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217CD" w14:textId="4B6C8552" w:rsidR="00DA5C76" w:rsidRPr="000E1CBD" w:rsidRDefault="000E7FF5" w:rsidP="000E7FF5">
      <w:pPr>
        <w:pStyle w:val="Standard"/>
        <w:ind w:left="5529"/>
        <w:jc w:val="right"/>
        <w:rPr>
          <w:rFonts w:ascii="Times New Roman" w:hAnsi="Times New Roman" w:cs="Times New Roman"/>
          <w:b/>
          <w:lang w:val="uk-UA"/>
        </w:rPr>
      </w:pPr>
      <w:r w:rsidRPr="000E1CBD">
        <w:rPr>
          <w:rFonts w:ascii="Times New Roman" w:hAnsi="Times New Roman" w:cs="Times New Roman"/>
          <w:b/>
          <w:lang w:val="uk-UA"/>
        </w:rPr>
        <w:t xml:space="preserve">Додаток </w:t>
      </w:r>
      <w:r w:rsidR="00DA5C76" w:rsidRPr="000E1CBD">
        <w:rPr>
          <w:rFonts w:ascii="Times New Roman" w:hAnsi="Times New Roman" w:cs="Times New Roman"/>
          <w:b/>
          <w:lang w:val="uk-UA"/>
        </w:rPr>
        <w:t xml:space="preserve">№ </w:t>
      </w:r>
      <w:r w:rsidR="00464282">
        <w:rPr>
          <w:rFonts w:ascii="Times New Roman" w:hAnsi="Times New Roman" w:cs="Times New Roman"/>
          <w:b/>
          <w:lang w:val="uk-UA"/>
        </w:rPr>
        <w:t>1</w:t>
      </w:r>
      <w:r w:rsidRPr="000E1CBD">
        <w:rPr>
          <w:rFonts w:ascii="Times New Roman" w:hAnsi="Times New Roman" w:cs="Times New Roman"/>
          <w:b/>
          <w:lang w:val="uk-UA"/>
        </w:rPr>
        <w:t xml:space="preserve"> </w:t>
      </w:r>
      <w:r w:rsidR="00DA5C76" w:rsidRPr="000E1CBD">
        <w:rPr>
          <w:rFonts w:ascii="Times New Roman" w:hAnsi="Times New Roman" w:cs="Times New Roman"/>
          <w:b/>
          <w:lang w:val="uk-UA"/>
        </w:rPr>
        <w:t xml:space="preserve">до </w:t>
      </w:r>
    </w:p>
    <w:p w14:paraId="254B7D18" w14:textId="5927C992" w:rsidR="000E7FF5" w:rsidRPr="000E1CBD" w:rsidRDefault="00DA5C76" w:rsidP="000E7FF5">
      <w:pPr>
        <w:pStyle w:val="Standard"/>
        <w:ind w:left="5529"/>
        <w:jc w:val="right"/>
        <w:rPr>
          <w:rFonts w:ascii="Times New Roman" w:hAnsi="Times New Roman" w:cs="Times New Roman"/>
          <w:b/>
          <w:lang w:val="uk-UA"/>
        </w:rPr>
      </w:pPr>
      <w:r w:rsidRPr="000E1CBD">
        <w:rPr>
          <w:rFonts w:ascii="Times New Roman" w:hAnsi="Times New Roman" w:cs="Times New Roman"/>
          <w:b/>
          <w:lang w:val="uk-UA"/>
        </w:rPr>
        <w:t>тендерної документації</w:t>
      </w:r>
    </w:p>
    <w:p w14:paraId="5C0AC06F" w14:textId="77777777" w:rsidR="000E7FF5" w:rsidRPr="000E1CBD" w:rsidRDefault="000E7FF5" w:rsidP="000E7FF5">
      <w:pPr>
        <w:pStyle w:val="Standard"/>
        <w:ind w:left="5529"/>
        <w:rPr>
          <w:rFonts w:ascii="Times New Roman" w:hAnsi="Times New Roman" w:cs="Times New Roman"/>
          <w:b/>
          <w:bCs/>
          <w:sz w:val="20"/>
          <w:szCs w:val="20"/>
          <w:lang w:val="uk-UA"/>
        </w:rPr>
      </w:pPr>
    </w:p>
    <w:p w14:paraId="23853D70" w14:textId="77777777" w:rsidR="000E7FF5" w:rsidRPr="000E1CBD" w:rsidRDefault="000E7FF5" w:rsidP="000E7FF5">
      <w:pPr>
        <w:pStyle w:val="Standard"/>
        <w:keepLines/>
        <w:jc w:val="center"/>
        <w:rPr>
          <w:rFonts w:ascii="Times New Roman" w:hAnsi="Times New Roman" w:cs="Times New Roman"/>
          <w:b/>
          <w:lang w:val="uk-UA"/>
        </w:rPr>
      </w:pPr>
      <w:r w:rsidRPr="000E1CBD">
        <w:rPr>
          <w:rFonts w:ascii="Times New Roman" w:hAnsi="Times New Roman" w:cs="Times New Roman"/>
          <w:b/>
          <w:lang w:val="uk-UA"/>
        </w:rPr>
        <w:t>Технічне завдання</w:t>
      </w:r>
    </w:p>
    <w:p w14:paraId="37F6F281" w14:textId="2C8C45F1" w:rsidR="00C82E12" w:rsidRPr="000E1CBD" w:rsidRDefault="000E7FF5" w:rsidP="00DA5C76">
      <w:pPr>
        <w:pStyle w:val="Standard"/>
        <w:shd w:val="clear" w:color="auto" w:fill="FFFFFF"/>
        <w:ind w:firstLine="567"/>
        <w:jc w:val="center"/>
        <w:rPr>
          <w:rFonts w:ascii="Times New Roman" w:hAnsi="Times New Roman" w:cs="Times New Roman"/>
          <w:b/>
          <w:lang w:val="uk-UA"/>
        </w:rPr>
      </w:pPr>
      <w:r w:rsidRPr="000E1CBD">
        <w:rPr>
          <w:rStyle w:val="1c"/>
          <w:rFonts w:ascii="Times New Roman" w:hAnsi="Times New Roman" w:cs="Times New Roman"/>
          <w:lang w:val="uk-UA"/>
        </w:rPr>
        <w:t xml:space="preserve">на </w:t>
      </w:r>
      <w:r w:rsidRPr="006056B2">
        <w:rPr>
          <w:rStyle w:val="1c"/>
          <w:rFonts w:ascii="Times New Roman" w:hAnsi="Times New Roman" w:cs="Times New Roman"/>
          <w:lang w:val="uk-UA"/>
        </w:rPr>
        <w:t xml:space="preserve">закупівлю робіт </w:t>
      </w:r>
      <w:r w:rsidR="00864496" w:rsidRPr="00240E62">
        <w:rPr>
          <w:rStyle w:val="1c"/>
          <w:rFonts w:ascii="Times New Roman" w:hAnsi="Times New Roman" w:cs="Times New Roman"/>
          <w:lang w:val="uk-UA"/>
        </w:rPr>
        <w:t xml:space="preserve">«Капітальний ремонт котельні (технічне переоснащення на твердопаливну), з дотриманням вимог по енергозбереженню </w:t>
      </w:r>
      <w:proofErr w:type="spellStart"/>
      <w:r w:rsidR="00864496" w:rsidRPr="00240E62">
        <w:rPr>
          <w:rStyle w:val="1c"/>
          <w:rFonts w:ascii="Times New Roman" w:hAnsi="Times New Roman" w:cs="Times New Roman"/>
          <w:lang w:val="uk-UA"/>
        </w:rPr>
        <w:t>Сутковецького</w:t>
      </w:r>
      <w:proofErr w:type="spellEnd"/>
      <w:r w:rsidR="00864496" w:rsidRPr="00240E62">
        <w:rPr>
          <w:rStyle w:val="1c"/>
          <w:rFonts w:ascii="Times New Roman" w:hAnsi="Times New Roman" w:cs="Times New Roman"/>
          <w:lang w:val="uk-UA"/>
        </w:rPr>
        <w:t xml:space="preserve"> закладу загальної середньої освіти І-ІІІ ступенів ім. Романа </w:t>
      </w:r>
      <w:proofErr w:type="spellStart"/>
      <w:r w:rsidR="00864496" w:rsidRPr="00240E62">
        <w:rPr>
          <w:rStyle w:val="1c"/>
          <w:rFonts w:ascii="Times New Roman" w:hAnsi="Times New Roman" w:cs="Times New Roman"/>
          <w:lang w:val="uk-UA"/>
        </w:rPr>
        <w:t>Лабаня</w:t>
      </w:r>
      <w:proofErr w:type="spellEnd"/>
      <w:r w:rsidR="00864496" w:rsidRPr="00240E62">
        <w:rPr>
          <w:rStyle w:val="1c"/>
          <w:rFonts w:ascii="Times New Roman" w:hAnsi="Times New Roman" w:cs="Times New Roman"/>
          <w:lang w:val="uk-UA"/>
        </w:rPr>
        <w:t xml:space="preserve"> </w:t>
      </w:r>
      <w:proofErr w:type="spellStart"/>
      <w:r w:rsidR="00864496" w:rsidRPr="00240E62">
        <w:rPr>
          <w:rStyle w:val="1c"/>
          <w:rFonts w:ascii="Times New Roman" w:hAnsi="Times New Roman" w:cs="Times New Roman"/>
          <w:lang w:val="uk-UA"/>
        </w:rPr>
        <w:t>Ярмолинецької</w:t>
      </w:r>
      <w:proofErr w:type="spellEnd"/>
      <w:r w:rsidR="00864496" w:rsidRPr="00240E62">
        <w:rPr>
          <w:rStyle w:val="1c"/>
          <w:rFonts w:ascii="Times New Roman" w:hAnsi="Times New Roman" w:cs="Times New Roman"/>
          <w:lang w:val="uk-UA"/>
        </w:rPr>
        <w:t xml:space="preserve"> селищної ради по вул. Соборна, 1 в с. </w:t>
      </w:r>
      <w:proofErr w:type="spellStart"/>
      <w:r w:rsidR="00864496" w:rsidRPr="00240E62">
        <w:rPr>
          <w:rStyle w:val="1c"/>
          <w:rFonts w:ascii="Times New Roman" w:hAnsi="Times New Roman" w:cs="Times New Roman"/>
          <w:lang w:val="uk-UA"/>
        </w:rPr>
        <w:t>Сутківці</w:t>
      </w:r>
      <w:proofErr w:type="spellEnd"/>
      <w:r w:rsidR="00864496" w:rsidRPr="00240E62">
        <w:rPr>
          <w:rStyle w:val="1c"/>
          <w:rFonts w:ascii="Times New Roman" w:hAnsi="Times New Roman" w:cs="Times New Roman"/>
          <w:lang w:val="uk-UA"/>
        </w:rPr>
        <w:t xml:space="preserve"> Хмельницького району Хмельницької області» (</w:t>
      </w:r>
      <w:r w:rsidR="00864496" w:rsidRPr="00240E62">
        <w:rPr>
          <w:rStyle w:val="1c"/>
          <w:rFonts w:ascii="Times New Roman" w:hAnsi="Times New Roman" w:cs="Times New Roman"/>
          <w:b/>
          <w:lang w:val="uk-UA"/>
        </w:rPr>
        <w:t>код ДК 021-2015 – 45000000-7: Будівельні роботи та поточний ремонт)»</w:t>
      </w:r>
    </w:p>
    <w:p w14:paraId="2D6450AF" w14:textId="77777777" w:rsidR="007F15BD" w:rsidRPr="000E1CBD" w:rsidRDefault="007F15BD" w:rsidP="00C82E12">
      <w:pPr>
        <w:pStyle w:val="Standard"/>
        <w:shd w:val="clear" w:color="auto" w:fill="FFFFFF"/>
        <w:ind w:firstLine="567"/>
        <w:jc w:val="center"/>
        <w:rPr>
          <w:rFonts w:ascii="Times New Roman" w:hAnsi="Times New Roman" w:cs="Times New Roman"/>
          <w:lang w:val="uk-UA"/>
        </w:rPr>
      </w:pPr>
    </w:p>
    <w:p w14:paraId="65778BDE" w14:textId="3F1A9EF4" w:rsidR="000E7FF5" w:rsidRPr="00BB439E" w:rsidRDefault="000E7FF5" w:rsidP="000E7FF5">
      <w:pPr>
        <w:pStyle w:val="Standard"/>
        <w:shd w:val="clear" w:color="auto" w:fill="FFFFFF"/>
        <w:ind w:firstLine="567"/>
        <w:rPr>
          <w:rFonts w:ascii="Times New Roman" w:hAnsi="Times New Roman" w:cs="Times New Roman"/>
          <w:lang w:val="uk-UA"/>
        </w:rPr>
      </w:pPr>
      <w:r w:rsidRPr="00BB439E">
        <w:rPr>
          <w:rFonts w:ascii="Times New Roman" w:hAnsi="Times New Roman" w:cs="Times New Roman"/>
          <w:lang w:val="uk-UA"/>
        </w:rPr>
        <w:t xml:space="preserve">Договірна ціна – </w:t>
      </w:r>
      <w:r w:rsidR="00464282" w:rsidRPr="00BB439E">
        <w:rPr>
          <w:rFonts w:ascii="Times New Roman" w:hAnsi="Times New Roman" w:cs="Times New Roman"/>
          <w:lang w:val="uk-UA"/>
        </w:rPr>
        <w:t>тверда</w:t>
      </w:r>
      <w:r w:rsidRPr="00BB439E">
        <w:rPr>
          <w:rFonts w:ascii="Times New Roman" w:hAnsi="Times New Roman" w:cs="Times New Roman"/>
          <w:lang w:val="uk-UA"/>
        </w:rPr>
        <w:t xml:space="preserve">. </w:t>
      </w:r>
    </w:p>
    <w:p w14:paraId="62496A72" w14:textId="1686F9C8" w:rsidR="007F15BD" w:rsidRPr="00BB439E" w:rsidRDefault="000E7FF5" w:rsidP="00FB1683">
      <w:pPr>
        <w:pStyle w:val="Standard"/>
        <w:shd w:val="clear" w:color="auto" w:fill="FFFFFF"/>
        <w:ind w:firstLine="567"/>
        <w:rPr>
          <w:rFonts w:ascii="Times New Roman" w:hAnsi="Times New Roman" w:cs="Times New Roman"/>
          <w:lang w:val="uk-UA"/>
        </w:rPr>
      </w:pPr>
      <w:r w:rsidRPr="00BB439E">
        <w:rPr>
          <w:rFonts w:ascii="Times New Roman" w:hAnsi="Times New Roman" w:cs="Times New Roman"/>
          <w:lang w:val="uk-UA"/>
        </w:rPr>
        <w:t>Клас наслідків (відповідальності) – СС</w:t>
      </w:r>
      <w:r w:rsidR="00CB77E8" w:rsidRPr="00BB439E">
        <w:rPr>
          <w:rFonts w:ascii="Times New Roman" w:hAnsi="Times New Roman" w:cs="Times New Roman"/>
          <w:lang w:val="uk-UA"/>
        </w:rPr>
        <w:t>1</w:t>
      </w:r>
      <w:r w:rsidRPr="00BB439E">
        <w:rPr>
          <w:rFonts w:ascii="Times New Roman" w:hAnsi="Times New Roman" w:cs="Times New Roman"/>
          <w:lang w:val="uk-UA"/>
        </w:rPr>
        <w:t>.</w:t>
      </w:r>
      <w:r w:rsidR="00FB1683" w:rsidRPr="00BB439E">
        <w:rPr>
          <w:rFonts w:ascii="Times New Roman" w:hAnsi="Times New Roman" w:cs="Times New Roman"/>
          <w:lang w:val="uk-UA"/>
        </w:rPr>
        <w:t xml:space="preserve"> </w:t>
      </w:r>
    </w:p>
    <w:p w14:paraId="5FA4D402" w14:textId="77777777" w:rsidR="00417E5A" w:rsidRPr="00BB439E" w:rsidRDefault="00417E5A" w:rsidP="00FB1683">
      <w:pPr>
        <w:pStyle w:val="Standard"/>
        <w:shd w:val="clear" w:color="auto" w:fill="FFFFFF"/>
        <w:ind w:firstLine="567"/>
        <w:rPr>
          <w:rFonts w:ascii="Times New Roman" w:hAnsi="Times New Roman" w:cs="Times New Roman"/>
          <w:sz w:val="20"/>
          <w:szCs w:val="20"/>
          <w:lang w:val="uk-UA"/>
        </w:rPr>
      </w:pPr>
    </w:p>
    <w:p w14:paraId="51663475" w14:textId="77777777" w:rsidR="00417E5A" w:rsidRPr="000E1CBD" w:rsidRDefault="00417E5A" w:rsidP="00FB1683">
      <w:pPr>
        <w:pStyle w:val="Standard"/>
        <w:shd w:val="clear" w:color="auto" w:fill="FFFFFF"/>
        <w:ind w:firstLine="567"/>
        <w:rPr>
          <w:rFonts w:ascii="Times New Roman" w:hAnsi="Times New Roman" w:cs="Times New Roman"/>
          <w:sz w:val="20"/>
          <w:szCs w:val="20"/>
          <w:lang w:val="uk-UA"/>
        </w:rPr>
      </w:pPr>
    </w:p>
    <w:p w14:paraId="6755B781" w14:textId="77777777" w:rsidR="005A2141" w:rsidRDefault="005A2141" w:rsidP="005A2141">
      <w:pPr>
        <w:pStyle w:val="Standard"/>
        <w:shd w:val="clear" w:color="auto" w:fill="FFFFFF"/>
        <w:ind w:firstLine="567"/>
        <w:jc w:val="center"/>
        <w:rPr>
          <w:rFonts w:ascii="Times New Roman" w:hAnsi="Times New Roman" w:cs="Times New Roman"/>
          <w:b/>
          <w:sz w:val="28"/>
          <w:szCs w:val="28"/>
          <w:lang w:val="uk-UA"/>
        </w:rPr>
      </w:pPr>
      <w:r w:rsidRPr="003A745B">
        <w:rPr>
          <w:rFonts w:ascii="Times New Roman" w:hAnsi="Times New Roman" w:cs="Times New Roman" w:hint="eastAsia"/>
          <w:b/>
          <w:sz w:val="28"/>
          <w:szCs w:val="28"/>
          <w:lang w:val="uk-UA"/>
        </w:rPr>
        <w:t>ЛОКАЛЬН</w:t>
      </w:r>
      <w:r>
        <w:rPr>
          <w:rFonts w:ascii="Times New Roman" w:hAnsi="Times New Roman" w:cs="Times New Roman"/>
          <w:b/>
          <w:sz w:val="28"/>
          <w:szCs w:val="28"/>
          <w:lang w:val="uk-UA"/>
        </w:rPr>
        <w:t>І</w:t>
      </w:r>
      <w:r w:rsidRPr="003A745B">
        <w:rPr>
          <w:rFonts w:ascii="Times New Roman" w:hAnsi="Times New Roman" w:cs="Times New Roman"/>
          <w:b/>
          <w:sz w:val="28"/>
          <w:szCs w:val="28"/>
          <w:lang w:val="uk-UA"/>
        </w:rPr>
        <w:t xml:space="preserve"> КОШТОРИС</w:t>
      </w:r>
      <w:r>
        <w:rPr>
          <w:rFonts w:ascii="Times New Roman" w:hAnsi="Times New Roman" w:cs="Times New Roman"/>
          <w:b/>
          <w:sz w:val="28"/>
          <w:szCs w:val="28"/>
          <w:lang w:val="uk-UA"/>
        </w:rPr>
        <w:t>И</w:t>
      </w:r>
    </w:p>
    <w:p w14:paraId="5E6DAAE6" w14:textId="77777777" w:rsidR="005A2141" w:rsidRDefault="005A2141" w:rsidP="005A2141">
      <w:pPr>
        <w:pStyle w:val="Standard"/>
        <w:shd w:val="clear" w:color="auto" w:fill="FFFFFF"/>
        <w:ind w:firstLine="567"/>
        <w:jc w:val="center"/>
        <w:rPr>
          <w:rFonts w:ascii="Times New Roman" w:hAnsi="Times New Roman" w:cs="Times New Roman"/>
          <w:b/>
          <w:sz w:val="28"/>
          <w:szCs w:val="28"/>
          <w:lang w:val="uk-UA"/>
        </w:rPr>
      </w:pPr>
    </w:p>
    <w:p w14:paraId="20EF667C" w14:textId="77777777" w:rsidR="009F14DF" w:rsidRDefault="009F14DF" w:rsidP="005A2141">
      <w:pPr>
        <w:pStyle w:val="Standard"/>
        <w:shd w:val="clear" w:color="auto" w:fill="FFFFFF"/>
        <w:ind w:firstLine="567"/>
        <w:jc w:val="center"/>
        <w:rPr>
          <w:rFonts w:ascii="Times New Roman" w:hAnsi="Times New Roman" w:cs="Times New Roman"/>
          <w:b/>
          <w:sz w:val="28"/>
          <w:szCs w:val="28"/>
          <w:lang w:val="uk-UA"/>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1"/>
        <w:gridCol w:w="6021"/>
        <w:gridCol w:w="1276"/>
        <w:gridCol w:w="1208"/>
      </w:tblGrid>
      <w:tr w:rsidR="005A2141" w:rsidRPr="00716AA0" w14:paraId="643E6F25" w14:textId="77777777" w:rsidTr="00A7211F">
        <w:trPr>
          <w:jc w:val="center"/>
        </w:trPr>
        <w:tc>
          <w:tcPr>
            <w:tcW w:w="861" w:type="dxa"/>
            <w:vAlign w:val="center"/>
          </w:tcPr>
          <w:p w14:paraId="30422DFF" w14:textId="77777777" w:rsidR="005A2141" w:rsidRPr="00716AA0" w:rsidRDefault="005A2141" w:rsidP="00A7211F">
            <w:pPr>
              <w:keepLines/>
              <w:autoSpaceDE w:val="0"/>
              <w:jc w:val="right"/>
              <w:rPr>
                <w:rFonts w:ascii="Times New Roman" w:hAnsi="Times New Roman" w:cs="Times New Roman"/>
                <w:b/>
                <w:lang w:val="uk-UA"/>
              </w:rPr>
            </w:pPr>
            <w:r w:rsidRPr="00716AA0">
              <w:rPr>
                <w:rFonts w:ascii="Times New Roman" w:eastAsia="Times New Roman" w:hAnsi="Times New Roman" w:cs="Times New Roman"/>
                <w:b/>
                <w:color w:val="000000"/>
                <w:kern w:val="0"/>
                <w:lang w:val="uk-UA" w:eastAsia="uk-UA" w:bidi="ar-SA"/>
              </w:rPr>
              <w:t>№</w:t>
            </w:r>
            <w:r w:rsidRPr="00716AA0">
              <w:rPr>
                <w:rFonts w:ascii="Times New Roman" w:eastAsia="Times New Roman" w:hAnsi="Times New Roman" w:cs="Times New Roman"/>
                <w:b/>
                <w:color w:val="000000"/>
                <w:kern w:val="0"/>
                <w:lang w:val="uk-UA" w:eastAsia="uk-UA" w:bidi="ar-SA"/>
              </w:rPr>
              <w:br/>
              <w:t>п/</w:t>
            </w:r>
            <w:proofErr w:type="spellStart"/>
            <w:r w:rsidRPr="00716AA0">
              <w:rPr>
                <w:rFonts w:ascii="Times New Roman" w:eastAsia="Times New Roman" w:hAnsi="Times New Roman" w:cs="Times New Roman"/>
                <w:b/>
                <w:color w:val="000000"/>
                <w:kern w:val="0"/>
                <w:lang w:val="uk-UA" w:eastAsia="uk-UA" w:bidi="ar-SA"/>
              </w:rPr>
              <w:t>п</w:t>
            </w:r>
            <w:proofErr w:type="spellEnd"/>
          </w:p>
        </w:tc>
        <w:tc>
          <w:tcPr>
            <w:tcW w:w="6021" w:type="dxa"/>
            <w:vAlign w:val="center"/>
          </w:tcPr>
          <w:p w14:paraId="75EB4D73" w14:textId="1C63F729" w:rsidR="005A2141" w:rsidRPr="00716AA0" w:rsidRDefault="005A2141" w:rsidP="00864496">
            <w:pPr>
              <w:keepLines/>
              <w:autoSpaceDE w:val="0"/>
              <w:jc w:val="center"/>
              <w:rPr>
                <w:rFonts w:ascii="Times New Roman" w:hAnsi="Times New Roman" w:cs="Times New Roman"/>
                <w:b/>
                <w:lang w:val="uk-UA"/>
              </w:rPr>
            </w:pPr>
            <w:r w:rsidRPr="00716AA0">
              <w:rPr>
                <w:rFonts w:ascii="Times New Roman" w:eastAsia="Times New Roman" w:hAnsi="Times New Roman" w:cs="Times New Roman"/>
                <w:b/>
                <w:color w:val="000000"/>
                <w:kern w:val="0"/>
                <w:lang w:val="uk-UA" w:eastAsia="uk-UA" w:bidi="ar-SA"/>
              </w:rPr>
              <w:t>Найменування робіт та витрат</w:t>
            </w:r>
          </w:p>
        </w:tc>
        <w:tc>
          <w:tcPr>
            <w:tcW w:w="1276" w:type="dxa"/>
            <w:vAlign w:val="center"/>
          </w:tcPr>
          <w:p w14:paraId="5F072F5C" w14:textId="77777777" w:rsidR="005A2141" w:rsidRPr="00716AA0" w:rsidRDefault="005A2141" w:rsidP="00A7211F">
            <w:pPr>
              <w:keepLines/>
              <w:autoSpaceDE w:val="0"/>
              <w:jc w:val="center"/>
              <w:rPr>
                <w:rFonts w:ascii="Times New Roman" w:hAnsi="Times New Roman" w:cs="Times New Roman"/>
                <w:b/>
                <w:lang w:val="uk-UA"/>
              </w:rPr>
            </w:pPr>
            <w:r w:rsidRPr="00716AA0">
              <w:rPr>
                <w:rFonts w:ascii="Times New Roman" w:eastAsia="Times New Roman" w:hAnsi="Times New Roman" w:cs="Times New Roman"/>
                <w:b/>
                <w:color w:val="000000"/>
                <w:kern w:val="0"/>
                <w:lang w:val="uk-UA" w:eastAsia="uk-UA" w:bidi="ar-SA"/>
              </w:rPr>
              <w:t>Одиниця</w:t>
            </w:r>
            <w:r w:rsidRPr="00716AA0">
              <w:rPr>
                <w:rFonts w:ascii="Times New Roman" w:eastAsia="Times New Roman" w:hAnsi="Times New Roman" w:cs="Times New Roman"/>
                <w:b/>
                <w:color w:val="000000"/>
                <w:kern w:val="0"/>
                <w:lang w:val="uk-UA" w:eastAsia="uk-UA" w:bidi="ar-SA"/>
              </w:rPr>
              <w:br/>
              <w:t>виміру</w:t>
            </w:r>
          </w:p>
        </w:tc>
        <w:tc>
          <w:tcPr>
            <w:tcW w:w="1208" w:type="dxa"/>
            <w:vAlign w:val="center"/>
          </w:tcPr>
          <w:p w14:paraId="31B0BC8E" w14:textId="1DE9D48A" w:rsidR="005A2141" w:rsidRPr="00716AA0" w:rsidRDefault="00864496" w:rsidP="00A7211F">
            <w:pPr>
              <w:keepLines/>
              <w:autoSpaceDE w:val="0"/>
              <w:jc w:val="right"/>
              <w:rPr>
                <w:rFonts w:ascii="Times New Roman" w:hAnsi="Times New Roman" w:cs="Times New Roman"/>
                <w:b/>
                <w:lang w:val="uk-UA"/>
              </w:rPr>
            </w:pPr>
            <w:r>
              <w:rPr>
                <w:rFonts w:ascii="Times New Roman" w:eastAsia="Times New Roman" w:hAnsi="Times New Roman" w:cs="Times New Roman"/>
                <w:b/>
                <w:color w:val="000000"/>
                <w:kern w:val="0"/>
                <w:lang w:val="uk-UA" w:eastAsia="uk-UA" w:bidi="ar-SA"/>
              </w:rPr>
              <w:t xml:space="preserve"> </w:t>
            </w:r>
            <w:r w:rsidR="005A2141" w:rsidRPr="00716AA0">
              <w:rPr>
                <w:rFonts w:ascii="Times New Roman" w:eastAsia="Times New Roman" w:hAnsi="Times New Roman" w:cs="Times New Roman"/>
                <w:b/>
                <w:color w:val="000000"/>
                <w:kern w:val="0"/>
                <w:lang w:val="uk-UA" w:eastAsia="uk-UA" w:bidi="ar-SA"/>
              </w:rPr>
              <w:t>Кількість</w:t>
            </w:r>
          </w:p>
        </w:tc>
      </w:tr>
      <w:tr w:rsidR="005A2141" w:rsidRPr="00716AA0" w14:paraId="11C951C4" w14:textId="77777777" w:rsidTr="00A7211F">
        <w:trPr>
          <w:jc w:val="center"/>
        </w:trPr>
        <w:tc>
          <w:tcPr>
            <w:tcW w:w="861" w:type="dxa"/>
            <w:vAlign w:val="center"/>
          </w:tcPr>
          <w:p w14:paraId="4A3ADD4B" w14:textId="77777777" w:rsidR="005A2141" w:rsidRPr="00716AA0" w:rsidRDefault="005A2141" w:rsidP="00A7211F">
            <w:pPr>
              <w:keepLines/>
              <w:autoSpaceDE w:val="0"/>
              <w:jc w:val="center"/>
              <w:rPr>
                <w:rFonts w:ascii="Times New Roman" w:hAnsi="Times New Roman" w:cs="Times New Roman"/>
                <w:lang w:val="uk-UA"/>
              </w:rPr>
            </w:pPr>
          </w:p>
        </w:tc>
        <w:tc>
          <w:tcPr>
            <w:tcW w:w="6021" w:type="dxa"/>
            <w:vAlign w:val="center"/>
          </w:tcPr>
          <w:p w14:paraId="4F4873F1" w14:textId="2CDAD4F5" w:rsidR="005A2141" w:rsidRPr="00716AA0" w:rsidRDefault="00F45EDF" w:rsidP="00A7211F">
            <w:pPr>
              <w:keepLines/>
              <w:autoSpaceDE w:val="0"/>
              <w:jc w:val="center"/>
              <w:rPr>
                <w:rFonts w:ascii="Times New Roman" w:hAnsi="Times New Roman" w:cs="Times New Roman"/>
                <w:lang w:val="uk-UA"/>
              </w:rPr>
            </w:pPr>
            <w:r w:rsidRPr="00F45EDF">
              <w:rPr>
                <w:rFonts w:ascii="Times New Roman" w:eastAsia="Times New Roman" w:hAnsi="Times New Roman" w:cs="Times New Roman" w:hint="eastAsia"/>
                <w:b/>
                <w:color w:val="000000"/>
                <w:kern w:val="0"/>
                <w:u w:val="single"/>
                <w:lang w:val="uk-UA" w:eastAsia="uk-UA" w:bidi="ar-SA"/>
              </w:rPr>
              <w:t>Локальний</w:t>
            </w:r>
            <w:r w:rsidRPr="00F45EDF">
              <w:rPr>
                <w:rFonts w:ascii="Times New Roman" w:eastAsia="Times New Roman" w:hAnsi="Times New Roman" w:cs="Times New Roman"/>
                <w:b/>
                <w:color w:val="000000"/>
                <w:kern w:val="0"/>
                <w:u w:val="single"/>
                <w:lang w:val="uk-UA" w:eastAsia="uk-UA" w:bidi="ar-SA"/>
              </w:rPr>
              <w:t xml:space="preserve"> </w:t>
            </w:r>
            <w:r w:rsidRPr="00F45EDF">
              <w:rPr>
                <w:rFonts w:ascii="Times New Roman" w:eastAsia="Times New Roman" w:hAnsi="Times New Roman" w:cs="Times New Roman" w:hint="eastAsia"/>
                <w:b/>
                <w:color w:val="000000"/>
                <w:kern w:val="0"/>
                <w:u w:val="single"/>
                <w:lang w:val="uk-UA" w:eastAsia="uk-UA" w:bidi="ar-SA"/>
              </w:rPr>
              <w:t>кошторис</w:t>
            </w:r>
            <w:r w:rsidRPr="00F45EDF">
              <w:rPr>
                <w:rFonts w:ascii="Times New Roman" w:eastAsia="Times New Roman" w:hAnsi="Times New Roman" w:cs="Times New Roman"/>
                <w:b/>
                <w:color w:val="000000"/>
                <w:kern w:val="0"/>
                <w:u w:val="single"/>
                <w:lang w:val="uk-UA" w:eastAsia="uk-UA" w:bidi="ar-SA"/>
              </w:rPr>
              <w:t xml:space="preserve"> </w:t>
            </w:r>
            <w:r w:rsidRPr="00F45EDF">
              <w:rPr>
                <w:rFonts w:ascii="Times New Roman" w:eastAsia="Times New Roman" w:hAnsi="Times New Roman" w:cs="Times New Roman" w:hint="eastAsia"/>
                <w:b/>
                <w:color w:val="000000"/>
                <w:kern w:val="0"/>
                <w:u w:val="single"/>
                <w:lang w:val="uk-UA" w:eastAsia="uk-UA" w:bidi="ar-SA"/>
              </w:rPr>
              <w:t>на</w:t>
            </w:r>
            <w:r w:rsidRPr="00F45EDF">
              <w:rPr>
                <w:rFonts w:ascii="Times New Roman" w:eastAsia="Times New Roman" w:hAnsi="Times New Roman" w:cs="Times New Roman"/>
                <w:b/>
                <w:color w:val="000000"/>
                <w:kern w:val="0"/>
                <w:u w:val="single"/>
                <w:lang w:val="uk-UA" w:eastAsia="uk-UA" w:bidi="ar-SA"/>
              </w:rPr>
              <w:t xml:space="preserve"> </w:t>
            </w:r>
            <w:r w:rsidRPr="00F45EDF">
              <w:rPr>
                <w:rFonts w:ascii="Times New Roman" w:eastAsia="Times New Roman" w:hAnsi="Times New Roman" w:cs="Times New Roman" w:hint="eastAsia"/>
                <w:b/>
                <w:color w:val="000000"/>
                <w:kern w:val="0"/>
                <w:u w:val="single"/>
                <w:lang w:val="uk-UA" w:eastAsia="uk-UA" w:bidi="ar-SA"/>
              </w:rPr>
              <w:t>буд</w:t>
            </w:r>
            <w:r w:rsidRPr="00F45EDF">
              <w:rPr>
                <w:rFonts w:ascii="Times New Roman" w:eastAsia="Times New Roman" w:hAnsi="Times New Roman" w:cs="Times New Roman"/>
                <w:b/>
                <w:color w:val="000000"/>
                <w:kern w:val="0"/>
                <w:u w:val="single"/>
                <w:lang w:val="uk-UA" w:eastAsia="uk-UA" w:bidi="ar-SA"/>
              </w:rPr>
              <w:t>і</w:t>
            </w:r>
            <w:r w:rsidRPr="00F45EDF">
              <w:rPr>
                <w:rFonts w:ascii="Times New Roman" w:eastAsia="Times New Roman" w:hAnsi="Times New Roman" w:cs="Times New Roman" w:hint="eastAsia"/>
                <w:b/>
                <w:color w:val="000000"/>
                <w:kern w:val="0"/>
                <w:u w:val="single"/>
                <w:lang w:val="uk-UA" w:eastAsia="uk-UA" w:bidi="ar-SA"/>
              </w:rPr>
              <w:t>вельн</w:t>
            </w:r>
            <w:r w:rsidRPr="00F45EDF">
              <w:rPr>
                <w:rFonts w:ascii="Times New Roman" w:eastAsia="Times New Roman" w:hAnsi="Times New Roman" w:cs="Times New Roman"/>
                <w:b/>
                <w:color w:val="000000"/>
                <w:kern w:val="0"/>
                <w:u w:val="single"/>
                <w:lang w:val="uk-UA" w:eastAsia="uk-UA" w:bidi="ar-SA"/>
              </w:rPr>
              <w:t xml:space="preserve">і </w:t>
            </w:r>
            <w:r w:rsidRPr="00F45EDF">
              <w:rPr>
                <w:rFonts w:ascii="Times New Roman" w:eastAsia="Times New Roman" w:hAnsi="Times New Roman" w:cs="Times New Roman" w:hint="eastAsia"/>
                <w:b/>
                <w:color w:val="000000"/>
                <w:kern w:val="0"/>
                <w:u w:val="single"/>
                <w:lang w:val="uk-UA" w:eastAsia="uk-UA" w:bidi="ar-SA"/>
              </w:rPr>
              <w:t>роботи</w:t>
            </w:r>
            <w:r w:rsidRPr="00F45EDF">
              <w:rPr>
                <w:rFonts w:ascii="Times New Roman" w:eastAsia="Times New Roman" w:hAnsi="Times New Roman" w:cs="Times New Roman"/>
                <w:b/>
                <w:color w:val="000000"/>
                <w:kern w:val="0"/>
                <w:u w:val="single"/>
                <w:lang w:val="uk-UA" w:eastAsia="uk-UA" w:bidi="ar-SA"/>
              </w:rPr>
              <w:t xml:space="preserve"> </w:t>
            </w:r>
            <w:r w:rsidRPr="00F45EDF">
              <w:rPr>
                <w:rFonts w:ascii="Times New Roman" w:eastAsia="Times New Roman" w:hAnsi="Times New Roman" w:cs="Times New Roman" w:hint="eastAsia"/>
                <w:b/>
                <w:color w:val="000000"/>
                <w:kern w:val="0"/>
                <w:u w:val="single"/>
                <w:lang w:val="uk-UA" w:eastAsia="uk-UA" w:bidi="ar-SA"/>
              </w:rPr>
              <w:t>№</w:t>
            </w:r>
            <w:r w:rsidRPr="00F45EDF">
              <w:rPr>
                <w:rFonts w:ascii="Times New Roman" w:eastAsia="Times New Roman" w:hAnsi="Times New Roman" w:cs="Times New Roman"/>
                <w:b/>
                <w:color w:val="000000"/>
                <w:kern w:val="0"/>
                <w:u w:val="single"/>
                <w:lang w:val="uk-UA" w:eastAsia="uk-UA" w:bidi="ar-SA"/>
              </w:rPr>
              <w:t>02-01-01</w:t>
            </w:r>
            <w:r>
              <w:rPr>
                <w:rFonts w:ascii="Times New Roman" w:eastAsia="Times New Roman" w:hAnsi="Times New Roman" w:cs="Times New Roman"/>
                <w:b/>
                <w:color w:val="000000"/>
                <w:kern w:val="0"/>
                <w:u w:val="single"/>
                <w:lang w:val="uk-UA" w:eastAsia="uk-UA" w:bidi="ar-SA"/>
              </w:rPr>
              <w:t xml:space="preserve"> </w:t>
            </w:r>
            <w:r w:rsidRPr="00F45EDF">
              <w:rPr>
                <w:rFonts w:ascii="Times New Roman" w:eastAsia="Times New Roman" w:hAnsi="Times New Roman" w:cs="Times New Roman" w:hint="eastAsia"/>
                <w:b/>
                <w:color w:val="000000"/>
                <w:kern w:val="0"/>
                <w:u w:val="single"/>
                <w:lang w:val="uk-UA" w:eastAsia="uk-UA" w:bidi="ar-SA"/>
              </w:rPr>
              <w:t>на Монтаж теплоенергетичного обладнання</w:t>
            </w:r>
            <w:r>
              <w:rPr>
                <w:rFonts w:ascii="Times New Roman" w:eastAsia="Times New Roman" w:hAnsi="Times New Roman" w:cs="Times New Roman"/>
                <w:b/>
                <w:color w:val="000000"/>
                <w:kern w:val="0"/>
                <w:u w:val="single"/>
                <w:lang w:val="uk-UA" w:eastAsia="uk-UA" w:bidi="ar-SA"/>
              </w:rPr>
              <w:t xml:space="preserve"> </w:t>
            </w:r>
            <w:r w:rsidRPr="00F45EDF">
              <w:rPr>
                <w:rFonts w:ascii="Times New Roman" w:eastAsia="Times New Roman" w:hAnsi="Times New Roman" w:cs="Times New Roman" w:hint="eastAsia"/>
                <w:b/>
                <w:color w:val="000000"/>
                <w:kern w:val="0"/>
                <w:u w:val="single"/>
                <w:lang w:val="uk-UA" w:eastAsia="uk-UA" w:bidi="ar-SA"/>
              </w:rPr>
              <w:t>Теплотехн</w:t>
            </w:r>
            <w:r w:rsidRPr="00F45EDF">
              <w:rPr>
                <w:rFonts w:ascii="Times New Roman" w:eastAsia="Times New Roman" w:hAnsi="Times New Roman" w:cs="Times New Roman"/>
                <w:b/>
                <w:color w:val="000000"/>
                <w:kern w:val="0"/>
                <w:u w:val="single"/>
                <w:lang w:val="uk-UA" w:eastAsia="uk-UA" w:bidi="ar-SA"/>
              </w:rPr>
              <w:t>і</w:t>
            </w:r>
            <w:r w:rsidRPr="00F45EDF">
              <w:rPr>
                <w:rFonts w:ascii="Times New Roman" w:eastAsia="Times New Roman" w:hAnsi="Times New Roman" w:cs="Times New Roman" w:hint="eastAsia"/>
                <w:b/>
                <w:color w:val="000000"/>
                <w:kern w:val="0"/>
                <w:u w:val="single"/>
                <w:lang w:val="uk-UA" w:eastAsia="uk-UA" w:bidi="ar-SA"/>
              </w:rPr>
              <w:t>чна</w:t>
            </w:r>
            <w:r w:rsidRPr="00F45EDF">
              <w:rPr>
                <w:rFonts w:ascii="Times New Roman" w:eastAsia="Times New Roman" w:hAnsi="Times New Roman" w:cs="Times New Roman"/>
                <w:b/>
                <w:color w:val="000000"/>
                <w:kern w:val="0"/>
                <w:u w:val="single"/>
                <w:lang w:val="uk-UA" w:eastAsia="uk-UA" w:bidi="ar-SA"/>
              </w:rPr>
              <w:t xml:space="preserve"> </w:t>
            </w:r>
            <w:r w:rsidRPr="00F45EDF">
              <w:rPr>
                <w:rFonts w:ascii="Times New Roman" w:eastAsia="Times New Roman" w:hAnsi="Times New Roman" w:cs="Times New Roman" w:hint="eastAsia"/>
                <w:b/>
                <w:color w:val="000000"/>
                <w:kern w:val="0"/>
                <w:u w:val="single"/>
                <w:lang w:val="uk-UA" w:eastAsia="uk-UA" w:bidi="ar-SA"/>
              </w:rPr>
              <w:t>частина</w:t>
            </w:r>
          </w:p>
        </w:tc>
        <w:tc>
          <w:tcPr>
            <w:tcW w:w="1276" w:type="dxa"/>
            <w:vAlign w:val="center"/>
          </w:tcPr>
          <w:p w14:paraId="2994BB65" w14:textId="77777777" w:rsidR="005A2141" w:rsidRPr="00716AA0" w:rsidRDefault="005A2141" w:rsidP="00A7211F">
            <w:pPr>
              <w:keepLines/>
              <w:autoSpaceDE w:val="0"/>
              <w:jc w:val="center"/>
              <w:rPr>
                <w:rFonts w:ascii="Times New Roman" w:hAnsi="Times New Roman" w:cs="Times New Roman"/>
                <w:lang w:val="uk-UA"/>
              </w:rPr>
            </w:pPr>
          </w:p>
        </w:tc>
        <w:tc>
          <w:tcPr>
            <w:tcW w:w="1208" w:type="dxa"/>
            <w:vAlign w:val="center"/>
          </w:tcPr>
          <w:p w14:paraId="49E5D92C" w14:textId="77777777" w:rsidR="005A2141" w:rsidRPr="00716AA0" w:rsidRDefault="005A2141" w:rsidP="00A7211F">
            <w:pPr>
              <w:keepLines/>
              <w:autoSpaceDE w:val="0"/>
              <w:jc w:val="right"/>
              <w:rPr>
                <w:rFonts w:ascii="Times New Roman" w:hAnsi="Times New Roman" w:cs="Times New Roman"/>
                <w:lang w:val="uk-UA"/>
              </w:rPr>
            </w:pPr>
          </w:p>
        </w:tc>
      </w:tr>
      <w:tr w:rsidR="00F45EDF" w:rsidRPr="00716AA0" w14:paraId="13B80C94" w14:textId="77777777" w:rsidTr="00A7211F">
        <w:trPr>
          <w:jc w:val="center"/>
        </w:trPr>
        <w:tc>
          <w:tcPr>
            <w:tcW w:w="861" w:type="dxa"/>
          </w:tcPr>
          <w:p w14:paraId="73528B71" w14:textId="18AF1A8A"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1</w:t>
            </w:r>
          </w:p>
        </w:tc>
        <w:tc>
          <w:tcPr>
            <w:tcW w:w="6021" w:type="dxa"/>
          </w:tcPr>
          <w:p w14:paraId="40BC5394" w14:textId="1099D2A3" w:rsidR="00F45EDF" w:rsidRPr="00E01564" w:rsidRDefault="00F45EDF" w:rsidP="00E01564">
            <w:pPr>
              <w:keepLines/>
              <w:autoSpaceDE w:val="0"/>
              <w:jc w:val="both"/>
              <w:rPr>
                <w:rFonts w:ascii="Times New Roman" w:hAnsi="Times New Roman" w:cs="Times New Roman"/>
                <w:spacing w:val="-3"/>
                <w:lang w:val="uk-UA"/>
              </w:rPr>
            </w:pPr>
            <w:r w:rsidRPr="00F45EDF">
              <w:rPr>
                <w:rFonts w:ascii="Times New Roman" w:hAnsi="Times New Roman" w:cs="Times New Roman"/>
                <w:i/>
                <w:iCs/>
                <w:spacing w:val="-3"/>
                <w:lang w:val="uk-UA"/>
              </w:rPr>
              <w:t>Пробивання отворів в бетонних стінах, підлогах товщиною 100 мм, площею до 20 см2</w:t>
            </w:r>
          </w:p>
        </w:tc>
        <w:tc>
          <w:tcPr>
            <w:tcW w:w="1276" w:type="dxa"/>
          </w:tcPr>
          <w:p w14:paraId="13DF3367" w14:textId="78327B06"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100шт</w:t>
            </w:r>
          </w:p>
        </w:tc>
        <w:tc>
          <w:tcPr>
            <w:tcW w:w="1208" w:type="dxa"/>
          </w:tcPr>
          <w:p w14:paraId="74C3B9B3" w14:textId="43A67DC8"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0,04</w:t>
            </w:r>
          </w:p>
        </w:tc>
      </w:tr>
      <w:tr w:rsidR="00F45EDF" w:rsidRPr="00716AA0" w14:paraId="0382FBEB" w14:textId="77777777" w:rsidTr="00A7211F">
        <w:trPr>
          <w:jc w:val="center"/>
        </w:trPr>
        <w:tc>
          <w:tcPr>
            <w:tcW w:w="861" w:type="dxa"/>
          </w:tcPr>
          <w:p w14:paraId="16C749AF" w14:textId="65342B02"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2</w:t>
            </w:r>
          </w:p>
        </w:tc>
        <w:tc>
          <w:tcPr>
            <w:tcW w:w="6021" w:type="dxa"/>
          </w:tcPr>
          <w:p w14:paraId="1D62E543" w14:textId="77777777" w:rsidR="00F45EDF" w:rsidRPr="00F45EDF" w:rsidRDefault="00F45EDF" w:rsidP="00A7211F">
            <w:pPr>
              <w:keepLines/>
              <w:autoSpaceDE w:val="0"/>
              <w:jc w:val="both"/>
              <w:rPr>
                <w:rFonts w:ascii="Times New Roman" w:hAnsi="Times New Roman" w:cs="Times New Roman"/>
                <w:i/>
                <w:iCs/>
                <w:spacing w:val="-3"/>
                <w:lang w:val="uk-UA"/>
              </w:rPr>
            </w:pPr>
            <w:r w:rsidRPr="00F45EDF">
              <w:rPr>
                <w:rFonts w:ascii="Times New Roman" w:hAnsi="Times New Roman" w:cs="Times New Roman"/>
                <w:i/>
                <w:iCs/>
                <w:spacing w:val="-3"/>
                <w:lang w:val="uk-UA"/>
              </w:rPr>
              <w:t xml:space="preserve">Безканальне прокладання </w:t>
            </w:r>
            <w:proofErr w:type="spellStart"/>
            <w:r w:rsidRPr="00F45EDF">
              <w:rPr>
                <w:rFonts w:ascii="Times New Roman" w:hAnsi="Times New Roman" w:cs="Times New Roman"/>
                <w:i/>
                <w:iCs/>
                <w:spacing w:val="-3"/>
                <w:lang w:val="uk-UA"/>
              </w:rPr>
              <w:t>теплогідроізольованих</w:t>
            </w:r>
            <w:proofErr w:type="spellEnd"/>
            <w:r w:rsidRPr="00F45EDF">
              <w:rPr>
                <w:rFonts w:ascii="Times New Roman" w:hAnsi="Times New Roman" w:cs="Times New Roman"/>
                <w:i/>
                <w:iCs/>
                <w:spacing w:val="-3"/>
                <w:lang w:val="uk-UA"/>
              </w:rPr>
              <w:t xml:space="preserve"> трубопроводів</w:t>
            </w:r>
          </w:p>
          <w:p w14:paraId="39651268" w14:textId="760206A4" w:rsidR="00F45EDF" w:rsidRPr="00E01564" w:rsidRDefault="00F45EDF" w:rsidP="00E01564">
            <w:pPr>
              <w:keepLines/>
              <w:autoSpaceDE w:val="0"/>
              <w:jc w:val="both"/>
              <w:rPr>
                <w:rFonts w:ascii="Times New Roman" w:hAnsi="Times New Roman" w:cs="Times New Roman"/>
                <w:lang w:val="uk-UA"/>
              </w:rPr>
            </w:pPr>
            <w:r w:rsidRPr="00F45EDF">
              <w:rPr>
                <w:rFonts w:ascii="Times New Roman" w:hAnsi="Times New Roman" w:cs="Times New Roman"/>
                <w:i/>
                <w:iCs/>
                <w:spacing w:val="-3"/>
                <w:lang w:val="uk-UA"/>
              </w:rPr>
              <w:t xml:space="preserve">діаметром 80 мм [пінополіуретанова ізоляція з зовнішньою оболонкою із поліетилену] при умовному тиску 1,6 </w:t>
            </w:r>
            <w:proofErr w:type="spellStart"/>
            <w:r w:rsidRPr="00F45EDF">
              <w:rPr>
                <w:rFonts w:ascii="Times New Roman" w:hAnsi="Times New Roman" w:cs="Times New Roman"/>
                <w:i/>
                <w:iCs/>
                <w:spacing w:val="-3"/>
                <w:lang w:val="uk-UA"/>
              </w:rPr>
              <w:t>Мпа</w:t>
            </w:r>
            <w:proofErr w:type="spellEnd"/>
            <w:r w:rsidRPr="00F45EDF">
              <w:rPr>
                <w:rFonts w:ascii="Times New Roman" w:hAnsi="Times New Roman" w:cs="Times New Roman"/>
                <w:i/>
                <w:iCs/>
                <w:spacing w:val="-3"/>
                <w:lang w:val="uk-UA"/>
              </w:rPr>
              <w:t xml:space="preserve"> [16 кгс/см2], температурі 150 </w:t>
            </w:r>
            <w:proofErr w:type="spellStart"/>
            <w:r w:rsidRPr="00F45EDF">
              <w:rPr>
                <w:rFonts w:ascii="Times New Roman" w:hAnsi="Times New Roman" w:cs="Times New Roman"/>
                <w:i/>
                <w:iCs/>
                <w:spacing w:val="-3"/>
                <w:lang w:val="uk-UA"/>
              </w:rPr>
              <w:t>град.С</w:t>
            </w:r>
            <w:proofErr w:type="spellEnd"/>
          </w:p>
        </w:tc>
        <w:tc>
          <w:tcPr>
            <w:tcW w:w="1276" w:type="dxa"/>
          </w:tcPr>
          <w:p w14:paraId="757FDF8B" w14:textId="46C5B079"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1000м</w:t>
            </w:r>
          </w:p>
        </w:tc>
        <w:tc>
          <w:tcPr>
            <w:tcW w:w="1208" w:type="dxa"/>
          </w:tcPr>
          <w:p w14:paraId="45AFC770" w14:textId="290FE534"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0,044</w:t>
            </w:r>
          </w:p>
        </w:tc>
      </w:tr>
      <w:tr w:rsidR="00F45EDF" w:rsidRPr="00716AA0" w14:paraId="2F4D0816" w14:textId="77777777" w:rsidTr="00A7211F">
        <w:trPr>
          <w:jc w:val="center"/>
        </w:trPr>
        <w:tc>
          <w:tcPr>
            <w:tcW w:w="861" w:type="dxa"/>
          </w:tcPr>
          <w:p w14:paraId="53070CE2" w14:textId="61D8CE29"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3</w:t>
            </w:r>
          </w:p>
        </w:tc>
        <w:tc>
          <w:tcPr>
            <w:tcW w:w="6021" w:type="dxa"/>
          </w:tcPr>
          <w:p w14:paraId="5569E5AB" w14:textId="77777777" w:rsidR="00F45EDF" w:rsidRPr="00F45EDF" w:rsidRDefault="00F45EDF" w:rsidP="00A7211F">
            <w:pPr>
              <w:keepLines/>
              <w:autoSpaceDE w:val="0"/>
              <w:jc w:val="both"/>
              <w:rPr>
                <w:rFonts w:ascii="Times New Roman" w:hAnsi="Times New Roman" w:cs="Times New Roman"/>
                <w:i/>
                <w:iCs/>
                <w:spacing w:val="-3"/>
                <w:lang w:val="uk-UA"/>
              </w:rPr>
            </w:pPr>
            <w:r w:rsidRPr="00F45EDF">
              <w:rPr>
                <w:rFonts w:ascii="Times New Roman" w:hAnsi="Times New Roman" w:cs="Times New Roman"/>
                <w:i/>
                <w:iCs/>
                <w:spacing w:val="-3"/>
                <w:lang w:val="uk-UA"/>
              </w:rPr>
              <w:t xml:space="preserve">Безканальне прокладання </w:t>
            </w:r>
            <w:proofErr w:type="spellStart"/>
            <w:r w:rsidRPr="00F45EDF">
              <w:rPr>
                <w:rFonts w:ascii="Times New Roman" w:hAnsi="Times New Roman" w:cs="Times New Roman"/>
                <w:i/>
                <w:iCs/>
                <w:spacing w:val="-3"/>
                <w:lang w:val="uk-UA"/>
              </w:rPr>
              <w:t>теплогідроізольованих</w:t>
            </w:r>
            <w:proofErr w:type="spellEnd"/>
            <w:r w:rsidRPr="00F45EDF">
              <w:rPr>
                <w:rFonts w:ascii="Times New Roman" w:hAnsi="Times New Roman" w:cs="Times New Roman"/>
                <w:i/>
                <w:iCs/>
                <w:spacing w:val="-3"/>
                <w:lang w:val="uk-UA"/>
              </w:rPr>
              <w:t xml:space="preserve"> трубопроводів</w:t>
            </w:r>
          </w:p>
          <w:p w14:paraId="44CE7E2B" w14:textId="5A9CA4BD" w:rsidR="00F45EDF" w:rsidRPr="00E01564" w:rsidRDefault="00F45EDF" w:rsidP="00E01564">
            <w:pPr>
              <w:keepLines/>
              <w:autoSpaceDE w:val="0"/>
              <w:jc w:val="both"/>
              <w:rPr>
                <w:rFonts w:ascii="Times New Roman" w:hAnsi="Times New Roman" w:cs="Times New Roman"/>
                <w:lang w:val="uk-UA"/>
              </w:rPr>
            </w:pPr>
            <w:r w:rsidRPr="00F45EDF">
              <w:rPr>
                <w:rFonts w:ascii="Times New Roman" w:hAnsi="Times New Roman" w:cs="Times New Roman"/>
                <w:i/>
                <w:iCs/>
                <w:spacing w:val="-3"/>
                <w:lang w:val="uk-UA"/>
              </w:rPr>
              <w:t xml:space="preserve">діаметром 50 мм [пінополіуретанова ізоляція з зовнішньою оболонкою із поліетилену] при умовному тиску 1,6 </w:t>
            </w:r>
            <w:proofErr w:type="spellStart"/>
            <w:r w:rsidRPr="00F45EDF">
              <w:rPr>
                <w:rFonts w:ascii="Times New Roman" w:hAnsi="Times New Roman" w:cs="Times New Roman"/>
                <w:i/>
                <w:iCs/>
                <w:spacing w:val="-3"/>
                <w:lang w:val="uk-UA"/>
              </w:rPr>
              <w:t>Мпа</w:t>
            </w:r>
            <w:proofErr w:type="spellEnd"/>
            <w:r w:rsidRPr="00F45EDF">
              <w:rPr>
                <w:rFonts w:ascii="Times New Roman" w:hAnsi="Times New Roman" w:cs="Times New Roman"/>
                <w:i/>
                <w:iCs/>
                <w:spacing w:val="-3"/>
                <w:lang w:val="uk-UA"/>
              </w:rPr>
              <w:t xml:space="preserve"> [16 кгс/см2], температурі 150 </w:t>
            </w:r>
            <w:proofErr w:type="spellStart"/>
            <w:r w:rsidRPr="00F45EDF">
              <w:rPr>
                <w:rFonts w:ascii="Times New Roman" w:hAnsi="Times New Roman" w:cs="Times New Roman"/>
                <w:i/>
                <w:iCs/>
                <w:spacing w:val="-3"/>
                <w:lang w:val="uk-UA"/>
              </w:rPr>
              <w:t>град.С</w:t>
            </w:r>
            <w:proofErr w:type="spellEnd"/>
          </w:p>
        </w:tc>
        <w:tc>
          <w:tcPr>
            <w:tcW w:w="1276" w:type="dxa"/>
          </w:tcPr>
          <w:p w14:paraId="40CB11C3" w14:textId="4668DBC6"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1000м</w:t>
            </w:r>
          </w:p>
        </w:tc>
        <w:tc>
          <w:tcPr>
            <w:tcW w:w="1208" w:type="dxa"/>
          </w:tcPr>
          <w:p w14:paraId="49752D05" w14:textId="3FC41119"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0,019</w:t>
            </w:r>
          </w:p>
        </w:tc>
      </w:tr>
      <w:tr w:rsidR="00F45EDF" w:rsidRPr="00716AA0" w14:paraId="223AB9DB" w14:textId="77777777" w:rsidTr="00A7211F">
        <w:trPr>
          <w:jc w:val="center"/>
        </w:trPr>
        <w:tc>
          <w:tcPr>
            <w:tcW w:w="861" w:type="dxa"/>
          </w:tcPr>
          <w:p w14:paraId="393C03B7" w14:textId="5FD0C193"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4</w:t>
            </w:r>
          </w:p>
        </w:tc>
        <w:tc>
          <w:tcPr>
            <w:tcW w:w="6021" w:type="dxa"/>
          </w:tcPr>
          <w:p w14:paraId="4E676782" w14:textId="669F07E8" w:rsidR="00F45EDF" w:rsidRPr="00E01564" w:rsidRDefault="00F45EDF" w:rsidP="00E01564">
            <w:pPr>
              <w:keepLines/>
              <w:autoSpaceDE w:val="0"/>
              <w:jc w:val="both"/>
              <w:rPr>
                <w:rFonts w:ascii="Times New Roman" w:hAnsi="Times New Roman" w:cs="Times New Roman"/>
                <w:spacing w:val="-3"/>
                <w:lang w:val="uk-UA"/>
              </w:rPr>
            </w:pPr>
            <w:r w:rsidRPr="00F45EDF">
              <w:rPr>
                <w:rFonts w:ascii="Times New Roman" w:hAnsi="Times New Roman" w:cs="Times New Roman"/>
                <w:i/>
                <w:iCs/>
                <w:spacing w:val="-3"/>
                <w:lang w:val="uk-UA"/>
              </w:rPr>
              <w:t xml:space="preserve">Виготовлення </w:t>
            </w:r>
            <w:proofErr w:type="spellStart"/>
            <w:r w:rsidRPr="00F45EDF">
              <w:rPr>
                <w:rFonts w:ascii="Times New Roman" w:hAnsi="Times New Roman" w:cs="Times New Roman"/>
                <w:i/>
                <w:iCs/>
                <w:spacing w:val="-3"/>
                <w:lang w:val="uk-UA"/>
              </w:rPr>
              <w:t>гратчастих</w:t>
            </w:r>
            <w:proofErr w:type="spellEnd"/>
            <w:r w:rsidRPr="00F45EDF">
              <w:rPr>
                <w:rFonts w:ascii="Times New Roman" w:hAnsi="Times New Roman" w:cs="Times New Roman"/>
                <w:i/>
                <w:iCs/>
                <w:spacing w:val="-3"/>
                <w:lang w:val="uk-UA"/>
              </w:rPr>
              <w:t xml:space="preserve"> конструкцій [стояки, опори, ферми та ін.] (для кабельно-провідникової продукції)</w:t>
            </w:r>
          </w:p>
        </w:tc>
        <w:tc>
          <w:tcPr>
            <w:tcW w:w="1276" w:type="dxa"/>
          </w:tcPr>
          <w:p w14:paraId="6FFAD2DF" w14:textId="7DFF3182"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т</w:t>
            </w:r>
          </w:p>
        </w:tc>
        <w:tc>
          <w:tcPr>
            <w:tcW w:w="1208" w:type="dxa"/>
          </w:tcPr>
          <w:p w14:paraId="04789D64" w14:textId="421B4D73"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0,11</w:t>
            </w:r>
          </w:p>
        </w:tc>
      </w:tr>
      <w:tr w:rsidR="00F45EDF" w:rsidRPr="00716AA0" w14:paraId="0D11BC27" w14:textId="77777777" w:rsidTr="00A7211F">
        <w:trPr>
          <w:jc w:val="center"/>
        </w:trPr>
        <w:tc>
          <w:tcPr>
            <w:tcW w:w="861" w:type="dxa"/>
          </w:tcPr>
          <w:p w14:paraId="41F8C6B3" w14:textId="2C770D1F"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5</w:t>
            </w:r>
          </w:p>
        </w:tc>
        <w:tc>
          <w:tcPr>
            <w:tcW w:w="6021" w:type="dxa"/>
          </w:tcPr>
          <w:p w14:paraId="7FEB8715" w14:textId="6E3F17A8" w:rsidR="00F45EDF" w:rsidRPr="00E01564" w:rsidRDefault="00F45EDF" w:rsidP="00E01564">
            <w:pPr>
              <w:keepLines/>
              <w:autoSpaceDE w:val="0"/>
              <w:jc w:val="both"/>
              <w:rPr>
                <w:rFonts w:ascii="Times New Roman" w:hAnsi="Times New Roman" w:cs="Times New Roman"/>
                <w:spacing w:val="-3"/>
                <w:lang w:val="uk-UA"/>
              </w:rPr>
            </w:pPr>
            <w:r w:rsidRPr="00F45EDF">
              <w:rPr>
                <w:rFonts w:ascii="Times New Roman" w:hAnsi="Times New Roman" w:cs="Times New Roman"/>
                <w:i/>
                <w:iCs/>
                <w:spacing w:val="-3"/>
                <w:lang w:val="uk-UA"/>
              </w:rPr>
              <w:t>Монтаж дрібних металоконструкцій вагою до 0,1 т (під кабельно-провідникову продукцію)</w:t>
            </w:r>
          </w:p>
        </w:tc>
        <w:tc>
          <w:tcPr>
            <w:tcW w:w="1276" w:type="dxa"/>
          </w:tcPr>
          <w:p w14:paraId="09AA2A77" w14:textId="057B671F"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1т</w:t>
            </w:r>
          </w:p>
        </w:tc>
        <w:tc>
          <w:tcPr>
            <w:tcW w:w="1208" w:type="dxa"/>
          </w:tcPr>
          <w:p w14:paraId="602BD831" w14:textId="6A2FB0B4"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0,11</w:t>
            </w:r>
          </w:p>
        </w:tc>
      </w:tr>
      <w:tr w:rsidR="00F45EDF" w:rsidRPr="00716AA0" w14:paraId="3B6CFFB9" w14:textId="77777777" w:rsidTr="00A7211F">
        <w:trPr>
          <w:jc w:val="center"/>
        </w:trPr>
        <w:tc>
          <w:tcPr>
            <w:tcW w:w="861" w:type="dxa"/>
          </w:tcPr>
          <w:p w14:paraId="7C6BCA4E" w14:textId="429ADC2E"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6</w:t>
            </w:r>
          </w:p>
        </w:tc>
        <w:tc>
          <w:tcPr>
            <w:tcW w:w="6021" w:type="dxa"/>
          </w:tcPr>
          <w:p w14:paraId="4E3CFDA2" w14:textId="49FDB50A" w:rsidR="00F45EDF" w:rsidRPr="00E01564" w:rsidRDefault="00F45EDF" w:rsidP="00E01564">
            <w:pPr>
              <w:keepLines/>
              <w:autoSpaceDE w:val="0"/>
              <w:jc w:val="both"/>
              <w:rPr>
                <w:rFonts w:ascii="Times New Roman" w:hAnsi="Times New Roman" w:cs="Times New Roman"/>
                <w:spacing w:val="-3"/>
                <w:lang w:val="uk-UA"/>
              </w:rPr>
            </w:pPr>
            <w:r w:rsidRPr="00F45EDF">
              <w:rPr>
                <w:rFonts w:ascii="Times New Roman" w:hAnsi="Times New Roman" w:cs="Times New Roman"/>
                <w:i/>
                <w:iCs/>
                <w:spacing w:val="-3"/>
                <w:lang w:val="uk-UA"/>
              </w:rPr>
              <w:t xml:space="preserve">Кабель </w:t>
            </w:r>
            <w:proofErr w:type="spellStart"/>
            <w:r w:rsidRPr="00F45EDF">
              <w:rPr>
                <w:rFonts w:ascii="Times New Roman" w:hAnsi="Times New Roman" w:cs="Times New Roman"/>
                <w:i/>
                <w:iCs/>
                <w:spacing w:val="-3"/>
                <w:lang w:val="uk-UA"/>
              </w:rPr>
              <w:t>дво-</w:t>
            </w:r>
            <w:proofErr w:type="spellEnd"/>
            <w:r w:rsidRPr="00F45EDF">
              <w:rPr>
                <w:rFonts w:ascii="Times New Roman" w:hAnsi="Times New Roman" w:cs="Times New Roman"/>
                <w:i/>
                <w:iCs/>
                <w:spacing w:val="-3"/>
                <w:lang w:val="uk-UA"/>
              </w:rPr>
              <w:t>, чотирижильний перерізом жили до 16 мм2, що прокладається з кріпленням накладними скобами</w:t>
            </w:r>
          </w:p>
        </w:tc>
        <w:tc>
          <w:tcPr>
            <w:tcW w:w="1276" w:type="dxa"/>
          </w:tcPr>
          <w:p w14:paraId="14DB0DE4" w14:textId="251722CA"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100 м</w:t>
            </w:r>
          </w:p>
        </w:tc>
        <w:tc>
          <w:tcPr>
            <w:tcW w:w="1208" w:type="dxa"/>
          </w:tcPr>
          <w:p w14:paraId="32B095BB" w14:textId="039E7747"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0,3</w:t>
            </w:r>
          </w:p>
        </w:tc>
      </w:tr>
      <w:tr w:rsidR="00F45EDF" w:rsidRPr="00716AA0" w14:paraId="44D36B9F" w14:textId="77777777" w:rsidTr="00A7211F">
        <w:trPr>
          <w:jc w:val="center"/>
        </w:trPr>
        <w:tc>
          <w:tcPr>
            <w:tcW w:w="861" w:type="dxa"/>
          </w:tcPr>
          <w:p w14:paraId="5F9B3F69" w14:textId="715294BD"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7</w:t>
            </w:r>
          </w:p>
        </w:tc>
        <w:tc>
          <w:tcPr>
            <w:tcW w:w="6021" w:type="dxa"/>
          </w:tcPr>
          <w:p w14:paraId="61DC8BDD" w14:textId="08210E79" w:rsidR="00F45EDF" w:rsidRPr="00E01564" w:rsidRDefault="00F45EDF" w:rsidP="00E01564">
            <w:pPr>
              <w:keepLines/>
              <w:autoSpaceDE w:val="0"/>
              <w:jc w:val="both"/>
              <w:rPr>
                <w:rFonts w:ascii="Times New Roman" w:hAnsi="Times New Roman" w:cs="Times New Roman"/>
                <w:spacing w:val="-3"/>
                <w:lang w:val="uk-UA"/>
              </w:rPr>
            </w:pPr>
            <w:r w:rsidRPr="00F45EDF">
              <w:rPr>
                <w:rFonts w:ascii="Times New Roman" w:hAnsi="Times New Roman" w:cs="Times New Roman"/>
                <w:i/>
                <w:iCs/>
                <w:spacing w:val="-3"/>
                <w:lang w:val="uk-UA"/>
              </w:rPr>
              <w:t>Короби металеві по стінах і стелях, довжина короба до 3 м</w:t>
            </w:r>
          </w:p>
        </w:tc>
        <w:tc>
          <w:tcPr>
            <w:tcW w:w="1276" w:type="dxa"/>
          </w:tcPr>
          <w:p w14:paraId="64EE8CA0" w14:textId="7734FC83"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100 м</w:t>
            </w:r>
          </w:p>
        </w:tc>
        <w:tc>
          <w:tcPr>
            <w:tcW w:w="1208" w:type="dxa"/>
          </w:tcPr>
          <w:p w14:paraId="2E95D32F" w14:textId="46C83582"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0,12</w:t>
            </w:r>
          </w:p>
        </w:tc>
      </w:tr>
      <w:tr w:rsidR="00F45EDF" w:rsidRPr="00716AA0" w14:paraId="6B6283BE" w14:textId="77777777" w:rsidTr="00A7211F">
        <w:trPr>
          <w:jc w:val="center"/>
        </w:trPr>
        <w:tc>
          <w:tcPr>
            <w:tcW w:w="861" w:type="dxa"/>
          </w:tcPr>
          <w:p w14:paraId="7DD4796A" w14:textId="09B9A940"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8</w:t>
            </w:r>
          </w:p>
        </w:tc>
        <w:tc>
          <w:tcPr>
            <w:tcW w:w="6021" w:type="dxa"/>
          </w:tcPr>
          <w:p w14:paraId="5B42E2B9" w14:textId="329EBABE" w:rsidR="00F45EDF" w:rsidRPr="00E01564" w:rsidRDefault="00F45EDF" w:rsidP="00E01564">
            <w:pPr>
              <w:keepLines/>
              <w:autoSpaceDE w:val="0"/>
              <w:jc w:val="both"/>
              <w:rPr>
                <w:rFonts w:ascii="Times New Roman" w:hAnsi="Times New Roman" w:cs="Times New Roman"/>
                <w:spacing w:val="-3"/>
                <w:lang w:val="uk-UA"/>
              </w:rPr>
            </w:pPr>
            <w:r w:rsidRPr="00F45EDF">
              <w:rPr>
                <w:rFonts w:ascii="Times New Roman" w:hAnsi="Times New Roman" w:cs="Times New Roman"/>
                <w:i/>
                <w:iCs/>
                <w:spacing w:val="-3"/>
                <w:lang w:val="uk-UA"/>
              </w:rPr>
              <w:t>Монтаж ввідно-розподільних пристроїв</w:t>
            </w:r>
          </w:p>
        </w:tc>
        <w:tc>
          <w:tcPr>
            <w:tcW w:w="1276" w:type="dxa"/>
          </w:tcPr>
          <w:p w14:paraId="3000BFEE" w14:textId="0E6ED13C" w:rsidR="00F45EDF" w:rsidRPr="00E01564" w:rsidRDefault="00F45EDF" w:rsidP="00A7211F">
            <w:pPr>
              <w:keepLines/>
              <w:autoSpaceDE w:val="0"/>
              <w:jc w:val="center"/>
              <w:rPr>
                <w:rFonts w:ascii="Times New Roman" w:hAnsi="Times New Roman" w:cs="Times New Roman"/>
                <w:spacing w:val="-3"/>
                <w:lang w:val="uk-UA"/>
              </w:rPr>
            </w:pPr>
            <w:proofErr w:type="spellStart"/>
            <w:r w:rsidRPr="00F45EDF">
              <w:rPr>
                <w:rFonts w:ascii="Times New Roman" w:hAnsi="Times New Roman" w:cs="Times New Roman"/>
                <w:i/>
                <w:iCs/>
                <w:spacing w:val="-3"/>
              </w:rPr>
              <w:t>шафа</w:t>
            </w:r>
            <w:proofErr w:type="spellEnd"/>
          </w:p>
        </w:tc>
        <w:tc>
          <w:tcPr>
            <w:tcW w:w="1208" w:type="dxa"/>
          </w:tcPr>
          <w:p w14:paraId="27CFD671" w14:textId="4C5DA5D7"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1</w:t>
            </w:r>
          </w:p>
        </w:tc>
      </w:tr>
      <w:tr w:rsidR="00F45EDF" w:rsidRPr="00716AA0" w14:paraId="54D34C03" w14:textId="77777777" w:rsidTr="00A7211F">
        <w:trPr>
          <w:jc w:val="center"/>
        </w:trPr>
        <w:tc>
          <w:tcPr>
            <w:tcW w:w="861" w:type="dxa"/>
            <w:vAlign w:val="center"/>
          </w:tcPr>
          <w:p w14:paraId="3D64EFEF" w14:textId="775A272D" w:rsidR="00F45EDF" w:rsidRPr="00E01564" w:rsidRDefault="00F45EDF" w:rsidP="00A7211F">
            <w:pPr>
              <w:keepLines/>
              <w:autoSpaceDE w:val="0"/>
              <w:jc w:val="center"/>
              <w:rPr>
                <w:rFonts w:ascii="Times New Roman" w:hAnsi="Times New Roman" w:cs="Times New Roman"/>
                <w:spacing w:val="-3"/>
                <w:lang w:val="uk-UA"/>
              </w:rPr>
            </w:pPr>
          </w:p>
        </w:tc>
        <w:tc>
          <w:tcPr>
            <w:tcW w:w="6021" w:type="dxa"/>
          </w:tcPr>
          <w:p w14:paraId="64556A7B" w14:textId="3FB0080A" w:rsidR="00F45EDF" w:rsidRPr="00E01564" w:rsidRDefault="00F45EDF" w:rsidP="00E01564">
            <w:pPr>
              <w:keepLines/>
              <w:autoSpaceDE w:val="0"/>
              <w:jc w:val="both"/>
              <w:rPr>
                <w:rFonts w:ascii="Times New Roman" w:hAnsi="Times New Roman" w:cs="Times New Roman"/>
                <w:spacing w:val="-3"/>
                <w:lang w:val="uk-UA"/>
              </w:rPr>
            </w:pPr>
            <w:r w:rsidRPr="00F45EDF">
              <w:rPr>
                <w:rFonts w:ascii="Times New Roman" w:hAnsi="Times New Roman" w:cs="Times New Roman"/>
                <w:spacing w:val="-3"/>
                <w:lang w:val="uk-UA"/>
              </w:rPr>
              <w:t>Монтаж димової труби</w:t>
            </w:r>
          </w:p>
        </w:tc>
        <w:tc>
          <w:tcPr>
            <w:tcW w:w="1276" w:type="dxa"/>
          </w:tcPr>
          <w:p w14:paraId="3BE2D58A" w14:textId="7E0EBDC2" w:rsidR="00F45EDF" w:rsidRPr="00E01564" w:rsidRDefault="00F45EDF" w:rsidP="00A7211F">
            <w:pPr>
              <w:keepLines/>
              <w:autoSpaceDE w:val="0"/>
              <w:jc w:val="center"/>
              <w:rPr>
                <w:rFonts w:ascii="Times New Roman" w:hAnsi="Times New Roman" w:cs="Times New Roman"/>
                <w:spacing w:val="-3"/>
                <w:lang w:val="uk-UA"/>
              </w:rPr>
            </w:pPr>
          </w:p>
        </w:tc>
        <w:tc>
          <w:tcPr>
            <w:tcW w:w="1208" w:type="dxa"/>
          </w:tcPr>
          <w:p w14:paraId="0826D558" w14:textId="7263E9D6" w:rsidR="00F45EDF" w:rsidRPr="00E01564" w:rsidRDefault="00F45EDF" w:rsidP="00A7211F">
            <w:pPr>
              <w:keepLines/>
              <w:autoSpaceDE w:val="0"/>
              <w:jc w:val="center"/>
              <w:rPr>
                <w:rFonts w:ascii="Times New Roman" w:hAnsi="Times New Roman" w:cs="Times New Roman"/>
                <w:spacing w:val="-3"/>
                <w:lang w:val="uk-UA"/>
              </w:rPr>
            </w:pPr>
          </w:p>
        </w:tc>
      </w:tr>
      <w:tr w:rsidR="00F45EDF" w:rsidRPr="00716AA0" w14:paraId="130A7019" w14:textId="77777777" w:rsidTr="00A7211F">
        <w:trPr>
          <w:jc w:val="center"/>
        </w:trPr>
        <w:tc>
          <w:tcPr>
            <w:tcW w:w="861" w:type="dxa"/>
          </w:tcPr>
          <w:p w14:paraId="4917EE06" w14:textId="5F3146CA"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9</w:t>
            </w:r>
          </w:p>
        </w:tc>
        <w:tc>
          <w:tcPr>
            <w:tcW w:w="6021" w:type="dxa"/>
          </w:tcPr>
          <w:p w14:paraId="36133B57" w14:textId="0075A773" w:rsidR="00F45EDF" w:rsidRPr="00E01564" w:rsidRDefault="00F45EDF" w:rsidP="00E01564">
            <w:pPr>
              <w:keepLines/>
              <w:autoSpaceDE w:val="0"/>
              <w:jc w:val="both"/>
              <w:rPr>
                <w:rFonts w:ascii="Times New Roman" w:hAnsi="Times New Roman" w:cs="Times New Roman"/>
                <w:spacing w:val="-3"/>
                <w:lang w:val="uk-UA"/>
              </w:rPr>
            </w:pPr>
            <w:r w:rsidRPr="00F45EDF">
              <w:rPr>
                <w:rFonts w:ascii="Times New Roman" w:hAnsi="Times New Roman" w:cs="Times New Roman"/>
                <w:i/>
                <w:iCs/>
                <w:spacing w:val="-3"/>
                <w:lang w:val="uk-UA"/>
              </w:rPr>
              <w:t>Монтаж труб витяжних, димових та вентиляційних діаметром до 3250 мм висотою до 45 м з листової сталі</w:t>
            </w:r>
          </w:p>
        </w:tc>
        <w:tc>
          <w:tcPr>
            <w:tcW w:w="1276" w:type="dxa"/>
          </w:tcPr>
          <w:p w14:paraId="1AD8464F" w14:textId="3CA5A81E"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т</w:t>
            </w:r>
          </w:p>
        </w:tc>
        <w:tc>
          <w:tcPr>
            <w:tcW w:w="1208" w:type="dxa"/>
          </w:tcPr>
          <w:p w14:paraId="760E0609" w14:textId="3A2F495D"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0,475</w:t>
            </w:r>
          </w:p>
        </w:tc>
      </w:tr>
      <w:tr w:rsidR="00F45EDF" w:rsidRPr="00716AA0" w14:paraId="50D58895" w14:textId="77777777" w:rsidTr="00A7211F">
        <w:trPr>
          <w:jc w:val="center"/>
        </w:trPr>
        <w:tc>
          <w:tcPr>
            <w:tcW w:w="861" w:type="dxa"/>
          </w:tcPr>
          <w:p w14:paraId="127B270E" w14:textId="431E3825"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spacing w:val="-3"/>
              </w:rPr>
              <w:t>10</w:t>
            </w:r>
          </w:p>
        </w:tc>
        <w:tc>
          <w:tcPr>
            <w:tcW w:w="6021" w:type="dxa"/>
          </w:tcPr>
          <w:p w14:paraId="199611DD" w14:textId="795CC897" w:rsidR="00F45EDF" w:rsidRPr="00E01564" w:rsidRDefault="00F45EDF" w:rsidP="00E01564">
            <w:pPr>
              <w:keepLines/>
              <w:autoSpaceDE w:val="0"/>
              <w:jc w:val="both"/>
              <w:rPr>
                <w:rFonts w:ascii="Times New Roman" w:hAnsi="Times New Roman" w:cs="Times New Roman"/>
                <w:spacing w:val="-3"/>
                <w:lang w:val="uk-UA"/>
              </w:rPr>
            </w:pPr>
            <w:r w:rsidRPr="00F45EDF">
              <w:rPr>
                <w:rFonts w:ascii="Times New Roman" w:hAnsi="Times New Roman" w:cs="Times New Roman"/>
                <w:spacing w:val="-3"/>
                <w:lang w:val="uk-UA"/>
              </w:rPr>
              <w:t xml:space="preserve">Комплекти елементів із алюмінієвих сплавів для </w:t>
            </w:r>
            <w:proofErr w:type="spellStart"/>
            <w:r w:rsidRPr="00F45EDF">
              <w:rPr>
                <w:rFonts w:ascii="Times New Roman" w:hAnsi="Times New Roman" w:cs="Times New Roman"/>
                <w:spacing w:val="-3"/>
                <w:lang w:val="uk-UA"/>
              </w:rPr>
              <w:t>стика</w:t>
            </w:r>
            <w:proofErr w:type="spellEnd"/>
            <w:r w:rsidRPr="00F45EDF">
              <w:rPr>
                <w:rFonts w:ascii="Times New Roman" w:hAnsi="Times New Roman" w:cs="Times New Roman"/>
                <w:spacing w:val="-3"/>
                <w:lang w:val="uk-UA"/>
              </w:rPr>
              <w:t xml:space="preserve"> чотирьох панелей між собою, довжина стику 4800 мм</w:t>
            </w:r>
          </w:p>
        </w:tc>
        <w:tc>
          <w:tcPr>
            <w:tcW w:w="1276" w:type="dxa"/>
          </w:tcPr>
          <w:p w14:paraId="2D381398" w14:textId="7788514C"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spacing w:val="-3"/>
              </w:rPr>
              <w:t>комплект</w:t>
            </w:r>
          </w:p>
        </w:tc>
        <w:tc>
          <w:tcPr>
            <w:tcW w:w="1208" w:type="dxa"/>
          </w:tcPr>
          <w:p w14:paraId="5B546C8F" w14:textId="43A3C7F8"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spacing w:val="-3"/>
              </w:rPr>
              <w:t>1</w:t>
            </w:r>
          </w:p>
        </w:tc>
      </w:tr>
      <w:tr w:rsidR="00F45EDF" w:rsidRPr="00716AA0" w14:paraId="76AC0906" w14:textId="77777777" w:rsidTr="00A7211F">
        <w:trPr>
          <w:jc w:val="center"/>
        </w:trPr>
        <w:tc>
          <w:tcPr>
            <w:tcW w:w="861" w:type="dxa"/>
          </w:tcPr>
          <w:p w14:paraId="2AE5A5C8" w14:textId="7D3B5C91"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11</w:t>
            </w:r>
          </w:p>
        </w:tc>
        <w:tc>
          <w:tcPr>
            <w:tcW w:w="6021" w:type="dxa"/>
          </w:tcPr>
          <w:p w14:paraId="4715A17A" w14:textId="695B20F5" w:rsidR="00F45EDF" w:rsidRPr="00E01564" w:rsidRDefault="00F45EDF" w:rsidP="00E01564">
            <w:pPr>
              <w:keepLines/>
              <w:autoSpaceDE w:val="0"/>
              <w:jc w:val="both"/>
              <w:rPr>
                <w:rFonts w:ascii="Times New Roman" w:hAnsi="Times New Roman" w:cs="Times New Roman"/>
                <w:spacing w:val="-3"/>
                <w:lang w:val="uk-UA"/>
              </w:rPr>
            </w:pPr>
            <w:r w:rsidRPr="00F45EDF">
              <w:rPr>
                <w:rFonts w:ascii="Times New Roman" w:hAnsi="Times New Roman" w:cs="Times New Roman"/>
                <w:i/>
                <w:iCs/>
                <w:spacing w:val="-3"/>
                <w:lang w:val="uk-UA"/>
              </w:rPr>
              <w:t xml:space="preserve">Виготовлення </w:t>
            </w:r>
            <w:proofErr w:type="spellStart"/>
            <w:r w:rsidRPr="00F45EDF">
              <w:rPr>
                <w:rFonts w:ascii="Times New Roman" w:hAnsi="Times New Roman" w:cs="Times New Roman"/>
                <w:i/>
                <w:iCs/>
                <w:spacing w:val="-3"/>
                <w:lang w:val="uk-UA"/>
              </w:rPr>
              <w:t>гратчастих</w:t>
            </w:r>
            <w:proofErr w:type="spellEnd"/>
            <w:r w:rsidRPr="00F45EDF">
              <w:rPr>
                <w:rFonts w:ascii="Times New Roman" w:hAnsi="Times New Roman" w:cs="Times New Roman"/>
                <w:i/>
                <w:iCs/>
                <w:spacing w:val="-3"/>
                <w:lang w:val="uk-UA"/>
              </w:rPr>
              <w:t xml:space="preserve"> конструкцій [стояки, опори, ферми та ін.]</w:t>
            </w:r>
          </w:p>
        </w:tc>
        <w:tc>
          <w:tcPr>
            <w:tcW w:w="1276" w:type="dxa"/>
          </w:tcPr>
          <w:p w14:paraId="23E0AB86" w14:textId="680C41A0"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т</w:t>
            </w:r>
          </w:p>
        </w:tc>
        <w:tc>
          <w:tcPr>
            <w:tcW w:w="1208" w:type="dxa"/>
          </w:tcPr>
          <w:p w14:paraId="7D210439" w14:textId="393E832C"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0,86</w:t>
            </w:r>
          </w:p>
        </w:tc>
      </w:tr>
      <w:tr w:rsidR="00F45EDF" w:rsidRPr="00716AA0" w14:paraId="33A35606" w14:textId="77777777" w:rsidTr="00A7211F">
        <w:trPr>
          <w:jc w:val="center"/>
        </w:trPr>
        <w:tc>
          <w:tcPr>
            <w:tcW w:w="861" w:type="dxa"/>
          </w:tcPr>
          <w:p w14:paraId="40E31102" w14:textId="2E3B05FA"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12</w:t>
            </w:r>
          </w:p>
        </w:tc>
        <w:tc>
          <w:tcPr>
            <w:tcW w:w="6021" w:type="dxa"/>
          </w:tcPr>
          <w:p w14:paraId="62104DDF" w14:textId="29611D3E" w:rsidR="00F45EDF" w:rsidRPr="00E01564" w:rsidRDefault="00F45EDF" w:rsidP="00E01564">
            <w:pPr>
              <w:keepLines/>
              <w:autoSpaceDE w:val="0"/>
              <w:jc w:val="both"/>
              <w:rPr>
                <w:rFonts w:ascii="Times New Roman" w:hAnsi="Times New Roman" w:cs="Times New Roman"/>
                <w:spacing w:val="-3"/>
                <w:lang w:val="uk-UA"/>
              </w:rPr>
            </w:pPr>
            <w:r w:rsidRPr="00F45EDF">
              <w:rPr>
                <w:rFonts w:ascii="Times New Roman" w:hAnsi="Times New Roman" w:cs="Times New Roman"/>
                <w:i/>
                <w:iCs/>
                <w:spacing w:val="-3"/>
                <w:lang w:val="uk-UA"/>
              </w:rPr>
              <w:t>Монтаж дрібних металоконструкцій вагою до 0,1 т (каркасу димової труби)</w:t>
            </w:r>
          </w:p>
        </w:tc>
        <w:tc>
          <w:tcPr>
            <w:tcW w:w="1276" w:type="dxa"/>
          </w:tcPr>
          <w:p w14:paraId="26883D2E" w14:textId="0DAB89B3"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1т</w:t>
            </w:r>
          </w:p>
        </w:tc>
        <w:tc>
          <w:tcPr>
            <w:tcW w:w="1208" w:type="dxa"/>
          </w:tcPr>
          <w:p w14:paraId="539FC708" w14:textId="08CE5805"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0,86</w:t>
            </w:r>
          </w:p>
        </w:tc>
      </w:tr>
      <w:tr w:rsidR="00F45EDF" w:rsidRPr="00716AA0" w14:paraId="58511CF1" w14:textId="77777777" w:rsidTr="00A7211F">
        <w:trPr>
          <w:jc w:val="center"/>
        </w:trPr>
        <w:tc>
          <w:tcPr>
            <w:tcW w:w="861" w:type="dxa"/>
          </w:tcPr>
          <w:p w14:paraId="67C79127" w14:textId="6F136FEF" w:rsidR="00F45EDF" w:rsidRPr="00E01564"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13</w:t>
            </w:r>
          </w:p>
        </w:tc>
        <w:tc>
          <w:tcPr>
            <w:tcW w:w="6021" w:type="dxa"/>
          </w:tcPr>
          <w:p w14:paraId="6E18673F" w14:textId="57BA25E6" w:rsidR="00F45EDF" w:rsidRPr="00E01564" w:rsidRDefault="00F45EDF" w:rsidP="00E01564">
            <w:pPr>
              <w:keepLines/>
              <w:autoSpaceDE w:val="0"/>
              <w:jc w:val="both"/>
              <w:rPr>
                <w:rFonts w:ascii="Times New Roman" w:hAnsi="Times New Roman" w:cs="Times New Roman"/>
                <w:i/>
                <w:iCs/>
                <w:spacing w:val="-3"/>
                <w:lang w:val="uk-UA"/>
              </w:rPr>
            </w:pPr>
            <w:r w:rsidRPr="00F45EDF">
              <w:rPr>
                <w:rFonts w:ascii="Times New Roman" w:hAnsi="Times New Roman" w:cs="Times New Roman"/>
                <w:i/>
                <w:iCs/>
                <w:spacing w:val="-3"/>
                <w:lang w:val="uk-UA"/>
              </w:rPr>
              <w:t xml:space="preserve">Ґрунтування металевих поверхонь за один раз ґрунтовкою </w:t>
            </w:r>
            <w:r w:rsidRPr="00F45EDF">
              <w:rPr>
                <w:rFonts w:ascii="Times New Roman" w:hAnsi="Times New Roman" w:cs="Times New Roman"/>
                <w:i/>
                <w:iCs/>
                <w:spacing w:val="-3"/>
                <w:lang w:val="uk-UA"/>
              </w:rPr>
              <w:lastRenderedPageBreak/>
              <w:t>ХС-010</w:t>
            </w:r>
          </w:p>
        </w:tc>
        <w:tc>
          <w:tcPr>
            <w:tcW w:w="1276" w:type="dxa"/>
          </w:tcPr>
          <w:p w14:paraId="393DD32C" w14:textId="1B4CCEFC" w:rsidR="00F45EDF" w:rsidRPr="00E01564" w:rsidRDefault="00F45EDF" w:rsidP="00A7211F">
            <w:pPr>
              <w:keepLines/>
              <w:autoSpaceDE w:val="0"/>
              <w:jc w:val="center"/>
              <w:rPr>
                <w:rFonts w:ascii="Times New Roman" w:hAnsi="Times New Roman" w:cs="Times New Roman"/>
                <w:i/>
                <w:iCs/>
                <w:spacing w:val="-3"/>
                <w:lang w:val="uk-UA"/>
              </w:rPr>
            </w:pPr>
            <w:r w:rsidRPr="00F45EDF">
              <w:rPr>
                <w:rFonts w:ascii="Times New Roman" w:hAnsi="Times New Roman" w:cs="Times New Roman"/>
                <w:i/>
                <w:iCs/>
                <w:spacing w:val="-3"/>
              </w:rPr>
              <w:lastRenderedPageBreak/>
              <w:t>100м2</w:t>
            </w:r>
          </w:p>
        </w:tc>
        <w:tc>
          <w:tcPr>
            <w:tcW w:w="1208" w:type="dxa"/>
          </w:tcPr>
          <w:p w14:paraId="13DB1F6C" w14:textId="6CAD58A2" w:rsidR="00F45EDF" w:rsidRPr="00E01564" w:rsidRDefault="00F45EDF" w:rsidP="00A7211F">
            <w:pPr>
              <w:keepLines/>
              <w:autoSpaceDE w:val="0"/>
              <w:jc w:val="center"/>
              <w:rPr>
                <w:rFonts w:ascii="Times New Roman" w:hAnsi="Times New Roman" w:cs="Times New Roman"/>
                <w:i/>
                <w:iCs/>
                <w:spacing w:val="-3"/>
                <w:lang w:val="uk-UA"/>
              </w:rPr>
            </w:pPr>
            <w:r w:rsidRPr="00F45EDF">
              <w:rPr>
                <w:rFonts w:ascii="Times New Roman" w:hAnsi="Times New Roman" w:cs="Times New Roman"/>
                <w:i/>
                <w:iCs/>
                <w:spacing w:val="-3"/>
              </w:rPr>
              <w:t>0,03</w:t>
            </w:r>
          </w:p>
        </w:tc>
      </w:tr>
      <w:tr w:rsidR="00F45EDF" w:rsidRPr="00716AA0" w14:paraId="7E551E57" w14:textId="77777777" w:rsidTr="00A7211F">
        <w:trPr>
          <w:jc w:val="center"/>
        </w:trPr>
        <w:tc>
          <w:tcPr>
            <w:tcW w:w="861" w:type="dxa"/>
          </w:tcPr>
          <w:p w14:paraId="2503B0A9" w14:textId="512E3CCE" w:rsidR="00F45EDF" w:rsidRPr="00716AA0" w:rsidRDefault="00F45EDF" w:rsidP="00A7211F">
            <w:pPr>
              <w:keepLines/>
              <w:autoSpaceDE w:val="0"/>
              <w:jc w:val="center"/>
              <w:rPr>
                <w:rFonts w:ascii="Times New Roman" w:hAnsi="Times New Roman" w:cs="Times New Roman"/>
                <w:b/>
                <w:lang w:val="uk-UA"/>
              </w:rPr>
            </w:pPr>
            <w:r w:rsidRPr="00F45EDF">
              <w:rPr>
                <w:rFonts w:ascii="Times New Roman" w:hAnsi="Times New Roman" w:cs="Times New Roman"/>
                <w:spacing w:val="-3"/>
              </w:rPr>
              <w:lastRenderedPageBreak/>
              <w:t>14</w:t>
            </w:r>
          </w:p>
        </w:tc>
        <w:tc>
          <w:tcPr>
            <w:tcW w:w="6021" w:type="dxa"/>
          </w:tcPr>
          <w:p w14:paraId="199D119F" w14:textId="75DF91B6" w:rsidR="00F45EDF" w:rsidRPr="00716AA0" w:rsidRDefault="00F45EDF" w:rsidP="00A7211F">
            <w:pPr>
              <w:keepLines/>
              <w:autoSpaceDE w:val="0"/>
              <w:rPr>
                <w:rFonts w:ascii="Times New Roman" w:hAnsi="Times New Roman" w:cs="Times New Roman"/>
                <w:b/>
                <w:lang w:val="uk-UA"/>
              </w:rPr>
            </w:pPr>
            <w:r w:rsidRPr="00F45EDF">
              <w:rPr>
                <w:rFonts w:ascii="Times New Roman" w:hAnsi="Times New Roman" w:cs="Times New Roman"/>
                <w:spacing w:val="-3"/>
                <w:lang w:val="uk-UA"/>
              </w:rPr>
              <w:t>Втулки ущільнювальні</w:t>
            </w:r>
          </w:p>
        </w:tc>
        <w:tc>
          <w:tcPr>
            <w:tcW w:w="1276" w:type="dxa"/>
          </w:tcPr>
          <w:p w14:paraId="39B9CC84" w14:textId="1CE5DC05" w:rsidR="00F45EDF" w:rsidRPr="00716AA0" w:rsidRDefault="00F45EDF" w:rsidP="00A7211F">
            <w:pPr>
              <w:keepLines/>
              <w:autoSpaceDE w:val="0"/>
              <w:jc w:val="center"/>
              <w:rPr>
                <w:rFonts w:ascii="Times New Roman" w:hAnsi="Times New Roman" w:cs="Times New Roman"/>
                <w:b/>
                <w:lang w:val="uk-UA"/>
              </w:rPr>
            </w:pPr>
            <w:proofErr w:type="spellStart"/>
            <w:proofErr w:type="gramStart"/>
            <w:r w:rsidRPr="00F45EDF">
              <w:rPr>
                <w:rFonts w:ascii="Times New Roman" w:hAnsi="Times New Roman" w:cs="Times New Roman"/>
                <w:spacing w:val="-3"/>
              </w:rPr>
              <w:t>шт</w:t>
            </w:r>
            <w:proofErr w:type="spellEnd"/>
            <w:proofErr w:type="gramEnd"/>
          </w:p>
        </w:tc>
        <w:tc>
          <w:tcPr>
            <w:tcW w:w="1208" w:type="dxa"/>
          </w:tcPr>
          <w:p w14:paraId="27E7AFEF" w14:textId="39366AAF" w:rsidR="00F45EDF" w:rsidRPr="00716AA0" w:rsidRDefault="00F45EDF" w:rsidP="00A7211F">
            <w:pPr>
              <w:keepLines/>
              <w:autoSpaceDE w:val="0"/>
              <w:jc w:val="right"/>
              <w:rPr>
                <w:rFonts w:ascii="Times New Roman" w:hAnsi="Times New Roman" w:cs="Times New Roman"/>
                <w:b/>
                <w:lang w:val="uk-UA"/>
              </w:rPr>
            </w:pPr>
            <w:r w:rsidRPr="00F45EDF">
              <w:rPr>
                <w:rFonts w:ascii="Times New Roman" w:hAnsi="Times New Roman" w:cs="Times New Roman"/>
                <w:spacing w:val="-3"/>
              </w:rPr>
              <w:t>3,96</w:t>
            </w:r>
          </w:p>
        </w:tc>
      </w:tr>
      <w:tr w:rsidR="00F45EDF" w:rsidRPr="00716AA0" w14:paraId="4821A47F" w14:textId="77777777" w:rsidTr="00A7211F">
        <w:trPr>
          <w:jc w:val="center"/>
        </w:trPr>
        <w:tc>
          <w:tcPr>
            <w:tcW w:w="861" w:type="dxa"/>
          </w:tcPr>
          <w:p w14:paraId="2279EA7D" w14:textId="77A77E42" w:rsidR="00F45EDF" w:rsidRPr="00716AA0"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spacing w:val="-3"/>
              </w:rPr>
              <w:t>15</w:t>
            </w:r>
          </w:p>
        </w:tc>
        <w:tc>
          <w:tcPr>
            <w:tcW w:w="6021" w:type="dxa"/>
          </w:tcPr>
          <w:p w14:paraId="3A25930E" w14:textId="6FA39D24" w:rsidR="00F45EDF" w:rsidRPr="00716AA0"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spacing w:val="-3"/>
                <w:lang w:val="uk-UA"/>
              </w:rPr>
              <w:t>Дюбель-цвях ДГПШ 4,5х50 мм</w:t>
            </w:r>
          </w:p>
        </w:tc>
        <w:tc>
          <w:tcPr>
            <w:tcW w:w="1276" w:type="dxa"/>
          </w:tcPr>
          <w:p w14:paraId="4E874B2A" w14:textId="72D04EF5" w:rsidR="00F45EDF" w:rsidRPr="00716AA0"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spacing w:val="-3"/>
              </w:rPr>
              <w:t>100шт</w:t>
            </w:r>
          </w:p>
        </w:tc>
        <w:tc>
          <w:tcPr>
            <w:tcW w:w="1208" w:type="dxa"/>
          </w:tcPr>
          <w:p w14:paraId="375B643F" w14:textId="3C7207F6" w:rsidR="00F45EDF" w:rsidRPr="00716AA0" w:rsidRDefault="00F45EDF" w:rsidP="00A7211F">
            <w:pPr>
              <w:keepLines/>
              <w:autoSpaceDE w:val="0"/>
              <w:jc w:val="right"/>
              <w:rPr>
                <w:rFonts w:ascii="Times New Roman" w:hAnsi="Times New Roman" w:cs="Times New Roman"/>
                <w:lang w:val="uk-UA"/>
              </w:rPr>
            </w:pPr>
            <w:r w:rsidRPr="00F45EDF">
              <w:rPr>
                <w:rFonts w:ascii="Times New Roman" w:hAnsi="Times New Roman" w:cs="Times New Roman"/>
                <w:spacing w:val="-3"/>
              </w:rPr>
              <w:t>0,484</w:t>
            </w:r>
          </w:p>
        </w:tc>
      </w:tr>
      <w:tr w:rsidR="00F45EDF" w:rsidRPr="00716AA0" w14:paraId="383A9EFF" w14:textId="77777777" w:rsidTr="00A7211F">
        <w:trPr>
          <w:jc w:val="center"/>
        </w:trPr>
        <w:tc>
          <w:tcPr>
            <w:tcW w:w="861" w:type="dxa"/>
          </w:tcPr>
          <w:p w14:paraId="4DB06D49" w14:textId="7DA8450D"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spacing w:val="-3"/>
              </w:rPr>
              <w:t>16</w:t>
            </w:r>
          </w:p>
        </w:tc>
        <w:tc>
          <w:tcPr>
            <w:tcW w:w="6021" w:type="dxa"/>
          </w:tcPr>
          <w:p w14:paraId="045D587F" w14:textId="3B6DF803" w:rsidR="00F45EDF" w:rsidRPr="00E01564" w:rsidRDefault="00F45EDF" w:rsidP="00E01564">
            <w:pPr>
              <w:keepLines/>
              <w:autoSpaceDE w:val="0"/>
              <w:jc w:val="both"/>
              <w:rPr>
                <w:rFonts w:ascii="Times New Roman" w:hAnsi="Times New Roman" w:cs="Times New Roman"/>
                <w:lang w:val="uk-UA"/>
              </w:rPr>
            </w:pPr>
            <w:r w:rsidRPr="00F45EDF">
              <w:rPr>
                <w:rFonts w:ascii="Times New Roman" w:hAnsi="Times New Roman" w:cs="Times New Roman"/>
                <w:spacing w:val="-3"/>
                <w:lang w:val="uk-UA"/>
              </w:rPr>
              <w:t>Металеві конструкції</w:t>
            </w:r>
          </w:p>
        </w:tc>
        <w:tc>
          <w:tcPr>
            <w:tcW w:w="1276" w:type="dxa"/>
          </w:tcPr>
          <w:p w14:paraId="0C18C4D9" w14:textId="04D06156"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spacing w:val="-3"/>
              </w:rPr>
              <w:t>т</w:t>
            </w:r>
          </w:p>
        </w:tc>
        <w:tc>
          <w:tcPr>
            <w:tcW w:w="1208" w:type="dxa"/>
          </w:tcPr>
          <w:p w14:paraId="2D4481F7" w14:textId="4932D657"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spacing w:val="-3"/>
              </w:rPr>
              <w:t>0,001364</w:t>
            </w:r>
          </w:p>
        </w:tc>
      </w:tr>
      <w:tr w:rsidR="00F45EDF" w:rsidRPr="00716AA0" w14:paraId="5AF9B899" w14:textId="77777777" w:rsidTr="00A7211F">
        <w:trPr>
          <w:jc w:val="center"/>
        </w:trPr>
        <w:tc>
          <w:tcPr>
            <w:tcW w:w="861" w:type="dxa"/>
          </w:tcPr>
          <w:p w14:paraId="3BF2744E" w14:textId="3E55A6FD"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17</w:t>
            </w:r>
          </w:p>
        </w:tc>
        <w:tc>
          <w:tcPr>
            <w:tcW w:w="6021" w:type="dxa"/>
          </w:tcPr>
          <w:p w14:paraId="5F649BBE" w14:textId="76F41A83" w:rsidR="00F45EDF" w:rsidRPr="00E01564" w:rsidRDefault="00F45EDF" w:rsidP="00E01564">
            <w:pPr>
              <w:keepLines/>
              <w:autoSpaceDE w:val="0"/>
              <w:jc w:val="both"/>
              <w:rPr>
                <w:rFonts w:ascii="Times New Roman" w:hAnsi="Times New Roman" w:cs="Times New Roman"/>
                <w:lang w:val="uk-UA"/>
              </w:rPr>
            </w:pPr>
            <w:r w:rsidRPr="00F45EDF">
              <w:rPr>
                <w:rFonts w:ascii="Times New Roman" w:hAnsi="Times New Roman" w:cs="Times New Roman"/>
                <w:i/>
                <w:iCs/>
                <w:spacing w:val="-3"/>
                <w:lang w:val="uk-UA"/>
              </w:rPr>
              <w:t xml:space="preserve">Підключення проводів і жил електричних кабелів до приладів і засобів автоматизації,  спосіб підключення під гвинт з </w:t>
            </w:r>
            <w:proofErr w:type="spellStart"/>
            <w:r w:rsidRPr="00F45EDF">
              <w:rPr>
                <w:rFonts w:ascii="Times New Roman" w:hAnsi="Times New Roman" w:cs="Times New Roman"/>
                <w:i/>
                <w:iCs/>
                <w:spacing w:val="-3"/>
                <w:lang w:val="uk-UA"/>
              </w:rPr>
              <w:t>окінцюванням</w:t>
            </w:r>
            <w:proofErr w:type="spellEnd"/>
            <w:r w:rsidRPr="00F45EDF">
              <w:rPr>
                <w:rFonts w:ascii="Times New Roman" w:hAnsi="Times New Roman" w:cs="Times New Roman"/>
                <w:i/>
                <w:iCs/>
                <w:spacing w:val="-3"/>
                <w:lang w:val="uk-UA"/>
              </w:rPr>
              <w:t xml:space="preserve"> наконечником</w:t>
            </w:r>
          </w:p>
        </w:tc>
        <w:tc>
          <w:tcPr>
            <w:tcW w:w="1276" w:type="dxa"/>
          </w:tcPr>
          <w:p w14:paraId="31B7A5D6" w14:textId="0DAA154B"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100кінц.</w:t>
            </w:r>
          </w:p>
        </w:tc>
        <w:tc>
          <w:tcPr>
            <w:tcW w:w="1208" w:type="dxa"/>
          </w:tcPr>
          <w:p w14:paraId="6D61C61A" w14:textId="50FFA1E8"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1,42</w:t>
            </w:r>
          </w:p>
        </w:tc>
      </w:tr>
      <w:tr w:rsidR="00F45EDF" w:rsidRPr="00716AA0" w14:paraId="47F72196" w14:textId="77777777" w:rsidTr="00A7211F">
        <w:trPr>
          <w:jc w:val="center"/>
        </w:trPr>
        <w:tc>
          <w:tcPr>
            <w:tcW w:w="861" w:type="dxa"/>
          </w:tcPr>
          <w:p w14:paraId="392BA7D0" w14:textId="79F31BF1"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18</w:t>
            </w:r>
          </w:p>
        </w:tc>
        <w:tc>
          <w:tcPr>
            <w:tcW w:w="6021" w:type="dxa"/>
          </w:tcPr>
          <w:p w14:paraId="3A29C86D" w14:textId="7E83E482" w:rsidR="00F45EDF" w:rsidRPr="00E01564" w:rsidRDefault="00F45EDF" w:rsidP="00E01564">
            <w:pPr>
              <w:keepLines/>
              <w:autoSpaceDE w:val="0"/>
              <w:jc w:val="both"/>
              <w:rPr>
                <w:rFonts w:ascii="Times New Roman" w:hAnsi="Times New Roman" w:cs="Times New Roman"/>
                <w:lang w:val="uk-UA"/>
              </w:rPr>
            </w:pPr>
            <w:r w:rsidRPr="00F45EDF">
              <w:rPr>
                <w:rFonts w:ascii="Times New Roman" w:hAnsi="Times New Roman" w:cs="Times New Roman"/>
                <w:i/>
                <w:iCs/>
                <w:spacing w:val="-3"/>
                <w:lang w:val="uk-UA"/>
              </w:rPr>
              <w:t xml:space="preserve">Труба </w:t>
            </w:r>
            <w:proofErr w:type="spellStart"/>
            <w:r w:rsidRPr="00F45EDF">
              <w:rPr>
                <w:rFonts w:ascii="Times New Roman" w:hAnsi="Times New Roman" w:cs="Times New Roman"/>
                <w:i/>
                <w:iCs/>
                <w:spacing w:val="-3"/>
                <w:lang w:val="uk-UA"/>
              </w:rPr>
              <w:t>вініпластова</w:t>
            </w:r>
            <w:proofErr w:type="spellEnd"/>
            <w:r w:rsidRPr="00F45EDF">
              <w:rPr>
                <w:rFonts w:ascii="Times New Roman" w:hAnsi="Times New Roman" w:cs="Times New Roman"/>
                <w:i/>
                <w:iCs/>
                <w:spacing w:val="-3"/>
                <w:lang w:val="uk-UA"/>
              </w:rPr>
              <w:t xml:space="preserve"> по стінах і колонах з кріпленням накладними скобами, діаметр до 25 мм</w:t>
            </w:r>
          </w:p>
        </w:tc>
        <w:tc>
          <w:tcPr>
            <w:tcW w:w="1276" w:type="dxa"/>
          </w:tcPr>
          <w:p w14:paraId="6FFACF6B" w14:textId="24E24816"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100 м</w:t>
            </w:r>
          </w:p>
        </w:tc>
        <w:tc>
          <w:tcPr>
            <w:tcW w:w="1208" w:type="dxa"/>
          </w:tcPr>
          <w:p w14:paraId="03F42334" w14:textId="17F44D62" w:rsidR="00F45EDF" w:rsidRPr="00E01564"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0,22</w:t>
            </w:r>
          </w:p>
        </w:tc>
      </w:tr>
      <w:tr w:rsidR="00F45EDF" w:rsidRPr="00716AA0" w14:paraId="711ECF9E" w14:textId="77777777" w:rsidTr="00A7211F">
        <w:trPr>
          <w:jc w:val="center"/>
        </w:trPr>
        <w:tc>
          <w:tcPr>
            <w:tcW w:w="861" w:type="dxa"/>
            <w:vAlign w:val="center"/>
          </w:tcPr>
          <w:p w14:paraId="6ED04AF6" w14:textId="01429387" w:rsidR="00F45EDF" w:rsidRPr="00716AA0" w:rsidRDefault="00F45EDF" w:rsidP="00A7211F">
            <w:pPr>
              <w:keepLines/>
              <w:autoSpaceDE w:val="0"/>
              <w:jc w:val="center"/>
              <w:rPr>
                <w:rFonts w:ascii="Times New Roman" w:hAnsi="Times New Roman" w:cs="Times New Roman"/>
                <w:b/>
                <w:lang w:val="uk-UA"/>
              </w:rPr>
            </w:pPr>
            <w:r w:rsidRPr="00716AA0">
              <w:rPr>
                <w:rFonts w:ascii="Times New Roman" w:eastAsia="Times New Roman" w:hAnsi="Times New Roman" w:cs="Times New Roman"/>
                <w:b/>
                <w:color w:val="000000"/>
                <w:kern w:val="0"/>
                <w:lang w:val="uk-UA" w:eastAsia="uk-UA" w:bidi="ar-SA"/>
              </w:rPr>
              <w:t>№</w:t>
            </w:r>
            <w:r w:rsidRPr="00716AA0">
              <w:rPr>
                <w:rFonts w:ascii="Times New Roman" w:eastAsia="Times New Roman" w:hAnsi="Times New Roman" w:cs="Times New Roman"/>
                <w:b/>
                <w:color w:val="000000"/>
                <w:kern w:val="0"/>
                <w:lang w:val="uk-UA" w:eastAsia="uk-UA" w:bidi="ar-SA"/>
              </w:rPr>
              <w:br/>
              <w:t>п/</w:t>
            </w:r>
            <w:proofErr w:type="spellStart"/>
            <w:r w:rsidRPr="00716AA0">
              <w:rPr>
                <w:rFonts w:ascii="Times New Roman" w:eastAsia="Times New Roman" w:hAnsi="Times New Roman" w:cs="Times New Roman"/>
                <w:b/>
                <w:color w:val="000000"/>
                <w:kern w:val="0"/>
                <w:lang w:val="uk-UA" w:eastAsia="uk-UA" w:bidi="ar-SA"/>
              </w:rPr>
              <w:t>п</w:t>
            </w:r>
            <w:proofErr w:type="spellEnd"/>
          </w:p>
        </w:tc>
        <w:tc>
          <w:tcPr>
            <w:tcW w:w="6021" w:type="dxa"/>
            <w:vAlign w:val="center"/>
          </w:tcPr>
          <w:p w14:paraId="47D8A68B" w14:textId="72224854" w:rsidR="00F45EDF" w:rsidRPr="00716AA0" w:rsidRDefault="00F45EDF" w:rsidP="00F45EDF">
            <w:pPr>
              <w:keepLines/>
              <w:autoSpaceDE w:val="0"/>
              <w:jc w:val="center"/>
              <w:rPr>
                <w:rFonts w:ascii="Times New Roman" w:hAnsi="Times New Roman" w:cs="Times New Roman"/>
                <w:b/>
                <w:lang w:val="uk-UA"/>
              </w:rPr>
            </w:pPr>
            <w:r w:rsidRPr="00716AA0">
              <w:rPr>
                <w:rFonts w:ascii="Times New Roman" w:eastAsia="Times New Roman" w:hAnsi="Times New Roman" w:cs="Times New Roman"/>
                <w:b/>
                <w:color w:val="000000"/>
                <w:kern w:val="0"/>
                <w:lang w:val="uk-UA" w:eastAsia="uk-UA" w:bidi="ar-SA"/>
              </w:rPr>
              <w:t>Найменування робіт та витрат</w:t>
            </w:r>
          </w:p>
        </w:tc>
        <w:tc>
          <w:tcPr>
            <w:tcW w:w="1276" w:type="dxa"/>
            <w:vAlign w:val="center"/>
          </w:tcPr>
          <w:p w14:paraId="5D7A00FB" w14:textId="283DB7C1" w:rsidR="00F45EDF" w:rsidRPr="00716AA0" w:rsidRDefault="00F45EDF" w:rsidP="00A7211F">
            <w:pPr>
              <w:keepLines/>
              <w:autoSpaceDE w:val="0"/>
              <w:jc w:val="center"/>
              <w:rPr>
                <w:rFonts w:ascii="Times New Roman" w:hAnsi="Times New Roman" w:cs="Times New Roman"/>
                <w:b/>
                <w:lang w:val="uk-UA"/>
              </w:rPr>
            </w:pPr>
            <w:r w:rsidRPr="00716AA0">
              <w:rPr>
                <w:rFonts w:ascii="Times New Roman" w:eastAsia="Times New Roman" w:hAnsi="Times New Roman" w:cs="Times New Roman"/>
                <w:b/>
                <w:color w:val="000000"/>
                <w:kern w:val="0"/>
                <w:lang w:val="uk-UA" w:eastAsia="uk-UA" w:bidi="ar-SA"/>
              </w:rPr>
              <w:t>Одиниця</w:t>
            </w:r>
            <w:r w:rsidRPr="00716AA0">
              <w:rPr>
                <w:rFonts w:ascii="Times New Roman" w:eastAsia="Times New Roman" w:hAnsi="Times New Roman" w:cs="Times New Roman"/>
                <w:b/>
                <w:color w:val="000000"/>
                <w:kern w:val="0"/>
                <w:lang w:val="uk-UA" w:eastAsia="uk-UA" w:bidi="ar-SA"/>
              </w:rPr>
              <w:br/>
              <w:t>виміру</w:t>
            </w:r>
          </w:p>
        </w:tc>
        <w:tc>
          <w:tcPr>
            <w:tcW w:w="1208" w:type="dxa"/>
            <w:vAlign w:val="center"/>
          </w:tcPr>
          <w:p w14:paraId="2C8478E6" w14:textId="62BF2214" w:rsidR="00F45EDF" w:rsidRPr="00716AA0" w:rsidRDefault="00F45EDF" w:rsidP="00A7211F">
            <w:pPr>
              <w:keepLines/>
              <w:autoSpaceDE w:val="0"/>
              <w:jc w:val="center"/>
              <w:rPr>
                <w:rFonts w:ascii="Times New Roman" w:hAnsi="Times New Roman" w:cs="Times New Roman"/>
                <w:b/>
                <w:lang w:val="uk-UA"/>
              </w:rPr>
            </w:pPr>
            <w:r>
              <w:rPr>
                <w:rFonts w:ascii="Times New Roman" w:eastAsia="Times New Roman" w:hAnsi="Times New Roman" w:cs="Times New Roman"/>
                <w:b/>
                <w:color w:val="000000"/>
                <w:kern w:val="0"/>
                <w:lang w:val="uk-UA" w:eastAsia="uk-UA" w:bidi="ar-SA"/>
              </w:rPr>
              <w:t xml:space="preserve"> </w:t>
            </w:r>
            <w:r w:rsidRPr="00716AA0">
              <w:rPr>
                <w:rFonts w:ascii="Times New Roman" w:eastAsia="Times New Roman" w:hAnsi="Times New Roman" w:cs="Times New Roman"/>
                <w:b/>
                <w:color w:val="000000"/>
                <w:kern w:val="0"/>
                <w:lang w:val="uk-UA" w:eastAsia="uk-UA" w:bidi="ar-SA"/>
              </w:rPr>
              <w:t>Кількість</w:t>
            </w:r>
          </w:p>
        </w:tc>
      </w:tr>
      <w:tr w:rsidR="00F45EDF" w:rsidRPr="00716AA0" w14:paraId="4F34EC19" w14:textId="77777777" w:rsidTr="00A7211F">
        <w:trPr>
          <w:jc w:val="center"/>
        </w:trPr>
        <w:tc>
          <w:tcPr>
            <w:tcW w:w="861" w:type="dxa"/>
            <w:vAlign w:val="center"/>
          </w:tcPr>
          <w:p w14:paraId="460FC5DA" w14:textId="77777777" w:rsidR="00F45EDF" w:rsidRPr="00716AA0" w:rsidRDefault="00F45EDF" w:rsidP="00A7211F">
            <w:pPr>
              <w:keepLines/>
              <w:autoSpaceDE w:val="0"/>
              <w:jc w:val="center"/>
              <w:rPr>
                <w:rFonts w:ascii="Times New Roman" w:hAnsi="Times New Roman" w:cs="Times New Roman"/>
                <w:spacing w:val="-3"/>
                <w:lang w:val="uk-UA"/>
              </w:rPr>
            </w:pPr>
          </w:p>
        </w:tc>
        <w:tc>
          <w:tcPr>
            <w:tcW w:w="6021" w:type="dxa"/>
            <w:vAlign w:val="center"/>
          </w:tcPr>
          <w:p w14:paraId="662613EF" w14:textId="47AE9727" w:rsidR="00F45EDF" w:rsidRPr="00716AA0" w:rsidRDefault="00F45EDF" w:rsidP="00A7211F">
            <w:pPr>
              <w:keepLines/>
              <w:autoSpaceDE w:val="0"/>
              <w:jc w:val="center"/>
              <w:rPr>
                <w:rFonts w:ascii="Times New Roman" w:hAnsi="Times New Roman" w:cs="Times New Roman"/>
                <w:spacing w:val="-3"/>
                <w:lang w:val="uk-UA"/>
              </w:rPr>
            </w:pPr>
            <w:r w:rsidRPr="00F45EDF">
              <w:rPr>
                <w:rFonts w:ascii="Times New Roman" w:eastAsia="Times New Roman" w:hAnsi="Times New Roman" w:cs="Times New Roman" w:hint="eastAsia"/>
                <w:b/>
                <w:color w:val="000000"/>
                <w:kern w:val="0"/>
                <w:u w:val="single"/>
                <w:lang w:val="uk-UA" w:eastAsia="uk-UA" w:bidi="ar-SA"/>
              </w:rPr>
              <w:t>Локальний</w:t>
            </w:r>
            <w:r w:rsidRPr="00F45EDF">
              <w:rPr>
                <w:rFonts w:ascii="Times New Roman" w:eastAsia="Times New Roman" w:hAnsi="Times New Roman" w:cs="Times New Roman"/>
                <w:b/>
                <w:color w:val="000000"/>
                <w:kern w:val="0"/>
                <w:u w:val="single"/>
                <w:lang w:val="uk-UA" w:eastAsia="uk-UA" w:bidi="ar-SA"/>
              </w:rPr>
              <w:t xml:space="preserve"> </w:t>
            </w:r>
            <w:r w:rsidRPr="00F45EDF">
              <w:rPr>
                <w:rFonts w:ascii="Times New Roman" w:eastAsia="Times New Roman" w:hAnsi="Times New Roman" w:cs="Times New Roman" w:hint="eastAsia"/>
                <w:b/>
                <w:color w:val="000000"/>
                <w:kern w:val="0"/>
                <w:u w:val="single"/>
                <w:lang w:val="uk-UA" w:eastAsia="uk-UA" w:bidi="ar-SA"/>
              </w:rPr>
              <w:t>кошторис</w:t>
            </w:r>
            <w:r w:rsidRPr="00F45EDF">
              <w:rPr>
                <w:rFonts w:ascii="Times New Roman" w:eastAsia="Times New Roman" w:hAnsi="Times New Roman" w:cs="Times New Roman"/>
                <w:b/>
                <w:color w:val="000000"/>
                <w:kern w:val="0"/>
                <w:u w:val="single"/>
                <w:lang w:val="uk-UA" w:eastAsia="uk-UA" w:bidi="ar-SA"/>
              </w:rPr>
              <w:t xml:space="preserve"> </w:t>
            </w:r>
            <w:r w:rsidRPr="00F45EDF">
              <w:rPr>
                <w:rFonts w:ascii="Times New Roman" w:eastAsia="Times New Roman" w:hAnsi="Times New Roman" w:cs="Times New Roman" w:hint="eastAsia"/>
                <w:b/>
                <w:color w:val="000000"/>
                <w:kern w:val="0"/>
                <w:u w:val="single"/>
                <w:lang w:val="uk-UA" w:eastAsia="uk-UA" w:bidi="ar-SA"/>
              </w:rPr>
              <w:t>на</w:t>
            </w:r>
            <w:r w:rsidRPr="00F45EDF">
              <w:rPr>
                <w:rFonts w:ascii="Times New Roman" w:eastAsia="Times New Roman" w:hAnsi="Times New Roman" w:cs="Times New Roman"/>
                <w:b/>
                <w:color w:val="000000"/>
                <w:kern w:val="0"/>
                <w:u w:val="single"/>
                <w:lang w:val="uk-UA" w:eastAsia="uk-UA" w:bidi="ar-SA"/>
              </w:rPr>
              <w:t xml:space="preserve"> </w:t>
            </w:r>
            <w:r w:rsidRPr="00F45EDF">
              <w:rPr>
                <w:rFonts w:ascii="Times New Roman" w:eastAsia="Times New Roman" w:hAnsi="Times New Roman" w:cs="Times New Roman" w:hint="eastAsia"/>
                <w:b/>
                <w:color w:val="000000"/>
                <w:kern w:val="0"/>
                <w:u w:val="single"/>
                <w:lang w:val="uk-UA" w:eastAsia="uk-UA" w:bidi="ar-SA"/>
              </w:rPr>
              <w:t>буд</w:t>
            </w:r>
            <w:r w:rsidRPr="00F45EDF">
              <w:rPr>
                <w:rFonts w:ascii="Times New Roman" w:eastAsia="Times New Roman" w:hAnsi="Times New Roman" w:cs="Times New Roman"/>
                <w:b/>
                <w:color w:val="000000"/>
                <w:kern w:val="0"/>
                <w:u w:val="single"/>
                <w:lang w:val="uk-UA" w:eastAsia="uk-UA" w:bidi="ar-SA"/>
              </w:rPr>
              <w:t>і</w:t>
            </w:r>
            <w:r w:rsidRPr="00F45EDF">
              <w:rPr>
                <w:rFonts w:ascii="Times New Roman" w:eastAsia="Times New Roman" w:hAnsi="Times New Roman" w:cs="Times New Roman" w:hint="eastAsia"/>
                <w:b/>
                <w:color w:val="000000"/>
                <w:kern w:val="0"/>
                <w:u w:val="single"/>
                <w:lang w:val="uk-UA" w:eastAsia="uk-UA" w:bidi="ar-SA"/>
              </w:rPr>
              <w:t>вельн</w:t>
            </w:r>
            <w:r w:rsidRPr="00F45EDF">
              <w:rPr>
                <w:rFonts w:ascii="Times New Roman" w:eastAsia="Times New Roman" w:hAnsi="Times New Roman" w:cs="Times New Roman"/>
                <w:b/>
                <w:color w:val="000000"/>
                <w:kern w:val="0"/>
                <w:u w:val="single"/>
                <w:lang w:val="uk-UA" w:eastAsia="uk-UA" w:bidi="ar-SA"/>
              </w:rPr>
              <w:t xml:space="preserve">і </w:t>
            </w:r>
            <w:r w:rsidRPr="00F45EDF">
              <w:rPr>
                <w:rFonts w:ascii="Times New Roman" w:eastAsia="Times New Roman" w:hAnsi="Times New Roman" w:cs="Times New Roman" w:hint="eastAsia"/>
                <w:b/>
                <w:color w:val="000000"/>
                <w:kern w:val="0"/>
                <w:u w:val="single"/>
                <w:lang w:val="uk-UA" w:eastAsia="uk-UA" w:bidi="ar-SA"/>
              </w:rPr>
              <w:t>роботи</w:t>
            </w:r>
            <w:r w:rsidRPr="00F45EDF">
              <w:rPr>
                <w:rFonts w:ascii="Times New Roman" w:eastAsia="Times New Roman" w:hAnsi="Times New Roman" w:cs="Times New Roman"/>
                <w:b/>
                <w:color w:val="000000"/>
                <w:kern w:val="0"/>
                <w:u w:val="single"/>
                <w:lang w:val="uk-UA" w:eastAsia="uk-UA" w:bidi="ar-SA"/>
              </w:rPr>
              <w:t xml:space="preserve"> </w:t>
            </w:r>
            <w:r w:rsidRPr="00F45EDF">
              <w:rPr>
                <w:rFonts w:ascii="Times New Roman" w:eastAsia="Times New Roman" w:hAnsi="Times New Roman" w:cs="Times New Roman" w:hint="eastAsia"/>
                <w:b/>
                <w:color w:val="000000"/>
                <w:kern w:val="0"/>
                <w:u w:val="single"/>
                <w:lang w:val="uk-UA" w:eastAsia="uk-UA" w:bidi="ar-SA"/>
              </w:rPr>
              <w:t>№</w:t>
            </w:r>
            <w:r w:rsidRPr="00F45EDF">
              <w:rPr>
                <w:rFonts w:ascii="Times New Roman" w:eastAsia="Times New Roman" w:hAnsi="Times New Roman" w:cs="Times New Roman"/>
                <w:b/>
                <w:color w:val="000000"/>
                <w:kern w:val="0"/>
                <w:u w:val="single"/>
                <w:lang w:val="uk-UA" w:eastAsia="uk-UA" w:bidi="ar-SA"/>
              </w:rPr>
              <w:t>02-02-01</w:t>
            </w:r>
            <w:r>
              <w:rPr>
                <w:rFonts w:ascii="Times New Roman" w:eastAsia="Times New Roman" w:hAnsi="Times New Roman" w:cs="Times New Roman"/>
                <w:b/>
                <w:color w:val="000000"/>
                <w:kern w:val="0"/>
                <w:u w:val="single"/>
                <w:lang w:val="uk-UA" w:eastAsia="uk-UA" w:bidi="ar-SA"/>
              </w:rPr>
              <w:t xml:space="preserve"> </w:t>
            </w:r>
            <w:r w:rsidRPr="00F45EDF">
              <w:rPr>
                <w:rFonts w:ascii="Times New Roman" w:eastAsia="Times New Roman" w:hAnsi="Times New Roman" w:cs="Times New Roman" w:hint="eastAsia"/>
                <w:b/>
                <w:color w:val="000000"/>
                <w:kern w:val="0"/>
                <w:u w:val="single"/>
                <w:lang w:val="uk-UA" w:eastAsia="uk-UA" w:bidi="ar-SA"/>
              </w:rPr>
              <w:t>на</w:t>
            </w:r>
            <w:r w:rsidRPr="00F45EDF">
              <w:rPr>
                <w:rFonts w:ascii="Times New Roman" w:eastAsia="Times New Roman" w:hAnsi="Times New Roman" w:cs="Times New Roman"/>
                <w:b/>
                <w:color w:val="000000"/>
                <w:kern w:val="0"/>
                <w:u w:val="single"/>
                <w:lang w:val="uk-UA" w:eastAsia="uk-UA" w:bidi="ar-SA"/>
              </w:rPr>
              <w:t xml:space="preserve"> </w:t>
            </w:r>
            <w:r w:rsidRPr="00F45EDF">
              <w:rPr>
                <w:rFonts w:ascii="Times New Roman" w:eastAsia="Times New Roman" w:hAnsi="Times New Roman" w:cs="Times New Roman" w:hint="eastAsia"/>
                <w:b/>
                <w:color w:val="000000"/>
                <w:kern w:val="0"/>
                <w:u w:val="single"/>
                <w:lang w:val="uk-UA" w:eastAsia="uk-UA" w:bidi="ar-SA"/>
              </w:rPr>
              <w:t>Пусконалагоджувальн</w:t>
            </w:r>
            <w:r w:rsidRPr="00F45EDF">
              <w:rPr>
                <w:rFonts w:ascii="Times New Roman" w:eastAsia="Times New Roman" w:hAnsi="Times New Roman" w:cs="Times New Roman"/>
                <w:b/>
                <w:color w:val="000000"/>
                <w:kern w:val="0"/>
                <w:u w:val="single"/>
                <w:lang w:val="uk-UA" w:eastAsia="uk-UA" w:bidi="ar-SA"/>
              </w:rPr>
              <w:t xml:space="preserve">і </w:t>
            </w:r>
            <w:r w:rsidRPr="00F45EDF">
              <w:rPr>
                <w:rFonts w:ascii="Times New Roman" w:eastAsia="Times New Roman" w:hAnsi="Times New Roman" w:cs="Times New Roman" w:hint="eastAsia"/>
                <w:b/>
                <w:color w:val="000000"/>
                <w:kern w:val="0"/>
                <w:u w:val="single"/>
                <w:lang w:val="uk-UA" w:eastAsia="uk-UA" w:bidi="ar-SA"/>
              </w:rPr>
              <w:t>роботи</w:t>
            </w:r>
          </w:p>
        </w:tc>
        <w:tc>
          <w:tcPr>
            <w:tcW w:w="1276" w:type="dxa"/>
            <w:vAlign w:val="center"/>
          </w:tcPr>
          <w:p w14:paraId="5DD7AC90" w14:textId="77777777" w:rsidR="00F45EDF" w:rsidRPr="00716AA0" w:rsidRDefault="00F45EDF" w:rsidP="00A7211F">
            <w:pPr>
              <w:keepLines/>
              <w:autoSpaceDE w:val="0"/>
              <w:jc w:val="center"/>
              <w:rPr>
                <w:rFonts w:ascii="Times New Roman" w:hAnsi="Times New Roman" w:cs="Times New Roman"/>
                <w:spacing w:val="-3"/>
                <w:lang w:val="uk-UA"/>
              </w:rPr>
            </w:pPr>
          </w:p>
        </w:tc>
        <w:tc>
          <w:tcPr>
            <w:tcW w:w="1208" w:type="dxa"/>
            <w:vAlign w:val="center"/>
          </w:tcPr>
          <w:p w14:paraId="3603EA01" w14:textId="77777777" w:rsidR="00F45EDF" w:rsidRPr="00716AA0" w:rsidRDefault="00F45EDF" w:rsidP="00A7211F">
            <w:pPr>
              <w:keepLines/>
              <w:autoSpaceDE w:val="0"/>
              <w:jc w:val="center"/>
              <w:rPr>
                <w:rFonts w:ascii="Times New Roman" w:hAnsi="Times New Roman" w:cs="Times New Roman"/>
                <w:spacing w:val="-3"/>
                <w:lang w:val="uk-UA"/>
              </w:rPr>
            </w:pPr>
          </w:p>
        </w:tc>
      </w:tr>
      <w:tr w:rsidR="00F45EDF" w:rsidRPr="00716AA0" w14:paraId="648E15BE" w14:textId="77777777" w:rsidTr="00A7211F">
        <w:trPr>
          <w:jc w:val="center"/>
        </w:trPr>
        <w:tc>
          <w:tcPr>
            <w:tcW w:w="861" w:type="dxa"/>
          </w:tcPr>
          <w:p w14:paraId="3C525CB7" w14:textId="3FEBB20E" w:rsidR="00F45EDF" w:rsidRPr="005A2141" w:rsidRDefault="00F45EDF" w:rsidP="00A7211F">
            <w:pPr>
              <w:keepLines/>
              <w:autoSpaceDE w:val="0"/>
              <w:jc w:val="center"/>
              <w:rPr>
                <w:rFonts w:ascii="Times New Roman" w:hAnsi="Times New Roman" w:cs="Times New Roman"/>
                <w:spacing w:val="-3"/>
              </w:rPr>
            </w:pPr>
            <w:r w:rsidRPr="00F45EDF">
              <w:rPr>
                <w:rFonts w:ascii="Times New Roman" w:hAnsi="Times New Roman" w:cs="Times New Roman"/>
                <w:i/>
                <w:iCs/>
                <w:spacing w:val="-3"/>
              </w:rPr>
              <w:t>1</w:t>
            </w:r>
          </w:p>
        </w:tc>
        <w:tc>
          <w:tcPr>
            <w:tcW w:w="6021" w:type="dxa"/>
          </w:tcPr>
          <w:p w14:paraId="3EBBA5F5" w14:textId="501A9E20" w:rsidR="00F45EDF" w:rsidRPr="00716AA0" w:rsidRDefault="00F45EDF" w:rsidP="00A7211F">
            <w:pPr>
              <w:keepLines/>
              <w:autoSpaceDE w:val="0"/>
              <w:rPr>
                <w:rFonts w:ascii="Times New Roman" w:hAnsi="Times New Roman" w:cs="Times New Roman"/>
                <w:spacing w:val="-3"/>
                <w:lang w:val="uk-UA"/>
              </w:rPr>
            </w:pPr>
            <w:r w:rsidRPr="00F45EDF">
              <w:rPr>
                <w:rFonts w:ascii="Times New Roman" w:hAnsi="Times New Roman" w:cs="Times New Roman"/>
                <w:i/>
                <w:iCs/>
                <w:spacing w:val="-3"/>
                <w:lang w:val="uk-UA"/>
              </w:rPr>
              <w:t xml:space="preserve">Котел водогрійний, що працює на твердому паливі з топкою механічною, </w:t>
            </w:r>
            <w:proofErr w:type="spellStart"/>
            <w:r w:rsidRPr="00F45EDF">
              <w:rPr>
                <w:rFonts w:ascii="Times New Roman" w:hAnsi="Times New Roman" w:cs="Times New Roman"/>
                <w:i/>
                <w:iCs/>
                <w:spacing w:val="-3"/>
                <w:lang w:val="uk-UA"/>
              </w:rPr>
              <w:t>напівмеханічна</w:t>
            </w:r>
            <w:proofErr w:type="spellEnd"/>
            <w:r w:rsidRPr="00F45EDF">
              <w:rPr>
                <w:rFonts w:ascii="Times New Roman" w:hAnsi="Times New Roman" w:cs="Times New Roman"/>
                <w:i/>
                <w:iCs/>
                <w:spacing w:val="-3"/>
                <w:lang w:val="uk-UA"/>
              </w:rPr>
              <w:t xml:space="preserve"> теплопродуктивність до 1 </w:t>
            </w:r>
            <w:proofErr w:type="spellStart"/>
            <w:r w:rsidRPr="00F45EDF">
              <w:rPr>
                <w:rFonts w:ascii="Times New Roman" w:hAnsi="Times New Roman" w:cs="Times New Roman"/>
                <w:i/>
                <w:iCs/>
                <w:spacing w:val="-3"/>
                <w:lang w:val="uk-UA"/>
              </w:rPr>
              <w:t>Гкал</w:t>
            </w:r>
            <w:proofErr w:type="spellEnd"/>
            <w:r w:rsidRPr="00F45EDF">
              <w:rPr>
                <w:rFonts w:ascii="Times New Roman" w:hAnsi="Times New Roman" w:cs="Times New Roman"/>
                <w:i/>
                <w:iCs/>
                <w:spacing w:val="-3"/>
                <w:lang w:val="uk-UA"/>
              </w:rPr>
              <w:t>/</w:t>
            </w:r>
            <w:proofErr w:type="spellStart"/>
            <w:r w:rsidRPr="00F45EDF">
              <w:rPr>
                <w:rFonts w:ascii="Times New Roman" w:hAnsi="Times New Roman" w:cs="Times New Roman"/>
                <w:i/>
                <w:iCs/>
                <w:spacing w:val="-3"/>
                <w:lang w:val="uk-UA"/>
              </w:rPr>
              <w:t>год</w:t>
            </w:r>
            <w:proofErr w:type="spellEnd"/>
          </w:p>
        </w:tc>
        <w:tc>
          <w:tcPr>
            <w:tcW w:w="1276" w:type="dxa"/>
          </w:tcPr>
          <w:p w14:paraId="3FDA7ACD" w14:textId="2830FFB4" w:rsidR="00F45EDF" w:rsidRPr="00716AA0"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lang w:val="uk-UA"/>
              </w:rPr>
              <w:t>котел</w:t>
            </w:r>
          </w:p>
        </w:tc>
        <w:tc>
          <w:tcPr>
            <w:tcW w:w="1208" w:type="dxa"/>
          </w:tcPr>
          <w:p w14:paraId="3BA5D94C" w14:textId="7ACE5A34" w:rsidR="00F45EDF" w:rsidRPr="00716AA0" w:rsidRDefault="00F45EDF" w:rsidP="00A7211F">
            <w:pPr>
              <w:keepLines/>
              <w:autoSpaceDE w:val="0"/>
              <w:jc w:val="center"/>
              <w:rPr>
                <w:rFonts w:ascii="Times New Roman" w:hAnsi="Times New Roman" w:cs="Times New Roman"/>
                <w:spacing w:val="-3"/>
                <w:lang w:val="uk-UA"/>
              </w:rPr>
            </w:pPr>
            <w:r w:rsidRPr="00F45EDF">
              <w:rPr>
                <w:rFonts w:ascii="Times New Roman" w:hAnsi="Times New Roman" w:cs="Times New Roman"/>
                <w:i/>
                <w:iCs/>
                <w:spacing w:val="-3"/>
              </w:rPr>
              <w:t>2</w:t>
            </w:r>
          </w:p>
        </w:tc>
      </w:tr>
      <w:tr w:rsidR="00F45EDF" w:rsidRPr="00716AA0" w14:paraId="792CFD6D" w14:textId="77777777" w:rsidTr="00A7211F">
        <w:trPr>
          <w:jc w:val="center"/>
        </w:trPr>
        <w:tc>
          <w:tcPr>
            <w:tcW w:w="861" w:type="dxa"/>
          </w:tcPr>
          <w:p w14:paraId="39E511C2" w14:textId="59677779" w:rsidR="00F45EDF" w:rsidRPr="00716AA0"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spacing w:val="-3"/>
              </w:rPr>
              <w:t>2</w:t>
            </w:r>
          </w:p>
        </w:tc>
        <w:tc>
          <w:tcPr>
            <w:tcW w:w="6021" w:type="dxa"/>
          </w:tcPr>
          <w:p w14:paraId="23E7235C" w14:textId="715F3D16" w:rsidR="00F45EDF" w:rsidRPr="00716AA0" w:rsidRDefault="00F45EDF" w:rsidP="00A7211F">
            <w:pPr>
              <w:keepLines/>
              <w:autoSpaceDE w:val="0"/>
              <w:jc w:val="both"/>
              <w:rPr>
                <w:rFonts w:ascii="Times New Roman" w:hAnsi="Times New Roman" w:cs="Times New Roman"/>
                <w:lang w:val="uk-UA"/>
              </w:rPr>
            </w:pPr>
            <w:proofErr w:type="spellStart"/>
            <w:r w:rsidRPr="00F45EDF">
              <w:rPr>
                <w:rFonts w:ascii="Times New Roman" w:hAnsi="Times New Roman" w:cs="Times New Roman"/>
                <w:spacing w:val="-3"/>
                <w:lang w:val="uk-UA"/>
              </w:rPr>
              <w:t>Еколого-теплотехнічні</w:t>
            </w:r>
            <w:proofErr w:type="spellEnd"/>
            <w:r w:rsidRPr="00F45EDF">
              <w:rPr>
                <w:rFonts w:ascii="Times New Roman" w:hAnsi="Times New Roman" w:cs="Times New Roman"/>
                <w:spacing w:val="-3"/>
                <w:lang w:val="uk-UA"/>
              </w:rPr>
              <w:t xml:space="preserve"> випробування котла парового або водогрійного, що працює на мазуті або твердому паливі, теплопродуктивність до 2.5 </w:t>
            </w:r>
            <w:proofErr w:type="spellStart"/>
            <w:r w:rsidRPr="00F45EDF">
              <w:rPr>
                <w:rFonts w:ascii="Times New Roman" w:hAnsi="Times New Roman" w:cs="Times New Roman"/>
                <w:spacing w:val="-3"/>
                <w:lang w:val="uk-UA"/>
              </w:rPr>
              <w:t>Гкал</w:t>
            </w:r>
            <w:proofErr w:type="spellEnd"/>
            <w:r w:rsidRPr="00F45EDF">
              <w:rPr>
                <w:rFonts w:ascii="Times New Roman" w:hAnsi="Times New Roman" w:cs="Times New Roman"/>
                <w:spacing w:val="-3"/>
                <w:lang w:val="uk-UA"/>
              </w:rPr>
              <w:t>/</w:t>
            </w:r>
            <w:proofErr w:type="spellStart"/>
            <w:r w:rsidRPr="00F45EDF">
              <w:rPr>
                <w:rFonts w:ascii="Times New Roman" w:hAnsi="Times New Roman" w:cs="Times New Roman"/>
                <w:spacing w:val="-3"/>
                <w:lang w:val="uk-UA"/>
              </w:rPr>
              <w:t>год</w:t>
            </w:r>
            <w:proofErr w:type="spellEnd"/>
          </w:p>
        </w:tc>
        <w:tc>
          <w:tcPr>
            <w:tcW w:w="1276" w:type="dxa"/>
          </w:tcPr>
          <w:p w14:paraId="754438C4" w14:textId="6DB776EA" w:rsidR="00F45EDF" w:rsidRPr="00716AA0"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spacing w:val="-3"/>
                <w:lang w:val="uk-UA"/>
              </w:rPr>
              <w:t>котел</w:t>
            </w:r>
          </w:p>
        </w:tc>
        <w:tc>
          <w:tcPr>
            <w:tcW w:w="1208" w:type="dxa"/>
          </w:tcPr>
          <w:p w14:paraId="5542A7D2" w14:textId="3259EE03" w:rsidR="00F45EDF" w:rsidRPr="00716AA0"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spacing w:val="-3"/>
              </w:rPr>
              <w:t>2</w:t>
            </w:r>
          </w:p>
        </w:tc>
      </w:tr>
      <w:tr w:rsidR="00F45EDF" w:rsidRPr="00716AA0" w14:paraId="2B863497" w14:textId="77777777" w:rsidTr="00A7211F">
        <w:trPr>
          <w:jc w:val="center"/>
        </w:trPr>
        <w:tc>
          <w:tcPr>
            <w:tcW w:w="861" w:type="dxa"/>
          </w:tcPr>
          <w:p w14:paraId="4E032C24" w14:textId="3F0CBE6F" w:rsidR="00F45EDF" w:rsidRPr="00716AA0"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3</w:t>
            </w:r>
          </w:p>
        </w:tc>
        <w:tc>
          <w:tcPr>
            <w:tcW w:w="6021" w:type="dxa"/>
          </w:tcPr>
          <w:p w14:paraId="6AC1507F" w14:textId="66F27DE4" w:rsidR="00F45EDF" w:rsidRPr="00716AA0" w:rsidRDefault="00F45EDF" w:rsidP="00A7211F">
            <w:pPr>
              <w:keepLines/>
              <w:autoSpaceDE w:val="0"/>
              <w:jc w:val="both"/>
              <w:rPr>
                <w:rFonts w:ascii="Times New Roman" w:hAnsi="Times New Roman" w:cs="Times New Roman"/>
                <w:lang w:val="uk-UA"/>
              </w:rPr>
            </w:pPr>
            <w:r w:rsidRPr="00F45EDF">
              <w:rPr>
                <w:rFonts w:ascii="Times New Roman" w:hAnsi="Times New Roman" w:cs="Times New Roman"/>
                <w:i/>
                <w:iCs/>
                <w:spacing w:val="-3"/>
                <w:lang w:val="uk-UA"/>
              </w:rPr>
              <w:t xml:space="preserve">Установка для натрій-катіонування води [фільтри, бак і насос </w:t>
            </w:r>
            <w:proofErr w:type="spellStart"/>
            <w:r w:rsidRPr="00F45EDF">
              <w:rPr>
                <w:rFonts w:ascii="Times New Roman" w:hAnsi="Times New Roman" w:cs="Times New Roman"/>
                <w:i/>
                <w:iCs/>
                <w:spacing w:val="-3"/>
                <w:lang w:val="uk-UA"/>
              </w:rPr>
              <w:t>спушуючої</w:t>
            </w:r>
            <w:proofErr w:type="spellEnd"/>
            <w:r w:rsidRPr="00F45EDF">
              <w:rPr>
                <w:rFonts w:ascii="Times New Roman" w:hAnsi="Times New Roman" w:cs="Times New Roman"/>
                <w:i/>
                <w:iCs/>
                <w:spacing w:val="-3"/>
                <w:lang w:val="uk-UA"/>
              </w:rPr>
              <w:t xml:space="preserve"> промивки, бак-мірник, підігрівник води, ежектори], продуктивність до 20 м3/</w:t>
            </w:r>
            <w:proofErr w:type="spellStart"/>
            <w:r w:rsidRPr="00F45EDF">
              <w:rPr>
                <w:rFonts w:ascii="Times New Roman" w:hAnsi="Times New Roman" w:cs="Times New Roman"/>
                <w:i/>
                <w:iCs/>
                <w:spacing w:val="-3"/>
                <w:lang w:val="uk-UA"/>
              </w:rPr>
              <w:t>год</w:t>
            </w:r>
            <w:proofErr w:type="spellEnd"/>
          </w:p>
        </w:tc>
        <w:tc>
          <w:tcPr>
            <w:tcW w:w="1276" w:type="dxa"/>
          </w:tcPr>
          <w:p w14:paraId="1539F5CD" w14:textId="7FD47E4C" w:rsidR="00F45EDF" w:rsidRPr="00716AA0"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lang w:val="uk-UA"/>
              </w:rPr>
              <w:t>установ.</w:t>
            </w:r>
          </w:p>
        </w:tc>
        <w:tc>
          <w:tcPr>
            <w:tcW w:w="1208" w:type="dxa"/>
          </w:tcPr>
          <w:p w14:paraId="6B976EE5" w14:textId="15FE2E16" w:rsidR="00F45EDF" w:rsidRPr="00716AA0" w:rsidRDefault="00F45EDF" w:rsidP="00A7211F">
            <w:pPr>
              <w:keepLines/>
              <w:autoSpaceDE w:val="0"/>
              <w:jc w:val="center"/>
              <w:rPr>
                <w:rFonts w:ascii="Times New Roman" w:hAnsi="Times New Roman" w:cs="Times New Roman"/>
                <w:lang w:val="uk-UA"/>
              </w:rPr>
            </w:pPr>
            <w:r w:rsidRPr="00F45EDF">
              <w:rPr>
                <w:rFonts w:ascii="Times New Roman" w:hAnsi="Times New Roman" w:cs="Times New Roman"/>
                <w:i/>
                <w:iCs/>
                <w:spacing w:val="-3"/>
              </w:rPr>
              <w:t>1</w:t>
            </w:r>
          </w:p>
        </w:tc>
      </w:tr>
      <w:tr w:rsidR="007959E8" w:rsidRPr="00716AA0" w14:paraId="747C9FFD" w14:textId="77777777" w:rsidTr="00E7371B">
        <w:trPr>
          <w:jc w:val="center"/>
        </w:trPr>
        <w:tc>
          <w:tcPr>
            <w:tcW w:w="861" w:type="dxa"/>
            <w:vAlign w:val="center"/>
          </w:tcPr>
          <w:p w14:paraId="569C3FD3" w14:textId="4203136D" w:rsidR="007959E8" w:rsidRPr="00716AA0" w:rsidRDefault="007959E8" w:rsidP="00A7211F">
            <w:pPr>
              <w:keepLines/>
              <w:autoSpaceDE w:val="0"/>
              <w:jc w:val="center"/>
              <w:rPr>
                <w:rFonts w:ascii="Times New Roman" w:hAnsi="Times New Roman" w:cs="Times New Roman"/>
                <w:lang w:val="uk-UA"/>
              </w:rPr>
            </w:pPr>
            <w:r w:rsidRPr="00716AA0">
              <w:rPr>
                <w:rFonts w:ascii="Times New Roman" w:eastAsia="Times New Roman" w:hAnsi="Times New Roman" w:cs="Times New Roman"/>
                <w:b/>
                <w:color w:val="000000"/>
                <w:kern w:val="0"/>
                <w:lang w:val="uk-UA" w:eastAsia="uk-UA" w:bidi="ar-SA"/>
              </w:rPr>
              <w:t>№</w:t>
            </w:r>
            <w:r w:rsidRPr="00716AA0">
              <w:rPr>
                <w:rFonts w:ascii="Times New Roman" w:eastAsia="Times New Roman" w:hAnsi="Times New Roman" w:cs="Times New Roman"/>
                <w:b/>
                <w:color w:val="000000"/>
                <w:kern w:val="0"/>
                <w:lang w:val="uk-UA" w:eastAsia="uk-UA" w:bidi="ar-SA"/>
              </w:rPr>
              <w:br/>
              <w:t>п/</w:t>
            </w:r>
            <w:proofErr w:type="spellStart"/>
            <w:r w:rsidRPr="00716AA0">
              <w:rPr>
                <w:rFonts w:ascii="Times New Roman" w:eastAsia="Times New Roman" w:hAnsi="Times New Roman" w:cs="Times New Roman"/>
                <w:b/>
                <w:color w:val="000000"/>
                <w:kern w:val="0"/>
                <w:lang w:val="uk-UA" w:eastAsia="uk-UA" w:bidi="ar-SA"/>
              </w:rPr>
              <w:t>п</w:t>
            </w:r>
            <w:proofErr w:type="spellEnd"/>
          </w:p>
        </w:tc>
        <w:tc>
          <w:tcPr>
            <w:tcW w:w="6021" w:type="dxa"/>
            <w:vAlign w:val="center"/>
          </w:tcPr>
          <w:p w14:paraId="4349599E" w14:textId="0B0D1085" w:rsidR="007959E8" w:rsidRPr="00716AA0" w:rsidRDefault="007959E8" w:rsidP="007959E8">
            <w:pPr>
              <w:keepLines/>
              <w:autoSpaceDE w:val="0"/>
              <w:jc w:val="center"/>
              <w:rPr>
                <w:rFonts w:ascii="Times New Roman" w:hAnsi="Times New Roman" w:cs="Times New Roman"/>
                <w:lang w:val="uk-UA"/>
              </w:rPr>
            </w:pPr>
            <w:r w:rsidRPr="00716AA0">
              <w:rPr>
                <w:rFonts w:ascii="Times New Roman" w:eastAsia="Times New Roman" w:hAnsi="Times New Roman" w:cs="Times New Roman"/>
                <w:b/>
                <w:color w:val="000000"/>
                <w:kern w:val="0"/>
                <w:lang w:val="uk-UA" w:eastAsia="uk-UA" w:bidi="ar-SA"/>
              </w:rPr>
              <w:t>Найменування робіт та витрат</w:t>
            </w:r>
          </w:p>
        </w:tc>
        <w:tc>
          <w:tcPr>
            <w:tcW w:w="1276" w:type="dxa"/>
            <w:vAlign w:val="center"/>
          </w:tcPr>
          <w:p w14:paraId="6FFFE5AD" w14:textId="0F3F8294" w:rsidR="007959E8" w:rsidRPr="00716AA0" w:rsidRDefault="007959E8" w:rsidP="00A7211F">
            <w:pPr>
              <w:keepLines/>
              <w:autoSpaceDE w:val="0"/>
              <w:jc w:val="center"/>
              <w:rPr>
                <w:rFonts w:ascii="Times New Roman" w:hAnsi="Times New Roman" w:cs="Times New Roman"/>
                <w:lang w:val="uk-UA"/>
              </w:rPr>
            </w:pPr>
            <w:r w:rsidRPr="00716AA0">
              <w:rPr>
                <w:rFonts w:ascii="Times New Roman" w:eastAsia="Times New Roman" w:hAnsi="Times New Roman" w:cs="Times New Roman"/>
                <w:b/>
                <w:color w:val="000000"/>
                <w:kern w:val="0"/>
                <w:lang w:val="uk-UA" w:eastAsia="uk-UA" w:bidi="ar-SA"/>
              </w:rPr>
              <w:t>Одиниця</w:t>
            </w:r>
            <w:r w:rsidRPr="00716AA0">
              <w:rPr>
                <w:rFonts w:ascii="Times New Roman" w:eastAsia="Times New Roman" w:hAnsi="Times New Roman" w:cs="Times New Roman"/>
                <w:b/>
                <w:color w:val="000000"/>
                <w:kern w:val="0"/>
                <w:lang w:val="uk-UA" w:eastAsia="uk-UA" w:bidi="ar-SA"/>
              </w:rPr>
              <w:br/>
              <w:t>виміру</w:t>
            </w:r>
          </w:p>
        </w:tc>
        <w:tc>
          <w:tcPr>
            <w:tcW w:w="1208" w:type="dxa"/>
            <w:vAlign w:val="center"/>
          </w:tcPr>
          <w:p w14:paraId="471B1189" w14:textId="12812D74" w:rsidR="007959E8" w:rsidRPr="00716AA0" w:rsidRDefault="007959E8" w:rsidP="00A7211F">
            <w:pPr>
              <w:keepLines/>
              <w:autoSpaceDE w:val="0"/>
              <w:jc w:val="center"/>
              <w:rPr>
                <w:rFonts w:ascii="Times New Roman" w:hAnsi="Times New Roman" w:cs="Times New Roman"/>
                <w:lang w:val="uk-UA"/>
              </w:rPr>
            </w:pPr>
            <w:r>
              <w:rPr>
                <w:rFonts w:ascii="Times New Roman" w:eastAsia="Times New Roman" w:hAnsi="Times New Roman" w:cs="Times New Roman"/>
                <w:b/>
                <w:color w:val="000000"/>
                <w:kern w:val="0"/>
                <w:lang w:val="uk-UA" w:eastAsia="uk-UA" w:bidi="ar-SA"/>
              </w:rPr>
              <w:t xml:space="preserve"> </w:t>
            </w:r>
            <w:r w:rsidRPr="00716AA0">
              <w:rPr>
                <w:rFonts w:ascii="Times New Roman" w:eastAsia="Times New Roman" w:hAnsi="Times New Roman" w:cs="Times New Roman"/>
                <w:b/>
                <w:color w:val="000000"/>
                <w:kern w:val="0"/>
                <w:lang w:val="uk-UA" w:eastAsia="uk-UA" w:bidi="ar-SA"/>
              </w:rPr>
              <w:t>Кількість</w:t>
            </w:r>
          </w:p>
        </w:tc>
      </w:tr>
      <w:tr w:rsidR="007959E8" w:rsidRPr="00716AA0" w14:paraId="48FA3804" w14:textId="77777777" w:rsidTr="00E7371B">
        <w:trPr>
          <w:jc w:val="center"/>
        </w:trPr>
        <w:tc>
          <w:tcPr>
            <w:tcW w:w="861" w:type="dxa"/>
            <w:vAlign w:val="center"/>
          </w:tcPr>
          <w:p w14:paraId="6C12AA56" w14:textId="656FE8A2" w:rsidR="007959E8" w:rsidRPr="00716AA0" w:rsidRDefault="007959E8" w:rsidP="00A7211F">
            <w:pPr>
              <w:keepLines/>
              <w:autoSpaceDE w:val="0"/>
              <w:jc w:val="center"/>
              <w:rPr>
                <w:rFonts w:ascii="Times New Roman" w:hAnsi="Times New Roman" w:cs="Times New Roman"/>
                <w:lang w:val="uk-UA"/>
              </w:rPr>
            </w:pPr>
          </w:p>
        </w:tc>
        <w:tc>
          <w:tcPr>
            <w:tcW w:w="6021" w:type="dxa"/>
            <w:vAlign w:val="center"/>
          </w:tcPr>
          <w:p w14:paraId="231DA825" w14:textId="693FC11B" w:rsidR="007959E8" w:rsidRPr="00716AA0" w:rsidRDefault="007959E8" w:rsidP="007959E8">
            <w:pPr>
              <w:keepLines/>
              <w:autoSpaceDE w:val="0"/>
              <w:jc w:val="center"/>
              <w:rPr>
                <w:rFonts w:ascii="Times New Roman" w:hAnsi="Times New Roman" w:cs="Times New Roman"/>
                <w:lang w:val="uk-UA"/>
              </w:rPr>
            </w:pPr>
            <w:r w:rsidRPr="007959E8">
              <w:rPr>
                <w:rFonts w:ascii="Times New Roman" w:eastAsia="Times New Roman" w:hAnsi="Times New Roman" w:cs="Times New Roman" w:hint="eastAsia"/>
                <w:b/>
                <w:color w:val="000000"/>
                <w:kern w:val="0"/>
                <w:u w:val="single"/>
                <w:lang w:val="uk-UA" w:eastAsia="uk-UA" w:bidi="ar-SA"/>
              </w:rPr>
              <w:t>Локальний</w:t>
            </w:r>
            <w:r w:rsidRPr="007959E8">
              <w:rPr>
                <w:rFonts w:ascii="Times New Roman" w:eastAsia="Times New Roman" w:hAnsi="Times New Roman" w:cs="Times New Roman"/>
                <w:b/>
                <w:color w:val="000000"/>
                <w:kern w:val="0"/>
                <w:u w:val="single"/>
                <w:lang w:val="uk-UA" w:eastAsia="uk-UA" w:bidi="ar-SA"/>
              </w:rPr>
              <w:t xml:space="preserve"> </w:t>
            </w:r>
            <w:r w:rsidRPr="007959E8">
              <w:rPr>
                <w:rFonts w:ascii="Times New Roman" w:eastAsia="Times New Roman" w:hAnsi="Times New Roman" w:cs="Times New Roman" w:hint="eastAsia"/>
                <w:b/>
                <w:color w:val="000000"/>
                <w:kern w:val="0"/>
                <w:u w:val="single"/>
                <w:lang w:val="uk-UA" w:eastAsia="uk-UA" w:bidi="ar-SA"/>
              </w:rPr>
              <w:t>кошторис</w:t>
            </w:r>
            <w:r w:rsidRPr="007959E8">
              <w:rPr>
                <w:rFonts w:ascii="Times New Roman" w:eastAsia="Times New Roman" w:hAnsi="Times New Roman" w:cs="Times New Roman"/>
                <w:b/>
                <w:color w:val="000000"/>
                <w:kern w:val="0"/>
                <w:u w:val="single"/>
                <w:lang w:val="uk-UA" w:eastAsia="uk-UA" w:bidi="ar-SA"/>
              </w:rPr>
              <w:t xml:space="preserve"> </w:t>
            </w:r>
            <w:r w:rsidRPr="007959E8">
              <w:rPr>
                <w:rFonts w:ascii="Times New Roman" w:eastAsia="Times New Roman" w:hAnsi="Times New Roman" w:cs="Times New Roman" w:hint="eastAsia"/>
                <w:b/>
                <w:color w:val="000000"/>
                <w:kern w:val="0"/>
                <w:u w:val="single"/>
                <w:lang w:val="uk-UA" w:eastAsia="uk-UA" w:bidi="ar-SA"/>
              </w:rPr>
              <w:t>на</w:t>
            </w:r>
            <w:r w:rsidRPr="007959E8">
              <w:rPr>
                <w:rFonts w:ascii="Times New Roman" w:eastAsia="Times New Roman" w:hAnsi="Times New Roman" w:cs="Times New Roman"/>
                <w:b/>
                <w:color w:val="000000"/>
                <w:kern w:val="0"/>
                <w:u w:val="single"/>
                <w:lang w:val="uk-UA" w:eastAsia="uk-UA" w:bidi="ar-SA"/>
              </w:rPr>
              <w:t xml:space="preserve"> </w:t>
            </w:r>
            <w:r w:rsidRPr="007959E8">
              <w:rPr>
                <w:rFonts w:ascii="Times New Roman" w:eastAsia="Times New Roman" w:hAnsi="Times New Roman" w:cs="Times New Roman" w:hint="eastAsia"/>
                <w:b/>
                <w:color w:val="000000"/>
                <w:kern w:val="0"/>
                <w:u w:val="single"/>
                <w:lang w:val="uk-UA" w:eastAsia="uk-UA" w:bidi="ar-SA"/>
              </w:rPr>
              <w:t>буд</w:t>
            </w:r>
            <w:r w:rsidRPr="007959E8">
              <w:rPr>
                <w:rFonts w:ascii="Times New Roman" w:eastAsia="Times New Roman" w:hAnsi="Times New Roman" w:cs="Times New Roman"/>
                <w:b/>
                <w:color w:val="000000"/>
                <w:kern w:val="0"/>
                <w:u w:val="single"/>
                <w:lang w:val="uk-UA" w:eastAsia="uk-UA" w:bidi="ar-SA"/>
              </w:rPr>
              <w:t>і</w:t>
            </w:r>
            <w:r w:rsidRPr="007959E8">
              <w:rPr>
                <w:rFonts w:ascii="Times New Roman" w:eastAsia="Times New Roman" w:hAnsi="Times New Roman" w:cs="Times New Roman" w:hint="eastAsia"/>
                <w:b/>
                <w:color w:val="000000"/>
                <w:kern w:val="0"/>
                <w:u w:val="single"/>
                <w:lang w:val="uk-UA" w:eastAsia="uk-UA" w:bidi="ar-SA"/>
              </w:rPr>
              <w:t>вельн</w:t>
            </w:r>
            <w:r w:rsidRPr="007959E8">
              <w:rPr>
                <w:rFonts w:ascii="Times New Roman" w:eastAsia="Times New Roman" w:hAnsi="Times New Roman" w:cs="Times New Roman"/>
                <w:b/>
                <w:color w:val="000000"/>
                <w:kern w:val="0"/>
                <w:u w:val="single"/>
                <w:lang w:val="uk-UA" w:eastAsia="uk-UA" w:bidi="ar-SA"/>
              </w:rPr>
              <w:t xml:space="preserve">і </w:t>
            </w:r>
            <w:r w:rsidRPr="007959E8">
              <w:rPr>
                <w:rFonts w:ascii="Times New Roman" w:eastAsia="Times New Roman" w:hAnsi="Times New Roman" w:cs="Times New Roman" w:hint="eastAsia"/>
                <w:b/>
                <w:color w:val="000000"/>
                <w:kern w:val="0"/>
                <w:u w:val="single"/>
                <w:lang w:val="uk-UA" w:eastAsia="uk-UA" w:bidi="ar-SA"/>
              </w:rPr>
              <w:t>роботи</w:t>
            </w:r>
            <w:r w:rsidRPr="007959E8">
              <w:rPr>
                <w:rFonts w:ascii="Times New Roman" w:eastAsia="Times New Roman" w:hAnsi="Times New Roman" w:cs="Times New Roman"/>
                <w:b/>
                <w:color w:val="000000"/>
                <w:kern w:val="0"/>
                <w:u w:val="single"/>
                <w:lang w:val="uk-UA" w:eastAsia="uk-UA" w:bidi="ar-SA"/>
              </w:rPr>
              <w:t xml:space="preserve"> </w:t>
            </w:r>
            <w:r w:rsidRPr="007959E8">
              <w:rPr>
                <w:rFonts w:ascii="Times New Roman" w:eastAsia="Times New Roman" w:hAnsi="Times New Roman" w:cs="Times New Roman" w:hint="eastAsia"/>
                <w:b/>
                <w:color w:val="000000"/>
                <w:kern w:val="0"/>
                <w:u w:val="single"/>
                <w:lang w:val="uk-UA" w:eastAsia="uk-UA" w:bidi="ar-SA"/>
              </w:rPr>
              <w:t>№</w:t>
            </w:r>
            <w:r w:rsidRPr="007959E8">
              <w:rPr>
                <w:rFonts w:ascii="Times New Roman" w:eastAsia="Times New Roman" w:hAnsi="Times New Roman" w:cs="Times New Roman"/>
                <w:b/>
                <w:color w:val="000000"/>
                <w:kern w:val="0"/>
                <w:u w:val="single"/>
                <w:lang w:val="uk-UA" w:eastAsia="uk-UA" w:bidi="ar-SA"/>
              </w:rPr>
              <w:t>02-03-02</w:t>
            </w:r>
            <w:r>
              <w:rPr>
                <w:rFonts w:ascii="Times New Roman" w:eastAsia="Times New Roman" w:hAnsi="Times New Roman" w:cs="Times New Roman"/>
                <w:b/>
                <w:color w:val="000000"/>
                <w:kern w:val="0"/>
                <w:u w:val="single"/>
                <w:lang w:val="uk-UA" w:eastAsia="uk-UA" w:bidi="ar-SA"/>
              </w:rPr>
              <w:t xml:space="preserve"> </w:t>
            </w:r>
            <w:r w:rsidRPr="007959E8">
              <w:rPr>
                <w:rFonts w:ascii="Times New Roman" w:eastAsia="Times New Roman" w:hAnsi="Times New Roman" w:cs="Times New Roman" w:hint="eastAsia"/>
                <w:b/>
                <w:color w:val="000000"/>
                <w:kern w:val="0"/>
                <w:u w:val="single"/>
                <w:lang w:val="uk-UA" w:eastAsia="uk-UA" w:bidi="ar-SA"/>
              </w:rPr>
              <w:t>на Котельня</w:t>
            </w:r>
          </w:p>
        </w:tc>
        <w:tc>
          <w:tcPr>
            <w:tcW w:w="1276" w:type="dxa"/>
            <w:vAlign w:val="center"/>
          </w:tcPr>
          <w:p w14:paraId="43C85381" w14:textId="79F4F893" w:rsidR="007959E8" w:rsidRPr="00716AA0" w:rsidRDefault="007959E8" w:rsidP="00A7211F">
            <w:pPr>
              <w:keepLines/>
              <w:autoSpaceDE w:val="0"/>
              <w:jc w:val="center"/>
              <w:rPr>
                <w:rFonts w:ascii="Times New Roman" w:hAnsi="Times New Roman" w:cs="Times New Roman"/>
                <w:lang w:val="uk-UA"/>
              </w:rPr>
            </w:pPr>
          </w:p>
        </w:tc>
        <w:tc>
          <w:tcPr>
            <w:tcW w:w="1208" w:type="dxa"/>
            <w:vAlign w:val="center"/>
          </w:tcPr>
          <w:p w14:paraId="77386150" w14:textId="14256734" w:rsidR="007959E8" w:rsidRPr="00716AA0" w:rsidRDefault="007959E8" w:rsidP="00A7211F">
            <w:pPr>
              <w:keepLines/>
              <w:autoSpaceDE w:val="0"/>
              <w:jc w:val="center"/>
              <w:rPr>
                <w:rFonts w:ascii="Times New Roman" w:hAnsi="Times New Roman" w:cs="Times New Roman"/>
                <w:lang w:val="uk-UA"/>
              </w:rPr>
            </w:pPr>
          </w:p>
        </w:tc>
      </w:tr>
      <w:tr w:rsidR="007959E8" w:rsidRPr="00716AA0" w14:paraId="6CE5CE29" w14:textId="77777777" w:rsidTr="00A7211F">
        <w:trPr>
          <w:jc w:val="center"/>
        </w:trPr>
        <w:tc>
          <w:tcPr>
            <w:tcW w:w="861" w:type="dxa"/>
          </w:tcPr>
          <w:p w14:paraId="4243D854" w14:textId="007EC5D5"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rPr>
              <w:t xml:space="preserve"> </w:t>
            </w:r>
          </w:p>
        </w:tc>
        <w:tc>
          <w:tcPr>
            <w:tcW w:w="6021" w:type="dxa"/>
          </w:tcPr>
          <w:p w14:paraId="1A7835B4" w14:textId="77777777" w:rsidR="007959E8" w:rsidRPr="00A7211F" w:rsidRDefault="007959E8" w:rsidP="00A127C6">
            <w:pPr>
              <w:keepLines/>
              <w:autoSpaceDE w:val="0"/>
              <w:jc w:val="center"/>
              <w:rPr>
                <w:rFonts w:ascii="Times New Roman" w:hAnsi="Times New Roman" w:cs="Times New Roman"/>
                <w:b/>
                <w:bCs/>
                <w:spacing w:val="-3"/>
                <w:lang w:val="uk-UA"/>
              </w:rPr>
            </w:pPr>
            <w:r w:rsidRPr="00A7211F">
              <w:rPr>
                <w:rFonts w:ascii="Times New Roman" w:hAnsi="Times New Roman" w:cs="Times New Roman"/>
                <w:spacing w:val="-3"/>
                <w:lang w:val="uk-UA"/>
              </w:rPr>
              <w:t xml:space="preserve"> </w:t>
            </w:r>
            <w:proofErr w:type="spellStart"/>
            <w:r w:rsidRPr="00A7211F">
              <w:rPr>
                <w:rFonts w:ascii="Times New Roman" w:hAnsi="Times New Roman" w:cs="Times New Roman"/>
                <w:b/>
                <w:bCs/>
                <w:spacing w:val="-3"/>
                <w:lang w:val="uk-UA"/>
              </w:rPr>
              <w:t>Роздiл</w:t>
            </w:r>
            <w:proofErr w:type="spellEnd"/>
            <w:r w:rsidRPr="00A7211F">
              <w:rPr>
                <w:rFonts w:ascii="Times New Roman" w:hAnsi="Times New Roman" w:cs="Times New Roman"/>
                <w:b/>
                <w:bCs/>
                <w:spacing w:val="-3"/>
                <w:lang w:val="uk-UA"/>
              </w:rPr>
              <w:t xml:space="preserve"> 1. Фундаменти для модульної</w:t>
            </w:r>
          </w:p>
          <w:p w14:paraId="01F682BD" w14:textId="10B0EC26"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b/>
                <w:bCs/>
                <w:spacing w:val="-3"/>
                <w:lang w:val="uk-UA"/>
              </w:rPr>
              <w:t xml:space="preserve">котельні </w:t>
            </w:r>
          </w:p>
        </w:tc>
        <w:tc>
          <w:tcPr>
            <w:tcW w:w="1276" w:type="dxa"/>
          </w:tcPr>
          <w:p w14:paraId="69024F58" w14:textId="4C62258F" w:rsidR="007959E8" w:rsidRPr="00A236DC" w:rsidRDefault="007959E8" w:rsidP="00A7211F">
            <w:pPr>
              <w:keepLines/>
              <w:autoSpaceDE w:val="0"/>
              <w:jc w:val="center"/>
              <w:rPr>
                <w:rFonts w:ascii="Times New Roman" w:hAnsi="Times New Roman" w:cs="Times New Roman"/>
                <w:spacing w:val="-3"/>
                <w:lang w:val="uk-UA"/>
              </w:rPr>
            </w:pPr>
          </w:p>
        </w:tc>
        <w:tc>
          <w:tcPr>
            <w:tcW w:w="1208" w:type="dxa"/>
          </w:tcPr>
          <w:p w14:paraId="18AAD623" w14:textId="45F11291" w:rsidR="007959E8" w:rsidRPr="00A236DC" w:rsidRDefault="007959E8" w:rsidP="00A7211F">
            <w:pPr>
              <w:keepLines/>
              <w:autoSpaceDE w:val="0"/>
              <w:jc w:val="center"/>
              <w:rPr>
                <w:rFonts w:ascii="Times New Roman" w:hAnsi="Times New Roman" w:cs="Times New Roman"/>
                <w:spacing w:val="-3"/>
                <w:lang w:val="uk-UA"/>
              </w:rPr>
            </w:pPr>
          </w:p>
        </w:tc>
      </w:tr>
      <w:tr w:rsidR="007959E8" w:rsidRPr="00716AA0" w14:paraId="3413395A" w14:textId="77777777" w:rsidTr="00A7211F">
        <w:trPr>
          <w:jc w:val="center"/>
        </w:trPr>
        <w:tc>
          <w:tcPr>
            <w:tcW w:w="861" w:type="dxa"/>
          </w:tcPr>
          <w:p w14:paraId="4722E5BE" w14:textId="6E601DCB"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w:t>
            </w:r>
          </w:p>
        </w:tc>
        <w:tc>
          <w:tcPr>
            <w:tcW w:w="6021" w:type="dxa"/>
          </w:tcPr>
          <w:p w14:paraId="20D484C4" w14:textId="7863EED7"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Копання ям для стояків і стовпів вручну без кріплень, з укосами, глибиною до 1,5 м, група ґрунтів 1(</w:t>
            </w:r>
            <w:proofErr w:type="spellStart"/>
            <w:r w:rsidRPr="00A7211F">
              <w:rPr>
                <w:rFonts w:ascii="Times New Roman" w:hAnsi="Times New Roman" w:cs="Times New Roman"/>
                <w:spacing w:val="-3"/>
                <w:lang w:val="uk-UA"/>
              </w:rPr>
              <w:t>відмостка</w:t>
            </w:r>
            <w:proofErr w:type="spellEnd"/>
            <w:r w:rsidRPr="00A7211F">
              <w:rPr>
                <w:rFonts w:ascii="Times New Roman" w:hAnsi="Times New Roman" w:cs="Times New Roman"/>
                <w:spacing w:val="-3"/>
                <w:lang w:val="uk-UA"/>
              </w:rPr>
              <w:t>,</w:t>
            </w:r>
            <w:proofErr w:type="spellStart"/>
            <w:r w:rsidRPr="00A7211F">
              <w:rPr>
                <w:rFonts w:ascii="Times New Roman" w:hAnsi="Times New Roman" w:cs="Times New Roman"/>
                <w:spacing w:val="-3"/>
                <w:lang w:val="uk-UA"/>
              </w:rPr>
              <w:t>стовпчаті</w:t>
            </w:r>
            <w:proofErr w:type="spellEnd"/>
            <w:r w:rsidRPr="00A7211F">
              <w:rPr>
                <w:rFonts w:ascii="Times New Roman" w:hAnsi="Times New Roman" w:cs="Times New Roman"/>
                <w:spacing w:val="-3"/>
                <w:lang w:val="uk-UA"/>
              </w:rPr>
              <w:t xml:space="preserve"> фундаменти)</w:t>
            </w:r>
          </w:p>
        </w:tc>
        <w:tc>
          <w:tcPr>
            <w:tcW w:w="1276" w:type="dxa"/>
          </w:tcPr>
          <w:p w14:paraId="13F60568" w14:textId="2CCE9A87"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100м3</w:t>
            </w:r>
          </w:p>
        </w:tc>
        <w:tc>
          <w:tcPr>
            <w:tcW w:w="1208" w:type="dxa"/>
          </w:tcPr>
          <w:p w14:paraId="603A3514" w14:textId="0D0B0097"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0,0394</w:t>
            </w:r>
          </w:p>
        </w:tc>
      </w:tr>
      <w:tr w:rsidR="007959E8" w:rsidRPr="00716AA0" w14:paraId="2226CFEF" w14:textId="77777777" w:rsidTr="00A7211F">
        <w:trPr>
          <w:jc w:val="center"/>
        </w:trPr>
        <w:tc>
          <w:tcPr>
            <w:tcW w:w="861" w:type="dxa"/>
          </w:tcPr>
          <w:p w14:paraId="608BF98D" w14:textId="7A2268A2"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2</w:t>
            </w:r>
          </w:p>
        </w:tc>
        <w:tc>
          <w:tcPr>
            <w:tcW w:w="6021" w:type="dxa"/>
          </w:tcPr>
          <w:p w14:paraId="74F1777A" w14:textId="15150F82"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Улаштування ущільнених трамбівками </w:t>
            </w:r>
            <w:proofErr w:type="spellStart"/>
            <w:r w:rsidRPr="00A7211F">
              <w:rPr>
                <w:rFonts w:ascii="Times New Roman" w:hAnsi="Times New Roman" w:cs="Times New Roman"/>
                <w:spacing w:val="-3"/>
                <w:lang w:val="uk-UA"/>
              </w:rPr>
              <w:t>підстилаючих</w:t>
            </w:r>
            <w:proofErr w:type="spellEnd"/>
            <w:r w:rsidRPr="00A7211F">
              <w:rPr>
                <w:rFonts w:ascii="Times New Roman" w:hAnsi="Times New Roman" w:cs="Times New Roman"/>
                <w:spacing w:val="-3"/>
                <w:lang w:val="uk-UA"/>
              </w:rPr>
              <w:t xml:space="preserve"> гравійних шарів</w:t>
            </w:r>
          </w:p>
        </w:tc>
        <w:tc>
          <w:tcPr>
            <w:tcW w:w="1276" w:type="dxa"/>
          </w:tcPr>
          <w:p w14:paraId="6E817AAE" w14:textId="64009D0E"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м3</w:t>
            </w:r>
          </w:p>
        </w:tc>
        <w:tc>
          <w:tcPr>
            <w:tcW w:w="1208" w:type="dxa"/>
          </w:tcPr>
          <w:p w14:paraId="784C4CAF" w14:textId="06961016"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0,29</w:t>
            </w:r>
          </w:p>
        </w:tc>
      </w:tr>
      <w:tr w:rsidR="007959E8" w:rsidRPr="00716AA0" w14:paraId="4C0876E7" w14:textId="77777777" w:rsidTr="00A7211F">
        <w:trPr>
          <w:jc w:val="center"/>
        </w:trPr>
        <w:tc>
          <w:tcPr>
            <w:tcW w:w="861" w:type="dxa"/>
          </w:tcPr>
          <w:p w14:paraId="4603CF21" w14:textId="45F3C1FB"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3</w:t>
            </w:r>
          </w:p>
        </w:tc>
        <w:tc>
          <w:tcPr>
            <w:tcW w:w="6021" w:type="dxa"/>
          </w:tcPr>
          <w:p w14:paraId="1B2DED85" w14:textId="3365978C"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Улаштування ущільнених трамбівками </w:t>
            </w:r>
            <w:proofErr w:type="spellStart"/>
            <w:r w:rsidRPr="00A7211F">
              <w:rPr>
                <w:rFonts w:ascii="Times New Roman" w:hAnsi="Times New Roman" w:cs="Times New Roman"/>
                <w:spacing w:val="-3"/>
                <w:lang w:val="uk-UA"/>
              </w:rPr>
              <w:t>підстилаючих</w:t>
            </w:r>
            <w:proofErr w:type="spellEnd"/>
            <w:r w:rsidRPr="00A7211F">
              <w:rPr>
                <w:rFonts w:ascii="Times New Roman" w:hAnsi="Times New Roman" w:cs="Times New Roman"/>
                <w:spacing w:val="-3"/>
                <w:lang w:val="uk-UA"/>
              </w:rPr>
              <w:t xml:space="preserve"> піщаних шарів</w:t>
            </w:r>
          </w:p>
        </w:tc>
        <w:tc>
          <w:tcPr>
            <w:tcW w:w="1276" w:type="dxa"/>
          </w:tcPr>
          <w:p w14:paraId="4BFDDA90" w14:textId="5B7395C6"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м3</w:t>
            </w:r>
          </w:p>
        </w:tc>
        <w:tc>
          <w:tcPr>
            <w:tcW w:w="1208" w:type="dxa"/>
          </w:tcPr>
          <w:p w14:paraId="64B69895" w14:textId="7C45A471"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0,18</w:t>
            </w:r>
          </w:p>
        </w:tc>
      </w:tr>
      <w:tr w:rsidR="007959E8" w:rsidRPr="00716AA0" w14:paraId="0B220D6D" w14:textId="77777777" w:rsidTr="00A7211F">
        <w:trPr>
          <w:jc w:val="center"/>
        </w:trPr>
        <w:tc>
          <w:tcPr>
            <w:tcW w:w="861" w:type="dxa"/>
          </w:tcPr>
          <w:p w14:paraId="7BC64F89" w14:textId="16C28940"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4</w:t>
            </w:r>
          </w:p>
        </w:tc>
        <w:tc>
          <w:tcPr>
            <w:tcW w:w="6021" w:type="dxa"/>
          </w:tcPr>
          <w:p w14:paraId="01E62FE3" w14:textId="40181C04"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Улаштування фундаментів стовпів бетонних </w:t>
            </w:r>
          </w:p>
        </w:tc>
        <w:tc>
          <w:tcPr>
            <w:tcW w:w="1276" w:type="dxa"/>
          </w:tcPr>
          <w:p w14:paraId="76C7C757" w14:textId="77F78F08"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100м3</w:t>
            </w:r>
          </w:p>
        </w:tc>
        <w:tc>
          <w:tcPr>
            <w:tcW w:w="1208" w:type="dxa"/>
          </w:tcPr>
          <w:p w14:paraId="6937576E" w14:textId="6F370DFB"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0,018</w:t>
            </w:r>
          </w:p>
        </w:tc>
      </w:tr>
      <w:tr w:rsidR="007959E8" w:rsidRPr="00716AA0" w14:paraId="598C450D" w14:textId="77777777" w:rsidTr="00F56B95">
        <w:trPr>
          <w:jc w:val="center"/>
        </w:trPr>
        <w:tc>
          <w:tcPr>
            <w:tcW w:w="861" w:type="dxa"/>
          </w:tcPr>
          <w:p w14:paraId="3469C8BE" w14:textId="2E203B90"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5</w:t>
            </w:r>
          </w:p>
        </w:tc>
        <w:tc>
          <w:tcPr>
            <w:tcW w:w="6021" w:type="dxa"/>
          </w:tcPr>
          <w:p w14:paraId="5946F910" w14:textId="2599D403" w:rsidR="007959E8" w:rsidRPr="00A236DC" w:rsidRDefault="007959E8" w:rsidP="00A7211F">
            <w:pPr>
              <w:keepLines/>
              <w:autoSpaceDE w:val="0"/>
              <w:rPr>
                <w:rFonts w:ascii="Times New Roman" w:hAnsi="Times New Roman" w:cs="Times New Roman"/>
                <w:spacing w:val="-3"/>
                <w:lang w:val="uk-UA"/>
              </w:rPr>
            </w:pPr>
            <w:r w:rsidRPr="00A7211F">
              <w:rPr>
                <w:rFonts w:ascii="Times New Roman" w:hAnsi="Times New Roman" w:cs="Times New Roman"/>
                <w:spacing w:val="-3"/>
                <w:lang w:val="uk-UA"/>
              </w:rPr>
              <w:t>Улаштування стрічкових фундаментів залізобетонних, при ширині по верху до 1000 мм</w:t>
            </w:r>
          </w:p>
        </w:tc>
        <w:tc>
          <w:tcPr>
            <w:tcW w:w="1276" w:type="dxa"/>
          </w:tcPr>
          <w:p w14:paraId="12CDC510" w14:textId="1967429F"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100м3</w:t>
            </w:r>
          </w:p>
        </w:tc>
        <w:tc>
          <w:tcPr>
            <w:tcW w:w="1208" w:type="dxa"/>
          </w:tcPr>
          <w:p w14:paraId="7B0DC004" w14:textId="297384D6"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0,012</w:t>
            </w:r>
          </w:p>
        </w:tc>
      </w:tr>
      <w:tr w:rsidR="007959E8" w:rsidRPr="00716AA0" w14:paraId="050829FF" w14:textId="77777777" w:rsidTr="00A7211F">
        <w:trPr>
          <w:jc w:val="center"/>
        </w:trPr>
        <w:tc>
          <w:tcPr>
            <w:tcW w:w="861" w:type="dxa"/>
          </w:tcPr>
          <w:p w14:paraId="7541D744" w14:textId="4FBBCCA0"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6</w:t>
            </w:r>
          </w:p>
        </w:tc>
        <w:tc>
          <w:tcPr>
            <w:tcW w:w="6021" w:type="dxa"/>
          </w:tcPr>
          <w:p w14:paraId="79EC39D8" w14:textId="72A5E984" w:rsidR="007959E8" w:rsidRPr="00A236DC" w:rsidRDefault="007959E8" w:rsidP="00A7211F">
            <w:pPr>
              <w:keepLines/>
              <w:autoSpaceDE w:val="0"/>
              <w:rPr>
                <w:rFonts w:ascii="Times New Roman" w:hAnsi="Times New Roman" w:cs="Times New Roman"/>
                <w:spacing w:val="-3"/>
                <w:lang w:val="uk-UA"/>
              </w:rPr>
            </w:pPr>
            <w:r w:rsidRPr="00A7211F">
              <w:rPr>
                <w:rFonts w:ascii="Times New Roman" w:hAnsi="Times New Roman" w:cs="Times New Roman"/>
                <w:spacing w:val="-3"/>
                <w:lang w:val="uk-UA"/>
              </w:rPr>
              <w:t xml:space="preserve">Гарячекатана арматурна сталь періодичного профілю, клас А-ІІІ, діаметр 10 мм </w:t>
            </w:r>
          </w:p>
        </w:tc>
        <w:tc>
          <w:tcPr>
            <w:tcW w:w="1276" w:type="dxa"/>
          </w:tcPr>
          <w:p w14:paraId="76741444" w14:textId="61FC7386"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т</w:t>
            </w:r>
          </w:p>
        </w:tc>
        <w:tc>
          <w:tcPr>
            <w:tcW w:w="1208" w:type="dxa"/>
          </w:tcPr>
          <w:p w14:paraId="5E3A7E32" w14:textId="2CE8BE36"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0,073</w:t>
            </w:r>
          </w:p>
        </w:tc>
      </w:tr>
      <w:tr w:rsidR="007959E8" w:rsidRPr="00716AA0" w14:paraId="618048F6" w14:textId="77777777" w:rsidTr="00A7211F">
        <w:trPr>
          <w:jc w:val="center"/>
        </w:trPr>
        <w:tc>
          <w:tcPr>
            <w:tcW w:w="861" w:type="dxa"/>
          </w:tcPr>
          <w:p w14:paraId="253FC958" w14:textId="77D5F1FC"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7</w:t>
            </w:r>
          </w:p>
        </w:tc>
        <w:tc>
          <w:tcPr>
            <w:tcW w:w="6021" w:type="dxa"/>
          </w:tcPr>
          <w:p w14:paraId="1B1C072B" w14:textId="65B13E9D"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Гарячекатана арматурна сталь періодичного профілю, клас А-ІІІ, діаметр 6 мм</w:t>
            </w:r>
          </w:p>
        </w:tc>
        <w:tc>
          <w:tcPr>
            <w:tcW w:w="1276" w:type="dxa"/>
          </w:tcPr>
          <w:p w14:paraId="1D4BBA11" w14:textId="5BBC06CB"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т</w:t>
            </w:r>
          </w:p>
        </w:tc>
        <w:tc>
          <w:tcPr>
            <w:tcW w:w="1208" w:type="dxa"/>
          </w:tcPr>
          <w:p w14:paraId="7D2DCF8D" w14:textId="575D79F4"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0,023</w:t>
            </w:r>
          </w:p>
        </w:tc>
      </w:tr>
      <w:tr w:rsidR="007959E8" w:rsidRPr="00716AA0" w14:paraId="3663DBF8" w14:textId="77777777" w:rsidTr="00A7211F">
        <w:trPr>
          <w:jc w:val="center"/>
        </w:trPr>
        <w:tc>
          <w:tcPr>
            <w:tcW w:w="861" w:type="dxa"/>
          </w:tcPr>
          <w:p w14:paraId="117BDF36" w14:textId="381C682C"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8</w:t>
            </w:r>
          </w:p>
        </w:tc>
        <w:tc>
          <w:tcPr>
            <w:tcW w:w="6021" w:type="dxa"/>
          </w:tcPr>
          <w:p w14:paraId="582EC5ED" w14:textId="34D5345B"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Установлення закладних деталей вагою до 5 кг</w:t>
            </w:r>
          </w:p>
        </w:tc>
        <w:tc>
          <w:tcPr>
            <w:tcW w:w="1276" w:type="dxa"/>
          </w:tcPr>
          <w:p w14:paraId="156BEE7D" w14:textId="72464EC3"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т</w:t>
            </w:r>
          </w:p>
        </w:tc>
        <w:tc>
          <w:tcPr>
            <w:tcW w:w="1208" w:type="dxa"/>
          </w:tcPr>
          <w:p w14:paraId="68A8FFA2" w14:textId="0E488887"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0,027</w:t>
            </w:r>
          </w:p>
        </w:tc>
      </w:tr>
      <w:tr w:rsidR="007959E8" w:rsidRPr="00716AA0" w14:paraId="1028C98F" w14:textId="77777777" w:rsidTr="00A7211F">
        <w:trPr>
          <w:jc w:val="center"/>
        </w:trPr>
        <w:tc>
          <w:tcPr>
            <w:tcW w:w="861" w:type="dxa"/>
          </w:tcPr>
          <w:p w14:paraId="2FFA8513" w14:textId="0FAA55EC"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9</w:t>
            </w:r>
          </w:p>
        </w:tc>
        <w:tc>
          <w:tcPr>
            <w:tcW w:w="6021" w:type="dxa"/>
          </w:tcPr>
          <w:p w14:paraId="38CFE46C" w14:textId="14AEFF07" w:rsidR="007959E8" w:rsidRPr="00A236DC" w:rsidRDefault="007959E8" w:rsidP="00A7211F">
            <w:pPr>
              <w:keepLines/>
              <w:autoSpaceDE w:val="0"/>
              <w:rPr>
                <w:rFonts w:ascii="Times New Roman" w:hAnsi="Times New Roman" w:cs="Times New Roman"/>
                <w:spacing w:val="-3"/>
                <w:lang w:val="uk-UA"/>
              </w:rPr>
            </w:pPr>
            <w:r w:rsidRPr="00A7211F">
              <w:rPr>
                <w:rFonts w:ascii="Times New Roman" w:hAnsi="Times New Roman" w:cs="Times New Roman"/>
                <w:spacing w:val="-3"/>
                <w:lang w:val="uk-UA"/>
              </w:rPr>
              <w:t>Улаштування бетонної підготовки (</w:t>
            </w:r>
            <w:proofErr w:type="spellStart"/>
            <w:r w:rsidRPr="00A7211F">
              <w:rPr>
                <w:rFonts w:ascii="Times New Roman" w:hAnsi="Times New Roman" w:cs="Times New Roman"/>
                <w:spacing w:val="-3"/>
                <w:lang w:val="uk-UA"/>
              </w:rPr>
              <w:t>відмостка</w:t>
            </w:r>
            <w:proofErr w:type="spellEnd"/>
            <w:r w:rsidRPr="00A7211F">
              <w:rPr>
                <w:rFonts w:ascii="Times New Roman" w:hAnsi="Times New Roman" w:cs="Times New Roman"/>
                <w:spacing w:val="-3"/>
                <w:lang w:val="uk-UA"/>
              </w:rPr>
              <w:t>)</w:t>
            </w:r>
          </w:p>
        </w:tc>
        <w:tc>
          <w:tcPr>
            <w:tcW w:w="1276" w:type="dxa"/>
          </w:tcPr>
          <w:p w14:paraId="1A7AD7C2" w14:textId="187A5D2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100м3</w:t>
            </w:r>
          </w:p>
        </w:tc>
        <w:tc>
          <w:tcPr>
            <w:tcW w:w="1208" w:type="dxa"/>
          </w:tcPr>
          <w:p w14:paraId="75B3DCC1" w14:textId="29555294"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0,054</w:t>
            </w:r>
          </w:p>
        </w:tc>
      </w:tr>
      <w:tr w:rsidR="007959E8" w:rsidRPr="00716AA0" w14:paraId="40A5E62A" w14:textId="77777777" w:rsidTr="00A7211F">
        <w:trPr>
          <w:jc w:val="center"/>
        </w:trPr>
        <w:tc>
          <w:tcPr>
            <w:tcW w:w="861" w:type="dxa"/>
          </w:tcPr>
          <w:p w14:paraId="07C926BA" w14:textId="0A4D3C30" w:rsidR="007959E8" w:rsidRPr="00A236DC" w:rsidRDefault="007959E8" w:rsidP="00A7211F">
            <w:pPr>
              <w:keepLines/>
              <w:autoSpaceDE w:val="0"/>
              <w:jc w:val="center"/>
              <w:rPr>
                <w:rFonts w:ascii="Times New Roman" w:hAnsi="Times New Roman" w:cs="Times New Roman"/>
                <w:lang w:val="uk-UA"/>
              </w:rPr>
            </w:pPr>
          </w:p>
        </w:tc>
        <w:tc>
          <w:tcPr>
            <w:tcW w:w="6021" w:type="dxa"/>
          </w:tcPr>
          <w:p w14:paraId="4ADF74C0" w14:textId="494DB954"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 </w:t>
            </w:r>
            <w:proofErr w:type="spellStart"/>
            <w:r w:rsidRPr="00A7211F">
              <w:rPr>
                <w:rFonts w:ascii="Times New Roman" w:hAnsi="Times New Roman" w:cs="Times New Roman"/>
                <w:b/>
                <w:bCs/>
                <w:spacing w:val="-3"/>
                <w:lang w:val="uk-UA"/>
              </w:rPr>
              <w:t>Роздiл</w:t>
            </w:r>
            <w:proofErr w:type="spellEnd"/>
            <w:r w:rsidRPr="00A7211F">
              <w:rPr>
                <w:rFonts w:ascii="Times New Roman" w:hAnsi="Times New Roman" w:cs="Times New Roman"/>
                <w:b/>
                <w:bCs/>
                <w:spacing w:val="-3"/>
                <w:lang w:val="uk-UA"/>
              </w:rPr>
              <w:t xml:space="preserve"> 2. Модульна котельня </w:t>
            </w:r>
          </w:p>
        </w:tc>
        <w:tc>
          <w:tcPr>
            <w:tcW w:w="1276" w:type="dxa"/>
          </w:tcPr>
          <w:p w14:paraId="798ED904" w14:textId="2EA96574" w:rsidR="007959E8" w:rsidRPr="00A236DC" w:rsidRDefault="007959E8" w:rsidP="00A7211F">
            <w:pPr>
              <w:keepLines/>
              <w:autoSpaceDE w:val="0"/>
              <w:jc w:val="center"/>
              <w:rPr>
                <w:rFonts w:ascii="Times New Roman" w:hAnsi="Times New Roman" w:cs="Times New Roman"/>
                <w:lang w:val="uk-UA"/>
              </w:rPr>
            </w:pPr>
          </w:p>
        </w:tc>
        <w:tc>
          <w:tcPr>
            <w:tcW w:w="1208" w:type="dxa"/>
          </w:tcPr>
          <w:p w14:paraId="78286489" w14:textId="19500A57" w:rsidR="007959E8" w:rsidRPr="00A236DC" w:rsidRDefault="007959E8" w:rsidP="00A7211F">
            <w:pPr>
              <w:keepLines/>
              <w:autoSpaceDE w:val="0"/>
              <w:jc w:val="center"/>
              <w:rPr>
                <w:rFonts w:ascii="Times New Roman" w:hAnsi="Times New Roman" w:cs="Times New Roman"/>
                <w:lang w:val="uk-UA"/>
              </w:rPr>
            </w:pPr>
          </w:p>
        </w:tc>
      </w:tr>
      <w:tr w:rsidR="007959E8" w:rsidRPr="00716AA0" w14:paraId="3DA5D92B" w14:textId="77777777" w:rsidTr="00F56B95">
        <w:trPr>
          <w:jc w:val="center"/>
        </w:trPr>
        <w:tc>
          <w:tcPr>
            <w:tcW w:w="861" w:type="dxa"/>
            <w:vAlign w:val="center"/>
          </w:tcPr>
          <w:p w14:paraId="377B9F9E" w14:textId="455CF0BD" w:rsidR="007959E8" w:rsidRPr="00A236DC" w:rsidRDefault="007959E8" w:rsidP="00A7211F">
            <w:pPr>
              <w:keepLines/>
              <w:autoSpaceDE w:val="0"/>
              <w:jc w:val="center"/>
              <w:rPr>
                <w:rFonts w:ascii="Times New Roman" w:hAnsi="Times New Roman" w:cs="Times New Roman"/>
                <w:i/>
                <w:iCs/>
                <w:spacing w:val="-3"/>
                <w:lang w:val="uk-UA"/>
              </w:rPr>
            </w:pPr>
          </w:p>
        </w:tc>
        <w:tc>
          <w:tcPr>
            <w:tcW w:w="6021" w:type="dxa"/>
          </w:tcPr>
          <w:p w14:paraId="1CA73962" w14:textId="45CBA2E2" w:rsidR="007959E8" w:rsidRPr="00A236DC" w:rsidRDefault="007959E8" w:rsidP="00A7211F">
            <w:pPr>
              <w:keepLines/>
              <w:autoSpaceDE w:val="0"/>
              <w:jc w:val="both"/>
              <w:rPr>
                <w:rFonts w:ascii="Times New Roman" w:hAnsi="Times New Roman" w:cs="Times New Roman"/>
                <w:i/>
                <w:iCs/>
                <w:spacing w:val="-3"/>
                <w:lang w:val="uk-UA"/>
              </w:rPr>
            </w:pPr>
            <w:r w:rsidRPr="00A7211F">
              <w:rPr>
                <w:rFonts w:ascii="Times New Roman" w:hAnsi="Times New Roman" w:cs="Times New Roman"/>
                <w:spacing w:val="-3"/>
                <w:lang w:val="uk-UA"/>
              </w:rPr>
              <w:t>установка модульної котельні</w:t>
            </w:r>
          </w:p>
        </w:tc>
        <w:tc>
          <w:tcPr>
            <w:tcW w:w="1276" w:type="dxa"/>
          </w:tcPr>
          <w:p w14:paraId="565114EE" w14:textId="7B0EDE11" w:rsidR="007959E8" w:rsidRPr="00A236DC" w:rsidRDefault="007959E8" w:rsidP="00A7211F">
            <w:pPr>
              <w:keepLines/>
              <w:autoSpaceDE w:val="0"/>
              <w:jc w:val="center"/>
              <w:rPr>
                <w:rFonts w:ascii="Times New Roman" w:hAnsi="Times New Roman" w:cs="Times New Roman"/>
                <w:i/>
                <w:iCs/>
                <w:spacing w:val="-3"/>
                <w:lang w:val="uk-UA"/>
              </w:rPr>
            </w:pPr>
          </w:p>
        </w:tc>
        <w:tc>
          <w:tcPr>
            <w:tcW w:w="1208" w:type="dxa"/>
          </w:tcPr>
          <w:p w14:paraId="7F9CCE5E" w14:textId="33A5CF4F" w:rsidR="007959E8" w:rsidRPr="00A236DC" w:rsidRDefault="007959E8" w:rsidP="00A7211F">
            <w:pPr>
              <w:keepLines/>
              <w:autoSpaceDE w:val="0"/>
              <w:jc w:val="center"/>
              <w:rPr>
                <w:rFonts w:ascii="Times New Roman" w:hAnsi="Times New Roman" w:cs="Times New Roman"/>
                <w:i/>
                <w:iCs/>
                <w:spacing w:val="-3"/>
                <w:lang w:val="uk-UA"/>
              </w:rPr>
            </w:pPr>
          </w:p>
        </w:tc>
      </w:tr>
      <w:tr w:rsidR="007959E8" w:rsidRPr="00716AA0" w14:paraId="6913CBA5" w14:textId="77777777" w:rsidTr="00A7211F">
        <w:trPr>
          <w:jc w:val="center"/>
        </w:trPr>
        <w:tc>
          <w:tcPr>
            <w:tcW w:w="861" w:type="dxa"/>
          </w:tcPr>
          <w:p w14:paraId="1E892B8D" w14:textId="30348A00"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10</w:t>
            </w:r>
          </w:p>
        </w:tc>
        <w:tc>
          <w:tcPr>
            <w:tcW w:w="6021" w:type="dxa"/>
          </w:tcPr>
          <w:p w14:paraId="0F588D67" w14:textId="6A9EE9EE" w:rsidR="007959E8" w:rsidRPr="00A236DC" w:rsidRDefault="007959E8" w:rsidP="00A7211F">
            <w:pPr>
              <w:keepLines/>
              <w:autoSpaceDE w:val="0"/>
              <w:jc w:val="both"/>
              <w:rPr>
                <w:rFonts w:ascii="Times New Roman" w:hAnsi="Times New Roman" w:cs="Times New Roman"/>
                <w:i/>
                <w:iCs/>
                <w:spacing w:val="-3"/>
                <w:lang w:val="uk-UA"/>
              </w:rPr>
            </w:pPr>
            <w:r w:rsidRPr="00A7211F">
              <w:rPr>
                <w:rFonts w:ascii="Times New Roman" w:hAnsi="Times New Roman" w:cs="Times New Roman"/>
                <w:spacing w:val="-3"/>
                <w:lang w:val="uk-UA"/>
              </w:rPr>
              <w:t xml:space="preserve">Установлення модульної котельні на твердому паливі до 0,31 МВт [0,27 </w:t>
            </w:r>
            <w:proofErr w:type="spellStart"/>
            <w:r w:rsidRPr="00A7211F">
              <w:rPr>
                <w:rFonts w:ascii="Times New Roman" w:hAnsi="Times New Roman" w:cs="Times New Roman"/>
                <w:spacing w:val="-3"/>
                <w:lang w:val="uk-UA"/>
              </w:rPr>
              <w:t>Гкал</w:t>
            </w:r>
            <w:proofErr w:type="spellEnd"/>
            <w:r w:rsidRPr="00A7211F">
              <w:rPr>
                <w:rFonts w:ascii="Times New Roman" w:hAnsi="Times New Roman" w:cs="Times New Roman"/>
                <w:spacing w:val="-3"/>
                <w:lang w:val="uk-UA"/>
              </w:rPr>
              <w:t>/</w:t>
            </w:r>
            <w:proofErr w:type="spellStart"/>
            <w:r w:rsidRPr="00A7211F">
              <w:rPr>
                <w:rFonts w:ascii="Times New Roman" w:hAnsi="Times New Roman" w:cs="Times New Roman"/>
                <w:spacing w:val="-3"/>
                <w:lang w:val="uk-UA"/>
              </w:rPr>
              <w:t>год</w:t>
            </w:r>
            <w:proofErr w:type="spellEnd"/>
            <w:r w:rsidRPr="00A7211F">
              <w:rPr>
                <w:rFonts w:ascii="Times New Roman" w:hAnsi="Times New Roman" w:cs="Times New Roman"/>
                <w:spacing w:val="-3"/>
                <w:lang w:val="uk-UA"/>
              </w:rPr>
              <w:t>]</w:t>
            </w:r>
          </w:p>
        </w:tc>
        <w:tc>
          <w:tcPr>
            <w:tcW w:w="1276" w:type="dxa"/>
          </w:tcPr>
          <w:p w14:paraId="53355F57" w14:textId="6D8137AF" w:rsidR="007959E8" w:rsidRPr="00A236DC" w:rsidRDefault="007959E8" w:rsidP="00A7211F">
            <w:pPr>
              <w:keepLines/>
              <w:autoSpaceDE w:val="0"/>
              <w:jc w:val="center"/>
              <w:rPr>
                <w:rFonts w:ascii="Times New Roman" w:hAnsi="Times New Roman" w:cs="Times New Roman"/>
                <w:i/>
                <w:iCs/>
                <w:spacing w:val="-3"/>
                <w:lang w:val="uk-UA"/>
              </w:rPr>
            </w:pPr>
            <w:proofErr w:type="spellStart"/>
            <w:proofErr w:type="gramStart"/>
            <w:r w:rsidRPr="00A7211F">
              <w:rPr>
                <w:rFonts w:ascii="Times New Roman" w:hAnsi="Times New Roman" w:cs="Times New Roman"/>
                <w:spacing w:val="-3"/>
              </w:rPr>
              <w:t>шт</w:t>
            </w:r>
            <w:proofErr w:type="spellEnd"/>
            <w:proofErr w:type="gramEnd"/>
          </w:p>
        </w:tc>
        <w:tc>
          <w:tcPr>
            <w:tcW w:w="1208" w:type="dxa"/>
          </w:tcPr>
          <w:p w14:paraId="41976BEA" w14:textId="114227D1"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1</w:t>
            </w:r>
          </w:p>
        </w:tc>
      </w:tr>
      <w:tr w:rsidR="007959E8" w:rsidRPr="00716AA0" w14:paraId="40FD74A7" w14:textId="77777777" w:rsidTr="00A7211F">
        <w:trPr>
          <w:jc w:val="center"/>
        </w:trPr>
        <w:tc>
          <w:tcPr>
            <w:tcW w:w="861" w:type="dxa"/>
          </w:tcPr>
          <w:p w14:paraId="37785867" w14:textId="31FE3E7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11</w:t>
            </w:r>
          </w:p>
        </w:tc>
        <w:tc>
          <w:tcPr>
            <w:tcW w:w="6021" w:type="dxa"/>
          </w:tcPr>
          <w:p w14:paraId="1EE42AA2" w14:textId="01B018C8"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Теплогенератор модульний ТМ-300</w:t>
            </w:r>
          </w:p>
        </w:tc>
        <w:tc>
          <w:tcPr>
            <w:tcW w:w="1276" w:type="dxa"/>
          </w:tcPr>
          <w:p w14:paraId="324439B5" w14:textId="5BB35C30" w:rsidR="007959E8" w:rsidRPr="00A236DC" w:rsidRDefault="007959E8" w:rsidP="00A7211F">
            <w:pPr>
              <w:keepLines/>
              <w:autoSpaceDE w:val="0"/>
              <w:jc w:val="center"/>
              <w:rPr>
                <w:rFonts w:ascii="Times New Roman" w:hAnsi="Times New Roman" w:cs="Times New Roman"/>
                <w:spacing w:val="-3"/>
                <w:lang w:val="uk-UA"/>
              </w:rPr>
            </w:pPr>
            <w:proofErr w:type="spellStart"/>
            <w:proofErr w:type="gramStart"/>
            <w:r w:rsidRPr="00A7211F">
              <w:rPr>
                <w:rFonts w:ascii="Times New Roman" w:hAnsi="Times New Roman" w:cs="Times New Roman"/>
                <w:spacing w:val="-3"/>
              </w:rPr>
              <w:t>шт</w:t>
            </w:r>
            <w:proofErr w:type="spellEnd"/>
            <w:proofErr w:type="gramEnd"/>
          </w:p>
        </w:tc>
        <w:tc>
          <w:tcPr>
            <w:tcW w:w="1208" w:type="dxa"/>
          </w:tcPr>
          <w:p w14:paraId="7E6698B6" w14:textId="0AE48BB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w:t>
            </w:r>
          </w:p>
        </w:tc>
      </w:tr>
      <w:tr w:rsidR="007959E8" w:rsidRPr="00716AA0" w14:paraId="704416B9" w14:textId="77777777" w:rsidTr="00A7211F">
        <w:trPr>
          <w:jc w:val="center"/>
        </w:trPr>
        <w:tc>
          <w:tcPr>
            <w:tcW w:w="861" w:type="dxa"/>
          </w:tcPr>
          <w:p w14:paraId="5671124B" w14:textId="0C540874" w:rsidR="007959E8" w:rsidRPr="00A236DC" w:rsidRDefault="007959E8" w:rsidP="00A7211F">
            <w:pPr>
              <w:keepLines/>
              <w:autoSpaceDE w:val="0"/>
              <w:jc w:val="center"/>
              <w:rPr>
                <w:rFonts w:ascii="Times New Roman" w:hAnsi="Times New Roman" w:cs="Times New Roman"/>
                <w:spacing w:val="-3"/>
                <w:lang w:val="uk-UA"/>
              </w:rPr>
            </w:pPr>
          </w:p>
        </w:tc>
        <w:tc>
          <w:tcPr>
            <w:tcW w:w="6021" w:type="dxa"/>
          </w:tcPr>
          <w:p w14:paraId="4AD7A91A" w14:textId="7CD18429"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 </w:t>
            </w:r>
            <w:proofErr w:type="spellStart"/>
            <w:r w:rsidRPr="00A7211F">
              <w:rPr>
                <w:rFonts w:ascii="Times New Roman" w:hAnsi="Times New Roman" w:cs="Times New Roman"/>
                <w:b/>
                <w:bCs/>
                <w:spacing w:val="-3"/>
                <w:lang w:val="uk-UA"/>
              </w:rPr>
              <w:t>Роздiл</w:t>
            </w:r>
            <w:proofErr w:type="spellEnd"/>
            <w:r w:rsidRPr="00A7211F">
              <w:rPr>
                <w:rFonts w:ascii="Times New Roman" w:hAnsi="Times New Roman" w:cs="Times New Roman"/>
                <w:b/>
                <w:bCs/>
                <w:spacing w:val="-3"/>
                <w:lang w:val="uk-UA"/>
              </w:rPr>
              <w:t xml:space="preserve"> 3. Навіс для палива </w:t>
            </w:r>
          </w:p>
        </w:tc>
        <w:tc>
          <w:tcPr>
            <w:tcW w:w="1276" w:type="dxa"/>
          </w:tcPr>
          <w:p w14:paraId="4E7F2CD3" w14:textId="65924CAF" w:rsidR="007959E8" w:rsidRPr="00A236DC" w:rsidRDefault="007959E8" w:rsidP="00A7211F">
            <w:pPr>
              <w:keepLines/>
              <w:autoSpaceDE w:val="0"/>
              <w:jc w:val="center"/>
              <w:rPr>
                <w:rFonts w:ascii="Times New Roman" w:hAnsi="Times New Roman" w:cs="Times New Roman"/>
                <w:spacing w:val="-3"/>
                <w:lang w:val="uk-UA"/>
              </w:rPr>
            </w:pPr>
          </w:p>
        </w:tc>
        <w:tc>
          <w:tcPr>
            <w:tcW w:w="1208" w:type="dxa"/>
          </w:tcPr>
          <w:p w14:paraId="7FE78772" w14:textId="492D2FDF" w:rsidR="007959E8" w:rsidRPr="00A236DC" w:rsidRDefault="007959E8" w:rsidP="00A7211F">
            <w:pPr>
              <w:keepLines/>
              <w:autoSpaceDE w:val="0"/>
              <w:jc w:val="center"/>
              <w:rPr>
                <w:rFonts w:ascii="Times New Roman" w:hAnsi="Times New Roman" w:cs="Times New Roman"/>
                <w:spacing w:val="-3"/>
                <w:lang w:val="uk-UA"/>
              </w:rPr>
            </w:pPr>
          </w:p>
        </w:tc>
      </w:tr>
      <w:tr w:rsidR="007959E8" w:rsidRPr="00716AA0" w14:paraId="413F4117" w14:textId="77777777" w:rsidTr="00A7211F">
        <w:trPr>
          <w:jc w:val="center"/>
        </w:trPr>
        <w:tc>
          <w:tcPr>
            <w:tcW w:w="861" w:type="dxa"/>
          </w:tcPr>
          <w:p w14:paraId="7F28B036" w14:textId="0CC80312"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12</w:t>
            </w:r>
          </w:p>
        </w:tc>
        <w:tc>
          <w:tcPr>
            <w:tcW w:w="6021" w:type="dxa"/>
          </w:tcPr>
          <w:p w14:paraId="56FD154E" w14:textId="702A8BD9"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i/>
                <w:iCs/>
                <w:spacing w:val="-3"/>
                <w:lang w:val="uk-UA"/>
              </w:rPr>
              <w:t>Монтаж навісу з профілів</w:t>
            </w:r>
          </w:p>
        </w:tc>
        <w:tc>
          <w:tcPr>
            <w:tcW w:w="1276" w:type="dxa"/>
          </w:tcPr>
          <w:p w14:paraId="46273DC2" w14:textId="2B43FA85"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т</w:t>
            </w:r>
          </w:p>
        </w:tc>
        <w:tc>
          <w:tcPr>
            <w:tcW w:w="1208" w:type="dxa"/>
          </w:tcPr>
          <w:p w14:paraId="6A790EF2" w14:textId="69EE8F5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1,34658</w:t>
            </w:r>
          </w:p>
        </w:tc>
      </w:tr>
      <w:tr w:rsidR="007959E8" w:rsidRPr="00716AA0" w14:paraId="3429201A" w14:textId="77777777" w:rsidTr="00A7211F">
        <w:trPr>
          <w:jc w:val="center"/>
        </w:trPr>
        <w:tc>
          <w:tcPr>
            <w:tcW w:w="861" w:type="dxa"/>
          </w:tcPr>
          <w:p w14:paraId="32B0EDC4" w14:textId="7FFED4D3"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13</w:t>
            </w:r>
          </w:p>
        </w:tc>
        <w:tc>
          <w:tcPr>
            <w:tcW w:w="6021" w:type="dxa"/>
          </w:tcPr>
          <w:p w14:paraId="489E4CF2" w14:textId="6E378E06"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i/>
                <w:iCs/>
                <w:spacing w:val="-3"/>
                <w:lang w:val="uk-UA"/>
              </w:rPr>
              <w:t xml:space="preserve">Виготовлення монорейок, балок та </w:t>
            </w:r>
            <w:proofErr w:type="spellStart"/>
            <w:r w:rsidRPr="00A7211F">
              <w:rPr>
                <w:rFonts w:ascii="Times New Roman" w:hAnsi="Times New Roman" w:cs="Times New Roman"/>
                <w:i/>
                <w:iCs/>
                <w:spacing w:val="-3"/>
                <w:lang w:val="uk-UA"/>
              </w:rPr>
              <w:t>iнших</w:t>
            </w:r>
            <w:proofErr w:type="spellEnd"/>
            <w:r w:rsidRPr="00A7211F">
              <w:rPr>
                <w:rFonts w:ascii="Times New Roman" w:hAnsi="Times New Roman" w:cs="Times New Roman"/>
                <w:i/>
                <w:iCs/>
                <w:spacing w:val="-3"/>
                <w:lang w:val="uk-UA"/>
              </w:rPr>
              <w:t xml:space="preserve"> </w:t>
            </w:r>
            <w:proofErr w:type="spellStart"/>
            <w:r w:rsidRPr="00A7211F">
              <w:rPr>
                <w:rFonts w:ascii="Times New Roman" w:hAnsi="Times New Roman" w:cs="Times New Roman"/>
                <w:i/>
                <w:iCs/>
                <w:spacing w:val="-3"/>
                <w:lang w:val="uk-UA"/>
              </w:rPr>
              <w:t>подiбних</w:t>
            </w:r>
            <w:proofErr w:type="spellEnd"/>
            <w:r w:rsidRPr="00A7211F">
              <w:rPr>
                <w:rFonts w:ascii="Times New Roman" w:hAnsi="Times New Roman" w:cs="Times New Roman"/>
                <w:i/>
                <w:iCs/>
                <w:spacing w:val="-3"/>
                <w:lang w:val="uk-UA"/>
              </w:rPr>
              <w:t xml:space="preserve"> </w:t>
            </w:r>
            <w:proofErr w:type="spellStart"/>
            <w:r w:rsidRPr="00A7211F">
              <w:rPr>
                <w:rFonts w:ascii="Times New Roman" w:hAnsi="Times New Roman" w:cs="Times New Roman"/>
                <w:i/>
                <w:iCs/>
                <w:spacing w:val="-3"/>
                <w:lang w:val="uk-UA"/>
              </w:rPr>
              <w:t>конструкцiй</w:t>
            </w:r>
            <w:proofErr w:type="spellEnd"/>
          </w:p>
        </w:tc>
        <w:tc>
          <w:tcPr>
            <w:tcW w:w="1276" w:type="dxa"/>
          </w:tcPr>
          <w:p w14:paraId="7BFACA75" w14:textId="64506142"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т</w:t>
            </w:r>
          </w:p>
        </w:tc>
        <w:tc>
          <w:tcPr>
            <w:tcW w:w="1208" w:type="dxa"/>
          </w:tcPr>
          <w:p w14:paraId="5F35F5F2" w14:textId="7AAFFC29"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1,34658</w:t>
            </w:r>
          </w:p>
        </w:tc>
      </w:tr>
      <w:tr w:rsidR="007959E8" w:rsidRPr="00716AA0" w14:paraId="5961DDFF" w14:textId="77777777" w:rsidTr="00A7211F">
        <w:trPr>
          <w:jc w:val="center"/>
        </w:trPr>
        <w:tc>
          <w:tcPr>
            <w:tcW w:w="861" w:type="dxa"/>
          </w:tcPr>
          <w:p w14:paraId="28C16176" w14:textId="4C69B345"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lastRenderedPageBreak/>
              <w:t>14</w:t>
            </w:r>
          </w:p>
        </w:tc>
        <w:tc>
          <w:tcPr>
            <w:tcW w:w="6021" w:type="dxa"/>
          </w:tcPr>
          <w:p w14:paraId="1DC4A171" w14:textId="0E0F3A02" w:rsidR="007959E8" w:rsidRPr="00A236DC" w:rsidRDefault="007959E8" w:rsidP="00A7211F">
            <w:pPr>
              <w:keepLines/>
              <w:autoSpaceDE w:val="0"/>
              <w:jc w:val="both"/>
              <w:rPr>
                <w:rFonts w:ascii="Times New Roman" w:hAnsi="Times New Roman" w:cs="Times New Roman"/>
                <w:i/>
                <w:iCs/>
                <w:spacing w:val="-3"/>
                <w:lang w:val="uk-UA"/>
              </w:rPr>
            </w:pPr>
            <w:r w:rsidRPr="00A7211F">
              <w:rPr>
                <w:rFonts w:ascii="Times New Roman" w:hAnsi="Times New Roman" w:cs="Times New Roman"/>
                <w:spacing w:val="-3"/>
                <w:lang w:val="uk-UA"/>
              </w:rPr>
              <w:t xml:space="preserve">Сталь швелерна </w:t>
            </w:r>
          </w:p>
        </w:tc>
        <w:tc>
          <w:tcPr>
            <w:tcW w:w="1276" w:type="dxa"/>
          </w:tcPr>
          <w:p w14:paraId="1B724106" w14:textId="79310D54"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т</w:t>
            </w:r>
          </w:p>
        </w:tc>
        <w:tc>
          <w:tcPr>
            <w:tcW w:w="1208" w:type="dxa"/>
          </w:tcPr>
          <w:p w14:paraId="093535E9" w14:textId="69D94EF7"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0,44277</w:t>
            </w:r>
          </w:p>
        </w:tc>
      </w:tr>
      <w:tr w:rsidR="007959E8" w:rsidRPr="00716AA0" w14:paraId="44E65D1B" w14:textId="77777777" w:rsidTr="00A7211F">
        <w:trPr>
          <w:jc w:val="center"/>
        </w:trPr>
        <w:tc>
          <w:tcPr>
            <w:tcW w:w="861" w:type="dxa"/>
          </w:tcPr>
          <w:p w14:paraId="1A8E5BE0" w14:textId="50B758E2"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15</w:t>
            </w:r>
          </w:p>
        </w:tc>
        <w:tc>
          <w:tcPr>
            <w:tcW w:w="6021" w:type="dxa"/>
          </w:tcPr>
          <w:p w14:paraId="62676ADA" w14:textId="24D9B94F" w:rsidR="007959E8" w:rsidRPr="00A236DC" w:rsidRDefault="007959E8" w:rsidP="00A7211F">
            <w:pPr>
              <w:keepLines/>
              <w:autoSpaceDE w:val="0"/>
              <w:jc w:val="both"/>
              <w:rPr>
                <w:rFonts w:ascii="Times New Roman" w:hAnsi="Times New Roman" w:cs="Times New Roman"/>
                <w:i/>
                <w:iCs/>
                <w:spacing w:val="-3"/>
                <w:lang w:val="uk-UA"/>
              </w:rPr>
            </w:pPr>
            <w:r w:rsidRPr="00A7211F">
              <w:rPr>
                <w:rFonts w:ascii="Times New Roman" w:hAnsi="Times New Roman" w:cs="Times New Roman"/>
                <w:spacing w:val="-3"/>
                <w:lang w:val="uk-UA"/>
              </w:rPr>
              <w:t xml:space="preserve">Сортовий гарячекатаний прокат </w:t>
            </w:r>
            <w:proofErr w:type="spellStart"/>
            <w:r w:rsidRPr="00A7211F">
              <w:rPr>
                <w:rFonts w:ascii="Times New Roman" w:hAnsi="Times New Roman" w:cs="Times New Roman"/>
                <w:spacing w:val="-3"/>
                <w:lang w:val="uk-UA"/>
              </w:rPr>
              <w:t>iз</w:t>
            </w:r>
            <w:proofErr w:type="spellEnd"/>
            <w:r w:rsidRPr="00A7211F">
              <w:rPr>
                <w:rFonts w:ascii="Times New Roman" w:hAnsi="Times New Roman" w:cs="Times New Roman"/>
                <w:spacing w:val="-3"/>
                <w:lang w:val="uk-UA"/>
              </w:rPr>
              <w:t xml:space="preserve"> </w:t>
            </w:r>
            <w:proofErr w:type="spellStart"/>
            <w:r w:rsidRPr="00A7211F">
              <w:rPr>
                <w:rFonts w:ascii="Times New Roman" w:hAnsi="Times New Roman" w:cs="Times New Roman"/>
                <w:spacing w:val="-3"/>
                <w:lang w:val="uk-UA"/>
              </w:rPr>
              <w:t>сталi</w:t>
            </w:r>
            <w:proofErr w:type="spellEnd"/>
            <w:r w:rsidRPr="00A7211F">
              <w:rPr>
                <w:rFonts w:ascii="Times New Roman" w:hAnsi="Times New Roman" w:cs="Times New Roman"/>
                <w:spacing w:val="-3"/>
                <w:lang w:val="uk-UA"/>
              </w:rPr>
              <w:t xml:space="preserve">  50х25</w:t>
            </w:r>
          </w:p>
        </w:tc>
        <w:tc>
          <w:tcPr>
            <w:tcW w:w="1276" w:type="dxa"/>
          </w:tcPr>
          <w:p w14:paraId="347B1C2A" w14:textId="4FA6D20E"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т</w:t>
            </w:r>
          </w:p>
        </w:tc>
        <w:tc>
          <w:tcPr>
            <w:tcW w:w="1208" w:type="dxa"/>
          </w:tcPr>
          <w:p w14:paraId="71F45178" w14:textId="4DD5526E"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0,50611</w:t>
            </w:r>
          </w:p>
        </w:tc>
      </w:tr>
      <w:tr w:rsidR="007959E8" w:rsidRPr="00716AA0" w14:paraId="4A98DBD4" w14:textId="77777777" w:rsidTr="00A7211F">
        <w:trPr>
          <w:jc w:val="center"/>
        </w:trPr>
        <w:tc>
          <w:tcPr>
            <w:tcW w:w="861" w:type="dxa"/>
          </w:tcPr>
          <w:p w14:paraId="548EC008" w14:textId="0BC81CA8"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16</w:t>
            </w:r>
          </w:p>
        </w:tc>
        <w:tc>
          <w:tcPr>
            <w:tcW w:w="6021" w:type="dxa"/>
          </w:tcPr>
          <w:p w14:paraId="0369C9FA" w14:textId="17001294" w:rsidR="007959E8" w:rsidRPr="00A236DC" w:rsidRDefault="007959E8" w:rsidP="00A7211F">
            <w:pPr>
              <w:keepLines/>
              <w:autoSpaceDE w:val="0"/>
              <w:jc w:val="both"/>
              <w:rPr>
                <w:rFonts w:ascii="Times New Roman" w:hAnsi="Times New Roman" w:cs="Times New Roman"/>
                <w:i/>
                <w:iCs/>
                <w:spacing w:val="-3"/>
                <w:lang w:val="uk-UA"/>
              </w:rPr>
            </w:pPr>
            <w:r w:rsidRPr="00A7211F">
              <w:rPr>
                <w:rFonts w:ascii="Times New Roman" w:hAnsi="Times New Roman" w:cs="Times New Roman"/>
                <w:spacing w:val="-3"/>
                <w:lang w:val="uk-UA"/>
              </w:rPr>
              <w:t xml:space="preserve">Сортовий гарячекатаний прокат </w:t>
            </w:r>
            <w:proofErr w:type="spellStart"/>
            <w:r w:rsidRPr="00A7211F">
              <w:rPr>
                <w:rFonts w:ascii="Times New Roman" w:hAnsi="Times New Roman" w:cs="Times New Roman"/>
                <w:spacing w:val="-3"/>
                <w:lang w:val="uk-UA"/>
              </w:rPr>
              <w:t>iз</w:t>
            </w:r>
            <w:proofErr w:type="spellEnd"/>
            <w:r w:rsidRPr="00A7211F">
              <w:rPr>
                <w:rFonts w:ascii="Times New Roman" w:hAnsi="Times New Roman" w:cs="Times New Roman"/>
                <w:spacing w:val="-3"/>
                <w:lang w:val="uk-UA"/>
              </w:rPr>
              <w:t xml:space="preserve"> </w:t>
            </w:r>
            <w:proofErr w:type="spellStart"/>
            <w:r w:rsidRPr="00A7211F">
              <w:rPr>
                <w:rFonts w:ascii="Times New Roman" w:hAnsi="Times New Roman" w:cs="Times New Roman"/>
                <w:spacing w:val="-3"/>
                <w:lang w:val="uk-UA"/>
              </w:rPr>
              <w:t>сталi</w:t>
            </w:r>
            <w:proofErr w:type="spellEnd"/>
            <w:r w:rsidRPr="00A7211F">
              <w:rPr>
                <w:rFonts w:ascii="Times New Roman" w:hAnsi="Times New Roman" w:cs="Times New Roman"/>
                <w:spacing w:val="-3"/>
                <w:lang w:val="uk-UA"/>
              </w:rPr>
              <w:t xml:space="preserve">  100х5</w:t>
            </w:r>
          </w:p>
        </w:tc>
        <w:tc>
          <w:tcPr>
            <w:tcW w:w="1276" w:type="dxa"/>
          </w:tcPr>
          <w:p w14:paraId="0C7631D9" w14:textId="78D57E6B"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т</w:t>
            </w:r>
          </w:p>
        </w:tc>
        <w:tc>
          <w:tcPr>
            <w:tcW w:w="1208" w:type="dxa"/>
          </w:tcPr>
          <w:p w14:paraId="2D6303E3" w14:textId="315FDA17"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0,35121</w:t>
            </w:r>
          </w:p>
        </w:tc>
      </w:tr>
      <w:tr w:rsidR="007959E8" w:rsidRPr="00716AA0" w14:paraId="224F7A07" w14:textId="77777777" w:rsidTr="00A7211F">
        <w:trPr>
          <w:jc w:val="center"/>
        </w:trPr>
        <w:tc>
          <w:tcPr>
            <w:tcW w:w="861" w:type="dxa"/>
          </w:tcPr>
          <w:p w14:paraId="65362EFA" w14:textId="453E6AB7"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17</w:t>
            </w:r>
          </w:p>
        </w:tc>
        <w:tc>
          <w:tcPr>
            <w:tcW w:w="6021" w:type="dxa"/>
          </w:tcPr>
          <w:p w14:paraId="6AB51A4A" w14:textId="0690B777"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Сортовий гарячекатаний прокат </w:t>
            </w:r>
            <w:proofErr w:type="spellStart"/>
            <w:r w:rsidRPr="00A7211F">
              <w:rPr>
                <w:rFonts w:ascii="Times New Roman" w:hAnsi="Times New Roman" w:cs="Times New Roman"/>
                <w:spacing w:val="-3"/>
                <w:lang w:val="uk-UA"/>
              </w:rPr>
              <w:t>iз</w:t>
            </w:r>
            <w:proofErr w:type="spellEnd"/>
            <w:r w:rsidRPr="00A7211F">
              <w:rPr>
                <w:rFonts w:ascii="Times New Roman" w:hAnsi="Times New Roman" w:cs="Times New Roman"/>
                <w:spacing w:val="-3"/>
                <w:lang w:val="uk-UA"/>
              </w:rPr>
              <w:t xml:space="preserve"> </w:t>
            </w:r>
            <w:proofErr w:type="spellStart"/>
            <w:r w:rsidRPr="00A7211F">
              <w:rPr>
                <w:rFonts w:ascii="Times New Roman" w:hAnsi="Times New Roman" w:cs="Times New Roman"/>
                <w:spacing w:val="-3"/>
                <w:lang w:val="uk-UA"/>
              </w:rPr>
              <w:t>сталi</w:t>
            </w:r>
            <w:proofErr w:type="spellEnd"/>
            <w:r w:rsidRPr="00A7211F">
              <w:rPr>
                <w:rFonts w:ascii="Times New Roman" w:hAnsi="Times New Roman" w:cs="Times New Roman"/>
                <w:spacing w:val="-3"/>
                <w:lang w:val="uk-UA"/>
              </w:rPr>
              <w:t xml:space="preserve"> 100х100</w:t>
            </w:r>
          </w:p>
        </w:tc>
        <w:tc>
          <w:tcPr>
            <w:tcW w:w="1276" w:type="dxa"/>
          </w:tcPr>
          <w:p w14:paraId="40BE712F" w14:textId="78DB008E"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т</w:t>
            </w:r>
          </w:p>
        </w:tc>
        <w:tc>
          <w:tcPr>
            <w:tcW w:w="1208" w:type="dxa"/>
          </w:tcPr>
          <w:p w14:paraId="6508EBEB" w14:textId="04B14DD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0,00474</w:t>
            </w:r>
          </w:p>
        </w:tc>
      </w:tr>
      <w:tr w:rsidR="007959E8" w:rsidRPr="00716AA0" w14:paraId="7E56BBBD" w14:textId="77777777" w:rsidTr="00A7211F">
        <w:trPr>
          <w:jc w:val="center"/>
        </w:trPr>
        <w:tc>
          <w:tcPr>
            <w:tcW w:w="861" w:type="dxa"/>
          </w:tcPr>
          <w:p w14:paraId="5E092859" w14:textId="2104B795"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18</w:t>
            </w:r>
          </w:p>
        </w:tc>
        <w:tc>
          <w:tcPr>
            <w:tcW w:w="6021" w:type="dxa"/>
          </w:tcPr>
          <w:p w14:paraId="205DB4F4" w14:textId="4D038D9E"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i/>
                <w:iCs/>
                <w:spacing w:val="-3"/>
                <w:lang w:val="uk-UA"/>
              </w:rPr>
              <w:t xml:space="preserve">Олійне фарбування білилами з додаванням кольору </w:t>
            </w:r>
            <w:proofErr w:type="spellStart"/>
            <w:r w:rsidRPr="00A7211F">
              <w:rPr>
                <w:rFonts w:ascii="Times New Roman" w:hAnsi="Times New Roman" w:cs="Times New Roman"/>
                <w:i/>
                <w:iCs/>
                <w:spacing w:val="-3"/>
                <w:lang w:val="uk-UA"/>
              </w:rPr>
              <w:t>грат</w:t>
            </w:r>
            <w:proofErr w:type="spellEnd"/>
            <w:r w:rsidRPr="00A7211F">
              <w:rPr>
                <w:rFonts w:ascii="Times New Roman" w:hAnsi="Times New Roman" w:cs="Times New Roman"/>
                <w:i/>
                <w:iCs/>
                <w:spacing w:val="-3"/>
                <w:lang w:val="uk-UA"/>
              </w:rPr>
              <w:t>, рам, труб діаметром менше 50 мм тощо за два рази</w:t>
            </w:r>
          </w:p>
        </w:tc>
        <w:tc>
          <w:tcPr>
            <w:tcW w:w="1276" w:type="dxa"/>
          </w:tcPr>
          <w:p w14:paraId="45F3A738" w14:textId="1C5CD2F9"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100м2</w:t>
            </w:r>
          </w:p>
        </w:tc>
        <w:tc>
          <w:tcPr>
            <w:tcW w:w="1208" w:type="dxa"/>
          </w:tcPr>
          <w:p w14:paraId="2F62DA20" w14:textId="30165580"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0,134</w:t>
            </w:r>
          </w:p>
        </w:tc>
      </w:tr>
      <w:tr w:rsidR="007959E8" w:rsidRPr="00716AA0" w14:paraId="20121ECB" w14:textId="77777777" w:rsidTr="00A7211F">
        <w:trPr>
          <w:jc w:val="center"/>
        </w:trPr>
        <w:tc>
          <w:tcPr>
            <w:tcW w:w="861" w:type="dxa"/>
          </w:tcPr>
          <w:p w14:paraId="606D31C0" w14:textId="63DAEE6F"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i/>
                <w:iCs/>
                <w:spacing w:val="-3"/>
              </w:rPr>
              <w:t>19</w:t>
            </w:r>
          </w:p>
        </w:tc>
        <w:tc>
          <w:tcPr>
            <w:tcW w:w="6021" w:type="dxa"/>
          </w:tcPr>
          <w:p w14:paraId="581A88C3" w14:textId="60F9F77B" w:rsidR="007959E8" w:rsidRPr="00A236DC" w:rsidRDefault="007959E8" w:rsidP="00A7211F">
            <w:pPr>
              <w:keepLines/>
              <w:autoSpaceDE w:val="0"/>
              <w:jc w:val="both"/>
              <w:rPr>
                <w:rFonts w:ascii="Times New Roman" w:hAnsi="Times New Roman" w:cs="Times New Roman"/>
                <w:i/>
                <w:iCs/>
                <w:spacing w:val="-3"/>
                <w:lang w:val="uk-UA"/>
              </w:rPr>
            </w:pPr>
            <w:r w:rsidRPr="00A7211F">
              <w:rPr>
                <w:rFonts w:ascii="Times New Roman" w:hAnsi="Times New Roman" w:cs="Times New Roman"/>
                <w:i/>
                <w:iCs/>
                <w:spacing w:val="-3"/>
                <w:lang w:val="uk-UA"/>
              </w:rPr>
              <w:t>Улаштування пароізоляції прокладної в один шар</w:t>
            </w:r>
          </w:p>
        </w:tc>
        <w:tc>
          <w:tcPr>
            <w:tcW w:w="1276" w:type="dxa"/>
          </w:tcPr>
          <w:p w14:paraId="0CFD7DE7" w14:textId="70981DBF"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i/>
                <w:iCs/>
                <w:spacing w:val="-3"/>
              </w:rPr>
              <w:t>100м2</w:t>
            </w:r>
          </w:p>
        </w:tc>
        <w:tc>
          <w:tcPr>
            <w:tcW w:w="1208" w:type="dxa"/>
          </w:tcPr>
          <w:p w14:paraId="73D3D152" w14:textId="16BA1017"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i/>
                <w:iCs/>
                <w:spacing w:val="-3"/>
              </w:rPr>
              <w:t>0,3301</w:t>
            </w:r>
          </w:p>
        </w:tc>
      </w:tr>
      <w:tr w:rsidR="007959E8" w:rsidRPr="00716AA0" w14:paraId="50C5CF27" w14:textId="77777777" w:rsidTr="00A7211F">
        <w:trPr>
          <w:jc w:val="center"/>
        </w:trPr>
        <w:tc>
          <w:tcPr>
            <w:tcW w:w="861" w:type="dxa"/>
          </w:tcPr>
          <w:p w14:paraId="723409B7" w14:textId="7B0804D0"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i/>
                <w:iCs/>
                <w:spacing w:val="-3"/>
              </w:rPr>
              <w:t>20</w:t>
            </w:r>
          </w:p>
        </w:tc>
        <w:tc>
          <w:tcPr>
            <w:tcW w:w="6021" w:type="dxa"/>
          </w:tcPr>
          <w:p w14:paraId="5165A59E" w14:textId="7DADA42F" w:rsidR="007959E8" w:rsidRPr="00A236DC" w:rsidRDefault="007959E8" w:rsidP="00A7211F">
            <w:pPr>
              <w:keepLines/>
              <w:autoSpaceDE w:val="0"/>
              <w:jc w:val="both"/>
              <w:rPr>
                <w:rFonts w:ascii="Times New Roman" w:hAnsi="Times New Roman" w:cs="Times New Roman"/>
                <w:i/>
                <w:iCs/>
                <w:spacing w:val="-3"/>
                <w:lang w:val="uk-UA"/>
              </w:rPr>
            </w:pPr>
            <w:r w:rsidRPr="00A7211F">
              <w:rPr>
                <w:rFonts w:ascii="Times New Roman" w:hAnsi="Times New Roman" w:cs="Times New Roman"/>
                <w:i/>
                <w:iCs/>
                <w:spacing w:val="-3"/>
                <w:lang w:val="uk-UA"/>
              </w:rPr>
              <w:t>Укладання контррейки</w:t>
            </w:r>
          </w:p>
        </w:tc>
        <w:tc>
          <w:tcPr>
            <w:tcW w:w="1276" w:type="dxa"/>
          </w:tcPr>
          <w:p w14:paraId="438F8D38" w14:textId="09808C66"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i/>
                <w:iCs/>
                <w:spacing w:val="-3"/>
              </w:rPr>
              <w:t>м3</w:t>
            </w:r>
          </w:p>
        </w:tc>
        <w:tc>
          <w:tcPr>
            <w:tcW w:w="1208" w:type="dxa"/>
          </w:tcPr>
          <w:p w14:paraId="7529699E" w14:textId="2396D922"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i/>
                <w:iCs/>
                <w:spacing w:val="-3"/>
              </w:rPr>
              <w:t>0,045</w:t>
            </w:r>
          </w:p>
        </w:tc>
      </w:tr>
      <w:tr w:rsidR="007959E8" w:rsidRPr="00716AA0" w14:paraId="2E15D740" w14:textId="77777777" w:rsidTr="00A7211F">
        <w:trPr>
          <w:jc w:val="center"/>
        </w:trPr>
        <w:tc>
          <w:tcPr>
            <w:tcW w:w="861" w:type="dxa"/>
          </w:tcPr>
          <w:p w14:paraId="4FA8F5A4" w14:textId="6D14AA0B"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21</w:t>
            </w:r>
          </w:p>
        </w:tc>
        <w:tc>
          <w:tcPr>
            <w:tcW w:w="6021" w:type="dxa"/>
          </w:tcPr>
          <w:p w14:paraId="1FE472B1" w14:textId="4CCC46C8"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Установлення кутиків</w:t>
            </w:r>
          </w:p>
        </w:tc>
        <w:tc>
          <w:tcPr>
            <w:tcW w:w="1276" w:type="dxa"/>
          </w:tcPr>
          <w:p w14:paraId="1A10A92D" w14:textId="53C437F4"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100м</w:t>
            </w:r>
          </w:p>
        </w:tc>
        <w:tc>
          <w:tcPr>
            <w:tcW w:w="1208" w:type="dxa"/>
          </w:tcPr>
          <w:p w14:paraId="0C36D1A8" w14:textId="29A3688E"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0,136</w:t>
            </w:r>
          </w:p>
        </w:tc>
      </w:tr>
      <w:tr w:rsidR="007959E8" w:rsidRPr="00716AA0" w14:paraId="7EC66802" w14:textId="77777777" w:rsidTr="00A7211F">
        <w:trPr>
          <w:jc w:val="center"/>
        </w:trPr>
        <w:tc>
          <w:tcPr>
            <w:tcW w:w="861" w:type="dxa"/>
          </w:tcPr>
          <w:p w14:paraId="16EF7517" w14:textId="7CEECC0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22</w:t>
            </w:r>
          </w:p>
        </w:tc>
        <w:tc>
          <w:tcPr>
            <w:tcW w:w="6021" w:type="dxa"/>
          </w:tcPr>
          <w:p w14:paraId="7B6BA7BA" w14:textId="7016FEF6"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Кутник металевий декоративний 50х50 мм </w:t>
            </w:r>
          </w:p>
        </w:tc>
        <w:tc>
          <w:tcPr>
            <w:tcW w:w="1276" w:type="dxa"/>
          </w:tcPr>
          <w:p w14:paraId="6C0E897F" w14:textId="3D402777"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м</w:t>
            </w:r>
          </w:p>
        </w:tc>
        <w:tc>
          <w:tcPr>
            <w:tcW w:w="1208" w:type="dxa"/>
          </w:tcPr>
          <w:p w14:paraId="04BDC1F4" w14:textId="6136E30F"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14,144</w:t>
            </w:r>
          </w:p>
        </w:tc>
      </w:tr>
      <w:tr w:rsidR="007959E8" w:rsidRPr="00716AA0" w14:paraId="1612A895" w14:textId="77777777" w:rsidTr="00A7211F">
        <w:trPr>
          <w:jc w:val="center"/>
        </w:trPr>
        <w:tc>
          <w:tcPr>
            <w:tcW w:w="861" w:type="dxa"/>
          </w:tcPr>
          <w:p w14:paraId="1C9101AD" w14:textId="11B1A6B2"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i/>
                <w:iCs/>
                <w:spacing w:val="-3"/>
              </w:rPr>
              <w:t>23</w:t>
            </w:r>
          </w:p>
        </w:tc>
        <w:tc>
          <w:tcPr>
            <w:tcW w:w="6021" w:type="dxa"/>
          </w:tcPr>
          <w:p w14:paraId="01FA0186" w14:textId="6754B1E2" w:rsidR="007959E8" w:rsidRPr="00A236DC" w:rsidRDefault="007959E8" w:rsidP="00A7211F">
            <w:pPr>
              <w:keepLines/>
              <w:autoSpaceDE w:val="0"/>
              <w:jc w:val="both"/>
              <w:rPr>
                <w:rFonts w:ascii="Times New Roman" w:hAnsi="Times New Roman" w:cs="Times New Roman"/>
                <w:i/>
                <w:iCs/>
                <w:spacing w:val="-3"/>
                <w:lang w:val="uk-UA"/>
              </w:rPr>
            </w:pPr>
            <w:r w:rsidRPr="00A7211F">
              <w:rPr>
                <w:rFonts w:ascii="Times New Roman" w:hAnsi="Times New Roman" w:cs="Times New Roman"/>
                <w:i/>
                <w:iCs/>
                <w:spacing w:val="-3"/>
                <w:lang w:val="uk-UA"/>
              </w:rPr>
              <w:t xml:space="preserve">Облицювання стальним </w:t>
            </w:r>
            <w:proofErr w:type="spellStart"/>
            <w:r w:rsidRPr="00A7211F">
              <w:rPr>
                <w:rFonts w:ascii="Times New Roman" w:hAnsi="Times New Roman" w:cs="Times New Roman"/>
                <w:i/>
                <w:iCs/>
                <w:spacing w:val="-3"/>
                <w:lang w:val="uk-UA"/>
              </w:rPr>
              <w:t>профiльованим</w:t>
            </w:r>
            <w:proofErr w:type="spellEnd"/>
            <w:r w:rsidRPr="00A7211F">
              <w:rPr>
                <w:rFonts w:ascii="Times New Roman" w:hAnsi="Times New Roman" w:cs="Times New Roman"/>
                <w:i/>
                <w:iCs/>
                <w:spacing w:val="-3"/>
                <w:lang w:val="uk-UA"/>
              </w:rPr>
              <w:t xml:space="preserve"> листом</w:t>
            </w:r>
          </w:p>
        </w:tc>
        <w:tc>
          <w:tcPr>
            <w:tcW w:w="1276" w:type="dxa"/>
          </w:tcPr>
          <w:p w14:paraId="6F192394" w14:textId="37392649"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i/>
                <w:iCs/>
                <w:spacing w:val="-3"/>
              </w:rPr>
              <w:t>100м2</w:t>
            </w:r>
          </w:p>
        </w:tc>
        <w:tc>
          <w:tcPr>
            <w:tcW w:w="1208" w:type="dxa"/>
          </w:tcPr>
          <w:p w14:paraId="3276E3EC" w14:textId="267E89AD"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i/>
                <w:iCs/>
                <w:spacing w:val="-3"/>
              </w:rPr>
              <w:t>0,4625</w:t>
            </w:r>
          </w:p>
        </w:tc>
      </w:tr>
      <w:tr w:rsidR="007959E8" w:rsidRPr="00716AA0" w14:paraId="5FD09E94" w14:textId="77777777" w:rsidTr="00A7211F">
        <w:trPr>
          <w:jc w:val="center"/>
        </w:trPr>
        <w:tc>
          <w:tcPr>
            <w:tcW w:w="861" w:type="dxa"/>
          </w:tcPr>
          <w:p w14:paraId="64DA196B" w14:textId="5F746C71"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i/>
                <w:iCs/>
                <w:spacing w:val="-3"/>
              </w:rPr>
              <w:t>24</w:t>
            </w:r>
          </w:p>
        </w:tc>
        <w:tc>
          <w:tcPr>
            <w:tcW w:w="6021" w:type="dxa"/>
          </w:tcPr>
          <w:p w14:paraId="1E0E0E0B" w14:textId="1071068B" w:rsidR="007959E8" w:rsidRPr="00A236DC" w:rsidRDefault="007959E8" w:rsidP="00A7211F">
            <w:pPr>
              <w:keepLines/>
              <w:autoSpaceDE w:val="0"/>
              <w:rPr>
                <w:rFonts w:ascii="Times New Roman" w:hAnsi="Times New Roman" w:cs="Times New Roman"/>
                <w:i/>
                <w:iCs/>
                <w:spacing w:val="-3"/>
                <w:lang w:val="uk-UA"/>
              </w:rPr>
            </w:pPr>
            <w:r w:rsidRPr="00A7211F">
              <w:rPr>
                <w:rFonts w:ascii="Times New Roman" w:hAnsi="Times New Roman" w:cs="Times New Roman"/>
                <w:i/>
                <w:iCs/>
                <w:spacing w:val="-3"/>
                <w:lang w:val="uk-UA"/>
              </w:rPr>
              <w:t>Монтаж покрівельного покриття з профільованого листа при висоті будівлі до 25 м</w:t>
            </w:r>
          </w:p>
        </w:tc>
        <w:tc>
          <w:tcPr>
            <w:tcW w:w="1276" w:type="dxa"/>
          </w:tcPr>
          <w:p w14:paraId="1C3D6C41" w14:textId="5B14ADA7"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i/>
                <w:iCs/>
                <w:spacing w:val="-3"/>
              </w:rPr>
              <w:t>100м2</w:t>
            </w:r>
          </w:p>
        </w:tc>
        <w:tc>
          <w:tcPr>
            <w:tcW w:w="1208" w:type="dxa"/>
          </w:tcPr>
          <w:p w14:paraId="7B6EAC30" w14:textId="4356D17C"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i/>
                <w:iCs/>
                <w:spacing w:val="-3"/>
              </w:rPr>
              <w:t>0,3301</w:t>
            </w:r>
          </w:p>
        </w:tc>
      </w:tr>
      <w:tr w:rsidR="007959E8" w:rsidRPr="00716AA0" w14:paraId="67FEE407" w14:textId="77777777" w:rsidTr="00A7211F">
        <w:trPr>
          <w:jc w:val="center"/>
        </w:trPr>
        <w:tc>
          <w:tcPr>
            <w:tcW w:w="861" w:type="dxa"/>
          </w:tcPr>
          <w:p w14:paraId="61607865" w14:textId="74AF5883"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25</w:t>
            </w:r>
          </w:p>
        </w:tc>
        <w:tc>
          <w:tcPr>
            <w:tcW w:w="6021" w:type="dxa"/>
          </w:tcPr>
          <w:p w14:paraId="50B69AD4" w14:textId="05E38AF6" w:rsidR="007959E8" w:rsidRPr="00A236DC" w:rsidRDefault="007959E8" w:rsidP="00A7211F">
            <w:pPr>
              <w:keepLines/>
              <w:autoSpaceDE w:val="0"/>
              <w:jc w:val="both"/>
              <w:rPr>
                <w:rFonts w:ascii="Times New Roman" w:hAnsi="Times New Roman" w:cs="Times New Roman"/>
                <w:spacing w:val="-3"/>
                <w:lang w:val="uk-UA"/>
              </w:rPr>
            </w:pPr>
            <w:proofErr w:type="spellStart"/>
            <w:r w:rsidRPr="00A7211F">
              <w:rPr>
                <w:rFonts w:ascii="Times New Roman" w:hAnsi="Times New Roman" w:cs="Times New Roman"/>
                <w:spacing w:val="-3"/>
                <w:lang w:val="uk-UA"/>
              </w:rPr>
              <w:t>Металопрофіль</w:t>
            </w:r>
            <w:proofErr w:type="spellEnd"/>
            <w:r w:rsidRPr="00A7211F">
              <w:rPr>
                <w:rFonts w:ascii="Times New Roman" w:hAnsi="Times New Roman" w:cs="Times New Roman"/>
                <w:spacing w:val="-3"/>
                <w:lang w:val="uk-UA"/>
              </w:rPr>
              <w:t xml:space="preserve"> </w:t>
            </w:r>
          </w:p>
        </w:tc>
        <w:tc>
          <w:tcPr>
            <w:tcW w:w="1276" w:type="dxa"/>
          </w:tcPr>
          <w:p w14:paraId="085E94D4" w14:textId="0556AC1A"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м</w:t>
            </w:r>
            <w:proofErr w:type="gramStart"/>
            <w:r w:rsidRPr="00A7211F">
              <w:rPr>
                <w:rFonts w:ascii="Times New Roman" w:hAnsi="Times New Roman" w:cs="Times New Roman"/>
                <w:spacing w:val="-3"/>
              </w:rPr>
              <w:t>2</w:t>
            </w:r>
            <w:proofErr w:type="gramEnd"/>
          </w:p>
        </w:tc>
        <w:tc>
          <w:tcPr>
            <w:tcW w:w="1208" w:type="dxa"/>
          </w:tcPr>
          <w:p w14:paraId="2F804C61" w14:textId="691525C7"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82,4304</w:t>
            </w:r>
          </w:p>
        </w:tc>
      </w:tr>
      <w:tr w:rsidR="007959E8" w:rsidRPr="00716AA0" w14:paraId="4327512A" w14:textId="77777777" w:rsidTr="00A7211F">
        <w:trPr>
          <w:jc w:val="center"/>
        </w:trPr>
        <w:tc>
          <w:tcPr>
            <w:tcW w:w="861" w:type="dxa"/>
          </w:tcPr>
          <w:p w14:paraId="387EC2A0" w14:textId="6B57364E"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26</w:t>
            </w:r>
          </w:p>
        </w:tc>
        <w:tc>
          <w:tcPr>
            <w:tcW w:w="6021" w:type="dxa"/>
          </w:tcPr>
          <w:p w14:paraId="71FD450B" w14:textId="0BCB4793"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Розробка ґрунту вручну в траншеях глибиною до 2 м без кріплень з укосами, група ґрунтів 2</w:t>
            </w:r>
          </w:p>
        </w:tc>
        <w:tc>
          <w:tcPr>
            <w:tcW w:w="1276" w:type="dxa"/>
          </w:tcPr>
          <w:p w14:paraId="1C4EBDCB" w14:textId="108581FC"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100м3</w:t>
            </w:r>
          </w:p>
        </w:tc>
        <w:tc>
          <w:tcPr>
            <w:tcW w:w="1208" w:type="dxa"/>
          </w:tcPr>
          <w:p w14:paraId="13D3E5E5" w14:textId="6CD86122"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0,053</w:t>
            </w:r>
          </w:p>
        </w:tc>
      </w:tr>
      <w:tr w:rsidR="007959E8" w:rsidRPr="00716AA0" w14:paraId="03E902DA" w14:textId="77777777" w:rsidTr="00A7211F">
        <w:trPr>
          <w:jc w:val="center"/>
        </w:trPr>
        <w:tc>
          <w:tcPr>
            <w:tcW w:w="861" w:type="dxa"/>
          </w:tcPr>
          <w:p w14:paraId="5661A354" w14:textId="44134538"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27</w:t>
            </w:r>
          </w:p>
        </w:tc>
        <w:tc>
          <w:tcPr>
            <w:tcW w:w="6021" w:type="dxa"/>
          </w:tcPr>
          <w:p w14:paraId="7AC3BD01" w14:textId="32535687"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i/>
                <w:iCs/>
                <w:spacing w:val="-3"/>
                <w:lang w:val="uk-UA"/>
              </w:rPr>
              <w:t xml:space="preserve">Улаштування бетонних </w:t>
            </w:r>
            <w:proofErr w:type="spellStart"/>
            <w:r w:rsidRPr="00A7211F">
              <w:rPr>
                <w:rFonts w:ascii="Times New Roman" w:hAnsi="Times New Roman" w:cs="Times New Roman"/>
                <w:i/>
                <w:iCs/>
                <w:spacing w:val="-3"/>
                <w:lang w:val="uk-UA"/>
              </w:rPr>
              <w:t>фундаментiв</w:t>
            </w:r>
            <w:proofErr w:type="spellEnd"/>
            <w:r w:rsidRPr="00A7211F">
              <w:rPr>
                <w:rFonts w:ascii="Times New Roman" w:hAnsi="Times New Roman" w:cs="Times New Roman"/>
                <w:i/>
                <w:iCs/>
                <w:spacing w:val="-3"/>
                <w:lang w:val="uk-UA"/>
              </w:rPr>
              <w:t xml:space="preserve"> загального призначення об'ємом до 5 м3 бетон важкий В 10 (М 150), </w:t>
            </w:r>
            <w:proofErr w:type="spellStart"/>
            <w:r w:rsidRPr="00A7211F">
              <w:rPr>
                <w:rFonts w:ascii="Times New Roman" w:hAnsi="Times New Roman" w:cs="Times New Roman"/>
                <w:i/>
                <w:iCs/>
                <w:spacing w:val="-3"/>
                <w:lang w:val="uk-UA"/>
              </w:rPr>
              <w:t>крупнiстьзаповнювача</w:t>
            </w:r>
            <w:proofErr w:type="spellEnd"/>
            <w:r w:rsidRPr="00A7211F">
              <w:rPr>
                <w:rFonts w:ascii="Times New Roman" w:hAnsi="Times New Roman" w:cs="Times New Roman"/>
                <w:i/>
                <w:iCs/>
                <w:spacing w:val="-3"/>
                <w:lang w:val="uk-UA"/>
              </w:rPr>
              <w:t xml:space="preserve"> 10-20мм</w:t>
            </w:r>
          </w:p>
        </w:tc>
        <w:tc>
          <w:tcPr>
            <w:tcW w:w="1276" w:type="dxa"/>
          </w:tcPr>
          <w:p w14:paraId="4236DA5B" w14:textId="422B4313"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100м3</w:t>
            </w:r>
          </w:p>
        </w:tc>
        <w:tc>
          <w:tcPr>
            <w:tcW w:w="1208" w:type="dxa"/>
          </w:tcPr>
          <w:p w14:paraId="4D63ACCD" w14:textId="10B8F510"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0,036</w:t>
            </w:r>
          </w:p>
        </w:tc>
      </w:tr>
      <w:tr w:rsidR="007959E8" w:rsidRPr="00716AA0" w14:paraId="67E2F861" w14:textId="77777777" w:rsidTr="00A7211F">
        <w:trPr>
          <w:jc w:val="center"/>
        </w:trPr>
        <w:tc>
          <w:tcPr>
            <w:tcW w:w="861" w:type="dxa"/>
          </w:tcPr>
          <w:p w14:paraId="1D1F1886" w14:textId="229E3364"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28</w:t>
            </w:r>
          </w:p>
        </w:tc>
        <w:tc>
          <w:tcPr>
            <w:tcW w:w="6021" w:type="dxa"/>
          </w:tcPr>
          <w:p w14:paraId="2A264F3B" w14:textId="77777777" w:rsidR="007959E8" w:rsidRPr="00A7211F" w:rsidRDefault="007959E8" w:rsidP="00A127C6">
            <w:pPr>
              <w:keepLines/>
              <w:autoSpaceDE w:val="0"/>
              <w:jc w:val="both"/>
              <w:rPr>
                <w:rFonts w:ascii="Times New Roman" w:hAnsi="Times New Roman" w:cs="Times New Roman"/>
                <w:i/>
                <w:iCs/>
                <w:spacing w:val="-3"/>
                <w:lang w:val="uk-UA"/>
              </w:rPr>
            </w:pPr>
            <w:r w:rsidRPr="00A7211F">
              <w:rPr>
                <w:rFonts w:ascii="Times New Roman" w:hAnsi="Times New Roman" w:cs="Times New Roman"/>
                <w:i/>
                <w:iCs/>
                <w:spacing w:val="-3"/>
                <w:lang w:val="uk-UA"/>
              </w:rPr>
              <w:t xml:space="preserve">Улаштування бетонних </w:t>
            </w:r>
            <w:proofErr w:type="spellStart"/>
            <w:r w:rsidRPr="00A7211F">
              <w:rPr>
                <w:rFonts w:ascii="Times New Roman" w:hAnsi="Times New Roman" w:cs="Times New Roman"/>
                <w:i/>
                <w:iCs/>
                <w:spacing w:val="-3"/>
                <w:lang w:val="uk-UA"/>
              </w:rPr>
              <w:t>фундаментiвзагального</w:t>
            </w:r>
            <w:proofErr w:type="spellEnd"/>
            <w:r w:rsidRPr="00A7211F">
              <w:rPr>
                <w:rFonts w:ascii="Times New Roman" w:hAnsi="Times New Roman" w:cs="Times New Roman"/>
                <w:i/>
                <w:iCs/>
                <w:spacing w:val="-3"/>
                <w:lang w:val="uk-UA"/>
              </w:rPr>
              <w:t xml:space="preserve"> призначення бетон важкий В 15 (М 200), </w:t>
            </w:r>
            <w:proofErr w:type="spellStart"/>
            <w:r w:rsidRPr="00A7211F">
              <w:rPr>
                <w:rFonts w:ascii="Times New Roman" w:hAnsi="Times New Roman" w:cs="Times New Roman"/>
                <w:i/>
                <w:iCs/>
                <w:spacing w:val="-3"/>
                <w:lang w:val="uk-UA"/>
              </w:rPr>
              <w:t>крупнiсть</w:t>
            </w:r>
            <w:proofErr w:type="spellEnd"/>
            <w:r w:rsidRPr="00A7211F">
              <w:rPr>
                <w:rFonts w:ascii="Times New Roman" w:hAnsi="Times New Roman" w:cs="Times New Roman"/>
                <w:i/>
                <w:iCs/>
                <w:spacing w:val="-3"/>
                <w:lang w:val="uk-UA"/>
              </w:rPr>
              <w:t xml:space="preserve"> заповнювача 10-20мм</w:t>
            </w:r>
          </w:p>
          <w:p w14:paraId="4CFC906A" w14:textId="1ABA645A"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i/>
                <w:iCs/>
                <w:spacing w:val="-3"/>
                <w:lang w:val="uk-UA"/>
              </w:rPr>
              <w:t xml:space="preserve">бетон важкий В 15 (М 200), </w:t>
            </w:r>
            <w:proofErr w:type="spellStart"/>
            <w:r w:rsidRPr="00A7211F">
              <w:rPr>
                <w:rFonts w:ascii="Times New Roman" w:hAnsi="Times New Roman" w:cs="Times New Roman"/>
                <w:i/>
                <w:iCs/>
                <w:spacing w:val="-3"/>
                <w:lang w:val="uk-UA"/>
              </w:rPr>
              <w:t>крупнiстьзаповнювача</w:t>
            </w:r>
            <w:proofErr w:type="spellEnd"/>
            <w:r w:rsidRPr="00A7211F">
              <w:rPr>
                <w:rFonts w:ascii="Times New Roman" w:hAnsi="Times New Roman" w:cs="Times New Roman"/>
                <w:i/>
                <w:iCs/>
                <w:spacing w:val="-3"/>
                <w:lang w:val="uk-UA"/>
              </w:rPr>
              <w:t xml:space="preserve"> 5-10мм</w:t>
            </w:r>
          </w:p>
        </w:tc>
        <w:tc>
          <w:tcPr>
            <w:tcW w:w="1276" w:type="dxa"/>
          </w:tcPr>
          <w:p w14:paraId="103D1425" w14:textId="7BA882F8"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100м3</w:t>
            </w:r>
          </w:p>
        </w:tc>
        <w:tc>
          <w:tcPr>
            <w:tcW w:w="1208" w:type="dxa"/>
          </w:tcPr>
          <w:p w14:paraId="123A768F" w14:textId="0AB55FBB"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0,017</w:t>
            </w:r>
          </w:p>
        </w:tc>
      </w:tr>
      <w:tr w:rsidR="007959E8" w:rsidRPr="00716AA0" w14:paraId="719FE7B5" w14:textId="77777777" w:rsidTr="00A7211F">
        <w:trPr>
          <w:jc w:val="center"/>
        </w:trPr>
        <w:tc>
          <w:tcPr>
            <w:tcW w:w="861" w:type="dxa"/>
          </w:tcPr>
          <w:p w14:paraId="095F966E" w14:textId="418AA9D1" w:rsidR="007959E8" w:rsidRPr="00A236DC" w:rsidRDefault="007959E8" w:rsidP="00A7211F">
            <w:pPr>
              <w:keepLines/>
              <w:autoSpaceDE w:val="0"/>
              <w:jc w:val="center"/>
              <w:rPr>
                <w:rFonts w:ascii="Times New Roman" w:hAnsi="Times New Roman" w:cs="Times New Roman"/>
                <w:spacing w:val="-3"/>
                <w:lang w:val="uk-UA"/>
              </w:rPr>
            </w:pPr>
          </w:p>
        </w:tc>
        <w:tc>
          <w:tcPr>
            <w:tcW w:w="6021" w:type="dxa"/>
          </w:tcPr>
          <w:p w14:paraId="331AB0BC" w14:textId="6B263151"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 </w:t>
            </w:r>
            <w:proofErr w:type="spellStart"/>
            <w:r w:rsidRPr="00A7211F">
              <w:rPr>
                <w:rFonts w:ascii="Times New Roman" w:hAnsi="Times New Roman" w:cs="Times New Roman"/>
                <w:b/>
                <w:bCs/>
                <w:spacing w:val="-3"/>
                <w:lang w:val="uk-UA"/>
              </w:rPr>
              <w:t>Роздiл</w:t>
            </w:r>
            <w:proofErr w:type="spellEnd"/>
            <w:r w:rsidRPr="00A7211F">
              <w:rPr>
                <w:rFonts w:ascii="Times New Roman" w:hAnsi="Times New Roman" w:cs="Times New Roman"/>
                <w:b/>
                <w:bCs/>
                <w:spacing w:val="-3"/>
                <w:lang w:val="uk-UA"/>
              </w:rPr>
              <w:t xml:space="preserve"> 4. Труба </w:t>
            </w:r>
          </w:p>
        </w:tc>
        <w:tc>
          <w:tcPr>
            <w:tcW w:w="1276" w:type="dxa"/>
          </w:tcPr>
          <w:p w14:paraId="21FAEDAC" w14:textId="15C49DE3" w:rsidR="007959E8" w:rsidRPr="00A236DC" w:rsidRDefault="007959E8" w:rsidP="00A7211F">
            <w:pPr>
              <w:keepLines/>
              <w:autoSpaceDE w:val="0"/>
              <w:jc w:val="center"/>
              <w:rPr>
                <w:rFonts w:ascii="Times New Roman" w:hAnsi="Times New Roman" w:cs="Times New Roman"/>
                <w:spacing w:val="-3"/>
                <w:lang w:val="uk-UA"/>
              </w:rPr>
            </w:pPr>
          </w:p>
        </w:tc>
        <w:tc>
          <w:tcPr>
            <w:tcW w:w="1208" w:type="dxa"/>
          </w:tcPr>
          <w:p w14:paraId="327C9D00" w14:textId="133C9248" w:rsidR="007959E8" w:rsidRPr="00A236DC" w:rsidRDefault="007959E8" w:rsidP="00A7211F">
            <w:pPr>
              <w:keepLines/>
              <w:autoSpaceDE w:val="0"/>
              <w:jc w:val="center"/>
              <w:rPr>
                <w:rFonts w:ascii="Times New Roman" w:hAnsi="Times New Roman" w:cs="Times New Roman"/>
                <w:spacing w:val="-3"/>
                <w:lang w:val="uk-UA"/>
              </w:rPr>
            </w:pPr>
          </w:p>
        </w:tc>
      </w:tr>
      <w:tr w:rsidR="007959E8" w:rsidRPr="00716AA0" w14:paraId="235C272C" w14:textId="77777777" w:rsidTr="00F56B95">
        <w:trPr>
          <w:jc w:val="center"/>
        </w:trPr>
        <w:tc>
          <w:tcPr>
            <w:tcW w:w="861" w:type="dxa"/>
            <w:vAlign w:val="center"/>
          </w:tcPr>
          <w:p w14:paraId="1E88FB60" w14:textId="75E7CD9A" w:rsidR="007959E8" w:rsidRPr="00A236DC" w:rsidRDefault="007959E8" w:rsidP="00A7211F">
            <w:pPr>
              <w:keepLines/>
              <w:autoSpaceDE w:val="0"/>
              <w:jc w:val="center"/>
              <w:rPr>
                <w:rFonts w:ascii="Times New Roman" w:hAnsi="Times New Roman" w:cs="Times New Roman"/>
                <w:spacing w:val="-3"/>
                <w:lang w:val="uk-UA"/>
              </w:rPr>
            </w:pPr>
          </w:p>
        </w:tc>
        <w:tc>
          <w:tcPr>
            <w:tcW w:w="6021" w:type="dxa"/>
          </w:tcPr>
          <w:p w14:paraId="082045A7" w14:textId="333EECF5"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Землян</w:t>
            </w:r>
            <w:r>
              <w:rPr>
                <w:rFonts w:ascii="Times New Roman" w:hAnsi="Times New Roman" w:cs="Times New Roman"/>
                <w:spacing w:val="-3"/>
                <w:lang w:val="uk-UA"/>
              </w:rPr>
              <w:t>і</w:t>
            </w:r>
            <w:r w:rsidRPr="00A7211F">
              <w:rPr>
                <w:rFonts w:ascii="Times New Roman" w:hAnsi="Times New Roman" w:cs="Times New Roman"/>
                <w:spacing w:val="-3"/>
                <w:lang w:val="uk-UA"/>
              </w:rPr>
              <w:t xml:space="preserve"> роботи</w:t>
            </w:r>
          </w:p>
        </w:tc>
        <w:tc>
          <w:tcPr>
            <w:tcW w:w="1276" w:type="dxa"/>
          </w:tcPr>
          <w:p w14:paraId="591CDED9" w14:textId="50D47E98" w:rsidR="007959E8" w:rsidRPr="00A236DC" w:rsidRDefault="007959E8" w:rsidP="00A7211F">
            <w:pPr>
              <w:keepLines/>
              <w:autoSpaceDE w:val="0"/>
              <w:jc w:val="center"/>
              <w:rPr>
                <w:rFonts w:ascii="Times New Roman" w:hAnsi="Times New Roman" w:cs="Times New Roman"/>
                <w:spacing w:val="-3"/>
                <w:lang w:val="uk-UA"/>
              </w:rPr>
            </w:pPr>
          </w:p>
        </w:tc>
        <w:tc>
          <w:tcPr>
            <w:tcW w:w="1208" w:type="dxa"/>
          </w:tcPr>
          <w:p w14:paraId="439E1A1A" w14:textId="32E9DD1D" w:rsidR="007959E8" w:rsidRPr="00A236DC" w:rsidRDefault="007959E8" w:rsidP="00A7211F">
            <w:pPr>
              <w:keepLines/>
              <w:autoSpaceDE w:val="0"/>
              <w:jc w:val="center"/>
              <w:rPr>
                <w:rFonts w:ascii="Times New Roman" w:hAnsi="Times New Roman" w:cs="Times New Roman"/>
                <w:spacing w:val="-3"/>
                <w:lang w:val="uk-UA"/>
              </w:rPr>
            </w:pPr>
          </w:p>
        </w:tc>
      </w:tr>
      <w:tr w:rsidR="007959E8" w:rsidRPr="00716AA0" w14:paraId="2897E938" w14:textId="77777777" w:rsidTr="00A7211F">
        <w:trPr>
          <w:jc w:val="center"/>
        </w:trPr>
        <w:tc>
          <w:tcPr>
            <w:tcW w:w="861" w:type="dxa"/>
          </w:tcPr>
          <w:p w14:paraId="215780A7" w14:textId="101548A6"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29</w:t>
            </w:r>
          </w:p>
        </w:tc>
        <w:tc>
          <w:tcPr>
            <w:tcW w:w="6021" w:type="dxa"/>
          </w:tcPr>
          <w:p w14:paraId="1B90D363" w14:textId="77777777" w:rsidR="007959E8" w:rsidRPr="00A7211F" w:rsidRDefault="007959E8" w:rsidP="00A127C6">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Розроблення ґрунту з навантаженням </w:t>
            </w:r>
            <w:proofErr w:type="spellStart"/>
            <w:r w:rsidRPr="00A7211F">
              <w:rPr>
                <w:rFonts w:ascii="Times New Roman" w:hAnsi="Times New Roman" w:cs="Times New Roman"/>
                <w:spacing w:val="-3"/>
                <w:lang w:val="uk-UA"/>
              </w:rPr>
              <w:t>наавтомобілі-самоскиди</w:t>
            </w:r>
            <w:proofErr w:type="spellEnd"/>
            <w:r w:rsidRPr="00A7211F">
              <w:rPr>
                <w:rFonts w:ascii="Times New Roman" w:hAnsi="Times New Roman" w:cs="Times New Roman"/>
                <w:spacing w:val="-3"/>
                <w:lang w:val="uk-UA"/>
              </w:rPr>
              <w:t xml:space="preserve"> екскаваторами </w:t>
            </w:r>
            <w:proofErr w:type="spellStart"/>
            <w:r w:rsidRPr="00A7211F">
              <w:rPr>
                <w:rFonts w:ascii="Times New Roman" w:hAnsi="Times New Roman" w:cs="Times New Roman"/>
                <w:spacing w:val="-3"/>
                <w:lang w:val="uk-UA"/>
              </w:rPr>
              <w:t>одноковшовими</w:t>
            </w:r>
            <w:proofErr w:type="spellEnd"/>
            <w:r w:rsidRPr="00A7211F">
              <w:rPr>
                <w:rFonts w:ascii="Times New Roman" w:hAnsi="Times New Roman" w:cs="Times New Roman"/>
                <w:spacing w:val="-3"/>
                <w:lang w:val="uk-UA"/>
              </w:rPr>
              <w:t xml:space="preserve"> дизельними на гусеничному</w:t>
            </w:r>
          </w:p>
          <w:p w14:paraId="34EF4CF4" w14:textId="1E0A3098" w:rsidR="007959E8" w:rsidRPr="00A236DC" w:rsidRDefault="007959E8" w:rsidP="00A7211F">
            <w:pPr>
              <w:keepLines/>
              <w:autoSpaceDE w:val="0"/>
              <w:rPr>
                <w:rFonts w:ascii="Times New Roman" w:hAnsi="Times New Roman" w:cs="Times New Roman"/>
                <w:spacing w:val="-3"/>
                <w:lang w:val="uk-UA"/>
              </w:rPr>
            </w:pPr>
            <w:r w:rsidRPr="00A7211F">
              <w:rPr>
                <w:rFonts w:ascii="Times New Roman" w:hAnsi="Times New Roman" w:cs="Times New Roman"/>
                <w:spacing w:val="-3"/>
                <w:lang w:val="uk-UA"/>
              </w:rPr>
              <w:t xml:space="preserve">ходу з </w:t>
            </w:r>
            <w:proofErr w:type="spellStart"/>
            <w:r w:rsidRPr="00A7211F">
              <w:rPr>
                <w:rFonts w:ascii="Times New Roman" w:hAnsi="Times New Roman" w:cs="Times New Roman"/>
                <w:spacing w:val="-3"/>
                <w:lang w:val="uk-UA"/>
              </w:rPr>
              <w:t>ковшом</w:t>
            </w:r>
            <w:proofErr w:type="spellEnd"/>
            <w:r w:rsidRPr="00A7211F">
              <w:rPr>
                <w:rFonts w:ascii="Times New Roman" w:hAnsi="Times New Roman" w:cs="Times New Roman"/>
                <w:spacing w:val="-3"/>
                <w:lang w:val="uk-UA"/>
              </w:rPr>
              <w:t xml:space="preserve"> місткістю 0,5 [0,5-0,63] м3, група ґрунтів 2</w:t>
            </w:r>
          </w:p>
        </w:tc>
        <w:tc>
          <w:tcPr>
            <w:tcW w:w="1276" w:type="dxa"/>
          </w:tcPr>
          <w:p w14:paraId="5B67EEA7" w14:textId="07F6F078"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1000м3</w:t>
            </w:r>
          </w:p>
        </w:tc>
        <w:tc>
          <w:tcPr>
            <w:tcW w:w="1208" w:type="dxa"/>
          </w:tcPr>
          <w:p w14:paraId="3D3B577B" w14:textId="2773D661"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0,0288</w:t>
            </w:r>
          </w:p>
        </w:tc>
      </w:tr>
      <w:tr w:rsidR="007959E8" w:rsidRPr="00716AA0" w14:paraId="267FDCF3" w14:textId="77777777" w:rsidTr="00A7211F">
        <w:trPr>
          <w:jc w:val="center"/>
        </w:trPr>
        <w:tc>
          <w:tcPr>
            <w:tcW w:w="861" w:type="dxa"/>
          </w:tcPr>
          <w:p w14:paraId="66DAD385" w14:textId="21F41637"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30</w:t>
            </w:r>
          </w:p>
        </w:tc>
        <w:tc>
          <w:tcPr>
            <w:tcW w:w="6021" w:type="dxa"/>
          </w:tcPr>
          <w:p w14:paraId="73F18EC6" w14:textId="2C0500B1"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Перевезення ґрунту до 10 км</w:t>
            </w:r>
          </w:p>
        </w:tc>
        <w:tc>
          <w:tcPr>
            <w:tcW w:w="1276" w:type="dxa"/>
          </w:tcPr>
          <w:p w14:paraId="14FF2CA1" w14:textId="56F84F6E"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т</w:t>
            </w:r>
          </w:p>
        </w:tc>
        <w:tc>
          <w:tcPr>
            <w:tcW w:w="1208" w:type="dxa"/>
          </w:tcPr>
          <w:p w14:paraId="1C5FE924" w14:textId="0F0C1398"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27,356</w:t>
            </w:r>
          </w:p>
        </w:tc>
      </w:tr>
      <w:tr w:rsidR="007959E8" w:rsidRPr="00716AA0" w14:paraId="34B63B44" w14:textId="77777777" w:rsidTr="00A7211F">
        <w:trPr>
          <w:jc w:val="center"/>
        </w:trPr>
        <w:tc>
          <w:tcPr>
            <w:tcW w:w="861" w:type="dxa"/>
          </w:tcPr>
          <w:p w14:paraId="124C2C13" w14:textId="5D585F85"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31</w:t>
            </w:r>
          </w:p>
        </w:tc>
        <w:tc>
          <w:tcPr>
            <w:tcW w:w="6021" w:type="dxa"/>
          </w:tcPr>
          <w:p w14:paraId="0F43878F" w14:textId="22555F17" w:rsidR="007959E8" w:rsidRPr="00A236DC" w:rsidRDefault="007959E8" w:rsidP="00A7211F">
            <w:pPr>
              <w:keepLines/>
              <w:autoSpaceDE w:val="0"/>
              <w:jc w:val="both"/>
              <w:rPr>
                <w:rFonts w:ascii="Times New Roman" w:hAnsi="Times New Roman" w:cs="Times New Roman"/>
                <w:i/>
                <w:iCs/>
                <w:spacing w:val="-3"/>
                <w:lang w:val="uk-UA"/>
              </w:rPr>
            </w:pPr>
            <w:r w:rsidRPr="00A7211F">
              <w:rPr>
                <w:rFonts w:ascii="Times New Roman" w:hAnsi="Times New Roman" w:cs="Times New Roman"/>
                <w:spacing w:val="-3"/>
                <w:lang w:val="uk-UA"/>
              </w:rPr>
              <w:t>Розробка ґрунту вручну в траншеях глибиною до 2 м без кріплень з укосами, група ґрунтів 2</w:t>
            </w:r>
          </w:p>
        </w:tc>
        <w:tc>
          <w:tcPr>
            <w:tcW w:w="1276" w:type="dxa"/>
          </w:tcPr>
          <w:p w14:paraId="2CB42456" w14:textId="402DACCD"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100м3</w:t>
            </w:r>
          </w:p>
        </w:tc>
        <w:tc>
          <w:tcPr>
            <w:tcW w:w="1208" w:type="dxa"/>
          </w:tcPr>
          <w:p w14:paraId="15E2B13D" w14:textId="334B1E33"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0,0204</w:t>
            </w:r>
          </w:p>
        </w:tc>
      </w:tr>
      <w:tr w:rsidR="007959E8" w:rsidRPr="00716AA0" w14:paraId="1F5081A8" w14:textId="77777777" w:rsidTr="00A7211F">
        <w:trPr>
          <w:jc w:val="center"/>
        </w:trPr>
        <w:tc>
          <w:tcPr>
            <w:tcW w:w="861" w:type="dxa"/>
          </w:tcPr>
          <w:p w14:paraId="4E0C6BD4" w14:textId="63D24951"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32</w:t>
            </w:r>
          </w:p>
        </w:tc>
        <w:tc>
          <w:tcPr>
            <w:tcW w:w="6021" w:type="dxa"/>
          </w:tcPr>
          <w:p w14:paraId="4D9192D6" w14:textId="15538A83" w:rsidR="007959E8" w:rsidRPr="00A236DC" w:rsidRDefault="007959E8" w:rsidP="00A7211F">
            <w:pPr>
              <w:keepLines/>
              <w:autoSpaceDE w:val="0"/>
              <w:jc w:val="both"/>
              <w:rPr>
                <w:rFonts w:ascii="Times New Roman" w:hAnsi="Times New Roman" w:cs="Times New Roman"/>
                <w:i/>
                <w:iCs/>
                <w:spacing w:val="-3"/>
                <w:lang w:val="uk-UA"/>
              </w:rPr>
            </w:pPr>
            <w:r w:rsidRPr="00A7211F">
              <w:rPr>
                <w:rFonts w:ascii="Times New Roman" w:hAnsi="Times New Roman" w:cs="Times New Roman"/>
                <w:spacing w:val="-3"/>
                <w:lang w:val="uk-UA"/>
              </w:rPr>
              <w:t xml:space="preserve">Доробка </w:t>
            </w:r>
            <w:proofErr w:type="spellStart"/>
            <w:r w:rsidRPr="00A7211F">
              <w:rPr>
                <w:rFonts w:ascii="Times New Roman" w:hAnsi="Times New Roman" w:cs="Times New Roman"/>
                <w:spacing w:val="-3"/>
                <w:lang w:val="uk-UA"/>
              </w:rPr>
              <w:t>грунту</w:t>
            </w:r>
            <w:proofErr w:type="spellEnd"/>
            <w:r w:rsidRPr="00A7211F">
              <w:rPr>
                <w:rFonts w:ascii="Times New Roman" w:hAnsi="Times New Roman" w:cs="Times New Roman"/>
                <w:spacing w:val="-3"/>
                <w:lang w:val="uk-UA"/>
              </w:rPr>
              <w:t xml:space="preserve"> вручну в траншеях глибиною до 2 м , група </w:t>
            </w:r>
            <w:proofErr w:type="spellStart"/>
            <w:r w:rsidRPr="00A7211F">
              <w:rPr>
                <w:rFonts w:ascii="Times New Roman" w:hAnsi="Times New Roman" w:cs="Times New Roman"/>
                <w:spacing w:val="-3"/>
                <w:lang w:val="uk-UA"/>
              </w:rPr>
              <w:t>грунтiв</w:t>
            </w:r>
            <w:proofErr w:type="spellEnd"/>
            <w:r w:rsidRPr="00A7211F">
              <w:rPr>
                <w:rFonts w:ascii="Times New Roman" w:hAnsi="Times New Roman" w:cs="Times New Roman"/>
                <w:spacing w:val="-3"/>
                <w:lang w:val="uk-UA"/>
              </w:rPr>
              <w:t xml:space="preserve"> 2</w:t>
            </w:r>
          </w:p>
        </w:tc>
        <w:tc>
          <w:tcPr>
            <w:tcW w:w="1276" w:type="dxa"/>
          </w:tcPr>
          <w:p w14:paraId="64BAE804" w14:textId="40F56E26"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100м3</w:t>
            </w:r>
          </w:p>
        </w:tc>
        <w:tc>
          <w:tcPr>
            <w:tcW w:w="1208" w:type="dxa"/>
          </w:tcPr>
          <w:p w14:paraId="7163DE35" w14:textId="228F883D"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0,004</w:t>
            </w:r>
          </w:p>
        </w:tc>
      </w:tr>
      <w:tr w:rsidR="007959E8" w:rsidRPr="00716AA0" w14:paraId="4106DE7A" w14:textId="77777777" w:rsidTr="00A7211F">
        <w:trPr>
          <w:jc w:val="center"/>
        </w:trPr>
        <w:tc>
          <w:tcPr>
            <w:tcW w:w="861" w:type="dxa"/>
          </w:tcPr>
          <w:p w14:paraId="6E8ABACF" w14:textId="776A5D3B"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33</w:t>
            </w:r>
          </w:p>
        </w:tc>
        <w:tc>
          <w:tcPr>
            <w:tcW w:w="6021" w:type="dxa"/>
          </w:tcPr>
          <w:p w14:paraId="5B2D7A8E" w14:textId="46878ECE" w:rsidR="007959E8" w:rsidRPr="00A236DC" w:rsidRDefault="007959E8" w:rsidP="00A7211F">
            <w:pPr>
              <w:keepLines/>
              <w:autoSpaceDE w:val="0"/>
              <w:jc w:val="both"/>
              <w:rPr>
                <w:rFonts w:ascii="Times New Roman" w:hAnsi="Times New Roman" w:cs="Times New Roman"/>
                <w:i/>
                <w:iCs/>
                <w:spacing w:val="-3"/>
                <w:lang w:val="uk-UA"/>
              </w:rPr>
            </w:pPr>
            <w:r w:rsidRPr="00A7211F">
              <w:rPr>
                <w:rFonts w:ascii="Times New Roman" w:hAnsi="Times New Roman" w:cs="Times New Roman"/>
                <w:spacing w:val="-3"/>
                <w:lang w:val="uk-UA"/>
              </w:rPr>
              <w:t>Засипка вручну траншей, пазух котлованів і ям, група ґрунтів 1</w:t>
            </w:r>
          </w:p>
        </w:tc>
        <w:tc>
          <w:tcPr>
            <w:tcW w:w="1276" w:type="dxa"/>
          </w:tcPr>
          <w:p w14:paraId="7AC36E07" w14:textId="597E3DBD"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100м3</w:t>
            </w:r>
          </w:p>
        </w:tc>
        <w:tc>
          <w:tcPr>
            <w:tcW w:w="1208" w:type="dxa"/>
          </w:tcPr>
          <w:p w14:paraId="3660F795" w14:textId="5B1371BF"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0,117</w:t>
            </w:r>
          </w:p>
        </w:tc>
      </w:tr>
      <w:tr w:rsidR="007959E8" w:rsidRPr="00716AA0" w14:paraId="5C7B2BB2" w14:textId="77777777" w:rsidTr="00A7211F">
        <w:trPr>
          <w:jc w:val="center"/>
        </w:trPr>
        <w:tc>
          <w:tcPr>
            <w:tcW w:w="861" w:type="dxa"/>
          </w:tcPr>
          <w:p w14:paraId="3F91D5DF" w14:textId="13FF906B"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34</w:t>
            </w:r>
          </w:p>
        </w:tc>
        <w:tc>
          <w:tcPr>
            <w:tcW w:w="6021" w:type="dxa"/>
          </w:tcPr>
          <w:p w14:paraId="58C6A6E6" w14:textId="4E541F27"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Ущільнення ґрунту пневматичними трамбівками, група ґрунтів 1, 2</w:t>
            </w:r>
          </w:p>
        </w:tc>
        <w:tc>
          <w:tcPr>
            <w:tcW w:w="1276" w:type="dxa"/>
          </w:tcPr>
          <w:p w14:paraId="57FDAC0E" w14:textId="0C3C038C"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100м3</w:t>
            </w:r>
          </w:p>
        </w:tc>
        <w:tc>
          <w:tcPr>
            <w:tcW w:w="1208" w:type="dxa"/>
          </w:tcPr>
          <w:p w14:paraId="39BE8182" w14:textId="7560C64E"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0,025</w:t>
            </w:r>
          </w:p>
        </w:tc>
      </w:tr>
      <w:tr w:rsidR="007959E8" w:rsidRPr="00716AA0" w14:paraId="42CA7391" w14:textId="77777777" w:rsidTr="00F56B95">
        <w:trPr>
          <w:jc w:val="center"/>
        </w:trPr>
        <w:tc>
          <w:tcPr>
            <w:tcW w:w="861" w:type="dxa"/>
            <w:vAlign w:val="center"/>
          </w:tcPr>
          <w:p w14:paraId="7C4832D6" w14:textId="283B518B" w:rsidR="007959E8" w:rsidRPr="00A236DC" w:rsidRDefault="007959E8" w:rsidP="00A7211F">
            <w:pPr>
              <w:keepLines/>
              <w:autoSpaceDE w:val="0"/>
              <w:jc w:val="center"/>
              <w:rPr>
                <w:rFonts w:ascii="Times New Roman" w:hAnsi="Times New Roman" w:cs="Times New Roman"/>
                <w:spacing w:val="-3"/>
                <w:lang w:val="uk-UA"/>
              </w:rPr>
            </w:pPr>
          </w:p>
        </w:tc>
        <w:tc>
          <w:tcPr>
            <w:tcW w:w="6021" w:type="dxa"/>
          </w:tcPr>
          <w:p w14:paraId="78D34083" w14:textId="1CA4A43C"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Фундамент</w:t>
            </w:r>
          </w:p>
        </w:tc>
        <w:tc>
          <w:tcPr>
            <w:tcW w:w="1276" w:type="dxa"/>
          </w:tcPr>
          <w:p w14:paraId="5B5EDCB2" w14:textId="1D084A25" w:rsidR="007959E8" w:rsidRPr="00A236DC" w:rsidRDefault="007959E8" w:rsidP="00A7211F">
            <w:pPr>
              <w:keepLines/>
              <w:autoSpaceDE w:val="0"/>
              <w:jc w:val="center"/>
              <w:rPr>
                <w:rFonts w:ascii="Times New Roman" w:hAnsi="Times New Roman" w:cs="Times New Roman"/>
                <w:spacing w:val="-3"/>
                <w:lang w:val="uk-UA"/>
              </w:rPr>
            </w:pPr>
          </w:p>
        </w:tc>
        <w:tc>
          <w:tcPr>
            <w:tcW w:w="1208" w:type="dxa"/>
          </w:tcPr>
          <w:p w14:paraId="61458349" w14:textId="68EE6792" w:rsidR="007959E8" w:rsidRPr="00A236DC" w:rsidRDefault="007959E8" w:rsidP="00A7211F">
            <w:pPr>
              <w:keepLines/>
              <w:autoSpaceDE w:val="0"/>
              <w:jc w:val="center"/>
              <w:rPr>
                <w:rFonts w:ascii="Times New Roman" w:hAnsi="Times New Roman" w:cs="Times New Roman"/>
                <w:spacing w:val="-3"/>
                <w:lang w:val="uk-UA"/>
              </w:rPr>
            </w:pPr>
          </w:p>
        </w:tc>
      </w:tr>
      <w:tr w:rsidR="007959E8" w:rsidRPr="00716AA0" w14:paraId="13D12998" w14:textId="77777777" w:rsidTr="00A7211F">
        <w:trPr>
          <w:jc w:val="center"/>
        </w:trPr>
        <w:tc>
          <w:tcPr>
            <w:tcW w:w="861" w:type="dxa"/>
          </w:tcPr>
          <w:p w14:paraId="6BC058AA" w14:textId="733D5C0C"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35</w:t>
            </w:r>
          </w:p>
        </w:tc>
        <w:tc>
          <w:tcPr>
            <w:tcW w:w="6021" w:type="dxa"/>
          </w:tcPr>
          <w:p w14:paraId="4D166D8A" w14:textId="140138CA"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i/>
                <w:iCs/>
                <w:spacing w:val="-3"/>
                <w:lang w:val="uk-UA"/>
              </w:rPr>
              <w:t>Улаштування основи під фундаменти гравійної</w:t>
            </w:r>
          </w:p>
        </w:tc>
        <w:tc>
          <w:tcPr>
            <w:tcW w:w="1276" w:type="dxa"/>
          </w:tcPr>
          <w:p w14:paraId="707523AB" w14:textId="0DEC5DC0"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1 м3</w:t>
            </w:r>
          </w:p>
        </w:tc>
        <w:tc>
          <w:tcPr>
            <w:tcW w:w="1208" w:type="dxa"/>
          </w:tcPr>
          <w:p w14:paraId="58E63D79" w14:textId="3FD5435A"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2,04</w:t>
            </w:r>
          </w:p>
        </w:tc>
      </w:tr>
      <w:tr w:rsidR="007959E8" w:rsidRPr="00716AA0" w14:paraId="35398FE1" w14:textId="77777777" w:rsidTr="00A7211F">
        <w:trPr>
          <w:jc w:val="center"/>
        </w:trPr>
        <w:tc>
          <w:tcPr>
            <w:tcW w:w="861" w:type="dxa"/>
          </w:tcPr>
          <w:p w14:paraId="5A356F81" w14:textId="73859AC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36</w:t>
            </w:r>
          </w:p>
        </w:tc>
        <w:tc>
          <w:tcPr>
            <w:tcW w:w="6021" w:type="dxa"/>
          </w:tcPr>
          <w:p w14:paraId="4F03860C" w14:textId="679092C5"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i/>
                <w:iCs/>
                <w:spacing w:val="-3"/>
                <w:lang w:val="uk-UA"/>
              </w:rPr>
              <w:t>Улаштування основи під фундаменти Піщаної</w:t>
            </w:r>
          </w:p>
        </w:tc>
        <w:tc>
          <w:tcPr>
            <w:tcW w:w="1276" w:type="dxa"/>
          </w:tcPr>
          <w:p w14:paraId="553A6090" w14:textId="305B89C7"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1 м3</w:t>
            </w:r>
          </w:p>
        </w:tc>
        <w:tc>
          <w:tcPr>
            <w:tcW w:w="1208" w:type="dxa"/>
          </w:tcPr>
          <w:p w14:paraId="3B9744DC" w14:textId="42C15496"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0,27</w:t>
            </w:r>
          </w:p>
        </w:tc>
      </w:tr>
      <w:tr w:rsidR="007959E8" w:rsidRPr="00716AA0" w14:paraId="7D4F470C" w14:textId="77777777" w:rsidTr="00A7211F">
        <w:trPr>
          <w:jc w:val="center"/>
        </w:trPr>
        <w:tc>
          <w:tcPr>
            <w:tcW w:w="861" w:type="dxa"/>
          </w:tcPr>
          <w:p w14:paraId="7C516A0D" w14:textId="0DD6C84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37</w:t>
            </w:r>
          </w:p>
        </w:tc>
        <w:tc>
          <w:tcPr>
            <w:tcW w:w="6021" w:type="dxa"/>
          </w:tcPr>
          <w:p w14:paraId="5A5E6138" w14:textId="03CEE23B"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i/>
                <w:iCs/>
                <w:spacing w:val="-3"/>
                <w:lang w:val="uk-UA"/>
              </w:rPr>
              <w:t>Улаштування гідроізоляції прокладної в один шар</w:t>
            </w:r>
          </w:p>
        </w:tc>
        <w:tc>
          <w:tcPr>
            <w:tcW w:w="1276" w:type="dxa"/>
          </w:tcPr>
          <w:p w14:paraId="71C47BC8" w14:textId="32C9A403"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100м2</w:t>
            </w:r>
          </w:p>
        </w:tc>
        <w:tc>
          <w:tcPr>
            <w:tcW w:w="1208" w:type="dxa"/>
          </w:tcPr>
          <w:p w14:paraId="19CD8AB7" w14:textId="7CA5D1D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0,0912</w:t>
            </w:r>
          </w:p>
        </w:tc>
      </w:tr>
      <w:tr w:rsidR="007959E8" w:rsidRPr="00716AA0" w14:paraId="5F7456F0" w14:textId="77777777" w:rsidTr="00A7211F">
        <w:trPr>
          <w:jc w:val="center"/>
        </w:trPr>
        <w:tc>
          <w:tcPr>
            <w:tcW w:w="861" w:type="dxa"/>
          </w:tcPr>
          <w:p w14:paraId="65659CE1" w14:textId="00711622"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38</w:t>
            </w:r>
          </w:p>
        </w:tc>
        <w:tc>
          <w:tcPr>
            <w:tcW w:w="6021" w:type="dxa"/>
          </w:tcPr>
          <w:p w14:paraId="064057F5" w14:textId="0D6AB9CC"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Плівка   поліетиленова</w:t>
            </w:r>
          </w:p>
        </w:tc>
        <w:tc>
          <w:tcPr>
            <w:tcW w:w="1276" w:type="dxa"/>
          </w:tcPr>
          <w:p w14:paraId="6D7AFAEA" w14:textId="5266775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м</w:t>
            </w:r>
            <w:proofErr w:type="gramStart"/>
            <w:r w:rsidRPr="00A7211F">
              <w:rPr>
                <w:rFonts w:ascii="Times New Roman" w:hAnsi="Times New Roman" w:cs="Times New Roman"/>
                <w:spacing w:val="-3"/>
              </w:rPr>
              <w:t>2</w:t>
            </w:r>
            <w:proofErr w:type="gramEnd"/>
          </w:p>
        </w:tc>
        <w:tc>
          <w:tcPr>
            <w:tcW w:w="1208" w:type="dxa"/>
          </w:tcPr>
          <w:p w14:paraId="21F8C398" w14:textId="3FFE0F3A"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9,85</w:t>
            </w:r>
          </w:p>
        </w:tc>
      </w:tr>
      <w:tr w:rsidR="007959E8" w:rsidRPr="00716AA0" w14:paraId="2CFC9A3F" w14:textId="77777777" w:rsidTr="00A7211F">
        <w:trPr>
          <w:jc w:val="center"/>
        </w:trPr>
        <w:tc>
          <w:tcPr>
            <w:tcW w:w="861" w:type="dxa"/>
          </w:tcPr>
          <w:p w14:paraId="0D382249" w14:textId="109AFD8A"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39</w:t>
            </w:r>
          </w:p>
        </w:tc>
        <w:tc>
          <w:tcPr>
            <w:tcW w:w="6021" w:type="dxa"/>
          </w:tcPr>
          <w:p w14:paraId="3D880FFB" w14:textId="24FD45F7"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Гарячекатана арматурна сталь </w:t>
            </w:r>
            <w:proofErr w:type="spellStart"/>
            <w:r w:rsidRPr="00A7211F">
              <w:rPr>
                <w:rFonts w:ascii="Times New Roman" w:hAnsi="Times New Roman" w:cs="Times New Roman"/>
                <w:spacing w:val="-3"/>
                <w:lang w:val="uk-UA"/>
              </w:rPr>
              <w:t>перiодичного</w:t>
            </w:r>
            <w:proofErr w:type="spellEnd"/>
            <w:r w:rsidRPr="00A7211F">
              <w:rPr>
                <w:rFonts w:ascii="Times New Roman" w:hAnsi="Times New Roman" w:cs="Times New Roman"/>
                <w:spacing w:val="-3"/>
                <w:lang w:val="uk-UA"/>
              </w:rPr>
              <w:t xml:space="preserve"> </w:t>
            </w:r>
            <w:proofErr w:type="spellStart"/>
            <w:r w:rsidRPr="00A7211F">
              <w:rPr>
                <w:rFonts w:ascii="Times New Roman" w:hAnsi="Times New Roman" w:cs="Times New Roman"/>
                <w:spacing w:val="-3"/>
                <w:lang w:val="uk-UA"/>
              </w:rPr>
              <w:t>профiлю</w:t>
            </w:r>
            <w:proofErr w:type="spellEnd"/>
            <w:r w:rsidRPr="00A7211F">
              <w:rPr>
                <w:rFonts w:ascii="Times New Roman" w:hAnsi="Times New Roman" w:cs="Times New Roman"/>
                <w:spacing w:val="-3"/>
                <w:lang w:val="uk-UA"/>
              </w:rPr>
              <w:t xml:space="preserve">, клас   А  400 С, </w:t>
            </w:r>
            <w:proofErr w:type="spellStart"/>
            <w:r w:rsidRPr="00A7211F">
              <w:rPr>
                <w:rFonts w:ascii="Times New Roman" w:hAnsi="Times New Roman" w:cs="Times New Roman"/>
                <w:spacing w:val="-3"/>
                <w:lang w:val="uk-UA"/>
              </w:rPr>
              <w:t>дiаметр</w:t>
            </w:r>
            <w:proofErr w:type="spellEnd"/>
            <w:r w:rsidRPr="00A7211F">
              <w:rPr>
                <w:rFonts w:ascii="Times New Roman" w:hAnsi="Times New Roman" w:cs="Times New Roman"/>
                <w:spacing w:val="-3"/>
                <w:lang w:val="uk-UA"/>
              </w:rPr>
              <w:t xml:space="preserve"> 8 мм</w:t>
            </w:r>
          </w:p>
        </w:tc>
        <w:tc>
          <w:tcPr>
            <w:tcW w:w="1276" w:type="dxa"/>
          </w:tcPr>
          <w:p w14:paraId="27D9D246" w14:textId="2371DC5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т</w:t>
            </w:r>
          </w:p>
        </w:tc>
        <w:tc>
          <w:tcPr>
            <w:tcW w:w="1208" w:type="dxa"/>
          </w:tcPr>
          <w:p w14:paraId="6A6482D8" w14:textId="621FA823"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0,158</w:t>
            </w:r>
          </w:p>
        </w:tc>
      </w:tr>
      <w:tr w:rsidR="007959E8" w:rsidRPr="00716AA0" w14:paraId="412ECCED" w14:textId="77777777" w:rsidTr="00A7211F">
        <w:trPr>
          <w:jc w:val="center"/>
        </w:trPr>
        <w:tc>
          <w:tcPr>
            <w:tcW w:w="861" w:type="dxa"/>
          </w:tcPr>
          <w:p w14:paraId="71B62D70" w14:textId="73822413"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40</w:t>
            </w:r>
          </w:p>
        </w:tc>
        <w:tc>
          <w:tcPr>
            <w:tcW w:w="6021" w:type="dxa"/>
          </w:tcPr>
          <w:p w14:paraId="74FA179F" w14:textId="62AED32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lang w:val="uk-UA"/>
              </w:rPr>
              <w:t xml:space="preserve">Гарячекатана арматурна сталь </w:t>
            </w:r>
            <w:proofErr w:type="spellStart"/>
            <w:r w:rsidRPr="00A7211F">
              <w:rPr>
                <w:rFonts w:ascii="Times New Roman" w:hAnsi="Times New Roman" w:cs="Times New Roman"/>
                <w:spacing w:val="-3"/>
                <w:lang w:val="uk-UA"/>
              </w:rPr>
              <w:t>перiодичного</w:t>
            </w:r>
            <w:proofErr w:type="spellEnd"/>
            <w:r w:rsidRPr="00A7211F">
              <w:rPr>
                <w:rFonts w:ascii="Times New Roman" w:hAnsi="Times New Roman" w:cs="Times New Roman"/>
                <w:spacing w:val="-3"/>
                <w:lang w:val="uk-UA"/>
              </w:rPr>
              <w:t xml:space="preserve"> </w:t>
            </w:r>
            <w:proofErr w:type="spellStart"/>
            <w:r w:rsidRPr="00A7211F">
              <w:rPr>
                <w:rFonts w:ascii="Times New Roman" w:hAnsi="Times New Roman" w:cs="Times New Roman"/>
                <w:spacing w:val="-3"/>
                <w:lang w:val="uk-UA"/>
              </w:rPr>
              <w:t>профiлю</w:t>
            </w:r>
            <w:proofErr w:type="spellEnd"/>
            <w:r w:rsidRPr="00A7211F">
              <w:rPr>
                <w:rFonts w:ascii="Times New Roman" w:hAnsi="Times New Roman" w:cs="Times New Roman"/>
                <w:spacing w:val="-3"/>
                <w:lang w:val="uk-UA"/>
              </w:rPr>
              <w:t xml:space="preserve">, клас   А  400 С, </w:t>
            </w:r>
            <w:proofErr w:type="spellStart"/>
            <w:r w:rsidRPr="00A7211F">
              <w:rPr>
                <w:rFonts w:ascii="Times New Roman" w:hAnsi="Times New Roman" w:cs="Times New Roman"/>
                <w:spacing w:val="-3"/>
                <w:lang w:val="uk-UA"/>
              </w:rPr>
              <w:t>дiаметр</w:t>
            </w:r>
            <w:proofErr w:type="spellEnd"/>
            <w:r w:rsidRPr="00A7211F">
              <w:rPr>
                <w:rFonts w:ascii="Times New Roman" w:hAnsi="Times New Roman" w:cs="Times New Roman"/>
                <w:spacing w:val="-3"/>
                <w:lang w:val="uk-UA"/>
              </w:rPr>
              <w:t xml:space="preserve"> 12 мм</w:t>
            </w:r>
          </w:p>
        </w:tc>
        <w:tc>
          <w:tcPr>
            <w:tcW w:w="1276" w:type="dxa"/>
          </w:tcPr>
          <w:p w14:paraId="39692B5E" w14:textId="67E8634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т</w:t>
            </w:r>
          </w:p>
        </w:tc>
        <w:tc>
          <w:tcPr>
            <w:tcW w:w="1208" w:type="dxa"/>
          </w:tcPr>
          <w:p w14:paraId="12B191B0" w14:textId="593667C6"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0,196</w:t>
            </w:r>
          </w:p>
        </w:tc>
      </w:tr>
      <w:tr w:rsidR="007959E8" w:rsidRPr="00716AA0" w14:paraId="77B39483" w14:textId="77777777" w:rsidTr="00A7211F">
        <w:trPr>
          <w:jc w:val="center"/>
        </w:trPr>
        <w:tc>
          <w:tcPr>
            <w:tcW w:w="861" w:type="dxa"/>
          </w:tcPr>
          <w:p w14:paraId="3B787E95" w14:textId="1737F8DD"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41</w:t>
            </w:r>
          </w:p>
        </w:tc>
        <w:tc>
          <w:tcPr>
            <w:tcW w:w="6021" w:type="dxa"/>
          </w:tcPr>
          <w:p w14:paraId="189CF5D8" w14:textId="5952F945"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Кріплення елементів металевої сітки дротяними фіксаторами</w:t>
            </w:r>
          </w:p>
        </w:tc>
        <w:tc>
          <w:tcPr>
            <w:tcW w:w="1276" w:type="dxa"/>
          </w:tcPr>
          <w:p w14:paraId="58901F88" w14:textId="5F31B4BD"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1000шт</w:t>
            </w:r>
          </w:p>
        </w:tc>
        <w:tc>
          <w:tcPr>
            <w:tcW w:w="1208" w:type="dxa"/>
          </w:tcPr>
          <w:p w14:paraId="2C1689DC" w14:textId="10EFAD5A" w:rsidR="007959E8" w:rsidRPr="00A236DC" w:rsidRDefault="007959E8" w:rsidP="00A7211F">
            <w:pPr>
              <w:keepLines/>
              <w:autoSpaceDE w:val="0"/>
              <w:jc w:val="center"/>
              <w:rPr>
                <w:rFonts w:ascii="Times New Roman" w:hAnsi="Times New Roman" w:cs="Times New Roman"/>
                <w:lang w:val="uk-UA"/>
              </w:rPr>
            </w:pPr>
            <w:r w:rsidRPr="00A7211F">
              <w:rPr>
                <w:rFonts w:ascii="Times New Roman" w:hAnsi="Times New Roman" w:cs="Times New Roman"/>
                <w:spacing w:val="-3"/>
              </w:rPr>
              <w:t>0,078</w:t>
            </w:r>
          </w:p>
        </w:tc>
      </w:tr>
      <w:tr w:rsidR="007959E8" w:rsidRPr="00716AA0" w14:paraId="10E3E46B" w14:textId="77777777" w:rsidTr="00A7211F">
        <w:trPr>
          <w:jc w:val="center"/>
        </w:trPr>
        <w:tc>
          <w:tcPr>
            <w:tcW w:w="861" w:type="dxa"/>
          </w:tcPr>
          <w:p w14:paraId="3F554C64" w14:textId="55D9FE61"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42</w:t>
            </w:r>
          </w:p>
        </w:tc>
        <w:tc>
          <w:tcPr>
            <w:tcW w:w="6021" w:type="dxa"/>
          </w:tcPr>
          <w:p w14:paraId="46607A42" w14:textId="2700C148" w:rsidR="007959E8" w:rsidRPr="00A236DC" w:rsidRDefault="007959E8" w:rsidP="00A7211F">
            <w:pPr>
              <w:keepLines/>
              <w:autoSpaceDE w:val="0"/>
              <w:jc w:val="both"/>
              <w:rPr>
                <w:rFonts w:ascii="Times New Roman" w:hAnsi="Times New Roman" w:cs="Times New Roman"/>
                <w:i/>
                <w:iCs/>
                <w:spacing w:val="-3"/>
                <w:lang w:val="uk-UA"/>
              </w:rPr>
            </w:pPr>
            <w:r w:rsidRPr="00A7211F">
              <w:rPr>
                <w:rFonts w:ascii="Times New Roman" w:hAnsi="Times New Roman" w:cs="Times New Roman"/>
                <w:spacing w:val="-3"/>
                <w:lang w:val="uk-UA"/>
              </w:rPr>
              <w:t>фіксатор арматури пластмасовий_</w:t>
            </w:r>
          </w:p>
        </w:tc>
        <w:tc>
          <w:tcPr>
            <w:tcW w:w="1276" w:type="dxa"/>
          </w:tcPr>
          <w:p w14:paraId="7E3F1F53" w14:textId="6303AC2A" w:rsidR="007959E8" w:rsidRPr="00A236DC" w:rsidRDefault="007959E8" w:rsidP="00A7211F">
            <w:pPr>
              <w:keepLines/>
              <w:autoSpaceDE w:val="0"/>
              <w:jc w:val="center"/>
              <w:rPr>
                <w:rFonts w:ascii="Times New Roman" w:hAnsi="Times New Roman" w:cs="Times New Roman"/>
                <w:i/>
                <w:iCs/>
                <w:spacing w:val="-3"/>
                <w:lang w:val="uk-UA"/>
              </w:rPr>
            </w:pPr>
            <w:proofErr w:type="spellStart"/>
            <w:proofErr w:type="gramStart"/>
            <w:r w:rsidRPr="00A7211F">
              <w:rPr>
                <w:rFonts w:ascii="Times New Roman" w:hAnsi="Times New Roman" w:cs="Times New Roman"/>
                <w:spacing w:val="-3"/>
              </w:rPr>
              <w:t>шт</w:t>
            </w:r>
            <w:proofErr w:type="spellEnd"/>
            <w:proofErr w:type="gramEnd"/>
          </w:p>
        </w:tc>
        <w:tc>
          <w:tcPr>
            <w:tcW w:w="1208" w:type="dxa"/>
          </w:tcPr>
          <w:p w14:paraId="56A19BD3" w14:textId="1EF0AC43"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92</w:t>
            </w:r>
          </w:p>
        </w:tc>
      </w:tr>
      <w:tr w:rsidR="007959E8" w:rsidRPr="00716AA0" w14:paraId="06910E9E" w14:textId="77777777" w:rsidTr="00A7211F">
        <w:trPr>
          <w:jc w:val="center"/>
        </w:trPr>
        <w:tc>
          <w:tcPr>
            <w:tcW w:w="861" w:type="dxa"/>
          </w:tcPr>
          <w:p w14:paraId="11BE8C87" w14:textId="120D5A7D"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43</w:t>
            </w:r>
          </w:p>
        </w:tc>
        <w:tc>
          <w:tcPr>
            <w:tcW w:w="6021" w:type="dxa"/>
          </w:tcPr>
          <w:p w14:paraId="5621DE99" w14:textId="25552037" w:rsidR="007959E8" w:rsidRPr="00A236DC" w:rsidRDefault="007959E8" w:rsidP="00A7211F">
            <w:pPr>
              <w:keepLines/>
              <w:autoSpaceDE w:val="0"/>
              <w:jc w:val="both"/>
              <w:rPr>
                <w:rFonts w:ascii="Times New Roman" w:hAnsi="Times New Roman" w:cs="Times New Roman"/>
                <w:i/>
                <w:iCs/>
                <w:spacing w:val="-3"/>
                <w:lang w:val="uk-UA"/>
              </w:rPr>
            </w:pPr>
            <w:r w:rsidRPr="00A7211F">
              <w:rPr>
                <w:rFonts w:ascii="Times New Roman" w:hAnsi="Times New Roman" w:cs="Times New Roman"/>
                <w:spacing w:val="-3"/>
                <w:lang w:val="uk-UA"/>
              </w:rPr>
              <w:t>Кондуктор металевий</w:t>
            </w:r>
          </w:p>
        </w:tc>
        <w:tc>
          <w:tcPr>
            <w:tcW w:w="1276" w:type="dxa"/>
          </w:tcPr>
          <w:p w14:paraId="6C657F54" w14:textId="4DC1974D" w:rsidR="007959E8" w:rsidRPr="00A236DC" w:rsidRDefault="007959E8" w:rsidP="00A7211F">
            <w:pPr>
              <w:keepLines/>
              <w:autoSpaceDE w:val="0"/>
              <w:jc w:val="center"/>
              <w:rPr>
                <w:rFonts w:ascii="Times New Roman" w:hAnsi="Times New Roman" w:cs="Times New Roman"/>
                <w:i/>
                <w:iCs/>
                <w:spacing w:val="-3"/>
                <w:lang w:val="uk-UA"/>
              </w:rPr>
            </w:pPr>
            <w:proofErr w:type="spellStart"/>
            <w:proofErr w:type="gramStart"/>
            <w:r w:rsidRPr="00A7211F">
              <w:rPr>
                <w:rFonts w:ascii="Times New Roman" w:hAnsi="Times New Roman" w:cs="Times New Roman"/>
                <w:spacing w:val="-3"/>
              </w:rPr>
              <w:t>шт</w:t>
            </w:r>
            <w:proofErr w:type="spellEnd"/>
            <w:proofErr w:type="gramEnd"/>
          </w:p>
        </w:tc>
        <w:tc>
          <w:tcPr>
            <w:tcW w:w="1208" w:type="dxa"/>
          </w:tcPr>
          <w:p w14:paraId="0CD29B00" w14:textId="16D63D17" w:rsidR="007959E8" w:rsidRPr="00A236DC" w:rsidRDefault="007959E8" w:rsidP="00A7211F">
            <w:pPr>
              <w:keepLines/>
              <w:autoSpaceDE w:val="0"/>
              <w:jc w:val="center"/>
              <w:rPr>
                <w:rFonts w:ascii="Times New Roman" w:hAnsi="Times New Roman" w:cs="Times New Roman"/>
                <w:i/>
                <w:iCs/>
                <w:spacing w:val="-3"/>
                <w:lang w:val="uk-UA"/>
              </w:rPr>
            </w:pPr>
            <w:r w:rsidRPr="00A7211F">
              <w:rPr>
                <w:rFonts w:ascii="Times New Roman" w:hAnsi="Times New Roman" w:cs="Times New Roman"/>
                <w:spacing w:val="-3"/>
              </w:rPr>
              <w:t>1</w:t>
            </w:r>
          </w:p>
        </w:tc>
      </w:tr>
      <w:tr w:rsidR="007959E8" w:rsidRPr="00716AA0" w14:paraId="690F2ECB" w14:textId="77777777" w:rsidTr="00A7211F">
        <w:trPr>
          <w:jc w:val="center"/>
        </w:trPr>
        <w:tc>
          <w:tcPr>
            <w:tcW w:w="861" w:type="dxa"/>
          </w:tcPr>
          <w:p w14:paraId="05EA7F0C" w14:textId="33F26636"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44</w:t>
            </w:r>
          </w:p>
        </w:tc>
        <w:tc>
          <w:tcPr>
            <w:tcW w:w="6021" w:type="dxa"/>
          </w:tcPr>
          <w:p w14:paraId="101892F4" w14:textId="7547EAB3"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Установлення анкерних болтів при бетонуванні на </w:t>
            </w:r>
            <w:r w:rsidRPr="00A7211F">
              <w:rPr>
                <w:rFonts w:ascii="Times New Roman" w:hAnsi="Times New Roman" w:cs="Times New Roman"/>
                <w:spacing w:val="-3"/>
                <w:lang w:val="uk-UA"/>
              </w:rPr>
              <w:lastRenderedPageBreak/>
              <w:t>підтримуючі конструкції</w:t>
            </w:r>
          </w:p>
        </w:tc>
        <w:tc>
          <w:tcPr>
            <w:tcW w:w="1276" w:type="dxa"/>
          </w:tcPr>
          <w:p w14:paraId="19CA58D5" w14:textId="6303C0FF"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lastRenderedPageBreak/>
              <w:t>т</w:t>
            </w:r>
          </w:p>
        </w:tc>
        <w:tc>
          <w:tcPr>
            <w:tcW w:w="1208" w:type="dxa"/>
          </w:tcPr>
          <w:p w14:paraId="02BEB415" w14:textId="220FED1A"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0,044</w:t>
            </w:r>
          </w:p>
        </w:tc>
      </w:tr>
      <w:tr w:rsidR="007959E8" w:rsidRPr="00716AA0" w14:paraId="24E99E32" w14:textId="77777777" w:rsidTr="00A7211F">
        <w:trPr>
          <w:jc w:val="center"/>
        </w:trPr>
        <w:tc>
          <w:tcPr>
            <w:tcW w:w="861" w:type="dxa"/>
          </w:tcPr>
          <w:p w14:paraId="0682FF30" w14:textId="5807B897"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lastRenderedPageBreak/>
              <w:t>45</w:t>
            </w:r>
          </w:p>
        </w:tc>
        <w:tc>
          <w:tcPr>
            <w:tcW w:w="6021" w:type="dxa"/>
          </w:tcPr>
          <w:p w14:paraId="3B4150E6" w14:textId="77777777" w:rsidR="007959E8" w:rsidRPr="00A7211F" w:rsidRDefault="007959E8" w:rsidP="00A127C6">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Улаштування залізобетонних фундаментів під фабрично-заводські труби об'ємом</w:t>
            </w:r>
          </w:p>
          <w:p w14:paraId="6A848BF5" w14:textId="53C94B70"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понад 50 м3 до 100 м3</w:t>
            </w:r>
          </w:p>
        </w:tc>
        <w:tc>
          <w:tcPr>
            <w:tcW w:w="1276" w:type="dxa"/>
          </w:tcPr>
          <w:p w14:paraId="79FA26B1" w14:textId="6C5FF741"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100м3</w:t>
            </w:r>
          </w:p>
        </w:tc>
        <w:tc>
          <w:tcPr>
            <w:tcW w:w="1208" w:type="dxa"/>
          </w:tcPr>
          <w:p w14:paraId="0CAB5BB3" w14:textId="389D6436"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0,197</w:t>
            </w:r>
          </w:p>
        </w:tc>
      </w:tr>
      <w:tr w:rsidR="007959E8" w:rsidRPr="00716AA0" w14:paraId="406A6A94" w14:textId="77777777" w:rsidTr="00F56B95">
        <w:trPr>
          <w:jc w:val="center"/>
        </w:trPr>
        <w:tc>
          <w:tcPr>
            <w:tcW w:w="861" w:type="dxa"/>
            <w:vAlign w:val="center"/>
          </w:tcPr>
          <w:p w14:paraId="3166B889" w14:textId="5A202BFE" w:rsidR="007959E8" w:rsidRPr="00A236DC" w:rsidRDefault="007959E8" w:rsidP="00A7211F">
            <w:pPr>
              <w:keepLines/>
              <w:autoSpaceDE w:val="0"/>
              <w:jc w:val="center"/>
              <w:rPr>
                <w:rFonts w:ascii="Times New Roman" w:hAnsi="Times New Roman" w:cs="Times New Roman"/>
                <w:spacing w:val="-3"/>
                <w:lang w:val="uk-UA"/>
              </w:rPr>
            </w:pPr>
          </w:p>
        </w:tc>
        <w:tc>
          <w:tcPr>
            <w:tcW w:w="6021" w:type="dxa"/>
          </w:tcPr>
          <w:p w14:paraId="4CC2277A" w14:textId="091A3F2A"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Влаштування  кріплення   для димової  труби </w:t>
            </w:r>
          </w:p>
        </w:tc>
        <w:tc>
          <w:tcPr>
            <w:tcW w:w="1276" w:type="dxa"/>
          </w:tcPr>
          <w:p w14:paraId="4F7146A4" w14:textId="3294D017" w:rsidR="007959E8" w:rsidRPr="00A236DC" w:rsidRDefault="007959E8" w:rsidP="00A7211F">
            <w:pPr>
              <w:keepLines/>
              <w:autoSpaceDE w:val="0"/>
              <w:jc w:val="center"/>
              <w:rPr>
                <w:rFonts w:ascii="Times New Roman" w:hAnsi="Times New Roman" w:cs="Times New Roman"/>
                <w:spacing w:val="-3"/>
                <w:lang w:val="uk-UA"/>
              </w:rPr>
            </w:pPr>
          </w:p>
        </w:tc>
        <w:tc>
          <w:tcPr>
            <w:tcW w:w="1208" w:type="dxa"/>
          </w:tcPr>
          <w:p w14:paraId="47AFDAD1" w14:textId="6A5DFBE1" w:rsidR="007959E8" w:rsidRPr="00A236DC" w:rsidRDefault="007959E8" w:rsidP="00A7211F">
            <w:pPr>
              <w:keepLines/>
              <w:autoSpaceDE w:val="0"/>
              <w:jc w:val="center"/>
              <w:rPr>
                <w:rFonts w:ascii="Times New Roman" w:hAnsi="Times New Roman" w:cs="Times New Roman"/>
                <w:spacing w:val="-3"/>
                <w:lang w:val="uk-UA"/>
              </w:rPr>
            </w:pPr>
          </w:p>
        </w:tc>
      </w:tr>
      <w:tr w:rsidR="007959E8" w:rsidRPr="00716AA0" w14:paraId="78376475" w14:textId="77777777" w:rsidTr="00A7211F">
        <w:trPr>
          <w:jc w:val="center"/>
        </w:trPr>
        <w:tc>
          <w:tcPr>
            <w:tcW w:w="861" w:type="dxa"/>
          </w:tcPr>
          <w:p w14:paraId="4D8783C2" w14:textId="4EF5F60A"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46</w:t>
            </w:r>
          </w:p>
        </w:tc>
        <w:tc>
          <w:tcPr>
            <w:tcW w:w="6021" w:type="dxa"/>
          </w:tcPr>
          <w:p w14:paraId="62D69B11" w14:textId="4CECB7EC"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i/>
                <w:iCs/>
                <w:spacing w:val="-3"/>
                <w:lang w:val="uk-UA"/>
              </w:rPr>
              <w:t xml:space="preserve">Виготовлення </w:t>
            </w:r>
            <w:proofErr w:type="spellStart"/>
            <w:r w:rsidRPr="00A7211F">
              <w:rPr>
                <w:rFonts w:ascii="Times New Roman" w:hAnsi="Times New Roman" w:cs="Times New Roman"/>
                <w:i/>
                <w:iCs/>
                <w:spacing w:val="-3"/>
                <w:lang w:val="uk-UA"/>
              </w:rPr>
              <w:t>гратчастих</w:t>
            </w:r>
            <w:proofErr w:type="spellEnd"/>
            <w:r w:rsidRPr="00A7211F">
              <w:rPr>
                <w:rFonts w:ascii="Times New Roman" w:hAnsi="Times New Roman" w:cs="Times New Roman"/>
                <w:i/>
                <w:iCs/>
                <w:spacing w:val="-3"/>
                <w:lang w:val="uk-UA"/>
              </w:rPr>
              <w:t xml:space="preserve"> конструкцій [стояки, опори, ферми та ін.]</w:t>
            </w:r>
          </w:p>
        </w:tc>
        <w:tc>
          <w:tcPr>
            <w:tcW w:w="1276" w:type="dxa"/>
          </w:tcPr>
          <w:p w14:paraId="5E07C31A" w14:textId="3058ADDB"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т</w:t>
            </w:r>
          </w:p>
        </w:tc>
        <w:tc>
          <w:tcPr>
            <w:tcW w:w="1208" w:type="dxa"/>
          </w:tcPr>
          <w:p w14:paraId="6AD493CF" w14:textId="55126B39"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0,885456</w:t>
            </w:r>
          </w:p>
        </w:tc>
      </w:tr>
      <w:tr w:rsidR="007959E8" w:rsidRPr="00716AA0" w14:paraId="42E99050" w14:textId="77777777" w:rsidTr="00A7211F">
        <w:trPr>
          <w:jc w:val="center"/>
        </w:trPr>
        <w:tc>
          <w:tcPr>
            <w:tcW w:w="861" w:type="dxa"/>
          </w:tcPr>
          <w:p w14:paraId="0015CAE1" w14:textId="3EA83A2E"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47</w:t>
            </w:r>
          </w:p>
        </w:tc>
        <w:tc>
          <w:tcPr>
            <w:tcW w:w="6021" w:type="dxa"/>
          </w:tcPr>
          <w:p w14:paraId="5F14BC47" w14:textId="56CCD3B2"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i/>
                <w:iCs/>
                <w:spacing w:val="-3"/>
                <w:lang w:val="uk-UA"/>
              </w:rPr>
              <w:t xml:space="preserve">Монтаж опорних конструкцій </w:t>
            </w:r>
            <w:proofErr w:type="spellStart"/>
            <w:r w:rsidRPr="00A7211F">
              <w:rPr>
                <w:rFonts w:ascii="Times New Roman" w:hAnsi="Times New Roman" w:cs="Times New Roman"/>
                <w:i/>
                <w:iCs/>
                <w:spacing w:val="-3"/>
                <w:lang w:val="uk-UA"/>
              </w:rPr>
              <w:t>етажеркового</w:t>
            </w:r>
            <w:proofErr w:type="spellEnd"/>
            <w:r w:rsidRPr="00A7211F">
              <w:rPr>
                <w:rFonts w:ascii="Times New Roman" w:hAnsi="Times New Roman" w:cs="Times New Roman"/>
                <w:i/>
                <w:iCs/>
                <w:spacing w:val="-3"/>
                <w:lang w:val="uk-UA"/>
              </w:rPr>
              <w:t xml:space="preserve"> типу</w:t>
            </w:r>
          </w:p>
        </w:tc>
        <w:tc>
          <w:tcPr>
            <w:tcW w:w="1276" w:type="dxa"/>
          </w:tcPr>
          <w:p w14:paraId="3987E5E2" w14:textId="0AE23D77"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т</w:t>
            </w:r>
          </w:p>
        </w:tc>
        <w:tc>
          <w:tcPr>
            <w:tcW w:w="1208" w:type="dxa"/>
          </w:tcPr>
          <w:p w14:paraId="2D8ADA68" w14:textId="245CC3FE"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i/>
                <w:iCs/>
                <w:spacing w:val="-3"/>
              </w:rPr>
              <w:t>0,885456</w:t>
            </w:r>
          </w:p>
        </w:tc>
      </w:tr>
      <w:tr w:rsidR="007959E8" w:rsidRPr="00716AA0" w14:paraId="4722F9D1" w14:textId="77777777" w:rsidTr="00F56B95">
        <w:trPr>
          <w:jc w:val="center"/>
        </w:trPr>
        <w:tc>
          <w:tcPr>
            <w:tcW w:w="861" w:type="dxa"/>
          </w:tcPr>
          <w:p w14:paraId="15522050" w14:textId="15D79EE0"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48</w:t>
            </w:r>
          </w:p>
        </w:tc>
        <w:tc>
          <w:tcPr>
            <w:tcW w:w="6021" w:type="dxa"/>
          </w:tcPr>
          <w:p w14:paraId="0AAE48F9" w14:textId="0BF6A250"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Шайба М 10</w:t>
            </w:r>
          </w:p>
        </w:tc>
        <w:tc>
          <w:tcPr>
            <w:tcW w:w="1276" w:type="dxa"/>
          </w:tcPr>
          <w:p w14:paraId="5B323CDD" w14:textId="0FBD8D9D" w:rsidR="007959E8" w:rsidRPr="00A236DC" w:rsidRDefault="007959E8" w:rsidP="00A7211F">
            <w:pPr>
              <w:keepLines/>
              <w:autoSpaceDE w:val="0"/>
              <w:jc w:val="center"/>
              <w:rPr>
                <w:rFonts w:ascii="Times New Roman" w:hAnsi="Times New Roman" w:cs="Times New Roman"/>
                <w:spacing w:val="-3"/>
                <w:lang w:val="uk-UA"/>
              </w:rPr>
            </w:pPr>
            <w:proofErr w:type="spellStart"/>
            <w:proofErr w:type="gramStart"/>
            <w:r w:rsidRPr="00A7211F">
              <w:rPr>
                <w:rFonts w:ascii="Times New Roman" w:hAnsi="Times New Roman" w:cs="Times New Roman"/>
                <w:spacing w:val="-3"/>
              </w:rPr>
              <w:t>шт</w:t>
            </w:r>
            <w:proofErr w:type="spellEnd"/>
            <w:proofErr w:type="gramEnd"/>
          </w:p>
        </w:tc>
        <w:tc>
          <w:tcPr>
            <w:tcW w:w="1208" w:type="dxa"/>
          </w:tcPr>
          <w:p w14:paraId="3155E445" w14:textId="75EE7C80"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20</w:t>
            </w:r>
          </w:p>
        </w:tc>
      </w:tr>
      <w:tr w:rsidR="007959E8" w:rsidRPr="00716AA0" w14:paraId="52F331A2" w14:textId="77777777" w:rsidTr="00A7211F">
        <w:trPr>
          <w:jc w:val="center"/>
        </w:trPr>
        <w:tc>
          <w:tcPr>
            <w:tcW w:w="861" w:type="dxa"/>
          </w:tcPr>
          <w:p w14:paraId="23D69D18" w14:textId="592B2ABE"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49</w:t>
            </w:r>
          </w:p>
        </w:tc>
        <w:tc>
          <w:tcPr>
            <w:tcW w:w="6021" w:type="dxa"/>
          </w:tcPr>
          <w:p w14:paraId="7B557735" w14:textId="681398C2"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Гайка М 10</w:t>
            </w:r>
          </w:p>
        </w:tc>
        <w:tc>
          <w:tcPr>
            <w:tcW w:w="1276" w:type="dxa"/>
          </w:tcPr>
          <w:p w14:paraId="18CB3620" w14:textId="52D82D3B" w:rsidR="007959E8" w:rsidRPr="00A236DC" w:rsidRDefault="007959E8" w:rsidP="00A7211F">
            <w:pPr>
              <w:keepLines/>
              <w:autoSpaceDE w:val="0"/>
              <w:jc w:val="center"/>
              <w:rPr>
                <w:rFonts w:ascii="Times New Roman" w:hAnsi="Times New Roman" w:cs="Times New Roman"/>
                <w:spacing w:val="-3"/>
                <w:lang w:val="uk-UA"/>
              </w:rPr>
            </w:pPr>
            <w:proofErr w:type="spellStart"/>
            <w:proofErr w:type="gramStart"/>
            <w:r w:rsidRPr="00A7211F">
              <w:rPr>
                <w:rFonts w:ascii="Times New Roman" w:hAnsi="Times New Roman" w:cs="Times New Roman"/>
                <w:spacing w:val="-3"/>
              </w:rPr>
              <w:t>шт</w:t>
            </w:r>
            <w:proofErr w:type="spellEnd"/>
            <w:proofErr w:type="gramEnd"/>
          </w:p>
        </w:tc>
        <w:tc>
          <w:tcPr>
            <w:tcW w:w="1208" w:type="dxa"/>
          </w:tcPr>
          <w:p w14:paraId="46E8257E" w14:textId="4A4C19B5"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30</w:t>
            </w:r>
          </w:p>
        </w:tc>
      </w:tr>
      <w:tr w:rsidR="007959E8" w:rsidRPr="00716AA0" w14:paraId="5FB9113B" w14:textId="77777777" w:rsidTr="00A7211F">
        <w:trPr>
          <w:jc w:val="center"/>
        </w:trPr>
        <w:tc>
          <w:tcPr>
            <w:tcW w:w="861" w:type="dxa"/>
          </w:tcPr>
          <w:p w14:paraId="56C3EC0B" w14:textId="64831675"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50</w:t>
            </w:r>
          </w:p>
        </w:tc>
        <w:tc>
          <w:tcPr>
            <w:tcW w:w="6021" w:type="dxa"/>
          </w:tcPr>
          <w:p w14:paraId="354333D2" w14:textId="14018150"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Труба  90х4</w:t>
            </w:r>
          </w:p>
        </w:tc>
        <w:tc>
          <w:tcPr>
            <w:tcW w:w="1276" w:type="dxa"/>
          </w:tcPr>
          <w:p w14:paraId="6E27C040" w14:textId="18CAA8B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т</w:t>
            </w:r>
          </w:p>
        </w:tc>
        <w:tc>
          <w:tcPr>
            <w:tcW w:w="1208" w:type="dxa"/>
          </w:tcPr>
          <w:p w14:paraId="0607439A" w14:textId="31B829DC"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0,2532</w:t>
            </w:r>
          </w:p>
        </w:tc>
      </w:tr>
      <w:tr w:rsidR="007959E8" w:rsidRPr="00716AA0" w14:paraId="412E6F75" w14:textId="77777777" w:rsidTr="00A7211F">
        <w:trPr>
          <w:jc w:val="center"/>
        </w:trPr>
        <w:tc>
          <w:tcPr>
            <w:tcW w:w="861" w:type="dxa"/>
          </w:tcPr>
          <w:p w14:paraId="59D6FDAB" w14:textId="012AB68A"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51</w:t>
            </w:r>
          </w:p>
        </w:tc>
        <w:tc>
          <w:tcPr>
            <w:tcW w:w="6021" w:type="dxa"/>
          </w:tcPr>
          <w:p w14:paraId="27CE5EEA" w14:textId="5EA988E6"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Труба 50х4</w:t>
            </w:r>
          </w:p>
        </w:tc>
        <w:tc>
          <w:tcPr>
            <w:tcW w:w="1276" w:type="dxa"/>
          </w:tcPr>
          <w:p w14:paraId="331C1006" w14:textId="28F5C54F"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т</w:t>
            </w:r>
          </w:p>
        </w:tc>
        <w:tc>
          <w:tcPr>
            <w:tcW w:w="1208" w:type="dxa"/>
          </w:tcPr>
          <w:p w14:paraId="569F87ED" w14:textId="779F4043"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0,02458</w:t>
            </w:r>
          </w:p>
        </w:tc>
      </w:tr>
      <w:tr w:rsidR="007959E8" w:rsidRPr="00716AA0" w14:paraId="2844180E" w14:textId="77777777" w:rsidTr="00A7211F">
        <w:trPr>
          <w:jc w:val="center"/>
        </w:trPr>
        <w:tc>
          <w:tcPr>
            <w:tcW w:w="861" w:type="dxa"/>
          </w:tcPr>
          <w:p w14:paraId="2D76A59C" w14:textId="33713F01"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52</w:t>
            </w:r>
          </w:p>
        </w:tc>
        <w:tc>
          <w:tcPr>
            <w:tcW w:w="6021" w:type="dxa"/>
          </w:tcPr>
          <w:p w14:paraId="3BBC1DCD" w14:textId="1A8ADC29"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Труба  40х3</w:t>
            </w:r>
          </w:p>
        </w:tc>
        <w:tc>
          <w:tcPr>
            <w:tcW w:w="1276" w:type="dxa"/>
          </w:tcPr>
          <w:p w14:paraId="3AD009EE" w14:textId="5C2CDFB8"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т</w:t>
            </w:r>
          </w:p>
        </w:tc>
        <w:tc>
          <w:tcPr>
            <w:tcW w:w="1208" w:type="dxa"/>
          </w:tcPr>
          <w:p w14:paraId="5A19BBBD" w14:textId="408F72FB"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0,25864</w:t>
            </w:r>
          </w:p>
        </w:tc>
      </w:tr>
      <w:tr w:rsidR="007959E8" w:rsidRPr="00716AA0" w14:paraId="5741248C" w14:textId="77777777" w:rsidTr="00A7211F">
        <w:trPr>
          <w:jc w:val="center"/>
        </w:trPr>
        <w:tc>
          <w:tcPr>
            <w:tcW w:w="861" w:type="dxa"/>
          </w:tcPr>
          <w:p w14:paraId="575B951F" w14:textId="5A3AD88E"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53</w:t>
            </w:r>
          </w:p>
        </w:tc>
        <w:tc>
          <w:tcPr>
            <w:tcW w:w="6021" w:type="dxa"/>
          </w:tcPr>
          <w:p w14:paraId="6F749D67" w14:textId="1E92A378"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Труба  30х3</w:t>
            </w:r>
          </w:p>
        </w:tc>
        <w:tc>
          <w:tcPr>
            <w:tcW w:w="1276" w:type="dxa"/>
          </w:tcPr>
          <w:p w14:paraId="67C75BC5" w14:textId="7A95EAF0"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т</w:t>
            </w:r>
          </w:p>
        </w:tc>
        <w:tc>
          <w:tcPr>
            <w:tcW w:w="1208" w:type="dxa"/>
          </w:tcPr>
          <w:p w14:paraId="66188F5F" w14:textId="6462E9CE"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0,00888</w:t>
            </w:r>
          </w:p>
        </w:tc>
      </w:tr>
      <w:tr w:rsidR="007959E8" w:rsidRPr="00716AA0" w14:paraId="459F744F" w14:textId="77777777" w:rsidTr="00A7211F">
        <w:trPr>
          <w:jc w:val="center"/>
        </w:trPr>
        <w:tc>
          <w:tcPr>
            <w:tcW w:w="861" w:type="dxa"/>
          </w:tcPr>
          <w:p w14:paraId="7924046B" w14:textId="41B05DFA"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54</w:t>
            </w:r>
          </w:p>
        </w:tc>
        <w:tc>
          <w:tcPr>
            <w:tcW w:w="6021" w:type="dxa"/>
          </w:tcPr>
          <w:p w14:paraId="75CA7CD8" w14:textId="26120701"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Труба  60х40</w:t>
            </w:r>
          </w:p>
        </w:tc>
        <w:tc>
          <w:tcPr>
            <w:tcW w:w="1276" w:type="dxa"/>
          </w:tcPr>
          <w:p w14:paraId="742473F6" w14:textId="1CA37A45"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т</w:t>
            </w:r>
          </w:p>
        </w:tc>
        <w:tc>
          <w:tcPr>
            <w:tcW w:w="1208" w:type="dxa"/>
          </w:tcPr>
          <w:p w14:paraId="35818A32" w14:textId="469678CA"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0,13734</w:t>
            </w:r>
          </w:p>
        </w:tc>
      </w:tr>
      <w:tr w:rsidR="007959E8" w:rsidRPr="00716AA0" w14:paraId="1EEAC70B" w14:textId="77777777" w:rsidTr="00A7211F">
        <w:trPr>
          <w:jc w:val="center"/>
        </w:trPr>
        <w:tc>
          <w:tcPr>
            <w:tcW w:w="861" w:type="dxa"/>
          </w:tcPr>
          <w:p w14:paraId="113DD3DE" w14:textId="15A4C16A"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55</w:t>
            </w:r>
          </w:p>
        </w:tc>
        <w:tc>
          <w:tcPr>
            <w:tcW w:w="6021" w:type="dxa"/>
          </w:tcPr>
          <w:p w14:paraId="0BF5A4F9" w14:textId="6C9CC5CA" w:rsidR="007959E8" w:rsidRPr="00A236DC"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Пластина -270х16</w:t>
            </w:r>
          </w:p>
        </w:tc>
        <w:tc>
          <w:tcPr>
            <w:tcW w:w="1276" w:type="dxa"/>
          </w:tcPr>
          <w:p w14:paraId="69C69635" w14:textId="555CBEC2"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т</w:t>
            </w:r>
          </w:p>
        </w:tc>
        <w:tc>
          <w:tcPr>
            <w:tcW w:w="1208" w:type="dxa"/>
          </w:tcPr>
          <w:p w14:paraId="027D607A" w14:textId="620EF35D" w:rsidR="007959E8" w:rsidRPr="00A236DC" w:rsidRDefault="007959E8" w:rsidP="00A7211F">
            <w:pPr>
              <w:keepLines/>
              <w:autoSpaceDE w:val="0"/>
              <w:jc w:val="center"/>
              <w:rPr>
                <w:rFonts w:ascii="Times New Roman" w:hAnsi="Times New Roman" w:cs="Times New Roman"/>
                <w:spacing w:val="-3"/>
                <w:lang w:val="uk-UA"/>
              </w:rPr>
            </w:pPr>
            <w:r w:rsidRPr="00A7211F">
              <w:rPr>
                <w:rFonts w:ascii="Times New Roman" w:hAnsi="Times New Roman" w:cs="Times New Roman"/>
                <w:spacing w:val="-3"/>
              </w:rPr>
              <w:t>0,03662</w:t>
            </w:r>
          </w:p>
        </w:tc>
      </w:tr>
      <w:tr w:rsidR="007959E8" w:rsidRPr="00716AA0" w14:paraId="5191382B" w14:textId="77777777" w:rsidTr="00A7211F">
        <w:trPr>
          <w:jc w:val="center"/>
        </w:trPr>
        <w:tc>
          <w:tcPr>
            <w:tcW w:w="861" w:type="dxa"/>
          </w:tcPr>
          <w:p w14:paraId="1A7ABD5B" w14:textId="729B1D49"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56</w:t>
            </w:r>
          </w:p>
        </w:tc>
        <w:tc>
          <w:tcPr>
            <w:tcW w:w="6021" w:type="dxa"/>
          </w:tcPr>
          <w:p w14:paraId="71BF13EA" w14:textId="43BF65F1" w:rsidR="007959E8" w:rsidRPr="009F14DF"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Пластина -120х12</w:t>
            </w:r>
          </w:p>
        </w:tc>
        <w:tc>
          <w:tcPr>
            <w:tcW w:w="1276" w:type="dxa"/>
          </w:tcPr>
          <w:p w14:paraId="4A6BD944" w14:textId="20B6A219"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т</w:t>
            </w:r>
          </w:p>
        </w:tc>
        <w:tc>
          <w:tcPr>
            <w:tcW w:w="1208" w:type="dxa"/>
          </w:tcPr>
          <w:p w14:paraId="267AD6DA" w14:textId="197560DE"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0,01655</w:t>
            </w:r>
          </w:p>
        </w:tc>
      </w:tr>
      <w:tr w:rsidR="007959E8" w:rsidRPr="00716AA0" w14:paraId="7EF6E826" w14:textId="77777777" w:rsidTr="00A7211F">
        <w:trPr>
          <w:jc w:val="center"/>
        </w:trPr>
        <w:tc>
          <w:tcPr>
            <w:tcW w:w="861" w:type="dxa"/>
          </w:tcPr>
          <w:p w14:paraId="1B807702" w14:textId="4711D893" w:rsidR="007959E8" w:rsidRPr="00E01564" w:rsidRDefault="007959E8" w:rsidP="00A7211F">
            <w:pPr>
              <w:keepLines/>
              <w:autoSpaceDE w:val="0"/>
              <w:jc w:val="center"/>
              <w:rPr>
                <w:rFonts w:ascii="Times New Roman" w:hAnsi="Times New Roman" w:cs="Times New Roman"/>
              </w:rPr>
            </w:pPr>
            <w:r w:rsidRPr="00A7211F">
              <w:rPr>
                <w:rFonts w:ascii="Times New Roman" w:hAnsi="Times New Roman" w:cs="Times New Roman"/>
                <w:spacing w:val="-3"/>
              </w:rPr>
              <w:t>57</w:t>
            </w:r>
          </w:p>
        </w:tc>
        <w:tc>
          <w:tcPr>
            <w:tcW w:w="6021" w:type="dxa"/>
          </w:tcPr>
          <w:p w14:paraId="2A625488" w14:textId="12AE5486" w:rsidR="007959E8" w:rsidRPr="009F14DF" w:rsidRDefault="007959E8" w:rsidP="00A7211F">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Пластина -250х12</w:t>
            </w:r>
          </w:p>
        </w:tc>
        <w:tc>
          <w:tcPr>
            <w:tcW w:w="1276" w:type="dxa"/>
          </w:tcPr>
          <w:p w14:paraId="19519FDA" w14:textId="44ED5958" w:rsidR="007959E8" w:rsidRPr="00E01564" w:rsidRDefault="007959E8" w:rsidP="00A7211F">
            <w:pPr>
              <w:keepLines/>
              <w:autoSpaceDE w:val="0"/>
              <w:jc w:val="center"/>
              <w:rPr>
                <w:rFonts w:ascii="Times New Roman" w:hAnsi="Times New Roman" w:cs="Times New Roman"/>
              </w:rPr>
            </w:pPr>
            <w:r w:rsidRPr="00A7211F">
              <w:rPr>
                <w:rFonts w:ascii="Times New Roman" w:hAnsi="Times New Roman" w:cs="Times New Roman"/>
                <w:spacing w:val="-3"/>
              </w:rPr>
              <w:t>т</w:t>
            </w:r>
          </w:p>
        </w:tc>
        <w:tc>
          <w:tcPr>
            <w:tcW w:w="1208" w:type="dxa"/>
          </w:tcPr>
          <w:p w14:paraId="6B6E3BBE" w14:textId="60895571" w:rsidR="007959E8" w:rsidRPr="00E01564" w:rsidRDefault="007959E8" w:rsidP="00A7211F">
            <w:pPr>
              <w:keepLines/>
              <w:autoSpaceDE w:val="0"/>
              <w:jc w:val="center"/>
              <w:rPr>
                <w:rFonts w:ascii="Times New Roman" w:hAnsi="Times New Roman" w:cs="Times New Roman"/>
              </w:rPr>
            </w:pPr>
            <w:r w:rsidRPr="00A7211F">
              <w:rPr>
                <w:rFonts w:ascii="Times New Roman" w:hAnsi="Times New Roman" w:cs="Times New Roman"/>
                <w:spacing w:val="-3"/>
              </w:rPr>
              <w:t>0,07253</w:t>
            </w:r>
          </w:p>
        </w:tc>
      </w:tr>
      <w:tr w:rsidR="007959E8" w:rsidRPr="00716AA0" w14:paraId="01850A2A" w14:textId="77777777" w:rsidTr="00A7211F">
        <w:trPr>
          <w:jc w:val="center"/>
        </w:trPr>
        <w:tc>
          <w:tcPr>
            <w:tcW w:w="861" w:type="dxa"/>
          </w:tcPr>
          <w:p w14:paraId="679BFEE7" w14:textId="0F9FAD0A"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58</w:t>
            </w:r>
          </w:p>
        </w:tc>
        <w:tc>
          <w:tcPr>
            <w:tcW w:w="6021" w:type="dxa"/>
          </w:tcPr>
          <w:p w14:paraId="668ECD31" w14:textId="7BBE1C11" w:rsidR="007959E8" w:rsidRPr="009F14DF" w:rsidRDefault="007959E8" w:rsidP="00A7211F">
            <w:pPr>
              <w:keepLines/>
              <w:autoSpaceDE w:val="0"/>
              <w:rPr>
                <w:rFonts w:ascii="Times New Roman" w:hAnsi="Times New Roman" w:cs="Times New Roman"/>
                <w:spacing w:val="-3"/>
                <w:lang w:val="uk-UA"/>
              </w:rPr>
            </w:pPr>
            <w:r w:rsidRPr="00A7211F">
              <w:rPr>
                <w:rFonts w:ascii="Times New Roman" w:hAnsi="Times New Roman" w:cs="Times New Roman"/>
                <w:spacing w:val="-3"/>
                <w:lang w:val="uk-UA"/>
              </w:rPr>
              <w:t>Пластина -110х6</w:t>
            </w:r>
          </w:p>
        </w:tc>
        <w:tc>
          <w:tcPr>
            <w:tcW w:w="1276" w:type="dxa"/>
          </w:tcPr>
          <w:p w14:paraId="0F62B283" w14:textId="4747A44C"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т</w:t>
            </w:r>
          </w:p>
        </w:tc>
        <w:tc>
          <w:tcPr>
            <w:tcW w:w="1208" w:type="dxa"/>
          </w:tcPr>
          <w:p w14:paraId="5866F9AB" w14:textId="2276D5A6"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0,0373</w:t>
            </w:r>
          </w:p>
        </w:tc>
      </w:tr>
      <w:tr w:rsidR="007959E8" w:rsidRPr="00716AA0" w14:paraId="79688C07" w14:textId="77777777" w:rsidTr="00A7211F">
        <w:trPr>
          <w:jc w:val="center"/>
        </w:trPr>
        <w:tc>
          <w:tcPr>
            <w:tcW w:w="861" w:type="dxa"/>
          </w:tcPr>
          <w:p w14:paraId="553A7A76" w14:textId="43EEF335"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59</w:t>
            </w:r>
          </w:p>
        </w:tc>
        <w:tc>
          <w:tcPr>
            <w:tcW w:w="6021" w:type="dxa"/>
          </w:tcPr>
          <w:p w14:paraId="3F78ED83" w14:textId="40F5110B" w:rsidR="007959E8" w:rsidRPr="009F14DF" w:rsidRDefault="007959E8" w:rsidP="00A7211F">
            <w:pPr>
              <w:keepLines/>
              <w:autoSpaceDE w:val="0"/>
              <w:rPr>
                <w:rFonts w:ascii="Times New Roman" w:hAnsi="Times New Roman" w:cs="Times New Roman"/>
                <w:spacing w:val="-3"/>
                <w:lang w:val="uk-UA"/>
              </w:rPr>
            </w:pPr>
            <w:r w:rsidRPr="00A7211F">
              <w:rPr>
                <w:rFonts w:ascii="Times New Roman" w:hAnsi="Times New Roman" w:cs="Times New Roman"/>
                <w:spacing w:val="-3"/>
                <w:lang w:val="uk-UA"/>
              </w:rPr>
              <w:t>Пластина -60х8</w:t>
            </w:r>
          </w:p>
        </w:tc>
        <w:tc>
          <w:tcPr>
            <w:tcW w:w="1276" w:type="dxa"/>
          </w:tcPr>
          <w:p w14:paraId="1D3CA2F8" w14:textId="149BB634"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т</w:t>
            </w:r>
          </w:p>
        </w:tc>
        <w:tc>
          <w:tcPr>
            <w:tcW w:w="1208" w:type="dxa"/>
          </w:tcPr>
          <w:p w14:paraId="3A44B88B" w14:textId="34A9AF40"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0,00362</w:t>
            </w:r>
          </w:p>
        </w:tc>
      </w:tr>
      <w:tr w:rsidR="007959E8" w:rsidRPr="00716AA0" w14:paraId="39A2EA86" w14:textId="77777777" w:rsidTr="00A7211F">
        <w:trPr>
          <w:jc w:val="center"/>
        </w:trPr>
        <w:tc>
          <w:tcPr>
            <w:tcW w:w="861" w:type="dxa"/>
          </w:tcPr>
          <w:p w14:paraId="6737BE7B" w14:textId="6CB4F33A" w:rsidR="007959E8" w:rsidRPr="00E01564" w:rsidRDefault="007959E8" w:rsidP="00A7211F">
            <w:pPr>
              <w:keepLines/>
              <w:autoSpaceDE w:val="0"/>
              <w:jc w:val="center"/>
              <w:rPr>
                <w:rFonts w:ascii="Times New Roman" w:hAnsi="Times New Roman" w:cs="Times New Roman"/>
                <w:i/>
                <w:iCs/>
                <w:spacing w:val="-3"/>
              </w:rPr>
            </w:pPr>
            <w:r w:rsidRPr="00A7211F">
              <w:rPr>
                <w:rFonts w:ascii="Times New Roman" w:hAnsi="Times New Roman" w:cs="Times New Roman"/>
                <w:spacing w:val="-3"/>
              </w:rPr>
              <w:t>60</w:t>
            </w:r>
          </w:p>
        </w:tc>
        <w:tc>
          <w:tcPr>
            <w:tcW w:w="6021" w:type="dxa"/>
          </w:tcPr>
          <w:p w14:paraId="609356C3" w14:textId="74E3F51F" w:rsidR="007959E8" w:rsidRPr="009F14DF" w:rsidRDefault="007959E8" w:rsidP="00A7211F">
            <w:pPr>
              <w:keepLines/>
              <w:autoSpaceDE w:val="0"/>
              <w:rPr>
                <w:rFonts w:ascii="Times New Roman" w:hAnsi="Times New Roman" w:cs="Times New Roman"/>
                <w:i/>
                <w:iCs/>
                <w:spacing w:val="-3"/>
                <w:lang w:val="uk-UA"/>
              </w:rPr>
            </w:pPr>
            <w:r w:rsidRPr="00A7211F">
              <w:rPr>
                <w:rFonts w:ascii="Times New Roman" w:hAnsi="Times New Roman" w:cs="Times New Roman"/>
                <w:spacing w:val="-3"/>
                <w:lang w:val="uk-UA"/>
              </w:rPr>
              <w:t>Пластина -60х4</w:t>
            </w:r>
          </w:p>
        </w:tc>
        <w:tc>
          <w:tcPr>
            <w:tcW w:w="1276" w:type="dxa"/>
          </w:tcPr>
          <w:p w14:paraId="0F746E21" w14:textId="683FAC9B" w:rsidR="007959E8" w:rsidRPr="00E01564" w:rsidRDefault="007959E8" w:rsidP="00A7211F">
            <w:pPr>
              <w:keepLines/>
              <w:autoSpaceDE w:val="0"/>
              <w:jc w:val="center"/>
              <w:rPr>
                <w:rFonts w:ascii="Times New Roman" w:hAnsi="Times New Roman" w:cs="Times New Roman"/>
                <w:i/>
                <w:iCs/>
                <w:spacing w:val="-3"/>
              </w:rPr>
            </w:pPr>
            <w:r w:rsidRPr="00A7211F">
              <w:rPr>
                <w:rFonts w:ascii="Times New Roman" w:hAnsi="Times New Roman" w:cs="Times New Roman"/>
                <w:spacing w:val="-3"/>
              </w:rPr>
              <w:t>т</w:t>
            </w:r>
          </w:p>
        </w:tc>
        <w:tc>
          <w:tcPr>
            <w:tcW w:w="1208" w:type="dxa"/>
          </w:tcPr>
          <w:p w14:paraId="00B1A210" w14:textId="6DCDAA5F" w:rsidR="007959E8" w:rsidRPr="00E01564" w:rsidRDefault="007959E8" w:rsidP="00A7211F">
            <w:pPr>
              <w:keepLines/>
              <w:autoSpaceDE w:val="0"/>
              <w:jc w:val="center"/>
              <w:rPr>
                <w:rFonts w:ascii="Times New Roman" w:hAnsi="Times New Roman" w:cs="Times New Roman"/>
                <w:i/>
                <w:iCs/>
                <w:spacing w:val="-3"/>
              </w:rPr>
            </w:pPr>
            <w:r w:rsidRPr="00A7211F">
              <w:rPr>
                <w:rFonts w:ascii="Times New Roman" w:hAnsi="Times New Roman" w:cs="Times New Roman"/>
                <w:spacing w:val="-3"/>
              </w:rPr>
              <w:t>0,00045</w:t>
            </w:r>
          </w:p>
        </w:tc>
      </w:tr>
      <w:tr w:rsidR="007959E8" w:rsidRPr="00716AA0" w14:paraId="27FAA29D" w14:textId="77777777" w:rsidTr="00A7211F">
        <w:trPr>
          <w:jc w:val="center"/>
        </w:trPr>
        <w:tc>
          <w:tcPr>
            <w:tcW w:w="861" w:type="dxa"/>
          </w:tcPr>
          <w:p w14:paraId="219980E9" w14:textId="060DE637" w:rsidR="007959E8" w:rsidRPr="00E01564" w:rsidRDefault="007959E8" w:rsidP="00A7211F">
            <w:pPr>
              <w:keepLines/>
              <w:autoSpaceDE w:val="0"/>
              <w:jc w:val="center"/>
              <w:rPr>
                <w:rFonts w:ascii="Times New Roman" w:hAnsi="Times New Roman" w:cs="Times New Roman"/>
                <w:i/>
                <w:iCs/>
                <w:spacing w:val="-3"/>
              </w:rPr>
            </w:pPr>
            <w:r w:rsidRPr="00A7211F">
              <w:rPr>
                <w:rFonts w:ascii="Times New Roman" w:hAnsi="Times New Roman" w:cs="Times New Roman"/>
                <w:spacing w:val="-3"/>
              </w:rPr>
              <w:t>61</w:t>
            </w:r>
          </w:p>
        </w:tc>
        <w:tc>
          <w:tcPr>
            <w:tcW w:w="6021" w:type="dxa"/>
          </w:tcPr>
          <w:p w14:paraId="18F33ECB" w14:textId="5E458E71" w:rsidR="007959E8" w:rsidRPr="009F14DF" w:rsidRDefault="007959E8" w:rsidP="00A7211F">
            <w:pPr>
              <w:keepLines/>
              <w:autoSpaceDE w:val="0"/>
              <w:rPr>
                <w:rFonts w:ascii="Times New Roman" w:hAnsi="Times New Roman" w:cs="Times New Roman"/>
                <w:i/>
                <w:iCs/>
                <w:spacing w:val="-3"/>
                <w:lang w:val="uk-UA"/>
              </w:rPr>
            </w:pPr>
            <w:r w:rsidRPr="00A7211F">
              <w:rPr>
                <w:rFonts w:ascii="Times New Roman" w:hAnsi="Times New Roman" w:cs="Times New Roman"/>
                <w:spacing w:val="-3"/>
                <w:lang w:val="uk-UA"/>
              </w:rPr>
              <w:t>Пластина -70х6</w:t>
            </w:r>
          </w:p>
        </w:tc>
        <w:tc>
          <w:tcPr>
            <w:tcW w:w="1276" w:type="dxa"/>
          </w:tcPr>
          <w:p w14:paraId="46BCA48C" w14:textId="2D766350" w:rsidR="007959E8" w:rsidRPr="00E01564" w:rsidRDefault="007959E8" w:rsidP="00A7211F">
            <w:pPr>
              <w:keepLines/>
              <w:autoSpaceDE w:val="0"/>
              <w:jc w:val="center"/>
              <w:rPr>
                <w:rFonts w:ascii="Times New Roman" w:hAnsi="Times New Roman" w:cs="Times New Roman"/>
                <w:i/>
                <w:iCs/>
                <w:spacing w:val="-3"/>
              </w:rPr>
            </w:pPr>
            <w:r w:rsidRPr="00A7211F">
              <w:rPr>
                <w:rFonts w:ascii="Times New Roman" w:hAnsi="Times New Roman" w:cs="Times New Roman"/>
                <w:spacing w:val="-3"/>
              </w:rPr>
              <w:t>т</w:t>
            </w:r>
          </w:p>
        </w:tc>
        <w:tc>
          <w:tcPr>
            <w:tcW w:w="1208" w:type="dxa"/>
          </w:tcPr>
          <w:p w14:paraId="4E016E8B" w14:textId="31CCBADF" w:rsidR="007959E8" w:rsidRPr="00E01564" w:rsidRDefault="007959E8" w:rsidP="00A7211F">
            <w:pPr>
              <w:keepLines/>
              <w:autoSpaceDE w:val="0"/>
              <w:jc w:val="center"/>
              <w:rPr>
                <w:rFonts w:ascii="Times New Roman" w:hAnsi="Times New Roman" w:cs="Times New Roman"/>
                <w:i/>
                <w:iCs/>
                <w:spacing w:val="-3"/>
              </w:rPr>
            </w:pPr>
            <w:r w:rsidRPr="00A7211F">
              <w:rPr>
                <w:rFonts w:ascii="Times New Roman" w:hAnsi="Times New Roman" w:cs="Times New Roman"/>
                <w:spacing w:val="-3"/>
              </w:rPr>
              <w:t>0,00105</w:t>
            </w:r>
          </w:p>
        </w:tc>
      </w:tr>
      <w:tr w:rsidR="007959E8" w:rsidRPr="00716AA0" w14:paraId="4FEB04FB" w14:textId="77777777" w:rsidTr="00A7211F">
        <w:trPr>
          <w:jc w:val="center"/>
        </w:trPr>
        <w:tc>
          <w:tcPr>
            <w:tcW w:w="861" w:type="dxa"/>
          </w:tcPr>
          <w:p w14:paraId="73C73638" w14:textId="12B275EF" w:rsidR="007959E8" w:rsidRPr="00E01564" w:rsidRDefault="007959E8" w:rsidP="00A7211F">
            <w:pPr>
              <w:keepLines/>
              <w:autoSpaceDE w:val="0"/>
              <w:jc w:val="center"/>
              <w:rPr>
                <w:rFonts w:ascii="Times New Roman" w:hAnsi="Times New Roman" w:cs="Times New Roman"/>
                <w:spacing w:val="-3"/>
              </w:rPr>
            </w:pPr>
          </w:p>
        </w:tc>
        <w:tc>
          <w:tcPr>
            <w:tcW w:w="6021" w:type="dxa"/>
          </w:tcPr>
          <w:p w14:paraId="3C77F416" w14:textId="1629C971" w:rsidR="007959E8" w:rsidRPr="009F14DF" w:rsidRDefault="007959E8" w:rsidP="00A7211F">
            <w:pPr>
              <w:keepLines/>
              <w:autoSpaceDE w:val="0"/>
              <w:rPr>
                <w:rFonts w:ascii="Times New Roman" w:hAnsi="Times New Roman" w:cs="Times New Roman"/>
                <w:spacing w:val="-3"/>
                <w:lang w:val="uk-UA"/>
              </w:rPr>
            </w:pPr>
            <w:r w:rsidRPr="00A7211F">
              <w:rPr>
                <w:rFonts w:ascii="Times New Roman" w:hAnsi="Times New Roman" w:cs="Times New Roman"/>
                <w:spacing w:val="-3"/>
                <w:lang w:val="uk-UA"/>
              </w:rPr>
              <w:t xml:space="preserve"> </w:t>
            </w:r>
            <w:proofErr w:type="spellStart"/>
            <w:r w:rsidRPr="00A7211F">
              <w:rPr>
                <w:rFonts w:ascii="Times New Roman" w:hAnsi="Times New Roman" w:cs="Times New Roman"/>
                <w:b/>
                <w:bCs/>
                <w:spacing w:val="-3"/>
                <w:lang w:val="uk-UA"/>
              </w:rPr>
              <w:t>Роздiл</w:t>
            </w:r>
            <w:proofErr w:type="spellEnd"/>
            <w:r w:rsidRPr="00A7211F">
              <w:rPr>
                <w:rFonts w:ascii="Times New Roman" w:hAnsi="Times New Roman" w:cs="Times New Roman"/>
                <w:b/>
                <w:bCs/>
                <w:spacing w:val="-3"/>
                <w:lang w:val="uk-UA"/>
              </w:rPr>
              <w:t xml:space="preserve"> 5. Тепловий </w:t>
            </w:r>
            <w:proofErr w:type="spellStart"/>
            <w:r w:rsidRPr="00A7211F">
              <w:rPr>
                <w:rFonts w:ascii="Times New Roman" w:hAnsi="Times New Roman" w:cs="Times New Roman"/>
                <w:b/>
                <w:bCs/>
                <w:spacing w:val="-3"/>
                <w:lang w:val="uk-UA"/>
              </w:rPr>
              <w:t>при'ямок</w:t>
            </w:r>
            <w:proofErr w:type="spellEnd"/>
            <w:r w:rsidRPr="00A7211F">
              <w:rPr>
                <w:rFonts w:ascii="Times New Roman" w:hAnsi="Times New Roman" w:cs="Times New Roman"/>
                <w:b/>
                <w:bCs/>
                <w:spacing w:val="-3"/>
                <w:lang w:val="uk-UA"/>
              </w:rPr>
              <w:t xml:space="preserve"> </w:t>
            </w:r>
          </w:p>
        </w:tc>
        <w:tc>
          <w:tcPr>
            <w:tcW w:w="1276" w:type="dxa"/>
          </w:tcPr>
          <w:p w14:paraId="60DBBFA4" w14:textId="466DCA11" w:rsidR="007959E8" w:rsidRPr="00E01564" w:rsidRDefault="007959E8" w:rsidP="00A7211F">
            <w:pPr>
              <w:keepLines/>
              <w:autoSpaceDE w:val="0"/>
              <w:jc w:val="center"/>
              <w:rPr>
                <w:rFonts w:ascii="Times New Roman" w:hAnsi="Times New Roman" w:cs="Times New Roman"/>
                <w:spacing w:val="-3"/>
              </w:rPr>
            </w:pPr>
          </w:p>
        </w:tc>
        <w:tc>
          <w:tcPr>
            <w:tcW w:w="1208" w:type="dxa"/>
          </w:tcPr>
          <w:p w14:paraId="6953D3A3" w14:textId="26A942A0" w:rsidR="007959E8" w:rsidRPr="00E01564" w:rsidRDefault="007959E8" w:rsidP="00A7211F">
            <w:pPr>
              <w:keepLines/>
              <w:autoSpaceDE w:val="0"/>
              <w:jc w:val="center"/>
              <w:rPr>
                <w:rFonts w:ascii="Times New Roman" w:hAnsi="Times New Roman" w:cs="Times New Roman"/>
                <w:spacing w:val="-3"/>
              </w:rPr>
            </w:pPr>
          </w:p>
        </w:tc>
      </w:tr>
      <w:tr w:rsidR="007959E8" w:rsidRPr="00716AA0" w14:paraId="4375DEE5" w14:textId="77777777" w:rsidTr="00A7211F">
        <w:trPr>
          <w:jc w:val="center"/>
        </w:trPr>
        <w:tc>
          <w:tcPr>
            <w:tcW w:w="861" w:type="dxa"/>
          </w:tcPr>
          <w:p w14:paraId="59A69C75" w14:textId="5C21B204"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62</w:t>
            </w:r>
          </w:p>
        </w:tc>
        <w:tc>
          <w:tcPr>
            <w:tcW w:w="6021" w:type="dxa"/>
          </w:tcPr>
          <w:p w14:paraId="67CD1888" w14:textId="13B7259D" w:rsidR="007959E8" w:rsidRPr="009F14DF" w:rsidRDefault="007959E8" w:rsidP="00A7211F">
            <w:pPr>
              <w:keepLines/>
              <w:autoSpaceDE w:val="0"/>
              <w:rPr>
                <w:rFonts w:ascii="Times New Roman" w:hAnsi="Times New Roman" w:cs="Times New Roman"/>
                <w:spacing w:val="-3"/>
                <w:lang w:val="uk-UA"/>
              </w:rPr>
            </w:pPr>
            <w:r w:rsidRPr="00A7211F">
              <w:rPr>
                <w:rFonts w:ascii="Times New Roman" w:hAnsi="Times New Roman" w:cs="Times New Roman"/>
                <w:spacing w:val="-3"/>
                <w:lang w:val="uk-UA"/>
              </w:rPr>
              <w:t>Розробка ґрунту вручну в траншеях глибиною до 2 м без кріплень з укосами, група ґрунтів 1</w:t>
            </w:r>
          </w:p>
        </w:tc>
        <w:tc>
          <w:tcPr>
            <w:tcW w:w="1276" w:type="dxa"/>
          </w:tcPr>
          <w:p w14:paraId="4233060D" w14:textId="742AA98F"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100м3</w:t>
            </w:r>
          </w:p>
        </w:tc>
        <w:tc>
          <w:tcPr>
            <w:tcW w:w="1208" w:type="dxa"/>
          </w:tcPr>
          <w:p w14:paraId="3A7C0919" w14:textId="23B7D5A0"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0,008</w:t>
            </w:r>
          </w:p>
        </w:tc>
      </w:tr>
      <w:tr w:rsidR="007959E8" w:rsidRPr="00716AA0" w14:paraId="3268AA08" w14:textId="77777777" w:rsidTr="00A7211F">
        <w:trPr>
          <w:jc w:val="center"/>
        </w:trPr>
        <w:tc>
          <w:tcPr>
            <w:tcW w:w="861" w:type="dxa"/>
          </w:tcPr>
          <w:p w14:paraId="5F5DD9B6" w14:textId="5E8B2C92"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63</w:t>
            </w:r>
          </w:p>
        </w:tc>
        <w:tc>
          <w:tcPr>
            <w:tcW w:w="6021" w:type="dxa"/>
          </w:tcPr>
          <w:p w14:paraId="1C39C7E4" w14:textId="77777777" w:rsidR="007959E8" w:rsidRPr="00A7211F" w:rsidRDefault="007959E8" w:rsidP="00A127C6">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Розроблення ґрунту з навантаженням на автомобілі-самоскиди екскаваторами </w:t>
            </w:r>
            <w:proofErr w:type="spellStart"/>
            <w:r w:rsidRPr="00A7211F">
              <w:rPr>
                <w:rFonts w:ascii="Times New Roman" w:hAnsi="Times New Roman" w:cs="Times New Roman"/>
                <w:spacing w:val="-3"/>
                <w:lang w:val="uk-UA"/>
              </w:rPr>
              <w:t>одноковшовими</w:t>
            </w:r>
            <w:proofErr w:type="spellEnd"/>
            <w:r w:rsidRPr="00A7211F">
              <w:rPr>
                <w:rFonts w:ascii="Times New Roman" w:hAnsi="Times New Roman" w:cs="Times New Roman"/>
                <w:spacing w:val="-3"/>
                <w:lang w:val="uk-UA"/>
              </w:rPr>
              <w:t xml:space="preserve"> дизельними на гусеничному ходу з </w:t>
            </w:r>
            <w:proofErr w:type="spellStart"/>
            <w:r w:rsidRPr="00A7211F">
              <w:rPr>
                <w:rFonts w:ascii="Times New Roman" w:hAnsi="Times New Roman" w:cs="Times New Roman"/>
                <w:spacing w:val="-3"/>
                <w:lang w:val="uk-UA"/>
              </w:rPr>
              <w:t>ковшом</w:t>
            </w:r>
            <w:proofErr w:type="spellEnd"/>
            <w:r w:rsidRPr="00A7211F">
              <w:rPr>
                <w:rFonts w:ascii="Times New Roman" w:hAnsi="Times New Roman" w:cs="Times New Roman"/>
                <w:spacing w:val="-3"/>
                <w:lang w:val="uk-UA"/>
              </w:rPr>
              <w:t xml:space="preserve"> місткістю 0,4 [0,35-0,45] м3,</w:t>
            </w:r>
          </w:p>
          <w:p w14:paraId="2E760BBC" w14:textId="6FB62A0D" w:rsidR="007959E8" w:rsidRPr="009F14DF" w:rsidRDefault="007959E8" w:rsidP="00A7211F">
            <w:pPr>
              <w:keepLines/>
              <w:autoSpaceDE w:val="0"/>
              <w:rPr>
                <w:rFonts w:ascii="Times New Roman" w:hAnsi="Times New Roman" w:cs="Times New Roman"/>
                <w:spacing w:val="-3"/>
                <w:lang w:val="uk-UA"/>
              </w:rPr>
            </w:pPr>
            <w:r w:rsidRPr="00A7211F">
              <w:rPr>
                <w:rFonts w:ascii="Times New Roman" w:hAnsi="Times New Roman" w:cs="Times New Roman"/>
                <w:spacing w:val="-3"/>
                <w:lang w:val="uk-UA"/>
              </w:rPr>
              <w:t xml:space="preserve">група ґрунтів 1 </w:t>
            </w:r>
          </w:p>
        </w:tc>
        <w:tc>
          <w:tcPr>
            <w:tcW w:w="1276" w:type="dxa"/>
          </w:tcPr>
          <w:p w14:paraId="01AD055D" w14:textId="3A7825B7"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1000м3</w:t>
            </w:r>
          </w:p>
        </w:tc>
        <w:tc>
          <w:tcPr>
            <w:tcW w:w="1208" w:type="dxa"/>
          </w:tcPr>
          <w:p w14:paraId="65B380FF" w14:textId="2E4BB406"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0,0068</w:t>
            </w:r>
          </w:p>
        </w:tc>
      </w:tr>
      <w:tr w:rsidR="007959E8" w:rsidRPr="00716AA0" w14:paraId="6A50222E" w14:textId="77777777" w:rsidTr="00A7211F">
        <w:trPr>
          <w:jc w:val="center"/>
        </w:trPr>
        <w:tc>
          <w:tcPr>
            <w:tcW w:w="861" w:type="dxa"/>
          </w:tcPr>
          <w:p w14:paraId="11F70274" w14:textId="29461C27"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i/>
                <w:iCs/>
                <w:spacing w:val="-3"/>
              </w:rPr>
              <w:t>64</w:t>
            </w:r>
          </w:p>
        </w:tc>
        <w:tc>
          <w:tcPr>
            <w:tcW w:w="6021" w:type="dxa"/>
          </w:tcPr>
          <w:p w14:paraId="4C25CCD8" w14:textId="01B2D312" w:rsidR="007959E8" w:rsidRPr="009F14DF" w:rsidRDefault="007959E8" w:rsidP="00A7211F">
            <w:pPr>
              <w:keepLines/>
              <w:autoSpaceDE w:val="0"/>
              <w:rPr>
                <w:rFonts w:ascii="Times New Roman" w:hAnsi="Times New Roman" w:cs="Times New Roman"/>
                <w:spacing w:val="-3"/>
                <w:lang w:val="uk-UA"/>
              </w:rPr>
            </w:pPr>
            <w:r w:rsidRPr="00A7211F">
              <w:rPr>
                <w:rFonts w:ascii="Times New Roman" w:hAnsi="Times New Roman" w:cs="Times New Roman"/>
                <w:i/>
                <w:iCs/>
                <w:spacing w:val="-3"/>
                <w:lang w:val="uk-UA"/>
              </w:rPr>
              <w:t xml:space="preserve">Улаштування фундаментних </w:t>
            </w:r>
            <w:proofErr w:type="spellStart"/>
            <w:r w:rsidRPr="00A7211F">
              <w:rPr>
                <w:rFonts w:ascii="Times New Roman" w:hAnsi="Times New Roman" w:cs="Times New Roman"/>
                <w:i/>
                <w:iCs/>
                <w:spacing w:val="-3"/>
                <w:lang w:val="uk-UA"/>
              </w:rPr>
              <w:t>плитзалізобетонних</w:t>
            </w:r>
            <w:proofErr w:type="spellEnd"/>
            <w:r w:rsidRPr="00A7211F">
              <w:rPr>
                <w:rFonts w:ascii="Times New Roman" w:hAnsi="Times New Roman" w:cs="Times New Roman"/>
                <w:i/>
                <w:iCs/>
                <w:spacing w:val="-3"/>
                <w:lang w:val="uk-UA"/>
              </w:rPr>
              <w:t xml:space="preserve"> плоских (плита днища) </w:t>
            </w:r>
          </w:p>
        </w:tc>
        <w:tc>
          <w:tcPr>
            <w:tcW w:w="1276" w:type="dxa"/>
          </w:tcPr>
          <w:p w14:paraId="613056DB" w14:textId="44581748"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i/>
                <w:iCs/>
                <w:spacing w:val="-3"/>
              </w:rPr>
              <w:t>100м3</w:t>
            </w:r>
          </w:p>
        </w:tc>
        <w:tc>
          <w:tcPr>
            <w:tcW w:w="1208" w:type="dxa"/>
          </w:tcPr>
          <w:p w14:paraId="1680E7FA" w14:textId="0281F26A"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i/>
                <w:iCs/>
                <w:spacing w:val="-3"/>
              </w:rPr>
              <w:t>0,008</w:t>
            </w:r>
          </w:p>
        </w:tc>
      </w:tr>
      <w:tr w:rsidR="007959E8" w:rsidRPr="00716AA0" w14:paraId="39748386" w14:textId="77777777" w:rsidTr="00A7211F">
        <w:trPr>
          <w:jc w:val="center"/>
        </w:trPr>
        <w:tc>
          <w:tcPr>
            <w:tcW w:w="861" w:type="dxa"/>
          </w:tcPr>
          <w:p w14:paraId="0ACF3C8F" w14:textId="4E3D7B0A"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i/>
                <w:iCs/>
                <w:spacing w:val="-3"/>
              </w:rPr>
              <w:t>65</w:t>
            </w:r>
          </w:p>
        </w:tc>
        <w:tc>
          <w:tcPr>
            <w:tcW w:w="6021" w:type="dxa"/>
          </w:tcPr>
          <w:p w14:paraId="27A600C2" w14:textId="77777777" w:rsidR="007959E8" w:rsidRPr="00A7211F" w:rsidRDefault="007959E8" w:rsidP="00A127C6">
            <w:pPr>
              <w:keepLines/>
              <w:autoSpaceDE w:val="0"/>
              <w:jc w:val="both"/>
              <w:rPr>
                <w:rFonts w:ascii="Times New Roman" w:hAnsi="Times New Roman" w:cs="Times New Roman"/>
                <w:i/>
                <w:iCs/>
                <w:spacing w:val="-3"/>
                <w:lang w:val="uk-UA"/>
              </w:rPr>
            </w:pPr>
            <w:r w:rsidRPr="00A7211F">
              <w:rPr>
                <w:rFonts w:ascii="Times New Roman" w:hAnsi="Times New Roman" w:cs="Times New Roman"/>
                <w:i/>
                <w:iCs/>
                <w:spacing w:val="-3"/>
                <w:lang w:val="uk-UA"/>
              </w:rPr>
              <w:t xml:space="preserve">Улаштування залізобетонних </w:t>
            </w:r>
            <w:proofErr w:type="spellStart"/>
            <w:r w:rsidRPr="00A7211F">
              <w:rPr>
                <w:rFonts w:ascii="Times New Roman" w:hAnsi="Times New Roman" w:cs="Times New Roman"/>
                <w:i/>
                <w:iCs/>
                <w:spacing w:val="-3"/>
                <w:lang w:val="uk-UA"/>
              </w:rPr>
              <w:t>підпірнихстін</w:t>
            </w:r>
            <w:proofErr w:type="spellEnd"/>
            <w:r w:rsidRPr="00A7211F">
              <w:rPr>
                <w:rFonts w:ascii="Times New Roman" w:hAnsi="Times New Roman" w:cs="Times New Roman"/>
                <w:i/>
                <w:iCs/>
                <w:spacing w:val="-3"/>
                <w:lang w:val="uk-UA"/>
              </w:rPr>
              <w:t xml:space="preserve"> і стін підвалів висотою до 3 м,товщиною до 300 мм(стіни теплового</w:t>
            </w:r>
          </w:p>
          <w:p w14:paraId="4B52F810" w14:textId="2677DFF4" w:rsidR="007959E8" w:rsidRPr="009F14DF" w:rsidRDefault="007959E8" w:rsidP="00A7211F">
            <w:pPr>
              <w:keepLines/>
              <w:autoSpaceDE w:val="0"/>
              <w:rPr>
                <w:rFonts w:ascii="Times New Roman" w:hAnsi="Times New Roman" w:cs="Times New Roman"/>
                <w:spacing w:val="-3"/>
                <w:lang w:val="uk-UA"/>
              </w:rPr>
            </w:pPr>
            <w:r w:rsidRPr="00A7211F">
              <w:rPr>
                <w:rFonts w:ascii="Times New Roman" w:hAnsi="Times New Roman" w:cs="Times New Roman"/>
                <w:i/>
                <w:iCs/>
                <w:spacing w:val="-3"/>
                <w:lang w:val="uk-UA"/>
              </w:rPr>
              <w:t xml:space="preserve">приямка) </w:t>
            </w:r>
          </w:p>
        </w:tc>
        <w:tc>
          <w:tcPr>
            <w:tcW w:w="1276" w:type="dxa"/>
          </w:tcPr>
          <w:p w14:paraId="49036DE8" w14:textId="5FD7666F"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i/>
                <w:iCs/>
                <w:spacing w:val="-3"/>
              </w:rPr>
              <w:t>100м3</w:t>
            </w:r>
          </w:p>
        </w:tc>
        <w:tc>
          <w:tcPr>
            <w:tcW w:w="1208" w:type="dxa"/>
          </w:tcPr>
          <w:p w14:paraId="239C2CEF" w14:textId="6581A583" w:rsidR="007959E8" w:rsidRPr="00E01564"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i/>
                <w:iCs/>
                <w:spacing w:val="-3"/>
              </w:rPr>
              <w:t>0,0204</w:t>
            </w:r>
          </w:p>
        </w:tc>
      </w:tr>
      <w:tr w:rsidR="007959E8" w:rsidRPr="00716AA0" w14:paraId="321844B6" w14:textId="77777777" w:rsidTr="00A7211F">
        <w:trPr>
          <w:jc w:val="center"/>
        </w:trPr>
        <w:tc>
          <w:tcPr>
            <w:tcW w:w="861" w:type="dxa"/>
          </w:tcPr>
          <w:p w14:paraId="44191ABD" w14:textId="6810BB61" w:rsidR="007959E8" w:rsidRPr="00A7211F" w:rsidRDefault="007959E8" w:rsidP="00A7211F">
            <w:pPr>
              <w:keepLines/>
              <w:autoSpaceDE w:val="0"/>
              <w:jc w:val="center"/>
              <w:rPr>
                <w:rFonts w:ascii="Times New Roman" w:hAnsi="Times New Roman" w:cs="Times New Roman"/>
                <w:i/>
                <w:iCs/>
                <w:spacing w:val="-3"/>
              </w:rPr>
            </w:pPr>
            <w:r w:rsidRPr="00A7211F">
              <w:rPr>
                <w:rFonts w:ascii="Times New Roman" w:hAnsi="Times New Roman" w:cs="Times New Roman"/>
                <w:spacing w:val="-3"/>
              </w:rPr>
              <w:t>66</w:t>
            </w:r>
          </w:p>
        </w:tc>
        <w:tc>
          <w:tcPr>
            <w:tcW w:w="6021" w:type="dxa"/>
          </w:tcPr>
          <w:p w14:paraId="12239EBA" w14:textId="64F15A18" w:rsidR="007959E8" w:rsidRPr="00A7211F" w:rsidRDefault="007959E8" w:rsidP="00A127C6">
            <w:pPr>
              <w:keepLines/>
              <w:autoSpaceDE w:val="0"/>
              <w:jc w:val="both"/>
              <w:rPr>
                <w:rFonts w:ascii="Times New Roman" w:hAnsi="Times New Roman" w:cs="Times New Roman"/>
                <w:i/>
                <w:iCs/>
                <w:spacing w:val="-3"/>
                <w:lang w:val="uk-UA"/>
              </w:rPr>
            </w:pPr>
            <w:r w:rsidRPr="00A7211F">
              <w:rPr>
                <w:rFonts w:ascii="Times New Roman" w:hAnsi="Times New Roman" w:cs="Times New Roman"/>
                <w:spacing w:val="-3"/>
                <w:lang w:val="uk-UA"/>
              </w:rPr>
              <w:t xml:space="preserve">Улаштування перекриттів </w:t>
            </w:r>
            <w:proofErr w:type="spellStart"/>
            <w:r w:rsidRPr="00A7211F">
              <w:rPr>
                <w:rFonts w:ascii="Times New Roman" w:hAnsi="Times New Roman" w:cs="Times New Roman"/>
                <w:spacing w:val="-3"/>
                <w:lang w:val="uk-UA"/>
              </w:rPr>
              <w:t>безбалковихтовщиною</w:t>
            </w:r>
            <w:proofErr w:type="spellEnd"/>
            <w:r w:rsidRPr="00A7211F">
              <w:rPr>
                <w:rFonts w:ascii="Times New Roman" w:hAnsi="Times New Roman" w:cs="Times New Roman"/>
                <w:spacing w:val="-3"/>
                <w:lang w:val="uk-UA"/>
              </w:rPr>
              <w:t xml:space="preserve"> до 200 мм на висоті від опорної площадки до 6 м (кришка)</w:t>
            </w:r>
          </w:p>
        </w:tc>
        <w:tc>
          <w:tcPr>
            <w:tcW w:w="1276" w:type="dxa"/>
          </w:tcPr>
          <w:p w14:paraId="7B8D05C8" w14:textId="1A1A2D1A" w:rsidR="007959E8" w:rsidRPr="00A7211F" w:rsidRDefault="007959E8" w:rsidP="00A7211F">
            <w:pPr>
              <w:keepLines/>
              <w:autoSpaceDE w:val="0"/>
              <w:jc w:val="center"/>
              <w:rPr>
                <w:rFonts w:ascii="Times New Roman" w:hAnsi="Times New Roman" w:cs="Times New Roman"/>
                <w:i/>
                <w:iCs/>
                <w:spacing w:val="-3"/>
              </w:rPr>
            </w:pPr>
            <w:r w:rsidRPr="00A7211F">
              <w:rPr>
                <w:rFonts w:ascii="Times New Roman" w:hAnsi="Times New Roman" w:cs="Times New Roman"/>
                <w:spacing w:val="-3"/>
              </w:rPr>
              <w:t>100м3</w:t>
            </w:r>
          </w:p>
        </w:tc>
        <w:tc>
          <w:tcPr>
            <w:tcW w:w="1208" w:type="dxa"/>
          </w:tcPr>
          <w:p w14:paraId="6C23BD0B" w14:textId="794104E0" w:rsidR="007959E8" w:rsidRPr="00A7211F" w:rsidRDefault="007959E8" w:rsidP="00A7211F">
            <w:pPr>
              <w:keepLines/>
              <w:autoSpaceDE w:val="0"/>
              <w:jc w:val="center"/>
              <w:rPr>
                <w:rFonts w:ascii="Times New Roman" w:hAnsi="Times New Roman" w:cs="Times New Roman"/>
                <w:i/>
                <w:iCs/>
                <w:spacing w:val="-3"/>
              </w:rPr>
            </w:pPr>
            <w:r w:rsidRPr="00A7211F">
              <w:rPr>
                <w:rFonts w:ascii="Times New Roman" w:hAnsi="Times New Roman" w:cs="Times New Roman"/>
                <w:spacing w:val="-3"/>
              </w:rPr>
              <w:t>0,006</w:t>
            </w:r>
          </w:p>
        </w:tc>
      </w:tr>
      <w:tr w:rsidR="007959E8" w:rsidRPr="00716AA0" w14:paraId="0FE5561E" w14:textId="77777777" w:rsidTr="00A7211F">
        <w:trPr>
          <w:jc w:val="center"/>
        </w:trPr>
        <w:tc>
          <w:tcPr>
            <w:tcW w:w="861" w:type="dxa"/>
          </w:tcPr>
          <w:p w14:paraId="3AE9AC06" w14:textId="6C2564FC" w:rsidR="007959E8" w:rsidRPr="00A7211F"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67</w:t>
            </w:r>
          </w:p>
        </w:tc>
        <w:tc>
          <w:tcPr>
            <w:tcW w:w="6021" w:type="dxa"/>
          </w:tcPr>
          <w:p w14:paraId="317926BE" w14:textId="719FF834" w:rsidR="007959E8" w:rsidRPr="00A7211F" w:rsidRDefault="007959E8" w:rsidP="00A127C6">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Гарячекатана арматурна сталь періодичного профілю, клас А-ІІІ, діаметр 8 мм</w:t>
            </w:r>
          </w:p>
        </w:tc>
        <w:tc>
          <w:tcPr>
            <w:tcW w:w="1276" w:type="dxa"/>
          </w:tcPr>
          <w:p w14:paraId="0FD00238" w14:textId="2101C905" w:rsidR="007959E8" w:rsidRPr="00A7211F"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т</w:t>
            </w:r>
          </w:p>
        </w:tc>
        <w:tc>
          <w:tcPr>
            <w:tcW w:w="1208" w:type="dxa"/>
          </w:tcPr>
          <w:p w14:paraId="39F1E4DA" w14:textId="5C898E78" w:rsidR="007959E8" w:rsidRPr="00A7211F"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0,03</w:t>
            </w:r>
          </w:p>
        </w:tc>
      </w:tr>
      <w:tr w:rsidR="007959E8" w:rsidRPr="00716AA0" w14:paraId="0B02B21B" w14:textId="77777777" w:rsidTr="00A7211F">
        <w:trPr>
          <w:jc w:val="center"/>
        </w:trPr>
        <w:tc>
          <w:tcPr>
            <w:tcW w:w="861" w:type="dxa"/>
          </w:tcPr>
          <w:p w14:paraId="012EC2C0" w14:textId="01776F95" w:rsidR="007959E8" w:rsidRPr="00A7211F"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68</w:t>
            </w:r>
          </w:p>
        </w:tc>
        <w:tc>
          <w:tcPr>
            <w:tcW w:w="6021" w:type="dxa"/>
          </w:tcPr>
          <w:p w14:paraId="79F1E549" w14:textId="5E005C54" w:rsidR="007959E8" w:rsidRPr="00A7211F" w:rsidRDefault="007959E8" w:rsidP="00A127C6">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Гарячекатана арматурна сталь </w:t>
            </w:r>
            <w:proofErr w:type="spellStart"/>
            <w:r w:rsidRPr="00A7211F">
              <w:rPr>
                <w:rFonts w:ascii="Times New Roman" w:hAnsi="Times New Roman" w:cs="Times New Roman"/>
                <w:spacing w:val="-3"/>
                <w:lang w:val="uk-UA"/>
              </w:rPr>
              <w:t>періодичногопрофілю</w:t>
            </w:r>
            <w:proofErr w:type="spellEnd"/>
            <w:r w:rsidRPr="00A7211F">
              <w:rPr>
                <w:rFonts w:ascii="Times New Roman" w:hAnsi="Times New Roman" w:cs="Times New Roman"/>
                <w:spacing w:val="-3"/>
                <w:lang w:val="uk-UA"/>
              </w:rPr>
              <w:t>, клас А-ІІІ, діаметр 6 мм</w:t>
            </w:r>
          </w:p>
        </w:tc>
        <w:tc>
          <w:tcPr>
            <w:tcW w:w="1276" w:type="dxa"/>
          </w:tcPr>
          <w:p w14:paraId="4FF621CC" w14:textId="4EE2DB02" w:rsidR="007959E8" w:rsidRPr="00A7211F"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т</w:t>
            </w:r>
          </w:p>
        </w:tc>
        <w:tc>
          <w:tcPr>
            <w:tcW w:w="1208" w:type="dxa"/>
          </w:tcPr>
          <w:p w14:paraId="307B734A" w14:textId="6FF8AE85" w:rsidR="007959E8" w:rsidRPr="00A7211F"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0,074</w:t>
            </w:r>
          </w:p>
        </w:tc>
      </w:tr>
      <w:tr w:rsidR="007959E8" w:rsidRPr="00716AA0" w14:paraId="1EA2FFCA" w14:textId="77777777" w:rsidTr="00A7211F">
        <w:trPr>
          <w:jc w:val="center"/>
        </w:trPr>
        <w:tc>
          <w:tcPr>
            <w:tcW w:w="861" w:type="dxa"/>
          </w:tcPr>
          <w:p w14:paraId="4FF3F709" w14:textId="6E3BB7BB" w:rsidR="007959E8" w:rsidRPr="00A7211F"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69</w:t>
            </w:r>
          </w:p>
        </w:tc>
        <w:tc>
          <w:tcPr>
            <w:tcW w:w="6021" w:type="dxa"/>
          </w:tcPr>
          <w:p w14:paraId="5D5904E3" w14:textId="0404687D" w:rsidR="007959E8" w:rsidRPr="00A7211F" w:rsidRDefault="007959E8" w:rsidP="00A127C6">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фіксатор арматури пластмасовий_</w:t>
            </w:r>
          </w:p>
        </w:tc>
        <w:tc>
          <w:tcPr>
            <w:tcW w:w="1276" w:type="dxa"/>
          </w:tcPr>
          <w:p w14:paraId="3B1D5287" w14:textId="38293816" w:rsidR="007959E8" w:rsidRPr="00A7211F" w:rsidRDefault="007959E8" w:rsidP="00A7211F">
            <w:pPr>
              <w:keepLines/>
              <w:autoSpaceDE w:val="0"/>
              <w:jc w:val="center"/>
              <w:rPr>
                <w:rFonts w:ascii="Times New Roman" w:hAnsi="Times New Roman" w:cs="Times New Roman"/>
                <w:spacing w:val="-3"/>
              </w:rPr>
            </w:pPr>
            <w:proofErr w:type="spellStart"/>
            <w:proofErr w:type="gramStart"/>
            <w:r w:rsidRPr="00A7211F">
              <w:rPr>
                <w:rFonts w:ascii="Times New Roman" w:hAnsi="Times New Roman" w:cs="Times New Roman"/>
                <w:spacing w:val="-3"/>
              </w:rPr>
              <w:t>шт</w:t>
            </w:r>
            <w:proofErr w:type="spellEnd"/>
            <w:proofErr w:type="gramEnd"/>
          </w:p>
        </w:tc>
        <w:tc>
          <w:tcPr>
            <w:tcW w:w="1208" w:type="dxa"/>
          </w:tcPr>
          <w:p w14:paraId="6EF3EB9E" w14:textId="20597212" w:rsidR="007959E8" w:rsidRPr="00A7211F"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40</w:t>
            </w:r>
          </w:p>
        </w:tc>
      </w:tr>
      <w:tr w:rsidR="007959E8" w:rsidRPr="00716AA0" w14:paraId="53A1D70A" w14:textId="77777777" w:rsidTr="00A7211F">
        <w:trPr>
          <w:jc w:val="center"/>
        </w:trPr>
        <w:tc>
          <w:tcPr>
            <w:tcW w:w="861" w:type="dxa"/>
          </w:tcPr>
          <w:p w14:paraId="3DACD6E3" w14:textId="02C3803D" w:rsidR="007959E8" w:rsidRPr="00A7211F"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70</w:t>
            </w:r>
          </w:p>
        </w:tc>
        <w:tc>
          <w:tcPr>
            <w:tcW w:w="6021" w:type="dxa"/>
          </w:tcPr>
          <w:p w14:paraId="2ABC89CC" w14:textId="211B6354" w:rsidR="007959E8" w:rsidRPr="00A7211F" w:rsidRDefault="007959E8" w:rsidP="00A127C6">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Люк каналізаційний, </w:t>
            </w:r>
            <w:proofErr w:type="spellStart"/>
            <w:r w:rsidRPr="00A7211F">
              <w:rPr>
                <w:rFonts w:ascii="Times New Roman" w:hAnsi="Times New Roman" w:cs="Times New Roman"/>
                <w:spacing w:val="-3"/>
                <w:lang w:val="uk-UA"/>
              </w:rPr>
              <w:t>полімерно-пісчаний</w:t>
            </w:r>
            <w:proofErr w:type="spellEnd"/>
          </w:p>
        </w:tc>
        <w:tc>
          <w:tcPr>
            <w:tcW w:w="1276" w:type="dxa"/>
          </w:tcPr>
          <w:p w14:paraId="1DFF2DF4" w14:textId="32BE45B7" w:rsidR="007959E8" w:rsidRPr="00A7211F" w:rsidRDefault="007959E8" w:rsidP="00A7211F">
            <w:pPr>
              <w:keepLines/>
              <w:autoSpaceDE w:val="0"/>
              <w:jc w:val="center"/>
              <w:rPr>
                <w:rFonts w:ascii="Times New Roman" w:hAnsi="Times New Roman" w:cs="Times New Roman"/>
                <w:spacing w:val="-3"/>
              </w:rPr>
            </w:pPr>
            <w:proofErr w:type="spellStart"/>
            <w:r w:rsidRPr="00A7211F">
              <w:rPr>
                <w:rFonts w:ascii="Times New Roman" w:hAnsi="Times New Roman" w:cs="Times New Roman"/>
                <w:spacing w:val="-3"/>
              </w:rPr>
              <w:t>компл</w:t>
            </w:r>
            <w:proofErr w:type="spellEnd"/>
          </w:p>
        </w:tc>
        <w:tc>
          <w:tcPr>
            <w:tcW w:w="1208" w:type="dxa"/>
          </w:tcPr>
          <w:p w14:paraId="6192B11F" w14:textId="488550CD" w:rsidR="007959E8" w:rsidRPr="00A7211F"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1</w:t>
            </w:r>
          </w:p>
        </w:tc>
      </w:tr>
      <w:tr w:rsidR="007959E8" w:rsidRPr="00716AA0" w14:paraId="4A12D727" w14:textId="77777777" w:rsidTr="00A7211F">
        <w:trPr>
          <w:jc w:val="center"/>
        </w:trPr>
        <w:tc>
          <w:tcPr>
            <w:tcW w:w="861" w:type="dxa"/>
          </w:tcPr>
          <w:p w14:paraId="7DEC26ED" w14:textId="4FD4C24B" w:rsidR="007959E8" w:rsidRPr="00A7211F"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71</w:t>
            </w:r>
          </w:p>
        </w:tc>
        <w:tc>
          <w:tcPr>
            <w:tcW w:w="6021" w:type="dxa"/>
          </w:tcPr>
          <w:p w14:paraId="679E4BB4" w14:textId="302E89E5" w:rsidR="007959E8" w:rsidRPr="00A7211F" w:rsidRDefault="007959E8" w:rsidP="00A127C6">
            <w:pPr>
              <w:keepLines/>
              <w:autoSpaceDE w:val="0"/>
              <w:jc w:val="both"/>
              <w:rPr>
                <w:rFonts w:ascii="Times New Roman" w:hAnsi="Times New Roman" w:cs="Times New Roman"/>
                <w:spacing w:val="-3"/>
                <w:lang w:val="uk-UA"/>
              </w:rPr>
            </w:pPr>
            <w:r w:rsidRPr="00A7211F">
              <w:rPr>
                <w:rFonts w:ascii="Times New Roman" w:hAnsi="Times New Roman" w:cs="Times New Roman"/>
                <w:spacing w:val="-3"/>
                <w:lang w:val="uk-UA"/>
              </w:rPr>
              <w:t xml:space="preserve">Засипка вручну траншей, пазух котлованів </w:t>
            </w:r>
            <w:proofErr w:type="spellStart"/>
            <w:r w:rsidRPr="00A7211F">
              <w:rPr>
                <w:rFonts w:ascii="Times New Roman" w:hAnsi="Times New Roman" w:cs="Times New Roman"/>
                <w:spacing w:val="-3"/>
                <w:lang w:val="uk-UA"/>
              </w:rPr>
              <w:t>іям</w:t>
            </w:r>
            <w:proofErr w:type="spellEnd"/>
            <w:r w:rsidRPr="00A7211F">
              <w:rPr>
                <w:rFonts w:ascii="Times New Roman" w:hAnsi="Times New Roman" w:cs="Times New Roman"/>
                <w:spacing w:val="-3"/>
                <w:lang w:val="uk-UA"/>
              </w:rPr>
              <w:t>, група ґрунтів 1</w:t>
            </w:r>
          </w:p>
        </w:tc>
        <w:tc>
          <w:tcPr>
            <w:tcW w:w="1276" w:type="dxa"/>
          </w:tcPr>
          <w:p w14:paraId="3ECB311A" w14:textId="046CD715" w:rsidR="007959E8" w:rsidRPr="00A7211F"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100м3</w:t>
            </w:r>
          </w:p>
        </w:tc>
        <w:tc>
          <w:tcPr>
            <w:tcW w:w="1208" w:type="dxa"/>
          </w:tcPr>
          <w:p w14:paraId="14277DD4" w14:textId="5E83FFA4" w:rsidR="007959E8" w:rsidRPr="00A7211F" w:rsidRDefault="007959E8" w:rsidP="00A7211F">
            <w:pPr>
              <w:keepLines/>
              <w:autoSpaceDE w:val="0"/>
              <w:jc w:val="center"/>
              <w:rPr>
                <w:rFonts w:ascii="Times New Roman" w:hAnsi="Times New Roman" w:cs="Times New Roman"/>
                <w:spacing w:val="-3"/>
              </w:rPr>
            </w:pPr>
            <w:r w:rsidRPr="00A7211F">
              <w:rPr>
                <w:rFonts w:ascii="Times New Roman" w:hAnsi="Times New Roman" w:cs="Times New Roman"/>
                <w:spacing w:val="-3"/>
              </w:rPr>
              <w:t>0,012</w:t>
            </w:r>
          </w:p>
        </w:tc>
      </w:tr>
    </w:tbl>
    <w:p w14:paraId="1D4A5D20" w14:textId="77777777" w:rsidR="007B2B7E" w:rsidRDefault="007B2B7E" w:rsidP="00654BD8">
      <w:pPr>
        <w:pStyle w:val="Standard"/>
        <w:shd w:val="clear" w:color="auto" w:fill="FFFFFF"/>
        <w:ind w:firstLine="567"/>
        <w:jc w:val="center"/>
        <w:rPr>
          <w:rFonts w:ascii="Times New Roman" w:hAnsi="Times New Roman" w:cs="Times New Roman"/>
          <w:b/>
          <w:color w:val="FF0000"/>
          <w:sz w:val="28"/>
          <w:szCs w:val="28"/>
          <w:lang w:val="uk-UA"/>
        </w:rPr>
      </w:pPr>
    </w:p>
    <w:p w14:paraId="3A23B057" w14:textId="77777777" w:rsidR="00F45EDF" w:rsidRDefault="00F45EDF" w:rsidP="00654BD8">
      <w:pPr>
        <w:pStyle w:val="Standard"/>
        <w:shd w:val="clear" w:color="auto" w:fill="FFFFFF"/>
        <w:ind w:firstLine="567"/>
        <w:jc w:val="center"/>
        <w:rPr>
          <w:rFonts w:ascii="Times New Roman" w:hAnsi="Times New Roman" w:cs="Times New Roman"/>
          <w:b/>
          <w:color w:val="FF0000"/>
          <w:sz w:val="28"/>
          <w:szCs w:val="28"/>
          <w:lang w:val="uk-UA"/>
        </w:rPr>
      </w:pPr>
    </w:p>
    <w:p w14:paraId="27B2870C" w14:textId="433B7307" w:rsidR="00FB1683" w:rsidRPr="000E1CBD" w:rsidRDefault="003F2943" w:rsidP="003F2943">
      <w:pPr>
        <w:pStyle w:val="aff1"/>
        <w:tabs>
          <w:tab w:val="left" w:pos="0"/>
        </w:tabs>
        <w:spacing w:before="0" w:after="0"/>
        <w:jc w:val="center"/>
        <w:rPr>
          <w:b/>
          <w:lang w:val="uk-UA"/>
        </w:rPr>
      </w:pPr>
      <w:r w:rsidRPr="000E1CBD">
        <w:rPr>
          <w:b/>
          <w:lang w:val="uk-UA"/>
        </w:rPr>
        <w:t>Загальні вимоги</w:t>
      </w:r>
      <w:r w:rsidR="00FB1683" w:rsidRPr="000E1CBD">
        <w:rPr>
          <w:b/>
          <w:lang w:val="uk-UA"/>
        </w:rPr>
        <w:t>:</w:t>
      </w:r>
    </w:p>
    <w:p w14:paraId="67A1BF79" w14:textId="77777777" w:rsidR="003F2943" w:rsidRPr="000E1CBD" w:rsidRDefault="003F2943" w:rsidP="00FB1683">
      <w:pPr>
        <w:pStyle w:val="aff1"/>
        <w:tabs>
          <w:tab w:val="left" w:pos="0"/>
        </w:tabs>
        <w:spacing w:before="0" w:after="0"/>
        <w:ind w:firstLine="567"/>
        <w:jc w:val="both"/>
        <w:rPr>
          <w:lang w:val="uk-UA"/>
        </w:rPr>
      </w:pPr>
    </w:p>
    <w:p w14:paraId="6DE11EDE" w14:textId="7BD12B20" w:rsidR="00204D44" w:rsidRPr="00BB439E" w:rsidRDefault="00FB1683" w:rsidP="00204D44">
      <w:pPr>
        <w:pStyle w:val="aff1"/>
        <w:tabs>
          <w:tab w:val="left" w:pos="0"/>
        </w:tabs>
        <w:spacing w:before="0" w:after="0"/>
        <w:jc w:val="both"/>
        <w:rPr>
          <w:lang w:val="uk-UA"/>
        </w:rPr>
      </w:pPr>
      <w:r w:rsidRPr="00553FB9">
        <w:rPr>
          <w:lang w:val="uk-UA"/>
        </w:rPr>
        <w:t>1</w:t>
      </w:r>
      <w:r w:rsidR="000E7FF5" w:rsidRPr="00553FB9">
        <w:rPr>
          <w:lang w:val="uk-UA"/>
        </w:rPr>
        <w:t xml:space="preserve">. </w:t>
      </w:r>
      <w:r w:rsidR="00E673A6" w:rsidRPr="00E673A6">
        <w:rPr>
          <w:lang w:val="uk-UA"/>
        </w:rPr>
        <w:t>Розрахунок ціни тендерної пропозиції здійснюється відповідно до Настанови з визначення вартості</w:t>
      </w:r>
      <w:r w:rsidR="00E673A6" w:rsidRPr="00BB439E">
        <w:rPr>
          <w:lang w:val="uk-UA"/>
        </w:rPr>
        <w:t xml:space="preserve"> будівництва, затвердженої Наказом Міністерства розвитку громад та територій України 01 листопада 2021 р. № 281.</w:t>
      </w:r>
    </w:p>
    <w:p w14:paraId="090D8E6D" w14:textId="77777777" w:rsidR="00E673A6" w:rsidRPr="00BB439E" w:rsidRDefault="00FB1683" w:rsidP="00E673A6">
      <w:pPr>
        <w:pStyle w:val="Standard"/>
        <w:tabs>
          <w:tab w:val="left" w:pos="0"/>
          <w:tab w:val="left" w:pos="709"/>
          <w:tab w:val="left" w:pos="851"/>
          <w:tab w:val="left" w:pos="993"/>
        </w:tabs>
        <w:jc w:val="both"/>
        <w:rPr>
          <w:rFonts w:ascii="Times New Roman" w:hAnsi="Times New Roman" w:cs="Times New Roman"/>
          <w:lang w:val="uk-UA"/>
        </w:rPr>
      </w:pPr>
      <w:r w:rsidRPr="00BB439E">
        <w:rPr>
          <w:rFonts w:ascii="Times New Roman" w:hAnsi="Times New Roman" w:cs="Times New Roman"/>
          <w:lang w:val="uk-UA"/>
        </w:rPr>
        <w:t>2</w:t>
      </w:r>
      <w:r w:rsidR="000E7FF5" w:rsidRPr="00BB439E">
        <w:rPr>
          <w:rFonts w:ascii="Times New Roman" w:hAnsi="Times New Roman" w:cs="Times New Roman"/>
          <w:lang w:val="uk-UA"/>
        </w:rPr>
        <w:t xml:space="preserve">. </w:t>
      </w:r>
      <w:r w:rsidR="00E673A6" w:rsidRPr="00BB439E">
        <w:rPr>
          <w:rFonts w:ascii="Times New Roman" w:hAnsi="Times New Roman" w:cs="Times New Roman"/>
          <w:lang w:val="uk-UA"/>
        </w:rPr>
        <w:t xml:space="preserve">Технічні, якісні характеристики предмета закупівлі повинні передбачати необхідність </w:t>
      </w:r>
      <w:r w:rsidR="00E673A6" w:rsidRPr="00BB439E">
        <w:rPr>
          <w:rFonts w:ascii="Times New Roman" w:hAnsi="Times New Roman" w:cs="Times New Roman"/>
          <w:lang w:val="uk-UA"/>
        </w:rPr>
        <w:lastRenderedPageBreak/>
        <w:t>застосування заходів із захисту довкілля.</w:t>
      </w:r>
    </w:p>
    <w:p w14:paraId="681DB3C0" w14:textId="77777777" w:rsidR="00E673A6" w:rsidRPr="00BB439E"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BB439E">
        <w:rPr>
          <w:rFonts w:ascii="Times New Roman" w:hAnsi="Times New Roman" w:cs="Times New Roman"/>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5685C9E1" w14:textId="77777777" w:rsidR="00E673A6" w:rsidRPr="00BB439E"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BB439E">
        <w:rPr>
          <w:rFonts w:ascii="Times New Roman" w:hAnsi="Times New Roman" w:cs="Times New Roman"/>
          <w:lang w:val="uk-UA"/>
        </w:rPr>
        <w:t>Під час виконання робіт необхідно застосовувати заходи із захисту довкілля, зокрема:</w:t>
      </w:r>
    </w:p>
    <w:p w14:paraId="659EA39D" w14:textId="77777777" w:rsidR="00E673A6" w:rsidRPr="00BB439E"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BB439E">
        <w:rPr>
          <w:rFonts w:ascii="Times New Roman" w:hAnsi="Times New Roman" w:cs="Times New Roman"/>
          <w:lang w:val="uk-UA"/>
        </w:rPr>
        <w:t>-</w:t>
      </w:r>
      <w:r w:rsidRPr="00BB439E">
        <w:rPr>
          <w:rFonts w:ascii="Times New Roman" w:hAnsi="Times New Roman" w:cs="Times New Roman"/>
          <w:lang w:val="uk-UA"/>
        </w:rPr>
        <w:tab/>
        <w:t>не допускати розливу нафтопродуктів, мастил та інших хімічних речовин на ґрунт, асфальтове покриття;</w:t>
      </w:r>
    </w:p>
    <w:p w14:paraId="11F7A6F0" w14:textId="77777777" w:rsidR="00E673A6" w:rsidRPr="00BB439E"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BB439E">
        <w:rPr>
          <w:rFonts w:ascii="Times New Roman" w:hAnsi="Times New Roman" w:cs="Times New Roman"/>
          <w:lang w:val="uk-UA"/>
        </w:rPr>
        <w:t>-</w:t>
      </w:r>
      <w:r w:rsidRPr="00BB439E">
        <w:rPr>
          <w:rFonts w:ascii="Times New Roman" w:hAnsi="Times New Roman" w:cs="Times New Roman"/>
          <w:lang w:val="uk-UA"/>
        </w:rPr>
        <w:tab/>
        <w:t>під час експлуатації автотранспорту викид відпрацьованих газів не повинен перевищувати допустимі норми;</w:t>
      </w:r>
    </w:p>
    <w:p w14:paraId="64CC040D" w14:textId="77777777" w:rsidR="00E673A6" w:rsidRPr="00BB439E"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BB439E">
        <w:rPr>
          <w:rFonts w:ascii="Times New Roman" w:hAnsi="Times New Roman" w:cs="Times New Roman"/>
          <w:lang w:val="uk-UA"/>
        </w:rPr>
        <w:t>-</w:t>
      </w:r>
      <w:r w:rsidRPr="00BB439E">
        <w:rPr>
          <w:rFonts w:ascii="Times New Roman" w:hAnsi="Times New Roman" w:cs="Times New Roman"/>
          <w:lang w:val="uk-UA"/>
        </w:rPr>
        <w:tab/>
        <w:t>не допускати складування сміття у несанкціонованих місцях;</w:t>
      </w:r>
    </w:p>
    <w:p w14:paraId="01C44FC7" w14:textId="77777777" w:rsidR="00E673A6" w:rsidRPr="00BB439E"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BB439E">
        <w:rPr>
          <w:rFonts w:ascii="Times New Roman" w:hAnsi="Times New Roman" w:cs="Times New Roman"/>
          <w:lang w:val="uk-UA"/>
        </w:rPr>
        <w:t>-</w:t>
      </w:r>
      <w:r w:rsidRPr="00BB439E">
        <w:rPr>
          <w:rFonts w:ascii="Times New Roman" w:hAnsi="Times New Roman" w:cs="Times New Roman"/>
          <w:lang w:val="uk-UA"/>
        </w:rPr>
        <w:tab/>
        <w:t>компенсувати шкоду, заподіяну в разі забруднення або іншого негативного впливу на природне середовище.</w:t>
      </w:r>
    </w:p>
    <w:p w14:paraId="63352BBB" w14:textId="77777777" w:rsidR="00E673A6" w:rsidRPr="00BB439E"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BB439E">
        <w:rPr>
          <w:rFonts w:ascii="Times New Roman" w:hAnsi="Times New Roman" w:cs="Times New Roman"/>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AF8F18A" w14:textId="45A6AE94" w:rsidR="000E7FF5" w:rsidRPr="00BB439E"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BB439E">
        <w:rPr>
          <w:rFonts w:ascii="Times New Roman" w:hAnsi="Times New Roman" w:cs="Times New Roman"/>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6B573DA8" w14:textId="367A7475" w:rsidR="000E7FF5" w:rsidRPr="00BB439E" w:rsidRDefault="00FB1683" w:rsidP="000739D9">
      <w:pPr>
        <w:pStyle w:val="Standard"/>
        <w:tabs>
          <w:tab w:val="left" w:pos="0"/>
          <w:tab w:val="left" w:pos="709"/>
          <w:tab w:val="left" w:pos="851"/>
          <w:tab w:val="left" w:pos="993"/>
        </w:tabs>
        <w:jc w:val="both"/>
        <w:rPr>
          <w:rFonts w:ascii="Times New Roman" w:hAnsi="Times New Roman" w:cs="Times New Roman"/>
          <w:lang w:val="uk-UA"/>
        </w:rPr>
      </w:pPr>
      <w:r w:rsidRPr="00BB439E">
        <w:rPr>
          <w:rFonts w:ascii="Times New Roman" w:hAnsi="Times New Roman" w:cs="Times New Roman"/>
          <w:lang w:val="uk-UA"/>
        </w:rPr>
        <w:t>3</w:t>
      </w:r>
      <w:r w:rsidR="000E7FF5" w:rsidRPr="00BB439E">
        <w:rPr>
          <w:rFonts w:ascii="Times New Roman" w:hAnsi="Times New Roman" w:cs="Times New Roman"/>
          <w:lang w:val="uk-UA"/>
        </w:rPr>
        <w:t>.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0CE5400F" w14:textId="2A33CC22" w:rsidR="000E7FF5" w:rsidRPr="00BB439E" w:rsidRDefault="00FB1683" w:rsidP="000739D9">
      <w:pPr>
        <w:pStyle w:val="Standard"/>
        <w:tabs>
          <w:tab w:val="left" w:pos="0"/>
          <w:tab w:val="left" w:pos="993"/>
        </w:tabs>
        <w:jc w:val="both"/>
        <w:rPr>
          <w:rFonts w:ascii="Times New Roman" w:hAnsi="Times New Roman" w:cs="Times New Roman"/>
          <w:lang w:val="uk-UA"/>
        </w:rPr>
      </w:pPr>
      <w:r w:rsidRPr="00BB439E">
        <w:rPr>
          <w:rFonts w:ascii="Times New Roman" w:hAnsi="Times New Roman" w:cs="Times New Roman"/>
          <w:lang w:val="uk-UA"/>
        </w:rPr>
        <w:t>4</w:t>
      </w:r>
      <w:r w:rsidR="000E7FF5" w:rsidRPr="00BB439E">
        <w:rPr>
          <w:rFonts w:ascii="Times New Roman" w:hAnsi="Times New Roman" w:cs="Times New Roman"/>
          <w:lang w:val="uk-UA"/>
        </w:rPr>
        <w:t xml:space="preserve">. </w:t>
      </w:r>
      <w:r w:rsidR="00E673A6" w:rsidRPr="00BB439E">
        <w:rPr>
          <w:rFonts w:ascii="Times New Roman" w:hAnsi="Times New Roman" w:cs="Times New Roman"/>
          <w:lang w:val="uk-UA"/>
        </w:rPr>
        <w:t>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w:t>
      </w:r>
      <w:r w:rsidR="000E7FF5" w:rsidRPr="00BB439E">
        <w:rPr>
          <w:rFonts w:ascii="Times New Roman" w:hAnsi="Times New Roman" w:cs="Times New Roman"/>
          <w:lang w:val="uk-UA"/>
        </w:rPr>
        <w:t>.</w:t>
      </w:r>
    </w:p>
    <w:p w14:paraId="51D733D3" w14:textId="4F800E8D" w:rsidR="000E7FF5" w:rsidRPr="00BB439E" w:rsidRDefault="00FB1683" w:rsidP="000739D9">
      <w:pPr>
        <w:pStyle w:val="Standard"/>
        <w:tabs>
          <w:tab w:val="left" w:pos="0"/>
          <w:tab w:val="left" w:pos="993"/>
        </w:tabs>
        <w:jc w:val="both"/>
        <w:rPr>
          <w:rFonts w:ascii="Times New Roman" w:hAnsi="Times New Roman" w:cs="Times New Roman"/>
          <w:lang w:val="uk-UA"/>
        </w:rPr>
      </w:pPr>
      <w:r w:rsidRPr="00BB439E">
        <w:rPr>
          <w:rFonts w:ascii="Times New Roman" w:hAnsi="Times New Roman" w:cs="Times New Roman"/>
          <w:lang w:val="uk-UA"/>
        </w:rPr>
        <w:t>5</w:t>
      </w:r>
      <w:r w:rsidR="000E7FF5" w:rsidRPr="00BB439E">
        <w:rPr>
          <w:rFonts w:ascii="Times New Roman" w:hAnsi="Times New Roman" w:cs="Times New Roman"/>
          <w:lang w:val="uk-UA"/>
        </w:rPr>
        <w:t>.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47EBFE38" w14:textId="696F15AC" w:rsidR="000E7FF5" w:rsidRPr="00BB439E" w:rsidRDefault="00FB1683" w:rsidP="000739D9">
      <w:pPr>
        <w:pStyle w:val="Standard"/>
        <w:tabs>
          <w:tab w:val="left" w:pos="0"/>
          <w:tab w:val="left" w:pos="993"/>
        </w:tabs>
        <w:jc w:val="both"/>
        <w:rPr>
          <w:rFonts w:ascii="Times New Roman" w:hAnsi="Times New Roman" w:cs="Times New Roman"/>
          <w:lang w:val="uk-UA"/>
        </w:rPr>
      </w:pPr>
      <w:r w:rsidRPr="00BB439E">
        <w:rPr>
          <w:rStyle w:val="1c"/>
          <w:rFonts w:ascii="Times New Roman" w:hAnsi="Times New Roman" w:cs="Times New Roman"/>
          <w:lang w:val="uk-UA"/>
        </w:rPr>
        <w:t>6</w:t>
      </w:r>
      <w:r w:rsidR="000E7FF5" w:rsidRPr="00BB439E">
        <w:rPr>
          <w:rStyle w:val="1c"/>
          <w:rFonts w:ascii="Times New Roman" w:hAnsi="Times New Roman" w:cs="Times New Roman"/>
          <w:lang w:val="uk-UA"/>
        </w:rPr>
        <w:t>.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438478A5" w14:textId="2EE6A1C9" w:rsidR="000E7FF5" w:rsidRPr="00BB439E" w:rsidRDefault="00FB1683" w:rsidP="000739D9">
      <w:pPr>
        <w:pStyle w:val="Standard"/>
        <w:tabs>
          <w:tab w:val="left" w:pos="0"/>
          <w:tab w:val="left" w:pos="993"/>
        </w:tabs>
        <w:jc w:val="both"/>
        <w:rPr>
          <w:rFonts w:ascii="Times New Roman" w:hAnsi="Times New Roman" w:cs="Times New Roman"/>
          <w:lang w:val="uk-UA"/>
        </w:rPr>
      </w:pPr>
      <w:r w:rsidRPr="00BB439E">
        <w:rPr>
          <w:rStyle w:val="1c"/>
          <w:rFonts w:ascii="Times New Roman" w:hAnsi="Times New Roman" w:cs="Times New Roman"/>
          <w:lang w:val="uk-UA"/>
        </w:rPr>
        <w:t>7</w:t>
      </w:r>
      <w:r w:rsidR="000E7FF5" w:rsidRPr="00BB439E">
        <w:rPr>
          <w:rStyle w:val="1c"/>
          <w:rFonts w:ascii="Times New Roman" w:hAnsi="Times New Roman" w:cs="Times New Roman"/>
          <w:lang w:val="uk-UA"/>
        </w:rPr>
        <w:t>.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4C1524A9" w14:textId="0D6F39EE" w:rsidR="000E7FF5" w:rsidRPr="00BB439E" w:rsidRDefault="00FB1683" w:rsidP="000739D9">
      <w:pPr>
        <w:pStyle w:val="Standard"/>
        <w:tabs>
          <w:tab w:val="left" w:pos="0"/>
          <w:tab w:val="left" w:pos="993"/>
        </w:tabs>
        <w:jc w:val="both"/>
        <w:rPr>
          <w:rStyle w:val="1c"/>
          <w:rFonts w:ascii="Times New Roman" w:hAnsi="Times New Roman" w:cs="Times New Roman"/>
          <w:lang w:val="uk-UA"/>
        </w:rPr>
      </w:pPr>
      <w:r w:rsidRPr="00BB439E">
        <w:rPr>
          <w:rStyle w:val="1c"/>
          <w:rFonts w:ascii="Times New Roman" w:hAnsi="Times New Roman" w:cs="Times New Roman"/>
          <w:lang w:val="uk-UA"/>
        </w:rPr>
        <w:t>8</w:t>
      </w:r>
      <w:r w:rsidR="000E7FF5" w:rsidRPr="00BB439E">
        <w:rPr>
          <w:rStyle w:val="1c"/>
          <w:rFonts w:ascii="Times New Roman" w:hAnsi="Times New Roman" w:cs="Times New Roman"/>
          <w:lang w:val="uk-UA"/>
        </w:rPr>
        <w:t>.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635852C0" w14:textId="77777777" w:rsidR="006B10AA" w:rsidRPr="00BB439E" w:rsidRDefault="006B10AA" w:rsidP="000E0E47">
      <w:pPr>
        <w:pStyle w:val="Standard"/>
        <w:tabs>
          <w:tab w:val="left" w:pos="993"/>
        </w:tabs>
        <w:ind w:firstLine="284"/>
        <w:jc w:val="both"/>
        <w:rPr>
          <w:rFonts w:ascii="Times New Roman" w:hAnsi="Times New Roman" w:cs="Times New Roman"/>
          <w:lang w:val="uk-UA"/>
        </w:rPr>
      </w:pPr>
    </w:p>
    <w:p w14:paraId="622C559D" w14:textId="77777777" w:rsidR="000E7FF5" w:rsidRPr="00BB439E" w:rsidRDefault="000E7FF5" w:rsidP="000E0E47">
      <w:pPr>
        <w:pStyle w:val="Standard"/>
        <w:shd w:val="clear" w:color="auto" w:fill="FFFFFF"/>
        <w:ind w:firstLine="284"/>
        <w:rPr>
          <w:rFonts w:ascii="Times New Roman" w:hAnsi="Times New Roman" w:cs="Times New Roman"/>
          <w:lang w:val="uk-UA"/>
        </w:rPr>
      </w:pPr>
    </w:p>
    <w:p w14:paraId="59DD494A" w14:textId="77777777" w:rsidR="000E7FF5" w:rsidRPr="00BB439E" w:rsidRDefault="000E7FF5" w:rsidP="000E0E47">
      <w:pPr>
        <w:pStyle w:val="aff1"/>
        <w:tabs>
          <w:tab w:val="left" w:pos="993"/>
        </w:tabs>
        <w:spacing w:before="0" w:after="0"/>
        <w:ind w:firstLine="284"/>
        <w:rPr>
          <w:i/>
          <w:lang w:val="uk-UA"/>
        </w:rPr>
      </w:pPr>
      <w:r w:rsidRPr="00BB439E">
        <w:rPr>
          <w:i/>
          <w:lang w:val="uk-UA"/>
        </w:rPr>
        <w:t>Примітка:</w:t>
      </w:r>
    </w:p>
    <w:p w14:paraId="1951933F" w14:textId="12BDAAD3" w:rsidR="000E7FF5" w:rsidRPr="00553FB9" w:rsidRDefault="00553FB9" w:rsidP="003F2943">
      <w:pPr>
        <w:pStyle w:val="Standard"/>
        <w:tabs>
          <w:tab w:val="left" w:pos="993"/>
        </w:tabs>
        <w:ind w:firstLine="284"/>
        <w:jc w:val="both"/>
        <w:rPr>
          <w:rFonts w:ascii="Times New Roman" w:hAnsi="Times New Roman" w:cs="Times New Roman"/>
          <w:i/>
          <w:lang w:val="uk-UA"/>
        </w:rPr>
      </w:pPr>
      <w:r w:rsidRPr="00BB439E">
        <w:rPr>
          <w:rStyle w:val="1c"/>
          <w:rFonts w:ascii="Times New Roman" w:hAnsi="Times New Roman" w:cs="Times New Roman"/>
          <w:i/>
          <w:lang w:val="uk-UA"/>
        </w:rPr>
        <w:t>*</w:t>
      </w:r>
      <w:r w:rsidR="000E7FF5" w:rsidRPr="00BB439E">
        <w:rPr>
          <w:rStyle w:val="1c"/>
          <w:rFonts w:ascii="Times New Roman" w:hAnsi="Times New Roman" w:cs="Times New Roman"/>
          <w:i/>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w:t>
      </w:r>
      <w:bookmarkStart w:id="0" w:name="_GoBack"/>
      <w:bookmarkEnd w:id="0"/>
      <w:r w:rsidR="000E7FF5" w:rsidRPr="00553FB9">
        <w:rPr>
          <w:rStyle w:val="1c"/>
          <w:rFonts w:ascii="Times New Roman" w:hAnsi="Times New Roman" w:cs="Times New Roman"/>
          <w:i/>
          <w:lang w:val="uk-UA"/>
        </w:rPr>
        <w:t xml:space="preserve"> яка пройшла будівельну експертизу (експертний звіт </w:t>
      </w:r>
      <w:r w:rsidR="00FB1683" w:rsidRPr="00553FB9">
        <w:rPr>
          <w:rStyle w:val="1c"/>
          <w:rFonts w:ascii="Times New Roman" w:hAnsi="Times New Roman" w:cs="Times New Roman"/>
          <w:i/>
          <w:lang w:val="uk-UA"/>
        </w:rPr>
        <w:t xml:space="preserve">№ </w:t>
      </w:r>
      <w:r w:rsidR="009F14DF">
        <w:rPr>
          <w:rStyle w:val="1c"/>
          <w:rFonts w:ascii="Times New Roman" w:hAnsi="Times New Roman" w:cs="Times New Roman"/>
          <w:i/>
          <w:lang w:val="uk-UA"/>
        </w:rPr>
        <w:t>03</w:t>
      </w:r>
      <w:r w:rsidR="007561EF">
        <w:rPr>
          <w:rStyle w:val="1c"/>
          <w:rFonts w:ascii="Times New Roman" w:hAnsi="Times New Roman" w:cs="Times New Roman"/>
          <w:i/>
          <w:lang w:val="uk-UA"/>
        </w:rPr>
        <w:t>69</w:t>
      </w:r>
      <w:r w:rsidR="009F14DF">
        <w:rPr>
          <w:rStyle w:val="1c"/>
          <w:rFonts w:ascii="Times New Roman" w:hAnsi="Times New Roman" w:cs="Times New Roman"/>
          <w:i/>
          <w:lang w:val="uk-UA"/>
        </w:rPr>
        <w:t>/23ЕК</w:t>
      </w:r>
      <w:r w:rsidR="003F2943" w:rsidRPr="00553FB9">
        <w:rPr>
          <w:rStyle w:val="1c"/>
          <w:rFonts w:ascii="Times New Roman" w:hAnsi="Times New Roman" w:cs="Times New Roman"/>
          <w:i/>
          <w:lang w:val="uk-UA"/>
        </w:rPr>
        <w:t xml:space="preserve"> від </w:t>
      </w:r>
      <w:r w:rsidR="007561EF">
        <w:rPr>
          <w:rStyle w:val="1c"/>
          <w:rFonts w:ascii="Times New Roman" w:hAnsi="Times New Roman" w:cs="Times New Roman"/>
          <w:i/>
          <w:lang w:val="uk-UA"/>
        </w:rPr>
        <w:t>07</w:t>
      </w:r>
      <w:r w:rsidR="009F14DF">
        <w:rPr>
          <w:rStyle w:val="1c"/>
          <w:rFonts w:ascii="Times New Roman" w:hAnsi="Times New Roman" w:cs="Times New Roman"/>
          <w:i/>
          <w:lang w:val="uk-UA"/>
        </w:rPr>
        <w:t xml:space="preserve"> грудня</w:t>
      </w:r>
      <w:r w:rsidR="00CB77E8" w:rsidRPr="00553FB9">
        <w:rPr>
          <w:rStyle w:val="1c"/>
          <w:rFonts w:ascii="Times New Roman" w:hAnsi="Times New Roman" w:cs="Times New Roman"/>
          <w:i/>
          <w:lang w:val="uk-UA"/>
        </w:rPr>
        <w:t xml:space="preserve"> </w:t>
      </w:r>
      <w:r w:rsidR="003F2943" w:rsidRPr="00553FB9">
        <w:rPr>
          <w:rStyle w:val="1c"/>
          <w:rFonts w:ascii="Times New Roman" w:hAnsi="Times New Roman" w:cs="Times New Roman"/>
          <w:i/>
          <w:lang w:val="uk-UA"/>
        </w:rPr>
        <w:t>202</w:t>
      </w:r>
      <w:r w:rsidR="00CB77E8" w:rsidRPr="00553FB9">
        <w:rPr>
          <w:rStyle w:val="1c"/>
          <w:rFonts w:ascii="Times New Roman" w:hAnsi="Times New Roman" w:cs="Times New Roman"/>
          <w:i/>
          <w:lang w:val="uk-UA"/>
        </w:rPr>
        <w:t>3</w:t>
      </w:r>
      <w:r w:rsidR="003F2943" w:rsidRPr="00553FB9">
        <w:rPr>
          <w:rStyle w:val="1c"/>
          <w:rFonts w:ascii="Times New Roman" w:hAnsi="Times New Roman" w:cs="Times New Roman"/>
          <w:i/>
          <w:lang w:val="uk-UA"/>
        </w:rPr>
        <w:t xml:space="preserve"> року</w:t>
      </w:r>
      <w:r w:rsidR="000E7FF5" w:rsidRPr="00553FB9">
        <w:rPr>
          <w:rStyle w:val="1c"/>
          <w:rFonts w:ascii="Times New Roman" w:hAnsi="Times New Roman" w:cs="Times New Roman"/>
          <w:i/>
          <w:lang w:val="uk-UA"/>
        </w:rPr>
        <w:t xml:space="preserve">). </w:t>
      </w:r>
    </w:p>
    <w:p w14:paraId="073BE770" w14:textId="77777777" w:rsidR="00327338" w:rsidRPr="000E1CBD" w:rsidRDefault="00327338" w:rsidP="000E0E47">
      <w:pPr>
        <w:ind w:firstLine="284"/>
        <w:rPr>
          <w:rFonts w:ascii="Times New Roman" w:hAnsi="Times New Roman" w:cs="Times New Roman"/>
          <w:sz w:val="20"/>
          <w:szCs w:val="20"/>
          <w:lang w:val="uk-UA"/>
        </w:rPr>
      </w:pPr>
    </w:p>
    <w:sectPr w:rsidR="00327338" w:rsidRPr="000E1CBD" w:rsidSect="00A7211F">
      <w:headerReference w:type="default" r:id="rId9"/>
      <w:pgSz w:w="11906" w:h="16838"/>
      <w:pgMar w:top="426" w:right="99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2167A" w14:textId="77777777" w:rsidR="006A2049" w:rsidRDefault="006A2049" w:rsidP="008B5670">
      <w:pPr>
        <w:rPr>
          <w:rFonts w:hint="eastAsia"/>
        </w:rPr>
      </w:pPr>
      <w:r>
        <w:separator/>
      </w:r>
    </w:p>
  </w:endnote>
  <w:endnote w:type="continuationSeparator" w:id="0">
    <w:p w14:paraId="41C65364" w14:textId="77777777" w:rsidR="006A2049" w:rsidRDefault="006A2049" w:rsidP="008B56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C3BA" w14:textId="77777777" w:rsidR="006A2049" w:rsidRDefault="006A2049" w:rsidP="008B5670">
      <w:pPr>
        <w:rPr>
          <w:rFonts w:hint="eastAsia"/>
        </w:rPr>
      </w:pPr>
      <w:r>
        <w:separator/>
      </w:r>
    </w:p>
  </w:footnote>
  <w:footnote w:type="continuationSeparator" w:id="0">
    <w:p w14:paraId="6FBE7314" w14:textId="77777777" w:rsidR="006A2049" w:rsidRDefault="006A2049" w:rsidP="008B567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F1F4" w14:textId="5D456BA2" w:rsidR="00A7211F" w:rsidRPr="008B5670" w:rsidRDefault="00A7211F">
    <w:pPr>
      <w:tabs>
        <w:tab w:val="center" w:pos="7031"/>
        <w:tab w:val="right" w:pos="12596"/>
      </w:tabs>
      <w:autoSpaceDE w:val="0"/>
      <w:rPr>
        <w:rFonts w:hint="eastAs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DD"/>
    <w:rsid w:val="00004253"/>
    <w:rsid w:val="00016CD6"/>
    <w:rsid w:val="000454C2"/>
    <w:rsid w:val="000739D9"/>
    <w:rsid w:val="0008306A"/>
    <w:rsid w:val="000845AC"/>
    <w:rsid w:val="000D4181"/>
    <w:rsid w:val="000E0E47"/>
    <w:rsid w:val="000E1124"/>
    <w:rsid w:val="000E1CBD"/>
    <w:rsid w:val="000E7FF5"/>
    <w:rsid w:val="000F5B42"/>
    <w:rsid w:val="00112C6A"/>
    <w:rsid w:val="0013279F"/>
    <w:rsid w:val="001634E9"/>
    <w:rsid w:val="0018386B"/>
    <w:rsid w:val="001907F5"/>
    <w:rsid w:val="00195ED0"/>
    <w:rsid w:val="001A5FBF"/>
    <w:rsid w:val="001B7350"/>
    <w:rsid w:val="001E455F"/>
    <w:rsid w:val="00204D44"/>
    <w:rsid w:val="00237C98"/>
    <w:rsid w:val="002414B2"/>
    <w:rsid w:val="00267FD7"/>
    <w:rsid w:val="002722A9"/>
    <w:rsid w:val="00292647"/>
    <w:rsid w:val="002A17DD"/>
    <w:rsid w:val="002B1CC5"/>
    <w:rsid w:val="002C7317"/>
    <w:rsid w:val="002F553C"/>
    <w:rsid w:val="00327338"/>
    <w:rsid w:val="00340191"/>
    <w:rsid w:val="00386E9D"/>
    <w:rsid w:val="003A4463"/>
    <w:rsid w:val="003A745B"/>
    <w:rsid w:val="003E49B6"/>
    <w:rsid w:val="003F0909"/>
    <w:rsid w:val="003F2943"/>
    <w:rsid w:val="00403C7C"/>
    <w:rsid w:val="00417E5A"/>
    <w:rsid w:val="00422A8A"/>
    <w:rsid w:val="004343EE"/>
    <w:rsid w:val="004350D7"/>
    <w:rsid w:val="00450909"/>
    <w:rsid w:val="00455166"/>
    <w:rsid w:val="00463B79"/>
    <w:rsid w:val="00464282"/>
    <w:rsid w:val="004717B9"/>
    <w:rsid w:val="00476E10"/>
    <w:rsid w:val="004861E2"/>
    <w:rsid w:val="004A5F80"/>
    <w:rsid w:val="004D0605"/>
    <w:rsid w:val="004E5B33"/>
    <w:rsid w:val="004F6246"/>
    <w:rsid w:val="005108F9"/>
    <w:rsid w:val="00520B33"/>
    <w:rsid w:val="00547067"/>
    <w:rsid w:val="005523D8"/>
    <w:rsid w:val="00553FB9"/>
    <w:rsid w:val="0055413B"/>
    <w:rsid w:val="00570AE8"/>
    <w:rsid w:val="005A2141"/>
    <w:rsid w:val="005A4BCF"/>
    <w:rsid w:val="005A7AF1"/>
    <w:rsid w:val="005C032B"/>
    <w:rsid w:val="005D1AE8"/>
    <w:rsid w:val="005E0BA6"/>
    <w:rsid w:val="005E5CC1"/>
    <w:rsid w:val="005F57FF"/>
    <w:rsid w:val="0060448C"/>
    <w:rsid w:val="006056B2"/>
    <w:rsid w:val="00631885"/>
    <w:rsid w:val="00637C9F"/>
    <w:rsid w:val="00651042"/>
    <w:rsid w:val="00654BD8"/>
    <w:rsid w:val="00665C5C"/>
    <w:rsid w:val="006A2049"/>
    <w:rsid w:val="006B10AA"/>
    <w:rsid w:val="006C24B1"/>
    <w:rsid w:val="006D1C42"/>
    <w:rsid w:val="006E447F"/>
    <w:rsid w:val="006E6670"/>
    <w:rsid w:val="006E75CD"/>
    <w:rsid w:val="006F486F"/>
    <w:rsid w:val="00701F7D"/>
    <w:rsid w:val="00716255"/>
    <w:rsid w:val="00716B98"/>
    <w:rsid w:val="007561EF"/>
    <w:rsid w:val="007959E8"/>
    <w:rsid w:val="007B2B7E"/>
    <w:rsid w:val="007B5486"/>
    <w:rsid w:val="007F15BD"/>
    <w:rsid w:val="0080566A"/>
    <w:rsid w:val="008304E3"/>
    <w:rsid w:val="00864496"/>
    <w:rsid w:val="00872FEF"/>
    <w:rsid w:val="008B45E8"/>
    <w:rsid w:val="008B5670"/>
    <w:rsid w:val="008F5D02"/>
    <w:rsid w:val="009005B2"/>
    <w:rsid w:val="00911E25"/>
    <w:rsid w:val="00974894"/>
    <w:rsid w:val="009B4329"/>
    <w:rsid w:val="009C2BF5"/>
    <w:rsid w:val="009F14DF"/>
    <w:rsid w:val="00A46729"/>
    <w:rsid w:val="00A7211F"/>
    <w:rsid w:val="00AB28AF"/>
    <w:rsid w:val="00AC5A1A"/>
    <w:rsid w:val="00B12F65"/>
    <w:rsid w:val="00B16336"/>
    <w:rsid w:val="00B568C7"/>
    <w:rsid w:val="00B733B1"/>
    <w:rsid w:val="00B91750"/>
    <w:rsid w:val="00BA0868"/>
    <w:rsid w:val="00BA7A5B"/>
    <w:rsid w:val="00BB439E"/>
    <w:rsid w:val="00BB5893"/>
    <w:rsid w:val="00BE29FE"/>
    <w:rsid w:val="00C174CD"/>
    <w:rsid w:val="00C27312"/>
    <w:rsid w:val="00C32FCA"/>
    <w:rsid w:val="00C337E6"/>
    <w:rsid w:val="00C44CA8"/>
    <w:rsid w:val="00C538BB"/>
    <w:rsid w:val="00C63388"/>
    <w:rsid w:val="00C82E12"/>
    <w:rsid w:val="00CB77E8"/>
    <w:rsid w:val="00CD02E5"/>
    <w:rsid w:val="00CE7465"/>
    <w:rsid w:val="00D05A13"/>
    <w:rsid w:val="00D05EEE"/>
    <w:rsid w:val="00D16FE6"/>
    <w:rsid w:val="00D20D71"/>
    <w:rsid w:val="00D275B0"/>
    <w:rsid w:val="00D66643"/>
    <w:rsid w:val="00D74C03"/>
    <w:rsid w:val="00D76336"/>
    <w:rsid w:val="00DA20CF"/>
    <w:rsid w:val="00DA5C76"/>
    <w:rsid w:val="00DD5EAC"/>
    <w:rsid w:val="00E01564"/>
    <w:rsid w:val="00E12234"/>
    <w:rsid w:val="00E16045"/>
    <w:rsid w:val="00E16631"/>
    <w:rsid w:val="00E4543D"/>
    <w:rsid w:val="00E673A6"/>
    <w:rsid w:val="00E82B86"/>
    <w:rsid w:val="00E91FFC"/>
    <w:rsid w:val="00E9793D"/>
    <w:rsid w:val="00EA14C7"/>
    <w:rsid w:val="00EC065B"/>
    <w:rsid w:val="00EE78F0"/>
    <w:rsid w:val="00F02EB8"/>
    <w:rsid w:val="00F31366"/>
    <w:rsid w:val="00F34BBC"/>
    <w:rsid w:val="00F45EDF"/>
    <w:rsid w:val="00F63BB0"/>
    <w:rsid w:val="00F771EF"/>
    <w:rsid w:val="00FB1683"/>
    <w:rsid w:val="00FB37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uiPriority w:val="99"/>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uiPriority w:val="99"/>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 w:type="character" w:customStyle="1" w:styleId="aff6">
    <w:name w:val="Шрифт абзацу за замовчуванням"/>
    <w:rsid w:val="00DA5C76"/>
  </w:style>
  <w:style w:type="paragraph" w:customStyle="1" w:styleId="font5">
    <w:name w:val="font5"/>
    <w:basedOn w:val="a"/>
    <w:rsid w:val="004D0605"/>
    <w:pPr>
      <w:widowControl/>
      <w:autoSpaceDN/>
      <w:spacing w:before="100" w:beforeAutospacing="1" w:after="100" w:afterAutospacing="1"/>
    </w:pPr>
    <w:rPr>
      <w:rFonts w:ascii="Arial Cyr" w:eastAsia="Times New Roman" w:hAnsi="Arial Cyr" w:cs="Times New Roman"/>
      <w:b/>
      <w:bCs/>
      <w:color w:val="000000"/>
      <w:kern w:val="0"/>
      <w:sz w:val="20"/>
      <w:szCs w:val="20"/>
      <w:lang w:val="uk-UA" w:eastAsia="uk-UA" w:bidi="ar-SA"/>
    </w:rPr>
  </w:style>
  <w:style w:type="paragraph" w:customStyle="1" w:styleId="xl158">
    <w:name w:val="xl158"/>
    <w:basedOn w:val="a"/>
    <w:rsid w:val="004D0605"/>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59">
    <w:name w:val="xl159"/>
    <w:basedOn w:val="a"/>
    <w:rsid w:val="004D0605"/>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0">
    <w:name w:val="xl160"/>
    <w:basedOn w:val="a"/>
    <w:rsid w:val="004D0605"/>
    <w:pPr>
      <w:widowControl/>
      <w:pBdr>
        <w:top w:val="single" w:sz="8" w:space="0" w:color="auto"/>
        <w:left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1">
    <w:name w:val="xl161"/>
    <w:basedOn w:val="a"/>
    <w:rsid w:val="004D0605"/>
    <w:pPr>
      <w:widowControl/>
      <w:pBdr>
        <w:left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2">
    <w:name w:val="xl162"/>
    <w:basedOn w:val="a"/>
    <w:rsid w:val="004D0605"/>
    <w:pPr>
      <w:widowControl/>
      <w:pBdr>
        <w:left w:val="single" w:sz="8"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3">
    <w:name w:val="xl163"/>
    <w:basedOn w:val="a"/>
    <w:rsid w:val="004D0605"/>
    <w:pPr>
      <w:widowControl/>
      <w:pBdr>
        <w:top w:val="single" w:sz="8"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4">
    <w:name w:val="xl16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5">
    <w:name w:val="xl165"/>
    <w:basedOn w:val="a"/>
    <w:rsid w:val="004D0605"/>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6">
    <w:name w:val="xl166"/>
    <w:basedOn w:val="a"/>
    <w:rsid w:val="004D0605"/>
    <w:pPr>
      <w:widowControl/>
      <w:pBdr>
        <w:top w:val="single" w:sz="8"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7">
    <w:name w:val="xl167"/>
    <w:basedOn w:val="a"/>
    <w:rsid w:val="004D0605"/>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8">
    <w:name w:val="xl168"/>
    <w:basedOn w:val="a"/>
    <w:rsid w:val="004D0605"/>
    <w:pPr>
      <w:widowControl/>
      <w:pBdr>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9">
    <w:name w:val="xl169"/>
    <w:basedOn w:val="a"/>
    <w:rsid w:val="004D0605"/>
    <w:pPr>
      <w:widowControl/>
      <w:pBdr>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70">
    <w:name w:val="xl170"/>
    <w:basedOn w:val="a"/>
    <w:rsid w:val="004D0605"/>
    <w:pPr>
      <w:widowControl/>
      <w:pBdr>
        <w:top w:val="single" w:sz="4"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1">
    <w:name w:val="xl171"/>
    <w:basedOn w:val="a"/>
    <w:rsid w:val="004D0605"/>
    <w:pPr>
      <w:widowControl/>
      <w:pBdr>
        <w:top w:val="single" w:sz="4" w:space="0" w:color="auto"/>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2">
    <w:name w:val="xl172"/>
    <w:basedOn w:val="a"/>
    <w:rsid w:val="004D0605"/>
    <w:pPr>
      <w:widowControl/>
      <w:pBdr>
        <w:top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3">
    <w:name w:val="xl173"/>
    <w:basedOn w:val="a"/>
    <w:rsid w:val="004D0605"/>
    <w:pPr>
      <w:widowControl/>
      <w:pBdr>
        <w:top w:val="single" w:sz="4"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4">
    <w:name w:val="xl174"/>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5">
    <w:name w:val="xl17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6">
    <w:name w:val="xl17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7">
    <w:name w:val="xl17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8">
    <w:name w:val="xl178"/>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79">
    <w:name w:val="xl17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0">
    <w:name w:val="xl18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1">
    <w:name w:val="xl18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2">
    <w:name w:val="xl18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183">
    <w:name w:val="xl183"/>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184">
    <w:name w:val="xl18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5">
    <w:name w:val="xl18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6">
    <w:name w:val="xl186"/>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7">
    <w:name w:val="xl18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8">
    <w:name w:val="xl188"/>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9">
    <w:name w:val="xl189"/>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0">
    <w:name w:val="xl190"/>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1">
    <w:name w:val="xl19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2">
    <w:name w:val="xl19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3">
    <w:name w:val="xl19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4">
    <w:name w:val="xl19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5">
    <w:name w:val="xl19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6">
    <w:name w:val="xl196"/>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7">
    <w:name w:val="xl19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8">
    <w:name w:val="xl19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9">
    <w:name w:val="xl19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0">
    <w:name w:val="xl20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1">
    <w:name w:val="xl20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2">
    <w:name w:val="xl20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03">
    <w:name w:val="xl203"/>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4">
    <w:name w:val="xl20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5">
    <w:name w:val="xl20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06">
    <w:name w:val="xl20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7">
    <w:name w:val="xl20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8">
    <w:name w:val="xl20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09">
    <w:name w:val="xl209"/>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0">
    <w:name w:val="xl21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1">
    <w:name w:val="xl211"/>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12">
    <w:name w:val="xl212"/>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3">
    <w:name w:val="xl213"/>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4">
    <w:name w:val="xl21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5">
    <w:name w:val="xl215"/>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6">
    <w:name w:val="xl21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7">
    <w:name w:val="xl21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lang w:val="uk-UA" w:eastAsia="uk-UA" w:bidi="ar-SA"/>
    </w:rPr>
  </w:style>
  <w:style w:type="paragraph" w:customStyle="1" w:styleId="xl218">
    <w:name w:val="xl218"/>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9">
    <w:name w:val="xl21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0">
    <w:name w:val="xl22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1">
    <w:name w:val="xl221"/>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22">
    <w:name w:val="xl22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3">
    <w:name w:val="xl22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4">
    <w:name w:val="xl224"/>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5">
    <w:name w:val="xl225"/>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6">
    <w:name w:val="xl22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7">
    <w:name w:val="xl22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8">
    <w:name w:val="xl228"/>
    <w:basedOn w:val="a"/>
    <w:rsid w:val="004D0605"/>
    <w:pPr>
      <w:widowControl/>
      <w:pBdr>
        <w:top w:val="single" w:sz="8"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229">
    <w:name w:val="xl22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0">
    <w:name w:val="xl23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1">
    <w:name w:val="xl231"/>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2">
    <w:name w:val="xl232"/>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3">
    <w:name w:val="xl23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4">
    <w:name w:val="xl23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5">
    <w:name w:val="xl23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6">
    <w:name w:val="xl23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37">
    <w:name w:val="xl237"/>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8">
    <w:name w:val="xl238"/>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39">
    <w:name w:val="xl239"/>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0">
    <w:name w:val="xl240"/>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41">
    <w:name w:val="xl241"/>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2">
    <w:name w:val="xl242"/>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3">
    <w:name w:val="xl243"/>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4">
    <w:name w:val="xl244"/>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5">
    <w:name w:val="xl245"/>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6">
    <w:name w:val="xl24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7">
    <w:name w:val="xl247"/>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48">
    <w:name w:val="xl248"/>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9">
    <w:name w:val="xl249"/>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0">
    <w:name w:val="xl250"/>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1">
    <w:name w:val="xl251"/>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2">
    <w:name w:val="xl252"/>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3">
    <w:name w:val="xl253"/>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54">
    <w:name w:val="xl254"/>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5">
    <w:name w:val="xl255"/>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6">
    <w:name w:val="xl256"/>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7">
    <w:name w:val="xl257"/>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8">
    <w:name w:val="xl258"/>
    <w:basedOn w:val="a"/>
    <w:rsid w:val="004D0605"/>
    <w:pPr>
      <w:widowControl/>
      <w:pBdr>
        <w:bottom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9">
    <w:name w:val="xl259"/>
    <w:basedOn w:val="a"/>
    <w:rsid w:val="004D0605"/>
    <w:pPr>
      <w:widowControl/>
      <w:pBdr>
        <w:bottom w:val="single" w:sz="4" w:space="0" w:color="auto"/>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60">
    <w:name w:val="xl260"/>
    <w:basedOn w:val="a"/>
    <w:rsid w:val="004D0605"/>
    <w:pPr>
      <w:widowControl/>
      <w:pBdr>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61">
    <w:name w:val="xl261"/>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2">
    <w:name w:val="xl262"/>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3">
    <w:name w:val="xl26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4">
    <w:name w:val="xl264"/>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5">
    <w:name w:val="xl265"/>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6">
    <w:name w:val="xl26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7">
    <w:name w:val="xl26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8">
    <w:name w:val="xl268"/>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9">
    <w:name w:val="xl269"/>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70">
    <w:name w:val="xl27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1">
    <w:name w:val="xl271"/>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72">
    <w:name w:val="xl272"/>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3">
    <w:name w:val="xl273"/>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4">
    <w:name w:val="xl27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5">
    <w:name w:val="xl27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6">
    <w:name w:val="xl276"/>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77">
    <w:name w:val="xl277"/>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8">
    <w:name w:val="xl278"/>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9">
    <w:name w:val="xl279"/>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80">
    <w:name w:val="xl280"/>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1">
    <w:name w:val="xl28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2">
    <w:name w:val="xl282"/>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3">
    <w:name w:val="xl283"/>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4">
    <w:name w:val="xl284"/>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5">
    <w:name w:val="xl285"/>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6">
    <w:name w:val="xl286"/>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87">
    <w:name w:val="xl287"/>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8">
    <w:name w:val="xl288"/>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9">
    <w:name w:val="xl289"/>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0">
    <w:name w:val="xl290"/>
    <w:basedOn w:val="a"/>
    <w:rsid w:val="00520B33"/>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1">
    <w:name w:val="xl291"/>
    <w:basedOn w:val="a"/>
    <w:rsid w:val="00520B33"/>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2">
    <w:name w:val="xl292"/>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3">
    <w:name w:val="xl293"/>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uiPriority w:val="99"/>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uiPriority w:val="99"/>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 w:type="character" w:customStyle="1" w:styleId="aff6">
    <w:name w:val="Шрифт абзацу за замовчуванням"/>
    <w:rsid w:val="00DA5C76"/>
  </w:style>
  <w:style w:type="paragraph" w:customStyle="1" w:styleId="font5">
    <w:name w:val="font5"/>
    <w:basedOn w:val="a"/>
    <w:rsid w:val="004D0605"/>
    <w:pPr>
      <w:widowControl/>
      <w:autoSpaceDN/>
      <w:spacing w:before="100" w:beforeAutospacing="1" w:after="100" w:afterAutospacing="1"/>
    </w:pPr>
    <w:rPr>
      <w:rFonts w:ascii="Arial Cyr" w:eastAsia="Times New Roman" w:hAnsi="Arial Cyr" w:cs="Times New Roman"/>
      <w:b/>
      <w:bCs/>
      <w:color w:val="000000"/>
      <w:kern w:val="0"/>
      <w:sz w:val="20"/>
      <w:szCs w:val="20"/>
      <w:lang w:val="uk-UA" w:eastAsia="uk-UA" w:bidi="ar-SA"/>
    </w:rPr>
  </w:style>
  <w:style w:type="paragraph" w:customStyle="1" w:styleId="xl158">
    <w:name w:val="xl158"/>
    <w:basedOn w:val="a"/>
    <w:rsid w:val="004D0605"/>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59">
    <w:name w:val="xl159"/>
    <w:basedOn w:val="a"/>
    <w:rsid w:val="004D0605"/>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0">
    <w:name w:val="xl160"/>
    <w:basedOn w:val="a"/>
    <w:rsid w:val="004D0605"/>
    <w:pPr>
      <w:widowControl/>
      <w:pBdr>
        <w:top w:val="single" w:sz="8" w:space="0" w:color="auto"/>
        <w:left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1">
    <w:name w:val="xl161"/>
    <w:basedOn w:val="a"/>
    <w:rsid w:val="004D0605"/>
    <w:pPr>
      <w:widowControl/>
      <w:pBdr>
        <w:left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2">
    <w:name w:val="xl162"/>
    <w:basedOn w:val="a"/>
    <w:rsid w:val="004D0605"/>
    <w:pPr>
      <w:widowControl/>
      <w:pBdr>
        <w:left w:val="single" w:sz="8"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3">
    <w:name w:val="xl163"/>
    <w:basedOn w:val="a"/>
    <w:rsid w:val="004D0605"/>
    <w:pPr>
      <w:widowControl/>
      <w:pBdr>
        <w:top w:val="single" w:sz="8"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4">
    <w:name w:val="xl16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5">
    <w:name w:val="xl165"/>
    <w:basedOn w:val="a"/>
    <w:rsid w:val="004D0605"/>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6">
    <w:name w:val="xl166"/>
    <w:basedOn w:val="a"/>
    <w:rsid w:val="004D0605"/>
    <w:pPr>
      <w:widowControl/>
      <w:pBdr>
        <w:top w:val="single" w:sz="8"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7">
    <w:name w:val="xl167"/>
    <w:basedOn w:val="a"/>
    <w:rsid w:val="004D0605"/>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8">
    <w:name w:val="xl168"/>
    <w:basedOn w:val="a"/>
    <w:rsid w:val="004D0605"/>
    <w:pPr>
      <w:widowControl/>
      <w:pBdr>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9">
    <w:name w:val="xl169"/>
    <w:basedOn w:val="a"/>
    <w:rsid w:val="004D0605"/>
    <w:pPr>
      <w:widowControl/>
      <w:pBdr>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70">
    <w:name w:val="xl170"/>
    <w:basedOn w:val="a"/>
    <w:rsid w:val="004D0605"/>
    <w:pPr>
      <w:widowControl/>
      <w:pBdr>
        <w:top w:val="single" w:sz="4"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1">
    <w:name w:val="xl171"/>
    <w:basedOn w:val="a"/>
    <w:rsid w:val="004D0605"/>
    <w:pPr>
      <w:widowControl/>
      <w:pBdr>
        <w:top w:val="single" w:sz="4" w:space="0" w:color="auto"/>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2">
    <w:name w:val="xl172"/>
    <w:basedOn w:val="a"/>
    <w:rsid w:val="004D0605"/>
    <w:pPr>
      <w:widowControl/>
      <w:pBdr>
        <w:top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3">
    <w:name w:val="xl173"/>
    <w:basedOn w:val="a"/>
    <w:rsid w:val="004D0605"/>
    <w:pPr>
      <w:widowControl/>
      <w:pBdr>
        <w:top w:val="single" w:sz="4"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4">
    <w:name w:val="xl174"/>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5">
    <w:name w:val="xl17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6">
    <w:name w:val="xl17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7">
    <w:name w:val="xl17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8">
    <w:name w:val="xl178"/>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79">
    <w:name w:val="xl17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0">
    <w:name w:val="xl18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1">
    <w:name w:val="xl18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2">
    <w:name w:val="xl18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183">
    <w:name w:val="xl183"/>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184">
    <w:name w:val="xl18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5">
    <w:name w:val="xl18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6">
    <w:name w:val="xl186"/>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7">
    <w:name w:val="xl18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8">
    <w:name w:val="xl188"/>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9">
    <w:name w:val="xl189"/>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0">
    <w:name w:val="xl190"/>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1">
    <w:name w:val="xl19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2">
    <w:name w:val="xl19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3">
    <w:name w:val="xl19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4">
    <w:name w:val="xl19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5">
    <w:name w:val="xl19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6">
    <w:name w:val="xl196"/>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7">
    <w:name w:val="xl19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8">
    <w:name w:val="xl19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9">
    <w:name w:val="xl19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0">
    <w:name w:val="xl20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1">
    <w:name w:val="xl20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2">
    <w:name w:val="xl20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03">
    <w:name w:val="xl203"/>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4">
    <w:name w:val="xl20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5">
    <w:name w:val="xl20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06">
    <w:name w:val="xl20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7">
    <w:name w:val="xl20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8">
    <w:name w:val="xl20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09">
    <w:name w:val="xl209"/>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0">
    <w:name w:val="xl21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1">
    <w:name w:val="xl211"/>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12">
    <w:name w:val="xl212"/>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3">
    <w:name w:val="xl213"/>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4">
    <w:name w:val="xl21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5">
    <w:name w:val="xl215"/>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6">
    <w:name w:val="xl21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7">
    <w:name w:val="xl21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lang w:val="uk-UA" w:eastAsia="uk-UA" w:bidi="ar-SA"/>
    </w:rPr>
  </w:style>
  <w:style w:type="paragraph" w:customStyle="1" w:styleId="xl218">
    <w:name w:val="xl218"/>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9">
    <w:name w:val="xl21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0">
    <w:name w:val="xl22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1">
    <w:name w:val="xl221"/>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22">
    <w:name w:val="xl22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3">
    <w:name w:val="xl22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4">
    <w:name w:val="xl224"/>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5">
    <w:name w:val="xl225"/>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6">
    <w:name w:val="xl22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7">
    <w:name w:val="xl22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8">
    <w:name w:val="xl228"/>
    <w:basedOn w:val="a"/>
    <w:rsid w:val="004D0605"/>
    <w:pPr>
      <w:widowControl/>
      <w:pBdr>
        <w:top w:val="single" w:sz="8"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229">
    <w:name w:val="xl22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0">
    <w:name w:val="xl23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1">
    <w:name w:val="xl231"/>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2">
    <w:name w:val="xl232"/>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3">
    <w:name w:val="xl23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4">
    <w:name w:val="xl23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5">
    <w:name w:val="xl23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6">
    <w:name w:val="xl23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37">
    <w:name w:val="xl237"/>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8">
    <w:name w:val="xl238"/>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39">
    <w:name w:val="xl239"/>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0">
    <w:name w:val="xl240"/>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41">
    <w:name w:val="xl241"/>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2">
    <w:name w:val="xl242"/>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3">
    <w:name w:val="xl243"/>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4">
    <w:name w:val="xl244"/>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5">
    <w:name w:val="xl245"/>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6">
    <w:name w:val="xl24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7">
    <w:name w:val="xl247"/>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48">
    <w:name w:val="xl248"/>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9">
    <w:name w:val="xl249"/>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0">
    <w:name w:val="xl250"/>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1">
    <w:name w:val="xl251"/>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2">
    <w:name w:val="xl252"/>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3">
    <w:name w:val="xl253"/>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54">
    <w:name w:val="xl254"/>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5">
    <w:name w:val="xl255"/>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6">
    <w:name w:val="xl256"/>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7">
    <w:name w:val="xl257"/>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8">
    <w:name w:val="xl258"/>
    <w:basedOn w:val="a"/>
    <w:rsid w:val="004D0605"/>
    <w:pPr>
      <w:widowControl/>
      <w:pBdr>
        <w:bottom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9">
    <w:name w:val="xl259"/>
    <w:basedOn w:val="a"/>
    <w:rsid w:val="004D0605"/>
    <w:pPr>
      <w:widowControl/>
      <w:pBdr>
        <w:bottom w:val="single" w:sz="4" w:space="0" w:color="auto"/>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60">
    <w:name w:val="xl260"/>
    <w:basedOn w:val="a"/>
    <w:rsid w:val="004D0605"/>
    <w:pPr>
      <w:widowControl/>
      <w:pBdr>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61">
    <w:name w:val="xl261"/>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2">
    <w:name w:val="xl262"/>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3">
    <w:name w:val="xl26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4">
    <w:name w:val="xl264"/>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5">
    <w:name w:val="xl265"/>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6">
    <w:name w:val="xl26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7">
    <w:name w:val="xl26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8">
    <w:name w:val="xl268"/>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9">
    <w:name w:val="xl269"/>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70">
    <w:name w:val="xl27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1">
    <w:name w:val="xl271"/>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72">
    <w:name w:val="xl272"/>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3">
    <w:name w:val="xl273"/>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4">
    <w:name w:val="xl27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5">
    <w:name w:val="xl27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6">
    <w:name w:val="xl276"/>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77">
    <w:name w:val="xl277"/>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8">
    <w:name w:val="xl278"/>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9">
    <w:name w:val="xl279"/>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80">
    <w:name w:val="xl280"/>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1">
    <w:name w:val="xl28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2">
    <w:name w:val="xl282"/>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3">
    <w:name w:val="xl283"/>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4">
    <w:name w:val="xl284"/>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5">
    <w:name w:val="xl285"/>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6">
    <w:name w:val="xl286"/>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87">
    <w:name w:val="xl287"/>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8">
    <w:name w:val="xl288"/>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9">
    <w:name w:val="xl289"/>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0">
    <w:name w:val="xl290"/>
    <w:basedOn w:val="a"/>
    <w:rsid w:val="00520B33"/>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1">
    <w:name w:val="xl291"/>
    <w:basedOn w:val="a"/>
    <w:rsid w:val="00520B33"/>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2">
    <w:name w:val="xl292"/>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3">
    <w:name w:val="xl293"/>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0529">
      <w:bodyDiv w:val="1"/>
      <w:marLeft w:val="0"/>
      <w:marRight w:val="0"/>
      <w:marTop w:val="0"/>
      <w:marBottom w:val="0"/>
      <w:divBdr>
        <w:top w:val="none" w:sz="0" w:space="0" w:color="auto"/>
        <w:left w:val="none" w:sz="0" w:space="0" w:color="auto"/>
        <w:bottom w:val="none" w:sz="0" w:space="0" w:color="auto"/>
        <w:right w:val="none" w:sz="0" w:space="0" w:color="auto"/>
      </w:divBdr>
    </w:div>
    <w:div w:id="126515380">
      <w:bodyDiv w:val="1"/>
      <w:marLeft w:val="0"/>
      <w:marRight w:val="0"/>
      <w:marTop w:val="0"/>
      <w:marBottom w:val="0"/>
      <w:divBdr>
        <w:top w:val="none" w:sz="0" w:space="0" w:color="auto"/>
        <w:left w:val="none" w:sz="0" w:space="0" w:color="auto"/>
        <w:bottom w:val="none" w:sz="0" w:space="0" w:color="auto"/>
        <w:right w:val="none" w:sz="0" w:space="0" w:color="auto"/>
      </w:divBdr>
    </w:div>
    <w:div w:id="199559750">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9268932">
      <w:bodyDiv w:val="1"/>
      <w:marLeft w:val="0"/>
      <w:marRight w:val="0"/>
      <w:marTop w:val="0"/>
      <w:marBottom w:val="0"/>
      <w:divBdr>
        <w:top w:val="none" w:sz="0" w:space="0" w:color="auto"/>
        <w:left w:val="none" w:sz="0" w:space="0" w:color="auto"/>
        <w:bottom w:val="none" w:sz="0" w:space="0" w:color="auto"/>
        <w:right w:val="none" w:sz="0" w:space="0" w:color="auto"/>
      </w:divBdr>
    </w:div>
    <w:div w:id="537548473">
      <w:bodyDiv w:val="1"/>
      <w:marLeft w:val="0"/>
      <w:marRight w:val="0"/>
      <w:marTop w:val="0"/>
      <w:marBottom w:val="0"/>
      <w:divBdr>
        <w:top w:val="none" w:sz="0" w:space="0" w:color="auto"/>
        <w:left w:val="none" w:sz="0" w:space="0" w:color="auto"/>
        <w:bottom w:val="none" w:sz="0" w:space="0" w:color="auto"/>
        <w:right w:val="none" w:sz="0" w:space="0" w:color="auto"/>
      </w:divBdr>
    </w:div>
    <w:div w:id="668026017">
      <w:bodyDiv w:val="1"/>
      <w:marLeft w:val="0"/>
      <w:marRight w:val="0"/>
      <w:marTop w:val="0"/>
      <w:marBottom w:val="0"/>
      <w:divBdr>
        <w:top w:val="none" w:sz="0" w:space="0" w:color="auto"/>
        <w:left w:val="none" w:sz="0" w:space="0" w:color="auto"/>
        <w:bottom w:val="none" w:sz="0" w:space="0" w:color="auto"/>
        <w:right w:val="none" w:sz="0" w:space="0" w:color="auto"/>
      </w:divBdr>
    </w:div>
    <w:div w:id="699431178">
      <w:bodyDiv w:val="1"/>
      <w:marLeft w:val="0"/>
      <w:marRight w:val="0"/>
      <w:marTop w:val="0"/>
      <w:marBottom w:val="0"/>
      <w:divBdr>
        <w:top w:val="none" w:sz="0" w:space="0" w:color="auto"/>
        <w:left w:val="none" w:sz="0" w:space="0" w:color="auto"/>
        <w:bottom w:val="none" w:sz="0" w:space="0" w:color="auto"/>
        <w:right w:val="none" w:sz="0" w:space="0" w:color="auto"/>
      </w:divBdr>
    </w:div>
    <w:div w:id="749426724">
      <w:bodyDiv w:val="1"/>
      <w:marLeft w:val="0"/>
      <w:marRight w:val="0"/>
      <w:marTop w:val="0"/>
      <w:marBottom w:val="0"/>
      <w:divBdr>
        <w:top w:val="none" w:sz="0" w:space="0" w:color="auto"/>
        <w:left w:val="none" w:sz="0" w:space="0" w:color="auto"/>
        <w:bottom w:val="none" w:sz="0" w:space="0" w:color="auto"/>
        <w:right w:val="none" w:sz="0" w:space="0" w:color="auto"/>
      </w:divBdr>
    </w:div>
    <w:div w:id="813447888">
      <w:bodyDiv w:val="1"/>
      <w:marLeft w:val="0"/>
      <w:marRight w:val="0"/>
      <w:marTop w:val="0"/>
      <w:marBottom w:val="0"/>
      <w:divBdr>
        <w:top w:val="none" w:sz="0" w:space="0" w:color="auto"/>
        <w:left w:val="none" w:sz="0" w:space="0" w:color="auto"/>
        <w:bottom w:val="none" w:sz="0" w:space="0" w:color="auto"/>
        <w:right w:val="none" w:sz="0" w:space="0" w:color="auto"/>
      </w:divBdr>
    </w:div>
    <w:div w:id="875653150">
      <w:bodyDiv w:val="1"/>
      <w:marLeft w:val="0"/>
      <w:marRight w:val="0"/>
      <w:marTop w:val="0"/>
      <w:marBottom w:val="0"/>
      <w:divBdr>
        <w:top w:val="none" w:sz="0" w:space="0" w:color="auto"/>
        <w:left w:val="none" w:sz="0" w:space="0" w:color="auto"/>
        <w:bottom w:val="none" w:sz="0" w:space="0" w:color="auto"/>
        <w:right w:val="none" w:sz="0" w:space="0" w:color="auto"/>
      </w:divBdr>
    </w:div>
    <w:div w:id="944387713">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83531125">
      <w:bodyDiv w:val="1"/>
      <w:marLeft w:val="0"/>
      <w:marRight w:val="0"/>
      <w:marTop w:val="0"/>
      <w:marBottom w:val="0"/>
      <w:divBdr>
        <w:top w:val="none" w:sz="0" w:space="0" w:color="auto"/>
        <w:left w:val="none" w:sz="0" w:space="0" w:color="auto"/>
        <w:bottom w:val="none" w:sz="0" w:space="0" w:color="auto"/>
        <w:right w:val="none" w:sz="0" w:space="0" w:color="auto"/>
      </w:divBdr>
    </w:div>
    <w:div w:id="1112625193">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384400561">
      <w:bodyDiv w:val="1"/>
      <w:marLeft w:val="0"/>
      <w:marRight w:val="0"/>
      <w:marTop w:val="0"/>
      <w:marBottom w:val="0"/>
      <w:divBdr>
        <w:top w:val="none" w:sz="0" w:space="0" w:color="auto"/>
        <w:left w:val="none" w:sz="0" w:space="0" w:color="auto"/>
        <w:bottom w:val="none" w:sz="0" w:space="0" w:color="auto"/>
        <w:right w:val="none" w:sz="0" w:space="0" w:color="auto"/>
      </w:divBdr>
    </w:div>
    <w:div w:id="1417245206">
      <w:bodyDiv w:val="1"/>
      <w:marLeft w:val="0"/>
      <w:marRight w:val="0"/>
      <w:marTop w:val="0"/>
      <w:marBottom w:val="0"/>
      <w:divBdr>
        <w:top w:val="none" w:sz="0" w:space="0" w:color="auto"/>
        <w:left w:val="none" w:sz="0" w:space="0" w:color="auto"/>
        <w:bottom w:val="none" w:sz="0" w:space="0" w:color="auto"/>
        <w:right w:val="none" w:sz="0" w:space="0" w:color="auto"/>
      </w:divBdr>
    </w:div>
    <w:div w:id="1472550771">
      <w:bodyDiv w:val="1"/>
      <w:marLeft w:val="0"/>
      <w:marRight w:val="0"/>
      <w:marTop w:val="0"/>
      <w:marBottom w:val="0"/>
      <w:divBdr>
        <w:top w:val="none" w:sz="0" w:space="0" w:color="auto"/>
        <w:left w:val="none" w:sz="0" w:space="0" w:color="auto"/>
        <w:bottom w:val="none" w:sz="0" w:space="0" w:color="auto"/>
        <w:right w:val="none" w:sz="0" w:space="0" w:color="auto"/>
      </w:divBdr>
    </w:div>
    <w:div w:id="1473986490">
      <w:bodyDiv w:val="1"/>
      <w:marLeft w:val="0"/>
      <w:marRight w:val="0"/>
      <w:marTop w:val="0"/>
      <w:marBottom w:val="0"/>
      <w:divBdr>
        <w:top w:val="none" w:sz="0" w:space="0" w:color="auto"/>
        <w:left w:val="none" w:sz="0" w:space="0" w:color="auto"/>
        <w:bottom w:val="none" w:sz="0" w:space="0" w:color="auto"/>
        <w:right w:val="none" w:sz="0" w:space="0" w:color="auto"/>
      </w:divBdr>
    </w:div>
    <w:div w:id="1509976244">
      <w:bodyDiv w:val="1"/>
      <w:marLeft w:val="0"/>
      <w:marRight w:val="0"/>
      <w:marTop w:val="0"/>
      <w:marBottom w:val="0"/>
      <w:divBdr>
        <w:top w:val="none" w:sz="0" w:space="0" w:color="auto"/>
        <w:left w:val="none" w:sz="0" w:space="0" w:color="auto"/>
        <w:bottom w:val="none" w:sz="0" w:space="0" w:color="auto"/>
        <w:right w:val="none" w:sz="0" w:space="0" w:color="auto"/>
      </w:divBdr>
    </w:div>
    <w:div w:id="1569728468">
      <w:bodyDiv w:val="1"/>
      <w:marLeft w:val="0"/>
      <w:marRight w:val="0"/>
      <w:marTop w:val="0"/>
      <w:marBottom w:val="0"/>
      <w:divBdr>
        <w:top w:val="none" w:sz="0" w:space="0" w:color="auto"/>
        <w:left w:val="none" w:sz="0" w:space="0" w:color="auto"/>
        <w:bottom w:val="none" w:sz="0" w:space="0" w:color="auto"/>
        <w:right w:val="none" w:sz="0" w:space="0" w:color="auto"/>
      </w:divBdr>
    </w:div>
    <w:div w:id="1590578645">
      <w:bodyDiv w:val="1"/>
      <w:marLeft w:val="0"/>
      <w:marRight w:val="0"/>
      <w:marTop w:val="0"/>
      <w:marBottom w:val="0"/>
      <w:divBdr>
        <w:top w:val="none" w:sz="0" w:space="0" w:color="auto"/>
        <w:left w:val="none" w:sz="0" w:space="0" w:color="auto"/>
        <w:bottom w:val="none" w:sz="0" w:space="0" w:color="auto"/>
        <w:right w:val="none" w:sz="0" w:space="0" w:color="auto"/>
      </w:divBdr>
    </w:div>
    <w:div w:id="1643273163">
      <w:bodyDiv w:val="1"/>
      <w:marLeft w:val="0"/>
      <w:marRight w:val="0"/>
      <w:marTop w:val="0"/>
      <w:marBottom w:val="0"/>
      <w:divBdr>
        <w:top w:val="none" w:sz="0" w:space="0" w:color="auto"/>
        <w:left w:val="none" w:sz="0" w:space="0" w:color="auto"/>
        <w:bottom w:val="none" w:sz="0" w:space="0" w:color="auto"/>
        <w:right w:val="none" w:sz="0" w:space="0" w:color="auto"/>
      </w:divBdr>
    </w:div>
    <w:div w:id="1662849803">
      <w:bodyDiv w:val="1"/>
      <w:marLeft w:val="0"/>
      <w:marRight w:val="0"/>
      <w:marTop w:val="0"/>
      <w:marBottom w:val="0"/>
      <w:divBdr>
        <w:top w:val="none" w:sz="0" w:space="0" w:color="auto"/>
        <w:left w:val="none" w:sz="0" w:space="0" w:color="auto"/>
        <w:bottom w:val="none" w:sz="0" w:space="0" w:color="auto"/>
        <w:right w:val="none" w:sz="0" w:space="0" w:color="auto"/>
      </w:divBdr>
    </w:div>
    <w:div w:id="1663049208">
      <w:bodyDiv w:val="1"/>
      <w:marLeft w:val="0"/>
      <w:marRight w:val="0"/>
      <w:marTop w:val="0"/>
      <w:marBottom w:val="0"/>
      <w:divBdr>
        <w:top w:val="none" w:sz="0" w:space="0" w:color="auto"/>
        <w:left w:val="none" w:sz="0" w:space="0" w:color="auto"/>
        <w:bottom w:val="none" w:sz="0" w:space="0" w:color="auto"/>
        <w:right w:val="none" w:sz="0" w:space="0" w:color="auto"/>
      </w:divBdr>
    </w:div>
    <w:div w:id="1677341178">
      <w:bodyDiv w:val="1"/>
      <w:marLeft w:val="0"/>
      <w:marRight w:val="0"/>
      <w:marTop w:val="0"/>
      <w:marBottom w:val="0"/>
      <w:divBdr>
        <w:top w:val="none" w:sz="0" w:space="0" w:color="auto"/>
        <w:left w:val="none" w:sz="0" w:space="0" w:color="auto"/>
        <w:bottom w:val="none" w:sz="0" w:space="0" w:color="auto"/>
        <w:right w:val="none" w:sz="0" w:space="0" w:color="auto"/>
      </w:divBdr>
    </w:div>
    <w:div w:id="1722095859">
      <w:bodyDiv w:val="1"/>
      <w:marLeft w:val="0"/>
      <w:marRight w:val="0"/>
      <w:marTop w:val="0"/>
      <w:marBottom w:val="0"/>
      <w:divBdr>
        <w:top w:val="none" w:sz="0" w:space="0" w:color="auto"/>
        <w:left w:val="none" w:sz="0" w:space="0" w:color="auto"/>
        <w:bottom w:val="none" w:sz="0" w:space="0" w:color="auto"/>
        <w:right w:val="none" w:sz="0" w:space="0" w:color="auto"/>
      </w:divBdr>
    </w:div>
    <w:div w:id="1748335414">
      <w:bodyDiv w:val="1"/>
      <w:marLeft w:val="0"/>
      <w:marRight w:val="0"/>
      <w:marTop w:val="0"/>
      <w:marBottom w:val="0"/>
      <w:divBdr>
        <w:top w:val="none" w:sz="0" w:space="0" w:color="auto"/>
        <w:left w:val="none" w:sz="0" w:space="0" w:color="auto"/>
        <w:bottom w:val="none" w:sz="0" w:space="0" w:color="auto"/>
        <w:right w:val="none" w:sz="0" w:space="0" w:color="auto"/>
      </w:divBdr>
    </w:div>
    <w:div w:id="1787576119">
      <w:bodyDiv w:val="1"/>
      <w:marLeft w:val="0"/>
      <w:marRight w:val="0"/>
      <w:marTop w:val="0"/>
      <w:marBottom w:val="0"/>
      <w:divBdr>
        <w:top w:val="none" w:sz="0" w:space="0" w:color="auto"/>
        <w:left w:val="none" w:sz="0" w:space="0" w:color="auto"/>
        <w:bottom w:val="none" w:sz="0" w:space="0" w:color="auto"/>
        <w:right w:val="none" w:sz="0" w:space="0" w:color="auto"/>
      </w:divBdr>
    </w:div>
    <w:div w:id="1817793251">
      <w:bodyDiv w:val="1"/>
      <w:marLeft w:val="0"/>
      <w:marRight w:val="0"/>
      <w:marTop w:val="0"/>
      <w:marBottom w:val="0"/>
      <w:divBdr>
        <w:top w:val="none" w:sz="0" w:space="0" w:color="auto"/>
        <w:left w:val="none" w:sz="0" w:space="0" w:color="auto"/>
        <w:bottom w:val="none" w:sz="0" w:space="0" w:color="auto"/>
        <w:right w:val="none" w:sz="0" w:space="0" w:color="auto"/>
      </w:divBdr>
    </w:div>
    <w:div w:id="1890677638">
      <w:bodyDiv w:val="1"/>
      <w:marLeft w:val="0"/>
      <w:marRight w:val="0"/>
      <w:marTop w:val="0"/>
      <w:marBottom w:val="0"/>
      <w:divBdr>
        <w:top w:val="none" w:sz="0" w:space="0" w:color="auto"/>
        <w:left w:val="none" w:sz="0" w:space="0" w:color="auto"/>
        <w:bottom w:val="none" w:sz="0" w:space="0" w:color="auto"/>
        <w:right w:val="none" w:sz="0" w:space="0" w:color="auto"/>
      </w:divBdr>
    </w:div>
    <w:div w:id="1907954208">
      <w:bodyDiv w:val="1"/>
      <w:marLeft w:val="0"/>
      <w:marRight w:val="0"/>
      <w:marTop w:val="0"/>
      <w:marBottom w:val="0"/>
      <w:divBdr>
        <w:top w:val="none" w:sz="0" w:space="0" w:color="auto"/>
        <w:left w:val="none" w:sz="0" w:space="0" w:color="auto"/>
        <w:bottom w:val="none" w:sz="0" w:space="0" w:color="auto"/>
        <w:right w:val="none" w:sz="0" w:space="0" w:color="auto"/>
      </w:divBdr>
    </w:div>
    <w:div w:id="1919096835">
      <w:bodyDiv w:val="1"/>
      <w:marLeft w:val="0"/>
      <w:marRight w:val="0"/>
      <w:marTop w:val="0"/>
      <w:marBottom w:val="0"/>
      <w:divBdr>
        <w:top w:val="none" w:sz="0" w:space="0" w:color="auto"/>
        <w:left w:val="none" w:sz="0" w:space="0" w:color="auto"/>
        <w:bottom w:val="none" w:sz="0" w:space="0" w:color="auto"/>
        <w:right w:val="none" w:sz="0" w:space="0" w:color="auto"/>
      </w:divBdr>
    </w:div>
    <w:div w:id="1958684401">
      <w:bodyDiv w:val="1"/>
      <w:marLeft w:val="0"/>
      <w:marRight w:val="0"/>
      <w:marTop w:val="0"/>
      <w:marBottom w:val="0"/>
      <w:divBdr>
        <w:top w:val="none" w:sz="0" w:space="0" w:color="auto"/>
        <w:left w:val="none" w:sz="0" w:space="0" w:color="auto"/>
        <w:bottom w:val="none" w:sz="0" w:space="0" w:color="auto"/>
        <w:right w:val="none" w:sz="0" w:space="0" w:color="auto"/>
      </w:divBdr>
    </w:div>
    <w:div w:id="2057119452">
      <w:bodyDiv w:val="1"/>
      <w:marLeft w:val="0"/>
      <w:marRight w:val="0"/>
      <w:marTop w:val="0"/>
      <w:marBottom w:val="0"/>
      <w:divBdr>
        <w:top w:val="none" w:sz="0" w:space="0" w:color="auto"/>
        <w:left w:val="none" w:sz="0" w:space="0" w:color="auto"/>
        <w:bottom w:val="none" w:sz="0" w:space="0" w:color="auto"/>
        <w:right w:val="none" w:sz="0" w:space="0" w:color="auto"/>
      </w:divBdr>
    </w:div>
    <w:div w:id="2085636869">
      <w:bodyDiv w:val="1"/>
      <w:marLeft w:val="0"/>
      <w:marRight w:val="0"/>
      <w:marTop w:val="0"/>
      <w:marBottom w:val="0"/>
      <w:divBdr>
        <w:top w:val="none" w:sz="0" w:space="0" w:color="auto"/>
        <w:left w:val="none" w:sz="0" w:space="0" w:color="auto"/>
        <w:bottom w:val="none" w:sz="0" w:space="0" w:color="auto"/>
        <w:right w:val="none" w:sz="0" w:space="0" w:color="auto"/>
      </w:divBdr>
    </w:div>
    <w:div w:id="21202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78420-6A15-43B0-A5D2-E10B161D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5</Pages>
  <Words>7697</Words>
  <Characters>4388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64</cp:revision>
  <cp:lastPrinted>2023-05-19T13:10:00Z</cp:lastPrinted>
  <dcterms:created xsi:type="dcterms:W3CDTF">2023-01-02T11:25:00Z</dcterms:created>
  <dcterms:modified xsi:type="dcterms:W3CDTF">2023-12-19T12:47:00Z</dcterms:modified>
</cp:coreProperties>
</file>