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0" w:rsidRPr="005126EE" w:rsidRDefault="007638B0" w:rsidP="00763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</w:p>
    <w:p w:rsidR="007638B0" w:rsidRPr="005126EE" w:rsidRDefault="007638B0" w:rsidP="00763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«ЦЕНТР ПЕРВИННОЇ МЕДИКО-САНІТАРНОЇ </w:t>
      </w:r>
    </w:p>
    <w:p w:rsidR="007638B0" w:rsidRPr="005126EE" w:rsidRDefault="007638B0" w:rsidP="00763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>ДОПОМОГИ №3 М.</w:t>
      </w:r>
      <w:r w:rsidRPr="00564A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26EE">
        <w:rPr>
          <w:rFonts w:ascii="Times New Roman" w:hAnsi="Times New Roman" w:cs="Times New Roman"/>
          <w:b/>
          <w:sz w:val="24"/>
          <w:szCs w:val="24"/>
          <w:lang w:val="uk-UA"/>
        </w:rPr>
        <w:t>ВІННИЦІ»</w:t>
      </w:r>
    </w:p>
    <w:p w:rsidR="007638B0" w:rsidRDefault="007638B0" w:rsidP="00763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  <w:r w:rsidRPr="002925BA"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  <w:t>КНП "ЦПМСД №3 М. ВІННИЦІ"</w:t>
      </w:r>
    </w:p>
    <w:p w:rsidR="007638B0" w:rsidRPr="005126EE" w:rsidRDefault="007638B0" w:rsidP="00763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en-US"/>
        </w:rPr>
      </w:pPr>
    </w:p>
    <w:tbl>
      <w:tblPr>
        <w:tblW w:w="11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6120"/>
      </w:tblGrid>
      <w:tr w:rsidR="007638B0" w:rsidRPr="00FA0D3F" w:rsidTr="007638B0">
        <w:trPr>
          <w:trHeight w:val="457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638B0" w:rsidRPr="005C4D70" w:rsidTr="00AB1147">
        <w:trPr>
          <w:trHeight w:val="186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638B0" w:rsidRPr="007638B0" w:rsidRDefault="007638B0" w:rsidP="00763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7638B0" w:rsidRPr="005C4D70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4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Протоколом уповноваженої особи</w:t>
            </w:r>
          </w:p>
          <w:p w:rsidR="007638B0" w:rsidRPr="005C4D70" w:rsidRDefault="007638B0" w:rsidP="00AB114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4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КНП "ЦПМСД №3 М. ВІННИЦІ"</w:t>
            </w:r>
          </w:p>
          <w:p w:rsidR="007638B0" w:rsidRDefault="00FA0D3F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№1Е від 11</w:t>
            </w:r>
            <w:r w:rsidR="007638B0" w:rsidRPr="005C4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січня 2024 р.</w:t>
            </w:r>
          </w:p>
          <w:p w:rsidR="007638B0" w:rsidRPr="005126EE" w:rsidRDefault="007638B0" w:rsidP="00AB1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638B0" w:rsidRPr="005C4D70" w:rsidRDefault="007638B0" w:rsidP="007638B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</w:p>
    <w:p w:rsidR="007638B0" w:rsidRPr="00131F69" w:rsidRDefault="007638B0" w:rsidP="007638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ЗМІНИ ДО ТЕНДЕРНОЇ ДОКУМЕНТАЦІЇ</w:t>
      </w:r>
    </w:p>
    <w:p w:rsidR="007638B0" w:rsidRDefault="007638B0" w:rsidP="00763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31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процедури закупівлі відкриті торги з особливостями </w:t>
      </w:r>
      <w:r w:rsidRPr="00131F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 предметом:</w:t>
      </w:r>
    </w:p>
    <w:p w:rsidR="007638B0" w:rsidRPr="006D1B77" w:rsidRDefault="007638B0" w:rsidP="007638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правопорядку та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опомогою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відповіда</w:t>
      </w:r>
      <w:r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D1B77">
        <w:rPr>
          <w:rFonts w:ascii="Times New Roman" w:hAnsi="Times New Roman" w:cs="Times New Roman"/>
          <w:sz w:val="24"/>
          <w:szCs w:val="24"/>
        </w:rPr>
        <w:t xml:space="preserve">хорони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 телефону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B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1B77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 (код </w:t>
      </w:r>
      <w:proofErr w:type="spellStart"/>
      <w:r w:rsidRPr="006D1B77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 021:2015: 75240000-0 - Послуги із забезпечення громадської безпеки, охорони правопорядку та громадського порядку; номенклатурні позиції предмета закупівлі: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правопорядку та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термінового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надхо</w:t>
      </w:r>
      <w:r>
        <w:rPr>
          <w:rFonts w:ascii="Times New Roman" w:hAnsi="Times New Roman" w:cs="Times New Roman"/>
          <w:sz w:val="24"/>
          <w:szCs w:val="24"/>
        </w:rPr>
        <w:t>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D1B77">
        <w:rPr>
          <w:rFonts w:ascii="Times New Roman" w:hAnsi="Times New Roman" w:cs="Times New Roman"/>
          <w:sz w:val="24"/>
          <w:szCs w:val="24"/>
        </w:rPr>
        <w:t xml:space="preserve">хорони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 телефону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 годинах</w:t>
      </w:r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), код </w:t>
      </w:r>
      <w:proofErr w:type="spellStart"/>
      <w:r w:rsidRPr="006D1B77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 021:2015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75242100-5 - </w:t>
      </w:r>
      <w:r w:rsidRPr="00A30C2A">
        <w:rPr>
          <w:rFonts w:ascii="Times New Roman" w:hAnsi="Times New Roman" w:cs="Times New Roman"/>
          <w:sz w:val="24"/>
          <w:szCs w:val="24"/>
          <w:lang w:val="uk-UA"/>
        </w:rPr>
        <w:t>Послуги з охорони громадського порядку</w:t>
      </w:r>
      <w:r w:rsidRPr="006D1B7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правопорядку та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в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термінового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надхо</w:t>
      </w:r>
      <w:r>
        <w:rPr>
          <w:rFonts w:ascii="Times New Roman" w:hAnsi="Times New Roman" w:cs="Times New Roman"/>
          <w:sz w:val="24"/>
          <w:szCs w:val="24"/>
        </w:rPr>
        <w:t>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D1B77">
        <w:rPr>
          <w:rFonts w:ascii="Times New Roman" w:hAnsi="Times New Roman" w:cs="Times New Roman"/>
          <w:sz w:val="24"/>
          <w:szCs w:val="24"/>
        </w:rPr>
        <w:t xml:space="preserve">хорони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 телефону у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6D1B77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6D1B77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 км), код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021:2015: </w:t>
      </w:r>
      <w:r w:rsidRPr="00A30C2A">
        <w:rPr>
          <w:rFonts w:ascii="Times New Roman" w:hAnsi="Times New Roman" w:cs="Times New Roman"/>
          <w:sz w:val="24"/>
          <w:szCs w:val="24"/>
          <w:lang w:val="uk-UA"/>
        </w:rPr>
        <w:t xml:space="preserve">75242100-5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30C2A">
        <w:rPr>
          <w:rFonts w:ascii="Times New Roman" w:hAnsi="Times New Roman" w:cs="Times New Roman"/>
          <w:sz w:val="24"/>
          <w:szCs w:val="24"/>
          <w:lang w:val="uk-UA"/>
        </w:rPr>
        <w:t>Послуги з охорони громадського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638B0" w:rsidRPr="00C55C9F" w:rsidRDefault="007638B0" w:rsidP="007638B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638B0" w:rsidRPr="00626367" w:rsidRDefault="007638B0" w:rsidP="007638B0">
      <w:pPr>
        <w:tabs>
          <w:tab w:val="left" w:pos="5663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7638B0" w:rsidRPr="00FF2C7D" w:rsidRDefault="007638B0" w:rsidP="00763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7638B0" w:rsidRDefault="007638B0" w:rsidP="007638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Pr="007B06B9" w:rsidRDefault="007638B0" w:rsidP="007638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638B0" w:rsidRDefault="007638B0" w:rsidP="007638B0">
      <w:pPr>
        <w:spacing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8B0" w:rsidRPr="005126EE" w:rsidRDefault="007638B0" w:rsidP="007638B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Вінниця – 2024</w:t>
      </w:r>
    </w:p>
    <w:p w:rsidR="003E198C" w:rsidRDefault="003E198C" w:rsidP="00353B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3E1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985"/>
        <w:gridCol w:w="4536"/>
        <w:gridCol w:w="4820"/>
      </w:tblGrid>
      <w:tr w:rsidR="0017229B" w:rsidRPr="004B233F" w:rsidTr="0053577C">
        <w:trPr>
          <w:trHeight w:val="402"/>
        </w:trPr>
        <w:tc>
          <w:tcPr>
            <w:tcW w:w="1985" w:type="dxa"/>
            <w:vAlign w:val="center"/>
          </w:tcPr>
          <w:p w:rsidR="0017229B" w:rsidRPr="004B233F" w:rsidRDefault="0017229B" w:rsidP="004B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Документ в який внесено зміни</w:t>
            </w:r>
          </w:p>
        </w:tc>
        <w:tc>
          <w:tcPr>
            <w:tcW w:w="4536" w:type="dxa"/>
            <w:vAlign w:val="center"/>
          </w:tcPr>
          <w:p w:rsidR="0017229B" w:rsidRPr="004B233F" w:rsidRDefault="0017229B" w:rsidP="004B233F">
            <w:pPr>
              <w:widowControl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Первинна редакція</w:t>
            </w:r>
          </w:p>
        </w:tc>
        <w:tc>
          <w:tcPr>
            <w:tcW w:w="4820" w:type="dxa"/>
            <w:vAlign w:val="center"/>
          </w:tcPr>
          <w:p w:rsidR="0017229B" w:rsidRPr="004B233F" w:rsidRDefault="0017229B" w:rsidP="007638B0">
            <w:pPr>
              <w:widowControl w:val="0"/>
              <w:tabs>
                <w:tab w:val="left" w:pos="2829"/>
              </w:tabs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після внесення змін</w:t>
            </w:r>
          </w:p>
        </w:tc>
      </w:tr>
      <w:tr w:rsidR="00FA0D3F" w:rsidRPr="004B233F" w:rsidTr="00FA0D3F">
        <w:trPr>
          <w:trHeight w:val="1715"/>
        </w:trPr>
        <w:tc>
          <w:tcPr>
            <w:tcW w:w="1985" w:type="dxa"/>
          </w:tcPr>
          <w:p w:rsidR="00FA0D3F" w:rsidRPr="004B233F" w:rsidRDefault="00FA0D3F" w:rsidP="009A3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пп. 5.6. п. 5 р. ІІІ тендерної документації</w:t>
            </w:r>
          </w:p>
        </w:tc>
        <w:tc>
          <w:tcPr>
            <w:tcW w:w="4536" w:type="dxa"/>
          </w:tcPr>
          <w:p w:rsidR="00FA0D3F" w:rsidRPr="00FA0D3F" w:rsidRDefault="00FA0D3F" w:rsidP="00FA0D3F">
            <w:pPr>
              <w:tabs>
                <w:tab w:val="left" w:pos="569"/>
              </w:tabs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val="uk-UA"/>
              </w:rPr>
            </w:pPr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  <w:t xml:space="preserve">- </w:t>
            </w:r>
            <w:r w:rsidRPr="00FA0D3F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FA0D3F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uk-UA"/>
              </w:rPr>
              <w:t>н</w:t>
            </w:r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а момент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оприлюднення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оголошення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про</w:t>
            </w:r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проведення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відкритих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торгів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доступ до</w:t>
            </w:r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Єдиного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реєстру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підприємств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,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щодо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яких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</w:t>
            </w:r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порушено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провадження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у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справі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про</w:t>
            </w:r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банкрутство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є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обмеженим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, тому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переможець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процедури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закупівлі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має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надати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інформаційний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лист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наданий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міжрегіональним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управліннями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Міністерства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юстиції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України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або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Міністерством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юстиції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України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про те,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що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переможець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визнаний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законом порядку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банкрутом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відкрита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>ліквідаційна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  <w:t xml:space="preserve"> процедура.</w:t>
            </w:r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Документ </w:t>
            </w:r>
            <w:proofErr w:type="gramStart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повинен</w:t>
            </w:r>
            <w:proofErr w:type="gramEnd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більше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давнини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від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дати</w:t>
            </w:r>
            <w:proofErr w:type="spellEnd"/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</w:t>
            </w:r>
            <w:r w:rsidRPr="00FA0D3F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  <w:t>його подання;</w:t>
            </w:r>
          </w:p>
        </w:tc>
        <w:tc>
          <w:tcPr>
            <w:tcW w:w="4820" w:type="dxa"/>
          </w:tcPr>
          <w:p w:rsidR="00FA0D3F" w:rsidRPr="004B233F" w:rsidRDefault="00FA0D3F" w:rsidP="009A3E2F">
            <w:pPr>
              <w:framePr w:hSpace="180" w:wrap="around" w:vAnchor="text" w:hAnchor="margin" w:y="191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D3F" w:rsidRPr="004B233F" w:rsidTr="00FA0D3F">
        <w:trPr>
          <w:trHeight w:val="1715"/>
        </w:trPr>
        <w:tc>
          <w:tcPr>
            <w:tcW w:w="1985" w:type="dxa"/>
          </w:tcPr>
          <w:p w:rsidR="00FA0D3F" w:rsidRPr="00FA0D3F" w:rsidRDefault="00FA0D3F" w:rsidP="009A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пп. 1.1 п. 1 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D3F" w:rsidRPr="00FA0D3F" w:rsidRDefault="00FA0D3F" w:rsidP="009A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тендерної документації</w:t>
            </w:r>
          </w:p>
        </w:tc>
        <w:tc>
          <w:tcPr>
            <w:tcW w:w="4536" w:type="dxa"/>
          </w:tcPr>
          <w:p w:rsidR="00FA0D3F" w:rsidRPr="005126EE" w:rsidRDefault="00FA0D3F" w:rsidP="00FA0D3F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Кінцевий строк подання тендерних пропозицій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15 січня </w:t>
            </w:r>
            <w:r w:rsidRPr="005126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126E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51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 київським часом (час зазначений в оголошенні про проведення відкритих торгів).</w:t>
            </w:r>
          </w:p>
          <w:p w:rsidR="00FA0D3F" w:rsidRPr="007638B0" w:rsidRDefault="00FA0D3F" w:rsidP="009A3E2F">
            <w:pPr>
              <w:pStyle w:val="2"/>
              <w:shd w:val="clear" w:color="auto" w:fill="FFFFFF"/>
              <w:spacing w:before="0" w:after="0"/>
              <w:ind w:firstLine="227"/>
              <w:jc w:val="both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  <w:tc>
          <w:tcPr>
            <w:tcW w:w="4820" w:type="dxa"/>
          </w:tcPr>
          <w:p w:rsidR="00FA0D3F" w:rsidRPr="005126EE" w:rsidRDefault="00FA0D3F" w:rsidP="009A3E2F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Кінцевий строк подання тендерних пропозицій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</w:t>
            </w:r>
            <w:r w:rsidRPr="005126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126E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51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 київським часом (час зазначений в оголошенні про проведення відкритих торгів).</w:t>
            </w:r>
          </w:p>
          <w:p w:rsidR="00FA0D3F" w:rsidRPr="004B233F" w:rsidRDefault="00FA0D3F" w:rsidP="009A3E2F">
            <w:pPr>
              <w:pStyle w:val="2"/>
              <w:shd w:val="clear" w:color="auto" w:fill="FFFFFF"/>
              <w:tabs>
                <w:tab w:val="left" w:pos="2829"/>
              </w:tabs>
              <w:spacing w:before="0" w:after="0"/>
              <w:ind w:firstLine="227"/>
              <w:jc w:val="both"/>
              <w:outlineLvl w:val="1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</w:tr>
    </w:tbl>
    <w:p w:rsidR="00DD7C85" w:rsidRPr="003E198C" w:rsidRDefault="00DD7C85">
      <w:pPr>
        <w:rPr>
          <w:lang w:val="uk-UA"/>
        </w:rPr>
      </w:pPr>
    </w:p>
    <w:sectPr w:rsidR="00DD7C85" w:rsidRPr="003E198C" w:rsidSect="007638B0">
      <w:pgSz w:w="11906" w:h="16838"/>
      <w:pgMar w:top="138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4C54"/>
    <w:multiLevelType w:val="hybridMultilevel"/>
    <w:tmpl w:val="D1869212"/>
    <w:lvl w:ilvl="0" w:tplc="97D6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CC2611"/>
    <w:multiLevelType w:val="hybridMultilevel"/>
    <w:tmpl w:val="D1869212"/>
    <w:lvl w:ilvl="0" w:tplc="97D6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29B"/>
    <w:rsid w:val="000507CE"/>
    <w:rsid w:val="000B008E"/>
    <w:rsid w:val="0017229B"/>
    <w:rsid w:val="001B56F9"/>
    <w:rsid w:val="003B2E15"/>
    <w:rsid w:val="003E198C"/>
    <w:rsid w:val="004B233F"/>
    <w:rsid w:val="0053577C"/>
    <w:rsid w:val="0056109E"/>
    <w:rsid w:val="00576B75"/>
    <w:rsid w:val="006064DF"/>
    <w:rsid w:val="007638B0"/>
    <w:rsid w:val="00804046"/>
    <w:rsid w:val="00894EBA"/>
    <w:rsid w:val="00B75372"/>
    <w:rsid w:val="00CF7466"/>
    <w:rsid w:val="00D9145A"/>
    <w:rsid w:val="00DD7C85"/>
    <w:rsid w:val="00E352BA"/>
    <w:rsid w:val="00F953B2"/>
    <w:rsid w:val="00FA0D3F"/>
    <w:rsid w:val="00FA7ED6"/>
    <w:rsid w:val="00FC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A5"/>
  </w:style>
  <w:style w:type="paragraph" w:styleId="2">
    <w:name w:val="heading 2"/>
    <w:basedOn w:val="a"/>
    <w:next w:val="a"/>
    <w:link w:val="20"/>
    <w:unhideWhenUsed/>
    <w:qFormat/>
    <w:rsid w:val="0017229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2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17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7229B"/>
    <w:rPr>
      <w:i/>
      <w:iCs/>
    </w:rPr>
  </w:style>
  <w:style w:type="character" w:customStyle="1" w:styleId="295pt">
    <w:name w:val="Основной текст (2) + 9;5 pt"/>
    <w:basedOn w:val="a0"/>
    <w:rsid w:val="0017229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List Paragraph"/>
    <w:aliases w:val="Details,заголовок 1.1,Литература,Bullet Number,Bullet 1,Use Case List Paragraph,lp1,lp11,List Paragraph11,Elenco Normale,Список уровня 2,название табл/рис,Chapter10,List Paragraph,Абзац списку 1,тв-Абзац списка,List Paragraph (numbered (a))"/>
    <w:basedOn w:val="a"/>
    <w:link w:val="a6"/>
    <w:qFormat/>
    <w:rsid w:val="004B2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Абзац списка Знак"/>
    <w:aliases w:val="Details Знак,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5"/>
    <w:locked/>
    <w:rsid w:val="004B233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rsid w:val="0076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CPMSD3_Tender</dc:creator>
  <cp:keywords/>
  <dc:description/>
  <cp:lastModifiedBy>CPMSD3_Tender</cp:lastModifiedBy>
  <cp:revision>10</cp:revision>
  <cp:lastPrinted>2024-01-09T08:54:00Z</cp:lastPrinted>
  <dcterms:created xsi:type="dcterms:W3CDTF">2021-01-18T12:55:00Z</dcterms:created>
  <dcterms:modified xsi:type="dcterms:W3CDTF">2024-01-11T09:41:00Z</dcterms:modified>
</cp:coreProperties>
</file>