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8D" w:rsidRDefault="006B6EFE" w:rsidP="00315865">
      <w:pPr>
        <w:spacing w:after="0" w:line="240" w:lineRule="auto"/>
        <w:ind w:left="7920"/>
        <w:contextualSpacing/>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              </w:t>
      </w:r>
    </w:p>
    <w:p w:rsidR="004839F6" w:rsidRPr="00204173" w:rsidRDefault="004839F6" w:rsidP="004839F6">
      <w:pPr>
        <w:spacing w:after="0" w:line="240" w:lineRule="auto"/>
        <w:ind w:left="7920"/>
        <w:contextualSpacing/>
        <w:jc w:val="right"/>
        <w:rPr>
          <w:rFonts w:ascii="Times New Roman" w:eastAsia="Times New Roman" w:hAnsi="Times New Roman" w:cs="Times New Roman"/>
          <w:b/>
          <w:bCs/>
          <w:lang w:val="uk-UA" w:eastAsia="ru-RU"/>
        </w:rPr>
      </w:pPr>
      <w:r w:rsidRPr="00204173">
        <w:rPr>
          <w:rFonts w:ascii="Times New Roman" w:eastAsia="Times New Roman" w:hAnsi="Times New Roman" w:cs="Times New Roman"/>
          <w:b/>
          <w:bCs/>
          <w:color w:val="000000"/>
          <w:lang w:val="uk-UA" w:eastAsia="ru-RU"/>
        </w:rPr>
        <w:t>Додаток 1</w:t>
      </w:r>
    </w:p>
    <w:p w:rsidR="004839F6" w:rsidRPr="00204173" w:rsidRDefault="004839F6" w:rsidP="004839F6">
      <w:pPr>
        <w:spacing w:after="0" w:line="240" w:lineRule="auto"/>
        <w:ind w:left="2880"/>
        <w:contextualSpacing/>
        <w:jc w:val="right"/>
        <w:rPr>
          <w:rFonts w:ascii="Times New Roman" w:eastAsia="Times New Roman" w:hAnsi="Times New Roman" w:cs="Times New Roman"/>
          <w:lang w:val="uk-UA" w:eastAsia="ru-RU"/>
        </w:rPr>
      </w:pPr>
      <w:r w:rsidRPr="00204173">
        <w:rPr>
          <w:rFonts w:ascii="Times New Roman" w:eastAsia="Times New Roman" w:hAnsi="Times New Roman" w:cs="Times New Roman"/>
          <w:b/>
          <w:bCs/>
          <w:i/>
          <w:iCs/>
          <w:color w:val="000000"/>
          <w:lang w:val="uk-UA" w:eastAsia="ru-RU"/>
        </w:rPr>
        <w:t>    </w:t>
      </w:r>
      <w:r w:rsidRPr="00204173">
        <w:rPr>
          <w:rFonts w:ascii="Times New Roman" w:eastAsia="Times New Roman" w:hAnsi="Times New Roman" w:cs="Times New Roman"/>
          <w:color w:val="000000"/>
          <w:lang w:val="uk-UA" w:eastAsia="ru-RU"/>
        </w:rPr>
        <w:t xml:space="preserve">до </w:t>
      </w:r>
      <w:r w:rsidRPr="00204173">
        <w:rPr>
          <w:rFonts w:ascii="Times New Roman" w:eastAsia="Times New Roman" w:hAnsi="Times New Roman" w:cs="Times New Roman"/>
          <w:color w:val="000000"/>
          <w:shd w:val="clear" w:color="auto" w:fill="FFFFFF"/>
          <w:lang w:val="uk-UA" w:eastAsia="ru-RU"/>
        </w:rPr>
        <w:t> оголошення про проведення спрощеної закупівлі</w:t>
      </w:r>
    </w:p>
    <w:p w:rsidR="004839F6" w:rsidRDefault="004839F6" w:rsidP="004839F6">
      <w:pPr>
        <w:spacing w:after="240" w:line="240" w:lineRule="auto"/>
        <w:contextualSpacing/>
        <w:jc w:val="center"/>
        <w:rPr>
          <w:rFonts w:ascii="Times New Roman" w:eastAsia="Times New Roman" w:hAnsi="Times New Roman" w:cs="Times New Roman"/>
          <w:b/>
          <w:bCs/>
          <w:lang w:val="uk-UA" w:eastAsia="ru-RU"/>
        </w:rPr>
      </w:pPr>
    </w:p>
    <w:p w:rsidR="004839F6" w:rsidRDefault="004839F6" w:rsidP="004839F6">
      <w:pPr>
        <w:spacing w:after="240" w:line="240" w:lineRule="auto"/>
        <w:contextualSpacing/>
        <w:jc w:val="center"/>
        <w:rPr>
          <w:rFonts w:ascii="Times New Roman" w:eastAsia="Times New Roman" w:hAnsi="Times New Roman" w:cs="Times New Roman"/>
          <w:b/>
          <w:bCs/>
          <w:lang w:val="uk-UA" w:eastAsia="ru-RU"/>
        </w:rPr>
      </w:pPr>
    </w:p>
    <w:p w:rsidR="004839F6" w:rsidRPr="008D2CA3" w:rsidRDefault="004839F6" w:rsidP="004839F6">
      <w:pPr>
        <w:spacing w:after="240" w:line="240" w:lineRule="auto"/>
        <w:contextualSpacing/>
        <w:jc w:val="center"/>
        <w:rPr>
          <w:rFonts w:ascii="Times New Roman" w:eastAsia="Times New Roman" w:hAnsi="Times New Roman" w:cs="Times New Roman"/>
          <w:b/>
          <w:bCs/>
          <w:lang w:val="uk-UA" w:eastAsia="ru-RU"/>
        </w:rPr>
      </w:pPr>
      <w:r w:rsidRPr="008D2CA3">
        <w:rPr>
          <w:rFonts w:ascii="Times New Roman" w:eastAsia="Times New Roman" w:hAnsi="Times New Roman" w:cs="Times New Roman"/>
          <w:b/>
          <w:bCs/>
          <w:lang w:val="uk-UA" w:eastAsia="ru-RU"/>
        </w:rPr>
        <w:t>ІНША ІНФОРМАЦІЯ</w:t>
      </w:r>
    </w:p>
    <w:p w:rsidR="004839F6" w:rsidRPr="008D2CA3" w:rsidRDefault="004839F6" w:rsidP="004839F6">
      <w:pPr>
        <w:spacing w:before="200" w:after="0" w:line="240" w:lineRule="auto"/>
        <w:contextualSpacing/>
        <w:jc w:val="center"/>
        <w:rPr>
          <w:rFonts w:ascii="Times New Roman" w:eastAsia="Times New Roman" w:hAnsi="Times New Roman" w:cs="Times New Roman"/>
          <w:color w:val="000000"/>
          <w:sz w:val="24"/>
          <w:szCs w:val="24"/>
          <w:lang w:val="uk-UA" w:eastAsia="ru-RU"/>
        </w:rPr>
      </w:pPr>
      <w:r w:rsidRPr="008D2CA3">
        <w:rPr>
          <w:rFonts w:ascii="Times New Roman" w:eastAsia="Times New Roman" w:hAnsi="Times New Roman" w:cs="Times New Roman"/>
          <w:b/>
          <w:bCs/>
          <w:color w:val="000000"/>
          <w:lang w:val="uk-UA" w:eastAsia="ru-RU"/>
        </w:rPr>
        <w:t>(умови визначені в оголошенні про проведення спрощеної закупівлі, та вимоги до предмета закупівлі)</w:t>
      </w:r>
    </w:p>
    <w:p w:rsidR="00172E1E" w:rsidRDefault="00172E1E" w:rsidP="00172E1E">
      <w:pPr>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172E1E" w:rsidRPr="003240FB" w:rsidRDefault="00172E1E" w:rsidP="00172E1E">
      <w:pPr>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3240FB">
        <w:rPr>
          <w:rFonts w:ascii="Times New Roman" w:eastAsia="Times New Roman" w:hAnsi="Times New Roman" w:cs="Times New Roman"/>
          <w:color w:val="000000"/>
          <w:sz w:val="24"/>
          <w:szCs w:val="24"/>
          <w:lang w:val="uk-UA" w:eastAsia="ru-RU"/>
        </w:rPr>
        <w:t>Відповідно до частини третьої статті 12 Закону</w:t>
      </w:r>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w:t>
      </w:r>
      <w:proofErr w:type="spellEnd"/>
      <w:r w:rsidRPr="003240FB">
        <w:rPr>
          <w:rFonts w:ascii="Times New Roman" w:hAnsi="Times New Roman" w:cs="Times New Roman"/>
          <w:color w:val="000000"/>
          <w:sz w:val="24"/>
          <w:szCs w:val="24"/>
          <w:shd w:val="clear" w:color="auto" w:fill="FFFFFF"/>
        </w:rPr>
        <w:t xml:space="preserve"> час </w:t>
      </w:r>
      <w:proofErr w:type="spellStart"/>
      <w:r w:rsidRPr="003240FB">
        <w:rPr>
          <w:rFonts w:ascii="Times New Roman" w:hAnsi="Times New Roman" w:cs="Times New Roman"/>
          <w:color w:val="000000"/>
          <w:sz w:val="24"/>
          <w:szCs w:val="24"/>
          <w:shd w:val="clear" w:color="auto" w:fill="FFFFFF"/>
        </w:rPr>
        <w:t>використання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електронної</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системи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закупівель</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w:t>
      </w:r>
      <w:proofErr w:type="spellEnd"/>
      <w:r w:rsidRPr="003240FB">
        <w:rPr>
          <w:rFonts w:ascii="Times New Roman" w:hAnsi="Times New Roman" w:cs="Times New Roman"/>
          <w:color w:val="000000"/>
          <w:sz w:val="24"/>
          <w:szCs w:val="24"/>
          <w:shd w:val="clear" w:color="auto" w:fill="FFFFFF"/>
        </w:rPr>
        <w:t xml:space="preserve"> метою </w:t>
      </w:r>
      <w:proofErr w:type="spellStart"/>
      <w:r w:rsidRPr="003240FB">
        <w:rPr>
          <w:rFonts w:ascii="Times New Roman" w:hAnsi="Times New Roman" w:cs="Times New Roman"/>
          <w:color w:val="000000"/>
          <w:sz w:val="24"/>
          <w:szCs w:val="24"/>
          <w:shd w:val="clear" w:color="auto" w:fill="FFFFFF"/>
        </w:rPr>
        <w:t>подання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пропозицій</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їх</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оцінки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документи</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дані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створюються</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подаються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урахуванням</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вимог</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законів</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України</w:t>
      </w:r>
      <w:proofErr w:type="spellEnd"/>
      <w:r w:rsidRPr="003240FB">
        <w:rPr>
          <w:rFonts w:ascii="Times New Roman" w:hAnsi="Times New Roman" w:cs="Times New Roman"/>
          <w:color w:val="000000"/>
          <w:sz w:val="24"/>
          <w:szCs w:val="24"/>
          <w:shd w:val="clear" w:color="auto" w:fill="FFFFFF"/>
        </w:rPr>
        <w:t xml:space="preserve"> «Про </w:t>
      </w:r>
      <w:proofErr w:type="spellStart"/>
      <w:r w:rsidRPr="003240FB">
        <w:rPr>
          <w:rFonts w:ascii="Times New Roman" w:hAnsi="Times New Roman" w:cs="Times New Roman"/>
          <w:color w:val="000000"/>
          <w:sz w:val="24"/>
          <w:szCs w:val="24"/>
          <w:shd w:val="clear" w:color="auto" w:fill="FFFFFF"/>
        </w:rPr>
        <w:t>електронні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документи</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документообіг</w:t>
      </w:r>
      <w:proofErr w:type="spellEnd"/>
      <w:r w:rsidRPr="003240FB">
        <w:rPr>
          <w:rFonts w:ascii="Times New Roman" w:hAnsi="Times New Roman" w:cs="Times New Roman"/>
          <w:color w:val="000000"/>
          <w:sz w:val="24"/>
          <w:szCs w:val="24"/>
          <w:shd w:val="clear" w:color="auto" w:fill="FFFFFF"/>
        </w:rPr>
        <w:t xml:space="preserve">» та «Про </w:t>
      </w:r>
      <w:proofErr w:type="spellStart"/>
      <w:r w:rsidRPr="003240FB">
        <w:rPr>
          <w:rFonts w:ascii="Times New Roman" w:hAnsi="Times New Roman" w:cs="Times New Roman"/>
          <w:color w:val="000000"/>
          <w:sz w:val="24"/>
          <w:szCs w:val="24"/>
          <w:shd w:val="clear" w:color="auto" w:fill="FFFFFF"/>
        </w:rPr>
        <w:t>електронні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довірчі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послуги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тобто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пропозиція</w:t>
      </w:r>
      <w:proofErr w:type="spellEnd"/>
      <w:r w:rsidRPr="003240FB">
        <w:rPr>
          <w:rFonts w:ascii="Times New Roman" w:hAnsi="Times New Roman" w:cs="Times New Roman"/>
          <w:color w:val="000000"/>
          <w:sz w:val="24"/>
          <w:szCs w:val="24"/>
          <w:shd w:val="clear" w:color="auto" w:fill="FFFFFF"/>
        </w:rPr>
        <w:t xml:space="preserve"> у </w:t>
      </w:r>
      <w:proofErr w:type="spellStart"/>
      <w:r w:rsidRPr="003240FB">
        <w:rPr>
          <w:rFonts w:ascii="Times New Roman" w:hAnsi="Times New Roman" w:cs="Times New Roman"/>
          <w:color w:val="000000"/>
          <w:sz w:val="24"/>
          <w:szCs w:val="24"/>
          <w:shd w:val="clear" w:color="auto" w:fill="FFFFFF"/>
        </w:rPr>
        <w:t>будь-якому</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випадку</w:t>
      </w:r>
      <w:proofErr w:type="spellEnd"/>
      <w:r w:rsidRPr="003240FB">
        <w:rPr>
          <w:rFonts w:ascii="Times New Roman" w:hAnsi="Times New Roman" w:cs="Times New Roman"/>
          <w:color w:val="000000"/>
          <w:sz w:val="24"/>
          <w:szCs w:val="24"/>
          <w:shd w:val="clear" w:color="auto" w:fill="FFFFFF"/>
        </w:rPr>
        <w:t xml:space="preserve"> повинна </w:t>
      </w:r>
      <w:proofErr w:type="spellStart"/>
      <w:r w:rsidRPr="003240FB">
        <w:rPr>
          <w:rFonts w:ascii="Times New Roman" w:hAnsi="Times New Roman" w:cs="Times New Roman"/>
          <w:color w:val="000000"/>
          <w:sz w:val="24"/>
          <w:szCs w:val="24"/>
          <w:shd w:val="clear" w:color="auto" w:fill="FFFFFF"/>
        </w:rPr>
        <w:t>містити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накладений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кваліфікований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підпис</w:t>
      </w:r>
      <w:proofErr w:type="spellEnd"/>
      <w:r w:rsidRPr="003240FB">
        <w:rPr>
          <w:rFonts w:ascii="Times New Roman" w:hAnsi="Times New Roman" w:cs="Times New Roman"/>
          <w:color w:val="000000"/>
          <w:sz w:val="24"/>
          <w:szCs w:val="24"/>
          <w:shd w:val="clear" w:color="auto" w:fill="FFFFFF"/>
        </w:rPr>
        <w:t xml:space="preserve"> (КЕП) </w:t>
      </w:r>
      <w:proofErr w:type="spellStart"/>
      <w:r w:rsidRPr="003240FB">
        <w:rPr>
          <w:rFonts w:ascii="Times New Roman" w:hAnsi="Times New Roman" w:cs="Times New Roman"/>
          <w:color w:val="000000"/>
          <w:sz w:val="24"/>
          <w:szCs w:val="24"/>
          <w:shd w:val="clear" w:color="auto" w:fill="FFFFFF"/>
        </w:rPr>
        <w:t>або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удосконалений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підпис</w:t>
      </w:r>
      <w:proofErr w:type="spellEnd"/>
      <w:r w:rsidRPr="003240FB">
        <w:rPr>
          <w:rFonts w:ascii="Times New Roman" w:hAnsi="Times New Roman" w:cs="Times New Roman"/>
          <w:color w:val="000000"/>
          <w:sz w:val="24"/>
          <w:szCs w:val="24"/>
          <w:shd w:val="clear" w:color="auto" w:fill="FFFFFF"/>
        </w:rPr>
        <w:t xml:space="preserve"> (УЕП) </w:t>
      </w:r>
      <w:proofErr w:type="spellStart"/>
      <w:r w:rsidRPr="003240FB">
        <w:rPr>
          <w:rFonts w:ascii="Times New Roman" w:hAnsi="Times New Roman" w:cs="Times New Roman"/>
          <w:color w:val="000000"/>
          <w:sz w:val="24"/>
          <w:szCs w:val="24"/>
          <w:shd w:val="clear" w:color="auto" w:fill="FFFFFF"/>
        </w:rPr>
        <w:t>учасника</w:t>
      </w:r>
      <w:proofErr w:type="spellEnd"/>
      <w:r w:rsidRPr="003240FB">
        <w:rPr>
          <w:rFonts w:ascii="Times New Roman" w:hAnsi="Times New Roman" w:cs="Times New Roman"/>
          <w:color w:val="000000"/>
          <w:sz w:val="24"/>
          <w:szCs w:val="24"/>
          <w:shd w:val="clear" w:color="auto" w:fill="FFFFFF"/>
        </w:rPr>
        <w:t>/</w:t>
      </w:r>
      <w:proofErr w:type="spellStart"/>
      <w:r w:rsidRPr="003240FB">
        <w:rPr>
          <w:rFonts w:ascii="Times New Roman" w:hAnsi="Times New Roman" w:cs="Times New Roman"/>
          <w:color w:val="000000"/>
          <w:sz w:val="24"/>
          <w:szCs w:val="24"/>
          <w:shd w:val="clear" w:color="auto" w:fill="FFFFFF"/>
        </w:rPr>
        <w:t>уповноваженої</w:t>
      </w:r>
      <w:proofErr w:type="spellEnd"/>
      <w:r w:rsidRPr="003240FB">
        <w:rPr>
          <w:rFonts w:ascii="Times New Roman" w:hAnsi="Times New Roman" w:cs="Times New Roman"/>
          <w:color w:val="000000"/>
          <w:sz w:val="24"/>
          <w:szCs w:val="24"/>
          <w:shd w:val="clear" w:color="auto" w:fill="FFFFFF"/>
        </w:rPr>
        <w:t xml:space="preserve"> особи </w:t>
      </w:r>
      <w:proofErr w:type="spellStart"/>
      <w:r w:rsidRPr="003240FB">
        <w:rPr>
          <w:rFonts w:ascii="Times New Roman" w:hAnsi="Times New Roman" w:cs="Times New Roman"/>
          <w:color w:val="000000"/>
          <w:sz w:val="24"/>
          <w:szCs w:val="24"/>
          <w:shd w:val="clear" w:color="auto" w:fill="FFFFFF"/>
        </w:rPr>
        <w:t>учасника</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закупівлі</w:t>
      </w:r>
      <w:proofErr w:type="spellEnd"/>
      <w:r w:rsidRPr="003240FB">
        <w:rPr>
          <w:rFonts w:ascii="Times New Roman" w:hAnsi="Times New Roman" w:cs="Times New Roman"/>
          <w:color w:val="000000"/>
          <w:sz w:val="24"/>
          <w:szCs w:val="24"/>
          <w:shd w:val="clear" w:color="auto" w:fill="FFFFFF"/>
        </w:rPr>
        <w:t xml:space="preserve">. Файл </w:t>
      </w:r>
      <w:proofErr w:type="spellStart"/>
      <w:r w:rsidRPr="003240FB">
        <w:rPr>
          <w:rFonts w:ascii="Times New Roman" w:hAnsi="Times New Roman" w:cs="Times New Roman"/>
          <w:color w:val="000000"/>
          <w:sz w:val="24"/>
          <w:szCs w:val="24"/>
          <w:shd w:val="clear" w:color="auto" w:fill="FFFFFF"/>
        </w:rPr>
        <w:t>накладеного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кваліфікованого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електронного</w:t>
      </w:r>
      <w:proofErr w:type="spellEnd"/>
      <w:r w:rsidRPr="003240FB">
        <w:rPr>
          <w:rFonts w:ascii="Times New Roman" w:hAnsi="Times New Roman" w:cs="Times New Roman"/>
          <w:color w:val="000000"/>
          <w:sz w:val="24"/>
          <w:szCs w:val="24"/>
          <w:shd w:val="clear" w:color="auto" w:fill="FFFFFF"/>
        </w:rPr>
        <w:t xml:space="preserve"> </w:t>
      </w:r>
      <w:proofErr w:type="spellStart"/>
      <w:proofErr w:type="gramStart"/>
      <w:r w:rsidRPr="003240FB">
        <w:rPr>
          <w:rFonts w:ascii="Times New Roman" w:hAnsi="Times New Roman" w:cs="Times New Roman"/>
          <w:color w:val="000000"/>
          <w:sz w:val="24"/>
          <w:szCs w:val="24"/>
          <w:shd w:val="clear" w:color="auto" w:fill="FFFFFF"/>
        </w:rPr>
        <w:t>п</w:t>
      </w:r>
      <w:proofErr w:type="gramEnd"/>
      <w:r w:rsidRPr="003240FB">
        <w:rPr>
          <w:rFonts w:ascii="Times New Roman" w:hAnsi="Times New Roman" w:cs="Times New Roman"/>
          <w:color w:val="000000"/>
          <w:sz w:val="24"/>
          <w:szCs w:val="24"/>
          <w:shd w:val="clear" w:color="auto" w:fill="FFFFFF"/>
        </w:rPr>
        <w:t>ідпису</w:t>
      </w:r>
      <w:proofErr w:type="spellEnd"/>
      <w:r w:rsidRPr="003240FB">
        <w:rPr>
          <w:rFonts w:ascii="Times New Roman" w:hAnsi="Times New Roman" w:cs="Times New Roman"/>
          <w:color w:val="000000"/>
          <w:sz w:val="24"/>
          <w:szCs w:val="24"/>
          <w:shd w:val="clear" w:color="auto" w:fill="FFFFFF"/>
        </w:rPr>
        <w:t xml:space="preserve"> повинен бути </w:t>
      </w:r>
      <w:proofErr w:type="spellStart"/>
      <w:r w:rsidRPr="003240FB">
        <w:rPr>
          <w:rFonts w:ascii="Times New Roman" w:hAnsi="Times New Roman" w:cs="Times New Roman"/>
          <w:color w:val="000000"/>
          <w:sz w:val="24"/>
          <w:szCs w:val="24"/>
          <w:shd w:val="clear" w:color="auto" w:fill="FFFFFF"/>
        </w:rPr>
        <w:t>придатний</w:t>
      </w:r>
      <w:proofErr w:type="spellEnd"/>
      <w:r w:rsidRPr="003240FB">
        <w:rPr>
          <w:rFonts w:ascii="Times New Roman" w:hAnsi="Times New Roman" w:cs="Times New Roman"/>
          <w:color w:val="000000"/>
          <w:sz w:val="24"/>
          <w:szCs w:val="24"/>
          <w:shd w:val="clear" w:color="auto" w:fill="FFFFFF"/>
        </w:rPr>
        <w:t xml:space="preserve"> для </w:t>
      </w:r>
      <w:proofErr w:type="spellStart"/>
      <w:r w:rsidRPr="003240FB">
        <w:rPr>
          <w:rFonts w:ascii="Times New Roman" w:hAnsi="Times New Roman" w:cs="Times New Roman"/>
          <w:color w:val="000000"/>
          <w:sz w:val="24"/>
          <w:szCs w:val="24"/>
          <w:shd w:val="clear" w:color="auto" w:fill="FFFFFF"/>
        </w:rPr>
        <w:t>перевірки</w:t>
      </w:r>
      <w:proofErr w:type="spellEnd"/>
      <w:r w:rsidRPr="003240FB">
        <w:rPr>
          <w:rFonts w:ascii="Times New Roman" w:hAnsi="Times New Roman" w:cs="Times New Roman"/>
          <w:color w:val="000000"/>
          <w:sz w:val="24"/>
          <w:szCs w:val="24"/>
          <w:shd w:val="clear" w:color="auto" w:fill="FFFFFF"/>
        </w:rPr>
        <w:t xml:space="preserve"> на </w:t>
      </w:r>
      <w:proofErr w:type="spellStart"/>
      <w:r w:rsidRPr="003240FB">
        <w:rPr>
          <w:rFonts w:ascii="Times New Roman" w:hAnsi="Times New Roman" w:cs="Times New Roman"/>
          <w:color w:val="000000"/>
          <w:sz w:val="24"/>
          <w:szCs w:val="24"/>
          <w:shd w:val="clear" w:color="auto" w:fill="FFFFFF"/>
        </w:rPr>
        <w:t>сайті</w:t>
      </w:r>
      <w:proofErr w:type="spellEnd"/>
      <w:r w:rsidRPr="003240FB">
        <w:rPr>
          <w:rFonts w:ascii="Times New Roman" w:hAnsi="Times New Roman" w:cs="Times New Roman"/>
          <w:color w:val="000000"/>
          <w:sz w:val="24"/>
          <w:szCs w:val="24"/>
          <w:shd w:val="clear" w:color="auto" w:fill="FFFFFF"/>
        </w:rPr>
        <w:t xml:space="preserve"> Центрального </w:t>
      </w:r>
      <w:proofErr w:type="spellStart"/>
      <w:r w:rsidRPr="003240FB">
        <w:rPr>
          <w:rFonts w:ascii="Times New Roman" w:hAnsi="Times New Roman" w:cs="Times New Roman"/>
          <w:color w:val="000000"/>
          <w:sz w:val="24"/>
          <w:szCs w:val="24"/>
          <w:shd w:val="clear" w:color="auto" w:fill="FFFFFF"/>
        </w:rPr>
        <w:t>засвідчувального</w:t>
      </w:r>
      <w:proofErr w:type="spellEnd"/>
      <w:r w:rsidRPr="003240FB">
        <w:rPr>
          <w:rFonts w:ascii="Times New Roman" w:hAnsi="Times New Roman" w:cs="Times New Roman"/>
          <w:color w:val="000000"/>
          <w:sz w:val="24"/>
          <w:szCs w:val="24"/>
          <w:shd w:val="clear" w:color="auto" w:fill="FFFFFF"/>
        </w:rPr>
        <w:t xml:space="preserve"> органу за </w:t>
      </w:r>
      <w:proofErr w:type="spellStart"/>
      <w:r w:rsidRPr="003240FB">
        <w:rPr>
          <w:rFonts w:ascii="Times New Roman" w:hAnsi="Times New Roman" w:cs="Times New Roman"/>
          <w:color w:val="000000"/>
          <w:sz w:val="24"/>
          <w:szCs w:val="24"/>
          <w:shd w:val="clear" w:color="auto" w:fill="FFFFFF"/>
        </w:rPr>
        <w:t>посиланням</w:t>
      </w:r>
      <w:proofErr w:type="spellEnd"/>
      <w:r w:rsidRPr="003240FB">
        <w:rPr>
          <w:rFonts w:ascii="Times New Roman" w:hAnsi="Times New Roman" w:cs="Times New Roman"/>
          <w:color w:val="000000"/>
          <w:sz w:val="24"/>
          <w:szCs w:val="24"/>
          <w:shd w:val="clear" w:color="auto" w:fill="FFFFFF"/>
        </w:rPr>
        <w:t xml:space="preserve"> – </w:t>
      </w:r>
      <w:hyperlink r:id="rId5" w:tgtFrame="_blank" w:history="1">
        <w:r w:rsidRPr="003240FB">
          <w:rPr>
            <w:rStyle w:val="a6"/>
            <w:rFonts w:ascii="Times New Roman" w:hAnsi="Times New Roman" w:cs="Times New Roman"/>
            <w:sz w:val="24"/>
            <w:szCs w:val="24"/>
            <w:shd w:val="clear" w:color="auto" w:fill="FFFFFF"/>
          </w:rPr>
          <w:t>http://czo.gov.ua/verify</w:t>
        </w:r>
      </w:hyperlink>
      <w:r w:rsidRPr="003240FB">
        <w:rPr>
          <w:rFonts w:ascii="Times New Roman" w:hAnsi="Times New Roman" w:cs="Times New Roman"/>
          <w:color w:val="000000"/>
          <w:sz w:val="24"/>
          <w:szCs w:val="24"/>
          <w:shd w:val="clear" w:color="auto" w:fill="FFFFFF"/>
        </w:rPr>
        <w:t>.</w:t>
      </w:r>
    </w:p>
    <w:p w:rsidR="00172E1E" w:rsidRPr="00E846B4" w:rsidRDefault="00172E1E" w:rsidP="00172E1E">
      <w:pPr>
        <w:pStyle w:val="20"/>
        <w:ind w:firstLine="567"/>
        <w:jc w:val="both"/>
        <w:rPr>
          <w:sz w:val="24"/>
          <w:szCs w:val="24"/>
        </w:rPr>
      </w:pPr>
      <w:r>
        <w:rPr>
          <w:sz w:val="24"/>
          <w:szCs w:val="24"/>
        </w:rPr>
        <w:t>Під час перевірки КЕП/УЕП</w:t>
      </w:r>
      <w:r w:rsidRPr="00E846B4">
        <w:rPr>
          <w:sz w:val="24"/>
          <w:szCs w:val="24"/>
        </w:rPr>
        <w:t xml:space="preserve"> повинні відображатися прізвище та ініціали особи, уповноваженої на підписання пропозиції (власника ключа). </w:t>
      </w:r>
    </w:p>
    <w:p w:rsidR="00172E1E" w:rsidRPr="00E846B4" w:rsidRDefault="00172E1E" w:rsidP="00172E1E">
      <w:pPr>
        <w:pStyle w:val="20"/>
        <w:ind w:firstLine="567"/>
        <w:jc w:val="both"/>
        <w:rPr>
          <w:sz w:val="24"/>
          <w:szCs w:val="24"/>
        </w:rPr>
      </w:pPr>
      <w:r w:rsidRPr="00E846B4">
        <w:rPr>
          <w:sz w:val="24"/>
          <w:szCs w:val="24"/>
        </w:rPr>
        <w:t>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172E1E" w:rsidRPr="00516F8E" w:rsidRDefault="00172E1E" w:rsidP="00172E1E">
      <w:pPr>
        <w:pStyle w:val="20"/>
        <w:ind w:firstLine="567"/>
        <w:jc w:val="both"/>
        <w:rPr>
          <w:sz w:val="24"/>
          <w:szCs w:val="24"/>
          <w:lang w:eastAsia="ru-RU"/>
        </w:rPr>
      </w:pPr>
      <w:r w:rsidRPr="00E846B4">
        <w:rPr>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відбитки печатки учасника (у разі використання). Учасник повинен накласти </w:t>
      </w:r>
      <w:r>
        <w:rPr>
          <w:sz w:val="24"/>
          <w:szCs w:val="24"/>
          <w:shd w:val="clear" w:color="auto" w:fill="FFFFFF"/>
        </w:rPr>
        <w:t>електронний цифровий підпис (УЕП</w:t>
      </w:r>
      <w:r w:rsidRPr="00E846B4">
        <w:rPr>
          <w:sz w:val="24"/>
          <w:szCs w:val="24"/>
          <w:shd w:val="clear" w:color="auto" w:fill="FFFFFF"/>
        </w:rPr>
        <w:t>) або кваліфікований електронний підпис (КЕП).</w:t>
      </w:r>
      <w:r w:rsidRPr="00516F8E">
        <w:rPr>
          <w:sz w:val="24"/>
          <w:szCs w:val="24"/>
          <w:shd w:val="clear" w:color="auto" w:fill="FFFFFF"/>
        </w:rPr>
        <w:t xml:space="preserve"> </w:t>
      </w:r>
    </w:p>
    <w:p w:rsidR="004839F6" w:rsidRPr="00516F8E" w:rsidRDefault="004839F6" w:rsidP="00516F8E">
      <w:pPr>
        <w:keepNext/>
        <w:keepLines/>
        <w:spacing w:after="0" w:line="240" w:lineRule="auto"/>
        <w:ind w:firstLine="567"/>
        <w:contextualSpacing/>
        <w:jc w:val="both"/>
        <w:rPr>
          <w:rFonts w:ascii="Times New Roman" w:hAnsi="Times New Roman" w:cs="Times New Roman"/>
          <w:sz w:val="24"/>
          <w:szCs w:val="24"/>
          <w:shd w:val="clear" w:color="auto" w:fill="FFFFFF"/>
          <w:lang w:val="uk-UA"/>
        </w:rPr>
      </w:pPr>
      <w:r w:rsidRPr="00516F8E">
        <w:rPr>
          <w:rFonts w:ascii="Times New Roman" w:hAnsi="Times New Roman" w:cs="Times New Roman"/>
          <w:sz w:val="24"/>
          <w:szCs w:val="24"/>
          <w:shd w:val="clear" w:color="auto" w:fill="FFFFFF"/>
          <w:lang w:val="uk-UA"/>
        </w:rPr>
        <w:t xml:space="preserve">У разі невиконання вищевказаних умов оголошення про проведення спрощеної закупівлі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відповідно до п.1 ч.13 статті 14 Закону.   </w:t>
      </w:r>
    </w:p>
    <w:p w:rsidR="004839F6" w:rsidRPr="00516F8E" w:rsidRDefault="004839F6" w:rsidP="00516F8E">
      <w:pPr>
        <w:pStyle w:val="20"/>
        <w:ind w:firstLine="567"/>
        <w:jc w:val="both"/>
        <w:rPr>
          <w:sz w:val="24"/>
          <w:szCs w:val="24"/>
          <w:lang w:eastAsia="ru-RU"/>
        </w:rPr>
      </w:pPr>
      <w:r w:rsidRPr="00516F8E">
        <w:rPr>
          <w:sz w:val="24"/>
          <w:szCs w:val="24"/>
          <w:lang w:eastAsia="ru-RU"/>
        </w:rPr>
        <w:t>Кожен учасник має право подати тільки одну пропозицію.</w:t>
      </w:r>
    </w:p>
    <w:p w:rsidR="004839F6" w:rsidRPr="00516F8E" w:rsidRDefault="004839F6" w:rsidP="00516F8E">
      <w:pPr>
        <w:pStyle w:val="20"/>
        <w:ind w:firstLine="567"/>
        <w:jc w:val="both"/>
        <w:rPr>
          <w:sz w:val="24"/>
          <w:szCs w:val="24"/>
          <w:lang w:eastAsia="ru-RU"/>
        </w:rPr>
      </w:pPr>
      <w:r w:rsidRPr="00516F8E">
        <w:rPr>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839F6" w:rsidRPr="00516F8E" w:rsidRDefault="004839F6" w:rsidP="00516F8E">
      <w:pPr>
        <w:pStyle w:val="20"/>
        <w:ind w:firstLine="567"/>
        <w:jc w:val="both"/>
        <w:rPr>
          <w:sz w:val="24"/>
          <w:szCs w:val="24"/>
          <w:lang w:eastAsia="ru-RU"/>
        </w:rPr>
      </w:pPr>
      <w:r w:rsidRPr="00516F8E">
        <w:rPr>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16F8E">
        <w:rPr>
          <w:sz w:val="24"/>
          <w:szCs w:val="24"/>
          <w:lang w:eastAsia="ru-RU"/>
        </w:rPr>
        <w:t>ії</w:t>
      </w:r>
      <w:proofErr w:type="spellEnd"/>
      <w:r w:rsidRPr="00516F8E">
        <w:rPr>
          <w:sz w:val="24"/>
          <w:szCs w:val="24"/>
          <w:lang w:eastAsia="ru-RU"/>
        </w:rPr>
        <w:t xml:space="preserve"> роз'яснення/</w:t>
      </w:r>
      <w:proofErr w:type="spellStart"/>
      <w:r w:rsidRPr="00516F8E">
        <w:rPr>
          <w:sz w:val="24"/>
          <w:szCs w:val="24"/>
          <w:lang w:eastAsia="ru-RU"/>
        </w:rPr>
        <w:t>нь</w:t>
      </w:r>
      <w:proofErr w:type="spellEnd"/>
      <w:r w:rsidRPr="00516F8E">
        <w:rPr>
          <w:sz w:val="24"/>
          <w:szCs w:val="24"/>
          <w:lang w:eastAsia="ru-RU"/>
        </w:rPr>
        <w:t xml:space="preserve"> державних органів.</w:t>
      </w:r>
    </w:p>
    <w:p w:rsidR="004839F6" w:rsidRPr="00516F8E" w:rsidRDefault="004839F6" w:rsidP="00516F8E">
      <w:pPr>
        <w:pStyle w:val="20"/>
        <w:ind w:firstLine="567"/>
        <w:jc w:val="both"/>
        <w:rPr>
          <w:sz w:val="24"/>
          <w:szCs w:val="24"/>
          <w:shd w:val="clear" w:color="auto" w:fill="FFFFFF"/>
        </w:rPr>
      </w:pPr>
      <w:r w:rsidRPr="00516F8E">
        <w:rPr>
          <w:sz w:val="24"/>
          <w:szCs w:val="24"/>
          <w:shd w:val="clear" w:color="auto" w:fill="FFFFFF"/>
        </w:rPr>
        <w:t xml:space="preserve">У разі невиконання вищевказаних умов оголошення про проведення спрощеної закупівлі Замовник може прийняти рішення про відмову Учаснику в участі у закупівлі та </w:t>
      </w:r>
      <w:r w:rsidRPr="00516F8E">
        <w:rPr>
          <w:sz w:val="24"/>
          <w:szCs w:val="24"/>
          <w:shd w:val="clear" w:color="auto" w:fill="FFFFFF"/>
        </w:rPr>
        <w:lastRenderedPageBreak/>
        <w:t xml:space="preserve">може відхилити пропозицію Учасника як таку, що не відповідає умовам, визначеним в оголошенні про проведення спрощеної закупівлі відповідно до п.1 ч.13 статті 14 Закону.   </w:t>
      </w:r>
    </w:p>
    <w:p w:rsidR="004839F6" w:rsidRPr="00516F8E" w:rsidRDefault="004839F6" w:rsidP="00516F8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839F6" w:rsidRPr="00516F8E" w:rsidRDefault="004839F6" w:rsidP="00516F8E">
      <w:pPr>
        <w:pStyle w:val="a5"/>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b/>
          <w:bCs/>
          <w:color w:val="000000"/>
          <w:sz w:val="24"/>
          <w:szCs w:val="24"/>
          <w:lang w:val="uk-UA" w:eastAsia="ru-RU"/>
        </w:rPr>
      </w:pPr>
      <w:r w:rsidRPr="00516F8E">
        <w:rPr>
          <w:rFonts w:ascii="Times New Roman" w:eastAsia="Times New Roman" w:hAnsi="Times New Roman" w:cs="Times New Roman"/>
          <w:b/>
          <w:bCs/>
          <w:color w:val="000000"/>
          <w:sz w:val="24"/>
          <w:szCs w:val="24"/>
          <w:lang w:val="uk-UA" w:eastAsia="ru-RU"/>
        </w:rPr>
        <w:t>Відхилення пропозиції учасника:</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6F8E">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516F8E">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4839F6" w:rsidRPr="00516F8E" w:rsidRDefault="004839F6" w:rsidP="00516F8E">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lang w:val="uk-UA" w:eastAsia="ru-RU"/>
        </w:rPr>
        <w:t>Відміна закупівлі: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shd w:val="clear" w:color="auto" w:fill="FFFFFF"/>
          <w:lang w:val="uk-UA" w:eastAsia="ru-RU"/>
        </w:rPr>
        <w:t xml:space="preserve">2. </w:t>
      </w:r>
      <w:r w:rsidRPr="00516F8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замовником </w:t>
      </w:r>
      <w:r w:rsidRPr="00516F8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16F8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516F8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16F8E">
        <w:rPr>
          <w:rFonts w:ascii="Times New Roman" w:eastAsia="Times New Roman" w:hAnsi="Times New Roman" w:cs="Times New Roman"/>
          <w:color w:val="000000"/>
          <w:sz w:val="24"/>
          <w:szCs w:val="24"/>
          <w:shd w:val="clear" w:color="auto" w:fill="FFFFFF"/>
          <w:lang w:val="uk-UA" w:eastAsia="ru-RU"/>
        </w:rPr>
        <w:t xml:space="preserve"> з дня </w:t>
      </w:r>
      <w:r w:rsidRPr="00516F8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516F8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839F6" w:rsidRPr="00516F8E" w:rsidRDefault="004839F6" w:rsidP="00315865">
      <w:pPr>
        <w:pStyle w:val="a5"/>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lang w:val="uk-UA" w:eastAsia="ru-RU"/>
        </w:rPr>
        <w:t>Строк укладання договору про закупівлю:</w:t>
      </w:r>
    </w:p>
    <w:p w:rsidR="004839F6"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516F8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516F8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AE0E32" w:rsidRPr="00516F8E" w:rsidRDefault="00AE0E32"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0C1459">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p>
    <w:p w:rsidR="004839F6" w:rsidRPr="00516F8E" w:rsidRDefault="004839F6" w:rsidP="00315865">
      <w:pPr>
        <w:pStyle w:val="a5"/>
        <w:keepNext/>
        <w:keepLines/>
        <w:numPr>
          <w:ilvl w:val="0"/>
          <w:numId w:val="2"/>
        </w:numPr>
        <w:tabs>
          <w:tab w:val="left" w:pos="1134"/>
        </w:tabs>
        <w:spacing w:after="0" w:line="240" w:lineRule="auto"/>
        <w:ind w:left="0" w:firstLine="567"/>
        <w:jc w:val="both"/>
        <w:rPr>
          <w:rFonts w:ascii="Times New Roman" w:hAnsi="Times New Roman" w:cs="Times New Roman"/>
          <w:b/>
          <w:bCs/>
          <w:color w:val="000000"/>
          <w:sz w:val="24"/>
          <w:szCs w:val="24"/>
          <w:lang w:val="uk-UA"/>
        </w:rPr>
      </w:pPr>
      <w:r w:rsidRPr="00516F8E">
        <w:rPr>
          <w:rFonts w:ascii="Times New Roman" w:eastAsia="Times New Roman" w:hAnsi="Times New Roman" w:cs="Times New Roman"/>
          <w:b/>
          <w:bCs/>
          <w:color w:val="000000"/>
          <w:sz w:val="24"/>
          <w:szCs w:val="24"/>
          <w:lang w:val="uk-UA" w:eastAsia="ru-RU"/>
        </w:rPr>
        <w:t xml:space="preserve">Порядок укладення договору про закупівлю, його умови. </w:t>
      </w:r>
    </w:p>
    <w:p w:rsidR="004839F6" w:rsidRPr="00516F8E" w:rsidRDefault="004839F6" w:rsidP="00516F8E">
      <w:pPr>
        <w:keepNext/>
        <w:keepLines/>
        <w:spacing w:after="0" w:line="240" w:lineRule="auto"/>
        <w:ind w:firstLine="567"/>
        <w:contextualSpacing/>
        <w:jc w:val="both"/>
        <w:rPr>
          <w:rFonts w:ascii="Times New Roman" w:hAnsi="Times New Roman" w:cs="Times New Roman"/>
          <w:b/>
          <w:bCs/>
          <w:color w:val="000000"/>
          <w:sz w:val="24"/>
          <w:szCs w:val="24"/>
          <w:lang w:val="uk-UA"/>
        </w:rPr>
      </w:pPr>
      <w:proofErr w:type="spellStart"/>
      <w:r w:rsidRPr="00516F8E">
        <w:rPr>
          <w:rFonts w:ascii="Times New Roman" w:eastAsia="Times New Roman" w:hAnsi="Times New Roman" w:cs="Times New Roman"/>
          <w:color w:val="000000"/>
          <w:sz w:val="24"/>
          <w:szCs w:val="24"/>
          <w:lang w:val="uk-UA" w:eastAsia="ru-RU"/>
        </w:rPr>
        <w:t>Проєкт</w:t>
      </w:r>
      <w:proofErr w:type="spellEnd"/>
      <w:r w:rsidRPr="00516F8E">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516F8E">
        <w:rPr>
          <w:rFonts w:ascii="Times New Roman" w:eastAsia="Times New Roman" w:hAnsi="Times New Roman" w:cs="Times New Roman"/>
          <w:b/>
          <w:bCs/>
          <w:i/>
          <w:iCs/>
          <w:color w:val="000000"/>
          <w:sz w:val="24"/>
          <w:szCs w:val="24"/>
          <w:lang w:val="uk-UA" w:eastAsia="ru-RU"/>
        </w:rPr>
        <w:t xml:space="preserve">Додатку </w:t>
      </w:r>
      <w:r w:rsidR="00E10BF0">
        <w:rPr>
          <w:rFonts w:ascii="Times New Roman" w:eastAsia="Times New Roman" w:hAnsi="Times New Roman" w:cs="Times New Roman"/>
          <w:b/>
          <w:bCs/>
          <w:i/>
          <w:iCs/>
          <w:color w:val="000000"/>
          <w:sz w:val="24"/>
          <w:szCs w:val="24"/>
          <w:lang w:val="uk-UA" w:eastAsia="ru-RU"/>
        </w:rPr>
        <w:t>7</w:t>
      </w:r>
      <w:r w:rsidRPr="00516F8E">
        <w:rPr>
          <w:rFonts w:ascii="Times New Roman" w:eastAsia="Times New Roman" w:hAnsi="Times New Roman" w:cs="Times New Roman"/>
          <w:color w:val="000000"/>
          <w:sz w:val="24"/>
          <w:szCs w:val="24"/>
          <w:lang w:val="uk-UA" w:eastAsia="ru-RU"/>
        </w:rPr>
        <w:t xml:space="preserve"> до цього Оголошення.</w:t>
      </w:r>
    </w:p>
    <w:p w:rsidR="004839F6" w:rsidRPr="00516F8E" w:rsidRDefault="004839F6" w:rsidP="00516F8E">
      <w:pPr>
        <w:keepNext/>
        <w:keepLines/>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6" w:history="1">
        <w:r w:rsidRPr="00516F8E">
          <w:rPr>
            <w:rFonts w:ascii="Times New Roman" w:eastAsia="Times New Roman" w:hAnsi="Times New Roman" w:cs="Times New Roman"/>
            <w:color w:val="000000"/>
            <w:sz w:val="24"/>
            <w:szCs w:val="24"/>
            <w:lang w:val="uk-UA" w:eastAsia="ru-RU"/>
          </w:rPr>
          <w:t>Цивільного</w:t>
        </w:r>
      </w:hyperlink>
      <w:r w:rsidRPr="00516F8E">
        <w:rPr>
          <w:rFonts w:ascii="Times New Roman" w:eastAsia="Times New Roman" w:hAnsi="Times New Roman" w:cs="Times New Roman"/>
          <w:color w:val="000000"/>
          <w:sz w:val="24"/>
          <w:szCs w:val="24"/>
          <w:lang w:val="uk-UA" w:eastAsia="ru-RU"/>
        </w:rPr>
        <w:t xml:space="preserve"> та</w:t>
      </w:r>
      <w:hyperlink r:id="rId7" w:history="1">
        <w:r w:rsidRPr="00516F8E">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516F8E">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4839F6" w:rsidRPr="00516F8E" w:rsidRDefault="004839F6" w:rsidP="00516F8E">
      <w:pPr>
        <w:shd w:val="clear" w:color="auto" w:fill="FFFFFF"/>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закупівлі та результатів аукціону на базі </w:t>
      </w:r>
      <w:proofErr w:type="spellStart"/>
      <w:r w:rsidRPr="00516F8E">
        <w:rPr>
          <w:rFonts w:ascii="Times New Roman" w:hAnsi="Times New Roman" w:cs="Times New Roman"/>
          <w:sz w:val="24"/>
          <w:szCs w:val="24"/>
          <w:lang w:val="uk-UA"/>
        </w:rPr>
        <w:t>проєкту</w:t>
      </w:r>
      <w:proofErr w:type="spellEnd"/>
      <w:r w:rsidRPr="00516F8E">
        <w:rPr>
          <w:rFonts w:ascii="Times New Roman" w:hAnsi="Times New Roman" w:cs="Times New Roman"/>
          <w:sz w:val="24"/>
          <w:szCs w:val="24"/>
          <w:lang w:val="uk-UA"/>
        </w:rPr>
        <w:t xml:space="preserve"> договор</w:t>
      </w:r>
      <w:r w:rsidR="00E10BF0">
        <w:rPr>
          <w:rFonts w:ascii="Times New Roman" w:hAnsi="Times New Roman" w:cs="Times New Roman"/>
          <w:sz w:val="24"/>
          <w:szCs w:val="24"/>
          <w:lang w:val="uk-UA"/>
        </w:rPr>
        <w:t>у про закупівлю, що є Додатком 7</w:t>
      </w:r>
      <w:r w:rsidRPr="00516F8E">
        <w:rPr>
          <w:rFonts w:ascii="Times New Roman" w:hAnsi="Times New Roman" w:cs="Times New Roman"/>
          <w:sz w:val="24"/>
          <w:szCs w:val="24"/>
          <w:lang w:val="uk-UA"/>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протягом одного робочого дня з моменту отримання договору про закупівлю та надіслати того ж дня один примірник підписаного договору рекомендованим листом Замовнику (або особисто доставити на адресу Замовника) та направити на електронну адресу Замовника підтвердження (</w:t>
      </w:r>
      <w:proofErr w:type="spellStart"/>
      <w:r w:rsidRPr="00516F8E">
        <w:rPr>
          <w:rFonts w:ascii="Times New Roman" w:hAnsi="Times New Roman" w:cs="Times New Roman"/>
          <w:sz w:val="24"/>
          <w:szCs w:val="24"/>
          <w:lang w:val="uk-UA"/>
        </w:rPr>
        <w:t>сканкопію</w:t>
      </w:r>
      <w:proofErr w:type="spellEnd"/>
      <w:r w:rsidRPr="00516F8E">
        <w:rPr>
          <w:rFonts w:ascii="Times New Roman" w:hAnsi="Times New Roman" w:cs="Times New Roman"/>
          <w:sz w:val="24"/>
          <w:szCs w:val="24"/>
          <w:lang w:val="uk-UA"/>
        </w:rPr>
        <w:t xml:space="preserve"> підписаного договору та </w:t>
      </w:r>
      <w:proofErr w:type="spellStart"/>
      <w:r w:rsidRPr="00516F8E">
        <w:rPr>
          <w:rFonts w:ascii="Times New Roman" w:hAnsi="Times New Roman" w:cs="Times New Roman"/>
          <w:sz w:val="24"/>
          <w:szCs w:val="24"/>
          <w:lang w:val="uk-UA"/>
        </w:rPr>
        <w:t>сканкопію</w:t>
      </w:r>
      <w:proofErr w:type="spellEnd"/>
      <w:r w:rsidRPr="00516F8E">
        <w:rPr>
          <w:rFonts w:ascii="Times New Roman" w:hAnsi="Times New Roman" w:cs="Times New Roman"/>
          <w:sz w:val="24"/>
          <w:szCs w:val="24"/>
          <w:lang w:val="uk-UA"/>
        </w:rPr>
        <w:t xml:space="preserve"> документа, що підтверджує направлення рекомендованого листа) відправки рекомендованим листом Договору.</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proofErr w:type="spellStart"/>
      <w:r w:rsidRPr="00516F8E">
        <w:rPr>
          <w:rFonts w:ascii="Times New Roman" w:hAnsi="Times New Roman" w:cs="Times New Roman"/>
          <w:sz w:val="24"/>
          <w:szCs w:val="24"/>
          <w:lang w:val="uk-UA"/>
        </w:rPr>
        <w:t>Непідписання</w:t>
      </w:r>
      <w:proofErr w:type="spellEnd"/>
      <w:r w:rsidRPr="00516F8E">
        <w:rPr>
          <w:rFonts w:ascii="Times New Roman" w:hAnsi="Times New Roman" w:cs="Times New Roman"/>
          <w:sz w:val="24"/>
          <w:szCs w:val="24"/>
          <w:lang w:val="uk-UA"/>
        </w:rPr>
        <w:t xml:space="preserve"> переможцем договору про закупівлю, </w:t>
      </w:r>
      <w:proofErr w:type="spellStart"/>
      <w:r w:rsidRPr="00516F8E">
        <w:rPr>
          <w:rFonts w:ascii="Times New Roman" w:hAnsi="Times New Roman" w:cs="Times New Roman"/>
          <w:sz w:val="24"/>
          <w:szCs w:val="24"/>
          <w:lang w:val="uk-UA"/>
        </w:rPr>
        <w:t>ненаправлення</w:t>
      </w:r>
      <w:proofErr w:type="spellEnd"/>
      <w:r w:rsidRPr="00516F8E">
        <w:rPr>
          <w:rFonts w:ascii="Times New Roman" w:hAnsi="Times New Roman" w:cs="Times New Roman"/>
          <w:sz w:val="24"/>
          <w:szCs w:val="24"/>
          <w:lang w:val="uk-UA"/>
        </w:rPr>
        <w:t>, не передача, неотримання Замовником одного примірника цього договору про закупівлю буде розцінено як відмова переможця від укладення договору про закупівлю, що спричиняє наслідки передбачені п. 3 ч. 13 ст. 14 Закону (</w:t>
      </w:r>
      <w:r w:rsidRPr="00516F8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516F8E">
        <w:rPr>
          <w:rFonts w:ascii="Times New Roman" w:eastAsia="Times New Roman" w:hAnsi="Times New Roman" w:cs="Times New Roman"/>
          <w:sz w:val="24"/>
          <w:szCs w:val="24"/>
          <w:lang w:val="uk-UA" w:eastAsia="ru-RU"/>
        </w:rPr>
        <w:t xml:space="preserve"> </w:t>
      </w:r>
      <w:r w:rsidRPr="00516F8E">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4839F6" w:rsidRPr="00516F8E" w:rsidRDefault="004839F6" w:rsidP="00516F8E">
      <w:pPr>
        <w:spacing w:after="0" w:line="240" w:lineRule="auto"/>
        <w:ind w:firstLine="567"/>
        <w:jc w:val="both"/>
        <w:rPr>
          <w:rFonts w:ascii="Times New Roman" w:hAnsi="Times New Roman" w:cs="Times New Roman"/>
          <w:b/>
          <w:bCs/>
          <w:sz w:val="24"/>
          <w:szCs w:val="24"/>
          <w:lang w:val="uk-UA"/>
        </w:rPr>
      </w:pPr>
      <w:r w:rsidRPr="00516F8E">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516F8E">
        <w:rPr>
          <w:rFonts w:ascii="Times New Roman"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839F6" w:rsidRPr="00516F8E" w:rsidRDefault="004839F6" w:rsidP="00516F8E">
      <w:pPr>
        <w:pStyle w:val="a5"/>
        <w:numPr>
          <w:ilvl w:val="0"/>
          <w:numId w:val="2"/>
        </w:numPr>
        <w:spacing w:after="0" w:line="240" w:lineRule="auto"/>
        <w:ind w:left="0" w:firstLine="567"/>
        <w:jc w:val="both"/>
        <w:rPr>
          <w:rFonts w:ascii="Times New Roman" w:hAnsi="Times New Roman" w:cs="Times New Roman"/>
          <w:b/>
          <w:bCs/>
          <w:sz w:val="24"/>
          <w:szCs w:val="24"/>
          <w:lang w:val="uk-UA"/>
        </w:rPr>
      </w:pPr>
      <w:r w:rsidRPr="00516F8E">
        <w:rPr>
          <w:rFonts w:ascii="Times New Roman" w:hAnsi="Times New Roman" w:cs="Times New Roman"/>
          <w:b/>
          <w:bCs/>
          <w:sz w:val="24"/>
          <w:szCs w:val="24"/>
          <w:lang w:val="uk-UA"/>
        </w:rPr>
        <w:t>Опис та приклади формальних несуттєвих помилок.</w:t>
      </w:r>
    </w:p>
    <w:p w:rsidR="004839F6" w:rsidRPr="00516F8E" w:rsidRDefault="004839F6" w:rsidP="00516F8E">
      <w:pPr>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839F6" w:rsidRPr="00516F8E" w:rsidRDefault="004839F6" w:rsidP="00516F8E">
      <w:pPr>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До формальних (несуттєвих) помилок відносяться:</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розміщення інформації не на фірмовому бланку підприємства;</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16F8E">
        <w:rPr>
          <w:rFonts w:ascii="Times New Roman" w:hAnsi="Times New Roman" w:cs="Times New Roman"/>
          <w:sz w:val="24"/>
          <w:szCs w:val="24"/>
          <w:lang w:val="uk-UA"/>
        </w:rPr>
        <w:t>сленгових</w:t>
      </w:r>
      <w:proofErr w:type="spellEnd"/>
      <w:r w:rsidRPr="00516F8E">
        <w:rPr>
          <w:rFonts w:ascii="Times New Roman" w:hAnsi="Times New Roman" w:cs="Times New Roman"/>
          <w:sz w:val="24"/>
          <w:szCs w:val="24"/>
          <w:lang w:val="uk-UA"/>
        </w:rPr>
        <w:t xml:space="preserve"> слів або технічних помилок;</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4839F6"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0F0694" w:rsidRDefault="000F0694">
      <w:pPr>
        <w:rPr>
          <w:lang w:val="uk-UA"/>
        </w:rPr>
      </w:pPr>
    </w:p>
    <w:p w:rsidR="00280E50" w:rsidRPr="008B74C1" w:rsidRDefault="00280E50">
      <w:pPr>
        <w:rPr>
          <w:lang w:val="uk-UA"/>
        </w:rPr>
      </w:pPr>
    </w:p>
    <w:sectPr w:rsidR="00280E50" w:rsidRPr="008B74C1" w:rsidSect="00516F8E">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54C18E4"/>
    <w:multiLevelType w:val="hybridMultilevel"/>
    <w:tmpl w:val="C5CCDB14"/>
    <w:lvl w:ilvl="0" w:tplc="2430B416">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9F6"/>
    <w:rsid w:val="00001291"/>
    <w:rsid w:val="000F0694"/>
    <w:rsid w:val="00172E1E"/>
    <w:rsid w:val="00180A43"/>
    <w:rsid w:val="00204173"/>
    <w:rsid w:val="00280E50"/>
    <w:rsid w:val="00315865"/>
    <w:rsid w:val="0035678D"/>
    <w:rsid w:val="003F2A68"/>
    <w:rsid w:val="00453476"/>
    <w:rsid w:val="004839F6"/>
    <w:rsid w:val="004C1E0F"/>
    <w:rsid w:val="00516F8E"/>
    <w:rsid w:val="006B6EFE"/>
    <w:rsid w:val="00816556"/>
    <w:rsid w:val="008B74C1"/>
    <w:rsid w:val="009327C6"/>
    <w:rsid w:val="009D4017"/>
    <w:rsid w:val="00AE0E32"/>
    <w:rsid w:val="00B27AEA"/>
    <w:rsid w:val="00D62E0A"/>
    <w:rsid w:val="00E1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F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4"/>
    <w:unhideWhenUsed/>
    <w:qFormat/>
    <w:rsid w:val="00483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839F6"/>
    <w:pPr>
      <w:ind w:left="720"/>
      <w:contextualSpacing/>
    </w:pPr>
  </w:style>
  <w:style w:type="paragraph" w:customStyle="1" w:styleId="1">
    <w:name w:val="Обычный1"/>
    <w:uiPriority w:val="99"/>
    <w:qFormat/>
    <w:rsid w:val="004839F6"/>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839F6"/>
    <w:rPr>
      <w:rFonts w:cs="Times New Roman"/>
    </w:rPr>
  </w:style>
  <w:style w:type="character" w:styleId="a6">
    <w:name w:val="Hyperlink"/>
    <w:basedOn w:val="a0"/>
    <w:uiPriority w:val="99"/>
    <w:unhideWhenUsed/>
    <w:rsid w:val="004839F6"/>
    <w:rPr>
      <w:color w:val="0563C1" w:themeColor="hyperlink"/>
      <w:u w:val="single"/>
    </w:rPr>
  </w:style>
  <w:style w:type="character" w:customStyle="1" w:styleId="2">
    <w:name w:val="Основной текст (2)_"/>
    <w:basedOn w:val="a0"/>
    <w:link w:val="20"/>
    <w:qFormat/>
    <w:locked/>
    <w:rsid w:val="004839F6"/>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4839F6"/>
    <w:pPr>
      <w:widowControl w:val="0"/>
      <w:shd w:val="clear" w:color="auto" w:fill="FFFFFF"/>
      <w:spacing w:after="0" w:line="240" w:lineRule="auto"/>
    </w:pPr>
    <w:rPr>
      <w:rFonts w:ascii="Times New Roman" w:eastAsia="Times New Roman" w:hAnsi="Times New Roman" w:cs="Times New Roman"/>
      <w:lang w:val="uk-UA"/>
    </w:rPr>
  </w:style>
  <w:style w:type="paragraph" w:styleId="a7">
    <w:name w:val="Balloon Text"/>
    <w:basedOn w:val="a"/>
    <w:link w:val="a8"/>
    <w:uiPriority w:val="99"/>
    <w:semiHidden/>
    <w:unhideWhenUsed/>
    <w:rsid w:val="002041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4173"/>
    <w:rPr>
      <w:rFonts w:ascii="Segoe UI" w:hAnsi="Segoe UI" w:cs="Segoe UI"/>
      <w:sz w:val="18"/>
      <w:szCs w:val="18"/>
      <w:lang w:val="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B27AE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0129556">
      <w:bodyDiv w:val="1"/>
      <w:marLeft w:val="0"/>
      <w:marRight w:val="0"/>
      <w:marTop w:val="0"/>
      <w:marBottom w:val="0"/>
      <w:divBdr>
        <w:top w:val="none" w:sz="0" w:space="0" w:color="auto"/>
        <w:left w:val="none" w:sz="0" w:space="0" w:color="auto"/>
        <w:bottom w:val="none" w:sz="0" w:space="0" w:color="auto"/>
        <w:right w:val="none" w:sz="0" w:space="0" w:color="auto"/>
      </w:divBdr>
    </w:div>
    <w:div w:id="836921611">
      <w:bodyDiv w:val="1"/>
      <w:marLeft w:val="0"/>
      <w:marRight w:val="0"/>
      <w:marTop w:val="0"/>
      <w:marBottom w:val="0"/>
      <w:divBdr>
        <w:top w:val="none" w:sz="0" w:space="0" w:color="auto"/>
        <w:left w:val="none" w:sz="0" w:space="0" w:color="auto"/>
        <w:bottom w:val="none" w:sz="0" w:space="0" w:color="auto"/>
        <w:right w:val="none" w:sz="0" w:space="0" w:color="auto"/>
      </w:divBdr>
    </w:div>
    <w:div w:id="889263709">
      <w:bodyDiv w:val="1"/>
      <w:marLeft w:val="0"/>
      <w:marRight w:val="0"/>
      <w:marTop w:val="0"/>
      <w:marBottom w:val="0"/>
      <w:divBdr>
        <w:top w:val="none" w:sz="0" w:space="0" w:color="auto"/>
        <w:left w:val="none" w:sz="0" w:space="0" w:color="auto"/>
        <w:bottom w:val="none" w:sz="0" w:space="0" w:color="auto"/>
        <w:right w:val="none" w:sz="0" w:space="0" w:color="auto"/>
      </w:divBdr>
    </w:div>
    <w:div w:id="1584756041">
      <w:bodyDiv w:val="1"/>
      <w:marLeft w:val="0"/>
      <w:marRight w:val="0"/>
      <w:marTop w:val="0"/>
      <w:marBottom w:val="0"/>
      <w:divBdr>
        <w:top w:val="none" w:sz="0" w:space="0" w:color="auto"/>
        <w:left w:val="none" w:sz="0" w:space="0" w:color="auto"/>
        <w:bottom w:val="none" w:sz="0" w:space="0" w:color="auto"/>
        <w:right w:val="none" w:sz="0" w:space="0" w:color="auto"/>
      </w:divBdr>
    </w:div>
    <w:div w:id="17504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hyperlink" Target="http://czo.gov.ua/verif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Чернявський</dc:creator>
  <cp:keywords/>
  <dc:description/>
  <cp:lastModifiedBy>Андрей</cp:lastModifiedBy>
  <cp:revision>16</cp:revision>
  <cp:lastPrinted>2020-11-05T10:50:00Z</cp:lastPrinted>
  <dcterms:created xsi:type="dcterms:W3CDTF">2020-11-05T10:25:00Z</dcterms:created>
  <dcterms:modified xsi:type="dcterms:W3CDTF">2022-08-10T08:54:00Z</dcterms:modified>
</cp:coreProperties>
</file>