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064E7F" w:rsidRDefault="007372EF" w:rsidP="007372EF">
      <w:pPr>
        <w:tabs>
          <w:tab w:val="left" w:pos="-2520"/>
        </w:tabs>
        <w:ind w:left="4536"/>
        <w:jc w:val="right"/>
        <w:rPr>
          <w:sz w:val="22"/>
          <w:szCs w:val="22"/>
          <w:lang w:val="uk-UA"/>
        </w:rPr>
      </w:pPr>
      <w:r w:rsidRPr="00064E7F">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064E7F">
        <w:rPr>
          <w:sz w:val="22"/>
          <w:szCs w:val="22"/>
          <w:lang w:val="uk-UA"/>
        </w:rPr>
        <w:t>№</w:t>
      </w:r>
      <w:r w:rsidR="00064E7F" w:rsidRPr="00064E7F">
        <w:rPr>
          <w:sz w:val="22"/>
          <w:szCs w:val="22"/>
          <w:lang w:val="uk-UA"/>
        </w:rPr>
        <w:t>163</w:t>
      </w:r>
      <w:r w:rsidRPr="00064E7F">
        <w:rPr>
          <w:sz w:val="22"/>
          <w:szCs w:val="22"/>
          <w:lang w:val="uk-UA"/>
        </w:rPr>
        <w:t xml:space="preserve"> від </w:t>
      </w:r>
      <w:r w:rsidR="00064E7F" w:rsidRPr="00064E7F">
        <w:rPr>
          <w:sz w:val="22"/>
          <w:szCs w:val="22"/>
          <w:lang w:val="uk-UA"/>
        </w:rPr>
        <w:t>13</w:t>
      </w:r>
      <w:r w:rsidR="007C36D2" w:rsidRPr="00064E7F">
        <w:rPr>
          <w:sz w:val="22"/>
          <w:szCs w:val="22"/>
          <w:lang w:val="uk-UA"/>
        </w:rPr>
        <w:t xml:space="preserve"> </w:t>
      </w:r>
      <w:r w:rsidR="00064E7F" w:rsidRPr="00064E7F">
        <w:rPr>
          <w:sz w:val="22"/>
          <w:szCs w:val="22"/>
          <w:lang w:val="uk-UA"/>
        </w:rPr>
        <w:t>лютого</w:t>
      </w:r>
      <w:r w:rsidR="00FB0065" w:rsidRPr="00064E7F">
        <w:rPr>
          <w:sz w:val="22"/>
          <w:szCs w:val="22"/>
          <w:lang w:val="uk-UA"/>
        </w:rPr>
        <w:t xml:space="preserve"> </w:t>
      </w:r>
      <w:r w:rsidRPr="00064E7F">
        <w:rPr>
          <w:sz w:val="22"/>
          <w:szCs w:val="22"/>
          <w:lang w:val="uk-UA"/>
        </w:rPr>
        <w:t>202</w:t>
      </w:r>
      <w:r w:rsidR="003B36E8" w:rsidRPr="00064E7F">
        <w:rPr>
          <w:sz w:val="22"/>
          <w:szCs w:val="22"/>
          <w:lang w:val="uk-UA"/>
        </w:rPr>
        <w:t>4</w:t>
      </w:r>
      <w:r w:rsidRPr="00064E7F">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064E7F" w:rsidRPr="00064E7F" w:rsidRDefault="00064E7F" w:rsidP="00064E7F">
      <w:pPr>
        <w:jc w:val="center"/>
        <w:rPr>
          <w:b/>
          <w:sz w:val="28"/>
          <w:szCs w:val="28"/>
          <w:lang w:val="uk-UA"/>
        </w:rPr>
      </w:pPr>
      <w:r w:rsidRPr="00064E7F">
        <w:rPr>
          <w:b/>
          <w:sz w:val="28"/>
          <w:szCs w:val="28"/>
          <w:lang w:val="uk-UA" w:eastAsia="ru-RU"/>
        </w:rPr>
        <w:t>«</w:t>
      </w:r>
      <w:r w:rsidRPr="00064E7F">
        <w:rPr>
          <w:b/>
          <w:color w:val="000000"/>
          <w:kern w:val="1"/>
          <w:sz w:val="28"/>
          <w:szCs w:val="28"/>
          <w:lang w:val="uk-UA"/>
        </w:rPr>
        <w:t>Матеріали для благоустрою населених пунктів:</w:t>
      </w:r>
      <w:r w:rsidRPr="00064E7F">
        <w:rPr>
          <w:sz w:val="28"/>
          <w:szCs w:val="28"/>
          <w:lang w:val="uk-UA"/>
        </w:rPr>
        <w:t xml:space="preserve"> </w:t>
      </w:r>
      <w:r w:rsidRPr="00064E7F">
        <w:rPr>
          <w:b/>
          <w:sz w:val="28"/>
          <w:szCs w:val="28"/>
          <w:lang w:val="uk-UA"/>
        </w:rPr>
        <w:t>ф</w:t>
      </w:r>
      <w:r w:rsidRPr="00064E7F">
        <w:rPr>
          <w:b/>
          <w:color w:val="000000"/>
          <w:kern w:val="2"/>
          <w:sz w:val="28"/>
          <w:szCs w:val="28"/>
          <w:lang w:val="uk-UA"/>
        </w:rPr>
        <w:t>арба для дорожньої розмітки білого та червоного</w:t>
      </w:r>
      <w:r w:rsidRPr="00530566">
        <w:rPr>
          <w:b/>
          <w:color w:val="000000"/>
          <w:kern w:val="2"/>
          <w:sz w:val="22"/>
          <w:szCs w:val="22"/>
          <w:lang w:val="uk-UA"/>
        </w:rPr>
        <w:t xml:space="preserve"> </w:t>
      </w:r>
      <w:r w:rsidRPr="00064E7F">
        <w:rPr>
          <w:b/>
          <w:color w:val="000000"/>
          <w:kern w:val="2"/>
          <w:sz w:val="28"/>
          <w:szCs w:val="28"/>
          <w:lang w:val="uk-UA"/>
        </w:rPr>
        <w:t>кольору», код</w:t>
      </w:r>
      <w:r w:rsidRPr="00064E7F">
        <w:rPr>
          <w:b/>
          <w:sz w:val="28"/>
          <w:szCs w:val="28"/>
          <w:lang w:val="uk-UA" w:eastAsia="ru-RU"/>
        </w:rPr>
        <w:t xml:space="preserve"> ДК 021:2015 - </w:t>
      </w:r>
      <w:r w:rsidRPr="00064E7F">
        <w:rPr>
          <w:b/>
          <w:sz w:val="28"/>
          <w:szCs w:val="28"/>
          <w:lang w:val="uk-UA"/>
        </w:rPr>
        <w:t xml:space="preserve">44810000-1 – ФАРБИ (номенклатурна позиція - </w:t>
      </w:r>
      <w:r w:rsidRPr="00064E7F">
        <w:rPr>
          <w:b/>
          <w:sz w:val="28"/>
          <w:szCs w:val="28"/>
        </w:rPr>
        <w:t>44811000-8 Фарби для дорожньої розмітки</w:t>
      </w:r>
      <w:r w:rsidRPr="00064E7F">
        <w:rPr>
          <w:b/>
          <w:sz w:val="28"/>
          <w:szCs w:val="28"/>
          <w:lang w:val="uk-UA"/>
        </w:rPr>
        <w:t>)</w:t>
      </w:r>
    </w:p>
    <w:p w:rsidR="00A9055F" w:rsidRPr="002F125B" w:rsidRDefault="00A9055F"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A9055F" w:rsidRPr="002F125B" w:rsidRDefault="00064E7F" w:rsidP="00064E7F">
            <w:pPr>
              <w:rPr>
                <w:kern w:val="1"/>
                <w:sz w:val="22"/>
                <w:szCs w:val="22"/>
              </w:rPr>
            </w:pPr>
            <w:r w:rsidRPr="00530566">
              <w:rPr>
                <w:b/>
                <w:sz w:val="22"/>
                <w:szCs w:val="22"/>
                <w:lang w:val="uk-UA" w:eastAsia="ru-RU"/>
              </w:rPr>
              <w:t>«</w:t>
            </w:r>
            <w:r w:rsidRPr="00A6277C">
              <w:rPr>
                <w:b/>
                <w:color w:val="000000"/>
                <w:kern w:val="1"/>
                <w:sz w:val="22"/>
                <w:szCs w:val="22"/>
                <w:lang w:val="uk-UA"/>
              </w:rPr>
              <w:t>Матеріали для благоустрою населених пунктів:</w:t>
            </w:r>
            <w:r w:rsidRPr="00530566">
              <w:rPr>
                <w:sz w:val="22"/>
                <w:szCs w:val="22"/>
                <w:lang w:val="uk-UA"/>
              </w:rPr>
              <w:t xml:space="preserve"> </w:t>
            </w:r>
            <w:r w:rsidRPr="00530566">
              <w:rPr>
                <w:b/>
                <w:sz w:val="22"/>
                <w:szCs w:val="22"/>
                <w:lang w:val="uk-UA"/>
              </w:rPr>
              <w:t>ф</w:t>
            </w:r>
            <w:r w:rsidRPr="00530566">
              <w:rPr>
                <w:b/>
                <w:color w:val="000000"/>
                <w:kern w:val="2"/>
                <w:sz w:val="22"/>
                <w:szCs w:val="22"/>
                <w:lang w:val="uk-UA"/>
              </w:rPr>
              <w:t>арба для дорожньої розмітки білого та червоного кольору</w:t>
            </w:r>
            <w:r>
              <w:rPr>
                <w:b/>
                <w:color w:val="000000"/>
                <w:kern w:val="2"/>
                <w:sz w:val="22"/>
                <w:szCs w:val="22"/>
                <w:lang w:val="uk-UA"/>
              </w:rPr>
              <w:t>»</w:t>
            </w:r>
            <w:r w:rsidRPr="00530566">
              <w:rPr>
                <w:b/>
                <w:color w:val="000000"/>
                <w:kern w:val="2"/>
                <w:sz w:val="22"/>
                <w:szCs w:val="22"/>
                <w:lang w:val="uk-UA"/>
              </w:rPr>
              <w:t>, код</w:t>
            </w:r>
            <w:r w:rsidRPr="00530566">
              <w:rPr>
                <w:b/>
                <w:sz w:val="22"/>
                <w:szCs w:val="22"/>
                <w:lang w:val="uk-UA" w:eastAsia="ru-RU"/>
              </w:rPr>
              <w:t xml:space="preserve"> ДК 021:2015 - </w:t>
            </w:r>
            <w:r w:rsidRPr="00530566">
              <w:rPr>
                <w:b/>
                <w:sz w:val="22"/>
                <w:szCs w:val="22"/>
                <w:lang w:val="uk-UA"/>
              </w:rPr>
              <w:t xml:space="preserve">44810000-1 – ФАРБИ (номенклатурна позиція - </w:t>
            </w:r>
            <w:r w:rsidRPr="00530566">
              <w:rPr>
                <w:b/>
                <w:sz w:val="22"/>
                <w:szCs w:val="22"/>
              </w:rPr>
              <w:t>44811000-8 Фарби для дорожньої розмітки</w:t>
            </w:r>
            <w:r w:rsidRPr="00530566">
              <w:rPr>
                <w:b/>
                <w:sz w:val="22"/>
                <w:szCs w:val="22"/>
                <w:lang w:val="uk-UA"/>
              </w:rPr>
              <w: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2F125B" w:rsidRDefault="000E64B4" w:rsidP="008A2573">
            <w:pPr>
              <w:pStyle w:val="Style7"/>
              <w:tabs>
                <w:tab w:val="left" w:pos="1134"/>
              </w:tabs>
              <w:spacing w:line="240" w:lineRule="auto"/>
              <w:ind w:firstLine="0"/>
              <w:rPr>
                <w:rFonts w:ascii="Times New Roman" w:hAnsi="Times New Roman"/>
                <w:b/>
                <w:bCs/>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130AED" w:rsidRPr="002F125B">
              <w:rPr>
                <w:rFonts w:ascii="Times New Roman" w:hAnsi="Times New Roman"/>
                <w:b/>
                <w:bCs/>
                <w:sz w:val="22"/>
                <w:szCs w:val="22"/>
                <w:lang w:val="uk-UA"/>
              </w:rPr>
              <w:t>16</w:t>
            </w:r>
            <w:r w:rsidR="00883818" w:rsidRPr="002F125B">
              <w:rPr>
                <w:rFonts w:ascii="Times New Roman" w:hAnsi="Times New Roman"/>
                <w:b/>
                <w:bCs/>
                <w:sz w:val="22"/>
                <w:szCs w:val="22"/>
                <w:lang w:val="uk-UA"/>
              </w:rPr>
              <w:t xml:space="preserve">, м. Хмельницький, вул. </w:t>
            </w:r>
            <w:r w:rsidR="0053321B" w:rsidRPr="002F125B">
              <w:rPr>
                <w:rFonts w:ascii="Times New Roman" w:hAnsi="Times New Roman"/>
                <w:b/>
                <w:bCs/>
                <w:sz w:val="22"/>
                <w:szCs w:val="22"/>
                <w:lang w:val="uk-UA"/>
              </w:rPr>
              <w:t>Львівське шосе, 14/1</w:t>
            </w:r>
          </w:p>
          <w:p w:rsidR="000E64B4" w:rsidRPr="002F125B" w:rsidRDefault="000E64B4" w:rsidP="008A2573">
            <w:pPr>
              <w:pStyle w:val="Style7"/>
              <w:tabs>
                <w:tab w:val="left" w:pos="1134"/>
              </w:tabs>
              <w:spacing w:line="240" w:lineRule="auto"/>
              <w:ind w:firstLine="0"/>
              <w:rPr>
                <w:sz w:val="22"/>
                <w:szCs w:val="22"/>
                <w:lang w:val="uk-UA"/>
              </w:rPr>
            </w:pP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410188">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00FA4A97">
              <w:rPr>
                <w:rFonts w:ascii="Times New Roman" w:hAnsi="Times New Roman"/>
                <w:sz w:val="22"/>
                <w:szCs w:val="22"/>
                <w:lang w:val="uk-UA"/>
              </w:rPr>
              <w:t xml:space="preserve"> </w:t>
            </w: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410188">
              <w:rPr>
                <w:rFonts w:ascii="Times New Roman" w:hAnsi="Times New Roman"/>
                <w:b/>
                <w:sz w:val="22"/>
                <w:szCs w:val="22"/>
                <w:lang w:val="uk-UA"/>
              </w:rPr>
              <w:t>5</w:t>
            </w:r>
            <w:r w:rsidRPr="002F125B">
              <w:rPr>
                <w:rFonts w:ascii="Times New Roman" w:hAnsi="Times New Roman"/>
                <w:b/>
                <w:sz w:val="22"/>
                <w:szCs w:val="22"/>
                <w:lang w:val="uk-UA"/>
              </w:rPr>
              <w:t xml:space="preserve"> (</w:t>
            </w:r>
            <w:r w:rsidR="00410188">
              <w:rPr>
                <w:rFonts w:ascii="Times New Roman" w:hAnsi="Times New Roman"/>
                <w:b/>
                <w:sz w:val="22"/>
                <w:szCs w:val="22"/>
                <w:lang w:val="uk-UA"/>
              </w:rPr>
              <w:t>п’яти</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2F125B">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0" w:name="n1443"/>
            <w:bookmarkEnd w:id="0"/>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8"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125B">
              <w:rPr>
                <w:sz w:val="22"/>
                <w:szCs w:val="22"/>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bookmarkStart w:id="1" w:name="_GoBack"/>
            <w:bookmarkEnd w:id="1"/>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A9055F" w:rsidRDefault="00852E9F" w:rsidP="00A9055F">
            <w:pPr>
              <w:pStyle w:val="1f4"/>
              <w:ind w:right="127"/>
              <w:jc w:val="both"/>
              <w:rPr>
                <w:sz w:val="22"/>
                <w:szCs w:val="22"/>
                <w:lang w:val="uk-UA"/>
              </w:rPr>
            </w:pPr>
            <w:r w:rsidRPr="002F125B">
              <w:rPr>
                <w:b/>
                <w:sz w:val="22"/>
                <w:szCs w:val="22"/>
                <w:lang w:val="uk-UA"/>
              </w:rPr>
              <w:t xml:space="preserve">    </w:t>
            </w:r>
            <w:r w:rsidRPr="002F125B">
              <w:rPr>
                <w:lang w:val="uk-UA" w:eastAsia="en-US"/>
              </w:rPr>
              <w:t xml:space="preserve">   </w:t>
            </w:r>
            <w:r w:rsidRPr="00A9055F">
              <w:rPr>
                <w:sz w:val="22"/>
                <w:szCs w:val="22"/>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A9055F">
              <w:rPr>
                <w:b/>
                <w:sz w:val="22"/>
                <w:szCs w:val="22"/>
                <w:lang w:val="uk-UA" w:eastAsia="en-US"/>
              </w:rPr>
              <w:t xml:space="preserve">видані </w:t>
            </w:r>
            <w:r w:rsidRPr="00A9055F">
              <w:rPr>
                <w:b/>
                <w:sz w:val="22"/>
                <w:szCs w:val="22"/>
                <w:lang w:val="uk-UA"/>
              </w:rPr>
              <w:t>не раніше дати оголошення процедури закупівлі</w:t>
            </w:r>
            <w:r w:rsidRPr="00A9055F">
              <w:rPr>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rPr>
              <w:t xml:space="preserve">Гарантійний лист </w:t>
            </w:r>
            <w:r w:rsidRPr="002F125B">
              <w:rPr>
                <w:rFonts w:ascii="Times New Roman" w:hAnsi="Times New Roman" w:cs="Times New Roman"/>
                <w:color w:val="auto"/>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color w:val="auto"/>
                <w:bdr w:val="none" w:sz="0" w:space="0" w:color="auto" w:frame="1"/>
                <w:lang w:val="uk-UA" w:eastAsia="uk-UA"/>
              </w:rPr>
              <w:lastRenderedPageBreak/>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2F125B">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2F125B">
              <w:rPr>
                <w:rFonts w:ascii="Times New Roman" w:hAnsi="Times New Roman" w:cs="Times New Roman"/>
                <w:color w:val="auto"/>
              </w:rPr>
              <w:t xml:space="preserve">осійської </w:t>
            </w:r>
            <w:r w:rsidR="00D54E09" w:rsidRPr="002F125B">
              <w:rPr>
                <w:rFonts w:ascii="Times New Roman" w:hAnsi="Times New Roman" w:cs="Times New Roman"/>
                <w:color w:val="auto"/>
                <w:lang w:val="uk-UA"/>
              </w:rPr>
              <w:t>ф</w:t>
            </w:r>
            <w:r w:rsidR="00D54E09" w:rsidRPr="002F125B">
              <w:rPr>
                <w:rFonts w:ascii="Times New Roman" w:hAnsi="Times New Roman" w:cs="Times New Roman"/>
                <w:color w:val="auto"/>
              </w:rPr>
              <w:t>едерації/Республіки Білорусь.</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 xml:space="preserve">Всі визначені цією тендерною документацією документи тендерної </w:t>
            </w:r>
            <w:r w:rsidR="001C3BF2" w:rsidRPr="002F125B">
              <w:rPr>
                <w:sz w:val="22"/>
                <w:szCs w:val="22"/>
                <w:lang w:val="uk-UA"/>
              </w:rPr>
              <w:lastRenderedPageBreak/>
              <w:t>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proofErr w:type="gramStart"/>
            <w:r w:rsidR="001C3BF2" w:rsidRPr="002F125B">
              <w:rPr>
                <w:sz w:val="22"/>
                <w:szCs w:val="22"/>
                <w:lang w:val="uk-UA"/>
              </w:rPr>
              <w:t>.»</w:t>
            </w:r>
            <w:proofErr w:type="gramEnd"/>
            <w:r w:rsidR="001C3BF2" w:rsidRPr="002F125B">
              <w:rPr>
                <w:sz w:val="22"/>
                <w:szCs w:val="22"/>
                <w:lang w:val="uk-UA"/>
              </w:rPr>
              <w:t>, «..</w:t>
            </w:r>
            <w:r w:rsidR="001C3BF2" w:rsidRPr="002F125B">
              <w:rPr>
                <w:sz w:val="22"/>
                <w:szCs w:val="22"/>
                <w:lang w:val="en-US"/>
              </w:rPr>
              <w:t>jpeg</w:t>
            </w:r>
            <w:proofErr w:type="gramStart"/>
            <w:r w:rsidR="001C3BF2" w:rsidRPr="002F125B">
              <w:rPr>
                <w:sz w:val="22"/>
                <w:szCs w:val="22"/>
                <w:lang w:val="uk-UA"/>
              </w:rPr>
              <w:t>.»</w:t>
            </w:r>
            <w:proofErr w:type="gramEnd"/>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w:t>
            </w:r>
            <w:r w:rsidRPr="002F125B">
              <w:rPr>
                <w:sz w:val="22"/>
                <w:szCs w:val="22"/>
                <w:lang w:val="uk-UA"/>
              </w:rPr>
              <w:lastRenderedPageBreak/>
              <w:t xml:space="preserve">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0"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1"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2F125B">
              <w:rPr>
                <w:rFonts w:ascii="Times New Roman" w:eastAsia="Times New Roman" w:hAnsi="Times New Roman" w:cs="Times New Roman"/>
                <w:color w:val="auto"/>
                <w:lang w:eastAsia="ru-RU"/>
              </w:rPr>
              <w:lastRenderedPageBreak/>
              <w:t>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460158" w:rsidRPr="002F125B" w:rsidRDefault="00222C52" w:rsidP="00460158">
            <w:pPr>
              <w:pStyle w:val="ac"/>
              <w:rPr>
                <w:b/>
                <w:sz w:val="22"/>
                <w:szCs w:val="22"/>
                <w:lang w:val="uk-UA"/>
              </w:rPr>
            </w:pPr>
            <w:r w:rsidRPr="002F125B">
              <w:rPr>
                <w:b/>
                <w:sz w:val="22"/>
                <w:szCs w:val="22"/>
                <w:lang w:val="uk-UA"/>
              </w:rPr>
              <w:t xml:space="preserve">       </w:t>
            </w:r>
            <w:r w:rsidR="00460158" w:rsidRPr="002F125B">
              <w:rPr>
                <w:b/>
                <w:sz w:val="22"/>
                <w:szCs w:val="22"/>
                <w:lang w:val="uk-UA"/>
              </w:rPr>
              <w:t xml:space="preserve">       </w:t>
            </w:r>
            <w:r w:rsidR="00460158" w:rsidRPr="00BF53A2">
              <w:rPr>
                <w:sz w:val="22"/>
                <w:szCs w:val="22"/>
                <w:lang w:val="uk-UA"/>
              </w:rPr>
              <w:t xml:space="preserve">На вимогу Закону України «Про захист персональних даних» Учасник повинен надати в складі пропозиції </w:t>
            </w:r>
            <w:r w:rsidR="00460158" w:rsidRPr="00BF53A2">
              <w:rPr>
                <w:b/>
                <w:sz w:val="22"/>
                <w:szCs w:val="22"/>
                <w:lang w:val="uk-UA"/>
              </w:rPr>
              <w:t>лист-згоду в довільній формі</w:t>
            </w:r>
            <w:r w:rsidR="00460158" w:rsidRPr="00BF53A2">
              <w:rPr>
                <w:sz w:val="22"/>
                <w:szCs w:val="22"/>
                <w:lang w:val="uk-UA"/>
              </w:rPr>
              <w:t xml:space="preserve"> </w:t>
            </w:r>
            <w:r w:rsidR="00460158" w:rsidRPr="00BF53A2">
              <w:rPr>
                <w:b/>
                <w:sz w:val="22"/>
                <w:szCs w:val="22"/>
                <w:lang w:val="uk-UA"/>
              </w:rPr>
              <w:t>на обробку персональних даних</w:t>
            </w:r>
            <w:r w:rsidR="00460158"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460158" w:rsidRPr="00BF53A2">
              <w:rPr>
                <w:b/>
                <w:sz w:val="22"/>
                <w:szCs w:val="22"/>
                <w:lang w:val="uk-UA"/>
              </w:rPr>
              <w:t xml:space="preserve">       </w:t>
            </w: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0095095E" w:rsidRPr="002F125B">
              <w:rPr>
                <w:sz w:val="22"/>
                <w:szCs w:val="22"/>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w:t>
            </w:r>
            <w:r w:rsidR="00165211" w:rsidRPr="002F125B">
              <w:rPr>
                <w:i/>
                <w:sz w:val="22"/>
                <w:szCs w:val="22"/>
                <w:lang w:val="uk-UA"/>
              </w:rPr>
              <w:lastRenderedPageBreak/>
              <w:t>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E02FA" w:rsidRDefault="00C223B6" w:rsidP="005D55A4">
            <w:pPr>
              <w:pStyle w:val="ac"/>
              <w:rPr>
                <w:b/>
                <w:sz w:val="22"/>
                <w:szCs w:val="22"/>
                <w:lang w:val="uk-UA"/>
              </w:rPr>
            </w:pPr>
            <w:r w:rsidRPr="002F125B">
              <w:rPr>
                <w:b/>
                <w:sz w:val="22"/>
                <w:szCs w:val="22"/>
                <w:lang w:val="uk-UA"/>
              </w:rPr>
              <w:t xml:space="preserve">      </w:t>
            </w:r>
            <w:r w:rsidR="00297B8E" w:rsidRPr="004E02FA">
              <w:rPr>
                <w:b/>
                <w:sz w:val="22"/>
                <w:szCs w:val="22"/>
                <w:lang w:val="uk-UA"/>
              </w:rPr>
              <w:t>Кінцевий строк подання тендерних пропозицій</w:t>
            </w:r>
            <w:r w:rsidR="00B805BA" w:rsidRPr="004E02FA">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4E02FA">
              <w:rPr>
                <w:b/>
                <w:sz w:val="22"/>
                <w:szCs w:val="22"/>
                <w:lang w:val="uk-UA"/>
              </w:rPr>
              <w:t>до</w:t>
            </w:r>
            <w:r w:rsidR="00297B8E" w:rsidRPr="004E02FA">
              <w:rPr>
                <w:b/>
                <w:sz w:val="22"/>
                <w:szCs w:val="22"/>
                <w:lang w:val="uk-UA"/>
              </w:rPr>
              <w:t xml:space="preserve"> </w:t>
            </w:r>
            <w:r w:rsidR="009C7DD8" w:rsidRPr="00086094">
              <w:rPr>
                <w:b/>
                <w:sz w:val="22"/>
                <w:szCs w:val="22"/>
                <w:lang w:val="uk-UA"/>
              </w:rPr>
              <w:t>1</w:t>
            </w:r>
            <w:r w:rsidR="003B36E8" w:rsidRPr="00086094">
              <w:rPr>
                <w:b/>
                <w:sz w:val="22"/>
                <w:szCs w:val="22"/>
                <w:lang w:val="uk-UA"/>
              </w:rPr>
              <w:t>6</w:t>
            </w:r>
            <w:r w:rsidRPr="00086094">
              <w:rPr>
                <w:b/>
                <w:sz w:val="22"/>
                <w:szCs w:val="22"/>
                <w:lang w:val="uk-UA"/>
              </w:rPr>
              <w:t xml:space="preserve"> год. 00 хв., </w:t>
            </w:r>
            <w:r w:rsidR="00A9055F">
              <w:rPr>
                <w:b/>
                <w:sz w:val="22"/>
                <w:szCs w:val="22"/>
                <w:lang w:val="uk-UA"/>
              </w:rPr>
              <w:t>21</w:t>
            </w:r>
            <w:r w:rsidR="00297B8E" w:rsidRPr="00086094">
              <w:rPr>
                <w:b/>
                <w:sz w:val="22"/>
                <w:szCs w:val="22"/>
                <w:lang w:val="uk-UA"/>
              </w:rPr>
              <w:t>.</w:t>
            </w:r>
            <w:r w:rsidR="003B36E8" w:rsidRPr="00086094">
              <w:rPr>
                <w:b/>
                <w:sz w:val="22"/>
                <w:szCs w:val="22"/>
                <w:lang w:val="uk-UA"/>
              </w:rPr>
              <w:t>0</w:t>
            </w:r>
            <w:r w:rsidR="00086094" w:rsidRPr="00086094">
              <w:rPr>
                <w:b/>
                <w:sz w:val="22"/>
                <w:szCs w:val="22"/>
                <w:lang w:val="uk-UA"/>
              </w:rPr>
              <w:t>2</w:t>
            </w:r>
            <w:r w:rsidR="00297B8E" w:rsidRPr="00086094">
              <w:rPr>
                <w:b/>
                <w:sz w:val="22"/>
                <w:szCs w:val="22"/>
                <w:lang w:val="uk-UA"/>
              </w:rPr>
              <w:t>.202</w:t>
            </w:r>
            <w:r w:rsidR="003B36E8" w:rsidRPr="00086094">
              <w:rPr>
                <w:b/>
                <w:sz w:val="22"/>
                <w:szCs w:val="22"/>
                <w:lang w:val="uk-UA"/>
              </w:rPr>
              <w:t>4</w:t>
            </w:r>
            <w:r w:rsidR="00A9055F">
              <w:rPr>
                <w:b/>
                <w:sz w:val="22"/>
                <w:szCs w:val="22"/>
                <w:lang w:val="uk-UA"/>
              </w:rPr>
              <w:t xml:space="preserve"> </w:t>
            </w:r>
            <w:r w:rsidR="00297B8E" w:rsidRPr="00086094">
              <w:rPr>
                <w:b/>
                <w:sz w:val="22"/>
                <w:szCs w:val="22"/>
                <w:lang w:val="uk-UA"/>
              </w:rPr>
              <w:t>р</w:t>
            </w:r>
            <w:r w:rsidR="009E5992" w:rsidRPr="00086094">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4"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6"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5.1. Перелік критеріїв та методика оцінки тендерної пропозиції із </w:t>
            </w:r>
            <w:r w:rsidRPr="002F125B">
              <w:rPr>
                <w:b/>
                <w:bCs/>
                <w:sz w:val="22"/>
                <w:szCs w:val="22"/>
                <w:lang w:val="uk-UA"/>
              </w:rPr>
              <w:lastRenderedPageBreak/>
              <w:t>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lastRenderedPageBreak/>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w:t>
            </w:r>
            <w:r w:rsidR="006B22F0" w:rsidRPr="002F125B">
              <w:rPr>
                <w:sz w:val="22"/>
                <w:szCs w:val="22"/>
                <w:lang w:val="uk-UA"/>
              </w:rPr>
              <w:lastRenderedPageBreak/>
              <w:t>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7"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2F125B">
              <w:rPr>
                <w:sz w:val="22"/>
                <w:szCs w:val="22"/>
                <w:lang w:val="uk-UA"/>
              </w:rPr>
              <w:lastRenderedPageBreak/>
              <w:t xml:space="preserve">ненадходження такого обґрунтування протягом строку, визначеного </w:t>
            </w:r>
            <w:hyperlink r:id="rId19"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2F125B">
              <w:rPr>
                <w:sz w:val="22"/>
                <w:szCs w:val="22"/>
              </w:rPr>
              <w:t>подають  у</w:t>
            </w:r>
            <w:proofErr w:type="gramEnd"/>
            <w:r w:rsidRPr="002F125B">
              <w:rPr>
                <w:sz w:val="22"/>
                <w:szCs w:val="22"/>
              </w:rPr>
              <w:t xml:space="preserve">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F125B">
              <w:rPr>
                <w:sz w:val="22"/>
                <w:szCs w:val="22"/>
              </w:rPr>
              <w:t>до абзацу</w:t>
            </w:r>
            <w:proofErr w:type="gramEnd"/>
            <w:r w:rsidRPr="002F125B">
              <w:rPr>
                <w:sz w:val="22"/>
                <w:szCs w:val="22"/>
              </w:rPr>
              <w:t xml:space="preserve">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 xml:space="preserve">8. Якщо вимога в тендерній документації встановлена декілька разів, </w:t>
            </w:r>
            <w:r w:rsidRPr="002F125B">
              <w:rPr>
                <w:sz w:val="22"/>
                <w:szCs w:val="22"/>
              </w:rPr>
              <w:lastRenderedPageBreak/>
              <w:t xml:space="preserve">учасник/переможець може подати необхідний </w:t>
            </w:r>
            <w:proofErr w:type="gramStart"/>
            <w:r w:rsidRPr="002F125B">
              <w:rPr>
                <w:sz w:val="22"/>
                <w:szCs w:val="22"/>
              </w:rPr>
              <w:t>документ  або</w:t>
            </w:r>
            <w:proofErr w:type="gramEnd"/>
            <w:r w:rsidRPr="002F125B">
              <w:rPr>
                <w:sz w:val="22"/>
                <w:szCs w:val="22"/>
              </w:rPr>
              <w:t xml:space="preserve">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t xml:space="preserve">- </w:t>
            </w:r>
            <w:r w:rsidRPr="002F125B">
              <w:rPr>
                <w:sz w:val="22"/>
                <w:szCs w:val="22"/>
              </w:rPr>
              <w:t>підпадає під підстави, встановлені </w:t>
            </w:r>
            <w:hyperlink r:id="rId20"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2F125B">
              <w:rPr>
                <w:sz w:val="22"/>
                <w:szCs w:val="22"/>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3"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6"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7" w:anchor="n618" w:history="1">
              <w:r w:rsidRPr="002F125B">
                <w:rPr>
                  <w:rStyle w:val="af0"/>
                  <w:rFonts w:eastAsiaTheme="majorEastAsia"/>
                  <w:color w:val="auto"/>
                  <w:sz w:val="22"/>
                  <w:szCs w:val="22"/>
                </w:rPr>
                <w:t>підпунктах 3</w:t>
              </w:r>
            </w:hyperlink>
            <w:r w:rsidRPr="002F125B">
              <w:rPr>
                <w:sz w:val="22"/>
                <w:szCs w:val="22"/>
              </w:rPr>
              <w:t>, </w:t>
            </w:r>
            <w:hyperlink r:id="rId28" w:anchor="n620" w:history="1">
              <w:r w:rsidRPr="002F125B">
                <w:rPr>
                  <w:rStyle w:val="af0"/>
                  <w:rFonts w:eastAsiaTheme="majorEastAsia"/>
                  <w:color w:val="auto"/>
                  <w:sz w:val="22"/>
                  <w:szCs w:val="22"/>
                </w:rPr>
                <w:t>5</w:t>
              </w:r>
            </w:hyperlink>
            <w:r w:rsidRPr="002F125B">
              <w:rPr>
                <w:sz w:val="22"/>
                <w:szCs w:val="22"/>
              </w:rPr>
              <w:t>, </w:t>
            </w:r>
            <w:hyperlink r:id="rId29" w:anchor="n621" w:history="1">
              <w:r w:rsidRPr="002F125B">
                <w:rPr>
                  <w:rStyle w:val="af0"/>
                  <w:rFonts w:eastAsiaTheme="majorEastAsia"/>
                  <w:color w:val="auto"/>
                  <w:sz w:val="22"/>
                  <w:szCs w:val="22"/>
                </w:rPr>
                <w:t>6</w:t>
              </w:r>
            </w:hyperlink>
            <w:r w:rsidRPr="002F125B">
              <w:rPr>
                <w:sz w:val="22"/>
                <w:szCs w:val="22"/>
              </w:rPr>
              <w:t> і </w:t>
            </w:r>
            <w:hyperlink r:id="rId30" w:anchor="n627" w:history="1">
              <w:r w:rsidRPr="002F125B">
                <w:rPr>
                  <w:rStyle w:val="af0"/>
                  <w:rFonts w:eastAsiaTheme="majorEastAsia"/>
                  <w:color w:val="auto"/>
                  <w:sz w:val="22"/>
                  <w:szCs w:val="22"/>
                </w:rPr>
                <w:t>12</w:t>
              </w:r>
            </w:hyperlink>
            <w:r w:rsidRPr="002F125B">
              <w:rPr>
                <w:sz w:val="22"/>
                <w:szCs w:val="22"/>
              </w:rPr>
              <w:t> та в </w:t>
            </w:r>
            <w:hyperlink r:id="rId31"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 метою забезпечення права на оскарження рішень замовника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F125B">
              <w:rPr>
                <w:sz w:val="22"/>
                <w:szCs w:val="22"/>
                <w:shd w:val="solid" w:color="FFFFFF" w:fill="FFFFFF"/>
                <w:lang w:eastAsia="en-US"/>
              </w:rPr>
              <w:t>до органу</w:t>
            </w:r>
            <w:proofErr w:type="gramEnd"/>
            <w:r w:rsidRPr="002F125B">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F125B">
              <w:rPr>
                <w:sz w:val="22"/>
                <w:szCs w:val="22"/>
                <w:shd w:val="solid" w:color="FFFFFF" w:fill="FFFFFF"/>
                <w:lang w:eastAsia="en-US"/>
              </w:rPr>
              <w:t>у</w:t>
            </w:r>
            <w:r w:rsidRPr="002F125B">
              <w:rPr>
                <w:sz w:val="22"/>
                <w:szCs w:val="22"/>
                <w:shd w:val="solid" w:color="FFFFFF" w:fill="FFFFFF"/>
                <w:lang w:val="uk-UA" w:eastAsia="en-US"/>
              </w:rPr>
              <w:t xml:space="preserve"> </w:t>
            </w:r>
            <w:r w:rsidRPr="002F125B">
              <w:rPr>
                <w:sz w:val="22"/>
                <w:szCs w:val="22"/>
                <w:shd w:val="solid" w:color="FFFFFF" w:fill="FFFFFF"/>
                <w:lang w:eastAsia="en-US"/>
              </w:rPr>
              <w:t>списку</w:t>
            </w:r>
            <w:proofErr w:type="gramEnd"/>
            <w:r w:rsidRPr="002F125B">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 xml:space="preserve">У разі подання скарги </w:t>
            </w:r>
            <w:proofErr w:type="gramStart"/>
            <w:r w:rsidR="002431C9" w:rsidRPr="002F125B">
              <w:rPr>
                <w:sz w:val="22"/>
                <w:szCs w:val="22"/>
              </w:rPr>
              <w:t>до органу</w:t>
            </w:r>
            <w:proofErr w:type="gramEnd"/>
            <w:r w:rsidR="002431C9" w:rsidRPr="002F125B">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w:t>
            </w:r>
            <w:r w:rsidR="00460158">
              <w:rPr>
                <w:b/>
                <w:sz w:val="22"/>
                <w:szCs w:val="22"/>
                <w:lang w:val="uk-UA"/>
              </w:rPr>
              <w:t>та/або</w:t>
            </w:r>
            <w:r w:rsidR="00E33974" w:rsidRPr="002F125B">
              <w:rPr>
                <w:b/>
                <w:sz w:val="22"/>
                <w:szCs w:val="22"/>
                <w:lang w:val="uk-UA"/>
              </w:rPr>
              <w:t xml:space="preserve">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w:t>
            </w:r>
            <w:r w:rsidR="00460158">
              <w:rPr>
                <w:sz w:val="22"/>
                <w:szCs w:val="22"/>
                <w:lang w:val="uk-UA"/>
              </w:rPr>
              <w:t>/або</w:t>
            </w:r>
            <w:r w:rsidR="00297B8E" w:rsidRPr="002F125B">
              <w:rPr>
                <w:sz w:val="22"/>
                <w:szCs w:val="22"/>
                <w:lang w:val="uk-UA"/>
              </w:rPr>
              <w:t xml:space="preserve">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w:t>
            </w:r>
            <w:r w:rsidR="00297B8E" w:rsidRPr="002F125B">
              <w:rPr>
                <w:sz w:val="22"/>
                <w:szCs w:val="22"/>
                <w:lang w:val="uk-UA"/>
              </w:rPr>
              <w:lastRenderedPageBreak/>
              <w:t xml:space="preserve">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75" w:rsidRDefault="00787975">
      <w:r>
        <w:separator/>
      </w:r>
    </w:p>
  </w:endnote>
  <w:endnote w:type="continuationSeparator" w:id="0">
    <w:p w:rsidR="00787975" w:rsidRDefault="0078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205A15">
      <w:rPr>
        <w:noProof/>
      </w:rPr>
      <w:t>20</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75" w:rsidRDefault="00787975">
      <w:r>
        <w:separator/>
      </w:r>
    </w:p>
  </w:footnote>
  <w:footnote w:type="continuationSeparator" w:id="0">
    <w:p w:rsidR="00787975" w:rsidRDefault="0078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421F9"/>
    <w:rsid w:val="00044F94"/>
    <w:rsid w:val="0005022F"/>
    <w:rsid w:val="0006264F"/>
    <w:rsid w:val="00062B51"/>
    <w:rsid w:val="00062DF6"/>
    <w:rsid w:val="00064E7F"/>
    <w:rsid w:val="000756F0"/>
    <w:rsid w:val="00083930"/>
    <w:rsid w:val="00084EBC"/>
    <w:rsid w:val="00086094"/>
    <w:rsid w:val="00092005"/>
    <w:rsid w:val="00093017"/>
    <w:rsid w:val="0009745E"/>
    <w:rsid w:val="000A21F9"/>
    <w:rsid w:val="000B4435"/>
    <w:rsid w:val="000C0EF3"/>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25A83"/>
    <w:rsid w:val="00130AED"/>
    <w:rsid w:val="0013741E"/>
    <w:rsid w:val="00137A8A"/>
    <w:rsid w:val="00141CDC"/>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16D6"/>
    <w:rsid w:val="001B75E2"/>
    <w:rsid w:val="001C0994"/>
    <w:rsid w:val="001C2C00"/>
    <w:rsid w:val="001C3BF2"/>
    <w:rsid w:val="001C6726"/>
    <w:rsid w:val="001C7EC3"/>
    <w:rsid w:val="001D3DFC"/>
    <w:rsid w:val="001E350E"/>
    <w:rsid w:val="001E5122"/>
    <w:rsid w:val="001E5FAB"/>
    <w:rsid w:val="001F1091"/>
    <w:rsid w:val="001F15F2"/>
    <w:rsid w:val="00205A15"/>
    <w:rsid w:val="00212530"/>
    <w:rsid w:val="002217E3"/>
    <w:rsid w:val="00222C52"/>
    <w:rsid w:val="002253D4"/>
    <w:rsid w:val="00230D39"/>
    <w:rsid w:val="0023373D"/>
    <w:rsid w:val="00236C24"/>
    <w:rsid w:val="002431C9"/>
    <w:rsid w:val="00254B3A"/>
    <w:rsid w:val="0027300E"/>
    <w:rsid w:val="00293598"/>
    <w:rsid w:val="002935A0"/>
    <w:rsid w:val="00296A93"/>
    <w:rsid w:val="00297B8E"/>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3F62"/>
    <w:rsid w:val="00354AC3"/>
    <w:rsid w:val="0036024D"/>
    <w:rsid w:val="00363210"/>
    <w:rsid w:val="003668E5"/>
    <w:rsid w:val="00373F7A"/>
    <w:rsid w:val="003906E6"/>
    <w:rsid w:val="0039647B"/>
    <w:rsid w:val="003A2867"/>
    <w:rsid w:val="003A2B99"/>
    <w:rsid w:val="003A63D9"/>
    <w:rsid w:val="003B36E8"/>
    <w:rsid w:val="003D3BAB"/>
    <w:rsid w:val="003D5718"/>
    <w:rsid w:val="003D59FF"/>
    <w:rsid w:val="003E0194"/>
    <w:rsid w:val="003E331F"/>
    <w:rsid w:val="003E4574"/>
    <w:rsid w:val="00400A5E"/>
    <w:rsid w:val="00410188"/>
    <w:rsid w:val="00412257"/>
    <w:rsid w:val="00424A9D"/>
    <w:rsid w:val="00426952"/>
    <w:rsid w:val="00433900"/>
    <w:rsid w:val="00433CA4"/>
    <w:rsid w:val="00436C7F"/>
    <w:rsid w:val="00437FE1"/>
    <w:rsid w:val="00442136"/>
    <w:rsid w:val="004421F1"/>
    <w:rsid w:val="00455C61"/>
    <w:rsid w:val="00460158"/>
    <w:rsid w:val="00464AC5"/>
    <w:rsid w:val="00464CA2"/>
    <w:rsid w:val="00471652"/>
    <w:rsid w:val="00480403"/>
    <w:rsid w:val="0048054F"/>
    <w:rsid w:val="00483EE8"/>
    <w:rsid w:val="00484B9E"/>
    <w:rsid w:val="004919A2"/>
    <w:rsid w:val="00497882"/>
    <w:rsid w:val="004A1DDB"/>
    <w:rsid w:val="004B2B5F"/>
    <w:rsid w:val="004B310B"/>
    <w:rsid w:val="004B59BB"/>
    <w:rsid w:val="004B784D"/>
    <w:rsid w:val="004C0367"/>
    <w:rsid w:val="004D2E9A"/>
    <w:rsid w:val="004D63F2"/>
    <w:rsid w:val="004D7C49"/>
    <w:rsid w:val="004E02FA"/>
    <w:rsid w:val="004E2D78"/>
    <w:rsid w:val="004E73D6"/>
    <w:rsid w:val="004F6A41"/>
    <w:rsid w:val="005015D1"/>
    <w:rsid w:val="005233CB"/>
    <w:rsid w:val="00524DF4"/>
    <w:rsid w:val="00526EBC"/>
    <w:rsid w:val="00531AFC"/>
    <w:rsid w:val="00532487"/>
    <w:rsid w:val="00532C2A"/>
    <w:rsid w:val="0053321B"/>
    <w:rsid w:val="00543957"/>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23183"/>
    <w:rsid w:val="00632825"/>
    <w:rsid w:val="00632BEC"/>
    <w:rsid w:val="00645320"/>
    <w:rsid w:val="00646645"/>
    <w:rsid w:val="0065169F"/>
    <w:rsid w:val="006516A5"/>
    <w:rsid w:val="006556A1"/>
    <w:rsid w:val="0066509A"/>
    <w:rsid w:val="00667994"/>
    <w:rsid w:val="00671E46"/>
    <w:rsid w:val="006721A9"/>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87975"/>
    <w:rsid w:val="00795BB2"/>
    <w:rsid w:val="007C237A"/>
    <w:rsid w:val="007C36D2"/>
    <w:rsid w:val="007C3BF1"/>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6757"/>
    <w:rsid w:val="008A04D8"/>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A4513"/>
    <w:rsid w:val="009B7C9C"/>
    <w:rsid w:val="009C4CBA"/>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055F"/>
    <w:rsid w:val="00A91A35"/>
    <w:rsid w:val="00AA2084"/>
    <w:rsid w:val="00AA2C15"/>
    <w:rsid w:val="00AB4F3B"/>
    <w:rsid w:val="00AC14DA"/>
    <w:rsid w:val="00AC28FE"/>
    <w:rsid w:val="00AC6044"/>
    <w:rsid w:val="00AC7C80"/>
    <w:rsid w:val="00AD44A1"/>
    <w:rsid w:val="00AD6343"/>
    <w:rsid w:val="00AE0A47"/>
    <w:rsid w:val="00AE1179"/>
    <w:rsid w:val="00AE72A9"/>
    <w:rsid w:val="00AF51F1"/>
    <w:rsid w:val="00AF5983"/>
    <w:rsid w:val="00B00909"/>
    <w:rsid w:val="00B03896"/>
    <w:rsid w:val="00B0439D"/>
    <w:rsid w:val="00B173D4"/>
    <w:rsid w:val="00B22078"/>
    <w:rsid w:val="00B309FB"/>
    <w:rsid w:val="00B32BC7"/>
    <w:rsid w:val="00B4132F"/>
    <w:rsid w:val="00B45258"/>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4668"/>
    <w:rsid w:val="00BE4D85"/>
    <w:rsid w:val="00BE6148"/>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B1A64"/>
    <w:rsid w:val="00CC49A5"/>
    <w:rsid w:val="00CC6321"/>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868BA"/>
    <w:rsid w:val="00D956AD"/>
    <w:rsid w:val="00DA5D59"/>
    <w:rsid w:val="00DA7033"/>
    <w:rsid w:val="00DB0A19"/>
    <w:rsid w:val="00DB2F7D"/>
    <w:rsid w:val="00DB55A6"/>
    <w:rsid w:val="00DC3C1F"/>
    <w:rsid w:val="00DF14EE"/>
    <w:rsid w:val="00DF30C6"/>
    <w:rsid w:val="00DF3D3E"/>
    <w:rsid w:val="00DF6C75"/>
    <w:rsid w:val="00E00B19"/>
    <w:rsid w:val="00E041DE"/>
    <w:rsid w:val="00E161E9"/>
    <w:rsid w:val="00E24E37"/>
    <w:rsid w:val="00E30024"/>
    <w:rsid w:val="00E305FF"/>
    <w:rsid w:val="00E308FB"/>
    <w:rsid w:val="00E30952"/>
    <w:rsid w:val="00E31C9F"/>
    <w:rsid w:val="00E33974"/>
    <w:rsid w:val="00E33988"/>
    <w:rsid w:val="00E504CF"/>
    <w:rsid w:val="00E57277"/>
    <w:rsid w:val="00E64BC1"/>
    <w:rsid w:val="00E70D06"/>
    <w:rsid w:val="00E70DD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A4A9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A154-7CAF-4930-9646-704697C8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43512</Words>
  <Characters>24802</Characters>
  <Application>Microsoft Office Word</Application>
  <DocSecurity>0</DocSecurity>
  <Lines>206</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6</cp:revision>
  <cp:lastPrinted>2021-03-15T07:38:00Z</cp:lastPrinted>
  <dcterms:created xsi:type="dcterms:W3CDTF">2024-01-30T06:57:00Z</dcterms:created>
  <dcterms:modified xsi:type="dcterms:W3CDTF">2024-02-13T10:26:00Z</dcterms:modified>
</cp:coreProperties>
</file>