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6AE40" w14:textId="034E096F" w:rsidR="001609F6" w:rsidRPr="00EB635D" w:rsidRDefault="001609F6" w:rsidP="001609F6">
      <w:pPr>
        <w:ind w:left="7920"/>
        <w:contextualSpacing/>
        <w:jc w:val="right"/>
        <w:rPr>
          <w:sz w:val="20"/>
          <w:szCs w:val="20"/>
          <w:lang w:val="uk-UA" w:eastAsia="ru-RU"/>
        </w:rPr>
      </w:pPr>
      <w:r w:rsidRPr="00EB635D">
        <w:rPr>
          <w:b/>
          <w:bCs/>
          <w:color w:val="000000"/>
          <w:sz w:val="20"/>
          <w:szCs w:val="20"/>
          <w:lang w:val="uk-UA" w:eastAsia="ru-RU"/>
        </w:rPr>
        <w:t xml:space="preserve">Додаток </w:t>
      </w:r>
      <w:r>
        <w:rPr>
          <w:b/>
          <w:bCs/>
          <w:color w:val="000000"/>
          <w:sz w:val="20"/>
          <w:szCs w:val="20"/>
          <w:lang w:val="uk-UA" w:eastAsia="ru-RU"/>
        </w:rPr>
        <w:t>3</w:t>
      </w:r>
    </w:p>
    <w:p w14:paraId="63E7A165" w14:textId="77777777" w:rsidR="001609F6" w:rsidRPr="000F44E9" w:rsidRDefault="001609F6" w:rsidP="001609F6">
      <w:pPr>
        <w:ind w:left="2880"/>
        <w:contextualSpacing/>
        <w:jc w:val="right"/>
        <w:rPr>
          <w:sz w:val="20"/>
          <w:szCs w:val="20"/>
          <w:lang w:val="uk-UA" w:eastAsia="ru-RU"/>
        </w:rPr>
      </w:pPr>
      <w:r w:rsidRPr="00EB635D">
        <w:rPr>
          <w:i/>
          <w:iCs/>
          <w:color w:val="000000"/>
          <w:sz w:val="20"/>
          <w:szCs w:val="20"/>
          <w:lang w:val="uk-UA" w:eastAsia="ru-RU"/>
        </w:rPr>
        <w:t xml:space="preserve">    до </w:t>
      </w:r>
      <w:r w:rsidRPr="00EB635D">
        <w:rPr>
          <w:i/>
          <w:iCs/>
          <w:color w:val="000000"/>
          <w:sz w:val="20"/>
          <w:szCs w:val="20"/>
          <w:shd w:val="clear" w:color="auto" w:fill="FFFFFF"/>
          <w:lang w:val="uk-UA" w:eastAsia="ru-RU"/>
        </w:rPr>
        <w:t> оголошення про проведення спрощеної закупівлі</w:t>
      </w:r>
    </w:p>
    <w:p w14:paraId="6DBFD76A" w14:textId="77777777" w:rsidR="00661A84" w:rsidRPr="00757A1E" w:rsidRDefault="00661A84" w:rsidP="00661A84">
      <w:pPr>
        <w:rPr>
          <w:b/>
          <w:sz w:val="20"/>
          <w:szCs w:val="20"/>
        </w:rPr>
      </w:pPr>
    </w:p>
    <w:p w14:paraId="73B7EF9F" w14:textId="77777777" w:rsidR="00661A84" w:rsidRPr="00757A1E" w:rsidRDefault="00661A84" w:rsidP="00661A84">
      <w:pPr>
        <w:shd w:val="clear" w:color="auto" w:fill="FFFFFF"/>
        <w:ind w:left="142" w:right="200"/>
        <w:jc w:val="center"/>
        <w:rPr>
          <w:b/>
          <w:sz w:val="20"/>
          <w:szCs w:val="20"/>
        </w:rPr>
      </w:pPr>
      <w:r w:rsidRPr="00757A1E">
        <w:rPr>
          <w:b/>
          <w:sz w:val="20"/>
          <w:szCs w:val="20"/>
        </w:rPr>
        <w:t>ПРОЄКТ ДОГОВОРУ</w:t>
      </w:r>
    </w:p>
    <w:p w14:paraId="7270992D" w14:textId="77777777" w:rsidR="00661A84" w:rsidRPr="00757A1E" w:rsidRDefault="00661A84" w:rsidP="00661A84">
      <w:pPr>
        <w:shd w:val="clear" w:color="auto" w:fill="FFFFFF"/>
        <w:ind w:left="142" w:right="200"/>
        <w:jc w:val="center"/>
        <w:rPr>
          <w:b/>
          <w:sz w:val="20"/>
          <w:szCs w:val="20"/>
        </w:rPr>
      </w:pPr>
      <w:bookmarkStart w:id="0" w:name="_gjdgxs" w:colFirst="0" w:colLast="0"/>
      <w:bookmarkEnd w:id="0"/>
      <w:r w:rsidRPr="00757A1E">
        <w:rPr>
          <w:b/>
          <w:sz w:val="20"/>
          <w:szCs w:val="20"/>
        </w:rPr>
        <w:t xml:space="preserve">на закупівлю </w:t>
      </w:r>
      <w:r>
        <w:rPr>
          <w:b/>
          <w:sz w:val="20"/>
          <w:szCs w:val="20"/>
        </w:rPr>
        <w:t>послуг</w:t>
      </w:r>
    </w:p>
    <w:p w14:paraId="64B13B45" w14:textId="77777777" w:rsidR="00661A84" w:rsidRPr="00757A1E" w:rsidRDefault="00661A84" w:rsidP="00661A84">
      <w:pPr>
        <w:shd w:val="clear" w:color="auto" w:fill="FFFFFF"/>
        <w:tabs>
          <w:tab w:val="left" w:pos="7234"/>
        </w:tabs>
        <w:ind w:left="34"/>
        <w:rPr>
          <w:sz w:val="20"/>
          <w:szCs w:val="20"/>
        </w:rPr>
      </w:pPr>
      <w:r w:rsidRPr="00757A1E">
        <w:rPr>
          <w:sz w:val="20"/>
          <w:szCs w:val="20"/>
        </w:rPr>
        <w:t xml:space="preserve">с. Нові Петрівці                                                                               </w:t>
      </w:r>
      <w:r>
        <w:rPr>
          <w:sz w:val="20"/>
          <w:szCs w:val="20"/>
        </w:rPr>
        <w:tab/>
      </w:r>
      <w:r w:rsidRPr="00757A1E">
        <w:rPr>
          <w:sz w:val="20"/>
          <w:szCs w:val="20"/>
        </w:rPr>
        <w:t xml:space="preserve">«___» </w:t>
      </w:r>
      <w:r>
        <w:rPr>
          <w:sz w:val="20"/>
          <w:szCs w:val="20"/>
        </w:rPr>
        <w:t>________</w:t>
      </w:r>
      <w:r w:rsidRPr="00757A1E">
        <w:rPr>
          <w:sz w:val="20"/>
          <w:szCs w:val="20"/>
        </w:rPr>
        <w:t>___ 20</w:t>
      </w:r>
      <w:r>
        <w:rPr>
          <w:sz w:val="20"/>
          <w:szCs w:val="20"/>
        </w:rPr>
        <w:t>22</w:t>
      </w:r>
      <w:r w:rsidRPr="00757A1E">
        <w:rPr>
          <w:sz w:val="20"/>
          <w:szCs w:val="20"/>
        </w:rPr>
        <w:t>р.</w:t>
      </w:r>
    </w:p>
    <w:p w14:paraId="7E3BC3DE" w14:textId="77777777" w:rsidR="00661A84" w:rsidRPr="00757A1E" w:rsidRDefault="00661A84" w:rsidP="00661A84">
      <w:pPr>
        <w:shd w:val="clear" w:color="auto" w:fill="FFFFFF"/>
        <w:ind w:left="5" w:firstLine="710"/>
        <w:jc w:val="both"/>
        <w:rPr>
          <w:b/>
          <w:sz w:val="20"/>
          <w:szCs w:val="20"/>
        </w:rPr>
      </w:pPr>
    </w:p>
    <w:p w14:paraId="55D61AE0" w14:textId="5D1D3F3D" w:rsidR="00661A84" w:rsidRPr="00757A1E" w:rsidRDefault="00001FCA" w:rsidP="00661A84">
      <w:pPr>
        <w:ind w:firstLine="720"/>
        <w:jc w:val="both"/>
        <w:rPr>
          <w:sz w:val="20"/>
          <w:szCs w:val="20"/>
        </w:rPr>
      </w:pPr>
      <w:r>
        <w:rPr>
          <w:b/>
          <w:color w:val="000000"/>
          <w:sz w:val="20"/>
          <w:szCs w:val="20"/>
          <w:lang w:val="uk-UA"/>
        </w:rPr>
        <w:t xml:space="preserve">Комунальне некомерційне підприємство </w:t>
      </w:r>
      <w:r>
        <w:rPr>
          <w:b/>
          <w:color w:val="000000"/>
          <w:sz w:val="20"/>
          <w:szCs w:val="20"/>
        </w:rPr>
        <w:t>Петрівської</w:t>
      </w:r>
      <w:r w:rsidR="00661A84" w:rsidRPr="00757A1E">
        <w:rPr>
          <w:b/>
          <w:sz w:val="20"/>
          <w:szCs w:val="20"/>
        </w:rPr>
        <w:t xml:space="preserve"> сільськ</w:t>
      </w:r>
      <w:r>
        <w:rPr>
          <w:b/>
          <w:sz w:val="20"/>
          <w:szCs w:val="20"/>
          <w:lang w:val="uk-UA"/>
        </w:rPr>
        <w:t>ої</w:t>
      </w:r>
      <w:r w:rsidR="00661A84" w:rsidRPr="00757A1E">
        <w:rPr>
          <w:b/>
          <w:sz w:val="20"/>
          <w:szCs w:val="20"/>
        </w:rPr>
        <w:t xml:space="preserve"> рад</w:t>
      </w:r>
      <w:r>
        <w:rPr>
          <w:b/>
          <w:sz w:val="20"/>
          <w:szCs w:val="20"/>
          <w:lang w:val="uk-UA"/>
        </w:rPr>
        <w:t>и</w:t>
      </w:r>
      <w:r w:rsidR="00661A84" w:rsidRPr="00757A1E">
        <w:rPr>
          <w:color w:val="121212"/>
          <w:sz w:val="20"/>
          <w:szCs w:val="20"/>
        </w:rPr>
        <w:t xml:space="preserve"> </w:t>
      </w:r>
      <w:r w:rsidR="00975A56" w:rsidRPr="00975A56">
        <w:rPr>
          <w:b/>
          <w:color w:val="121212"/>
          <w:sz w:val="20"/>
          <w:szCs w:val="20"/>
          <w:lang w:val="uk-UA"/>
        </w:rPr>
        <w:t>«Петрівський консультативно-діагностичний центр»</w:t>
      </w:r>
      <w:r w:rsidR="00975A56">
        <w:rPr>
          <w:color w:val="121212"/>
          <w:sz w:val="20"/>
          <w:szCs w:val="20"/>
          <w:lang w:val="uk-UA"/>
        </w:rPr>
        <w:t xml:space="preserve">, </w:t>
      </w:r>
      <w:r w:rsidR="00661A84" w:rsidRPr="00757A1E">
        <w:rPr>
          <w:color w:val="121212"/>
          <w:sz w:val="20"/>
          <w:szCs w:val="20"/>
        </w:rPr>
        <w:t xml:space="preserve">в особі </w:t>
      </w:r>
      <w:r>
        <w:rPr>
          <w:color w:val="121212"/>
          <w:sz w:val="20"/>
          <w:szCs w:val="20"/>
          <w:lang w:val="uk-UA"/>
        </w:rPr>
        <w:t>в. о. директора Борисенко Лесі Борисівни</w:t>
      </w:r>
      <w:r w:rsidR="00661A84" w:rsidRPr="00757A1E">
        <w:rPr>
          <w:color w:val="121212"/>
          <w:sz w:val="20"/>
          <w:szCs w:val="20"/>
        </w:rPr>
        <w:t xml:space="preserve">, </w:t>
      </w:r>
      <w:r>
        <w:rPr>
          <w:color w:val="121212"/>
          <w:sz w:val="20"/>
          <w:szCs w:val="20"/>
          <w:lang w:val="uk-UA"/>
        </w:rPr>
        <w:t>яка</w:t>
      </w:r>
      <w:r w:rsidR="00661A84" w:rsidRPr="00757A1E">
        <w:rPr>
          <w:color w:val="121212"/>
          <w:sz w:val="20"/>
          <w:szCs w:val="20"/>
        </w:rPr>
        <w:t xml:space="preserve"> діє на підставі Закону України «Про місцеве самоврядування</w:t>
      </w:r>
      <w:r w:rsidR="00661A84">
        <w:rPr>
          <w:color w:val="121212"/>
          <w:sz w:val="20"/>
          <w:szCs w:val="20"/>
        </w:rPr>
        <w:t xml:space="preserve"> в Україні</w:t>
      </w:r>
      <w:r w:rsidR="00661A84" w:rsidRPr="00757A1E">
        <w:rPr>
          <w:color w:val="121212"/>
          <w:sz w:val="20"/>
          <w:szCs w:val="20"/>
        </w:rPr>
        <w:t xml:space="preserve">», (далі – Замовник), з однієї сторони, </w:t>
      </w:r>
      <w:r w:rsidR="00661A84" w:rsidRPr="00757A1E">
        <w:rPr>
          <w:sz w:val="20"/>
          <w:szCs w:val="20"/>
        </w:rPr>
        <w:t>та</w:t>
      </w:r>
    </w:p>
    <w:p w14:paraId="11D1EDB4" w14:textId="062142B7" w:rsidR="00661A84" w:rsidRPr="00757A1E" w:rsidRDefault="00661A84" w:rsidP="00661A84">
      <w:pPr>
        <w:ind w:firstLine="720"/>
        <w:jc w:val="both"/>
        <w:rPr>
          <w:color w:val="121212"/>
          <w:sz w:val="20"/>
          <w:szCs w:val="20"/>
        </w:rPr>
      </w:pPr>
      <w:r w:rsidRPr="00757A1E">
        <w:rPr>
          <w:sz w:val="20"/>
          <w:szCs w:val="20"/>
        </w:rPr>
        <w:t>____________________</w:t>
      </w:r>
      <w:r>
        <w:rPr>
          <w:sz w:val="20"/>
          <w:szCs w:val="20"/>
          <w:lang w:val="uk-UA"/>
        </w:rPr>
        <w:t>_____________________</w:t>
      </w:r>
      <w:r w:rsidRPr="00757A1E">
        <w:rPr>
          <w:sz w:val="20"/>
          <w:szCs w:val="20"/>
        </w:rPr>
        <w:t>______________________________________</w:t>
      </w:r>
      <w:r w:rsidR="00975A56">
        <w:rPr>
          <w:sz w:val="20"/>
          <w:szCs w:val="20"/>
          <w:lang w:val="uk-UA"/>
        </w:rPr>
        <w:t xml:space="preserve">, </w:t>
      </w:r>
      <w:r w:rsidRPr="00757A1E">
        <w:rPr>
          <w:sz w:val="20"/>
          <w:szCs w:val="20"/>
        </w:rPr>
        <w:t xml:space="preserve">в особі _________________________________________________________________________, (надалі </w:t>
      </w:r>
      <w:r>
        <w:rPr>
          <w:sz w:val="20"/>
          <w:szCs w:val="20"/>
        </w:rPr>
        <w:t>Виконавець</w:t>
      </w:r>
      <w:r w:rsidRPr="00757A1E">
        <w:rPr>
          <w:sz w:val="20"/>
          <w:szCs w:val="20"/>
        </w:rPr>
        <w:t>)</w:t>
      </w:r>
      <w:r w:rsidR="00001FCA">
        <w:rPr>
          <w:sz w:val="20"/>
          <w:szCs w:val="20"/>
          <w:lang w:val="uk-UA"/>
        </w:rPr>
        <w:t>, який</w:t>
      </w:r>
      <w:r w:rsidR="00001FCA">
        <w:rPr>
          <w:sz w:val="20"/>
          <w:szCs w:val="20"/>
        </w:rPr>
        <w:t xml:space="preserve"> </w:t>
      </w:r>
      <w:r w:rsidRPr="00757A1E">
        <w:rPr>
          <w:sz w:val="20"/>
          <w:szCs w:val="20"/>
        </w:rPr>
        <w:t xml:space="preserve">діє на підставі ____________________ з </w:t>
      </w:r>
      <w:r w:rsidR="00975A56">
        <w:rPr>
          <w:sz w:val="20"/>
          <w:szCs w:val="20"/>
          <w:lang w:val="uk-UA"/>
        </w:rPr>
        <w:t>іншої</w:t>
      </w:r>
      <w:r w:rsidRPr="00757A1E">
        <w:rPr>
          <w:sz w:val="20"/>
          <w:szCs w:val="20"/>
        </w:rPr>
        <w:t xml:space="preserve"> сторони, надалі Сторони - домовились про наступне:</w:t>
      </w:r>
    </w:p>
    <w:p w14:paraId="3D98BC33" w14:textId="77777777" w:rsidR="00661A84" w:rsidRPr="00757A1E" w:rsidRDefault="00661A84" w:rsidP="00661A84">
      <w:pPr>
        <w:shd w:val="clear" w:color="auto" w:fill="FFFFFF"/>
        <w:ind w:right="5"/>
        <w:jc w:val="center"/>
        <w:rPr>
          <w:b/>
          <w:sz w:val="20"/>
          <w:szCs w:val="20"/>
        </w:rPr>
      </w:pPr>
    </w:p>
    <w:p w14:paraId="2778D801" w14:textId="77777777" w:rsidR="00661A84" w:rsidRPr="00757A1E" w:rsidRDefault="00661A84" w:rsidP="00661A84">
      <w:pPr>
        <w:shd w:val="clear" w:color="auto" w:fill="FFFFFF"/>
        <w:ind w:right="5"/>
        <w:jc w:val="center"/>
        <w:rPr>
          <w:b/>
          <w:sz w:val="20"/>
          <w:szCs w:val="20"/>
        </w:rPr>
      </w:pPr>
      <w:r w:rsidRPr="00757A1E">
        <w:rPr>
          <w:b/>
          <w:sz w:val="20"/>
          <w:szCs w:val="20"/>
        </w:rPr>
        <w:t>1. Предмет договору</w:t>
      </w:r>
    </w:p>
    <w:p w14:paraId="62037248" w14:textId="50D2E021" w:rsidR="00661A84" w:rsidRPr="00757A1E" w:rsidRDefault="00661A84" w:rsidP="00661A84">
      <w:pPr>
        <w:jc w:val="both"/>
        <w:rPr>
          <w:b/>
          <w:sz w:val="20"/>
          <w:szCs w:val="20"/>
        </w:rPr>
      </w:pPr>
      <w:r w:rsidRPr="00757A1E">
        <w:rPr>
          <w:sz w:val="20"/>
          <w:szCs w:val="20"/>
        </w:rPr>
        <w:t xml:space="preserve">1.1. </w:t>
      </w:r>
      <w:r>
        <w:rPr>
          <w:sz w:val="20"/>
          <w:szCs w:val="20"/>
        </w:rPr>
        <w:t>Виконавець</w:t>
      </w:r>
      <w:r w:rsidRPr="00757A1E">
        <w:rPr>
          <w:sz w:val="20"/>
          <w:szCs w:val="20"/>
        </w:rPr>
        <w:t xml:space="preserve"> зобов'язується власними силами і засобами, в обумовлений термін у відповідності до замовлення, будівельних норм та правил </w:t>
      </w:r>
      <w:r>
        <w:rPr>
          <w:sz w:val="20"/>
          <w:szCs w:val="20"/>
        </w:rPr>
        <w:t xml:space="preserve">надати </w:t>
      </w:r>
      <w:r w:rsidR="00BA79FC">
        <w:rPr>
          <w:sz w:val="20"/>
          <w:szCs w:val="20"/>
          <w:lang w:val="uk-UA"/>
        </w:rPr>
        <w:t xml:space="preserve">послуги з </w:t>
      </w:r>
      <w:r w:rsidR="007A7A2B">
        <w:rPr>
          <w:sz w:val="20"/>
          <w:szCs w:val="20"/>
          <w:lang w:val="uk-UA"/>
        </w:rPr>
        <w:t xml:space="preserve">благоустрою населених пунктів, а саме </w:t>
      </w:r>
      <w:r w:rsidR="00BA79FC">
        <w:rPr>
          <w:sz w:val="20"/>
          <w:szCs w:val="20"/>
          <w:lang w:val="uk-UA"/>
        </w:rPr>
        <w:t>вирівнювання поверхонь</w:t>
      </w:r>
      <w:r w:rsidRPr="00EE6EC9">
        <w:rPr>
          <w:b/>
          <w:bCs/>
          <w:sz w:val="20"/>
          <w:szCs w:val="20"/>
          <w:lang w:val="uk-UA" w:eastAsia="ru-RU"/>
        </w:rPr>
        <w:t xml:space="preserve">, </w:t>
      </w:r>
      <w:r w:rsidRPr="00EE6EC9">
        <w:rPr>
          <w:b/>
          <w:sz w:val="20"/>
          <w:szCs w:val="20"/>
          <w:lang w:val="uk-UA"/>
        </w:rPr>
        <w:t>4523</w:t>
      </w:r>
      <w:r w:rsidR="00BA79FC">
        <w:rPr>
          <w:b/>
          <w:sz w:val="20"/>
          <w:szCs w:val="20"/>
          <w:lang w:val="uk-UA"/>
        </w:rPr>
        <w:t>6</w:t>
      </w:r>
      <w:r w:rsidRPr="00EE6EC9">
        <w:rPr>
          <w:b/>
          <w:sz w:val="20"/>
          <w:szCs w:val="20"/>
          <w:lang w:val="uk-UA"/>
        </w:rPr>
        <w:t>000-</w:t>
      </w:r>
      <w:r w:rsidR="00BA79FC">
        <w:rPr>
          <w:b/>
          <w:sz w:val="20"/>
          <w:szCs w:val="20"/>
          <w:lang w:val="uk-UA"/>
        </w:rPr>
        <w:t>0 - В</w:t>
      </w:r>
      <w:r w:rsidRPr="00EE6EC9">
        <w:rPr>
          <w:b/>
          <w:sz w:val="20"/>
          <w:szCs w:val="20"/>
          <w:lang w:val="uk-UA"/>
        </w:rPr>
        <w:t>ирівнювання поверхонь за ДК 021:2015 «Єдиного закупівельного словника»</w:t>
      </w:r>
      <w:r w:rsidRPr="00EE6EC9">
        <w:rPr>
          <w:b/>
          <w:i/>
          <w:sz w:val="20"/>
          <w:szCs w:val="20"/>
        </w:rPr>
        <w:t>,</w:t>
      </w:r>
      <w:r>
        <w:rPr>
          <w:b/>
          <w:i/>
          <w:sz w:val="20"/>
          <w:szCs w:val="20"/>
          <w:lang w:val="uk-UA"/>
        </w:rPr>
        <w:t xml:space="preserve"> </w:t>
      </w:r>
      <w:r w:rsidRPr="00757A1E">
        <w:rPr>
          <w:sz w:val="20"/>
          <w:szCs w:val="20"/>
        </w:rPr>
        <w:t xml:space="preserve">а Замовник зобов'язується прийняти і оплатити </w:t>
      </w:r>
      <w:r>
        <w:rPr>
          <w:sz w:val="20"/>
          <w:szCs w:val="20"/>
        </w:rPr>
        <w:t>надані послуги</w:t>
      </w:r>
      <w:r w:rsidRPr="00757A1E">
        <w:rPr>
          <w:sz w:val="20"/>
          <w:szCs w:val="20"/>
        </w:rPr>
        <w:t>.</w:t>
      </w:r>
    </w:p>
    <w:p w14:paraId="39441EC8" w14:textId="059D9ADD" w:rsidR="00661A84" w:rsidRPr="00757A1E" w:rsidRDefault="00661A84" w:rsidP="00661A84">
      <w:pPr>
        <w:jc w:val="both"/>
        <w:rPr>
          <w:b/>
          <w:sz w:val="20"/>
          <w:szCs w:val="20"/>
        </w:rPr>
      </w:pPr>
      <w:r w:rsidRPr="00757A1E">
        <w:rPr>
          <w:sz w:val="20"/>
          <w:szCs w:val="20"/>
        </w:rPr>
        <w:t xml:space="preserve">1.2. Склад та обсяги </w:t>
      </w:r>
      <w:r>
        <w:rPr>
          <w:sz w:val="20"/>
          <w:szCs w:val="20"/>
        </w:rPr>
        <w:t>надання послуг</w:t>
      </w:r>
      <w:r w:rsidRPr="00757A1E">
        <w:rPr>
          <w:sz w:val="20"/>
          <w:szCs w:val="20"/>
        </w:rPr>
        <w:t>, що є предметом Догово</w:t>
      </w:r>
      <w:r>
        <w:rPr>
          <w:sz w:val="20"/>
          <w:szCs w:val="20"/>
        </w:rPr>
        <w:t xml:space="preserve">ру, визначаються на основі </w:t>
      </w:r>
      <w:r>
        <w:rPr>
          <w:sz w:val="20"/>
          <w:szCs w:val="20"/>
          <w:lang w:val="uk-UA"/>
        </w:rPr>
        <w:t>Специфікації</w:t>
      </w:r>
      <w:r w:rsidR="00975A56">
        <w:rPr>
          <w:sz w:val="20"/>
          <w:szCs w:val="20"/>
        </w:rPr>
        <w:t xml:space="preserve"> (Додаток № 1 </w:t>
      </w:r>
      <w:r w:rsidRPr="00757A1E">
        <w:rPr>
          <w:sz w:val="20"/>
          <w:szCs w:val="20"/>
        </w:rPr>
        <w:t>до Договору).</w:t>
      </w:r>
    </w:p>
    <w:p w14:paraId="055DA458" w14:textId="416D258D" w:rsidR="00661A84" w:rsidRPr="00757A1E" w:rsidRDefault="00661A84" w:rsidP="00661A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0"/>
          <w:szCs w:val="20"/>
        </w:rPr>
      </w:pPr>
      <w:r w:rsidRPr="00757A1E">
        <w:rPr>
          <w:sz w:val="20"/>
          <w:szCs w:val="20"/>
        </w:rPr>
        <w:t>1.3.</w:t>
      </w:r>
      <w:r w:rsidR="00BA79FC">
        <w:rPr>
          <w:sz w:val="20"/>
          <w:szCs w:val="20"/>
          <w:lang w:val="uk-UA"/>
        </w:rPr>
        <w:t xml:space="preserve"> </w:t>
      </w:r>
      <w:r w:rsidRPr="00757A1E">
        <w:rPr>
          <w:sz w:val="20"/>
          <w:szCs w:val="20"/>
        </w:rPr>
        <w:t xml:space="preserve">Обсяги </w:t>
      </w:r>
      <w:r>
        <w:rPr>
          <w:sz w:val="20"/>
          <w:szCs w:val="20"/>
        </w:rPr>
        <w:t>надання послуг</w:t>
      </w:r>
      <w:r w:rsidRPr="00757A1E">
        <w:rPr>
          <w:sz w:val="20"/>
          <w:szCs w:val="20"/>
        </w:rPr>
        <w:t xml:space="preserve"> можуть бути зменшені залежно від реального фінансування видатків.</w:t>
      </w:r>
      <w:r w:rsidRPr="00757A1E">
        <w:rPr>
          <w:sz w:val="20"/>
          <w:szCs w:val="20"/>
        </w:rPr>
        <w:tab/>
      </w:r>
    </w:p>
    <w:p w14:paraId="74767498" w14:textId="77777777" w:rsidR="00661A84" w:rsidRPr="00757A1E" w:rsidRDefault="00661A84" w:rsidP="00661A84">
      <w:pPr>
        <w:shd w:val="clear" w:color="auto" w:fill="FFFFFF"/>
        <w:ind w:left="715"/>
        <w:jc w:val="center"/>
        <w:rPr>
          <w:b/>
          <w:sz w:val="20"/>
          <w:szCs w:val="20"/>
        </w:rPr>
      </w:pPr>
      <w:r w:rsidRPr="00757A1E">
        <w:rPr>
          <w:b/>
          <w:sz w:val="20"/>
          <w:szCs w:val="20"/>
        </w:rPr>
        <w:t xml:space="preserve">2. Якість </w:t>
      </w:r>
      <w:r>
        <w:rPr>
          <w:b/>
          <w:sz w:val="20"/>
          <w:szCs w:val="20"/>
        </w:rPr>
        <w:t>надання послуг</w:t>
      </w:r>
    </w:p>
    <w:p w14:paraId="7F63E6FF" w14:textId="77777777" w:rsidR="00661A84" w:rsidRPr="00757A1E" w:rsidRDefault="00661A84" w:rsidP="00661A84">
      <w:pPr>
        <w:shd w:val="clear" w:color="auto" w:fill="FFFFFF"/>
        <w:jc w:val="both"/>
        <w:rPr>
          <w:sz w:val="20"/>
          <w:szCs w:val="20"/>
        </w:rPr>
      </w:pPr>
      <w:r w:rsidRPr="00757A1E">
        <w:rPr>
          <w:sz w:val="20"/>
          <w:szCs w:val="20"/>
        </w:rPr>
        <w:t xml:space="preserve">2.1 </w:t>
      </w:r>
      <w:r>
        <w:rPr>
          <w:sz w:val="20"/>
          <w:szCs w:val="20"/>
        </w:rPr>
        <w:t>Виконавець</w:t>
      </w:r>
      <w:r w:rsidRPr="00757A1E">
        <w:rPr>
          <w:sz w:val="20"/>
          <w:szCs w:val="20"/>
        </w:rPr>
        <w:t xml:space="preserve"> зобов’язується </w:t>
      </w:r>
      <w:r>
        <w:rPr>
          <w:sz w:val="20"/>
          <w:szCs w:val="20"/>
        </w:rPr>
        <w:t>надати</w:t>
      </w:r>
      <w:r w:rsidRPr="00757A1E">
        <w:rPr>
          <w:sz w:val="20"/>
          <w:szCs w:val="20"/>
        </w:rPr>
        <w:t xml:space="preserve"> Замовнику передбачені цим Договором </w:t>
      </w:r>
      <w:r>
        <w:rPr>
          <w:sz w:val="20"/>
          <w:szCs w:val="20"/>
        </w:rPr>
        <w:t>послуги</w:t>
      </w:r>
      <w:r w:rsidRPr="00757A1E">
        <w:rPr>
          <w:sz w:val="20"/>
          <w:szCs w:val="20"/>
        </w:rPr>
        <w:t>, якість яких відповідає</w:t>
      </w:r>
      <w:r>
        <w:rPr>
          <w:sz w:val="20"/>
          <w:szCs w:val="20"/>
        </w:rPr>
        <w:t xml:space="preserve"> будівельним</w:t>
      </w:r>
      <w:r w:rsidRPr="00757A1E">
        <w:rPr>
          <w:sz w:val="20"/>
          <w:szCs w:val="20"/>
        </w:rPr>
        <w:t xml:space="preserve"> норм</w:t>
      </w:r>
      <w:r>
        <w:rPr>
          <w:sz w:val="20"/>
          <w:szCs w:val="20"/>
        </w:rPr>
        <w:t>ам</w:t>
      </w:r>
      <w:r w:rsidRPr="00757A1E">
        <w:rPr>
          <w:sz w:val="20"/>
          <w:szCs w:val="20"/>
        </w:rPr>
        <w:t>, ДСТУ</w:t>
      </w:r>
      <w:r>
        <w:rPr>
          <w:sz w:val="20"/>
          <w:szCs w:val="20"/>
        </w:rPr>
        <w:t xml:space="preserve"> та чинному законодавству</w:t>
      </w:r>
      <w:r w:rsidRPr="00757A1E">
        <w:rPr>
          <w:sz w:val="20"/>
          <w:szCs w:val="20"/>
        </w:rPr>
        <w:t>.</w:t>
      </w:r>
    </w:p>
    <w:p w14:paraId="36A1C78A" w14:textId="77777777" w:rsidR="00661A84" w:rsidRPr="00757A1E" w:rsidRDefault="00661A84" w:rsidP="00661A84">
      <w:pPr>
        <w:tabs>
          <w:tab w:val="left" w:pos="5760"/>
        </w:tabs>
        <w:jc w:val="both"/>
        <w:rPr>
          <w:color w:val="000000"/>
          <w:sz w:val="20"/>
          <w:szCs w:val="20"/>
        </w:rPr>
      </w:pPr>
      <w:r w:rsidRPr="00757A1E">
        <w:rPr>
          <w:color w:val="000000"/>
          <w:sz w:val="20"/>
          <w:szCs w:val="20"/>
        </w:rPr>
        <w:t xml:space="preserve">2.2. Якість матеріалів, що використовуються </w:t>
      </w:r>
      <w:r>
        <w:rPr>
          <w:sz w:val="20"/>
          <w:szCs w:val="20"/>
        </w:rPr>
        <w:t>Виконавцем</w:t>
      </w:r>
      <w:r w:rsidRPr="00757A1E">
        <w:rPr>
          <w:color w:val="000000"/>
          <w:sz w:val="20"/>
          <w:szCs w:val="20"/>
        </w:rPr>
        <w:t xml:space="preserve"> при </w:t>
      </w:r>
      <w:r>
        <w:rPr>
          <w:color w:val="000000"/>
          <w:sz w:val="20"/>
          <w:szCs w:val="20"/>
        </w:rPr>
        <w:t>наданні послуг</w:t>
      </w:r>
      <w:r w:rsidRPr="00757A1E">
        <w:rPr>
          <w:color w:val="000000"/>
          <w:sz w:val="20"/>
          <w:szCs w:val="20"/>
        </w:rPr>
        <w:t>, повинна від</w:t>
      </w:r>
      <w:r>
        <w:rPr>
          <w:color w:val="000000"/>
          <w:sz w:val="20"/>
          <w:szCs w:val="20"/>
        </w:rPr>
        <w:t xml:space="preserve">повідати державним стандартам, </w:t>
      </w:r>
      <w:r w:rsidRPr="00757A1E">
        <w:rPr>
          <w:color w:val="000000"/>
          <w:sz w:val="20"/>
          <w:szCs w:val="20"/>
        </w:rPr>
        <w:t>технічним умовам.</w:t>
      </w:r>
    </w:p>
    <w:p w14:paraId="7770B932" w14:textId="77777777" w:rsidR="00661A84" w:rsidRPr="00757A1E" w:rsidRDefault="00661A84" w:rsidP="00661A84">
      <w:pPr>
        <w:shd w:val="clear" w:color="auto" w:fill="FFFFFF"/>
        <w:jc w:val="both"/>
        <w:rPr>
          <w:sz w:val="20"/>
          <w:szCs w:val="20"/>
        </w:rPr>
      </w:pPr>
      <w:r w:rsidRPr="00005412">
        <w:rPr>
          <w:sz w:val="20"/>
          <w:szCs w:val="20"/>
        </w:rPr>
        <w:t xml:space="preserve">2.3. Виконавець гарантує якість наданих послуг та можливість їх експлуатації протягом гарантійного строку, не менше </w:t>
      </w:r>
      <w:r>
        <w:rPr>
          <w:sz w:val="20"/>
          <w:szCs w:val="20"/>
        </w:rPr>
        <w:t>8 місяців</w:t>
      </w:r>
      <w:r w:rsidRPr="00005412">
        <w:rPr>
          <w:sz w:val="20"/>
          <w:szCs w:val="20"/>
        </w:rPr>
        <w:t xml:space="preserve"> від дня прийняття Замовником</w:t>
      </w:r>
      <w:r>
        <w:rPr>
          <w:sz w:val="20"/>
          <w:szCs w:val="20"/>
        </w:rPr>
        <w:t xml:space="preserve"> виконаних робіт (</w:t>
      </w:r>
      <w:r w:rsidRPr="00005412">
        <w:rPr>
          <w:sz w:val="20"/>
          <w:szCs w:val="20"/>
        </w:rPr>
        <w:t>наданих послуг</w:t>
      </w:r>
      <w:r>
        <w:rPr>
          <w:sz w:val="20"/>
          <w:szCs w:val="20"/>
        </w:rPr>
        <w:t>)</w:t>
      </w:r>
      <w:r w:rsidRPr="00005412">
        <w:rPr>
          <w:sz w:val="20"/>
          <w:szCs w:val="20"/>
        </w:rPr>
        <w:t>.</w:t>
      </w:r>
    </w:p>
    <w:p w14:paraId="3A7D989E" w14:textId="77777777" w:rsidR="00661A84" w:rsidRPr="00757A1E" w:rsidRDefault="00661A84" w:rsidP="00661A84">
      <w:pPr>
        <w:shd w:val="clear" w:color="auto" w:fill="FFFFFF"/>
        <w:ind w:right="29"/>
        <w:jc w:val="center"/>
        <w:rPr>
          <w:b/>
          <w:sz w:val="20"/>
          <w:szCs w:val="20"/>
        </w:rPr>
      </w:pPr>
      <w:r w:rsidRPr="00757A1E">
        <w:rPr>
          <w:b/>
          <w:sz w:val="20"/>
          <w:szCs w:val="20"/>
        </w:rPr>
        <w:t>3. Ціна договору</w:t>
      </w:r>
    </w:p>
    <w:p w14:paraId="7F54BD23" w14:textId="42336B45" w:rsidR="00661A84" w:rsidRPr="00EA15D6" w:rsidRDefault="00661A84" w:rsidP="00661A84">
      <w:pPr>
        <w:ind w:right="-22"/>
        <w:jc w:val="both"/>
        <w:rPr>
          <w:sz w:val="20"/>
          <w:szCs w:val="20"/>
          <w:lang w:val="uk-UA"/>
        </w:rPr>
      </w:pPr>
      <w:r w:rsidRPr="00757A1E">
        <w:rPr>
          <w:sz w:val="20"/>
          <w:szCs w:val="20"/>
        </w:rPr>
        <w:t>3.1. Ціна цього До</w:t>
      </w:r>
      <w:r>
        <w:rPr>
          <w:sz w:val="20"/>
          <w:szCs w:val="20"/>
        </w:rPr>
        <w:t>говору с</w:t>
      </w:r>
      <w:r w:rsidRPr="00757A1E">
        <w:rPr>
          <w:sz w:val="20"/>
          <w:szCs w:val="20"/>
        </w:rPr>
        <w:t>тановить – _____________________________________</w:t>
      </w:r>
      <w:r>
        <w:rPr>
          <w:sz w:val="20"/>
          <w:szCs w:val="20"/>
        </w:rPr>
        <w:t>___________________________</w:t>
      </w:r>
      <w:r w:rsidRPr="00757A1E">
        <w:rPr>
          <w:sz w:val="20"/>
          <w:szCs w:val="20"/>
        </w:rPr>
        <w:t xml:space="preserve"> в тому числі ПДВ _______________________________________________</w:t>
      </w:r>
      <w:r>
        <w:rPr>
          <w:sz w:val="20"/>
          <w:szCs w:val="20"/>
        </w:rPr>
        <w:t>/ без ПДВ</w:t>
      </w:r>
      <w:r w:rsidR="00BA79FC">
        <w:rPr>
          <w:sz w:val="20"/>
          <w:szCs w:val="20"/>
          <w:lang w:val="uk-UA"/>
        </w:rPr>
        <w:t>, яка визначається згідно Додатку № 1 до цього Договору</w:t>
      </w:r>
      <w:r w:rsidR="00EA15D6" w:rsidRPr="00EA15D6">
        <w:rPr>
          <w:sz w:val="20"/>
          <w:szCs w:val="20"/>
        </w:rPr>
        <w:t xml:space="preserve"> </w:t>
      </w:r>
      <w:r w:rsidR="00EA15D6" w:rsidRPr="00757A1E">
        <w:rPr>
          <w:sz w:val="20"/>
          <w:szCs w:val="20"/>
        </w:rPr>
        <w:t>і є його невід'ємною частиною</w:t>
      </w:r>
      <w:r w:rsidR="00EA15D6">
        <w:rPr>
          <w:sz w:val="20"/>
          <w:szCs w:val="20"/>
          <w:lang w:val="uk-UA"/>
        </w:rPr>
        <w:t>.</w:t>
      </w:r>
    </w:p>
    <w:p w14:paraId="70E8DC73" w14:textId="77777777" w:rsidR="00661A84" w:rsidRPr="00757A1E" w:rsidRDefault="00661A84" w:rsidP="00661A84">
      <w:pPr>
        <w:jc w:val="both"/>
        <w:rPr>
          <w:sz w:val="20"/>
          <w:szCs w:val="20"/>
        </w:rPr>
      </w:pPr>
      <w:r w:rsidRPr="00757A1E">
        <w:rPr>
          <w:sz w:val="20"/>
          <w:szCs w:val="20"/>
        </w:rPr>
        <w:t>3.2. Ціна договору може бути змінена за взаємною згодою сторін у випадку зміни обсягів закупівлі залежно від реального фінансування видатків.</w:t>
      </w:r>
    </w:p>
    <w:p w14:paraId="305E27FB" w14:textId="77777777" w:rsidR="00661A84" w:rsidRPr="00757A1E" w:rsidRDefault="00661A84" w:rsidP="00661A84">
      <w:pPr>
        <w:jc w:val="center"/>
        <w:rPr>
          <w:b/>
          <w:sz w:val="20"/>
          <w:szCs w:val="20"/>
        </w:rPr>
      </w:pPr>
      <w:r w:rsidRPr="00757A1E">
        <w:rPr>
          <w:b/>
          <w:sz w:val="20"/>
          <w:szCs w:val="20"/>
        </w:rPr>
        <w:t>4. Порядок здійснення оплати</w:t>
      </w:r>
    </w:p>
    <w:p w14:paraId="273099EF" w14:textId="77777777" w:rsidR="00661A84" w:rsidRPr="00757A1E" w:rsidRDefault="00661A84" w:rsidP="00661A84">
      <w:pPr>
        <w:shd w:val="clear" w:color="auto" w:fill="FFFFFF"/>
        <w:ind w:left="14" w:right="14"/>
        <w:jc w:val="both"/>
        <w:rPr>
          <w:sz w:val="20"/>
          <w:szCs w:val="20"/>
        </w:rPr>
      </w:pPr>
      <w:r w:rsidRPr="00757A1E">
        <w:rPr>
          <w:sz w:val="20"/>
          <w:szCs w:val="20"/>
        </w:rPr>
        <w:t xml:space="preserve">4.1. Фінансування </w:t>
      </w:r>
      <w:r>
        <w:rPr>
          <w:sz w:val="20"/>
          <w:szCs w:val="20"/>
        </w:rPr>
        <w:t>послуг</w:t>
      </w:r>
      <w:r w:rsidRPr="00757A1E">
        <w:rPr>
          <w:sz w:val="20"/>
          <w:szCs w:val="20"/>
        </w:rPr>
        <w:t xml:space="preserve"> здійснюється за рахунок коштів місцевого бюджету.</w:t>
      </w:r>
    </w:p>
    <w:p w14:paraId="0E8E1FD2" w14:textId="77777777" w:rsidR="00661A84" w:rsidRPr="00757A1E" w:rsidRDefault="00661A84" w:rsidP="00661A84">
      <w:pPr>
        <w:shd w:val="clear" w:color="auto" w:fill="FFFFFF"/>
        <w:tabs>
          <w:tab w:val="left" w:pos="993"/>
        </w:tabs>
        <w:jc w:val="both"/>
        <w:rPr>
          <w:sz w:val="20"/>
          <w:szCs w:val="20"/>
        </w:rPr>
      </w:pPr>
      <w:r w:rsidRPr="00757A1E">
        <w:rPr>
          <w:sz w:val="20"/>
          <w:szCs w:val="20"/>
        </w:rPr>
        <w:t xml:space="preserve">4.2. Розрахунки Замовником проводяться тільки за фактично </w:t>
      </w:r>
      <w:r>
        <w:rPr>
          <w:sz w:val="20"/>
          <w:szCs w:val="20"/>
        </w:rPr>
        <w:t>надані послуги</w:t>
      </w:r>
      <w:r w:rsidRPr="00757A1E">
        <w:rPr>
          <w:sz w:val="20"/>
          <w:szCs w:val="20"/>
        </w:rPr>
        <w:t xml:space="preserve"> у термін </w:t>
      </w:r>
      <w:r>
        <w:rPr>
          <w:sz w:val="20"/>
          <w:szCs w:val="20"/>
          <w:lang w:val="uk-UA"/>
        </w:rPr>
        <w:t>протягом</w:t>
      </w:r>
      <w:r w:rsidRPr="00757A1E">
        <w:rPr>
          <w:sz w:val="20"/>
          <w:szCs w:val="20"/>
        </w:rPr>
        <w:t xml:space="preserve"> </w:t>
      </w:r>
      <w:r>
        <w:rPr>
          <w:sz w:val="20"/>
          <w:szCs w:val="20"/>
        </w:rPr>
        <w:t>10</w:t>
      </w:r>
      <w:r w:rsidRPr="00757A1E">
        <w:rPr>
          <w:sz w:val="20"/>
          <w:szCs w:val="20"/>
        </w:rPr>
        <w:t>-ти (</w:t>
      </w:r>
      <w:r>
        <w:rPr>
          <w:sz w:val="20"/>
          <w:szCs w:val="20"/>
        </w:rPr>
        <w:t>десяти</w:t>
      </w:r>
      <w:r w:rsidRPr="00757A1E">
        <w:rPr>
          <w:sz w:val="20"/>
          <w:szCs w:val="20"/>
        </w:rPr>
        <w:t xml:space="preserve">) </w:t>
      </w:r>
      <w:r>
        <w:rPr>
          <w:sz w:val="20"/>
          <w:szCs w:val="20"/>
        </w:rPr>
        <w:t>робочих</w:t>
      </w:r>
      <w:r w:rsidRPr="00757A1E">
        <w:rPr>
          <w:sz w:val="20"/>
          <w:szCs w:val="20"/>
        </w:rPr>
        <w:t xml:space="preserve"> днів з моменту підписання Замовником представлених </w:t>
      </w:r>
      <w:r>
        <w:rPr>
          <w:sz w:val="20"/>
          <w:szCs w:val="20"/>
        </w:rPr>
        <w:t>Виконавцем</w:t>
      </w:r>
      <w:r w:rsidRPr="00757A1E">
        <w:rPr>
          <w:sz w:val="20"/>
          <w:szCs w:val="20"/>
        </w:rPr>
        <w:t xml:space="preserve"> належно оформлених актів виконаних робіт</w:t>
      </w:r>
      <w:r>
        <w:rPr>
          <w:sz w:val="20"/>
          <w:szCs w:val="20"/>
          <w:lang w:val="uk-UA"/>
        </w:rPr>
        <w:t xml:space="preserve"> </w:t>
      </w:r>
      <w:r w:rsidRPr="00540F0C">
        <w:rPr>
          <w:sz w:val="20"/>
          <w:szCs w:val="20"/>
        </w:rPr>
        <w:t>(</w:t>
      </w:r>
      <w:r>
        <w:rPr>
          <w:sz w:val="20"/>
          <w:szCs w:val="20"/>
        </w:rPr>
        <w:t>наданих послуг</w:t>
      </w:r>
      <w:r w:rsidRPr="00540F0C">
        <w:rPr>
          <w:sz w:val="20"/>
          <w:szCs w:val="20"/>
        </w:rPr>
        <w:t>)</w:t>
      </w:r>
      <w:r w:rsidRPr="00757A1E">
        <w:rPr>
          <w:sz w:val="20"/>
          <w:szCs w:val="20"/>
        </w:rPr>
        <w:t xml:space="preserve"> (Форма КБ-2в) та довідки (Форма КБ-3), та тільки в межах бюджетних призначень.</w:t>
      </w:r>
    </w:p>
    <w:p w14:paraId="7D678564" w14:textId="77777777" w:rsidR="00661A84" w:rsidRPr="00757A1E" w:rsidRDefault="00661A84" w:rsidP="00661A84">
      <w:pPr>
        <w:jc w:val="both"/>
        <w:rPr>
          <w:sz w:val="20"/>
          <w:szCs w:val="20"/>
        </w:rPr>
      </w:pPr>
      <w:r w:rsidRPr="00757A1E">
        <w:rPr>
          <w:sz w:val="20"/>
          <w:szCs w:val="20"/>
        </w:rPr>
        <w:t xml:space="preserve">У разі затримки бюджетного фінансування розрахунки за надані </w:t>
      </w:r>
      <w:r>
        <w:rPr>
          <w:sz w:val="20"/>
          <w:szCs w:val="20"/>
        </w:rPr>
        <w:t>послуги</w:t>
      </w:r>
      <w:r w:rsidRPr="00757A1E">
        <w:rPr>
          <w:sz w:val="20"/>
          <w:szCs w:val="20"/>
        </w:rPr>
        <w:t xml:space="preserve"> здійснюються при отриманні Замовником бюджетного призначення на фінансування цих </w:t>
      </w:r>
      <w:r>
        <w:rPr>
          <w:sz w:val="20"/>
          <w:szCs w:val="20"/>
        </w:rPr>
        <w:t>послуг</w:t>
      </w:r>
      <w:r w:rsidRPr="00757A1E">
        <w:rPr>
          <w:sz w:val="20"/>
          <w:szCs w:val="20"/>
        </w:rPr>
        <w:t>.</w:t>
      </w:r>
    </w:p>
    <w:p w14:paraId="07753FD3" w14:textId="77777777" w:rsidR="00661A84" w:rsidRPr="00757A1E" w:rsidRDefault="00661A84" w:rsidP="00661A84">
      <w:pPr>
        <w:jc w:val="both"/>
        <w:rPr>
          <w:sz w:val="20"/>
          <w:szCs w:val="20"/>
        </w:rPr>
      </w:pPr>
      <w:r w:rsidRPr="00757A1E">
        <w:rPr>
          <w:sz w:val="20"/>
          <w:szCs w:val="20"/>
        </w:rPr>
        <w:t xml:space="preserve">4.3. Замовник не несе відповідальності за несвоєчасне перерахування коштів </w:t>
      </w:r>
      <w:r>
        <w:rPr>
          <w:sz w:val="20"/>
          <w:szCs w:val="20"/>
        </w:rPr>
        <w:t>Виконавцю</w:t>
      </w:r>
      <w:r w:rsidRPr="00757A1E">
        <w:rPr>
          <w:sz w:val="20"/>
          <w:szCs w:val="20"/>
        </w:rPr>
        <w:t xml:space="preserve"> органами, що здійснюють казначейське обслуговування бюджетних коштів.</w:t>
      </w:r>
    </w:p>
    <w:p w14:paraId="381E23BF" w14:textId="1402E823" w:rsidR="00661A84" w:rsidRPr="00757A1E" w:rsidRDefault="00661A84" w:rsidP="00661A84">
      <w:pPr>
        <w:shd w:val="clear" w:color="auto" w:fill="FFFFFF"/>
        <w:tabs>
          <w:tab w:val="left" w:pos="993"/>
        </w:tabs>
        <w:ind w:left="14" w:right="10"/>
        <w:jc w:val="both"/>
        <w:rPr>
          <w:strike/>
          <w:sz w:val="20"/>
          <w:szCs w:val="20"/>
        </w:rPr>
      </w:pPr>
      <w:r w:rsidRPr="00757A1E">
        <w:rPr>
          <w:sz w:val="20"/>
          <w:szCs w:val="20"/>
        </w:rPr>
        <w:t>4.4.</w:t>
      </w:r>
      <w:r w:rsidR="00BA79FC">
        <w:rPr>
          <w:sz w:val="20"/>
          <w:szCs w:val="20"/>
          <w:lang w:val="uk-UA"/>
        </w:rPr>
        <w:t xml:space="preserve"> </w:t>
      </w:r>
      <w:r w:rsidRPr="00757A1E">
        <w:rPr>
          <w:sz w:val="20"/>
          <w:szCs w:val="20"/>
        </w:rPr>
        <w:t xml:space="preserve">Штрафні санкції передбачені розділом 7 цього Договору Замовник має право стягувати шляхом зменшення платежів на суму нарахованих санкцій за звітний період, що є наступним після періоду, протягом якого скоєно порушення, повідомивши про це письмово </w:t>
      </w:r>
      <w:r>
        <w:rPr>
          <w:sz w:val="20"/>
          <w:szCs w:val="20"/>
        </w:rPr>
        <w:t>Виконавця</w:t>
      </w:r>
      <w:r w:rsidRPr="00757A1E">
        <w:rPr>
          <w:sz w:val="20"/>
          <w:szCs w:val="20"/>
        </w:rPr>
        <w:t xml:space="preserve"> за 5 днів.</w:t>
      </w:r>
    </w:p>
    <w:p w14:paraId="774E22A9" w14:textId="77777777" w:rsidR="00661A84" w:rsidRPr="00757A1E" w:rsidRDefault="00661A84" w:rsidP="00661A84">
      <w:pPr>
        <w:shd w:val="clear" w:color="auto" w:fill="FFFFFF"/>
        <w:tabs>
          <w:tab w:val="left" w:pos="1147"/>
        </w:tabs>
        <w:ind w:right="14"/>
        <w:jc w:val="both"/>
        <w:rPr>
          <w:sz w:val="20"/>
          <w:szCs w:val="20"/>
        </w:rPr>
      </w:pPr>
      <w:r w:rsidRPr="00757A1E">
        <w:rPr>
          <w:sz w:val="20"/>
          <w:szCs w:val="20"/>
        </w:rPr>
        <w:t xml:space="preserve">4.5. У випадку виявлення невідповідності </w:t>
      </w:r>
      <w:r>
        <w:rPr>
          <w:sz w:val="20"/>
          <w:szCs w:val="20"/>
        </w:rPr>
        <w:t>послуг</w:t>
      </w:r>
      <w:r w:rsidRPr="00757A1E">
        <w:rPr>
          <w:sz w:val="20"/>
          <w:szCs w:val="20"/>
        </w:rPr>
        <w:t xml:space="preserve">,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w:t>
      </w:r>
      <w:r>
        <w:rPr>
          <w:sz w:val="20"/>
          <w:szCs w:val="20"/>
        </w:rPr>
        <w:t>надання послуг</w:t>
      </w:r>
      <w:r w:rsidRPr="00757A1E">
        <w:rPr>
          <w:sz w:val="20"/>
          <w:szCs w:val="20"/>
        </w:rPr>
        <w:t xml:space="preserve">, Замовник має право за участі </w:t>
      </w:r>
      <w:r>
        <w:rPr>
          <w:sz w:val="20"/>
          <w:szCs w:val="20"/>
        </w:rPr>
        <w:t>Виконавця</w:t>
      </w:r>
      <w:r w:rsidRPr="00757A1E">
        <w:rPr>
          <w:sz w:val="20"/>
          <w:szCs w:val="20"/>
        </w:rPr>
        <w:t xml:space="preserve"> скоригувати суму, що підлягає оплаті.</w:t>
      </w:r>
    </w:p>
    <w:p w14:paraId="0B94AA27" w14:textId="77777777" w:rsidR="00661A84" w:rsidRPr="00757A1E" w:rsidRDefault="00661A84" w:rsidP="00661A84">
      <w:pPr>
        <w:shd w:val="clear" w:color="auto" w:fill="FFFFFF"/>
        <w:tabs>
          <w:tab w:val="left" w:pos="993"/>
        </w:tabs>
        <w:jc w:val="both"/>
        <w:rPr>
          <w:sz w:val="20"/>
          <w:szCs w:val="20"/>
        </w:rPr>
      </w:pPr>
      <w:r w:rsidRPr="00757A1E">
        <w:rPr>
          <w:sz w:val="20"/>
          <w:szCs w:val="20"/>
        </w:rPr>
        <w:t xml:space="preserve">4.6. Замовник, вправі здійснити оплату (частину оплати) вартості </w:t>
      </w:r>
      <w:r>
        <w:rPr>
          <w:sz w:val="20"/>
          <w:szCs w:val="20"/>
        </w:rPr>
        <w:t>наданих послуг</w:t>
      </w:r>
      <w:r w:rsidRPr="00757A1E">
        <w:rPr>
          <w:sz w:val="20"/>
          <w:szCs w:val="20"/>
        </w:rPr>
        <w:t xml:space="preserve"> лише за наявності достатнього фінансування.</w:t>
      </w:r>
    </w:p>
    <w:p w14:paraId="61505E47" w14:textId="4E904548" w:rsidR="00661A84" w:rsidRPr="00757A1E" w:rsidRDefault="00661A84" w:rsidP="00661A84">
      <w:pPr>
        <w:shd w:val="clear" w:color="auto" w:fill="FFFFFF"/>
        <w:tabs>
          <w:tab w:val="left" w:pos="1234"/>
        </w:tabs>
        <w:ind w:right="14"/>
        <w:jc w:val="both"/>
        <w:rPr>
          <w:sz w:val="20"/>
          <w:szCs w:val="20"/>
        </w:rPr>
      </w:pPr>
      <w:r w:rsidRPr="00757A1E">
        <w:rPr>
          <w:sz w:val="20"/>
          <w:szCs w:val="20"/>
        </w:rPr>
        <w:t>4.7.</w:t>
      </w:r>
      <w:r w:rsidR="00BA79FC">
        <w:rPr>
          <w:sz w:val="20"/>
          <w:szCs w:val="20"/>
          <w:lang w:val="uk-UA"/>
        </w:rPr>
        <w:t xml:space="preserve"> </w:t>
      </w:r>
      <w:r>
        <w:rPr>
          <w:sz w:val="20"/>
          <w:szCs w:val="20"/>
        </w:rPr>
        <w:t>Додаткові послуги</w:t>
      </w:r>
      <w:r w:rsidRPr="00757A1E">
        <w:rPr>
          <w:sz w:val="20"/>
          <w:szCs w:val="20"/>
        </w:rPr>
        <w:t xml:space="preserve">, що </w:t>
      </w:r>
      <w:r>
        <w:rPr>
          <w:sz w:val="20"/>
          <w:szCs w:val="20"/>
        </w:rPr>
        <w:t>надані</w:t>
      </w:r>
      <w:r w:rsidR="00A52857">
        <w:rPr>
          <w:sz w:val="20"/>
          <w:szCs w:val="20"/>
          <w:lang w:val="uk-UA"/>
        </w:rPr>
        <w:t xml:space="preserve"> </w:t>
      </w:r>
      <w:r>
        <w:rPr>
          <w:sz w:val="20"/>
          <w:szCs w:val="20"/>
        </w:rPr>
        <w:t>Виконавцем</w:t>
      </w:r>
      <w:r w:rsidRPr="00757A1E">
        <w:rPr>
          <w:sz w:val="20"/>
          <w:szCs w:val="20"/>
        </w:rPr>
        <w:t xml:space="preserve"> без попереднього узгодження з Замовником і непередбачені цим договором, не оплачуються, за винятком встановленому чинним законодавством України. </w:t>
      </w:r>
    </w:p>
    <w:p w14:paraId="633DA7E7" w14:textId="0825D213" w:rsidR="00661A84" w:rsidRPr="00757A1E" w:rsidRDefault="00661A84" w:rsidP="00661A84">
      <w:pPr>
        <w:shd w:val="clear" w:color="auto" w:fill="FFFFFF"/>
        <w:tabs>
          <w:tab w:val="left" w:pos="1234"/>
        </w:tabs>
        <w:ind w:right="5"/>
        <w:jc w:val="both"/>
        <w:rPr>
          <w:sz w:val="20"/>
          <w:szCs w:val="20"/>
        </w:rPr>
      </w:pPr>
      <w:r w:rsidRPr="00757A1E">
        <w:rPr>
          <w:sz w:val="20"/>
          <w:szCs w:val="20"/>
        </w:rPr>
        <w:t xml:space="preserve">4.8. </w:t>
      </w:r>
      <w:r>
        <w:rPr>
          <w:sz w:val="20"/>
          <w:szCs w:val="20"/>
        </w:rPr>
        <w:t>Послуги</w:t>
      </w:r>
      <w:r w:rsidRPr="00757A1E">
        <w:rPr>
          <w:sz w:val="20"/>
          <w:szCs w:val="20"/>
        </w:rPr>
        <w:t xml:space="preserve">, при </w:t>
      </w:r>
      <w:r>
        <w:rPr>
          <w:sz w:val="20"/>
          <w:szCs w:val="20"/>
        </w:rPr>
        <w:t>наданні</w:t>
      </w:r>
      <w:r w:rsidRPr="00757A1E">
        <w:rPr>
          <w:sz w:val="20"/>
          <w:szCs w:val="20"/>
        </w:rPr>
        <w:t xml:space="preserve"> яких допущено порушення діючих норм і правил, оплачуються виключно після усунення відхилень і порушень </w:t>
      </w:r>
      <w:r w:rsidR="00BA79FC">
        <w:rPr>
          <w:sz w:val="20"/>
          <w:szCs w:val="20"/>
          <w:lang w:val="uk-UA"/>
        </w:rPr>
        <w:t xml:space="preserve">у </w:t>
      </w:r>
      <w:r w:rsidRPr="00757A1E">
        <w:rPr>
          <w:sz w:val="20"/>
          <w:szCs w:val="20"/>
        </w:rPr>
        <w:t>порядку</w:t>
      </w:r>
      <w:r w:rsidR="00BA79FC">
        <w:rPr>
          <w:sz w:val="20"/>
          <w:szCs w:val="20"/>
          <w:lang w:val="uk-UA"/>
        </w:rPr>
        <w:t xml:space="preserve">, що </w:t>
      </w:r>
      <w:r w:rsidRPr="00757A1E">
        <w:rPr>
          <w:sz w:val="20"/>
          <w:szCs w:val="20"/>
        </w:rPr>
        <w:t>передбачен</w:t>
      </w:r>
      <w:r w:rsidR="00BA79FC">
        <w:rPr>
          <w:sz w:val="20"/>
          <w:szCs w:val="20"/>
          <w:lang w:val="uk-UA"/>
        </w:rPr>
        <w:t>і цим</w:t>
      </w:r>
      <w:r w:rsidRPr="00757A1E">
        <w:rPr>
          <w:sz w:val="20"/>
          <w:szCs w:val="20"/>
        </w:rPr>
        <w:t xml:space="preserve"> Договором.</w:t>
      </w:r>
    </w:p>
    <w:p w14:paraId="4F5F2827" w14:textId="77777777" w:rsidR="00661A84" w:rsidRPr="00757A1E" w:rsidRDefault="00661A84" w:rsidP="00661A84">
      <w:pPr>
        <w:shd w:val="clear" w:color="auto" w:fill="FFFFFF"/>
        <w:tabs>
          <w:tab w:val="left" w:pos="1234"/>
        </w:tabs>
        <w:ind w:right="19"/>
        <w:jc w:val="both"/>
        <w:rPr>
          <w:sz w:val="20"/>
          <w:szCs w:val="20"/>
        </w:rPr>
      </w:pPr>
      <w:r w:rsidRPr="00757A1E">
        <w:rPr>
          <w:sz w:val="20"/>
          <w:szCs w:val="20"/>
        </w:rPr>
        <w:t xml:space="preserve">4.9. Додаткові витрати при здачі-прийманні </w:t>
      </w:r>
      <w:r>
        <w:rPr>
          <w:sz w:val="20"/>
          <w:szCs w:val="20"/>
        </w:rPr>
        <w:t>наданих послуг</w:t>
      </w:r>
      <w:r w:rsidRPr="00757A1E">
        <w:rPr>
          <w:sz w:val="20"/>
          <w:szCs w:val="20"/>
        </w:rPr>
        <w:t xml:space="preserve">, що зумовлені незадовільним виконанням зобов'язань </w:t>
      </w:r>
      <w:r>
        <w:rPr>
          <w:sz w:val="20"/>
          <w:szCs w:val="20"/>
        </w:rPr>
        <w:t>Виконавцем</w:t>
      </w:r>
      <w:r w:rsidRPr="00757A1E">
        <w:rPr>
          <w:sz w:val="20"/>
          <w:szCs w:val="20"/>
        </w:rPr>
        <w:t>, порушенням умов Договору, покриваються за рахунок винної сторони.</w:t>
      </w:r>
    </w:p>
    <w:p w14:paraId="109434D7" w14:textId="77777777" w:rsidR="00661A84" w:rsidRPr="00757A1E" w:rsidRDefault="00661A84" w:rsidP="00661A84">
      <w:pPr>
        <w:shd w:val="clear" w:color="auto" w:fill="FFFFFF"/>
        <w:ind w:right="14"/>
        <w:jc w:val="both"/>
        <w:rPr>
          <w:sz w:val="20"/>
          <w:szCs w:val="20"/>
        </w:rPr>
      </w:pPr>
      <w:r w:rsidRPr="00757A1E">
        <w:rPr>
          <w:sz w:val="20"/>
          <w:szCs w:val="20"/>
        </w:rPr>
        <w:t xml:space="preserve">4.10. Вартість </w:t>
      </w:r>
      <w:r>
        <w:rPr>
          <w:sz w:val="20"/>
          <w:szCs w:val="20"/>
        </w:rPr>
        <w:t>наданих послуг</w:t>
      </w:r>
      <w:r w:rsidRPr="00757A1E">
        <w:rPr>
          <w:sz w:val="20"/>
          <w:szCs w:val="20"/>
        </w:rPr>
        <w:t xml:space="preserve">, що підлягають оплаті визначаються зі всіх складових вартості </w:t>
      </w:r>
      <w:r>
        <w:rPr>
          <w:sz w:val="20"/>
          <w:szCs w:val="20"/>
        </w:rPr>
        <w:t>послуг</w:t>
      </w:r>
      <w:r w:rsidRPr="00757A1E">
        <w:rPr>
          <w:sz w:val="20"/>
          <w:szCs w:val="20"/>
        </w:rPr>
        <w:t>, розрахованих у договірній ціні.</w:t>
      </w:r>
    </w:p>
    <w:p w14:paraId="20BBD953" w14:textId="77777777" w:rsidR="00661A84" w:rsidRPr="00757A1E" w:rsidRDefault="00661A84" w:rsidP="00661A84">
      <w:pPr>
        <w:shd w:val="clear" w:color="auto" w:fill="FFFFFF"/>
        <w:tabs>
          <w:tab w:val="left" w:pos="1248"/>
        </w:tabs>
        <w:jc w:val="both"/>
        <w:rPr>
          <w:sz w:val="20"/>
          <w:szCs w:val="20"/>
        </w:rPr>
      </w:pPr>
      <w:r w:rsidRPr="00757A1E">
        <w:rPr>
          <w:sz w:val="20"/>
          <w:szCs w:val="20"/>
        </w:rPr>
        <w:t xml:space="preserve">Оплата за </w:t>
      </w:r>
      <w:r>
        <w:rPr>
          <w:sz w:val="20"/>
          <w:szCs w:val="20"/>
        </w:rPr>
        <w:t>надані послуги</w:t>
      </w:r>
      <w:r w:rsidRPr="00757A1E">
        <w:rPr>
          <w:sz w:val="20"/>
          <w:szCs w:val="20"/>
        </w:rPr>
        <w:t xml:space="preserve"> здійснюється в безготівковому порядку, валютою платежу є гривня.</w:t>
      </w:r>
    </w:p>
    <w:p w14:paraId="618D07FD" w14:textId="36F60491" w:rsidR="00661A84" w:rsidRPr="00757A1E" w:rsidRDefault="00661A84" w:rsidP="00661A84">
      <w:pPr>
        <w:shd w:val="clear" w:color="auto" w:fill="FFFFFF"/>
        <w:tabs>
          <w:tab w:val="left" w:pos="1134"/>
        </w:tabs>
        <w:ind w:right="19"/>
        <w:jc w:val="both"/>
        <w:rPr>
          <w:sz w:val="20"/>
          <w:szCs w:val="20"/>
        </w:rPr>
      </w:pPr>
      <w:r w:rsidRPr="00757A1E">
        <w:rPr>
          <w:sz w:val="20"/>
          <w:szCs w:val="20"/>
        </w:rPr>
        <w:t>4.11.</w:t>
      </w:r>
      <w:r w:rsidR="00BA79FC">
        <w:rPr>
          <w:sz w:val="20"/>
          <w:szCs w:val="20"/>
          <w:lang w:val="uk-UA"/>
        </w:rPr>
        <w:t xml:space="preserve"> </w:t>
      </w:r>
      <w:r w:rsidRPr="00757A1E">
        <w:rPr>
          <w:sz w:val="20"/>
          <w:szCs w:val="20"/>
        </w:rPr>
        <w:t xml:space="preserve">Документи, не подані </w:t>
      </w:r>
      <w:r>
        <w:rPr>
          <w:sz w:val="20"/>
          <w:szCs w:val="20"/>
        </w:rPr>
        <w:t>Виконавцем</w:t>
      </w:r>
      <w:r w:rsidRPr="00757A1E">
        <w:rPr>
          <w:sz w:val="20"/>
          <w:szCs w:val="20"/>
        </w:rPr>
        <w:t xml:space="preserve"> у вказани</w:t>
      </w:r>
      <w:r>
        <w:rPr>
          <w:sz w:val="20"/>
          <w:szCs w:val="20"/>
        </w:rPr>
        <w:t xml:space="preserve">й термін, додаються і подаються </w:t>
      </w:r>
      <w:r w:rsidRPr="00757A1E">
        <w:rPr>
          <w:sz w:val="20"/>
          <w:szCs w:val="20"/>
        </w:rPr>
        <w:t>наступним звітним місяцем.</w:t>
      </w:r>
    </w:p>
    <w:p w14:paraId="7A784FA5" w14:textId="171A0A51" w:rsidR="00661A84" w:rsidRPr="00757A1E" w:rsidRDefault="00661A84" w:rsidP="00661A84">
      <w:pPr>
        <w:shd w:val="clear" w:color="auto" w:fill="FFFFFF"/>
        <w:tabs>
          <w:tab w:val="left" w:pos="1134"/>
        </w:tabs>
        <w:jc w:val="both"/>
        <w:rPr>
          <w:sz w:val="20"/>
          <w:szCs w:val="20"/>
        </w:rPr>
      </w:pPr>
      <w:r w:rsidRPr="00757A1E">
        <w:rPr>
          <w:sz w:val="20"/>
          <w:szCs w:val="20"/>
        </w:rPr>
        <w:t>4.12.</w:t>
      </w:r>
      <w:r w:rsidR="00BA79FC">
        <w:rPr>
          <w:sz w:val="20"/>
          <w:szCs w:val="20"/>
          <w:lang w:val="uk-UA"/>
        </w:rPr>
        <w:t xml:space="preserve"> </w:t>
      </w:r>
      <w:r>
        <w:rPr>
          <w:sz w:val="20"/>
          <w:szCs w:val="20"/>
        </w:rPr>
        <w:t>Виконавець</w:t>
      </w:r>
      <w:r w:rsidRPr="00757A1E">
        <w:rPr>
          <w:sz w:val="20"/>
          <w:szCs w:val="20"/>
        </w:rPr>
        <w:t xml:space="preserve"> не вправі вимагати оплати:</w:t>
      </w:r>
    </w:p>
    <w:p w14:paraId="74946BDE" w14:textId="77777777" w:rsidR="00661A84" w:rsidRPr="00757A1E" w:rsidRDefault="00661A84" w:rsidP="00661A84">
      <w:pPr>
        <w:widowControl w:val="0"/>
        <w:numPr>
          <w:ilvl w:val="0"/>
          <w:numId w:val="32"/>
        </w:numPr>
        <w:shd w:val="clear" w:color="auto" w:fill="FFFFFF"/>
        <w:tabs>
          <w:tab w:val="left" w:pos="284"/>
        </w:tabs>
        <w:jc w:val="both"/>
        <w:rPr>
          <w:sz w:val="20"/>
          <w:szCs w:val="20"/>
        </w:rPr>
      </w:pPr>
      <w:r>
        <w:rPr>
          <w:sz w:val="20"/>
          <w:szCs w:val="20"/>
        </w:rPr>
        <w:t>за ненадані послуги</w:t>
      </w:r>
      <w:r w:rsidRPr="00757A1E">
        <w:rPr>
          <w:sz w:val="20"/>
          <w:szCs w:val="20"/>
        </w:rPr>
        <w:t>;</w:t>
      </w:r>
    </w:p>
    <w:p w14:paraId="7CFB1875" w14:textId="77777777" w:rsidR="00661A84" w:rsidRPr="00757A1E" w:rsidRDefault="00661A84" w:rsidP="00661A84">
      <w:pPr>
        <w:widowControl w:val="0"/>
        <w:numPr>
          <w:ilvl w:val="0"/>
          <w:numId w:val="32"/>
        </w:numPr>
        <w:shd w:val="clear" w:color="auto" w:fill="FFFFFF"/>
        <w:tabs>
          <w:tab w:val="left" w:pos="284"/>
        </w:tabs>
        <w:jc w:val="both"/>
        <w:rPr>
          <w:sz w:val="20"/>
          <w:szCs w:val="20"/>
        </w:rPr>
      </w:pPr>
      <w:r w:rsidRPr="00757A1E">
        <w:rPr>
          <w:sz w:val="20"/>
          <w:szCs w:val="20"/>
        </w:rPr>
        <w:lastRenderedPageBreak/>
        <w:t xml:space="preserve">за </w:t>
      </w:r>
      <w:r>
        <w:rPr>
          <w:sz w:val="20"/>
          <w:szCs w:val="20"/>
        </w:rPr>
        <w:t>надані послуги</w:t>
      </w:r>
      <w:r w:rsidRPr="00757A1E">
        <w:rPr>
          <w:sz w:val="20"/>
          <w:szCs w:val="20"/>
        </w:rPr>
        <w:t>, які не визначені в договорі;</w:t>
      </w:r>
    </w:p>
    <w:p w14:paraId="47E64799" w14:textId="77777777" w:rsidR="00661A84" w:rsidRPr="00757A1E" w:rsidRDefault="00661A84" w:rsidP="00661A84">
      <w:pPr>
        <w:widowControl w:val="0"/>
        <w:numPr>
          <w:ilvl w:val="0"/>
          <w:numId w:val="32"/>
        </w:numPr>
        <w:shd w:val="clear" w:color="auto" w:fill="FFFFFF"/>
        <w:tabs>
          <w:tab w:val="left" w:pos="284"/>
        </w:tabs>
        <w:jc w:val="both"/>
        <w:rPr>
          <w:sz w:val="20"/>
          <w:szCs w:val="20"/>
        </w:rPr>
      </w:pPr>
      <w:r w:rsidRPr="00757A1E">
        <w:rPr>
          <w:sz w:val="20"/>
          <w:szCs w:val="20"/>
        </w:rPr>
        <w:t xml:space="preserve">за </w:t>
      </w:r>
      <w:r>
        <w:rPr>
          <w:sz w:val="20"/>
          <w:szCs w:val="20"/>
        </w:rPr>
        <w:t>послуги виконані</w:t>
      </w:r>
      <w:r w:rsidRPr="00757A1E">
        <w:rPr>
          <w:sz w:val="20"/>
          <w:szCs w:val="20"/>
        </w:rPr>
        <w:t xml:space="preserve"> іншими організаціями без погодження з замовником;</w:t>
      </w:r>
    </w:p>
    <w:p w14:paraId="6855A59A" w14:textId="77777777" w:rsidR="00661A84" w:rsidRPr="00757A1E" w:rsidRDefault="00661A84" w:rsidP="00661A84">
      <w:pPr>
        <w:widowControl w:val="0"/>
        <w:numPr>
          <w:ilvl w:val="0"/>
          <w:numId w:val="32"/>
        </w:numPr>
        <w:shd w:val="clear" w:color="auto" w:fill="FFFFFF"/>
        <w:tabs>
          <w:tab w:val="left" w:pos="284"/>
        </w:tabs>
        <w:jc w:val="both"/>
        <w:rPr>
          <w:sz w:val="20"/>
          <w:szCs w:val="20"/>
        </w:rPr>
      </w:pPr>
      <w:r w:rsidRPr="00757A1E">
        <w:rPr>
          <w:sz w:val="20"/>
          <w:szCs w:val="20"/>
        </w:rPr>
        <w:t xml:space="preserve">за неякісно </w:t>
      </w:r>
      <w:r>
        <w:rPr>
          <w:sz w:val="20"/>
          <w:szCs w:val="20"/>
        </w:rPr>
        <w:t>надані послуги</w:t>
      </w:r>
      <w:r w:rsidRPr="00757A1E">
        <w:rPr>
          <w:sz w:val="20"/>
          <w:szCs w:val="20"/>
        </w:rPr>
        <w:t>.</w:t>
      </w:r>
    </w:p>
    <w:p w14:paraId="38BEE9CD" w14:textId="77777777" w:rsidR="00661A84" w:rsidRPr="00757A1E" w:rsidRDefault="00661A84" w:rsidP="00661A84">
      <w:pPr>
        <w:shd w:val="clear" w:color="auto" w:fill="FFFFFF"/>
        <w:jc w:val="center"/>
        <w:rPr>
          <w:b/>
          <w:sz w:val="20"/>
          <w:szCs w:val="20"/>
        </w:rPr>
      </w:pPr>
      <w:r w:rsidRPr="00757A1E">
        <w:rPr>
          <w:b/>
          <w:sz w:val="20"/>
          <w:szCs w:val="20"/>
        </w:rPr>
        <w:t xml:space="preserve">5. </w:t>
      </w:r>
      <w:r>
        <w:rPr>
          <w:b/>
          <w:sz w:val="20"/>
          <w:szCs w:val="20"/>
        </w:rPr>
        <w:t>Надання послуг</w:t>
      </w:r>
    </w:p>
    <w:p w14:paraId="0F1C23AF" w14:textId="53844B64" w:rsidR="00661A84" w:rsidRPr="00BA79FC" w:rsidRDefault="00661A84" w:rsidP="00661A84">
      <w:pPr>
        <w:jc w:val="both"/>
        <w:rPr>
          <w:b/>
          <w:sz w:val="20"/>
          <w:szCs w:val="20"/>
          <w:lang w:val="uk-UA"/>
        </w:rPr>
      </w:pPr>
      <w:r w:rsidRPr="00757A1E">
        <w:rPr>
          <w:sz w:val="20"/>
          <w:szCs w:val="20"/>
        </w:rPr>
        <w:t xml:space="preserve">5.1 Місце </w:t>
      </w:r>
      <w:r>
        <w:rPr>
          <w:sz w:val="20"/>
          <w:szCs w:val="20"/>
        </w:rPr>
        <w:t>надання послуг</w:t>
      </w:r>
      <w:r w:rsidRPr="00757A1E">
        <w:rPr>
          <w:sz w:val="20"/>
          <w:szCs w:val="20"/>
        </w:rPr>
        <w:t xml:space="preserve"> –</w:t>
      </w:r>
      <w:r w:rsidR="00C6787D">
        <w:rPr>
          <w:sz w:val="20"/>
          <w:szCs w:val="20"/>
          <w:lang w:val="uk-UA"/>
        </w:rPr>
        <w:t xml:space="preserve"> </w:t>
      </w:r>
      <w:r>
        <w:rPr>
          <w:b/>
          <w:sz w:val="20"/>
          <w:szCs w:val="20"/>
        </w:rPr>
        <w:t xml:space="preserve">територія </w:t>
      </w:r>
      <w:r w:rsidR="00BA79FC">
        <w:rPr>
          <w:b/>
          <w:sz w:val="20"/>
          <w:szCs w:val="20"/>
          <w:lang w:val="uk-UA"/>
        </w:rPr>
        <w:t xml:space="preserve">Комунального некомерційного підприємства </w:t>
      </w:r>
      <w:r>
        <w:rPr>
          <w:b/>
          <w:sz w:val="20"/>
          <w:szCs w:val="20"/>
        </w:rPr>
        <w:t xml:space="preserve">Петрівської сільської </w:t>
      </w:r>
      <w:r w:rsidR="00BA79FC">
        <w:rPr>
          <w:b/>
          <w:sz w:val="20"/>
          <w:szCs w:val="20"/>
          <w:lang w:val="uk-UA"/>
        </w:rPr>
        <w:t>ради «Петрівський консультативно-діагностичний центр»</w:t>
      </w:r>
      <w:r w:rsidR="00BA79FC">
        <w:rPr>
          <w:b/>
          <w:sz w:val="20"/>
          <w:szCs w:val="20"/>
        </w:rPr>
        <w:t xml:space="preserve"> за адресою вул. </w:t>
      </w:r>
      <w:r w:rsidR="00BA79FC">
        <w:rPr>
          <w:b/>
          <w:sz w:val="20"/>
          <w:szCs w:val="20"/>
          <w:lang w:val="uk-UA"/>
        </w:rPr>
        <w:t>Соборна,78.</w:t>
      </w:r>
    </w:p>
    <w:p w14:paraId="4591AB9E" w14:textId="77777777" w:rsidR="00661A84" w:rsidRPr="00757A1E" w:rsidRDefault="00661A84" w:rsidP="00661A84">
      <w:pPr>
        <w:ind w:right="-22"/>
        <w:jc w:val="both"/>
        <w:rPr>
          <w:color w:val="000000"/>
          <w:sz w:val="20"/>
          <w:szCs w:val="20"/>
        </w:rPr>
      </w:pPr>
      <w:r w:rsidRPr="00757A1E">
        <w:rPr>
          <w:color w:val="000000"/>
          <w:sz w:val="20"/>
          <w:szCs w:val="20"/>
        </w:rPr>
        <w:t xml:space="preserve">5.2. </w:t>
      </w:r>
      <w:r>
        <w:rPr>
          <w:sz w:val="20"/>
          <w:szCs w:val="20"/>
        </w:rPr>
        <w:t>Виконавець</w:t>
      </w:r>
      <w:r>
        <w:rPr>
          <w:sz w:val="20"/>
          <w:szCs w:val="20"/>
          <w:lang w:val="uk-UA"/>
        </w:rPr>
        <w:t xml:space="preserve"> </w:t>
      </w:r>
      <w:r>
        <w:rPr>
          <w:color w:val="000000"/>
          <w:sz w:val="20"/>
          <w:szCs w:val="20"/>
        </w:rPr>
        <w:t>надає послуги</w:t>
      </w:r>
      <w:r w:rsidRPr="00757A1E">
        <w:rPr>
          <w:color w:val="000000"/>
          <w:sz w:val="20"/>
          <w:szCs w:val="20"/>
        </w:rPr>
        <w:t xml:space="preserve"> у відповідності з будівельними нормами і правилами та графіками </w:t>
      </w:r>
      <w:r>
        <w:rPr>
          <w:color w:val="000000"/>
          <w:sz w:val="20"/>
          <w:szCs w:val="20"/>
        </w:rPr>
        <w:t>надання послуг</w:t>
      </w:r>
      <w:r w:rsidRPr="00757A1E">
        <w:rPr>
          <w:color w:val="000000"/>
          <w:sz w:val="20"/>
          <w:szCs w:val="20"/>
        </w:rPr>
        <w:t>.</w:t>
      </w:r>
    </w:p>
    <w:p w14:paraId="0071AB56" w14:textId="77777777" w:rsidR="00661A84" w:rsidRPr="00757A1E" w:rsidRDefault="00661A84" w:rsidP="00661A84">
      <w:pPr>
        <w:ind w:right="-22"/>
        <w:jc w:val="both"/>
        <w:rPr>
          <w:color w:val="000000"/>
          <w:sz w:val="20"/>
          <w:szCs w:val="20"/>
        </w:rPr>
      </w:pPr>
      <w:r w:rsidRPr="00757A1E">
        <w:rPr>
          <w:color w:val="000000"/>
          <w:sz w:val="20"/>
          <w:szCs w:val="20"/>
        </w:rPr>
        <w:t xml:space="preserve">5.3. Замовник здійснює контроль і технічний нагляд за відповідністю якості, обсягів і ціни </w:t>
      </w:r>
      <w:r>
        <w:rPr>
          <w:color w:val="000000"/>
          <w:sz w:val="20"/>
          <w:szCs w:val="20"/>
        </w:rPr>
        <w:t>наданих послуг</w:t>
      </w:r>
      <w:r w:rsidRPr="00757A1E">
        <w:rPr>
          <w:color w:val="000000"/>
          <w:sz w:val="20"/>
          <w:szCs w:val="20"/>
        </w:rPr>
        <w:t xml:space="preserve">, кошторису, будівельним нормам і правилам. При виявленні відхилень, Замовник видає </w:t>
      </w:r>
      <w:r>
        <w:rPr>
          <w:color w:val="000000"/>
          <w:sz w:val="20"/>
          <w:szCs w:val="20"/>
        </w:rPr>
        <w:t>Виконавцю</w:t>
      </w:r>
      <w:r w:rsidRPr="00757A1E">
        <w:rPr>
          <w:color w:val="000000"/>
          <w:sz w:val="20"/>
          <w:szCs w:val="20"/>
        </w:rPr>
        <w:t xml:space="preserve"> припис про їх усунення, а при серйозних порушеннях приймає рішення про призупинення </w:t>
      </w:r>
      <w:r>
        <w:rPr>
          <w:color w:val="000000"/>
          <w:sz w:val="20"/>
          <w:szCs w:val="20"/>
        </w:rPr>
        <w:t>надання послуг</w:t>
      </w:r>
      <w:r w:rsidRPr="00757A1E">
        <w:rPr>
          <w:color w:val="000000"/>
          <w:sz w:val="20"/>
          <w:szCs w:val="20"/>
        </w:rPr>
        <w:t>.</w:t>
      </w:r>
    </w:p>
    <w:p w14:paraId="23C6BB0A" w14:textId="28FB00B4" w:rsidR="00661A84" w:rsidRPr="00757A1E" w:rsidRDefault="00661A84" w:rsidP="00661A84">
      <w:pPr>
        <w:shd w:val="clear" w:color="auto" w:fill="FFFFFF"/>
        <w:jc w:val="both"/>
        <w:rPr>
          <w:sz w:val="20"/>
          <w:szCs w:val="20"/>
        </w:rPr>
      </w:pPr>
      <w:r w:rsidRPr="00757A1E">
        <w:rPr>
          <w:sz w:val="20"/>
          <w:szCs w:val="20"/>
        </w:rPr>
        <w:t xml:space="preserve">5.4. </w:t>
      </w:r>
      <w:r>
        <w:rPr>
          <w:sz w:val="20"/>
          <w:szCs w:val="20"/>
        </w:rPr>
        <w:t>Послуги</w:t>
      </w:r>
      <w:r w:rsidRPr="00757A1E">
        <w:rPr>
          <w:sz w:val="20"/>
          <w:szCs w:val="20"/>
        </w:rPr>
        <w:t xml:space="preserve"> за договором повинні бути </w:t>
      </w:r>
      <w:r>
        <w:rPr>
          <w:sz w:val="20"/>
          <w:szCs w:val="20"/>
        </w:rPr>
        <w:t xml:space="preserve">надані </w:t>
      </w:r>
      <w:r w:rsidRPr="00757A1E">
        <w:rPr>
          <w:sz w:val="20"/>
          <w:szCs w:val="20"/>
        </w:rPr>
        <w:t xml:space="preserve">у терміни відповідно до календарного графіку </w:t>
      </w:r>
      <w:r>
        <w:rPr>
          <w:sz w:val="20"/>
          <w:szCs w:val="20"/>
        </w:rPr>
        <w:t>надання послуг</w:t>
      </w:r>
      <w:r w:rsidRPr="00757A1E">
        <w:rPr>
          <w:sz w:val="20"/>
          <w:szCs w:val="20"/>
        </w:rPr>
        <w:t xml:space="preserve">, що оформляється </w:t>
      </w:r>
      <w:r w:rsidR="00BA79FC">
        <w:rPr>
          <w:sz w:val="20"/>
          <w:szCs w:val="20"/>
          <w:lang w:val="uk-UA"/>
        </w:rPr>
        <w:t>Д</w:t>
      </w:r>
      <w:r w:rsidRPr="00757A1E">
        <w:rPr>
          <w:sz w:val="20"/>
          <w:szCs w:val="20"/>
        </w:rPr>
        <w:t>одатком</w:t>
      </w:r>
      <w:r>
        <w:rPr>
          <w:sz w:val="20"/>
          <w:szCs w:val="20"/>
          <w:lang w:val="uk-UA"/>
        </w:rPr>
        <w:t xml:space="preserve"> </w:t>
      </w:r>
      <w:r w:rsidR="00BA79FC">
        <w:rPr>
          <w:sz w:val="20"/>
          <w:szCs w:val="20"/>
          <w:lang w:val="uk-UA"/>
        </w:rPr>
        <w:t xml:space="preserve">№ </w:t>
      </w:r>
      <w:r>
        <w:rPr>
          <w:sz w:val="20"/>
          <w:szCs w:val="20"/>
          <w:lang w:val="uk-UA"/>
        </w:rPr>
        <w:t>2</w:t>
      </w:r>
      <w:r w:rsidRPr="00757A1E">
        <w:rPr>
          <w:sz w:val="20"/>
          <w:szCs w:val="20"/>
        </w:rPr>
        <w:t xml:space="preserve"> до Договору і є його невід'ємною частиною.</w:t>
      </w:r>
    </w:p>
    <w:p w14:paraId="1A023C56" w14:textId="77777777" w:rsidR="00661A84" w:rsidRPr="00757A1E" w:rsidRDefault="00661A84" w:rsidP="00661A84">
      <w:pPr>
        <w:shd w:val="clear" w:color="auto" w:fill="FFFFFF"/>
        <w:jc w:val="both"/>
        <w:rPr>
          <w:sz w:val="20"/>
          <w:szCs w:val="20"/>
        </w:rPr>
      </w:pPr>
      <w:r w:rsidRPr="00757A1E">
        <w:rPr>
          <w:sz w:val="20"/>
          <w:szCs w:val="20"/>
        </w:rPr>
        <w:t>5.5. Строки договору можуть переглядатись Сторонами за наявності умов:</w:t>
      </w:r>
    </w:p>
    <w:p w14:paraId="62D17C14" w14:textId="2435515B" w:rsidR="00661A84" w:rsidRPr="00757A1E" w:rsidRDefault="00EA15D6" w:rsidP="00661A84">
      <w:pPr>
        <w:shd w:val="clear" w:color="auto" w:fill="FFFFFF"/>
        <w:jc w:val="both"/>
        <w:rPr>
          <w:sz w:val="20"/>
          <w:szCs w:val="20"/>
        </w:rPr>
      </w:pPr>
      <w:r>
        <w:rPr>
          <w:sz w:val="20"/>
          <w:szCs w:val="20"/>
          <w:lang w:val="uk-UA"/>
        </w:rPr>
        <w:t>-</w:t>
      </w:r>
      <w:r w:rsidR="00661A84" w:rsidRPr="00757A1E">
        <w:rPr>
          <w:sz w:val="20"/>
          <w:szCs w:val="20"/>
        </w:rPr>
        <w:t xml:space="preserve"> відсутності фінансування;</w:t>
      </w:r>
    </w:p>
    <w:p w14:paraId="199202BE" w14:textId="367EB117" w:rsidR="00661A84" w:rsidRPr="00757A1E" w:rsidRDefault="00EA15D6" w:rsidP="00661A84">
      <w:pPr>
        <w:shd w:val="clear" w:color="auto" w:fill="FFFFFF"/>
        <w:tabs>
          <w:tab w:val="left" w:pos="142"/>
          <w:tab w:val="left" w:pos="284"/>
        </w:tabs>
        <w:jc w:val="both"/>
        <w:rPr>
          <w:sz w:val="20"/>
          <w:szCs w:val="20"/>
        </w:rPr>
      </w:pPr>
      <w:r>
        <w:rPr>
          <w:sz w:val="20"/>
          <w:szCs w:val="20"/>
          <w:lang w:val="uk-UA"/>
        </w:rPr>
        <w:t>-</w:t>
      </w:r>
      <w:r w:rsidR="00661A84" w:rsidRPr="00757A1E">
        <w:rPr>
          <w:sz w:val="20"/>
          <w:szCs w:val="20"/>
        </w:rPr>
        <w:t xml:space="preserve"> виникнення несприятливих погодних умов, що не дає технологічної можливості   </w:t>
      </w:r>
      <w:r w:rsidR="00661A84">
        <w:rPr>
          <w:sz w:val="20"/>
          <w:szCs w:val="20"/>
        </w:rPr>
        <w:t>надання</w:t>
      </w:r>
      <w:r w:rsidR="00661A84" w:rsidRPr="00757A1E">
        <w:rPr>
          <w:sz w:val="20"/>
          <w:szCs w:val="20"/>
        </w:rPr>
        <w:t xml:space="preserve"> даного виду </w:t>
      </w:r>
      <w:r w:rsidR="00661A84">
        <w:rPr>
          <w:sz w:val="20"/>
          <w:szCs w:val="20"/>
        </w:rPr>
        <w:t>послуг</w:t>
      </w:r>
      <w:r w:rsidR="00661A84" w:rsidRPr="00757A1E">
        <w:rPr>
          <w:sz w:val="20"/>
          <w:szCs w:val="20"/>
        </w:rPr>
        <w:t>;</w:t>
      </w:r>
    </w:p>
    <w:p w14:paraId="117FEB5F" w14:textId="1FED553A" w:rsidR="00661A84" w:rsidRPr="00757A1E" w:rsidRDefault="00EA15D6" w:rsidP="00661A84">
      <w:pPr>
        <w:shd w:val="clear" w:color="auto" w:fill="FFFFFF"/>
        <w:tabs>
          <w:tab w:val="left" w:pos="0"/>
          <w:tab w:val="left" w:pos="709"/>
        </w:tabs>
        <w:jc w:val="both"/>
        <w:rPr>
          <w:color w:val="000000"/>
          <w:sz w:val="20"/>
          <w:szCs w:val="20"/>
        </w:rPr>
      </w:pPr>
      <w:r>
        <w:rPr>
          <w:color w:val="000000"/>
          <w:sz w:val="20"/>
          <w:szCs w:val="20"/>
          <w:lang w:val="uk-UA"/>
        </w:rPr>
        <w:t>-</w:t>
      </w:r>
      <w:r w:rsidR="00661A84" w:rsidRPr="00757A1E">
        <w:rPr>
          <w:color w:val="000000"/>
          <w:sz w:val="20"/>
          <w:szCs w:val="20"/>
        </w:rPr>
        <w:t xml:space="preserve"> виникнення інших обґрунтованих обставин.</w:t>
      </w:r>
    </w:p>
    <w:p w14:paraId="737565C3" w14:textId="77777777" w:rsidR="00661A84" w:rsidRPr="00757A1E" w:rsidRDefault="00661A84" w:rsidP="00661A84">
      <w:pPr>
        <w:tabs>
          <w:tab w:val="left" w:pos="0"/>
        </w:tabs>
        <w:ind w:right="-22" w:hanging="283"/>
        <w:jc w:val="both"/>
        <w:rPr>
          <w:color w:val="000000"/>
          <w:sz w:val="20"/>
          <w:szCs w:val="20"/>
        </w:rPr>
      </w:pPr>
      <w:r w:rsidRPr="00757A1E">
        <w:rPr>
          <w:color w:val="000000"/>
          <w:sz w:val="20"/>
          <w:szCs w:val="20"/>
        </w:rPr>
        <w:tab/>
        <w:t xml:space="preserve">5.6. Якщо відставання темпів </w:t>
      </w:r>
      <w:r>
        <w:rPr>
          <w:color w:val="000000"/>
          <w:sz w:val="20"/>
          <w:szCs w:val="20"/>
        </w:rPr>
        <w:t>надання послуг</w:t>
      </w:r>
      <w:r w:rsidRPr="00757A1E">
        <w:rPr>
          <w:color w:val="000000"/>
          <w:sz w:val="20"/>
          <w:szCs w:val="20"/>
        </w:rPr>
        <w:t xml:space="preserve"> з вини </w:t>
      </w:r>
      <w:r>
        <w:rPr>
          <w:color w:val="000000"/>
          <w:sz w:val="20"/>
          <w:szCs w:val="20"/>
        </w:rPr>
        <w:t>Виконавця</w:t>
      </w:r>
      <w:r w:rsidRPr="00757A1E">
        <w:rPr>
          <w:color w:val="000000"/>
          <w:sz w:val="20"/>
          <w:szCs w:val="20"/>
        </w:rPr>
        <w:t xml:space="preserve"> становить більше 30 календарних днів, Замовник має право ставити питання про розірвання Договору з оплатою за фактично </w:t>
      </w:r>
      <w:r>
        <w:rPr>
          <w:color w:val="000000"/>
          <w:sz w:val="20"/>
          <w:szCs w:val="20"/>
        </w:rPr>
        <w:t>надані послуги</w:t>
      </w:r>
      <w:r w:rsidRPr="00757A1E">
        <w:rPr>
          <w:color w:val="000000"/>
          <w:sz w:val="20"/>
          <w:szCs w:val="20"/>
        </w:rPr>
        <w:t>.</w:t>
      </w:r>
    </w:p>
    <w:p w14:paraId="79CDEA44" w14:textId="77777777" w:rsidR="00661A84" w:rsidRPr="00757A1E" w:rsidRDefault="00661A84" w:rsidP="00661A84">
      <w:pPr>
        <w:tabs>
          <w:tab w:val="left" w:pos="0"/>
        </w:tabs>
        <w:ind w:right="-22" w:hanging="283"/>
        <w:jc w:val="both"/>
        <w:rPr>
          <w:color w:val="000000"/>
          <w:sz w:val="20"/>
          <w:szCs w:val="20"/>
        </w:rPr>
      </w:pPr>
      <w:r w:rsidRPr="00757A1E">
        <w:rPr>
          <w:color w:val="000000"/>
          <w:sz w:val="20"/>
          <w:szCs w:val="20"/>
        </w:rPr>
        <w:tab/>
        <w:t xml:space="preserve">5.7. Перегляд термінів </w:t>
      </w:r>
      <w:r>
        <w:rPr>
          <w:color w:val="000000"/>
          <w:sz w:val="20"/>
          <w:szCs w:val="20"/>
        </w:rPr>
        <w:t>надання послуг</w:t>
      </w:r>
      <w:r w:rsidRPr="00757A1E">
        <w:rPr>
          <w:color w:val="000000"/>
          <w:sz w:val="20"/>
          <w:szCs w:val="20"/>
        </w:rPr>
        <w:t xml:space="preserve"> оформлюється Додатковою угодою.</w:t>
      </w:r>
    </w:p>
    <w:p w14:paraId="6BA1196D" w14:textId="77777777" w:rsidR="00661A84" w:rsidRPr="00757A1E" w:rsidRDefault="00661A84" w:rsidP="00661A84">
      <w:pPr>
        <w:shd w:val="clear" w:color="auto" w:fill="FFFFFF"/>
        <w:tabs>
          <w:tab w:val="left" w:pos="0"/>
        </w:tabs>
        <w:jc w:val="both"/>
        <w:rPr>
          <w:strike/>
          <w:sz w:val="20"/>
          <w:szCs w:val="20"/>
        </w:rPr>
      </w:pPr>
      <w:r>
        <w:rPr>
          <w:sz w:val="20"/>
          <w:szCs w:val="20"/>
        </w:rPr>
        <w:t>5.8</w:t>
      </w:r>
      <w:r w:rsidRPr="00757A1E">
        <w:rPr>
          <w:sz w:val="20"/>
          <w:szCs w:val="20"/>
        </w:rPr>
        <w:t xml:space="preserve">. </w:t>
      </w:r>
      <w:r>
        <w:rPr>
          <w:sz w:val="20"/>
          <w:szCs w:val="20"/>
        </w:rPr>
        <w:t>Виконавець</w:t>
      </w:r>
      <w:r w:rsidRPr="00757A1E">
        <w:rPr>
          <w:sz w:val="20"/>
          <w:szCs w:val="20"/>
        </w:rPr>
        <w:t xml:space="preserve"> може вносити пропозиції Замовнику про уповільнення, зупинення або прискорення </w:t>
      </w:r>
      <w:r>
        <w:rPr>
          <w:sz w:val="20"/>
          <w:szCs w:val="20"/>
        </w:rPr>
        <w:t>надання послуг</w:t>
      </w:r>
      <w:r w:rsidRPr="00757A1E">
        <w:rPr>
          <w:sz w:val="20"/>
          <w:szCs w:val="20"/>
        </w:rPr>
        <w:t xml:space="preserve">.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w:t>
      </w:r>
      <w:r>
        <w:rPr>
          <w:sz w:val="20"/>
          <w:szCs w:val="20"/>
        </w:rPr>
        <w:t>надання послуг</w:t>
      </w:r>
      <w:r w:rsidRPr="00757A1E">
        <w:rPr>
          <w:sz w:val="20"/>
          <w:szCs w:val="20"/>
        </w:rPr>
        <w:t>.</w:t>
      </w:r>
    </w:p>
    <w:p w14:paraId="1E596C00" w14:textId="77777777" w:rsidR="00661A84" w:rsidRPr="00757A1E" w:rsidRDefault="00661A84" w:rsidP="00661A84">
      <w:pPr>
        <w:shd w:val="clear" w:color="auto" w:fill="FFFFFF"/>
        <w:ind w:right="-32"/>
        <w:jc w:val="center"/>
        <w:rPr>
          <w:b/>
          <w:sz w:val="20"/>
          <w:szCs w:val="20"/>
        </w:rPr>
      </w:pPr>
      <w:r w:rsidRPr="00757A1E">
        <w:rPr>
          <w:b/>
          <w:sz w:val="20"/>
          <w:szCs w:val="20"/>
        </w:rPr>
        <w:t>6. Права та обов'язки сторін</w:t>
      </w:r>
    </w:p>
    <w:p w14:paraId="67910A26" w14:textId="77777777" w:rsidR="00661A84" w:rsidRPr="00757A1E" w:rsidRDefault="00661A84" w:rsidP="00661A84">
      <w:pPr>
        <w:shd w:val="clear" w:color="auto" w:fill="FFFFFF"/>
        <w:ind w:right="3091"/>
        <w:rPr>
          <w:b/>
          <w:i/>
          <w:sz w:val="20"/>
          <w:szCs w:val="20"/>
        </w:rPr>
      </w:pPr>
      <w:r w:rsidRPr="00757A1E">
        <w:rPr>
          <w:b/>
          <w:i/>
          <w:sz w:val="20"/>
          <w:szCs w:val="20"/>
        </w:rPr>
        <w:t>6.1. Замовник має право:</w:t>
      </w:r>
    </w:p>
    <w:p w14:paraId="423F3EF4" w14:textId="77777777" w:rsidR="00661A84" w:rsidRPr="00757A1E" w:rsidRDefault="00661A84" w:rsidP="00661A84">
      <w:pPr>
        <w:shd w:val="clear" w:color="auto" w:fill="FFFFFF"/>
        <w:tabs>
          <w:tab w:val="left" w:pos="1276"/>
        </w:tabs>
        <w:ind w:right="5"/>
        <w:jc w:val="both"/>
        <w:rPr>
          <w:sz w:val="20"/>
          <w:szCs w:val="20"/>
        </w:rPr>
      </w:pPr>
      <w:r w:rsidRPr="00757A1E">
        <w:rPr>
          <w:sz w:val="20"/>
          <w:szCs w:val="20"/>
        </w:rPr>
        <w:t>6.1.</w:t>
      </w:r>
      <w:r>
        <w:rPr>
          <w:sz w:val="20"/>
          <w:szCs w:val="20"/>
        </w:rPr>
        <w:t>1</w:t>
      </w:r>
      <w:r w:rsidRPr="00757A1E">
        <w:rPr>
          <w:sz w:val="20"/>
          <w:szCs w:val="20"/>
        </w:rPr>
        <w:t xml:space="preserve">. Здійснювати контроль та технічний нагляд за якістю, обсягами та відповідністю </w:t>
      </w:r>
      <w:r>
        <w:rPr>
          <w:sz w:val="20"/>
          <w:szCs w:val="20"/>
        </w:rPr>
        <w:t xml:space="preserve">надання послуг </w:t>
      </w:r>
      <w:r w:rsidRPr="00757A1E">
        <w:rPr>
          <w:sz w:val="20"/>
          <w:szCs w:val="20"/>
        </w:rPr>
        <w:t xml:space="preserve">вимогам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w:t>
      </w:r>
      <w:r>
        <w:rPr>
          <w:sz w:val="20"/>
          <w:szCs w:val="20"/>
        </w:rPr>
        <w:t>Виконавця</w:t>
      </w:r>
      <w:r w:rsidRPr="00757A1E">
        <w:rPr>
          <w:sz w:val="20"/>
          <w:szCs w:val="20"/>
        </w:rPr>
        <w:t>.</w:t>
      </w:r>
    </w:p>
    <w:p w14:paraId="0F5EE6BE" w14:textId="77777777" w:rsidR="00661A84" w:rsidRPr="00757A1E" w:rsidRDefault="00661A84" w:rsidP="00661A84">
      <w:pPr>
        <w:shd w:val="clear" w:color="auto" w:fill="FFFFFF"/>
        <w:tabs>
          <w:tab w:val="left" w:pos="851"/>
          <w:tab w:val="left" w:pos="1276"/>
        </w:tabs>
        <w:ind w:right="5"/>
        <w:jc w:val="both"/>
        <w:rPr>
          <w:sz w:val="20"/>
          <w:szCs w:val="20"/>
        </w:rPr>
      </w:pPr>
      <w:r w:rsidRPr="00757A1E">
        <w:rPr>
          <w:sz w:val="20"/>
          <w:szCs w:val="20"/>
        </w:rPr>
        <w:t>6.1.</w:t>
      </w:r>
      <w:r>
        <w:rPr>
          <w:sz w:val="20"/>
          <w:szCs w:val="20"/>
        </w:rPr>
        <w:t>2</w:t>
      </w:r>
      <w:r w:rsidRPr="00757A1E">
        <w:rPr>
          <w:sz w:val="20"/>
          <w:szCs w:val="20"/>
        </w:rPr>
        <w:t xml:space="preserve">. Вимагати від </w:t>
      </w:r>
      <w:r>
        <w:rPr>
          <w:sz w:val="20"/>
          <w:szCs w:val="20"/>
        </w:rPr>
        <w:t>Виконавця</w:t>
      </w:r>
      <w:r w:rsidRPr="00757A1E">
        <w:rPr>
          <w:sz w:val="20"/>
          <w:szCs w:val="20"/>
        </w:rPr>
        <w:t xml:space="preserve"> виправлення за власний рахунок у встановлений строк неякісно </w:t>
      </w:r>
      <w:r>
        <w:rPr>
          <w:sz w:val="20"/>
          <w:szCs w:val="20"/>
        </w:rPr>
        <w:t>наданих послуг</w:t>
      </w:r>
      <w:r w:rsidRPr="00757A1E">
        <w:rPr>
          <w:sz w:val="20"/>
          <w:szCs w:val="20"/>
        </w:rPr>
        <w:t xml:space="preserve">, та </w:t>
      </w:r>
      <w:r>
        <w:rPr>
          <w:sz w:val="20"/>
          <w:szCs w:val="20"/>
        </w:rPr>
        <w:t>послугнаданих</w:t>
      </w:r>
      <w:r w:rsidRPr="00757A1E">
        <w:rPr>
          <w:sz w:val="20"/>
          <w:szCs w:val="20"/>
        </w:rPr>
        <w:t xml:space="preserve"> з порушенням будівельних норм. </w:t>
      </w:r>
    </w:p>
    <w:p w14:paraId="46C6C12B" w14:textId="77777777" w:rsidR="00661A84" w:rsidRPr="00757A1E" w:rsidRDefault="00661A84" w:rsidP="00661A84">
      <w:pPr>
        <w:shd w:val="clear" w:color="auto" w:fill="FFFFFF"/>
        <w:tabs>
          <w:tab w:val="left" w:pos="851"/>
        </w:tabs>
        <w:ind w:right="19"/>
        <w:jc w:val="both"/>
        <w:rPr>
          <w:sz w:val="20"/>
          <w:szCs w:val="20"/>
        </w:rPr>
      </w:pPr>
      <w:r>
        <w:rPr>
          <w:sz w:val="20"/>
          <w:szCs w:val="20"/>
        </w:rPr>
        <w:t>6.1.3</w:t>
      </w:r>
      <w:r w:rsidRPr="00757A1E">
        <w:rPr>
          <w:sz w:val="20"/>
          <w:szCs w:val="20"/>
        </w:rPr>
        <w:t xml:space="preserve">. Вимагати від </w:t>
      </w:r>
      <w:r>
        <w:rPr>
          <w:sz w:val="20"/>
          <w:szCs w:val="20"/>
        </w:rPr>
        <w:t>Виконавця</w:t>
      </w:r>
      <w:r w:rsidRPr="00757A1E">
        <w:rPr>
          <w:sz w:val="20"/>
          <w:szCs w:val="20"/>
        </w:rPr>
        <w:t xml:space="preserve"> сертифікати якості, сертифікати відповідності і накладні на вироби та матеріали, які використовуються в процесі </w:t>
      </w:r>
      <w:r>
        <w:rPr>
          <w:sz w:val="20"/>
          <w:szCs w:val="20"/>
        </w:rPr>
        <w:t>надання послуг</w:t>
      </w:r>
      <w:r w:rsidRPr="00757A1E">
        <w:rPr>
          <w:sz w:val="20"/>
          <w:szCs w:val="20"/>
        </w:rPr>
        <w:t>.</w:t>
      </w:r>
    </w:p>
    <w:p w14:paraId="51ED66A9" w14:textId="77777777" w:rsidR="00661A84" w:rsidRPr="00757A1E" w:rsidRDefault="00661A84" w:rsidP="00661A84">
      <w:pPr>
        <w:shd w:val="clear" w:color="auto" w:fill="FFFFFF"/>
        <w:tabs>
          <w:tab w:val="left" w:pos="851"/>
          <w:tab w:val="left" w:pos="1418"/>
        </w:tabs>
        <w:ind w:right="10"/>
        <w:jc w:val="both"/>
        <w:rPr>
          <w:sz w:val="20"/>
          <w:szCs w:val="20"/>
        </w:rPr>
      </w:pPr>
      <w:r>
        <w:rPr>
          <w:sz w:val="20"/>
          <w:szCs w:val="20"/>
        </w:rPr>
        <w:t>6.1.4</w:t>
      </w:r>
      <w:r w:rsidRPr="00757A1E">
        <w:rPr>
          <w:sz w:val="20"/>
          <w:szCs w:val="20"/>
        </w:rPr>
        <w:t>. Узгоджувати у письмовому вигляді перелік суб</w:t>
      </w:r>
      <w:r>
        <w:rPr>
          <w:sz w:val="20"/>
          <w:szCs w:val="20"/>
        </w:rPr>
        <w:t>виконавчих</w:t>
      </w:r>
      <w:r w:rsidRPr="00757A1E">
        <w:rPr>
          <w:sz w:val="20"/>
          <w:szCs w:val="20"/>
        </w:rPr>
        <w:t xml:space="preserve"> організацій, які залучаються </w:t>
      </w:r>
      <w:r>
        <w:rPr>
          <w:sz w:val="20"/>
          <w:szCs w:val="20"/>
        </w:rPr>
        <w:t>Виконавцем</w:t>
      </w:r>
      <w:r w:rsidRPr="00757A1E">
        <w:rPr>
          <w:sz w:val="20"/>
          <w:szCs w:val="20"/>
        </w:rPr>
        <w:t xml:space="preserve"> до </w:t>
      </w:r>
      <w:r>
        <w:rPr>
          <w:sz w:val="20"/>
          <w:szCs w:val="20"/>
        </w:rPr>
        <w:t>надання послуг</w:t>
      </w:r>
      <w:r w:rsidRPr="00757A1E">
        <w:rPr>
          <w:sz w:val="20"/>
          <w:szCs w:val="20"/>
        </w:rPr>
        <w:t>.</w:t>
      </w:r>
    </w:p>
    <w:p w14:paraId="1B884BA5" w14:textId="77777777" w:rsidR="00661A84" w:rsidRPr="00757A1E" w:rsidRDefault="00661A84" w:rsidP="00661A84">
      <w:pPr>
        <w:shd w:val="clear" w:color="auto" w:fill="FFFFFF"/>
        <w:tabs>
          <w:tab w:val="left" w:pos="0"/>
        </w:tabs>
        <w:ind w:right="5"/>
        <w:jc w:val="both"/>
        <w:rPr>
          <w:sz w:val="20"/>
          <w:szCs w:val="20"/>
        </w:rPr>
      </w:pPr>
      <w:r>
        <w:rPr>
          <w:sz w:val="20"/>
          <w:szCs w:val="20"/>
        </w:rPr>
        <w:t>6.1.5</w:t>
      </w:r>
      <w:r w:rsidRPr="00757A1E">
        <w:rPr>
          <w:sz w:val="20"/>
          <w:szCs w:val="20"/>
        </w:rPr>
        <w:t xml:space="preserve">. Відмовитися від прийняття </w:t>
      </w:r>
      <w:r>
        <w:rPr>
          <w:sz w:val="20"/>
          <w:szCs w:val="20"/>
        </w:rPr>
        <w:t>наданих послуг</w:t>
      </w:r>
      <w:r w:rsidRPr="00757A1E">
        <w:rPr>
          <w:sz w:val="20"/>
          <w:szCs w:val="20"/>
        </w:rPr>
        <w:t xml:space="preserve"> у разі виявлення недоліків, які виключають можливість їх (його) використання відповідно до </w:t>
      </w:r>
      <w:r>
        <w:rPr>
          <w:sz w:val="20"/>
          <w:szCs w:val="20"/>
        </w:rPr>
        <w:t>цього Договору</w:t>
      </w:r>
      <w:r w:rsidRPr="00757A1E">
        <w:rPr>
          <w:sz w:val="20"/>
          <w:szCs w:val="20"/>
        </w:rPr>
        <w:t xml:space="preserve">, i не можуть бути усунені </w:t>
      </w:r>
      <w:r>
        <w:rPr>
          <w:sz w:val="20"/>
          <w:szCs w:val="20"/>
        </w:rPr>
        <w:t>Виконавцем</w:t>
      </w:r>
      <w:r w:rsidRPr="00757A1E">
        <w:rPr>
          <w:sz w:val="20"/>
          <w:szCs w:val="20"/>
        </w:rPr>
        <w:t>, Замовником або третьою особою.</w:t>
      </w:r>
    </w:p>
    <w:p w14:paraId="56CAC225" w14:textId="77777777" w:rsidR="00661A84" w:rsidRPr="00757A1E" w:rsidRDefault="00661A84" w:rsidP="00661A84">
      <w:pPr>
        <w:shd w:val="clear" w:color="auto" w:fill="FFFFFF"/>
        <w:tabs>
          <w:tab w:val="left" w:pos="0"/>
        </w:tabs>
        <w:ind w:right="5"/>
        <w:jc w:val="both"/>
        <w:rPr>
          <w:sz w:val="20"/>
          <w:szCs w:val="20"/>
        </w:rPr>
      </w:pPr>
      <w:r>
        <w:rPr>
          <w:sz w:val="20"/>
          <w:szCs w:val="20"/>
        </w:rPr>
        <w:t>6.1.6</w:t>
      </w:r>
      <w:r w:rsidRPr="00757A1E">
        <w:rPr>
          <w:sz w:val="20"/>
          <w:szCs w:val="20"/>
        </w:rPr>
        <w:t xml:space="preserve">. Ініціювати внесення змін у договір, вимагати розірвання договору та відшкодування збитків за наявності істотних порушень </w:t>
      </w:r>
      <w:r>
        <w:rPr>
          <w:sz w:val="20"/>
          <w:szCs w:val="20"/>
        </w:rPr>
        <w:t>Виконавцем</w:t>
      </w:r>
      <w:r w:rsidRPr="00757A1E">
        <w:rPr>
          <w:sz w:val="20"/>
          <w:szCs w:val="20"/>
        </w:rPr>
        <w:t xml:space="preserve"> умов договору.</w:t>
      </w:r>
    </w:p>
    <w:p w14:paraId="3B86F10A" w14:textId="77777777" w:rsidR="00661A84" w:rsidRPr="00757A1E" w:rsidRDefault="00661A84" w:rsidP="00661A84">
      <w:pPr>
        <w:shd w:val="clear" w:color="auto" w:fill="FFFFFF"/>
        <w:tabs>
          <w:tab w:val="left" w:pos="851"/>
        </w:tabs>
        <w:jc w:val="both"/>
        <w:rPr>
          <w:sz w:val="20"/>
          <w:szCs w:val="20"/>
        </w:rPr>
      </w:pPr>
      <w:r>
        <w:rPr>
          <w:sz w:val="20"/>
          <w:szCs w:val="20"/>
        </w:rPr>
        <w:t>6.1.7</w:t>
      </w:r>
      <w:r w:rsidRPr="00757A1E">
        <w:rPr>
          <w:sz w:val="20"/>
          <w:szCs w:val="20"/>
        </w:rPr>
        <w:t xml:space="preserve">. Змінювати обсяг </w:t>
      </w:r>
      <w:r>
        <w:rPr>
          <w:sz w:val="20"/>
          <w:szCs w:val="20"/>
        </w:rPr>
        <w:t>послуг</w:t>
      </w:r>
      <w:r w:rsidRPr="00757A1E">
        <w:rPr>
          <w:sz w:val="20"/>
          <w:szCs w:val="20"/>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2D9E02E" w14:textId="77777777" w:rsidR="00661A84" w:rsidRPr="00757A1E" w:rsidRDefault="00661A84" w:rsidP="0066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0"/>
          <w:szCs w:val="20"/>
        </w:rPr>
      </w:pPr>
      <w:r>
        <w:rPr>
          <w:color w:val="000000"/>
          <w:sz w:val="20"/>
          <w:szCs w:val="20"/>
        </w:rPr>
        <w:t>6.1.8</w:t>
      </w:r>
      <w:r w:rsidRPr="00757A1E">
        <w:rPr>
          <w:color w:val="000000"/>
          <w:sz w:val="20"/>
          <w:szCs w:val="20"/>
        </w:rPr>
        <w:t>. Замовник також має інші права передбачені</w:t>
      </w:r>
      <w:r>
        <w:rPr>
          <w:color w:val="000000"/>
          <w:sz w:val="20"/>
          <w:szCs w:val="20"/>
        </w:rPr>
        <w:t xml:space="preserve"> цим</w:t>
      </w:r>
      <w:r w:rsidRPr="00757A1E">
        <w:rPr>
          <w:color w:val="000000"/>
          <w:sz w:val="20"/>
          <w:szCs w:val="20"/>
        </w:rPr>
        <w:t xml:space="preserve"> Договором, Цивільним і Господарським кодексами України та іншими актами законодавства.</w:t>
      </w:r>
    </w:p>
    <w:p w14:paraId="3B7A0C7E" w14:textId="77777777" w:rsidR="00661A84" w:rsidRPr="00757A1E" w:rsidRDefault="00661A84" w:rsidP="00661A84">
      <w:pPr>
        <w:shd w:val="clear" w:color="auto" w:fill="FFFFFF"/>
        <w:ind w:right="3091"/>
        <w:rPr>
          <w:b/>
          <w:i/>
          <w:sz w:val="20"/>
          <w:szCs w:val="20"/>
        </w:rPr>
      </w:pPr>
      <w:r w:rsidRPr="00757A1E">
        <w:rPr>
          <w:b/>
          <w:i/>
          <w:sz w:val="20"/>
          <w:szCs w:val="20"/>
        </w:rPr>
        <w:t>6.2. Замовник зобов’язується:</w:t>
      </w:r>
    </w:p>
    <w:p w14:paraId="543E1810" w14:textId="6EEB42D9" w:rsidR="00661A84" w:rsidRPr="00757A1E" w:rsidRDefault="00661A84" w:rsidP="00661A84">
      <w:pPr>
        <w:shd w:val="clear" w:color="auto" w:fill="FFFFFF"/>
        <w:ind w:right="23"/>
        <w:jc w:val="both"/>
        <w:rPr>
          <w:sz w:val="20"/>
          <w:szCs w:val="20"/>
        </w:rPr>
      </w:pPr>
      <w:r w:rsidRPr="00757A1E">
        <w:rPr>
          <w:sz w:val="20"/>
          <w:szCs w:val="20"/>
        </w:rPr>
        <w:t xml:space="preserve">6.2.2.  Приймати від </w:t>
      </w:r>
      <w:r>
        <w:rPr>
          <w:sz w:val="20"/>
          <w:szCs w:val="20"/>
        </w:rPr>
        <w:t>Виконавця</w:t>
      </w:r>
      <w:r w:rsidRPr="00757A1E">
        <w:rPr>
          <w:sz w:val="20"/>
          <w:szCs w:val="20"/>
        </w:rPr>
        <w:t xml:space="preserve"> акти виконаних робіт</w:t>
      </w:r>
      <w:r>
        <w:rPr>
          <w:sz w:val="20"/>
          <w:szCs w:val="20"/>
          <w:lang w:val="uk-UA"/>
        </w:rPr>
        <w:t xml:space="preserve"> </w:t>
      </w:r>
      <w:r>
        <w:rPr>
          <w:sz w:val="20"/>
          <w:szCs w:val="20"/>
        </w:rPr>
        <w:t>(наданих послуг)</w:t>
      </w:r>
      <w:r w:rsidRPr="00757A1E">
        <w:rPr>
          <w:sz w:val="20"/>
          <w:szCs w:val="20"/>
        </w:rPr>
        <w:t xml:space="preserve"> за формою КБ-2в, та довідки про вартість виконаних робіт</w:t>
      </w:r>
      <w:r w:rsidR="00EA15D6">
        <w:rPr>
          <w:sz w:val="20"/>
          <w:szCs w:val="20"/>
          <w:lang w:val="uk-UA"/>
        </w:rPr>
        <w:t xml:space="preserve"> </w:t>
      </w:r>
      <w:r>
        <w:rPr>
          <w:sz w:val="20"/>
          <w:szCs w:val="20"/>
        </w:rPr>
        <w:t>(наданих послуг)</w:t>
      </w:r>
      <w:r w:rsidRPr="00757A1E">
        <w:rPr>
          <w:sz w:val="20"/>
          <w:szCs w:val="20"/>
        </w:rPr>
        <w:t xml:space="preserve"> за формою КБ-3, перевірити їх та підписати впродовж 5-ти робочих днів або повернути </w:t>
      </w:r>
      <w:r>
        <w:rPr>
          <w:sz w:val="20"/>
          <w:szCs w:val="20"/>
        </w:rPr>
        <w:t>Виконавцю</w:t>
      </w:r>
      <w:r w:rsidRPr="00757A1E">
        <w:rPr>
          <w:sz w:val="20"/>
          <w:szCs w:val="20"/>
        </w:rPr>
        <w:t xml:space="preserve"> для виправлення.</w:t>
      </w:r>
    </w:p>
    <w:p w14:paraId="6D2DF2EE" w14:textId="7D9D5F62" w:rsidR="00661A84" w:rsidRPr="00757A1E" w:rsidRDefault="00661A84" w:rsidP="00661A84">
      <w:pPr>
        <w:shd w:val="clear" w:color="auto" w:fill="FFFFFF"/>
        <w:ind w:right="23"/>
        <w:jc w:val="both"/>
        <w:rPr>
          <w:sz w:val="20"/>
          <w:szCs w:val="20"/>
        </w:rPr>
      </w:pPr>
      <w:r w:rsidRPr="00757A1E">
        <w:rPr>
          <w:sz w:val="20"/>
          <w:szCs w:val="20"/>
        </w:rPr>
        <w:t>6.2.</w:t>
      </w:r>
      <w:r w:rsidR="00EA15D6">
        <w:rPr>
          <w:sz w:val="20"/>
          <w:szCs w:val="20"/>
          <w:lang w:val="uk-UA"/>
        </w:rPr>
        <w:t>3</w:t>
      </w:r>
      <w:r w:rsidRPr="00757A1E">
        <w:rPr>
          <w:sz w:val="20"/>
          <w:szCs w:val="20"/>
        </w:rPr>
        <w:t xml:space="preserve">. Сприяти </w:t>
      </w:r>
      <w:r>
        <w:rPr>
          <w:sz w:val="20"/>
          <w:szCs w:val="20"/>
        </w:rPr>
        <w:t>Виконавцю</w:t>
      </w:r>
      <w:r w:rsidRPr="00757A1E">
        <w:rPr>
          <w:sz w:val="20"/>
          <w:szCs w:val="20"/>
        </w:rPr>
        <w:t xml:space="preserve"> у </w:t>
      </w:r>
      <w:r>
        <w:rPr>
          <w:sz w:val="20"/>
          <w:szCs w:val="20"/>
        </w:rPr>
        <w:t>наданні послуг</w:t>
      </w:r>
      <w:r w:rsidRPr="00757A1E">
        <w:rPr>
          <w:sz w:val="20"/>
          <w:szCs w:val="20"/>
        </w:rPr>
        <w:t>.</w:t>
      </w:r>
    </w:p>
    <w:p w14:paraId="16CD7B7D" w14:textId="5D77B0ED" w:rsidR="00661A84" w:rsidRPr="00757A1E" w:rsidRDefault="00EA15D6" w:rsidP="00661A84">
      <w:pPr>
        <w:shd w:val="clear" w:color="auto" w:fill="FFFFFF"/>
        <w:ind w:right="23"/>
        <w:jc w:val="both"/>
        <w:rPr>
          <w:sz w:val="20"/>
          <w:szCs w:val="20"/>
        </w:rPr>
      </w:pPr>
      <w:r>
        <w:rPr>
          <w:sz w:val="20"/>
          <w:szCs w:val="20"/>
        </w:rPr>
        <w:t>6.2.4</w:t>
      </w:r>
      <w:r w:rsidR="00661A84" w:rsidRPr="00757A1E">
        <w:rPr>
          <w:sz w:val="20"/>
          <w:szCs w:val="20"/>
        </w:rPr>
        <w:t xml:space="preserve">. Повідомити </w:t>
      </w:r>
      <w:r w:rsidR="00661A84">
        <w:rPr>
          <w:sz w:val="20"/>
          <w:szCs w:val="20"/>
        </w:rPr>
        <w:t>Виконавця</w:t>
      </w:r>
      <w:r w:rsidR="00661A84" w:rsidRPr="00757A1E">
        <w:rPr>
          <w:sz w:val="20"/>
          <w:szCs w:val="20"/>
        </w:rPr>
        <w:t xml:space="preserve"> про виявлені недоліки в </w:t>
      </w:r>
      <w:r w:rsidR="00661A84">
        <w:rPr>
          <w:sz w:val="20"/>
          <w:szCs w:val="20"/>
        </w:rPr>
        <w:t>наданих послугах</w:t>
      </w:r>
      <w:r w:rsidR="00661A84" w:rsidRPr="00757A1E">
        <w:rPr>
          <w:sz w:val="20"/>
          <w:szCs w:val="20"/>
        </w:rPr>
        <w:t>.</w:t>
      </w:r>
    </w:p>
    <w:p w14:paraId="64073AF5" w14:textId="2BD4857C" w:rsidR="00661A84" w:rsidRPr="00757A1E" w:rsidRDefault="00EA15D6" w:rsidP="00661A84">
      <w:pPr>
        <w:shd w:val="clear" w:color="auto" w:fill="FFFFFF"/>
        <w:ind w:right="23"/>
        <w:jc w:val="both"/>
        <w:rPr>
          <w:sz w:val="20"/>
          <w:szCs w:val="20"/>
        </w:rPr>
      </w:pPr>
      <w:r>
        <w:rPr>
          <w:sz w:val="20"/>
          <w:szCs w:val="20"/>
        </w:rPr>
        <w:t>6.2.5</w:t>
      </w:r>
      <w:r w:rsidR="00661A84" w:rsidRPr="00757A1E">
        <w:rPr>
          <w:sz w:val="20"/>
          <w:szCs w:val="20"/>
        </w:rPr>
        <w:t xml:space="preserve">.  Попередити </w:t>
      </w:r>
      <w:r w:rsidR="00661A84" w:rsidRPr="00382539">
        <w:rPr>
          <w:sz w:val="20"/>
          <w:szCs w:val="20"/>
        </w:rPr>
        <w:t>Виконавця</w:t>
      </w:r>
      <w:r w:rsidR="00661A84" w:rsidRPr="00757A1E">
        <w:rPr>
          <w:sz w:val="20"/>
          <w:szCs w:val="20"/>
        </w:rPr>
        <w:t xml:space="preserve"> про припинення фінансування об’єкта.</w:t>
      </w:r>
    </w:p>
    <w:p w14:paraId="046DACF6" w14:textId="1AB683D6" w:rsidR="00661A84" w:rsidRPr="00757A1E" w:rsidRDefault="00661A84" w:rsidP="00661A84">
      <w:pPr>
        <w:tabs>
          <w:tab w:val="left" w:pos="709"/>
        </w:tabs>
        <w:ind w:right="-22"/>
        <w:jc w:val="both"/>
        <w:rPr>
          <w:color w:val="000000"/>
          <w:sz w:val="20"/>
          <w:szCs w:val="20"/>
        </w:rPr>
      </w:pPr>
      <w:r w:rsidRPr="00757A1E">
        <w:rPr>
          <w:color w:val="000000"/>
          <w:sz w:val="20"/>
          <w:szCs w:val="20"/>
        </w:rPr>
        <w:t>6.2.</w:t>
      </w:r>
      <w:r w:rsidR="00EA15D6">
        <w:rPr>
          <w:color w:val="000000"/>
          <w:sz w:val="20"/>
          <w:szCs w:val="20"/>
          <w:lang w:val="uk-UA"/>
        </w:rPr>
        <w:t>6</w:t>
      </w:r>
      <w:r w:rsidRPr="00757A1E">
        <w:rPr>
          <w:color w:val="000000"/>
          <w:sz w:val="20"/>
          <w:szCs w:val="20"/>
        </w:rPr>
        <w:t>.</w:t>
      </w:r>
      <w:r w:rsidR="00EA15D6">
        <w:rPr>
          <w:color w:val="000000"/>
          <w:sz w:val="20"/>
          <w:szCs w:val="20"/>
          <w:lang w:val="uk-UA"/>
        </w:rPr>
        <w:t xml:space="preserve"> </w:t>
      </w:r>
      <w:r w:rsidRPr="00757A1E">
        <w:rPr>
          <w:color w:val="000000"/>
          <w:sz w:val="20"/>
          <w:szCs w:val="20"/>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E9118AE" w14:textId="77777777" w:rsidR="00661A84" w:rsidRPr="00757A1E" w:rsidRDefault="00661A84" w:rsidP="00661A84">
      <w:pPr>
        <w:shd w:val="clear" w:color="auto" w:fill="FFFFFF"/>
        <w:ind w:right="3091"/>
        <w:rPr>
          <w:b/>
          <w:i/>
          <w:sz w:val="20"/>
          <w:szCs w:val="20"/>
        </w:rPr>
      </w:pPr>
      <w:r w:rsidRPr="00757A1E">
        <w:rPr>
          <w:b/>
          <w:i/>
          <w:sz w:val="20"/>
          <w:szCs w:val="20"/>
        </w:rPr>
        <w:t xml:space="preserve">6.3. </w:t>
      </w:r>
      <w:r>
        <w:rPr>
          <w:b/>
          <w:i/>
          <w:sz w:val="20"/>
          <w:szCs w:val="20"/>
        </w:rPr>
        <w:t>Виконавець</w:t>
      </w:r>
      <w:r w:rsidRPr="00757A1E">
        <w:rPr>
          <w:b/>
          <w:i/>
          <w:sz w:val="20"/>
          <w:szCs w:val="20"/>
        </w:rPr>
        <w:t xml:space="preserve"> має право:</w:t>
      </w:r>
    </w:p>
    <w:p w14:paraId="1F6CB7B6" w14:textId="77777777" w:rsidR="00661A84" w:rsidRPr="00757A1E" w:rsidRDefault="00661A84" w:rsidP="00661A84">
      <w:pPr>
        <w:shd w:val="clear" w:color="auto" w:fill="FFFFFF"/>
        <w:ind w:right="23"/>
        <w:jc w:val="both"/>
        <w:rPr>
          <w:sz w:val="20"/>
          <w:szCs w:val="20"/>
        </w:rPr>
      </w:pPr>
      <w:r w:rsidRPr="00757A1E">
        <w:rPr>
          <w:sz w:val="20"/>
          <w:szCs w:val="20"/>
        </w:rPr>
        <w:t>6.3.1. Отримувати від Замовника всю необхідну для виконання Договору інформацію та документи.</w:t>
      </w:r>
    </w:p>
    <w:p w14:paraId="28D07532" w14:textId="77777777" w:rsidR="00661A84" w:rsidRPr="00757A1E" w:rsidRDefault="00661A84" w:rsidP="00661A84">
      <w:pPr>
        <w:shd w:val="clear" w:color="auto" w:fill="FFFFFF"/>
        <w:ind w:right="23"/>
        <w:jc w:val="both"/>
        <w:rPr>
          <w:sz w:val="20"/>
          <w:szCs w:val="20"/>
        </w:rPr>
      </w:pPr>
      <w:r w:rsidRPr="00757A1E">
        <w:rPr>
          <w:sz w:val="20"/>
          <w:szCs w:val="20"/>
        </w:rPr>
        <w:t xml:space="preserve">6.3.2. Залучати до </w:t>
      </w:r>
      <w:r>
        <w:rPr>
          <w:sz w:val="20"/>
          <w:szCs w:val="20"/>
        </w:rPr>
        <w:t>надання послуг</w:t>
      </w:r>
      <w:r w:rsidRPr="00757A1E">
        <w:rPr>
          <w:sz w:val="20"/>
          <w:szCs w:val="20"/>
        </w:rPr>
        <w:t xml:space="preserve"> суб</w:t>
      </w:r>
      <w:r>
        <w:rPr>
          <w:sz w:val="20"/>
          <w:szCs w:val="20"/>
        </w:rPr>
        <w:t xml:space="preserve">виконавців </w:t>
      </w:r>
      <w:r w:rsidRPr="00757A1E">
        <w:rPr>
          <w:sz w:val="20"/>
          <w:szCs w:val="20"/>
        </w:rPr>
        <w:t xml:space="preserve">за погодженням із Замовником, </w:t>
      </w:r>
      <w:r w:rsidRPr="00757A1E">
        <w:rPr>
          <w:sz w:val="20"/>
          <w:szCs w:val="20"/>
          <w:highlight w:val="white"/>
        </w:rPr>
        <w:t>залишаючись відповідальним перед замовником за результат їхньої роботи.</w:t>
      </w:r>
      <w:r w:rsidRPr="00757A1E">
        <w:rPr>
          <w:sz w:val="20"/>
          <w:szCs w:val="20"/>
        </w:rPr>
        <w:t xml:space="preserve"> Суб</w:t>
      </w:r>
      <w:r>
        <w:rPr>
          <w:sz w:val="20"/>
          <w:szCs w:val="20"/>
        </w:rPr>
        <w:t>виконавці</w:t>
      </w:r>
      <w:r w:rsidRPr="00757A1E">
        <w:rPr>
          <w:sz w:val="20"/>
          <w:szCs w:val="20"/>
        </w:rPr>
        <w:t xml:space="preserve">, що залучаються до </w:t>
      </w:r>
      <w:r>
        <w:rPr>
          <w:sz w:val="20"/>
          <w:szCs w:val="20"/>
        </w:rPr>
        <w:t>надання послуг</w:t>
      </w:r>
      <w:r w:rsidRPr="00757A1E">
        <w:rPr>
          <w:sz w:val="20"/>
          <w:szCs w:val="20"/>
        </w:rPr>
        <w:t xml:space="preserve">, повинні відповідати таким вимогам: мати ліцензію (дозвіл) на </w:t>
      </w:r>
      <w:r>
        <w:rPr>
          <w:sz w:val="20"/>
          <w:szCs w:val="20"/>
        </w:rPr>
        <w:t>надання послуг</w:t>
      </w:r>
      <w:r w:rsidRPr="00757A1E">
        <w:rPr>
          <w:sz w:val="20"/>
          <w:szCs w:val="20"/>
        </w:rPr>
        <w:t xml:space="preserve">, мати ресурси (матеріальні, технічні, фінансові) достатні для </w:t>
      </w:r>
      <w:r>
        <w:rPr>
          <w:sz w:val="20"/>
          <w:szCs w:val="20"/>
        </w:rPr>
        <w:t>надання послуг</w:t>
      </w:r>
      <w:r w:rsidRPr="00757A1E">
        <w:rPr>
          <w:sz w:val="20"/>
          <w:szCs w:val="20"/>
        </w:rPr>
        <w:t>, тощо.</w:t>
      </w:r>
    </w:p>
    <w:p w14:paraId="602CBBDB" w14:textId="77777777" w:rsidR="00661A84" w:rsidRPr="00757A1E" w:rsidRDefault="00661A84" w:rsidP="00661A84">
      <w:pPr>
        <w:shd w:val="clear" w:color="auto" w:fill="FFFFFF"/>
        <w:tabs>
          <w:tab w:val="left" w:pos="1276"/>
        </w:tabs>
        <w:ind w:right="19"/>
        <w:jc w:val="both"/>
        <w:rPr>
          <w:strike/>
          <w:sz w:val="20"/>
          <w:szCs w:val="20"/>
        </w:rPr>
      </w:pPr>
      <w:r w:rsidRPr="00757A1E">
        <w:rPr>
          <w:sz w:val="20"/>
          <w:szCs w:val="20"/>
        </w:rPr>
        <w:t xml:space="preserve">6.3.3. Інформувати Замовника про можливість сповільнення </w:t>
      </w:r>
      <w:r>
        <w:rPr>
          <w:sz w:val="20"/>
          <w:szCs w:val="20"/>
        </w:rPr>
        <w:t>надання послуг</w:t>
      </w:r>
      <w:r w:rsidRPr="00757A1E">
        <w:rPr>
          <w:sz w:val="20"/>
          <w:szCs w:val="20"/>
        </w:rPr>
        <w:t xml:space="preserve"> за незалежних від </w:t>
      </w:r>
      <w:r>
        <w:rPr>
          <w:sz w:val="20"/>
          <w:szCs w:val="20"/>
        </w:rPr>
        <w:t>Виконавця</w:t>
      </w:r>
      <w:r w:rsidRPr="00757A1E">
        <w:rPr>
          <w:sz w:val="20"/>
          <w:szCs w:val="20"/>
        </w:rPr>
        <w:t xml:space="preserve"> обставин, повідомивши про це Замовника листом із належним обґрунтуванням.</w:t>
      </w:r>
    </w:p>
    <w:p w14:paraId="2F2F9F58" w14:textId="66EC6402" w:rsidR="00661A84" w:rsidRPr="00757A1E" w:rsidRDefault="00661A84" w:rsidP="0066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0"/>
          <w:szCs w:val="20"/>
        </w:rPr>
      </w:pPr>
      <w:r>
        <w:rPr>
          <w:color w:val="000000"/>
          <w:sz w:val="20"/>
          <w:szCs w:val="20"/>
        </w:rPr>
        <w:t>6.3.4</w:t>
      </w:r>
      <w:r w:rsidRPr="00757A1E">
        <w:rPr>
          <w:color w:val="000000"/>
          <w:sz w:val="20"/>
          <w:szCs w:val="20"/>
        </w:rPr>
        <w:t>.</w:t>
      </w:r>
      <w:r w:rsidR="00EA15D6">
        <w:rPr>
          <w:color w:val="000000"/>
          <w:sz w:val="20"/>
          <w:szCs w:val="20"/>
          <w:lang w:val="uk-UA"/>
        </w:rPr>
        <w:t xml:space="preserve"> </w:t>
      </w:r>
      <w:r w:rsidRPr="00757A1E">
        <w:rPr>
          <w:color w:val="000000"/>
          <w:sz w:val="20"/>
          <w:szCs w:val="20"/>
        </w:rPr>
        <w:t>Ініціювати</w:t>
      </w:r>
      <w:r>
        <w:rPr>
          <w:color w:val="000000"/>
          <w:sz w:val="20"/>
          <w:szCs w:val="20"/>
        </w:rPr>
        <w:t xml:space="preserve"> внесення змін у Договір</w:t>
      </w:r>
      <w:r w:rsidRPr="00757A1E">
        <w:rPr>
          <w:color w:val="000000"/>
          <w:sz w:val="20"/>
          <w:szCs w:val="20"/>
        </w:rPr>
        <w:t>.</w:t>
      </w:r>
    </w:p>
    <w:p w14:paraId="5100C431" w14:textId="77777777" w:rsidR="00661A84" w:rsidRPr="00757A1E" w:rsidRDefault="00661A84" w:rsidP="0066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0"/>
          <w:szCs w:val="20"/>
        </w:rPr>
      </w:pPr>
      <w:r w:rsidRPr="00757A1E">
        <w:rPr>
          <w:color w:val="000000"/>
          <w:sz w:val="20"/>
          <w:szCs w:val="20"/>
        </w:rPr>
        <w:t>6.3.</w:t>
      </w:r>
      <w:r>
        <w:rPr>
          <w:color w:val="000000"/>
          <w:sz w:val="20"/>
          <w:szCs w:val="20"/>
        </w:rPr>
        <w:t>5</w:t>
      </w:r>
      <w:r w:rsidRPr="00757A1E">
        <w:rPr>
          <w:color w:val="000000"/>
          <w:sz w:val="20"/>
          <w:szCs w:val="20"/>
        </w:rPr>
        <w:t xml:space="preserve">. Має також інші права, передбачені цим Договором, Цивільним і Господарським кодексами України та іншими актами законодавства. </w:t>
      </w:r>
    </w:p>
    <w:p w14:paraId="257361BF" w14:textId="77777777" w:rsidR="00661A84" w:rsidRPr="00757A1E" w:rsidRDefault="00661A84" w:rsidP="00661A84">
      <w:pPr>
        <w:shd w:val="clear" w:color="auto" w:fill="FFFFFF"/>
        <w:rPr>
          <w:b/>
          <w:i/>
          <w:sz w:val="20"/>
          <w:szCs w:val="20"/>
        </w:rPr>
      </w:pPr>
      <w:r w:rsidRPr="00757A1E">
        <w:rPr>
          <w:b/>
          <w:i/>
          <w:sz w:val="20"/>
          <w:szCs w:val="20"/>
        </w:rPr>
        <w:t xml:space="preserve">6.4. </w:t>
      </w:r>
      <w:r>
        <w:rPr>
          <w:b/>
          <w:i/>
          <w:sz w:val="20"/>
          <w:szCs w:val="20"/>
        </w:rPr>
        <w:t>Виконавець</w:t>
      </w:r>
      <w:r w:rsidRPr="00757A1E">
        <w:rPr>
          <w:b/>
          <w:i/>
          <w:sz w:val="20"/>
          <w:szCs w:val="20"/>
        </w:rPr>
        <w:t xml:space="preserve"> зобов'язаний:</w:t>
      </w:r>
    </w:p>
    <w:p w14:paraId="56799CF9" w14:textId="15C59492" w:rsidR="00661A84" w:rsidRPr="00757A1E" w:rsidRDefault="00661A84" w:rsidP="00661A84">
      <w:pPr>
        <w:shd w:val="clear" w:color="auto" w:fill="FFFFFF"/>
        <w:ind w:right="5"/>
        <w:jc w:val="both"/>
        <w:rPr>
          <w:sz w:val="20"/>
          <w:szCs w:val="20"/>
        </w:rPr>
      </w:pPr>
      <w:r w:rsidRPr="00757A1E">
        <w:rPr>
          <w:sz w:val="20"/>
          <w:szCs w:val="20"/>
        </w:rPr>
        <w:t>6.4.1</w:t>
      </w:r>
      <w:r w:rsidRPr="00757A1E">
        <w:rPr>
          <w:i/>
          <w:sz w:val="20"/>
          <w:szCs w:val="20"/>
        </w:rPr>
        <w:t>.</w:t>
      </w:r>
      <w:r w:rsidR="00EA15D6">
        <w:rPr>
          <w:i/>
          <w:sz w:val="20"/>
          <w:szCs w:val="20"/>
          <w:lang w:val="uk-UA"/>
        </w:rPr>
        <w:t xml:space="preserve"> </w:t>
      </w:r>
      <w:r>
        <w:rPr>
          <w:sz w:val="20"/>
          <w:szCs w:val="20"/>
        </w:rPr>
        <w:t>Надавати послуги</w:t>
      </w:r>
      <w:r w:rsidRPr="00757A1E">
        <w:rPr>
          <w:sz w:val="20"/>
          <w:szCs w:val="20"/>
        </w:rPr>
        <w:t xml:space="preserve"> у відповідності з вимогами будівельних норм і правил, кале</w:t>
      </w:r>
      <w:r>
        <w:rPr>
          <w:sz w:val="20"/>
          <w:szCs w:val="20"/>
        </w:rPr>
        <w:t>ндарного графіку надання послуг</w:t>
      </w:r>
      <w:r w:rsidRPr="00757A1E">
        <w:rPr>
          <w:sz w:val="20"/>
          <w:szCs w:val="20"/>
        </w:rPr>
        <w:t xml:space="preserve"> та чинного законодавства України.</w:t>
      </w:r>
    </w:p>
    <w:p w14:paraId="1287EC54" w14:textId="77777777" w:rsidR="00661A84" w:rsidRPr="00757A1E" w:rsidRDefault="00661A84" w:rsidP="00661A84">
      <w:pPr>
        <w:shd w:val="clear" w:color="auto" w:fill="FFFFFF"/>
        <w:tabs>
          <w:tab w:val="left" w:pos="2035"/>
        </w:tabs>
        <w:ind w:right="5"/>
        <w:jc w:val="both"/>
        <w:rPr>
          <w:sz w:val="20"/>
          <w:szCs w:val="20"/>
        </w:rPr>
      </w:pPr>
      <w:r>
        <w:rPr>
          <w:sz w:val="20"/>
          <w:szCs w:val="20"/>
        </w:rPr>
        <w:lastRenderedPageBreak/>
        <w:t>6.4.2</w:t>
      </w:r>
      <w:r w:rsidRPr="00757A1E">
        <w:rPr>
          <w:sz w:val="20"/>
          <w:szCs w:val="20"/>
        </w:rPr>
        <w:t xml:space="preserve">. </w:t>
      </w:r>
      <w:r>
        <w:rPr>
          <w:sz w:val="20"/>
          <w:szCs w:val="20"/>
        </w:rPr>
        <w:t>Виконавець</w:t>
      </w:r>
      <w:r w:rsidRPr="00757A1E">
        <w:rPr>
          <w:sz w:val="20"/>
          <w:szCs w:val="20"/>
        </w:rPr>
        <w:t xml:space="preserve"> також забезпечує безпеку дорожнього та пішохідного руху на території об’єкту. </w:t>
      </w:r>
    </w:p>
    <w:p w14:paraId="03820D43" w14:textId="57E15178" w:rsidR="00661A84" w:rsidRPr="00757A1E" w:rsidRDefault="00661A84" w:rsidP="00661A84">
      <w:pPr>
        <w:shd w:val="clear" w:color="auto" w:fill="FFFFFF"/>
        <w:tabs>
          <w:tab w:val="left" w:pos="1276"/>
        </w:tabs>
        <w:ind w:left="10" w:right="10"/>
        <w:jc w:val="both"/>
        <w:rPr>
          <w:sz w:val="20"/>
          <w:szCs w:val="20"/>
        </w:rPr>
      </w:pPr>
      <w:r>
        <w:rPr>
          <w:sz w:val="20"/>
          <w:szCs w:val="20"/>
        </w:rPr>
        <w:t>6.4.3</w:t>
      </w:r>
      <w:r w:rsidRPr="00757A1E">
        <w:rPr>
          <w:sz w:val="20"/>
          <w:szCs w:val="20"/>
        </w:rPr>
        <w:t>.</w:t>
      </w:r>
      <w:r w:rsidR="00EA15D6">
        <w:rPr>
          <w:sz w:val="20"/>
          <w:szCs w:val="20"/>
          <w:lang w:val="uk-UA"/>
        </w:rPr>
        <w:t xml:space="preserve"> </w:t>
      </w:r>
      <w:r w:rsidRPr="00757A1E">
        <w:rPr>
          <w:sz w:val="20"/>
          <w:szCs w:val="20"/>
        </w:rPr>
        <w:t xml:space="preserve">Завчасно, у строк не менше 10-ти днів, у письмовій формі, інформувати Замовника про можливість припинення, або сповільнення </w:t>
      </w:r>
      <w:r>
        <w:rPr>
          <w:sz w:val="20"/>
          <w:szCs w:val="20"/>
        </w:rPr>
        <w:t>надання послуг</w:t>
      </w:r>
      <w:r w:rsidRPr="00757A1E">
        <w:rPr>
          <w:sz w:val="20"/>
          <w:szCs w:val="20"/>
        </w:rPr>
        <w:t xml:space="preserve"> з його вини, а також з інших, не залежних від </w:t>
      </w:r>
      <w:r>
        <w:rPr>
          <w:sz w:val="20"/>
          <w:szCs w:val="20"/>
        </w:rPr>
        <w:t>Виконавця</w:t>
      </w:r>
      <w:r w:rsidRPr="00757A1E">
        <w:rPr>
          <w:sz w:val="20"/>
          <w:szCs w:val="20"/>
        </w:rPr>
        <w:t>, обставин.</w:t>
      </w:r>
    </w:p>
    <w:p w14:paraId="2F438667" w14:textId="0981A332" w:rsidR="00661A84" w:rsidRPr="00757A1E" w:rsidRDefault="00661A84" w:rsidP="00661A84">
      <w:pPr>
        <w:shd w:val="clear" w:color="auto" w:fill="FFFFFF"/>
        <w:tabs>
          <w:tab w:val="left" w:pos="1418"/>
        </w:tabs>
        <w:ind w:right="24"/>
        <w:jc w:val="both"/>
        <w:rPr>
          <w:sz w:val="20"/>
          <w:szCs w:val="20"/>
        </w:rPr>
      </w:pPr>
      <w:r>
        <w:rPr>
          <w:sz w:val="20"/>
          <w:szCs w:val="20"/>
        </w:rPr>
        <w:t>6.4.4</w:t>
      </w:r>
      <w:r w:rsidRPr="00757A1E">
        <w:rPr>
          <w:sz w:val="20"/>
          <w:szCs w:val="20"/>
        </w:rPr>
        <w:t xml:space="preserve">. До 25-го числа звітного періоду, надавати Замовнику для перевірки і погодження акти виконаних робіт </w:t>
      </w:r>
      <w:r>
        <w:rPr>
          <w:sz w:val="20"/>
          <w:szCs w:val="20"/>
        </w:rPr>
        <w:t>(наданих послуг)</w:t>
      </w:r>
      <w:r w:rsidR="00EA15D6">
        <w:rPr>
          <w:sz w:val="20"/>
          <w:szCs w:val="20"/>
          <w:lang w:val="uk-UA"/>
        </w:rPr>
        <w:t xml:space="preserve"> </w:t>
      </w:r>
      <w:r w:rsidRPr="00757A1E">
        <w:rPr>
          <w:sz w:val="20"/>
          <w:szCs w:val="20"/>
        </w:rPr>
        <w:t>за формою КБ-2в та довідки про їх вартість за формою КБ-3.</w:t>
      </w:r>
    </w:p>
    <w:p w14:paraId="4C87E6B3" w14:textId="77777777" w:rsidR="00661A84" w:rsidRPr="00757A1E" w:rsidRDefault="00661A84" w:rsidP="00661A84">
      <w:pPr>
        <w:shd w:val="clear" w:color="auto" w:fill="FFFFFF"/>
        <w:ind w:left="10" w:right="19"/>
        <w:jc w:val="both"/>
        <w:rPr>
          <w:sz w:val="20"/>
          <w:szCs w:val="20"/>
        </w:rPr>
      </w:pPr>
      <w:r>
        <w:rPr>
          <w:sz w:val="20"/>
          <w:szCs w:val="20"/>
        </w:rPr>
        <w:t>6.4.5</w:t>
      </w:r>
      <w:r w:rsidRPr="00757A1E">
        <w:rPr>
          <w:sz w:val="20"/>
          <w:szCs w:val="20"/>
        </w:rPr>
        <w:t>. Вести всю виконавчу документацію, що передбачена діючими нормами і правилами, та на вимогу Замовника надавати її для ознайомлення.</w:t>
      </w:r>
    </w:p>
    <w:p w14:paraId="14AA2D3B" w14:textId="77777777" w:rsidR="00661A84" w:rsidRPr="00757A1E" w:rsidRDefault="00661A84" w:rsidP="00661A84">
      <w:pPr>
        <w:shd w:val="clear" w:color="auto" w:fill="FFFFFF"/>
        <w:tabs>
          <w:tab w:val="left" w:pos="2078"/>
        </w:tabs>
        <w:ind w:right="5"/>
        <w:jc w:val="both"/>
        <w:rPr>
          <w:sz w:val="20"/>
          <w:szCs w:val="20"/>
        </w:rPr>
      </w:pPr>
      <w:r>
        <w:rPr>
          <w:sz w:val="20"/>
          <w:szCs w:val="20"/>
        </w:rPr>
        <w:t>6.4.6</w:t>
      </w:r>
      <w:r w:rsidRPr="00757A1E">
        <w:rPr>
          <w:sz w:val="20"/>
          <w:szCs w:val="20"/>
        </w:rPr>
        <w:t xml:space="preserve">. Щоденно надавати Замовнику інформацію про стан </w:t>
      </w:r>
      <w:r>
        <w:rPr>
          <w:sz w:val="20"/>
          <w:szCs w:val="20"/>
        </w:rPr>
        <w:t>надання послуг</w:t>
      </w:r>
      <w:r w:rsidRPr="00757A1E">
        <w:rPr>
          <w:sz w:val="20"/>
          <w:szCs w:val="20"/>
        </w:rPr>
        <w:t xml:space="preserve"> на об'єкті.</w:t>
      </w:r>
    </w:p>
    <w:p w14:paraId="5F95FFDB" w14:textId="77777777" w:rsidR="00661A84" w:rsidRPr="00757A1E" w:rsidRDefault="00661A84" w:rsidP="00661A84">
      <w:pPr>
        <w:shd w:val="clear" w:color="auto" w:fill="FFFFFF"/>
        <w:ind w:left="14" w:right="14"/>
        <w:jc w:val="both"/>
        <w:rPr>
          <w:sz w:val="20"/>
          <w:szCs w:val="20"/>
        </w:rPr>
      </w:pPr>
      <w:r w:rsidRPr="00757A1E">
        <w:rPr>
          <w:sz w:val="20"/>
          <w:szCs w:val="20"/>
        </w:rPr>
        <w:t>Обсяг інформації повинен бути достатнім для аналізу виявлення проблем, прийняття Замовником необхідних для їх усунення заходів.</w:t>
      </w:r>
    </w:p>
    <w:p w14:paraId="18856315" w14:textId="79FF5DC7" w:rsidR="00661A84" w:rsidRPr="00757A1E" w:rsidRDefault="00661A84" w:rsidP="00661A84">
      <w:pPr>
        <w:shd w:val="clear" w:color="auto" w:fill="FFFFFF"/>
        <w:tabs>
          <w:tab w:val="left" w:pos="1276"/>
        </w:tabs>
        <w:ind w:left="5" w:right="5"/>
        <w:jc w:val="both"/>
        <w:rPr>
          <w:sz w:val="20"/>
          <w:szCs w:val="20"/>
        </w:rPr>
      </w:pPr>
      <w:r>
        <w:rPr>
          <w:sz w:val="20"/>
          <w:szCs w:val="20"/>
        </w:rPr>
        <w:t>6.4.7</w:t>
      </w:r>
      <w:r w:rsidRPr="00757A1E">
        <w:rPr>
          <w:sz w:val="20"/>
          <w:szCs w:val="20"/>
        </w:rPr>
        <w:t>.</w:t>
      </w:r>
      <w:r w:rsidR="00EA15D6">
        <w:rPr>
          <w:sz w:val="20"/>
          <w:szCs w:val="20"/>
          <w:lang w:val="uk-UA"/>
        </w:rPr>
        <w:t xml:space="preserve"> </w:t>
      </w:r>
      <w:r w:rsidRPr="00757A1E">
        <w:rPr>
          <w:sz w:val="20"/>
          <w:szCs w:val="20"/>
        </w:rPr>
        <w:t xml:space="preserve">Усувати недоліки в </w:t>
      </w:r>
      <w:r>
        <w:rPr>
          <w:sz w:val="20"/>
          <w:szCs w:val="20"/>
        </w:rPr>
        <w:t>наданих послугах</w:t>
      </w:r>
      <w:r w:rsidRPr="00757A1E">
        <w:rPr>
          <w:sz w:val="20"/>
          <w:szCs w:val="20"/>
        </w:rPr>
        <w:t xml:space="preserve">, матеріалах, устаткуванні, виявлені Замовником, відповідними державними органами, в строки, визначені актами перевірок, вказівок та приписів, та інформувати Замовника про це в інформації передбаченої цим Договором. </w:t>
      </w:r>
      <w:r>
        <w:rPr>
          <w:sz w:val="20"/>
          <w:szCs w:val="20"/>
        </w:rPr>
        <w:t>Виконавець</w:t>
      </w:r>
      <w:r w:rsidRPr="00757A1E">
        <w:rPr>
          <w:sz w:val="20"/>
          <w:szCs w:val="20"/>
        </w:rPr>
        <w:t xml:space="preserve"> за запитом Замовника надає необхідну йому інформацію.</w:t>
      </w:r>
    </w:p>
    <w:p w14:paraId="5036CD08" w14:textId="54BD9ECB" w:rsidR="00661A84" w:rsidRPr="00757A1E" w:rsidRDefault="00661A84" w:rsidP="00661A84">
      <w:pPr>
        <w:shd w:val="clear" w:color="auto" w:fill="FFFFFF"/>
        <w:tabs>
          <w:tab w:val="left" w:pos="1276"/>
          <w:tab w:val="left" w:pos="1418"/>
        </w:tabs>
        <w:ind w:left="10" w:right="24" w:hanging="10"/>
        <w:jc w:val="both"/>
        <w:rPr>
          <w:sz w:val="20"/>
          <w:szCs w:val="20"/>
        </w:rPr>
      </w:pPr>
      <w:r>
        <w:rPr>
          <w:sz w:val="20"/>
          <w:szCs w:val="20"/>
        </w:rPr>
        <w:t>6.4.</w:t>
      </w:r>
      <w:r>
        <w:rPr>
          <w:sz w:val="20"/>
          <w:szCs w:val="20"/>
          <w:lang w:val="uk-UA"/>
        </w:rPr>
        <w:t>8</w:t>
      </w:r>
      <w:r w:rsidRPr="00757A1E">
        <w:rPr>
          <w:sz w:val="20"/>
          <w:szCs w:val="20"/>
        </w:rPr>
        <w:t>.</w:t>
      </w:r>
      <w:r w:rsidR="00EA15D6">
        <w:rPr>
          <w:sz w:val="20"/>
          <w:szCs w:val="20"/>
          <w:lang w:val="uk-UA"/>
        </w:rPr>
        <w:t xml:space="preserve"> </w:t>
      </w:r>
      <w:r w:rsidRPr="00757A1E">
        <w:rPr>
          <w:sz w:val="20"/>
          <w:szCs w:val="20"/>
        </w:rPr>
        <w:t xml:space="preserve">У випадку пред'явлення </w:t>
      </w:r>
      <w:r>
        <w:rPr>
          <w:sz w:val="20"/>
          <w:szCs w:val="20"/>
        </w:rPr>
        <w:t>Виконавцю</w:t>
      </w:r>
      <w:r w:rsidRPr="00757A1E">
        <w:rPr>
          <w:sz w:val="20"/>
          <w:szCs w:val="20"/>
        </w:rPr>
        <w:t>, суб</w:t>
      </w:r>
      <w:r>
        <w:rPr>
          <w:sz w:val="20"/>
          <w:szCs w:val="20"/>
        </w:rPr>
        <w:t>виконавцю</w:t>
      </w:r>
      <w:r w:rsidRPr="00757A1E">
        <w:rPr>
          <w:sz w:val="20"/>
          <w:szCs w:val="20"/>
        </w:rPr>
        <w:t xml:space="preserve">, скарг, претензій з боку третіх осіб, незалежно від характеру скарги, всі фінансові або інші відшкодування здійснюються за рахунок </w:t>
      </w:r>
      <w:r>
        <w:rPr>
          <w:sz w:val="20"/>
          <w:szCs w:val="20"/>
        </w:rPr>
        <w:t>Виконавця</w:t>
      </w:r>
      <w:r w:rsidRPr="00757A1E">
        <w:rPr>
          <w:sz w:val="20"/>
          <w:szCs w:val="20"/>
        </w:rPr>
        <w:t>. Замовник не несе жодної матеріальної, фінансової і юридичної відповідальності за умови, якщо Замовник або дії чи бездіяльність не були причиною цієї скарги.</w:t>
      </w:r>
    </w:p>
    <w:p w14:paraId="616492C8" w14:textId="77777777" w:rsidR="00661A84" w:rsidRPr="00757A1E" w:rsidRDefault="00661A84" w:rsidP="00661A84">
      <w:pPr>
        <w:shd w:val="clear" w:color="auto" w:fill="FFFFFF"/>
        <w:tabs>
          <w:tab w:val="left" w:pos="2208"/>
        </w:tabs>
        <w:ind w:right="10" w:hanging="10"/>
        <w:jc w:val="both"/>
        <w:rPr>
          <w:sz w:val="20"/>
          <w:szCs w:val="20"/>
        </w:rPr>
      </w:pPr>
      <w:r>
        <w:rPr>
          <w:sz w:val="20"/>
          <w:szCs w:val="20"/>
        </w:rPr>
        <w:t>6.4.9</w:t>
      </w:r>
      <w:r w:rsidRPr="00757A1E">
        <w:rPr>
          <w:sz w:val="20"/>
          <w:szCs w:val="20"/>
        </w:rPr>
        <w:t xml:space="preserve">. </w:t>
      </w:r>
      <w:r>
        <w:rPr>
          <w:sz w:val="20"/>
          <w:szCs w:val="20"/>
        </w:rPr>
        <w:t>Виконавець</w:t>
      </w:r>
      <w:r w:rsidRPr="00757A1E">
        <w:rPr>
          <w:sz w:val="20"/>
          <w:szCs w:val="20"/>
        </w:rPr>
        <w:t xml:space="preserve">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6A5FEB8E" w14:textId="77777777" w:rsidR="00661A84" w:rsidRPr="00757A1E" w:rsidRDefault="00661A84" w:rsidP="00661A84">
      <w:pPr>
        <w:shd w:val="clear" w:color="auto" w:fill="FFFFFF"/>
        <w:tabs>
          <w:tab w:val="left" w:pos="2208"/>
        </w:tabs>
        <w:ind w:hanging="10"/>
        <w:jc w:val="both"/>
        <w:rPr>
          <w:sz w:val="20"/>
          <w:szCs w:val="20"/>
        </w:rPr>
      </w:pPr>
      <w:r>
        <w:rPr>
          <w:sz w:val="20"/>
          <w:szCs w:val="20"/>
        </w:rPr>
        <w:t>6.4.10</w:t>
      </w:r>
      <w:r w:rsidRPr="00757A1E">
        <w:rPr>
          <w:sz w:val="20"/>
          <w:szCs w:val="20"/>
        </w:rPr>
        <w:t xml:space="preserve">. </w:t>
      </w:r>
      <w:r>
        <w:rPr>
          <w:sz w:val="20"/>
          <w:szCs w:val="20"/>
        </w:rPr>
        <w:t>Виконавець</w:t>
      </w:r>
      <w:r w:rsidRPr="00757A1E">
        <w:rPr>
          <w:sz w:val="20"/>
          <w:szCs w:val="20"/>
        </w:rPr>
        <w:t xml:space="preserve"> несе відповідальність за наявність ліцензій та дозволів, необхідних для </w:t>
      </w:r>
      <w:r>
        <w:rPr>
          <w:sz w:val="20"/>
          <w:szCs w:val="20"/>
        </w:rPr>
        <w:t>надання послуг</w:t>
      </w:r>
      <w:r w:rsidRPr="00757A1E">
        <w:rPr>
          <w:sz w:val="20"/>
          <w:szCs w:val="20"/>
        </w:rPr>
        <w:t>, визначених нормативними документами.</w:t>
      </w:r>
    </w:p>
    <w:p w14:paraId="7CDC8BD0" w14:textId="77777777" w:rsidR="00661A84" w:rsidRPr="00757A1E" w:rsidRDefault="00661A84" w:rsidP="00661A84">
      <w:pPr>
        <w:shd w:val="clear" w:color="auto" w:fill="FFFFFF"/>
        <w:ind w:right="10" w:hanging="10"/>
        <w:jc w:val="both"/>
        <w:rPr>
          <w:sz w:val="20"/>
          <w:szCs w:val="20"/>
        </w:rPr>
      </w:pPr>
      <w:r>
        <w:rPr>
          <w:sz w:val="20"/>
          <w:szCs w:val="20"/>
        </w:rPr>
        <w:t>6.4.11</w:t>
      </w:r>
      <w:r w:rsidRPr="00757A1E">
        <w:rPr>
          <w:sz w:val="20"/>
          <w:szCs w:val="20"/>
        </w:rPr>
        <w:t xml:space="preserve">. </w:t>
      </w:r>
      <w:r>
        <w:rPr>
          <w:sz w:val="20"/>
          <w:szCs w:val="20"/>
        </w:rPr>
        <w:t>Виконавець</w:t>
      </w:r>
      <w:r w:rsidRPr="00757A1E">
        <w:rPr>
          <w:sz w:val="20"/>
          <w:szCs w:val="20"/>
        </w:rPr>
        <w:t xml:space="preserve"> гарантує якість </w:t>
      </w:r>
      <w:r>
        <w:rPr>
          <w:sz w:val="20"/>
          <w:szCs w:val="20"/>
        </w:rPr>
        <w:t>наданих послуг</w:t>
      </w:r>
      <w:r w:rsidRPr="00757A1E">
        <w:rPr>
          <w:sz w:val="20"/>
          <w:szCs w:val="20"/>
        </w:rPr>
        <w:t xml:space="preserve"> та можливість їх експлуатації протягом гарантійного строку.</w:t>
      </w:r>
    </w:p>
    <w:p w14:paraId="33EC939D" w14:textId="77777777" w:rsidR="00661A84" w:rsidRPr="00757A1E" w:rsidRDefault="00661A84" w:rsidP="00661A84">
      <w:pPr>
        <w:shd w:val="clear" w:color="auto" w:fill="FFFFFF"/>
        <w:ind w:right="5" w:hanging="10"/>
        <w:jc w:val="both"/>
        <w:rPr>
          <w:strike/>
          <w:sz w:val="20"/>
          <w:szCs w:val="20"/>
        </w:rPr>
      </w:pPr>
      <w:r w:rsidRPr="00757A1E">
        <w:rPr>
          <w:sz w:val="20"/>
          <w:szCs w:val="20"/>
        </w:rPr>
        <w:t>6.4.1</w:t>
      </w:r>
      <w:r>
        <w:rPr>
          <w:sz w:val="20"/>
          <w:szCs w:val="20"/>
        </w:rPr>
        <w:t>2</w:t>
      </w:r>
      <w:r w:rsidRPr="00757A1E">
        <w:rPr>
          <w:sz w:val="20"/>
          <w:szCs w:val="20"/>
        </w:rPr>
        <w:t xml:space="preserve">. У разі необхідності на вимогу Замовника </w:t>
      </w:r>
      <w:r>
        <w:rPr>
          <w:sz w:val="20"/>
          <w:szCs w:val="20"/>
        </w:rPr>
        <w:t xml:space="preserve">Виконавець </w:t>
      </w:r>
      <w:r w:rsidRPr="00757A1E">
        <w:rPr>
          <w:sz w:val="20"/>
          <w:szCs w:val="20"/>
        </w:rPr>
        <w:t>зобов'язаний надати для перевірки накладні на (або їх реєстр)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14:paraId="15E7BAFD" w14:textId="77777777" w:rsidR="00661A84" w:rsidRPr="00757A1E" w:rsidRDefault="00661A84" w:rsidP="00661A84">
      <w:pPr>
        <w:shd w:val="clear" w:color="auto" w:fill="FFFFFF"/>
        <w:ind w:left="5" w:right="14" w:hanging="10"/>
        <w:jc w:val="both"/>
        <w:rPr>
          <w:sz w:val="20"/>
          <w:szCs w:val="20"/>
        </w:rPr>
      </w:pPr>
      <w:r w:rsidRPr="00757A1E">
        <w:rPr>
          <w:sz w:val="20"/>
          <w:szCs w:val="20"/>
        </w:rPr>
        <w:t>6.4.1</w:t>
      </w:r>
      <w:r>
        <w:rPr>
          <w:sz w:val="20"/>
          <w:szCs w:val="20"/>
        </w:rPr>
        <w:t>3</w:t>
      </w:r>
      <w:r w:rsidRPr="00757A1E">
        <w:rPr>
          <w:sz w:val="20"/>
          <w:szCs w:val="20"/>
        </w:rPr>
        <w:t xml:space="preserve">. </w:t>
      </w:r>
      <w:r>
        <w:rPr>
          <w:sz w:val="20"/>
          <w:szCs w:val="20"/>
        </w:rPr>
        <w:t>Виконавець</w:t>
      </w:r>
      <w:r w:rsidRPr="00757A1E">
        <w:rPr>
          <w:sz w:val="20"/>
          <w:szCs w:val="20"/>
        </w:rPr>
        <w:t xml:space="preserve"> не може вимагати перегляду договірної ціни у зв'язку із зростанням цін на ресурси, що використовуються для </w:t>
      </w:r>
      <w:r>
        <w:rPr>
          <w:sz w:val="20"/>
          <w:szCs w:val="20"/>
        </w:rPr>
        <w:t>надання послуг</w:t>
      </w:r>
      <w:r w:rsidRPr="00757A1E">
        <w:rPr>
          <w:sz w:val="20"/>
          <w:szCs w:val="20"/>
        </w:rPr>
        <w:t xml:space="preserve">, у разі, якщо терміни </w:t>
      </w:r>
      <w:r>
        <w:rPr>
          <w:sz w:val="20"/>
          <w:szCs w:val="20"/>
        </w:rPr>
        <w:t>надання</w:t>
      </w:r>
      <w:r w:rsidRPr="00757A1E">
        <w:rPr>
          <w:sz w:val="20"/>
          <w:szCs w:val="20"/>
        </w:rPr>
        <w:t xml:space="preserve"> цих </w:t>
      </w:r>
      <w:r>
        <w:rPr>
          <w:sz w:val="20"/>
          <w:szCs w:val="20"/>
        </w:rPr>
        <w:t>послуг</w:t>
      </w:r>
      <w:r w:rsidRPr="00757A1E">
        <w:rPr>
          <w:sz w:val="20"/>
          <w:szCs w:val="20"/>
        </w:rPr>
        <w:t xml:space="preserve"> порушені з вини </w:t>
      </w:r>
      <w:r>
        <w:rPr>
          <w:sz w:val="20"/>
          <w:szCs w:val="20"/>
        </w:rPr>
        <w:t>Виконавця</w:t>
      </w:r>
      <w:r w:rsidRPr="00757A1E">
        <w:rPr>
          <w:sz w:val="20"/>
          <w:szCs w:val="20"/>
        </w:rPr>
        <w:t>.</w:t>
      </w:r>
    </w:p>
    <w:p w14:paraId="75FD444A" w14:textId="77777777" w:rsidR="00661A84" w:rsidRPr="00757A1E" w:rsidRDefault="00661A84" w:rsidP="00661A84">
      <w:pPr>
        <w:shd w:val="clear" w:color="auto" w:fill="FFFFFF"/>
        <w:tabs>
          <w:tab w:val="left" w:pos="284"/>
        </w:tabs>
        <w:ind w:right="5"/>
        <w:jc w:val="center"/>
        <w:rPr>
          <w:sz w:val="20"/>
          <w:szCs w:val="20"/>
        </w:rPr>
      </w:pPr>
      <w:r w:rsidRPr="00757A1E">
        <w:rPr>
          <w:b/>
          <w:sz w:val="20"/>
          <w:szCs w:val="20"/>
        </w:rPr>
        <w:t>7. Відповідальність сторін</w:t>
      </w:r>
    </w:p>
    <w:p w14:paraId="1031B68F" w14:textId="4D5E79A6" w:rsidR="00661A84" w:rsidRPr="00757A1E" w:rsidRDefault="00661A84" w:rsidP="00661A84">
      <w:pPr>
        <w:shd w:val="clear" w:color="auto" w:fill="FFFFFF"/>
        <w:tabs>
          <w:tab w:val="left" w:pos="993"/>
        </w:tabs>
        <w:ind w:left="5" w:right="10" w:hanging="5"/>
        <w:jc w:val="both"/>
        <w:rPr>
          <w:sz w:val="20"/>
          <w:szCs w:val="20"/>
        </w:rPr>
      </w:pPr>
      <w:r w:rsidRPr="00757A1E">
        <w:rPr>
          <w:sz w:val="20"/>
          <w:szCs w:val="20"/>
        </w:rPr>
        <w:t>7.1.</w:t>
      </w:r>
      <w:r w:rsidR="00EA15D6">
        <w:rPr>
          <w:sz w:val="20"/>
          <w:szCs w:val="20"/>
          <w:lang w:val="uk-UA"/>
        </w:rPr>
        <w:t xml:space="preserve"> </w:t>
      </w:r>
      <w:r w:rsidRPr="00757A1E">
        <w:rPr>
          <w:sz w:val="20"/>
          <w:szCs w:val="20"/>
        </w:rPr>
        <w:t xml:space="preserve">За порушення строків усунення дефектів </w:t>
      </w:r>
      <w:r>
        <w:rPr>
          <w:sz w:val="20"/>
          <w:szCs w:val="20"/>
        </w:rPr>
        <w:t>Виконавець</w:t>
      </w:r>
      <w:r w:rsidRPr="00757A1E">
        <w:rPr>
          <w:sz w:val="20"/>
          <w:szCs w:val="20"/>
        </w:rPr>
        <w:t xml:space="preserve"> сплачує Замовнику за кожен день прострочки пеню, розмір якої обчислюється від вартості невиконаних чи неякісно </w:t>
      </w:r>
      <w:r>
        <w:rPr>
          <w:sz w:val="20"/>
          <w:szCs w:val="20"/>
        </w:rPr>
        <w:t>наданих послуг</w:t>
      </w:r>
      <w:r w:rsidRPr="00757A1E">
        <w:rPr>
          <w:sz w:val="20"/>
          <w:szCs w:val="20"/>
        </w:rPr>
        <w:t>у розмірі подвійної облікової ставки НБУ, що діяла в період, за який сплачується пеня. Якщо в цей період облікова ставка НБУ змінювалася, розмір пені обчислюється пропорційно цим змінам.</w:t>
      </w:r>
    </w:p>
    <w:p w14:paraId="5E35402C" w14:textId="3C6DAFE5" w:rsidR="00661A84" w:rsidRPr="00757A1E" w:rsidRDefault="00661A84" w:rsidP="00661A84">
      <w:pPr>
        <w:ind w:left="31" w:hanging="5"/>
        <w:jc w:val="both"/>
        <w:rPr>
          <w:strike/>
          <w:sz w:val="20"/>
          <w:szCs w:val="20"/>
        </w:rPr>
      </w:pPr>
      <w:r w:rsidRPr="00757A1E">
        <w:rPr>
          <w:sz w:val="20"/>
          <w:szCs w:val="20"/>
        </w:rPr>
        <w:t>7.2</w:t>
      </w:r>
      <w:r w:rsidR="00EA15D6">
        <w:rPr>
          <w:sz w:val="20"/>
          <w:szCs w:val="20"/>
          <w:lang w:val="uk-UA"/>
        </w:rPr>
        <w:t>.</w:t>
      </w:r>
      <w:r w:rsidRPr="00757A1E">
        <w:rPr>
          <w:sz w:val="20"/>
          <w:szCs w:val="20"/>
        </w:rPr>
        <w:t xml:space="preserve"> За порушення строків календарного графіку </w:t>
      </w:r>
      <w:r>
        <w:rPr>
          <w:sz w:val="20"/>
          <w:szCs w:val="20"/>
        </w:rPr>
        <w:t>надання послуг</w:t>
      </w:r>
      <w:r w:rsidRPr="00757A1E">
        <w:rPr>
          <w:sz w:val="20"/>
          <w:szCs w:val="20"/>
        </w:rPr>
        <w:t xml:space="preserve"> з вини </w:t>
      </w:r>
      <w:r>
        <w:rPr>
          <w:sz w:val="20"/>
          <w:szCs w:val="20"/>
        </w:rPr>
        <w:t>Виконавця</w:t>
      </w:r>
      <w:r w:rsidRPr="00757A1E">
        <w:rPr>
          <w:sz w:val="20"/>
          <w:szCs w:val="20"/>
        </w:rPr>
        <w:t>, останній сплачує Замовнику пеню у розмірі подвійної облікової ставки НБУ за кожен день прострочення терміну від суми не</w:t>
      </w:r>
      <w:r>
        <w:rPr>
          <w:sz w:val="20"/>
          <w:szCs w:val="20"/>
        </w:rPr>
        <w:t>наданихпослу</w:t>
      </w:r>
      <w:r w:rsidRPr="00757A1E">
        <w:rPr>
          <w:sz w:val="20"/>
          <w:szCs w:val="20"/>
        </w:rPr>
        <w:t xml:space="preserve"> та штраф у розмірі 5 % від загальної вартості </w:t>
      </w:r>
      <w:r>
        <w:rPr>
          <w:sz w:val="20"/>
          <w:szCs w:val="20"/>
        </w:rPr>
        <w:t>послуг</w:t>
      </w:r>
      <w:r w:rsidRPr="00757A1E">
        <w:rPr>
          <w:sz w:val="20"/>
          <w:szCs w:val="20"/>
        </w:rPr>
        <w:t xml:space="preserve"> визначеної договором.</w:t>
      </w:r>
    </w:p>
    <w:p w14:paraId="3BEBC8FA" w14:textId="77777777" w:rsidR="00661A84" w:rsidRPr="00757A1E" w:rsidRDefault="00661A84" w:rsidP="00661A84">
      <w:pPr>
        <w:shd w:val="clear" w:color="auto" w:fill="FFFFFF"/>
        <w:tabs>
          <w:tab w:val="left" w:pos="1142"/>
        </w:tabs>
        <w:ind w:left="5" w:right="10" w:hanging="5"/>
        <w:jc w:val="both"/>
        <w:rPr>
          <w:sz w:val="20"/>
          <w:szCs w:val="20"/>
        </w:rPr>
      </w:pPr>
      <w:r w:rsidRPr="00757A1E">
        <w:rPr>
          <w:sz w:val="20"/>
          <w:szCs w:val="20"/>
        </w:rPr>
        <w:t xml:space="preserve">7.3. У випадку якщо затримка в </w:t>
      </w:r>
      <w:r>
        <w:rPr>
          <w:sz w:val="20"/>
          <w:szCs w:val="20"/>
        </w:rPr>
        <w:t>наданні послуг</w:t>
      </w:r>
      <w:r w:rsidRPr="00757A1E">
        <w:rPr>
          <w:sz w:val="20"/>
          <w:szCs w:val="20"/>
        </w:rPr>
        <w:t xml:space="preserve">, що виникла з вини </w:t>
      </w:r>
      <w:r>
        <w:rPr>
          <w:sz w:val="20"/>
          <w:szCs w:val="20"/>
        </w:rPr>
        <w:t>Виконавця</w:t>
      </w:r>
      <w:r w:rsidRPr="00757A1E">
        <w:rPr>
          <w:sz w:val="20"/>
          <w:szCs w:val="20"/>
        </w:rPr>
        <w:t xml:space="preserve"> триває більше 30 (тридцяти) днів, то Замовник письмово повідомляє про це </w:t>
      </w:r>
      <w:r>
        <w:rPr>
          <w:sz w:val="20"/>
          <w:szCs w:val="20"/>
        </w:rPr>
        <w:t>Виконавця</w:t>
      </w:r>
      <w:r w:rsidRPr="00757A1E">
        <w:rPr>
          <w:sz w:val="20"/>
          <w:szCs w:val="20"/>
        </w:rPr>
        <w:t xml:space="preserve">. У даному випадку Замовник має право в односторонньому порядку відсторонити </w:t>
      </w:r>
      <w:r>
        <w:rPr>
          <w:sz w:val="20"/>
          <w:szCs w:val="20"/>
        </w:rPr>
        <w:t>Виконавця</w:t>
      </w:r>
      <w:r w:rsidRPr="00757A1E">
        <w:rPr>
          <w:sz w:val="20"/>
          <w:szCs w:val="20"/>
        </w:rPr>
        <w:t xml:space="preserve"> від </w:t>
      </w:r>
      <w:r>
        <w:rPr>
          <w:sz w:val="20"/>
          <w:szCs w:val="20"/>
        </w:rPr>
        <w:t>надання послуг (</w:t>
      </w:r>
      <w:r w:rsidRPr="00757A1E">
        <w:rPr>
          <w:sz w:val="20"/>
          <w:szCs w:val="20"/>
        </w:rPr>
        <w:t xml:space="preserve">вправі односторонньо розірвати з ними договір), не звільняючи його від відповідальності, що випливає з Договору та залучити іншого </w:t>
      </w:r>
      <w:r>
        <w:rPr>
          <w:sz w:val="20"/>
          <w:szCs w:val="20"/>
        </w:rPr>
        <w:t>Виконавця</w:t>
      </w:r>
      <w:r w:rsidRPr="00757A1E">
        <w:rPr>
          <w:sz w:val="20"/>
          <w:szCs w:val="20"/>
        </w:rPr>
        <w:t>.</w:t>
      </w:r>
    </w:p>
    <w:p w14:paraId="5F89F55C" w14:textId="77777777" w:rsidR="00661A84" w:rsidRPr="00757A1E" w:rsidRDefault="00661A84" w:rsidP="00661A84">
      <w:pPr>
        <w:shd w:val="clear" w:color="auto" w:fill="FFFFFF"/>
        <w:tabs>
          <w:tab w:val="left" w:pos="1142"/>
        </w:tabs>
        <w:ind w:left="5" w:right="19" w:hanging="5"/>
        <w:jc w:val="both"/>
        <w:rPr>
          <w:sz w:val="20"/>
          <w:szCs w:val="20"/>
        </w:rPr>
      </w:pPr>
      <w:r w:rsidRPr="00757A1E">
        <w:rPr>
          <w:sz w:val="20"/>
          <w:szCs w:val="20"/>
        </w:rPr>
        <w:t xml:space="preserve">7.4. </w:t>
      </w:r>
      <w:r>
        <w:rPr>
          <w:sz w:val="20"/>
          <w:szCs w:val="20"/>
        </w:rPr>
        <w:t>Виконавець</w:t>
      </w:r>
      <w:r w:rsidRPr="00757A1E">
        <w:rPr>
          <w:sz w:val="20"/>
          <w:szCs w:val="20"/>
        </w:rPr>
        <w:t xml:space="preserve">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4A96C2C2" w14:textId="5701AED2" w:rsidR="00661A84" w:rsidRPr="00757A1E" w:rsidRDefault="00661A84" w:rsidP="00661A84">
      <w:pPr>
        <w:ind w:right="-22"/>
        <w:jc w:val="both"/>
        <w:rPr>
          <w:color w:val="000000"/>
          <w:sz w:val="20"/>
          <w:szCs w:val="20"/>
        </w:rPr>
      </w:pPr>
      <w:r w:rsidRPr="00757A1E">
        <w:rPr>
          <w:color w:val="000000"/>
          <w:sz w:val="20"/>
          <w:szCs w:val="20"/>
        </w:rPr>
        <w:t>7.5.</w:t>
      </w:r>
      <w:r w:rsidR="00EA15D6">
        <w:rPr>
          <w:color w:val="000000"/>
          <w:sz w:val="20"/>
          <w:szCs w:val="20"/>
          <w:lang w:val="uk-UA"/>
        </w:rPr>
        <w:t xml:space="preserve"> </w:t>
      </w:r>
      <w:r w:rsidRPr="00757A1E">
        <w:rPr>
          <w:color w:val="000000"/>
          <w:sz w:val="20"/>
          <w:szCs w:val="20"/>
        </w:rPr>
        <w:t xml:space="preserve">Сплата штрафних санкцій не звільняє </w:t>
      </w:r>
      <w:r>
        <w:rPr>
          <w:color w:val="000000"/>
          <w:sz w:val="20"/>
          <w:szCs w:val="20"/>
        </w:rPr>
        <w:t xml:space="preserve">Виконавця </w:t>
      </w:r>
      <w:r w:rsidRPr="00757A1E">
        <w:rPr>
          <w:color w:val="000000"/>
          <w:sz w:val="20"/>
          <w:szCs w:val="20"/>
        </w:rPr>
        <w:t xml:space="preserve">від виконання зобов’язань за Договором. </w:t>
      </w:r>
    </w:p>
    <w:p w14:paraId="14BA5B61" w14:textId="77777777" w:rsidR="00661A84" w:rsidRPr="00757A1E" w:rsidRDefault="00661A84" w:rsidP="00661A84">
      <w:pPr>
        <w:shd w:val="clear" w:color="auto" w:fill="FFFFFF"/>
        <w:tabs>
          <w:tab w:val="left" w:pos="1123"/>
        </w:tabs>
        <w:ind w:left="5"/>
        <w:jc w:val="both"/>
        <w:rPr>
          <w:sz w:val="20"/>
          <w:szCs w:val="20"/>
        </w:rPr>
      </w:pPr>
      <w:r w:rsidRPr="00757A1E">
        <w:rPr>
          <w:sz w:val="20"/>
          <w:szCs w:val="20"/>
        </w:rPr>
        <w:t>7.6. За збитки, заподіяні третім особам, відповідальність несе винна Сторона.</w:t>
      </w:r>
    </w:p>
    <w:p w14:paraId="4C5055FB" w14:textId="77777777" w:rsidR="00661A84" w:rsidRDefault="00661A84" w:rsidP="00661A84">
      <w:pPr>
        <w:ind w:right="-22"/>
        <w:jc w:val="both"/>
        <w:rPr>
          <w:sz w:val="20"/>
          <w:szCs w:val="20"/>
        </w:rPr>
      </w:pPr>
      <w:r w:rsidRPr="00757A1E">
        <w:rPr>
          <w:sz w:val="20"/>
          <w:szCs w:val="20"/>
        </w:rPr>
        <w:t>7.</w:t>
      </w:r>
      <w:r>
        <w:rPr>
          <w:sz w:val="20"/>
          <w:szCs w:val="20"/>
        </w:rPr>
        <w:t>7</w:t>
      </w:r>
      <w:r w:rsidRPr="00757A1E">
        <w:rPr>
          <w:sz w:val="20"/>
          <w:szCs w:val="20"/>
        </w:rPr>
        <w:t xml:space="preserve">. </w:t>
      </w:r>
      <w:r>
        <w:rPr>
          <w:sz w:val="20"/>
          <w:szCs w:val="20"/>
        </w:rPr>
        <w:t>Виконавець</w:t>
      </w:r>
      <w:r w:rsidRPr="00757A1E">
        <w:rPr>
          <w:sz w:val="20"/>
          <w:szCs w:val="20"/>
        </w:rPr>
        <w:t xml:space="preserve"> несе відповідальність за організацію і дотримання його </w:t>
      </w:r>
      <w:r>
        <w:rPr>
          <w:sz w:val="20"/>
          <w:szCs w:val="20"/>
        </w:rPr>
        <w:t>працівниками або субвиконавцями</w:t>
      </w:r>
      <w:r w:rsidRPr="00757A1E">
        <w:rPr>
          <w:sz w:val="20"/>
          <w:szCs w:val="20"/>
        </w:rPr>
        <w:t xml:space="preserve">, санітарних норм, протипожежних вимог, правил охорони праці, природоохоронних заходів, складування, зберігання матеріалів і конструкцій, а також за техніку безпеки під час </w:t>
      </w:r>
      <w:r>
        <w:rPr>
          <w:sz w:val="20"/>
          <w:szCs w:val="20"/>
        </w:rPr>
        <w:t>надання послуг</w:t>
      </w:r>
      <w:r w:rsidRPr="00757A1E">
        <w:rPr>
          <w:sz w:val="20"/>
          <w:szCs w:val="20"/>
        </w:rPr>
        <w:t>, розташування техніки, експлуатацію техніки і обладнання.</w:t>
      </w:r>
    </w:p>
    <w:p w14:paraId="40FF4B6F" w14:textId="77777777" w:rsidR="00661A84" w:rsidRPr="00611226" w:rsidRDefault="00661A84" w:rsidP="00661A84">
      <w:pPr>
        <w:ind w:right="-22"/>
        <w:jc w:val="center"/>
        <w:rPr>
          <w:sz w:val="20"/>
          <w:szCs w:val="20"/>
        </w:rPr>
      </w:pPr>
      <w:r w:rsidRPr="00757A1E">
        <w:rPr>
          <w:b/>
          <w:sz w:val="20"/>
          <w:szCs w:val="20"/>
        </w:rPr>
        <w:t xml:space="preserve">8. Гарантійні строки якості </w:t>
      </w:r>
      <w:r>
        <w:rPr>
          <w:b/>
          <w:sz w:val="20"/>
          <w:szCs w:val="20"/>
        </w:rPr>
        <w:t>наданих послуг</w:t>
      </w:r>
      <w:r w:rsidRPr="00757A1E">
        <w:rPr>
          <w:b/>
          <w:sz w:val="20"/>
          <w:szCs w:val="20"/>
        </w:rPr>
        <w:t xml:space="preserve"> та порядок їх усунення</w:t>
      </w:r>
    </w:p>
    <w:p w14:paraId="1CFDC595" w14:textId="7AD3E8B7" w:rsidR="00661A84" w:rsidRPr="00757A1E" w:rsidRDefault="00661A84" w:rsidP="00661A84">
      <w:pPr>
        <w:shd w:val="clear" w:color="auto" w:fill="FFFFFF"/>
        <w:jc w:val="both"/>
        <w:rPr>
          <w:sz w:val="20"/>
          <w:szCs w:val="20"/>
        </w:rPr>
      </w:pPr>
      <w:r w:rsidRPr="00757A1E">
        <w:rPr>
          <w:sz w:val="20"/>
          <w:szCs w:val="20"/>
        </w:rPr>
        <w:t xml:space="preserve">8.1. </w:t>
      </w:r>
      <w:r>
        <w:rPr>
          <w:sz w:val="20"/>
          <w:szCs w:val="20"/>
        </w:rPr>
        <w:t>Виконавець</w:t>
      </w:r>
      <w:r w:rsidRPr="00757A1E">
        <w:rPr>
          <w:sz w:val="20"/>
          <w:szCs w:val="20"/>
        </w:rPr>
        <w:t xml:space="preserve"> гарантує якість </w:t>
      </w:r>
      <w:r>
        <w:rPr>
          <w:sz w:val="20"/>
          <w:szCs w:val="20"/>
        </w:rPr>
        <w:t>наданих послуг</w:t>
      </w:r>
      <w:r w:rsidRPr="00757A1E">
        <w:rPr>
          <w:sz w:val="20"/>
          <w:szCs w:val="20"/>
        </w:rPr>
        <w:t xml:space="preserve"> визначених у договорі та можливість безперервної і нормальної експлуатації </w:t>
      </w:r>
      <w:r>
        <w:rPr>
          <w:sz w:val="20"/>
          <w:szCs w:val="20"/>
        </w:rPr>
        <w:t>т</w:t>
      </w:r>
      <w:r w:rsidRPr="00757A1E">
        <w:rPr>
          <w:sz w:val="20"/>
          <w:szCs w:val="20"/>
        </w:rPr>
        <w:t xml:space="preserve">ерміном передбаченим законодавством для кожного виду </w:t>
      </w:r>
      <w:r w:rsidR="00B308CD">
        <w:rPr>
          <w:sz w:val="20"/>
          <w:szCs w:val="20"/>
          <w:lang w:val="uk-UA"/>
        </w:rPr>
        <w:t>послуг</w:t>
      </w:r>
      <w:r w:rsidRPr="00757A1E">
        <w:rPr>
          <w:sz w:val="20"/>
          <w:szCs w:val="20"/>
        </w:rPr>
        <w:t xml:space="preserve"> з дати приймання-передачі. </w:t>
      </w:r>
    </w:p>
    <w:p w14:paraId="4E9199F4" w14:textId="77777777" w:rsidR="00661A84" w:rsidRPr="00757A1E" w:rsidRDefault="00661A84" w:rsidP="00661A84">
      <w:pPr>
        <w:shd w:val="clear" w:color="auto" w:fill="FFFFFF"/>
        <w:tabs>
          <w:tab w:val="left" w:pos="993"/>
        </w:tabs>
        <w:jc w:val="both"/>
        <w:rPr>
          <w:sz w:val="20"/>
          <w:szCs w:val="20"/>
        </w:rPr>
      </w:pPr>
      <w:r w:rsidRPr="00757A1E">
        <w:rPr>
          <w:sz w:val="20"/>
          <w:szCs w:val="20"/>
        </w:rPr>
        <w:t xml:space="preserve">8.2. У разі виявлення протягом гарантійних строків у </w:t>
      </w:r>
      <w:r>
        <w:rPr>
          <w:sz w:val="20"/>
          <w:szCs w:val="20"/>
        </w:rPr>
        <w:t>наданих послугах</w:t>
      </w:r>
      <w:r>
        <w:rPr>
          <w:sz w:val="20"/>
          <w:szCs w:val="20"/>
          <w:lang w:val="uk-UA"/>
        </w:rPr>
        <w:t xml:space="preserve"> </w:t>
      </w:r>
      <w:r w:rsidRPr="00757A1E">
        <w:rPr>
          <w:sz w:val="20"/>
          <w:szCs w:val="20"/>
        </w:rPr>
        <w:t xml:space="preserve">недоліків (дефектів), Замовник протягом 20-ти днів після їх виявлення повідомляє про це </w:t>
      </w:r>
      <w:r>
        <w:rPr>
          <w:sz w:val="20"/>
          <w:szCs w:val="20"/>
        </w:rPr>
        <w:t>Виконавця</w:t>
      </w:r>
      <w:r w:rsidRPr="00757A1E">
        <w:rPr>
          <w:sz w:val="20"/>
          <w:szCs w:val="20"/>
        </w:rPr>
        <w:t xml:space="preserve">, запрошує його для складання дефектного акту та встановлення порядку і строків усунення виявлених недоліків (дефектів). Якщо </w:t>
      </w:r>
      <w:r>
        <w:rPr>
          <w:sz w:val="20"/>
          <w:szCs w:val="20"/>
        </w:rPr>
        <w:t>Виконавець</w:t>
      </w:r>
      <w:r w:rsidRPr="00757A1E">
        <w:rPr>
          <w:sz w:val="20"/>
          <w:szCs w:val="20"/>
        </w:rPr>
        <w:t xml:space="preserve"> не 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Pr>
          <w:sz w:val="20"/>
          <w:szCs w:val="20"/>
        </w:rPr>
        <w:t>Виконавця</w:t>
      </w:r>
      <w:r w:rsidRPr="00757A1E">
        <w:rPr>
          <w:sz w:val="20"/>
          <w:szCs w:val="20"/>
        </w:rPr>
        <w:t>.</w:t>
      </w:r>
    </w:p>
    <w:p w14:paraId="42CC01A7" w14:textId="77777777" w:rsidR="00661A84" w:rsidRPr="00757A1E" w:rsidRDefault="00661A84" w:rsidP="00661A84">
      <w:pPr>
        <w:shd w:val="clear" w:color="auto" w:fill="FFFFFF"/>
        <w:tabs>
          <w:tab w:val="left" w:pos="993"/>
        </w:tabs>
        <w:jc w:val="both"/>
        <w:rPr>
          <w:sz w:val="20"/>
          <w:szCs w:val="20"/>
        </w:rPr>
      </w:pPr>
      <w:r w:rsidRPr="00757A1E">
        <w:rPr>
          <w:sz w:val="20"/>
          <w:szCs w:val="20"/>
        </w:rPr>
        <w:t xml:space="preserve">Акт, складений без участі </w:t>
      </w:r>
      <w:r>
        <w:rPr>
          <w:sz w:val="20"/>
          <w:szCs w:val="20"/>
        </w:rPr>
        <w:t>Виконавця</w:t>
      </w:r>
      <w:r w:rsidRPr="00757A1E">
        <w:rPr>
          <w:sz w:val="20"/>
          <w:szCs w:val="20"/>
        </w:rPr>
        <w:t>, Замовник надсилає йому для виконання протягом 10-ти днів після складання.</w:t>
      </w:r>
    </w:p>
    <w:p w14:paraId="27683F9B" w14:textId="77777777" w:rsidR="00661A84" w:rsidRPr="00757A1E" w:rsidRDefault="00661A84" w:rsidP="00661A84">
      <w:pPr>
        <w:shd w:val="clear" w:color="auto" w:fill="FFFFFF"/>
        <w:tabs>
          <w:tab w:val="left" w:pos="993"/>
          <w:tab w:val="left" w:pos="1162"/>
        </w:tabs>
        <w:jc w:val="both"/>
        <w:rPr>
          <w:sz w:val="20"/>
          <w:szCs w:val="20"/>
        </w:rPr>
      </w:pPr>
      <w:r w:rsidRPr="00757A1E">
        <w:rPr>
          <w:sz w:val="20"/>
          <w:szCs w:val="20"/>
        </w:rPr>
        <w:t xml:space="preserve">8.3. </w:t>
      </w:r>
      <w:r>
        <w:rPr>
          <w:sz w:val="20"/>
          <w:szCs w:val="20"/>
        </w:rPr>
        <w:t xml:space="preserve">Виконавець </w:t>
      </w:r>
      <w:r w:rsidRPr="00757A1E">
        <w:rPr>
          <w:sz w:val="20"/>
          <w:szCs w:val="20"/>
        </w:rPr>
        <w:t xml:space="preserve">зобов'язаний за свій рахунок усунути дефекти, допущені з його вини, протягом строків, визначених дефектним актом. Якщо протягом 5-ти днів </w:t>
      </w:r>
      <w:r>
        <w:rPr>
          <w:sz w:val="20"/>
          <w:szCs w:val="20"/>
        </w:rPr>
        <w:t>Виконавець</w:t>
      </w:r>
      <w:r w:rsidRPr="00757A1E">
        <w:rPr>
          <w:sz w:val="20"/>
          <w:szCs w:val="20"/>
        </w:rPr>
        <w:t xml:space="preserve"> не приступає до ліквідації порушень, Замовник може залучати для цього третіх осіб з компенсацією усіх витрат та понесених збитків за рахунок </w:t>
      </w:r>
      <w:r>
        <w:rPr>
          <w:sz w:val="20"/>
          <w:szCs w:val="20"/>
        </w:rPr>
        <w:t>Виконавця</w:t>
      </w:r>
      <w:r w:rsidRPr="00757A1E">
        <w:rPr>
          <w:sz w:val="20"/>
          <w:szCs w:val="20"/>
        </w:rPr>
        <w:t>.</w:t>
      </w:r>
    </w:p>
    <w:p w14:paraId="655CF246" w14:textId="769C84D4" w:rsidR="00661A84" w:rsidRPr="00757A1E" w:rsidRDefault="00661A84" w:rsidP="00661A84">
      <w:pPr>
        <w:shd w:val="clear" w:color="auto" w:fill="FFFFFF"/>
        <w:tabs>
          <w:tab w:val="left" w:pos="993"/>
          <w:tab w:val="left" w:pos="1162"/>
        </w:tabs>
        <w:jc w:val="both"/>
        <w:rPr>
          <w:sz w:val="20"/>
          <w:szCs w:val="20"/>
        </w:rPr>
      </w:pPr>
      <w:r w:rsidRPr="00757A1E">
        <w:rPr>
          <w:sz w:val="20"/>
          <w:szCs w:val="20"/>
        </w:rPr>
        <w:lastRenderedPageBreak/>
        <w:t>8.4</w:t>
      </w:r>
      <w:r w:rsidR="00EA15D6">
        <w:rPr>
          <w:sz w:val="20"/>
          <w:szCs w:val="20"/>
          <w:lang w:val="uk-UA"/>
        </w:rPr>
        <w:t>.</w:t>
      </w:r>
      <w:r w:rsidRPr="00757A1E">
        <w:rPr>
          <w:sz w:val="20"/>
          <w:szCs w:val="20"/>
        </w:rPr>
        <w:t xml:space="preserve"> Початком гарантійного строку вважається день підписання Акту приймання-передачі </w:t>
      </w:r>
      <w:r>
        <w:rPr>
          <w:sz w:val="20"/>
          <w:szCs w:val="20"/>
        </w:rPr>
        <w:t>наданих послуг</w:t>
      </w:r>
      <w:r w:rsidRPr="00757A1E">
        <w:rPr>
          <w:sz w:val="20"/>
          <w:szCs w:val="20"/>
        </w:rPr>
        <w:t xml:space="preserve">. Гарантійний термін продовжується на час, протягом якого </w:t>
      </w:r>
      <w:r>
        <w:rPr>
          <w:sz w:val="20"/>
          <w:szCs w:val="20"/>
        </w:rPr>
        <w:t>надані послуги</w:t>
      </w:r>
      <w:r w:rsidRPr="00757A1E">
        <w:rPr>
          <w:sz w:val="20"/>
          <w:szCs w:val="20"/>
        </w:rPr>
        <w:t xml:space="preserve"> не змогли експлуатуватися внаслідок виявлених недоліків (дефектів), відповідальність за які несе </w:t>
      </w:r>
      <w:r>
        <w:rPr>
          <w:sz w:val="20"/>
          <w:szCs w:val="20"/>
        </w:rPr>
        <w:t>Виконавець</w:t>
      </w:r>
      <w:r w:rsidRPr="00757A1E">
        <w:rPr>
          <w:sz w:val="20"/>
          <w:szCs w:val="20"/>
        </w:rPr>
        <w:t>.</w:t>
      </w:r>
    </w:p>
    <w:p w14:paraId="39C766E2" w14:textId="74D9266D" w:rsidR="00661A84" w:rsidRPr="00757A1E" w:rsidRDefault="00661A84" w:rsidP="00661A84">
      <w:pPr>
        <w:shd w:val="clear" w:color="auto" w:fill="FFFFFF"/>
        <w:tabs>
          <w:tab w:val="left" w:pos="993"/>
          <w:tab w:val="left" w:pos="1162"/>
        </w:tabs>
        <w:ind w:right="5"/>
        <w:jc w:val="both"/>
        <w:rPr>
          <w:sz w:val="20"/>
          <w:szCs w:val="20"/>
        </w:rPr>
      </w:pPr>
      <w:r w:rsidRPr="00757A1E">
        <w:rPr>
          <w:sz w:val="20"/>
          <w:szCs w:val="20"/>
        </w:rPr>
        <w:t>8.5</w:t>
      </w:r>
      <w:r w:rsidR="00EA15D6">
        <w:rPr>
          <w:sz w:val="20"/>
          <w:szCs w:val="20"/>
          <w:lang w:val="uk-UA"/>
        </w:rPr>
        <w:t>.</w:t>
      </w:r>
      <w:r w:rsidRPr="00757A1E">
        <w:rPr>
          <w:sz w:val="20"/>
          <w:szCs w:val="20"/>
        </w:rPr>
        <w:t xml:space="preserve"> </w:t>
      </w:r>
      <w:r>
        <w:rPr>
          <w:sz w:val="20"/>
          <w:szCs w:val="20"/>
        </w:rPr>
        <w:t>Виконавець</w:t>
      </w:r>
      <w:r w:rsidRPr="00757A1E">
        <w:rPr>
          <w:sz w:val="20"/>
          <w:szCs w:val="20"/>
        </w:rPr>
        <w:t xml:space="preserve"> не ві</w:t>
      </w:r>
      <w:r w:rsidR="00975A56">
        <w:rPr>
          <w:sz w:val="20"/>
          <w:szCs w:val="20"/>
        </w:rPr>
        <w:t xml:space="preserve">дповідає за дефекти, виявлені у </w:t>
      </w:r>
      <w:r w:rsidRPr="00757A1E">
        <w:rPr>
          <w:sz w:val="20"/>
          <w:szCs w:val="20"/>
        </w:rPr>
        <w:t>межах гарантійного терміну, якщо він доведе, що вони сталися внаслідок:</w:t>
      </w:r>
    </w:p>
    <w:p w14:paraId="31C2C4D1" w14:textId="77777777" w:rsidR="00661A84" w:rsidRPr="00757A1E" w:rsidRDefault="00661A84" w:rsidP="00661A84">
      <w:pPr>
        <w:widowControl w:val="0"/>
        <w:numPr>
          <w:ilvl w:val="0"/>
          <w:numId w:val="33"/>
        </w:numPr>
        <w:shd w:val="clear" w:color="auto" w:fill="FFFFFF"/>
        <w:tabs>
          <w:tab w:val="left" w:pos="158"/>
          <w:tab w:val="left" w:pos="993"/>
        </w:tabs>
        <w:jc w:val="both"/>
        <w:rPr>
          <w:sz w:val="20"/>
          <w:szCs w:val="20"/>
        </w:rPr>
      </w:pPr>
      <w:r w:rsidRPr="00757A1E">
        <w:rPr>
          <w:sz w:val="20"/>
          <w:szCs w:val="20"/>
        </w:rPr>
        <w:t xml:space="preserve">природного зносу об'єкта </w:t>
      </w:r>
      <w:r>
        <w:rPr>
          <w:sz w:val="20"/>
          <w:szCs w:val="20"/>
        </w:rPr>
        <w:t>де надаються послуги</w:t>
      </w:r>
      <w:r w:rsidRPr="00757A1E">
        <w:rPr>
          <w:sz w:val="20"/>
          <w:szCs w:val="20"/>
        </w:rPr>
        <w:t xml:space="preserve"> або його частини.</w:t>
      </w:r>
    </w:p>
    <w:p w14:paraId="1805622A" w14:textId="77777777" w:rsidR="00661A84" w:rsidRDefault="00661A84" w:rsidP="00661A84">
      <w:pPr>
        <w:widowControl w:val="0"/>
        <w:numPr>
          <w:ilvl w:val="0"/>
          <w:numId w:val="33"/>
        </w:numPr>
        <w:shd w:val="clear" w:color="auto" w:fill="FFFFFF"/>
        <w:tabs>
          <w:tab w:val="left" w:pos="158"/>
          <w:tab w:val="left" w:pos="993"/>
        </w:tabs>
        <w:jc w:val="both"/>
        <w:rPr>
          <w:sz w:val="20"/>
          <w:szCs w:val="20"/>
        </w:rPr>
      </w:pPr>
      <w:r w:rsidRPr="00757A1E">
        <w:rPr>
          <w:sz w:val="20"/>
          <w:szCs w:val="20"/>
        </w:rPr>
        <w:t>неправильної його експлуатації.</w:t>
      </w:r>
    </w:p>
    <w:p w14:paraId="2193AFBD" w14:textId="0A4AC9AF" w:rsidR="00661A84" w:rsidRDefault="00661A84" w:rsidP="00661A84">
      <w:pPr>
        <w:widowControl w:val="0"/>
        <w:numPr>
          <w:ilvl w:val="0"/>
          <w:numId w:val="33"/>
        </w:numPr>
        <w:shd w:val="clear" w:color="auto" w:fill="FFFFFF"/>
        <w:tabs>
          <w:tab w:val="left" w:pos="158"/>
          <w:tab w:val="left" w:pos="993"/>
        </w:tabs>
        <w:jc w:val="both"/>
        <w:rPr>
          <w:sz w:val="20"/>
          <w:szCs w:val="20"/>
        </w:rPr>
      </w:pPr>
      <w:r w:rsidRPr="00925A0E">
        <w:rPr>
          <w:sz w:val="20"/>
          <w:szCs w:val="20"/>
        </w:rPr>
        <w:t>неправильності інструкцій щодо його експлуатації, розроблених самим Замовником або залученими іншими особами.</w:t>
      </w:r>
    </w:p>
    <w:p w14:paraId="39C9AE44" w14:textId="77777777" w:rsidR="00661A84" w:rsidRPr="00DE2150" w:rsidRDefault="00661A84" w:rsidP="00661A84">
      <w:pPr>
        <w:widowControl w:val="0"/>
        <w:numPr>
          <w:ilvl w:val="0"/>
          <w:numId w:val="33"/>
        </w:numPr>
        <w:shd w:val="clear" w:color="auto" w:fill="FFFFFF"/>
        <w:tabs>
          <w:tab w:val="left" w:pos="158"/>
          <w:tab w:val="left" w:pos="993"/>
        </w:tabs>
        <w:jc w:val="both"/>
        <w:rPr>
          <w:sz w:val="20"/>
          <w:szCs w:val="20"/>
        </w:rPr>
      </w:pPr>
      <w:r w:rsidRPr="00DE2150">
        <w:rPr>
          <w:sz w:val="20"/>
          <w:szCs w:val="20"/>
        </w:rPr>
        <w:t>неналежного ремонту об'єкта який здійснено самим Замовником або залученими третіми особами.</w:t>
      </w:r>
    </w:p>
    <w:p w14:paraId="092F40EC" w14:textId="77777777" w:rsidR="00661A84" w:rsidRPr="00757A1E" w:rsidRDefault="00661A84" w:rsidP="00661A84">
      <w:pPr>
        <w:shd w:val="clear" w:color="auto" w:fill="FFFFFF"/>
        <w:tabs>
          <w:tab w:val="left" w:pos="993"/>
        </w:tabs>
        <w:jc w:val="both"/>
        <w:rPr>
          <w:sz w:val="20"/>
          <w:szCs w:val="20"/>
        </w:rPr>
      </w:pPr>
      <w:r w:rsidRPr="00757A1E">
        <w:rPr>
          <w:sz w:val="20"/>
          <w:szCs w:val="20"/>
        </w:rPr>
        <w:t xml:space="preserve">В інших випадках </w:t>
      </w:r>
      <w:r>
        <w:rPr>
          <w:sz w:val="20"/>
          <w:szCs w:val="20"/>
        </w:rPr>
        <w:t xml:space="preserve">Виконавець </w:t>
      </w:r>
      <w:r w:rsidRPr="00757A1E">
        <w:rPr>
          <w:sz w:val="20"/>
          <w:szCs w:val="20"/>
        </w:rPr>
        <w:t xml:space="preserve">зобов'язується усунути недоліки </w:t>
      </w:r>
      <w:r>
        <w:rPr>
          <w:sz w:val="20"/>
          <w:szCs w:val="20"/>
        </w:rPr>
        <w:t>наданих послуг</w:t>
      </w:r>
      <w:r w:rsidRPr="00757A1E">
        <w:rPr>
          <w:sz w:val="20"/>
          <w:szCs w:val="20"/>
        </w:rPr>
        <w:t xml:space="preserve"> за власний кошт у терміни погоджені із Замовником. Терміни усунення недоліків мають врахо</w:t>
      </w:r>
      <w:r>
        <w:rPr>
          <w:sz w:val="20"/>
          <w:szCs w:val="20"/>
        </w:rPr>
        <w:t>вувати технологічні можливості Виконавця</w:t>
      </w:r>
      <w:r w:rsidRPr="00757A1E">
        <w:rPr>
          <w:sz w:val="20"/>
          <w:szCs w:val="20"/>
        </w:rPr>
        <w:t xml:space="preserve">. </w:t>
      </w:r>
    </w:p>
    <w:p w14:paraId="74DA4585" w14:textId="77777777" w:rsidR="00661A84" w:rsidRPr="00B874D5" w:rsidRDefault="00661A84" w:rsidP="00661A84">
      <w:pPr>
        <w:shd w:val="clear" w:color="auto" w:fill="FFFFFF"/>
        <w:tabs>
          <w:tab w:val="left" w:pos="206"/>
        </w:tabs>
        <w:ind w:right="14"/>
        <w:jc w:val="center"/>
        <w:rPr>
          <w:b/>
          <w:sz w:val="20"/>
          <w:szCs w:val="20"/>
          <w:lang w:val="uk-UA"/>
        </w:rPr>
      </w:pPr>
      <w:r w:rsidRPr="00757A1E">
        <w:rPr>
          <w:b/>
          <w:sz w:val="20"/>
          <w:szCs w:val="20"/>
        </w:rPr>
        <w:t>9.</w:t>
      </w:r>
      <w:r w:rsidRPr="00757A1E">
        <w:rPr>
          <w:b/>
          <w:sz w:val="20"/>
          <w:szCs w:val="20"/>
        </w:rPr>
        <w:tab/>
      </w:r>
      <w:r w:rsidRPr="00B874D5">
        <w:rPr>
          <w:b/>
          <w:sz w:val="20"/>
          <w:szCs w:val="20"/>
          <w:lang w:val="uk-UA"/>
        </w:rPr>
        <w:t>Обставини непереборної сили</w:t>
      </w:r>
    </w:p>
    <w:p w14:paraId="74A9EA76" w14:textId="77777777" w:rsidR="00661A84" w:rsidRPr="00B874D5" w:rsidRDefault="00661A84" w:rsidP="00661A84">
      <w:pPr>
        <w:shd w:val="clear" w:color="auto" w:fill="FFFFFF"/>
        <w:tabs>
          <w:tab w:val="left" w:pos="1133"/>
        </w:tabs>
        <w:spacing w:line="276" w:lineRule="auto"/>
        <w:ind w:right="14"/>
        <w:rPr>
          <w:sz w:val="20"/>
          <w:szCs w:val="20"/>
          <w:lang w:val="uk-UA"/>
        </w:rPr>
      </w:pPr>
      <w:r>
        <w:rPr>
          <w:sz w:val="20"/>
          <w:szCs w:val="20"/>
          <w:lang w:val="uk-UA"/>
        </w:rPr>
        <w:t>9</w:t>
      </w:r>
      <w:r w:rsidRPr="00B874D5">
        <w:rPr>
          <w:sz w:val="20"/>
          <w:szCs w:val="20"/>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594A77B" w14:textId="77777777" w:rsidR="00661A84" w:rsidRPr="00B874D5" w:rsidRDefault="00661A84" w:rsidP="00661A84">
      <w:pPr>
        <w:shd w:val="clear" w:color="auto" w:fill="FFFFFF"/>
        <w:tabs>
          <w:tab w:val="left" w:pos="1133"/>
        </w:tabs>
        <w:spacing w:line="276" w:lineRule="auto"/>
        <w:ind w:right="14"/>
        <w:rPr>
          <w:sz w:val="20"/>
          <w:szCs w:val="20"/>
          <w:lang w:val="uk-UA"/>
        </w:rPr>
      </w:pPr>
      <w:r>
        <w:rPr>
          <w:sz w:val="20"/>
          <w:szCs w:val="20"/>
          <w:lang w:val="uk-UA"/>
        </w:rPr>
        <w:t>9</w:t>
      </w:r>
      <w:r w:rsidRPr="00B874D5">
        <w:rPr>
          <w:sz w:val="20"/>
          <w:szCs w:val="20"/>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2E9E1D7" w14:textId="77777777" w:rsidR="00661A84" w:rsidRPr="00B874D5" w:rsidRDefault="00661A84" w:rsidP="00661A84">
      <w:pPr>
        <w:shd w:val="clear" w:color="auto" w:fill="FFFFFF"/>
        <w:tabs>
          <w:tab w:val="left" w:pos="1133"/>
        </w:tabs>
        <w:spacing w:line="276" w:lineRule="auto"/>
        <w:ind w:right="14"/>
        <w:rPr>
          <w:sz w:val="20"/>
          <w:szCs w:val="20"/>
          <w:lang w:val="uk-UA"/>
        </w:rPr>
      </w:pPr>
      <w:r>
        <w:rPr>
          <w:sz w:val="20"/>
          <w:szCs w:val="20"/>
          <w:lang w:val="uk-UA"/>
        </w:rPr>
        <w:t>9</w:t>
      </w:r>
      <w:r w:rsidRPr="00B874D5">
        <w:rPr>
          <w:sz w:val="20"/>
          <w:szCs w:val="20"/>
          <w:lang w:val="uk-UA"/>
        </w:rPr>
        <w:t>.3. Доказом  виникнення обставин непереборної сили та строку їх дії є документи, які видаються відповідними і компетентними органами.</w:t>
      </w:r>
    </w:p>
    <w:p w14:paraId="0189CBE0" w14:textId="77777777" w:rsidR="00661A84" w:rsidRPr="00B874D5" w:rsidRDefault="00661A84" w:rsidP="00661A84">
      <w:pPr>
        <w:shd w:val="clear" w:color="auto" w:fill="FFFFFF"/>
        <w:tabs>
          <w:tab w:val="left" w:pos="1133"/>
        </w:tabs>
        <w:spacing w:line="276" w:lineRule="auto"/>
        <w:ind w:right="14"/>
        <w:rPr>
          <w:sz w:val="20"/>
          <w:szCs w:val="20"/>
          <w:lang w:val="uk-UA"/>
        </w:rPr>
      </w:pPr>
      <w:r>
        <w:rPr>
          <w:sz w:val="20"/>
          <w:szCs w:val="20"/>
          <w:lang w:val="uk-UA"/>
        </w:rPr>
        <w:t>9</w:t>
      </w:r>
      <w:r w:rsidRPr="00B874D5">
        <w:rPr>
          <w:sz w:val="20"/>
          <w:szCs w:val="20"/>
          <w:lang w:val="uk-UA"/>
        </w:rPr>
        <w:t xml:space="preserve">.4.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1E5F10E4" w14:textId="77777777" w:rsidR="00661A84" w:rsidRPr="00402E28" w:rsidRDefault="00661A84" w:rsidP="00661A84">
      <w:pPr>
        <w:shd w:val="clear" w:color="auto" w:fill="FFFFFF"/>
        <w:tabs>
          <w:tab w:val="left" w:pos="1133"/>
        </w:tabs>
        <w:ind w:right="14"/>
        <w:jc w:val="center"/>
        <w:rPr>
          <w:b/>
          <w:sz w:val="20"/>
          <w:szCs w:val="20"/>
          <w:lang w:val="uk-UA"/>
        </w:rPr>
      </w:pPr>
      <w:r w:rsidRPr="00402E28">
        <w:rPr>
          <w:b/>
          <w:sz w:val="20"/>
          <w:szCs w:val="20"/>
          <w:lang w:val="uk-UA"/>
        </w:rPr>
        <w:t>10. Оперативно-господарські санкції</w:t>
      </w:r>
    </w:p>
    <w:p w14:paraId="4017BD5E" w14:textId="77777777" w:rsidR="00661A84" w:rsidRPr="00402E28" w:rsidRDefault="00661A84" w:rsidP="00661A84">
      <w:pPr>
        <w:jc w:val="both"/>
        <w:rPr>
          <w:sz w:val="20"/>
          <w:szCs w:val="20"/>
          <w:lang w:val="uk-UA"/>
        </w:rPr>
      </w:pPr>
      <w:r w:rsidRPr="00402E28">
        <w:rPr>
          <w:sz w:val="20"/>
          <w:szCs w:val="20"/>
          <w:lang w:val="uk-UA"/>
        </w:rPr>
        <w:t>10.1</w:t>
      </w:r>
      <w:r w:rsidRPr="00402E28">
        <w:rPr>
          <w:b/>
          <w:bCs/>
          <w:color w:val="000000"/>
          <w:sz w:val="20"/>
          <w:szCs w:val="20"/>
          <w:lang w:val="uk-UA"/>
        </w:rPr>
        <w:t>.</w:t>
      </w:r>
      <w:r w:rsidRPr="00402E28">
        <w:rPr>
          <w:color w:val="000000"/>
          <w:sz w:val="20"/>
          <w:szCs w:val="20"/>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9C88983" w14:textId="48C098BF" w:rsidR="00661A84" w:rsidRPr="00854D64" w:rsidRDefault="00661A84" w:rsidP="00661A84">
      <w:pPr>
        <w:jc w:val="both"/>
        <w:rPr>
          <w:color w:val="000000"/>
          <w:sz w:val="20"/>
          <w:szCs w:val="20"/>
        </w:rPr>
      </w:pPr>
      <w:r w:rsidRPr="00854D64">
        <w:rPr>
          <w:bCs/>
          <w:color w:val="000000"/>
          <w:sz w:val="20"/>
          <w:szCs w:val="20"/>
        </w:rPr>
        <w:t>10.2.</w:t>
      </w:r>
      <w:r w:rsidR="00EA15D6">
        <w:rPr>
          <w:bCs/>
          <w:color w:val="000000"/>
          <w:sz w:val="20"/>
          <w:szCs w:val="20"/>
          <w:lang w:val="uk-UA"/>
        </w:rPr>
        <w:t xml:space="preserve"> </w:t>
      </w:r>
      <w:r w:rsidRPr="00854D64">
        <w:rPr>
          <w:color w:val="000000"/>
          <w:sz w:val="20"/>
          <w:szCs w:val="20"/>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4D505E53" w14:textId="77777777" w:rsidR="00661A84" w:rsidRPr="00854D64" w:rsidRDefault="00661A84" w:rsidP="00661A84">
      <w:pPr>
        <w:numPr>
          <w:ilvl w:val="0"/>
          <w:numId w:val="34"/>
        </w:numPr>
        <w:jc w:val="both"/>
        <w:textAlignment w:val="baseline"/>
        <w:rPr>
          <w:color w:val="000000"/>
          <w:sz w:val="20"/>
          <w:szCs w:val="20"/>
        </w:rPr>
      </w:pPr>
      <w:r w:rsidRPr="00854D64">
        <w:rPr>
          <w:color w:val="000000"/>
          <w:sz w:val="20"/>
          <w:szCs w:val="20"/>
        </w:rPr>
        <w:t>якості наданих послуг;</w:t>
      </w:r>
    </w:p>
    <w:p w14:paraId="1F3F7A09" w14:textId="77777777" w:rsidR="00661A84" w:rsidRPr="00854D64" w:rsidRDefault="00661A84" w:rsidP="00661A84">
      <w:pPr>
        <w:numPr>
          <w:ilvl w:val="0"/>
          <w:numId w:val="34"/>
        </w:numPr>
        <w:jc w:val="both"/>
        <w:textAlignment w:val="baseline"/>
        <w:rPr>
          <w:color w:val="000000"/>
          <w:sz w:val="20"/>
          <w:szCs w:val="20"/>
        </w:rPr>
      </w:pPr>
      <w:r w:rsidRPr="00854D64">
        <w:rPr>
          <w:color w:val="000000"/>
          <w:sz w:val="20"/>
          <w:szCs w:val="20"/>
        </w:rPr>
        <w:t>розірвання аналогічного за своєю природою Договору з Замовником у разі прострочення строку надання послуг;</w:t>
      </w:r>
    </w:p>
    <w:p w14:paraId="6139639D" w14:textId="77777777" w:rsidR="00661A84" w:rsidRPr="00854D64" w:rsidRDefault="00661A84" w:rsidP="00661A84">
      <w:pPr>
        <w:numPr>
          <w:ilvl w:val="0"/>
          <w:numId w:val="34"/>
        </w:numPr>
        <w:tabs>
          <w:tab w:val="left" w:pos="4111"/>
        </w:tabs>
        <w:jc w:val="both"/>
        <w:textAlignment w:val="baseline"/>
        <w:rPr>
          <w:color w:val="000000"/>
          <w:sz w:val="20"/>
          <w:szCs w:val="20"/>
        </w:rPr>
      </w:pPr>
      <w:r w:rsidRPr="00854D64">
        <w:rPr>
          <w:color w:val="000000"/>
          <w:sz w:val="20"/>
          <w:szCs w:val="20"/>
        </w:rPr>
        <w:t>розірвання аналогічного за своєю природою Договору з Замовником у разі прострочення строку усунення дефектів.</w:t>
      </w:r>
    </w:p>
    <w:p w14:paraId="71AF6EA6" w14:textId="77777777" w:rsidR="00661A84" w:rsidRPr="00854D64" w:rsidRDefault="00661A84" w:rsidP="00661A84">
      <w:pPr>
        <w:jc w:val="both"/>
        <w:rPr>
          <w:color w:val="000000"/>
          <w:sz w:val="20"/>
          <w:szCs w:val="20"/>
        </w:rPr>
      </w:pPr>
      <w:r>
        <w:rPr>
          <w:color w:val="000000"/>
          <w:sz w:val="20"/>
          <w:szCs w:val="20"/>
        </w:rPr>
        <w:t>10</w:t>
      </w:r>
      <w:r w:rsidRPr="00854D64">
        <w:rPr>
          <w:color w:val="000000"/>
          <w:sz w:val="20"/>
          <w:szCs w:val="20"/>
        </w:rPr>
        <w:t>.3.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7234D6BB" w14:textId="7A697D49" w:rsidR="00661A84" w:rsidRPr="00854D64" w:rsidRDefault="00661A84" w:rsidP="00661A84">
      <w:pPr>
        <w:jc w:val="both"/>
        <w:rPr>
          <w:sz w:val="20"/>
          <w:szCs w:val="20"/>
        </w:rPr>
      </w:pPr>
      <w:r w:rsidRPr="00854D64">
        <w:rPr>
          <w:color w:val="000000"/>
          <w:sz w:val="20"/>
          <w:szCs w:val="20"/>
        </w:rPr>
        <w:t>1</w:t>
      </w:r>
      <w:r>
        <w:rPr>
          <w:color w:val="000000"/>
          <w:sz w:val="20"/>
          <w:szCs w:val="20"/>
        </w:rPr>
        <w:t>0</w:t>
      </w:r>
      <w:r w:rsidRPr="00854D64">
        <w:rPr>
          <w:color w:val="000000"/>
          <w:sz w:val="20"/>
          <w:szCs w:val="20"/>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w:t>
      </w:r>
      <w:r w:rsidR="00EA15D6">
        <w:rPr>
          <w:color w:val="000000"/>
          <w:sz w:val="20"/>
          <w:szCs w:val="20"/>
          <w:lang w:val="uk-UA"/>
        </w:rPr>
        <w:t xml:space="preserve"> (</w:t>
      </w:r>
      <w:r w:rsidRPr="00854D64">
        <w:rPr>
          <w:color w:val="000000"/>
          <w:sz w:val="20"/>
          <w:szCs w:val="20"/>
        </w:rPr>
        <w:t> 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701EAAA8" w14:textId="77777777" w:rsidR="00661A84" w:rsidRPr="00757A1E" w:rsidRDefault="00661A84" w:rsidP="00661A84">
      <w:pPr>
        <w:shd w:val="clear" w:color="auto" w:fill="FFFFFF"/>
        <w:ind w:right="149" w:firstLine="567"/>
        <w:jc w:val="center"/>
        <w:rPr>
          <w:sz w:val="20"/>
          <w:szCs w:val="20"/>
        </w:rPr>
      </w:pPr>
      <w:r w:rsidRPr="00757A1E">
        <w:rPr>
          <w:b/>
          <w:sz w:val="20"/>
          <w:szCs w:val="20"/>
        </w:rPr>
        <w:t>11. Внесення змін у Договір та його розірвання</w:t>
      </w:r>
    </w:p>
    <w:p w14:paraId="6385F06E" w14:textId="1FB0A324" w:rsidR="00661A84" w:rsidRPr="00757A1E" w:rsidRDefault="00661A84" w:rsidP="00661A84">
      <w:pPr>
        <w:jc w:val="both"/>
        <w:rPr>
          <w:color w:val="000000"/>
          <w:sz w:val="20"/>
          <w:szCs w:val="20"/>
        </w:rPr>
      </w:pPr>
      <w:r w:rsidRPr="00757A1E">
        <w:rPr>
          <w:color w:val="000000"/>
          <w:sz w:val="20"/>
          <w:szCs w:val="20"/>
        </w:rPr>
        <w:t>11.1.</w:t>
      </w:r>
      <w:r w:rsidR="00EA15D6">
        <w:rPr>
          <w:color w:val="000000"/>
          <w:sz w:val="20"/>
          <w:szCs w:val="20"/>
          <w:lang w:val="uk-UA"/>
        </w:rPr>
        <w:t xml:space="preserve"> </w:t>
      </w:r>
      <w:r w:rsidRPr="00757A1E">
        <w:rPr>
          <w:color w:val="000000"/>
          <w:sz w:val="20"/>
          <w:szCs w:val="20"/>
        </w:rPr>
        <w:t>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2465A07A" w14:textId="566F680E" w:rsidR="00661A84" w:rsidRPr="00757A1E" w:rsidRDefault="00661A84" w:rsidP="00661A84">
      <w:pPr>
        <w:shd w:val="clear" w:color="auto" w:fill="FFFFFF"/>
        <w:tabs>
          <w:tab w:val="left" w:pos="1134"/>
        </w:tabs>
        <w:jc w:val="both"/>
        <w:rPr>
          <w:sz w:val="20"/>
          <w:szCs w:val="20"/>
        </w:rPr>
      </w:pPr>
      <w:r w:rsidRPr="00757A1E">
        <w:rPr>
          <w:sz w:val="20"/>
          <w:szCs w:val="20"/>
        </w:rPr>
        <w:t>11.2.</w:t>
      </w:r>
      <w:r w:rsidR="00EA15D6">
        <w:rPr>
          <w:sz w:val="20"/>
          <w:szCs w:val="20"/>
          <w:lang w:val="uk-UA"/>
        </w:rPr>
        <w:t xml:space="preserve"> </w:t>
      </w:r>
      <w:r w:rsidRPr="00757A1E">
        <w:rPr>
          <w:sz w:val="20"/>
          <w:szCs w:val="20"/>
        </w:rPr>
        <w:t>Розірвання Договору можливе за згодою сторін.</w:t>
      </w:r>
    </w:p>
    <w:p w14:paraId="69CA2D1A" w14:textId="77777777" w:rsidR="00661A84" w:rsidRPr="00757A1E" w:rsidRDefault="00661A84" w:rsidP="00661A84">
      <w:pPr>
        <w:shd w:val="clear" w:color="auto" w:fill="FFFFFF"/>
        <w:ind w:right="10"/>
        <w:jc w:val="both"/>
        <w:rPr>
          <w:sz w:val="20"/>
          <w:szCs w:val="20"/>
        </w:rPr>
      </w:pPr>
      <w:r w:rsidRPr="00757A1E">
        <w:rPr>
          <w:sz w:val="20"/>
          <w:szCs w:val="20"/>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0C3134E9" w14:textId="3BF85A06" w:rsidR="00661A84" w:rsidRPr="00DE2150" w:rsidRDefault="00661A84" w:rsidP="00661A84">
      <w:pPr>
        <w:shd w:val="clear" w:color="auto" w:fill="FFFFFF"/>
        <w:tabs>
          <w:tab w:val="left" w:pos="1134"/>
        </w:tabs>
        <w:ind w:right="10"/>
        <w:jc w:val="both"/>
        <w:rPr>
          <w:sz w:val="20"/>
          <w:szCs w:val="20"/>
        </w:rPr>
      </w:pPr>
      <w:r w:rsidRPr="00DE2150">
        <w:rPr>
          <w:sz w:val="20"/>
          <w:szCs w:val="20"/>
        </w:rPr>
        <w:t>11.3.</w:t>
      </w:r>
      <w:r w:rsidR="00EA15D6">
        <w:rPr>
          <w:sz w:val="20"/>
          <w:szCs w:val="20"/>
          <w:lang w:val="uk-UA"/>
        </w:rPr>
        <w:t xml:space="preserve"> </w:t>
      </w:r>
      <w:r w:rsidRPr="00DE2150">
        <w:rPr>
          <w:sz w:val="20"/>
          <w:szCs w:val="20"/>
        </w:rPr>
        <w:t>Замовник може розірвати Договір в односторонньому порядку, письмово повідомивши про це Виконавця не менш як за 10 днів за таких обставин:</w:t>
      </w:r>
    </w:p>
    <w:p w14:paraId="56C788CA" w14:textId="77777777" w:rsidR="00661A84" w:rsidRPr="00757A1E" w:rsidRDefault="00661A84" w:rsidP="00661A84">
      <w:pPr>
        <w:shd w:val="clear" w:color="auto" w:fill="FFFFFF"/>
        <w:tabs>
          <w:tab w:val="left" w:pos="1426"/>
        </w:tabs>
        <w:jc w:val="both"/>
        <w:rPr>
          <w:sz w:val="20"/>
          <w:szCs w:val="20"/>
        </w:rPr>
      </w:pPr>
      <w:r w:rsidRPr="00757A1E">
        <w:rPr>
          <w:sz w:val="20"/>
          <w:szCs w:val="20"/>
        </w:rPr>
        <w:t>11.3.1. Відсутності у Замовни</w:t>
      </w:r>
      <w:r>
        <w:rPr>
          <w:sz w:val="20"/>
          <w:szCs w:val="20"/>
        </w:rPr>
        <w:t>ка коштів для фінансування послуг</w:t>
      </w:r>
      <w:r w:rsidRPr="00757A1E">
        <w:rPr>
          <w:sz w:val="20"/>
          <w:szCs w:val="20"/>
        </w:rPr>
        <w:t>.</w:t>
      </w:r>
    </w:p>
    <w:p w14:paraId="3FD7856D" w14:textId="77777777" w:rsidR="00661A84" w:rsidRPr="00757A1E" w:rsidRDefault="00661A84" w:rsidP="00661A84">
      <w:pPr>
        <w:shd w:val="clear" w:color="auto" w:fill="FFFFFF"/>
        <w:tabs>
          <w:tab w:val="left" w:pos="1426"/>
        </w:tabs>
        <w:jc w:val="both"/>
        <w:rPr>
          <w:sz w:val="20"/>
          <w:szCs w:val="20"/>
        </w:rPr>
      </w:pPr>
      <w:r w:rsidRPr="00757A1E">
        <w:rPr>
          <w:sz w:val="20"/>
          <w:szCs w:val="20"/>
        </w:rPr>
        <w:t xml:space="preserve">11.3.2. Виявлення недоцільності, або неможливості продовжувати </w:t>
      </w:r>
      <w:r>
        <w:rPr>
          <w:sz w:val="20"/>
          <w:szCs w:val="20"/>
        </w:rPr>
        <w:t>надання послуг</w:t>
      </w:r>
      <w:r w:rsidRPr="00757A1E">
        <w:rPr>
          <w:sz w:val="20"/>
          <w:szCs w:val="20"/>
        </w:rPr>
        <w:t>, в тому числі на підставі рішень відповідних контролюючих органів.</w:t>
      </w:r>
    </w:p>
    <w:p w14:paraId="4A266A7B" w14:textId="41A25F70" w:rsidR="00661A84" w:rsidRPr="00757A1E" w:rsidRDefault="00661A84" w:rsidP="00661A84">
      <w:pPr>
        <w:shd w:val="clear" w:color="auto" w:fill="FFFFFF"/>
        <w:tabs>
          <w:tab w:val="left" w:pos="1276"/>
        </w:tabs>
        <w:ind w:right="14"/>
        <w:jc w:val="both"/>
        <w:rPr>
          <w:sz w:val="20"/>
          <w:szCs w:val="20"/>
        </w:rPr>
      </w:pPr>
      <w:r w:rsidRPr="00757A1E">
        <w:rPr>
          <w:sz w:val="20"/>
          <w:szCs w:val="20"/>
        </w:rPr>
        <w:lastRenderedPageBreak/>
        <w:t>11.3.</w:t>
      </w:r>
      <w:r w:rsidR="00EA15D6">
        <w:rPr>
          <w:sz w:val="20"/>
          <w:szCs w:val="20"/>
          <w:lang w:val="uk-UA"/>
        </w:rPr>
        <w:t xml:space="preserve"> </w:t>
      </w:r>
      <w:r w:rsidRPr="00757A1E">
        <w:rPr>
          <w:sz w:val="20"/>
          <w:szCs w:val="20"/>
        </w:rPr>
        <w:t xml:space="preserve">Суттєвого порушення </w:t>
      </w:r>
      <w:r>
        <w:rPr>
          <w:sz w:val="20"/>
          <w:szCs w:val="20"/>
        </w:rPr>
        <w:t>Виконавцем</w:t>
      </w:r>
      <w:r w:rsidRPr="00757A1E">
        <w:rPr>
          <w:sz w:val="20"/>
          <w:szCs w:val="20"/>
        </w:rPr>
        <w:t xml:space="preserve"> своїх зобов'язань, що створює передумови для затримки виконання замовлення у встановлені Графіком </w:t>
      </w:r>
      <w:r>
        <w:rPr>
          <w:sz w:val="20"/>
          <w:szCs w:val="20"/>
        </w:rPr>
        <w:t>надання послуг</w:t>
      </w:r>
      <w:r w:rsidRPr="00757A1E">
        <w:rPr>
          <w:sz w:val="20"/>
          <w:szCs w:val="20"/>
        </w:rPr>
        <w:t xml:space="preserve"> терміни більше, ніж на один місяць.</w:t>
      </w:r>
    </w:p>
    <w:p w14:paraId="3ECFE041" w14:textId="0D341B91" w:rsidR="00661A84" w:rsidRPr="00757A1E" w:rsidRDefault="00661A84" w:rsidP="00661A84">
      <w:pPr>
        <w:shd w:val="clear" w:color="auto" w:fill="FFFFFF"/>
        <w:tabs>
          <w:tab w:val="left" w:pos="1276"/>
        </w:tabs>
        <w:ind w:right="10"/>
        <w:jc w:val="both"/>
        <w:rPr>
          <w:sz w:val="20"/>
          <w:szCs w:val="20"/>
        </w:rPr>
      </w:pPr>
      <w:r w:rsidRPr="00757A1E">
        <w:rPr>
          <w:sz w:val="20"/>
          <w:szCs w:val="20"/>
        </w:rPr>
        <w:t>11.3.4.</w:t>
      </w:r>
      <w:r w:rsidR="00EA15D6">
        <w:rPr>
          <w:sz w:val="20"/>
          <w:szCs w:val="20"/>
          <w:lang w:val="uk-UA"/>
        </w:rPr>
        <w:t xml:space="preserve"> </w:t>
      </w:r>
      <w:r w:rsidRPr="00757A1E">
        <w:rPr>
          <w:sz w:val="20"/>
          <w:szCs w:val="20"/>
        </w:rPr>
        <w:t xml:space="preserve">Якщо роботи не розпочато з вини </w:t>
      </w:r>
      <w:r>
        <w:rPr>
          <w:sz w:val="20"/>
          <w:szCs w:val="20"/>
        </w:rPr>
        <w:t>Виконавця</w:t>
      </w:r>
      <w:r w:rsidRPr="00757A1E">
        <w:rPr>
          <w:sz w:val="20"/>
          <w:szCs w:val="20"/>
        </w:rPr>
        <w:t>.</w:t>
      </w:r>
    </w:p>
    <w:p w14:paraId="47DAE2D9" w14:textId="77777777" w:rsidR="00661A84" w:rsidRPr="00757A1E" w:rsidRDefault="00661A84" w:rsidP="00661A84">
      <w:pPr>
        <w:shd w:val="clear" w:color="auto" w:fill="FFFFFF"/>
        <w:jc w:val="both"/>
        <w:rPr>
          <w:sz w:val="20"/>
          <w:szCs w:val="20"/>
        </w:rPr>
      </w:pPr>
      <w:r w:rsidRPr="00757A1E">
        <w:rPr>
          <w:sz w:val="20"/>
          <w:szCs w:val="20"/>
        </w:rPr>
        <w:t xml:space="preserve">11.3.5. Грубих порушень </w:t>
      </w:r>
      <w:r>
        <w:rPr>
          <w:sz w:val="20"/>
          <w:szCs w:val="20"/>
        </w:rPr>
        <w:t>Виконавцемчинного законодавства</w:t>
      </w:r>
      <w:r w:rsidRPr="00757A1E">
        <w:rPr>
          <w:sz w:val="20"/>
          <w:szCs w:val="20"/>
        </w:rPr>
        <w:t xml:space="preserve"> у випадку відмови </w:t>
      </w:r>
      <w:r>
        <w:rPr>
          <w:sz w:val="20"/>
          <w:szCs w:val="20"/>
        </w:rPr>
        <w:t>Виконавця</w:t>
      </w:r>
      <w:r w:rsidRPr="00757A1E">
        <w:rPr>
          <w:sz w:val="20"/>
          <w:szCs w:val="20"/>
        </w:rPr>
        <w:t xml:space="preserve"> від їх усунення.</w:t>
      </w:r>
    </w:p>
    <w:p w14:paraId="333D7261" w14:textId="77777777" w:rsidR="00661A84" w:rsidRPr="00757A1E" w:rsidRDefault="00661A84" w:rsidP="00661A84">
      <w:pPr>
        <w:shd w:val="clear" w:color="auto" w:fill="FFFFFF"/>
        <w:jc w:val="both"/>
        <w:rPr>
          <w:sz w:val="20"/>
          <w:szCs w:val="20"/>
        </w:rPr>
      </w:pPr>
      <w:r w:rsidRPr="00757A1E">
        <w:rPr>
          <w:sz w:val="20"/>
          <w:szCs w:val="20"/>
        </w:rPr>
        <w:t xml:space="preserve">11.3.6. Прийняття судом постанови про визнання </w:t>
      </w:r>
      <w:r>
        <w:rPr>
          <w:sz w:val="20"/>
          <w:szCs w:val="20"/>
        </w:rPr>
        <w:t>Виконавця</w:t>
      </w:r>
      <w:r w:rsidRPr="00757A1E">
        <w:rPr>
          <w:sz w:val="20"/>
          <w:szCs w:val="20"/>
        </w:rPr>
        <w:t xml:space="preserve"> банкрутом.</w:t>
      </w:r>
    </w:p>
    <w:p w14:paraId="5759BB05" w14:textId="77777777" w:rsidR="00661A84" w:rsidRPr="00757A1E" w:rsidRDefault="00661A84" w:rsidP="00661A84">
      <w:pPr>
        <w:shd w:val="clear" w:color="auto" w:fill="FFFFFF"/>
        <w:jc w:val="both"/>
        <w:rPr>
          <w:sz w:val="20"/>
          <w:szCs w:val="20"/>
        </w:rPr>
      </w:pPr>
      <w:r w:rsidRPr="00757A1E">
        <w:rPr>
          <w:sz w:val="20"/>
          <w:szCs w:val="20"/>
        </w:rPr>
        <w:t>11.3.7. Інших обґрунтованих Замовником причин.</w:t>
      </w:r>
    </w:p>
    <w:p w14:paraId="2868891B" w14:textId="77777777" w:rsidR="00661A84" w:rsidRPr="00757A1E" w:rsidRDefault="00661A84" w:rsidP="00661A84">
      <w:pPr>
        <w:jc w:val="center"/>
        <w:rPr>
          <w:b/>
          <w:sz w:val="20"/>
          <w:szCs w:val="20"/>
        </w:rPr>
      </w:pPr>
      <w:r w:rsidRPr="00757A1E">
        <w:rPr>
          <w:b/>
          <w:sz w:val="20"/>
          <w:szCs w:val="20"/>
        </w:rPr>
        <w:t>12. Порядок змін умов договору про закупівлю:</w:t>
      </w:r>
    </w:p>
    <w:p w14:paraId="4D60A5ED" w14:textId="551B8852" w:rsidR="00661A84" w:rsidRPr="00757A1E" w:rsidRDefault="00661A84" w:rsidP="00661A84">
      <w:pPr>
        <w:ind w:right="-143"/>
        <w:jc w:val="both"/>
        <w:rPr>
          <w:sz w:val="20"/>
          <w:szCs w:val="20"/>
        </w:rPr>
      </w:pPr>
      <w:r w:rsidRPr="00757A1E">
        <w:rPr>
          <w:sz w:val="20"/>
          <w:szCs w:val="20"/>
        </w:rPr>
        <w:t xml:space="preserve">12.1. Зміни </w:t>
      </w:r>
      <w:r w:rsidR="00EA15D6">
        <w:rPr>
          <w:sz w:val="20"/>
          <w:szCs w:val="20"/>
          <w:lang w:val="uk-UA"/>
        </w:rPr>
        <w:t xml:space="preserve">в </w:t>
      </w:r>
      <w:r w:rsidRPr="00757A1E">
        <w:rPr>
          <w:sz w:val="20"/>
          <w:szCs w:val="20"/>
        </w:rPr>
        <w:t>догов</w:t>
      </w:r>
      <w:r w:rsidR="00EA15D6">
        <w:rPr>
          <w:sz w:val="20"/>
          <w:szCs w:val="20"/>
          <w:lang w:val="uk-UA"/>
        </w:rPr>
        <w:t>ір</w:t>
      </w:r>
      <w:r w:rsidRPr="00757A1E">
        <w:rPr>
          <w:sz w:val="20"/>
          <w:szCs w:val="20"/>
        </w:rPr>
        <w:t xml:space="preserve"> про закупівлю можуть вноситись у випадках, вказаних згідно</w:t>
      </w:r>
      <w:r w:rsidR="00EA15D6">
        <w:rPr>
          <w:sz w:val="20"/>
          <w:szCs w:val="20"/>
          <w:lang w:val="uk-UA"/>
        </w:rPr>
        <w:t xml:space="preserve"> п.</w:t>
      </w:r>
      <w:r w:rsidRPr="00757A1E">
        <w:rPr>
          <w:sz w:val="20"/>
          <w:szCs w:val="20"/>
        </w:rPr>
        <w:t xml:space="preserve"> 12.2 та оформляються </w:t>
      </w:r>
      <w:r w:rsidR="00EA15D6">
        <w:rPr>
          <w:sz w:val="20"/>
          <w:szCs w:val="20"/>
          <w:lang w:val="uk-UA"/>
        </w:rPr>
        <w:t>ш</w:t>
      </w:r>
      <w:r w:rsidRPr="00757A1E">
        <w:rPr>
          <w:sz w:val="20"/>
          <w:szCs w:val="20"/>
        </w:rPr>
        <w:t xml:space="preserve">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7D6C8411" w14:textId="2A88659D" w:rsidR="00661A84" w:rsidRPr="00757A1E" w:rsidRDefault="00661A84" w:rsidP="00661A84">
      <w:pPr>
        <w:ind w:right="120"/>
        <w:jc w:val="both"/>
        <w:rPr>
          <w:sz w:val="20"/>
          <w:szCs w:val="20"/>
        </w:rPr>
      </w:pPr>
      <w:r w:rsidRPr="00757A1E">
        <w:rPr>
          <w:sz w:val="20"/>
          <w:szCs w:val="20"/>
        </w:rPr>
        <w:t>12.</w:t>
      </w:r>
      <w:r w:rsidR="00EA15D6">
        <w:rPr>
          <w:sz w:val="20"/>
          <w:szCs w:val="20"/>
          <w:lang w:val="uk-UA"/>
        </w:rPr>
        <w:t>2</w:t>
      </w:r>
      <w:r w:rsidRPr="00757A1E">
        <w:rPr>
          <w:sz w:val="20"/>
          <w:szCs w:val="20"/>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71369F9" w14:textId="77777777" w:rsidR="00661A84" w:rsidRPr="00757A1E" w:rsidRDefault="00661A84" w:rsidP="00661A84">
      <w:pPr>
        <w:jc w:val="center"/>
        <w:rPr>
          <w:sz w:val="20"/>
          <w:szCs w:val="20"/>
        </w:rPr>
      </w:pPr>
      <w:bookmarkStart w:id="1" w:name="_1fob9te" w:colFirst="0" w:colLast="0"/>
      <w:bookmarkEnd w:id="1"/>
      <w:r w:rsidRPr="00757A1E">
        <w:rPr>
          <w:b/>
          <w:sz w:val="20"/>
          <w:szCs w:val="20"/>
        </w:rPr>
        <w:t>13. Строк дії договору</w:t>
      </w:r>
    </w:p>
    <w:p w14:paraId="4ED56194" w14:textId="1C49A5C8" w:rsidR="00661A84" w:rsidRPr="00757A1E" w:rsidRDefault="00661A84" w:rsidP="00661A84">
      <w:pPr>
        <w:ind w:right="-22"/>
        <w:jc w:val="both"/>
        <w:rPr>
          <w:b/>
          <w:sz w:val="20"/>
          <w:szCs w:val="20"/>
        </w:rPr>
      </w:pPr>
      <w:r w:rsidRPr="00757A1E">
        <w:rPr>
          <w:sz w:val="20"/>
          <w:szCs w:val="20"/>
        </w:rPr>
        <w:t>13.1. Договір набирає законної сили з моменту його підписання і діє по</w:t>
      </w:r>
      <w:r>
        <w:rPr>
          <w:sz w:val="20"/>
          <w:szCs w:val="20"/>
          <w:lang w:val="uk-UA"/>
        </w:rPr>
        <w:t xml:space="preserve"> </w:t>
      </w:r>
      <w:r w:rsidRPr="00757A1E">
        <w:rPr>
          <w:sz w:val="20"/>
          <w:szCs w:val="20"/>
        </w:rPr>
        <w:t>31 грудня 20</w:t>
      </w:r>
      <w:r>
        <w:rPr>
          <w:sz w:val="20"/>
          <w:szCs w:val="20"/>
        </w:rPr>
        <w:t>22</w:t>
      </w:r>
      <w:r w:rsidRPr="00757A1E">
        <w:rPr>
          <w:sz w:val="20"/>
          <w:szCs w:val="20"/>
        </w:rPr>
        <w:t xml:space="preserve"> року</w:t>
      </w:r>
      <w:r w:rsidRPr="00757A1E">
        <w:rPr>
          <w:b/>
          <w:sz w:val="20"/>
          <w:szCs w:val="20"/>
        </w:rPr>
        <w:t xml:space="preserve">, </w:t>
      </w:r>
      <w:r w:rsidRPr="00757A1E">
        <w:rPr>
          <w:sz w:val="20"/>
          <w:szCs w:val="20"/>
        </w:rPr>
        <w:t>а в частині розрахунків – до повного виконання сторонами зобов’язань за даним договором.</w:t>
      </w:r>
    </w:p>
    <w:p w14:paraId="6B0D48B9" w14:textId="77777777" w:rsidR="00661A84" w:rsidRPr="00757A1E" w:rsidRDefault="00661A84" w:rsidP="00661A84">
      <w:pPr>
        <w:ind w:right="-22"/>
        <w:jc w:val="both"/>
        <w:rPr>
          <w:sz w:val="20"/>
          <w:szCs w:val="20"/>
        </w:rPr>
      </w:pPr>
      <w:r w:rsidRPr="00757A1E">
        <w:rPr>
          <w:sz w:val="20"/>
          <w:szCs w:val="20"/>
        </w:rPr>
        <w:t>13.2. Закінчення строку дії Договору не звільняє Сторони від відповідальності за його порушення, яке мало місце під час дії Договору.</w:t>
      </w:r>
    </w:p>
    <w:p w14:paraId="77ABD8DD" w14:textId="77777777" w:rsidR="00661A84" w:rsidRPr="00757A1E" w:rsidRDefault="00661A84" w:rsidP="00661A84">
      <w:pPr>
        <w:ind w:right="-22"/>
        <w:jc w:val="center"/>
        <w:rPr>
          <w:sz w:val="20"/>
          <w:szCs w:val="20"/>
        </w:rPr>
      </w:pPr>
      <w:r w:rsidRPr="00757A1E">
        <w:rPr>
          <w:b/>
          <w:sz w:val="20"/>
          <w:szCs w:val="20"/>
        </w:rPr>
        <w:t>14. Інші умови</w:t>
      </w:r>
    </w:p>
    <w:p w14:paraId="16AB99A3" w14:textId="77777777" w:rsidR="00661A84" w:rsidRPr="00757A1E" w:rsidRDefault="00661A84" w:rsidP="00661A84">
      <w:pPr>
        <w:ind w:right="-143"/>
        <w:jc w:val="both"/>
        <w:rPr>
          <w:sz w:val="20"/>
          <w:szCs w:val="20"/>
        </w:rPr>
      </w:pPr>
      <w:r w:rsidRPr="00757A1E">
        <w:rPr>
          <w:sz w:val="20"/>
          <w:szCs w:val="20"/>
        </w:rPr>
        <w:t>14.1.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31C5B9" w14:textId="6C46F67B" w:rsidR="00661A84" w:rsidRPr="00757A1E" w:rsidRDefault="00EA15D6" w:rsidP="00661A84">
      <w:pPr>
        <w:ind w:right="-143"/>
        <w:jc w:val="both"/>
        <w:rPr>
          <w:sz w:val="20"/>
          <w:szCs w:val="20"/>
        </w:rPr>
      </w:pPr>
      <w:r>
        <w:rPr>
          <w:sz w:val="20"/>
          <w:szCs w:val="20"/>
          <w:lang w:val="uk-UA"/>
        </w:rPr>
        <w:t>-</w:t>
      </w:r>
      <w:r w:rsidR="00661A84" w:rsidRPr="00757A1E">
        <w:rPr>
          <w:sz w:val="20"/>
          <w:szCs w:val="20"/>
        </w:rPr>
        <w:t xml:space="preserve"> зменшення обсягів закупівлі, зокрема з урахуванням фактичного обсягу видатків замовника, Сторони можуть внести зміни до договору</w:t>
      </w:r>
      <w:r>
        <w:rPr>
          <w:sz w:val="20"/>
          <w:szCs w:val="20"/>
          <w:lang w:val="uk-UA"/>
        </w:rPr>
        <w:t>,</w:t>
      </w:r>
      <w:r w:rsidR="00661A84" w:rsidRPr="00757A1E">
        <w:rPr>
          <w:sz w:val="20"/>
          <w:szCs w:val="20"/>
        </w:rPr>
        <w:t xml:space="preserve"> у разі зменшення обсягів закупівлі, зокрема з урахуванням фактичного обсягу видатків Замовника а та</w:t>
      </w:r>
      <w:r w:rsidR="00661A84">
        <w:rPr>
          <w:sz w:val="20"/>
          <w:szCs w:val="20"/>
        </w:rPr>
        <w:t>кож у випадку зменшення обсягу послуг</w:t>
      </w:r>
      <w:r w:rsidR="00661A84" w:rsidRPr="00757A1E">
        <w:rPr>
          <w:sz w:val="20"/>
          <w:szCs w:val="20"/>
        </w:rPr>
        <w:t>. В такому випадку ціна договору зменшується в залежності від зміни таких обсягів;</w:t>
      </w:r>
    </w:p>
    <w:p w14:paraId="207B3D4D" w14:textId="4866BC36" w:rsidR="00661A84" w:rsidRPr="00EA15D6" w:rsidRDefault="00EA15D6" w:rsidP="00661A84">
      <w:pPr>
        <w:ind w:right="-143"/>
        <w:jc w:val="both"/>
        <w:rPr>
          <w:sz w:val="20"/>
          <w:szCs w:val="20"/>
          <w:lang w:val="uk-UA"/>
        </w:rPr>
      </w:pPr>
      <w:r>
        <w:rPr>
          <w:sz w:val="20"/>
          <w:szCs w:val="20"/>
          <w:lang w:val="uk-UA"/>
        </w:rPr>
        <w:t xml:space="preserve">- </w:t>
      </w:r>
      <w:r w:rsidR="00661A84" w:rsidRPr="00757A1E">
        <w:rPr>
          <w:sz w:val="20"/>
          <w:szCs w:val="20"/>
        </w:rPr>
        <w:t xml:space="preserve">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за умови, що така зміна не призведе до зміни </w:t>
      </w:r>
      <w:r w:rsidR="00B308CD">
        <w:rPr>
          <w:sz w:val="20"/>
          <w:szCs w:val="20"/>
          <w:lang w:val="uk-UA"/>
        </w:rPr>
        <w:t>послуг</w:t>
      </w:r>
      <w:r w:rsidR="00661A84" w:rsidRPr="00757A1E">
        <w:rPr>
          <w:sz w:val="20"/>
          <w:szCs w:val="20"/>
        </w:rPr>
        <w:t xml:space="preserve">, які  </w:t>
      </w:r>
      <w:r w:rsidR="00B308CD">
        <w:rPr>
          <w:sz w:val="20"/>
          <w:szCs w:val="20"/>
          <w:lang w:val="uk-UA"/>
        </w:rPr>
        <w:t>надаються</w:t>
      </w:r>
      <w:r w:rsidR="00661A84" w:rsidRPr="00757A1E">
        <w:rPr>
          <w:sz w:val="20"/>
          <w:szCs w:val="20"/>
        </w:rPr>
        <w:t xml:space="preserve">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2" w:name="3znysh7" w:colFirst="0" w:colLast="0"/>
      <w:bookmarkEnd w:id="2"/>
      <w:r w:rsidR="00661A84" w:rsidRPr="00757A1E">
        <w:rPr>
          <w:sz w:val="20"/>
          <w:szCs w:val="20"/>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r>
        <w:rPr>
          <w:sz w:val="20"/>
          <w:szCs w:val="20"/>
          <w:lang w:val="uk-UA"/>
        </w:rPr>
        <w:t>;</w:t>
      </w:r>
    </w:p>
    <w:p w14:paraId="32EB6673" w14:textId="550DD4C7" w:rsidR="00661A84" w:rsidRPr="00757A1E" w:rsidRDefault="00EA15D6" w:rsidP="00661A84">
      <w:pPr>
        <w:jc w:val="both"/>
        <w:rPr>
          <w:sz w:val="20"/>
          <w:szCs w:val="20"/>
        </w:rPr>
      </w:pPr>
      <w:r>
        <w:rPr>
          <w:sz w:val="20"/>
          <w:szCs w:val="20"/>
          <w:lang w:val="uk-UA"/>
        </w:rPr>
        <w:t>-</w:t>
      </w:r>
      <w:r w:rsidR="00661A84" w:rsidRPr="00757A1E">
        <w:rPr>
          <w:sz w:val="20"/>
          <w:szCs w:val="20"/>
        </w:rPr>
        <w:t xml:space="preserve"> подовження строку дії договору та строку виконання зобов’язань щодо </w:t>
      </w:r>
      <w:r w:rsidR="00B308CD">
        <w:rPr>
          <w:sz w:val="20"/>
          <w:szCs w:val="20"/>
          <w:lang w:val="uk-UA"/>
        </w:rPr>
        <w:t>надання послуг</w:t>
      </w:r>
      <w:r w:rsidR="00B308CD" w:rsidRPr="00757A1E">
        <w:rPr>
          <w:sz w:val="20"/>
          <w:szCs w:val="20"/>
        </w:rPr>
        <w:t xml:space="preserve"> </w:t>
      </w:r>
      <w:r w:rsidR="00661A84" w:rsidRPr="00757A1E">
        <w:rPr>
          <w:sz w:val="20"/>
          <w:szCs w:val="2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r>
        <w:rPr>
          <w:sz w:val="20"/>
          <w:szCs w:val="20"/>
          <w:lang w:val="uk-UA"/>
        </w:rPr>
        <w:t>на</w:t>
      </w:r>
      <w:r w:rsidR="00661A84" w:rsidRPr="00757A1E">
        <w:rPr>
          <w:sz w:val="20"/>
          <w:szCs w:val="20"/>
        </w:rPr>
        <w:t xml:space="preserve"> момент виникнення об’єктивних обставин (виходячи з їх особливостей) з дотриманням чинного законодавства;</w:t>
      </w:r>
    </w:p>
    <w:p w14:paraId="0BC61B74" w14:textId="5E59121D" w:rsidR="00661A84" w:rsidRPr="00757A1E" w:rsidRDefault="00EA15D6" w:rsidP="00661A84">
      <w:pPr>
        <w:ind w:right="-143"/>
        <w:jc w:val="both"/>
        <w:rPr>
          <w:sz w:val="20"/>
          <w:szCs w:val="20"/>
        </w:rPr>
      </w:pPr>
      <w:r>
        <w:rPr>
          <w:sz w:val="20"/>
          <w:szCs w:val="20"/>
          <w:lang w:val="uk-UA"/>
        </w:rPr>
        <w:t xml:space="preserve">- </w:t>
      </w:r>
      <w:r w:rsidR="00661A84" w:rsidRPr="00757A1E">
        <w:rPr>
          <w:sz w:val="20"/>
          <w:szCs w:val="20"/>
        </w:rPr>
        <w:t xml:space="preserve">узгодженої зміни ціни в договорі в бік зменшення (без зміни кількості (обсягу) та якості </w:t>
      </w:r>
      <w:r w:rsidR="00B308CD">
        <w:rPr>
          <w:sz w:val="20"/>
          <w:szCs w:val="20"/>
          <w:lang w:val="uk-UA"/>
        </w:rPr>
        <w:t>надання послуг</w:t>
      </w:r>
      <w:r w:rsidR="00661A84" w:rsidRPr="00757A1E">
        <w:rPr>
          <w:sz w:val="20"/>
          <w:szCs w:val="20"/>
        </w:rPr>
        <w:t xml:space="preserve">), Сторони можуть внести зміни до договору у разі узгодженої зміни ціни в бік зменшення (без зміни обсягу та якості </w:t>
      </w:r>
      <w:r w:rsidR="00B308CD">
        <w:rPr>
          <w:sz w:val="20"/>
          <w:szCs w:val="20"/>
          <w:lang w:val="uk-UA"/>
        </w:rPr>
        <w:t>послуг</w:t>
      </w:r>
      <w:r w:rsidR="00661A84" w:rsidRPr="00757A1E">
        <w:rPr>
          <w:sz w:val="20"/>
          <w:szCs w:val="20"/>
        </w:rPr>
        <w:t>);</w:t>
      </w:r>
    </w:p>
    <w:p w14:paraId="4A17E42B" w14:textId="3BA999B7" w:rsidR="00661A84" w:rsidRPr="00757A1E" w:rsidRDefault="00EA15D6" w:rsidP="00661A84">
      <w:pPr>
        <w:ind w:right="-143"/>
        <w:jc w:val="both"/>
        <w:rPr>
          <w:sz w:val="20"/>
          <w:szCs w:val="20"/>
        </w:rPr>
      </w:pPr>
      <w:r>
        <w:rPr>
          <w:sz w:val="20"/>
          <w:szCs w:val="20"/>
          <w:lang w:val="uk-UA"/>
        </w:rPr>
        <w:t>-</w:t>
      </w:r>
      <w:r w:rsidR="00661A84" w:rsidRPr="00757A1E">
        <w:rPr>
          <w:sz w:val="20"/>
          <w:szCs w:val="20"/>
        </w:rPr>
        <w:t xml:space="preserve"> зміни ціни у зв’язку із зміною ставок податків і зборів та/або зміною умов щодо надання пільг з оподаткування пропорційно до змін таких ставок.</w:t>
      </w:r>
      <w:r>
        <w:rPr>
          <w:sz w:val="20"/>
          <w:szCs w:val="20"/>
          <w:lang w:val="uk-UA"/>
        </w:rPr>
        <w:t xml:space="preserve"> </w:t>
      </w:r>
      <w:r w:rsidR="00661A84" w:rsidRPr="00EA15D6">
        <w:rPr>
          <w:sz w:val="20"/>
          <w:szCs w:val="20"/>
          <w:lang w:val="uk-UA"/>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w:t>
      </w:r>
      <w:r w:rsidR="00661A84" w:rsidRPr="001609F6">
        <w:rPr>
          <w:sz w:val="20"/>
          <w:szCs w:val="20"/>
          <w:lang w:val="uk-UA"/>
        </w:rPr>
        <w:t xml:space="preserve">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w:t>
      </w:r>
      <w:r w:rsidR="00661A84" w:rsidRPr="00757A1E">
        <w:rPr>
          <w:sz w:val="20"/>
          <w:szCs w:val="20"/>
        </w:rPr>
        <w:t xml:space="preserve">Підтвердженням можливості внесення таких змін будуть чинні (введені в дію) </w:t>
      </w:r>
      <w:r>
        <w:rPr>
          <w:sz w:val="20"/>
          <w:szCs w:val="20"/>
        </w:rPr>
        <w:t>нормативно-правові акти Держави.</w:t>
      </w:r>
    </w:p>
    <w:p w14:paraId="119913D9" w14:textId="77777777" w:rsidR="00661A84" w:rsidRPr="00757A1E" w:rsidRDefault="00661A84" w:rsidP="00661A84">
      <w:pPr>
        <w:ind w:right="-143"/>
        <w:jc w:val="both"/>
        <w:rPr>
          <w:sz w:val="20"/>
          <w:szCs w:val="20"/>
        </w:rPr>
      </w:pPr>
      <w:r w:rsidRPr="00757A1E">
        <w:rPr>
          <w:sz w:val="20"/>
          <w:szCs w:val="20"/>
        </w:rPr>
        <w:t>14.2. Договір про закупівлю є нікчемним у разі:</w:t>
      </w:r>
    </w:p>
    <w:p w14:paraId="389B3796" w14:textId="09ACCECE" w:rsidR="00661A84" w:rsidRPr="00757A1E" w:rsidRDefault="00661A84" w:rsidP="00661A84">
      <w:pPr>
        <w:ind w:right="-143" w:hanging="1"/>
        <w:jc w:val="both"/>
        <w:rPr>
          <w:sz w:val="20"/>
          <w:szCs w:val="20"/>
        </w:rPr>
      </w:pPr>
      <w:r w:rsidRPr="00757A1E">
        <w:rPr>
          <w:sz w:val="20"/>
          <w:szCs w:val="20"/>
        </w:rPr>
        <w:t xml:space="preserve">14.2.1. Його укладеннядо/без проведення процедури закупівлі згідно </w:t>
      </w:r>
      <w:r w:rsidR="00EA15D6">
        <w:rPr>
          <w:sz w:val="20"/>
          <w:szCs w:val="20"/>
          <w:lang w:val="uk-UA"/>
        </w:rPr>
        <w:t>до</w:t>
      </w:r>
      <w:r w:rsidR="00EA15D6">
        <w:rPr>
          <w:sz w:val="20"/>
          <w:szCs w:val="20"/>
        </w:rPr>
        <w:t xml:space="preserve"> вимог</w:t>
      </w:r>
      <w:r w:rsidRPr="00757A1E">
        <w:rPr>
          <w:sz w:val="20"/>
          <w:szCs w:val="20"/>
        </w:rPr>
        <w:t xml:space="preserve"> Закону України «Про публічні закупівлі» (далі – Закон);</w:t>
      </w:r>
    </w:p>
    <w:p w14:paraId="35B04178" w14:textId="2428B30C" w:rsidR="00661A84" w:rsidRPr="00757A1E" w:rsidRDefault="00661A84" w:rsidP="00661A84">
      <w:pPr>
        <w:ind w:right="-143"/>
        <w:jc w:val="both"/>
        <w:rPr>
          <w:sz w:val="20"/>
          <w:szCs w:val="20"/>
        </w:rPr>
      </w:pPr>
      <w:r w:rsidRPr="00757A1E">
        <w:rPr>
          <w:sz w:val="20"/>
          <w:szCs w:val="20"/>
        </w:rPr>
        <w:t xml:space="preserve">14.2.2. </w:t>
      </w:r>
      <w:r w:rsidR="000F349F">
        <w:rPr>
          <w:sz w:val="20"/>
          <w:szCs w:val="20"/>
          <w:lang w:val="uk-UA"/>
        </w:rPr>
        <w:t>У</w:t>
      </w:r>
      <w:r w:rsidRPr="00757A1E">
        <w:rPr>
          <w:sz w:val="20"/>
          <w:szCs w:val="20"/>
        </w:rPr>
        <w:t xml:space="preserve">кладення </w:t>
      </w:r>
      <w:r w:rsidR="000F349F">
        <w:rPr>
          <w:sz w:val="20"/>
          <w:szCs w:val="20"/>
          <w:lang w:val="uk-UA"/>
        </w:rPr>
        <w:t xml:space="preserve">договору </w:t>
      </w:r>
      <w:r w:rsidRPr="00757A1E">
        <w:rPr>
          <w:sz w:val="20"/>
          <w:szCs w:val="20"/>
        </w:rPr>
        <w:t>з порушенням вимог частини четвертої статті 41 Закону;</w:t>
      </w:r>
    </w:p>
    <w:p w14:paraId="45CC797A" w14:textId="77777777" w:rsidR="00661A84" w:rsidRPr="00757A1E" w:rsidRDefault="00661A84" w:rsidP="00661A84">
      <w:pPr>
        <w:ind w:right="-143"/>
        <w:jc w:val="both"/>
        <w:rPr>
          <w:sz w:val="20"/>
          <w:szCs w:val="20"/>
        </w:rPr>
      </w:pPr>
      <w:r w:rsidRPr="00757A1E">
        <w:rPr>
          <w:sz w:val="20"/>
          <w:szCs w:val="20"/>
        </w:rPr>
        <w:t>14.2.3. Його укладення в період оскарження процедури закупівлі відповідно до статті 18 Закону;</w:t>
      </w:r>
    </w:p>
    <w:p w14:paraId="505D11D7" w14:textId="32B00023" w:rsidR="00661A84" w:rsidRPr="00757A1E" w:rsidRDefault="00661A84" w:rsidP="00661A84">
      <w:pPr>
        <w:ind w:right="-143"/>
        <w:jc w:val="both"/>
        <w:rPr>
          <w:sz w:val="20"/>
          <w:szCs w:val="20"/>
        </w:rPr>
      </w:pPr>
      <w:r w:rsidRPr="00757A1E">
        <w:rPr>
          <w:sz w:val="20"/>
          <w:szCs w:val="20"/>
        </w:rPr>
        <w:t xml:space="preserve">14.2.3. </w:t>
      </w:r>
      <w:r w:rsidR="000F349F">
        <w:rPr>
          <w:sz w:val="20"/>
          <w:szCs w:val="20"/>
          <w:lang w:val="uk-UA"/>
        </w:rPr>
        <w:t>У</w:t>
      </w:r>
      <w:r w:rsidRPr="00757A1E">
        <w:rPr>
          <w:sz w:val="20"/>
          <w:szCs w:val="20"/>
        </w:rPr>
        <w:t xml:space="preserve">кладення </w:t>
      </w:r>
      <w:r w:rsidR="000F349F">
        <w:rPr>
          <w:sz w:val="20"/>
          <w:szCs w:val="20"/>
          <w:lang w:val="uk-UA"/>
        </w:rPr>
        <w:t xml:space="preserve">догорору </w:t>
      </w:r>
      <w:r w:rsidRPr="00757A1E">
        <w:rPr>
          <w:sz w:val="20"/>
          <w:szCs w:val="20"/>
        </w:rPr>
        <w:t>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14:paraId="1D823AC0" w14:textId="77777777" w:rsidR="00661A84" w:rsidRPr="00757A1E" w:rsidRDefault="00661A84" w:rsidP="00661A84">
      <w:pPr>
        <w:shd w:val="clear" w:color="auto" w:fill="FFFFFF"/>
        <w:tabs>
          <w:tab w:val="left" w:pos="710"/>
        </w:tabs>
        <w:spacing w:line="250" w:lineRule="auto"/>
        <w:ind w:right="19"/>
        <w:jc w:val="both"/>
        <w:rPr>
          <w:sz w:val="20"/>
          <w:szCs w:val="20"/>
        </w:rPr>
      </w:pPr>
      <w:r w:rsidRPr="00757A1E">
        <w:rPr>
          <w:sz w:val="20"/>
          <w:szCs w:val="20"/>
        </w:rPr>
        <w:t>14.3.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2814A2D4" w14:textId="77777777" w:rsidR="00661A84" w:rsidRPr="00757A1E" w:rsidRDefault="00661A84" w:rsidP="00661A84">
      <w:pPr>
        <w:jc w:val="both"/>
        <w:rPr>
          <w:sz w:val="20"/>
          <w:szCs w:val="20"/>
        </w:rPr>
      </w:pPr>
      <w:r w:rsidRPr="00757A1E">
        <w:rPr>
          <w:sz w:val="20"/>
          <w:szCs w:val="20"/>
        </w:rPr>
        <w:lastRenderedPageBreak/>
        <w:t>14.4.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14:paraId="3AB77901" w14:textId="77777777" w:rsidR="00661A84" w:rsidRDefault="00661A84" w:rsidP="00661A84">
      <w:pPr>
        <w:jc w:val="both"/>
        <w:rPr>
          <w:sz w:val="20"/>
          <w:szCs w:val="20"/>
        </w:rPr>
      </w:pPr>
      <w:r w:rsidRPr="00757A1E">
        <w:rPr>
          <w:sz w:val="20"/>
          <w:szCs w:val="20"/>
        </w:rPr>
        <w:t>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 </w:t>
      </w:r>
    </w:p>
    <w:p w14:paraId="2BA9FAF9" w14:textId="77777777" w:rsidR="00661A84" w:rsidRPr="00D43F50" w:rsidRDefault="00661A84" w:rsidP="00661A84">
      <w:pPr>
        <w:jc w:val="both"/>
        <w:rPr>
          <w:sz w:val="20"/>
          <w:szCs w:val="20"/>
        </w:rPr>
      </w:pPr>
      <w:r w:rsidRPr="00D43F50">
        <w:rPr>
          <w:sz w:val="20"/>
          <w:szCs w:val="20"/>
        </w:rPr>
        <w:t>1</w:t>
      </w:r>
      <w:r>
        <w:rPr>
          <w:sz w:val="20"/>
          <w:szCs w:val="20"/>
        </w:rPr>
        <w:t>4.5. Сторони домовились про можливість відповідно до пункту 5 частини 7 статті 3 Закону України «Про публічні закупівлі</w:t>
      </w:r>
      <w:r w:rsidRPr="00D11298">
        <w:rPr>
          <w:sz w:val="20"/>
          <w:szCs w:val="20"/>
        </w:rPr>
        <w:t>»</w:t>
      </w:r>
      <w:r w:rsidRPr="00D11298">
        <w:rPr>
          <w:color w:val="333333"/>
          <w:sz w:val="20"/>
          <w:szCs w:val="20"/>
        </w:rPr>
        <w:t xml:space="preserve"> закупівлі додаткових аналогічних послуг у Виконавця протягом трьох років після укладення цього Договору, у тому випадку якщо загальна вартість таких послуг не перевищує 50 відсотків ціни цього основного Договору про закупівлю, укладеного за результатами проведення тендеру.</w:t>
      </w:r>
    </w:p>
    <w:p w14:paraId="330DF39B" w14:textId="77777777" w:rsidR="00661A84" w:rsidRPr="00757A1E" w:rsidRDefault="00661A84" w:rsidP="00661A84">
      <w:pPr>
        <w:jc w:val="center"/>
        <w:rPr>
          <w:sz w:val="20"/>
          <w:szCs w:val="20"/>
        </w:rPr>
      </w:pPr>
      <w:bookmarkStart w:id="3" w:name="_2et92p0" w:colFirst="0" w:colLast="0"/>
      <w:bookmarkEnd w:id="3"/>
      <w:r w:rsidRPr="00757A1E">
        <w:rPr>
          <w:b/>
          <w:sz w:val="20"/>
          <w:szCs w:val="20"/>
        </w:rPr>
        <w:t>15. Прикінцеві положення</w:t>
      </w:r>
    </w:p>
    <w:p w14:paraId="39475049" w14:textId="796C28E5" w:rsidR="00661A84" w:rsidRPr="00757A1E" w:rsidRDefault="00661A84" w:rsidP="00661A84">
      <w:pPr>
        <w:jc w:val="both"/>
        <w:rPr>
          <w:sz w:val="20"/>
          <w:szCs w:val="20"/>
        </w:rPr>
      </w:pPr>
      <w:r w:rsidRPr="00757A1E">
        <w:rPr>
          <w:sz w:val="20"/>
          <w:szCs w:val="20"/>
        </w:rPr>
        <w:t xml:space="preserve">15.1.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w:t>
      </w:r>
      <w:r w:rsidR="000F349F">
        <w:rPr>
          <w:sz w:val="20"/>
          <w:szCs w:val="20"/>
          <w:lang w:val="uk-UA"/>
        </w:rPr>
        <w:t>у</w:t>
      </w:r>
      <w:r w:rsidRPr="00757A1E">
        <w:rPr>
          <w:sz w:val="20"/>
          <w:szCs w:val="20"/>
        </w:rPr>
        <w:t xml:space="preserve"> судовому порядку. </w:t>
      </w:r>
    </w:p>
    <w:p w14:paraId="7FDFC53A" w14:textId="56A845EF" w:rsidR="00661A84" w:rsidRPr="00757A1E" w:rsidRDefault="00661A84" w:rsidP="00661A84">
      <w:pPr>
        <w:shd w:val="clear" w:color="auto" w:fill="FFFFFF"/>
        <w:tabs>
          <w:tab w:val="left" w:pos="1243"/>
        </w:tabs>
        <w:ind w:right="10"/>
        <w:jc w:val="both"/>
        <w:rPr>
          <w:sz w:val="20"/>
          <w:szCs w:val="20"/>
        </w:rPr>
      </w:pPr>
      <w:r w:rsidRPr="00757A1E">
        <w:rPr>
          <w:sz w:val="20"/>
          <w:szCs w:val="20"/>
        </w:rPr>
        <w:t>15.2.</w:t>
      </w:r>
      <w:r w:rsidR="000F349F">
        <w:rPr>
          <w:sz w:val="20"/>
          <w:szCs w:val="20"/>
          <w:lang w:val="uk-UA"/>
        </w:rPr>
        <w:t xml:space="preserve"> </w:t>
      </w:r>
      <w:r w:rsidRPr="00757A1E">
        <w:rPr>
          <w:sz w:val="20"/>
          <w:szCs w:val="20"/>
        </w:rPr>
        <w:t>Прийняття рішень про зміну умов Договору оформляється шляхом підписання додаткових угод на рівні осіб, що підписали Договір.</w:t>
      </w:r>
    </w:p>
    <w:p w14:paraId="469E3190" w14:textId="77777777" w:rsidR="00661A84" w:rsidRPr="00757A1E" w:rsidRDefault="00661A84" w:rsidP="00661A84">
      <w:pPr>
        <w:shd w:val="clear" w:color="auto" w:fill="FFFFFF"/>
        <w:ind w:right="5"/>
        <w:jc w:val="both"/>
        <w:rPr>
          <w:sz w:val="20"/>
          <w:szCs w:val="20"/>
        </w:rPr>
      </w:pPr>
      <w:r w:rsidRPr="00757A1E">
        <w:rPr>
          <w:sz w:val="20"/>
          <w:szCs w:val="20"/>
        </w:rPr>
        <w:t>15.3.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3DE045F1" w14:textId="77777777" w:rsidR="00661A84" w:rsidRPr="00757A1E" w:rsidRDefault="00661A84" w:rsidP="00661A84">
      <w:pPr>
        <w:shd w:val="clear" w:color="auto" w:fill="FFFFFF"/>
        <w:tabs>
          <w:tab w:val="left" w:pos="0"/>
        </w:tabs>
        <w:jc w:val="both"/>
        <w:rPr>
          <w:sz w:val="20"/>
          <w:szCs w:val="20"/>
        </w:rPr>
      </w:pPr>
      <w:r w:rsidRPr="00757A1E">
        <w:rPr>
          <w:sz w:val="20"/>
          <w:szCs w:val="20"/>
        </w:rPr>
        <w:t>15.4. Договір складено у 2-х примірниках, які мають однакову юридичну силу.</w:t>
      </w:r>
    </w:p>
    <w:p w14:paraId="5FE80637" w14:textId="356F2138" w:rsidR="00661A84" w:rsidRPr="00757A1E" w:rsidRDefault="00661A84" w:rsidP="00661A84">
      <w:pPr>
        <w:shd w:val="clear" w:color="auto" w:fill="FFFFFF"/>
        <w:tabs>
          <w:tab w:val="left" w:pos="1291"/>
        </w:tabs>
        <w:ind w:right="19" w:hanging="5"/>
        <w:jc w:val="center"/>
        <w:rPr>
          <w:sz w:val="20"/>
          <w:szCs w:val="20"/>
        </w:rPr>
      </w:pPr>
      <w:r w:rsidRPr="00757A1E">
        <w:rPr>
          <w:b/>
          <w:sz w:val="20"/>
          <w:szCs w:val="20"/>
        </w:rPr>
        <w:t xml:space="preserve">16. Додатки до </w:t>
      </w:r>
      <w:r w:rsidR="00975A56">
        <w:rPr>
          <w:b/>
          <w:sz w:val="20"/>
          <w:szCs w:val="20"/>
          <w:lang w:val="uk-UA"/>
        </w:rPr>
        <w:t>Д</w:t>
      </w:r>
      <w:r w:rsidRPr="00757A1E">
        <w:rPr>
          <w:b/>
          <w:sz w:val="20"/>
          <w:szCs w:val="20"/>
        </w:rPr>
        <w:t>оговору</w:t>
      </w:r>
    </w:p>
    <w:p w14:paraId="634359C0" w14:textId="77777777" w:rsidR="00661A84" w:rsidRPr="00757A1E" w:rsidRDefault="00661A84" w:rsidP="00661A84">
      <w:pPr>
        <w:shd w:val="clear" w:color="auto" w:fill="FFFFFF"/>
        <w:tabs>
          <w:tab w:val="left" w:pos="1291"/>
        </w:tabs>
        <w:ind w:right="19"/>
        <w:jc w:val="both"/>
        <w:rPr>
          <w:sz w:val="20"/>
          <w:szCs w:val="20"/>
        </w:rPr>
      </w:pPr>
      <w:r w:rsidRPr="00757A1E">
        <w:rPr>
          <w:sz w:val="20"/>
          <w:szCs w:val="20"/>
        </w:rPr>
        <w:t>16.1. До Договору додаються і є невід’ємною частиною Договору :</w:t>
      </w:r>
    </w:p>
    <w:p w14:paraId="29D6F890" w14:textId="09256E1B" w:rsidR="00661A84" w:rsidRPr="000B0B77" w:rsidRDefault="00661A84" w:rsidP="00661A84">
      <w:pPr>
        <w:shd w:val="clear" w:color="auto" w:fill="FFFFFF"/>
        <w:tabs>
          <w:tab w:val="left" w:pos="1418"/>
          <w:tab w:val="left" w:pos="1550"/>
        </w:tabs>
        <w:ind w:right="19"/>
        <w:jc w:val="both"/>
        <w:rPr>
          <w:sz w:val="20"/>
          <w:szCs w:val="20"/>
          <w:lang w:val="uk-UA"/>
        </w:rPr>
      </w:pPr>
      <w:r>
        <w:rPr>
          <w:sz w:val="20"/>
          <w:szCs w:val="20"/>
        </w:rPr>
        <w:t xml:space="preserve">- </w:t>
      </w:r>
      <w:r w:rsidR="00BA529A">
        <w:rPr>
          <w:sz w:val="20"/>
          <w:szCs w:val="20"/>
          <w:lang w:val="uk-UA"/>
        </w:rPr>
        <w:t>Дефектний акт</w:t>
      </w:r>
      <w:r w:rsidRPr="00757A1E">
        <w:rPr>
          <w:sz w:val="20"/>
          <w:szCs w:val="20"/>
        </w:rPr>
        <w:t xml:space="preserve"> (Додаток 1);</w:t>
      </w:r>
      <w:r w:rsidR="000B0B77">
        <w:rPr>
          <w:sz w:val="20"/>
          <w:szCs w:val="20"/>
          <w:lang w:val="uk-UA"/>
        </w:rPr>
        <w:t>*</w:t>
      </w:r>
    </w:p>
    <w:p w14:paraId="370A6FAD" w14:textId="7BFDC145" w:rsidR="00661A84" w:rsidRPr="000B0B77" w:rsidRDefault="00661A84" w:rsidP="00661A84">
      <w:pPr>
        <w:shd w:val="clear" w:color="auto" w:fill="FFFFFF"/>
        <w:tabs>
          <w:tab w:val="left" w:pos="1418"/>
          <w:tab w:val="left" w:pos="1550"/>
        </w:tabs>
        <w:ind w:right="19"/>
        <w:jc w:val="both"/>
        <w:rPr>
          <w:sz w:val="20"/>
          <w:szCs w:val="20"/>
          <w:lang w:val="uk-UA"/>
        </w:rPr>
      </w:pPr>
      <w:r w:rsidRPr="00757A1E">
        <w:rPr>
          <w:sz w:val="20"/>
          <w:szCs w:val="20"/>
        </w:rPr>
        <w:t xml:space="preserve">- Календарний графік </w:t>
      </w:r>
      <w:r>
        <w:rPr>
          <w:sz w:val="20"/>
          <w:szCs w:val="20"/>
        </w:rPr>
        <w:t>надання послуг</w:t>
      </w:r>
      <w:r w:rsidRPr="00757A1E">
        <w:rPr>
          <w:sz w:val="20"/>
          <w:szCs w:val="20"/>
        </w:rPr>
        <w:t xml:space="preserve"> (Додаток 2)</w:t>
      </w:r>
      <w:r w:rsidR="000B0B77">
        <w:rPr>
          <w:sz w:val="20"/>
          <w:szCs w:val="20"/>
          <w:lang w:val="uk-UA"/>
        </w:rPr>
        <w:t>*</w:t>
      </w:r>
      <w:bookmarkStart w:id="4" w:name="_GoBack"/>
      <w:bookmarkEnd w:id="4"/>
    </w:p>
    <w:p w14:paraId="266AFEA4" w14:textId="77777777" w:rsidR="00661A84" w:rsidRPr="007F0053" w:rsidRDefault="00661A84" w:rsidP="00661A84">
      <w:pPr>
        <w:shd w:val="clear" w:color="auto" w:fill="FFFFFF"/>
        <w:tabs>
          <w:tab w:val="left" w:pos="1418"/>
          <w:tab w:val="left" w:pos="1550"/>
        </w:tabs>
        <w:ind w:right="19"/>
        <w:jc w:val="both"/>
        <w:rPr>
          <w:sz w:val="20"/>
          <w:szCs w:val="20"/>
          <w:lang w:val="uk-UA"/>
        </w:rPr>
      </w:pPr>
      <w:r>
        <w:rPr>
          <w:sz w:val="20"/>
          <w:szCs w:val="20"/>
          <w:lang w:val="uk-UA"/>
        </w:rPr>
        <w:t>- Договірна ціна (Додаток 3)*</w:t>
      </w:r>
    </w:p>
    <w:p w14:paraId="71B7954B" w14:textId="77777777" w:rsidR="00661A84" w:rsidRPr="00757A1E" w:rsidRDefault="00661A84" w:rsidP="00661A84">
      <w:pPr>
        <w:rPr>
          <w:b/>
          <w:sz w:val="20"/>
          <w:szCs w:val="20"/>
        </w:rPr>
      </w:pPr>
      <w:r w:rsidRPr="00757A1E">
        <w:rPr>
          <w:sz w:val="20"/>
          <w:szCs w:val="20"/>
        </w:rPr>
        <w:t>- Зведений к</w:t>
      </w:r>
      <w:r>
        <w:rPr>
          <w:sz w:val="20"/>
          <w:szCs w:val="20"/>
        </w:rPr>
        <w:t>ошторисний розрахунок (Додаток 4</w:t>
      </w:r>
      <w:r w:rsidRPr="00757A1E">
        <w:rPr>
          <w:sz w:val="20"/>
          <w:szCs w:val="20"/>
        </w:rPr>
        <w:t>)</w:t>
      </w:r>
      <w:r>
        <w:rPr>
          <w:sz w:val="20"/>
          <w:szCs w:val="20"/>
          <w:lang w:val="uk-UA"/>
        </w:rPr>
        <w:t>*</w:t>
      </w:r>
      <w:r w:rsidRPr="00757A1E">
        <w:rPr>
          <w:sz w:val="20"/>
          <w:szCs w:val="20"/>
        </w:rPr>
        <w:t>.</w:t>
      </w:r>
    </w:p>
    <w:p w14:paraId="2AE75589" w14:textId="77777777" w:rsidR="00661A84" w:rsidRPr="00757A1E" w:rsidRDefault="00661A84" w:rsidP="00661A84">
      <w:pPr>
        <w:rPr>
          <w:b/>
          <w:sz w:val="20"/>
          <w:szCs w:val="20"/>
        </w:rPr>
      </w:pPr>
      <w:r>
        <w:rPr>
          <w:sz w:val="20"/>
          <w:szCs w:val="20"/>
        </w:rPr>
        <w:t>- Локальний кошторис (Додаток 5</w:t>
      </w:r>
      <w:r w:rsidRPr="00757A1E">
        <w:rPr>
          <w:sz w:val="20"/>
          <w:szCs w:val="20"/>
        </w:rPr>
        <w:t>)</w:t>
      </w:r>
      <w:r>
        <w:rPr>
          <w:sz w:val="20"/>
          <w:szCs w:val="20"/>
          <w:lang w:val="uk-UA"/>
        </w:rPr>
        <w:t>*</w:t>
      </w:r>
      <w:r w:rsidRPr="00757A1E">
        <w:rPr>
          <w:sz w:val="20"/>
          <w:szCs w:val="20"/>
        </w:rPr>
        <w:t>.</w:t>
      </w:r>
    </w:p>
    <w:p w14:paraId="07C922D8" w14:textId="2592BEC2" w:rsidR="00661A84" w:rsidRPr="00757A1E" w:rsidRDefault="00661A84" w:rsidP="00661A84">
      <w:pPr>
        <w:rPr>
          <w:b/>
          <w:sz w:val="20"/>
          <w:szCs w:val="20"/>
        </w:rPr>
      </w:pPr>
    </w:p>
    <w:p w14:paraId="4A4A632D" w14:textId="77777777" w:rsidR="00661A84" w:rsidRPr="00757A1E" w:rsidRDefault="00661A84" w:rsidP="00661A84">
      <w:pPr>
        <w:jc w:val="center"/>
        <w:rPr>
          <w:b/>
          <w:sz w:val="20"/>
          <w:szCs w:val="20"/>
        </w:rPr>
      </w:pPr>
      <w:r w:rsidRPr="00757A1E">
        <w:rPr>
          <w:b/>
          <w:sz w:val="20"/>
          <w:szCs w:val="20"/>
        </w:rPr>
        <w:t>17. Юридичні адреси сторін</w:t>
      </w:r>
    </w:p>
    <w:p w14:paraId="22CBA3B8" w14:textId="77777777" w:rsidR="00661A84" w:rsidRPr="00757A1E" w:rsidRDefault="00661A84" w:rsidP="00661A84">
      <w:pPr>
        <w:rPr>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764"/>
      </w:tblGrid>
      <w:tr w:rsidR="00975A56" w:rsidRPr="00757A1E" w14:paraId="031D8F23" w14:textId="77777777" w:rsidTr="00402E28">
        <w:tc>
          <w:tcPr>
            <w:tcW w:w="5246" w:type="dxa"/>
            <w:tcBorders>
              <w:top w:val="nil"/>
              <w:left w:val="nil"/>
              <w:bottom w:val="nil"/>
              <w:right w:val="nil"/>
            </w:tcBorders>
          </w:tcPr>
          <w:p w14:paraId="795492AC" w14:textId="77777777" w:rsidR="00661A84" w:rsidRPr="00485450" w:rsidRDefault="00661A84" w:rsidP="00402E28">
            <w:pPr>
              <w:rPr>
                <w:b/>
                <w:sz w:val="20"/>
                <w:szCs w:val="20"/>
              </w:rPr>
            </w:pPr>
            <w:r w:rsidRPr="00485450">
              <w:rPr>
                <w:b/>
                <w:sz w:val="20"/>
                <w:szCs w:val="20"/>
              </w:rPr>
              <w:t>ЗАМОВНИК</w:t>
            </w:r>
          </w:p>
          <w:p w14:paraId="3C8BBF9B" w14:textId="77777777" w:rsidR="00661A84" w:rsidRPr="00485450" w:rsidRDefault="00661A84" w:rsidP="00402E28">
            <w:pPr>
              <w:rPr>
                <w:b/>
                <w:sz w:val="20"/>
                <w:szCs w:val="20"/>
              </w:rPr>
            </w:pPr>
          </w:p>
          <w:p w14:paraId="58425F2B" w14:textId="77777777" w:rsidR="00661A84" w:rsidRPr="00485450" w:rsidRDefault="00661A84" w:rsidP="00402E28">
            <w:pPr>
              <w:rPr>
                <w:b/>
                <w:sz w:val="20"/>
                <w:szCs w:val="20"/>
              </w:rPr>
            </w:pPr>
            <w:r w:rsidRPr="00485450">
              <w:rPr>
                <w:b/>
                <w:sz w:val="20"/>
                <w:szCs w:val="20"/>
              </w:rPr>
              <w:t>Петрівська сільська рада</w:t>
            </w:r>
          </w:p>
          <w:p w14:paraId="0549E7DD" w14:textId="77777777" w:rsidR="00661A84" w:rsidRPr="00485450" w:rsidRDefault="00661A84" w:rsidP="00402E28">
            <w:pPr>
              <w:rPr>
                <w:b/>
                <w:sz w:val="20"/>
                <w:szCs w:val="20"/>
              </w:rPr>
            </w:pPr>
          </w:p>
          <w:p w14:paraId="7F50CAB2" w14:textId="4F7F2938" w:rsidR="00661A84" w:rsidRPr="00485450" w:rsidRDefault="00661A84" w:rsidP="00402E28">
            <w:pPr>
              <w:rPr>
                <w:sz w:val="20"/>
                <w:szCs w:val="20"/>
              </w:rPr>
            </w:pPr>
            <w:r w:rsidRPr="00485450">
              <w:rPr>
                <w:b/>
                <w:sz w:val="20"/>
                <w:szCs w:val="20"/>
              </w:rPr>
              <w:t>Юридична адреса:</w:t>
            </w:r>
            <w:r w:rsidRPr="00485450">
              <w:rPr>
                <w:sz w:val="20"/>
                <w:szCs w:val="20"/>
              </w:rPr>
              <w:t xml:space="preserve"> 07354, Київська обл., Вишгородський р-н., с. Нові Петрівці, вул. С</w:t>
            </w:r>
            <w:r w:rsidR="000F349F">
              <w:rPr>
                <w:sz w:val="20"/>
                <w:szCs w:val="20"/>
                <w:lang w:val="uk-UA"/>
              </w:rPr>
              <w:t>оборна</w:t>
            </w:r>
            <w:r w:rsidRPr="00485450">
              <w:rPr>
                <w:sz w:val="20"/>
                <w:szCs w:val="20"/>
              </w:rPr>
              <w:t>, 7</w:t>
            </w:r>
            <w:r w:rsidR="000F349F">
              <w:rPr>
                <w:sz w:val="20"/>
                <w:szCs w:val="20"/>
                <w:lang w:val="uk-UA"/>
              </w:rPr>
              <w:t>8</w:t>
            </w:r>
          </w:p>
          <w:p w14:paraId="597CFE75" w14:textId="457719A6" w:rsidR="00661A84" w:rsidRPr="00485450" w:rsidRDefault="00661A84" w:rsidP="00402E28">
            <w:pPr>
              <w:rPr>
                <w:sz w:val="20"/>
                <w:szCs w:val="20"/>
              </w:rPr>
            </w:pPr>
            <w:r w:rsidRPr="00485450">
              <w:rPr>
                <w:b/>
                <w:sz w:val="20"/>
                <w:szCs w:val="20"/>
              </w:rPr>
              <w:t>Поштова адреса:</w:t>
            </w:r>
            <w:r w:rsidRPr="00485450">
              <w:rPr>
                <w:sz w:val="20"/>
                <w:szCs w:val="20"/>
              </w:rPr>
              <w:t xml:space="preserve"> 07354, Київська обл., Вишгородський р-н., с. Нові Петрівці, вул. </w:t>
            </w:r>
            <w:r w:rsidR="000F349F">
              <w:rPr>
                <w:sz w:val="20"/>
                <w:szCs w:val="20"/>
                <w:lang w:val="uk-UA"/>
              </w:rPr>
              <w:t>Соборна</w:t>
            </w:r>
            <w:r w:rsidR="000F349F">
              <w:rPr>
                <w:sz w:val="20"/>
                <w:szCs w:val="20"/>
              </w:rPr>
              <w:t xml:space="preserve">, </w:t>
            </w:r>
            <w:r w:rsidRPr="00485450">
              <w:rPr>
                <w:sz w:val="20"/>
                <w:szCs w:val="20"/>
              </w:rPr>
              <w:t>7</w:t>
            </w:r>
            <w:r w:rsidR="000F349F">
              <w:rPr>
                <w:sz w:val="20"/>
                <w:szCs w:val="20"/>
                <w:lang w:val="uk-UA"/>
              </w:rPr>
              <w:t>8</w:t>
            </w:r>
          </w:p>
          <w:p w14:paraId="2B3AA8A5" w14:textId="51B81011" w:rsidR="00661A84" w:rsidRPr="00975A56" w:rsidRDefault="00661A84" w:rsidP="00402E28">
            <w:pPr>
              <w:rPr>
                <w:sz w:val="20"/>
                <w:szCs w:val="20"/>
              </w:rPr>
            </w:pPr>
            <w:r w:rsidRPr="00975A56">
              <w:rPr>
                <w:sz w:val="20"/>
                <w:szCs w:val="20"/>
              </w:rPr>
              <w:t>Р/р UA</w:t>
            </w:r>
            <w:r w:rsidRPr="00975A56">
              <w:rPr>
                <w:bCs/>
                <w:sz w:val="20"/>
                <w:szCs w:val="20"/>
              </w:rPr>
              <w:t>9</w:t>
            </w:r>
            <w:r w:rsidR="00975A56" w:rsidRPr="00975A56">
              <w:rPr>
                <w:bCs/>
                <w:sz w:val="20"/>
                <w:szCs w:val="20"/>
                <w:lang w:val="uk-UA"/>
              </w:rPr>
              <w:t>3820172034435</w:t>
            </w:r>
            <w:r w:rsidRPr="00975A56">
              <w:rPr>
                <w:bCs/>
                <w:sz w:val="20"/>
                <w:szCs w:val="20"/>
              </w:rPr>
              <w:t>00</w:t>
            </w:r>
            <w:r w:rsidR="00975A56" w:rsidRPr="00975A56">
              <w:rPr>
                <w:bCs/>
                <w:sz w:val="20"/>
                <w:szCs w:val="20"/>
                <w:lang w:val="uk-UA"/>
              </w:rPr>
              <w:t>03000127237</w:t>
            </w:r>
          </w:p>
          <w:p w14:paraId="04648921" w14:textId="35B9BB6C" w:rsidR="00661A84" w:rsidRPr="00975A56" w:rsidRDefault="00661A84" w:rsidP="00402E28">
            <w:pPr>
              <w:rPr>
                <w:sz w:val="20"/>
                <w:szCs w:val="20"/>
              </w:rPr>
            </w:pPr>
            <w:r w:rsidRPr="00975A56">
              <w:rPr>
                <w:sz w:val="20"/>
                <w:szCs w:val="20"/>
              </w:rPr>
              <w:t>в Держказначейськ</w:t>
            </w:r>
            <w:r w:rsidR="00975A56" w:rsidRPr="00975A56">
              <w:rPr>
                <w:sz w:val="20"/>
                <w:szCs w:val="20"/>
                <w:lang w:val="uk-UA"/>
              </w:rPr>
              <w:t>ій</w:t>
            </w:r>
            <w:r w:rsidRPr="00975A56">
              <w:rPr>
                <w:sz w:val="20"/>
                <w:szCs w:val="20"/>
              </w:rPr>
              <w:t xml:space="preserve"> служб</w:t>
            </w:r>
            <w:r w:rsidR="00975A56" w:rsidRPr="00975A56">
              <w:rPr>
                <w:sz w:val="20"/>
                <w:szCs w:val="20"/>
                <w:lang w:val="uk-UA"/>
              </w:rPr>
              <w:t>і</w:t>
            </w:r>
            <w:r w:rsidRPr="00975A56">
              <w:rPr>
                <w:sz w:val="20"/>
                <w:szCs w:val="20"/>
              </w:rPr>
              <w:t xml:space="preserve"> України</w:t>
            </w:r>
          </w:p>
          <w:p w14:paraId="1FED5988" w14:textId="4DDABECE" w:rsidR="00661A84" w:rsidRPr="00975A56" w:rsidRDefault="00975A56" w:rsidP="00402E28">
            <w:pPr>
              <w:rPr>
                <w:sz w:val="20"/>
                <w:szCs w:val="20"/>
              </w:rPr>
            </w:pPr>
            <w:r w:rsidRPr="00975A56">
              <w:rPr>
                <w:sz w:val="20"/>
                <w:szCs w:val="20"/>
              </w:rPr>
              <w:t xml:space="preserve">код ЄДРПОУ </w:t>
            </w:r>
            <w:r w:rsidR="00661A84" w:rsidRPr="00975A56">
              <w:rPr>
                <w:sz w:val="20"/>
                <w:szCs w:val="20"/>
              </w:rPr>
              <w:t>4</w:t>
            </w:r>
            <w:r w:rsidRPr="00975A56">
              <w:rPr>
                <w:sz w:val="20"/>
                <w:szCs w:val="20"/>
                <w:lang w:val="uk-UA"/>
              </w:rPr>
              <w:t>1058539</w:t>
            </w:r>
          </w:p>
          <w:p w14:paraId="6F908621" w14:textId="7872150D" w:rsidR="00661A84" w:rsidRPr="00975A56" w:rsidRDefault="00661A84" w:rsidP="00402E28">
            <w:pPr>
              <w:rPr>
                <w:sz w:val="20"/>
                <w:szCs w:val="20"/>
              </w:rPr>
            </w:pPr>
            <w:r w:rsidRPr="00975A56">
              <w:rPr>
                <w:sz w:val="20"/>
                <w:szCs w:val="20"/>
              </w:rPr>
              <w:t>Тел. (04496) 45-</w:t>
            </w:r>
            <w:r w:rsidR="00975A56" w:rsidRPr="00975A56">
              <w:rPr>
                <w:sz w:val="20"/>
                <w:szCs w:val="20"/>
                <w:lang w:val="uk-UA"/>
              </w:rPr>
              <w:t>256</w:t>
            </w:r>
          </w:p>
          <w:p w14:paraId="16768405" w14:textId="77777777" w:rsidR="00661A84" w:rsidRPr="00485450" w:rsidRDefault="00661A84" w:rsidP="00402E28">
            <w:pPr>
              <w:rPr>
                <w:sz w:val="20"/>
                <w:szCs w:val="20"/>
              </w:rPr>
            </w:pPr>
          </w:p>
          <w:p w14:paraId="5BB37A2C" w14:textId="5977FE1C" w:rsidR="00661A84" w:rsidRPr="00485450" w:rsidRDefault="000F349F" w:rsidP="00402E28">
            <w:pPr>
              <w:rPr>
                <w:sz w:val="20"/>
                <w:szCs w:val="20"/>
              </w:rPr>
            </w:pPr>
            <w:r>
              <w:rPr>
                <w:sz w:val="20"/>
                <w:szCs w:val="20"/>
                <w:lang w:val="uk-UA"/>
              </w:rPr>
              <w:t>В. о. директора</w:t>
            </w:r>
          </w:p>
          <w:p w14:paraId="0F62D955" w14:textId="77777777" w:rsidR="00661A84" w:rsidRPr="00485450" w:rsidRDefault="00661A84" w:rsidP="00402E28">
            <w:pPr>
              <w:rPr>
                <w:sz w:val="20"/>
                <w:szCs w:val="20"/>
              </w:rPr>
            </w:pPr>
          </w:p>
          <w:p w14:paraId="5E384235" w14:textId="77777777" w:rsidR="00661A84" w:rsidRPr="00485450" w:rsidRDefault="00661A84" w:rsidP="00402E28">
            <w:pPr>
              <w:rPr>
                <w:sz w:val="20"/>
                <w:szCs w:val="20"/>
              </w:rPr>
            </w:pPr>
          </w:p>
          <w:p w14:paraId="2F50CB2A" w14:textId="5C4FA93E" w:rsidR="00661A84" w:rsidRPr="00485450" w:rsidRDefault="00661A84" w:rsidP="00402E28">
            <w:pPr>
              <w:rPr>
                <w:sz w:val="20"/>
                <w:szCs w:val="20"/>
              </w:rPr>
            </w:pPr>
            <w:r w:rsidRPr="00485450">
              <w:rPr>
                <w:sz w:val="20"/>
                <w:szCs w:val="20"/>
              </w:rPr>
              <w:t xml:space="preserve">________________________ </w:t>
            </w:r>
            <w:r w:rsidR="000F349F">
              <w:rPr>
                <w:sz w:val="20"/>
                <w:szCs w:val="20"/>
                <w:lang w:val="uk-UA"/>
              </w:rPr>
              <w:t>Л</w:t>
            </w:r>
            <w:r w:rsidRPr="00485450">
              <w:rPr>
                <w:sz w:val="20"/>
                <w:szCs w:val="20"/>
              </w:rPr>
              <w:t xml:space="preserve">. </w:t>
            </w:r>
            <w:r w:rsidR="000F349F">
              <w:rPr>
                <w:sz w:val="20"/>
                <w:szCs w:val="20"/>
                <w:lang w:val="uk-UA"/>
              </w:rPr>
              <w:t>Б. Борисенко</w:t>
            </w:r>
          </w:p>
          <w:p w14:paraId="498ED0EA" w14:textId="77777777" w:rsidR="00661A84" w:rsidRPr="00485450" w:rsidRDefault="00661A84" w:rsidP="00402E28">
            <w:pPr>
              <w:rPr>
                <w:sz w:val="20"/>
                <w:szCs w:val="20"/>
              </w:rPr>
            </w:pPr>
            <w:r w:rsidRPr="00485450">
              <w:rPr>
                <w:sz w:val="20"/>
                <w:szCs w:val="20"/>
              </w:rPr>
              <w:t>М. П.</w:t>
            </w:r>
          </w:p>
        </w:tc>
        <w:tc>
          <w:tcPr>
            <w:tcW w:w="4786" w:type="dxa"/>
            <w:tcBorders>
              <w:top w:val="nil"/>
              <w:left w:val="nil"/>
              <w:bottom w:val="nil"/>
              <w:right w:val="nil"/>
            </w:tcBorders>
          </w:tcPr>
          <w:p w14:paraId="06F185DD" w14:textId="77777777" w:rsidR="00661A84" w:rsidRPr="00485450" w:rsidRDefault="00661A84" w:rsidP="00402E28">
            <w:pPr>
              <w:ind w:firstLine="318"/>
              <w:rPr>
                <w:b/>
                <w:sz w:val="20"/>
                <w:szCs w:val="20"/>
              </w:rPr>
            </w:pPr>
            <w:r w:rsidRPr="00485450">
              <w:rPr>
                <w:b/>
                <w:sz w:val="20"/>
                <w:szCs w:val="20"/>
              </w:rPr>
              <w:t>ВИКОНАВЕЦЬ</w:t>
            </w:r>
          </w:p>
          <w:p w14:paraId="7AA9357D" w14:textId="77777777" w:rsidR="00661A84" w:rsidRPr="00485450" w:rsidRDefault="00661A84" w:rsidP="00402E28">
            <w:pPr>
              <w:ind w:firstLine="318"/>
              <w:rPr>
                <w:b/>
                <w:sz w:val="20"/>
                <w:szCs w:val="20"/>
              </w:rPr>
            </w:pPr>
          </w:p>
          <w:p w14:paraId="4876042E" w14:textId="77777777" w:rsidR="00661A84" w:rsidRPr="00485450" w:rsidRDefault="00661A84" w:rsidP="00402E28">
            <w:pPr>
              <w:rPr>
                <w:sz w:val="20"/>
                <w:szCs w:val="20"/>
              </w:rPr>
            </w:pPr>
            <w:r w:rsidRPr="00485450">
              <w:rPr>
                <w:b/>
                <w:sz w:val="20"/>
                <w:szCs w:val="20"/>
              </w:rPr>
              <w:t>____________________________________</w:t>
            </w:r>
          </w:p>
          <w:p w14:paraId="728B37A4" w14:textId="77777777" w:rsidR="00661A84" w:rsidRPr="00485450" w:rsidRDefault="00661A84" w:rsidP="00402E28">
            <w:pPr>
              <w:rPr>
                <w:b/>
                <w:sz w:val="20"/>
                <w:szCs w:val="20"/>
              </w:rPr>
            </w:pPr>
          </w:p>
          <w:p w14:paraId="61E29419" w14:textId="77777777" w:rsidR="00661A84" w:rsidRPr="00485450" w:rsidRDefault="00661A84" w:rsidP="00402E28">
            <w:pPr>
              <w:rPr>
                <w:sz w:val="20"/>
                <w:szCs w:val="20"/>
              </w:rPr>
            </w:pPr>
            <w:r w:rsidRPr="00485450">
              <w:rPr>
                <w:b/>
                <w:sz w:val="20"/>
                <w:szCs w:val="20"/>
              </w:rPr>
              <w:t>Юридична адреса:____________________</w:t>
            </w:r>
          </w:p>
          <w:p w14:paraId="4C58774C" w14:textId="77777777" w:rsidR="00661A84" w:rsidRPr="00485450" w:rsidRDefault="00661A84" w:rsidP="00402E28">
            <w:pPr>
              <w:rPr>
                <w:b/>
                <w:sz w:val="20"/>
                <w:szCs w:val="20"/>
              </w:rPr>
            </w:pPr>
            <w:r w:rsidRPr="00485450">
              <w:rPr>
                <w:b/>
                <w:sz w:val="20"/>
                <w:szCs w:val="20"/>
              </w:rPr>
              <w:t>_____________________________________</w:t>
            </w:r>
          </w:p>
          <w:p w14:paraId="78E56DE1" w14:textId="77777777" w:rsidR="00661A84" w:rsidRPr="00485450" w:rsidRDefault="00661A84" w:rsidP="00402E28">
            <w:pPr>
              <w:rPr>
                <w:sz w:val="20"/>
                <w:szCs w:val="20"/>
              </w:rPr>
            </w:pPr>
            <w:r w:rsidRPr="00485450">
              <w:rPr>
                <w:b/>
                <w:sz w:val="20"/>
                <w:szCs w:val="20"/>
              </w:rPr>
              <w:t>Поштова адреса:______________________</w:t>
            </w:r>
          </w:p>
          <w:p w14:paraId="14B557B0" w14:textId="77777777" w:rsidR="00661A84" w:rsidRPr="00485450" w:rsidRDefault="00661A84" w:rsidP="00402E28">
            <w:pPr>
              <w:rPr>
                <w:sz w:val="20"/>
                <w:szCs w:val="20"/>
              </w:rPr>
            </w:pPr>
            <w:r w:rsidRPr="00485450">
              <w:rPr>
                <w:sz w:val="20"/>
                <w:szCs w:val="20"/>
              </w:rPr>
              <w:t>_____________________________________</w:t>
            </w:r>
          </w:p>
          <w:p w14:paraId="0BF1B3A9" w14:textId="77777777" w:rsidR="00661A84" w:rsidRPr="00485450" w:rsidRDefault="00661A84" w:rsidP="00402E28">
            <w:pPr>
              <w:rPr>
                <w:sz w:val="20"/>
                <w:szCs w:val="20"/>
              </w:rPr>
            </w:pPr>
            <w:r w:rsidRPr="00485450">
              <w:rPr>
                <w:sz w:val="20"/>
                <w:szCs w:val="20"/>
              </w:rPr>
              <w:t>Р/р__________________________________</w:t>
            </w:r>
          </w:p>
          <w:p w14:paraId="52862120" w14:textId="77777777" w:rsidR="00661A84" w:rsidRPr="00485450" w:rsidRDefault="00661A84" w:rsidP="00402E28">
            <w:pPr>
              <w:rPr>
                <w:sz w:val="20"/>
                <w:szCs w:val="20"/>
              </w:rPr>
            </w:pPr>
            <w:r w:rsidRPr="00485450">
              <w:rPr>
                <w:sz w:val="20"/>
                <w:szCs w:val="20"/>
              </w:rPr>
              <w:t>в ___________________________________</w:t>
            </w:r>
          </w:p>
          <w:p w14:paraId="7EB1B471" w14:textId="77777777" w:rsidR="00661A84" w:rsidRPr="00485450" w:rsidRDefault="00661A84" w:rsidP="00402E28">
            <w:pPr>
              <w:rPr>
                <w:sz w:val="20"/>
                <w:szCs w:val="20"/>
              </w:rPr>
            </w:pPr>
            <w:r w:rsidRPr="00485450">
              <w:rPr>
                <w:sz w:val="20"/>
                <w:szCs w:val="20"/>
              </w:rPr>
              <w:t>Код ЄДРПОУ________________________</w:t>
            </w:r>
          </w:p>
          <w:p w14:paraId="026461DE" w14:textId="77777777" w:rsidR="00661A84" w:rsidRPr="00485450" w:rsidRDefault="00661A84" w:rsidP="00402E28">
            <w:pPr>
              <w:rPr>
                <w:sz w:val="20"/>
                <w:szCs w:val="20"/>
              </w:rPr>
            </w:pPr>
            <w:r w:rsidRPr="00485450">
              <w:rPr>
                <w:sz w:val="20"/>
                <w:szCs w:val="20"/>
              </w:rPr>
              <w:t>Тел. ________________________________</w:t>
            </w:r>
          </w:p>
          <w:p w14:paraId="600B3D37" w14:textId="77777777" w:rsidR="00661A84" w:rsidRPr="00485450" w:rsidRDefault="00661A84" w:rsidP="00402E28">
            <w:pPr>
              <w:rPr>
                <w:sz w:val="20"/>
                <w:szCs w:val="20"/>
              </w:rPr>
            </w:pPr>
          </w:p>
          <w:p w14:paraId="2A385055" w14:textId="77777777" w:rsidR="00661A84" w:rsidRPr="00485450" w:rsidRDefault="00661A84" w:rsidP="00402E28">
            <w:pPr>
              <w:rPr>
                <w:b/>
                <w:sz w:val="20"/>
                <w:szCs w:val="20"/>
              </w:rPr>
            </w:pPr>
          </w:p>
          <w:p w14:paraId="4D6EA631" w14:textId="77777777" w:rsidR="00661A84" w:rsidRPr="00485450" w:rsidRDefault="00661A84" w:rsidP="00402E28">
            <w:pPr>
              <w:rPr>
                <w:b/>
                <w:sz w:val="20"/>
                <w:szCs w:val="20"/>
              </w:rPr>
            </w:pPr>
          </w:p>
          <w:p w14:paraId="28EA936C" w14:textId="77777777" w:rsidR="00661A84" w:rsidRPr="00485450" w:rsidRDefault="00661A84" w:rsidP="00402E28">
            <w:pPr>
              <w:rPr>
                <w:b/>
                <w:sz w:val="20"/>
                <w:szCs w:val="20"/>
              </w:rPr>
            </w:pPr>
          </w:p>
          <w:p w14:paraId="4A26661C" w14:textId="77777777" w:rsidR="00661A84" w:rsidRPr="00485450" w:rsidRDefault="00661A84" w:rsidP="00402E28">
            <w:pPr>
              <w:rPr>
                <w:b/>
                <w:sz w:val="20"/>
                <w:szCs w:val="20"/>
              </w:rPr>
            </w:pPr>
          </w:p>
          <w:p w14:paraId="3E280BC6" w14:textId="77777777" w:rsidR="00661A84" w:rsidRPr="00485450" w:rsidRDefault="00661A84" w:rsidP="00402E28">
            <w:pPr>
              <w:rPr>
                <w:b/>
                <w:sz w:val="20"/>
                <w:szCs w:val="20"/>
              </w:rPr>
            </w:pPr>
            <w:r w:rsidRPr="00485450">
              <w:rPr>
                <w:b/>
                <w:sz w:val="20"/>
                <w:szCs w:val="20"/>
              </w:rPr>
              <w:t>_______________________ / ____________</w:t>
            </w:r>
          </w:p>
          <w:p w14:paraId="21588F56" w14:textId="77777777" w:rsidR="00661A84" w:rsidRPr="00485450" w:rsidRDefault="00661A84" w:rsidP="00402E28">
            <w:pPr>
              <w:rPr>
                <w:sz w:val="20"/>
                <w:szCs w:val="20"/>
              </w:rPr>
            </w:pPr>
            <w:r w:rsidRPr="00485450">
              <w:rPr>
                <w:sz w:val="20"/>
                <w:szCs w:val="20"/>
              </w:rPr>
              <w:t>М.П.</w:t>
            </w:r>
          </w:p>
          <w:p w14:paraId="5D7F9900" w14:textId="77777777" w:rsidR="00661A84" w:rsidRPr="00485450" w:rsidRDefault="00661A84" w:rsidP="00402E28">
            <w:pPr>
              <w:rPr>
                <w:b/>
                <w:sz w:val="20"/>
                <w:szCs w:val="20"/>
              </w:rPr>
            </w:pPr>
          </w:p>
        </w:tc>
      </w:tr>
    </w:tbl>
    <w:p w14:paraId="2008E80A" w14:textId="77777777" w:rsidR="00661A84" w:rsidRPr="00757A1E" w:rsidRDefault="00661A84" w:rsidP="00661A84">
      <w:pPr>
        <w:ind w:right="-36"/>
        <w:rPr>
          <w:sz w:val="20"/>
          <w:szCs w:val="20"/>
        </w:rPr>
      </w:pPr>
    </w:p>
    <w:p w14:paraId="10BA9590" w14:textId="77777777" w:rsidR="00661A84" w:rsidRPr="004E5AE3" w:rsidRDefault="00661A84" w:rsidP="00661A84">
      <w:pPr>
        <w:suppressAutoHyphens/>
        <w:ind w:left="666" w:hanging="666"/>
        <w:jc w:val="both"/>
        <w:rPr>
          <w:sz w:val="20"/>
          <w:szCs w:val="20"/>
        </w:rPr>
      </w:pPr>
      <w:r w:rsidRPr="004E5AE3">
        <w:rPr>
          <w:sz w:val="20"/>
          <w:szCs w:val="20"/>
        </w:rPr>
        <w:t>* - зазначені додатки заповнюються під час укладання договору.</w:t>
      </w:r>
    </w:p>
    <w:p w14:paraId="4CFCCEDA" w14:textId="5FF98074" w:rsidR="0066170F" w:rsidRDefault="0066170F" w:rsidP="00AA0CD0">
      <w:pPr>
        <w:widowControl w:val="0"/>
        <w:ind w:right="-140"/>
        <w:jc w:val="both"/>
        <w:rPr>
          <w:sz w:val="20"/>
          <w:szCs w:val="20"/>
          <w:lang w:eastAsia="ru-RU"/>
        </w:rPr>
      </w:pPr>
    </w:p>
    <w:p w14:paraId="01C1BEFB" w14:textId="00C858B0" w:rsidR="00661A84" w:rsidRDefault="00661A84" w:rsidP="00AA0CD0">
      <w:pPr>
        <w:widowControl w:val="0"/>
        <w:ind w:right="-140"/>
        <w:jc w:val="both"/>
        <w:rPr>
          <w:sz w:val="20"/>
          <w:szCs w:val="20"/>
          <w:lang w:eastAsia="ru-RU"/>
        </w:rPr>
      </w:pPr>
    </w:p>
    <w:p w14:paraId="20FEFF94" w14:textId="719F9E9C" w:rsidR="00661A84" w:rsidRDefault="00661A84" w:rsidP="00AA0CD0">
      <w:pPr>
        <w:widowControl w:val="0"/>
        <w:ind w:right="-140"/>
        <w:jc w:val="both"/>
        <w:rPr>
          <w:sz w:val="20"/>
          <w:szCs w:val="20"/>
          <w:lang w:eastAsia="ru-RU"/>
        </w:rPr>
      </w:pPr>
    </w:p>
    <w:p w14:paraId="1394A92B" w14:textId="492A9470" w:rsidR="00661A84" w:rsidRDefault="00661A84" w:rsidP="00AA0CD0">
      <w:pPr>
        <w:widowControl w:val="0"/>
        <w:ind w:right="-140"/>
        <w:jc w:val="both"/>
        <w:rPr>
          <w:sz w:val="20"/>
          <w:szCs w:val="20"/>
          <w:lang w:eastAsia="ru-RU"/>
        </w:rPr>
      </w:pPr>
    </w:p>
    <w:p w14:paraId="018D60E9" w14:textId="27CB846B" w:rsidR="00661A84" w:rsidRDefault="00661A84" w:rsidP="00AA0CD0">
      <w:pPr>
        <w:widowControl w:val="0"/>
        <w:ind w:right="-140"/>
        <w:jc w:val="both"/>
        <w:rPr>
          <w:sz w:val="20"/>
          <w:szCs w:val="20"/>
          <w:lang w:eastAsia="ru-RU"/>
        </w:rPr>
      </w:pPr>
    </w:p>
    <w:p w14:paraId="45A3B212" w14:textId="33F34088" w:rsidR="00661A84" w:rsidRDefault="00661A84" w:rsidP="00AA0CD0">
      <w:pPr>
        <w:widowControl w:val="0"/>
        <w:ind w:right="-140"/>
        <w:jc w:val="both"/>
        <w:rPr>
          <w:sz w:val="20"/>
          <w:szCs w:val="20"/>
          <w:lang w:eastAsia="ru-RU"/>
        </w:rPr>
      </w:pPr>
    </w:p>
    <w:p w14:paraId="15FF776D" w14:textId="04955828" w:rsidR="00661A84" w:rsidRDefault="00661A84" w:rsidP="00AA0CD0">
      <w:pPr>
        <w:widowControl w:val="0"/>
        <w:ind w:right="-140"/>
        <w:jc w:val="both"/>
        <w:rPr>
          <w:sz w:val="20"/>
          <w:szCs w:val="20"/>
          <w:lang w:eastAsia="ru-RU"/>
        </w:rPr>
      </w:pPr>
    </w:p>
    <w:p w14:paraId="0AC8636A" w14:textId="449A97B3" w:rsidR="00661A84" w:rsidRDefault="00661A84" w:rsidP="00AA0CD0">
      <w:pPr>
        <w:widowControl w:val="0"/>
        <w:ind w:right="-140"/>
        <w:jc w:val="both"/>
        <w:rPr>
          <w:sz w:val="20"/>
          <w:szCs w:val="20"/>
          <w:lang w:eastAsia="ru-RU"/>
        </w:rPr>
      </w:pPr>
    </w:p>
    <w:p w14:paraId="70338F81" w14:textId="77777777" w:rsidR="00C75C3B" w:rsidRDefault="00C75C3B" w:rsidP="00661A84">
      <w:pPr>
        <w:ind w:right="-36" w:firstLine="567"/>
        <w:jc w:val="right"/>
        <w:rPr>
          <w:b/>
          <w:sz w:val="20"/>
          <w:szCs w:val="20"/>
        </w:rPr>
      </w:pPr>
    </w:p>
    <w:p w14:paraId="17DD1B01" w14:textId="77777777" w:rsidR="00C75C3B" w:rsidRDefault="00C75C3B" w:rsidP="00661A84">
      <w:pPr>
        <w:ind w:right="-36" w:firstLine="567"/>
        <w:jc w:val="right"/>
        <w:rPr>
          <w:b/>
          <w:sz w:val="20"/>
          <w:szCs w:val="20"/>
        </w:rPr>
      </w:pPr>
    </w:p>
    <w:p w14:paraId="76632898" w14:textId="77777777" w:rsidR="00C75C3B" w:rsidRDefault="00C75C3B" w:rsidP="00661A84">
      <w:pPr>
        <w:ind w:right="-36" w:firstLine="567"/>
        <w:jc w:val="right"/>
        <w:rPr>
          <w:b/>
          <w:sz w:val="20"/>
          <w:szCs w:val="20"/>
        </w:rPr>
      </w:pPr>
    </w:p>
    <w:p w14:paraId="435CBE32" w14:textId="77777777" w:rsidR="00C75C3B" w:rsidRDefault="00C75C3B" w:rsidP="00661A84">
      <w:pPr>
        <w:ind w:right="-36" w:firstLine="567"/>
        <w:jc w:val="right"/>
        <w:rPr>
          <w:b/>
          <w:sz w:val="20"/>
          <w:szCs w:val="20"/>
        </w:rPr>
      </w:pPr>
    </w:p>
    <w:p w14:paraId="029C711A" w14:textId="0FD0613E" w:rsidR="00661A84" w:rsidRPr="00757A1E" w:rsidRDefault="00661A84" w:rsidP="00661A84">
      <w:pPr>
        <w:ind w:right="-36" w:firstLine="567"/>
        <w:jc w:val="right"/>
        <w:rPr>
          <w:b/>
          <w:sz w:val="20"/>
          <w:szCs w:val="20"/>
        </w:rPr>
      </w:pPr>
      <w:r w:rsidRPr="00757A1E">
        <w:rPr>
          <w:b/>
          <w:sz w:val="20"/>
          <w:szCs w:val="20"/>
        </w:rPr>
        <w:lastRenderedPageBreak/>
        <w:t xml:space="preserve">Додаток 1 до </w:t>
      </w:r>
      <w:r w:rsidR="00F53C4C">
        <w:rPr>
          <w:b/>
          <w:sz w:val="20"/>
          <w:szCs w:val="20"/>
          <w:lang w:val="uk-UA"/>
        </w:rPr>
        <w:t>Д</w:t>
      </w:r>
      <w:r w:rsidRPr="00757A1E">
        <w:rPr>
          <w:b/>
          <w:sz w:val="20"/>
          <w:szCs w:val="20"/>
        </w:rPr>
        <w:t>оговору №</w:t>
      </w:r>
      <w:r w:rsidR="00F53C4C">
        <w:rPr>
          <w:b/>
          <w:sz w:val="20"/>
          <w:szCs w:val="20"/>
          <w:lang w:val="uk-UA"/>
        </w:rPr>
        <w:t>___</w:t>
      </w:r>
      <w:r w:rsidRPr="00757A1E">
        <w:rPr>
          <w:b/>
          <w:sz w:val="20"/>
          <w:szCs w:val="20"/>
        </w:rPr>
        <w:t xml:space="preserve">____ </w:t>
      </w:r>
    </w:p>
    <w:p w14:paraId="46ABA984" w14:textId="2E70CDFC" w:rsidR="00661A84" w:rsidRPr="00757A1E" w:rsidRDefault="00661A84" w:rsidP="00661A84">
      <w:pPr>
        <w:ind w:right="-36" w:firstLine="567"/>
        <w:jc w:val="right"/>
        <w:rPr>
          <w:b/>
          <w:sz w:val="20"/>
          <w:szCs w:val="20"/>
        </w:rPr>
      </w:pPr>
      <w:r w:rsidRPr="00757A1E">
        <w:rPr>
          <w:b/>
          <w:sz w:val="20"/>
          <w:szCs w:val="20"/>
        </w:rPr>
        <w:t>від «__</w:t>
      </w:r>
      <w:r>
        <w:rPr>
          <w:b/>
          <w:sz w:val="20"/>
          <w:szCs w:val="20"/>
          <w:lang w:val="uk-UA"/>
        </w:rPr>
        <w:t>__</w:t>
      </w:r>
      <w:r w:rsidRPr="00757A1E">
        <w:rPr>
          <w:b/>
          <w:sz w:val="20"/>
          <w:szCs w:val="20"/>
        </w:rPr>
        <w:t>_»</w:t>
      </w:r>
      <w:r w:rsidR="00F53C4C">
        <w:rPr>
          <w:b/>
          <w:sz w:val="20"/>
          <w:szCs w:val="20"/>
          <w:lang w:val="uk-UA"/>
        </w:rPr>
        <w:t xml:space="preserve"> _</w:t>
      </w:r>
      <w:r w:rsidRPr="00757A1E">
        <w:rPr>
          <w:b/>
          <w:sz w:val="20"/>
          <w:szCs w:val="20"/>
        </w:rPr>
        <w:t>__</w:t>
      </w:r>
      <w:r>
        <w:rPr>
          <w:b/>
          <w:sz w:val="20"/>
          <w:szCs w:val="20"/>
          <w:lang w:val="uk-UA"/>
        </w:rPr>
        <w:t>__</w:t>
      </w:r>
      <w:r w:rsidRPr="00757A1E">
        <w:rPr>
          <w:b/>
          <w:sz w:val="20"/>
          <w:szCs w:val="20"/>
        </w:rPr>
        <w:t>_______20</w:t>
      </w:r>
      <w:r>
        <w:rPr>
          <w:b/>
          <w:sz w:val="20"/>
          <w:szCs w:val="20"/>
          <w:lang w:val="uk-UA"/>
        </w:rPr>
        <w:t>22</w:t>
      </w:r>
      <w:r w:rsidRPr="00757A1E">
        <w:rPr>
          <w:b/>
          <w:sz w:val="20"/>
          <w:szCs w:val="20"/>
        </w:rPr>
        <w:t xml:space="preserve"> року</w:t>
      </w:r>
    </w:p>
    <w:p w14:paraId="42931A33" w14:textId="77777777" w:rsidR="00661A84" w:rsidRPr="00757A1E" w:rsidRDefault="00661A84" w:rsidP="00661A84">
      <w:pPr>
        <w:jc w:val="right"/>
        <w:rPr>
          <w:sz w:val="20"/>
          <w:szCs w:val="20"/>
        </w:rPr>
      </w:pPr>
    </w:p>
    <w:p w14:paraId="206100EE" w14:textId="77777777" w:rsidR="00661A84" w:rsidRPr="00757A1E" w:rsidRDefault="00661A84" w:rsidP="00661A84">
      <w:pPr>
        <w:rPr>
          <w:sz w:val="20"/>
          <w:szCs w:val="20"/>
        </w:rPr>
      </w:pPr>
    </w:p>
    <w:p w14:paraId="446D5B3D" w14:textId="66E5985D" w:rsidR="00661A84" w:rsidRPr="007F0053" w:rsidRDefault="00BA529A" w:rsidP="00661A84">
      <w:pPr>
        <w:jc w:val="center"/>
        <w:rPr>
          <w:b/>
          <w:bCs/>
          <w:sz w:val="20"/>
          <w:szCs w:val="20"/>
          <w:lang w:val="uk-UA"/>
        </w:rPr>
      </w:pPr>
      <w:r>
        <w:rPr>
          <w:b/>
          <w:bCs/>
          <w:sz w:val="20"/>
          <w:szCs w:val="20"/>
          <w:lang w:val="uk-UA"/>
        </w:rPr>
        <w:t xml:space="preserve">Дефектний </w:t>
      </w:r>
      <w:r w:rsidR="00101C71">
        <w:rPr>
          <w:b/>
          <w:bCs/>
          <w:sz w:val="20"/>
          <w:szCs w:val="20"/>
          <w:lang w:val="uk-UA"/>
        </w:rPr>
        <w:t>А</w:t>
      </w:r>
      <w:r>
        <w:rPr>
          <w:b/>
          <w:bCs/>
          <w:sz w:val="20"/>
          <w:szCs w:val="20"/>
          <w:lang w:val="uk-UA"/>
        </w:rPr>
        <w:t>кт</w:t>
      </w:r>
    </w:p>
    <w:p w14:paraId="45794914" w14:textId="32CAEBC2" w:rsidR="00661A84" w:rsidRDefault="00661A84" w:rsidP="00661A84">
      <w:pPr>
        <w:ind w:firstLine="567"/>
        <w:jc w:val="both"/>
        <w:rPr>
          <w:sz w:val="20"/>
          <w:szCs w:val="20"/>
          <w:lang w:val="uk-UA"/>
        </w:rPr>
      </w:pPr>
    </w:p>
    <w:p w14:paraId="58F56B37" w14:textId="77777777" w:rsidR="00661A84" w:rsidRDefault="00661A84" w:rsidP="00661A84">
      <w:pPr>
        <w:ind w:firstLine="567"/>
        <w:jc w:val="both"/>
        <w:rPr>
          <w:sz w:val="20"/>
          <w:szCs w:val="20"/>
          <w:lang w:val="uk-UA"/>
        </w:rPr>
      </w:pPr>
    </w:p>
    <w:p w14:paraId="5A1F0CD9" w14:textId="77777777" w:rsidR="00661A84" w:rsidRPr="00CE32DA" w:rsidRDefault="00661A84" w:rsidP="00661A84">
      <w:pPr>
        <w:ind w:firstLine="567"/>
        <w:jc w:val="both"/>
        <w:rPr>
          <w:sz w:val="20"/>
          <w:szCs w:val="20"/>
          <w:lang w:val="uk-UA"/>
        </w:rPr>
      </w:pPr>
    </w:p>
    <w:tbl>
      <w:tblPr>
        <w:tblW w:w="9747" w:type="dxa"/>
        <w:tblBorders>
          <w:top w:val="nil"/>
          <w:left w:val="nil"/>
          <w:bottom w:val="nil"/>
          <w:right w:val="nil"/>
        </w:tblBorders>
        <w:tblLayout w:type="fixed"/>
        <w:tblLook w:val="0000" w:firstRow="0" w:lastRow="0" w:firstColumn="0" w:lastColumn="0" w:noHBand="0" w:noVBand="0"/>
      </w:tblPr>
      <w:tblGrid>
        <w:gridCol w:w="5070"/>
        <w:gridCol w:w="4677"/>
      </w:tblGrid>
      <w:tr w:rsidR="00661A84" w:rsidRPr="00CE32DA" w14:paraId="34522F23" w14:textId="77777777" w:rsidTr="00402E28">
        <w:trPr>
          <w:trHeight w:val="2899"/>
        </w:trPr>
        <w:tc>
          <w:tcPr>
            <w:tcW w:w="5070" w:type="dxa"/>
          </w:tcPr>
          <w:p w14:paraId="743CC1F0" w14:textId="77777777" w:rsidR="00661A84" w:rsidRPr="00CE32DA" w:rsidRDefault="00661A84" w:rsidP="00402E28"/>
          <w:p w14:paraId="59E8FD9C" w14:textId="77777777" w:rsidR="00661A84" w:rsidRPr="00CE32DA" w:rsidRDefault="00661A84" w:rsidP="00402E28">
            <w:pPr>
              <w:ind w:right="318"/>
              <w:jc w:val="center"/>
              <w:rPr>
                <w:b/>
              </w:rPr>
            </w:pPr>
            <w:r w:rsidRPr="00CE32DA">
              <w:rPr>
                <w:b/>
              </w:rPr>
              <w:t>ЗАМОВНИК</w:t>
            </w:r>
          </w:p>
          <w:p w14:paraId="5A563964" w14:textId="34510206" w:rsidR="00661A84" w:rsidRPr="00CE32DA" w:rsidRDefault="00F53C4C" w:rsidP="00402E28">
            <w:pPr>
              <w:ind w:right="318"/>
              <w:jc w:val="center"/>
              <w:rPr>
                <w:b/>
                <w:bCs/>
              </w:rPr>
            </w:pPr>
            <w:r>
              <w:rPr>
                <w:b/>
                <w:bCs/>
                <w:lang w:val="uk-UA"/>
              </w:rPr>
              <w:t xml:space="preserve">Комунальне некомерційне підприємство </w:t>
            </w:r>
            <w:r w:rsidR="00661A84" w:rsidRPr="00CE32DA">
              <w:rPr>
                <w:b/>
                <w:bCs/>
                <w:lang w:val="uk-UA"/>
              </w:rPr>
              <w:t>Петрівськ</w:t>
            </w:r>
            <w:r>
              <w:rPr>
                <w:b/>
                <w:bCs/>
                <w:lang w:val="uk-UA"/>
              </w:rPr>
              <w:t>ої</w:t>
            </w:r>
            <w:r w:rsidR="00661A84" w:rsidRPr="00CE32DA">
              <w:rPr>
                <w:b/>
                <w:bCs/>
              </w:rPr>
              <w:t xml:space="preserve"> сільськ</w:t>
            </w:r>
            <w:r>
              <w:rPr>
                <w:b/>
                <w:bCs/>
                <w:lang w:val="uk-UA"/>
              </w:rPr>
              <w:t>ої</w:t>
            </w:r>
            <w:r w:rsidR="00661A84" w:rsidRPr="00CE32DA">
              <w:rPr>
                <w:b/>
                <w:bCs/>
              </w:rPr>
              <w:t xml:space="preserve"> рад</w:t>
            </w:r>
            <w:r>
              <w:rPr>
                <w:b/>
                <w:bCs/>
                <w:lang w:val="uk-UA"/>
              </w:rPr>
              <w:t>и «Петрівський консультативно-діагностичний центр»</w:t>
            </w:r>
            <w:r w:rsidR="00661A84" w:rsidRPr="00CE32DA">
              <w:rPr>
                <w:b/>
                <w:bCs/>
              </w:rPr>
              <w:t xml:space="preserve"> </w:t>
            </w:r>
          </w:p>
          <w:p w14:paraId="31BBEDCE" w14:textId="77777777" w:rsidR="00661A84" w:rsidRPr="00CE32DA" w:rsidRDefault="00661A84" w:rsidP="00402E28"/>
          <w:p w14:paraId="119EC05F" w14:textId="77777777" w:rsidR="00661A84" w:rsidRPr="00CE32DA" w:rsidRDefault="00661A84" w:rsidP="00402E28">
            <w:pPr>
              <w:rPr>
                <w:bCs/>
              </w:rPr>
            </w:pPr>
          </w:p>
          <w:p w14:paraId="1246A966" w14:textId="77777777" w:rsidR="00661A84" w:rsidRPr="00CE32DA" w:rsidRDefault="00661A84" w:rsidP="00402E28">
            <w:pPr>
              <w:rPr>
                <w:bCs/>
              </w:rPr>
            </w:pPr>
          </w:p>
          <w:p w14:paraId="3BDD59F7" w14:textId="66B6D769" w:rsidR="00661A84" w:rsidRPr="00CE32DA" w:rsidRDefault="00F53C4C" w:rsidP="00402E28">
            <w:pPr>
              <w:rPr>
                <w:b/>
                <w:bCs/>
              </w:rPr>
            </w:pPr>
            <w:r>
              <w:rPr>
                <w:b/>
                <w:bCs/>
                <w:lang w:val="uk-UA"/>
              </w:rPr>
              <w:t>В. о. директора</w:t>
            </w:r>
          </w:p>
          <w:p w14:paraId="35D11D24" w14:textId="77777777" w:rsidR="00661A84" w:rsidRPr="00CE32DA" w:rsidRDefault="00661A84" w:rsidP="00402E28">
            <w:pPr>
              <w:rPr>
                <w:bCs/>
              </w:rPr>
            </w:pPr>
          </w:p>
          <w:p w14:paraId="3257C1B3" w14:textId="77777777" w:rsidR="00661A84" w:rsidRPr="00CE32DA" w:rsidRDefault="00661A84" w:rsidP="00402E28"/>
          <w:p w14:paraId="6BAEBEC6" w14:textId="77777777" w:rsidR="00661A84" w:rsidRPr="00CE32DA" w:rsidRDefault="00661A84" w:rsidP="00402E28"/>
          <w:p w14:paraId="29D9AE76" w14:textId="77777777" w:rsidR="00661A84" w:rsidRPr="00CE32DA" w:rsidRDefault="00661A84" w:rsidP="00402E28"/>
          <w:p w14:paraId="1F06BA83" w14:textId="2BE1A879" w:rsidR="00661A84" w:rsidRPr="00F53C4C" w:rsidRDefault="00F53C4C" w:rsidP="00402E28">
            <w:pPr>
              <w:rPr>
                <w:b/>
              </w:rPr>
            </w:pPr>
            <w:r>
              <w:t>___________________</w:t>
            </w:r>
            <w:r w:rsidRPr="00F53C4C">
              <w:rPr>
                <w:b/>
                <w:lang w:val="uk-UA"/>
              </w:rPr>
              <w:t>Л. Б. Борисенко</w:t>
            </w:r>
            <w:r w:rsidR="00661A84" w:rsidRPr="00F53C4C">
              <w:rPr>
                <w:b/>
              </w:rPr>
              <w:t xml:space="preserve"> </w:t>
            </w:r>
          </w:p>
          <w:p w14:paraId="602DFEAB" w14:textId="77777777" w:rsidR="00661A84" w:rsidRPr="00CE32DA" w:rsidRDefault="00661A84" w:rsidP="00402E28">
            <w:r w:rsidRPr="00CE32DA">
              <w:t xml:space="preserve">М. П. </w:t>
            </w:r>
          </w:p>
        </w:tc>
        <w:tc>
          <w:tcPr>
            <w:tcW w:w="4677" w:type="dxa"/>
          </w:tcPr>
          <w:p w14:paraId="5F8FC01C" w14:textId="77777777" w:rsidR="00661A84" w:rsidRPr="00CE32DA" w:rsidRDefault="00661A84" w:rsidP="00402E28"/>
          <w:p w14:paraId="28C9D1C8" w14:textId="77777777" w:rsidR="00661A84" w:rsidRPr="00CE32DA" w:rsidRDefault="00661A84" w:rsidP="00402E28">
            <w:pPr>
              <w:jc w:val="center"/>
              <w:rPr>
                <w:b/>
              </w:rPr>
            </w:pPr>
            <w:r w:rsidRPr="00CE32DA">
              <w:rPr>
                <w:b/>
              </w:rPr>
              <w:t>ВИКОНАВЕЦЬ</w:t>
            </w:r>
          </w:p>
          <w:p w14:paraId="6181B6CD" w14:textId="3702FC37" w:rsidR="00661A84" w:rsidRPr="00CE32DA" w:rsidRDefault="00661A84" w:rsidP="00402E28">
            <w:pPr>
              <w:rPr>
                <w:b/>
                <w:lang w:val="uk-UA"/>
              </w:rPr>
            </w:pPr>
            <w:r>
              <w:rPr>
                <w:b/>
                <w:lang w:val="uk-UA"/>
              </w:rPr>
              <w:t>________</w:t>
            </w:r>
            <w:r w:rsidR="00F53C4C">
              <w:rPr>
                <w:b/>
                <w:lang w:val="uk-UA"/>
              </w:rPr>
              <w:t>_____________________________</w:t>
            </w:r>
          </w:p>
          <w:p w14:paraId="484ECBCF" w14:textId="2F06E285" w:rsidR="00661A84" w:rsidRPr="00CE32DA" w:rsidRDefault="00661A84" w:rsidP="00402E28">
            <w:pPr>
              <w:rPr>
                <w:b/>
                <w:lang w:val="uk-UA"/>
              </w:rPr>
            </w:pPr>
            <w:r>
              <w:rPr>
                <w:b/>
                <w:lang w:val="uk-UA"/>
              </w:rPr>
              <w:t>________</w:t>
            </w:r>
            <w:r w:rsidR="00F53C4C">
              <w:rPr>
                <w:b/>
                <w:lang w:val="uk-UA"/>
              </w:rPr>
              <w:t>_____________________________</w:t>
            </w:r>
          </w:p>
          <w:p w14:paraId="11EDAF46" w14:textId="77777777" w:rsidR="00661A84" w:rsidRDefault="00661A84" w:rsidP="00402E28">
            <w:pPr>
              <w:rPr>
                <w:b/>
              </w:rPr>
            </w:pPr>
          </w:p>
          <w:p w14:paraId="6669D98F" w14:textId="77777777" w:rsidR="00661A84" w:rsidRDefault="00661A84" w:rsidP="00402E28">
            <w:pPr>
              <w:rPr>
                <w:b/>
              </w:rPr>
            </w:pPr>
          </w:p>
          <w:p w14:paraId="05CC2795" w14:textId="77777777" w:rsidR="00661A84" w:rsidRDefault="00661A84" w:rsidP="00402E28">
            <w:pPr>
              <w:rPr>
                <w:b/>
              </w:rPr>
            </w:pPr>
          </w:p>
          <w:p w14:paraId="04173070" w14:textId="1D3EDAA4" w:rsidR="00661A84" w:rsidRDefault="00661A84" w:rsidP="00402E28">
            <w:pPr>
              <w:rPr>
                <w:b/>
                <w:lang w:val="uk-UA"/>
              </w:rPr>
            </w:pPr>
            <w:r>
              <w:rPr>
                <w:b/>
                <w:lang w:val="uk-UA"/>
              </w:rPr>
              <w:t>_________________</w:t>
            </w:r>
            <w:r w:rsidR="00F53C4C">
              <w:rPr>
                <w:b/>
                <w:lang w:val="uk-UA"/>
              </w:rPr>
              <w:t>___________________</w:t>
            </w:r>
            <w:r>
              <w:rPr>
                <w:b/>
                <w:lang w:val="uk-UA"/>
              </w:rPr>
              <w:t>_</w:t>
            </w:r>
          </w:p>
          <w:p w14:paraId="08A9D9BC" w14:textId="77777777" w:rsidR="00661A84" w:rsidRDefault="00661A84" w:rsidP="00402E28">
            <w:pPr>
              <w:rPr>
                <w:b/>
                <w:lang w:val="uk-UA"/>
              </w:rPr>
            </w:pPr>
          </w:p>
          <w:p w14:paraId="7712B8BE" w14:textId="77777777" w:rsidR="00661A84" w:rsidRDefault="00661A84" w:rsidP="00402E28">
            <w:pPr>
              <w:rPr>
                <w:b/>
                <w:lang w:val="uk-UA"/>
              </w:rPr>
            </w:pPr>
          </w:p>
          <w:p w14:paraId="24463AC0" w14:textId="77777777" w:rsidR="00661A84" w:rsidRDefault="00661A84" w:rsidP="00402E28">
            <w:pPr>
              <w:rPr>
                <w:b/>
                <w:lang w:val="uk-UA"/>
              </w:rPr>
            </w:pPr>
          </w:p>
          <w:p w14:paraId="3548969E" w14:textId="77777777" w:rsidR="00661A84" w:rsidRPr="00CE32DA" w:rsidRDefault="00661A84" w:rsidP="00402E28"/>
          <w:p w14:paraId="5F1071BD" w14:textId="77777777" w:rsidR="00F53C4C" w:rsidRDefault="00F53C4C" w:rsidP="00402E28"/>
          <w:p w14:paraId="3CC6EE16" w14:textId="4D08A0DF" w:rsidR="00661A84" w:rsidRPr="00CE32DA" w:rsidRDefault="00661A84" w:rsidP="00402E28">
            <w:r>
              <w:t>_______________</w:t>
            </w:r>
            <w:r w:rsidRPr="00CE32DA">
              <w:t>______</w:t>
            </w:r>
            <w:r w:rsidR="00F53C4C">
              <w:rPr>
                <w:lang w:val="uk-UA"/>
              </w:rPr>
              <w:t>________________</w:t>
            </w:r>
            <w:r w:rsidRPr="00CE32DA">
              <w:t xml:space="preserve">  </w:t>
            </w:r>
            <w:r>
              <w:rPr>
                <w:lang w:val="uk-UA"/>
              </w:rPr>
              <w:t xml:space="preserve">     </w:t>
            </w:r>
            <w:r w:rsidRPr="00CE32DA">
              <w:t xml:space="preserve"> </w:t>
            </w:r>
          </w:p>
          <w:p w14:paraId="36A88ECB" w14:textId="77777777" w:rsidR="00661A84" w:rsidRPr="00CE32DA" w:rsidRDefault="00661A84" w:rsidP="00402E28">
            <w:pPr>
              <w:rPr>
                <w:b/>
                <w:lang w:val="uk-UA"/>
              </w:rPr>
            </w:pPr>
            <w:r w:rsidRPr="00CE32DA">
              <w:t>М. П.</w:t>
            </w:r>
          </w:p>
          <w:p w14:paraId="7B7AE28D" w14:textId="77777777" w:rsidR="00661A84" w:rsidRPr="00CE32DA" w:rsidRDefault="00661A84" w:rsidP="00402E28"/>
        </w:tc>
      </w:tr>
    </w:tbl>
    <w:p w14:paraId="4FE72B8E" w14:textId="77777777" w:rsidR="00661A84" w:rsidRDefault="00661A84" w:rsidP="00661A84">
      <w:pPr>
        <w:jc w:val="center"/>
        <w:rPr>
          <w:b/>
          <w:bCs/>
          <w:sz w:val="20"/>
          <w:szCs w:val="20"/>
        </w:rPr>
      </w:pPr>
    </w:p>
    <w:p w14:paraId="727EB841" w14:textId="77777777" w:rsidR="00661A84" w:rsidRDefault="00661A84" w:rsidP="00661A84">
      <w:pPr>
        <w:jc w:val="center"/>
        <w:rPr>
          <w:b/>
          <w:bCs/>
          <w:sz w:val="20"/>
          <w:szCs w:val="20"/>
        </w:rPr>
      </w:pPr>
    </w:p>
    <w:p w14:paraId="026F955F" w14:textId="77777777" w:rsidR="00661A84" w:rsidRDefault="00661A84" w:rsidP="00661A84">
      <w:pPr>
        <w:jc w:val="center"/>
        <w:rPr>
          <w:b/>
          <w:bCs/>
          <w:sz w:val="20"/>
          <w:szCs w:val="20"/>
        </w:rPr>
      </w:pPr>
    </w:p>
    <w:p w14:paraId="0DC20574" w14:textId="77777777" w:rsidR="00661A84" w:rsidRPr="00757A1E" w:rsidRDefault="00661A84" w:rsidP="00661A84">
      <w:pPr>
        <w:jc w:val="center"/>
        <w:rPr>
          <w:b/>
          <w:bCs/>
          <w:sz w:val="20"/>
          <w:szCs w:val="20"/>
        </w:rPr>
      </w:pPr>
    </w:p>
    <w:p w14:paraId="6757DF80" w14:textId="77777777" w:rsidR="00661A84" w:rsidRDefault="00661A84" w:rsidP="00661A84">
      <w:pPr>
        <w:rPr>
          <w:b/>
          <w:bCs/>
          <w:sz w:val="20"/>
          <w:szCs w:val="20"/>
        </w:rPr>
      </w:pPr>
      <w:r>
        <w:rPr>
          <w:b/>
          <w:bCs/>
          <w:sz w:val="20"/>
          <w:szCs w:val="20"/>
        </w:rPr>
        <w:br w:type="page"/>
      </w:r>
    </w:p>
    <w:p w14:paraId="3126105C" w14:textId="17EA4878" w:rsidR="00661A84" w:rsidRPr="00757A1E" w:rsidRDefault="00661A84" w:rsidP="00661A84">
      <w:pPr>
        <w:jc w:val="right"/>
        <w:rPr>
          <w:b/>
          <w:sz w:val="20"/>
          <w:szCs w:val="20"/>
        </w:rPr>
      </w:pPr>
      <w:r w:rsidRPr="00757A1E">
        <w:rPr>
          <w:b/>
          <w:sz w:val="20"/>
          <w:szCs w:val="20"/>
        </w:rPr>
        <w:lastRenderedPageBreak/>
        <w:t xml:space="preserve">Додаток 2 до </w:t>
      </w:r>
      <w:r w:rsidR="00F53C4C">
        <w:rPr>
          <w:b/>
          <w:sz w:val="20"/>
          <w:szCs w:val="20"/>
          <w:lang w:val="uk-UA"/>
        </w:rPr>
        <w:t>Д</w:t>
      </w:r>
      <w:r w:rsidRPr="00757A1E">
        <w:rPr>
          <w:b/>
          <w:sz w:val="20"/>
          <w:szCs w:val="20"/>
        </w:rPr>
        <w:t>оговору №</w:t>
      </w:r>
      <w:r w:rsidR="00F53C4C">
        <w:rPr>
          <w:b/>
          <w:sz w:val="20"/>
          <w:szCs w:val="20"/>
          <w:lang w:val="uk-UA"/>
        </w:rPr>
        <w:t>___</w:t>
      </w:r>
      <w:r w:rsidRPr="00757A1E">
        <w:rPr>
          <w:b/>
          <w:sz w:val="20"/>
          <w:szCs w:val="20"/>
        </w:rPr>
        <w:t xml:space="preserve">____ </w:t>
      </w:r>
    </w:p>
    <w:p w14:paraId="1C4E719D" w14:textId="18F5F2D0" w:rsidR="00661A84" w:rsidRPr="00757A1E" w:rsidRDefault="00661A84" w:rsidP="00661A84">
      <w:pPr>
        <w:ind w:right="-36" w:firstLine="567"/>
        <w:jc w:val="right"/>
        <w:rPr>
          <w:b/>
          <w:sz w:val="20"/>
          <w:szCs w:val="20"/>
        </w:rPr>
      </w:pPr>
      <w:r w:rsidRPr="00757A1E">
        <w:rPr>
          <w:b/>
          <w:sz w:val="20"/>
          <w:szCs w:val="20"/>
        </w:rPr>
        <w:t>від «___»</w:t>
      </w:r>
      <w:r w:rsidR="00F53C4C">
        <w:rPr>
          <w:b/>
          <w:sz w:val="20"/>
          <w:szCs w:val="20"/>
          <w:lang w:val="uk-UA"/>
        </w:rPr>
        <w:t xml:space="preserve"> </w:t>
      </w:r>
      <w:r w:rsidRPr="00757A1E">
        <w:rPr>
          <w:b/>
          <w:sz w:val="20"/>
          <w:szCs w:val="20"/>
        </w:rPr>
        <w:t>_________20</w:t>
      </w:r>
      <w:r w:rsidR="00F53C4C">
        <w:rPr>
          <w:b/>
          <w:sz w:val="20"/>
          <w:szCs w:val="20"/>
          <w:lang w:val="uk-UA"/>
        </w:rPr>
        <w:t>22</w:t>
      </w:r>
      <w:r w:rsidRPr="00757A1E">
        <w:rPr>
          <w:b/>
          <w:sz w:val="20"/>
          <w:szCs w:val="20"/>
        </w:rPr>
        <w:t xml:space="preserve"> року</w:t>
      </w:r>
    </w:p>
    <w:p w14:paraId="086965DC" w14:textId="77777777" w:rsidR="00661A84" w:rsidRPr="00757A1E" w:rsidRDefault="00661A84" w:rsidP="00661A84">
      <w:pPr>
        <w:jc w:val="center"/>
        <w:rPr>
          <w:b/>
          <w:bCs/>
          <w:sz w:val="20"/>
          <w:szCs w:val="20"/>
        </w:rPr>
      </w:pPr>
    </w:p>
    <w:p w14:paraId="4E7569E2" w14:textId="77777777" w:rsidR="00661A84" w:rsidRPr="00757A1E" w:rsidRDefault="00661A84" w:rsidP="00661A84">
      <w:pPr>
        <w:jc w:val="center"/>
        <w:rPr>
          <w:b/>
          <w:bCs/>
          <w:sz w:val="20"/>
          <w:szCs w:val="20"/>
        </w:rPr>
      </w:pPr>
      <w:r w:rsidRPr="00757A1E">
        <w:rPr>
          <w:b/>
          <w:bCs/>
          <w:sz w:val="20"/>
          <w:szCs w:val="20"/>
        </w:rPr>
        <w:t xml:space="preserve">Календарний графік </w:t>
      </w:r>
      <w:r>
        <w:rPr>
          <w:b/>
          <w:bCs/>
          <w:sz w:val="20"/>
          <w:szCs w:val="20"/>
        </w:rPr>
        <w:t>надання послуг</w:t>
      </w:r>
    </w:p>
    <w:p w14:paraId="096BEF74" w14:textId="77777777" w:rsidR="00661A84" w:rsidRPr="00757A1E" w:rsidRDefault="00661A84" w:rsidP="00661A84">
      <w:pPr>
        <w:jc w:val="center"/>
        <w:rPr>
          <w:b/>
          <w:bCs/>
          <w:sz w:val="20"/>
          <w:szCs w:val="20"/>
        </w:rPr>
      </w:pPr>
    </w:p>
    <w:p w14:paraId="0CCDDB48" w14:textId="77777777" w:rsidR="00661A84" w:rsidRPr="00757A1E" w:rsidRDefault="00661A84" w:rsidP="00661A84">
      <w:pPr>
        <w:jc w:val="center"/>
        <w:rPr>
          <w:b/>
          <w:bCs/>
          <w:sz w:val="20"/>
          <w:szCs w:val="20"/>
        </w:rPr>
      </w:pPr>
    </w:p>
    <w:p w14:paraId="50621E17" w14:textId="77777777" w:rsidR="00661A84" w:rsidRPr="00757A1E" w:rsidRDefault="00661A84" w:rsidP="00661A84">
      <w:pPr>
        <w:jc w:val="center"/>
        <w:rPr>
          <w:b/>
          <w:bCs/>
          <w:sz w:val="20"/>
          <w:szCs w:val="20"/>
        </w:rPr>
      </w:pPr>
    </w:p>
    <w:p w14:paraId="79BA7EB9" w14:textId="3111EA47" w:rsidR="00661A84" w:rsidRDefault="00661A84" w:rsidP="00AA0CD0">
      <w:pPr>
        <w:widowControl w:val="0"/>
        <w:ind w:right="-140"/>
        <w:jc w:val="both"/>
        <w:rPr>
          <w:sz w:val="20"/>
          <w:szCs w:val="20"/>
          <w:lang w:eastAsia="ru-RU"/>
        </w:rPr>
      </w:pPr>
    </w:p>
    <w:p w14:paraId="17557B84" w14:textId="457022A3" w:rsidR="00F53C4C" w:rsidRDefault="00F53C4C" w:rsidP="00AA0CD0">
      <w:pPr>
        <w:widowControl w:val="0"/>
        <w:ind w:right="-140"/>
        <w:jc w:val="both"/>
        <w:rPr>
          <w:sz w:val="20"/>
          <w:szCs w:val="20"/>
          <w:lang w:eastAsia="ru-RU"/>
        </w:rPr>
      </w:pPr>
    </w:p>
    <w:p w14:paraId="79ED9D14" w14:textId="2BB00E9D" w:rsidR="00F53C4C" w:rsidRDefault="00F53C4C" w:rsidP="00AA0CD0">
      <w:pPr>
        <w:widowControl w:val="0"/>
        <w:ind w:right="-140"/>
        <w:jc w:val="both"/>
        <w:rPr>
          <w:sz w:val="20"/>
          <w:szCs w:val="20"/>
          <w:lang w:eastAsia="ru-RU"/>
        </w:rPr>
      </w:pPr>
    </w:p>
    <w:p w14:paraId="1C2D6ABD" w14:textId="15649600" w:rsidR="00F53C4C" w:rsidRDefault="00F53C4C" w:rsidP="00AA0CD0">
      <w:pPr>
        <w:widowControl w:val="0"/>
        <w:ind w:right="-140"/>
        <w:jc w:val="both"/>
        <w:rPr>
          <w:sz w:val="20"/>
          <w:szCs w:val="20"/>
          <w:lang w:eastAsia="ru-RU"/>
        </w:rPr>
      </w:pPr>
    </w:p>
    <w:p w14:paraId="4EDB4076" w14:textId="4C44CD20" w:rsidR="00F53C4C" w:rsidRDefault="00F53C4C" w:rsidP="00AA0CD0">
      <w:pPr>
        <w:widowControl w:val="0"/>
        <w:ind w:right="-140"/>
        <w:jc w:val="both"/>
        <w:rPr>
          <w:sz w:val="20"/>
          <w:szCs w:val="20"/>
          <w:lang w:eastAsia="ru-RU"/>
        </w:rPr>
      </w:pPr>
    </w:p>
    <w:p w14:paraId="067E31CD" w14:textId="32492B8A" w:rsidR="00F53C4C" w:rsidRDefault="00F53C4C" w:rsidP="00AA0CD0">
      <w:pPr>
        <w:widowControl w:val="0"/>
        <w:ind w:right="-140"/>
        <w:jc w:val="both"/>
        <w:rPr>
          <w:sz w:val="20"/>
          <w:szCs w:val="20"/>
          <w:lang w:eastAsia="ru-RU"/>
        </w:rPr>
      </w:pPr>
    </w:p>
    <w:p w14:paraId="3C180B19" w14:textId="016EA03E" w:rsidR="00F53C4C" w:rsidRDefault="00F53C4C" w:rsidP="00AA0CD0">
      <w:pPr>
        <w:widowControl w:val="0"/>
        <w:ind w:right="-140"/>
        <w:jc w:val="both"/>
        <w:rPr>
          <w:sz w:val="20"/>
          <w:szCs w:val="20"/>
          <w:lang w:eastAsia="ru-RU"/>
        </w:rPr>
      </w:pPr>
    </w:p>
    <w:p w14:paraId="0C061C0E" w14:textId="616EFB09" w:rsidR="00F53C4C" w:rsidRDefault="00F53C4C" w:rsidP="00AA0CD0">
      <w:pPr>
        <w:widowControl w:val="0"/>
        <w:ind w:right="-140"/>
        <w:jc w:val="both"/>
        <w:rPr>
          <w:sz w:val="20"/>
          <w:szCs w:val="20"/>
          <w:lang w:eastAsia="ru-RU"/>
        </w:rPr>
      </w:pPr>
    </w:p>
    <w:p w14:paraId="79A16537" w14:textId="3FB4E884" w:rsidR="00F53C4C" w:rsidRDefault="00F53C4C" w:rsidP="00AA0CD0">
      <w:pPr>
        <w:widowControl w:val="0"/>
        <w:ind w:right="-140"/>
        <w:jc w:val="both"/>
        <w:rPr>
          <w:sz w:val="20"/>
          <w:szCs w:val="20"/>
          <w:lang w:eastAsia="ru-RU"/>
        </w:rPr>
      </w:pPr>
    </w:p>
    <w:p w14:paraId="1A48DB69" w14:textId="7815FB3F" w:rsidR="00F53C4C" w:rsidRDefault="00F53C4C" w:rsidP="00AA0CD0">
      <w:pPr>
        <w:widowControl w:val="0"/>
        <w:ind w:right="-140"/>
        <w:jc w:val="both"/>
        <w:rPr>
          <w:sz w:val="20"/>
          <w:szCs w:val="20"/>
          <w:lang w:eastAsia="ru-RU"/>
        </w:rPr>
      </w:pPr>
    </w:p>
    <w:p w14:paraId="7E549140" w14:textId="0D553DB6" w:rsidR="00F53C4C" w:rsidRDefault="00F53C4C" w:rsidP="00AA0CD0">
      <w:pPr>
        <w:widowControl w:val="0"/>
        <w:ind w:right="-140"/>
        <w:jc w:val="both"/>
        <w:rPr>
          <w:sz w:val="20"/>
          <w:szCs w:val="20"/>
          <w:lang w:eastAsia="ru-RU"/>
        </w:rPr>
      </w:pPr>
    </w:p>
    <w:p w14:paraId="1A2D3388" w14:textId="531E95A9" w:rsidR="00F53C4C" w:rsidRDefault="00F53C4C" w:rsidP="00AA0CD0">
      <w:pPr>
        <w:widowControl w:val="0"/>
        <w:ind w:right="-140"/>
        <w:jc w:val="both"/>
        <w:rPr>
          <w:sz w:val="20"/>
          <w:szCs w:val="20"/>
          <w:lang w:eastAsia="ru-RU"/>
        </w:rPr>
      </w:pPr>
    </w:p>
    <w:p w14:paraId="57606982" w14:textId="28BC7665" w:rsidR="00F53C4C" w:rsidRDefault="00F53C4C" w:rsidP="00AA0CD0">
      <w:pPr>
        <w:widowControl w:val="0"/>
        <w:ind w:right="-140"/>
        <w:jc w:val="both"/>
        <w:rPr>
          <w:sz w:val="20"/>
          <w:szCs w:val="20"/>
          <w:lang w:eastAsia="ru-RU"/>
        </w:rPr>
      </w:pPr>
    </w:p>
    <w:tbl>
      <w:tblPr>
        <w:tblW w:w="9747" w:type="dxa"/>
        <w:tblBorders>
          <w:top w:val="nil"/>
          <w:left w:val="nil"/>
          <w:bottom w:val="nil"/>
          <w:right w:val="nil"/>
        </w:tblBorders>
        <w:tblLayout w:type="fixed"/>
        <w:tblLook w:val="0000" w:firstRow="0" w:lastRow="0" w:firstColumn="0" w:lastColumn="0" w:noHBand="0" w:noVBand="0"/>
      </w:tblPr>
      <w:tblGrid>
        <w:gridCol w:w="5070"/>
        <w:gridCol w:w="4677"/>
      </w:tblGrid>
      <w:tr w:rsidR="00F53C4C" w:rsidRPr="00CE32DA" w14:paraId="3D76056E" w14:textId="77777777" w:rsidTr="005A3788">
        <w:trPr>
          <w:trHeight w:val="2899"/>
        </w:trPr>
        <w:tc>
          <w:tcPr>
            <w:tcW w:w="5070" w:type="dxa"/>
          </w:tcPr>
          <w:p w14:paraId="4423AC94" w14:textId="77777777" w:rsidR="00F53C4C" w:rsidRPr="00CE32DA" w:rsidRDefault="00F53C4C" w:rsidP="005A3788"/>
          <w:p w14:paraId="27A08C00" w14:textId="77777777" w:rsidR="00F53C4C" w:rsidRPr="00CE32DA" w:rsidRDefault="00F53C4C" w:rsidP="005A3788">
            <w:pPr>
              <w:ind w:right="318"/>
              <w:jc w:val="center"/>
              <w:rPr>
                <w:b/>
              </w:rPr>
            </w:pPr>
            <w:r w:rsidRPr="00CE32DA">
              <w:rPr>
                <w:b/>
              </w:rPr>
              <w:t>ЗАМОВНИК</w:t>
            </w:r>
          </w:p>
          <w:p w14:paraId="5527947F" w14:textId="77777777" w:rsidR="00F53C4C" w:rsidRPr="00CE32DA" w:rsidRDefault="00F53C4C" w:rsidP="005A3788">
            <w:pPr>
              <w:ind w:right="318"/>
              <w:jc w:val="center"/>
              <w:rPr>
                <w:b/>
                <w:bCs/>
              </w:rPr>
            </w:pPr>
            <w:r>
              <w:rPr>
                <w:b/>
                <w:bCs/>
                <w:lang w:val="uk-UA"/>
              </w:rPr>
              <w:t xml:space="preserve">Комунальне некомерційне підприємство </w:t>
            </w:r>
            <w:r w:rsidRPr="00CE32DA">
              <w:rPr>
                <w:b/>
                <w:bCs/>
                <w:lang w:val="uk-UA"/>
              </w:rPr>
              <w:t>Петрівськ</w:t>
            </w:r>
            <w:r>
              <w:rPr>
                <w:b/>
                <w:bCs/>
                <w:lang w:val="uk-UA"/>
              </w:rPr>
              <w:t>ої</w:t>
            </w:r>
            <w:r w:rsidRPr="00CE32DA">
              <w:rPr>
                <w:b/>
                <w:bCs/>
              </w:rPr>
              <w:t xml:space="preserve"> сільськ</w:t>
            </w:r>
            <w:r>
              <w:rPr>
                <w:b/>
                <w:bCs/>
                <w:lang w:val="uk-UA"/>
              </w:rPr>
              <w:t>ої</w:t>
            </w:r>
            <w:r w:rsidRPr="00CE32DA">
              <w:rPr>
                <w:b/>
                <w:bCs/>
              </w:rPr>
              <w:t xml:space="preserve"> рад</w:t>
            </w:r>
            <w:r>
              <w:rPr>
                <w:b/>
                <w:bCs/>
                <w:lang w:val="uk-UA"/>
              </w:rPr>
              <w:t>и «Петрівський консультативно-діагностичний центр»</w:t>
            </w:r>
            <w:r w:rsidRPr="00CE32DA">
              <w:rPr>
                <w:b/>
                <w:bCs/>
              </w:rPr>
              <w:t xml:space="preserve"> </w:t>
            </w:r>
          </w:p>
          <w:p w14:paraId="6A78A453" w14:textId="77777777" w:rsidR="00F53C4C" w:rsidRPr="00CE32DA" w:rsidRDefault="00F53C4C" w:rsidP="005A3788"/>
          <w:p w14:paraId="3144FC57" w14:textId="77777777" w:rsidR="00F53C4C" w:rsidRPr="00CE32DA" w:rsidRDefault="00F53C4C" w:rsidP="005A3788">
            <w:pPr>
              <w:rPr>
                <w:bCs/>
              </w:rPr>
            </w:pPr>
          </w:p>
          <w:p w14:paraId="3E915692" w14:textId="77777777" w:rsidR="00F53C4C" w:rsidRPr="00CE32DA" w:rsidRDefault="00F53C4C" w:rsidP="005A3788">
            <w:pPr>
              <w:rPr>
                <w:bCs/>
              </w:rPr>
            </w:pPr>
          </w:p>
          <w:p w14:paraId="68B2E505" w14:textId="77777777" w:rsidR="00F53C4C" w:rsidRPr="00CE32DA" w:rsidRDefault="00F53C4C" w:rsidP="005A3788">
            <w:pPr>
              <w:rPr>
                <w:b/>
                <w:bCs/>
              </w:rPr>
            </w:pPr>
            <w:r>
              <w:rPr>
                <w:b/>
                <w:bCs/>
                <w:lang w:val="uk-UA"/>
              </w:rPr>
              <w:t>В. о. директора</w:t>
            </w:r>
          </w:p>
          <w:p w14:paraId="3208E3AF" w14:textId="77777777" w:rsidR="00F53C4C" w:rsidRPr="00CE32DA" w:rsidRDefault="00F53C4C" w:rsidP="005A3788">
            <w:pPr>
              <w:rPr>
                <w:bCs/>
              </w:rPr>
            </w:pPr>
          </w:p>
          <w:p w14:paraId="1A137583" w14:textId="77777777" w:rsidR="00F53C4C" w:rsidRPr="00CE32DA" w:rsidRDefault="00F53C4C" w:rsidP="005A3788"/>
          <w:p w14:paraId="778FDA42" w14:textId="77777777" w:rsidR="00F53C4C" w:rsidRPr="00CE32DA" w:rsidRDefault="00F53C4C" w:rsidP="005A3788"/>
          <w:p w14:paraId="64B5149A" w14:textId="77777777" w:rsidR="00F53C4C" w:rsidRPr="00CE32DA" w:rsidRDefault="00F53C4C" w:rsidP="005A3788"/>
          <w:p w14:paraId="11E45740" w14:textId="77777777" w:rsidR="00F53C4C" w:rsidRPr="00F53C4C" w:rsidRDefault="00F53C4C" w:rsidP="005A3788">
            <w:pPr>
              <w:rPr>
                <w:b/>
              </w:rPr>
            </w:pPr>
            <w:r>
              <w:t>___________________</w:t>
            </w:r>
            <w:r w:rsidRPr="00F53C4C">
              <w:rPr>
                <w:b/>
                <w:lang w:val="uk-UA"/>
              </w:rPr>
              <w:t>Л. Б. Борисенко</w:t>
            </w:r>
            <w:r w:rsidRPr="00F53C4C">
              <w:rPr>
                <w:b/>
              </w:rPr>
              <w:t xml:space="preserve"> </w:t>
            </w:r>
          </w:p>
          <w:p w14:paraId="7FF3FD06" w14:textId="77777777" w:rsidR="00F53C4C" w:rsidRPr="00CE32DA" w:rsidRDefault="00F53C4C" w:rsidP="005A3788">
            <w:r w:rsidRPr="00CE32DA">
              <w:t xml:space="preserve">М. П. </w:t>
            </w:r>
          </w:p>
        </w:tc>
        <w:tc>
          <w:tcPr>
            <w:tcW w:w="4677" w:type="dxa"/>
          </w:tcPr>
          <w:p w14:paraId="4E3EDA05" w14:textId="77777777" w:rsidR="00F53C4C" w:rsidRPr="00CE32DA" w:rsidRDefault="00F53C4C" w:rsidP="005A3788"/>
          <w:p w14:paraId="5C3EE1FC" w14:textId="77777777" w:rsidR="00F53C4C" w:rsidRPr="00CE32DA" w:rsidRDefault="00F53C4C" w:rsidP="005A3788">
            <w:pPr>
              <w:jc w:val="center"/>
              <w:rPr>
                <w:b/>
              </w:rPr>
            </w:pPr>
            <w:r w:rsidRPr="00CE32DA">
              <w:rPr>
                <w:b/>
              </w:rPr>
              <w:t>ВИКОНАВЕЦЬ</w:t>
            </w:r>
          </w:p>
          <w:p w14:paraId="73705729" w14:textId="77777777" w:rsidR="00F53C4C" w:rsidRPr="00CE32DA" w:rsidRDefault="00F53C4C" w:rsidP="005A3788">
            <w:pPr>
              <w:rPr>
                <w:b/>
                <w:lang w:val="uk-UA"/>
              </w:rPr>
            </w:pPr>
            <w:r>
              <w:rPr>
                <w:b/>
                <w:lang w:val="uk-UA"/>
              </w:rPr>
              <w:t>_____________________________________</w:t>
            </w:r>
          </w:p>
          <w:p w14:paraId="37CCBF33" w14:textId="77777777" w:rsidR="00F53C4C" w:rsidRPr="00CE32DA" w:rsidRDefault="00F53C4C" w:rsidP="005A3788">
            <w:pPr>
              <w:rPr>
                <w:b/>
                <w:lang w:val="uk-UA"/>
              </w:rPr>
            </w:pPr>
            <w:r>
              <w:rPr>
                <w:b/>
                <w:lang w:val="uk-UA"/>
              </w:rPr>
              <w:t>_____________________________________</w:t>
            </w:r>
          </w:p>
          <w:p w14:paraId="44CFD261" w14:textId="77777777" w:rsidR="00F53C4C" w:rsidRDefault="00F53C4C" w:rsidP="005A3788">
            <w:pPr>
              <w:rPr>
                <w:b/>
              </w:rPr>
            </w:pPr>
          </w:p>
          <w:p w14:paraId="73C6BEAF" w14:textId="77777777" w:rsidR="00F53C4C" w:rsidRDefault="00F53C4C" w:rsidP="005A3788">
            <w:pPr>
              <w:rPr>
                <w:b/>
              </w:rPr>
            </w:pPr>
          </w:p>
          <w:p w14:paraId="2A8E2B8C" w14:textId="77777777" w:rsidR="00F53C4C" w:rsidRDefault="00F53C4C" w:rsidP="005A3788">
            <w:pPr>
              <w:rPr>
                <w:b/>
              </w:rPr>
            </w:pPr>
          </w:p>
          <w:p w14:paraId="2B2969F6" w14:textId="77777777" w:rsidR="00F53C4C" w:rsidRDefault="00F53C4C" w:rsidP="005A3788">
            <w:pPr>
              <w:rPr>
                <w:b/>
                <w:lang w:val="uk-UA"/>
              </w:rPr>
            </w:pPr>
            <w:r>
              <w:rPr>
                <w:b/>
                <w:lang w:val="uk-UA"/>
              </w:rPr>
              <w:t>_____________________________________</w:t>
            </w:r>
          </w:p>
          <w:p w14:paraId="6ED2BC82" w14:textId="77777777" w:rsidR="00F53C4C" w:rsidRDefault="00F53C4C" w:rsidP="005A3788">
            <w:pPr>
              <w:rPr>
                <w:b/>
                <w:lang w:val="uk-UA"/>
              </w:rPr>
            </w:pPr>
          </w:p>
          <w:p w14:paraId="2596C5A2" w14:textId="77777777" w:rsidR="00F53C4C" w:rsidRDefault="00F53C4C" w:rsidP="005A3788">
            <w:pPr>
              <w:rPr>
                <w:b/>
                <w:lang w:val="uk-UA"/>
              </w:rPr>
            </w:pPr>
          </w:p>
          <w:p w14:paraId="24289BD0" w14:textId="77777777" w:rsidR="00F53C4C" w:rsidRDefault="00F53C4C" w:rsidP="005A3788">
            <w:pPr>
              <w:rPr>
                <w:b/>
                <w:lang w:val="uk-UA"/>
              </w:rPr>
            </w:pPr>
          </w:p>
          <w:p w14:paraId="44EE4ABC" w14:textId="77777777" w:rsidR="00F53C4C" w:rsidRPr="00CE32DA" w:rsidRDefault="00F53C4C" w:rsidP="005A3788"/>
          <w:p w14:paraId="04B5F5C7" w14:textId="77777777" w:rsidR="00F53C4C" w:rsidRDefault="00F53C4C" w:rsidP="005A3788"/>
          <w:p w14:paraId="53A280D9" w14:textId="77777777" w:rsidR="00F53C4C" w:rsidRPr="00CE32DA" w:rsidRDefault="00F53C4C" w:rsidP="005A3788">
            <w:r>
              <w:t>_______________</w:t>
            </w:r>
            <w:r w:rsidRPr="00CE32DA">
              <w:t>______</w:t>
            </w:r>
            <w:r>
              <w:rPr>
                <w:lang w:val="uk-UA"/>
              </w:rPr>
              <w:t>________________</w:t>
            </w:r>
            <w:r w:rsidRPr="00CE32DA">
              <w:t xml:space="preserve">  </w:t>
            </w:r>
            <w:r>
              <w:rPr>
                <w:lang w:val="uk-UA"/>
              </w:rPr>
              <w:t xml:space="preserve">     </w:t>
            </w:r>
            <w:r w:rsidRPr="00CE32DA">
              <w:t xml:space="preserve"> </w:t>
            </w:r>
          </w:p>
          <w:p w14:paraId="1C35EF75" w14:textId="77777777" w:rsidR="00F53C4C" w:rsidRPr="00CE32DA" w:rsidRDefault="00F53C4C" w:rsidP="005A3788">
            <w:pPr>
              <w:rPr>
                <w:b/>
                <w:lang w:val="uk-UA"/>
              </w:rPr>
            </w:pPr>
            <w:r w:rsidRPr="00CE32DA">
              <w:t>М. П.</w:t>
            </w:r>
          </w:p>
          <w:p w14:paraId="5C302130" w14:textId="77777777" w:rsidR="00F53C4C" w:rsidRPr="00CE32DA" w:rsidRDefault="00F53C4C" w:rsidP="005A3788"/>
        </w:tc>
      </w:tr>
    </w:tbl>
    <w:p w14:paraId="6116D62F" w14:textId="77777777" w:rsidR="00F53C4C" w:rsidRPr="00661A84" w:rsidRDefault="00F53C4C" w:rsidP="00AA0CD0">
      <w:pPr>
        <w:widowControl w:val="0"/>
        <w:ind w:right="-140"/>
        <w:jc w:val="both"/>
        <w:rPr>
          <w:sz w:val="20"/>
          <w:szCs w:val="20"/>
          <w:lang w:eastAsia="ru-RU"/>
        </w:rPr>
      </w:pPr>
    </w:p>
    <w:sectPr w:rsidR="00F53C4C" w:rsidRPr="00661A8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24FC" w14:textId="77777777" w:rsidR="007D400B" w:rsidRDefault="007D400B" w:rsidP="00700A5F">
      <w:r>
        <w:separator/>
      </w:r>
    </w:p>
  </w:endnote>
  <w:endnote w:type="continuationSeparator" w:id="0">
    <w:p w14:paraId="6833975A" w14:textId="77777777" w:rsidR="007D400B" w:rsidRDefault="007D400B" w:rsidP="0070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2CFB" w14:textId="77777777" w:rsidR="007D400B" w:rsidRDefault="007D400B" w:rsidP="00700A5F">
      <w:r>
        <w:separator/>
      </w:r>
    </w:p>
  </w:footnote>
  <w:footnote w:type="continuationSeparator" w:id="0">
    <w:p w14:paraId="4C4BC11F" w14:textId="77777777" w:rsidR="007D400B" w:rsidRDefault="007D400B" w:rsidP="00700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A116B94"/>
    <w:multiLevelType w:val="multilevel"/>
    <w:tmpl w:val="B24EE5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423879"/>
    <w:multiLevelType w:val="multilevel"/>
    <w:tmpl w:val="64D84140"/>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41F10"/>
    <w:multiLevelType w:val="multilevel"/>
    <w:tmpl w:val="B59A5728"/>
    <w:lvl w:ilvl="0">
      <w:start w:val="10"/>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510C5"/>
    <w:multiLevelType w:val="multilevel"/>
    <w:tmpl w:val="F3E2E2D2"/>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10FF4"/>
    <w:multiLevelType w:val="hybridMultilevel"/>
    <w:tmpl w:val="2EC487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66A7D"/>
    <w:multiLevelType w:val="multilevel"/>
    <w:tmpl w:val="2E7EFA06"/>
    <w:lvl w:ilvl="0">
      <w:start w:val="1"/>
      <w:numFmt w:val="decimal"/>
      <w:lvlText w:val="9.%1."/>
      <w:lvlJc w:val="left"/>
      <w:pPr>
        <w:ind w:left="360" w:hanging="360"/>
      </w:pPr>
      <w:rPr>
        <w:b w:val="0"/>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5E51E58"/>
    <w:multiLevelType w:val="multilevel"/>
    <w:tmpl w:val="7C9AC3D2"/>
    <w:lvl w:ilvl="0">
      <w:start w:val="1"/>
      <w:numFmt w:val="bullet"/>
      <w:lvlText w:val="-"/>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48494F94"/>
    <w:multiLevelType w:val="multilevel"/>
    <w:tmpl w:val="508445D2"/>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C3153A"/>
    <w:multiLevelType w:val="multilevel"/>
    <w:tmpl w:val="2EACE604"/>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BA"/>
    <w:multiLevelType w:val="multilevel"/>
    <w:tmpl w:val="0E1CC1E2"/>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82681C"/>
    <w:multiLevelType w:val="multilevel"/>
    <w:tmpl w:val="999EDEFA"/>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49D2AE3"/>
    <w:multiLevelType w:val="multilevel"/>
    <w:tmpl w:val="265E6E98"/>
    <w:lvl w:ilvl="0">
      <w:start w:val="1"/>
      <w:numFmt w:val="bullet"/>
      <w:lvlText w:val="-"/>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6B7D5C03"/>
    <w:multiLevelType w:val="multilevel"/>
    <w:tmpl w:val="5FA84DB0"/>
    <w:lvl w:ilvl="0">
      <w:start w:val="1"/>
      <w:numFmt w:val="decimal"/>
      <w:lvlText w:val="%1."/>
      <w:lvlJc w:val="left"/>
      <w:pPr>
        <w:ind w:left="360" w:hanging="360"/>
      </w:pPr>
    </w:lvl>
    <w:lvl w:ilvl="1">
      <w:start w:val="1"/>
      <w:numFmt w:val="decimal"/>
      <w:lvlText w:val="%1.%2."/>
      <w:lvlJc w:val="left"/>
      <w:pPr>
        <w:ind w:left="589" w:hanging="360"/>
      </w:p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29" w15:restartNumberingAfterBreak="0">
    <w:nsid w:val="6D162E5A"/>
    <w:multiLevelType w:val="multilevel"/>
    <w:tmpl w:val="E2B4C336"/>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5D57E6"/>
    <w:multiLevelType w:val="hybridMultilevel"/>
    <w:tmpl w:val="AB3CB952"/>
    <w:lvl w:ilvl="0" w:tplc="F7BEBB66">
      <w:start w:val="21"/>
      <w:numFmt w:val="bullet"/>
      <w:lvlText w:val="-"/>
      <w:lvlJc w:val="left"/>
      <w:pPr>
        <w:ind w:left="1919" w:hanging="360"/>
      </w:pPr>
      <w:rPr>
        <w:rFonts w:ascii="Times New Roman" w:eastAsia="Times New Roman" w:hAnsi="Times New Roman" w:hint="default"/>
      </w:rPr>
    </w:lvl>
    <w:lvl w:ilvl="1" w:tplc="04190003">
      <w:start w:val="1"/>
      <w:numFmt w:val="bullet"/>
      <w:lvlText w:val="o"/>
      <w:lvlJc w:val="left"/>
      <w:pPr>
        <w:ind w:left="2639" w:hanging="360"/>
      </w:pPr>
      <w:rPr>
        <w:rFonts w:ascii="Courier New" w:hAnsi="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31"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8A63ED"/>
    <w:multiLevelType w:val="multilevel"/>
    <w:tmpl w:val="6AF6F5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B50E71"/>
    <w:multiLevelType w:val="multilevel"/>
    <w:tmpl w:val="7B1EAA96"/>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1"/>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9"/>
  </w:num>
  <w:num w:numId="5">
    <w:abstractNumId w:val="18"/>
  </w:num>
  <w:num w:numId="6">
    <w:abstractNumId w:val="16"/>
  </w:num>
  <w:num w:numId="7">
    <w:abstractNumId w:val="32"/>
  </w:num>
  <w:num w:numId="8">
    <w:abstractNumId w:val="24"/>
  </w:num>
  <w:num w:numId="9">
    <w:abstractNumId w:val="7"/>
  </w:num>
  <w:num w:numId="10">
    <w:abstractNumId w:val="5"/>
  </w:num>
  <w:num w:numId="11">
    <w:abstractNumId w:val="13"/>
  </w:num>
  <w:num w:numId="12">
    <w:abstractNumId w:val="2"/>
  </w:num>
  <w:num w:numId="13">
    <w:abstractNumId w:val="6"/>
  </w:num>
  <w:num w:numId="14">
    <w:abstractNumId w:val="12"/>
  </w:num>
  <w:num w:numId="15">
    <w:abstractNumId w:val="19"/>
  </w:num>
  <w:num w:numId="16">
    <w:abstractNumId w:val="10"/>
  </w:num>
  <w:num w:numId="17">
    <w:abstractNumId w:val="28"/>
  </w:num>
  <w:num w:numId="18">
    <w:abstractNumId w:val="26"/>
  </w:num>
  <w:num w:numId="19">
    <w:abstractNumId w:val="25"/>
  </w:num>
  <w:num w:numId="20">
    <w:abstractNumId w:val="17"/>
  </w:num>
  <w:num w:numId="21">
    <w:abstractNumId w:val="3"/>
  </w:num>
  <w:num w:numId="22">
    <w:abstractNumId w:val="21"/>
  </w:num>
  <w:num w:numId="23">
    <w:abstractNumId w:val="34"/>
  </w:num>
  <w:num w:numId="24">
    <w:abstractNumId w:val="23"/>
  </w:num>
  <w:num w:numId="25">
    <w:abstractNumId w:val="29"/>
  </w:num>
  <w:num w:numId="26">
    <w:abstractNumId w:val="14"/>
  </w:num>
  <w:num w:numId="27">
    <w:abstractNumId w:val="4"/>
  </w:num>
  <w:num w:numId="28">
    <w:abstractNumId w:val="1"/>
  </w:num>
  <w:num w:numId="29">
    <w:abstractNumId w:val="15"/>
  </w:num>
  <w:num w:numId="30">
    <w:abstractNumId w:val="33"/>
  </w:num>
  <w:num w:numId="31">
    <w:abstractNumId w:val="30"/>
  </w:num>
  <w:num w:numId="32">
    <w:abstractNumId w:val="20"/>
  </w:num>
  <w:num w:numId="33">
    <w:abstractNumId w:val="27"/>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1FCA"/>
    <w:rsid w:val="00004A2E"/>
    <w:rsid w:val="0001349D"/>
    <w:rsid w:val="0001356B"/>
    <w:rsid w:val="0001718E"/>
    <w:rsid w:val="00021395"/>
    <w:rsid w:val="00021EE4"/>
    <w:rsid w:val="00023BB1"/>
    <w:rsid w:val="00027C19"/>
    <w:rsid w:val="000314BC"/>
    <w:rsid w:val="000377C9"/>
    <w:rsid w:val="000422DB"/>
    <w:rsid w:val="00045018"/>
    <w:rsid w:val="000457C2"/>
    <w:rsid w:val="000504BC"/>
    <w:rsid w:val="00054AEC"/>
    <w:rsid w:val="000618D7"/>
    <w:rsid w:val="000619A4"/>
    <w:rsid w:val="000647F2"/>
    <w:rsid w:val="00074577"/>
    <w:rsid w:val="0007756B"/>
    <w:rsid w:val="00081AEA"/>
    <w:rsid w:val="000846AE"/>
    <w:rsid w:val="0008636D"/>
    <w:rsid w:val="000A18B4"/>
    <w:rsid w:val="000B0B77"/>
    <w:rsid w:val="000B50AB"/>
    <w:rsid w:val="000C0A74"/>
    <w:rsid w:val="000C495B"/>
    <w:rsid w:val="000C78C8"/>
    <w:rsid w:val="000D183A"/>
    <w:rsid w:val="000D25A8"/>
    <w:rsid w:val="000D52BF"/>
    <w:rsid w:val="000E0D3C"/>
    <w:rsid w:val="000E2FBA"/>
    <w:rsid w:val="000F1A83"/>
    <w:rsid w:val="000F304E"/>
    <w:rsid w:val="000F349F"/>
    <w:rsid w:val="000F44E9"/>
    <w:rsid w:val="000F5B1C"/>
    <w:rsid w:val="000F5B8C"/>
    <w:rsid w:val="00101C71"/>
    <w:rsid w:val="00101F54"/>
    <w:rsid w:val="00104B08"/>
    <w:rsid w:val="0012146B"/>
    <w:rsid w:val="00126E35"/>
    <w:rsid w:val="00133A80"/>
    <w:rsid w:val="00135826"/>
    <w:rsid w:val="001609F6"/>
    <w:rsid w:val="001627C3"/>
    <w:rsid w:val="00162A8A"/>
    <w:rsid w:val="00171583"/>
    <w:rsid w:val="001A199E"/>
    <w:rsid w:val="001B4249"/>
    <w:rsid w:val="001C47FB"/>
    <w:rsid w:val="001F4D56"/>
    <w:rsid w:val="00200141"/>
    <w:rsid w:val="00202071"/>
    <w:rsid w:val="00211569"/>
    <w:rsid w:val="0021699F"/>
    <w:rsid w:val="00221C12"/>
    <w:rsid w:val="00222BA0"/>
    <w:rsid w:val="002315F2"/>
    <w:rsid w:val="00233931"/>
    <w:rsid w:val="00235BE6"/>
    <w:rsid w:val="00237666"/>
    <w:rsid w:val="00245168"/>
    <w:rsid w:val="0024770F"/>
    <w:rsid w:val="002514DF"/>
    <w:rsid w:val="00251CFF"/>
    <w:rsid w:val="00255FB9"/>
    <w:rsid w:val="002613CE"/>
    <w:rsid w:val="00274FBC"/>
    <w:rsid w:val="00275F0C"/>
    <w:rsid w:val="00277593"/>
    <w:rsid w:val="00277E1C"/>
    <w:rsid w:val="00282D3F"/>
    <w:rsid w:val="00293A44"/>
    <w:rsid w:val="002B5ECD"/>
    <w:rsid w:val="002B7705"/>
    <w:rsid w:val="002C1650"/>
    <w:rsid w:val="002C61A7"/>
    <w:rsid w:val="002D3824"/>
    <w:rsid w:val="002D711C"/>
    <w:rsid w:val="002D72FB"/>
    <w:rsid w:val="002E5770"/>
    <w:rsid w:val="00301EB6"/>
    <w:rsid w:val="003034D6"/>
    <w:rsid w:val="00303E8B"/>
    <w:rsid w:val="00304046"/>
    <w:rsid w:val="00317AE7"/>
    <w:rsid w:val="003232E9"/>
    <w:rsid w:val="00331DA8"/>
    <w:rsid w:val="00332DB6"/>
    <w:rsid w:val="00334A4D"/>
    <w:rsid w:val="003368D5"/>
    <w:rsid w:val="003424F1"/>
    <w:rsid w:val="00342D57"/>
    <w:rsid w:val="00344A18"/>
    <w:rsid w:val="00345510"/>
    <w:rsid w:val="00350A18"/>
    <w:rsid w:val="00362C94"/>
    <w:rsid w:val="00383339"/>
    <w:rsid w:val="003A29EF"/>
    <w:rsid w:val="003B18CF"/>
    <w:rsid w:val="003B664D"/>
    <w:rsid w:val="003B74EE"/>
    <w:rsid w:val="003C0488"/>
    <w:rsid w:val="003C185C"/>
    <w:rsid w:val="003C2412"/>
    <w:rsid w:val="003C75BF"/>
    <w:rsid w:val="003D2309"/>
    <w:rsid w:val="003D618A"/>
    <w:rsid w:val="003D65B8"/>
    <w:rsid w:val="003E561B"/>
    <w:rsid w:val="003E6F38"/>
    <w:rsid w:val="003E7B79"/>
    <w:rsid w:val="003F7F3C"/>
    <w:rsid w:val="0040262A"/>
    <w:rsid w:val="00402E28"/>
    <w:rsid w:val="00412084"/>
    <w:rsid w:val="0041626B"/>
    <w:rsid w:val="00420B60"/>
    <w:rsid w:val="00434871"/>
    <w:rsid w:val="00434ABF"/>
    <w:rsid w:val="0043612C"/>
    <w:rsid w:val="00457531"/>
    <w:rsid w:val="00467768"/>
    <w:rsid w:val="004745DF"/>
    <w:rsid w:val="00475DC6"/>
    <w:rsid w:val="0048129B"/>
    <w:rsid w:val="004843F7"/>
    <w:rsid w:val="00485822"/>
    <w:rsid w:val="00485BA6"/>
    <w:rsid w:val="004A030B"/>
    <w:rsid w:val="004A1932"/>
    <w:rsid w:val="004D158D"/>
    <w:rsid w:val="004E5AD6"/>
    <w:rsid w:val="004F22CD"/>
    <w:rsid w:val="004F2710"/>
    <w:rsid w:val="004F5960"/>
    <w:rsid w:val="004F7E80"/>
    <w:rsid w:val="00503D53"/>
    <w:rsid w:val="00503FB3"/>
    <w:rsid w:val="00505999"/>
    <w:rsid w:val="0051545E"/>
    <w:rsid w:val="00530572"/>
    <w:rsid w:val="00543291"/>
    <w:rsid w:val="0054706D"/>
    <w:rsid w:val="005522DB"/>
    <w:rsid w:val="00565169"/>
    <w:rsid w:val="00585AA5"/>
    <w:rsid w:val="00593A72"/>
    <w:rsid w:val="005B60FD"/>
    <w:rsid w:val="005C5FD9"/>
    <w:rsid w:val="005D0F67"/>
    <w:rsid w:val="005D1D50"/>
    <w:rsid w:val="005E1328"/>
    <w:rsid w:val="005F1E29"/>
    <w:rsid w:val="005F43F9"/>
    <w:rsid w:val="006019FD"/>
    <w:rsid w:val="00606A69"/>
    <w:rsid w:val="0061053C"/>
    <w:rsid w:val="006120DF"/>
    <w:rsid w:val="006141DF"/>
    <w:rsid w:val="00614EE7"/>
    <w:rsid w:val="0061664B"/>
    <w:rsid w:val="006251F9"/>
    <w:rsid w:val="00643F34"/>
    <w:rsid w:val="0065138C"/>
    <w:rsid w:val="0066050F"/>
    <w:rsid w:val="0066170F"/>
    <w:rsid w:val="00661A84"/>
    <w:rsid w:val="00663D9A"/>
    <w:rsid w:val="00675083"/>
    <w:rsid w:val="00680BB2"/>
    <w:rsid w:val="00684CB5"/>
    <w:rsid w:val="0069093B"/>
    <w:rsid w:val="00697F0F"/>
    <w:rsid w:val="006B1D6F"/>
    <w:rsid w:val="006B2A09"/>
    <w:rsid w:val="006C1CE4"/>
    <w:rsid w:val="006C7FC1"/>
    <w:rsid w:val="006E1108"/>
    <w:rsid w:val="006F34AD"/>
    <w:rsid w:val="006F35F6"/>
    <w:rsid w:val="00700A5F"/>
    <w:rsid w:val="00704C5B"/>
    <w:rsid w:val="00705962"/>
    <w:rsid w:val="00707CD6"/>
    <w:rsid w:val="00714D83"/>
    <w:rsid w:val="00715F20"/>
    <w:rsid w:val="00730A06"/>
    <w:rsid w:val="00736A28"/>
    <w:rsid w:val="00743C93"/>
    <w:rsid w:val="0075098F"/>
    <w:rsid w:val="00751AFB"/>
    <w:rsid w:val="00773531"/>
    <w:rsid w:val="0078285C"/>
    <w:rsid w:val="00784603"/>
    <w:rsid w:val="007A0735"/>
    <w:rsid w:val="007A1689"/>
    <w:rsid w:val="007A7A2B"/>
    <w:rsid w:val="007B380F"/>
    <w:rsid w:val="007C2AA4"/>
    <w:rsid w:val="007C3F3D"/>
    <w:rsid w:val="007C4F22"/>
    <w:rsid w:val="007D400B"/>
    <w:rsid w:val="007D476E"/>
    <w:rsid w:val="007E01A4"/>
    <w:rsid w:val="007E09E6"/>
    <w:rsid w:val="007F646D"/>
    <w:rsid w:val="00811DB6"/>
    <w:rsid w:val="00817CD9"/>
    <w:rsid w:val="008221C6"/>
    <w:rsid w:val="00824177"/>
    <w:rsid w:val="00825DEC"/>
    <w:rsid w:val="008320F4"/>
    <w:rsid w:val="008330C8"/>
    <w:rsid w:val="008335ED"/>
    <w:rsid w:val="00836222"/>
    <w:rsid w:val="00840749"/>
    <w:rsid w:val="00845235"/>
    <w:rsid w:val="00846E5E"/>
    <w:rsid w:val="008475EC"/>
    <w:rsid w:val="008525A4"/>
    <w:rsid w:val="0085669F"/>
    <w:rsid w:val="00862C28"/>
    <w:rsid w:val="00881D9C"/>
    <w:rsid w:val="00887989"/>
    <w:rsid w:val="008903B1"/>
    <w:rsid w:val="008919D4"/>
    <w:rsid w:val="00892DC5"/>
    <w:rsid w:val="008957AD"/>
    <w:rsid w:val="008A1926"/>
    <w:rsid w:val="008B2CCB"/>
    <w:rsid w:val="008C09A0"/>
    <w:rsid w:val="008C5A55"/>
    <w:rsid w:val="008C7C82"/>
    <w:rsid w:val="008E0597"/>
    <w:rsid w:val="008F060F"/>
    <w:rsid w:val="008F357D"/>
    <w:rsid w:val="00917C27"/>
    <w:rsid w:val="0092273F"/>
    <w:rsid w:val="009250F5"/>
    <w:rsid w:val="009268D5"/>
    <w:rsid w:val="00926D82"/>
    <w:rsid w:val="00930EDC"/>
    <w:rsid w:val="00932BA7"/>
    <w:rsid w:val="009411F7"/>
    <w:rsid w:val="00945646"/>
    <w:rsid w:val="00953897"/>
    <w:rsid w:val="00955CF5"/>
    <w:rsid w:val="009741F5"/>
    <w:rsid w:val="00974E9C"/>
    <w:rsid w:val="00975A56"/>
    <w:rsid w:val="00977894"/>
    <w:rsid w:val="00983334"/>
    <w:rsid w:val="009838B9"/>
    <w:rsid w:val="009846A8"/>
    <w:rsid w:val="00985A2B"/>
    <w:rsid w:val="009922DF"/>
    <w:rsid w:val="00994209"/>
    <w:rsid w:val="009954C8"/>
    <w:rsid w:val="0099776A"/>
    <w:rsid w:val="009B3476"/>
    <w:rsid w:val="009B7418"/>
    <w:rsid w:val="009C295F"/>
    <w:rsid w:val="009C4F69"/>
    <w:rsid w:val="009D77DA"/>
    <w:rsid w:val="009E2F72"/>
    <w:rsid w:val="009E57CD"/>
    <w:rsid w:val="009E61EA"/>
    <w:rsid w:val="009E6627"/>
    <w:rsid w:val="009F0B41"/>
    <w:rsid w:val="009F0DA1"/>
    <w:rsid w:val="009F5F38"/>
    <w:rsid w:val="009F74E3"/>
    <w:rsid w:val="00A0011D"/>
    <w:rsid w:val="00A02F78"/>
    <w:rsid w:val="00A04A91"/>
    <w:rsid w:val="00A118D2"/>
    <w:rsid w:val="00A134D0"/>
    <w:rsid w:val="00A13917"/>
    <w:rsid w:val="00A27332"/>
    <w:rsid w:val="00A51AB8"/>
    <w:rsid w:val="00A52857"/>
    <w:rsid w:val="00A65F74"/>
    <w:rsid w:val="00A71351"/>
    <w:rsid w:val="00A731A7"/>
    <w:rsid w:val="00A73F26"/>
    <w:rsid w:val="00A80964"/>
    <w:rsid w:val="00A84808"/>
    <w:rsid w:val="00A84C97"/>
    <w:rsid w:val="00A86652"/>
    <w:rsid w:val="00AA022D"/>
    <w:rsid w:val="00AA04F0"/>
    <w:rsid w:val="00AA0CD0"/>
    <w:rsid w:val="00AA34FC"/>
    <w:rsid w:val="00AB2D8E"/>
    <w:rsid w:val="00AB5D70"/>
    <w:rsid w:val="00AD4816"/>
    <w:rsid w:val="00AD5AAB"/>
    <w:rsid w:val="00AE45C4"/>
    <w:rsid w:val="00AE5B66"/>
    <w:rsid w:val="00AF06D6"/>
    <w:rsid w:val="00AF4478"/>
    <w:rsid w:val="00B0157B"/>
    <w:rsid w:val="00B06CF4"/>
    <w:rsid w:val="00B1391E"/>
    <w:rsid w:val="00B20604"/>
    <w:rsid w:val="00B22F49"/>
    <w:rsid w:val="00B23F89"/>
    <w:rsid w:val="00B24D3C"/>
    <w:rsid w:val="00B24EAE"/>
    <w:rsid w:val="00B2716D"/>
    <w:rsid w:val="00B308CD"/>
    <w:rsid w:val="00B30EAE"/>
    <w:rsid w:val="00B45BE2"/>
    <w:rsid w:val="00B60E61"/>
    <w:rsid w:val="00B82218"/>
    <w:rsid w:val="00B82694"/>
    <w:rsid w:val="00B829F8"/>
    <w:rsid w:val="00B85C83"/>
    <w:rsid w:val="00B8736D"/>
    <w:rsid w:val="00B93CB1"/>
    <w:rsid w:val="00BA529A"/>
    <w:rsid w:val="00BA79FC"/>
    <w:rsid w:val="00BB0287"/>
    <w:rsid w:val="00BB677C"/>
    <w:rsid w:val="00BC2B01"/>
    <w:rsid w:val="00BD0143"/>
    <w:rsid w:val="00BF6555"/>
    <w:rsid w:val="00C010C2"/>
    <w:rsid w:val="00C10B72"/>
    <w:rsid w:val="00C10EF1"/>
    <w:rsid w:val="00C15DA8"/>
    <w:rsid w:val="00C36C58"/>
    <w:rsid w:val="00C55764"/>
    <w:rsid w:val="00C565BF"/>
    <w:rsid w:val="00C60674"/>
    <w:rsid w:val="00C60A8F"/>
    <w:rsid w:val="00C63DA2"/>
    <w:rsid w:val="00C670C1"/>
    <w:rsid w:val="00C6787D"/>
    <w:rsid w:val="00C75C3B"/>
    <w:rsid w:val="00C84DF1"/>
    <w:rsid w:val="00C97217"/>
    <w:rsid w:val="00CA3734"/>
    <w:rsid w:val="00CA6ADA"/>
    <w:rsid w:val="00CA70B5"/>
    <w:rsid w:val="00CB3332"/>
    <w:rsid w:val="00CB60B2"/>
    <w:rsid w:val="00CC3478"/>
    <w:rsid w:val="00CD1C81"/>
    <w:rsid w:val="00CD614B"/>
    <w:rsid w:val="00CD7AD4"/>
    <w:rsid w:val="00CE69A4"/>
    <w:rsid w:val="00CF5C66"/>
    <w:rsid w:val="00D10E4F"/>
    <w:rsid w:val="00D15036"/>
    <w:rsid w:val="00D24DB5"/>
    <w:rsid w:val="00D46077"/>
    <w:rsid w:val="00D54BF0"/>
    <w:rsid w:val="00D55A0F"/>
    <w:rsid w:val="00D7192A"/>
    <w:rsid w:val="00D72DAB"/>
    <w:rsid w:val="00D7335D"/>
    <w:rsid w:val="00D8450F"/>
    <w:rsid w:val="00D93320"/>
    <w:rsid w:val="00D9385F"/>
    <w:rsid w:val="00DB298E"/>
    <w:rsid w:val="00DB336F"/>
    <w:rsid w:val="00DC283B"/>
    <w:rsid w:val="00DD091E"/>
    <w:rsid w:val="00DD0A45"/>
    <w:rsid w:val="00DD114D"/>
    <w:rsid w:val="00DD3234"/>
    <w:rsid w:val="00DD4342"/>
    <w:rsid w:val="00DD6487"/>
    <w:rsid w:val="00DE5C06"/>
    <w:rsid w:val="00DF67B2"/>
    <w:rsid w:val="00E02F26"/>
    <w:rsid w:val="00E13A0E"/>
    <w:rsid w:val="00E220DA"/>
    <w:rsid w:val="00E243AF"/>
    <w:rsid w:val="00E24BFD"/>
    <w:rsid w:val="00E25453"/>
    <w:rsid w:val="00E25C9D"/>
    <w:rsid w:val="00E3333A"/>
    <w:rsid w:val="00E4371D"/>
    <w:rsid w:val="00E50BE6"/>
    <w:rsid w:val="00E519F0"/>
    <w:rsid w:val="00E53ABE"/>
    <w:rsid w:val="00E644EB"/>
    <w:rsid w:val="00E83537"/>
    <w:rsid w:val="00E83A16"/>
    <w:rsid w:val="00E9645D"/>
    <w:rsid w:val="00EA155C"/>
    <w:rsid w:val="00EA15D6"/>
    <w:rsid w:val="00EA57B8"/>
    <w:rsid w:val="00EB635D"/>
    <w:rsid w:val="00EC78FE"/>
    <w:rsid w:val="00ED0509"/>
    <w:rsid w:val="00EF263C"/>
    <w:rsid w:val="00EF2643"/>
    <w:rsid w:val="00F03E50"/>
    <w:rsid w:val="00F05935"/>
    <w:rsid w:val="00F07712"/>
    <w:rsid w:val="00F12D5B"/>
    <w:rsid w:val="00F1535E"/>
    <w:rsid w:val="00F1578E"/>
    <w:rsid w:val="00F16496"/>
    <w:rsid w:val="00F277D5"/>
    <w:rsid w:val="00F32E83"/>
    <w:rsid w:val="00F36018"/>
    <w:rsid w:val="00F36FD7"/>
    <w:rsid w:val="00F432DD"/>
    <w:rsid w:val="00F475BF"/>
    <w:rsid w:val="00F5172E"/>
    <w:rsid w:val="00F53C4C"/>
    <w:rsid w:val="00F642F0"/>
    <w:rsid w:val="00F72F38"/>
    <w:rsid w:val="00F746BC"/>
    <w:rsid w:val="00F82D4B"/>
    <w:rsid w:val="00F86159"/>
    <w:rsid w:val="00F909B4"/>
    <w:rsid w:val="00F90BDB"/>
    <w:rsid w:val="00F9391A"/>
    <w:rsid w:val="00F94569"/>
    <w:rsid w:val="00FA009F"/>
    <w:rsid w:val="00FA21F6"/>
    <w:rsid w:val="00FA654A"/>
    <w:rsid w:val="00FB1456"/>
    <w:rsid w:val="00FB3AAA"/>
    <w:rsid w:val="00FB60C4"/>
    <w:rsid w:val="00FC0389"/>
    <w:rsid w:val="00FC2009"/>
    <w:rsid w:val="00FD0B5E"/>
    <w:rsid w:val="00FD12E2"/>
    <w:rsid w:val="00FE53BB"/>
    <w:rsid w:val="00FE7B78"/>
    <w:rsid w:val="00FF438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3B"/>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0"/>
    <w:uiPriority w:val="9"/>
    <w:qFormat/>
    <w:rsid w:val="00383339"/>
    <w:pPr>
      <w:keepNext/>
      <w:spacing w:before="240" w:after="60"/>
      <w:outlineLvl w:val="0"/>
    </w:pPr>
    <w:rPr>
      <w:rFonts w:ascii="Cambria" w:hAnsi="Cambria"/>
      <w:b/>
      <w:bCs/>
      <w:kern w:val="32"/>
      <w:sz w:val="32"/>
      <w:szCs w:val="32"/>
      <w:lang w:val="x-none" w:eastAsia="uk-UA"/>
    </w:rPr>
  </w:style>
  <w:style w:type="paragraph" w:styleId="3">
    <w:name w:val="heading 3"/>
    <w:basedOn w:val="a"/>
    <w:next w:val="a"/>
    <w:link w:val="30"/>
    <w:uiPriority w:val="9"/>
    <w:semiHidden/>
    <w:unhideWhenUsed/>
    <w:qFormat/>
    <w:rsid w:val="00B24D3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pPr>
    <w:rPr>
      <w:lang w:eastAsia="ru-RU"/>
    </w:rPr>
  </w:style>
  <w:style w:type="character" w:customStyle="1" w:styleId="apple-tab-span">
    <w:name w:val="apple-tab-span"/>
    <w:basedOn w:val="a0"/>
    <w:rsid w:val="009838B9"/>
  </w:style>
  <w:style w:type="paragraph" w:styleId="a4">
    <w:name w:val="List Paragraph"/>
    <w:aliases w:val="Details,Список уровня 2,Elenco Normale,название табл/рис,Chapter10,заголовок 1.1,Текст таблицы"/>
    <w:basedOn w:val="a"/>
    <w:link w:val="a5"/>
    <w:uiPriority w:val="34"/>
    <w:qFormat/>
    <w:rsid w:val="001C47F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qFormat/>
    <w:rsid w:val="00457531"/>
    <w:pPr>
      <w:spacing w:before="100" w:beforeAutospacing="1" w:after="100" w:afterAutospacing="1"/>
    </w:pPr>
    <w:rPr>
      <w:lang w:eastAsia="ru-RU"/>
    </w:rPr>
  </w:style>
  <w:style w:type="paragraph" w:styleId="a6">
    <w:name w:val="Balloon Text"/>
    <w:basedOn w:val="a"/>
    <w:link w:val="a7"/>
    <w:uiPriority w:val="99"/>
    <w:semiHidden/>
    <w:unhideWhenUsed/>
    <w:rsid w:val="006141DF"/>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00A5F"/>
  </w:style>
  <w:style w:type="table" w:styleId="af1">
    <w:name w:val="Table Grid"/>
    <w:basedOn w:val="a1"/>
    <w:uiPriority w:val="5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customStyle="1" w:styleId="12">
    <w:name w:val="Абзац списка1"/>
    <w:basedOn w:val="a"/>
    <w:rsid w:val="00E24BFD"/>
    <w:pPr>
      <w:ind w:left="708"/>
    </w:pPr>
    <w:rPr>
      <w:rFonts w:eastAsia="Calibri"/>
      <w:sz w:val="20"/>
      <w:szCs w:val="20"/>
      <w:lang w:val="uk-UA" w:eastAsia="ru-RU"/>
    </w:rPr>
  </w:style>
  <w:style w:type="character" w:customStyle="1" w:styleId="fontstyle01">
    <w:name w:val="fontstyle01"/>
    <w:basedOn w:val="a0"/>
    <w:rsid w:val="00EC78FE"/>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9"/>
    <w:rsid w:val="00383339"/>
    <w:rPr>
      <w:rFonts w:ascii="Cambria" w:eastAsia="Times New Roman" w:hAnsi="Cambria" w:cs="Times New Roman"/>
      <w:b/>
      <w:bCs/>
      <w:kern w:val="32"/>
      <w:sz w:val="32"/>
      <w:szCs w:val="32"/>
      <w:lang w:val="x-none" w:eastAsia="uk-UA"/>
    </w:rPr>
  </w:style>
  <w:style w:type="paragraph" w:styleId="af3">
    <w:name w:val="Body Text"/>
    <w:basedOn w:val="a"/>
    <w:link w:val="af4"/>
    <w:uiPriority w:val="99"/>
    <w:unhideWhenUsed/>
    <w:rsid w:val="00383339"/>
    <w:pPr>
      <w:spacing w:after="120"/>
    </w:pPr>
    <w:rPr>
      <w:lang w:val="x-none" w:eastAsia="x-none"/>
    </w:rPr>
  </w:style>
  <w:style w:type="character" w:customStyle="1" w:styleId="af4">
    <w:name w:val="Основной текст Знак"/>
    <w:basedOn w:val="a0"/>
    <w:link w:val="af3"/>
    <w:uiPriority w:val="99"/>
    <w:rsid w:val="00383339"/>
    <w:rPr>
      <w:rFonts w:ascii="Times New Roman" w:eastAsia="Times New Roman" w:hAnsi="Times New Roman" w:cs="Times New Roman"/>
      <w:sz w:val="24"/>
      <w:szCs w:val="24"/>
      <w:lang w:val="x-none" w:eastAsia="x-none"/>
    </w:rPr>
  </w:style>
  <w:style w:type="character" w:customStyle="1" w:styleId="rvts0">
    <w:name w:val="rvts0"/>
    <w:rsid w:val="008F060F"/>
    <w:rPr>
      <w:rFonts w:cs="Times New Roman"/>
    </w:rPr>
  </w:style>
  <w:style w:type="character" w:customStyle="1" w:styleId="30">
    <w:name w:val="Заголовок 3 Знак"/>
    <w:basedOn w:val="a0"/>
    <w:link w:val="3"/>
    <w:uiPriority w:val="9"/>
    <w:semiHidden/>
    <w:rsid w:val="00B24D3C"/>
    <w:rPr>
      <w:rFonts w:asciiTheme="majorHAnsi" w:eastAsiaTheme="majorEastAsia" w:hAnsiTheme="majorHAnsi" w:cstheme="majorBidi"/>
      <w:color w:val="1F3763" w:themeColor="accent1" w:themeShade="7F"/>
      <w:sz w:val="24"/>
      <w:szCs w:val="24"/>
      <w:lang w:eastAsia="en-GB"/>
    </w:rPr>
  </w:style>
  <w:style w:type="character" w:customStyle="1" w:styleId="a5">
    <w:name w:val="Абзац списка Знак"/>
    <w:aliases w:val="Details Знак,Список уровня 2 Знак,Elenco Normale Знак,название табл/рис Знак,Chapter10 Знак,заголовок 1.1 Знак,Текст таблицы Знак"/>
    <w:link w:val="a4"/>
    <w:uiPriority w:val="34"/>
    <w:locked/>
    <w:rsid w:val="00B2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1332">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294331057">
      <w:bodyDiv w:val="1"/>
      <w:marLeft w:val="0"/>
      <w:marRight w:val="0"/>
      <w:marTop w:val="0"/>
      <w:marBottom w:val="0"/>
      <w:divBdr>
        <w:top w:val="none" w:sz="0" w:space="0" w:color="auto"/>
        <w:left w:val="none" w:sz="0" w:space="0" w:color="auto"/>
        <w:bottom w:val="none" w:sz="0" w:space="0" w:color="auto"/>
        <w:right w:val="none" w:sz="0" w:space="0" w:color="auto"/>
      </w:divBdr>
    </w:div>
    <w:div w:id="44554239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55827733">
      <w:bodyDiv w:val="1"/>
      <w:marLeft w:val="0"/>
      <w:marRight w:val="0"/>
      <w:marTop w:val="0"/>
      <w:marBottom w:val="0"/>
      <w:divBdr>
        <w:top w:val="none" w:sz="0" w:space="0" w:color="auto"/>
        <w:left w:val="none" w:sz="0" w:space="0" w:color="auto"/>
        <w:bottom w:val="none" w:sz="0" w:space="0" w:color="auto"/>
        <w:right w:val="none" w:sz="0" w:space="0" w:color="auto"/>
      </w:divBdr>
    </w:div>
    <w:div w:id="817722793">
      <w:bodyDiv w:val="1"/>
      <w:marLeft w:val="0"/>
      <w:marRight w:val="0"/>
      <w:marTop w:val="0"/>
      <w:marBottom w:val="0"/>
      <w:divBdr>
        <w:top w:val="none" w:sz="0" w:space="0" w:color="auto"/>
        <w:left w:val="none" w:sz="0" w:space="0" w:color="auto"/>
        <w:bottom w:val="none" w:sz="0" w:space="0" w:color="auto"/>
        <w:right w:val="none" w:sz="0" w:space="0" w:color="auto"/>
      </w:divBdr>
    </w:div>
    <w:div w:id="887297369">
      <w:bodyDiv w:val="1"/>
      <w:marLeft w:val="0"/>
      <w:marRight w:val="0"/>
      <w:marTop w:val="0"/>
      <w:marBottom w:val="0"/>
      <w:divBdr>
        <w:top w:val="none" w:sz="0" w:space="0" w:color="auto"/>
        <w:left w:val="none" w:sz="0" w:space="0" w:color="auto"/>
        <w:bottom w:val="none" w:sz="0" w:space="0" w:color="auto"/>
        <w:right w:val="none" w:sz="0" w:space="0" w:color="auto"/>
      </w:divBdr>
    </w:div>
    <w:div w:id="909344183">
      <w:bodyDiv w:val="1"/>
      <w:marLeft w:val="0"/>
      <w:marRight w:val="0"/>
      <w:marTop w:val="0"/>
      <w:marBottom w:val="0"/>
      <w:divBdr>
        <w:top w:val="none" w:sz="0" w:space="0" w:color="auto"/>
        <w:left w:val="none" w:sz="0" w:space="0" w:color="auto"/>
        <w:bottom w:val="none" w:sz="0" w:space="0" w:color="auto"/>
        <w:right w:val="none" w:sz="0" w:space="0" w:color="auto"/>
      </w:divBdr>
    </w:div>
    <w:div w:id="991762187">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137602967">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616981702">
      <w:bodyDiv w:val="1"/>
      <w:marLeft w:val="0"/>
      <w:marRight w:val="0"/>
      <w:marTop w:val="0"/>
      <w:marBottom w:val="0"/>
      <w:divBdr>
        <w:top w:val="none" w:sz="0" w:space="0" w:color="auto"/>
        <w:left w:val="none" w:sz="0" w:space="0" w:color="auto"/>
        <w:bottom w:val="none" w:sz="0" w:space="0" w:color="auto"/>
        <w:right w:val="none" w:sz="0" w:space="0" w:color="auto"/>
      </w:divBdr>
    </w:div>
    <w:div w:id="1682272896">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64452317">
      <w:bodyDiv w:val="1"/>
      <w:marLeft w:val="0"/>
      <w:marRight w:val="0"/>
      <w:marTop w:val="0"/>
      <w:marBottom w:val="0"/>
      <w:divBdr>
        <w:top w:val="none" w:sz="0" w:space="0" w:color="auto"/>
        <w:left w:val="none" w:sz="0" w:space="0" w:color="auto"/>
        <w:bottom w:val="none" w:sz="0" w:space="0" w:color="auto"/>
        <w:right w:val="none" w:sz="0" w:space="0" w:color="auto"/>
      </w:divBdr>
    </w:div>
    <w:div w:id="1882204863">
      <w:bodyDiv w:val="1"/>
      <w:marLeft w:val="0"/>
      <w:marRight w:val="0"/>
      <w:marTop w:val="0"/>
      <w:marBottom w:val="0"/>
      <w:divBdr>
        <w:top w:val="none" w:sz="0" w:space="0" w:color="auto"/>
        <w:left w:val="none" w:sz="0" w:space="0" w:color="auto"/>
        <w:bottom w:val="none" w:sz="0" w:space="0" w:color="auto"/>
        <w:right w:val="none" w:sz="0" w:space="0" w:color="auto"/>
      </w:divBdr>
    </w:div>
    <w:div w:id="19613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4414</Words>
  <Characters>25160</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admin</cp:lastModifiedBy>
  <cp:revision>10</cp:revision>
  <cp:lastPrinted>2022-01-28T06:18:00Z</cp:lastPrinted>
  <dcterms:created xsi:type="dcterms:W3CDTF">2022-08-17T13:28:00Z</dcterms:created>
  <dcterms:modified xsi:type="dcterms:W3CDTF">2022-08-18T08:59:00Z</dcterms:modified>
</cp:coreProperties>
</file>