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9DA" w:rsidRDefault="00B109DA" w:rsidP="00B109DA">
      <w:pPr>
        <w:pageBreakBefore/>
        <w:spacing w:after="0" w:line="240" w:lineRule="auto"/>
        <w:jc w:val="right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Додаток</w:t>
      </w:r>
      <w:proofErr w:type="spellEnd"/>
      <w:r>
        <w:rPr>
          <w:rFonts w:ascii="Times New Roman" w:eastAsia="Times New Roman" w:hAnsi="Times New Roman"/>
          <w:sz w:val="24"/>
        </w:rPr>
        <w:t xml:space="preserve"> №4</w:t>
      </w:r>
    </w:p>
    <w:p w:rsidR="00B109DA" w:rsidRDefault="00B109DA" w:rsidP="00B109DA">
      <w:pPr>
        <w:spacing w:after="0" w:line="240" w:lineRule="auto"/>
        <w:jc w:val="right"/>
        <w:rPr>
          <w:rFonts w:ascii="Times New Roman" w:eastAsia="Times New Roman" w:hAnsi="Times New Roman"/>
        </w:rPr>
      </w:pPr>
    </w:p>
    <w:p w:rsidR="00B109DA" w:rsidRDefault="00B109DA" w:rsidP="00B109DA">
      <w:pPr>
        <w:tabs>
          <w:tab w:val="center" w:pos="4680"/>
        </w:tabs>
        <w:jc w:val="center"/>
        <w:rPr>
          <w:rFonts w:ascii="Times New Roman" w:eastAsia="Times New Roman" w:hAnsi="Times New Roman"/>
          <w:b/>
          <w:color w:val="000000"/>
          <w:sz w:val="24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4"/>
        </w:rPr>
        <w:t>Довідка</w:t>
      </w:r>
      <w:proofErr w:type="spellEnd"/>
      <w:r>
        <w:rPr>
          <w:rFonts w:ascii="Times New Roman" w:eastAsia="Times New Roman" w:hAnsi="Times New Roman"/>
          <w:b/>
          <w:color w:val="000000"/>
          <w:sz w:val="24"/>
        </w:rPr>
        <w:t xml:space="preserve">, яка </w:t>
      </w:r>
      <w:proofErr w:type="spellStart"/>
      <w:proofErr w:type="gramStart"/>
      <w:r>
        <w:rPr>
          <w:rFonts w:ascii="Times New Roman" w:eastAsia="Times New Roman" w:hAnsi="Times New Roman"/>
          <w:b/>
          <w:color w:val="000000"/>
          <w:sz w:val="24"/>
        </w:rPr>
        <w:t>містить</w:t>
      </w:r>
      <w:proofErr w:type="spellEnd"/>
      <w:proofErr w:type="gramEnd"/>
      <w:r>
        <w:rPr>
          <w:rFonts w:ascii="Times New Roman" w:eastAsia="Times New Roman" w:hAnsi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</w:rPr>
        <w:t>відомості</w:t>
      </w:r>
      <w:proofErr w:type="spellEnd"/>
      <w:r>
        <w:rPr>
          <w:rFonts w:ascii="Times New Roman" w:eastAsia="Times New Roman" w:hAnsi="Times New Roman"/>
          <w:b/>
          <w:color w:val="000000"/>
          <w:sz w:val="24"/>
        </w:rPr>
        <w:t xml:space="preserve"> про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</w:rPr>
        <w:t>учасника</w:t>
      </w:r>
      <w:proofErr w:type="spellEnd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619"/>
        <w:gridCol w:w="1964"/>
        <w:gridCol w:w="4325"/>
        <w:gridCol w:w="2437"/>
      </w:tblGrid>
      <w:tr w:rsidR="00B109DA" w:rsidTr="00B109DA">
        <w:trPr>
          <w:trHeight w:val="1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9DA" w:rsidRDefault="00B109D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DA" w:rsidRDefault="00B109DA">
            <w:pPr>
              <w:spacing w:before="100" w:after="100"/>
              <w:jc w:val="both"/>
              <w:rPr>
                <w:rFonts w:eastAsia="Times New Roma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учасника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:</w:t>
            </w:r>
          </w:p>
        </w:tc>
        <w:tc>
          <w:tcPr>
            <w:tcW w:w="6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DA" w:rsidRDefault="00B109DA">
            <w:pPr>
              <w:spacing w:before="100" w:after="100"/>
              <w:jc w:val="both"/>
              <w:rPr>
                <w:rFonts w:eastAsia="Times New Roma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4"/>
              </w:rPr>
              <w:t>заповнюється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4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4"/>
              </w:rPr>
              <w:t>)</w:t>
            </w:r>
          </w:p>
        </w:tc>
      </w:tr>
      <w:tr w:rsidR="00B109DA" w:rsidTr="00B109DA">
        <w:trPr>
          <w:trHeight w:val="1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9DA" w:rsidRDefault="00B109DA" w:rsidP="00D8200C">
            <w:pPr>
              <w:numPr>
                <w:ilvl w:val="0"/>
                <w:numId w:val="1"/>
              </w:numPr>
              <w:spacing w:after="0" w:line="240" w:lineRule="auto"/>
              <w:ind w:left="720" w:hanging="550"/>
              <w:jc w:val="center"/>
              <w:rPr>
                <w:rFonts w:cs="Calibri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DA" w:rsidRDefault="00B109DA">
            <w:pPr>
              <w:spacing w:before="100" w:after="100"/>
              <w:jc w:val="both"/>
              <w:rPr>
                <w:rFonts w:eastAsia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Код ЄДРПОУ</w:t>
            </w:r>
          </w:p>
        </w:tc>
        <w:tc>
          <w:tcPr>
            <w:tcW w:w="6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DA" w:rsidRDefault="00B109DA">
            <w:pPr>
              <w:spacing w:before="100" w:after="100"/>
              <w:jc w:val="both"/>
              <w:rPr>
                <w:rFonts w:eastAsia="Times New Roma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4"/>
              </w:rPr>
              <w:t>заповнюється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4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4"/>
              </w:rPr>
              <w:t>)</w:t>
            </w:r>
          </w:p>
        </w:tc>
      </w:tr>
      <w:tr w:rsidR="00B109DA" w:rsidTr="00B109DA">
        <w:trPr>
          <w:trHeight w:val="1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9DA" w:rsidRDefault="00B109DA" w:rsidP="00D8200C">
            <w:pPr>
              <w:numPr>
                <w:ilvl w:val="0"/>
                <w:numId w:val="2"/>
              </w:numPr>
              <w:spacing w:after="0" w:line="240" w:lineRule="auto"/>
              <w:ind w:left="720" w:hanging="550"/>
              <w:jc w:val="center"/>
              <w:rPr>
                <w:rFonts w:cs="Calibri"/>
              </w:rPr>
            </w:pPr>
          </w:p>
        </w:tc>
        <w:tc>
          <w:tcPr>
            <w:tcW w:w="1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9DA" w:rsidRDefault="00B109DA">
            <w:pPr>
              <w:spacing w:before="100" w:after="100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Реквізити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:</w:t>
            </w:r>
          </w:p>
          <w:p w:rsidR="00B109DA" w:rsidRDefault="00B109DA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B109DA" w:rsidRDefault="00B109DA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B109DA" w:rsidRDefault="00B109DA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B109DA" w:rsidRDefault="00B109DA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B109DA" w:rsidRDefault="00B109DA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B109DA" w:rsidRDefault="00B109DA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B109DA" w:rsidRDefault="00B109DA">
            <w:pPr>
              <w:spacing w:after="0"/>
              <w:rPr>
                <w:rFonts w:eastAsia="Times New Roman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DA" w:rsidRDefault="00B109DA">
            <w:pPr>
              <w:spacing w:before="100" w:after="100"/>
              <w:rPr>
                <w:rFonts w:eastAsia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</w:rPr>
              <w:t>ісцезнаходження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місце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згідно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статутними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документами/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даними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ЄДРПОУ: 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DA" w:rsidRDefault="00B109DA">
            <w:pPr>
              <w:spacing w:before="100" w:after="100"/>
              <w:jc w:val="both"/>
              <w:rPr>
                <w:rFonts w:eastAsia="Times New Roma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4"/>
              </w:rPr>
              <w:t>заповнюється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4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4"/>
              </w:rPr>
              <w:t>)</w:t>
            </w:r>
          </w:p>
        </w:tc>
      </w:tr>
      <w:tr w:rsidR="00B109DA" w:rsidTr="00B109DA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9DA" w:rsidRDefault="00B109D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9DA" w:rsidRDefault="00B109DA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DA" w:rsidRDefault="00B109DA">
            <w:pPr>
              <w:spacing w:before="100" w:after="100"/>
              <w:rPr>
                <w:rFonts w:eastAsia="Times New Roma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фактична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адреса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розташування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фактичне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місце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ведення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розташування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офісу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якого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проводиться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щоденне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керування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діяльністю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юридичної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особи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переважно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знаходиться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керівництво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) та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</w:rPr>
              <w:t>іку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DA" w:rsidRDefault="00B109DA">
            <w:pPr>
              <w:spacing w:before="100" w:after="100"/>
              <w:jc w:val="both"/>
              <w:rPr>
                <w:rFonts w:eastAsia="Times New Roma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4"/>
              </w:rPr>
              <w:t>заповнюється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4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4"/>
              </w:rPr>
              <w:t>)</w:t>
            </w:r>
          </w:p>
        </w:tc>
      </w:tr>
      <w:tr w:rsidR="00B109DA" w:rsidTr="00B109DA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9DA" w:rsidRDefault="00B109D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9DA" w:rsidRDefault="00B109DA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DA" w:rsidRDefault="00B109DA">
            <w:pPr>
              <w:spacing w:before="100" w:after="100"/>
              <w:rPr>
                <w:rFonts w:eastAsia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телефон/телефакс: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DA" w:rsidRDefault="00B109DA">
            <w:pPr>
              <w:spacing w:before="100" w:after="100"/>
              <w:jc w:val="both"/>
              <w:rPr>
                <w:rFonts w:eastAsia="Times New Roma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4"/>
              </w:rPr>
              <w:t>заповнюється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4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4"/>
              </w:rPr>
              <w:t>)</w:t>
            </w:r>
          </w:p>
        </w:tc>
      </w:tr>
      <w:tr w:rsidR="00B109DA" w:rsidTr="00B109DA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9DA" w:rsidRDefault="00B109D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9DA" w:rsidRDefault="00B109DA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DA" w:rsidRDefault="00B109DA">
            <w:pPr>
              <w:spacing w:before="100" w:after="100"/>
              <w:rPr>
                <w:rFonts w:eastAsia="Times New Roma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адреса: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DA" w:rsidRDefault="00B109DA">
            <w:pPr>
              <w:spacing w:before="100" w:after="100"/>
              <w:jc w:val="both"/>
              <w:rPr>
                <w:rFonts w:eastAsia="Times New Roma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4"/>
              </w:rPr>
              <w:t>заповнюється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4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4"/>
              </w:rPr>
              <w:t>)</w:t>
            </w:r>
          </w:p>
        </w:tc>
      </w:tr>
      <w:tr w:rsidR="00B109DA" w:rsidTr="00B109DA">
        <w:trPr>
          <w:trHeight w:val="1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9DA" w:rsidRDefault="00B109DA" w:rsidP="00D8200C">
            <w:pPr>
              <w:numPr>
                <w:ilvl w:val="0"/>
                <w:numId w:val="3"/>
              </w:numPr>
              <w:spacing w:after="0" w:line="240" w:lineRule="auto"/>
              <w:ind w:left="720" w:hanging="550"/>
              <w:jc w:val="center"/>
              <w:rPr>
                <w:rFonts w:cs="Calibri"/>
              </w:rPr>
            </w:pPr>
          </w:p>
        </w:tc>
        <w:tc>
          <w:tcPr>
            <w:tcW w:w="1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9DA" w:rsidRDefault="00B109DA">
            <w:pPr>
              <w:spacing w:before="100" w:after="100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Керівник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:</w:t>
            </w:r>
          </w:p>
          <w:p w:rsidR="00B109DA" w:rsidRDefault="00B109DA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B109DA" w:rsidRDefault="00B109DA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B109DA" w:rsidRDefault="00B109DA">
            <w:pPr>
              <w:spacing w:before="100" w:after="100"/>
              <w:jc w:val="both"/>
              <w:rPr>
                <w:rFonts w:eastAsia="Times New Roman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DA" w:rsidRDefault="00B109DA">
            <w:pPr>
              <w:spacing w:before="100" w:after="100"/>
              <w:jc w:val="both"/>
              <w:rPr>
                <w:rFonts w:eastAsia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посада:  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DA" w:rsidRDefault="00B109DA">
            <w:pPr>
              <w:spacing w:before="100" w:after="100"/>
              <w:jc w:val="both"/>
              <w:rPr>
                <w:rFonts w:eastAsia="Times New Roma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4"/>
              </w:rPr>
              <w:t>заповнюється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4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4"/>
              </w:rPr>
              <w:t>)</w:t>
            </w:r>
          </w:p>
        </w:tc>
      </w:tr>
      <w:tr w:rsidR="00B109DA" w:rsidTr="00B109DA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9DA" w:rsidRDefault="00B109D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9DA" w:rsidRDefault="00B109DA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DA" w:rsidRDefault="00B109DA">
            <w:pPr>
              <w:spacing w:before="100" w:after="100"/>
              <w:jc w:val="both"/>
              <w:rPr>
                <w:rFonts w:eastAsia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</w:rPr>
              <w:t>ізвище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ім’я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по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батькові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: 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DA" w:rsidRDefault="00B109DA">
            <w:pPr>
              <w:spacing w:before="100" w:after="100"/>
              <w:jc w:val="both"/>
              <w:rPr>
                <w:rFonts w:eastAsia="Times New Roma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4"/>
              </w:rPr>
              <w:t>заповнюється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4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4"/>
              </w:rPr>
              <w:t>)</w:t>
            </w:r>
          </w:p>
        </w:tc>
      </w:tr>
      <w:tr w:rsidR="00B109DA" w:rsidTr="00B109DA">
        <w:trPr>
          <w:trHeight w:val="1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9DA" w:rsidRDefault="00B109DA" w:rsidP="00D8200C">
            <w:pPr>
              <w:numPr>
                <w:ilvl w:val="0"/>
                <w:numId w:val="4"/>
              </w:numPr>
              <w:spacing w:after="0" w:line="240" w:lineRule="auto"/>
              <w:ind w:left="720" w:hanging="550"/>
              <w:jc w:val="center"/>
              <w:rPr>
                <w:rFonts w:cs="Calibri"/>
              </w:rPr>
            </w:pPr>
          </w:p>
        </w:tc>
        <w:tc>
          <w:tcPr>
            <w:tcW w:w="1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DA" w:rsidRDefault="00B109DA">
            <w:pPr>
              <w:spacing w:before="100" w:after="100"/>
              <w:jc w:val="both"/>
              <w:rPr>
                <w:rFonts w:eastAsia="Times New Roma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реквізити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банку, за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якими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буде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здійснюватися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оплата за договором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визнання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закупі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</w:rPr>
              <w:t>і</w:t>
            </w:r>
            <w:proofErr w:type="spellEnd"/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DA" w:rsidRDefault="00B109DA">
            <w:pPr>
              <w:spacing w:before="100" w:after="100"/>
              <w:jc w:val="both"/>
              <w:rPr>
                <w:rFonts w:eastAsia="Times New Roma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банку: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DA" w:rsidRDefault="00B109DA">
            <w:pPr>
              <w:spacing w:before="100" w:after="100"/>
              <w:jc w:val="both"/>
              <w:rPr>
                <w:rFonts w:eastAsia="Times New Roma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4"/>
              </w:rPr>
              <w:t>заповнюється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4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4"/>
              </w:rPr>
              <w:t>)</w:t>
            </w:r>
          </w:p>
        </w:tc>
      </w:tr>
      <w:tr w:rsidR="00B109DA" w:rsidTr="00B109DA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9DA" w:rsidRDefault="00B109D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9DA" w:rsidRDefault="00B109DA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DA" w:rsidRDefault="00B109DA">
            <w:pPr>
              <w:spacing w:before="100" w:after="100"/>
              <w:jc w:val="both"/>
              <w:rPr>
                <w:rFonts w:eastAsia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рахунку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: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DA" w:rsidRDefault="00B109DA">
            <w:pPr>
              <w:spacing w:before="100" w:after="100"/>
              <w:jc w:val="both"/>
              <w:rPr>
                <w:rFonts w:eastAsia="Times New Roma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4"/>
              </w:rPr>
              <w:t>заповнюється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4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4"/>
              </w:rPr>
              <w:t>)</w:t>
            </w:r>
          </w:p>
        </w:tc>
      </w:tr>
      <w:tr w:rsidR="00B109DA" w:rsidTr="00B109DA">
        <w:trPr>
          <w:trHeight w:val="1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9DA" w:rsidRDefault="00B109DA" w:rsidP="00D8200C">
            <w:pPr>
              <w:numPr>
                <w:ilvl w:val="0"/>
                <w:numId w:val="5"/>
              </w:numPr>
              <w:spacing w:after="0" w:line="240" w:lineRule="auto"/>
              <w:ind w:left="720" w:hanging="550"/>
              <w:jc w:val="center"/>
              <w:rPr>
                <w:rFonts w:cs="Calibri"/>
              </w:rPr>
            </w:pPr>
          </w:p>
        </w:tc>
        <w:tc>
          <w:tcPr>
            <w:tcW w:w="1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DA" w:rsidRDefault="00B109DA">
            <w:pPr>
              <w:spacing w:before="100" w:after="100"/>
              <w:jc w:val="both"/>
              <w:rPr>
                <w:rFonts w:eastAsia="Times New Roma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про систему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оподаткування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 xml:space="preserve">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якій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перебуває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Учасник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суб‘єкт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</w:rPr>
              <w:t>ідприємницької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відсоткової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ставки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DA" w:rsidRDefault="00B109DA">
            <w:pPr>
              <w:spacing w:before="100" w:after="100"/>
              <w:jc w:val="both"/>
              <w:rPr>
                <w:rFonts w:eastAsia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 xml:space="preserve">система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оподаткування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</w:rPr>
              <w:t xml:space="preserve">(на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4"/>
              </w:rPr>
              <w:t>загальних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i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i/>
                <w:color w:val="000000"/>
                <w:sz w:val="24"/>
              </w:rPr>
              <w:t>ідставах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4"/>
              </w:rPr>
              <w:t>спрощена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4"/>
              </w:rPr>
              <w:t xml:space="preserve"> система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4"/>
              </w:rPr>
              <w:t>оподаткування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4"/>
              </w:rPr>
              <w:t>тощо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4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: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DA" w:rsidRDefault="00B109DA">
            <w:pPr>
              <w:spacing w:before="100" w:after="100"/>
              <w:jc w:val="both"/>
              <w:rPr>
                <w:rFonts w:eastAsia="Times New Roma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4"/>
              </w:rPr>
              <w:t>заповнюється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4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4"/>
              </w:rPr>
              <w:t>)</w:t>
            </w:r>
          </w:p>
        </w:tc>
      </w:tr>
      <w:tr w:rsidR="00B109DA" w:rsidTr="00B109DA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9DA" w:rsidRDefault="00B109D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9DA" w:rsidRDefault="00B109DA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DA" w:rsidRDefault="00B109DA">
            <w:pPr>
              <w:spacing w:before="100" w:after="100"/>
              <w:jc w:val="both"/>
              <w:rPr>
                <w:rFonts w:eastAsia="Times New Roma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відсоткова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ставка: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DA" w:rsidRDefault="00B109DA">
            <w:pPr>
              <w:spacing w:before="100" w:after="100"/>
              <w:jc w:val="both"/>
              <w:rPr>
                <w:rFonts w:eastAsia="Times New Roma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4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4"/>
              </w:rPr>
              <w:t>зазначається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4"/>
              </w:rPr>
              <w:t>відповідний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4"/>
              </w:rPr>
              <w:t xml:space="preserve">  %)</w:t>
            </w:r>
          </w:p>
        </w:tc>
      </w:tr>
      <w:tr w:rsidR="00B109DA" w:rsidTr="00B109DA">
        <w:trPr>
          <w:trHeight w:val="1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9DA" w:rsidRDefault="00B109DA" w:rsidP="00D8200C">
            <w:pPr>
              <w:numPr>
                <w:ilvl w:val="0"/>
                <w:numId w:val="6"/>
              </w:numPr>
              <w:spacing w:after="0" w:line="240" w:lineRule="auto"/>
              <w:ind w:left="720" w:hanging="550"/>
              <w:jc w:val="center"/>
              <w:rPr>
                <w:rFonts w:cs="Calibri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DA" w:rsidRDefault="00B109DA">
            <w:pPr>
              <w:spacing w:before="100" w:after="100"/>
              <w:rPr>
                <w:rFonts w:eastAsia="Times New Roma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печатки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Учасником</w:t>
            </w:r>
            <w:proofErr w:type="spellEnd"/>
          </w:p>
        </w:tc>
        <w:tc>
          <w:tcPr>
            <w:tcW w:w="6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DA" w:rsidRDefault="00B109DA">
            <w:pPr>
              <w:spacing w:before="100" w:after="100"/>
              <w:jc w:val="both"/>
              <w:rPr>
                <w:rFonts w:eastAsia="Times New Roman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4"/>
              </w:rPr>
              <w:t>Зазначається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4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4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4"/>
              </w:rPr>
              <w:t>з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4"/>
              </w:rPr>
              <w:t xml:space="preserve"> печаткою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4"/>
              </w:rPr>
              <w:t>або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4"/>
              </w:rPr>
              <w:t xml:space="preserve"> без печатки</w:t>
            </w:r>
          </w:p>
        </w:tc>
      </w:tr>
      <w:tr w:rsidR="00B109DA" w:rsidTr="00B109DA">
        <w:trPr>
          <w:trHeight w:val="1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DA" w:rsidRDefault="00B109DA">
            <w:pPr>
              <w:jc w:val="center"/>
              <w:rPr>
                <w:rFonts w:eastAsia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1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DA" w:rsidRDefault="00B109DA">
            <w:pPr>
              <w:spacing w:before="100" w:after="100"/>
              <w:rPr>
                <w:rFonts w:eastAsia="Times New Roma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Уповноважена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особа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Учасника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на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</w:rPr>
              <w:t>ідпис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конкурсних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торгів</w:t>
            </w:r>
            <w:proofErr w:type="spellEnd"/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DA" w:rsidRDefault="00B109DA">
            <w:pPr>
              <w:spacing w:before="100" w:after="100"/>
              <w:jc w:val="both"/>
              <w:rPr>
                <w:rFonts w:eastAsia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посада:  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DA" w:rsidRDefault="00B109DA">
            <w:pPr>
              <w:spacing w:before="100" w:after="100"/>
              <w:jc w:val="both"/>
              <w:rPr>
                <w:rFonts w:eastAsia="Times New Roma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4"/>
              </w:rPr>
              <w:t>заповнюється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4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4"/>
              </w:rPr>
              <w:t>)</w:t>
            </w:r>
          </w:p>
        </w:tc>
      </w:tr>
      <w:tr w:rsidR="00B109DA" w:rsidTr="00B109DA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9DA" w:rsidRDefault="00B109DA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9DA" w:rsidRDefault="00B109DA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DA" w:rsidRDefault="00B109DA">
            <w:pPr>
              <w:spacing w:before="100" w:after="100"/>
              <w:jc w:val="both"/>
              <w:rPr>
                <w:rFonts w:eastAsia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</w:rPr>
              <w:t>ізвище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ім’я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по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батькові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: 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DA" w:rsidRDefault="00B109DA">
            <w:pPr>
              <w:spacing w:before="100" w:after="100"/>
              <w:jc w:val="both"/>
              <w:rPr>
                <w:rFonts w:eastAsia="Times New Roma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4"/>
              </w:rPr>
              <w:t>заповнюється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4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4"/>
              </w:rPr>
              <w:t>)</w:t>
            </w:r>
          </w:p>
        </w:tc>
      </w:tr>
      <w:tr w:rsidR="00B109DA" w:rsidTr="00B109DA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9DA" w:rsidRDefault="00B109DA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9DA" w:rsidRDefault="00B109DA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DA" w:rsidRDefault="00B109DA">
            <w:pPr>
              <w:spacing w:before="100" w:after="100"/>
              <w:jc w:val="both"/>
              <w:rPr>
                <w:rFonts w:eastAsia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телефон: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DA" w:rsidRDefault="00B109DA">
            <w:pPr>
              <w:spacing w:before="100" w:after="100"/>
              <w:jc w:val="both"/>
              <w:rPr>
                <w:rFonts w:eastAsia="Times New Roma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4"/>
              </w:rPr>
              <w:t>заповнюється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4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4"/>
              </w:rPr>
              <w:t>)</w:t>
            </w:r>
          </w:p>
        </w:tc>
      </w:tr>
      <w:tr w:rsidR="00B109DA" w:rsidTr="00B109DA">
        <w:trPr>
          <w:trHeight w:val="1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DA" w:rsidRDefault="00B109DA">
            <w:pPr>
              <w:jc w:val="center"/>
              <w:rPr>
                <w:rFonts w:eastAsia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1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DA" w:rsidRDefault="00B109DA">
            <w:pPr>
              <w:spacing w:before="100" w:after="100"/>
              <w:rPr>
                <w:rFonts w:eastAsia="Times New Roma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Уповноважена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особа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Учасника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на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</w:rPr>
              <w:t>ідпис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договору про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за результатами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даних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торгів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DA" w:rsidRDefault="00B109DA">
            <w:pPr>
              <w:spacing w:before="100" w:after="100"/>
              <w:jc w:val="both"/>
              <w:rPr>
                <w:rFonts w:eastAsia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посада:  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DA" w:rsidRDefault="00B109DA">
            <w:pPr>
              <w:spacing w:before="100" w:after="100"/>
              <w:jc w:val="both"/>
              <w:rPr>
                <w:rFonts w:eastAsia="Times New Roma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4"/>
              </w:rPr>
              <w:t>заповнюється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4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4"/>
              </w:rPr>
              <w:t>)</w:t>
            </w:r>
          </w:p>
        </w:tc>
      </w:tr>
      <w:tr w:rsidR="00B109DA" w:rsidTr="00B109DA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9DA" w:rsidRDefault="00B109DA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9DA" w:rsidRDefault="00B109DA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DA" w:rsidRDefault="00B109DA">
            <w:pPr>
              <w:spacing w:before="100" w:after="100"/>
              <w:jc w:val="both"/>
              <w:rPr>
                <w:rFonts w:eastAsia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</w:rPr>
              <w:t>ізвище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ім’я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по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батькові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: 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DA" w:rsidRDefault="00B109DA">
            <w:pPr>
              <w:spacing w:before="100" w:after="100"/>
              <w:jc w:val="both"/>
              <w:rPr>
                <w:rFonts w:eastAsia="Times New Roma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4"/>
              </w:rPr>
              <w:t>заповнюється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4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4"/>
              </w:rPr>
              <w:t>)</w:t>
            </w:r>
          </w:p>
        </w:tc>
      </w:tr>
      <w:tr w:rsidR="00B109DA" w:rsidTr="00B109DA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9DA" w:rsidRDefault="00B109DA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9DA" w:rsidRDefault="00B109DA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DA" w:rsidRDefault="00B109DA">
            <w:pPr>
              <w:spacing w:before="100" w:after="100"/>
              <w:jc w:val="both"/>
              <w:rPr>
                <w:rFonts w:eastAsia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телефон: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DA" w:rsidRDefault="00B109DA">
            <w:pPr>
              <w:spacing w:before="100" w:after="100"/>
              <w:jc w:val="both"/>
              <w:rPr>
                <w:rFonts w:eastAsia="Times New Roma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4"/>
              </w:rPr>
              <w:t>заповнюється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4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4"/>
              </w:rPr>
              <w:t>)</w:t>
            </w:r>
          </w:p>
        </w:tc>
      </w:tr>
    </w:tbl>
    <w:p w:rsidR="00B109DA" w:rsidRDefault="00B109DA" w:rsidP="00B109DA">
      <w:pPr>
        <w:ind w:right="1"/>
        <w:jc w:val="both"/>
        <w:rPr>
          <w:rFonts w:ascii="Times New Roman" w:eastAsia="Times New Roman" w:hAnsi="Times New Roman"/>
          <w:i/>
          <w:color w:val="000000"/>
          <w:shd w:val="clear" w:color="auto" w:fill="FFFFFF"/>
        </w:rPr>
      </w:pPr>
    </w:p>
    <w:p w:rsidR="00B109DA" w:rsidRDefault="00B109DA" w:rsidP="00B109DA">
      <w:pPr>
        <w:spacing w:line="252" w:lineRule="auto"/>
        <w:jc w:val="both"/>
        <w:rPr>
          <w:rFonts w:ascii="Times New Roman" w:eastAsia="Times New Roman" w:hAnsi="Times New Roman"/>
          <w:b/>
          <w:i/>
        </w:rPr>
      </w:pPr>
      <w:proofErr w:type="spellStart"/>
      <w:proofErr w:type="gramStart"/>
      <w:r>
        <w:rPr>
          <w:rFonts w:ascii="Times New Roman" w:eastAsia="Times New Roman" w:hAnsi="Times New Roman"/>
          <w:b/>
          <w:i/>
        </w:rPr>
        <w:t>Пр</w:t>
      </w:r>
      <w:proofErr w:type="gramEnd"/>
      <w:r>
        <w:rPr>
          <w:rFonts w:ascii="Times New Roman" w:eastAsia="Times New Roman" w:hAnsi="Times New Roman"/>
          <w:b/>
          <w:i/>
        </w:rPr>
        <w:t>ізвище</w:t>
      </w:r>
      <w:proofErr w:type="spellEnd"/>
      <w:r>
        <w:rPr>
          <w:rFonts w:ascii="Times New Roman" w:eastAsia="Times New Roman" w:hAnsi="Times New Roman"/>
          <w:b/>
          <w:i/>
        </w:rPr>
        <w:t xml:space="preserve">, </w:t>
      </w:r>
      <w:proofErr w:type="spellStart"/>
      <w:r>
        <w:rPr>
          <w:rFonts w:ascii="Times New Roman" w:eastAsia="Times New Roman" w:hAnsi="Times New Roman"/>
          <w:b/>
          <w:i/>
        </w:rPr>
        <w:t>ім’я</w:t>
      </w:r>
      <w:proofErr w:type="spellEnd"/>
      <w:r>
        <w:rPr>
          <w:rFonts w:ascii="Times New Roman" w:eastAsia="Times New Roman" w:hAnsi="Times New Roman"/>
          <w:b/>
          <w:i/>
        </w:rPr>
        <w:t xml:space="preserve">, по </w:t>
      </w:r>
      <w:proofErr w:type="spellStart"/>
      <w:r>
        <w:rPr>
          <w:rFonts w:ascii="Times New Roman" w:eastAsia="Times New Roman" w:hAnsi="Times New Roman"/>
          <w:b/>
          <w:i/>
        </w:rPr>
        <w:t>батькові</w:t>
      </w:r>
      <w:proofErr w:type="spellEnd"/>
      <w:r>
        <w:rPr>
          <w:rFonts w:ascii="Times New Roman" w:eastAsia="Times New Roman" w:hAnsi="Times New Roman"/>
          <w:b/>
          <w:i/>
        </w:rPr>
        <w:t xml:space="preserve">,  </w:t>
      </w:r>
      <w:proofErr w:type="spellStart"/>
      <w:r>
        <w:rPr>
          <w:rFonts w:ascii="Times New Roman" w:eastAsia="Times New Roman" w:hAnsi="Times New Roman"/>
          <w:b/>
          <w:i/>
        </w:rPr>
        <w:t>підпис</w:t>
      </w:r>
      <w:proofErr w:type="spellEnd"/>
      <w:r>
        <w:rPr>
          <w:rFonts w:ascii="Times New Roman" w:eastAsia="Times New Roman" w:hAnsi="Times New Roman"/>
          <w:b/>
          <w:i/>
        </w:rPr>
        <w:t xml:space="preserve">  </w:t>
      </w:r>
      <w:proofErr w:type="spellStart"/>
      <w:r>
        <w:rPr>
          <w:rFonts w:ascii="Times New Roman" w:eastAsia="Times New Roman" w:hAnsi="Times New Roman"/>
          <w:b/>
          <w:i/>
        </w:rPr>
        <w:t>уповноваженої</w:t>
      </w:r>
      <w:proofErr w:type="spellEnd"/>
      <w:r>
        <w:rPr>
          <w:rFonts w:ascii="Times New Roman" w:eastAsia="Times New Roman" w:hAnsi="Times New Roman"/>
          <w:b/>
          <w:i/>
        </w:rPr>
        <w:t xml:space="preserve">  особи, </w:t>
      </w:r>
      <w:proofErr w:type="spellStart"/>
      <w:r>
        <w:rPr>
          <w:rFonts w:ascii="Times New Roman" w:eastAsia="Times New Roman" w:hAnsi="Times New Roman"/>
          <w:b/>
          <w:i/>
        </w:rPr>
        <w:t>завірені</w:t>
      </w:r>
      <w:proofErr w:type="spellEnd"/>
      <w:r>
        <w:rPr>
          <w:rFonts w:ascii="Times New Roman" w:eastAsia="Times New Roman" w:hAnsi="Times New Roman"/>
          <w:b/>
          <w:i/>
        </w:rPr>
        <w:t xml:space="preserve"> печаткою (у </w:t>
      </w:r>
      <w:proofErr w:type="spellStart"/>
      <w:r>
        <w:rPr>
          <w:rFonts w:ascii="Times New Roman" w:eastAsia="Times New Roman" w:hAnsi="Times New Roman"/>
          <w:b/>
          <w:i/>
        </w:rPr>
        <w:t>разі</w:t>
      </w:r>
      <w:proofErr w:type="spellEnd"/>
      <w:r>
        <w:rPr>
          <w:rFonts w:ascii="Times New Roman" w:eastAsia="Times New Roman" w:hAnsi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</w:rPr>
        <w:t>її</w:t>
      </w:r>
      <w:proofErr w:type="spellEnd"/>
      <w:r>
        <w:rPr>
          <w:rFonts w:ascii="Times New Roman" w:eastAsia="Times New Roman" w:hAnsi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</w:rPr>
        <w:t>використання</w:t>
      </w:r>
      <w:proofErr w:type="spellEnd"/>
      <w:r>
        <w:rPr>
          <w:rFonts w:ascii="Times New Roman" w:eastAsia="Times New Roman" w:hAnsi="Times New Roman"/>
          <w:b/>
          <w:i/>
        </w:rPr>
        <w:t>)</w:t>
      </w:r>
    </w:p>
    <w:p w:rsidR="00B109DA" w:rsidRDefault="00B109DA" w:rsidP="00B109DA">
      <w:pPr>
        <w:spacing w:after="240" w:line="240" w:lineRule="auto"/>
        <w:rPr>
          <w:rFonts w:ascii="Times New Roman" w:eastAsia="Times New Roman" w:hAnsi="Times New Roman"/>
          <w:sz w:val="24"/>
        </w:rPr>
      </w:pPr>
    </w:p>
    <w:p w:rsidR="00F4402C" w:rsidRDefault="00F4402C"/>
    <w:sectPr w:rsidR="00F44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3C71"/>
    <w:multiLevelType w:val="multilevel"/>
    <w:tmpl w:val="E54ADE2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33A4E1C"/>
    <w:multiLevelType w:val="multilevel"/>
    <w:tmpl w:val="8676CE1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FD024FC"/>
    <w:multiLevelType w:val="multilevel"/>
    <w:tmpl w:val="2D52211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D532096"/>
    <w:multiLevelType w:val="multilevel"/>
    <w:tmpl w:val="B9E4ECD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E882554"/>
    <w:multiLevelType w:val="multilevel"/>
    <w:tmpl w:val="65EC7D7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76A446B9"/>
    <w:multiLevelType w:val="multilevel"/>
    <w:tmpl w:val="F84C387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09DA"/>
    <w:rsid w:val="00B109DA"/>
    <w:rsid w:val="00F44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1631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2022-12-05T13:13:00Z</dcterms:created>
  <dcterms:modified xsi:type="dcterms:W3CDTF">2022-12-05T13:13:00Z</dcterms:modified>
</cp:coreProperties>
</file>