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64" w:rsidRDefault="00CE091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F6664" w:rsidRDefault="00CE091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F6664" w:rsidRDefault="00CE091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F6664" w:rsidRDefault="009F6664">
      <w:pPr>
        <w:spacing w:before="240" w:after="0" w:line="240" w:lineRule="auto"/>
        <w:jc w:val="center"/>
        <w:rPr>
          <w:rFonts w:ascii="Times New Roman" w:eastAsia="Times New Roman" w:hAnsi="Times New Roman" w:cs="Times New Roman"/>
          <w:b/>
          <w:i/>
          <w:color w:val="000000"/>
          <w:sz w:val="4"/>
          <w:szCs w:val="4"/>
        </w:rPr>
      </w:pPr>
    </w:p>
    <w:p w:rsidR="009F6664" w:rsidRDefault="00CE0916">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9F6664" w:rsidRDefault="009F6664">
      <w:pPr>
        <w:spacing w:after="0" w:line="240" w:lineRule="auto"/>
        <w:jc w:val="center"/>
        <w:rPr>
          <w:rFonts w:ascii="Times New Roman" w:eastAsia="Times New Roman" w:hAnsi="Times New Roman" w:cs="Times New Roman"/>
          <w:b/>
          <w:i/>
          <w:sz w:val="24"/>
          <w:szCs w:val="24"/>
          <w:highlight w:val="white"/>
        </w:rPr>
      </w:pPr>
    </w:p>
    <w:p w:rsidR="009F6664" w:rsidRDefault="00CE091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F6664" w:rsidRDefault="00CE091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F6664" w:rsidRDefault="00CE091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F6664" w:rsidRDefault="00CE0916">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F6664" w:rsidRDefault="00CE0916">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F6664" w:rsidRDefault="009F6664">
      <w:pPr>
        <w:spacing w:after="0" w:line="240" w:lineRule="auto"/>
        <w:jc w:val="center"/>
        <w:rPr>
          <w:rFonts w:ascii="Times New Roman" w:eastAsia="Times New Roman" w:hAnsi="Times New Roman" w:cs="Times New Roman"/>
          <w:i/>
          <w:sz w:val="24"/>
          <w:szCs w:val="24"/>
        </w:rPr>
      </w:pPr>
    </w:p>
    <w:p w:rsidR="009F6664" w:rsidRDefault="00CE0916">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9F66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F6664" w:rsidRDefault="00CE0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F6664" w:rsidRDefault="00CE091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9F66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F6664" w:rsidRDefault="00CE0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9F6664" w:rsidRDefault="00CE0916">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9F66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F6664" w:rsidRDefault="00CE0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9F6664" w:rsidRDefault="00CE0916" w:rsidP="00E276F3">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E276F3">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9F66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F6664" w:rsidRDefault="00CE0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9F6664" w:rsidRDefault="00E276F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F66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F6664" w:rsidRDefault="00CE0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F6664" w:rsidRDefault="00CE091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9F66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F6664" w:rsidRDefault="00CE0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9F6664" w:rsidRPr="0010726D" w:rsidRDefault="0010726D">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548,4</w:t>
            </w:r>
          </w:p>
        </w:tc>
      </w:tr>
      <w:tr w:rsidR="009F6664">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F6664" w:rsidRDefault="00CE0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9F6664" w:rsidRDefault="007A65A5">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9F6664">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9F6664" w:rsidRDefault="00CE09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F6664" w:rsidRDefault="00CE0916" w:rsidP="007A65A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Pr="007A65A5">
              <w:rPr>
                <w:rFonts w:ascii="Times New Roman" w:eastAsia="Times New Roman" w:hAnsi="Times New Roman" w:cs="Times New Roman"/>
                <w:sz w:val="24"/>
                <w:szCs w:val="24"/>
              </w:rPr>
              <w:t>.20</w:t>
            </w:r>
            <w:r w:rsidR="0010726D">
              <w:rPr>
                <w:rFonts w:ascii="Times New Roman" w:eastAsia="Times New Roman" w:hAnsi="Times New Roman" w:cs="Times New Roman"/>
                <w:sz w:val="24"/>
                <w:szCs w:val="24"/>
              </w:rPr>
              <w:t>2</w:t>
            </w:r>
            <w:r w:rsidR="0010726D">
              <w:rPr>
                <w:rFonts w:ascii="Times New Roman" w:eastAsia="Times New Roman" w:hAnsi="Times New Roman" w:cs="Times New Roman"/>
                <w:sz w:val="24"/>
                <w:szCs w:val="24"/>
                <w:lang w:val="ru-RU"/>
              </w:rPr>
              <w:t>2</w:t>
            </w:r>
            <w:bookmarkStart w:id="0" w:name="_GoBack"/>
            <w:bookmarkEnd w:id="0"/>
            <w:r>
              <w:rPr>
                <w:rFonts w:ascii="Times New Roman" w:eastAsia="Times New Roman" w:hAnsi="Times New Roman" w:cs="Times New Roman"/>
                <w:sz w:val="24"/>
                <w:szCs w:val="24"/>
              </w:rPr>
              <w:t xml:space="preserve"> включно. </w:t>
            </w:r>
          </w:p>
        </w:tc>
      </w:tr>
    </w:tbl>
    <w:p w:rsidR="009F6664" w:rsidRDefault="009F6664">
      <w:pPr>
        <w:spacing w:after="0" w:line="240" w:lineRule="auto"/>
        <w:rPr>
          <w:rFonts w:ascii="Times New Roman" w:eastAsia="Times New Roman" w:hAnsi="Times New Roman" w:cs="Times New Roman"/>
          <w:sz w:val="24"/>
          <w:szCs w:val="24"/>
        </w:rPr>
      </w:pPr>
    </w:p>
    <w:p w:rsidR="009F6664" w:rsidRDefault="00CE091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147608">
        <w:rPr>
          <w:rFonts w:ascii="Times New Roman" w:eastAsia="Times New Roman" w:hAnsi="Times New Roman" w:cs="Times New Roman"/>
          <w:sz w:val="24"/>
          <w:szCs w:val="24"/>
        </w:rPr>
        <w:t>м. Лубни, вул. Яросла</w:t>
      </w:r>
      <w:r w:rsidR="007A65A5">
        <w:rPr>
          <w:rFonts w:ascii="Times New Roman" w:eastAsia="Times New Roman" w:hAnsi="Times New Roman" w:cs="Times New Roman"/>
          <w:sz w:val="24"/>
          <w:szCs w:val="24"/>
        </w:rPr>
        <w:t>ва</w:t>
      </w:r>
      <w:r w:rsidR="00147608">
        <w:rPr>
          <w:rFonts w:ascii="Times New Roman" w:eastAsia="Times New Roman" w:hAnsi="Times New Roman" w:cs="Times New Roman"/>
          <w:sz w:val="24"/>
          <w:szCs w:val="24"/>
        </w:rPr>
        <w:t xml:space="preserve"> Мудрого</w:t>
      </w:r>
      <w:r w:rsidR="007A65A5">
        <w:rPr>
          <w:rFonts w:ascii="Times New Roman" w:eastAsia="Times New Roman" w:hAnsi="Times New Roman" w:cs="Times New Roman"/>
          <w:sz w:val="24"/>
          <w:szCs w:val="24"/>
        </w:rPr>
        <w:t xml:space="preserve">, </w:t>
      </w:r>
      <w:r w:rsidR="00147608">
        <w:rPr>
          <w:rFonts w:ascii="Times New Roman" w:eastAsia="Times New Roman" w:hAnsi="Times New Roman" w:cs="Times New Roman"/>
          <w:sz w:val="24"/>
          <w:szCs w:val="24"/>
        </w:rPr>
        <w:t>2</w:t>
      </w:r>
      <w:r w:rsidR="007A65A5">
        <w:rPr>
          <w:rFonts w:ascii="Times New Roman" w:eastAsia="Times New Roman" w:hAnsi="Times New Roman" w:cs="Times New Roman"/>
          <w:sz w:val="24"/>
          <w:szCs w:val="24"/>
        </w:rPr>
        <w:t>3</w:t>
      </w:r>
      <w:r w:rsidR="00147608">
        <w:rPr>
          <w:rFonts w:ascii="Times New Roman" w:eastAsia="Times New Roman" w:hAnsi="Times New Roman" w:cs="Times New Roman"/>
          <w:sz w:val="24"/>
          <w:szCs w:val="24"/>
        </w:rPr>
        <w:t>/1</w:t>
      </w:r>
    </w:p>
    <w:p w:rsidR="009F6664" w:rsidRDefault="00CE091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9F6664" w:rsidRDefault="00CE091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rsidR="009F6664" w:rsidRDefault="009F6664">
      <w:pPr>
        <w:tabs>
          <w:tab w:val="left" w:pos="993"/>
          <w:tab w:val="left" w:pos="1560"/>
        </w:tabs>
        <w:ind w:firstLine="567"/>
        <w:rPr>
          <w:rFonts w:ascii="Times New Roman" w:eastAsia="Times New Roman" w:hAnsi="Times New Roman" w:cs="Times New Roman"/>
          <w:color w:val="FF0000"/>
          <w:sz w:val="24"/>
          <w:szCs w:val="24"/>
        </w:rPr>
      </w:pP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9F6664">
        <w:tc>
          <w:tcPr>
            <w:tcW w:w="539" w:type="dxa"/>
          </w:tcPr>
          <w:p w:rsidR="009F6664" w:rsidRDefault="00CE0916">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F6664" w:rsidRDefault="00CE0916">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9F6664" w:rsidRDefault="00CE0916">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9F6664" w:rsidRDefault="00CE0916">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rsidR="009F6664" w:rsidRDefault="00CE0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9F6664" w:rsidRDefault="00CE0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9F6664" w:rsidRDefault="00CE0916">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7A65A5">
        <w:tc>
          <w:tcPr>
            <w:tcW w:w="539" w:type="dxa"/>
          </w:tcPr>
          <w:p w:rsidR="007A65A5" w:rsidRDefault="007A65A5">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80" w:type="dxa"/>
          </w:tcPr>
          <w:p w:rsidR="007A65A5" w:rsidRDefault="007A65A5">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Навчальний корпус №1</w:t>
            </w:r>
          </w:p>
        </w:tc>
        <w:tc>
          <w:tcPr>
            <w:tcW w:w="2581" w:type="dxa"/>
          </w:tcPr>
          <w:p w:rsidR="007A65A5" w:rsidRDefault="00147608" w:rsidP="00147608">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37500, м. Лубни, вул.</w:t>
            </w:r>
            <w:r w:rsidR="007A65A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Ярослава Мудрого</w:t>
            </w:r>
            <w:r w:rsidR="007A65A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w:t>
            </w:r>
            <w:r w:rsidR="007A65A5">
              <w:rPr>
                <w:rFonts w:ascii="Times New Roman" w:eastAsia="Times New Roman" w:hAnsi="Times New Roman" w:cs="Times New Roman"/>
                <w:sz w:val="20"/>
                <w:szCs w:val="20"/>
              </w:rPr>
              <w:t>3</w:t>
            </w:r>
            <w:r>
              <w:rPr>
                <w:rFonts w:ascii="Times New Roman" w:eastAsia="Times New Roman" w:hAnsi="Times New Roman" w:cs="Times New Roman"/>
                <w:sz w:val="20"/>
                <w:szCs w:val="20"/>
              </w:rPr>
              <w:t>/1</w:t>
            </w:r>
          </w:p>
        </w:tc>
        <w:tc>
          <w:tcPr>
            <w:tcW w:w="2585" w:type="dxa"/>
          </w:tcPr>
          <w:p w:rsidR="007A65A5" w:rsidRPr="00BA0E23" w:rsidRDefault="00BA0E23">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ru-RU"/>
              </w:rPr>
              <w:t>62Z6507991379764</w:t>
            </w:r>
          </w:p>
        </w:tc>
      </w:tr>
      <w:tr w:rsidR="007A65A5">
        <w:tc>
          <w:tcPr>
            <w:tcW w:w="539" w:type="dxa"/>
          </w:tcPr>
          <w:p w:rsidR="007A65A5" w:rsidRPr="00147608" w:rsidRDefault="007A65A5">
            <w:pPr>
              <w:tabs>
                <w:tab w:val="left" w:pos="993"/>
                <w:tab w:val="left" w:pos="1560"/>
              </w:tabs>
              <w:spacing w:after="0"/>
              <w:jc w:val="center"/>
              <w:rPr>
                <w:rFonts w:ascii="Times New Roman" w:eastAsia="Times New Roman" w:hAnsi="Times New Roman" w:cs="Times New Roman"/>
                <w:sz w:val="20"/>
                <w:szCs w:val="20"/>
                <w:lang w:val="ru-RU"/>
              </w:rPr>
            </w:pPr>
            <w:r w:rsidRPr="00147608">
              <w:rPr>
                <w:rFonts w:ascii="Times New Roman" w:eastAsia="Times New Roman" w:hAnsi="Times New Roman" w:cs="Times New Roman"/>
                <w:sz w:val="20"/>
                <w:szCs w:val="20"/>
                <w:lang w:val="ru-RU"/>
              </w:rPr>
              <w:lastRenderedPageBreak/>
              <w:t>2</w:t>
            </w:r>
          </w:p>
        </w:tc>
        <w:tc>
          <w:tcPr>
            <w:tcW w:w="2580" w:type="dxa"/>
          </w:tcPr>
          <w:p w:rsidR="007A65A5" w:rsidRPr="00091804" w:rsidRDefault="00147608">
            <w:pPr>
              <w:tabs>
                <w:tab w:val="left" w:pos="993"/>
                <w:tab w:val="left" w:pos="1560"/>
              </w:tabs>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Ідальня</w:t>
            </w:r>
            <w:proofErr w:type="spellEnd"/>
          </w:p>
        </w:tc>
        <w:tc>
          <w:tcPr>
            <w:tcW w:w="2581" w:type="dxa"/>
          </w:tcPr>
          <w:p w:rsidR="007A65A5" w:rsidRDefault="00147608">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37500, м. Лубни, вул. Ярослава Мудрого, 23/1</w:t>
            </w:r>
          </w:p>
        </w:tc>
        <w:tc>
          <w:tcPr>
            <w:tcW w:w="2585" w:type="dxa"/>
          </w:tcPr>
          <w:p w:rsidR="007A65A5" w:rsidRPr="00BA0E23" w:rsidRDefault="00BA0E23">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62Z0450958011238</w:t>
            </w:r>
          </w:p>
        </w:tc>
      </w:tr>
    </w:tbl>
    <w:p w:rsidR="009F6664" w:rsidRDefault="009F6664">
      <w:pPr>
        <w:tabs>
          <w:tab w:val="left" w:pos="993"/>
          <w:tab w:val="left" w:pos="1560"/>
        </w:tabs>
        <w:spacing w:after="0"/>
        <w:ind w:right="-2" w:firstLine="567"/>
        <w:rPr>
          <w:rFonts w:ascii="Times New Roman" w:eastAsia="Times New Roman" w:hAnsi="Times New Roman" w:cs="Times New Roman"/>
          <w:sz w:val="24"/>
          <w:szCs w:val="24"/>
        </w:rPr>
      </w:pPr>
    </w:p>
    <w:p w:rsidR="009F6664" w:rsidRDefault="00CE091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9F6664" w:rsidRDefault="009F6664">
      <w:pPr>
        <w:tabs>
          <w:tab w:val="left" w:pos="993"/>
          <w:tab w:val="left" w:pos="1560"/>
        </w:tabs>
        <w:spacing w:after="0"/>
        <w:ind w:right="-2" w:firstLine="567"/>
        <w:jc w:val="both"/>
        <w:rPr>
          <w:rFonts w:ascii="Times New Roman" w:eastAsia="Times New Roman" w:hAnsi="Times New Roman" w:cs="Times New Roman"/>
          <w:sz w:val="24"/>
          <w:szCs w:val="24"/>
        </w:rPr>
      </w:pPr>
    </w:p>
    <w:p w:rsidR="009F6664" w:rsidRDefault="00CE091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9F6664" w:rsidRDefault="00CE091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F6664" w:rsidRDefault="00CE0916">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9F6664" w:rsidRDefault="00CE0916">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9F6664" w:rsidRDefault="00CE091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F6664" w:rsidRDefault="00CE091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9F6664" w:rsidRDefault="00CE091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F6664" w:rsidRDefault="00CE091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F6664" w:rsidRDefault="00CE091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F6664" w:rsidRDefault="00CE0916">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F6664" w:rsidRDefault="009F6664">
      <w:pPr>
        <w:tabs>
          <w:tab w:val="left" w:pos="993"/>
          <w:tab w:val="left" w:pos="1560"/>
        </w:tabs>
        <w:spacing w:after="0"/>
        <w:rPr>
          <w:rFonts w:ascii="Times New Roman" w:eastAsia="Times New Roman" w:hAnsi="Times New Roman" w:cs="Times New Roman"/>
          <w:sz w:val="24"/>
          <w:szCs w:val="24"/>
          <w:highlight w:val="white"/>
        </w:rPr>
      </w:pPr>
    </w:p>
    <w:p w:rsidR="009F6664" w:rsidRDefault="00CE091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9F6664" w:rsidRDefault="009F6664">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9F6664" w:rsidRDefault="00BA0E23">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Pr>
          <w:rFonts w:ascii="Times New Roman" w:eastAsia="Times New Roman" w:hAnsi="Times New Roman" w:cs="Times New Roman"/>
          <w:sz w:val="24"/>
          <w:szCs w:val="24"/>
          <w:u w:val="single"/>
        </w:rPr>
        <w:t>Д</w:t>
      </w:r>
      <w:r w:rsidR="00CE0916" w:rsidRPr="00CE0916">
        <w:rPr>
          <w:rFonts w:ascii="Times New Roman" w:eastAsia="Times New Roman" w:hAnsi="Times New Roman" w:cs="Times New Roman"/>
          <w:sz w:val="24"/>
          <w:szCs w:val="24"/>
          <w:u w:val="single"/>
        </w:rPr>
        <w:t xml:space="preserve">о ціни пропозиції учасник </w:t>
      </w:r>
      <w:r w:rsidR="00CE0916" w:rsidRPr="00CE0916">
        <w:rPr>
          <w:rFonts w:ascii="Times New Roman" w:eastAsia="Times New Roman" w:hAnsi="Times New Roman" w:cs="Times New Roman"/>
          <w:b/>
          <w:sz w:val="24"/>
          <w:szCs w:val="24"/>
          <w:u w:val="single"/>
        </w:rPr>
        <w:t xml:space="preserve"> включає послуги з розподілу електричної енергії.</w:t>
      </w:r>
      <w:r w:rsidR="00CE0916" w:rsidRPr="00CE0916">
        <w:rPr>
          <w:rFonts w:ascii="Times New Roman" w:eastAsia="Times New Roman" w:hAnsi="Times New Roman" w:cs="Times New Roman"/>
          <w:i/>
          <w:color w:val="FF0000"/>
          <w:sz w:val="24"/>
          <w:szCs w:val="24"/>
          <w:u w:val="single"/>
        </w:rPr>
        <w:t xml:space="preserve"> </w:t>
      </w:r>
    </w:p>
    <w:p w:rsidR="009F6664" w:rsidRDefault="009F6664">
      <w:pPr>
        <w:spacing w:after="0" w:line="240" w:lineRule="auto"/>
        <w:rPr>
          <w:rFonts w:ascii="Times New Roman" w:eastAsia="Times New Roman" w:hAnsi="Times New Roman" w:cs="Times New Roman"/>
          <w:i/>
          <w:sz w:val="24"/>
          <w:szCs w:val="24"/>
          <w:highlight w:val="white"/>
        </w:rPr>
      </w:pPr>
    </w:p>
    <w:p w:rsidR="009F6664" w:rsidRDefault="009F6664">
      <w:pPr>
        <w:spacing w:after="0" w:line="240" w:lineRule="auto"/>
        <w:jc w:val="both"/>
        <w:rPr>
          <w:rFonts w:ascii="Times New Roman" w:eastAsia="Times New Roman" w:hAnsi="Times New Roman" w:cs="Times New Roman"/>
          <w:sz w:val="24"/>
          <w:szCs w:val="24"/>
        </w:rPr>
      </w:pPr>
    </w:p>
    <w:sectPr w:rsidR="009F6664" w:rsidSect="0013290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739D2"/>
    <w:multiLevelType w:val="multilevel"/>
    <w:tmpl w:val="FFEA7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96F1A0C"/>
    <w:multiLevelType w:val="multilevel"/>
    <w:tmpl w:val="DC9E157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9F6664"/>
    <w:rsid w:val="00091804"/>
    <w:rsid w:val="0010726D"/>
    <w:rsid w:val="00132906"/>
    <w:rsid w:val="00147608"/>
    <w:rsid w:val="0064672D"/>
    <w:rsid w:val="007A65A5"/>
    <w:rsid w:val="009F6664"/>
    <w:rsid w:val="00BA0E23"/>
    <w:rsid w:val="00BA1C2C"/>
    <w:rsid w:val="00CE0916"/>
    <w:rsid w:val="00E276F3"/>
    <w:rsid w:val="00E5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132906"/>
    <w:pPr>
      <w:keepNext/>
      <w:keepLines/>
      <w:spacing w:before="480" w:after="120"/>
      <w:outlineLvl w:val="0"/>
    </w:pPr>
    <w:rPr>
      <w:b/>
      <w:sz w:val="48"/>
      <w:szCs w:val="48"/>
    </w:rPr>
  </w:style>
  <w:style w:type="paragraph" w:styleId="2">
    <w:name w:val="heading 2"/>
    <w:basedOn w:val="a"/>
    <w:next w:val="a"/>
    <w:uiPriority w:val="9"/>
    <w:semiHidden/>
    <w:unhideWhenUsed/>
    <w:qFormat/>
    <w:rsid w:val="00132906"/>
    <w:pPr>
      <w:keepNext/>
      <w:keepLines/>
      <w:spacing w:before="360" w:after="80"/>
      <w:outlineLvl w:val="1"/>
    </w:pPr>
    <w:rPr>
      <w:b/>
      <w:sz w:val="36"/>
      <w:szCs w:val="36"/>
    </w:rPr>
  </w:style>
  <w:style w:type="paragraph" w:styleId="3">
    <w:name w:val="heading 3"/>
    <w:basedOn w:val="a"/>
    <w:next w:val="a"/>
    <w:uiPriority w:val="9"/>
    <w:semiHidden/>
    <w:unhideWhenUsed/>
    <w:qFormat/>
    <w:rsid w:val="00132906"/>
    <w:pPr>
      <w:keepNext/>
      <w:keepLines/>
      <w:spacing w:before="280" w:after="80"/>
      <w:outlineLvl w:val="2"/>
    </w:pPr>
    <w:rPr>
      <w:b/>
      <w:sz w:val="28"/>
      <w:szCs w:val="28"/>
    </w:rPr>
  </w:style>
  <w:style w:type="paragraph" w:styleId="4">
    <w:name w:val="heading 4"/>
    <w:basedOn w:val="a"/>
    <w:next w:val="a"/>
    <w:uiPriority w:val="9"/>
    <w:semiHidden/>
    <w:unhideWhenUsed/>
    <w:qFormat/>
    <w:rsid w:val="00132906"/>
    <w:pPr>
      <w:keepNext/>
      <w:keepLines/>
      <w:spacing w:before="240" w:after="40"/>
      <w:outlineLvl w:val="3"/>
    </w:pPr>
    <w:rPr>
      <w:b/>
      <w:sz w:val="24"/>
      <w:szCs w:val="24"/>
    </w:rPr>
  </w:style>
  <w:style w:type="paragraph" w:styleId="5">
    <w:name w:val="heading 5"/>
    <w:basedOn w:val="a"/>
    <w:next w:val="a"/>
    <w:uiPriority w:val="9"/>
    <w:semiHidden/>
    <w:unhideWhenUsed/>
    <w:qFormat/>
    <w:rsid w:val="00132906"/>
    <w:pPr>
      <w:keepNext/>
      <w:keepLines/>
      <w:spacing w:before="220" w:after="40"/>
      <w:outlineLvl w:val="4"/>
    </w:pPr>
    <w:rPr>
      <w:b/>
    </w:rPr>
  </w:style>
  <w:style w:type="paragraph" w:styleId="6">
    <w:name w:val="heading 6"/>
    <w:basedOn w:val="a"/>
    <w:next w:val="a"/>
    <w:uiPriority w:val="9"/>
    <w:semiHidden/>
    <w:unhideWhenUsed/>
    <w:qFormat/>
    <w:rsid w:val="001329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32906"/>
    <w:tblPr>
      <w:tblCellMar>
        <w:top w:w="0" w:type="dxa"/>
        <w:left w:w="0" w:type="dxa"/>
        <w:bottom w:w="0" w:type="dxa"/>
        <w:right w:w="0" w:type="dxa"/>
      </w:tblCellMar>
    </w:tblPr>
  </w:style>
  <w:style w:type="paragraph" w:styleId="a3">
    <w:name w:val="Title"/>
    <w:basedOn w:val="a"/>
    <w:next w:val="a"/>
    <w:uiPriority w:val="10"/>
    <w:qFormat/>
    <w:rsid w:val="00132906"/>
    <w:pPr>
      <w:keepNext/>
      <w:keepLines/>
      <w:spacing w:before="480" w:after="120"/>
    </w:pPr>
    <w:rPr>
      <w:b/>
      <w:sz w:val="72"/>
      <w:szCs w:val="72"/>
    </w:rPr>
  </w:style>
  <w:style w:type="table" w:customStyle="1" w:styleId="TableNormal0">
    <w:name w:val="Table Normal"/>
    <w:rsid w:val="00132906"/>
    <w:tblPr>
      <w:tblCellMar>
        <w:top w:w="0" w:type="dxa"/>
        <w:left w:w="0" w:type="dxa"/>
        <w:bottom w:w="0" w:type="dxa"/>
        <w:right w:w="0" w:type="dxa"/>
      </w:tblCellMar>
    </w:tblPr>
  </w:style>
  <w:style w:type="table" w:customStyle="1" w:styleId="TableNormal1">
    <w:name w:val="Table Normal"/>
    <w:rsid w:val="00132906"/>
    <w:tblPr>
      <w:tblCellMar>
        <w:top w:w="0" w:type="dxa"/>
        <w:left w:w="0" w:type="dxa"/>
        <w:bottom w:w="0" w:type="dxa"/>
        <w:right w:w="0" w:type="dxa"/>
      </w:tblCellMar>
    </w:tblPr>
  </w:style>
  <w:style w:type="table" w:customStyle="1" w:styleId="TableNormal2">
    <w:name w:val="Table Normal"/>
    <w:rsid w:val="00132906"/>
    <w:tblPr>
      <w:tblCellMar>
        <w:top w:w="0" w:type="dxa"/>
        <w:left w:w="0" w:type="dxa"/>
        <w:bottom w:w="0" w:type="dxa"/>
        <w:right w:w="0" w:type="dxa"/>
      </w:tblCellMar>
    </w:tblPr>
  </w:style>
  <w:style w:type="paragraph" w:styleId="a4">
    <w:name w:val="Subtitle"/>
    <w:basedOn w:val="a"/>
    <w:next w:val="a"/>
    <w:rsid w:val="001329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13290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132906"/>
    <w:tblPr>
      <w:tblStyleRowBandSize w:val="1"/>
      <w:tblStyleColBandSize w:val="1"/>
      <w:tblCellMar>
        <w:top w:w="100" w:type="dxa"/>
        <w:left w:w="100" w:type="dxa"/>
        <w:bottom w:w="100" w:type="dxa"/>
        <w:right w:w="100" w:type="dxa"/>
      </w:tblCellMar>
    </w:tblPr>
  </w:style>
  <w:style w:type="table" w:customStyle="1" w:styleId="af0">
    <w:basedOn w:val="TableNormal2"/>
    <w:rsid w:val="00132906"/>
    <w:tblPr>
      <w:tblStyleRowBandSize w:val="1"/>
      <w:tblStyleColBandSize w:val="1"/>
      <w:tblCellMar>
        <w:top w:w="100" w:type="dxa"/>
        <w:left w:w="100" w:type="dxa"/>
        <w:bottom w:w="100" w:type="dxa"/>
        <w:right w:w="100" w:type="dxa"/>
      </w:tblCellMar>
    </w:tblPr>
  </w:style>
  <w:style w:type="table" w:customStyle="1" w:styleId="af1">
    <w:basedOn w:val="TableNormal2"/>
    <w:rsid w:val="00132906"/>
    <w:tblPr>
      <w:tblStyleRowBandSize w:val="1"/>
      <w:tblStyleColBandSize w:val="1"/>
      <w:tblCellMar>
        <w:top w:w="100" w:type="dxa"/>
        <w:left w:w="100" w:type="dxa"/>
        <w:bottom w:w="100" w:type="dxa"/>
        <w:right w:w="100" w:type="dxa"/>
      </w:tblCellMar>
    </w:tblPr>
  </w:style>
  <w:style w:type="table" w:customStyle="1" w:styleId="af2">
    <w:basedOn w:val="TableNormal2"/>
    <w:rsid w:val="00132906"/>
    <w:tblPr>
      <w:tblStyleRowBandSize w:val="1"/>
      <w:tblStyleColBandSize w:val="1"/>
      <w:tblCellMar>
        <w:top w:w="100" w:type="dxa"/>
        <w:left w:w="100" w:type="dxa"/>
        <w:bottom w:w="100" w:type="dxa"/>
        <w:right w:w="100" w:type="dxa"/>
      </w:tblCellMar>
    </w:tblPr>
  </w:style>
  <w:style w:type="table" w:customStyle="1" w:styleId="af3">
    <w:basedOn w:val="TableNormal2"/>
    <w:rsid w:val="00132906"/>
    <w:tblPr>
      <w:tblStyleRowBandSize w:val="1"/>
      <w:tblStyleColBandSize w:val="1"/>
      <w:tblCellMar>
        <w:top w:w="100" w:type="dxa"/>
        <w:left w:w="100" w:type="dxa"/>
        <w:bottom w:w="100" w:type="dxa"/>
        <w:right w:w="100" w:type="dxa"/>
      </w:tblCellMar>
    </w:tblPr>
  </w:style>
  <w:style w:type="table" w:customStyle="1" w:styleId="af4">
    <w:basedOn w:val="TableNormal2"/>
    <w:rsid w:val="00132906"/>
    <w:tblPr>
      <w:tblStyleRowBandSize w:val="1"/>
      <w:tblStyleColBandSize w:val="1"/>
      <w:tblCellMar>
        <w:top w:w="100" w:type="dxa"/>
        <w:left w:w="100" w:type="dxa"/>
        <w:bottom w:w="100" w:type="dxa"/>
        <w:right w:w="100" w:type="dxa"/>
      </w:tblCellMar>
    </w:tblPr>
  </w:style>
  <w:style w:type="table" w:customStyle="1" w:styleId="af5">
    <w:basedOn w:val="TableNormal2"/>
    <w:rsid w:val="00132906"/>
    <w:tblPr>
      <w:tblStyleRowBandSize w:val="1"/>
      <w:tblStyleColBandSize w:val="1"/>
      <w:tblCellMar>
        <w:left w:w="108" w:type="dxa"/>
        <w:right w:w="108" w:type="dxa"/>
      </w:tblCellMar>
    </w:tblPr>
  </w:style>
  <w:style w:type="table" w:customStyle="1" w:styleId="af6">
    <w:basedOn w:val="TableNormal2"/>
    <w:rsid w:val="00132906"/>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Home</cp:lastModifiedBy>
  <cp:revision>7</cp:revision>
  <cp:lastPrinted>2022-11-28T08:00:00Z</cp:lastPrinted>
  <dcterms:created xsi:type="dcterms:W3CDTF">2022-11-18T08:03:00Z</dcterms:created>
  <dcterms:modified xsi:type="dcterms:W3CDTF">2022-12-05T13:10:00Z</dcterms:modified>
</cp:coreProperties>
</file>