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1317B1" w14:textId="77777777" w:rsidR="004F0D00" w:rsidRPr="0074411D" w:rsidRDefault="004F0D00" w:rsidP="004F0D00">
      <w:pPr>
        <w:spacing w:after="0" w:line="240" w:lineRule="auto"/>
        <w:ind w:left="284"/>
        <w:jc w:val="right"/>
        <w:rPr>
          <w:rFonts w:ascii="Times New Roman" w:hAnsi="Times New Roman"/>
          <w:b/>
          <w:bCs/>
          <w:sz w:val="24"/>
          <w:szCs w:val="24"/>
          <w:lang w:val="uk-UA"/>
        </w:rPr>
      </w:pPr>
      <w:r w:rsidRPr="0074411D">
        <w:rPr>
          <w:rFonts w:ascii="Times New Roman" w:hAnsi="Times New Roman"/>
          <w:b/>
          <w:bCs/>
          <w:sz w:val="24"/>
          <w:szCs w:val="24"/>
          <w:lang w:val="uk-UA"/>
        </w:rPr>
        <w:t>Додаток № 5 до тендерної документації</w:t>
      </w:r>
    </w:p>
    <w:p w14:paraId="6F80BD4F" w14:textId="77777777" w:rsidR="004F0D00" w:rsidRPr="0074411D" w:rsidRDefault="004F0D00" w:rsidP="004F0D00">
      <w:pPr>
        <w:spacing w:after="0" w:line="240" w:lineRule="auto"/>
        <w:ind w:left="284"/>
        <w:jc w:val="right"/>
        <w:rPr>
          <w:rFonts w:ascii="Times New Roman" w:hAnsi="Times New Roman"/>
          <w:b/>
          <w:bCs/>
          <w:sz w:val="24"/>
          <w:szCs w:val="24"/>
          <w:lang w:val="uk-UA"/>
        </w:rPr>
      </w:pPr>
      <w:r w:rsidRPr="0074411D">
        <w:rPr>
          <w:rFonts w:ascii="Times New Roman" w:hAnsi="Times New Roman"/>
          <w:b/>
          <w:bCs/>
          <w:sz w:val="24"/>
          <w:szCs w:val="24"/>
          <w:lang w:val="uk-UA"/>
        </w:rPr>
        <w:t>Проект договору</w:t>
      </w:r>
    </w:p>
    <w:p w14:paraId="38EB8200" w14:textId="77777777" w:rsidR="004F0D00" w:rsidRPr="0074411D" w:rsidRDefault="004F0D00" w:rsidP="004F0D00">
      <w:pPr>
        <w:spacing w:after="0" w:line="240" w:lineRule="auto"/>
        <w:ind w:left="284"/>
        <w:jc w:val="right"/>
        <w:rPr>
          <w:rFonts w:ascii="Times New Roman" w:hAnsi="Times New Roman"/>
          <w:b/>
          <w:bCs/>
          <w:sz w:val="24"/>
          <w:szCs w:val="24"/>
          <w:lang w:val="uk-UA"/>
        </w:rPr>
      </w:pPr>
    </w:p>
    <w:p w14:paraId="3DE70F0B" w14:textId="77777777" w:rsidR="004F0D00" w:rsidRPr="0074411D" w:rsidRDefault="004F0D00" w:rsidP="004F0D00">
      <w:pPr>
        <w:spacing w:after="0" w:line="240" w:lineRule="auto"/>
        <w:ind w:left="284"/>
        <w:jc w:val="right"/>
        <w:rPr>
          <w:rFonts w:ascii="Times New Roman" w:hAnsi="Times New Roman"/>
          <w:b/>
          <w:bCs/>
          <w:sz w:val="24"/>
          <w:szCs w:val="24"/>
          <w:lang w:val="uk-UA"/>
        </w:rPr>
      </w:pPr>
    </w:p>
    <w:p w14:paraId="6438F90D" w14:textId="77777777" w:rsidR="004F0D00" w:rsidRPr="0074411D" w:rsidRDefault="004F0D00" w:rsidP="004F0D00">
      <w:pPr>
        <w:spacing w:after="0" w:line="240" w:lineRule="auto"/>
        <w:ind w:left="284"/>
        <w:jc w:val="center"/>
        <w:rPr>
          <w:rFonts w:ascii="Times New Roman" w:hAnsi="Times New Roman"/>
          <w:b/>
          <w:sz w:val="24"/>
          <w:szCs w:val="24"/>
        </w:rPr>
      </w:pPr>
      <w:r w:rsidRPr="0074411D">
        <w:rPr>
          <w:rFonts w:ascii="Times New Roman" w:hAnsi="Times New Roman"/>
          <w:b/>
          <w:sz w:val="24"/>
          <w:szCs w:val="24"/>
        </w:rPr>
        <w:t>Договір про закупівлю № ____</w:t>
      </w:r>
    </w:p>
    <w:p w14:paraId="78B762AD" w14:textId="77777777" w:rsidR="004F0D00" w:rsidRPr="0074411D" w:rsidRDefault="004F0D00" w:rsidP="004F0D00">
      <w:pPr>
        <w:spacing w:after="0" w:line="240" w:lineRule="auto"/>
        <w:ind w:left="284"/>
        <w:rPr>
          <w:rFonts w:ascii="Times New Roman" w:hAnsi="Times New Roman"/>
          <w:sz w:val="24"/>
          <w:szCs w:val="24"/>
        </w:rPr>
      </w:pPr>
    </w:p>
    <w:p w14:paraId="2E5189D3" w14:textId="77777777" w:rsidR="004F0D00" w:rsidRPr="0074411D" w:rsidRDefault="004F0D00" w:rsidP="004F0D00">
      <w:pPr>
        <w:spacing w:after="0" w:line="240" w:lineRule="auto"/>
        <w:ind w:left="284"/>
        <w:rPr>
          <w:rFonts w:ascii="Times New Roman" w:hAnsi="Times New Roman"/>
          <w:b/>
          <w:sz w:val="24"/>
          <w:szCs w:val="24"/>
        </w:rPr>
      </w:pPr>
      <w:r w:rsidRPr="0074411D">
        <w:rPr>
          <w:rFonts w:ascii="Times New Roman" w:hAnsi="Times New Roman"/>
          <w:b/>
          <w:sz w:val="24"/>
          <w:szCs w:val="24"/>
        </w:rPr>
        <w:t>____________</w:t>
      </w:r>
      <w:r w:rsidRPr="0074411D">
        <w:rPr>
          <w:rFonts w:ascii="Times New Roman" w:hAnsi="Times New Roman"/>
          <w:b/>
          <w:sz w:val="24"/>
          <w:szCs w:val="24"/>
        </w:rPr>
        <w:tab/>
      </w:r>
      <w:r w:rsidRPr="0074411D">
        <w:rPr>
          <w:rFonts w:ascii="Times New Roman" w:hAnsi="Times New Roman"/>
          <w:b/>
          <w:sz w:val="24"/>
          <w:szCs w:val="24"/>
        </w:rPr>
        <w:tab/>
      </w:r>
      <w:r w:rsidRPr="0074411D">
        <w:rPr>
          <w:rFonts w:ascii="Times New Roman" w:hAnsi="Times New Roman"/>
          <w:b/>
          <w:sz w:val="24"/>
          <w:szCs w:val="24"/>
        </w:rPr>
        <w:tab/>
      </w:r>
      <w:r w:rsidRPr="0074411D">
        <w:rPr>
          <w:rFonts w:ascii="Times New Roman" w:hAnsi="Times New Roman"/>
          <w:b/>
          <w:sz w:val="24"/>
          <w:szCs w:val="24"/>
        </w:rPr>
        <w:tab/>
      </w:r>
      <w:r w:rsidRPr="0074411D">
        <w:rPr>
          <w:rFonts w:ascii="Times New Roman" w:hAnsi="Times New Roman"/>
          <w:b/>
          <w:sz w:val="24"/>
          <w:szCs w:val="24"/>
        </w:rPr>
        <w:tab/>
      </w:r>
      <w:r w:rsidRPr="0074411D">
        <w:rPr>
          <w:rFonts w:ascii="Times New Roman" w:hAnsi="Times New Roman"/>
          <w:b/>
          <w:sz w:val="24"/>
          <w:szCs w:val="24"/>
        </w:rPr>
        <w:tab/>
      </w:r>
      <w:r w:rsidRPr="0074411D">
        <w:rPr>
          <w:rFonts w:ascii="Times New Roman" w:hAnsi="Times New Roman"/>
          <w:b/>
          <w:sz w:val="24"/>
          <w:szCs w:val="24"/>
        </w:rPr>
        <w:tab/>
        <w:t xml:space="preserve">          </w:t>
      </w:r>
      <w:proofErr w:type="gramStart"/>
      <w:r w:rsidRPr="0074411D">
        <w:rPr>
          <w:rFonts w:ascii="Times New Roman" w:hAnsi="Times New Roman"/>
          <w:b/>
          <w:sz w:val="24"/>
          <w:szCs w:val="24"/>
        </w:rPr>
        <w:t xml:space="preserve">   «</w:t>
      </w:r>
      <w:proofErr w:type="gramEnd"/>
      <w:r w:rsidRPr="0074411D">
        <w:rPr>
          <w:rFonts w:ascii="Times New Roman" w:hAnsi="Times New Roman"/>
          <w:b/>
          <w:sz w:val="24"/>
          <w:szCs w:val="24"/>
        </w:rPr>
        <w:t>____» ___________ 2022 року</w:t>
      </w:r>
    </w:p>
    <w:p w14:paraId="09212A9D" w14:textId="77777777" w:rsidR="004F0D00" w:rsidRPr="0074411D" w:rsidRDefault="004F0D00" w:rsidP="004F0D00">
      <w:pPr>
        <w:spacing w:after="0" w:line="240" w:lineRule="auto"/>
        <w:ind w:left="284"/>
        <w:rPr>
          <w:rFonts w:ascii="Times New Roman" w:hAnsi="Times New Roman"/>
          <w:sz w:val="24"/>
          <w:szCs w:val="24"/>
        </w:rPr>
      </w:pPr>
    </w:p>
    <w:p w14:paraId="586C7D09" w14:textId="77777777" w:rsidR="004F0D00" w:rsidRPr="0074411D" w:rsidRDefault="004F0D00" w:rsidP="004F0D00">
      <w:pPr>
        <w:spacing w:after="0" w:line="240" w:lineRule="auto"/>
        <w:ind w:left="284"/>
        <w:jc w:val="both"/>
        <w:rPr>
          <w:rStyle w:val="FontStyle25"/>
          <w:sz w:val="24"/>
          <w:szCs w:val="24"/>
          <w:lang w:eastAsia="de-DE"/>
        </w:rPr>
      </w:pPr>
      <w:r w:rsidRPr="0074411D">
        <w:rPr>
          <w:rFonts w:ascii="Times New Roman" w:hAnsi="Times New Roman"/>
          <w:sz w:val="24"/>
          <w:szCs w:val="24"/>
        </w:rPr>
        <w:t>______________________________________________________________________</w:t>
      </w:r>
      <w:r w:rsidRPr="0074411D">
        <w:rPr>
          <w:rFonts w:ascii="Times New Roman" w:hAnsi="Times New Roman"/>
          <w:i/>
          <w:iCs/>
          <w:color w:val="000000"/>
          <w:spacing w:val="-1"/>
          <w:sz w:val="24"/>
          <w:szCs w:val="24"/>
        </w:rPr>
        <w:t xml:space="preserve">, </w:t>
      </w:r>
      <w:r w:rsidRPr="0074411D">
        <w:rPr>
          <w:rFonts w:ascii="Times New Roman" w:hAnsi="Times New Roman"/>
          <w:color w:val="000000"/>
          <w:spacing w:val="-1"/>
          <w:sz w:val="24"/>
          <w:szCs w:val="24"/>
        </w:rPr>
        <w:t xml:space="preserve">в особі ______________________, </w:t>
      </w:r>
      <w:r w:rsidRPr="0074411D">
        <w:rPr>
          <w:rFonts w:ascii="Times New Roman" w:hAnsi="Times New Roman"/>
          <w:color w:val="000000"/>
          <w:spacing w:val="1"/>
          <w:sz w:val="24"/>
          <w:szCs w:val="24"/>
        </w:rPr>
        <w:t xml:space="preserve">що діє на підставі _____________ </w:t>
      </w:r>
      <w:r w:rsidRPr="0074411D">
        <w:rPr>
          <w:rFonts w:ascii="Times New Roman" w:hAnsi="Times New Roman"/>
          <w:color w:val="000000"/>
          <w:sz w:val="24"/>
          <w:szCs w:val="24"/>
        </w:rPr>
        <w:t xml:space="preserve">(у подальшому </w:t>
      </w:r>
      <w:r w:rsidRPr="0074411D">
        <w:rPr>
          <w:rFonts w:ascii="Times New Roman" w:hAnsi="Times New Roman"/>
          <w:b/>
          <w:iCs/>
          <w:color w:val="000000"/>
          <w:sz w:val="24"/>
          <w:szCs w:val="24"/>
        </w:rPr>
        <w:t>Покупець</w:t>
      </w:r>
      <w:r w:rsidRPr="0074411D">
        <w:rPr>
          <w:rFonts w:ascii="Times New Roman" w:hAnsi="Times New Roman"/>
          <w:iCs/>
          <w:color w:val="000000"/>
          <w:sz w:val="24"/>
          <w:szCs w:val="24"/>
        </w:rPr>
        <w:t>),</w:t>
      </w:r>
      <w:r w:rsidRPr="0074411D">
        <w:rPr>
          <w:rFonts w:ascii="Times New Roman" w:hAnsi="Times New Roman"/>
          <w:i/>
          <w:iCs/>
          <w:color w:val="000000"/>
          <w:sz w:val="24"/>
          <w:szCs w:val="24"/>
        </w:rPr>
        <w:t xml:space="preserve"> </w:t>
      </w:r>
      <w:r w:rsidRPr="0074411D">
        <w:rPr>
          <w:rFonts w:ascii="Times New Roman" w:hAnsi="Times New Roman"/>
          <w:color w:val="000000"/>
          <w:sz w:val="24"/>
          <w:szCs w:val="24"/>
        </w:rPr>
        <w:t xml:space="preserve">з однієї </w:t>
      </w:r>
      <w:r w:rsidRPr="0074411D">
        <w:rPr>
          <w:rFonts w:ascii="Times New Roman" w:hAnsi="Times New Roman"/>
          <w:color w:val="000000"/>
          <w:spacing w:val="5"/>
          <w:sz w:val="24"/>
          <w:szCs w:val="24"/>
        </w:rPr>
        <w:t>сторони, і _____________________________</w:t>
      </w:r>
      <w:r w:rsidRPr="0074411D">
        <w:rPr>
          <w:rFonts w:ascii="Times New Roman" w:hAnsi="Times New Roman"/>
          <w:i/>
          <w:iCs/>
          <w:color w:val="000000"/>
          <w:sz w:val="24"/>
          <w:szCs w:val="24"/>
        </w:rPr>
        <w:t xml:space="preserve">, </w:t>
      </w:r>
      <w:r w:rsidRPr="0074411D">
        <w:rPr>
          <w:rFonts w:ascii="Times New Roman" w:hAnsi="Times New Roman"/>
          <w:iCs/>
          <w:color w:val="000000"/>
          <w:sz w:val="24"/>
          <w:szCs w:val="24"/>
        </w:rPr>
        <w:t xml:space="preserve">в особі </w:t>
      </w:r>
      <w:r w:rsidRPr="0074411D">
        <w:rPr>
          <w:rFonts w:ascii="Times New Roman" w:hAnsi="Times New Roman"/>
          <w:i/>
          <w:iCs/>
          <w:color w:val="000000"/>
          <w:sz w:val="24"/>
          <w:szCs w:val="24"/>
        </w:rPr>
        <w:t>_______________________________</w:t>
      </w:r>
      <w:r w:rsidRPr="0074411D">
        <w:rPr>
          <w:rFonts w:ascii="Times New Roman" w:hAnsi="Times New Roman"/>
          <w:iCs/>
          <w:color w:val="000000"/>
          <w:sz w:val="24"/>
          <w:szCs w:val="24"/>
        </w:rPr>
        <w:t xml:space="preserve">, </w:t>
      </w:r>
      <w:r w:rsidRPr="0074411D">
        <w:rPr>
          <w:rFonts w:ascii="Times New Roman" w:hAnsi="Times New Roman"/>
          <w:color w:val="000000"/>
          <w:sz w:val="24"/>
          <w:szCs w:val="24"/>
        </w:rPr>
        <w:t xml:space="preserve">що діє на підставі _____________________________________________ </w:t>
      </w:r>
      <w:r w:rsidRPr="0074411D">
        <w:rPr>
          <w:rFonts w:ascii="Times New Roman" w:hAnsi="Times New Roman"/>
          <w:color w:val="000000"/>
          <w:spacing w:val="1"/>
          <w:sz w:val="24"/>
          <w:szCs w:val="24"/>
        </w:rPr>
        <w:t xml:space="preserve">(у подальшому </w:t>
      </w:r>
      <w:r w:rsidRPr="0074411D">
        <w:rPr>
          <w:rFonts w:ascii="Times New Roman" w:hAnsi="Times New Roman"/>
          <w:b/>
          <w:iCs/>
          <w:color w:val="000000"/>
          <w:spacing w:val="1"/>
          <w:sz w:val="24"/>
          <w:szCs w:val="24"/>
        </w:rPr>
        <w:t>Постачальник</w:t>
      </w:r>
      <w:r w:rsidRPr="0074411D">
        <w:rPr>
          <w:rFonts w:ascii="Times New Roman" w:hAnsi="Times New Roman"/>
          <w:i/>
          <w:iCs/>
          <w:color w:val="000000"/>
          <w:spacing w:val="1"/>
          <w:sz w:val="24"/>
          <w:szCs w:val="24"/>
        </w:rPr>
        <w:t xml:space="preserve">), </w:t>
      </w:r>
      <w:r w:rsidRPr="0074411D">
        <w:rPr>
          <w:rFonts w:ascii="Times New Roman" w:hAnsi="Times New Roman"/>
          <w:color w:val="000000"/>
          <w:spacing w:val="1"/>
          <w:sz w:val="24"/>
          <w:szCs w:val="24"/>
        </w:rPr>
        <w:t xml:space="preserve">з іншої сторони, разом – Сторони, </w:t>
      </w:r>
      <w:r w:rsidRPr="0074411D">
        <w:rPr>
          <w:rFonts w:ascii="Times New Roman" w:hAnsi="Times New Roman"/>
          <w:color w:val="000000"/>
          <w:spacing w:val="-6"/>
          <w:sz w:val="24"/>
          <w:szCs w:val="24"/>
        </w:rPr>
        <w:t xml:space="preserve">керуючись </w:t>
      </w:r>
      <w:r w:rsidRPr="0074411D">
        <w:rPr>
          <w:rFonts w:ascii="Times New Roman" w:hAnsi="Times New Roman"/>
          <w:color w:val="000000"/>
          <w:spacing w:val="-5"/>
          <w:sz w:val="24"/>
          <w:szCs w:val="24"/>
        </w:rPr>
        <w:t xml:space="preserve">чинним законодавством України, </w:t>
      </w:r>
      <w:r w:rsidRPr="0074411D">
        <w:rPr>
          <w:rFonts w:ascii="Times New Roman" w:hAnsi="Times New Roman"/>
          <w:color w:val="000000"/>
          <w:spacing w:val="1"/>
          <w:sz w:val="24"/>
          <w:szCs w:val="24"/>
        </w:rPr>
        <w:t xml:space="preserve"> уклали цей договір про таке (далі – Договір):</w:t>
      </w:r>
    </w:p>
    <w:p w14:paraId="55059E5B" w14:textId="77777777" w:rsidR="004F0D00" w:rsidRPr="0074411D" w:rsidRDefault="004F0D00" w:rsidP="004F0D00">
      <w:pPr>
        <w:spacing w:after="0" w:line="240" w:lineRule="auto"/>
        <w:ind w:left="284"/>
        <w:rPr>
          <w:rFonts w:ascii="Times New Roman" w:hAnsi="Times New Roman"/>
          <w:sz w:val="24"/>
          <w:szCs w:val="24"/>
        </w:rPr>
      </w:pPr>
    </w:p>
    <w:p w14:paraId="5398EBF7" w14:textId="77777777" w:rsidR="004F0D00" w:rsidRPr="0074411D" w:rsidRDefault="004F0D00" w:rsidP="004F0D00">
      <w:pPr>
        <w:spacing w:after="0" w:line="240" w:lineRule="auto"/>
        <w:ind w:left="284"/>
        <w:jc w:val="center"/>
        <w:rPr>
          <w:rStyle w:val="FontStyle24"/>
          <w:sz w:val="24"/>
          <w:szCs w:val="24"/>
        </w:rPr>
      </w:pPr>
      <w:r w:rsidRPr="0074411D">
        <w:rPr>
          <w:rStyle w:val="FontStyle24"/>
          <w:sz w:val="24"/>
          <w:szCs w:val="24"/>
        </w:rPr>
        <w:t>1. Предмет договору.</w:t>
      </w:r>
    </w:p>
    <w:p w14:paraId="2CA13394" w14:textId="77777777" w:rsidR="004F0D00" w:rsidRPr="0074411D" w:rsidRDefault="004F0D00" w:rsidP="004F0D00">
      <w:pPr>
        <w:spacing w:after="0" w:line="240" w:lineRule="auto"/>
        <w:ind w:left="284"/>
        <w:jc w:val="both"/>
        <w:rPr>
          <w:rStyle w:val="FontStyle25"/>
          <w:sz w:val="24"/>
          <w:szCs w:val="24"/>
        </w:rPr>
      </w:pPr>
      <w:r w:rsidRPr="0074411D">
        <w:rPr>
          <w:rStyle w:val="FontStyle25"/>
          <w:sz w:val="24"/>
          <w:szCs w:val="24"/>
        </w:rPr>
        <w:t>1.1. Постачальник зобов'язується поставити, а Покупець прийняти та оплатити товар по цінах, в кількості, асортименті що вказані в Додатку № 1 (Специфікації), що є невід'ємною частиною цього договору.</w:t>
      </w:r>
    </w:p>
    <w:p w14:paraId="3F448E3B" w14:textId="77777777" w:rsidR="004F0D00" w:rsidRPr="0074411D" w:rsidRDefault="004F0D00" w:rsidP="004F0D00">
      <w:pPr>
        <w:spacing w:after="0" w:line="240" w:lineRule="auto"/>
        <w:ind w:left="284"/>
        <w:jc w:val="both"/>
        <w:rPr>
          <w:rStyle w:val="FontStyle25"/>
          <w:sz w:val="24"/>
          <w:szCs w:val="24"/>
        </w:rPr>
      </w:pPr>
      <w:r w:rsidRPr="0074411D">
        <w:rPr>
          <w:rStyle w:val="FontStyle25"/>
          <w:sz w:val="24"/>
          <w:szCs w:val="24"/>
        </w:rPr>
        <w:t>1.2. Предметом договору є ______________________________ (</w:t>
      </w:r>
      <w:r w:rsidRPr="0074411D">
        <w:rPr>
          <w:rStyle w:val="FontStyle25"/>
          <w:b/>
          <w:sz w:val="24"/>
          <w:szCs w:val="24"/>
        </w:rPr>
        <w:t xml:space="preserve">код </w:t>
      </w:r>
      <w:r w:rsidRPr="0074411D">
        <w:rPr>
          <w:rFonts w:ascii="Times New Roman" w:hAnsi="Times New Roman"/>
          <w:b/>
          <w:sz w:val="24"/>
          <w:szCs w:val="24"/>
        </w:rPr>
        <w:t>ДК 021:2015:</w:t>
      </w:r>
      <w:r w:rsidRPr="0074411D">
        <w:rPr>
          <w:rFonts w:ascii="Times New Roman" w:hAnsi="Times New Roman"/>
          <w:sz w:val="24"/>
          <w:szCs w:val="24"/>
        </w:rPr>
        <w:t xml:space="preserve"> _________________)</w:t>
      </w:r>
    </w:p>
    <w:p w14:paraId="441142A1" w14:textId="77777777" w:rsidR="004F0D00" w:rsidRPr="0074411D" w:rsidRDefault="004F0D00" w:rsidP="004F0D00">
      <w:pPr>
        <w:spacing w:after="0" w:line="240" w:lineRule="auto"/>
        <w:ind w:left="284"/>
        <w:jc w:val="both"/>
        <w:rPr>
          <w:rFonts w:ascii="Times New Roman" w:hAnsi="Times New Roman"/>
          <w:color w:val="000000"/>
          <w:spacing w:val="-6"/>
          <w:sz w:val="24"/>
          <w:szCs w:val="24"/>
        </w:rPr>
      </w:pPr>
      <w:r w:rsidRPr="0074411D">
        <w:rPr>
          <w:rFonts w:ascii="Times New Roman" w:hAnsi="Times New Roman"/>
          <w:color w:val="000000"/>
          <w:spacing w:val="-6"/>
          <w:sz w:val="24"/>
          <w:szCs w:val="24"/>
        </w:rPr>
        <w:t>1.2. Постачальник зобов’язується поставляти товар окремими партіями в кількості і асортименті, визначених у Заявках Замовлення (далі - Заявках) Покупця.</w:t>
      </w:r>
    </w:p>
    <w:p w14:paraId="6535E21E" w14:textId="77777777" w:rsidR="004F0D00" w:rsidRPr="0074411D" w:rsidRDefault="004F0D00" w:rsidP="004F0D00">
      <w:pPr>
        <w:spacing w:after="0" w:line="240" w:lineRule="auto"/>
        <w:ind w:left="284"/>
        <w:jc w:val="both"/>
        <w:rPr>
          <w:rFonts w:ascii="Times New Roman" w:hAnsi="Times New Roman"/>
          <w:color w:val="000000"/>
          <w:spacing w:val="-14"/>
          <w:sz w:val="24"/>
          <w:szCs w:val="24"/>
        </w:rPr>
      </w:pPr>
      <w:r w:rsidRPr="0074411D">
        <w:rPr>
          <w:rFonts w:ascii="Times New Roman" w:hAnsi="Times New Roman"/>
          <w:color w:val="000000"/>
          <w:spacing w:val="-6"/>
          <w:sz w:val="24"/>
          <w:szCs w:val="24"/>
        </w:rPr>
        <w:t xml:space="preserve">1.3. </w:t>
      </w:r>
      <w:r w:rsidRPr="0074411D">
        <w:rPr>
          <w:rFonts w:ascii="Times New Roman" w:hAnsi="Times New Roman"/>
          <w:color w:val="000000"/>
          <w:spacing w:val="-1"/>
          <w:sz w:val="24"/>
          <w:szCs w:val="24"/>
        </w:rPr>
        <w:t xml:space="preserve">Асортимент та ціна на товар, що поставляється, визначаються на підставі Специфікації Постачальника, погодженої Покупцем, яка є </w:t>
      </w:r>
      <w:r w:rsidRPr="0074411D">
        <w:rPr>
          <w:rFonts w:ascii="Times New Roman" w:hAnsi="Times New Roman"/>
          <w:color w:val="000000"/>
          <w:spacing w:val="-7"/>
          <w:sz w:val="24"/>
          <w:szCs w:val="24"/>
        </w:rPr>
        <w:t>невід'ємною частиною даного Договору.</w:t>
      </w:r>
    </w:p>
    <w:p w14:paraId="5F308B9D" w14:textId="77777777" w:rsidR="004F0D00" w:rsidRPr="0074411D" w:rsidRDefault="004F0D00" w:rsidP="004F0D00">
      <w:pPr>
        <w:spacing w:after="0" w:line="240" w:lineRule="auto"/>
        <w:ind w:left="284"/>
        <w:rPr>
          <w:rStyle w:val="FontStyle24"/>
          <w:sz w:val="24"/>
          <w:szCs w:val="24"/>
        </w:rPr>
      </w:pPr>
    </w:p>
    <w:p w14:paraId="6468E365" w14:textId="77777777" w:rsidR="004F0D00" w:rsidRPr="0074411D" w:rsidRDefault="004F0D00" w:rsidP="004F0D00">
      <w:pPr>
        <w:spacing w:after="0" w:line="240" w:lineRule="auto"/>
        <w:ind w:left="284"/>
        <w:jc w:val="center"/>
        <w:rPr>
          <w:rStyle w:val="FontStyle24"/>
          <w:sz w:val="24"/>
          <w:szCs w:val="24"/>
        </w:rPr>
      </w:pPr>
      <w:r w:rsidRPr="0074411D">
        <w:rPr>
          <w:rStyle w:val="FontStyle24"/>
          <w:sz w:val="24"/>
          <w:szCs w:val="24"/>
        </w:rPr>
        <w:t>2. Умови поставки.</w:t>
      </w:r>
    </w:p>
    <w:p w14:paraId="26E87FF8" w14:textId="77777777" w:rsidR="004F0D00" w:rsidRPr="0074411D" w:rsidRDefault="004F0D00" w:rsidP="004F0D00">
      <w:pPr>
        <w:spacing w:after="0" w:line="240" w:lineRule="auto"/>
        <w:ind w:left="284"/>
        <w:jc w:val="both"/>
        <w:rPr>
          <w:rFonts w:ascii="Times New Roman" w:hAnsi="Times New Roman"/>
          <w:sz w:val="24"/>
          <w:szCs w:val="24"/>
        </w:rPr>
      </w:pPr>
      <w:r w:rsidRPr="0074411D">
        <w:rPr>
          <w:rStyle w:val="FontStyle25"/>
          <w:sz w:val="24"/>
          <w:szCs w:val="24"/>
        </w:rPr>
        <w:t>2.1. Поставка товару Покупцю здійснюється силами та за рахунок Постачальника за погодженою із замовником адресою.</w:t>
      </w:r>
    </w:p>
    <w:p w14:paraId="4082249C" w14:textId="77777777" w:rsidR="004F0D00" w:rsidRPr="0074411D" w:rsidRDefault="004F0D00" w:rsidP="004F0D00">
      <w:pPr>
        <w:spacing w:after="0" w:line="240" w:lineRule="auto"/>
        <w:ind w:left="284"/>
        <w:jc w:val="both"/>
        <w:rPr>
          <w:rFonts w:ascii="Times New Roman" w:hAnsi="Times New Roman"/>
          <w:sz w:val="24"/>
          <w:szCs w:val="24"/>
        </w:rPr>
      </w:pPr>
      <w:r w:rsidRPr="0074411D">
        <w:rPr>
          <w:rFonts w:ascii="Times New Roman" w:hAnsi="Times New Roman"/>
          <w:sz w:val="24"/>
          <w:szCs w:val="24"/>
        </w:rPr>
        <w:t xml:space="preserve">2.2. Поставка Товару здійснюється з моменту підписання договору, </w:t>
      </w:r>
      <w:r w:rsidRPr="0074411D">
        <w:rPr>
          <w:rFonts w:ascii="Times New Roman" w:hAnsi="Times New Roman"/>
          <w:b/>
          <w:sz w:val="24"/>
          <w:szCs w:val="24"/>
        </w:rPr>
        <w:t>до 31 грудня 2022 року</w:t>
      </w:r>
      <w:r w:rsidRPr="0074411D">
        <w:rPr>
          <w:rFonts w:ascii="Times New Roman" w:hAnsi="Times New Roman"/>
          <w:sz w:val="24"/>
          <w:szCs w:val="24"/>
        </w:rPr>
        <w:t>, за погодженим графіком, відповідно до Заявок Покупця.</w:t>
      </w:r>
    </w:p>
    <w:p w14:paraId="5BC35481" w14:textId="77777777" w:rsidR="004F0D00" w:rsidRPr="0074411D" w:rsidRDefault="004F0D00" w:rsidP="004F0D00">
      <w:pPr>
        <w:spacing w:after="0" w:line="240" w:lineRule="auto"/>
        <w:ind w:left="284"/>
        <w:jc w:val="both"/>
        <w:rPr>
          <w:rStyle w:val="FontStyle25"/>
          <w:sz w:val="24"/>
          <w:szCs w:val="24"/>
        </w:rPr>
      </w:pPr>
      <w:r w:rsidRPr="0074411D">
        <w:rPr>
          <w:rStyle w:val="FontStyle25"/>
          <w:sz w:val="24"/>
          <w:szCs w:val="24"/>
        </w:rPr>
        <w:t>2.3. Право власності Покупця, на поставлений товар, виникає з моменту приймання товару, факт якого засвідчується відміткою Покупця на відповідній видатковій накладній.</w:t>
      </w:r>
    </w:p>
    <w:p w14:paraId="6F8DBEEA" w14:textId="77777777" w:rsidR="004F0D00" w:rsidRPr="0074411D" w:rsidRDefault="004F0D00" w:rsidP="004F0D00">
      <w:pPr>
        <w:spacing w:after="0" w:line="240" w:lineRule="auto"/>
        <w:ind w:left="284"/>
        <w:jc w:val="both"/>
        <w:rPr>
          <w:rFonts w:ascii="Times New Roman" w:hAnsi="Times New Roman"/>
          <w:sz w:val="24"/>
          <w:szCs w:val="24"/>
        </w:rPr>
      </w:pPr>
      <w:r w:rsidRPr="0074411D">
        <w:rPr>
          <w:rFonts w:ascii="Times New Roman" w:hAnsi="Times New Roman"/>
          <w:sz w:val="24"/>
          <w:szCs w:val="24"/>
        </w:rPr>
        <w:t>2.4. Постачальник зобов’язаний здійснити реєстрацію податкових накладних у Єдиному реєстрі виданих та отриманих податкових накладних у строки, встановлені діючим законодавством України.</w:t>
      </w:r>
    </w:p>
    <w:p w14:paraId="2BE1FFFC" w14:textId="77777777" w:rsidR="004F0D00" w:rsidRPr="0074411D" w:rsidRDefault="004F0D00" w:rsidP="004F0D00">
      <w:pPr>
        <w:spacing w:after="0" w:line="240" w:lineRule="auto"/>
        <w:ind w:left="284"/>
        <w:jc w:val="both"/>
        <w:rPr>
          <w:rFonts w:ascii="Times New Roman" w:hAnsi="Times New Roman"/>
          <w:sz w:val="24"/>
          <w:szCs w:val="24"/>
        </w:rPr>
      </w:pPr>
      <w:r w:rsidRPr="0074411D">
        <w:rPr>
          <w:rFonts w:ascii="Times New Roman" w:hAnsi="Times New Roman"/>
          <w:sz w:val="24"/>
          <w:szCs w:val="24"/>
        </w:rPr>
        <w:t>2.5.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Постачальник гарантує, що Товар не є предметом будь-якого іншого обтяження чи обмеження, не зазначеного вище.</w:t>
      </w:r>
    </w:p>
    <w:p w14:paraId="18262C75" w14:textId="77777777" w:rsidR="004F0D00" w:rsidRPr="0074411D" w:rsidRDefault="004F0D00" w:rsidP="004F0D00">
      <w:pPr>
        <w:spacing w:after="0" w:line="240" w:lineRule="auto"/>
        <w:ind w:left="284"/>
        <w:rPr>
          <w:rStyle w:val="FontStyle24"/>
          <w:sz w:val="24"/>
          <w:szCs w:val="24"/>
        </w:rPr>
      </w:pPr>
    </w:p>
    <w:p w14:paraId="0B844A0A" w14:textId="77777777" w:rsidR="004F0D00" w:rsidRPr="0074411D" w:rsidRDefault="004F0D00" w:rsidP="004F0D00">
      <w:pPr>
        <w:spacing w:after="0" w:line="240" w:lineRule="auto"/>
        <w:ind w:left="284"/>
        <w:jc w:val="center"/>
        <w:rPr>
          <w:rStyle w:val="FontStyle24"/>
          <w:sz w:val="24"/>
          <w:szCs w:val="24"/>
        </w:rPr>
      </w:pPr>
      <w:r w:rsidRPr="0074411D">
        <w:rPr>
          <w:rStyle w:val="FontStyle24"/>
          <w:sz w:val="24"/>
          <w:szCs w:val="24"/>
        </w:rPr>
        <w:t>3. Ціни і порядок розрахунків.</w:t>
      </w:r>
    </w:p>
    <w:p w14:paraId="6D192AAF" w14:textId="77777777" w:rsidR="004F0D00" w:rsidRPr="0074411D" w:rsidRDefault="004F0D00" w:rsidP="004F0D00">
      <w:pPr>
        <w:spacing w:after="0" w:line="240" w:lineRule="auto"/>
        <w:ind w:left="284"/>
        <w:jc w:val="both"/>
        <w:rPr>
          <w:rStyle w:val="FontStyle25"/>
          <w:sz w:val="24"/>
          <w:szCs w:val="24"/>
        </w:rPr>
      </w:pPr>
      <w:r w:rsidRPr="0074411D">
        <w:rPr>
          <w:rStyle w:val="FontStyle25"/>
          <w:sz w:val="24"/>
          <w:szCs w:val="24"/>
        </w:rPr>
        <w:t>3.1. Покупець оплачує товари по цінах, зазначених в Додатку № 1 (Специфікації) до Договору, за умови наявності у видаткових накладних посилання на повний номер і дату договору.</w:t>
      </w:r>
    </w:p>
    <w:p w14:paraId="79877F98" w14:textId="77777777" w:rsidR="004F0D00" w:rsidRPr="0074411D" w:rsidRDefault="004F0D00" w:rsidP="004F0D00">
      <w:pPr>
        <w:spacing w:after="0" w:line="240" w:lineRule="auto"/>
        <w:ind w:left="284"/>
        <w:jc w:val="both"/>
        <w:rPr>
          <w:rStyle w:val="FontStyle25"/>
          <w:b/>
          <w:sz w:val="24"/>
          <w:szCs w:val="24"/>
        </w:rPr>
      </w:pPr>
      <w:r w:rsidRPr="0074411D">
        <w:rPr>
          <w:rStyle w:val="FontStyle25"/>
          <w:sz w:val="24"/>
          <w:szCs w:val="24"/>
        </w:rPr>
        <w:t xml:space="preserve">3.2. Загальна вартість договору складає </w:t>
      </w:r>
      <w:r w:rsidRPr="0074411D">
        <w:rPr>
          <w:rStyle w:val="FontStyle25"/>
          <w:b/>
          <w:sz w:val="24"/>
          <w:szCs w:val="24"/>
        </w:rPr>
        <w:t>____________________________________________ (з/без ПДВ)</w:t>
      </w:r>
    </w:p>
    <w:p w14:paraId="5E36EC84" w14:textId="77777777" w:rsidR="004F0D00" w:rsidRPr="0074411D" w:rsidRDefault="004F0D00" w:rsidP="004F0D00">
      <w:pPr>
        <w:spacing w:after="0" w:line="240" w:lineRule="auto"/>
        <w:ind w:left="284"/>
        <w:jc w:val="both"/>
        <w:rPr>
          <w:rStyle w:val="FontStyle25"/>
          <w:sz w:val="24"/>
          <w:szCs w:val="24"/>
        </w:rPr>
      </w:pPr>
      <w:r w:rsidRPr="0074411D">
        <w:rPr>
          <w:rFonts w:ascii="Times New Roman" w:hAnsi="Times New Roman"/>
          <w:sz w:val="24"/>
          <w:szCs w:val="24"/>
        </w:rPr>
        <w:t>3.3. Ціна Товару включає всі витрати Постачальника на виробництво (податки, збори, транспортні витрати, сировину), необхідні для поставки Товару до місця поставки.</w:t>
      </w:r>
    </w:p>
    <w:p w14:paraId="7C1C7F5B" w14:textId="77777777" w:rsidR="004F0D00" w:rsidRPr="0074411D" w:rsidRDefault="004F0D00" w:rsidP="004F0D00">
      <w:pPr>
        <w:spacing w:after="0" w:line="240" w:lineRule="auto"/>
        <w:ind w:left="284"/>
        <w:jc w:val="both"/>
        <w:rPr>
          <w:rStyle w:val="FontStyle25"/>
          <w:sz w:val="24"/>
          <w:szCs w:val="24"/>
        </w:rPr>
      </w:pPr>
      <w:r w:rsidRPr="0074411D">
        <w:rPr>
          <w:rStyle w:val="FontStyle25"/>
          <w:sz w:val="24"/>
          <w:szCs w:val="24"/>
        </w:rPr>
        <w:t xml:space="preserve">3.4. </w:t>
      </w:r>
      <w:r w:rsidRPr="0074411D">
        <w:rPr>
          <w:rFonts w:ascii="Times New Roman" w:hAnsi="Times New Roman"/>
          <w:sz w:val="24"/>
          <w:szCs w:val="24"/>
        </w:rPr>
        <w:t>Розрахунок здійснюється в безготівковій формі в національній грошовій одиниці України.</w:t>
      </w:r>
    </w:p>
    <w:p w14:paraId="6C4ECC7A" w14:textId="77777777" w:rsidR="004F0D00" w:rsidRPr="0074411D" w:rsidRDefault="004F0D00" w:rsidP="004F0D00">
      <w:pPr>
        <w:spacing w:after="0" w:line="240" w:lineRule="auto"/>
        <w:ind w:left="284"/>
        <w:jc w:val="both"/>
        <w:rPr>
          <w:rStyle w:val="FontStyle25"/>
          <w:sz w:val="24"/>
          <w:szCs w:val="24"/>
        </w:rPr>
      </w:pPr>
      <w:r w:rsidRPr="0074411D">
        <w:rPr>
          <w:rStyle w:val="FontStyle25"/>
          <w:sz w:val="24"/>
          <w:szCs w:val="24"/>
        </w:rPr>
        <w:t xml:space="preserve">3.5. </w:t>
      </w:r>
      <w:r w:rsidRPr="0074411D">
        <w:rPr>
          <w:rFonts w:ascii="Times New Roman" w:hAnsi="Times New Roman"/>
          <w:sz w:val="24"/>
          <w:szCs w:val="24"/>
        </w:rPr>
        <w:t>Ціна Товару, зазначена у цьому Договорі або додатку до нього (специфікації), може бути змінена лише за згодою Сторін після попереднього письмового звернення Постачальника, до якого слід додавати всі розрахунки та інші обгрунтовуючі матеріали щодо зміни ціни Товару. У всіх випадках зміни ціни Товару Сторони укладають додаткову угоду до цього Договору з урахуванням вимог чинного законодавства України.</w:t>
      </w:r>
    </w:p>
    <w:p w14:paraId="26075F6E" w14:textId="77777777" w:rsidR="004F0D00" w:rsidRPr="0074411D" w:rsidRDefault="004F0D00" w:rsidP="004F0D00">
      <w:pPr>
        <w:spacing w:after="0" w:line="240" w:lineRule="auto"/>
        <w:ind w:left="284"/>
        <w:jc w:val="both"/>
        <w:rPr>
          <w:rStyle w:val="FontStyle24"/>
          <w:b w:val="0"/>
          <w:sz w:val="24"/>
          <w:szCs w:val="24"/>
        </w:rPr>
      </w:pPr>
      <w:r w:rsidRPr="0074411D">
        <w:rPr>
          <w:rStyle w:val="FontStyle25"/>
          <w:sz w:val="24"/>
          <w:szCs w:val="24"/>
        </w:rPr>
        <w:lastRenderedPageBreak/>
        <w:t xml:space="preserve">3.6. Умови оплати: </w:t>
      </w:r>
      <w:r w:rsidRPr="0074411D">
        <w:rPr>
          <w:rStyle w:val="FontStyle24"/>
          <w:sz w:val="24"/>
          <w:szCs w:val="24"/>
        </w:rPr>
        <w:t>оплата здійснюється за фактично отриманий товар протягом 30 (тридцяти) днів від дати отримання накладної Покупцем на підставі документів, що підтверджують факт поставки (видаткових накладних).</w:t>
      </w:r>
    </w:p>
    <w:p w14:paraId="03E4C339" w14:textId="77777777" w:rsidR="004F0D00" w:rsidRPr="0074411D" w:rsidRDefault="004F0D00" w:rsidP="004F0D00">
      <w:pPr>
        <w:spacing w:after="0" w:line="240" w:lineRule="auto"/>
        <w:ind w:left="284"/>
        <w:jc w:val="both"/>
        <w:rPr>
          <w:rFonts w:ascii="Times New Roman" w:hAnsi="Times New Roman"/>
          <w:sz w:val="24"/>
          <w:szCs w:val="24"/>
        </w:rPr>
      </w:pPr>
      <w:r w:rsidRPr="0074411D">
        <w:rPr>
          <w:rStyle w:val="FontStyle24"/>
          <w:sz w:val="24"/>
          <w:szCs w:val="24"/>
        </w:rPr>
        <w:t xml:space="preserve">3.7. </w:t>
      </w:r>
      <w:r w:rsidRPr="0074411D">
        <w:rPr>
          <w:rFonts w:ascii="Times New Roman" w:hAnsi="Times New Roman"/>
          <w:sz w:val="24"/>
          <w:szCs w:val="24"/>
        </w:rPr>
        <w:t>Обсяги закупівлі товарів або послуг можуть бути зменшені залежно від реального фінансування видатків Покупця.</w:t>
      </w:r>
    </w:p>
    <w:p w14:paraId="7A222763" w14:textId="77777777" w:rsidR="004F0D00" w:rsidRPr="0074411D" w:rsidRDefault="004F0D00" w:rsidP="004F0D00">
      <w:pPr>
        <w:spacing w:after="0" w:line="240" w:lineRule="auto"/>
        <w:ind w:left="284"/>
        <w:jc w:val="center"/>
        <w:rPr>
          <w:rStyle w:val="FontStyle24"/>
          <w:sz w:val="24"/>
          <w:szCs w:val="24"/>
        </w:rPr>
      </w:pPr>
    </w:p>
    <w:p w14:paraId="0B4DFE53" w14:textId="77777777" w:rsidR="004F0D00" w:rsidRPr="0074411D" w:rsidRDefault="004F0D00" w:rsidP="004F0D00">
      <w:pPr>
        <w:spacing w:after="0" w:line="240" w:lineRule="auto"/>
        <w:ind w:left="284"/>
        <w:jc w:val="center"/>
        <w:rPr>
          <w:rStyle w:val="FontStyle24"/>
          <w:sz w:val="24"/>
          <w:szCs w:val="24"/>
        </w:rPr>
      </w:pPr>
      <w:r w:rsidRPr="0074411D">
        <w:rPr>
          <w:rStyle w:val="FontStyle24"/>
          <w:sz w:val="24"/>
          <w:szCs w:val="24"/>
        </w:rPr>
        <w:t>4. Приймання товару.</w:t>
      </w:r>
    </w:p>
    <w:p w14:paraId="4A226548" w14:textId="77777777" w:rsidR="004F0D00" w:rsidRPr="0074411D" w:rsidRDefault="004F0D00" w:rsidP="004F0D00">
      <w:pPr>
        <w:spacing w:after="0" w:line="240" w:lineRule="auto"/>
        <w:ind w:left="284"/>
        <w:jc w:val="both"/>
        <w:rPr>
          <w:rFonts w:ascii="Times New Roman" w:hAnsi="Times New Roman"/>
          <w:sz w:val="24"/>
          <w:szCs w:val="24"/>
        </w:rPr>
      </w:pPr>
      <w:r w:rsidRPr="0074411D">
        <w:rPr>
          <w:rFonts w:ascii="Times New Roman" w:hAnsi="Times New Roman"/>
          <w:sz w:val="24"/>
          <w:szCs w:val="24"/>
        </w:rPr>
        <w:t>4.1. Датою поставки Товару є дата передачі Покупцю Товару відповідно до видаткової накладної.</w:t>
      </w:r>
    </w:p>
    <w:p w14:paraId="24945EAA" w14:textId="77777777" w:rsidR="004F0D00" w:rsidRPr="0074411D" w:rsidRDefault="004F0D00" w:rsidP="004F0D00">
      <w:pPr>
        <w:spacing w:after="0" w:line="240" w:lineRule="auto"/>
        <w:ind w:left="284"/>
        <w:jc w:val="both"/>
        <w:rPr>
          <w:rFonts w:ascii="Times New Roman" w:hAnsi="Times New Roman"/>
          <w:spacing w:val="-12"/>
          <w:sz w:val="24"/>
          <w:szCs w:val="24"/>
        </w:rPr>
      </w:pPr>
      <w:r w:rsidRPr="0074411D">
        <w:rPr>
          <w:rFonts w:ascii="Times New Roman" w:hAnsi="Times New Roman"/>
          <w:sz w:val="24"/>
          <w:szCs w:val="24"/>
        </w:rPr>
        <w:t xml:space="preserve">4.2. </w:t>
      </w:r>
      <w:r w:rsidRPr="0074411D">
        <w:rPr>
          <w:rFonts w:ascii="Times New Roman" w:hAnsi="Times New Roman"/>
          <w:spacing w:val="-12"/>
          <w:sz w:val="24"/>
          <w:szCs w:val="24"/>
        </w:rPr>
        <w:t>Поставка товарів здійснюється Постачальником протягом строку дії Договору відповідно до</w:t>
      </w:r>
      <w:r w:rsidRPr="0074411D">
        <w:rPr>
          <w:rFonts w:ascii="Times New Roman" w:hAnsi="Times New Roman"/>
          <w:sz w:val="24"/>
          <w:szCs w:val="24"/>
        </w:rPr>
        <w:t xml:space="preserve"> </w:t>
      </w:r>
      <w:r w:rsidRPr="0074411D">
        <w:rPr>
          <w:rFonts w:ascii="Times New Roman" w:hAnsi="Times New Roman"/>
          <w:spacing w:val="-12"/>
          <w:sz w:val="24"/>
          <w:szCs w:val="24"/>
        </w:rPr>
        <w:t>попереднього Замовлення Покупця, в якому визначається асортимент (вид) та обсяг товару (кількість), ціна за одиницю товару (відповідно до підписаної Сторонами Специфікації), загальна ціна партії товару та інші умови. Замовлення може проводитись шляхом листування, телеграмою, через телефонний або факсимільний зв’язок, по електронній пошті e-mail або надаватися через представника Постачальника.</w:t>
      </w:r>
    </w:p>
    <w:p w14:paraId="6B005BA0" w14:textId="77777777" w:rsidR="004F0D00" w:rsidRPr="0074411D" w:rsidRDefault="004F0D00" w:rsidP="004F0D00">
      <w:pPr>
        <w:spacing w:after="0" w:line="240" w:lineRule="auto"/>
        <w:ind w:left="284"/>
        <w:jc w:val="both"/>
        <w:rPr>
          <w:rFonts w:ascii="Times New Roman" w:hAnsi="Times New Roman"/>
          <w:sz w:val="24"/>
          <w:szCs w:val="24"/>
        </w:rPr>
      </w:pPr>
      <w:r w:rsidRPr="0074411D">
        <w:rPr>
          <w:rFonts w:ascii="Times New Roman" w:hAnsi="Times New Roman"/>
          <w:sz w:val="24"/>
          <w:szCs w:val="24"/>
        </w:rPr>
        <w:t>4.3. Право власності на Товар переходить від Постачальника Покупцеві після підписання Сторонами видаткової накладної.</w:t>
      </w:r>
    </w:p>
    <w:p w14:paraId="07C7E7FD" w14:textId="77777777" w:rsidR="004F0D00" w:rsidRPr="0074411D" w:rsidRDefault="004F0D00" w:rsidP="004F0D00">
      <w:pPr>
        <w:spacing w:after="0" w:line="240" w:lineRule="auto"/>
        <w:ind w:left="284"/>
        <w:jc w:val="both"/>
        <w:rPr>
          <w:rStyle w:val="FontStyle25"/>
          <w:sz w:val="24"/>
          <w:szCs w:val="24"/>
        </w:rPr>
      </w:pPr>
      <w:r w:rsidRPr="0074411D">
        <w:rPr>
          <w:rFonts w:ascii="Times New Roman" w:hAnsi="Times New Roman"/>
          <w:sz w:val="24"/>
          <w:szCs w:val="24"/>
        </w:rPr>
        <w:t xml:space="preserve">4.4. </w:t>
      </w:r>
      <w:r w:rsidRPr="0074411D">
        <w:rPr>
          <w:rStyle w:val="FontStyle25"/>
          <w:sz w:val="24"/>
          <w:szCs w:val="24"/>
        </w:rPr>
        <w:t xml:space="preserve">Приймання товару здійснюється </w:t>
      </w:r>
      <w:proofErr w:type="gramStart"/>
      <w:r w:rsidRPr="0074411D">
        <w:rPr>
          <w:rStyle w:val="FontStyle25"/>
          <w:sz w:val="24"/>
          <w:szCs w:val="24"/>
        </w:rPr>
        <w:t>Покупцем  (</w:t>
      </w:r>
      <w:proofErr w:type="gramEnd"/>
      <w:r w:rsidRPr="0074411D">
        <w:rPr>
          <w:rStyle w:val="FontStyle25"/>
          <w:sz w:val="24"/>
          <w:szCs w:val="24"/>
        </w:rPr>
        <w:t>його представником):</w:t>
      </w:r>
    </w:p>
    <w:p w14:paraId="1B1B86E4" w14:textId="77777777" w:rsidR="004F0D00" w:rsidRPr="0074411D" w:rsidRDefault="004F0D00" w:rsidP="004F0D00">
      <w:pPr>
        <w:spacing w:after="0" w:line="240" w:lineRule="auto"/>
        <w:ind w:left="284"/>
        <w:jc w:val="both"/>
        <w:rPr>
          <w:rStyle w:val="FontStyle25"/>
          <w:sz w:val="24"/>
          <w:szCs w:val="24"/>
        </w:rPr>
      </w:pPr>
      <w:r w:rsidRPr="0074411D">
        <w:rPr>
          <w:rStyle w:val="FontStyle25"/>
          <w:sz w:val="24"/>
          <w:szCs w:val="24"/>
        </w:rPr>
        <w:t>за якістю відповідно із сертифікатом якості (якщо товар підлягає сертифікації) або паспортом, а також повинен відповідати умовам договору та інформації про товар;</w:t>
      </w:r>
    </w:p>
    <w:p w14:paraId="0A12923A" w14:textId="77777777" w:rsidR="004F0D00" w:rsidRPr="0074411D" w:rsidRDefault="004F0D00" w:rsidP="004F0D00">
      <w:pPr>
        <w:spacing w:after="0" w:line="240" w:lineRule="auto"/>
        <w:ind w:left="284"/>
        <w:jc w:val="both"/>
        <w:rPr>
          <w:rStyle w:val="FontStyle25"/>
          <w:color w:val="000000"/>
          <w:sz w:val="24"/>
          <w:szCs w:val="24"/>
        </w:rPr>
      </w:pPr>
      <w:r w:rsidRPr="0074411D">
        <w:rPr>
          <w:rStyle w:val="FontStyle25"/>
          <w:sz w:val="24"/>
          <w:szCs w:val="24"/>
        </w:rPr>
        <w:t>за кількістю відповідно до найменування товару, зазначеного у видатковій накладній</w:t>
      </w:r>
    </w:p>
    <w:p w14:paraId="058073CC" w14:textId="77777777" w:rsidR="004F0D00" w:rsidRPr="0074411D" w:rsidRDefault="004F0D00" w:rsidP="004F0D00">
      <w:pPr>
        <w:spacing w:after="0" w:line="240" w:lineRule="auto"/>
        <w:ind w:left="284"/>
        <w:jc w:val="both"/>
        <w:rPr>
          <w:rFonts w:ascii="Times New Roman" w:hAnsi="Times New Roman"/>
          <w:color w:val="000000"/>
          <w:sz w:val="24"/>
          <w:szCs w:val="24"/>
        </w:rPr>
      </w:pPr>
      <w:r w:rsidRPr="0074411D">
        <w:rPr>
          <w:rStyle w:val="FontStyle25"/>
          <w:sz w:val="24"/>
          <w:szCs w:val="24"/>
        </w:rPr>
        <w:t xml:space="preserve">4.5. </w:t>
      </w:r>
      <w:r w:rsidRPr="0074411D">
        <w:rPr>
          <w:rFonts w:ascii="Times New Roman" w:hAnsi="Times New Roman"/>
          <w:spacing w:val="-12"/>
          <w:sz w:val="24"/>
          <w:szCs w:val="24"/>
        </w:rPr>
        <w:t>Виявлені під час прийому поставленої продукції недоліки (нестача, бій, втрата товарного вигляду та інше) оформляються відповідним Актом, який набуває вигляду первинного документу після підписання його представниками сторін. Неякісний товар замінюється Постачальником протягом трьох днів з моменту складання відповідного Акту.</w:t>
      </w:r>
    </w:p>
    <w:p w14:paraId="2BE6F97B" w14:textId="77777777" w:rsidR="004F0D00" w:rsidRPr="0074411D" w:rsidRDefault="004F0D00" w:rsidP="004F0D00">
      <w:pPr>
        <w:spacing w:after="0" w:line="240" w:lineRule="auto"/>
        <w:ind w:left="284"/>
        <w:jc w:val="both"/>
        <w:rPr>
          <w:rFonts w:ascii="Times New Roman" w:hAnsi="Times New Roman"/>
          <w:color w:val="000000"/>
          <w:sz w:val="24"/>
          <w:szCs w:val="24"/>
        </w:rPr>
      </w:pPr>
      <w:r w:rsidRPr="0074411D">
        <w:rPr>
          <w:rFonts w:ascii="Times New Roman" w:hAnsi="Times New Roman"/>
          <w:sz w:val="24"/>
          <w:szCs w:val="24"/>
        </w:rPr>
        <w:t xml:space="preserve">4.6. Постачальник гарантує, що поставлений товар є якісним, сертифікованим (визнаним), відповідає </w:t>
      </w:r>
      <w:r w:rsidRPr="0074411D">
        <w:rPr>
          <w:rFonts w:ascii="Times New Roman" w:hAnsi="Times New Roman"/>
          <w:color w:val="000000"/>
          <w:sz w:val="24"/>
          <w:szCs w:val="24"/>
        </w:rPr>
        <w:t>всім санітарним, гігієнічним, технічним та іншим нормам, стандартам та правилам, встановленим чинним законодавством України для товарів даного виду.</w:t>
      </w:r>
    </w:p>
    <w:p w14:paraId="56FDA924" w14:textId="77777777" w:rsidR="004F0D00" w:rsidRPr="0074411D" w:rsidRDefault="004F0D00" w:rsidP="004F0D00">
      <w:pPr>
        <w:spacing w:after="0" w:line="240" w:lineRule="auto"/>
        <w:ind w:left="284"/>
        <w:jc w:val="both"/>
        <w:rPr>
          <w:rFonts w:ascii="Times New Roman" w:hAnsi="Times New Roman"/>
          <w:color w:val="000000"/>
          <w:spacing w:val="-12"/>
          <w:sz w:val="24"/>
          <w:szCs w:val="24"/>
        </w:rPr>
      </w:pPr>
      <w:r w:rsidRPr="0074411D">
        <w:rPr>
          <w:rFonts w:ascii="Times New Roman" w:hAnsi="Times New Roman"/>
          <w:color w:val="000000"/>
          <w:spacing w:val="-12"/>
          <w:sz w:val="24"/>
          <w:szCs w:val="24"/>
        </w:rPr>
        <w:t xml:space="preserve">4.7. Товар повинен бути упакований таким чином, щоб уникнути можливості його пошкодження, знищення, псування, погіршення його якісних характеристик, втрати товарного виду, деформування під час транспортування і </w:t>
      </w:r>
      <w:proofErr w:type="gramStart"/>
      <w:r w:rsidRPr="0074411D">
        <w:rPr>
          <w:rFonts w:ascii="Times New Roman" w:hAnsi="Times New Roman"/>
          <w:color w:val="000000"/>
          <w:spacing w:val="-12"/>
          <w:sz w:val="24"/>
          <w:szCs w:val="24"/>
        </w:rPr>
        <w:t>зберігання..</w:t>
      </w:r>
      <w:proofErr w:type="gramEnd"/>
      <w:r w:rsidRPr="0074411D">
        <w:rPr>
          <w:rFonts w:ascii="Times New Roman" w:hAnsi="Times New Roman"/>
          <w:color w:val="000000"/>
          <w:spacing w:val="-12"/>
          <w:sz w:val="24"/>
          <w:szCs w:val="24"/>
        </w:rPr>
        <w:t xml:space="preserve"> Тара і </w:t>
      </w:r>
      <w:proofErr w:type="gramStart"/>
      <w:r w:rsidRPr="0074411D">
        <w:rPr>
          <w:rFonts w:ascii="Times New Roman" w:hAnsi="Times New Roman"/>
          <w:color w:val="000000"/>
          <w:spacing w:val="-12"/>
          <w:sz w:val="24"/>
          <w:szCs w:val="24"/>
        </w:rPr>
        <w:t>упаковка  товару</w:t>
      </w:r>
      <w:proofErr w:type="gramEnd"/>
      <w:r w:rsidRPr="0074411D">
        <w:rPr>
          <w:rFonts w:ascii="Times New Roman" w:hAnsi="Times New Roman"/>
          <w:color w:val="000000"/>
          <w:spacing w:val="-12"/>
          <w:sz w:val="24"/>
          <w:szCs w:val="24"/>
        </w:rPr>
        <w:t>, що поставляється постачальником повинна відповідати вимогам стандартів і технічним  умовам.</w:t>
      </w:r>
    </w:p>
    <w:p w14:paraId="5C4EB287" w14:textId="77777777" w:rsidR="004F0D00" w:rsidRPr="0074411D" w:rsidRDefault="004F0D00" w:rsidP="004F0D00">
      <w:pPr>
        <w:spacing w:after="0" w:line="240" w:lineRule="auto"/>
        <w:ind w:left="284"/>
        <w:rPr>
          <w:rStyle w:val="FontStyle24"/>
          <w:sz w:val="24"/>
          <w:szCs w:val="24"/>
        </w:rPr>
      </w:pPr>
    </w:p>
    <w:p w14:paraId="5223C6D3" w14:textId="77777777" w:rsidR="004F0D00" w:rsidRPr="0074411D" w:rsidRDefault="004F0D00" w:rsidP="004F0D00">
      <w:pPr>
        <w:spacing w:after="0" w:line="240" w:lineRule="auto"/>
        <w:ind w:left="284"/>
        <w:jc w:val="center"/>
        <w:rPr>
          <w:rFonts w:ascii="Times New Roman" w:hAnsi="Times New Roman"/>
          <w:b/>
          <w:sz w:val="24"/>
          <w:szCs w:val="24"/>
        </w:rPr>
      </w:pPr>
      <w:r w:rsidRPr="0074411D">
        <w:rPr>
          <w:rFonts w:ascii="Times New Roman" w:hAnsi="Times New Roman"/>
          <w:b/>
          <w:color w:val="000000"/>
          <w:spacing w:val="-7"/>
          <w:sz w:val="24"/>
          <w:szCs w:val="24"/>
        </w:rPr>
        <w:t>5. Права та обов′язки сторін.</w:t>
      </w:r>
    </w:p>
    <w:p w14:paraId="418F6811" w14:textId="77777777" w:rsidR="004F0D00" w:rsidRPr="0074411D" w:rsidRDefault="004F0D00" w:rsidP="004F0D00">
      <w:pPr>
        <w:spacing w:after="0" w:line="240" w:lineRule="auto"/>
        <w:ind w:left="284"/>
        <w:jc w:val="both"/>
        <w:rPr>
          <w:rFonts w:ascii="Times New Roman" w:hAnsi="Times New Roman"/>
          <w:color w:val="000000"/>
          <w:spacing w:val="-7"/>
          <w:sz w:val="24"/>
          <w:szCs w:val="24"/>
        </w:rPr>
      </w:pPr>
      <w:r w:rsidRPr="0074411D">
        <w:rPr>
          <w:rFonts w:ascii="Times New Roman" w:hAnsi="Times New Roman"/>
          <w:color w:val="000000"/>
          <w:spacing w:val="-7"/>
          <w:sz w:val="24"/>
          <w:szCs w:val="24"/>
        </w:rPr>
        <w:t>5.1. Постачальник зобов′язується:</w:t>
      </w:r>
    </w:p>
    <w:p w14:paraId="35981EBB" w14:textId="77777777" w:rsidR="004F0D00" w:rsidRPr="0074411D" w:rsidRDefault="004F0D00" w:rsidP="004F0D00">
      <w:pPr>
        <w:spacing w:after="0" w:line="240" w:lineRule="auto"/>
        <w:ind w:left="284"/>
        <w:jc w:val="both"/>
        <w:rPr>
          <w:rFonts w:ascii="Times New Roman" w:hAnsi="Times New Roman"/>
          <w:color w:val="000000"/>
          <w:spacing w:val="-7"/>
          <w:sz w:val="24"/>
          <w:szCs w:val="24"/>
        </w:rPr>
      </w:pPr>
      <w:r w:rsidRPr="0074411D">
        <w:rPr>
          <w:rFonts w:ascii="Times New Roman" w:hAnsi="Times New Roman"/>
          <w:color w:val="000000"/>
          <w:spacing w:val="-7"/>
          <w:sz w:val="24"/>
          <w:szCs w:val="24"/>
        </w:rPr>
        <w:t xml:space="preserve">- постачати Покупцю товари </w:t>
      </w:r>
      <w:proofErr w:type="gramStart"/>
      <w:r w:rsidRPr="0074411D">
        <w:rPr>
          <w:rFonts w:ascii="Times New Roman" w:hAnsi="Times New Roman"/>
          <w:color w:val="000000"/>
          <w:spacing w:val="-7"/>
          <w:sz w:val="24"/>
          <w:szCs w:val="24"/>
        </w:rPr>
        <w:t>в строк</w:t>
      </w:r>
      <w:proofErr w:type="gramEnd"/>
      <w:r w:rsidRPr="0074411D">
        <w:rPr>
          <w:rFonts w:ascii="Times New Roman" w:hAnsi="Times New Roman"/>
          <w:color w:val="000000"/>
          <w:spacing w:val="-7"/>
          <w:sz w:val="24"/>
          <w:szCs w:val="24"/>
        </w:rPr>
        <w:t xml:space="preserve"> на умовах даного Договору;</w:t>
      </w:r>
    </w:p>
    <w:p w14:paraId="27DFBB82" w14:textId="77777777" w:rsidR="004F0D00" w:rsidRPr="0074411D" w:rsidRDefault="004F0D00" w:rsidP="004F0D00">
      <w:pPr>
        <w:spacing w:after="0" w:line="240" w:lineRule="auto"/>
        <w:ind w:left="284"/>
        <w:jc w:val="both"/>
        <w:rPr>
          <w:rFonts w:ascii="Times New Roman" w:hAnsi="Times New Roman"/>
          <w:color w:val="000000"/>
          <w:spacing w:val="-7"/>
          <w:sz w:val="24"/>
          <w:szCs w:val="24"/>
        </w:rPr>
      </w:pPr>
      <w:r w:rsidRPr="0074411D">
        <w:rPr>
          <w:rFonts w:ascii="Times New Roman" w:hAnsi="Times New Roman"/>
          <w:color w:val="000000"/>
          <w:spacing w:val="-7"/>
          <w:sz w:val="24"/>
          <w:szCs w:val="24"/>
        </w:rPr>
        <w:t>- постачати товар у відповідній упаковці, що виключає псування та/або знищення його на період поставки до прийняття товару Покупцем;</w:t>
      </w:r>
    </w:p>
    <w:p w14:paraId="4D294052" w14:textId="77777777" w:rsidR="004F0D00" w:rsidRPr="0074411D" w:rsidRDefault="004F0D00" w:rsidP="004F0D00">
      <w:pPr>
        <w:spacing w:after="0" w:line="240" w:lineRule="auto"/>
        <w:ind w:left="284"/>
        <w:jc w:val="both"/>
        <w:rPr>
          <w:rFonts w:ascii="Times New Roman" w:hAnsi="Times New Roman"/>
          <w:sz w:val="24"/>
          <w:szCs w:val="24"/>
        </w:rPr>
      </w:pPr>
      <w:r w:rsidRPr="0074411D">
        <w:rPr>
          <w:rFonts w:ascii="Times New Roman" w:hAnsi="Times New Roman"/>
          <w:sz w:val="24"/>
          <w:szCs w:val="24"/>
        </w:rPr>
        <w:t>- надавати Покупцю відповідну товаросупроводжувальну документацію (видаткову накладну, податкову накладну, товарно-транспортну накладну, документи, що підтверджують якість товару) при кожній поставці товару;</w:t>
      </w:r>
    </w:p>
    <w:p w14:paraId="42955850" w14:textId="77777777" w:rsidR="004F0D00" w:rsidRPr="0074411D" w:rsidRDefault="004F0D00" w:rsidP="004F0D00">
      <w:pPr>
        <w:spacing w:after="0" w:line="240" w:lineRule="auto"/>
        <w:ind w:left="284"/>
        <w:jc w:val="both"/>
        <w:rPr>
          <w:rFonts w:ascii="Times New Roman" w:hAnsi="Times New Roman"/>
          <w:sz w:val="24"/>
          <w:szCs w:val="24"/>
        </w:rPr>
      </w:pPr>
      <w:r w:rsidRPr="0074411D">
        <w:rPr>
          <w:rFonts w:ascii="Times New Roman" w:hAnsi="Times New Roman"/>
          <w:sz w:val="24"/>
          <w:szCs w:val="24"/>
        </w:rPr>
        <w:t>- своєчасно попереджати Покупця про зміни цін на продукцію</w:t>
      </w:r>
    </w:p>
    <w:p w14:paraId="7669DCAF" w14:textId="77777777" w:rsidR="004F0D00" w:rsidRPr="0074411D" w:rsidRDefault="004F0D00" w:rsidP="004F0D00">
      <w:pPr>
        <w:spacing w:after="0" w:line="240" w:lineRule="auto"/>
        <w:ind w:left="284"/>
        <w:jc w:val="both"/>
        <w:rPr>
          <w:rFonts w:ascii="Times New Roman" w:hAnsi="Times New Roman"/>
          <w:sz w:val="24"/>
          <w:szCs w:val="24"/>
        </w:rPr>
      </w:pPr>
      <w:r w:rsidRPr="0074411D">
        <w:rPr>
          <w:rFonts w:ascii="Times New Roman" w:hAnsi="Times New Roman"/>
          <w:sz w:val="24"/>
          <w:szCs w:val="24"/>
        </w:rPr>
        <w:t>- не розголошувати інформацію про Покупця, отриману при виконанні умов даного Договору;</w:t>
      </w:r>
    </w:p>
    <w:p w14:paraId="56442DCB" w14:textId="77777777" w:rsidR="004F0D00" w:rsidRPr="0074411D" w:rsidRDefault="004F0D00" w:rsidP="004F0D00">
      <w:pPr>
        <w:spacing w:after="0" w:line="240" w:lineRule="auto"/>
        <w:ind w:left="284"/>
        <w:jc w:val="both"/>
        <w:rPr>
          <w:rFonts w:ascii="Times New Roman" w:hAnsi="Times New Roman"/>
          <w:sz w:val="24"/>
          <w:szCs w:val="24"/>
        </w:rPr>
      </w:pPr>
      <w:r w:rsidRPr="0074411D">
        <w:rPr>
          <w:rFonts w:ascii="Times New Roman" w:hAnsi="Times New Roman"/>
          <w:sz w:val="24"/>
          <w:szCs w:val="24"/>
        </w:rPr>
        <w:t>- при виконанні своїх зобов’язань керуватися даним Договором та вимогами чинного законодавства України.</w:t>
      </w:r>
    </w:p>
    <w:p w14:paraId="109DA748" w14:textId="77777777" w:rsidR="004F0D00" w:rsidRPr="0074411D" w:rsidRDefault="004F0D00" w:rsidP="004F0D00">
      <w:pPr>
        <w:spacing w:after="0" w:line="240" w:lineRule="auto"/>
        <w:ind w:left="284"/>
        <w:jc w:val="both"/>
        <w:rPr>
          <w:rFonts w:ascii="Times New Roman" w:hAnsi="Times New Roman"/>
          <w:sz w:val="24"/>
          <w:szCs w:val="24"/>
        </w:rPr>
      </w:pPr>
      <w:r w:rsidRPr="0074411D">
        <w:rPr>
          <w:rFonts w:ascii="Times New Roman" w:hAnsi="Times New Roman"/>
          <w:sz w:val="24"/>
          <w:szCs w:val="24"/>
        </w:rPr>
        <w:t>5.2. Постачальник має право:</w:t>
      </w:r>
    </w:p>
    <w:p w14:paraId="0B27232A" w14:textId="77777777" w:rsidR="004F0D00" w:rsidRPr="0074411D" w:rsidRDefault="004F0D00" w:rsidP="004F0D00">
      <w:pPr>
        <w:spacing w:after="0" w:line="240" w:lineRule="auto"/>
        <w:ind w:left="284"/>
        <w:jc w:val="both"/>
        <w:rPr>
          <w:rFonts w:ascii="Times New Roman" w:hAnsi="Times New Roman"/>
          <w:sz w:val="24"/>
          <w:szCs w:val="24"/>
        </w:rPr>
      </w:pPr>
      <w:r w:rsidRPr="0074411D">
        <w:rPr>
          <w:rFonts w:ascii="Times New Roman" w:hAnsi="Times New Roman"/>
          <w:sz w:val="24"/>
          <w:szCs w:val="24"/>
        </w:rPr>
        <w:t>- знайомитись з документацією, або отримувати у Покупця інформацію, необхідну для виконання умов даного Договору;</w:t>
      </w:r>
    </w:p>
    <w:p w14:paraId="777CC9F6" w14:textId="77777777" w:rsidR="004F0D00" w:rsidRPr="0074411D" w:rsidRDefault="004F0D00" w:rsidP="004F0D00">
      <w:pPr>
        <w:spacing w:after="0" w:line="240" w:lineRule="auto"/>
        <w:ind w:left="284"/>
        <w:jc w:val="both"/>
        <w:rPr>
          <w:rFonts w:ascii="Times New Roman" w:hAnsi="Times New Roman"/>
          <w:sz w:val="24"/>
          <w:szCs w:val="24"/>
        </w:rPr>
      </w:pPr>
      <w:r w:rsidRPr="0074411D">
        <w:rPr>
          <w:rFonts w:ascii="Times New Roman" w:hAnsi="Times New Roman"/>
          <w:sz w:val="24"/>
          <w:szCs w:val="24"/>
        </w:rPr>
        <w:t>- вимагати від Покупця своєчасної оплати за поставлений товар;</w:t>
      </w:r>
    </w:p>
    <w:p w14:paraId="095CDC0E" w14:textId="77777777" w:rsidR="004F0D00" w:rsidRPr="0074411D" w:rsidRDefault="004F0D00" w:rsidP="004F0D00">
      <w:pPr>
        <w:spacing w:after="0" w:line="240" w:lineRule="auto"/>
        <w:ind w:left="284"/>
        <w:jc w:val="both"/>
        <w:rPr>
          <w:rFonts w:ascii="Times New Roman" w:hAnsi="Times New Roman"/>
          <w:sz w:val="24"/>
          <w:szCs w:val="24"/>
        </w:rPr>
      </w:pPr>
      <w:r w:rsidRPr="0074411D">
        <w:rPr>
          <w:rFonts w:ascii="Times New Roman" w:hAnsi="Times New Roman"/>
          <w:sz w:val="24"/>
          <w:szCs w:val="24"/>
        </w:rPr>
        <w:t>- вимагати від Покупця належного виконання умов даного Договору;</w:t>
      </w:r>
    </w:p>
    <w:p w14:paraId="4A72B7F6" w14:textId="77777777" w:rsidR="004F0D00" w:rsidRPr="0074411D" w:rsidRDefault="004F0D00" w:rsidP="004F0D00">
      <w:pPr>
        <w:spacing w:after="0" w:line="240" w:lineRule="auto"/>
        <w:ind w:left="284"/>
        <w:jc w:val="both"/>
        <w:rPr>
          <w:rFonts w:ascii="Times New Roman" w:hAnsi="Times New Roman"/>
          <w:sz w:val="24"/>
          <w:szCs w:val="24"/>
        </w:rPr>
      </w:pPr>
      <w:r w:rsidRPr="0074411D">
        <w:rPr>
          <w:rFonts w:ascii="Times New Roman" w:hAnsi="Times New Roman"/>
          <w:sz w:val="24"/>
          <w:szCs w:val="24"/>
        </w:rPr>
        <w:t>- відмовитись від поставки товару у випадках порушення умов даного договору.</w:t>
      </w:r>
    </w:p>
    <w:p w14:paraId="2E083F05" w14:textId="77777777" w:rsidR="004F0D00" w:rsidRPr="0074411D" w:rsidRDefault="004F0D00" w:rsidP="004F0D00">
      <w:pPr>
        <w:spacing w:after="0" w:line="240" w:lineRule="auto"/>
        <w:ind w:left="284"/>
        <w:jc w:val="both"/>
        <w:rPr>
          <w:rFonts w:ascii="Times New Roman" w:hAnsi="Times New Roman"/>
          <w:sz w:val="24"/>
          <w:szCs w:val="24"/>
        </w:rPr>
      </w:pPr>
      <w:r w:rsidRPr="0074411D">
        <w:rPr>
          <w:rFonts w:ascii="Times New Roman" w:hAnsi="Times New Roman"/>
          <w:sz w:val="24"/>
          <w:szCs w:val="24"/>
        </w:rPr>
        <w:t>5.3. Покупець зобов’язаний:</w:t>
      </w:r>
    </w:p>
    <w:p w14:paraId="0D6676D0" w14:textId="77777777" w:rsidR="004F0D00" w:rsidRPr="0074411D" w:rsidRDefault="004F0D00" w:rsidP="004F0D00">
      <w:pPr>
        <w:spacing w:after="0" w:line="240" w:lineRule="auto"/>
        <w:ind w:left="284"/>
        <w:jc w:val="both"/>
        <w:rPr>
          <w:rFonts w:ascii="Times New Roman" w:hAnsi="Times New Roman"/>
          <w:sz w:val="24"/>
          <w:szCs w:val="24"/>
        </w:rPr>
      </w:pPr>
      <w:r w:rsidRPr="0074411D">
        <w:rPr>
          <w:rFonts w:ascii="Times New Roman" w:hAnsi="Times New Roman"/>
          <w:sz w:val="24"/>
          <w:szCs w:val="24"/>
        </w:rPr>
        <w:t>- прийняти та оплатити поставлені товари відповідно до вимог даного Договору;</w:t>
      </w:r>
    </w:p>
    <w:p w14:paraId="2EE8D4CB" w14:textId="77777777" w:rsidR="004F0D00" w:rsidRPr="0074411D" w:rsidRDefault="004F0D00" w:rsidP="004F0D00">
      <w:pPr>
        <w:spacing w:after="0" w:line="240" w:lineRule="auto"/>
        <w:ind w:left="284"/>
        <w:jc w:val="both"/>
        <w:rPr>
          <w:rFonts w:ascii="Times New Roman" w:hAnsi="Times New Roman"/>
          <w:sz w:val="24"/>
          <w:szCs w:val="24"/>
        </w:rPr>
      </w:pPr>
      <w:r w:rsidRPr="0074411D">
        <w:rPr>
          <w:rFonts w:ascii="Times New Roman" w:hAnsi="Times New Roman"/>
          <w:sz w:val="24"/>
          <w:szCs w:val="24"/>
        </w:rPr>
        <w:t>- забезпечувати Постачальника копіями документів та інформацією, необхідними для виконання зазначеного Договору;</w:t>
      </w:r>
    </w:p>
    <w:p w14:paraId="3538314F" w14:textId="77777777" w:rsidR="004F0D00" w:rsidRPr="0074411D" w:rsidRDefault="004F0D00" w:rsidP="004F0D00">
      <w:pPr>
        <w:spacing w:after="0" w:line="240" w:lineRule="auto"/>
        <w:ind w:left="284"/>
        <w:jc w:val="both"/>
        <w:rPr>
          <w:rFonts w:ascii="Times New Roman" w:hAnsi="Times New Roman"/>
          <w:sz w:val="24"/>
          <w:szCs w:val="24"/>
        </w:rPr>
      </w:pPr>
      <w:r w:rsidRPr="0074411D">
        <w:rPr>
          <w:rFonts w:ascii="Times New Roman" w:hAnsi="Times New Roman"/>
          <w:sz w:val="24"/>
          <w:szCs w:val="24"/>
        </w:rPr>
        <w:t xml:space="preserve">- при виконанні своїх зобов’язань керуватися даним Договором та вимогами чинного законодавства України. </w:t>
      </w:r>
    </w:p>
    <w:p w14:paraId="47C87B11" w14:textId="77777777" w:rsidR="004F0D00" w:rsidRPr="0074411D" w:rsidRDefault="004F0D00" w:rsidP="004F0D00">
      <w:pPr>
        <w:spacing w:after="0" w:line="240" w:lineRule="auto"/>
        <w:ind w:left="284"/>
        <w:jc w:val="both"/>
        <w:rPr>
          <w:rFonts w:ascii="Times New Roman" w:hAnsi="Times New Roman"/>
          <w:sz w:val="24"/>
          <w:szCs w:val="24"/>
        </w:rPr>
      </w:pPr>
      <w:r w:rsidRPr="0074411D">
        <w:rPr>
          <w:rFonts w:ascii="Times New Roman" w:hAnsi="Times New Roman"/>
          <w:sz w:val="24"/>
          <w:szCs w:val="24"/>
        </w:rPr>
        <w:lastRenderedPageBreak/>
        <w:t>5.4. Покупець має право:</w:t>
      </w:r>
    </w:p>
    <w:p w14:paraId="71260D12" w14:textId="77777777" w:rsidR="004F0D00" w:rsidRPr="0074411D" w:rsidRDefault="004F0D00" w:rsidP="004F0D00">
      <w:pPr>
        <w:spacing w:after="0" w:line="240" w:lineRule="auto"/>
        <w:ind w:left="284"/>
        <w:jc w:val="both"/>
        <w:rPr>
          <w:rFonts w:ascii="Times New Roman" w:hAnsi="Times New Roman"/>
          <w:sz w:val="24"/>
          <w:szCs w:val="24"/>
        </w:rPr>
      </w:pPr>
      <w:r w:rsidRPr="0074411D">
        <w:rPr>
          <w:rFonts w:ascii="Times New Roman" w:hAnsi="Times New Roman"/>
          <w:sz w:val="24"/>
          <w:szCs w:val="24"/>
        </w:rPr>
        <w:t>- вимагати від Постачальника поставки якісного і конкурентноздатного товару в кількості і строк передбаченого Замовленням Покупця і даним Договором;</w:t>
      </w:r>
    </w:p>
    <w:p w14:paraId="5BD059D5" w14:textId="77777777" w:rsidR="004F0D00" w:rsidRPr="0074411D" w:rsidRDefault="004F0D00" w:rsidP="004F0D00">
      <w:pPr>
        <w:spacing w:after="0" w:line="240" w:lineRule="auto"/>
        <w:ind w:left="284"/>
        <w:jc w:val="both"/>
        <w:rPr>
          <w:rFonts w:ascii="Times New Roman" w:hAnsi="Times New Roman"/>
          <w:sz w:val="24"/>
          <w:szCs w:val="24"/>
        </w:rPr>
      </w:pPr>
      <w:r w:rsidRPr="0074411D">
        <w:rPr>
          <w:rFonts w:ascii="Times New Roman" w:hAnsi="Times New Roman"/>
          <w:sz w:val="24"/>
          <w:szCs w:val="24"/>
        </w:rPr>
        <w:t>- вимагати від Постачальника належного виконання його обов’язків.</w:t>
      </w:r>
    </w:p>
    <w:p w14:paraId="6313289A" w14:textId="77777777" w:rsidR="004F0D00" w:rsidRPr="0074411D" w:rsidRDefault="004F0D00" w:rsidP="004F0D00">
      <w:pPr>
        <w:spacing w:after="0" w:line="240" w:lineRule="auto"/>
        <w:ind w:left="284"/>
        <w:jc w:val="both"/>
        <w:rPr>
          <w:rFonts w:ascii="Times New Roman" w:hAnsi="Times New Roman"/>
          <w:sz w:val="24"/>
          <w:szCs w:val="24"/>
        </w:rPr>
      </w:pPr>
      <w:r w:rsidRPr="0074411D">
        <w:rPr>
          <w:rFonts w:ascii="Times New Roman" w:hAnsi="Times New Roman"/>
          <w:sz w:val="24"/>
          <w:szCs w:val="24"/>
        </w:rPr>
        <w:t>5.5. Сторони зобов’язуються:</w:t>
      </w:r>
    </w:p>
    <w:p w14:paraId="71098F2F" w14:textId="77777777" w:rsidR="004F0D00" w:rsidRPr="0074411D" w:rsidRDefault="004F0D00" w:rsidP="004F0D00">
      <w:pPr>
        <w:spacing w:after="0" w:line="240" w:lineRule="auto"/>
        <w:ind w:left="284"/>
        <w:jc w:val="both"/>
        <w:rPr>
          <w:rFonts w:ascii="Times New Roman" w:hAnsi="Times New Roman"/>
          <w:sz w:val="24"/>
          <w:szCs w:val="24"/>
        </w:rPr>
      </w:pPr>
      <w:r w:rsidRPr="0074411D">
        <w:rPr>
          <w:rFonts w:ascii="Times New Roman" w:hAnsi="Times New Roman"/>
          <w:sz w:val="24"/>
          <w:szCs w:val="24"/>
        </w:rPr>
        <w:t>- у випадку неможливості виконання однією із Сторін взятих на себе зобов’язань, завчасно, попередити про це іншу Сторону;</w:t>
      </w:r>
    </w:p>
    <w:p w14:paraId="16C6E5DA" w14:textId="77777777" w:rsidR="004F0D00" w:rsidRPr="0074411D" w:rsidRDefault="004F0D00" w:rsidP="004F0D00">
      <w:pPr>
        <w:spacing w:after="0" w:line="240" w:lineRule="auto"/>
        <w:ind w:left="284"/>
        <w:jc w:val="both"/>
        <w:rPr>
          <w:rFonts w:ascii="Times New Roman" w:hAnsi="Times New Roman"/>
          <w:sz w:val="24"/>
          <w:szCs w:val="24"/>
        </w:rPr>
      </w:pPr>
      <w:r w:rsidRPr="0074411D">
        <w:rPr>
          <w:rFonts w:ascii="Times New Roman" w:hAnsi="Times New Roman"/>
          <w:sz w:val="24"/>
          <w:szCs w:val="24"/>
        </w:rPr>
        <w:t xml:space="preserve">- дотримуватися комерційної </w:t>
      </w:r>
      <w:proofErr w:type="gramStart"/>
      <w:r w:rsidRPr="0074411D">
        <w:rPr>
          <w:rFonts w:ascii="Times New Roman" w:hAnsi="Times New Roman"/>
          <w:sz w:val="24"/>
          <w:szCs w:val="24"/>
        </w:rPr>
        <w:t>таємниці  і</w:t>
      </w:r>
      <w:proofErr w:type="gramEnd"/>
      <w:r w:rsidRPr="0074411D">
        <w:rPr>
          <w:rFonts w:ascii="Times New Roman" w:hAnsi="Times New Roman"/>
          <w:sz w:val="24"/>
          <w:szCs w:val="24"/>
        </w:rPr>
        <w:t xml:space="preserve"> конфіденційність угоди;</w:t>
      </w:r>
    </w:p>
    <w:p w14:paraId="676CA5B3" w14:textId="77777777" w:rsidR="004F0D00" w:rsidRPr="0074411D" w:rsidRDefault="004F0D00" w:rsidP="004F0D00">
      <w:pPr>
        <w:spacing w:after="0" w:line="240" w:lineRule="auto"/>
        <w:ind w:left="284"/>
        <w:rPr>
          <w:rStyle w:val="FontStyle24"/>
          <w:sz w:val="24"/>
          <w:szCs w:val="24"/>
        </w:rPr>
      </w:pPr>
    </w:p>
    <w:p w14:paraId="4E1DA522" w14:textId="77777777" w:rsidR="004F0D00" w:rsidRPr="0074411D" w:rsidRDefault="004F0D00" w:rsidP="004F0D00">
      <w:pPr>
        <w:spacing w:after="0" w:line="240" w:lineRule="auto"/>
        <w:ind w:left="284"/>
        <w:jc w:val="center"/>
        <w:rPr>
          <w:rStyle w:val="FontStyle24"/>
          <w:sz w:val="24"/>
          <w:szCs w:val="24"/>
        </w:rPr>
      </w:pPr>
      <w:r w:rsidRPr="0074411D">
        <w:rPr>
          <w:rStyle w:val="FontStyle24"/>
          <w:sz w:val="24"/>
          <w:szCs w:val="24"/>
        </w:rPr>
        <w:t>6. Відповідальність сторін.</w:t>
      </w:r>
    </w:p>
    <w:p w14:paraId="6254F2C6" w14:textId="77777777" w:rsidR="004F0D00" w:rsidRPr="0074411D" w:rsidRDefault="004F0D00" w:rsidP="004F0D00">
      <w:pPr>
        <w:spacing w:after="0" w:line="240" w:lineRule="auto"/>
        <w:ind w:left="284"/>
        <w:jc w:val="both"/>
        <w:rPr>
          <w:rStyle w:val="FontStyle25"/>
          <w:sz w:val="24"/>
          <w:szCs w:val="24"/>
        </w:rPr>
      </w:pPr>
      <w:r w:rsidRPr="0074411D">
        <w:rPr>
          <w:rStyle w:val="FontStyle25"/>
          <w:sz w:val="24"/>
          <w:szCs w:val="24"/>
        </w:rPr>
        <w:t>6.1.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6FF28592" w14:textId="77777777" w:rsidR="004F0D00" w:rsidRPr="0074411D" w:rsidRDefault="004F0D00" w:rsidP="004F0D00">
      <w:pPr>
        <w:spacing w:after="0" w:line="240" w:lineRule="auto"/>
        <w:ind w:left="284"/>
        <w:jc w:val="both"/>
        <w:rPr>
          <w:rStyle w:val="FontStyle25"/>
          <w:sz w:val="24"/>
          <w:szCs w:val="24"/>
        </w:rPr>
      </w:pPr>
      <w:r w:rsidRPr="0074411D">
        <w:rPr>
          <w:rStyle w:val="FontStyle25"/>
          <w:sz w:val="24"/>
          <w:szCs w:val="24"/>
        </w:rPr>
        <w:t xml:space="preserve">6.2. </w:t>
      </w:r>
      <w:r w:rsidRPr="0074411D">
        <w:rPr>
          <w:rFonts w:ascii="Times New Roman" w:hAnsi="Times New Roman"/>
          <w:sz w:val="24"/>
          <w:szCs w:val="24"/>
        </w:rPr>
        <w:t>За невиконання обов'язків реєстрації податкових накладних в Єдиному реєстрі виданих та отриманих видаткових накладних, а також у випадках порушення встановленого чинним законодавством України порядку заповнення податкових накладних Постачальник компенсує Покупцю суму ПДВ, зазначену в такій податковій накладній, та/або витрати, пов’язані із сплатою штрафних санкцій і пені, нарахованих податковими органами.</w:t>
      </w:r>
    </w:p>
    <w:p w14:paraId="45FB249B" w14:textId="77777777" w:rsidR="004F0D00" w:rsidRPr="0074411D" w:rsidRDefault="004F0D00" w:rsidP="004F0D00">
      <w:pPr>
        <w:spacing w:after="0" w:line="240" w:lineRule="auto"/>
        <w:ind w:left="284"/>
        <w:jc w:val="both"/>
        <w:rPr>
          <w:rStyle w:val="FontStyle25"/>
          <w:sz w:val="24"/>
          <w:szCs w:val="24"/>
        </w:rPr>
      </w:pPr>
      <w:r w:rsidRPr="0074411D">
        <w:rPr>
          <w:rStyle w:val="FontStyle25"/>
          <w:sz w:val="24"/>
          <w:szCs w:val="24"/>
        </w:rPr>
        <w:t xml:space="preserve">6.3. За порушення строків поставки товару по Договору Постачальник зобов'язаний сплатити Покупцю пеню у розмірі 0,1% вартості непоставленого </w:t>
      </w:r>
      <w:proofErr w:type="gramStart"/>
      <w:r w:rsidRPr="0074411D">
        <w:rPr>
          <w:rStyle w:val="FontStyle25"/>
          <w:sz w:val="24"/>
          <w:szCs w:val="24"/>
        </w:rPr>
        <w:t>в строк</w:t>
      </w:r>
      <w:proofErr w:type="gramEnd"/>
      <w:r w:rsidRPr="0074411D">
        <w:rPr>
          <w:rStyle w:val="FontStyle25"/>
          <w:sz w:val="24"/>
          <w:szCs w:val="24"/>
        </w:rPr>
        <w:t xml:space="preserve"> товару за кожний день прострочення (включно з днем фактичної поставки). Нарахування штрафних санкцій здійснюється за весь період прострочення виконання зобов'язання. За прострочення поставки товару понад тридцять днів, Постачальник додатково сплачує штраф у розмірі 7% вартості несвоєчасно поставленого товару.</w:t>
      </w:r>
    </w:p>
    <w:p w14:paraId="4EB81DCF" w14:textId="77777777" w:rsidR="004F0D00" w:rsidRPr="0074411D" w:rsidRDefault="004F0D00" w:rsidP="004F0D00">
      <w:pPr>
        <w:spacing w:after="0" w:line="240" w:lineRule="auto"/>
        <w:ind w:left="284"/>
        <w:jc w:val="both"/>
        <w:rPr>
          <w:rStyle w:val="FontStyle25"/>
          <w:sz w:val="24"/>
          <w:szCs w:val="24"/>
        </w:rPr>
      </w:pPr>
      <w:r w:rsidRPr="0074411D">
        <w:rPr>
          <w:rStyle w:val="FontStyle25"/>
          <w:sz w:val="24"/>
          <w:szCs w:val="24"/>
        </w:rPr>
        <w:t>6.4. Постачальник за Договором несе відповідальність за якість Продукції. Якщо поставлена Продукція не відповідає за якістю, а також у випадку недопоставки Продукції, Постачальник зобов'язаний власними силами і за свій рахунок здійснити заміну неякісної Продукції або допоставити Продукцію у 3-х денний строк. Якщо Постачальник не здійснив заміну невідповідної Продукції у зазначений строк, Покупець має право вимагати сплати Постачальником штрафу в розмірі 20% від вартості Продукції невідповідної якості.</w:t>
      </w:r>
    </w:p>
    <w:p w14:paraId="085C5D54" w14:textId="77777777" w:rsidR="004F0D00" w:rsidRPr="0074411D" w:rsidRDefault="004F0D00" w:rsidP="004F0D00">
      <w:pPr>
        <w:spacing w:after="0" w:line="240" w:lineRule="auto"/>
        <w:ind w:left="284"/>
        <w:jc w:val="both"/>
        <w:rPr>
          <w:rStyle w:val="FontStyle25"/>
          <w:sz w:val="24"/>
          <w:szCs w:val="24"/>
        </w:rPr>
      </w:pPr>
      <w:r w:rsidRPr="0074411D">
        <w:rPr>
          <w:rStyle w:val="FontStyle25"/>
          <w:sz w:val="24"/>
          <w:szCs w:val="24"/>
        </w:rPr>
        <w:t>6.5. У разі односторонньої відмови Постачальника від виконання своїх обов'язків за Договором, Постачальник сплачує Покупцю штраф у розмірі 20% суми Договору.</w:t>
      </w:r>
    </w:p>
    <w:p w14:paraId="5A750BCC" w14:textId="77777777" w:rsidR="004F0D00" w:rsidRPr="0074411D" w:rsidRDefault="004F0D00" w:rsidP="004F0D00">
      <w:pPr>
        <w:spacing w:after="0" w:line="240" w:lineRule="auto"/>
        <w:ind w:left="284"/>
        <w:jc w:val="both"/>
        <w:rPr>
          <w:rFonts w:ascii="Times New Roman" w:hAnsi="Times New Roman"/>
          <w:sz w:val="24"/>
          <w:szCs w:val="24"/>
        </w:rPr>
      </w:pPr>
      <w:r w:rsidRPr="0074411D">
        <w:rPr>
          <w:rFonts w:ascii="Times New Roman" w:hAnsi="Times New Roman"/>
          <w:sz w:val="24"/>
          <w:szCs w:val="24"/>
        </w:rPr>
        <w:t>6.6. Притягнення винної Сторони до відповідальності не звільняє її від виконання зобов’язань за даним Договором.</w:t>
      </w:r>
    </w:p>
    <w:p w14:paraId="5752785C" w14:textId="77777777" w:rsidR="004F0D00" w:rsidRPr="0074411D" w:rsidRDefault="004F0D00" w:rsidP="004F0D00">
      <w:pPr>
        <w:pStyle w:val="Oaeno"/>
        <w:spacing w:line="240" w:lineRule="auto"/>
        <w:ind w:left="284" w:firstLine="0"/>
        <w:rPr>
          <w:color w:val="auto"/>
          <w:sz w:val="24"/>
          <w:szCs w:val="24"/>
          <w:lang w:val="uk-UA"/>
        </w:rPr>
      </w:pPr>
      <w:r w:rsidRPr="0074411D">
        <w:rPr>
          <w:color w:val="auto"/>
          <w:sz w:val="24"/>
          <w:szCs w:val="24"/>
          <w:lang w:val="uk-UA"/>
        </w:rPr>
        <w:t xml:space="preserve">6.7. Зазначеною угодою передбачено можливість застосування Покупцем оперативно-господарських санкції. </w:t>
      </w:r>
      <w:r w:rsidRPr="0074411D">
        <w:rPr>
          <w:rFonts w:eastAsia="Calibri"/>
          <w:color w:val="auto"/>
          <w:sz w:val="24"/>
          <w:szCs w:val="24"/>
          <w:lang w:val="uk-UA" w:eastAsia="en-US"/>
        </w:rPr>
        <w:t>Підставою для застосування оперативно-господарських санкцій є факт порушення господарського зобов'язання другою стороною. Оперативно-господарські санкції застосовуються стороною, яка потерпіла від правопорушення, у позасудовому порядку та без попереднього пред'явлення претензії порушнику зобов'язання</w:t>
      </w:r>
      <w:r w:rsidRPr="0074411D">
        <w:rPr>
          <w:color w:val="auto"/>
          <w:sz w:val="24"/>
          <w:szCs w:val="24"/>
          <w:lang w:val="uk-UA"/>
        </w:rPr>
        <w:t xml:space="preserve">. </w:t>
      </w:r>
    </w:p>
    <w:p w14:paraId="11E046CE" w14:textId="77777777" w:rsidR="004F0D00" w:rsidRPr="0074411D" w:rsidRDefault="004F0D00" w:rsidP="004F0D00">
      <w:pPr>
        <w:pStyle w:val="Oaeno"/>
        <w:spacing w:line="240" w:lineRule="auto"/>
        <w:ind w:left="284" w:firstLine="0"/>
        <w:rPr>
          <w:rFonts w:eastAsia="Calibri"/>
          <w:b/>
          <w:color w:val="auto"/>
          <w:sz w:val="24"/>
          <w:szCs w:val="24"/>
          <w:lang w:val="uk-UA" w:eastAsia="en-US"/>
        </w:rPr>
      </w:pPr>
      <w:r w:rsidRPr="0074411D">
        <w:rPr>
          <w:color w:val="auto"/>
          <w:sz w:val="24"/>
          <w:szCs w:val="24"/>
          <w:lang w:val="uk-UA"/>
        </w:rPr>
        <w:t>6.7.1. Зазначеним договором передбачений наступний вид оперативно-господарських санкцій:</w:t>
      </w:r>
      <w:r w:rsidRPr="0074411D">
        <w:rPr>
          <w:b/>
          <w:color w:val="auto"/>
          <w:sz w:val="24"/>
          <w:szCs w:val="24"/>
          <w:lang w:val="uk-UA"/>
        </w:rPr>
        <w:t xml:space="preserve"> </w:t>
      </w:r>
      <w:r w:rsidRPr="0074411D">
        <w:rPr>
          <w:rFonts w:eastAsia="Calibri"/>
          <w:b/>
          <w:color w:val="auto"/>
          <w:sz w:val="24"/>
          <w:szCs w:val="24"/>
          <w:lang w:val="uk-UA" w:eastAsia="en-US"/>
        </w:rPr>
        <w:t xml:space="preserve">відмова від встановлення на майбутнє господарських відносин із стороною, яка порушує зобов'язання. </w:t>
      </w:r>
    </w:p>
    <w:p w14:paraId="6408F718" w14:textId="77777777" w:rsidR="004F0D00" w:rsidRPr="0074411D" w:rsidRDefault="004F0D00" w:rsidP="004F0D00">
      <w:pPr>
        <w:pStyle w:val="Oaeno"/>
        <w:spacing w:line="240" w:lineRule="auto"/>
        <w:ind w:left="284" w:firstLine="0"/>
        <w:rPr>
          <w:color w:val="auto"/>
          <w:sz w:val="24"/>
          <w:szCs w:val="24"/>
          <w:lang w:val="uk-UA"/>
        </w:rPr>
      </w:pPr>
      <w:r w:rsidRPr="0074411D">
        <w:rPr>
          <w:rFonts w:eastAsia="Calibri"/>
          <w:color w:val="auto"/>
          <w:sz w:val="24"/>
          <w:szCs w:val="24"/>
          <w:lang w:val="uk-UA" w:eastAsia="en-US"/>
        </w:rPr>
        <w:t xml:space="preserve">6.7.2. В разі порушення умов договору Постачальником, Покупець має право повідомити учасника листом, про те, що до нього буде застосовано оперативно-господарську санкцію у вигляді </w:t>
      </w:r>
      <w:r w:rsidRPr="0074411D">
        <w:rPr>
          <w:rFonts w:eastAsia="Calibri"/>
          <w:b/>
          <w:color w:val="auto"/>
          <w:sz w:val="24"/>
          <w:szCs w:val="24"/>
          <w:lang w:val="uk-UA" w:eastAsia="en-US"/>
        </w:rPr>
        <w:t xml:space="preserve">відмови від встановлення на майбутнє господарських відносин із Покупцем. </w:t>
      </w:r>
      <w:r w:rsidRPr="0074411D">
        <w:rPr>
          <w:rFonts w:eastAsia="Calibri"/>
          <w:color w:val="auto"/>
          <w:sz w:val="24"/>
          <w:szCs w:val="24"/>
          <w:lang w:val="uk-UA" w:eastAsia="en-US"/>
        </w:rPr>
        <w:t xml:space="preserve">Зазначена санція набирає сили після 10 календарних днів, з моменту надіслання такого повідомлення учаснику терміном на 3 роки. </w:t>
      </w:r>
    </w:p>
    <w:p w14:paraId="46FC3EA4" w14:textId="77777777" w:rsidR="004F0D00" w:rsidRPr="0074411D" w:rsidRDefault="004F0D00" w:rsidP="004F0D00">
      <w:pPr>
        <w:spacing w:after="0" w:line="240" w:lineRule="auto"/>
        <w:ind w:left="284"/>
        <w:rPr>
          <w:rStyle w:val="FontStyle25"/>
          <w:sz w:val="24"/>
          <w:szCs w:val="24"/>
        </w:rPr>
      </w:pPr>
    </w:p>
    <w:p w14:paraId="55FBFB22" w14:textId="77777777" w:rsidR="004F0D00" w:rsidRPr="0074411D" w:rsidRDefault="004F0D00" w:rsidP="004F0D00">
      <w:pPr>
        <w:spacing w:after="0" w:line="240" w:lineRule="auto"/>
        <w:ind w:left="284"/>
        <w:jc w:val="center"/>
        <w:rPr>
          <w:rStyle w:val="FontStyle24"/>
          <w:sz w:val="24"/>
          <w:szCs w:val="24"/>
        </w:rPr>
      </w:pPr>
      <w:r w:rsidRPr="0074411D">
        <w:rPr>
          <w:rStyle w:val="FontStyle24"/>
          <w:sz w:val="24"/>
          <w:szCs w:val="24"/>
        </w:rPr>
        <w:t>7. Вирішення спорів.</w:t>
      </w:r>
    </w:p>
    <w:p w14:paraId="3EDE3439" w14:textId="77777777" w:rsidR="004F0D00" w:rsidRPr="0074411D" w:rsidRDefault="004F0D00" w:rsidP="004F0D00">
      <w:pPr>
        <w:spacing w:after="0" w:line="240" w:lineRule="auto"/>
        <w:ind w:left="284"/>
        <w:jc w:val="both"/>
        <w:rPr>
          <w:rFonts w:ascii="Times New Roman" w:hAnsi="Times New Roman"/>
          <w:sz w:val="24"/>
          <w:szCs w:val="24"/>
        </w:rPr>
      </w:pPr>
      <w:r w:rsidRPr="0074411D">
        <w:rPr>
          <w:rStyle w:val="FontStyle25"/>
          <w:sz w:val="24"/>
          <w:szCs w:val="24"/>
        </w:rPr>
        <w:t>7.1. Всі або певні спори і розбіжності, вимоги чи претензії, які виникли або можуть виникнути між сторонами з даного Договору та у зв'язку з ним, у тому числі, які стосуються його виконання, припинення або недійсності, які не можуть бути вирішені шляхом переговорів, підлягають вирішенню в Господарському суді за місцем знаходження відповідача.</w:t>
      </w:r>
    </w:p>
    <w:p w14:paraId="6D86459F" w14:textId="77777777" w:rsidR="004F0D00" w:rsidRPr="0074411D" w:rsidRDefault="004F0D00" w:rsidP="004F0D00">
      <w:pPr>
        <w:spacing w:after="0" w:line="240" w:lineRule="auto"/>
        <w:ind w:left="284"/>
        <w:rPr>
          <w:rStyle w:val="FontStyle24"/>
          <w:sz w:val="24"/>
          <w:szCs w:val="24"/>
        </w:rPr>
      </w:pPr>
    </w:p>
    <w:p w14:paraId="5329D993" w14:textId="77777777" w:rsidR="004F0D00" w:rsidRPr="0074411D" w:rsidRDefault="004F0D00" w:rsidP="004F0D00">
      <w:pPr>
        <w:spacing w:after="0" w:line="240" w:lineRule="auto"/>
        <w:ind w:left="284"/>
        <w:jc w:val="center"/>
        <w:rPr>
          <w:rStyle w:val="FontStyle24"/>
          <w:sz w:val="24"/>
          <w:szCs w:val="24"/>
        </w:rPr>
      </w:pPr>
      <w:r w:rsidRPr="0074411D">
        <w:rPr>
          <w:rStyle w:val="FontStyle24"/>
          <w:sz w:val="24"/>
          <w:szCs w:val="24"/>
        </w:rPr>
        <w:t>8. Термін дії договору.</w:t>
      </w:r>
    </w:p>
    <w:p w14:paraId="078CBD23" w14:textId="77777777" w:rsidR="004F0D00" w:rsidRPr="0074411D" w:rsidRDefault="004F0D00" w:rsidP="004F0D00">
      <w:pPr>
        <w:spacing w:after="0" w:line="240" w:lineRule="auto"/>
        <w:ind w:left="284"/>
        <w:jc w:val="both"/>
        <w:rPr>
          <w:rFonts w:ascii="Times New Roman" w:hAnsi="Times New Roman"/>
          <w:sz w:val="24"/>
          <w:szCs w:val="24"/>
        </w:rPr>
      </w:pPr>
      <w:r w:rsidRPr="0074411D">
        <w:rPr>
          <w:rFonts w:ascii="Times New Roman" w:hAnsi="Times New Roman"/>
          <w:sz w:val="24"/>
          <w:szCs w:val="24"/>
        </w:rPr>
        <w:t xml:space="preserve">8.1. Договір набирає чинності з моменту підписання і скріплення печатками та діє до </w:t>
      </w:r>
      <w:r w:rsidRPr="0074411D">
        <w:rPr>
          <w:rFonts w:ascii="Times New Roman" w:hAnsi="Times New Roman"/>
          <w:b/>
          <w:sz w:val="24"/>
          <w:szCs w:val="24"/>
        </w:rPr>
        <w:t>31.12.2022 р.</w:t>
      </w:r>
      <w:r w:rsidRPr="0074411D">
        <w:rPr>
          <w:rFonts w:ascii="Times New Roman" w:hAnsi="Times New Roman"/>
          <w:sz w:val="24"/>
          <w:szCs w:val="24"/>
        </w:rPr>
        <w:t xml:space="preserve"> та до повного виконання сторонами своїх зобов'язань.</w:t>
      </w:r>
    </w:p>
    <w:p w14:paraId="3D40AE4C" w14:textId="77777777" w:rsidR="004F0D00" w:rsidRPr="0074411D" w:rsidRDefault="004F0D00" w:rsidP="004F0D00">
      <w:pPr>
        <w:spacing w:after="0" w:line="240" w:lineRule="auto"/>
        <w:ind w:left="284"/>
        <w:jc w:val="both"/>
        <w:rPr>
          <w:rFonts w:ascii="Times New Roman" w:hAnsi="Times New Roman"/>
          <w:sz w:val="24"/>
          <w:szCs w:val="24"/>
        </w:rPr>
      </w:pPr>
      <w:r w:rsidRPr="0074411D">
        <w:rPr>
          <w:rFonts w:ascii="Times New Roman" w:hAnsi="Times New Roman"/>
          <w:sz w:val="24"/>
          <w:szCs w:val="24"/>
        </w:rPr>
        <w:lastRenderedPageBreak/>
        <w:t>8.2. Покупець має право на розірвання цього Договору в односторонньому порядку шляхом попереднього письмового повідомлення Постачальника про розірвання Договору не менше ніж за 5 днів до дати такого розірвання.</w:t>
      </w:r>
    </w:p>
    <w:p w14:paraId="756B777E" w14:textId="77777777" w:rsidR="004F0D00" w:rsidRPr="0074411D" w:rsidRDefault="004F0D00" w:rsidP="004F0D00">
      <w:pPr>
        <w:spacing w:after="0" w:line="240" w:lineRule="auto"/>
        <w:ind w:left="284"/>
        <w:jc w:val="both"/>
        <w:rPr>
          <w:rFonts w:ascii="Times New Roman" w:hAnsi="Times New Roman"/>
          <w:sz w:val="24"/>
          <w:szCs w:val="24"/>
        </w:rPr>
      </w:pPr>
      <w:r w:rsidRPr="0074411D">
        <w:rPr>
          <w:rFonts w:ascii="Times New Roman" w:hAnsi="Times New Roman"/>
          <w:sz w:val="24"/>
          <w:szCs w:val="24"/>
        </w:rPr>
        <w:t xml:space="preserve">8.3. У разі неналежного виконання Постачальником умов цього Договору, зокрема, непостачання Товару у встановлені у відповідній заявці кількості або термін, Покупець має право на розірвання цього Договору в односторонньому порядку шляхом письмового повідомлення Постачальника про розірвання Договору у звязку з невиконанням Постачальником умов Договору. У такому випадку Договір вважається розірваним з дати реєстрації Покупцем у поштовому </w:t>
      </w:r>
      <w:proofErr w:type="gramStart"/>
      <w:r w:rsidRPr="0074411D">
        <w:rPr>
          <w:rFonts w:ascii="Times New Roman" w:hAnsi="Times New Roman"/>
          <w:sz w:val="24"/>
          <w:szCs w:val="24"/>
        </w:rPr>
        <w:t>відділенні  відповідного</w:t>
      </w:r>
      <w:proofErr w:type="gramEnd"/>
      <w:r w:rsidRPr="0074411D">
        <w:rPr>
          <w:rFonts w:ascii="Times New Roman" w:hAnsi="Times New Roman"/>
          <w:sz w:val="24"/>
          <w:szCs w:val="24"/>
        </w:rPr>
        <w:t xml:space="preserve"> повідомлення про розірвання Договору Постачальнику рекомендованим листом з повідомленням про вручення. Таке повідомлення дублюється Продавцем на електронну адресу Постачальника </w:t>
      </w:r>
      <w:proofErr w:type="gramStart"/>
      <w:r w:rsidRPr="0074411D">
        <w:rPr>
          <w:rFonts w:ascii="Times New Roman" w:hAnsi="Times New Roman"/>
          <w:sz w:val="24"/>
          <w:szCs w:val="24"/>
        </w:rPr>
        <w:t>у день</w:t>
      </w:r>
      <w:proofErr w:type="gramEnd"/>
      <w:r w:rsidRPr="0074411D">
        <w:rPr>
          <w:rFonts w:ascii="Times New Roman" w:hAnsi="Times New Roman"/>
          <w:sz w:val="24"/>
          <w:szCs w:val="24"/>
        </w:rPr>
        <w:t xml:space="preserve"> відправлення.</w:t>
      </w:r>
    </w:p>
    <w:p w14:paraId="36D40D77" w14:textId="77777777" w:rsidR="004F0D00" w:rsidRPr="0074411D" w:rsidRDefault="004F0D00" w:rsidP="004F0D00">
      <w:pPr>
        <w:spacing w:after="0" w:line="240" w:lineRule="auto"/>
        <w:ind w:left="284"/>
        <w:jc w:val="both"/>
        <w:rPr>
          <w:rFonts w:ascii="Times New Roman" w:hAnsi="Times New Roman"/>
          <w:sz w:val="24"/>
          <w:szCs w:val="24"/>
        </w:rPr>
      </w:pPr>
      <w:r w:rsidRPr="0074411D">
        <w:rPr>
          <w:rFonts w:ascii="Times New Roman" w:hAnsi="Times New Roman"/>
          <w:sz w:val="24"/>
          <w:szCs w:val="24"/>
        </w:rPr>
        <w:t xml:space="preserve">8.4. </w:t>
      </w:r>
      <w:proofErr w:type="gramStart"/>
      <w:r w:rsidRPr="0074411D">
        <w:rPr>
          <w:rFonts w:ascii="Times New Roman" w:hAnsi="Times New Roman"/>
          <w:sz w:val="24"/>
          <w:szCs w:val="24"/>
        </w:rPr>
        <w:t>В будь</w:t>
      </w:r>
      <w:proofErr w:type="gramEnd"/>
      <w:r w:rsidRPr="0074411D">
        <w:rPr>
          <w:rFonts w:ascii="Times New Roman" w:hAnsi="Times New Roman"/>
          <w:sz w:val="24"/>
          <w:szCs w:val="24"/>
        </w:rPr>
        <w:t>-якому разі, до дня припинення Договору, Сторони зобов'язані провести між собою всі взаєморозрахунки та ліквідувати всі існуючі з приводу цього Договору заборгованості. В разі не проведення розрахунків у вказаний строк, договір зберігає чинність в частині проведення розрахунків до ліквідації всіх існуючих між Сторонами заборгованостей.</w:t>
      </w:r>
    </w:p>
    <w:p w14:paraId="00156F44" w14:textId="77777777" w:rsidR="004F0D00" w:rsidRPr="0074411D" w:rsidRDefault="004F0D00" w:rsidP="004F0D00">
      <w:pPr>
        <w:spacing w:after="0" w:line="240" w:lineRule="auto"/>
        <w:ind w:left="284"/>
        <w:jc w:val="both"/>
        <w:rPr>
          <w:rFonts w:ascii="Times New Roman" w:hAnsi="Times New Roman"/>
          <w:sz w:val="24"/>
          <w:szCs w:val="24"/>
        </w:rPr>
      </w:pPr>
      <w:r w:rsidRPr="0074411D">
        <w:rPr>
          <w:rFonts w:ascii="Times New Roman" w:hAnsi="Times New Roman"/>
          <w:sz w:val="24"/>
          <w:szCs w:val="24"/>
        </w:rPr>
        <w:t>8.5. Сторони дійшли згоди, що одностороння зміна умов договору, одностороннє розірвання договору, одностороння відмова від виконання взятих на себе зобов'язань можливі лише у випадках, передбачених в даному договорі та чинним законодавством України.</w:t>
      </w:r>
    </w:p>
    <w:p w14:paraId="515A3FCB" w14:textId="77777777" w:rsidR="004F0D00" w:rsidRPr="0074411D" w:rsidRDefault="004F0D00" w:rsidP="004F0D00">
      <w:pPr>
        <w:spacing w:after="0" w:line="240" w:lineRule="auto"/>
        <w:ind w:left="284"/>
        <w:jc w:val="both"/>
        <w:rPr>
          <w:rFonts w:ascii="Times New Roman" w:hAnsi="Times New Roman"/>
          <w:sz w:val="24"/>
          <w:szCs w:val="24"/>
        </w:rPr>
      </w:pPr>
      <w:r w:rsidRPr="0074411D">
        <w:rPr>
          <w:rFonts w:ascii="Times New Roman" w:hAnsi="Times New Roman"/>
          <w:sz w:val="24"/>
          <w:szCs w:val="24"/>
        </w:rPr>
        <w:t>8.6. Реорганізація будь-якої із сторін не є підставою для розірвання даного договору. Всі права та обов'язки за даним договором переходять до правонаступника.</w:t>
      </w:r>
    </w:p>
    <w:p w14:paraId="0E4E4284" w14:textId="77777777" w:rsidR="004F0D00" w:rsidRPr="0074411D" w:rsidRDefault="004F0D00" w:rsidP="004F0D00">
      <w:pPr>
        <w:spacing w:after="0" w:line="240" w:lineRule="auto"/>
        <w:ind w:left="284"/>
        <w:jc w:val="both"/>
        <w:rPr>
          <w:rFonts w:ascii="Times New Roman" w:hAnsi="Times New Roman"/>
          <w:sz w:val="24"/>
          <w:szCs w:val="24"/>
        </w:rPr>
      </w:pPr>
      <w:r w:rsidRPr="0074411D">
        <w:rPr>
          <w:rFonts w:ascii="Times New Roman" w:hAnsi="Times New Roman"/>
          <w:sz w:val="24"/>
          <w:szCs w:val="24"/>
        </w:rPr>
        <w:t xml:space="preserve">8.7. В разі укладення зазначеної угоди, відповідно до вимог ЗУ «Про публічні закупівлі», дія договору про закупівлю може продовжуватися </w:t>
      </w:r>
      <w:proofErr w:type="gramStart"/>
      <w:r w:rsidRPr="0074411D">
        <w:rPr>
          <w:rFonts w:ascii="Times New Roman" w:hAnsi="Times New Roman"/>
          <w:sz w:val="24"/>
          <w:szCs w:val="24"/>
        </w:rPr>
        <w:t>на строк</w:t>
      </w:r>
      <w:proofErr w:type="gramEnd"/>
      <w:r w:rsidRPr="0074411D">
        <w:rPr>
          <w:rFonts w:ascii="Times New Roman" w:hAnsi="Times New Roman"/>
          <w:sz w:val="24"/>
          <w:szCs w:val="24"/>
        </w:rPr>
        <w:t>,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6B5A750D" w14:textId="77777777" w:rsidR="004F0D00" w:rsidRPr="0074411D" w:rsidRDefault="004F0D00" w:rsidP="004F0D00">
      <w:pPr>
        <w:spacing w:after="0" w:line="240" w:lineRule="auto"/>
        <w:ind w:left="284"/>
        <w:jc w:val="center"/>
        <w:rPr>
          <w:rFonts w:ascii="Times New Roman" w:hAnsi="Times New Roman"/>
          <w:b/>
          <w:sz w:val="24"/>
          <w:szCs w:val="24"/>
        </w:rPr>
      </w:pPr>
      <w:r w:rsidRPr="0074411D">
        <w:rPr>
          <w:rFonts w:ascii="Times New Roman" w:hAnsi="Times New Roman"/>
          <w:b/>
          <w:sz w:val="24"/>
          <w:szCs w:val="24"/>
        </w:rPr>
        <w:t>9. Форс-мажор</w:t>
      </w:r>
    </w:p>
    <w:p w14:paraId="08496F48" w14:textId="77777777" w:rsidR="004F0D00" w:rsidRPr="0074411D" w:rsidRDefault="004F0D00" w:rsidP="004F0D00">
      <w:pPr>
        <w:spacing w:after="0" w:line="240" w:lineRule="auto"/>
        <w:ind w:left="284"/>
        <w:jc w:val="both"/>
        <w:rPr>
          <w:rFonts w:ascii="Times New Roman" w:hAnsi="Times New Roman"/>
          <w:sz w:val="24"/>
          <w:szCs w:val="24"/>
        </w:rPr>
      </w:pPr>
      <w:r w:rsidRPr="0074411D">
        <w:rPr>
          <w:rFonts w:ascii="Times New Roman" w:hAnsi="Times New Roman"/>
          <w:sz w:val="24"/>
          <w:szCs w:val="24"/>
        </w:rPr>
        <w:t xml:space="preserve">9.1. Жодна із сторін не буде нести відповідальність за повне або часткове невиконання любих із своїх зобов’язань, якщо невиконання буде наслідком таких обставин, як повінь, пожар, землетрус ті інші стихійні лиха, ембарго, війна або військові дії, які виникли після укладання цього Договору. Якщо будь-яке з таких обставин безпосередньо вплине на виконання зобов’язань у строк, визначений в Договорі, тоді такий строк подовжується </w:t>
      </w:r>
      <w:proofErr w:type="gramStart"/>
      <w:r w:rsidRPr="0074411D">
        <w:rPr>
          <w:rFonts w:ascii="Times New Roman" w:hAnsi="Times New Roman"/>
          <w:sz w:val="24"/>
          <w:szCs w:val="24"/>
        </w:rPr>
        <w:t>на строк</w:t>
      </w:r>
      <w:proofErr w:type="gramEnd"/>
      <w:r w:rsidRPr="0074411D">
        <w:rPr>
          <w:rFonts w:ascii="Times New Roman" w:hAnsi="Times New Roman"/>
          <w:sz w:val="24"/>
          <w:szCs w:val="24"/>
        </w:rPr>
        <w:t xml:space="preserve"> дії таких обставин.</w:t>
      </w:r>
    </w:p>
    <w:p w14:paraId="043EE4DE" w14:textId="77777777" w:rsidR="004F0D00" w:rsidRPr="0074411D" w:rsidRDefault="004F0D00" w:rsidP="004F0D00">
      <w:pPr>
        <w:spacing w:after="0" w:line="240" w:lineRule="auto"/>
        <w:ind w:left="284"/>
        <w:jc w:val="both"/>
        <w:rPr>
          <w:rStyle w:val="FontStyle24"/>
          <w:b w:val="0"/>
          <w:bCs w:val="0"/>
          <w:sz w:val="24"/>
          <w:szCs w:val="24"/>
        </w:rPr>
      </w:pPr>
      <w:r w:rsidRPr="0074411D">
        <w:rPr>
          <w:rFonts w:ascii="Times New Roman" w:hAnsi="Times New Roman"/>
          <w:sz w:val="24"/>
          <w:szCs w:val="24"/>
        </w:rPr>
        <w:t xml:space="preserve">9.2. Сторона, що підпала під дію форс-мажорних обставин і виявилась внаслідок цього нездатною виконувати зобов’язання за цим Договором, повинна терміново, не пізніше п’яти днів з моменту їх настання, у письмовій формі повідомити іншу Сторону. Несвоєчасне, більш ніж п’яти днів, повідомлення про форс-мажорні обставини позбавляє відповідну Сторону права посилатися на них як на такі, що унеможливлюють виконання зобов’язань за цим Договором. Факти, викладені у повідомленні, повинні бути підтверджені компетентними органами або організаціями. </w:t>
      </w:r>
    </w:p>
    <w:p w14:paraId="7BDEC59A" w14:textId="77777777" w:rsidR="004F0D00" w:rsidRPr="0074411D" w:rsidRDefault="004F0D00" w:rsidP="004F0D00">
      <w:pPr>
        <w:spacing w:after="0" w:line="240" w:lineRule="auto"/>
        <w:ind w:left="284"/>
        <w:rPr>
          <w:rStyle w:val="FontStyle24"/>
          <w:sz w:val="24"/>
          <w:szCs w:val="24"/>
        </w:rPr>
      </w:pPr>
    </w:p>
    <w:p w14:paraId="2C4FA48D" w14:textId="77777777" w:rsidR="004F0D00" w:rsidRPr="0074411D" w:rsidRDefault="004F0D00" w:rsidP="004F0D00">
      <w:pPr>
        <w:spacing w:after="0" w:line="240" w:lineRule="auto"/>
        <w:ind w:left="284"/>
        <w:jc w:val="center"/>
        <w:rPr>
          <w:rStyle w:val="FontStyle24"/>
          <w:sz w:val="24"/>
          <w:szCs w:val="24"/>
        </w:rPr>
      </w:pPr>
      <w:r w:rsidRPr="0074411D">
        <w:rPr>
          <w:rStyle w:val="FontStyle24"/>
          <w:sz w:val="24"/>
          <w:szCs w:val="24"/>
        </w:rPr>
        <w:t>10. Додаткові умови.</w:t>
      </w:r>
    </w:p>
    <w:p w14:paraId="06687597" w14:textId="77777777" w:rsidR="004F0D00" w:rsidRPr="0074411D" w:rsidRDefault="004F0D00" w:rsidP="004F0D00">
      <w:pPr>
        <w:spacing w:after="0" w:line="240" w:lineRule="auto"/>
        <w:ind w:left="284"/>
        <w:jc w:val="both"/>
        <w:rPr>
          <w:rFonts w:ascii="Times New Roman" w:hAnsi="Times New Roman"/>
          <w:sz w:val="24"/>
          <w:szCs w:val="24"/>
        </w:rPr>
      </w:pPr>
      <w:r w:rsidRPr="0074411D">
        <w:rPr>
          <w:rFonts w:ascii="Times New Roman" w:hAnsi="Times New Roman"/>
          <w:sz w:val="24"/>
          <w:szCs w:val="24"/>
        </w:rPr>
        <w:t>10.1. Внесення змін чи доповнень до даного Договору здійснюється за взаємною згодою Сторін і оформляється додатками, що підписуються Сторонами і є невід’ємними частинами даного Договору. Одностороння відмова від виконання умов даного Договору та одностороннє розірвання Договору не допускаються, крім випадків порушення умов Договору.</w:t>
      </w:r>
    </w:p>
    <w:p w14:paraId="7073D674" w14:textId="77777777" w:rsidR="004F0D00" w:rsidRPr="0074411D" w:rsidRDefault="004F0D00" w:rsidP="004F0D00">
      <w:pPr>
        <w:spacing w:after="0" w:line="240" w:lineRule="auto"/>
        <w:ind w:left="284"/>
        <w:jc w:val="both"/>
        <w:rPr>
          <w:rFonts w:ascii="Times New Roman" w:hAnsi="Times New Roman"/>
          <w:sz w:val="24"/>
          <w:szCs w:val="24"/>
        </w:rPr>
      </w:pPr>
      <w:r w:rsidRPr="0074411D">
        <w:rPr>
          <w:rFonts w:ascii="Times New Roman" w:hAnsi="Times New Roman"/>
          <w:sz w:val="24"/>
          <w:szCs w:val="24"/>
        </w:rPr>
        <w:t>10.1.1.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6F70D9D" w14:textId="77777777" w:rsidR="004F0D00" w:rsidRPr="0074411D" w:rsidRDefault="004F0D00" w:rsidP="004F0D00">
      <w:pPr>
        <w:spacing w:after="0" w:line="240" w:lineRule="auto"/>
        <w:ind w:left="284"/>
        <w:jc w:val="both"/>
        <w:rPr>
          <w:rFonts w:ascii="Times New Roman" w:hAnsi="Times New Roman"/>
          <w:sz w:val="24"/>
          <w:szCs w:val="24"/>
          <w:lang w:val="uk-UA"/>
        </w:rPr>
      </w:pPr>
      <w:bookmarkStart w:id="0" w:name="n580"/>
      <w:bookmarkStart w:id="1" w:name="n1776"/>
      <w:bookmarkEnd w:id="0"/>
      <w:bookmarkEnd w:id="1"/>
      <w:r w:rsidRPr="0074411D">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14:paraId="6ED2020B" w14:textId="77777777" w:rsidR="004F0D00" w:rsidRPr="0074411D" w:rsidRDefault="004F0D00" w:rsidP="004F0D00">
      <w:pPr>
        <w:spacing w:after="0" w:line="240" w:lineRule="auto"/>
        <w:ind w:left="284"/>
        <w:jc w:val="both"/>
        <w:rPr>
          <w:rFonts w:ascii="Times New Roman" w:hAnsi="Times New Roman"/>
          <w:sz w:val="24"/>
          <w:szCs w:val="24"/>
          <w:lang w:val="uk-UA"/>
        </w:rPr>
      </w:pPr>
      <w:r w:rsidRPr="0074411D">
        <w:rPr>
          <w:rFonts w:ascii="Times New Roman" w:hAnsi="Times New Roman"/>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9A5612D" w14:textId="77777777" w:rsidR="004F0D00" w:rsidRPr="0074411D" w:rsidRDefault="004F0D00" w:rsidP="004F0D00">
      <w:pPr>
        <w:spacing w:after="0" w:line="240" w:lineRule="auto"/>
        <w:ind w:left="284"/>
        <w:jc w:val="both"/>
        <w:rPr>
          <w:rFonts w:ascii="Times New Roman" w:hAnsi="Times New Roman"/>
          <w:sz w:val="24"/>
          <w:szCs w:val="24"/>
          <w:lang w:val="uk-UA"/>
        </w:rPr>
      </w:pPr>
      <w:r w:rsidRPr="0074411D">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288DB485" w14:textId="77777777" w:rsidR="004F0D00" w:rsidRPr="0074411D" w:rsidRDefault="004F0D00" w:rsidP="004F0D00">
      <w:pPr>
        <w:spacing w:after="0" w:line="240" w:lineRule="auto"/>
        <w:ind w:left="284"/>
        <w:jc w:val="both"/>
        <w:rPr>
          <w:rFonts w:ascii="Times New Roman" w:hAnsi="Times New Roman"/>
          <w:sz w:val="24"/>
          <w:szCs w:val="24"/>
          <w:lang w:val="uk-UA"/>
        </w:rPr>
      </w:pPr>
      <w:r w:rsidRPr="0074411D">
        <w:rPr>
          <w:rFonts w:ascii="Times New Roman" w:hAnsi="Times New Roman"/>
          <w:sz w:val="24"/>
          <w:szCs w:val="24"/>
          <w:lang w:val="uk-UA"/>
        </w:rPr>
        <w:lastRenderedPageBreak/>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F531C7E" w14:textId="77777777" w:rsidR="004F0D00" w:rsidRPr="0074411D" w:rsidRDefault="004F0D00" w:rsidP="004F0D00">
      <w:pPr>
        <w:spacing w:after="0" w:line="240" w:lineRule="auto"/>
        <w:ind w:left="284"/>
        <w:jc w:val="both"/>
        <w:rPr>
          <w:rFonts w:ascii="Times New Roman" w:hAnsi="Times New Roman"/>
          <w:sz w:val="24"/>
          <w:szCs w:val="24"/>
          <w:lang w:val="uk-UA"/>
        </w:rPr>
      </w:pPr>
      <w:r w:rsidRPr="0074411D">
        <w:rPr>
          <w:rFonts w:ascii="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1279073C" w14:textId="77777777" w:rsidR="004F0D00" w:rsidRPr="0074411D" w:rsidRDefault="004F0D00" w:rsidP="004F0D00">
      <w:pPr>
        <w:spacing w:after="0" w:line="240" w:lineRule="auto"/>
        <w:ind w:left="284"/>
        <w:jc w:val="both"/>
        <w:rPr>
          <w:rFonts w:ascii="Times New Roman" w:hAnsi="Times New Roman"/>
          <w:sz w:val="24"/>
          <w:szCs w:val="24"/>
          <w:lang w:val="uk-UA"/>
        </w:rPr>
      </w:pPr>
      <w:r w:rsidRPr="0074411D">
        <w:rPr>
          <w:rFonts w:ascii="Times New Roman" w:hAnsi="Times New Roman"/>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48174D22" w14:textId="77777777" w:rsidR="004F0D00" w:rsidRPr="0074411D" w:rsidRDefault="004F0D00" w:rsidP="004F0D00">
      <w:pPr>
        <w:spacing w:after="0" w:line="240" w:lineRule="auto"/>
        <w:ind w:left="284"/>
        <w:jc w:val="both"/>
        <w:rPr>
          <w:rFonts w:ascii="Times New Roman" w:hAnsi="Times New Roman"/>
          <w:sz w:val="24"/>
          <w:szCs w:val="24"/>
          <w:lang w:val="uk-UA"/>
        </w:rPr>
      </w:pPr>
      <w:r w:rsidRPr="0074411D">
        <w:rPr>
          <w:rFonts w:ascii="Times New Roman" w:hAnsi="Times New Roman"/>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0F6DE01" w14:textId="77777777" w:rsidR="004F0D00" w:rsidRPr="0074411D" w:rsidRDefault="004F0D00" w:rsidP="004F0D00">
      <w:pPr>
        <w:pStyle w:val="rvps2"/>
        <w:spacing w:before="0" w:beforeAutospacing="0" w:after="0" w:afterAutospacing="0"/>
        <w:ind w:left="284"/>
        <w:jc w:val="both"/>
      </w:pPr>
      <w:r w:rsidRPr="0074411D">
        <w:rPr>
          <w:lang w:val="uk-UA"/>
        </w:rPr>
        <w:t>8) зміни умов у зв’язку із застосуванням положень частини шостої статті 41 Закону.-</w:t>
      </w:r>
      <w:r w:rsidRPr="0074411D">
        <w:t xml:space="preserve">зміни умов у зв’язку із застосуванням положень </w:t>
      </w:r>
      <w:r w:rsidRPr="0074411D">
        <w:rPr>
          <w:lang w:val="uk-UA"/>
        </w:rPr>
        <w:t>п. 8.6. зазначеної угоди.</w:t>
      </w:r>
    </w:p>
    <w:p w14:paraId="59AF9F3C" w14:textId="77777777" w:rsidR="004F0D00" w:rsidRPr="0074411D" w:rsidRDefault="004F0D00" w:rsidP="004F0D00">
      <w:pPr>
        <w:spacing w:after="0" w:line="240" w:lineRule="auto"/>
        <w:ind w:left="284"/>
        <w:jc w:val="both"/>
        <w:rPr>
          <w:rStyle w:val="FontStyle25"/>
          <w:sz w:val="24"/>
          <w:szCs w:val="24"/>
        </w:rPr>
      </w:pPr>
      <w:r w:rsidRPr="0074411D">
        <w:rPr>
          <w:rStyle w:val="FontStyle25"/>
          <w:sz w:val="24"/>
          <w:szCs w:val="24"/>
        </w:rPr>
        <w:t>10.2. Цей договір складено українською мовою в двох примірниках по одному примірнику для кожної сторони, що мають однакову юридичну силу.</w:t>
      </w:r>
    </w:p>
    <w:p w14:paraId="417C9697" w14:textId="77777777" w:rsidR="004F0D00" w:rsidRPr="0074411D" w:rsidRDefault="004F0D00" w:rsidP="004F0D00">
      <w:pPr>
        <w:spacing w:after="0" w:line="240" w:lineRule="auto"/>
        <w:ind w:left="284"/>
        <w:jc w:val="both"/>
        <w:rPr>
          <w:rStyle w:val="FontStyle25"/>
          <w:sz w:val="24"/>
          <w:szCs w:val="24"/>
        </w:rPr>
      </w:pPr>
      <w:r w:rsidRPr="0074411D">
        <w:rPr>
          <w:rStyle w:val="FontStyle25"/>
          <w:sz w:val="24"/>
          <w:szCs w:val="24"/>
        </w:rPr>
        <w:t>10.3. У разі зміни банківських реквізитів, юридичної чи фактичної адреси будь-якої із сторін, сторона по відношенню якої сталися такі зміни зобов'язана повідомити іншу сторону протягом 5-ти календарних днів.</w:t>
      </w:r>
    </w:p>
    <w:p w14:paraId="63A9F7DE" w14:textId="77777777" w:rsidR="004F0D00" w:rsidRPr="0074411D" w:rsidRDefault="004F0D00" w:rsidP="004F0D00">
      <w:pPr>
        <w:spacing w:after="0" w:line="240" w:lineRule="auto"/>
        <w:ind w:left="284"/>
        <w:jc w:val="both"/>
        <w:rPr>
          <w:rStyle w:val="FontStyle25"/>
          <w:sz w:val="24"/>
          <w:szCs w:val="24"/>
        </w:rPr>
      </w:pPr>
      <w:r w:rsidRPr="0074411D">
        <w:rPr>
          <w:rStyle w:val="FontStyle25"/>
          <w:sz w:val="24"/>
          <w:szCs w:val="24"/>
        </w:rPr>
        <w:t>10.4. Всі зміни і доповнення до цього Договору вважаються дійсними, якщо вони оформлені в письмовій формі, підписані представниками кожної із сторін і скріплені печатками.</w:t>
      </w:r>
    </w:p>
    <w:p w14:paraId="0A96F7C3" w14:textId="77777777" w:rsidR="004F0D00" w:rsidRPr="0074411D" w:rsidRDefault="004F0D00" w:rsidP="004F0D00">
      <w:pPr>
        <w:spacing w:after="0" w:line="240" w:lineRule="auto"/>
        <w:ind w:left="284"/>
        <w:jc w:val="both"/>
        <w:rPr>
          <w:rFonts w:ascii="Times New Roman" w:hAnsi="Times New Roman"/>
          <w:sz w:val="24"/>
          <w:szCs w:val="24"/>
        </w:rPr>
      </w:pPr>
      <w:r w:rsidRPr="0074411D">
        <w:rPr>
          <w:rStyle w:val="FontStyle25"/>
          <w:sz w:val="24"/>
          <w:szCs w:val="24"/>
        </w:rPr>
        <w:t xml:space="preserve">10.5. </w:t>
      </w:r>
      <w:r w:rsidRPr="0074411D">
        <w:rPr>
          <w:rFonts w:ascii="Times New Roman" w:hAnsi="Times New Roman"/>
          <w:sz w:val="24"/>
          <w:szCs w:val="24"/>
        </w:rPr>
        <w:t>Жодна зі Сторін не має права передавати свої права та обов’язки за цим Договором третій особі без згоди другої Сторони.</w:t>
      </w:r>
    </w:p>
    <w:p w14:paraId="5CABADD5" w14:textId="77777777" w:rsidR="004F0D00" w:rsidRPr="0074411D" w:rsidRDefault="004F0D00" w:rsidP="004F0D00">
      <w:pPr>
        <w:spacing w:after="0" w:line="240" w:lineRule="auto"/>
        <w:ind w:left="284"/>
        <w:rPr>
          <w:rFonts w:ascii="Times New Roman" w:hAnsi="Times New Roman"/>
          <w:sz w:val="24"/>
          <w:szCs w:val="24"/>
        </w:rPr>
      </w:pPr>
    </w:p>
    <w:p w14:paraId="4138B4D9" w14:textId="77777777" w:rsidR="004F0D00" w:rsidRPr="0074411D" w:rsidRDefault="004F0D00" w:rsidP="004F0D00">
      <w:pPr>
        <w:spacing w:after="0" w:line="240" w:lineRule="auto"/>
        <w:ind w:left="284"/>
        <w:jc w:val="center"/>
        <w:rPr>
          <w:rFonts w:ascii="Times New Roman" w:hAnsi="Times New Roman"/>
          <w:b/>
          <w:sz w:val="24"/>
          <w:szCs w:val="24"/>
        </w:rPr>
      </w:pPr>
      <w:r w:rsidRPr="0074411D">
        <w:rPr>
          <w:rFonts w:ascii="Times New Roman" w:hAnsi="Times New Roman"/>
          <w:b/>
          <w:sz w:val="24"/>
          <w:szCs w:val="24"/>
        </w:rPr>
        <w:t>11.Юридичні та банківські реквізити</w:t>
      </w:r>
    </w:p>
    <w:p w14:paraId="377EB4F6" w14:textId="77777777" w:rsidR="004F0D00" w:rsidRPr="0074411D" w:rsidRDefault="004F0D00" w:rsidP="004F0D00">
      <w:pPr>
        <w:spacing w:after="0" w:line="240" w:lineRule="auto"/>
        <w:ind w:left="284"/>
        <w:rPr>
          <w:rFonts w:ascii="Times New Roman" w:hAnsi="Times New Roman"/>
          <w:sz w:val="24"/>
          <w:szCs w:val="24"/>
        </w:rPr>
      </w:pPr>
    </w:p>
    <w:tbl>
      <w:tblPr>
        <w:tblW w:w="9747" w:type="dxa"/>
        <w:tblInd w:w="367" w:type="dxa"/>
        <w:tblLayout w:type="fixed"/>
        <w:tblLook w:val="0000" w:firstRow="0" w:lastRow="0" w:firstColumn="0" w:lastColumn="0" w:noHBand="0" w:noVBand="0"/>
      </w:tblPr>
      <w:tblGrid>
        <w:gridCol w:w="4876"/>
        <w:gridCol w:w="4871"/>
      </w:tblGrid>
      <w:tr w:rsidR="004F0D00" w:rsidRPr="0074411D" w14:paraId="70BB0DDC" w14:textId="77777777" w:rsidTr="00AC15E0">
        <w:tc>
          <w:tcPr>
            <w:tcW w:w="4876" w:type="dxa"/>
          </w:tcPr>
          <w:p w14:paraId="12F109D3" w14:textId="77777777" w:rsidR="004F0D00" w:rsidRPr="0074411D" w:rsidRDefault="004F0D00" w:rsidP="00AC15E0">
            <w:pPr>
              <w:spacing w:after="0" w:line="240" w:lineRule="auto"/>
              <w:ind w:left="284"/>
              <w:rPr>
                <w:rFonts w:ascii="Times New Roman" w:hAnsi="Times New Roman"/>
                <w:b/>
                <w:color w:val="000000"/>
                <w:sz w:val="24"/>
                <w:szCs w:val="24"/>
              </w:rPr>
            </w:pPr>
            <w:r w:rsidRPr="0074411D">
              <w:rPr>
                <w:rFonts w:ascii="Times New Roman" w:hAnsi="Times New Roman"/>
                <w:b/>
                <w:color w:val="000000"/>
                <w:sz w:val="24"/>
                <w:szCs w:val="24"/>
              </w:rPr>
              <w:t>Покупець:</w:t>
            </w:r>
          </w:p>
          <w:p w14:paraId="4412AFEE" w14:textId="77777777" w:rsidR="004F0D00" w:rsidRPr="0074411D" w:rsidRDefault="004F0D00" w:rsidP="00AC15E0">
            <w:pPr>
              <w:spacing w:after="0" w:line="240" w:lineRule="auto"/>
              <w:ind w:left="284"/>
              <w:rPr>
                <w:rFonts w:ascii="Times New Roman" w:hAnsi="Times New Roman"/>
                <w:i/>
                <w:color w:val="000000"/>
                <w:sz w:val="24"/>
                <w:szCs w:val="24"/>
              </w:rPr>
            </w:pPr>
          </w:p>
          <w:p w14:paraId="1BF413DB" w14:textId="77777777" w:rsidR="004F0D00" w:rsidRPr="0074411D" w:rsidRDefault="004F0D00" w:rsidP="00AC15E0">
            <w:pPr>
              <w:spacing w:after="0" w:line="240" w:lineRule="auto"/>
              <w:ind w:left="284"/>
              <w:rPr>
                <w:rFonts w:ascii="Times New Roman" w:hAnsi="Times New Roman"/>
                <w:sz w:val="24"/>
                <w:szCs w:val="24"/>
              </w:rPr>
            </w:pPr>
            <w:r w:rsidRPr="0074411D">
              <w:rPr>
                <w:rFonts w:ascii="Times New Roman" w:hAnsi="Times New Roman"/>
                <w:sz w:val="24"/>
                <w:szCs w:val="24"/>
              </w:rPr>
              <w:t>___________________________________</w:t>
            </w:r>
          </w:p>
          <w:p w14:paraId="7DAA7C97" w14:textId="77777777" w:rsidR="004F0D00" w:rsidRPr="0074411D" w:rsidRDefault="004F0D00" w:rsidP="00AC15E0">
            <w:pPr>
              <w:spacing w:after="0" w:line="240" w:lineRule="auto"/>
              <w:ind w:left="284"/>
              <w:rPr>
                <w:rFonts w:ascii="Times New Roman" w:hAnsi="Times New Roman"/>
                <w:sz w:val="24"/>
                <w:szCs w:val="24"/>
              </w:rPr>
            </w:pPr>
            <w:r w:rsidRPr="0074411D">
              <w:rPr>
                <w:rFonts w:ascii="Times New Roman" w:hAnsi="Times New Roman"/>
                <w:sz w:val="24"/>
                <w:szCs w:val="24"/>
              </w:rPr>
              <w:t>___________________________________</w:t>
            </w:r>
          </w:p>
          <w:p w14:paraId="107AAA5D" w14:textId="77777777" w:rsidR="004F0D00" w:rsidRPr="0074411D" w:rsidRDefault="004F0D00" w:rsidP="00AC15E0">
            <w:pPr>
              <w:spacing w:after="0" w:line="240" w:lineRule="auto"/>
              <w:ind w:left="284"/>
              <w:rPr>
                <w:rFonts w:ascii="Times New Roman" w:hAnsi="Times New Roman"/>
                <w:color w:val="000000"/>
                <w:sz w:val="24"/>
                <w:szCs w:val="24"/>
              </w:rPr>
            </w:pPr>
          </w:p>
          <w:p w14:paraId="4CE66EDA" w14:textId="77777777" w:rsidR="004F0D00" w:rsidRPr="0074411D" w:rsidRDefault="004F0D00" w:rsidP="00AC15E0">
            <w:pPr>
              <w:spacing w:after="0" w:line="240" w:lineRule="auto"/>
              <w:ind w:left="284"/>
              <w:rPr>
                <w:rFonts w:ascii="Times New Roman" w:hAnsi="Times New Roman"/>
                <w:i/>
                <w:color w:val="000000"/>
                <w:sz w:val="24"/>
                <w:szCs w:val="24"/>
              </w:rPr>
            </w:pPr>
            <w:r w:rsidRPr="0074411D">
              <w:rPr>
                <w:rFonts w:ascii="Times New Roman" w:hAnsi="Times New Roman"/>
                <w:i/>
                <w:color w:val="000000"/>
                <w:sz w:val="24"/>
                <w:szCs w:val="24"/>
              </w:rPr>
              <w:t>_______________ /___________________/</w:t>
            </w:r>
          </w:p>
          <w:p w14:paraId="3F377C75" w14:textId="77777777" w:rsidR="004F0D00" w:rsidRPr="0074411D" w:rsidRDefault="004F0D00" w:rsidP="00AC15E0">
            <w:pPr>
              <w:spacing w:after="0" w:line="240" w:lineRule="auto"/>
              <w:ind w:left="284"/>
              <w:rPr>
                <w:rFonts w:ascii="Times New Roman" w:hAnsi="Times New Roman"/>
                <w:sz w:val="24"/>
                <w:szCs w:val="24"/>
              </w:rPr>
            </w:pPr>
            <w:r w:rsidRPr="0074411D">
              <w:rPr>
                <w:rFonts w:ascii="Times New Roman" w:hAnsi="Times New Roman"/>
                <w:sz w:val="24"/>
                <w:szCs w:val="24"/>
              </w:rPr>
              <w:t xml:space="preserve">        (підпис)</w:t>
            </w:r>
          </w:p>
          <w:p w14:paraId="4EAE777C" w14:textId="77777777" w:rsidR="004F0D00" w:rsidRPr="0074411D" w:rsidRDefault="004F0D00" w:rsidP="00AC15E0">
            <w:pPr>
              <w:spacing w:after="0" w:line="240" w:lineRule="auto"/>
              <w:ind w:left="284"/>
              <w:rPr>
                <w:rFonts w:ascii="Times New Roman" w:hAnsi="Times New Roman"/>
                <w:color w:val="000000"/>
                <w:sz w:val="24"/>
                <w:szCs w:val="24"/>
              </w:rPr>
            </w:pPr>
            <w:r w:rsidRPr="0074411D">
              <w:rPr>
                <w:rFonts w:ascii="Times New Roman" w:hAnsi="Times New Roman"/>
                <w:sz w:val="24"/>
                <w:szCs w:val="24"/>
              </w:rPr>
              <w:t xml:space="preserve">                             М. П.</w:t>
            </w:r>
          </w:p>
        </w:tc>
        <w:tc>
          <w:tcPr>
            <w:tcW w:w="4871" w:type="dxa"/>
          </w:tcPr>
          <w:p w14:paraId="162AA7DE" w14:textId="77777777" w:rsidR="004F0D00" w:rsidRPr="0074411D" w:rsidRDefault="004F0D00" w:rsidP="00AC15E0">
            <w:pPr>
              <w:spacing w:after="0" w:line="240" w:lineRule="auto"/>
              <w:ind w:left="284"/>
              <w:rPr>
                <w:rFonts w:ascii="Times New Roman" w:hAnsi="Times New Roman"/>
                <w:b/>
                <w:color w:val="000000"/>
                <w:sz w:val="24"/>
                <w:szCs w:val="24"/>
              </w:rPr>
            </w:pPr>
            <w:r w:rsidRPr="0074411D">
              <w:rPr>
                <w:rFonts w:ascii="Times New Roman" w:hAnsi="Times New Roman"/>
                <w:b/>
                <w:color w:val="000000"/>
                <w:sz w:val="24"/>
                <w:szCs w:val="24"/>
              </w:rPr>
              <w:t>Постачальник:</w:t>
            </w:r>
          </w:p>
          <w:p w14:paraId="7D769EA0" w14:textId="77777777" w:rsidR="004F0D00" w:rsidRPr="0074411D" w:rsidRDefault="004F0D00" w:rsidP="00AC15E0">
            <w:pPr>
              <w:spacing w:after="0" w:line="240" w:lineRule="auto"/>
              <w:ind w:left="284"/>
              <w:rPr>
                <w:rFonts w:ascii="Times New Roman" w:hAnsi="Times New Roman"/>
                <w:i/>
                <w:color w:val="000000"/>
                <w:sz w:val="24"/>
                <w:szCs w:val="24"/>
              </w:rPr>
            </w:pPr>
          </w:p>
          <w:p w14:paraId="4AB05C0E" w14:textId="77777777" w:rsidR="004F0D00" w:rsidRPr="0074411D" w:rsidRDefault="004F0D00" w:rsidP="00AC15E0">
            <w:pPr>
              <w:spacing w:after="0" w:line="240" w:lineRule="auto"/>
              <w:ind w:left="284"/>
              <w:rPr>
                <w:rFonts w:ascii="Times New Roman" w:hAnsi="Times New Roman"/>
                <w:sz w:val="24"/>
                <w:szCs w:val="24"/>
              </w:rPr>
            </w:pPr>
            <w:r w:rsidRPr="0074411D">
              <w:rPr>
                <w:rFonts w:ascii="Times New Roman" w:hAnsi="Times New Roman"/>
                <w:sz w:val="24"/>
                <w:szCs w:val="24"/>
              </w:rPr>
              <w:t>___________________________________</w:t>
            </w:r>
          </w:p>
          <w:p w14:paraId="6AC86FB5" w14:textId="77777777" w:rsidR="004F0D00" w:rsidRPr="0074411D" w:rsidRDefault="004F0D00" w:rsidP="00AC15E0">
            <w:pPr>
              <w:spacing w:after="0" w:line="240" w:lineRule="auto"/>
              <w:ind w:left="284"/>
              <w:rPr>
                <w:rFonts w:ascii="Times New Roman" w:hAnsi="Times New Roman"/>
                <w:sz w:val="24"/>
                <w:szCs w:val="24"/>
              </w:rPr>
            </w:pPr>
            <w:r w:rsidRPr="0074411D">
              <w:rPr>
                <w:rFonts w:ascii="Times New Roman" w:hAnsi="Times New Roman"/>
                <w:sz w:val="24"/>
                <w:szCs w:val="24"/>
              </w:rPr>
              <w:t>___________________________________</w:t>
            </w:r>
          </w:p>
          <w:p w14:paraId="26725ECD" w14:textId="77777777" w:rsidR="004F0D00" w:rsidRPr="0074411D" w:rsidRDefault="004F0D00" w:rsidP="00AC15E0">
            <w:pPr>
              <w:spacing w:after="0" w:line="240" w:lineRule="auto"/>
              <w:ind w:left="284"/>
              <w:rPr>
                <w:rFonts w:ascii="Times New Roman" w:hAnsi="Times New Roman"/>
                <w:color w:val="000000"/>
                <w:sz w:val="24"/>
                <w:szCs w:val="24"/>
              </w:rPr>
            </w:pPr>
          </w:p>
          <w:p w14:paraId="0CABB59E" w14:textId="77777777" w:rsidR="004F0D00" w:rsidRPr="0074411D" w:rsidRDefault="004F0D00" w:rsidP="00AC15E0">
            <w:pPr>
              <w:spacing w:after="0" w:line="240" w:lineRule="auto"/>
              <w:ind w:left="284"/>
              <w:rPr>
                <w:rFonts w:ascii="Times New Roman" w:hAnsi="Times New Roman"/>
                <w:i/>
                <w:color w:val="000000"/>
                <w:sz w:val="24"/>
                <w:szCs w:val="24"/>
              </w:rPr>
            </w:pPr>
            <w:r w:rsidRPr="0074411D">
              <w:rPr>
                <w:rFonts w:ascii="Times New Roman" w:hAnsi="Times New Roman"/>
                <w:i/>
                <w:color w:val="000000"/>
                <w:sz w:val="24"/>
                <w:szCs w:val="24"/>
              </w:rPr>
              <w:t>_______________ /___________________/</w:t>
            </w:r>
          </w:p>
          <w:p w14:paraId="32632B64" w14:textId="77777777" w:rsidR="004F0D00" w:rsidRPr="0074411D" w:rsidRDefault="004F0D00" w:rsidP="00AC15E0">
            <w:pPr>
              <w:spacing w:after="0" w:line="240" w:lineRule="auto"/>
              <w:ind w:left="284"/>
              <w:rPr>
                <w:rFonts w:ascii="Times New Roman" w:hAnsi="Times New Roman"/>
                <w:sz w:val="24"/>
                <w:szCs w:val="24"/>
              </w:rPr>
            </w:pPr>
            <w:r w:rsidRPr="0074411D">
              <w:rPr>
                <w:rFonts w:ascii="Times New Roman" w:hAnsi="Times New Roman"/>
                <w:sz w:val="24"/>
                <w:szCs w:val="24"/>
              </w:rPr>
              <w:t xml:space="preserve">        (підпис)</w:t>
            </w:r>
          </w:p>
          <w:p w14:paraId="21846FA0" w14:textId="77777777" w:rsidR="004F0D00" w:rsidRPr="0074411D" w:rsidRDefault="004F0D00" w:rsidP="00AC15E0">
            <w:pPr>
              <w:spacing w:after="0" w:line="240" w:lineRule="auto"/>
              <w:ind w:left="284"/>
              <w:rPr>
                <w:rFonts w:ascii="Times New Roman" w:hAnsi="Times New Roman"/>
                <w:color w:val="000000"/>
                <w:sz w:val="24"/>
                <w:szCs w:val="24"/>
              </w:rPr>
            </w:pPr>
            <w:r w:rsidRPr="0074411D">
              <w:rPr>
                <w:rFonts w:ascii="Times New Roman" w:hAnsi="Times New Roman"/>
                <w:sz w:val="24"/>
                <w:szCs w:val="24"/>
              </w:rPr>
              <w:t xml:space="preserve">                             М. П.</w:t>
            </w:r>
          </w:p>
        </w:tc>
      </w:tr>
    </w:tbl>
    <w:p w14:paraId="530FAEBA" w14:textId="77777777" w:rsidR="004F0D00" w:rsidRPr="0074411D" w:rsidRDefault="004F0D00" w:rsidP="004F0D00">
      <w:pPr>
        <w:spacing w:after="0" w:line="240" w:lineRule="auto"/>
        <w:ind w:left="284"/>
        <w:rPr>
          <w:sz w:val="24"/>
          <w:szCs w:val="24"/>
          <w:lang w:eastAsia="ru-RU"/>
        </w:rPr>
      </w:pPr>
    </w:p>
    <w:p w14:paraId="1BAEEE83" w14:textId="77777777" w:rsidR="004F0D00" w:rsidRPr="0074411D" w:rsidRDefault="004F0D00" w:rsidP="004F0D00">
      <w:pPr>
        <w:spacing w:after="0" w:line="240" w:lineRule="auto"/>
        <w:ind w:left="284"/>
        <w:rPr>
          <w:sz w:val="24"/>
          <w:szCs w:val="24"/>
        </w:rPr>
      </w:pPr>
    </w:p>
    <w:p w14:paraId="2100E25F" w14:textId="77777777" w:rsidR="004F0D00" w:rsidRDefault="004F0D00" w:rsidP="004F0D00">
      <w:pPr>
        <w:spacing w:after="0" w:line="240" w:lineRule="auto"/>
        <w:ind w:left="284"/>
        <w:rPr>
          <w:sz w:val="24"/>
          <w:szCs w:val="24"/>
        </w:rPr>
      </w:pPr>
    </w:p>
    <w:p w14:paraId="39F914A1" w14:textId="77777777" w:rsidR="004F0D00" w:rsidRDefault="004F0D00" w:rsidP="004F0D00">
      <w:pPr>
        <w:spacing w:after="0" w:line="240" w:lineRule="auto"/>
        <w:ind w:left="284"/>
        <w:rPr>
          <w:sz w:val="24"/>
          <w:szCs w:val="24"/>
        </w:rPr>
      </w:pPr>
    </w:p>
    <w:p w14:paraId="23992E38" w14:textId="51FAB331" w:rsidR="004F0D00" w:rsidRDefault="004F0D00" w:rsidP="004F0D00">
      <w:pPr>
        <w:spacing w:after="0" w:line="240" w:lineRule="auto"/>
        <w:ind w:left="284"/>
        <w:rPr>
          <w:sz w:val="24"/>
          <w:szCs w:val="24"/>
        </w:rPr>
      </w:pPr>
    </w:p>
    <w:p w14:paraId="19B92EC0" w14:textId="70434E51" w:rsidR="004F0D00" w:rsidRDefault="004F0D00" w:rsidP="004F0D00">
      <w:pPr>
        <w:spacing w:after="0" w:line="240" w:lineRule="auto"/>
        <w:ind w:left="284"/>
        <w:rPr>
          <w:sz w:val="24"/>
          <w:szCs w:val="24"/>
        </w:rPr>
      </w:pPr>
    </w:p>
    <w:p w14:paraId="61208012" w14:textId="36DE1C1D" w:rsidR="004F0D00" w:rsidRDefault="004F0D00" w:rsidP="004F0D00">
      <w:pPr>
        <w:spacing w:after="0" w:line="240" w:lineRule="auto"/>
        <w:ind w:left="284"/>
        <w:rPr>
          <w:sz w:val="24"/>
          <w:szCs w:val="24"/>
        </w:rPr>
      </w:pPr>
    </w:p>
    <w:p w14:paraId="01E95BC1" w14:textId="7071BF12" w:rsidR="004F0D00" w:rsidRDefault="004F0D00" w:rsidP="004F0D00">
      <w:pPr>
        <w:spacing w:after="0" w:line="240" w:lineRule="auto"/>
        <w:ind w:left="284"/>
        <w:rPr>
          <w:sz w:val="24"/>
          <w:szCs w:val="24"/>
        </w:rPr>
      </w:pPr>
    </w:p>
    <w:p w14:paraId="56BC0C14" w14:textId="07283376" w:rsidR="004F0D00" w:rsidRDefault="004F0D00" w:rsidP="004F0D00">
      <w:pPr>
        <w:spacing w:after="0" w:line="240" w:lineRule="auto"/>
        <w:ind w:left="284"/>
        <w:rPr>
          <w:sz w:val="24"/>
          <w:szCs w:val="24"/>
        </w:rPr>
      </w:pPr>
    </w:p>
    <w:p w14:paraId="2C4AE154" w14:textId="4FB3147A" w:rsidR="004F0D00" w:rsidRDefault="004F0D00" w:rsidP="004F0D00">
      <w:pPr>
        <w:spacing w:after="0" w:line="240" w:lineRule="auto"/>
        <w:ind w:left="284"/>
        <w:rPr>
          <w:sz w:val="24"/>
          <w:szCs w:val="24"/>
        </w:rPr>
      </w:pPr>
    </w:p>
    <w:p w14:paraId="242578AB" w14:textId="4C93049F" w:rsidR="004F0D00" w:rsidRDefault="004F0D00" w:rsidP="004F0D00">
      <w:pPr>
        <w:spacing w:after="0" w:line="240" w:lineRule="auto"/>
        <w:ind w:left="284"/>
        <w:rPr>
          <w:sz w:val="24"/>
          <w:szCs w:val="24"/>
        </w:rPr>
      </w:pPr>
    </w:p>
    <w:p w14:paraId="3F25330F" w14:textId="77777777" w:rsidR="004F0D00" w:rsidRDefault="004F0D00" w:rsidP="004F0D00">
      <w:pPr>
        <w:spacing w:after="0" w:line="240" w:lineRule="auto"/>
        <w:ind w:left="284"/>
        <w:rPr>
          <w:sz w:val="24"/>
          <w:szCs w:val="24"/>
        </w:rPr>
      </w:pPr>
    </w:p>
    <w:p w14:paraId="468EE9FE" w14:textId="77777777" w:rsidR="004F0D00" w:rsidRDefault="004F0D00" w:rsidP="004F0D00">
      <w:pPr>
        <w:spacing w:after="0" w:line="240" w:lineRule="auto"/>
        <w:ind w:left="284"/>
        <w:rPr>
          <w:sz w:val="24"/>
          <w:szCs w:val="24"/>
        </w:rPr>
      </w:pPr>
    </w:p>
    <w:p w14:paraId="73B39255" w14:textId="77777777" w:rsidR="004F0D00" w:rsidRDefault="004F0D00" w:rsidP="004F0D00">
      <w:pPr>
        <w:spacing w:after="0" w:line="240" w:lineRule="auto"/>
        <w:ind w:left="284"/>
        <w:rPr>
          <w:sz w:val="24"/>
          <w:szCs w:val="24"/>
        </w:rPr>
      </w:pPr>
    </w:p>
    <w:p w14:paraId="4B01B7A5" w14:textId="77777777" w:rsidR="004F0D00" w:rsidRPr="0074411D" w:rsidRDefault="004F0D00" w:rsidP="004F0D00">
      <w:pPr>
        <w:spacing w:after="0" w:line="240" w:lineRule="auto"/>
        <w:ind w:left="284"/>
        <w:rPr>
          <w:sz w:val="24"/>
          <w:szCs w:val="24"/>
        </w:rPr>
      </w:pPr>
    </w:p>
    <w:p w14:paraId="1BEF1D05" w14:textId="77777777" w:rsidR="004F0D00" w:rsidRPr="0074411D" w:rsidRDefault="004F0D00" w:rsidP="004F0D00">
      <w:pPr>
        <w:spacing w:after="0" w:line="240" w:lineRule="auto"/>
        <w:ind w:left="284"/>
        <w:rPr>
          <w:sz w:val="24"/>
          <w:szCs w:val="24"/>
        </w:rPr>
      </w:pPr>
    </w:p>
    <w:p w14:paraId="3F3907C2" w14:textId="77777777" w:rsidR="004F0D00" w:rsidRPr="0074411D" w:rsidRDefault="004F0D00" w:rsidP="004F0D00">
      <w:pPr>
        <w:spacing w:after="0" w:line="240" w:lineRule="auto"/>
        <w:ind w:left="284"/>
        <w:jc w:val="right"/>
        <w:rPr>
          <w:rFonts w:ascii="Times New Roman" w:hAnsi="Times New Roman"/>
          <w:sz w:val="24"/>
          <w:szCs w:val="24"/>
        </w:rPr>
      </w:pPr>
      <w:r w:rsidRPr="0074411D">
        <w:rPr>
          <w:rFonts w:ascii="Times New Roman" w:hAnsi="Times New Roman"/>
          <w:sz w:val="24"/>
          <w:szCs w:val="24"/>
        </w:rPr>
        <w:lastRenderedPageBreak/>
        <w:t>Додаток</w:t>
      </w:r>
    </w:p>
    <w:p w14:paraId="09EB6722" w14:textId="77777777" w:rsidR="004F0D00" w:rsidRPr="0074411D" w:rsidRDefault="004F0D00" w:rsidP="004F0D00">
      <w:pPr>
        <w:spacing w:after="0" w:line="240" w:lineRule="auto"/>
        <w:ind w:left="284"/>
        <w:jc w:val="right"/>
        <w:rPr>
          <w:rFonts w:ascii="Times New Roman" w:hAnsi="Times New Roman"/>
          <w:sz w:val="24"/>
          <w:szCs w:val="24"/>
        </w:rPr>
      </w:pPr>
      <w:r w:rsidRPr="0074411D">
        <w:rPr>
          <w:rFonts w:ascii="Times New Roman" w:hAnsi="Times New Roman"/>
          <w:sz w:val="24"/>
          <w:szCs w:val="24"/>
        </w:rPr>
        <w:t>до Договору № ____</w:t>
      </w:r>
    </w:p>
    <w:p w14:paraId="26E04C09" w14:textId="77777777" w:rsidR="004F0D00" w:rsidRPr="0074411D" w:rsidRDefault="004F0D00" w:rsidP="004F0D00">
      <w:pPr>
        <w:spacing w:after="0" w:line="240" w:lineRule="auto"/>
        <w:ind w:left="284"/>
        <w:jc w:val="right"/>
        <w:rPr>
          <w:rFonts w:ascii="Times New Roman" w:hAnsi="Times New Roman"/>
          <w:sz w:val="24"/>
          <w:szCs w:val="24"/>
        </w:rPr>
      </w:pPr>
      <w:r w:rsidRPr="0074411D">
        <w:rPr>
          <w:rFonts w:ascii="Times New Roman" w:hAnsi="Times New Roman"/>
          <w:sz w:val="24"/>
          <w:szCs w:val="24"/>
        </w:rPr>
        <w:t>від ___________ 2022 року</w:t>
      </w:r>
    </w:p>
    <w:p w14:paraId="05D1B018" w14:textId="77777777" w:rsidR="004F0D00" w:rsidRPr="0074411D" w:rsidRDefault="004F0D00" w:rsidP="004F0D00">
      <w:pPr>
        <w:spacing w:after="0" w:line="240" w:lineRule="auto"/>
        <w:ind w:left="284"/>
        <w:jc w:val="right"/>
        <w:rPr>
          <w:rFonts w:ascii="Times New Roman" w:hAnsi="Times New Roman"/>
          <w:sz w:val="24"/>
          <w:szCs w:val="24"/>
        </w:rPr>
      </w:pPr>
    </w:p>
    <w:p w14:paraId="585D2C62" w14:textId="77777777" w:rsidR="004F0D00" w:rsidRPr="0074411D" w:rsidRDefault="004F0D00" w:rsidP="004F0D00">
      <w:pPr>
        <w:spacing w:after="0" w:line="240" w:lineRule="auto"/>
        <w:ind w:left="284"/>
        <w:rPr>
          <w:rFonts w:ascii="Times New Roman" w:hAnsi="Times New Roman"/>
          <w:b/>
          <w:sz w:val="24"/>
          <w:szCs w:val="24"/>
        </w:rPr>
      </w:pPr>
    </w:p>
    <w:p w14:paraId="097C9721" w14:textId="77777777" w:rsidR="004F0D00" w:rsidRPr="0074411D" w:rsidRDefault="004F0D00" w:rsidP="004F0D00">
      <w:pPr>
        <w:spacing w:after="0" w:line="240" w:lineRule="auto"/>
        <w:ind w:left="284"/>
        <w:jc w:val="center"/>
        <w:rPr>
          <w:rFonts w:ascii="Times New Roman" w:hAnsi="Times New Roman"/>
          <w:b/>
          <w:sz w:val="24"/>
          <w:szCs w:val="24"/>
        </w:rPr>
      </w:pPr>
      <w:r w:rsidRPr="0074411D">
        <w:rPr>
          <w:rFonts w:ascii="Times New Roman" w:hAnsi="Times New Roman"/>
          <w:b/>
          <w:sz w:val="24"/>
          <w:szCs w:val="24"/>
        </w:rPr>
        <w:t>Специфікація</w:t>
      </w:r>
    </w:p>
    <w:p w14:paraId="0BBE7335" w14:textId="77777777" w:rsidR="004F0D00" w:rsidRPr="0074411D" w:rsidRDefault="004F0D00" w:rsidP="004F0D00">
      <w:pPr>
        <w:spacing w:after="0" w:line="240" w:lineRule="auto"/>
        <w:ind w:left="284"/>
        <w:jc w:val="center"/>
        <w:rPr>
          <w:rFonts w:ascii="Times New Roman" w:hAnsi="Times New Roman"/>
          <w:b/>
          <w:sz w:val="24"/>
          <w:szCs w:val="24"/>
        </w:rPr>
      </w:pPr>
    </w:p>
    <w:tbl>
      <w:tblPr>
        <w:tblW w:w="9899" w:type="dxa"/>
        <w:tblInd w:w="93" w:type="dxa"/>
        <w:tblLook w:val="04A0" w:firstRow="1" w:lastRow="0" w:firstColumn="1" w:lastColumn="0" w:noHBand="0" w:noVBand="1"/>
      </w:tblPr>
      <w:tblGrid>
        <w:gridCol w:w="824"/>
        <w:gridCol w:w="4011"/>
        <w:gridCol w:w="954"/>
        <w:gridCol w:w="998"/>
        <w:gridCol w:w="998"/>
        <w:gridCol w:w="998"/>
        <w:gridCol w:w="1116"/>
      </w:tblGrid>
      <w:tr w:rsidR="004F0D00" w:rsidRPr="0074411D" w14:paraId="4762150C" w14:textId="77777777" w:rsidTr="00AC15E0">
        <w:trPr>
          <w:trHeight w:val="600"/>
        </w:trPr>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14:paraId="24565DCC" w14:textId="77777777" w:rsidR="004F0D00" w:rsidRPr="0074411D" w:rsidRDefault="004F0D00" w:rsidP="00AC15E0">
            <w:pPr>
              <w:spacing w:after="0" w:line="240" w:lineRule="auto"/>
              <w:ind w:left="284"/>
              <w:jc w:val="center"/>
              <w:rPr>
                <w:rFonts w:ascii="Times New Roman" w:hAnsi="Times New Roman"/>
                <w:color w:val="000000"/>
                <w:sz w:val="24"/>
                <w:szCs w:val="24"/>
              </w:rPr>
            </w:pPr>
            <w:r w:rsidRPr="0074411D">
              <w:rPr>
                <w:rFonts w:ascii="Times New Roman" w:hAnsi="Times New Roman"/>
                <w:bCs/>
                <w:color w:val="000000"/>
                <w:sz w:val="24"/>
                <w:szCs w:val="24"/>
              </w:rPr>
              <w:t>№ п/п</w:t>
            </w:r>
          </w:p>
        </w:tc>
        <w:tc>
          <w:tcPr>
            <w:tcW w:w="4011" w:type="dxa"/>
            <w:tcBorders>
              <w:top w:val="single" w:sz="4" w:space="0" w:color="auto"/>
              <w:left w:val="nil"/>
              <w:bottom w:val="single" w:sz="4" w:space="0" w:color="auto"/>
              <w:right w:val="single" w:sz="4" w:space="0" w:color="auto"/>
            </w:tcBorders>
            <w:shd w:val="clear" w:color="auto" w:fill="auto"/>
            <w:vAlign w:val="center"/>
          </w:tcPr>
          <w:p w14:paraId="20590EAA" w14:textId="77777777" w:rsidR="004F0D00" w:rsidRPr="0074411D" w:rsidRDefault="004F0D00" w:rsidP="00AC15E0">
            <w:pPr>
              <w:spacing w:after="0" w:line="240" w:lineRule="auto"/>
              <w:ind w:left="284"/>
              <w:jc w:val="center"/>
              <w:rPr>
                <w:rFonts w:ascii="Times New Roman" w:hAnsi="Times New Roman"/>
                <w:color w:val="000000"/>
                <w:sz w:val="24"/>
                <w:szCs w:val="24"/>
              </w:rPr>
            </w:pPr>
            <w:r w:rsidRPr="0074411D">
              <w:rPr>
                <w:rFonts w:ascii="Times New Roman" w:hAnsi="Times New Roman"/>
                <w:bCs/>
                <w:color w:val="000000"/>
                <w:sz w:val="24"/>
                <w:szCs w:val="24"/>
              </w:rPr>
              <w:t>Найменування</w:t>
            </w:r>
          </w:p>
        </w:tc>
        <w:tc>
          <w:tcPr>
            <w:tcW w:w="954" w:type="dxa"/>
            <w:tcBorders>
              <w:top w:val="single" w:sz="4" w:space="0" w:color="auto"/>
              <w:left w:val="nil"/>
              <w:bottom w:val="single" w:sz="4" w:space="0" w:color="auto"/>
              <w:right w:val="single" w:sz="4" w:space="0" w:color="auto"/>
            </w:tcBorders>
            <w:shd w:val="clear" w:color="auto" w:fill="auto"/>
            <w:vAlign w:val="center"/>
          </w:tcPr>
          <w:p w14:paraId="1394420A" w14:textId="77777777" w:rsidR="004F0D00" w:rsidRPr="0074411D" w:rsidRDefault="004F0D00" w:rsidP="00AC15E0">
            <w:pPr>
              <w:spacing w:after="0" w:line="240" w:lineRule="auto"/>
              <w:ind w:left="284"/>
              <w:jc w:val="center"/>
              <w:rPr>
                <w:rFonts w:ascii="Times New Roman" w:hAnsi="Times New Roman"/>
                <w:color w:val="000000"/>
                <w:sz w:val="24"/>
                <w:szCs w:val="24"/>
              </w:rPr>
            </w:pPr>
            <w:r w:rsidRPr="0074411D">
              <w:rPr>
                <w:rFonts w:ascii="Times New Roman" w:hAnsi="Times New Roman"/>
                <w:bCs/>
                <w:color w:val="000000"/>
                <w:sz w:val="24"/>
                <w:szCs w:val="24"/>
              </w:rPr>
              <w:t>Од. вим.</w:t>
            </w:r>
          </w:p>
        </w:tc>
        <w:tc>
          <w:tcPr>
            <w:tcW w:w="998" w:type="dxa"/>
            <w:tcBorders>
              <w:top w:val="single" w:sz="4" w:space="0" w:color="auto"/>
              <w:left w:val="nil"/>
              <w:bottom w:val="single" w:sz="4" w:space="0" w:color="auto"/>
              <w:right w:val="single" w:sz="4" w:space="0" w:color="auto"/>
            </w:tcBorders>
            <w:shd w:val="clear" w:color="auto" w:fill="auto"/>
            <w:vAlign w:val="center"/>
          </w:tcPr>
          <w:p w14:paraId="39B6288A" w14:textId="77777777" w:rsidR="004F0D00" w:rsidRPr="0074411D" w:rsidRDefault="004F0D00" w:rsidP="00AC15E0">
            <w:pPr>
              <w:spacing w:after="0" w:line="240" w:lineRule="auto"/>
              <w:ind w:left="284"/>
              <w:jc w:val="center"/>
              <w:rPr>
                <w:rFonts w:ascii="Times New Roman" w:hAnsi="Times New Roman"/>
                <w:color w:val="000000"/>
                <w:sz w:val="24"/>
                <w:szCs w:val="24"/>
              </w:rPr>
            </w:pPr>
            <w:r w:rsidRPr="0074411D">
              <w:rPr>
                <w:rFonts w:ascii="Times New Roman" w:hAnsi="Times New Roman"/>
                <w:bCs/>
                <w:color w:val="000000"/>
                <w:sz w:val="24"/>
                <w:szCs w:val="24"/>
              </w:rPr>
              <w:t>К-сть</w:t>
            </w:r>
          </w:p>
        </w:tc>
        <w:tc>
          <w:tcPr>
            <w:tcW w:w="998" w:type="dxa"/>
            <w:tcBorders>
              <w:top w:val="single" w:sz="4" w:space="0" w:color="auto"/>
              <w:left w:val="nil"/>
              <w:bottom w:val="single" w:sz="4" w:space="0" w:color="auto"/>
              <w:right w:val="single" w:sz="4" w:space="0" w:color="auto"/>
            </w:tcBorders>
            <w:shd w:val="clear" w:color="auto" w:fill="auto"/>
            <w:vAlign w:val="center"/>
          </w:tcPr>
          <w:p w14:paraId="1C3E04BC" w14:textId="77777777" w:rsidR="004F0D00" w:rsidRPr="0074411D" w:rsidRDefault="004F0D00" w:rsidP="00AC15E0">
            <w:pPr>
              <w:spacing w:after="0" w:line="240" w:lineRule="auto"/>
              <w:ind w:left="284"/>
              <w:jc w:val="center"/>
              <w:rPr>
                <w:rFonts w:ascii="Times New Roman" w:hAnsi="Times New Roman"/>
                <w:color w:val="000000"/>
                <w:sz w:val="24"/>
                <w:szCs w:val="24"/>
              </w:rPr>
            </w:pPr>
            <w:r w:rsidRPr="0074411D">
              <w:rPr>
                <w:rFonts w:ascii="Times New Roman" w:hAnsi="Times New Roman"/>
                <w:bCs/>
                <w:color w:val="000000"/>
                <w:sz w:val="24"/>
                <w:szCs w:val="24"/>
              </w:rPr>
              <w:t>Ціна без ПДВ</w:t>
            </w:r>
          </w:p>
        </w:tc>
        <w:tc>
          <w:tcPr>
            <w:tcW w:w="998" w:type="dxa"/>
            <w:tcBorders>
              <w:top w:val="single" w:sz="4" w:space="0" w:color="auto"/>
              <w:left w:val="nil"/>
              <w:bottom w:val="single" w:sz="4" w:space="0" w:color="auto"/>
              <w:right w:val="single" w:sz="4" w:space="0" w:color="auto"/>
            </w:tcBorders>
            <w:shd w:val="clear" w:color="auto" w:fill="auto"/>
            <w:vAlign w:val="center"/>
          </w:tcPr>
          <w:p w14:paraId="12486888" w14:textId="77777777" w:rsidR="004F0D00" w:rsidRPr="0074411D" w:rsidRDefault="004F0D00" w:rsidP="00AC15E0">
            <w:pPr>
              <w:spacing w:after="0" w:line="240" w:lineRule="auto"/>
              <w:ind w:left="284"/>
              <w:jc w:val="center"/>
              <w:rPr>
                <w:rFonts w:ascii="Times New Roman" w:hAnsi="Times New Roman"/>
                <w:color w:val="000000"/>
                <w:sz w:val="24"/>
                <w:szCs w:val="24"/>
              </w:rPr>
            </w:pPr>
            <w:r w:rsidRPr="0074411D">
              <w:rPr>
                <w:rFonts w:ascii="Times New Roman" w:hAnsi="Times New Roman"/>
                <w:bCs/>
                <w:color w:val="000000"/>
                <w:sz w:val="24"/>
                <w:szCs w:val="24"/>
              </w:rPr>
              <w:t>Ціна з ПДВ</w:t>
            </w:r>
          </w:p>
        </w:tc>
        <w:tc>
          <w:tcPr>
            <w:tcW w:w="1116" w:type="dxa"/>
            <w:tcBorders>
              <w:top w:val="single" w:sz="4" w:space="0" w:color="auto"/>
              <w:left w:val="nil"/>
              <w:bottom w:val="single" w:sz="4" w:space="0" w:color="auto"/>
              <w:right w:val="single" w:sz="4" w:space="0" w:color="auto"/>
            </w:tcBorders>
            <w:shd w:val="clear" w:color="auto" w:fill="auto"/>
            <w:vAlign w:val="center"/>
          </w:tcPr>
          <w:p w14:paraId="7EDEE0C6" w14:textId="77777777" w:rsidR="004F0D00" w:rsidRPr="0074411D" w:rsidRDefault="004F0D00" w:rsidP="00AC15E0">
            <w:pPr>
              <w:spacing w:after="0" w:line="240" w:lineRule="auto"/>
              <w:ind w:left="284"/>
              <w:jc w:val="center"/>
              <w:rPr>
                <w:rFonts w:ascii="Times New Roman" w:hAnsi="Times New Roman"/>
                <w:color w:val="000000"/>
                <w:sz w:val="24"/>
                <w:szCs w:val="24"/>
              </w:rPr>
            </w:pPr>
            <w:r w:rsidRPr="0074411D">
              <w:rPr>
                <w:rFonts w:ascii="Times New Roman" w:hAnsi="Times New Roman"/>
                <w:bCs/>
                <w:color w:val="000000"/>
                <w:sz w:val="24"/>
                <w:szCs w:val="24"/>
              </w:rPr>
              <w:t>Сума з ПДВ</w:t>
            </w:r>
          </w:p>
        </w:tc>
      </w:tr>
      <w:tr w:rsidR="004F0D00" w:rsidRPr="0074411D" w14:paraId="4C1141AB" w14:textId="77777777" w:rsidTr="00AC15E0">
        <w:trPr>
          <w:trHeight w:val="315"/>
        </w:trPr>
        <w:tc>
          <w:tcPr>
            <w:tcW w:w="824" w:type="dxa"/>
            <w:tcBorders>
              <w:top w:val="nil"/>
              <w:left w:val="single" w:sz="4" w:space="0" w:color="auto"/>
              <w:bottom w:val="single" w:sz="4" w:space="0" w:color="auto"/>
              <w:right w:val="single" w:sz="4" w:space="0" w:color="auto"/>
            </w:tcBorders>
            <w:shd w:val="clear" w:color="auto" w:fill="auto"/>
            <w:vAlign w:val="center"/>
          </w:tcPr>
          <w:p w14:paraId="18CE56C9" w14:textId="77777777" w:rsidR="004F0D00" w:rsidRPr="0074411D" w:rsidRDefault="004F0D00" w:rsidP="00AC15E0">
            <w:pPr>
              <w:spacing w:after="0" w:line="240" w:lineRule="auto"/>
              <w:ind w:left="284"/>
              <w:jc w:val="center"/>
              <w:rPr>
                <w:rFonts w:ascii="Times New Roman" w:hAnsi="Times New Roman"/>
                <w:color w:val="000000"/>
                <w:sz w:val="24"/>
                <w:szCs w:val="24"/>
              </w:rPr>
            </w:pPr>
            <w:r w:rsidRPr="0074411D">
              <w:rPr>
                <w:rFonts w:ascii="Times New Roman" w:hAnsi="Times New Roman"/>
                <w:bCs/>
                <w:color w:val="000000"/>
                <w:sz w:val="24"/>
                <w:szCs w:val="24"/>
              </w:rPr>
              <w:t>1</w:t>
            </w:r>
          </w:p>
        </w:tc>
        <w:tc>
          <w:tcPr>
            <w:tcW w:w="4011" w:type="dxa"/>
            <w:tcBorders>
              <w:top w:val="nil"/>
              <w:left w:val="nil"/>
              <w:bottom w:val="single" w:sz="4" w:space="0" w:color="auto"/>
              <w:right w:val="single" w:sz="4" w:space="0" w:color="auto"/>
            </w:tcBorders>
            <w:shd w:val="clear" w:color="auto" w:fill="auto"/>
            <w:vAlign w:val="center"/>
          </w:tcPr>
          <w:p w14:paraId="3EE4264D" w14:textId="77777777" w:rsidR="004F0D00" w:rsidRPr="0074411D" w:rsidRDefault="004F0D00" w:rsidP="00AC15E0">
            <w:pPr>
              <w:spacing w:after="0" w:line="240" w:lineRule="auto"/>
              <w:ind w:left="284"/>
              <w:rPr>
                <w:rFonts w:ascii="Times New Roman" w:hAnsi="Times New Roman"/>
                <w:sz w:val="24"/>
                <w:szCs w:val="24"/>
              </w:rPr>
            </w:pPr>
          </w:p>
        </w:tc>
        <w:tc>
          <w:tcPr>
            <w:tcW w:w="954" w:type="dxa"/>
            <w:tcBorders>
              <w:top w:val="nil"/>
              <w:left w:val="nil"/>
              <w:bottom w:val="single" w:sz="4" w:space="0" w:color="auto"/>
              <w:right w:val="single" w:sz="4" w:space="0" w:color="auto"/>
            </w:tcBorders>
            <w:shd w:val="clear" w:color="auto" w:fill="auto"/>
            <w:vAlign w:val="center"/>
          </w:tcPr>
          <w:p w14:paraId="519E242D" w14:textId="77777777" w:rsidR="004F0D00" w:rsidRPr="0074411D" w:rsidRDefault="004F0D00" w:rsidP="00AC15E0">
            <w:pPr>
              <w:spacing w:after="0" w:line="240" w:lineRule="auto"/>
              <w:ind w:left="284"/>
              <w:jc w:val="center"/>
              <w:rPr>
                <w:rFonts w:ascii="Times New Roman" w:hAnsi="Times New Roman"/>
                <w:sz w:val="24"/>
                <w:szCs w:val="24"/>
              </w:rPr>
            </w:pPr>
          </w:p>
        </w:tc>
        <w:tc>
          <w:tcPr>
            <w:tcW w:w="998" w:type="dxa"/>
            <w:tcBorders>
              <w:top w:val="nil"/>
              <w:left w:val="nil"/>
              <w:bottom w:val="single" w:sz="4" w:space="0" w:color="auto"/>
              <w:right w:val="single" w:sz="4" w:space="0" w:color="auto"/>
            </w:tcBorders>
            <w:shd w:val="clear" w:color="auto" w:fill="auto"/>
            <w:vAlign w:val="center"/>
          </w:tcPr>
          <w:p w14:paraId="3ADEA1C6" w14:textId="77777777" w:rsidR="004F0D00" w:rsidRPr="0074411D" w:rsidRDefault="004F0D00" w:rsidP="00AC15E0">
            <w:pPr>
              <w:spacing w:after="0" w:line="240" w:lineRule="auto"/>
              <w:ind w:left="284"/>
              <w:jc w:val="center"/>
              <w:rPr>
                <w:rFonts w:ascii="Times New Roman" w:hAnsi="Times New Roman"/>
                <w:sz w:val="24"/>
                <w:szCs w:val="24"/>
              </w:rPr>
            </w:pPr>
          </w:p>
        </w:tc>
        <w:tc>
          <w:tcPr>
            <w:tcW w:w="998" w:type="dxa"/>
            <w:tcBorders>
              <w:top w:val="nil"/>
              <w:left w:val="nil"/>
              <w:bottom w:val="single" w:sz="4" w:space="0" w:color="auto"/>
              <w:right w:val="single" w:sz="4" w:space="0" w:color="auto"/>
            </w:tcBorders>
            <w:shd w:val="clear" w:color="auto" w:fill="auto"/>
            <w:noWrap/>
            <w:vAlign w:val="center"/>
          </w:tcPr>
          <w:p w14:paraId="09F0F117" w14:textId="77777777" w:rsidR="004F0D00" w:rsidRPr="0074411D" w:rsidRDefault="004F0D00" w:rsidP="00AC15E0">
            <w:pPr>
              <w:spacing w:after="0" w:line="240" w:lineRule="auto"/>
              <w:ind w:left="284"/>
              <w:jc w:val="center"/>
              <w:rPr>
                <w:rFonts w:ascii="Times New Roman" w:hAnsi="Times New Roman"/>
                <w:color w:val="000000"/>
                <w:sz w:val="24"/>
                <w:szCs w:val="24"/>
              </w:rPr>
            </w:pPr>
          </w:p>
        </w:tc>
        <w:tc>
          <w:tcPr>
            <w:tcW w:w="998" w:type="dxa"/>
            <w:tcBorders>
              <w:top w:val="nil"/>
              <w:left w:val="nil"/>
              <w:bottom w:val="single" w:sz="4" w:space="0" w:color="auto"/>
              <w:right w:val="single" w:sz="4" w:space="0" w:color="auto"/>
            </w:tcBorders>
            <w:shd w:val="clear" w:color="auto" w:fill="auto"/>
            <w:vAlign w:val="center"/>
          </w:tcPr>
          <w:p w14:paraId="7B5DAFC1" w14:textId="77777777" w:rsidR="004F0D00" w:rsidRPr="0074411D" w:rsidRDefault="004F0D00" w:rsidP="00AC15E0">
            <w:pPr>
              <w:spacing w:after="0" w:line="240" w:lineRule="auto"/>
              <w:ind w:left="284"/>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542C8C5A" w14:textId="77777777" w:rsidR="004F0D00" w:rsidRPr="0074411D" w:rsidRDefault="004F0D00" w:rsidP="00AC15E0">
            <w:pPr>
              <w:spacing w:after="0" w:line="240" w:lineRule="auto"/>
              <w:ind w:left="284"/>
              <w:jc w:val="center"/>
              <w:rPr>
                <w:rFonts w:ascii="Times New Roman" w:hAnsi="Times New Roman"/>
                <w:color w:val="000000"/>
                <w:sz w:val="24"/>
                <w:szCs w:val="24"/>
              </w:rPr>
            </w:pPr>
          </w:p>
        </w:tc>
      </w:tr>
      <w:tr w:rsidR="004F0D00" w:rsidRPr="0074411D" w14:paraId="2CB9C7F3" w14:textId="77777777" w:rsidTr="00AC15E0">
        <w:trPr>
          <w:trHeight w:val="315"/>
        </w:trPr>
        <w:tc>
          <w:tcPr>
            <w:tcW w:w="824" w:type="dxa"/>
            <w:tcBorders>
              <w:top w:val="nil"/>
              <w:left w:val="single" w:sz="4" w:space="0" w:color="auto"/>
              <w:bottom w:val="single" w:sz="4" w:space="0" w:color="auto"/>
              <w:right w:val="single" w:sz="4" w:space="0" w:color="auto"/>
            </w:tcBorders>
            <w:shd w:val="clear" w:color="auto" w:fill="auto"/>
            <w:vAlign w:val="center"/>
          </w:tcPr>
          <w:p w14:paraId="4D112951" w14:textId="77777777" w:rsidR="004F0D00" w:rsidRPr="0074411D" w:rsidRDefault="004F0D00" w:rsidP="00AC15E0">
            <w:pPr>
              <w:spacing w:after="0" w:line="240" w:lineRule="auto"/>
              <w:ind w:left="284"/>
              <w:jc w:val="center"/>
              <w:rPr>
                <w:rFonts w:ascii="Times New Roman" w:hAnsi="Times New Roman"/>
                <w:bCs/>
                <w:color w:val="000000"/>
                <w:sz w:val="24"/>
                <w:szCs w:val="24"/>
              </w:rPr>
            </w:pPr>
            <w:r w:rsidRPr="0074411D">
              <w:rPr>
                <w:rFonts w:ascii="Times New Roman" w:hAnsi="Times New Roman"/>
                <w:bCs/>
                <w:color w:val="000000"/>
                <w:sz w:val="24"/>
                <w:szCs w:val="24"/>
              </w:rPr>
              <w:t>2</w:t>
            </w:r>
          </w:p>
        </w:tc>
        <w:tc>
          <w:tcPr>
            <w:tcW w:w="4011" w:type="dxa"/>
            <w:tcBorders>
              <w:top w:val="nil"/>
              <w:left w:val="nil"/>
              <w:bottom w:val="single" w:sz="4" w:space="0" w:color="auto"/>
              <w:right w:val="single" w:sz="4" w:space="0" w:color="auto"/>
            </w:tcBorders>
            <w:shd w:val="clear" w:color="auto" w:fill="auto"/>
            <w:vAlign w:val="center"/>
          </w:tcPr>
          <w:p w14:paraId="266AED5B" w14:textId="77777777" w:rsidR="004F0D00" w:rsidRPr="0074411D" w:rsidRDefault="004F0D00" w:rsidP="00AC15E0">
            <w:pPr>
              <w:spacing w:after="0" w:line="240" w:lineRule="auto"/>
              <w:ind w:left="284"/>
              <w:rPr>
                <w:rFonts w:ascii="Times New Roman" w:hAnsi="Times New Roman"/>
                <w:sz w:val="24"/>
                <w:szCs w:val="24"/>
              </w:rPr>
            </w:pPr>
          </w:p>
        </w:tc>
        <w:tc>
          <w:tcPr>
            <w:tcW w:w="954" w:type="dxa"/>
            <w:tcBorders>
              <w:top w:val="nil"/>
              <w:left w:val="nil"/>
              <w:bottom w:val="single" w:sz="4" w:space="0" w:color="auto"/>
              <w:right w:val="single" w:sz="4" w:space="0" w:color="auto"/>
            </w:tcBorders>
            <w:shd w:val="clear" w:color="auto" w:fill="auto"/>
            <w:vAlign w:val="center"/>
          </w:tcPr>
          <w:p w14:paraId="6F20893B" w14:textId="77777777" w:rsidR="004F0D00" w:rsidRPr="0074411D" w:rsidRDefault="004F0D00" w:rsidP="00AC15E0">
            <w:pPr>
              <w:spacing w:after="0" w:line="240" w:lineRule="auto"/>
              <w:ind w:left="284"/>
              <w:jc w:val="center"/>
              <w:rPr>
                <w:rFonts w:ascii="Times New Roman" w:hAnsi="Times New Roman"/>
                <w:sz w:val="24"/>
                <w:szCs w:val="24"/>
              </w:rPr>
            </w:pPr>
          </w:p>
        </w:tc>
        <w:tc>
          <w:tcPr>
            <w:tcW w:w="998" w:type="dxa"/>
            <w:tcBorders>
              <w:top w:val="nil"/>
              <w:left w:val="nil"/>
              <w:bottom w:val="single" w:sz="4" w:space="0" w:color="auto"/>
              <w:right w:val="single" w:sz="4" w:space="0" w:color="auto"/>
            </w:tcBorders>
            <w:shd w:val="clear" w:color="auto" w:fill="auto"/>
            <w:vAlign w:val="center"/>
          </w:tcPr>
          <w:p w14:paraId="4E3DA015" w14:textId="77777777" w:rsidR="004F0D00" w:rsidRPr="0074411D" w:rsidRDefault="004F0D00" w:rsidP="00AC15E0">
            <w:pPr>
              <w:spacing w:after="0" w:line="240" w:lineRule="auto"/>
              <w:ind w:left="284"/>
              <w:jc w:val="center"/>
              <w:rPr>
                <w:rFonts w:ascii="Times New Roman" w:hAnsi="Times New Roman"/>
                <w:sz w:val="24"/>
                <w:szCs w:val="24"/>
              </w:rPr>
            </w:pPr>
          </w:p>
        </w:tc>
        <w:tc>
          <w:tcPr>
            <w:tcW w:w="998" w:type="dxa"/>
            <w:tcBorders>
              <w:top w:val="nil"/>
              <w:left w:val="nil"/>
              <w:bottom w:val="single" w:sz="4" w:space="0" w:color="auto"/>
              <w:right w:val="single" w:sz="4" w:space="0" w:color="auto"/>
            </w:tcBorders>
            <w:shd w:val="clear" w:color="auto" w:fill="auto"/>
            <w:noWrap/>
            <w:vAlign w:val="center"/>
          </w:tcPr>
          <w:p w14:paraId="2D332504" w14:textId="77777777" w:rsidR="004F0D00" w:rsidRPr="0074411D" w:rsidRDefault="004F0D00" w:rsidP="00AC15E0">
            <w:pPr>
              <w:spacing w:after="0" w:line="240" w:lineRule="auto"/>
              <w:ind w:left="284"/>
              <w:jc w:val="center"/>
              <w:rPr>
                <w:rFonts w:ascii="Times New Roman" w:hAnsi="Times New Roman"/>
                <w:color w:val="000000"/>
                <w:sz w:val="24"/>
                <w:szCs w:val="24"/>
              </w:rPr>
            </w:pPr>
          </w:p>
        </w:tc>
        <w:tc>
          <w:tcPr>
            <w:tcW w:w="998" w:type="dxa"/>
            <w:tcBorders>
              <w:top w:val="nil"/>
              <w:left w:val="nil"/>
              <w:bottom w:val="single" w:sz="4" w:space="0" w:color="auto"/>
              <w:right w:val="single" w:sz="4" w:space="0" w:color="auto"/>
            </w:tcBorders>
            <w:shd w:val="clear" w:color="auto" w:fill="auto"/>
            <w:vAlign w:val="center"/>
          </w:tcPr>
          <w:p w14:paraId="1E1FC6B3" w14:textId="77777777" w:rsidR="004F0D00" w:rsidRPr="0074411D" w:rsidRDefault="004F0D00" w:rsidP="00AC15E0">
            <w:pPr>
              <w:spacing w:after="0" w:line="240" w:lineRule="auto"/>
              <w:ind w:left="284"/>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44167600" w14:textId="77777777" w:rsidR="004F0D00" w:rsidRPr="0074411D" w:rsidRDefault="004F0D00" w:rsidP="00AC15E0">
            <w:pPr>
              <w:spacing w:after="0" w:line="240" w:lineRule="auto"/>
              <w:ind w:left="284"/>
              <w:jc w:val="center"/>
              <w:rPr>
                <w:rFonts w:ascii="Times New Roman" w:hAnsi="Times New Roman"/>
                <w:color w:val="000000"/>
                <w:sz w:val="24"/>
                <w:szCs w:val="24"/>
              </w:rPr>
            </w:pPr>
          </w:p>
        </w:tc>
      </w:tr>
      <w:tr w:rsidR="004F0D00" w:rsidRPr="0074411D" w14:paraId="18FF3E91" w14:textId="77777777" w:rsidTr="00AC15E0">
        <w:trPr>
          <w:trHeight w:val="315"/>
        </w:trPr>
        <w:tc>
          <w:tcPr>
            <w:tcW w:w="824" w:type="dxa"/>
            <w:tcBorders>
              <w:top w:val="nil"/>
              <w:left w:val="single" w:sz="4" w:space="0" w:color="auto"/>
              <w:bottom w:val="single" w:sz="4" w:space="0" w:color="auto"/>
              <w:right w:val="single" w:sz="4" w:space="0" w:color="auto"/>
            </w:tcBorders>
            <w:shd w:val="clear" w:color="auto" w:fill="auto"/>
            <w:vAlign w:val="center"/>
          </w:tcPr>
          <w:p w14:paraId="6E3888F8" w14:textId="77777777" w:rsidR="004F0D00" w:rsidRPr="0074411D" w:rsidRDefault="004F0D00" w:rsidP="00AC15E0">
            <w:pPr>
              <w:spacing w:after="0" w:line="240" w:lineRule="auto"/>
              <w:ind w:left="284"/>
              <w:jc w:val="center"/>
              <w:rPr>
                <w:rFonts w:ascii="Times New Roman" w:hAnsi="Times New Roman"/>
                <w:bCs/>
                <w:color w:val="000000"/>
                <w:sz w:val="24"/>
                <w:szCs w:val="24"/>
              </w:rPr>
            </w:pPr>
            <w:r w:rsidRPr="0074411D">
              <w:rPr>
                <w:rFonts w:ascii="Times New Roman" w:hAnsi="Times New Roman"/>
                <w:bCs/>
                <w:color w:val="000000"/>
                <w:sz w:val="24"/>
                <w:szCs w:val="24"/>
              </w:rPr>
              <w:t>3</w:t>
            </w:r>
          </w:p>
        </w:tc>
        <w:tc>
          <w:tcPr>
            <w:tcW w:w="4011" w:type="dxa"/>
            <w:tcBorders>
              <w:top w:val="nil"/>
              <w:left w:val="nil"/>
              <w:bottom w:val="single" w:sz="4" w:space="0" w:color="auto"/>
              <w:right w:val="single" w:sz="4" w:space="0" w:color="auto"/>
            </w:tcBorders>
            <w:shd w:val="clear" w:color="auto" w:fill="auto"/>
            <w:vAlign w:val="center"/>
          </w:tcPr>
          <w:p w14:paraId="09EB8E2E" w14:textId="77777777" w:rsidR="004F0D00" w:rsidRPr="0074411D" w:rsidRDefault="004F0D00" w:rsidP="00AC15E0">
            <w:pPr>
              <w:spacing w:after="0" w:line="240" w:lineRule="auto"/>
              <w:ind w:left="284"/>
              <w:rPr>
                <w:rFonts w:ascii="Times New Roman" w:hAnsi="Times New Roman"/>
                <w:sz w:val="24"/>
                <w:szCs w:val="24"/>
              </w:rPr>
            </w:pPr>
          </w:p>
        </w:tc>
        <w:tc>
          <w:tcPr>
            <w:tcW w:w="954" w:type="dxa"/>
            <w:tcBorders>
              <w:top w:val="nil"/>
              <w:left w:val="nil"/>
              <w:bottom w:val="single" w:sz="4" w:space="0" w:color="auto"/>
              <w:right w:val="single" w:sz="4" w:space="0" w:color="auto"/>
            </w:tcBorders>
            <w:shd w:val="clear" w:color="auto" w:fill="auto"/>
            <w:vAlign w:val="center"/>
          </w:tcPr>
          <w:p w14:paraId="2CBA2665" w14:textId="77777777" w:rsidR="004F0D00" w:rsidRPr="0074411D" w:rsidRDefault="004F0D00" w:rsidP="00AC15E0">
            <w:pPr>
              <w:spacing w:after="0" w:line="240" w:lineRule="auto"/>
              <w:ind w:left="284"/>
              <w:jc w:val="center"/>
              <w:rPr>
                <w:rFonts w:ascii="Times New Roman" w:hAnsi="Times New Roman"/>
                <w:sz w:val="24"/>
                <w:szCs w:val="24"/>
              </w:rPr>
            </w:pPr>
          </w:p>
        </w:tc>
        <w:tc>
          <w:tcPr>
            <w:tcW w:w="998" w:type="dxa"/>
            <w:tcBorders>
              <w:top w:val="nil"/>
              <w:left w:val="nil"/>
              <w:bottom w:val="single" w:sz="4" w:space="0" w:color="auto"/>
              <w:right w:val="single" w:sz="4" w:space="0" w:color="auto"/>
            </w:tcBorders>
            <w:shd w:val="clear" w:color="auto" w:fill="auto"/>
            <w:vAlign w:val="center"/>
          </w:tcPr>
          <w:p w14:paraId="7C5FC68E" w14:textId="77777777" w:rsidR="004F0D00" w:rsidRPr="0074411D" w:rsidRDefault="004F0D00" w:rsidP="00AC15E0">
            <w:pPr>
              <w:spacing w:after="0" w:line="240" w:lineRule="auto"/>
              <w:ind w:left="284"/>
              <w:jc w:val="center"/>
              <w:rPr>
                <w:rFonts w:ascii="Times New Roman" w:hAnsi="Times New Roman"/>
                <w:sz w:val="24"/>
                <w:szCs w:val="24"/>
              </w:rPr>
            </w:pPr>
          </w:p>
        </w:tc>
        <w:tc>
          <w:tcPr>
            <w:tcW w:w="998" w:type="dxa"/>
            <w:tcBorders>
              <w:top w:val="nil"/>
              <w:left w:val="nil"/>
              <w:bottom w:val="single" w:sz="4" w:space="0" w:color="auto"/>
              <w:right w:val="single" w:sz="4" w:space="0" w:color="auto"/>
            </w:tcBorders>
            <w:shd w:val="clear" w:color="auto" w:fill="auto"/>
            <w:noWrap/>
            <w:vAlign w:val="center"/>
          </w:tcPr>
          <w:p w14:paraId="01513BF0" w14:textId="77777777" w:rsidR="004F0D00" w:rsidRPr="0074411D" w:rsidRDefault="004F0D00" w:rsidP="00AC15E0">
            <w:pPr>
              <w:spacing w:after="0" w:line="240" w:lineRule="auto"/>
              <w:ind w:left="284"/>
              <w:jc w:val="center"/>
              <w:rPr>
                <w:rFonts w:ascii="Times New Roman" w:hAnsi="Times New Roman"/>
                <w:color w:val="000000"/>
                <w:sz w:val="24"/>
                <w:szCs w:val="24"/>
              </w:rPr>
            </w:pPr>
          </w:p>
        </w:tc>
        <w:tc>
          <w:tcPr>
            <w:tcW w:w="998" w:type="dxa"/>
            <w:tcBorders>
              <w:top w:val="nil"/>
              <w:left w:val="nil"/>
              <w:bottom w:val="single" w:sz="4" w:space="0" w:color="auto"/>
              <w:right w:val="single" w:sz="4" w:space="0" w:color="auto"/>
            </w:tcBorders>
            <w:shd w:val="clear" w:color="auto" w:fill="auto"/>
            <w:vAlign w:val="center"/>
          </w:tcPr>
          <w:p w14:paraId="24750D87" w14:textId="77777777" w:rsidR="004F0D00" w:rsidRPr="0074411D" w:rsidRDefault="004F0D00" w:rsidP="00AC15E0">
            <w:pPr>
              <w:spacing w:after="0" w:line="240" w:lineRule="auto"/>
              <w:ind w:left="284"/>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3994B562" w14:textId="77777777" w:rsidR="004F0D00" w:rsidRPr="0074411D" w:rsidRDefault="004F0D00" w:rsidP="00AC15E0">
            <w:pPr>
              <w:spacing w:after="0" w:line="240" w:lineRule="auto"/>
              <w:ind w:left="284"/>
              <w:jc w:val="center"/>
              <w:rPr>
                <w:rFonts w:ascii="Times New Roman" w:hAnsi="Times New Roman"/>
                <w:color w:val="000000"/>
                <w:sz w:val="24"/>
                <w:szCs w:val="24"/>
              </w:rPr>
            </w:pPr>
          </w:p>
        </w:tc>
      </w:tr>
      <w:tr w:rsidR="004F0D00" w:rsidRPr="0074411D" w14:paraId="31CC4641" w14:textId="77777777" w:rsidTr="00AC15E0">
        <w:trPr>
          <w:trHeight w:val="300"/>
        </w:trPr>
        <w:tc>
          <w:tcPr>
            <w:tcW w:w="824" w:type="dxa"/>
            <w:tcBorders>
              <w:top w:val="nil"/>
              <w:left w:val="nil"/>
              <w:bottom w:val="nil"/>
              <w:right w:val="nil"/>
            </w:tcBorders>
            <w:shd w:val="clear" w:color="auto" w:fill="auto"/>
            <w:noWrap/>
            <w:vAlign w:val="bottom"/>
          </w:tcPr>
          <w:p w14:paraId="13100743" w14:textId="77777777" w:rsidR="004F0D00" w:rsidRPr="0074411D" w:rsidRDefault="004F0D00" w:rsidP="00AC15E0">
            <w:pPr>
              <w:spacing w:after="0" w:line="240" w:lineRule="auto"/>
              <w:ind w:left="284"/>
              <w:rPr>
                <w:rFonts w:ascii="Times New Roman" w:hAnsi="Times New Roman"/>
                <w:color w:val="000000"/>
                <w:sz w:val="24"/>
                <w:szCs w:val="24"/>
              </w:rPr>
            </w:pPr>
          </w:p>
        </w:tc>
        <w:tc>
          <w:tcPr>
            <w:tcW w:w="4011" w:type="dxa"/>
            <w:tcBorders>
              <w:top w:val="nil"/>
              <w:left w:val="nil"/>
              <w:bottom w:val="nil"/>
              <w:right w:val="nil"/>
            </w:tcBorders>
            <w:shd w:val="clear" w:color="auto" w:fill="auto"/>
            <w:noWrap/>
            <w:vAlign w:val="bottom"/>
          </w:tcPr>
          <w:p w14:paraId="68F34CDC" w14:textId="77777777" w:rsidR="004F0D00" w:rsidRPr="0074411D" w:rsidRDefault="004F0D00" w:rsidP="00AC15E0">
            <w:pPr>
              <w:spacing w:after="0" w:line="240" w:lineRule="auto"/>
              <w:ind w:left="284"/>
              <w:rPr>
                <w:rFonts w:ascii="Times New Roman" w:hAnsi="Times New Roman"/>
                <w:color w:val="000000"/>
                <w:sz w:val="24"/>
                <w:szCs w:val="24"/>
              </w:rPr>
            </w:pPr>
          </w:p>
        </w:tc>
        <w:tc>
          <w:tcPr>
            <w:tcW w:w="954" w:type="dxa"/>
            <w:tcBorders>
              <w:top w:val="nil"/>
              <w:left w:val="nil"/>
              <w:bottom w:val="nil"/>
              <w:right w:val="nil"/>
            </w:tcBorders>
            <w:shd w:val="clear" w:color="auto" w:fill="auto"/>
            <w:noWrap/>
            <w:vAlign w:val="bottom"/>
          </w:tcPr>
          <w:p w14:paraId="58D8849D" w14:textId="77777777" w:rsidR="004F0D00" w:rsidRPr="0074411D" w:rsidRDefault="004F0D00" w:rsidP="00AC15E0">
            <w:pPr>
              <w:spacing w:after="0" w:line="240" w:lineRule="auto"/>
              <w:ind w:left="284"/>
              <w:rPr>
                <w:rFonts w:ascii="Times New Roman" w:hAnsi="Times New Roman"/>
                <w:color w:val="000000"/>
                <w:sz w:val="24"/>
                <w:szCs w:val="24"/>
              </w:rPr>
            </w:pPr>
          </w:p>
        </w:tc>
        <w:tc>
          <w:tcPr>
            <w:tcW w:w="2994" w:type="dxa"/>
            <w:gridSpan w:val="3"/>
            <w:tcBorders>
              <w:top w:val="nil"/>
              <w:left w:val="nil"/>
              <w:bottom w:val="nil"/>
              <w:right w:val="nil"/>
            </w:tcBorders>
            <w:shd w:val="clear" w:color="auto" w:fill="auto"/>
            <w:noWrap/>
            <w:vAlign w:val="bottom"/>
          </w:tcPr>
          <w:p w14:paraId="05645C12" w14:textId="77777777" w:rsidR="004F0D00" w:rsidRPr="0074411D" w:rsidRDefault="004F0D00" w:rsidP="00AC15E0">
            <w:pPr>
              <w:spacing w:after="0" w:line="240" w:lineRule="auto"/>
              <w:ind w:left="284"/>
              <w:rPr>
                <w:rFonts w:ascii="Times New Roman" w:hAnsi="Times New Roman"/>
                <w:color w:val="000000"/>
                <w:sz w:val="24"/>
                <w:szCs w:val="24"/>
              </w:rPr>
            </w:pPr>
            <w:r w:rsidRPr="0074411D">
              <w:rPr>
                <w:rFonts w:ascii="Times New Roman" w:hAnsi="Times New Roman"/>
                <w:bCs/>
                <w:color w:val="000000"/>
                <w:sz w:val="24"/>
                <w:szCs w:val="24"/>
              </w:rPr>
              <w:t>Всього без ПДВ</w:t>
            </w:r>
          </w:p>
        </w:tc>
        <w:tc>
          <w:tcPr>
            <w:tcW w:w="1116" w:type="dxa"/>
            <w:tcBorders>
              <w:top w:val="nil"/>
              <w:left w:val="single" w:sz="4" w:space="0" w:color="auto"/>
              <w:bottom w:val="single" w:sz="4" w:space="0" w:color="auto"/>
              <w:right w:val="single" w:sz="4" w:space="0" w:color="auto"/>
            </w:tcBorders>
            <w:shd w:val="clear" w:color="auto" w:fill="auto"/>
            <w:noWrap/>
            <w:vAlign w:val="center"/>
          </w:tcPr>
          <w:p w14:paraId="762CDAA1" w14:textId="77777777" w:rsidR="004F0D00" w:rsidRPr="0074411D" w:rsidRDefault="004F0D00" w:rsidP="00AC15E0">
            <w:pPr>
              <w:spacing w:after="0" w:line="240" w:lineRule="auto"/>
              <w:ind w:left="284"/>
              <w:jc w:val="center"/>
              <w:rPr>
                <w:rFonts w:ascii="Times New Roman" w:hAnsi="Times New Roman"/>
                <w:color w:val="000000"/>
                <w:sz w:val="24"/>
                <w:szCs w:val="24"/>
              </w:rPr>
            </w:pPr>
          </w:p>
        </w:tc>
      </w:tr>
      <w:tr w:rsidR="004F0D00" w:rsidRPr="0074411D" w14:paraId="35D97386" w14:textId="77777777" w:rsidTr="00AC15E0">
        <w:trPr>
          <w:trHeight w:val="300"/>
        </w:trPr>
        <w:tc>
          <w:tcPr>
            <w:tcW w:w="824" w:type="dxa"/>
            <w:tcBorders>
              <w:top w:val="nil"/>
              <w:left w:val="nil"/>
              <w:bottom w:val="nil"/>
              <w:right w:val="nil"/>
            </w:tcBorders>
            <w:shd w:val="clear" w:color="auto" w:fill="auto"/>
            <w:noWrap/>
            <w:vAlign w:val="bottom"/>
          </w:tcPr>
          <w:p w14:paraId="04AFF785" w14:textId="77777777" w:rsidR="004F0D00" w:rsidRPr="0074411D" w:rsidRDefault="004F0D00" w:rsidP="00AC15E0">
            <w:pPr>
              <w:spacing w:after="0" w:line="240" w:lineRule="auto"/>
              <w:ind w:left="284"/>
              <w:rPr>
                <w:rFonts w:ascii="Times New Roman" w:hAnsi="Times New Roman"/>
                <w:color w:val="000000"/>
                <w:sz w:val="24"/>
                <w:szCs w:val="24"/>
              </w:rPr>
            </w:pPr>
          </w:p>
        </w:tc>
        <w:tc>
          <w:tcPr>
            <w:tcW w:w="4011" w:type="dxa"/>
            <w:tcBorders>
              <w:top w:val="nil"/>
              <w:left w:val="nil"/>
              <w:bottom w:val="nil"/>
              <w:right w:val="nil"/>
            </w:tcBorders>
            <w:shd w:val="clear" w:color="auto" w:fill="auto"/>
            <w:noWrap/>
            <w:vAlign w:val="bottom"/>
          </w:tcPr>
          <w:p w14:paraId="6DB75CDD" w14:textId="77777777" w:rsidR="004F0D00" w:rsidRPr="0074411D" w:rsidRDefault="004F0D00" w:rsidP="00AC15E0">
            <w:pPr>
              <w:spacing w:after="0" w:line="240" w:lineRule="auto"/>
              <w:ind w:left="284"/>
              <w:rPr>
                <w:rFonts w:ascii="Times New Roman" w:hAnsi="Times New Roman"/>
                <w:color w:val="000000"/>
                <w:sz w:val="24"/>
                <w:szCs w:val="24"/>
              </w:rPr>
            </w:pPr>
          </w:p>
        </w:tc>
        <w:tc>
          <w:tcPr>
            <w:tcW w:w="954" w:type="dxa"/>
            <w:tcBorders>
              <w:top w:val="nil"/>
              <w:left w:val="nil"/>
              <w:bottom w:val="nil"/>
              <w:right w:val="nil"/>
            </w:tcBorders>
            <w:shd w:val="clear" w:color="auto" w:fill="auto"/>
            <w:noWrap/>
            <w:vAlign w:val="bottom"/>
          </w:tcPr>
          <w:p w14:paraId="2E72894A" w14:textId="77777777" w:rsidR="004F0D00" w:rsidRPr="0074411D" w:rsidRDefault="004F0D00" w:rsidP="00AC15E0">
            <w:pPr>
              <w:spacing w:after="0" w:line="240" w:lineRule="auto"/>
              <w:ind w:left="284"/>
              <w:rPr>
                <w:rFonts w:ascii="Times New Roman" w:hAnsi="Times New Roman"/>
                <w:color w:val="000000"/>
                <w:sz w:val="24"/>
                <w:szCs w:val="24"/>
              </w:rPr>
            </w:pPr>
          </w:p>
        </w:tc>
        <w:tc>
          <w:tcPr>
            <w:tcW w:w="998" w:type="dxa"/>
            <w:tcBorders>
              <w:top w:val="nil"/>
              <w:left w:val="nil"/>
              <w:bottom w:val="nil"/>
              <w:right w:val="nil"/>
            </w:tcBorders>
            <w:shd w:val="clear" w:color="auto" w:fill="auto"/>
            <w:noWrap/>
            <w:vAlign w:val="bottom"/>
          </w:tcPr>
          <w:p w14:paraId="7B09B139" w14:textId="77777777" w:rsidR="004F0D00" w:rsidRPr="0074411D" w:rsidRDefault="004F0D00" w:rsidP="00AC15E0">
            <w:pPr>
              <w:spacing w:after="0" w:line="240" w:lineRule="auto"/>
              <w:ind w:left="284"/>
              <w:rPr>
                <w:rFonts w:ascii="Times New Roman" w:hAnsi="Times New Roman"/>
                <w:color w:val="000000"/>
                <w:sz w:val="24"/>
                <w:szCs w:val="24"/>
              </w:rPr>
            </w:pPr>
            <w:r w:rsidRPr="0074411D">
              <w:rPr>
                <w:rFonts w:ascii="Times New Roman" w:hAnsi="Times New Roman"/>
                <w:bCs/>
                <w:color w:val="000000"/>
                <w:sz w:val="24"/>
                <w:szCs w:val="24"/>
              </w:rPr>
              <w:t>ПДВ</w:t>
            </w:r>
          </w:p>
        </w:tc>
        <w:tc>
          <w:tcPr>
            <w:tcW w:w="998" w:type="dxa"/>
            <w:tcBorders>
              <w:top w:val="nil"/>
              <w:left w:val="nil"/>
              <w:bottom w:val="nil"/>
              <w:right w:val="nil"/>
            </w:tcBorders>
            <w:shd w:val="clear" w:color="auto" w:fill="auto"/>
            <w:noWrap/>
            <w:vAlign w:val="bottom"/>
          </w:tcPr>
          <w:p w14:paraId="3DE0D3A4" w14:textId="77777777" w:rsidR="004F0D00" w:rsidRPr="0074411D" w:rsidRDefault="004F0D00" w:rsidP="00AC15E0">
            <w:pPr>
              <w:spacing w:after="0" w:line="240" w:lineRule="auto"/>
              <w:ind w:left="284"/>
              <w:rPr>
                <w:rFonts w:ascii="Times New Roman" w:hAnsi="Times New Roman"/>
                <w:color w:val="000000"/>
                <w:sz w:val="24"/>
                <w:szCs w:val="24"/>
              </w:rPr>
            </w:pPr>
          </w:p>
        </w:tc>
        <w:tc>
          <w:tcPr>
            <w:tcW w:w="998" w:type="dxa"/>
            <w:tcBorders>
              <w:top w:val="nil"/>
              <w:left w:val="nil"/>
              <w:bottom w:val="nil"/>
              <w:right w:val="nil"/>
            </w:tcBorders>
            <w:shd w:val="clear" w:color="auto" w:fill="auto"/>
            <w:noWrap/>
            <w:vAlign w:val="bottom"/>
          </w:tcPr>
          <w:p w14:paraId="7523FED6" w14:textId="77777777" w:rsidR="004F0D00" w:rsidRPr="0074411D" w:rsidRDefault="004F0D00" w:rsidP="00AC15E0">
            <w:pPr>
              <w:spacing w:after="0" w:line="240" w:lineRule="auto"/>
              <w:ind w:left="284"/>
              <w:rPr>
                <w:rFonts w:ascii="Times New Roman" w:hAnsi="Times New Roman"/>
                <w:color w:val="000000"/>
                <w:sz w:val="24"/>
                <w:szCs w:val="24"/>
              </w:rPr>
            </w:pPr>
          </w:p>
        </w:tc>
        <w:tc>
          <w:tcPr>
            <w:tcW w:w="1116" w:type="dxa"/>
            <w:tcBorders>
              <w:top w:val="nil"/>
              <w:left w:val="single" w:sz="4" w:space="0" w:color="auto"/>
              <w:bottom w:val="single" w:sz="4" w:space="0" w:color="auto"/>
              <w:right w:val="single" w:sz="4" w:space="0" w:color="auto"/>
            </w:tcBorders>
            <w:shd w:val="clear" w:color="auto" w:fill="auto"/>
            <w:noWrap/>
            <w:vAlign w:val="center"/>
          </w:tcPr>
          <w:p w14:paraId="00F443CB" w14:textId="77777777" w:rsidR="004F0D00" w:rsidRPr="0074411D" w:rsidRDefault="004F0D00" w:rsidP="00AC15E0">
            <w:pPr>
              <w:spacing w:after="0" w:line="240" w:lineRule="auto"/>
              <w:ind w:left="284"/>
              <w:jc w:val="center"/>
              <w:rPr>
                <w:rFonts w:ascii="Times New Roman" w:hAnsi="Times New Roman"/>
                <w:color w:val="000000"/>
                <w:sz w:val="24"/>
                <w:szCs w:val="24"/>
              </w:rPr>
            </w:pPr>
          </w:p>
        </w:tc>
      </w:tr>
      <w:tr w:rsidR="004F0D00" w:rsidRPr="0074411D" w14:paraId="11D27FE1" w14:textId="77777777" w:rsidTr="00AC15E0">
        <w:trPr>
          <w:trHeight w:val="300"/>
        </w:trPr>
        <w:tc>
          <w:tcPr>
            <w:tcW w:w="824" w:type="dxa"/>
            <w:tcBorders>
              <w:top w:val="nil"/>
              <w:left w:val="nil"/>
              <w:bottom w:val="nil"/>
              <w:right w:val="nil"/>
            </w:tcBorders>
            <w:shd w:val="clear" w:color="auto" w:fill="auto"/>
            <w:noWrap/>
            <w:vAlign w:val="bottom"/>
          </w:tcPr>
          <w:p w14:paraId="7231BF08" w14:textId="77777777" w:rsidR="004F0D00" w:rsidRPr="0074411D" w:rsidRDefault="004F0D00" w:rsidP="00AC15E0">
            <w:pPr>
              <w:spacing w:after="0" w:line="240" w:lineRule="auto"/>
              <w:ind w:left="284"/>
              <w:rPr>
                <w:rFonts w:ascii="Times New Roman" w:hAnsi="Times New Roman"/>
                <w:color w:val="000000"/>
                <w:sz w:val="24"/>
                <w:szCs w:val="24"/>
              </w:rPr>
            </w:pPr>
          </w:p>
        </w:tc>
        <w:tc>
          <w:tcPr>
            <w:tcW w:w="4011" w:type="dxa"/>
            <w:tcBorders>
              <w:top w:val="nil"/>
              <w:left w:val="nil"/>
              <w:bottom w:val="nil"/>
              <w:right w:val="nil"/>
            </w:tcBorders>
            <w:shd w:val="clear" w:color="auto" w:fill="auto"/>
            <w:noWrap/>
            <w:vAlign w:val="bottom"/>
          </w:tcPr>
          <w:p w14:paraId="797A9C06" w14:textId="77777777" w:rsidR="004F0D00" w:rsidRPr="0074411D" w:rsidRDefault="004F0D00" w:rsidP="00AC15E0">
            <w:pPr>
              <w:spacing w:after="0" w:line="240" w:lineRule="auto"/>
              <w:ind w:left="284"/>
              <w:rPr>
                <w:rFonts w:ascii="Times New Roman" w:hAnsi="Times New Roman"/>
                <w:color w:val="000000"/>
                <w:sz w:val="24"/>
                <w:szCs w:val="24"/>
              </w:rPr>
            </w:pPr>
          </w:p>
        </w:tc>
        <w:tc>
          <w:tcPr>
            <w:tcW w:w="954" w:type="dxa"/>
            <w:tcBorders>
              <w:top w:val="nil"/>
              <w:left w:val="nil"/>
              <w:bottom w:val="nil"/>
              <w:right w:val="nil"/>
            </w:tcBorders>
            <w:shd w:val="clear" w:color="auto" w:fill="auto"/>
            <w:noWrap/>
            <w:vAlign w:val="bottom"/>
          </w:tcPr>
          <w:p w14:paraId="6FC097C6" w14:textId="77777777" w:rsidR="004F0D00" w:rsidRPr="0074411D" w:rsidRDefault="004F0D00" w:rsidP="00AC15E0">
            <w:pPr>
              <w:spacing w:after="0" w:line="240" w:lineRule="auto"/>
              <w:ind w:left="284"/>
              <w:rPr>
                <w:rFonts w:ascii="Times New Roman" w:hAnsi="Times New Roman"/>
                <w:color w:val="000000"/>
                <w:sz w:val="24"/>
                <w:szCs w:val="24"/>
              </w:rPr>
            </w:pPr>
          </w:p>
        </w:tc>
        <w:tc>
          <w:tcPr>
            <w:tcW w:w="2994" w:type="dxa"/>
            <w:gridSpan w:val="3"/>
            <w:tcBorders>
              <w:top w:val="nil"/>
              <w:left w:val="nil"/>
              <w:bottom w:val="nil"/>
              <w:right w:val="nil"/>
            </w:tcBorders>
            <w:shd w:val="clear" w:color="auto" w:fill="auto"/>
            <w:noWrap/>
            <w:vAlign w:val="bottom"/>
          </w:tcPr>
          <w:p w14:paraId="4A8B8209" w14:textId="77777777" w:rsidR="004F0D00" w:rsidRPr="0074411D" w:rsidRDefault="004F0D00" w:rsidP="00AC15E0">
            <w:pPr>
              <w:spacing w:after="0" w:line="240" w:lineRule="auto"/>
              <w:ind w:left="284"/>
              <w:rPr>
                <w:rFonts w:ascii="Times New Roman" w:hAnsi="Times New Roman"/>
                <w:color w:val="000000"/>
                <w:sz w:val="24"/>
                <w:szCs w:val="24"/>
              </w:rPr>
            </w:pPr>
            <w:r w:rsidRPr="0074411D">
              <w:rPr>
                <w:rFonts w:ascii="Times New Roman" w:hAnsi="Times New Roman"/>
                <w:bCs/>
                <w:color w:val="000000"/>
                <w:sz w:val="24"/>
                <w:szCs w:val="24"/>
              </w:rPr>
              <w:t>Всього з ПДВ</w:t>
            </w:r>
          </w:p>
        </w:tc>
        <w:tc>
          <w:tcPr>
            <w:tcW w:w="1116" w:type="dxa"/>
            <w:tcBorders>
              <w:top w:val="nil"/>
              <w:left w:val="single" w:sz="4" w:space="0" w:color="auto"/>
              <w:bottom w:val="single" w:sz="4" w:space="0" w:color="auto"/>
              <w:right w:val="single" w:sz="4" w:space="0" w:color="auto"/>
            </w:tcBorders>
            <w:shd w:val="clear" w:color="auto" w:fill="auto"/>
            <w:noWrap/>
            <w:vAlign w:val="center"/>
          </w:tcPr>
          <w:p w14:paraId="65087DE4" w14:textId="77777777" w:rsidR="004F0D00" w:rsidRPr="0074411D" w:rsidRDefault="004F0D00" w:rsidP="00AC15E0">
            <w:pPr>
              <w:spacing w:after="0" w:line="240" w:lineRule="auto"/>
              <w:ind w:left="284"/>
              <w:jc w:val="center"/>
              <w:rPr>
                <w:rFonts w:ascii="Times New Roman" w:hAnsi="Times New Roman"/>
                <w:color w:val="000000"/>
                <w:sz w:val="24"/>
                <w:szCs w:val="24"/>
              </w:rPr>
            </w:pPr>
          </w:p>
        </w:tc>
      </w:tr>
    </w:tbl>
    <w:p w14:paraId="53808B5E" w14:textId="77777777" w:rsidR="004F0D00" w:rsidRPr="0074411D" w:rsidRDefault="004F0D00" w:rsidP="004F0D00">
      <w:pPr>
        <w:spacing w:after="0" w:line="240" w:lineRule="auto"/>
        <w:ind w:left="284"/>
        <w:rPr>
          <w:sz w:val="24"/>
          <w:szCs w:val="24"/>
        </w:rPr>
      </w:pPr>
    </w:p>
    <w:p w14:paraId="056F6A92" w14:textId="77777777" w:rsidR="004F0D00" w:rsidRPr="0074411D" w:rsidRDefault="004F0D00" w:rsidP="004F0D00">
      <w:pPr>
        <w:pStyle w:val="1"/>
        <w:tabs>
          <w:tab w:val="left" w:pos="180"/>
        </w:tabs>
        <w:spacing w:before="0"/>
        <w:ind w:left="284"/>
        <w:jc w:val="center"/>
        <w:rPr>
          <w:rFonts w:ascii="Times New Roman" w:hAnsi="Times New Roman"/>
          <w:sz w:val="24"/>
          <w:szCs w:val="24"/>
          <w:u w:val="single"/>
        </w:rPr>
      </w:pPr>
    </w:p>
    <w:p w14:paraId="1E581937" w14:textId="77777777" w:rsidR="004F0D00" w:rsidRPr="0074411D" w:rsidRDefault="004F0D00" w:rsidP="004F0D00">
      <w:pPr>
        <w:pStyle w:val="1"/>
        <w:tabs>
          <w:tab w:val="left" w:pos="180"/>
        </w:tabs>
        <w:spacing w:before="0"/>
        <w:ind w:left="284"/>
        <w:jc w:val="center"/>
        <w:rPr>
          <w:rFonts w:ascii="Times New Roman" w:hAnsi="Times New Roman"/>
          <w:sz w:val="24"/>
          <w:szCs w:val="24"/>
          <w:u w:val="single"/>
        </w:rPr>
      </w:pPr>
    </w:p>
    <w:p w14:paraId="34CC12F8" w14:textId="77777777" w:rsidR="004F0D00" w:rsidRPr="0074411D" w:rsidRDefault="004F0D00" w:rsidP="004F0D00">
      <w:pPr>
        <w:ind w:left="284"/>
        <w:rPr>
          <w:sz w:val="24"/>
          <w:szCs w:val="24"/>
        </w:rPr>
      </w:pPr>
    </w:p>
    <w:p w14:paraId="14009295" w14:textId="77777777" w:rsidR="004F0D00" w:rsidRPr="0074411D" w:rsidRDefault="004F0D00" w:rsidP="004F0D00">
      <w:pPr>
        <w:spacing w:after="0" w:line="240" w:lineRule="auto"/>
        <w:ind w:left="284"/>
        <w:jc w:val="right"/>
        <w:rPr>
          <w:rFonts w:ascii="Times New Roman" w:hAnsi="Times New Roman"/>
          <w:b/>
          <w:bCs/>
          <w:sz w:val="24"/>
          <w:szCs w:val="24"/>
          <w:lang w:val="uk-UA"/>
        </w:rPr>
      </w:pPr>
    </w:p>
    <w:tbl>
      <w:tblPr>
        <w:tblW w:w="9747" w:type="dxa"/>
        <w:tblInd w:w="367" w:type="dxa"/>
        <w:tblLayout w:type="fixed"/>
        <w:tblLook w:val="0000" w:firstRow="0" w:lastRow="0" w:firstColumn="0" w:lastColumn="0" w:noHBand="0" w:noVBand="0"/>
      </w:tblPr>
      <w:tblGrid>
        <w:gridCol w:w="4876"/>
        <w:gridCol w:w="4871"/>
      </w:tblGrid>
      <w:tr w:rsidR="004F0D00" w:rsidRPr="0074411D" w14:paraId="20869172" w14:textId="77777777" w:rsidTr="00AC15E0">
        <w:tc>
          <w:tcPr>
            <w:tcW w:w="4876" w:type="dxa"/>
          </w:tcPr>
          <w:p w14:paraId="7504137A" w14:textId="77777777" w:rsidR="004F0D00" w:rsidRPr="0074411D" w:rsidRDefault="004F0D00" w:rsidP="00AC15E0">
            <w:pPr>
              <w:spacing w:after="0" w:line="240" w:lineRule="auto"/>
              <w:ind w:left="284"/>
              <w:rPr>
                <w:rFonts w:ascii="Times New Roman" w:hAnsi="Times New Roman"/>
                <w:b/>
                <w:color w:val="000000"/>
                <w:sz w:val="24"/>
                <w:szCs w:val="24"/>
              </w:rPr>
            </w:pPr>
            <w:r w:rsidRPr="0074411D">
              <w:rPr>
                <w:rFonts w:ascii="Times New Roman" w:hAnsi="Times New Roman"/>
                <w:b/>
                <w:color w:val="000000"/>
                <w:sz w:val="24"/>
                <w:szCs w:val="24"/>
              </w:rPr>
              <w:t>Покупець:</w:t>
            </w:r>
          </w:p>
          <w:p w14:paraId="386C15C0" w14:textId="77777777" w:rsidR="004F0D00" w:rsidRPr="0074411D" w:rsidRDefault="004F0D00" w:rsidP="00AC15E0">
            <w:pPr>
              <w:spacing w:after="0" w:line="240" w:lineRule="auto"/>
              <w:ind w:left="284"/>
              <w:rPr>
                <w:rFonts w:ascii="Times New Roman" w:hAnsi="Times New Roman"/>
                <w:i/>
                <w:color w:val="000000"/>
                <w:sz w:val="24"/>
                <w:szCs w:val="24"/>
              </w:rPr>
            </w:pPr>
          </w:p>
          <w:p w14:paraId="258B25EB" w14:textId="77777777" w:rsidR="004F0D00" w:rsidRPr="0074411D" w:rsidRDefault="004F0D00" w:rsidP="00AC15E0">
            <w:pPr>
              <w:spacing w:after="0" w:line="240" w:lineRule="auto"/>
              <w:ind w:left="284"/>
              <w:rPr>
                <w:rFonts w:ascii="Times New Roman" w:hAnsi="Times New Roman"/>
                <w:sz w:val="24"/>
                <w:szCs w:val="24"/>
              </w:rPr>
            </w:pPr>
            <w:r w:rsidRPr="0074411D">
              <w:rPr>
                <w:rFonts w:ascii="Times New Roman" w:hAnsi="Times New Roman"/>
                <w:sz w:val="24"/>
                <w:szCs w:val="24"/>
              </w:rPr>
              <w:t>___________________________________</w:t>
            </w:r>
          </w:p>
          <w:p w14:paraId="663A6091" w14:textId="77777777" w:rsidR="004F0D00" w:rsidRPr="0074411D" w:rsidRDefault="004F0D00" w:rsidP="00AC15E0">
            <w:pPr>
              <w:spacing w:after="0" w:line="240" w:lineRule="auto"/>
              <w:ind w:left="284"/>
              <w:rPr>
                <w:rFonts w:ascii="Times New Roman" w:hAnsi="Times New Roman"/>
                <w:sz w:val="24"/>
                <w:szCs w:val="24"/>
              </w:rPr>
            </w:pPr>
            <w:r w:rsidRPr="0074411D">
              <w:rPr>
                <w:rFonts w:ascii="Times New Roman" w:hAnsi="Times New Roman"/>
                <w:sz w:val="24"/>
                <w:szCs w:val="24"/>
              </w:rPr>
              <w:t>___________________________________</w:t>
            </w:r>
          </w:p>
          <w:p w14:paraId="68977D5B" w14:textId="77777777" w:rsidR="004F0D00" w:rsidRPr="0074411D" w:rsidRDefault="004F0D00" w:rsidP="00AC15E0">
            <w:pPr>
              <w:spacing w:after="0" w:line="240" w:lineRule="auto"/>
              <w:ind w:left="284"/>
              <w:rPr>
                <w:rFonts w:ascii="Times New Roman" w:hAnsi="Times New Roman"/>
                <w:color w:val="000000"/>
                <w:sz w:val="24"/>
                <w:szCs w:val="24"/>
              </w:rPr>
            </w:pPr>
          </w:p>
          <w:p w14:paraId="16B0EE5E" w14:textId="77777777" w:rsidR="004F0D00" w:rsidRPr="0074411D" w:rsidRDefault="004F0D00" w:rsidP="00AC15E0">
            <w:pPr>
              <w:spacing w:after="0" w:line="240" w:lineRule="auto"/>
              <w:ind w:left="284"/>
              <w:rPr>
                <w:rFonts w:ascii="Times New Roman" w:hAnsi="Times New Roman"/>
                <w:i/>
                <w:color w:val="000000"/>
                <w:sz w:val="24"/>
                <w:szCs w:val="24"/>
              </w:rPr>
            </w:pPr>
            <w:r w:rsidRPr="0074411D">
              <w:rPr>
                <w:rFonts w:ascii="Times New Roman" w:hAnsi="Times New Roman"/>
                <w:i/>
                <w:color w:val="000000"/>
                <w:sz w:val="24"/>
                <w:szCs w:val="24"/>
              </w:rPr>
              <w:t>_______________ /___________________/</w:t>
            </w:r>
          </w:p>
          <w:p w14:paraId="1CB54B9D" w14:textId="77777777" w:rsidR="004F0D00" w:rsidRPr="0074411D" w:rsidRDefault="004F0D00" w:rsidP="00AC15E0">
            <w:pPr>
              <w:spacing w:after="0" w:line="240" w:lineRule="auto"/>
              <w:ind w:left="284"/>
              <w:rPr>
                <w:rFonts w:ascii="Times New Roman" w:hAnsi="Times New Roman"/>
                <w:sz w:val="24"/>
                <w:szCs w:val="24"/>
              </w:rPr>
            </w:pPr>
            <w:r w:rsidRPr="0074411D">
              <w:rPr>
                <w:rFonts w:ascii="Times New Roman" w:hAnsi="Times New Roman"/>
                <w:sz w:val="24"/>
                <w:szCs w:val="24"/>
              </w:rPr>
              <w:t xml:space="preserve">        (підпис)</w:t>
            </w:r>
          </w:p>
          <w:p w14:paraId="72229A1A" w14:textId="77777777" w:rsidR="004F0D00" w:rsidRPr="0074411D" w:rsidRDefault="004F0D00" w:rsidP="00AC15E0">
            <w:pPr>
              <w:spacing w:after="0" w:line="240" w:lineRule="auto"/>
              <w:ind w:left="284"/>
              <w:rPr>
                <w:rFonts w:ascii="Times New Roman" w:hAnsi="Times New Roman"/>
                <w:color w:val="000000"/>
                <w:sz w:val="24"/>
                <w:szCs w:val="24"/>
              </w:rPr>
            </w:pPr>
            <w:r w:rsidRPr="0074411D">
              <w:rPr>
                <w:rFonts w:ascii="Times New Roman" w:hAnsi="Times New Roman"/>
                <w:sz w:val="24"/>
                <w:szCs w:val="24"/>
              </w:rPr>
              <w:t xml:space="preserve">                             М. П.</w:t>
            </w:r>
          </w:p>
        </w:tc>
        <w:tc>
          <w:tcPr>
            <w:tcW w:w="4871" w:type="dxa"/>
          </w:tcPr>
          <w:p w14:paraId="347ED002" w14:textId="77777777" w:rsidR="004F0D00" w:rsidRPr="0074411D" w:rsidRDefault="004F0D00" w:rsidP="00AC15E0">
            <w:pPr>
              <w:spacing w:after="0" w:line="240" w:lineRule="auto"/>
              <w:ind w:left="284"/>
              <w:rPr>
                <w:rFonts w:ascii="Times New Roman" w:hAnsi="Times New Roman"/>
                <w:b/>
                <w:color w:val="000000"/>
                <w:sz w:val="24"/>
                <w:szCs w:val="24"/>
              </w:rPr>
            </w:pPr>
            <w:r w:rsidRPr="0074411D">
              <w:rPr>
                <w:rFonts w:ascii="Times New Roman" w:hAnsi="Times New Roman"/>
                <w:b/>
                <w:color w:val="000000"/>
                <w:sz w:val="24"/>
                <w:szCs w:val="24"/>
              </w:rPr>
              <w:t>Постачальник:</w:t>
            </w:r>
          </w:p>
          <w:p w14:paraId="7FFE9A3D" w14:textId="77777777" w:rsidR="004F0D00" w:rsidRPr="0074411D" w:rsidRDefault="004F0D00" w:rsidP="00AC15E0">
            <w:pPr>
              <w:spacing w:after="0" w:line="240" w:lineRule="auto"/>
              <w:ind w:left="284"/>
              <w:rPr>
                <w:rFonts w:ascii="Times New Roman" w:hAnsi="Times New Roman"/>
                <w:i/>
                <w:color w:val="000000"/>
                <w:sz w:val="24"/>
                <w:szCs w:val="24"/>
              </w:rPr>
            </w:pPr>
          </w:p>
          <w:p w14:paraId="65701B3B" w14:textId="77777777" w:rsidR="004F0D00" w:rsidRPr="0074411D" w:rsidRDefault="004F0D00" w:rsidP="00AC15E0">
            <w:pPr>
              <w:spacing w:after="0" w:line="240" w:lineRule="auto"/>
              <w:ind w:left="284"/>
              <w:rPr>
                <w:rFonts w:ascii="Times New Roman" w:hAnsi="Times New Roman"/>
                <w:sz w:val="24"/>
                <w:szCs w:val="24"/>
              </w:rPr>
            </w:pPr>
            <w:r w:rsidRPr="0074411D">
              <w:rPr>
                <w:rFonts w:ascii="Times New Roman" w:hAnsi="Times New Roman"/>
                <w:sz w:val="24"/>
                <w:szCs w:val="24"/>
              </w:rPr>
              <w:t>___________________________________</w:t>
            </w:r>
          </w:p>
          <w:p w14:paraId="18D1970E" w14:textId="77777777" w:rsidR="004F0D00" w:rsidRPr="0074411D" w:rsidRDefault="004F0D00" w:rsidP="00AC15E0">
            <w:pPr>
              <w:spacing w:after="0" w:line="240" w:lineRule="auto"/>
              <w:ind w:left="284"/>
              <w:rPr>
                <w:rFonts w:ascii="Times New Roman" w:hAnsi="Times New Roman"/>
                <w:sz w:val="24"/>
                <w:szCs w:val="24"/>
              </w:rPr>
            </w:pPr>
            <w:r w:rsidRPr="0074411D">
              <w:rPr>
                <w:rFonts w:ascii="Times New Roman" w:hAnsi="Times New Roman"/>
                <w:sz w:val="24"/>
                <w:szCs w:val="24"/>
              </w:rPr>
              <w:t>___________________________________</w:t>
            </w:r>
          </w:p>
          <w:p w14:paraId="3B9CA7C9" w14:textId="77777777" w:rsidR="004F0D00" w:rsidRPr="0074411D" w:rsidRDefault="004F0D00" w:rsidP="00AC15E0">
            <w:pPr>
              <w:spacing w:after="0" w:line="240" w:lineRule="auto"/>
              <w:ind w:left="284"/>
              <w:rPr>
                <w:rFonts w:ascii="Times New Roman" w:hAnsi="Times New Roman"/>
                <w:color w:val="000000"/>
                <w:sz w:val="24"/>
                <w:szCs w:val="24"/>
              </w:rPr>
            </w:pPr>
          </w:p>
          <w:p w14:paraId="03DDB09A" w14:textId="77777777" w:rsidR="004F0D00" w:rsidRPr="0074411D" w:rsidRDefault="004F0D00" w:rsidP="00AC15E0">
            <w:pPr>
              <w:spacing w:after="0" w:line="240" w:lineRule="auto"/>
              <w:ind w:left="284"/>
              <w:rPr>
                <w:rFonts w:ascii="Times New Roman" w:hAnsi="Times New Roman"/>
                <w:i/>
                <w:color w:val="000000"/>
                <w:sz w:val="24"/>
                <w:szCs w:val="24"/>
              </w:rPr>
            </w:pPr>
            <w:r w:rsidRPr="0074411D">
              <w:rPr>
                <w:rFonts w:ascii="Times New Roman" w:hAnsi="Times New Roman"/>
                <w:i/>
                <w:color w:val="000000"/>
                <w:sz w:val="24"/>
                <w:szCs w:val="24"/>
              </w:rPr>
              <w:t>_______________ /___________________/</w:t>
            </w:r>
          </w:p>
          <w:p w14:paraId="6ACCAA9B" w14:textId="77777777" w:rsidR="004F0D00" w:rsidRPr="0074411D" w:rsidRDefault="004F0D00" w:rsidP="00AC15E0">
            <w:pPr>
              <w:spacing w:after="0" w:line="240" w:lineRule="auto"/>
              <w:ind w:left="284"/>
              <w:rPr>
                <w:rFonts w:ascii="Times New Roman" w:hAnsi="Times New Roman"/>
                <w:sz w:val="24"/>
                <w:szCs w:val="24"/>
              </w:rPr>
            </w:pPr>
            <w:r w:rsidRPr="0074411D">
              <w:rPr>
                <w:rFonts w:ascii="Times New Roman" w:hAnsi="Times New Roman"/>
                <w:sz w:val="24"/>
                <w:szCs w:val="24"/>
              </w:rPr>
              <w:t xml:space="preserve">        (підпис)</w:t>
            </w:r>
          </w:p>
          <w:p w14:paraId="48B9F205" w14:textId="77777777" w:rsidR="004F0D00" w:rsidRPr="0074411D" w:rsidRDefault="004F0D00" w:rsidP="00AC15E0">
            <w:pPr>
              <w:spacing w:after="0" w:line="240" w:lineRule="auto"/>
              <w:ind w:left="284"/>
              <w:rPr>
                <w:rFonts w:ascii="Times New Roman" w:hAnsi="Times New Roman"/>
                <w:color w:val="000000"/>
                <w:sz w:val="24"/>
                <w:szCs w:val="24"/>
              </w:rPr>
            </w:pPr>
            <w:r w:rsidRPr="0074411D">
              <w:rPr>
                <w:rFonts w:ascii="Times New Roman" w:hAnsi="Times New Roman"/>
                <w:sz w:val="24"/>
                <w:szCs w:val="24"/>
              </w:rPr>
              <w:t xml:space="preserve">                             М. П.</w:t>
            </w:r>
          </w:p>
        </w:tc>
      </w:tr>
    </w:tbl>
    <w:p w14:paraId="65867DE8" w14:textId="77777777" w:rsidR="004F0D00" w:rsidRPr="0074411D" w:rsidRDefault="004F0D00" w:rsidP="004F0D00">
      <w:pPr>
        <w:ind w:left="284"/>
        <w:rPr>
          <w:rFonts w:ascii="Times New Roman" w:hAnsi="Times New Roman"/>
          <w:sz w:val="24"/>
          <w:szCs w:val="24"/>
        </w:rPr>
      </w:pPr>
    </w:p>
    <w:p w14:paraId="04DFBDA7" w14:textId="77777777" w:rsidR="00313564" w:rsidRPr="004F0D00" w:rsidRDefault="00313564" w:rsidP="004F0D00">
      <w:pPr>
        <w:ind w:left="-993" w:right="-284"/>
        <w:rPr>
          <w:rFonts w:ascii="Times New Roman" w:hAnsi="Times New Roman"/>
          <w:sz w:val="24"/>
          <w:szCs w:val="24"/>
        </w:rPr>
      </w:pPr>
      <w:bookmarkStart w:id="2" w:name="_GoBack"/>
      <w:bookmarkEnd w:id="2"/>
    </w:p>
    <w:sectPr w:rsidR="00313564" w:rsidRPr="004F0D00" w:rsidSect="0051173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766"/>
    <w:rsid w:val="00313564"/>
    <w:rsid w:val="004F0D00"/>
    <w:rsid w:val="007B176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90FA9"/>
  <w15:chartTrackingRefBased/>
  <w15:docId w15:val="{1F388E9D-B143-446E-B744-72979CFFF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F0D00"/>
    <w:rPr>
      <w:rFonts w:ascii="Calibri" w:eastAsia="Calibri" w:hAnsi="Calibri" w:cs="Times New Roman"/>
      <w:lang w:val="ru-RU"/>
    </w:rPr>
  </w:style>
  <w:style w:type="paragraph" w:styleId="1">
    <w:name w:val="heading 1"/>
    <w:basedOn w:val="a"/>
    <w:next w:val="a"/>
    <w:link w:val="10"/>
    <w:uiPriority w:val="9"/>
    <w:qFormat/>
    <w:rsid w:val="004F0D00"/>
    <w:pPr>
      <w:keepNext/>
      <w:keepLines/>
      <w:spacing w:before="240" w:after="0"/>
      <w:outlineLvl w:val="0"/>
    </w:pPr>
    <w:rPr>
      <w:rFonts w:ascii="Calibri Light" w:eastAsia="Times New Roman" w:hAnsi="Calibri Light"/>
      <w:color w:val="2F5496"/>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0D00"/>
    <w:rPr>
      <w:rFonts w:ascii="Calibri Light" w:eastAsia="Times New Roman" w:hAnsi="Calibri Light" w:cs="Times New Roman"/>
      <w:color w:val="2F5496"/>
      <w:sz w:val="32"/>
      <w:szCs w:val="32"/>
      <w:lang w:val="ru-RU"/>
    </w:rPr>
  </w:style>
  <w:style w:type="paragraph" w:customStyle="1" w:styleId="rvps2">
    <w:name w:val="rvps2"/>
    <w:basedOn w:val="a"/>
    <w:rsid w:val="004F0D0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24">
    <w:name w:val="Font Style24"/>
    <w:rsid w:val="004F0D00"/>
    <w:rPr>
      <w:rFonts w:ascii="Times New Roman" w:hAnsi="Times New Roman" w:cs="Times New Roman"/>
      <w:b/>
      <w:bCs/>
      <w:sz w:val="22"/>
      <w:szCs w:val="22"/>
    </w:rPr>
  </w:style>
  <w:style w:type="character" w:customStyle="1" w:styleId="FontStyle25">
    <w:name w:val="Font Style25"/>
    <w:rsid w:val="004F0D00"/>
    <w:rPr>
      <w:rFonts w:ascii="Times New Roman" w:hAnsi="Times New Roman" w:cs="Times New Roman"/>
      <w:sz w:val="22"/>
      <w:szCs w:val="22"/>
    </w:rPr>
  </w:style>
  <w:style w:type="paragraph" w:customStyle="1" w:styleId="Oaeno">
    <w:name w:val="Oaeno"/>
    <w:rsid w:val="004F0D00"/>
    <w:pPr>
      <w:widowControl w:val="0"/>
      <w:spacing w:after="0" w:line="210" w:lineRule="atLeast"/>
      <w:ind w:firstLine="454"/>
      <w:jc w:val="both"/>
    </w:pPr>
    <w:rPr>
      <w:rFonts w:ascii="Times New Roman" w:eastAsia="Times New Roman" w:hAnsi="Times New Roman" w:cs="Times New Roman"/>
      <w:color w:val="000000"/>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11596</Words>
  <Characters>6611</Characters>
  <Application>Microsoft Office Word</Application>
  <DocSecurity>0</DocSecurity>
  <Lines>55</Lines>
  <Paragraphs>36</Paragraphs>
  <ScaleCrop>false</ScaleCrop>
  <Company/>
  <LinksUpToDate>false</LinksUpToDate>
  <CharactersWithSpaces>18171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Юля</cp:lastModifiedBy>
  <cp:revision>2</cp:revision>
  <dcterms:created xsi:type="dcterms:W3CDTF">2022-10-28T07:24:00Z</dcterms:created>
  <dcterms:modified xsi:type="dcterms:W3CDTF">2022-10-28T07:25:00Z</dcterms:modified>
</cp:coreProperties>
</file>