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КАРЛІВ</w:t>
      </w:r>
      <w:r w:rsidRPr="00D04DCF">
        <w:rPr>
          <w:rFonts w:ascii="Times New Roman" w:eastAsia="Times New Roman" w:hAnsi="Times New Roman" w:cs="Times New Roman"/>
          <w:b/>
          <w:bCs/>
          <w:sz w:val="24"/>
          <w:szCs w:val="24"/>
          <w:lang w:val="en-US" w:eastAsia="ru-RU"/>
        </w:rPr>
        <w:t>C</w:t>
      </w:r>
      <w:r w:rsidRPr="00D04DCF">
        <w:rPr>
          <w:rFonts w:ascii="Times New Roman" w:eastAsia="Times New Roman" w:hAnsi="Times New Roman" w:cs="Times New Roman"/>
          <w:b/>
          <w:bCs/>
          <w:sz w:val="24"/>
          <w:szCs w:val="24"/>
          <w:lang w:eastAsia="ru-RU"/>
        </w:rPr>
        <w:t>ЬКЕ ВИРОБНИЧЕ УПРАВЛІННЯ</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ЖИТЛОВО-КОМУНАЛЬНОГО ГОСПОДАРСТВА</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w:t>
      </w:r>
      <w:proofErr w:type="spellStart"/>
      <w:r w:rsidRPr="00D04DCF">
        <w:rPr>
          <w:rFonts w:ascii="Times New Roman" w:eastAsia="Times New Roman" w:hAnsi="Times New Roman" w:cs="Times New Roman"/>
          <w:b/>
          <w:bCs/>
          <w:sz w:val="24"/>
          <w:szCs w:val="24"/>
          <w:lang w:eastAsia="ru-RU"/>
        </w:rPr>
        <w:t>Карлівське</w:t>
      </w:r>
      <w:proofErr w:type="spellEnd"/>
      <w:r w:rsidRPr="00D04DCF">
        <w:rPr>
          <w:rFonts w:ascii="Times New Roman" w:eastAsia="Times New Roman" w:hAnsi="Times New Roman" w:cs="Times New Roman"/>
          <w:b/>
          <w:bCs/>
          <w:sz w:val="24"/>
          <w:szCs w:val="24"/>
          <w:lang w:eastAsia="ru-RU"/>
        </w:rPr>
        <w:t xml:space="preserve"> ВУЖКГ</w:t>
      </w:r>
    </w:p>
    <w:p w:rsidR="00ED2696" w:rsidRPr="00D04DCF" w:rsidRDefault="00ED2696" w:rsidP="00D04DCF">
      <w:pPr>
        <w:spacing w:after="0" w:line="240" w:lineRule="auto"/>
        <w:ind w:left="-1418"/>
        <w:jc w:val="center"/>
        <w:rPr>
          <w:rFonts w:ascii="Times New Roman" w:eastAsia="Times New Roman" w:hAnsi="Times New Roman" w:cs="Times New Roman"/>
          <w:b/>
          <w:bCs/>
          <w:i/>
          <w:iCs/>
          <w:sz w:val="24"/>
          <w:szCs w:val="24"/>
          <w:lang w:eastAsia="ru-RU"/>
        </w:rPr>
      </w:pPr>
      <w:bookmarkStart w:id="0" w:name="_Hlk37689513"/>
    </w:p>
    <w:p w:rsidR="00ED2696" w:rsidRPr="00D04DCF" w:rsidRDefault="00ED2696" w:rsidP="00D04DCF">
      <w:pPr>
        <w:spacing w:after="0" w:line="240" w:lineRule="auto"/>
        <w:ind w:left="-1418"/>
        <w:jc w:val="center"/>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«ЗАТВЕРДЖЕНО»</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Протокол</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b/>
          <w:bCs/>
          <w:sz w:val="24"/>
          <w:szCs w:val="24"/>
          <w:lang w:eastAsia="ru-RU"/>
        </w:rPr>
        <w:t>Уповноваженої особи</w:t>
      </w:r>
    </w:p>
    <w:p w:rsidR="00ED2696" w:rsidRPr="00D04DCF" w:rsidRDefault="00ED2696" w:rsidP="00D04DCF">
      <w:pPr>
        <w:spacing w:after="0" w:line="240" w:lineRule="auto"/>
        <w:ind w:left="-1418"/>
        <w:contextualSpacing/>
        <w:jc w:val="center"/>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i/>
          <w:iCs/>
          <w:sz w:val="24"/>
          <w:szCs w:val="24"/>
          <w:lang w:eastAsia="ru-RU"/>
        </w:rPr>
        <w:t xml:space="preserve">                                                                                                                     </w:t>
      </w:r>
      <w:proofErr w:type="spellStart"/>
      <w:r w:rsidRPr="00D04DCF">
        <w:rPr>
          <w:rFonts w:ascii="Times New Roman" w:eastAsia="Times New Roman" w:hAnsi="Times New Roman" w:cs="Times New Roman"/>
          <w:i/>
          <w:iCs/>
          <w:sz w:val="24"/>
          <w:szCs w:val="24"/>
          <w:lang w:eastAsia="ru-RU"/>
        </w:rPr>
        <w:t>Карлівського</w:t>
      </w:r>
      <w:proofErr w:type="spellEnd"/>
      <w:r w:rsidRPr="00D04DCF">
        <w:rPr>
          <w:rFonts w:ascii="Times New Roman" w:eastAsia="Times New Roman" w:hAnsi="Times New Roman" w:cs="Times New Roman"/>
          <w:i/>
          <w:iCs/>
          <w:sz w:val="24"/>
          <w:szCs w:val="24"/>
          <w:lang w:eastAsia="ru-RU"/>
        </w:rPr>
        <w:t xml:space="preserve"> виробничого управління </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i/>
          <w:iCs/>
          <w:sz w:val="24"/>
          <w:szCs w:val="24"/>
          <w:lang w:eastAsia="ru-RU"/>
        </w:rPr>
        <w:t xml:space="preserve">                                                                                                                       житлово-комунального господарства</w:t>
      </w:r>
    </w:p>
    <w:bookmarkEnd w:id="0"/>
    <w:p w:rsidR="00ED2696" w:rsidRPr="00D04DCF" w:rsidRDefault="00ED2696" w:rsidP="00D04DCF">
      <w:pPr>
        <w:spacing w:after="0" w:line="240" w:lineRule="auto"/>
        <w:contextualSpacing/>
        <w:jc w:val="center"/>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w:t>
      </w:r>
      <w:r w:rsidR="00D87A8D">
        <w:rPr>
          <w:rFonts w:ascii="Times New Roman" w:eastAsia="Times New Roman" w:hAnsi="Times New Roman" w:cs="Times New Roman"/>
          <w:sz w:val="24"/>
          <w:szCs w:val="24"/>
          <w:lang w:eastAsia="ru-RU"/>
        </w:rPr>
        <w:t xml:space="preserve">                               1</w:t>
      </w:r>
      <w:r w:rsidR="002D7C63">
        <w:rPr>
          <w:rFonts w:ascii="Times New Roman" w:eastAsia="Times New Roman" w:hAnsi="Times New Roman" w:cs="Times New Roman"/>
          <w:sz w:val="24"/>
          <w:szCs w:val="24"/>
          <w:lang w:eastAsia="ru-RU"/>
        </w:rPr>
        <w:t>1</w:t>
      </w:r>
      <w:r w:rsidRPr="00D04DCF">
        <w:rPr>
          <w:rFonts w:ascii="Times New Roman" w:eastAsia="Times New Roman" w:hAnsi="Times New Roman" w:cs="Times New Roman"/>
          <w:sz w:val="24"/>
          <w:szCs w:val="24"/>
          <w:lang w:eastAsia="ru-RU"/>
        </w:rPr>
        <w:t>.08.2022 №2</w:t>
      </w:r>
    </w:p>
    <w:p w:rsidR="00ED2696" w:rsidRPr="00D04DCF" w:rsidRDefault="00ED2696" w:rsidP="00D04DCF">
      <w:pPr>
        <w:spacing w:after="0" w:line="240" w:lineRule="auto"/>
        <w:contextualSpacing/>
        <w:rPr>
          <w:rFonts w:ascii="Times New Roman" w:eastAsia="Times New Roman" w:hAnsi="Times New Roman" w:cs="Times New Roman"/>
          <w:b/>
          <w:bCs/>
          <w:color w:val="FF0000"/>
          <w:sz w:val="24"/>
          <w:szCs w:val="24"/>
          <w:lang w:eastAsia="ru-RU"/>
        </w:rPr>
      </w:pP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ОГОЛОШЕННЯ </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w:t>
      </w:r>
      <w:r w:rsidRPr="00D04DCF">
        <w:rPr>
          <w:b/>
          <w:bCs/>
          <w:lang w:val="uk-UA"/>
        </w:rPr>
        <w:t>Найменування</w:t>
      </w:r>
      <w:r w:rsidRPr="00D04DCF">
        <w:rPr>
          <w:lang w:val="uk-UA"/>
        </w:rPr>
        <w:t xml:space="preserve">, </w:t>
      </w:r>
      <w:r w:rsidRPr="00D04DCF">
        <w:rPr>
          <w:b/>
          <w:bCs/>
          <w:lang w:val="uk-UA"/>
        </w:rPr>
        <w:t>місцезнаходження</w:t>
      </w:r>
      <w:r w:rsidRPr="00D04DCF">
        <w:rPr>
          <w:lang w:val="uk-UA"/>
        </w:rPr>
        <w:t xml:space="preserve"> та </w:t>
      </w:r>
      <w:r w:rsidRPr="00D04DCF">
        <w:rPr>
          <w:b/>
          <w:bCs/>
          <w:lang w:val="uk-UA"/>
        </w:rPr>
        <w:t>ідентифікаційний код</w:t>
      </w:r>
      <w:r w:rsidRPr="00D04DCF">
        <w:rPr>
          <w:lang w:val="uk-UA"/>
        </w:rPr>
        <w:t xml:space="preserve"> замовника в Єдиному державному реєстрі юридичних осіб, фізичних осіб - підприємців та громадських формувань, його </w:t>
      </w:r>
      <w:r w:rsidRPr="00D04DCF">
        <w:rPr>
          <w:b/>
          <w:bCs/>
          <w:lang w:val="uk-UA"/>
        </w:rPr>
        <w:t>категорія:</w:t>
      </w:r>
    </w:p>
    <w:p w:rsidR="00ED2696" w:rsidRPr="00D04DCF" w:rsidRDefault="00ED2696" w:rsidP="00D04DCF">
      <w:pPr>
        <w:pStyle w:val="rvps2"/>
        <w:shd w:val="clear" w:color="auto" w:fill="FFFFFF"/>
        <w:spacing w:before="0" w:beforeAutospacing="0" w:after="150" w:afterAutospacing="0"/>
        <w:jc w:val="both"/>
        <w:rPr>
          <w:b/>
          <w:i/>
          <w:lang w:val="uk-UA"/>
        </w:rPr>
      </w:pPr>
      <w:r w:rsidRPr="00D04DCF">
        <w:rPr>
          <w:lang w:val="uk-UA"/>
        </w:rPr>
        <w:t xml:space="preserve">1.1. найменування замовника: </w:t>
      </w:r>
      <w:proofErr w:type="spellStart"/>
      <w:r w:rsidRPr="00D04DCF">
        <w:rPr>
          <w:b/>
          <w:i/>
          <w:lang w:val="uk-UA"/>
        </w:rPr>
        <w:t>Карлівське</w:t>
      </w:r>
      <w:proofErr w:type="spellEnd"/>
      <w:r w:rsidRPr="00D04DCF">
        <w:rPr>
          <w:b/>
          <w:i/>
          <w:lang w:val="uk-UA"/>
        </w:rPr>
        <w:t xml:space="preserve"> виробниче управління житлово-комунального господарства</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1.2.місцезнаходження  замовника: </w:t>
      </w:r>
      <w:r w:rsidRPr="00D04DCF">
        <w:rPr>
          <w:b/>
          <w:i/>
          <w:lang w:val="uk-UA"/>
        </w:rPr>
        <w:t xml:space="preserve">39500, Полтавська обл., м .Карлівка, </w:t>
      </w:r>
      <w:proofErr w:type="spellStart"/>
      <w:r w:rsidRPr="00D04DCF">
        <w:rPr>
          <w:b/>
          <w:i/>
          <w:lang w:val="uk-UA"/>
        </w:rPr>
        <w:t>пров</w:t>
      </w:r>
      <w:proofErr w:type="spellEnd"/>
      <w:r w:rsidRPr="00D04DCF">
        <w:rPr>
          <w:b/>
          <w:i/>
          <w:lang w:val="uk-UA"/>
        </w:rPr>
        <w:t>. Горького, 6</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1.3. ідентифікаційний код замовника: </w:t>
      </w:r>
      <w:r w:rsidRPr="00D04DCF">
        <w:rPr>
          <w:b/>
          <w:i/>
          <w:lang w:val="uk-UA"/>
        </w:rPr>
        <w:t>03351591</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1.4.категорія замовника:  юридичні особи, які є підприємствами, установами, організаціями (крім тих, які визначені у</w:t>
      </w:r>
      <w:r w:rsidRPr="00D04DCF">
        <w:t> </w:t>
      </w:r>
      <w:hyperlink r:id="rId9" w:anchor="n795" w:history="1">
        <w:r w:rsidRPr="00D04DCF">
          <w:rPr>
            <w:rStyle w:val="af"/>
            <w:lang w:val="uk-UA"/>
          </w:rPr>
          <w:t>пунктах 1</w:t>
        </w:r>
      </w:hyperlink>
      <w:r w:rsidRPr="00D04DCF">
        <w:t> </w:t>
      </w:r>
      <w:r w:rsidRPr="00D04DCF">
        <w:rPr>
          <w:lang w:val="uk-UA"/>
        </w:rPr>
        <w:t>і</w:t>
      </w:r>
      <w:r w:rsidRPr="00D04DCF">
        <w:t> </w:t>
      </w:r>
      <w:hyperlink r:id="rId10" w:anchor="n796" w:history="1">
        <w:r w:rsidRPr="00D04DCF">
          <w:rPr>
            <w:rStyle w:val="af"/>
            <w:lang w:val="uk-UA"/>
          </w:rPr>
          <w:t>2</w:t>
        </w:r>
      </w:hyperlink>
      <w:r w:rsidRPr="00D04DCF">
        <w:t> </w:t>
      </w:r>
      <w:r w:rsidRPr="00D04DCF">
        <w:rPr>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ED2696" w:rsidRPr="00D04DCF" w:rsidRDefault="00ED2696" w:rsidP="00D04DCF">
      <w:pPr>
        <w:pStyle w:val="rvps2"/>
        <w:shd w:val="clear" w:color="auto" w:fill="FFFFFF"/>
        <w:spacing w:before="0" w:beforeAutospacing="0" w:after="150" w:afterAutospacing="0"/>
        <w:jc w:val="both"/>
      </w:pPr>
      <w:bookmarkStart w:id="1" w:name="n798"/>
      <w:bookmarkEnd w:id="1"/>
      <w:proofErr w:type="spellStart"/>
      <w:r w:rsidRPr="00D04DCF">
        <w:t>юридична</w:t>
      </w:r>
      <w:proofErr w:type="spellEnd"/>
      <w:r w:rsidRPr="00D04DCF">
        <w:t xml:space="preserve"> особа є </w:t>
      </w:r>
      <w:proofErr w:type="spellStart"/>
      <w:r w:rsidRPr="00D04DCF">
        <w:t>розпорядником</w:t>
      </w:r>
      <w:proofErr w:type="spellEnd"/>
      <w:r w:rsidRPr="00D04DCF">
        <w:t xml:space="preserve">, </w:t>
      </w:r>
      <w:proofErr w:type="spellStart"/>
      <w:r w:rsidRPr="00D04DCF">
        <w:t>одержувачем</w:t>
      </w:r>
      <w:proofErr w:type="spellEnd"/>
      <w:r w:rsidRPr="00D04DCF">
        <w:t xml:space="preserve"> </w:t>
      </w:r>
      <w:proofErr w:type="spellStart"/>
      <w:r w:rsidRPr="00D04DCF">
        <w:t>бюджетних</w:t>
      </w:r>
      <w:proofErr w:type="spellEnd"/>
      <w:r w:rsidRPr="00D04DCF">
        <w:t xml:space="preserve"> </w:t>
      </w:r>
      <w:proofErr w:type="spellStart"/>
      <w:r w:rsidRPr="00D04DCF">
        <w:t>кошті</w:t>
      </w:r>
      <w:proofErr w:type="gramStart"/>
      <w:r w:rsidRPr="00D04DCF">
        <w:t>в</w:t>
      </w:r>
      <w:proofErr w:type="spellEnd"/>
      <w:proofErr w:type="gramEnd"/>
      <w:r w:rsidRPr="00D04DCF">
        <w:t>;</w:t>
      </w:r>
    </w:p>
    <w:p w:rsidR="00ED2696" w:rsidRPr="00D04DCF" w:rsidRDefault="00ED2696" w:rsidP="00D04DCF">
      <w:pPr>
        <w:spacing w:before="240" w:line="240" w:lineRule="auto"/>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B75999" w:rsidRPr="00D04DCF" w:rsidRDefault="00B75999" w:rsidP="00D04DCF">
      <w:pPr>
        <w:spacing w:before="24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w:t>
      </w:r>
      <w:proofErr w:type="spellStart"/>
      <w:r w:rsidR="00BE5408">
        <w:rPr>
          <w:rFonts w:ascii="Times New Roman" w:hAnsi="Times New Roman" w:cs="Times New Roman"/>
          <w:b/>
          <w:sz w:val="24"/>
          <w:szCs w:val="24"/>
        </w:rPr>
        <w:t>пров.Спартака</w:t>
      </w:r>
      <w:proofErr w:type="spellEnd"/>
      <w:r w:rsidR="00C1579F">
        <w:rPr>
          <w:rFonts w:ascii="Times New Roman" w:hAnsi="Times New Roman" w:cs="Times New Roman"/>
          <w:b/>
          <w:sz w:val="24"/>
          <w:szCs w:val="24"/>
        </w:rPr>
        <w:t xml:space="preserve"> в </w:t>
      </w:r>
      <w:r w:rsidRPr="00D04DCF">
        <w:rPr>
          <w:rFonts w:ascii="Times New Roman" w:hAnsi="Times New Roman" w:cs="Times New Roman"/>
          <w:b/>
          <w:sz w:val="24"/>
          <w:szCs w:val="24"/>
        </w:rPr>
        <w:t xml:space="preserve"> </w:t>
      </w:r>
      <w:proofErr w:type="spellStart"/>
      <w:r w:rsidRPr="00D04DCF">
        <w:rPr>
          <w:rFonts w:ascii="Times New Roman" w:hAnsi="Times New Roman" w:cs="Times New Roman"/>
          <w:b/>
          <w:sz w:val="24"/>
          <w:szCs w:val="24"/>
        </w:rPr>
        <w:t>м.Карлівка</w:t>
      </w:r>
      <w:proofErr w:type="spellEnd"/>
      <w:r w:rsidRPr="00D04DCF">
        <w:rPr>
          <w:rFonts w:ascii="Times New Roman" w:hAnsi="Times New Roman" w:cs="Times New Roman"/>
          <w:b/>
          <w:sz w:val="24"/>
          <w:szCs w:val="24"/>
        </w:rPr>
        <w:t xml:space="preserve"> Полтавського району Полтавської області </w:t>
      </w:r>
    </w:p>
    <w:p w:rsidR="00ED2696" w:rsidRPr="00D04DCF" w:rsidRDefault="00B75999" w:rsidP="00D04DCF">
      <w:pPr>
        <w:spacing w:before="240" w:line="240" w:lineRule="auto"/>
        <w:rPr>
          <w:rFonts w:ascii="Times New Roman" w:eastAsia="Times New Roman" w:hAnsi="Times New Roman" w:cs="Times New Roman"/>
          <w:b/>
          <w:i/>
          <w:sz w:val="24"/>
          <w:szCs w:val="24"/>
          <w:lang w:eastAsia="ru-RU"/>
        </w:rPr>
      </w:pPr>
      <w:r w:rsidRPr="00D04DCF">
        <w:rPr>
          <w:rFonts w:ascii="Times New Roman" w:hAnsi="Times New Roman" w:cs="Times New Roman"/>
          <w:b/>
          <w:sz w:val="24"/>
          <w:szCs w:val="24"/>
        </w:rPr>
        <w:t>код за  ЄЗС ДК 021:2015</w:t>
      </w:r>
      <w:r w:rsidR="00ED2696" w:rsidRPr="00D04DCF">
        <w:rPr>
          <w:rFonts w:ascii="Times New Roman" w:hAnsi="Times New Roman" w:cs="Times New Roman"/>
          <w:b/>
          <w:sz w:val="24"/>
          <w:szCs w:val="24"/>
        </w:rPr>
        <w:t xml:space="preserve"> </w:t>
      </w:r>
      <w:r w:rsidRPr="00D04DCF">
        <w:rPr>
          <w:rFonts w:ascii="Times New Roman" w:hAnsi="Times New Roman" w:cs="Times New Roman"/>
          <w:b/>
          <w:i/>
          <w:sz w:val="24"/>
          <w:szCs w:val="24"/>
          <w:shd w:val="clear" w:color="auto" w:fill="FFFFFF"/>
        </w:rPr>
        <w:t xml:space="preserve">45230000-8 Будівництво трубопроводів, ліній </w:t>
      </w:r>
      <w:proofErr w:type="spellStart"/>
      <w:r w:rsidRPr="00D04DCF">
        <w:rPr>
          <w:rFonts w:ascii="Times New Roman" w:hAnsi="Times New Roman" w:cs="Times New Roman"/>
          <w:b/>
          <w:i/>
          <w:sz w:val="24"/>
          <w:szCs w:val="24"/>
          <w:shd w:val="clear" w:color="auto" w:fill="FFFFFF"/>
        </w:rPr>
        <w:t>звязку</w:t>
      </w:r>
      <w:proofErr w:type="spellEnd"/>
      <w:r w:rsidRPr="00D04DCF">
        <w:rPr>
          <w:rFonts w:ascii="Times New Roman" w:hAnsi="Times New Roman" w:cs="Times New Roman"/>
          <w:b/>
          <w:i/>
          <w:sz w:val="24"/>
          <w:szCs w:val="24"/>
          <w:shd w:val="clear" w:color="auto" w:fill="FFFFFF"/>
        </w:rPr>
        <w:t xml:space="preserve"> та </w:t>
      </w:r>
      <w:proofErr w:type="spellStart"/>
      <w:r w:rsidRPr="00D04DCF">
        <w:rPr>
          <w:rFonts w:ascii="Times New Roman" w:hAnsi="Times New Roman" w:cs="Times New Roman"/>
          <w:b/>
          <w:i/>
          <w:sz w:val="24"/>
          <w:szCs w:val="24"/>
          <w:shd w:val="clear" w:color="auto" w:fill="FFFFFF"/>
        </w:rPr>
        <w:t>електропередач</w:t>
      </w:r>
      <w:proofErr w:type="spellEnd"/>
      <w:r w:rsidRPr="00D04DCF">
        <w:rPr>
          <w:rFonts w:ascii="Times New Roman" w:hAnsi="Times New Roman" w:cs="Times New Roman"/>
          <w:b/>
          <w:i/>
          <w:sz w:val="24"/>
          <w:szCs w:val="24"/>
          <w:shd w:val="clear" w:color="auto" w:fill="FFFFFF"/>
        </w:rPr>
        <w:t xml:space="preserve">, шосе, доріг, аеродромів і залізничних доріг; вирівнювання поверхонь. </w:t>
      </w:r>
    </w:p>
    <w:p w:rsidR="00ED2696" w:rsidRPr="00D04DCF" w:rsidRDefault="00ED2696" w:rsidP="00D04DCF">
      <w:pPr>
        <w:spacing w:after="240" w:line="240" w:lineRule="auto"/>
        <w:contextualSpacing/>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sz w:val="24"/>
          <w:szCs w:val="24"/>
          <w:lang w:eastAsia="ru-RU"/>
        </w:rPr>
        <w:t>3.Інформація про технічні, якісні та інші характеристики предмета закупівлі:</w:t>
      </w:r>
      <w:r w:rsidRPr="00D04DCF">
        <w:rPr>
          <w:rFonts w:ascii="Times New Roman" w:eastAsia="Times New Roman" w:hAnsi="Times New Roman" w:cs="Times New Roman"/>
          <w:b/>
          <w:bCs/>
          <w:i/>
          <w:iCs/>
          <w:sz w:val="24"/>
          <w:szCs w:val="24"/>
          <w:lang w:eastAsia="ru-RU"/>
        </w:rPr>
        <w:t xml:space="preserve"> </w:t>
      </w:r>
      <w:r w:rsidRPr="00D04DCF">
        <w:rPr>
          <w:rFonts w:ascii="Times New Roman" w:eastAsia="Times New Roman" w:hAnsi="Times New Roman" w:cs="Times New Roman"/>
          <w:b/>
          <w:bCs/>
          <w:sz w:val="24"/>
          <w:szCs w:val="24"/>
          <w:lang w:eastAsia="ru-RU"/>
        </w:rPr>
        <w:t>Згідно Додатку 2.</w:t>
      </w:r>
    </w:p>
    <w:p w:rsidR="00ED2696" w:rsidRPr="00D04DCF" w:rsidRDefault="00ED2696" w:rsidP="00D04DCF">
      <w:pPr>
        <w:pStyle w:val="rvps2"/>
        <w:shd w:val="clear" w:color="auto" w:fill="FFFFFF"/>
        <w:spacing w:before="0" w:beforeAutospacing="0" w:after="240" w:afterAutospacing="0"/>
        <w:jc w:val="both"/>
        <w:rPr>
          <w:lang w:val="uk-UA"/>
        </w:rPr>
      </w:pPr>
      <w:r w:rsidRPr="00D04DCF">
        <w:rPr>
          <w:lang w:val="uk-UA"/>
        </w:rPr>
        <w:t>4. Кількість та місце поставки товарів або обсяг і місце виконання робіт чи надання послуг:</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4.1. кількість товарів або обсяг робіт чи послуг: </w:t>
      </w:r>
      <w:r w:rsidR="00B75999" w:rsidRPr="00D04DCF">
        <w:rPr>
          <w:b/>
          <w:i/>
          <w:lang w:val="uk-UA"/>
        </w:rPr>
        <w:t>1 послуга</w:t>
      </w:r>
      <w:r w:rsidRPr="00D04DCF">
        <w:rPr>
          <w:b/>
          <w:i/>
          <w:lang w:val="uk-UA"/>
        </w:rPr>
        <w:t>.</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4.2. місце поставки товарів або місце виконання робіт чи надання послуг:</w:t>
      </w:r>
      <w:r w:rsidRPr="00D04DCF">
        <w:rPr>
          <w:b/>
          <w:i/>
          <w:lang w:val="uk-UA"/>
        </w:rPr>
        <w:t xml:space="preserve"> 39500, Полтавська обл.</w:t>
      </w:r>
      <w:r w:rsidR="003B4E85">
        <w:rPr>
          <w:b/>
          <w:i/>
          <w:lang w:val="uk-UA"/>
        </w:rPr>
        <w:t xml:space="preserve">, м. </w:t>
      </w:r>
      <w:r w:rsidR="00BE5408">
        <w:rPr>
          <w:b/>
          <w:i/>
          <w:lang w:val="uk-UA"/>
        </w:rPr>
        <w:t xml:space="preserve">Карлівка,  </w:t>
      </w:r>
      <w:proofErr w:type="spellStart"/>
      <w:r w:rsidR="00BE5408">
        <w:rPr>
          <w:b/>
          <w:i/>
          <w:lang w:val="uk-UA"/>
        </w:rPr>
        <w:t>пров.Спартака</w:t>
      </w:r>
      <w:proofErr w:type="spellEnd"/>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5.Строк поставки товарів, виконання робіт, надання послуг: </w:t>
      </w:r>
      <w:r w:rsidRPr="00D04DCF">
        <w:rPr>
          <w:b/>
          <w:lang w:val="uk-UA"/>
        </w:rPr>
        <w:t xml:space="preserve">до </w:t>
      </w:r>
      <w:r w:rsidR="00B75999" w:rsidRPr="00D04DCF">
        <w:rPr>
          <w:b/>
          <w:i/>
          <w:lang w:val="uk-UA"/>
        </w:rPr>
        <w:t>30</w:t>
      </w:r>
      <w:r w:rsidRPr="00D04DCF">
        <w:rPr>
          <w:b/>
          <w:i/>
          <w:lang w:val="uk-UA"/>
        </w:rPr>
        <w:t xml:space="preserve"> вересня 2022 року</w:t>
      </w:r>
    </w:p>
    <w:p w:rsidR="00ED2696" w:rsidRPr="00D04DCF" w:rsidRDefault="00ED2696" w:rsidP="00D04DCF">
      <w:pPr>
        <w:spacing w:after="240" w:line="240" w:lineRule="auto"/>
        <w:contextualSpacing/>
        <w:jc w:val="both"/>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sz w:val="24"/>
          <w:szCs w:val="24"/>
          <w:lang w:eastAsia="ru-RU"/>
        </w:rPr>
        <w:t xml:space="preserve">6.Умови оплати: </w:t>
      </w:r>
    </w:p>
    <w:p w:rsidR="00ED2696" w:rsidRPr="00D04DCF" w:rsidRDefault="00ED2696" w:rsidP="00D04DCF">
      <w:pPr>
        <w:spacing w:after="240" w:line="240" w:lineRule="auto"/>
        <w:contextualSpacing/>
        <w:jc w:val="both"/>
        <w:rPr>
          <w:rFonts w:ascii="Times New Roman" w:eastAsia="Times New Roman" w:hAnsi="Times New Roman" w:cs="Times New Roman"/>
          <w:sz w:val="24"/>
          <w:szCs w:val="24"/>
          <w:lang w:eastAsia="ru-RU"/>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1103"/>
        <w:gridCol w:w="4961"/>
        <w:gridCol w:w="1417"/>
        <w:gridCol w:w="928"/>
        <w:gridCol w:w="850"/>
        <w:gridCol w:w="1089"/>
      </w:tblGrid>
      <w:tr w:rsidR="00ED2696" w:rsidRPr="00D04DCF" w:rsidTr="00ED2696">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Подія</w:t>
            </w:r>
            <w:r w:rsidRPr="00D04DCF">
              <w:rPr>
                <w:rFonts w:ascii="Times New Roman" w:eastAsia="Times New Roman" w:hAnsi="Times New Roman" w:cs="Times New Roman"/>
                <w:sz w:val="24"/>
                <w:szCs w:val="24"/>
                <w:lang w:eastAsia="ru-RU"/>
              </w:rPr>
              <w:tab/>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оплати</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Період,</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(днів)</w:t>
            </w:r>
            <w:r w:rsidRPr="00D04DCF">
              <w:rPr>
                <w:rFonts w:ascii="Times New Roman" w:eastAsia="Times New Roman" w:hAnsi="Times New Roman" w:cs="Times New Roman"/>
                <w:sz w:val="24"/>
                <w:szCs w:val="24"/>
                <w:lang w:eastAsia="ru-RU"/>
              </w:rPr>
              <w:tab/>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Розмір</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оплати,</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w:t>
            </w:r>
          </w:p>
        </w:tc>
      </w:tr>
      <w:tr w:rsidR="00ED2696" w:rsidRPr="00D04DCF" w:rsidTr="00ED2696">
        <w:trPr>
          <w:trHeight w:val="2115"/>
        </w:trPr>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Надання послуг</w:t>
            </w:r>
            <w:r w:rsidR="00ED2696" w:rsidRPr="00111842">
              <w:rPr>
                <w:rFonts w:ascii="Times New Roman" w:eastAsia="Times New Roman" w:hAnsi="Times New Roman" w:cs="Times New Roman"/>
                <w:bCs/>
                <w:sz w:val="24"/>
                <w:szCs w:val="24"/>
                <w:lang w:eastAsia="ru-RU"/>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line="240" w:lineRule="auto"/>
              <w:rPr>
                <w:rFonts w:ascii="Times New Roman" w:eastAsia="Times New Roman" w:hAnsi="Times New Roman" w:cs="Times New Roman"/>
                <w:sz w:val="24"/>
                <w:szCs w:val="24"/>
                <w:lang w:eastAsia="ru-RU"/>
              </w:rPr>
            </w:pPr>
            <w:r w:rsidRPr="00111842">
              <w:rPr>
                <w:rFonts w:ascii="Times New Roman" w:hAnsi="Times New Roman" w:cs="Times New Roman"/>
                <w:sz w:val="24"/>
                <w:szCs w:val="24"/>
                <w:lang w:eastAsia="uk-UA"/>
              </w:rPr>
              <w:t xml:space="preserve">Розрахунки </w:t>
            </w:r>
            <w:r w:rsidRPr="00111842">
              <w:rPr>
                <w:rFonts w:ascii="Times New Roman" w:hAnsi="Times New Roman" w:cs="Times New Roman"/>
                <w:sz w:val="24"/>
                <w:szCs w:val="24"/>
              </w:rPr>
              <w:t>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30 (тридцяти) банківських 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ED2696"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Післяплата</w:t>
            </w:r>
            <w:r w:rsidRPr="00111842">
              <w:rPr>
                <w:rFonts w:ascii="Times New Roman" w:eastAsia="Times New Roman" w:hAnsi="Times New Roman" w:cs="Times New Roman"/>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банківські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100</w:t>
            </w:r>
          </w:p>
        </w:tc>
      </w:tr>
    </w:tbl>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jc w:val="both"/>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7.Очікувана вартість предмета закупівлі:</w:t>
      </w:r>
      <w:r w:rsidR="00BE5408">
        <w:rPr>
          <w:rFonts w:ascii="Times New Roman" w:eastAsia="Times New Roman" w:hAnsi="Times New Roman" w:cs="Times New Roman"/>
          <w:sz w:val="24"/>
          <w:szCs w:val="24"/>
          <w:lang w:eastAsia="ru-RU"/>
        </w:rPr>
        <w:t xml:space="preserve">  </w:t>
      </w:r>
      <w:r w:rsidR="00BE5408">
        <w:rPr>
          <w:rFonts w:ascii="Times New Roman" w:eastAsia="Times New Roman" w:hAnsi="Times New Roman" w:cs="Times New Roman"/>
          <w:b/>
          <w:i/>
          <w:sz w:val="24"/>
          <w:szCs w:val="24"/>
          <w:lang w:eastAsia="ru-RU"/>
        </w:rPr>
        <w:t>6</w:t>
      </w:r>
      <w:r w:rsidR="005E243D">
        <w:rPr>
          <w:rFonts w:ascii="Times New Roman" w:eastAsia="Times New Roman" w:hAnsi="Times New Roman" w:cs="Times New Roman"/>
          <w:b/>
          <w:i/>
          <w:sz w:val="24"/>
          <w:szCs w:val="24"/>
          <w:lang w:eastAsia="ru-RU"/>
        </w:rPr>
        <w:t>8</w:t>
      </w:r>
      <w:r w:rsidR="00B75999" w:rsidRPr="00D04DCF">
        <w:rPr>
          <w:rFonts w:ascii="Times New Roman" w:eastAsia="Times New Roman" w:hAnsi="Times New Roman" w:cs="Times New Roman"/>
          <w:b/>
          <w:i/>
          <w:sz w:val="24"/>
          <w:szCs w:val="24"/>
          <w:lang w:eastAsia="ru-RU"/>
        </w:rPr>
        <w:t> </w:t>
      </w:r>
      <w:r w:rsidR="005E243D">
        <w:rPr>
          <w:rFonts w:ascii="Times New Roman" w:eastAsia="Times New Roman" w:hAnsi="Times New Roman" w:cs="Times New Roman"/>
          <w:b/>
          <w:i/>
          <w:sz w:val="24"/>
          <w:szCs w:val="24"/>
          <w:lang w:eastAsia="ru-RU"/>
        </w:rPr>
        <w:t>5</w:t>
      </w:r>
      <w:r w:rsidR="00B75999" w:rsidRPr="00D04DCF">
        <w:rPr>
          <w:rFonts w:ascii="Times New Roman" w:eastAsia="Times New Roman" w:hAnsi="Times New Roman" w:cs="Times New Roman"/>
          <w:b/>
          <w:i/>
          <w:sz w:val="24"/>
          <w:szCs w:val="24"/>
          <w:lang w:eastAsia="ru-RU"/>
        </w:rPr>
        <w:t>00,00</w:t>
      </w:r>
      <w:r w:rsidRPr="00D04DCF">
        <w:rPr>
          <w:rFonts w:ascii="Times New Roman" w:eastAsia="Times New Roman" w:hAnsi="Times New Roman" w:cs="Times New Roman"/>
          <w:b/>
          <w:i/>
          <w:sz w:val="24"/>
          <w:szCs w:val="24"/>
          <w:lang w:eastAsia="ru-RU"/>
        </w:rPr>
        <w:t xml:space="preserve"> грн. (</w:t>
      </w:r>
      <w:r w:rsidR="00BE5408">
        <w:rPr>
          <w:rFonts w:ascii="Times New Roman" w:eastAsia="Times New Roman" w:hAnsi="Times New Roman" w:cs="Times New Roman"/>
          <w:b/>
          <w:i/>
          <w:sz w:val="24"/>
          <w:szCs w:val="24"/>
          <w:lang w:eastAsia="ru-RU"/>
        </w:rPr>
        <w:t xml:space="preserve">Шістдесят </w:t>
      </w:r>
      <w:r w:rsidR="005E243D">
        <w:rPr>
          <w:rFonts w:ascii="Times New Roman" w:eastAsia="Times New Roman" w:hAnsi="Times New Roman" w:cs="Times New Roman"/>
          <w:b/>
          <w:i/>
          <w:sz w:val="24"/>
          <w:szCs w:val="24"/>
          <w:lang w:eastAsia="ru-RU"/>
        </w:rPr>
        <w:t xml:space="preserve">вісім </w:t>
      </w:r>
      <w:r w:rsidRPr="00D04DCF">
        <w:rPr>
          <w:rFonts w:ascii="Times New Roman" w:eastAsia="Times New Roman" w:hAnsi="Times New Roman" w:cs="Times New Roman"/>
          <w:b/>
          <w:i/>
          <w:sz w:val="24"/>
          <w:szCs w:val="24"/>
          <w:lang w:eastAsia="ru-RU"/>
        </w:rPr>
        <w:t>тисяч</w:t>
      </w:r>
      <w:r w:rsidR="002D7C63">
        <w:rPr>
          <w:rFonts w:ascii="Times New Roman" w:eastAsia="Times New Roman" w:hAnsi="Times New Roman" w:cs="Times New Roman"/>
          <w:b/>
          <w:i/>
          <w:sz w:val="24"/>
          <w:szCs w:val="24"/>
          <w:lang w:eastAsia="ru-RU"/>
        </w:rPr>
        <w:t xml:space="preserve"> </w:t>
      </w:r>
      <w:r w:rsidR="005E243D">
        <w:rPr>
          <w:rFonts w:ascii="Times New Roman" w:eastAsia="Times New Roman" w:hAnsi="Times New Roman" w:cs="Times New Roman"/>
          <w:b/>
          <w:i/>
          <w:sz w:val="24"/>
          <w:szCs w:val="24"/>
          <w:lang w:eastAsia="ru-RU"/>
        </w:rPr>
        <w:t>п</w:t>
      </w:r>
      <w:r w:rsidR="005E243D" w:rsidRPr="005E243D">
        <w:rPr>
          <w:rFonts w:ascii="Times New Roman" w:eastAsia="Times New Roman" w:hAnsi="Times New Roman" w:cs="Times New Roman"/>
          <w:b/>
          <w:i/>
          <w:sz w:val="24"/>
          <w:szCs w:val="24"/>
          <w:lang w:eastAsia="ru-RU"/>
        </w:rPr>
        <w:t>’</w:t>
      </w:r>
      <w:r w:rsidR="005E243D">
        <w:rPr>
          <w:rFonts w:ascii="Times New Roman" w:eastAsia="Times New Roman" w:hAnsi="Times New Roman" w:cs="Times New Roman"/>
          <w:b/>
          <w:i/>
          <w:sz w:val="24"/>
          <w:szCs w:val="24"/>
          <w:lang w:eastAsia="ru-RU"/>
        </w:rPr>
        <w:t>ятсот</w:t>
      </w:r>
      <w:r w:rsidRPr="00D04DCF">
        <w:rPr>
          <w:rFonts w:ascii="Times New Roman" w:eastAsia="Times New Roman" w:hAnsi="Times New Roman" w:cs="Times New Roman"/>
          <w:b/>
          <w:i/>
          <w:sz w:val="24"/>
          <w:szCs w:val="24"/>
          <w:lang w:eastAsia="ru-RU"/>
        </w:rPr>
        <w:t xml:space="preserve"> грн.</w:t>
      </w:r>
      <w:r w:rsidR="00B75999" w:rsidRPr="00D04DCF">
        <w:rPr>
          <w:rFonts w:ascii="Times New Roman" w:eastAsia="Times New Roman" w:hAnsi="Times New Roman" w:cs="Times New Roman"/>
          <w:b/>
          <w:i/>
          <w:sz w:val="24"/>
          <w:szCs w:val="24"/>
          <w:lang w:eastAsia="ru-RU"/>
        </w:rPr>
        <w:t xml:space="preserve"> 00</w:t>
      </w:r>
      <w:r w:rsidRPr="00D04DCF">
        <w:rPr>
          <w:rFonts w:ascii="Times New Roman" w:eastAsia="Times New Roman" w:hAnsi="Times New Roman" w:cs="Times New Roman"/>
          <w:b/>
          <w:i/>
          <w:sz w:val="24"/>
          <w:szCs w:val="24"/>
          <w:lang w:eastAsia="ru-RU"/>
        </w:rPr>
        <w:t xml:space="preserve"> коп.) з ПДВ.</w:t>
      </w:r>
    </w:p>
    <w:p w:rsidR="00ED2696" w:rsidRPr="00D04DCF" w:rsidRDefault="00ED2696" w:rsidP="00D04DCF">
      <w:pPr>
        <w:pStyle w:val="rvps2"/>
        <w:shd w:val="clear" w:color="auto" w:fill="FFFFFF"/>
        <w:spacing w:after="0" w:afterAutospacing="0"/>
        <w:jc w:val="both"/>
        <w:rPr>
          <w:lang w:val="uk-UA"/>
        </w:rPr>
      </w:pPr>
      <w:r w:rsidRPr="00D04DCF">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D04DCF">
        <w:rPr>
          <w:lang w:val="uk-UA"/>
        </w:rPr>
        <w:t>закупівель</w:t>
      </w:r>
      <w:proofErr w:type="spellEnd"/>
      <w:r w:rsidRPr="00D04DCF">
        <w:rPr>
          <w:lang w:val="uk-UA"/>
        </w:rPr>
        <w:t xml:space="preserve">) *: </w:t>
      </w:r>
      <w:r w:rsidRPr="00D04DCF">
        <w:rPr>
          <w:b/>
          <w:i/>
          <w:lang w:val="uk-UA"/>
        </w:rPr>
        <w:t>1</w:t>
      </w:r>
      <w:r w:rsidR="002D7C63">
        <w:rPr>
          <w:b/>
          <w:i/>
          <w:lang w:val="uk-UA"/>
        </w:rPr>
        <w:t>7</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after="0"/>
        <w:jc w:val="both"/>
        <w:rPr>
          <w:b/>
          <w:i/>
          <w:lang w:val="uk-UA"/>
        </w:rPr>
      </w:pPr>
      <w:bookmarkStart w:id="2" w:name="n421"/>
      <w:bookmarkEnd w:id="2"/>
      <w:r w:rsidRPr="00D04DCF">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2D7C63">
        <w:rPr>
          <w:b/>
          <w:i/>
          <w:lang w:val="uk-UA"/>
        </w:rPr>
        <w:t>22</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 xml:space="preserve">10.Перелік критеріїв та методика оцінки пропозицій із зазначенням питомої ваги критеріїв: </w:t>
      </w:r>
      <w:r w:rsidRPr="00D04DCF">
        <w:rPr>
          <w:b/>
          <w:bCs/>
          <w:i/>
          <w:iCs/>
          <w:lang w:val="uk-UA"/>
        </w:rPr>
        <w:t xml:space="preserve">«Ціна» - </w:t>
      </w:r>
      <w:r w:rsidRPr="00D04DCF">
        <w:rPr>
          <w:b/>
          <w:bCs/>
          <w:lang w:val="uk-UA"/>
        </w:rPr>
        <w:t xml:space="preserve">єдиний критерій оцінки, питома вага критерію – 100%. </w:t>
      </w:r>
      <w:r w:rsidRPr="00D04DCF">
        <w:rPr>
          <w:lang w:val="uk-UA"/>
        </w:rPr>
        <w:t xml:space="preserve">Найбільш економічною вигідною пропозицією буде вважатися пропозиція з найнижчою ціною. </w:t>
      </w:r>
      <w:proofErr w:type="spellStart"/>
      <w:r w:rsidRPr="00D04DCF">
        <w:rPr>
          <w:shd w:val="clear" w:color="auto" w:fill="FFFFFF"/>
        </w:rPr>
        <w:t>Оцінка</w:t>
      </w:r>
      <w:proofErr w:type="spellEnd"/>
      <w:r w:rsidRPr="00D04DCF">
        <w:rPr>
          <w:shd w:val="clear" w:color="auto" w:fill="FFFFFF"/>
        </w:rPr>
        <w:t xml:space="preserve"> </w:t>
      </w:r>
      <w:proofErr w:type="spellStart"/>
      <w:r w:rsidRPr="00D04DCF">
        <w:rPr>
          <w:shd w:val="clear" w:color="auto" w:fill="FFFFFF"/>
        </w:rPr>
        <w:t>пропозицій</w:t>
      </w:r>
      <w:proofErr w:type="spellEnd"/>
      <w:r w:rsidRPr="00D04DCF">
        <w:rPr>
          <w:shd w:val="clear" w:color="auto" w:fill="FFFFFF"/>
        </w:rPr>
        <w:t xml:space="preserve"> проводиться автоматично </w:t>
      </w:r>
      <w:proofErr w:type="spellStart"/>
      <w:r w:rsidRPr="00D04DCF">
        <w:rPr>
          <w:shd w:val="clear" w:color="auto" w:fill="FFFFFF"/>
        </w:rPr>
        <w:t>електронною</w:t>
      </w:r>
      <w:proofErr w:type="spellEnd"/>
      <w:r w:rsidRPr="00D04DCF">
        <w:rPr>
          <w:shd w:val="clear" w:color="auto" w:fill="FFFFFF"/>
        </w:rPr>
        <w:t xml:space="preserve"> системою </w:t>
      </w:r>
      <w:proofErr w:type="spellStart"/>
      <w:r w:rsidRPr="00D04DCF">
        <w:rPr>
          <w:shd w:val="clear" w:color="auto" w:fill="FFFFFF"/>
        </w:rPr>
        <w:t>закупівель</w:t>
      </w:r>
      <w:proofErr w:type="spellEnd"/>
      <w:r w:rsidRPr="00D04DCF">
        <w:rPr>
          <w:shd w:val="clear" w:color="auto" w:fill="FFFFFF"/>
        </w:rPr>
        <w:t xml:space="preserve"> на </w:t>
      </w:r>
      <w:proofErr w:type="spellStart"/>
      <w:r w:rsidRPr="00D04DCF">
        <w:rPr>
          <w:shd w:val="clear" w:color="auto" w:fill="FFFFFF"/>
        </w:rPr>
        <w:t>основі</w:t>
      </w:r>
      <w:proofErr w:type="spellEnd"/>
      <w:r w:rsidRPr="00D04DCF">
        <w:rPr>
          <w:shd w:val="clear" w:color="auto" w:fill="FFFFFF"/>
        </w:rPr>
        <w:t xml:space="preserve"> </w:t>
      </w:r>
      <w:proofErr w:type="spellStart"/>
      <w:r w:rsidRPr="00D04DCF">
        <w:rPr>
          <w:shd w:val="clear" w:color="auto" w:fill="FFFFFF"/>
        </w:rPr>
        <w:t>критеріїв</w:t>
      </w:r>
      <w:proofErr w:type="spellEnd"/>
      <w:r w:rsidRPr="00D04DCF">
        <w:rPr>
          <w:shd w:val="clear" w:color="auto" w:fill="FFFFFF"/>
        </w:rPr>
        <w:t xml:space="preserve"> і методики </w:t>
      </w:r>
      <w:proofErr w:type="spellStart"/>
      <w:r w:rsidRPr="00D04DCF">
        <w:rPr>
          <w:shd w:val="clear" w:color="auto" w:fill="FFFFFF"/>
        </w:rPr>
        <w:t>оцінки</w:t>
      </w:r>
      <w:proofErr w:type="spellEnd"/>
      <w:r w:rsidRPr="00D04DCF">
        <w:rPr>
          <w:shd w:val="clear" w:color="auto" w:fill="FFFFFF"/>
        </w:rPr>
        <w:t xml:space="preserve">, </w:t>
      </w:r>
      <w:proofErr w:type="spellStart"/>
      <w:r w:rsidRPr="00D04DCF">
        <w:rPr>
          <w:shd w:val="clear" w:color="auto" w:fill="FFFFFF"/>
        </w:rPr>
        <w:t>зазначених</w:t>
      </w:r>
      <w:proofErr w:type="spellEnd"/>
      <w:r w:rsidRPr="00D04DCF">
        <w:rPr>
          <w:shd w:val="clear" w:color="auto" w:fill="FFFFFF"/>
        </w:rPr>
        <w:t xml:space="preserve"> </w:t>
      </w:r>
      <w:proofErr w:type="spellStart"/>
      <w:r w:rsidRPr="00D04DCF">
        <w:rPr>
          <w:shd w:val="clear" w:color="auto" w:fill="FFFFFF"/>
        </w:rPr>
        <w:t>замовником</w:t>
      </w:r>
      <w:proofErr w:type="spellEnd"/>
      <w:r w:rsidRPr="00D04DCF">
        <w:rPr>
          <w:shd w:val="clear" w:color="auto" w:fill="FFFFFF"/>
        </w:rPr>
        <w:t xml:space="preserve"> </w:t>
      </w:r>
      <w:r w:rsidRPr="00D04DCF">
        <w:rPr>
          <w:shd w:val="clear" w:color="auto" w:fill="FFFFFF"/>
          <w:lang w:val="uk-UA"/>
        </w:rPr>
        <w:t xml:space="preserve">в </w:t>
      </w:r>
      <w:proofErr w:type="spellStart"/>
      <w:r w:rsidRPr="00D04DCF">
        <w:rPr>
          <w:shd w:val="clear" w:color="auto" w:fill="FFFFFF"/>
        </w:rPr>
        <w:t>оголошенні</w:t>
      </w:r>
      <w:proofErr w:type="spellEnd"/>
      <w:r w:rsidRPr="00D04DCF">
        <w:rPr>
          <w:shd w:val="clear" w:color="auto" w:fill="FFFFFF"/>
        </w:rPr>
        <w:t xml:space="preserve"> про </w:t>
      </w:r>
      <w:proofErr w:type="spellStart"/>
      <w:r w:rsidRPr="00D04DCF">
        <w:rPr>
          <w:shd w:val="clear" w:color="auto" w:fill="FFFFFF"/>
        </w:rPr>
        <w:t>проведення</w:t>
      </w:r>
      <w:proofErr w:type="spellEnd"/>
      <w:r w:rsidRPr="00D04DCF">
        <w:rPr>
          <w:shd w:val="clear" w:color="auto" w:fill="FFFFFF"/>
        </w:rPr>
        <w:t xml:space="preserve"> </w:t>
      </w:r>
      <w:proofErr w:type="spellStart"/>
      <w:r w:rsidRPr="00D04DCF">
        <w:rPr>
          <w:shd w:val="clear" w:color="auto" w:fill="FFFFFF"/>
        </w:rPr>
        <w:t>спрощеної</w:t>
      </w:r>
      <w:proofErr w:type="spellEnd"/>
      <w:r w:rsidRPr="00D04DCF">
        <w:rPr>
          <w:shd w:val="clear" w:color="auto" w:fill="FFFFFF"/>
        </w:rPr>
        <w:t xml:space="preserve"> </w:t>
      </w:r>
      <w:proofErr w:type="spellStart"/>
      <w:r w:rsidRPr="00D04DCF">
        <w:rPr>
          <w:shd w:val="clear" w:color="auto" w:fill="FFFFFF"/>
        </w:rPr>
        <w:t>закупі</w:t>
      </w:r>
      <w:proofErr w:type="gramStart"/>
      <w:r w:rsidRPr="00D04DCF">
        <w:rPr>
          <w:shd w:val="clear" w:color="auto" w:fill="FFFFFF"/>
        </w:rPr>
        <w:t>вл</w:t>
      </w:r>
      <w:proofErr w:type="gramEnd"/>
      <w:r w:rsidRPr="00D04DCF">
        <w:rPr>
          <w:shd w:val="clear" w:color="auto" w:fill="FFFFFF"/>
        </w:rPr>
        <w:t>і</w:t>
      </w:r>
      <w:proofErr w:type="spellEnd"/>
      <w:r w:rsidRPr="00D04DCF">
        <w:rPr>
          <w:shd w:val="clear" w:color="auto" w:fill="FFFFFF"/>
        </w:rPr>
        <w:t xml:space="preserve">, шляхом </w:t>
      </w:r>
      <w:proofErr w:type="spellStart"/>
      <w:r w:rsidRPr="00D04DCF">
        <w:rPr>
          <w:shd w:val="clear" w:color="auto" w:fill="FFFFFF"/>
        </w:rPr>
        <w:t>застосування</w:t>
      </w:r>
      <w:proofErr w:type="spellEnd"/>
      <w:r w:rsidRPr="00D04DCF">
        <w:rPr>
          <w:shd w:val="clear" w:color="auto" w:fill="FFFFFF"/>
        </w:rPr>
        <w:t xml:space="preserve"> </w:t>
      </w:r>
      <w:proofErr w:type="spellStart"/>
      <w:r w:rsidRPr="00D04DCF">
        <w:rPr>
          <w:shd w:val="clear" w:color="auto" w:fill="FFFFFF"/>
        </w:rPr>
        <w:t>електронного</w:t>
      </w:r>
      <w:proofErr w:type="spellEnd"/>
      <w:r w:rsidRPr="00D04DCF">
        <w:rPr>
          <w:shd w:val="clear" w:color="auto" w:fill="FFFFFF"/>
        </w:rPr>
        <w:t xml:space="preserve"> </w:t>
      </w:r>
      <w:proofErr w:type="spellStart"/>
      <w:r w:rsidRPr="00D04DCF">
        <w:rPr>
          <w:shd w:val="clear" w:color="auto" w:fill="FFFFFF"/>
        </w:rPr>
        <w:t>аукціону</w:t>
      </w:r>
      <w:proofErr w:type="spellEnd"/>
      <w:r w:rsidRPr="00D04DCF">
        <w:rPr>
          <w:shd w:val="clear" w:color="auto" w:fill="FFFFFF"/>
        </w:rPr>
        <w:t>.</w:t>
      </w:r>
      <w:r w:rsidRPr="00D04DCF">
        <w:rPr>
          <w:shd w:val="clear" w:color="auto" w:fill="FFFFFF"/>
          <w:lang w:val="uk-UA"/>
        </w:rPr>
        <w:t xml:space="preserve"> До початку проведення електронного аукціону в електронній системі </w:t>
      </w:r>
      <w:proofErr w:type="spellStart"/>
      <w:r w:rsidRPr="00D04DCF">
        <w:rPr>
          <w:shd w:val="clear" w:color="auto" w:fill="FFFFFF"/>
          <w:lang w:val="uk-UA"/>
        </w:rPr>
        <w:t>закупівель</w:t>
      </w:r>
      <w:proofErr w:type="spellEnd"/>
      <w:r w:rsidRPr="00D04DCF">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4DCF">
        <w:rPr>
          <w:lang w:val="uk-UA"/>
        </w:rPr>
        <w:t>Найбільш економічною вигідною пропозицією буде вважатися пропозиція з найнижчою ціною.</w:t>
      </w:r>
    </w:p>
    <w:p w:rsidR="00ED2696" w:rsidRPr="00D04DCF" w:rsidRDefault="00ED2696" w:rsidP="00D04DCF">
      <w:pPr>
        <w:spacing w:after="120" w:line="240" w:lineRule="auto"/>
        <w:contextualSpacing/>
        <w:jc w:val="both"/>
        <w:rPr>
          <w:rFonts w:ascii="Times New Roman" w:eastAsia="Times New Roman" w:hAnsi="Times New Roman" w:cs="Times New Roman"/>
          <w:i/>
          <w:sz w:val="24"/>
          <w:szCs w:val="24"/>
          <w:lang w:eastAsia="ru-RU"/>
        </w:rPr>
      </w:pPr>
      <w:bookmarkStart w:id="3" w:name="_Hlk67317501"/>
      <w:bookmarkStart w:id="4" w:name="_Hlk67318243"/>
      <w:r w:rsidRPr="00D04DCF">
        <w:rPr>
          <w:rFonts w:ascii="Times New Roman" w:eastAsia="Times New Roman" w:hAnsi="Times New Roman" w:cs="Times New Roman"/>
          <w:sz w:val="24"/>
          <w:szCs w:val="24"/>
          <w:lang w:eastAsia="ru-RU"/>
        </w:rPr>
        <w:t>11.Розмір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i/>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highlight w:val="yellow"/>
          <w:lang w:eastAsia="ru-RU"/>
        </w:rPr>
      </w:pPr>
      <w:r w:rsidRPr="00D04DCF">
        <w:rPr>
          <w:rFonts w:ascii="Times New Roman" w:eastAsia="Times New Roman" w:hAnsi="Times New Roman" w:cs="Times New Roman"/>
          <w:sz w:val="24"/>
          <w:szCs w:val="24"/>
          <w:lang w:eastAsia="ru-RU"/>
        </w:rPr>
        <w:t>11.1.Умови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hd w:val="clear" w:color="auto" w:fill="FFFFFF"/>
        <w:spacing w:after="0" w:line="240" w:lineRule="auto"/>
        <w:ind w:firstLine="450"/>
        <w:contextualSpacing/>
        <w:jc w:val="both"/>
        <w:rPr>
          <w:rFonts w:ascii="Times New Roman" w:eastAsia="Times New Roman" w:hAnsi="Times New Roman" w:cs="Times New Roman"/>
          <w:sz w:val="24"/>
          <w:szCs w:val="24"/>
          <w:lang w:eastAsia="uk-UA"/>
        </w:rPr>
      </w:pPr>
    </w:p>
    <w:p w:rsidR="00ED2696" w:rsidRPr="00D04DCF" w:rsidRDefault="00ED2696" w:rsidP="00D04DCF">
      <w:pPr>
        <w:spacing w:after="120" w:line="240" w:lineRule="auto"/>
        <w:contextualSpacing/>
        <w:jc w:val="both"/>
        <w:rPr>
          <w:rFonts w:ascii="Times New Roman" w:hAnsi="Times New Roman" w:cs="Times New Roman"/>
          <w:sz w:val="24"/>
          <w:szCs w:val="24"/>
        </w:rPr>
      </w:pPr>
      <w:r w:rsidRPr="00D04DCF">
        <w:rPr>
          <w:rFonts w:ascii="Times New Roman" w:eastAsia="Times New Roman" w:hAnsi="Times New Roman" w:cs="Times New Roman"/>
          <w:sz w:val="24"/>
          <w:szCs w:val="24"/>
          <w:lang w:eastAsia="ru-RU"/>
        </w:rPr>
        <w:t>12.Розмір та умови надання забезпечення виконання договору про закупівлю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D04DCF">
        <w:rPr>
          <w:rFonts w:ascii="Times New Roman" w:eastAsia="Times New Roman" w:hAnsi="Times New Roman" w:cs="Times New Roman"/>
          <w:b/>
          <w:i/>
          <w:sz w:val="24"/>
          <w:szCs w:val="24"/>
          <w:lang w:eastAsia="ru-RU"/>
        </w:rPr>
        <w:t>0,5% (</w:t>
      </w:r>
      <w:r w:rsidR="00BE5408">
        <w:rPr>
          <w:rFonts w:ascii="Times New Roman" w:eastAsia="Times New Roman" w:hAnsi="Times New Roman" w:cs="Times New Roman"/>
          <w:b/>
          <w:i/>
          <w:sz w:val="24"/>
          <w:szCs w:val="24"/>
          <w:lang w:eastAsia="ru-RU"/>
        </w:rPr>
        <w:t>342,50</w:t>
      </w:r>
      <w:r w:rsidRPr="00D04DCF">
        <w:rPr>
          <w:rFonts w:ascii="Times New Roman" w:eastAsia="Times New Roman" w:hAnsi="Times New Roman" w:cs="Times New Roman"/>
          <w:b/>
          <w:i/>
          <w:sz w:val="24"/>
          <w:szCs w:val="24"/>
          <w:lang w:eastAsia="ru-RU"/>
        </w:rPr>
        <w:t>грн)</w:t>
      </w: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14. Джерело фінансування: </w:t>
      </w:r>
      <w:r w:rsidRPr="00D04DCF">
        <w:rPr>
          <w:rFonts w:ascii="Times New Roman" w:eastAsia="Times New Roman" w:hAnsi="Times New Roman" w:cs="Times New Roman"/>
          <w:b/>
          <w:i/>
          <w:sz w:val="24"/>
          <w:szCs w:val="24"/>
          <w:lang w:eastAsia="ru-RU"/>
        </w:rPr>
        <w:t>кошти місцевого бюджету</w:t>
      </w: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Pr="00D04DCF">
        <w:rPr>
          <w:rFonts w:ascii="Times New Roman" w:eastAsia="Times New Roman" w:hAnsi="Times New Roman" w:cs="Times New Roman"/>
          <w:b/>
          <w:i/>
          <w:sz w:val="24"/>
          <w:szCs w:val="24"/>
          <w:lang w:eastAsia="ru-RU"/>
        </w:rPr>
        <w:t>Зубко</w:t>
      </w:r>
      <w:proofErr w:type="spellEnd"/>
      <w:r w:rsidRPr="00D04DCF">
        <w:rPr>
          <w:rFonts w:ascii="Times New Roman" w:eastAsia="Times New Roman" w:hAnsi="Times New Roman" w:cs="Times New Roman"/>
          <w:b/>
          <w:i/>
          <w:sz w:val="24"/>
          <w:szCs w:val="24"/>
          <w:lang w:eastAsia="ru-RU"/>
        </w:rPr>
        <w:t xml:space="preserve"> Наталія Петрівна, уповноважена особа з питань організації та проведення спрощених </w:t>
      </w:r>
      <w:proofErr w:type="spellStart"/>
      <w:r w:rsidRPr="00D04DCF">
        <w:rPr>
          <w:rFonts w:ascii="Times New Roman" w:eastAsia="Times New Roman" w:hAnsi="Times New Roman" w:cs="Times New Roman"/>
          <w:b/>
          <w:i/>
          <w:sz w:val="24"/>
          <w:szCs w:val="24"/>
          <w:lang w:eastAsia="ru-RU"/>
        </w:rPr>
        <w:t>закупівель</w:t>
      </w:r>
      <w:proofErr w:type="spellEnd"/>
      <w:r w:rsidRPr="00D04DCF">
        <w:rPr>
          <w:rFonts w:ascii="Times New Roman" w:eastAsia="Times New Roman" w:hAnsi="Times New Roman" w:cs="Times New Roman"/>
          <w:b/>
          <w:i/>
          <w:sz w:val="24"/>
          <w:szCs w:val="24"/>
          <w:lang w:eastAsia="ru-RU"/>
        </w:rPr>
        <w:t xml:space="preserve">, головний економіст </w:t>
      </w:r>
      <w:proofErr w:type="spellStart"/>
      <w:r w:rsidRPr="00D04DCF">
        <w:rPr>
          <w:rFonts w:ascii="Times New Roman" w:eastAsia="Times New Roman" w:hAnsi="Times New Roman" w:cs="Times New Roman"/>
          <w:b/>
          <w:i/>
          <w:sz w:val="24"/>
          <w:szCs w:val="24"/>
          <w:lang w:eastAsia="ru-RU"/>
        </w:rPr>
        <w:t>Карлівського</w:t>
      </w:r>
      <w:proofErr w:type="spellEnd"/>
      <w:r w:rsidRPr="00D04DCF">
        <w:rPr>
          <w:rFonts w:ascii="Times New Roman" w:eastAsia="Times New Roman" w:hAnsi="Times New Roman" w:cs="Times New Roman"/>
          <w:b/>
          <w:i/>
          <w:sz w:val="24"/>
          <w:szCs w:val="24"/>
          <w:lang w:eastAsia="ru-RU"/>
        </w:rPr>
        <w:t xml:space="preserve"> ВУЖКГ, 39500, Полтавська </w:t>
      </w:r>
      <w:proofErr w:type="spellStart"/>
      <w:r w:rsidRPr="00D04DCF">
        <w:rPr>
          <w:rFonts w:ascii="Times New Roman" w:eastAsia="Times New Roman" w:hAnsi="Times New Roman" w:cs="Times New Roman"/>
          <w:b/>
          <w:i/>
          <w:sz w:val="24"/>
          <w:szCs w:val="24"/>
          <w:lang w:eastAsia="ru-RU"/>
        </w:rPr>
        <w:t>обл</w:t>
      </w:r>
      <w:proofErr w:type="spellEnd"/>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eastAsia="ru-RU"/>
        </w:rPr>
        <w:t>м.Карлівка</w:t>
      </w:r>
      <w:proofErr w:type="spellEnd"/>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eastAsia="ru-RU"/>
        </w:rPr>
        <w:t>пров</w:t>
      </w:r>
      <w:proofErr w:type="spellEnd"/>
      <w:r w:rsidRPr="00D04DCF">
        <w:rPr>
          <w:rFonts w:ascii="Times New Roman" w:eastAsia="Times New Roman" w:hAnsi="Times New Roman" w:cs="Times New Roman"/>
          <w:b/>
          <w:i/>
          <w:sz w:val="24"/>
          <w:szCs w:val="24"/>
          <w:lang w:eastAsia="ru-RU"/>
        </w:rPr>
        <w:t xml:space="preserve">. Горького, 6, </w:t>
      </w:r>
      <w:proofErr w:type="spellStart"/>
      <w:r w:rsidRPr="00D04DCF">
        <w:rPr>
          <w:rFonts w:ascii="Times New Roman" w:eastAsia="Times New Roman" w:hAnsi="Times New Roman" w:cs="Times New Roman"/>
          <w:b/>
          <w:i/>
          <w:sz w:val="24"/>
          <w:szCs w:val="24"/>
          <w:lang w:eastAsia="ru-RU"/>
        </w:rPr>
        <w:t>тел</w:t>
      </w:r>
      <w:proofErr w:type="spellEnd"/>
      <w:r w:rsidRPr="00D04DCF">
        <w:rPr>
          <w:rFonts w:ascii="Times New Roman" w:eastAsia="Times New Roman" w:hAnsi="Times New Roman" w:cs="Times New Roman"/>
          <w:b/>
          <w:i/>
          <w:sz w:val="24"/>
          <w:szCs w:val="24"/>
          <w:lang w:eastAsia="ru-RU"/>
        </w:rPr>
        <w:t xml:space="preserve">.: 050-401-07-49, </w:t>
      </w:r>
      <w:r w:rsidRPr="00D04DCF">
        <w:rPr>
          <w:rFonts w:ascii="Times New Roman" w:eastAsia="Times New Roman" w:hAnsi="Times New Roman" w:cs="Times New Roman"/>
          <w:b/>
          <w:i/>
          <w:sz w:val="24"/>
          <w:szCs w:val="24"/>
          <w:lang w:val="en-US" w:eastAsia="ru-RU"/>
        </w:rPr>
        <w:t>e</w:t>
      </w:r>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mail</w:t>
      </w:r>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val="en-US" w:eastAsia="ru-RU"/>
        </w:rPr>
        <w:t>karlivske</w:t>
      </w:r>
      <w:proofErr w:type="spellEnd"/>
      <w:r w:rsidRPr="00D04DCF">
        <w:rPr>
          <w:rFonts w:ascii="Times New Roman" w:eastAsia="Times New Roman" w:hAnsi="Times New Roman" w:cs="Times New Roman"/>
          <w:b/>
          <w:i/>
          <w:sz w:val="24"/>
          <w:szCs w:val="24"/>
          <w:lang w:eastAsia="ru-RU"/>
        </w:rPr>
        <w:t>.</w:t>
      </w:r>
      <w:proofErr w:type="spellStart"/>
      <w:r w:rsidRPr="00D04DCF">
        <w:rPr>
          <w:rFonts w:ascii="Times New Roman" w:eastAsia="Times New Roman" w:hAnsi="Times New Roman" w:cs="Times New Roman"/>
          <w:b/>
          <w:i/>
          <w:sz w:val="24"/>
          <w:szCs w:val="24"/>
          <w:lang w:val="en-US" w:eastAsia="ru-RU"/>
        </w:rPr>
        <w:t>vuzhkg</w:t>
      </w:r>
      <w:proofErr w:type="spellEnd"/>
      <w:r w:rsidRPr="00D04DCF">
        <w:rPr>
          <w:rFonts w:ascii="Times New Roman" w:eastAsia="Times New Roman" w:hAnsi="Times New Roman" w:cs="Times New Roman"/>
          <w:b/>
          <w:i/>
          <w:sz w:val="24"/>
          <w:szCs w:val="24"/>
          <w:lang w:eastAsia="ru-RU"/>
        </w:rPr>
        <w:t>@</w:t>
      </w:r>
      <w:proofErr w:type="spellStart"/>
      <w:r w:rsidRPr="00D04DCF">
        <w:rPr>
          <w:rFonts w:ascii="Times New Roman" w:eastAsia="Times New Roman" w:hAnsi="Times New Roman" w:cs="Times New Roman"/>
          <w:b/>
          <w:i/>
          <w:sz w:val="24"/>
          <w:szCs w:val="24"/>
          <w:lang w:val="en-US" w:eastAsia="ru-RU"/>
        </w:rPr>
        <w:t>ukr</w:t>
      </w:r>
      <w:proofErr w:type="spellEnd"/>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net</w:t>
      </w:r>
      <w:bookmarkEnd w:id="3"/>
    </w:p>
    <w:bookmarkEnd w:id="4"/>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p>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Інша інформація:</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УВАГА!!!</w:t>
      </w:r>
      <w:bookmarkStart w:id="5" w:name="_Hlk52459287"/>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04DCF">
        <w:rPr>
          <w:rFonts w:ascii="Times New Roman" w:eastAsia="Times New Roman" w:hAnsi="Times New Roman" w:cs="Times New Roman"/>
          <w:b/>
          <w:bCs/>
          <w:sz w:val="24"/>
          <w:szCs w:val="24"/>
          <w:lang w:eastAsia="ru-RU"/>
        </w:rPr>
        <w:t>скан</w:t>
      </w:r>
      <w:proofErr w:type="spellEnd"/>
      <w:r w:rsidRPr="00D04DCF">
        <w:rPr>
          <w:rFonts w:ascii="Times New Roman" w:eastAsia="Times New Roman" w:hAnsi="Times New Roman" w:cs="Times New Roman"/>
          <w:b/>
          <w:bCs/>
          <w:sz w:val="24"/>
          <w:szCs w:val="24"/>
          <w:lang w:eastAsia="ru-RU"/>
        </w:rPr>
        <w:t xml:space="preserve">-копій через електронну систему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Пропозиція учасника має відповідати ряду вимог: </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документи мають бути чіткими та розбірливими для читання;</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2) пропозиція учасника повинна бути підписана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3) якщо пропозиція містить і скановані, і електронні документи, потрібно накласти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 на пропозицію в цілому та на кожен електронний документ окремо.</w:t>
      </w:r>
    </w:p>
    <w:p w:rsidR="00ED2696" w:rsidRPr="00D04DCF" w:rsidRDefault="00ED2696" w:rsidP="00D04DCF">
      <w:pPr>
        <w:spacing w:after="0" w:line="240" w:lineRule="auto"/>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Винятки:</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1) якщо електронні документи пропозиції видано іншою організацією і на них уже накладено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цієї організації, учаснику не потрібно накладати на нього свій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Зверніть увагу: документи пропозиції, які надані не у формі електронного документа (без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2696" w:rsidRPr="00D04DCF" w:rsidRDefault="00ED2696" w:rsidP="00D04DCF">
      <w:pPr>
        <w:shd w:val="clear" w:color="auto" w:fill="FFFFFF"/>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w:t>
      </w:r>
      <w:r w:rsidR="002E3214">
        <w:rPr>
          <w:rFonts w:ascii="Times New Roman" w:eastAsia="Times New Roman" w:hAnsi="Times New Roman" w:cs="Times New Roman"/>
          <w:b/>
          <w:bCs/>
          <w:sz w:val="24"/>
          <w:szCs w:val="24"/>
          <w:lang w:eastAsia="ru-RU"/>
        </w:rPr>
        <w:t xml:space="preserve">тему </w:t>
      </w:r>
      <w:proofErr w:type="spellStart"/>
      <w:r w:rsidR="002E3214">
        <w:rPr>
          <w:rFonts w:ascii="Times New Roman" w:eastAsia="Times New Roman" w:hAnsi="Times New Roman" w:cs="Times New Roman"/>
          <w:b/>
          <w:bCs/>
          <w:sz w:val="24"/>
          <w:szCs w:val="24"/>
          <w:lang w:eastAsia="ru-RU"/>
        </w:rPr>
        <w:t>закупівель</w:t>
      </w:r>
      <w:proofErr w:type="spellEnd"/>
      <w:r w:rsidR="002E3214">
        <w:rPr>
          <w:rFonts w:ascii="Times New Roman" w:eastAsia="Times New Roman" w:hAnsi="Times New Roman" w:cs="Times New Roman"/>
          <w:b/>
          <w:bCs/>
          <w:sz w:val="24"/>
          <w:szCs w:val="24"/>
          <w:lang w:eastAsia="ru-RU"/>
        </w:rPr>
        <w:t xml:space="preserve"> із накладанням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Замовник перевіряє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учасника на сайті центрального </w:t>
      </w:r>
      <w:proofErr w:type="spellStart"/>
      <w:r w:rsidRPr="00D04DCF">
        <w:rPr>
          <w:rFonts w:ascii="Times New Roman" w:eastAsia="Times New Roman" w:hAnsi="Times New Roman" w:cs="Times New Roman"/>
          <w:b/>
          <w:bCs/>
          <w:sz w:val="24"/>
          <w:szCs w:val="24"/>
          <w:lang w:eastAsia="ru-RU"/>
        </w:rPr>
        <w:t>засвідчувального</w:t>
      </w:r>
      <w:proofErr w:type="spellEnd"/>
      <w:r w:rsidRPr="00D04DCF">
        <w:rPr>
          <w:rFonts w:ascii="Times New Roman" w:eastAsia="Times New Roman" w:hAnsi="Times New Roman" w:cs="Times New Roman"/>
          <w:b/>
          <w:bCs/>
          <w:sz w:val="24"/>
          <w:szCs w:val="24"/>
          <w:lang w:eastAsia="ru-RU"/>
        </w:rPr>
        <w:t xml:space="preserve"> органу за посиланням https://czo.go</w:t>
      </w:r>
      <w:r w:rsidR="002E3214">
        <w:rPr>
          <w:rFonts w:ascii="Times New Roman" w:eastAsia="Times New Roman" w:hAnsi="Times New Roman" w:cs="Times New Roman"/>
          <w:b/>
          <w:bCs/>
          <w:sz w:val="24"/>
          <w:szCs w:val="24"/>
          <w:lang w:eastAsia="ru-RU"/>
        </w:rPr>
        <w:t xml:space="preserve">v.ua/verify. Під час перевірки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відповідно до умов оголошення про проведення спрощеної закупівлі учасник вважається таким, </w:t>
      </w:r>
      <w:bookmarkEnd w:id="5"/>
      <w:r w:rsidRPr="00D04DCF">
        <w:rPr>
          <w:rFonts w:ascii="Times New Roman" w:eastAsia="Times New Roman" w:hAnsi="Times New Roman" w:cs="Times New Roman"/>
          <w:b/>
          <w:bCs/>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keepNext/>
        <w:keepLines/>
        <w:spacing w:after="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Кожен учасник має право подати тільки одну пропозицію</w:t>
      </w:r>
      <w:r w:rsidRPr="00D04DCF">
        <w:rPr>
          <w:rFonts w:ascii="Times New Roman" w:eastAsia="Times New Roman" w:hAnsi="Times New Roman" w:cs="Times New Roman"/>
          <w:i/>
          <w:iCs/>
          <w:sz w:val="24"/>
          <w:szCs w:val="24"/>
          <w:lang w:eastAsia="ru-RU"/>
        </w:rPr>
        <w:t>.</w:t>
      </w:r>
      <w:r w:rsidRPr="00D04DCF">
        <w:rPr>
          <w:rFonts w:ascii="Times New Roman" w:eastAsia="Times New Roman" w:hAnsi="Times New Roman" w:cs="Times New Roman"/>
          <w:sz w:val="24"/>
          <w:szCs w:val="24"/>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w:t>
      </w:r>
      <w:r w:rsidRPr="00D04DCF">
        <w:rPr>
          <w:rFonts w:ascii="Times New Roman" w:eastAsia="Times New Roman" w:hAnsi="Times New Roman" w:cs="Times New Roman"/>
          <w:sz w:val="24"/>
          <w:szCs w:val="24"/>
          <w:lang w:eastAsia="ru-RU"/>
        </w:rPr>
        <w:lastRenderedPageBreak/>
        <w:t xml:space="preserve">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04DCF">
        <w:rPr>
          <w:rFonts w:ascii="Times New Roman" w:eastAsia="Times New Roman" w:hAnsi="Times New Roman" w:cs="Times New Roman"/>
          <w:b/>
          <w:bCs/>
          <w:sz w:val="24"/>
          <w:szCs w:val="24"/>
          <w:lang w:eastAsia="ru-RU"/>
        </w:rPr>
        <w:t>надає лист-роз’яснення в довільній формі</w:t>
      </w:r>
      <w:r w:rsidRPr="00D04DCF">
        <w:rPr>
          <w:rFonts w:ascii="Times New Roman" w:eastAsia="Times New Roman" w:hAnsi="Times New Roman" w:cs="Times New Roman"/>
          <w:sz w:val="24"/>
          <w:szCs w:val="24"/>
          <w:lang w:eastAsia="ru-RU"/>
        </w:rPr>
        <w:t xml:space="preserve"> в якому зазначає законодавчі підстави ненадання відповідних документів або копію/</w:t>
      </w:r>
      <w:proofErr w:type="spellStart"/>
      <w:r w:rsidRPr="00D04DCF">
        <w:rPr>
          <w:rFonts w:ascii="Times New Roman" w:eastAsia="Times New Roman" w:hAnsi="Times New Roman" w:cs="Times New Roman"/>
          <w:sz w:val="24"/>
          <w:szCs w:val="24"/>
          <w:lang w:eastAsia="ru-RU"/>
        </w:rPr>
        <w:t>ії</w:t>
      </w:r>
      <w:proofErr w:type="spellEnd"/>
      <w:r w:rsidRPr="00D04DCF">
        <w:rPr>
          <w:rFonts w:ascii="Times New Roman" w:eastAsia="Times New Roman" w:hAnsi="Times New Roman" w:cs="Times New Roman"/>
          <w:sz w:val="24"/>
          <w:szCs w:val="24"/>
          <w:lang w:eastAsia="ru-RU"/>
        </w:rPr>
        <w:t xml:space="preserve"> роз'яснення/</w:t>
      </w:r>
      <w:proofErr w:type="spellStart"/>
      <w:r w:rsidRPr="00D04DCF">
        <w:rPr>
          <w:rFonts w:ascii="Times New Roman" w:eastAsia="Times New Roman" w:hAnsi="Times New Roman" w:cs="Times New Roman"/>
          <w:sz w:val="24"/>
          <w:szCs w:val="24"/>
          <w:lang w:eastAsia="ru-RU"/>
        </w:rPr>
        <w:t>нь</w:t>
      </w:r>
      <w:proofErr w:type="spellEnd"/>
      <w:r w:rsidRPr="00D04DCF">
        <w:rPr>
          <w:rFonts w:ascii="Times New Roman" w:eastAsia="Times New Roman" w:hAnsi="Times New Roman" w:cs="Times New Roman"/>
          <w:sz w:val="24"/>
          <w:szCs w:val="24"/>
          <w:lang w:eastAsia="ru-RU"/>
        </w:rPr>
        <w:t xml:space="preserve"> державних органів.</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4DCF">
        <w:rPr>
          <w:rFonts w:ascii="Times New Roman" w:eastAsia="Times New Roman" w:hAnsi="Times New Roman" w:cs="Times New Roman"/>
          <w:sz w:val="24"/>
          <w:szCs w:val="24"/>
          <w:lang w:eastAsia="ru-RU"/>
        </w:rPr>
        <w:t>антиконкурентних</w:t>
      </w:r>
      <w:proofErr w:type="spellEnd"/>
      <w:r w:rsidRPr="00D04DCF">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D2696" w:rsidRPr="00D04DCF" w:rsidRDefault="00ED2696" w:rsidP="00D04DCF">
      <w:pPr>
        <w:pStyle w:val="a3"/>
        <w:shd w:val="clear" w:color="auto" w:fill="FFFFFF"/>
        <w:jc w:val="both"/>
        <w:textAlignment w:val="baseline"/>
        <w:rPr>
          <w:b/>
          <w:bCs/>
          <w:lang w:eastAsia="ru-RU"/>
        </w:rPr>
      </w:pPr>
      <w:r w:rsidRPr="00D04DCF">
        <w:rPr>
          <w:b/>
          <w:bCs/>
          <w:lang w:eastAsia="ru-RU"/>
        </w:rPr>
        <w:t>Відхилення пропозиції учасника:</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учасник не надав забезпечення пропозиції, якщо таке забезпечення вимагалося замовником;</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lastRenderedPageBreak/>
        <w:t>3) учасник, який визначений переможцем спрощеної закупівлі, відмовився від укладення договору про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pStyle w:val="a3"/>
        <w:shd w:val="clear" w:color="auto" w:fill="FFFFFF"/>
        <w:jc w:val="both"/>
        <w:rPr>
          <w:lang w:eastAsia="ru-RU"/>
        </w:rPr>
      </w:pPr>
      <w:r w:rsidRPr="00D04DCF">
        <w:rPr>
          <w:b/>
          <w:bCs/>
          <w:lang w:eastAsia="ru-RU"/>
        </w:rPr>
        <w:t>Відміна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відміняє спрощену закупівлю в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 xml:space="preserve">Спрощена закупівля автоматично відміняється електронною системою </w:t>
      </w:r>
      <w:proofErr w:type="spellStart"/>
      <w:r w:rsidRPr="00D04DCF">
        <w:rPr>
          <w:rFonts w:ascii="Times New Roman" w:eastAsia="Times New Roman" w:hAnsi="Times New Roman" w:cs="Times New Roman"/>
          <w:b/>
          <w:bCs/>
          <w:i/>
          <w:iCs/>
          <w:sz w:val="24"/>
          <w:szCs w:val="24"/>
          <w:shd w:val="clear" w:color="auto" w:fill="FFFFFF"/>
          <w:lang w:eastAsia="ru-RU"/>
        </w:rPr>
        <w:t>закупівель</w:t>
      </w:r>
      <w:proofErr w:type="spellEnd"/>
      <w:r w:rsidRPr="00D04DCF">
        <w:rPr>
          <w:rFonts w:ascii="Times New Roman" w:eastAsia="Times New Roman" w:hAnsi="Times New Roman" w:cs="Times New Roman"/>
          <w:b/>
          <w:bCs/>
          <w:i/>
          <w:iCs/>
          <w:sz w:val="24"/>
          <w:szCs w:val="24"/>
          <w:shd w:val="clear" w:color="auto" w:fill="FFFFFF"/>
          <w:lang w:eastAsia="ru-RU"/>
        </w:rPr>
        <w:t xml:space="preserve"> у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ED2696" w:rsidRPr="00D04DCF" w:rsidRDefault="00ED2696" w:rsidP="00D04DC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Повідомлення про відміну закупівлі оприлюднюється в електронній системі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замовником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електронною системою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 xml:space="preserve">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w:t>
      </w:r>
      <w:r w:rsidRPr="00D04DCF">
        <w:rPr>
          <w:rFonts w:ascii="Times New Roman" w:eastAsia="Times New Roman" w:hAnsi="Times New Roman" w:cs="Times New Roman"/>
          <w:b/>
          <w:bCs/>
          <w:i/>
          <w:iCs/>
          <w:sz w:val="24"/>
          <w:szCs w:val="24"/>
          <w:shd w:val="clear" w:color="auto" w:fill="FFFFFF"/>
          <w:lang w:eastAsia="ru-RU"/>
        </w:rPr>
        <w:t xml:space="preserve">автоматичної </w:t>
      </w:r>
      <w:r w:rsidRPr="00D04DCF">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Повідомлення про відміну закупівлі автоматично надсилається всім учасникам електронною системою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 xml:space="preserve"> в день його оприлюднення.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Строк укладання договору про закупівлю:</w:t>
      </w: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04DCF">
        <w:rPr>
          <w:rFonts w:ascii="Times New Roman" w:hAnsi="Times New Roman" w:cs="Times New Roman"/>
          <w:sz w:val="24"/>
          <w:szCs w:val="24"/>
        </w:rPr>
        <w:t>неукладення</w:t>
      </w:r>
      <w:proofErr w:type="spellEnd"/>
      <w:r w:rsidRPr="00D04DCF">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r w:rsidRPr="00D04DCF">
        <w:rPr>
          <w:rFonts w:ascii="Times New Roman" w:eastAsia="Times New Roman" w:hAnsi="Times New Roman" w:cs="Times New Roman"/>
          <w:b/>
          <w:bCs/>
          <w:sz w:val="24"/>
          <w:szCs w:val="24"/>
          <w:lang w:eastAsia="ru-RU"/>
        </w:rPr>
        <w:t xml:space="preserve">Порядок укладення договору про закупівлю, його умови.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proofErr w:type="spellStart"/>
      <w:r w:rsidRPr="00D04DCF">
        <w:rPr>
          <w:rFonts w:ascii="Times New Roman" w:eastAsia="Times New Roman" w:hAnsi="Times New Roman" w:cs="Times New Roman"/>
          <w:sz w:val="24"/>
          <w:szCs w:val="24"/>
          <w:lang w:eastAsia="ru-RU"/>
        </w:rPr>
        <w:t>Проєкт</w:t>
      </w:r>
      <w:proofErr w:type="spellEnd"/>
      <w:r w:rsidRPr="00D04DCF">
        <w:rPr>
          <w:rFonts w:ascii="Times New Roman" w:eastAsia="Times New Roman" w:hAnsi="Times New Roman" w:cs="Times New Roman"/>
          <w:sz w:val="24"/>
          <w:szCs w:val="24"/>
          <w:lang w:eastAsia="ru-RU"/>
        </w:rPr>
        <w:t xml:space="preserve"> Договору про закупівлю викладено в </w:t>
      </w:r>
      <w:r w:rsidRPr="00D04DCF">
        <w:rPr>
          <w:rFonts w:ascii="Times New Roman" w:eastAsia="Times New Roman" w:hAnsi="Times New Roman" w:cs="Times New Roman"/>
          <w:b/>
          <w:bCs/>
          <w:i/>
          <w:iCs/>
          <w:sz w:val="24"/>
          <w:szCs w:val="24"/>
          <w:lang w:eastAsia="ru-RU"/>
        </w:rPr>
        <w:t>Додатку 3</w:t>
      </w:r>
      <w:r w:rsidRPr="00D04DCF">
        <w:rPr>
          <w:rFonts w:ascii="Times New Roman" w:eastAsia="Times New Roman" w:hAnsi="Times New Roman" w:cs="Times New Roman"/>
          <w:sz w:val="24"/>
          <w:szCs w:val="24"/>
          <w:lang w:eastAsia="ru-RU"/>
        </w:rPr>
        <w:t xml:space="preserve"> до цього Оголошення.</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1" w:history="1">
        <w:r w:rsidRPr="00D04DCF">
          <w:rPr>
            <w:rFonts w:ascii="Times New Roman" w:eastAsia="Times New Roman" w:hAnsi="Times New Roman" w:cs="Times New Roman"/>
            <w:sz w:val="24"/>
            <w:szCs w:val="24"/>
            <w:lang w:eastAsia="ru-RU"/>
          </w:rPr>
          <w:t>Цивільного</w:t>
        </w:r>
      </w:hyperlink>
      <w:r w:rsidRPr="00D04DCF">
        <w:rPr>
          <w:rFonts w:ascii="Times New Roman" w:eastAsia="Times New Roman" w:hAnsi="Times New Roman" w:cs="Times New Roman"/>
          <w:sz w:val="24"/>
          <w:szCs w:val="24"/>
          <w:lang w:eastAsia="ru-RU"/>
        </w:rPr>
        <w:t xml:space="preserve"> та</w:t>
      </w:r>
      <w:hyperlink r:id="rId12" w:history="1">
        <w:r w:rsidRPr="00D04DCF">
          <w:rPr>
            <w:rFonts w:ascii="Times New Roman" w:eastAsia="Times New Roman" w:hAnsi="Times New Roman" w:cs="Times New Roman"/>
            <w:sz w:val="24"/>
            <w:szCs w:val="24"/>
            <w:lang w:eastAsia="ru-RU"/>
          </w:rPr>
          <w:t xml:space="preserve"> Господарського Кодексів України</w:t>
        </w:r>
      </w:hyperlink>
      <w:r w:rsidRPr="00D04DCF">
        <w:rPr>
          <w:rFonts w:ascii="Times New Roman" w:eastAsia="Times New Roman" w:hAnsi="Times New Roman" w:cs="Times New Roman"/>
          <w:sz w:val="24"/>
          <w:szCs w:val="24"/>
          <w:lang w:eastAsia="ru-RU"/>
        </w:rPr>
        <w:t xml:space="preserve"> з урахуванням особливостей, визначених Законом.</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D04DCF">
        <w:rPr>
          <w:rFonts w:ascii="Times New Roman" w:hAnsi="Times New Roman" w:cs="Times New Roman"/>
          <w:sz w:val="24"/>
          <w:szCs w:val="24"/>
        </w:rPr>
        <w:t>проєкту</w:t>
      </w:r>
      <w:proofErr w:type="spellEnd"/>
      <w:r w:rsidRPr="00D04DCF">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D04DCF">
        <w:rPr>
          <w:rFonts w:ascii="Times New Roman" w:hAnsi="Times New Roman" w:cs="Times New Roman"/>
          <w:sz w:val="24"/>
          <w:szCs w:val="24"/>
        </w:rPr>
        <w:t>Непідписання</w:t>
      </w:r>
      <w:proofErr w:type="spellEnd"/>
      <w:r w:rsidRPr="00D04DCF">
        <w:rPr>
          <w:rFonts w:ascii="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D04DCF">
        <w:rPr>
          <w:rFonts w:ascii="Times New Roman" w:hAnsi="Times New Roman" w:cs="Times New Roman"/>
          <w:sz w:val="24"/>
          <w:szCs w:val="24"/>
        </w:rPr>
        <w:t>розцінено</w:t>
      </w:r>
      <w:proofErr w:type="spellEnd"/>
      <w:r w:rsidRPr="00D04DCF">
        <w:rPr>
          <w:rFonts w:ascii="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04DCF">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ED2696" w:rsidRPr="00D04DCF" w:rsidRDefault="00ED2696" w:rsidP="00D04DCF">
      <w:pPr>
        <w:pStyle w:val="a3"/>
        <w:jc w:val="both"/>
      </w:pPr>
      <w:r w:rsidRPr="00D04DCF">
        <w:t>1. Відповідну інформацію про право підписання договору про закупівлю;</w:t>
      </w:r>
      <w:r w:rsidRPr="00D04DCF">
        <w:rPr>
          <w:b/>
        </w:rPr>
        <w:t xml:space="preserve"> </w:t>
      </w:r>
    </w:p>
    <w:p w:rsidR="00ED2696" w:rsidRPr="00D04DCF" w:rsidRDefault="00ED2696" w:rsidP="00D04DCF">
      <w:pPr>
        <w:pStyle w:val="a3"/>
        <w:jc w:val="both"/>
        <w:rPr>
          <w:lang w:eastAsia="ru-RU"/>
        </w:rPr>
      </w:pPr>
      <w:r w:rsidRPr="00D04DCF">
        <w:rPr>
          <w:lang w:eastAsia="ru-RU"/>
        </w:rPr>
        <w:t xml:space="preserve">     У випадку ненадання інформації про право підписання договору про закупівлю </w:t>
      </w:r>
    </w:p>
    <w:p w:rsidR="00ED2696" w:rsidRPr="00D04DCF" w:rsidRDefault="00ED269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D2696" w:rsidRPr="00D04DCF" w:rsidRDefault="00ED2696" w:rsidP="00D04DCF">
      <w:pPr>
        <w:pStyle w:val="a3"/>
        <w:jc w:val="both"/>
        <w:rPr>
          <w:lang w:eastAsia="ru-RU"/>
        </w:rPr>
      </w:pPr>
    </w:p>
    <w:p w:rsidR="00ED2696" w:rsidRPr="00D04DCF" w:rsidRDefault="00ED2696" w:rsidP="00D04DCF">
      <w:pPr>
        <w:spacing w:after="0" w:line="240" w:lineRule="auto"/>
        <w:ind w:firstLine="567"/>
        <w:jc w:val="both"/>
        <w:rPr>
          <w:rFonts w:ascii="Times New Roman" w:hAnsi="Times New Roman" w:cs="Times New Roman"/>
          <w:b/>
          <w:bCs/>
          <w:sz w:val="24"/>
          <w:szCs w:val="24"/>
        </w:rPr>
      </w:pPr>
      <w:r w:rsidRPr="00D04DCF">
        <w:rPr>
          <w:rFonts w:ascii="Times New Roman" w:hAnsi="Times New Roman" w:cs="Times New Roman"/>
          <w:b/>
          <w:bCs/>
          <w:sz w:val="24"/>
          <w:szCs w:val="24"/>
        </w:rPr>
        <w:t>Опис та приклади формальних несуттєвих помилок.</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До формальних (несуттєвих) помилок відносяться:</w:t>
      </w:r>
    </w:p>
    <w:p w:rsidR="00ED2696" w:rsidRPr="00D04DCF" w:rsidRDefault="00ED2696" w:rsidP="00D04DCF">
      <w:pPr>
        <w:pStyle w:val="a3"/>
        <w:numPr>
          <w:ilvl w:val="0"/>
          <w:numId w:val="5"/>
        </w:numPr>
        <w:ind w:hanging="153"/>
        <w:jc w:val="both"/>
      </w:pPr>
      <w:r w:rsidRPr="00D04DCF">
        <w:t>розміщення інформації не на фірмовому бланку підприємства;</w:t>
      </w:r>
    </w:p>
    <w:p w:rsidR="00ED2696" w:rsidRPr="00D04DCF" w:rsidRDefault="00ED2696" w:rsidP="00D04DCF">
      <w:pPr>
        <w:pStyle w:val="a3"/>
        <w:numPr>
          <w:ilvl w:val="0"/>
          <w:numId w:val="5"/>
        </w:numPr>
        <w:spacing w:after="200"/>
        <w:ind w:hanging="153"/>
        <w:jc w:val="both"/>
      </w:pPr>
      <w:r w:rsidRPr="00D04DCF">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D2696" w:rsidRPr="00D04DCF" w:rsidRDefault="00ED2696" w:rsidP="00D04DCF">
      <w:pPr>
        <w:pStyle w:val="a3"/>
        <w:numPr>
          <w:ilvl w:val="0"/>
          <w:numId w:val="5"/>
        </w:numPr>
        <w:spacing w:after="200"/>
        <w:ind w:hanging="153"/>
        <w:jc w:val="both"/>
      </w:pPr>
      <w:r w:rsidRPr="00D04DCF">
        <w:t xml:space="preserve">самостійне виправлення помилок та/або описок у поданій пропозиції під час її складання Учасником. </w:t>
      </w:r>
    </w:p>
    <w:p w:rsidR="00ED2696" w:rsidRPr="00D04DCF" w:rsidRDefault="00ED2696" w:rsidP="00D04DCF">
      <w:pPr>
        <w:pStyle w:val="a3"/>
        <w:numPr>
          <w:ilvl w:val="0"/>
          <w:numId w:val="5"/>
        </w:numPr>
        <w:spacing w:after="200"/>
        <w:ind w:hanging="153"/>
        <w:jc w:val="both"/>
      </w:pPr>
      <w:r w:rsidRPr="00D04DCF">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04DCF">
        <w:t>сленгових</w:t>
      </w:r>
      <w:proofErr w:type="spellEnd"/>
      <w:r w:rsidRPr="00D04DCF">
        <w:t xml:space="preserve"> слів або технічних помилок;</w:t>
      </w:r>
    </w:p>
    <w:p w:rsidR="00ED2696" w:rsidRPr="00D04DCF" w:rsidRDefault="00ED2696" w:rsidP="00D04DCF">
      <w:pPr>
        <w:pStyle w:val="a3"/>
        <w:numPr>
          <w:ilvl w:val="0"/>
          <w:numId w:val="5"/>
        </w:numPr>
        <w:spacing w:after="200"/>
        <w:ind w:hanging="153"/>
        <w:jc w:val="both"/>
      </w:pPr>
      <w:r w:rsidRPr="00D04DCF">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D2696" w:rsidRPr="00D04DCF" w:rsidRDefault="00ED2696" w:rsidP="00D04DCF">
      <w:pPr>
        <w:pStyle w:val="a3"/>
        <w:numPr>
          <w:ilvl w:val="0"/>
          <w:numId w:val="5"/>
        </w:numPr>
        <w:spacing w:after="200"/>
        <w:ind w:hanging="153"/>
        <w:jc w:val="both"/>
      </w:pPr>
      <w:r w:rsidRPr="00D04DCF">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D2696" w:rsidRPr="00D04DCF" w:rsidRDefault="00ED2696" w:rsidP="00D04DCF">
      <w:pPr>
        <w:pStyle w:val="a3"/>
        <w:numPr>
          <w:ilvl w:val="0"/>
          <w:numId w:val="5"/>
        </w:numPr>
        <w:spacing w:after="200"/>
        <w:jc w:val="both"/>
      </w:pPr>
      <w:r w:rsidRPr="00D04DCF">
        <w:t>відсутність інформації в одних документах, однак наявність цієї інформації в інших документах у складі пропозиції;</w:t>
      </w:r>
    </w:p>
    <w:p w:rsidR="00ED2696" w:rsidRPr="00D04DCF" w:rsidRDefault="00ED2696" w:rsidP="00D04DCF">
      <w:pPr>
        <w:pStyle w:val="a3"/>
        <w:numPr>
          <w:ilvl w:val="0"/>
          <w:numId w:val="5"/>
        </w:numPr>
        <w:spacing w:after="200"/>
        <w:jc w:val="both"/>
      </w:pPr>
      <w:r w:rsidRPr="00D04DCF">
        <w:t>інші формальні (несуттєві) помилки, що пов’язані з оформленням пропозиції та не впливають на зміст пропозиції.</w:t>
      </w:r>
    </w:p>
    <w:p w:rsidR="008B7E00" w:rsidRPr="00D04DCF" w:rsidRDefault="008B7E00"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1</w:t>
      </w:r>
    </w:p>
    <w:p w:rsidR="008B7E00" w:rsidRPr="00D04DCF" w:rsidRDefault="00110F57"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Кваліфікаційні вимоги до Учасника та перелік документів, які їх підтверджують</w:t>
      </w:r>
    </w:p>
    <w:p w:rsidR="00110F57" w:rsidRPr="00D04DCF" w:rsidRDefault="00110F57" w:rsidP="00D04DCF">
      <w:pPr>
        <w:autoSpaceDE w:val="0"/>
        <w:autoSpaceDN w:val="0"/>
        <w:adjustRightInd w:val="0"/>
        <w:spacing w:line="240" w:lineRule="auto"/>
        <w:ind w:left="720"/>
        <w:jc w:val="both"/>
        <w:rPr>
          <w:rFonts w:ascii="Times New Roman" w:hAnsi="Times New Roman" w:cs="Times New Roman"/>
          <w:sz w:val="24"/>
          <w:szCs w:val="24"/>
        </w:rPr>
      </w:pPr>
      <w:r w:rsidRPr="00D04DCF">
        <w:rPr>
          <w:rFonts w:ascii="Times New Roman" w:hAnsi="Times New Roman" w:cs="Times New Roman"/>
          <w:sz w:val="24"/>
          <w:szCs w:val="24"/>
        </w:rPr>
        <w:t xml:space="preserve">Для підтвердження відповідності кваліфікаційним вимогам Учасник повинен подати через електронний майданчик у систему </w:t>
      </w:r>
      <w:proofErr w:type="spellStart"/>
      <w:r w:rsidRPr="00D04DCF">
        <w:rPr>
          <w:rFonts w:ascii="Times New Roman" w:hAnsi="Times New Roman" w:cs="Times New Roman"/>
          <w:sz w:val="24"/>
          <w:szCs w:val="24"/>
        </w:rPr>
        <w:t>Prozorro</w:t>
      </w:r>
      <w:proofErr w:type="spellEnd"/>
      <w:r w:rsidRPr="00D04DCF">
        <w:rPr>
          <w:rFonts w:ascii="Times New Roman" w:hAnsi="Times New Roman" w:cs="Times New Roman"/>
          <w:sz w:val="24"/>
          <w:szCs w:val="24"/>
        </w:rPr>
        <w:t xml:space="preserve"> у складі своєї пропозиції (скановані в форматі </w:t>
      </w:r>
      <w:proofErr w:type="spellStart"/>
      <w:r w:rsidRPr="00D04DCF">
        <w:rPr>
          <w:rFonts w:ascii="Times New Roman" w:hAnsi="Times New Roman" w:cs="Times New Roman"/>
          <w:sz w:val="24"/>
          <w:szCs w:val="24"/>
        </w:rPr>
        <w:t>Portable</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Document</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Format</w:t>
      </w:r>
      <w:proofErr w:type="spellEnd"/>
      <w:r w:rsidRPr="00D04DCF">
        <w:rPr>
          <w:rFonts w:ascii="Times New Roman" w:hAnsi="Times New Roman" w:cs="Times New Roman"/>
          <w:sz w:val="24"/>
          <w:szCs w:val="24"/>
        </w:rPr>
        <w:t>) наступні документи:</w:t>
      </w:r>
    </w:p>
    <w:tbl>
      <w:tblPr>
        <w:tblW w:w="9921" w:type="dxa"/>
        <w:tblInd w:w="110" w:type="dxa"/>
        <w:tblLayout w:type="fixed"/>
        <w:tblLook w:val="0000" w:firstRow="0" w:lastRow="0" w:firstColumn="0" w:lastColumn="0" w:noHBand="0" w:noVBand="0"/>
      </w:tblPr>
      <w:tblGrid>
        <w:gridCol w:w="666"/>
        <w:gridCol w:w="2026"/>
        <w:gridCol w:w="7229"/>
      </w:tblGrid>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Документ</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Вимоги до документу</w:t>
            </w:r>
          </w:p>
        </w:tc>
      </w:tr>
      <w:tr w:rsidR="00110F57" w:rsidRPr="00D04DCF" w:rsidTr="00574D13">
        <w:trPr>
          <w:trHeight w:val="705"/>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pStyle w:val="a3"/>
              <w:numPr>
                <w:ilvl w:val="0"/>
                <w:numId w:val="1"/>
              </w:numPr>
              <w:autoSpaceDE w:val="0"/>
              <w:autoSpaceDN w:val="0"/>
              <w:adjustRightInd w:val="0"/>
              <w:jc w:val="center"/>
              <w:rPr>
                <w:b/>
                <w:bCs/>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обладнання та матеріально-</w:t>
            </w:r>
            <w:r w:rsidRPr="00D04DCF">
              <w:rPr>
                <w:rFonts w:ascii="Times New Roman" w:hAnsi="Times New Roman" w:cs="Times New Roman"/>
                <w:sz w:val="24"/>
                <w:szCs w:val="24"/>
              </w:rPr>
              <w:lastRenderedPageBreak/>
              <w:t xml:space="preserve">технічної бази та працівників відповідної кваліфікації </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lastRenderedPageBreak/>
              <w:t xml:space="preserve">1.1. </w:t>
            </w:r>
            <w:r w:rsidR="00ED66F8" w:rsidRPr="00D04DCF">
              <w:rPr>
                <w:rFonts w:ascii="Times New Roman" w:hAnsi="Times New Roman" w:cs="Times New Roman"/>
                <w:color w:val="000000"/>
                <w:sz w:val="24"/>
                <w:szCs w:val="24"/>
              </w:rPr>
              <w:t xml:space="preserve">Інформаційна довідка щодо наявності обладнання та матеріально-технічної бази, необхідної для виконання робіт (за формою 1). </w:t>
            </w:r>
          </w:p>
          <w:p w:rsidR="00ED66F8" w:rsidRPr="00D04DCF" w:rsidRDefault="00ED66F8"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lastRenderedPageBreak/>
              <w:t>форма 1</w:t>
            </w:r>
          </w:p>
          <w:p w:rsidR="00ED66F8" w:rsidRPr="00D04DCF" w:rsidRDefault="00ED66F8" w:rsidP="00D04DCF">
            <w:pPr>
              <w:spacing w:line="240" w:lineRule="auto"/>
              <w:jc w:val="center"/>
              <w:rPr>
                <w:rFonts w:ascii="Times New Roman" w:hAnsi="Times New Roman" w:cs="Times New Roman"/>
                <w:color w:val="000000"/>
                <w:sz w:val="24"/>
                <w:szCs w:val="24"/>
              </w:rPr>
            </w:pPr>
            <w:r w:rsidRPr="00D04DCF">
              <w:rPr>
                <w:rFonts w:ascii="Times New Roman" w:hAnsi="Times New Roman" w:cs="Times New Roman"/>
                <w:b/>
                <w:color w:val="000000"/>
                <w:sz w:val="24"/>
                <w:szCs w:val="24"/>
              </w:rPr>
              <w:t>Довідка про наявність обладнання та матеріально-технічної бази</w:t>
            </w:r>
          </w:p>
          <w:tbl>
            <w:tblPr>
              <w:tblStyle w:val="a5"/>
              <w:tblW w:w="0" w:type="auto"/>
              <w:tblLayout w:type="fixed"/>
              <w:tblLook w:val="04A0" w:firstRow="1" w:lastRow="0" w:firstColumn="1" w:lastColumn="0" w:noHBand="0" w:noVBand="1"/>
            </w:tblPr>
            <w:tblGrid>
              <w:gridCol w:w="595"/>
              <w:gridCol w:w="3402"/>
              <w:gridCol w:w="1134"/>
              <w:gridCol w:w="1418"/>
            </w:tblGrid>
            <w:tr w:rsidR="00ED66F8" w:rsidRPr="00D04DCF" w:rsidTr="005D19F5">
              <w:tc>
                <w:tcPr>
                  <w:tcW w:w="595"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 п/п</w:t>
                  </w:r>
                </w:p>
              </w:tc>
              <w:tc>
                <w:tcPr>
                  <w:tcW w:w="3402"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Найменування обладнання / матеріально-технічної бази (із зазначення</w:t>
                  </w:r>
                  <w:r w:rsidR="0002033C" w:rsidRPr="00D04DCF">
                    <w:rPr>
                      <w:rFonts w:ascii="Times New Roman" w:hAnsi="Times New Roman" w:cs="Times New Roman"/>
                      <w:color w:val="000000"/>
                      <w:sz w:val="24"/>
                      <w:szCs w:val="24"/>
                    </w:rPr>
                    <w:t>м</w:t>
                  </w:r>
                  <w:r w:rsidRPr="00D04DCF">
                    <w:rPr>
                      <w:rFonts w:ascii="Times New Roman" w:hAnsi="Times New Roman" w:cs="Times New Roman"/>
                      <w:color w:val="000000"/>
                      <w:sz w:val="24"/>
                      <w:szCs w:val="24"/>
                    </w:rPr>
                    <w:t xml:space="preserve"> виду та марки ТЗ)</w:t>
                  </w:r>
                </w:p>
              </w:tc>
              <w:tc>
                <w:tcPr>
                  <w:tcW w:w="1134"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Кількість, од.</w:t>
                  </w:r>
                </w:p>
              </w:tc>
              <w:tc>
                <w:tcPr>
                  <w:tcW w:w="1418"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Власне чи орендоване</w:t>
                  </w:r>
                </w:p>
              </w:tc>
            </w:tr>
            <w:tr w:rsidR="00ED66F8" w:rsidRPr="00D04DCF" w:rsidTr="005D19F5">
              <w:tc>
                <w:tcPr>
                  <w:tcW w:w="595" w:type="dxa"/>
                </w:tcPr>
                <w:p w:rsidR="00ED66F8" w:rsidRPr="00D04DCF" w:rsidRDefault="00ED66F8" w:rsidP="00D04DCF">
                  <w:pPr>
                    <w:jc w:val="right"/>
                    <w:rPr>
                      <w:rFonts w:ascii="Times New Roman" w:hAnsi="Times New Roman" w:cs="Times New Roman"/>
                      <w:color w:val="000000"/>
                      <w:sz w:val="24"/>
                      <w:szCs w:val="24"/>
                    </w:rPr>
                  </w:pPr>
                </w:p>
              </w:tc>
              <w:tc>
                <w:tcPr>
                  <w:tcW w:w="3402" w:type="dxa"/>
                </w:tcPr>
                <w:p w:rsidR="00ED66F8" w:rsidRPr="00D04DCF" w:rsidRDefault="00ED66F8" w:rsidP="00D04DCF">
                  <w:pPr>
                    <w:jc w:val="right"/>
                    <w:rPr>
                      <w:rFonts w:ascii="Times New Roman" w:hAnsi="Times New Roman" w:cs="Times New Roman"/>
                      <w:color w:val="000000"/>
                      <w:sz w:val="24"/>
                      <w:szCs w:val="24"/>
                    </w:rPr>
                  </w:pPr>
                </w:p>
              </w:tc>
              <w:tc>
                <w:tcPr>
                  <w:tcW w:w="1134" w:type="dxa"/>
                </w:tcPr>
                <w:p w:rsidR="00ED66F8" w:rsidRPr="00D04DCF" w:rsidRDefault="00ED66F8" w:rsidP="00D04DCF">
                  <w:pPr>
                    <w:jc w:val="right"/>
                    <w:rPr>
                      <w:rFonts w:ascii="Times New Roman" w:hAnsi="Times New Roman" w:cs="Times New Roman"/>
                      <w:color w:val="000000"/>
                      <w:sz w:val="24"/>
                      <w:szCs w:val="24"/>
                    </w:rPr>
                  </w:pPr>
                </w:p>
              </w:tc>
              <w:tc>
                <w:tcPr>
                  <w:tcW w:w="1418" w:type="dxa"/>
                </w:tcPr>
                <w:p w:rsidR="00ED66F8" w:rsidRPr="00D04DCF" w:rsidRDefault="00ED66F8" w:rsidP="00D04DCF">
                  <w:pPr>
                    <w:jc w:val="right"/>
                    <w:rPr>
                      <w:rFonts w:ascii="Times New Roman" w:hAnsi="Times New Roman" w:cs="Times New Roman"/>
                      <w:color w:val="000000"/>
                      <w:sz w:val="24"/>
                      <w:szCs w:val="24"/>
                    </w:rPr>
                  </w:pPr>
                </w:p>
              </w:tc>
            </w:tr>
          </w:tbl>
          <w:p w:rsidR="00ED66F8" w:rsidRPr="00D04DCF" w:rsidRDefault="00ED66F8"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B496C"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t>1.2.</w:t>
            </w:r>
            <w:r w:rsidR="00ED66F8" w:rsidRPr="00D04DCF">
              <w:rPr>
                <w:rFonts w:ascii="Times New Roman" w:hAnsi="Times New Roman" w:cs="Times New Roman"/>
                <w:color w:val="000000"/>
                <w:sz w:val="24"/>
                <w:szCs w:val="24"/>
              </w:rPr>
              <w:t xml:space="preserve"> Інформаційна довідка щодо наявності достатньої кількості працівників відповідної кваліфікації, які мають необхідні знання та досвід для виконання робіт (за формою 2). </w:t>
            </w:r>
          </w:p>
          <w:p w:rsidR="00B12776" w:rsidRPr="00D04DCF" w:rsidRDefault="00B12776"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форма 2</w:t>
            </w:r>
          </w:p>
          <w:p w:rsidR="00B12776" w:rsidRPr="00D04DCF" w:rsidRDefault="00B12776" w:rsidP="00D04DCF">
            <w:pPr>
              <w:spacing w:line="240" w:lineRule="auto"/>
              <w:jc w:val="center"/>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595"/>
              <w:gridCol w:w="1843"/>
              <w:gridCol w:w="1134"/>
              <w:gridCol w:w="1572"/>
              <w:gridCol w:w="1688"/>
            </w:tblGrid>
            <w:tr w:rsidR="00B12776" w:rsidRPr="00D04DCF" w:rsidTr="005D19F5">
              <w:tc>
                <w:tcPr>
                  <w:tcW w:w="595"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 п/п</w:t>
                  </w:r>
                </w:p>
              </w:tc>
              <w:tc>
                <w:tcPr>
                  <w:tcW w:w="1843"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Прізвище, ініціали</w:t>
                  </w:r>
                </w:p>
              </w:tc>
              <w:tc>
                <w:tcPr>
                  <w:tcW w:w="1134"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Посада</w:t>
                  </w:r>
                </w:p>
              </w:tc>
              <w:tc>
                <w:tcPr>
                  <w:tcW w:w="1572"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Стаж роботи на зазначеній посаді (роки місяці)</w:t>
                  </w:r>
                </w:p>
              </w:tc>
              <w:tc>
                <w:tcPr>
                  <w:tcW w:w="1688"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Трудовий договір, договір ЦПХ, інше</w:t>
                  </w:r>
                </w:p>
              </w:tc>
            </w:tr>
            <w:tr w:rsidR="00B12776" w:rsidRPr="00D04DCF" w:rsidTr="005D19F5">
              <w:tc>
                <w:tcPr>
                  <w:tcW w:w="595" w:type="dxa"/>
                </w:tcPr>
                <w:p w:rsidR="00B12776" w:rsidRPr="00D04DCF" w:rsidRDefault="00B12776" w:rsidP="00D04DCF">
                  <w:pPr>
                    <w:jc w:val="center"/>
                    <w:rPr>
                      <w:rFonts w:ascii="Times New Roman" w:hAnsi="Times New Roman" w:cs="Times New Roman"/>
                      <w:b/>
                      <w:bCs/>
                      <w:color w:val="000000"/>
                      <w:sz w:val="24"/>
                      <w:szCs w:val="24"/>
                    </w:rPr>
                  </w:pPr>
                </w:p>
              </w:tc>
              <w:tc>
                <w:tcPr>
                  <w:tcW w:w="1843" w:type="dxa"/>
                </w:tcPr>
                <w:p w:rsidR="00B12776" w:rsidRPr="00D04DCF" w:rsidRDefault="00B12776" w:rsidP="00D04DCF">
                  <w:pPr>
                    <w:jc w:val="center"/>
                    <w:rPr>
                      <w:rFonts w:ascii="Times New Roman" w:hAnsi="Times New Roman" w:cs="Times New Roman"/>
                      <w:b/>
                      <w:bCs/>
                      <w:color w:val="000000"/>
                      <w:sz w:val="24"/>
                      <w:szCs w:val="24"/>
                    </w:rPr>
                  </w:pPr>
                </w:p>
              </w:tc>
              <w:tc>
                <w:tcPr>
                  <w:tcW w:w="1134" w:type="dxa"/>
                </w:tcPr>
                <w:p w:rsidR="00B12776" w:rsidRPr="00D04DCF" w:rsidRDefault="00B12776" w:rsidP="00D04DCF">
                  <w:pPr>
                    <w:jc w:val="center"/>
                    <w:rPr>
                      <w:rFonts w:ascii="Times New Roman" w:hAnsi="Times New Roman" w:cs="Times New Roman"/>
                      <w:b/>
                      <w:bCs/>
                      <w:color w:val="000000"/>
                      <w:sz w:val="24"/>
                      <w:szCs w:val="24"/>
                    </w:rPr>
                  </w:pPr>
                </w:p>
              </w:tc>
              <w:tc>
                <w:tcPr>
                  <w:tcW w:w="1572" w:type="dxa"/>
                </w:tcPr>
                <w:p w:rsidR="00B12776" w:rsidRPr="00D04DCF" w:rsidRDefault="00B12776" w:rsidP="00D04DCF">
                  <w:pPr>
                    <w:jc w:val="center"/>
                    <w:rPr>
                      <w:rFonts w:ascii="Times New Roman" w:hAnsi="Times New Roman" w:cs="Times New Roman"/>
                      <w:b/>
                      <w:bCs/>
                      <w:color w:val="000000"/>
                      <w:sz w:val="24"/>
                      <w:szCs w:val="24"/>
                    </w:rPr>
                  </w:pPr>
                </w:p>
              </w:tc>
              <w:tc>
                <w:tcPr>
                  <w:tcW w:w="1688" w:type="dxa"/>
                </w:tcPr>
                <w:p w:rsidR="00B12776" w:rsidRPr="00D04DCF" w:rsidRDefault="00B12776" w:rsidP="00D04DCF">
                  <w:pPr>
                    <w:jc w:val="center"/>
                    <w:rPr>
                      <w:rFonts w:ascii="Times New Roman" w:hAnsi="Times New Roman" w:cs="Times New Roman"/>
                      <w:b/>
                      <w:bCs/>
                      <w:color w:val="000000"/>
                      <w:sz w:val="24"/>
                      <w:szCs w:val="24"/>
                    </w:rPr>
                  </w:pPr>
                </w:p>
              </w:tc>
            </w:tr>
          </w:tbl>
          <w:p w:rsidR="00B12776" w:rsidRPr="00D04DCF" w:rsidRDefault="00B12776"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BF302F" w:rsidRPr="00D04DCF" w:rsidRDefault="00BF302F" w:rsidP="00D04DCF">
            <w:pPr>
              <w:spacing w:line="240" w:lineRule="auto"/>
              <w:rPr>
                <w:rFonts w:ascii="Times New Roman" w:hAnsi="Times New Roman" w:cs="Times New Roman"/>
                <w:b/>
                <w:bCs/>
                <w:color w:val="000000"/>
                <w:sz w:val="24"/>
                <w:szCs w:val="24"/>
              </w:rPr>
            </w:pPr>
            <w:r w:rsidRPr="00D04DCF">
              <w:rPr>
                <w:rFonts w:ascii="Times New Roman" w:hAnsi="Times New Roman" w:cs="Times New Roman"/>
                <w:color w:val="000000"/>
                <w:sz w:val="24"/>
                <w:szCs w:val="24"/>
              </w:rPr>
              <w:t>Кількість інженерно-</w:t>
            </w:r>
            <w:proofErr w:type="spellStart"/>
            <w:r w:rsidRPr="00D04DCF">
              <w:rPr>
                <w:rFonts w:ascii="Times New Roman" w:hAnsi="Times New Roman" w:cs="Times New Roman"/>
                <w:color w:val="000000"/>
                <w:sz w:val="24"/>
                <w:szCs w:val="24"/>
              </w:rPr>
              <w:t>техніічних</w:t>
            </w:r>
            <w:proofErr w:type="spellEnd"/>
            <w:r w:rsidRPr="00D04DCF">
              <w:rPr>
                <w:rFonts w:ascii="Times New Roman" w:hAnsi="Times New Roman" w:cs="Times New Roman"/>
                <w:color w:val="000000"/>
                <w:sz w:val="24"/>
                <w:szCs w:val="24"/>
              </w:rPr>
              <w:t xml:space="preserve"> працівників, дорожніх робітників, машиністів Учасника повинна бути достатньою для надання послуг за предметом закупівлі. </w:t>
            </w:r>
          </w:p>
        </w:tc>
      </w:tr>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b/>
                <w:bCs/>
                <w:sz w:val="24"/>
                <w:szCs w:val="24"/>
              </w:rPr>
              <w:lastRenderedPageBreak/>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2.1. </w:t>
            </w:r>
            <w:r w:rsidR="00B12776" w:rsidRPr="00D04DCF">
              <w:rPr>
                <w:rFonts w:ascii="Times New Roman" w:hAnsi="Times New Roman" w:cs="Times New Roman"/>
                <w:sz w:val="24"/>
                <w:szCs w:val="24"/>
              </w:rPr>
              <w:t>Інформаційна довідка із зазначенням інформації</w:t>
            </w:r>
            <w:r w:rsidRPr="00D04DCF">
              <w:rPr>
                <w:rFonts w:ascii="Times New Roman" w:hAnsi="Times New Roman" w:cs="Times New Roman"/>
                <w:sz w:val="24"/>
                <w:szCs w:val="24"/>
              </w:rPr>
              <w:t xml:space="preserve"> щодо договору(</w:t>
            </w:r>
            <w:proofErr w:type="spellStart"/>
            <w:r w:rsidRPr="00D04DCF">
              <w:rPr>
                <w:rFonts w:ascii="Times New Roman" w:hAnsi="Times New Roman" w:cs="Times New Roman"/>
                <w:sz w:val="24"/>
                <w:szCs w:val="24"/>
              </w:rPr>
              <w:t>ів</w:t>
            </w:r>
            <w:proofErr w:type="spellEnd"/>
            <w:r w:rsidRPr="00D04DCF">
              <w:rPr>
                <w:rFonts w:ascii="Times New Roman" w:hAnsi="Times New Roman" w:cs="Times New Roman"/>
                <w:sz w:val="24"/>
                <w:szCs w:val="24"/>
              </w:rPr>
              <w:t xml:space="preserve">) </w:t>
            </w:r>
            <w:r w:rsidR="00B12776" w:rsidRPr="00D04DCF">
              <w:rPr>
                <w:rFonts w:ascii="Times New Roman" w:hAnsi="Times New Roman" w:cs="Times New Roman"/>
                <w:sz w:val="24"/>
                <w:szCs w:val="24"/>
              </w:rPr>
              <w:t>на виконання робіт</w:t>
            </w:r>
            <w:r w:rsidRPr="00D04DCF">
              <w:rPr>
                <w:rFonts w:ascii="Times New Roman" w:hAnsi="Times New Roman" w:cs="Times New Roman"/>
                <w:sz w:val="24"/>
                <w:szCs w:val="24"/>
              </w:rPr>
              <w:t>, що є аналогом предмета закупівлі, протягом 201</w:t>
            </w:r>
            <w:r w:rsidR="005B4EB6" w:rsidRPr="00D04DCF">
              <w:rPr>
                <w:rFonts w:ascii="Times New Roman" w:hAnsi="Times New Roman" w:cs="Times New Roman"/>
                <w:sz w:val="24"/>
                <w:szCs w:val="24"/>
              </w:rPr>
              <w:t>8</w:t>
            </w:r>
            <w:r w:rsidR="00D571AD" w:rsidRPr="00D04DCF">
              <w:rPr>
                <w:rFonts w:ascii="Times New Roman" w:hAnsi="Times New Roman" w:cs="Times New Roman"/>
                <w:sz w:val="24"/>
                <w:szCs w:val="24"/>
              </w:rPr>
              <w:t>-2022</w:t>
            </w:r>
            <w:r w:rsidR="006B5DF9" w:rsidRPr="00D04DCF">
              <w:rPr>
                <w:rFonts w:ascii="Times New Roman" w:hAnsi="Times New Roman" w:cs="Times New Roman"/>
                <w:sz w:val="24"/>
                <w:szCs w:val="24"/>
              </w:rPr>
              <w:t xml:space="preserve"> років (не менше 1 (одного</w:t>
            </w:r>
            <w:r w:rsidR="00B12776" w:rsidRPr="00D04DCF">
              <w:rPr>
                <w:rFonts w:ascii="Times New Roman" w:hAnsi="Times New Roman" w:cs="Times New Roman"/>
                <w:sz w:val="24"/>
                <w:szCs w:val="24"/>
              </w:rPr>
              <w:t xml:space="preserve">) за відповідний період) за формою 3. </w:t>
            </w:r>
          </w:p>
          <w:p w:rsidR="00577DCD" w:rsidRPr="00D04DCF" w:rsidRDefault="00577DCD"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Аналогічний договір – це Договір про </w:t>
            </w:r>
            <w:r w:rsidR="005816D4" w:rsidRPr="00D04DCF">
              <w:rPr>
                <w:rFonts w:ascii="Times New Roman" w:hAnsi="Times New Roman" w:cs="Times New Roman"/>
                <w:sz w:val="24"/>
                <w:szCs w:val="24"/>
              </w:rPr>
              <w:t xml:space="preserve">надання послуг з поточного ремонту асфальтобетонного покриття </w:t>
            </w:r>
            <w:proofErr w:type="spellStart"/>
            <w:r w:rsidRPr="00D04DCF">
              <w:rPr>
                <w:rFonts w:ascii="Times New Roman" w:hAnsi="Times New Roman" w:cs="Times New Roman"/>
                <w:sz w:val="24"/>
                <w:szCs w:val="24"/>
              </w:rPr>
              <w:t>вулично</w:t>
            </w:r>
            <w:proofErr w:type="spellEnd"/>
            <w:r w:rsidRPr="00D04DCF">
              <w:rPr>
                <w:rFonts w:ascii="Times New Roman" w:hAnsi="Times New Roman" w:cs="Times New Roman"/>
                <w:sz w:val="24"/>
                <w:szCs w:val="24"/>
              </w:rPr>
              <w:t>-дорожньої мережі.</w:t>
            </w:r>
          </w:p>
          <w:p w:rsidR="00B12776" w:rsidRPr="00D04DCF" w:rsidRDefault="00B12776" w:rsidP="00D04DCF">
            <w:pPr>
              <w:autoSpaceDE w:val="0"/>
              <w:autoSpaceDN w:val="0"/>
              <w:adjustRightInd w:val="0"/>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форма 3</w:t>
            </w:r>
          </w:p>
          <w:p w:rsidR="00B12776" w:rsidRPr="00D04DCF" w:rsidRDefault="00B12776" w:rsidP="00D04DCF">
            <w:pPr>
              <w:autoSpaceDE w:val="0"/>
              <w:autoSpaceDN w:val="0"/>
              <w:adjustRightInd w:val="0"/>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Довідка про досвід виконання аналогічного договору(</w:t>
            </w:r>
            <w:proofErr w:type="spellStart"/>
            <w:r w:rsidRPr="00D04DCF">
              <w:rPr>
                <w:rFonts w:ascii="Times New Roman" w:hAnsi="Times New Roman" w:cs="Times New Roman"/>
                <w:b/>
                <w:sz w:val="24"/>
                <w:szCs w:val="24"/>
              </w:rPr>
              <w:t>ів</w:t>
            </w:r>
            <w:proofErr w:type="spellEnd"/>
            <w:r w:rsidRPr="00D04DCF">
              <w:rPr>
                <w:rFonts w:ascii="Times New Roman" w:hAnsi="Times New Roman" w:cs="Times New Roman"/>
                <w:b/>
                <w:sz w:val="24"/>
                <w:szCs w:val="24"/>
              </w:rPr>
              <w:t>)</w:t>
            </w:r>
          </w:p>
          <w:tbl>
            <w:tblPr>
              <w:tblStyle w:val="a5"/>
              <w:tblW w:w="0" w:type="auto"/>
              <w:tblLayout w:type="fixed"/>
              <w:tblLook w:val="04A0" w:firstRow="1" w:lastRow="0" w:firstColumn="1" w:lastColumn="0" w:noHBand="0" w:noVBand="1"/>
            </w:tblPr>
            <w:tblGrid>
              <w:gridCol w:w="454"/>
              <w:gridCol w:w="1984"/>
              <w:gridCol w:w="1134"/>
              <w:gridCol w:w="1276"/>
              <w:gridCol w:w="1276"/>
              <w:gridCol w:w="850"/>
            </w:tblGrid>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 п/п</w:t>
                  </w: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Замовник, адреса, телефон, ПІБ керівника</w:t>
                  </w: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Предмет договору</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Сума договору, грн</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Дата та номер договору</w:t>
                  </w: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Стан виконання</w:t>
                  </w:r>
                </w:p>
              </w:tc>
            </w:tr>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r>
          </w:tbl>
          <w:p w:rsidR="00B12776" w:rsidRPr="00D04DCF" w:rsidRDefault="00B12776" w:rsidP="00D04DCF">
            <w:pPr>
              <w:autoSpaceDE w:val="0"/>
              <w:autoSpaceDN w:val="0"/>
              <w:adjustRightInd w:val="0"/>
              <w:spacing w:line="240" w:lineRule="auto"/>
              <w:jc w:val="center"/>
              <w:rPr>
                <w:rFonts w:ascii="Times New Roman" w:hAnsi="Times New Roman" w:cs="Times New Roman"/>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77DCD"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2.2. </w:t>
            </w:r>
            <w:r w:rsidR="00F508A2" w:rsidRPr="00D04DCF">
              <w:rPr>
                <w:rFonts w:ascii="Times New Roman" w:hAnsi="Times New Roman" w:cs="Times New Roman"/>
                <w:sz w:val="24"/>
                <w:szCs w:val="24"/>
              </w:rPr>
              <w:t>Учасник має надати</w:t>
            </w:r>
            <w:r w:rsidR="00577DCD" w:rsidRPr="00D04DCF">
              <w:rPr>
                <w:rFonts w:ascii="Times New Roman" w:hAnsi="Times New Roman" w:cs="Times New Roman"/>
                <w:sz w:val="24"/>
                <w:szCs w:val="24"/>
              </w:rPr>
              <w:t xml:space="preserve"> скановану копію аналогічного договору(</w:t>
            </w:r>
            <w:proofErr w:type="spellStart"/>
            <w:r w:rsidR="00577DCD" w:rsidRPr="00D04DCF">
              <w:rPr>
                <w:rFonts w:ascii="Times New Roman" w:hAnsi="Times New Roman" w:cs="Times New Roman"/>
                <w:sz w:val="24"/>
                <w:szCs w:val="24"/>
              </w:rPr>
              <w:t>ів</w:t>
            </w:r>
            <w:proofErr w:type="spellEnd"/>
            <w:r w:rsidR="00577DCD" w:rsidRPr="00D04DCF">
              <w:rPr>
                <w:rFonts w:ascii="Times New Roman" w:hAnsi="Times New Roman" w:cs="Times New Roman"/>
                <w:sz w:val="24"/>
                <w:szCs w:val="24"/>
              </w:rPr>
              <w:t xml:space="preserve">), вказаного в довідці по формі 3 з Додатками, якщо такі Додатки зазначені в умовах Договору, акту виконаних робіт форми </w:t>
            </w:r>
            <w:r w:rsidR="00577DCD" w:rsidRPr="00D04DCF">
              <w:rPr>
                <w:rFonts w:ascii="Times New Roman" w:hAnsi="Times New Roman" w:cs="Times New Roman"/>
                <w:sz w:val="24"/>
                <w:szCs w:val="24"/>
              </w:rPr>
              <w:lastRenderedPageBreak/>
              <w:t xml:space="preserve">КБ-2в та довідки про вартість виконаних робіт форми КБ-3. </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2.3. </w:t>
            </w:r>
            <w:r w:rsidR="00577DCD" w:rsidRPr="00D04DCF">
              <w:rPr>
                <w:rFonts w:ascii="Times New Roman" w:hAnsi="Times New Roman" w:cs="Times New Roman"/>
                <w:sz w:val="24"/>
                <w:szCs w:val="24"/>
              </w:rPr>
              <w:t xml:space="preserve">Учасник має надати </w:t>
            </w:r>
            <w:r w:rsidRPr="00D04DCF">
              <w:rPr>
                <w:rFonts w:ascii="Times New Roman" w:hAnsi="Times New Roman" w:cs="Times New Roman"/>
                <w:sz w:val="24"/>
                <w:szCs w:val="24"/>
              </w:rPr>
              <w:t>сканован</w:t>
            </w:r>
            <w:r w:rsidR="00577DCD" w:rsidRPr="00D04DCF">
              <w:rPr>
                <w:rFonts w:ascii="Times New Roman" w:hAnsi="Times New Roman" w:cs="Times New Roman"/>
                <w:sz w:val="24"/>
                <w:szCs w:val="24"/>
              </w:rPr>
              <w:t>у</w:t>
            </w:r>
            <w:r w:rsidRPr="00D04DCF">
              <w:rPr>
                <w:rFonts w:ascii="Times New Roman" w:hAnsi="Times New Roman" w:cs="Times New Roman"/>
                <w:sz w:val="24"/>
                <w:szCs w:val="24"/>
              </w:rPr>
              <w:t xml:space="preserve"> копі</w:t>
            </w:r>
            <w:r w:rsidR="00577DCD" w:rsidRPr="00D04DCF">
              <w:rPr>
                <w:rFonts w:ascii="Times New Roman" w:hAnsi="Times New Roman" w:cs="Times New Roman"/>
                <w:sz w:val="24"/>
                <w:szCs w:val="24"/>
              </w:rPr>
              <w:t>ю</w:t>
            </w:r>
            <w:r w:rsidRPr="00D04DCF">
              <w:rPr>
                <w:rFonts w:ascii="Times New Roman" w:hAnsi="Times New Roman" w:cs="Times New Roman"/>
                <w:sz w:val="24"/>
                <w:szCs w:val="24"/>
              </w:rPr>
              <w:t xml:space="preserve"> листа-відгука від замовника</w:t>
            </w:r>
            <w:r w:rsidR="00577DCD" w:rsidRPr="00D04DCF">
              <w:rPr>
                <w:rFonts w:ascii="Times New Roman" w:hAnsi="Times New Roman" w:cs="Times New Roman"/>
                <w:sz w:val="24"/>
                <w:szCs w:val="24"/>
              </w:rPr>
              <w:t>, зазначе</w:t>
            </w:r>
            <w:r w:rsidR="006B5DF9" w:rsidRPr="00D04DCF">
              <w:rPr>
                <w:rFonts w:ascii="Times New Roman" w:hAnsi="Times New Roman" w:cs="Times New Roman"/>
                <w:sz w:val="24"/>
                <w:szCs w:val="24"/>
              </w:rPr>
              <w:t>ного</w:t>
            </w:r>
            <w:r w:rsidR="00577DCD" w:rsidRPr="00D04DCF">
              <w:rPr>
                <w:rFonts w:ascii="Times New Roman" w:hAnsi="Times New Roman" w:cs="Times New Roman"/>
                <w:sz w:val="24"/>
                <w:szCs w:val="24"/>
              </w:rPr>
              <w:t xml:space="preserve"> в довідці за формою 3.</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i/>
                <w:iCs/>
                <w:sz w:val="24"/>
                <w:szCs w:val="24"/>
              </w:rPr>
              <w:t>(у разі якщо підприємство новостворене, - надати лист довільної форми про те що за період ведення господарської діяльності не було укладено відповідних договорів).</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Підтвердження правомочності на укладення договору про закупівлю.</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75B7D">
              <w:rPr>
                <w:rFonts w:ascii="Times New Roman" w:eastAsia="Times New Roman" w:hAnsi="Times New Roman" w:cs="Times New Roman"/>
                <w:sz w:val="24"/>
                <w:szCs w:val="24"/>
                <w:lang w:eastAsia="ru-RU"/>
              </w:rPr>
              <w:t xml:space="preserve">Для юридичних осіб сканована копія установчого документа (статут/засновницький договір/положення або ін.) </w:t>
            </w:r>
          </w:p>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75B7D">
              <w:rPr>
                <w:rFonts w:ascii="Times New Roman" w:eastAsia="Times New Roman" w:hAnsi="Times New Roman" w:cs="Times New Roman"/>
                <w:sz w:val="24"/>
                <w:szCs w:val="24"/>
                <w:lang w:eastAsia="ru-RU"/>
              </w:rPr>
              <w:t>У випадку наявності в Статуту чи іншому установчому документів обмежень на вчинення дій пов’язаних з подачею пропозиції та підписання договору, надати згоду на вчинення цих дій.</w:t>
            </w:r>
          </w:p>
          <w:p w:rsidR="00F41454" w:rsidRPr="00175B7D"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75B7D">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керівника учасника</w:t>
            </w:r>
            <w:r w:rsidRPr="00175B7D">
              <w:rPr>
                <w:rFonts w:ascii="Times New Roman" w:eastAsia="Times New Roman" w:hAnsi="Times New Roman" w:cs="Times New Roman"/>
                <w:sz w:val="24"/>
                <w:szCs w:val="24"/>
                <w:lang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іншої посадової особи учасника</w:t>
            </w:r>
            <w:r w:rsidRPr="00175B7D">
              <w:rPr>
                <w:rFonts w:ascii="Times New Roman" w:eastAsia="Times New Roman" w:hAnsi="Times New Roman" w:cs="Times New Roman"/>
                <w:sz w:val="24"/>
                <w:szCs w:val="24"/>
                <w:lang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41454"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sz w:val="24"/>
                <w:szCs w:val="24"/>
                <w:lang w:eastAsia="ru-RU"/>
              </w:rPr>
              <w:t>(для фізичної особи, у тому числі фізичної особи-підприємця не вимагається)</w:t>
            </w:r>
          </w:p>
          <w:p w:rsidR="00F41454" w:rsidRPr="00175B7D"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Цінова пропозиція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 Учасником подається цінова пропозиція згідно Додатку 2 до Оголошення.</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На підтвердження відповідності цінової пропозиції Учасника </w:t>
            </w:r>
            <w:proofErr w:type="spellStart"/>
            <w:r>
              <w:rPr>
                <w:rFonts w:ascii="Times New Roman" w:eastAsia="Times New Roman" w:hAnsi="Times New Roman" w:cs="Times New Roman"/>
                <w:sz w:val="24"/>
                <w:szCs w:val="24"/>
                <w:lang w:eastAsia="ru-RU"/>
              </w:rPr>
              <w:t>техніним</w:t>
            </w:r>
            <w:proofErr w:type="spellEnd"/>
            <w:r>
              <w:rPr>
                <w:rFonts w:ascii="Times New Roman" w:eastAsia="Times New Roman" w:hAnsi="Times New Roman" w:cs="Times New Roman"/>
                <w:sz w:val="24"/>
                <w:szCs w:val="24"/>
                <w:lang w:eastAsia="ru-RU"/>
              </w:rPr>
              <w:t xml:space="preserve">, якісним, кількісним та іншим вимогам до предмета закупівлі, установленим замовником, Учасник повинен надати у складі </w:t>
            </w:r>
            <w:proofErr w:type="spellStart"/>
            <w:r>
              <w:rPr>
                <w:rFonts w:ascii="Times New Roman" w:eastAsia="Times New Roman" w:hAnsi="Times New Roman" w:cs="Times New Roman"/>
                <w:sz w:val="24"/>
                <w:szCs w:val="24"/>
                <w:lang w:eastAsia="ru-RU"/>
              </w:rPr>
              <w:t>пропоизції</w:t>
            </w:r>
            <w:proofErr w:type="spellEnd"/>
            <w:r>
              <w:rPr>
                <w:rFonts w:ascii="Times New Roman" w:eastAsia="Times New Roman" w:hAnsi="Times New Roman" w:cs="Times New Roman"/>
                <w:sz w:val="24"/>
                <w:szCs w:val="24"/>
                <w:lang w:eastAsia="ru-RU"/>
              </w:rPr>
              <w:t>:</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підписану форму «Технічна специфікація» згідно додатку 3 до Оголошення</w:t>
            </w:r>
          </w:p>
          <w:p w:rsidR="00F41454" w:rsidRP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договірна ціна, зведений кошторис, локальний </w:t>
            </w:r>
            <w:proofErr w:type="spellStart"/>
            <w:r>
              <w:rPr>
                <w:rFonts w:ascii="Times New Roman" w:eastAsia="Times New Roman" w:hAnsi="Times New Roman" w:cs="Times New Roman"/>
                <w:sz w:val="24"/>
                <w:szCs w:val="24"/>
                <w:lang w:eastAsia="ru-RU"/>
              </w:rPr>
              <w:t>кошторпис</w:t>
            </w:r>
            <w:proofErr w:type="spellEnd"/>
            <w:r>
              <w:rPr>
                <w:rFonts w:ascii="Times New Roman" w:eastAsia="Times New Roman" w:hAnsi="Times New Roman" w:cs="Times New Roman"/>
                <w:sz w:val="24"/>
                <w:szCs w:val="24"/>
                <w:lang w:eastAsia="ru-RU"/>
              </w:rPr>
              <w:t xml:space="preserve">, підсумкову відомість </w:t>
            </w:r>
            <w:proofErr w:type="spellStart"/>
            <w:r>
              <w:rPr>
                <w:rFonts w:ascii="Times New Roman" w:eastAsia="Times New Roman" w:hAnsi="Times New Roman" w:cs="Times New Roman"/>
                <w:sz w:val="24"/>
                <w:szCs w:val="24"/>
                <w:lang w:eastAsia="ru-RU"/>
              </w:rPr>
              <w:t>ремірсів</w:t>
            </w:r>
            <w:proofErr w:type="spellEnd"/>
            <w:r>
              <w:rPr>
                <w:rFonts w:ascii="Times New Roman" w:eastAsia="Times New Roman" w:hAnsi="Times New Roman" w:cs="Times New Roman"/>
                <w:sz w:val="24"/>
                <w:szCs w:val="24"/>
                <w:lang w:eastAsia="ru-RU"/>
              </w:rPr>
              <w:t xml:space="preserve"> до локального кошторису, розрахунок загально-виробничих витрат до локального кошторису (у форматі </w:t>
            </w:r>
            <w:r>
              <w:rPr>
                <w:rFonts w:ascii="Times New Roman" w:eastAsia="Times New Roman" w:hAnsi="Times New Roman" w:cs="Times New Roman"/>
                <w:sz w:val="24"/>
                <w:szCs w:val="24"/>
                <w:lang w:val="en-US" w:eastAsia="ru-RU"/>
              </w:rPr>
              <w:t>pdf</w:t>
            </w:r>
            <w:r w:rsidRPr="00F41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w:t>
            </w:r>
            <w:r w:rsidRPr="00F4145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imd</w:t>
            </w:r>
            <w:proofErr w:type="spellEnd"/>
            <w:r>
              <w:rPr>
                <w:rFonts w:ascii="Times New Roman" w:eastAsia="Times New Roman" w:hAnsi="Times New Roman" w:cs="Times New Roman"/>
                <w:sz w:val="24"/>
                <w:szCs w:val="24"/>
                <w:lang w:eastAsia="ru-RU"/>
              </w:rPr>
              <w:t xml:space="preserve"> або інший формат договірної ціни, який має бути сумісним з іншими </w:t>
            </w:r>
            <w:proofErr w:type="spellStart"/>
            <w:r>
              <w:rPr>
                <w:rFonts w:ascii="Times New Roman" w:eastAsia="Times New Roman" w:hAnsi="Times New Roman" w:cs="Times New Roman"/>
                <w:sz w:val="24"/>
                <w:szCs w:val="24"/>
                <w:lang w:eastAsia="ru-RU"/>
              </w:rPr>
              <w:t>прогрпамамим</w:t>
            </w:r>
            <w:proofErr w:type="spellEnd"/>
            <w:r>
              <w:rPr>
                <w:rFonts w:ascii="Times New Roman" w:eastAsia="Times New Roman" w:hAnsi="Times New Roman" w:cs="Times New Roman"/>
                <w:sz w:val="24"/>
                <w:szCs w:val="24"/>
                <w:lang w:eastAsia="ru-RU"/>
              </w:rPr>
              <w:t xml:space="preserve"> для розрахунку договірних цін, локальних кошторисів тощо. </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sz w:val="24"/>
                <w:szCs w:val="24"/>
              </w:rPr>
              <w:t>Інші документи.</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.1. Копія свідоцтва про державну реєстрацію (у разі наявності) або, у разі відсутності, надати копію Виписки / Витягу з Єдиного державного реєстру юридичних осіб та фізичних осіб-підприємців.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.2. Копія свідоцтва про реєстрацію платника податку на додану вартість або свідоцтва про сплату єдиного податку (у разі відсутності надати копію Витягу з реєстру платників податку на </w:t>
            </w:r>
            <w:r w:rsidR="00F41454" w:rsidRPr="00D04DCF">
              <w:rPr>
                <w:rFonts w:ascii="Times New Roman" w:hAnsi="Times New Roman" w:cs="Times New Roman"/>
                <w:sz w:val="24"/>
                <w:szCs w:val="24"/>
              </w:rPr>
              <w:lastRenderedPageBreak/>
              <w:t>додану вартість/ єдиного податку).</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.3. </w:t>
            </w:r>
            <w:r>
              <w:rPr>
                <w:rFonts w:ascii="Times New Roman" w:hAnsi="Times New Roman" w:cs="Times New Roman"/>
                <w:sz w:val="24"/>
                <w:szCs w:val="24"/>
              </w:rPr>
              <w:t xml:space="preserve">Лист-згода з умовами договору про закупівлю,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якого міститься в Додатку 4 до Оголошення, складений в довільній формі.</w:t>
            </w:r>
            <w:r w:rsidR="00F41454" w:rsidRPr="00D04DCF">
              <w:rPr>
                <w:rFonts w:ascii="Times New Roman" w:hAnsi="Times New Roman" w:cs="Times New Roman"/>
                <w:sz w:val="24"/>
                <w:szCs w:val="24"/>
              </w:rPr>
              <w:t>.</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Pr>
                <w:rFonts w:ascii="Times New Roman" w:hAnsi="Times New Roman" w:cs="Times New Roman"/>
                <w:sz w:val="24"/>
                <w:szCs w:val="24"/>
              </w:rPr>
              <w:t>.</w:t>
            </w:r>
            <w:r>
              <w:rPr>
                <w:rFonts w:ascii="Times New Roman" w:hAnsi="Times New Roman" w:cs="Times New Roman"/>
                <w:sz w:val="24"/>
                <w:szCs w:val="24"/>
              </w:rPr>
              <w:t>4</w:t>
            </w:r>
            <w:r w:rsidR="00F41454">
              <w:rPr>
                <w:rFonts w:ascii="Times New Roman" w:hAnsi="Times New Roman" w:cs="Times New Roman"/>
                <w:sz w:val="24"/>
                <w:szCs w:val="24"/>
              </w:rPr>
              <w:t>. Гарантійний лист щодо погодження з технічними, якісними вимогами, наведеними в додатку №3.</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5</w:t>
            </w:r>
            <w:r w:rsidR="00F41454" w:rsidRPr="00D04DCF">
              <w:rPr>
                <w:rFonts w:ascii="Times New Roman" w:hAnsi="Times New Roman" w:cs="Times New Roman"/>
                <w:sz w:val="24"/>
                <w:szCs w:val="24"/>
              </w:rPr>
              <w:t>. У складі пропозиції учасники повинні подавати скановану копію ліценції (з переліком видів робіт) та/або дозволів, виданих уповноваженим державним органом необхідних для надання послуг Учасником, вказаних в технічному завданні (Додаток 3 до Оголошення).</w:t>
            </w:r>
          </w:p>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вищезазначених документів.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6</w:t>
            </w:r>
            <w:r w:rsidR="00F41454" w:rsidRPr="00D04DCF">
              <w:rPr>
                <w:rFonts w:ascii="Times New Roman" w:hAnsi="Times New Roman" w:cs="Times New Roman"/>
                <w:sz w:val="24"/>
                <w:szCs w:val="24"/>
              </w:rPr>
              <w:t>. Лист – згода у довільній формі на обробку персональних даних.</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7</w:t>
            </w:r>
            <w:r w:rsidR="00F41454" w:rsidRPr="00D04DCF">
              <w:rPr>
                <w:rFonts w:ascii="Times New Roman" w:hAnsi="Times New Roman" w:cs="Times New Roman"/>
                <w:sz w:val="24"/>
                <w:szCs w:val="24"/>
              </w:rPr>
              <w:t>. Лист у довільній формі щодо  застосування заходів із захисту довкілля.</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8</w:t>
            </w:r>
            <w:r w:rsidR="00F41454" w:rsidRPr="00D04DCF">
              <w:rPr>
                <w:rFonts w:ascii="Times New Roman" w:hAnsi="Times New Roman" w:cs="Times New Roman"/>
                <w:sz w:val="24"/>
                <w:szCs w:val="24"/>
              </w:rPr>
              <w:t>. Гарантійний лист в довільній формі такого змісту:</w:t>
            </w:r>
          </w:p>
          <w:p w:rsidR="00F41454"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“Даним листом підтверджуємо, що </w:t>
            </w:r>
            <w:r w:rsidRPr="00D04DCF">
              <w:rPr>
                <w:rFonts w:ascii="Times New Roman" w:eastAsia="Times New Roman" w:hAnsi="Times New Roman" w:cs="Times New Roman"/>
                <w:sz w:val="24"/>
                <w:szCs w:val="24"/>
                <w:u w:val="single"/>
                <w:lang w:eastAsia="ru-RU"/>
              </w:rPr>
              <w:t>зазначити найменування Учасника</w:t>
            </w:r>
            <w:r w:rsidRPr="00D04DCF">
              <w:rPr>
                <w:rFonts w:ascii="Times New Roman" w:eastAsia="Times New Roman" w:hAnsi="Times New Roman" w:cs="Times New Roman"/>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580834">
              <w:rPr>
                <w:rFonts w:ascii="Times New Roman" w:eastAsia="Times New Roman" w:hAnsi="Times New Roman" w:cs="Times New Roman"/>
                <w:sz w:val="24"/>
                <w:szCs w:val="24"/>
                <w:lang w:eastAsia="ru-RU"/>
              </w:rPr>
              <w:t>.</w:t>
            </w:r>
          </w:p>
          <w:p w:rsidR="00BC1093" w:rsidRPr="00175B7D" w:rsidRDefault="00BC1093" w:rsidP="00BC1093">
            <w:pPr>
              <w:pStyle w:val="1"/>
              <w:spacing w:line="240" w:lineRule="auto"/>
              <w:ind w:left="34" w:hanging="21"/>
              <w:contextualSpacing/>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5.9. </w:t>
            </w:r>
            <w:r w:rsidRPr="00175B7D">
              <w:rPr>
                <w:rFonts w:ascii="Times New Roman" w:eastAsia="Times New Roman" w:hAnsi="Times New Roman" w:cs="Times New Roman"/>
                <w:color w:val="auto"/>
                <w:sz w:val="24"/>
                <w:szCs w:val="24"/>
                <w:lang w:val="uk-UA"/>
              </w:rPr>
              <w:t xml:space="preserve">Довідка (інформація) про  </w:t>
            </w:r>
            <w:r w:rsidRPr="00175B7D">
              <w:rPr>
                <w:rStyle w:val="qowt-font2-timesnewroman"/>
                <w:color w:val="auto"/>
                <w:lang w:val="uk-UA"/>
              </w:rPr>
              <w:t xml:space="preserve">відсутність </w:t>
            </w:r>
            <w:r w:rsidRPr="00175B7D">
              <w:rPr>
                <w:rFonts w:ascii="Times New Roman" w:eastAsia="TimesNewRomanPSMT" w:hAnsi="Times New Roman" w:cs="Times New Roman"/>
                <w:color w:val="auto"/>
                <w:sz w:val="24"/>
                <w:szCs w:val="24"/>
                <w:lang w:val="uk-UA"/>
              </w:rPr>
              <w:t>застосування санкцій, передбачених статтею 236 ГКУ  наступного змісту:</w:t>
            </w:r>
          </w:p>
          <w:p w:rsidR="00BC1093" w:rsidRPr="00175B7D" w:rsidRDefault="00BC1093" w:rsidP="00BC1093">
            <w:pPr>
              <w:pStyle w:val="a7"/>
              <w:spacing w:beforeAutospacing="0" w:after="0" w:afterAutospacing="0"/>
              <w:contextualSpacing/>
              <w:jc w:val="both"/>
              <w:rPr>
                <w:lang w:val="uk-UA"/>
              </w:rPr>
            </w:pPr>
            <w:r w:rsidRPr="00175B7D">
              <w:rPr>
                <w:lang w:val="uk-UA"/>
              </w:rPr>
              <w:t xml:space="preserve">“Даним листом підтверджуємо, що у попередніх взаємовідносинах між  Учасником </w:t>
            </w:r>
            <w:r w:rsidRPr="00175B7D">
              <w:rPr>
                <w:b/>
                <w:bCs/>
                <w:lang w:val="uk-UA"/>
              </w:rPr>
              <w:t>(повна назва Учасника)</w:t>
            </w:r>
            <w:r w:rsidRPr="00175B7D">
              <w:rPr>
                <w:lang w:val="uk-UA"/>
              </w:rPr>
              <w:t xml:space="preserve"> та Замовником </w:t>
            </w:r>
            <w:proofErr w:type="spellStart"/>
            <w:r w:rsidRPr="00175B7D">
              <w:rPr>
                <w:lang w:val="uk-UA"/>
              </w:rPr>
              <w:t>оперативно</w:t>
            </w:r>
            <w:proofErr w:type="spellEnd"/>
            <w:r w:rsidRPr="00175B7D">
              <w:rPr>
                <w:lang w:val="uk-UA"/>
              </w:rPr>
              <w:t>-господарську/і санкцію/</w:t>
            </w:r>
            <w:proofErr w:type="spellStart"/>
            <w:r w:rsidRPr="00175B7D">
              <w:rPr>
                <w:lang w:val="uk-UA"/>
              </w:rPr>
              <w:t>ії</w:t>
            </w:r>
            <w:proofErr w:type="spellEnd"/>
            <w:r w:rsidRPr="00175B7D">
              <w:rPr>
                <w:lang w:val="uk-UA"/>
              </w:rPr>
              <w:t xml:space="preserve">, передбачену/і пунктом 4 частини 1 статті 236 ГКУ, </w:t>
            </w:r>
            <w:r w:rsidRPr="00175B7D">
              <w:rPr>
                <w:rStyle w:val="qowt-font2-timesnewroman"/>
                <w:lang w:val="uk-UA"/>
              </w:rPr>
              <w:t xml:space="preserve">як </w:t>
            </w:r>
            <w:r w:rsidRPr="00175B7D">
              <w:rPr>
                <w:lang w:val="uk-UA"/>
              </w:rPr>
              <w:t>відмова від встановлення господарських відносин на майбутнє не було застосовано”.</w:t>
            </w:r>
          </w:p>
          <w:p w:rsidR="00BC1093" w:rsidRPr="00175B7D" w:rsidRDefault="00BC1093" w:rsidP="00BC1093">
            <w:pPr>
              <w:pStyle w:val="a7"/>
              <w:spacing w:beforeAutospacing="0" w:after="0" w:afterAutospacing="0"/>
              <w:contextualSpacing/>
              <w:jc w:val="both"/>
              <w:rPr>
                <w:lang w:val="uk-UA"/>
              </w:rPr>
            </w:pPr>
            <w:r w:rsidRPr="00175B7D">
              <w:rPr>
                <w:lang w:val="uk-UA"/>
              </w:rPr>
              <w:t>Примітка:</w:t>
            </w:r>
          </w:p>
          <w:p w:rsidR="00BC1093" w:rsidRPr="00175B7D" w:rsidRDefault="00BC1093" w:rsidP="00BC1093">
            <w:pPr>
              <w:spacing w:after="0" w:line="240" w:lineRule="auto"/>
              <w:contextualSpacing/>
              <w:jc w:val="both"/>
              <w:rPr>
                <w:rFonts w:ascii="Times New Roman" w:hAnsi="Times New Roman" w:cs="Times New Roman"/>
                <w:i/>
                <w:sz w:val="24"/>
                <w:szCs w:val="24"/>
                <w:shd w:val="clear" w:color="auto" w:fill="FFFFFF"/>
              </w:rPr>
            </w:pPr>
            <w:r w:rsidRPr="00175B7D">
              <w:rPr>
                <w:rFonts w:ascii="Times New Roman" w:hAnsi="Times New Roman" w:cs="Times New Roman"/>
                <w:i/>
                <w:iCs/>
                <w:sz w:val="24"/>
                <w:szCs w:val="24"/>
              </w:rPr>
              <w:t>*У разі застосовування зазначеної санкції З</w:t>
            </w:r>
            <w:r w:rsidRPr="00175B7D">
              <w:rPr>
                <w:rFonts w:ascii="Times New Roman" w:hAnsi="Times New Roman" w:cs="Times New Roman"/>
                <w:i/>
                <w:sz w:val="24"/>
                <w:szCs w:val="24"/>
                <w:shd w:val="clear" w:color="auto" w:fill="FFFFFF"/>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w:t>
            </w:r>
          </w:p>
          <w:p w:rsidR="00BC1093" w:rsidRPr="00D04DCF" w:rsidRDefault="00BC1093"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175B7D">
              <w:rPr>
                <w:rFonts w:ascii="Times New Roman" w:hAnsi="Times New Roman" w:cs="Times New Roman"/>
                <w:i/>
                <w:sz w:val="24"/>
                <w:szCs w:val="24"/>
                <w:shd w:val="clear" w:color="auto" w:fill="FFFFFF"/>
              </w:rPr>
              <w:t>ст. 14 Закону України «Про публічні закупівлі».</w:t>
            </w:r>
          </w:p>
          <w:p w:rsidR="00F41454" w:rsidRPr="00D04DCF" w:rsidRDefault="00F41454"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w:t>
            </w:r>
            <w:r w:rsidR="00580834">
              <w:rPr>
                <w:rFonts w:ascii="Times New Roman" w:hAnsi="Times New Roman" w:cs="Times New Roman"/>
                <w:sz w:val="24"/>
                <w:szCs w:val="24"/>
              </w:rPr>
              <w:t>5</w:t>
            </w:r>
            <w:r w:rsidRPr="00D04DCF">
              <w:rPr>
                <w:rFonts w:ascii="Times New Roman" w:hAnsi="Times New Roman" w:cs="Times New Roman"/>
                <w:sz w:val="24"/>
                <w:szCs w:val="24"/>
              </w:rPr>
              <w:t>.</w:t>
            </w:r>
            <w:r w:rsidR="00BC1093">
              <w:rPr>
                <w:rFonts w:ascii="Times New Roman" w:hAnsi="Times New Roman" w:cs="Times New Roman"/>
                <w:sz w:val="24"/>
                <w:szCs w:val="24"/>
              </w:rPr>
              <w:t>10</w:t>
            </w:r>
            <w:r w:rsidRPr="00D04DCF">
              <w:rPr>
                <w:rFonts w:ascii="Times New Roman" w:hAnsi="Times New Roman" w:cs="Times New Roman"/>
                <w:sz w:val="24"/>
                <w:szCs w:val="24"/>
              </w:rPr>
              <w:t xml:space="preserve"> Інші документи від учасника, які можуть підтвердити кваліфікацію підприємства та працівників, досвід співпраці з іншими організаціями, що в подальшому буде </w:t>
            </w:r>
            <w:proofErr w:type="spellStart"/>
            <w:r w:rsidRPr="00D04DCF">
              <w:rPr>
                <w:rFonts w:ascii="Times New Roman" w:hAnsi="Times New Roman" w:cs="Times New Roman"/>
                <w:sz w:val="24"/>
                <w:szCs w:val="24"/>
              </w:rPr>
              <w:t>розцінено</w:t>
            </w:r>
            <w:proofErr w:type="spellEnd"/>
            <w:r w:rsidRPr="00D04DCF">
              <w:rPr>
                <w:rFonts w:ascii="Times New Roman" w:hAnsi="Times New Roman" w:cs="Times New Roman"/>
                <w:sz w:val="24"/>
                <w:szCs w:val="24"/>
              </w:rPr>
              <w:t xml:space="preserve"> замовником як гарантія стабільності підприємства та </w:t>
            </w:r>
            <w:r w:rsidRPr="00D04DCF">
              <w:rPr>
                <w:rFonts w:ascii="Times New Roman" w:hAnsi="Times New Roman" w:cs="Times New Roman"/>
                <w:sz w:val="24"/>
                <w:szCs w:val="24"/>
              </w:rPr>
              <w:lastRenderedPageBreak/>
              <w:t>відповідальності керуючого персоналу Учасника.</w:t>
            </w:r>
          </w:p>
        </w:tc>
      </w:tr>
    </w:tbl>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u w:val="single"/>
        </w:rPr>
      </w:pPr>
      <w:r w:rsidRPr="00D04DCF">
        <w:rPr>
          <w:rFonts w:ascii="Times New Roman" w:hAnsi="Times New Roman" w:cs="Times New Roman"/>
          <w:b/>
          <w:i/>
          <w:iCs/>
          <w:color w:val="000000"/>
          <w:sz w:val="24"/>
          <w:szCs w:val="24"/>
        </w:rPr>
        <w:lastRenderedPageBreak/>
        <w:t xml:space="preserve">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D04DCF">
        <w:rPr>
          <w:rFonts w:ascii="Times New Roman" w:hAnsi="Times New Roman" w:cs="Times New Roman"/>
          <w:b/>
          <w:i/>
          <w:iCs/>
          <w:color w:val="000000"/>
          <w:sz w:val="24"/>
          <w:szCs w:val="24"/>
        </w:rPr>
        <w:t>закупівель</w:t>
      </w:r>
      <w:proofErr w:type="spellEnd"/>
      <w:r w:rsidRPr="00D04DCF">
        <w:rPr>
          <w:rFonts w:ascii="Times New Roman" w:hAnsi="Times New Roman" w:cs="Times New Roman"/>
          <w:b/>
          <w:i/>
          <w:iCs/>
          <w:color w:val="000000"/>
          <w:sz w:val="24"/>
          <w:szCs w:val="24"/>
        </w:rPr>
        <w:t xml:space="preserve">» № 114-IX від 19.09.2019 </w:t>
      </w:r>
      <w:r w:rsidRPr="00D04DCF">
        <w:rPr>
          <w:rFonts w:ascii="Times New Roman" w:hAnsi="Times New Roman" w:cs="Times New Roman"/>
          <w:b/>
          <w:i/>
          <w:iCs/>
          <w:color w:val="000000"/>
          <w:sz w:val="24"/>
          <w:szCs w:val="24"/>
          <w:u w:val="single"/>
        </w:rPr>
        <w:t>Переможець процедури закупівлі під час укладення договору про закупівлю повинен надати:</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1) відповідну інформацію про право підписання договору про закупівлю;</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827B5" w:rsidRPr="00D04DCF" w:rsidRDefault="00C827B5"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2</w:t>
      </w:r>
    </w:p>
    <w:p w:rsidR="00C827B5" w:rsidRPr="00D04DCF" w:rsidRDefault="00C827B5"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КОМЕРЦІЙНА ПРОПОЗИЦІЯ</w:t>
      </w:r>
    </w:p>
    <w:p w:rsidR="00C827B5" w:rsidRPr="00D04DCF" w:rsidRDefault="00C827B5" w:rsidP="00D04DCF">
      <w:pPr>
        <w:spacing w:line="240" w:lineRule="auto"/>
        <w:jc w:val="center"/>
        <w:rPr>
          <w:rFonts w:ascii="Times New Roman" w:hAnsi="Times New Roman" w:cs="Times New Roman"/>
          <w:sz w:val="24"/>
          <w:szCs w:val="24"/>
        </w:rPr>
      </w:pPr>
      <w:r w:rsidRPr="00D04DCF">
        <w:rPr>
          <w:rFonts w:ascii="Times New Roman" w:hAnsi="Times New Roman" w:cs="Times New Roman"/>
          <w:sz w:val="24"/>
          <w:szCs w:val="24"/>
        </w:rPr>
        <w:t>(Форма пропозиції, яка подається Учасником на фірмовому бланку)</w:t>
      </w:r>
    </w:p>
    <w:tbl>
      <w:tblPr>
        <w:tblStyle w:val="a5"/>
        <w:tblW w:w="0" w:type="auto"/>
        <w:tblLook w:val="04A0" w:firstRow="1" w:lastRow="0" w:firstColumn="1" w:lastColumn="0" w:noHBand="0" w:noVBand="1"/>
      </w:tblPr>
      <w:tblGrid>
        <w:gridCol w:w="4927"/>
        <w:gridCol w:w="4928"/>
      </w:tblGrid>
      <w:tr w:rsidR="00211E12" w:rsidRPr="00D04DCF" w:rsidTr="00D673E5">
        <w:tc>
          <w:tcPr>
            <w:tcW w:w="9855" w:type="dxa"/>
            <w:gridSpan w:val="2"/>
          </w:tcPr>
          <w:p w:rsidR="00211E12" w:rsidRPr="00D04DCF" w:rsidRDefault="00211E12" w:rsidP="00D04DCF">
            <w:pPr>
              <w:jc w:val="center"/>
              <w:rPr>
                <w:rFonts w:ascii="Times New Roman" w:hAnsi="Times New Roman" w:cs="Times New Roman"/>
                <w:b/>
                <w:sz w:val="24"/>
                <w:szCs w:val="24"/>
              </w:rPr>
            </w:pPr>
            <w:r w:rsidRPr="00D04DCF">
              <w:rPr>
                <w:rFonts w:ascii="Times New Roman" w:hAnsi="Times New Roman" w:cs="Times New Roman"/>
                <w:b/>
                <w:sz w:val="24"/>
                <w:szCs w:val="24"/>
              </w:rPr>
              <w:t>Відомості про учасника процедури закупівлі</w:t>
            </w: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Повне найменування Учасника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Керівництво (ПІБ, посада, контактні телефони)</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Ідентифікаційний код за ЄДРПОУ</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Юридична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Фактична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 xml:space="preserve">Особа, відповідальна за участь у торгах (ПІБ, посада, контактні </w:t>
            </w: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/факс</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Електронна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Вартість пропозиції:</w:t>
            </w:r>
          </w:p>
        </w:tc>
        <w:tc>
          <w:tcPr>
            <w:tcW w:w="4928" w:type="dxa"/>
          </w:tcPr>
          <w:p w:rsidR="00211E12" w:rsidRPr="00D04DCF" w:rsidRDefault="00211E12" w:rsidP="00D04DCF">
            <w:pPr>
              <w:jc w:val="center"/>
              <w:rPr>
                <w:rFonts w:ascii="Times New Roman" w:hAnsi="Times New Roman" w:cs="Times New Roman"/>
                <w:sz w:val="24"/>
                <w:szCs w:val="24"/>
              </w:rPr>
            </w:pPr>
            <w:r w:rsidRPr="00D04DCF">
              <w:rPr>
                <w:rFonts w:ascii="Times New Roman" w:hAnsi="Times New Roman" w:cs="Times New Roman"/>
                <w:sz w:val="24"/>
                <w:szCs w:val="24"/>
              </w:rPr>
              <w:t>сума цифрами та прописом, в тому числі ПДВ (сума цифрами та прописом) або без ПДВ.</w:t>
            </w:r>
          </w:p>
        </w:tc>
      </w:tr>
    </w:tbl>
    <w:p w:rsidR="00C827B5" w:rsidRPr="00D04DCF" w:rsidRDefault="00211E12"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Ми, </w:t>
      </w:r>
      <w:r w:rsidR="00C827B5" w:rsidRPr="00D04DCF">
        <w:rPr>
          <w:rFonts w:ascii="Times New Roman" w:hAnsi="Times New Roman" w:cs="Times New Roman"/>
          <w:sz w:val="24"/>
          <w:szCs w:val="24"/>
        </w:rPr>
        <w:t>_____________(назва Учасника)</w:t>
      </w:r>
      <w:r w:rsidRPr="00D04DCF">
        <w:rPr>
          <w:rFonts w:ascii="Times New Roman" w:hAnsi="Times New Roman" w:cs="Times New Roman"/>
          <w:sz w:val="24"/>
          <w:szCs w:val="24"/>
        </w:rPr>
        <w:t>,</w:t>
      </w:r>
      <w:r w:rsidR="00C827B5" w:rsidRPr="00D04DCF">
        <w:rPr>
          <w:rFonts w:ascii="Times New Roman" w:hAnsi="Times New Roman" w:cs="Times New Roman"/>
          <w:sz w:val="24"/>
          <w:szCs w:val="24"/>
        </w:rPr>
        <w:t xml:space="preserve"> надає</w:t>
      </w:r>
      <w:r w:rsidRPr="00D04DCF">
        <w:rPr>
          <w:rFonts w:ascii="Times New Roman" w:hAnsi="Times New Roman" w:cs="Times New Roman"/>
          <w:sz w:val="24"/>
          <w:szCs w:val="24"/>
        </w:rPr>
        <w:t>мо</w:t>
      </w:r>
      <w:r w:rsidR="00C827B5" w:rsidRPr="00D04DCF">
        <w:rPr>
          <w:rFonts w:ascii="Times New Roman" w:hAnsi="Times New Roman" w:cs="Times New Roman"/>
          <w:sz w:val="24"/>
          <w:szCs w:val="24"/>
        </w:rPr>
        <w:t xml:space="preserve"> свою пропозицію щодо участі у спрощеній закупівлі</w:t>
      </w:r>
      <w:r w:rsidRPr="00D04DCF">
        <w:rPr>
          <w:rFonts w:ascii="Times New Roman" w:hAnsi="Times New Roman" w:cs="Times New Roman"/>
          <w:sz w:val="24"/>
          <w:szCs w:val="24"/>
        </w:rPr>
        <w:t xml:space="preserve"> </w:t>
      </w:r>
      <w:r w:rsidRPr="00D04DCF">
        <w:rPr>
          <w:rFonts w:ascii="Times New Roman" w:hAnsi="Times New Roman" w:cs="Times New Roman"/>
          <w:b/>
          <w:sz w:val="24"/>
          <w:szCs w:val="24"/>
        </w:rPr>
        <w:t>«</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w:t>
      </w:r>
      <w:proofErr w:type="spellStart"/>
      <w:r w:rsidR="00BE5408">
        <w:rPr>
          <w:rFonts w:ascii="Times New Roman" w:hAnsi="Times New Roman" w:cs="Times New Roman"/>
          <w:b/>
          <w:sz w:val="24"/>
          <w:szCs w:val="24"/>
        </w:rPr>
        <w:t>пров.Спартака</w:t>
      </w:r>
      <w:proofErr w:type="spellEnd"/>
      <w:r w:rsidR="00805E72">
        <w:rPr>
          <w:rFonts w:ascii="Times New Roman" w:hAnsi="Times New Roman" w:cs="Times New Roman"/>
          <w:b/>
          <w:sz w:val="24"/>
          <w:szCs w:val="24"/>
        </w:rPr>
        <w:t xml:space="preserve"> </w:t>
      </w:r>
      <w:r w:rsidR="00C1579F">
        <w:rPr>
          <w:rFonts w:ascii="Times New Roman" w:hAnsi="Times New Roman" w:cs="Times New Roman"/>
          <w:b/>
          <w:sz w:val="24"/>
          <w:szCs w:val="24"/>
        </w:rPr>
        <w:t>в</w:t>
      </w:r>
      <w:r w:rsidR="00D04DCF" w:rsidRPr="00D04DCF">
        <w:rPr>
          <w:rFonts w:ascii="Times New Roman" w:hAnsi="Times New Roman" w:cs="Times New Roman"/>
          <w:b/>
          <w:sz w:val="24"/>
          <w:szCs w:val="24"/>
        </w:rPr>
        <w:t xml:space="preserve">  </w:t>
      </w:r>
      <w:proofErr w:type="spellStart"/>
      <w:r w:rsidR="00D04DCF" w:rsidRPr="00D04DCF">
        <w:rPr>
          <w:rFonts w:ascii="Times New Roman" w:hAnsi="Times New Roman" w:cs="Times New Roman"/>
          <w:b/>
          <w:sz w:val="24"/>
          <w:szCs w:val="24"/>
        </w:rPr>
        <w:t>м.Карлівка</w:t>
      </w:r>
      <w:proofErr w:type="spellEnd"/>
      <w:r w:rsidR="00D04DCF" w:rsidRPr="00D04DCF">
        <w:rPr>
          <w:rFonts w:ascii="Times New Roman" w:hAnsi="Times New Roman" w:cs="Times New Roman"/>
          <w:b/>
          <w:sz w:val="24"/>
          <w:szCs w:val="24"/>
        </w:rPr>
        <w:t xml:space="preserve"> Полтавського району </w:t>
      </w:r>
      <w:r w:rsidR="00805218" w:rsidRPr="00D04DCF">
        <w:rPr>
          <w:rFonts w:ascii="Times New Roman" w:hAnsi="Times New Roman" w:cs="Times New Roman"/>
          <w:b/>
          <w:sz w:val="24"/>
          <w:szCs w:val="24"/>
        </w:rPr>
        <w:t xml:space="preserve"> Полтавської області</w:t>
      </w:r>
      <w:r w:rsidRPr="00D04DCF">
        <w:rPr>
          <w:rFonts w:ascii="Times New Roman" w:hAnsi="Times New Roman" w:cs="Times New Roman"/>
          <w:b/>
          <w:bCs/>
          <w:sz w:val="24"/>
          <w:szCs w:val="24"/>
        </w:rPr>
        <w:t xml:space="preserve">» </w:t>
      </w:r>
      <w:r w:rsidR="00C827B5" w:rsidRPr="00D04DCF">
        <w:rPr>
          <w:rFonts w:ascii="Times New Roman" w:hAnsi="Times New Roman" w:cs="Times New Roman"/>
          <w:sz w:val="24"/>
          <w:szCs w:val="24"/>
        </w:rPr>
        <w:t xml:space="preserve">, ДК 021:2015 – </w:t>
      </w:r>
      <w:r w:rsidR="00E67BEC" w:rsidRPr="00E67BEC">
        <w:rPr>
          <w:rFonts w:ascii="Times New Roman" w:hAnsi="Times New Roman" w:cs="Times New Roman"/>
          <w:sz w:val="24"/>
          <w:szCs w:val="24"/>
          <w:shd w:val="clear" w:color="auto" w:fill="FFFFFF"/>
        </w:rPr>
        <w:t>45230000-8</w:t>
      </w:r>
      <w:r w:rsidR="00E67BEC" w:rsidRPr="00D04DCF">
        <w:rPr>
          <w:rFonts w:ascii="Times New Roman" w:hAnsi="Times New Roman" w:cs="Times New Roman"/>
          <w:b/>
          <w:i/>
          <w:sz w:val="24"/>
          <w:szCs w:val="24"/>
          <w:shd w:val="clear" w:color="auto" w:fill="FFFFFF"/>
        </w:rPr>
        <w:t xml:space="preserve"> </w:t>
      </w:r>
      <w:r w:rsidR="00E67BEC" w:rsidRPr="00E67BEC">
        <w:rPr>
          <w:rFonts w:ascii="Times New Roman" w:hAnsi="Times New Roman" w:cs="Times New Roman"/>
          <w:sz w:val="24"/>
          <w:szCs w:val="24"/>
          <w:shd w:val="clear" w:color="auto" w:fill="FFFFFF"/>
        </w:rPr>
        <w:t xml:space="preserve">«Будівництво трубопроводів, ліній </w:t>
      </w:r>
      <w:proofErr w:type="spellStart"/>
      <w:r w:rsidR="00E67BEC" w:rsidRPr="00E67BEC">
        <w:rPr>
          <w:rFonts w:ascii="Times New Roman" w:hAnsi="Times New Roman" w:cs="Times New Roman"/>
          <w:sz w:val="24"/>
          <w:szCs w:val="24"/>
          <w:shd w:val="clear" w:color="auto" w:fill="FFFFFF"/>
        </w:rPr>
        <w:t>звязку</w:t>
      </w:r>
      <w:proofErr w:type="spellEnd"/>
      <w:r w:rsidR="00E67BEC" w:rsidRPr="00E67BEC">
        <w:rPr>
          <w:rFonts w:ascii="Times New Roman" w:hAnsi="Times New Roman" w:cs="Times New Roman"/>
          <w:sz w:val="24"/>
          <w:szCs w:val="24"/>
          <w:shd w:val="clear" w:color="auto" w:fill="FFFFFF"/>
        </w:rPr>
        <w:t xml:space="preserve"> та </w:t>
      </w:r>
      <w:proofErr w:type="spellStart"/>
      <w:r w:rsidR="00E67BEC" w:rsidRPr="00E67BEC">
        <w:rPr>
          <w:rFonts w:ascii="Times New Roman" w:hAnsi="Times New Roman" w:cs="Times New Roman"/>
          <w:sz w:val="24"/>
          <w:szCs w:val="24"/>
          <w:shd w:val="clear" w:color="auto" w:fill="FFFFFF"/>
        </w:rPr>
        <w:t>електропередач</w:t>
      </w:r>
      <w:proofErr w:type="spellEnd"/>
      <w:r w:rsidR="00E67BEC" w:rsidRPr="00E67BEC">
        <w:rPr>
          <w:rFonts w:ascii="Times New Roman" w:hAnsi="Times New Roman" w:cs="Times New Roman"/>
          <w:sz w:val="24"/>
          <w:szCs w:val="24"/>
          <w:shd w:val="clear" w:color="auto" w:fill="FFFFFF"/>
        </w:rPr>
        <w:t>, шосе, доріг, аеродромів і залізничних доріг; вирівнювання поверхонь</w:t>
      </w:r>
      <w:r w:rsidR="00C827B5" w:rsidRPr="00E67BEC">
        <w:rPr>
          <w:rFonts w:ascii="Times New Roman" w:hAnsi="Times New Roman" w:cs="Times New Roman"/>
          <w:sz w:val="24"/>
          <w:szCs w:val="24"/>
        </w:rPr>
        <w:t>»</w:t>
      </w:r>
      <w:r w:rsidRPr="00E67BEC">
        <w:rPr>
          <w:rFonts w:ascii="Times New Roman" w:hAnsi="Times New Roman" w:cs="Times New Roman"/>
          <w:sz w:val="24"/>
          <w:szCs w:val="24"/>
        </w:rPr>
        <w:t>,</w:t>
      </w:r>
      <w:r w:rsidRPr="00D04DCF">
        <w:rPr>
          <w:rFonts w:ascii="Times New Roman" w:hAnsi="Times New Roman" w:cs="Times New Roman"/>
          <w:sz w:val="24"/>
          <w:szCs w:val="24"/>
        </w:rPr>
        <w:t xml:space="preserve"> згідно з технічними та іншими вимогами Замовника закупівлі.</w:t>
      </w:r>
      <w:r w:rsidR="00C827B5" w:rsidRPr="00D04DCF">
        <w:rPr>
          <w:rFonts w:ascii="Times New Roman" w:hAnsi="Times New Roman" w:cs="Times New Roman"/>
          <w:sz w:val="24"/>
          <w:szCs w:val="24"/>
        </w:rPr>
        <w:t xml:space="preserve"> </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 гривень, в тому числі ПДВ (сума цифрами та прописом) гривень / або без ПДВ.</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Учасник визначає ціну з урахуванням податків і зборів, що сплачуються або мають бути сплачені, а також витрат на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Якщо рішенням Замовника пропозиція _______ (назва Учасника) буде визнана переможцем тендеру (торгів), ми зобов’язуємося підписати Договір із Замовником </w:t>
      </w:r>
      <w:r w:rsidR="00E25DD0" w:rsidRPr="00D04DCF">
        <w:rPr>
          <w:rFonts w:ascii="Times New Roman" w:hAnsi="Times New Roman" w:cs="Times New Roman"/>
          <w:sz w:val="24"/>
          <w:szCs w:val="24"/>
        </w:rPr>
        <w:t>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E25DD0" w:rsidRPr="00D04DCF" w:rsidRDefault="00E25D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lastRenderedPageBreak/>
        <w:t xml:space="preserve">      Учасник гарантує та підтверджує  виконання послуг в терміни, визначені цим оголошенням про проведення закупівлі за спрощеною процедурою.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Факт подання пропозиції учасником вважається безумовною згодою на обробку поданих персональних даних. Відповідальність за неправомірну передачі замовнику персональних даних, несе виключно учасник процедури закупівлі, що подав тендерну пропозицію.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________________________                                                             ___________________</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відповідальна особа Учасника                                                                                              підпис</w:t>
      </w:r>
    </w:p>
    <w:p w:rsidR="00EA78DF" w:rsidRPr="00D04DCF" w:rsidRDefault="00EA78DF" w:rsidP="00D04DCF">
      <w:pPr>
        <w:spacing w:line="240" w:lineRule="auto"/>
        <w:jc w:val="right"/>
        <w:rPr>
          <w:rFonts w:ascii="Times New Roman" w:hAnsi="Times New Roman" w:cs="Times New Roman"/>
          <w:sz w:val="24"/>
          <w:szCs w:val="24"/>
        </w:rPr>
      </w:pPr>
    </w:p>
    <w:p w:rsidR="0065008D" w:rsidRPr="00D04DCF" w:rsidRDefault="0065008D"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3</w:t>
      </w:r>
    </w:p>
    <w:p w:rsidR="0065008D" w:rsidRPr="00C1579F" w:rsidRDefault="00580834" w:rsidP="00D04DCF">
      <w:pPr>
        <w:spacing w:line="240" w:lineRule="auto"/>
        <w:jc w:val="center"/>
        <w:rPr>
          <w:rFonts w:ascii="Times New Roman" w:hAnsi="Times New Roman" w:cs="Times New Roman"/>
          <w:b/>
          <w:sz w:val="24"/>
          <w:szCs w:val="24"/>
        </w:rPr>
      </w:pPr>
      <w:r w:rsidRPr="00C1579F">
        <w:rPr>
          <w:rFonts w:ascii="Times New Roman" w:hAnsi="Times New Roman" w:cs="Times New Roman"/>
          <w:b/>
          <w:sz w:val="24"/>
          <w:szCs w:val="24"/>
        </w:rPr>
        <w:t>ТЕХНІЧНА СПЕЦИФІКАЦІЯ</w:t>
      </w:r>
    </w:p>
    <w:tbl>
      <w:tblPr>
        <w:tblW w:w="10418"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212"/>
      </w:tblGrid>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D04DCF" w:rsidRDefault="00EA78DF" w:rsidP="00BE5408">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b/>
                <w:bCs/>
                <w:spacing w:val="-3"/>
                <w:sz w:val="24"/>
                <w:szCs w:val="24"/>
              </w:rPr>
              <w:t xml:space="preserve">На </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дороги по</w:t>
            </w:r>
            <w:r w:rsidR="00BE5408">
              <w:rPr>
                <w:rFonts w:ascii="Times New Roman" w:hAnsi="Times New Roman" w:cs="Times New Roman"/>
                <w:b/>
                <w:sz w:val="24"/>
                <w:szCs w:val="24"/>
              </w:rPr>
              <w:t xml:space="preserve"> </w:t>
            </w:r>
            <w:proofErr w:type="spellStart"/>
            <w:r w:rsidR="00BE5408">
              <w:rPr>
                <w:rFonts w:ascii="Times New Roman" w:hAnsi="Times New Roman" w:cs="Times New Roman"/>
                <w:b/>
                <w:sz w:val="24"/>
                <w:szCs w:val="24"/>
              </w:rPr>
              <w:t>пров.Спартака</w:t>
            </w:r>
            <w:proofErr w:type="spellEnd"/>
            <w:r w:rsidR="00805E72">
              <w:rPr>
                <w:rFonts w:ascii="Times New Roman" w:hAnsi="Times New Roman" w:cs="Times New Roman"/>
                <w:b/>
                <w:sz w:val="24"/>
                <w:szCs w:val="24"/>
              </w:rPr>
              <w:t xml:space="preserve"> </w:t>
            </w:r>
            <w:r w:rsidR="00C1579F">
              <w:rPr>
                <w:rFonts w:ascii="Times New Roman" w:hAnsi="Times New Roman" w:cs="Times New Roman"/>
                <w:b/>
                <w:sz w:val="24"/>
                <w:szCs w:val="24"/>
              </w:rPr>
              <w:t xml:space="preserve">в </w:t>
            </w:r>
            <w:proofErr w:type="spellStart"/>
            <w:r w:rsidR="00ED2696" w:rsidRPr="00D04DCF">
              <w:rPr>
                <w:rFonts w:ascii="Times New Roman" w:hAnsi="Times New Roman" w:cs="Times New Roman"/>
                <w:b/>
                <w:sz w:val="24"/>
                <w:szCs w:val="24"/>
              </w:rPr>
              <w:t>м.Карлівка</w:t>
            </w:r>
            <w:proofErr w:type="spellEnd"/>
            <w:r w:rsidR="00ED2696" w:rsidRPr="00D04DCF">
              <w:rPr>
                <w:rFonts w:ascii="Times New Roman" w:hAnsi="Times New Roman" w:cs="Times New Roman"/>
                <w:b/>
                <w:sz w:val="24"/>
                <w:szCs w:val="24"/>
              </w:rPr>
              <w:t xml:space="preserve"> Полтавського району </w:t>
            </w:r>
            <w:r w:rsidR="00805218" w:rsidRPr="00D04DCF">
              <w:rPr>
                <w:rFonts w:ascii="Times New Roman" w:hAnsi="Times New Roman" w:cs="Times New Roman"/>
                <w:b/>
                <w:sz w:val="24"/>
                <w:szCs w:val="24"/>
              </w:rPr>
              <w:t>Полтавської області</w:t>
            </w:r>
            <w:r w:rsidR="00805218" w:rsidRPr="00D04DCF">
              <w:rPr>
                <w:rFonts w:ascii="Times New Roman" w:hAnsi="Times New Roman" w:cs="Times New Roman"/>
                <w:b/>
                <w:bCs/>
                <w:sz w:val="24"/>
                <w:szCs w:val="24"/>
              </w:rPr>
              <w:t>»</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під час надання послуг відповідає:</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достовірність та відповідність заявленим характеристикам матеріалів і комплектуючих;</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дотримання правил охорони праці;</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своєчасне прибирання робочих місць і вивезення будівельного сміття;</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за збереження цілісності обладнання та матеріалів, які </w:t>
            </w:r>
            <w:proofErr w:type="spellStart"/>
            <w:r>
              <w:rPr>
                <w:rFonts w:ascii="Times New Roman" w:hAnsi="Times New Roman" w:cs="Times New Roman"/>
                <w:spacing w:val="-3"/>
                <w:sz w:val="24"/>
                <w:szCs w:val="24"/>
              </w:rPr>
              <w:t>знаходятьсчя</w:t>
            </w:r>
            <w:proofErr w:type="spellEnd"/>
            <w:r>
              <w:rPr>
                <w:rFonts w:ascii="Times New Roman" w:hAnsi="Times New Roman" w:cs="Times New Roman"/>
                <w:spacing w:val="-3"/>
                <w:sz w:val="24"/>
                <w:szCs w:val="24"/>
              </w:rPr>
              <w:t xml:space="preserve"> в зоні надання послуг.</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визначає ціну пропозиції з урахуванням всіх видів та обсягів послуг, що повинні бути надані.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EA78DF" w:rsidRPr="00D04DCF" w:rsidRDefault="00111842" w:rsidP="00111842">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       </w:t>
            </w:r>
            <w:r w:rsidR="00EA78DF" w:rsidRPr="00D04DC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При складанні ціни пропозиції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w:t>
            </w:r>
            <w:proofErr w:type="spellStart"/>
            <w:r>
              <w:rPr>
                <w:rFonts w:ascii="Times New Roman" w:hAnsi="Times New Roman" w:cs="Times New Roman"/>
                <w:spacing w:val="-3"/>
                <w:sz w:val="24"/>
                <w:szCs w:val="24"/>
              </w:rPr>
              <w:t>обємів</w:t>
            </w:r>
            <w:proofErr w:type="spellEnd"/>
            <w:r>
              <w:rPr>
                <w:rFonts w:ascii="Times New Roman" w:hAnsi="Times New Roman" w:cs="Times New Roman"/>
                <w:spacing w:val="-3"/>
                <w:sz w:val="24"/>
                <w:szCs w:val="24"/>
              </w:rPr>
              <w:t xml:space="preserve"> постачання. </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111842" w:rsidRDefault="00111842" w:rsidP="00D04DCF">
            <w:pPr>
              <w:keepLines/>
              <w:autoSpaceDE w:val="0"/>
              <w:autoSpaceDN w:val="0"/>
              <w:spacing w:after="0" w:line="240" w:lineRule="auto"/>
              <w:rPr>
                <w:rFonts w:ascii="Times New Roman" w:hAnsi="Times New Roman" w:cs="Times New Roman"/>
                <w:b/>
                <w:sz w:val="24"/>
                <w:szCs w:val="24"/>
              </w:rPr>
            </w:pPr>
            <w:r w:rsidRPr="00111842">
              <w:rPr>
                <w:rFonts w:ascii="Times New Roman" w:hAnsi="Times New Roman" w:cs="Times New Roman"/>
                <w:b/>
                <w:spacing w:val="-3"/>
                <w:sz w:val="24"/>
                <w:szCs w:val="24"/>
              </w:rPr>
              <w:t xml:space="preserve"> Кількісні характеристики предмета закупівлі</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п/п</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Найменування робіт і витрат</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Одиниця</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 xml:space="preserve">  Кількість</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Примітка</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4</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5</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EA78DF" w:rsidRPr="00D04DCF" w:rsidRDefault="00805E72" w:rsidP="00D04DC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tcPr>
          <w:p w:rsidR="00EA78DF" w:rsidRPr="00D04DCF" w:rsidRDefault="00EA78DF" w:rsidP="00D04DCF">
            <w:pPr>
              <w:keepLines/>
              <w:autoSpaceDE w:val="0"/>
              <w:autoSpaceDN w:val="0"/>
              <w:spacing w:after="0" w:line="240" w:lineRule="auto"/>
              <w:rPr>
                <w:rFonts w:ascii="Times New Roman" w:hAnsi="Times New Roman" w:cs="Times New Roman"/>
                <w:spacing w:val="-3"/>
                <w:sz w:val="24"/>
                <w:szCs w:val="24"/>
              </w:rPr>
            </w:pPr>
            <w:r w:rsidRPr="00D04DCF">
              <w:rPr>
                <w:rFonts w:ascii="Times New Roman" w:hAnsi="Times New Roman" w:cs="Times New Roman"/>
                <w:spacing w:val="-3"/>
                <w:sz w:val="24"/>
                <w:szCs w:val="24"/>
              </w:rPr>
              <w:t xml:space="preserve">Ямковий ремонт асфальтобетонного покриття </w:t>
            </w:r>
            <w:proofErr w:type="spellStart"/>
            <w:r w:rsidRPr="00D04DCF">
              <w:rPr>
                <w:rFonts w:ascii="Times New Roman" w:hAnsi="Times New Roman" w:cs="Times New Roman"/>
                <w:spacing w:val="-3"/>
                <w:sz w:val="24"/>
                <w:szCs w:val="24"/>
              </w:rPr>
              <w:t>дорiг</w:t>
            </w:r>
            <w:proofErr w:type="spellEnd"/>
          </w:p>
          <w:p w:rsidR="00EA78DF" w:rsidRPr="00D04DCF" w:rsidRDefault="00EA78DF" w:rsidP="005E243D">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pacing w:val="-3"/>
                <w:sz w:val="24"/>
                <w:szCs w:val="24"/>
              </w:rPr>
              <w:t xml:space="preserve">одношарового товщиною 50 мм, площею ремонту </w:t>
            </w:r>
            <w:r w:rsidR="005E243D">
              <w:rPr>
                <w:rFonts w:ascii="Times New Roman" w:hAnsi="Times New Roman" w:cs="Times New Roman"/>
                <w:spacing w:val="-3"/>
                <w:sz w:val="24"/>
                <w:szCs w:val="24"/>
              </w:rPr>
              <w:t xml:space="preserve">до </w:t>
            </w:r>
            <w:r w:rsidR="00805E72">
              <w:rPr>
                <w:rFonts w:ascii="Times New Roman" w:hAnsi="Times New Roman" w:cs="Times New Roman"/>
                <w:spacing w:val="-3"/>
                <w:sz w:val="24"/>
                <w:szCs w:val="24"/>
              </w:rPr>
              <w:t xml:space="preserve"> 5 м2 </w:t>
            </w:r>
          </w:p>
        </w:tc>
        <w:tc>
          <w:tcPr>
            <w:tcW w:w="1418" w:type="dxa"/>
            <w:tcBorders>
              <w:top w:val="single" w:sz="4" w:space="0" w:color="auto"/>
              <w:left w:val="single" w:sz="4" w:space="0" w:color="auto"/>
              <w:bottom w:val="single" w:sz="4" w:space="0" w:color="auto"/>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EA78DF" w:rsidRPr="00D04DCF" w:rsidRDefault="00BE5408" w:rsidP="003B4E85">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76</w:t>
            </w:r>
          </w:p>
        </w:tc>
        <w:tc>
          <w:tcPr>
            <w:tcW w:w="1571" w:type="dxa"/>
            <w:gridSpan w:val="2"/>
            <w:tcBorders>
              <w:top w:val="single" w:sz="4" w:space="0" w:color="auto"/>
              <w:left w:val="single" w:sz="4" w:space="0" w:color="auto"/>
              <w:bottom w:val="single" w:sz="4" w:space="0" w:color="auto"/>
              <w:right w:val="single" w:sz="4" w:space="0" w:color="auto"/>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bl>
    <w:p w:rsidR="00EA78DF" w:rsidRPr="00D04DCF" w:rsidRDefault="00EA78DF" w:rsidP="00D04DCF">
      <w:pPr>
        <w:autoSpaceDE w:val="0"/>
        <w:autoSpaceDN w:val="0"/>
        <w:spacing w:after="0" w:line="240" w:lineRule="auto"/>
        <w:rPr>
          <w:rFonts w:ascii="Times New Roman" w:hAnsi="Times New Roman" w:cs="Times New Roman"/>
          <w:sz w:val="24"/>
          <w:szCs w:val="24"/>
        </w:rPr>
      </w:pPr>
    </w:p>
    <w:p w:rsidR="005D592D" w:rsidRPr="00D04DCF" w:rsidRDefault="00EA78DF" w:rsidP="00D04DCF">
      <w:pPr>
        <w:spacing w:line="240" w:lineRule="auto"/>
        <w:rPr>
          <w:rFonts w:ascii="Times New Roman" w:hAnsi="Times New Roman" w:cs="Times New Roman"/>
          <w:b/>
          <w:sz w:val="24"/>
          <w:szCs w:val="24"/>
        </w:rPr>
      </w:pPr>
      <w:r w:rsidRPr="00D04DCF">
        <w:rPr>
          <w:rFonts w:ascii="Times New Roman" w:hAnsi="Times New Roman" w:cs="Times New Roman"/>
          <w:b/>
          <w:sz w:val="24"/>
          <w:szCs w:val="24"/>
        </w:rPr>
        <w:t>Вим</w:t>
      </w:r>
      <w:r w:rsidR="005D592D" w:rsidRPr="00D04DCF">
        <w:rPr>
          <w:rFonts w:ascii="Times New Roman" w:hAnsi="Times New Roman" w:cs="Times New Roman"/>
          <w:b/>
          <w:sz w:val="24"/>
          <w:szCs w:val="24"/>
        </w:rPr>
        <w:t>оги:</w:t>
      </w:r>
    </w:p>
    <w:p w:rsidR="00D04DCF"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1</w:t>
      </w:r>
      <w:r w:rsidR="005D592D" w:rsidRPr="00D04DCF">
        <w:rPr>
          <w:rFonts w:ascii="Times New Roman" w:hAnsi="Times New Roman" w:cs="Times New Roman"/>
          <w:sz w:val="24"/>
          <w:szCs w:val="24"/>
        </w:rPr>
        <w:t>.</w:t>
      </w:r>
      <w:r w:rsidR="00D04DCF" w:rsidRPr="00D04DCF">
        <w:rPr>
          <w:rFonts w:ascii="Times New Roman" w:hAnsi="Times New Roman" w:cs="Times New Roman"/>
          <w:sz w:val="24"/>
          <w:szCs w:val="24"/>
        </w:rPr>
        <w:t>Договірна ціна повинна відповідати ціні, яку запропонував учасник за</w:t>
      </w:r>
      <w:r w:rsidR="00111842">
        <w:rPr>
          <w:rFonts w:ascii="Times New Roman" w:hAnsi="Times New Roman" w:cs="Times New Roman"/>
          <w:sz w:val="24"/>
          <w:szCs w:val="24"/>
        </w:rPr>
        <w:t xml:space="preserve"> </w:t>
      </w:r>
      <w:r w:rsidR="00D04DCF" w:rsidRPr="00D04DCF">
        <w:rPr>
          <w:rFonts w:ascii="Times New Roman" w:hAnsi="Times New Roman" w:cs="Times New Roman"/>
          <w:sz w:val="24"/>
          <w:szCs w:val="24"/>
        </w:rPr>
        <w:t xml:space="preserve">результатами електронного аукціону. </w:t>
      </w:r>
    </w:p>
    <w:p w:rsidR="00D04DCF" w:rsidRDefault="00D04DCF"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Розрахунок договірної ціни повинен відповідати вимогам Кошторисної норми </w:t>
      </w:r>
      <w:proofErr w:type="spellStart"/>
      <w:r w:rsidRPr="00D04DCF">
        <w:rPr>
          <w:rFonts w:ascii="Times New Roman" w:hAnsi="Times New Roman" w:cs="Times New Roman"/>
          <w:sz w:val="24"/>
          <w:szCs w:val="24"/>
        </w:rPr>
        <w:t>Україним</w:t>
      </w:r>
      <w:proofErr w:type="spellEnd"/>
      <w:r w:rsidRPr="00D04DCF">
        <w:rPr>
          <w:rFonts w:ascii="Times New Roman" w:hAnsi="Times New Roman" w:cs="Times New Roman"/>
          <w:sz w:val="24"/>
          <w:szCs w:val="24"/>
        </w:rPr>
        <w:t xml:space="preserve"> у будівництві «Настанова з визначення вартості </w:t>
      </w:r>
      <w:proofErr w:type="spellStart"/>
      <w:r w:rsidRPr="00D04DCF">
        <w:rPr>
          <w:rFonts w:ascii="Times New Roman" w:hAnsi="Times New Roman" w:cs="Times New Roman"/>
          <w:sz w:val="24"/>
          <w:szCs w:val="24"/>
        </w:rPr>
        <w:t>будівнимцтва</w:t>
      </w:r>
      <w:proofErr w:type="spellEnd"/>
      <w:r w:rsidRPr="00D04DCF">
        <w:rPr>
          <w:rFonts w:ascii="Times New Roman" w:hAnsi="Times New Roman" w:cs="Times New Roman"/>
          <w:sz w:val="24"/>
          <w:szCs w:val="24"/>
        </w:rPr>
        <w:t xml:space="preserve">», затвердженої наказом </w:t>
      </w:r>
      <w:proofErr w:type="spellStart"/>
      <w:r w:rsidRPr="00D04DCF">
        <w:rPr>
          <w:rFonts w:ascii="Times New Roman" w:hAnsi="Times New Roman" w:cs="Times New Roman"/>
          <w:sz w:val="24"/>
          <w:szCs w:val="24"/>
        </w:rPr>
        <w:t>Мінрегіону</w:t>
      </w:r>
      <w:proofErr w:type="spellEnd"/>
      <w:r w:rsidRPr="00D04DCF">
        <w:rPr>
          <w:rFonts w:ascii="Times New Roman" w:hAnsi="Times New Roman" w:cs="Times New Roman"/>
          <w:sz w:val="24"/>
          <w:szCs w:val="24"/>
        </w:rPr>
        <w:t xml:space="preserve"> від 01.11.2021 року №281.  </w:t>
      </w:r>
      <w:r w:rsidR="005D592D" w:rsidRPr="00D04DCF">
        <w:rPr>
          <w:rFonts w:ascii="Times New Roman" w:hAnsi="Times New Roman" w:cs="Times New Roman"/>
          <w:sz w:val="24"/>
          <w:szCs w:val="24"/>
        </w:rPr>
        <w:t xml:space="preserve"> </w:t>
      </w:r>
    </w:p>
    <w:p w:rsidR="00111842" w:rsidRPr="00D04DCF" w:rsidRDefault="00111842" w:rsidP="00D04DCF">
      <w:pPr>
        <w:spacing w:line="240" w:lineRule="auto"/>
        <w:rPr>
          <w:rFonts w:ascii="Times New Roman" w:hAnsi="Times New Roman" w:cs="Times New Roman"/>
          <w:sz w:val="24"/>
          <w:szCs w:val="24"/>
        </w:rPr>
      </w:pPr>
      <w:r>
        <w:rPr>
          <w:rFonts w:ascii="Times New Roman" w:hAnsi="Times New Roman" w:cs="Times New Roman"/>
          <w:sz w:val="24"/>
          <w:szCs w:val="24"/>
        </w:rPr>
        <w:t xml:space="preserve">2. Гарантійний термін експлуатації покриття дороги після проведення його поточного </w:t>
      </w:r>
      <w:proofErr w:type="spellStart"/>
      <w:r>
        <w:rPr>
          <w:rFonts w:ascii="Times New Roman" w:hAnsi="Times New Roman" w:cs="Times New Roman"/>
          <w:sz w:val="24"/>
          <w:szCs w:val="24"/>
        </w:rPr>
        <w:t>ремону</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станровити</w:t>
      </w:r>
      <w:proofErr w:type="spellEnd"/>
      <w:r>
        <w:rPr>
          <w:rFonts w:ascii="Times New Roman" w:hAnsi="Times New Roman" w:cs="Times New Roman"/>
          <w:sz w:val="24"/>
          <w:szCs w:val="24"/>
        </w:rPr>
        <w:t xml:space="preserve"> не менше 12 місяців з дати підписання Акту приймання виконаних будівельних робіт (ф.КБ-2в).</w:t>
      </w:r>
    </w:p>
    <w:p w:rsidR="004C2487"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lastRenderedPageBreak/>
        <w:t>2</w:t>
      </w:r>
      <w:r w:rsidR="00122A8D" w:rsidRPr="00D04DCF">
        <w:rPr>
          <w:rFonts w:ascii="Times New Roman" w:hAnsi="Times New Roman" w:cs="Times New Roman"/>
          <w:sz w:val="24"/>
          <w:szCs w:val="24"/>
          <w:u w:val="single"/>
        </w:rPr>
        <w:t xml:space="preserve">. </w:t>
      </w:r>
      <w:r w:rsidR="004C2487" w:rsidRPr="00D04DCF">
        <w:rPr>
          <w:rFonts w:ascii="Times New Roman" w:hAnsi="Times New Roman" w:cs="Times New Roman"/>
          <w:sz w:val="24"/>
          <w:szCs w:val="24"/>
          <w:u w:val="single"/>
        </w:rPr>
        <w:t>Учасник у складі тендерної пропозиції подає лист в довільній формі</w:t>
      </w:r>
      <w:r w:rsidR="004C2487" w:rsidRPr="00D04DCF">
        <w:rPr>
          <w:rFonts w:ascii="Times New Roman" w:hAnsi="Times New Roman" w:cs="Times New Roman"/>
          <w:sz w:val="24"/>
          <w:szCs w:val="24"/>
        </w:rPr>
        <w:t xml:space="preserve"> щодо згоди з вимогою Замовника:</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 Учасник зобов’язується </w:t>
      </w:r>
      <w:r w:rsidR="005816D4" w:rsidRPr="00D04DCF">
        <w:rPr>
          <w:rFonts w:ascii="Times New Roman" w:hAnsi="Times New Roman" w:cs="Times New Roman"/>
          <w:sz w:val="24"/>
          <w:szCs w:val="24"/>
        </w:rPr>
        <w:t xml:space="preserve">надати послуги </w:t>
      </w:r>
      <w:r w:rsidR="00122A8D" w:rsidRPr="00D04DCF">
        <w:rPr>
          <w:rFonts w:ascii="Times New Roman" w:hAnsi="Times New Roman" w:cs="Times New Roman"/>
          <w:sz w:val="24"/>
          <w:szCs w:val="24"/>
        </w:rPr>
        <w:t>з</w:t>
      </w:r>
      <w:r w:rsidRPr="00D04DCF">
        <w:rPr>
          <w:rFonts w:ascii="Times New Roman" w:hAnsi="Times New Roman" w:cs="Times New Roman"/>
          <w:sz w:val="24"/>
          <w:szCs w:val="24"/>
        </w:rPr>
        <w:t xml:space="preserve"> </w:t>
      </w:r>
      <w:r w:rsidR="004E69D0" w:rsidRPr="00D04DCF">
        <w:rPr>
          <w:rFonts w:ascii="Times New Roman" w:hAnsi="Times New Roman" w:cs="Times New Roman"/>
          <w:sz w:val="24"/>
          <w:szCs w:val="24"/>
        </w:rPr>
        <w:t xml:space="preserve">поточного </w:t>
      </w:r>
      <w:r w:rsidRPr="00D04DCF">
        <w:rPr>
          <w:rFonts w:ascii="Times New Roman" w:hAnsi="Times New Roman" w:cs="Times New Roman"/>
          <w:sz w:val="24"/>
          <w:szCs w:val="24"/>
        </w:rPr>
        <w:t xml:space="preserve">ремонту </w:t>
      </w:r>
      <w:r w:rsidR="004E69D0" w:rsidRPr="00D04DCF">
        <w:rPr>
          <w:rFonts w:ascii="Times New Roman" w:hAnsi="Times New Roman" w:cs="Times New Roman"/>
          <w:sz w:val="24"/>
          <w:szCs w:val="24"/>
        </w:rPr>
        <w:t xml:space="preserve"> асфальтобетонного покриття </w:t>
      </w:r>
      <w:r w:rsidR="00122A8D" w:rsidRPr="00D04DCF">
        <w:rPr>
          <w:rFonts w:ascii="Times New Roman" w:hAnsi="Times New Roman" w:cs="Times New Roman"/>
          <w:sz w:val="24"/>
          <w:szCs w:val="24"/>
        </w:rPr>
        <w:t xml:space="preserve"> з дотриманням державних стандартів, норм, правил у сфері безпеки та охорони дозвілля і безпеки дорожнього руху.</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w:t>
      </w:r>
      <w:r w:rsidR="00122A8D" w:rsidRPr="00D04DCF">
        <w:rPr>
          <w:rFonts w:ascii="Times New Roman" w:hAnsi="Times New Roman" w:cs="Times New Roman"/>
          <w:sz w:val="24"/>
          <w:szCs w:val="24"/>
        </w:rPr>
        <w:t xml:space="preserve"> Учасник зобов’язується </w:t>
      </w:r>
      <w:r w:rsidR="005816D4" w:rsidRPr="00D04DCF">
        <w:rPr>
          <w:rFonts w:ascii="Times New Roman" w:hAnsi="Times New Roman" w:cs="Times New Roman"/>
          <w:sz w:val="24"/>
          <w:szCs w:val="24"/>
        </w:rPr>
        <w:t xml:space="preserve">після надання послуг </w:t>
      </w:r>
      <w:r w:rsidR="00122A8D" w:rsidRPr="00D04DCF">
        <w:rPr>
          <w:rFonts w:ascii="Times New Roman" w:hAnsi="Times New Roman" w:cs="Times New Roman"/>
          <w:sz w:val="24"/>
          <w:szCs w:val="24"/>
        </w:rPr>
        <w:t>забезпечити прибирання та вивіз сміття з території виконання робіт протягом 1 (одного) дня.</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 </w:t>
      </w:r>
      <w:proofErr w:type="spellStart"/>
      <w:r w:rsidR="009C4B9A" w:rsidRPr="00D04DCF">
        <w:rPr>
          <w:rFonts w:ascii="Times New Roman" w:hAnsi="Times New Roman" w:cs="Times New Roman"/>
          <w:sz w:val="24"/>
          <w:szCs w:val="24"/>
          <w:lang w:val="ru-RU"/>
        </w:rPr>
        <w:t>Учасник</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самост</w:t>
      </w:r>
      <w:proofErr w:type="spellEnd"/>
      <w:r w:rsidR="009C4B9A" w:rsidRPr="00D04DCF">
        <w:rPr>
          <w:rFonts w:ascii="Times New Roman" w:hAnsi="Times New Roman" w:cs="Times New Roman"/>
          <w:sz w:val="24"/>
          <w:szCs w:val="24"/>
        </w:rPr>
        <w:t>і</w:t>
      </w:r>
      <w:proofErr w:type="spellStart"/>
      <w:r w:rsidR="00122A8D" w:rsidRPr="00D04DCF">
        <w:rPr>
          <w:rFonts w:ascii="Times New Roman" w:hAnsi="Times New Roman" w:cs="Times New Roman"/>
          <w:sz w:val="24"/>
          <w:szCs w:val="24"/>
          <w:lang w:val="ru-RU"/>
        </w:rPr>
        <w:t>йно</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забезпечу</w:t>
      </w:r>
      <w:r w:rsidR="009C4B9A" w:rsidRPr="00D04DCF">
        <w:rPr>
          <w:rFonts w:ascii="Times New Roman" w:hAnsi="Times New Roman" w:cs="Times New Roman"/>
          <w:sz w:val="24"/>
          <w:szCs w:val="24"/>
          <w:lang w:val="ru-RU"/>
        </w:rPr>
        <w:t>є</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збереження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власних</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матер</w:t>
      </w:r>
      <w:r w:rsidR="009C4B9A" w:rsidRPr="00D04DCF">
        <w:rPr>
          <w:rFonts w:ascii="Times New Roman" w:hAnsi="Times New Roman" w:cs="Times New Roman"/>
          <w:sz w:val="24"/>
          <w:szCs w:val="24"/>
          <w:lang w:val="ru-RU"/>
        </w:rPr>
        <w:t>іалі</w:t>
      </w:r>
      <w:r w:rsidR="00122A8D" w:rsidRPr="00D04DCF">
        <w:rPr>
          <w:rFonts w:ascii="Times New Roman" w:hAnsi="Times New Roman" w:cs="Times New Roman"/>
          <w:sz w:val="24"/>
          <w:szCs w:val="24"/>
          <w:lang w:val="ru-RU"/>
        </w:rPr>
        <w:t>в</w:t>
      </w:r>
      <w:proofErr w:type="spellEnd"/>
      <w:r w:rsidR="00122A8D"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нструмент</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в</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обладнання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необх</w:t>
      </w:r>
      <w:r w:rsidR="009C4B9A" w:rsidRPr="00D04DCF">
        <w:rPr>
          <w:rFonts w:ascii="Times New Roman" w:hAnsi="Times New Roman" w:cs="Times New Roman"/>
          <w:sz w:val="24"/>
          <w:szCs w:val="24"/>
          <w:lang w:val="ru-RU"/>
        </w:rPr>
        <w:t>ідного</w:t>
      </w:r>
      <w:proofErr w:type="spellEnd"/>
      <w:r w:rsidR="009C4B9A" w:rsidRPr="00D04DCF">
        <w:rPr>
          <w:rFonts w:ascii="Times New Roman" w:hAnsi="Times New Roman" w:cs="Times New Roman"/>
          <w:sz w:val="24"/>
          <w:szCs w:val="24"/>
          <w:lang w:val="ru-RU"/>
        </w:rPr>
        <w:t xml:space="preserve"> для </w:t>
      </w:r>
      <w:proofErr w:type="spellStart"/>
      <w:r w:rsidR="009C4B9A" w:rsidRPr="00D04DCF">
        <w:rPr>
          <w:rFonts w:ascii="Times New Roman" w:hAnsi="Times New Roman" w:cs="Times New Roman"/>
          <w:sz w:val="24"/>
          <w:szCs w:val="24"/>
          <w:lang w:val="ru-RU"/>
        </w:rPr>
        <w:t>виконання</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робі</w:t>
      </w:r>
      <w:r w:rsidR="00122A8D" w:rsidRPr="00D04DCF">
        <w:rPr>
          <w:rFonts w:ascii="Times New Roman" w:hAnsi="Times New Roman" w:cs="Times New Roman"/>
          <w:sz w:val="24"/>
          <w:szCs w:val="24"/>
          <w:lang w:val="ru-RU"/>
        </w:rPr>
        <w:t>т</w:t>
      </w:r>
      <w:proofErr w:type="spellEnd"/>
      <w:r w:rsidR="00122A8D" w:rsidRPr="00D04DCF">
        <w:rPr>
          <w:rFonts w:ascii="Times New Roman" w:hAnsi="Times New Roman" w:cs="Times New Roman"/>
          <w:sz w:val="24"/>
          <w:szCs w:val="24"/>
          <w:lang w:val="ru-RU"/>
        </w:rPr>
        <w:t>.</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Учасник</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несе</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ві</w:t>
      </w:r>
      <w:r w:rsidR="00122A8D" w:rsidRPr="00D04DCF">
        <w:rPr>
          <w:rFonts w:ascii="Times New Roman" w:hAnsi="Times New Roman" w:cs="Times New Roman"/>
          <w:sz w:val="24"/>
          <w:szCs w:val="24"/>
          <w:lang w:val="ru-RU"/>
        </w:rPr>
        <w:t>дпов</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дальн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сть</w:t>
      </w:r>
      <w:proofErr w:type="spellEnd"/>
      <w:r w:rsidR="00122A8D" w:rsidRPr="00D04DCF">
        <w:rPr>
          <w:rFonts w:ascii="Times New Roman" w:hAnsi="Times New Roman" w:cs="Times New Roman"/>
          <w:sz w:val="24"/>
          <w:szCs w:val="24"/>
          <w:lang w:val="ru-RU"/>
        </w:rPr>
        <w:t xml:space="preserve"> за </w:t>
      </w:r>
      <w:proofErr w:type="spellStart"/>
      <w:r w:rsidR="00122A8D" w:rsidRPr="00D04DCF">
        <w:rPr>
          <w:rFonts w:ascii="Times New Roman" w:hAnsi="Times New Roman" w:cs="Times New Roman"/>
          <w:sz w:val="24"/>
          <w:szCs w:val="24"/>
          <w:lang w:val="ru-RU"/>
        </w:rPr>
        <w:t>пошкодження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комун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кац</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йних</w:t>
      </w:r>
      <w:proofErr w:type="spellEnd"/>
      <w:r w:rsidR="00122A8D" w:rsidRPr="00D04DCF">
        <w:rPr>
          <w:rFonts w:ascii="Times New Roman" w:hAnsi="Times New Roman" w:cs="Times New Roman"/>
          <w:sz w:val="24"/>
          <w:szCs w:val="24"/>
          <w:lang w:val="ru-RU"/>
        </w:rPr>
        <w:t xml:space="preserve"> та </w:t>
      </w:r>
      <w:proofErr w:type="spellStart"/>
      <w:r w:rsidR="009C4B9A" w:rsidRPr="00D04DCF">
        <w:rPr>
          <w:rFonts w:ascii="Times New Roman" w:hAnsi="Times New Roman" w:cs="Times New Roman"/>
          <w:sz w:val="24"/>
          <w:szCs w:val="24"/>
          <w:lang w:val="ru-RU"/>
        </w:rPr>
        <w:t>інжерених</w:t>
      </w:r>
      <w:proofErr w:type="spellEnd"/>
      <w:r w:rsidR="009C4B9A" w:rsidRPr="00D04DCF">
        <w:rPr>
          <w:rFonts w:ascii="Times New Roman" w:hAnsi="Times New Roman" w:cs="Times New Roman"/>
          <w:sz w:val="24"/>
          <w:szCs w:val="24"/>
          <w:lang w:val="ru-RU"/>
        </w:rPr>
        <w:t xml:space="preserve"> мереж, а </w:t>
      </w:r>
      <w:proofErr w:type="spellStart"/>
      <w:r w:rsidR="009C4B9A" w:rsidRPr="00D04DCF">
        <w:rPr>
          <w:rFonts w:ascii="Times New Roman" w:hAnsi="Times New Roman" w:cs="Times New Roman"/>
          <w:sz w:val="24"/>
          <w:szCs w:val="24"/>
          <w:lang w:val="ru-RU"/>
        </w:rPr>
        <w:t>також</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ншого</w:t>
      </w:r>
      <w:proofErr w:type="spellEnd"/>
      <w:r w:rsidR="00122A8D" w:rsidRPr="00D04DCF">
        <w:rPr>
          <w:rFonts w:ascii="Times New Roman" w:hAnsi="Times New Roman" w:cs="Times New Roman"/>
          <w:sz w:val="24"/>
          <w:szCs w:val="24"/>
          <w:lang w:val="ru-RU"/>
        </w:rPr>
        <w:t xml:space="preserve"> майна, яке </w:t>
      </w:r>
      <w:proofErr w:type="spellStart"/>
      <w:r w:rsidR="00122A8D" w:rsidRPr="00D04DCF">
        <w:rPr>
          <w:rFonts w:ascii="Times New Roman" w:hAnsi="Times New Roman" w:cs="Times New Roman"/>
          <w:sz w:val="24"/>
          <w:szCs w:val="24"/>
          <w:lang w:val="ru-RU"/>
        </w:rPr>
        <w:t>знаходиться</w:t>
      </w:r>
      <w:proofErr w:type="spellEnd"/>
      <w:r w:rsidR="00122A8D" w:rsidRPr="00D04DCF">
        <w:rPr>
          <w:rFonts w:ascii="Times New Roman" w:hAnsi="Times New Roman" w:cs="Times New Roman"/>
          <w:sz w:val="24"/>
          <w:szCs w:val="24"/>
          <w:lang w:val="ru-RU"/>
        </w:rPr>
        <w:t xml:space="preserve"> на </w:t>
      </w:r>
      <w:proofErr w:type="spellStart"/>
      <w:r w:rsidR="00122A8D" w:rsidRPr="00D04DCF">
        <w:rPr>
          <w:rFonts w:ascii="Times New Roman" w:hAnsi="Times New Roman" w:cs="Times New Roman"/>
          <w:sz w:val="24"/>
          <w:szCs w:val="24"/>
          <w:lang w:val="ru-RU"/>
        </w:rPr>
        <w:t>територ</w:t>
      </w:r>
      <w:r w:rsidR="009C4B9A" w:rsidRPr="00D04DCF">
        <w:rPr>
          <w:rFonts w:ascii="Times New Roman" w:hAnsi="Times New Roman" w:cs="Times New Roman"/>
          <w:sz w:val="24"/>
          <w:szCs w:val="24"/>
          <w:lang w:val="ru-RU"/>
        </w:rPr>
        <w:t>ії</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виконання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роб</w:t>
      </w:r>
      <w:r w:rsidR="009C4B9A" w:rsidRPr="00D04DCF">
        <w:rPr>
          <w:rFonts w:ascii="Times New Roman" w:hAnsi="Times New Roman" w:cs="Times New Roman"/>
          <w:sz w:val="24"/>
          <w:szCs w:val="24"/>
          <w:lang w:val="ru-RU"/>
        </w:rPr>
        <w:t>і</w:t>
      </w:r>
      <w:proofErr w:type="gramStart"/>
      <w:r w:rsidR="00122A8D" w:rsidRPr="00D04DCF">
        <w:rPr>
          <w:rFonts w:ascii="Times New Roman" w:hAnsi="Times New Roman" w:cs="Times New Roman"/>
          <w:sz w:val="24"/>
          <w:szCs w:val="24"/>
          <w:lang w:val="ru-RU"/>
        </w:rPr>
        <w:t>т</w:t>
      </w:r>
      <w:proofErr w:type="spellEnd"/>
      <w:proofErr w:type="gramEnd"/>
      <w:r w:rsidR="00122A8D" w:rsidRPr="00D04DCF">
        <w:rPr>
          <w:rFonts w:ascii="Times New Roman" w:hAnsi="Times New Roman" w:cs="Times New Roman"/>
          <w:sz w:val="24"/>
          <w:szCs w:val="24"/>
          <w:lang w:val="ru-RU"/>
        </w:rPr>
        <w:t>.</w:t>
      </w:r>
    </w:p>
    <w:p w:rsidR="00754E89" w:rsidRPr="00D04DCF" w:rsidRDefault="00754E89" w:rsidP="00D04DCF">
      <w:pPr>
        <w:spacing w:line="240" w:lineRule="auto"/>
        <w:jc w:val="center"/>
        <w:rPr>
          <w:rFonts w:ascii="Times New Roman" w:hAnsi="Times New Roman" w:cs="Times New Roman"/>
          <w:sz w:val="24"/>
          <w:szCs w:val="24"/>
        </w:rPr>
      </w:pPr>
    </w:p>
    <w:p w:rsidR="00C827B5" w:rsidRPr="00D04DCF" w:rsidRDefault="009C4B9A"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4</w:t>
      </w:r>
    </w:p>
    <w:p w:rsidR="00281FCD" w:rsidRPr="00D04DCF" w:rsidRDefault="00281FCD" w:rsidP="00D04DCF">
      <w:pPr>
        <w:widowControl w:val="0"/>
        <w:tabs>
          <w:tab w:val="left" w:pos="360"/>
        </w:tabs>
        <w:autoSpaceDE w:val="0"/>
        <w:autoSpaceDN w:val="0"/>
        <w:adjustRightInd w:val="0"/>
        <w:spacing w:after="0" w:line="240" w:lineRule="auto"/>
        <w:jc w:val="right"/>
        <w:rPr>
          <w:rFonts w:ascii="Times New Roman" w:hAnsi="Times New Roman" w:cs="Times New Roman"/>
          <w:i/>
          <w:sz w:val="24"/>
          <w:szCs w:val="24"/>
        </w:rPr>
      </w:pPr>
    </w:p>
    <w:p w:rsidR="00281FCD" w:rsidRPr="00D04DCF" w:rsidRDefault="00580834" w:rsidP="00D04DC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ПРОЄ</w:t>
      </w:r>
      <w:r w:rsidR="00281FCD" w:rsidRPr="00D04DCF">
        <w:rPr>
          <w:rFonts w:ascii="Times New Roman" w:hAnsi="Times New Roman" w:cs="Times New Roman"/>
          <w:b/>
          <w:sz w:val="24"/>
          <w:szCs w:val="24"/>
          <w:lang w:val="ru-RU"/>
        </w:rPr>
        <w:t>КТ ДОГОВОРУ</w:t>
      </w:r>
    </w:p>
    <w:p w:rsidR="00281FCD" w:rsidRPr="00D04DCF" w:rsidRDefault="00281FCD" w:rsidP="00D04DCF">
      <w:pPr>
        <w:spacing w:after="0" w:line="240" w:lineRule="auto"/>
        <w:jc w:val="center"/>
        <w:rPr>
          <w:rFonts w:ascii="Times New Roman" w:hAnsi="Times New Roman" w:cs="Times New Roman"/>
          <w:b/>
          <w:sz w:val="24"/>
          <w:szCs w:val="24"/>
          <w:lang w:val="ru-RU"/>
        </w:rPr>
      </w:pP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lang w:val="ru-RU"/>
        </w:rPr>
        <w:t xml:space="preserve">Д О Г О В І </w:t>
      </w:r>
      <w:proofErr w:type="gramStart"/>
      <w:r w:rsidRPr="00D04DCF">
        <w:rPr>
          <w:rFonts w:ascii="Times New Roman" w:hAnsi="Times New Roman" w:cs="Times New Roman"/>
          <w:b/>
          <w:sz w:val="24"/>
          <w:szCs w:val="24"/>
          <w:lang w:val="ru-RU"/>
        </w:rPr>
        <w:t>Р</w:t>
      </w:r>
      <w:proofErr w:type="gramEnd"/>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 xml:space="preserve"> </w:t>
      </w:r>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___</w:t>
      </w: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про надання послуг</w:t>
      </w:r>
    </w:p>
    <w:p w:rsidR="00281FCD" w:rsidRPr="00D04DCF" w:rsidRDefault="00281FCD" w:rsidP="00D04DCF">
      <w:pPr>
        <w:spacing w:after="0" w:line="240" w:lineRule="auto"/>
        <w:jc w:val="center"/>
        <w:rPr>
          <w:rFonts w:ascii="Times New Roman" w:hAnsi="Times New Roman" w:cs="Times New Roman"/>
          <w:b/>
          <w:sz w:val="24"/>
          <w:szCs w:val="24"/>
        </w:rPr>
      </w:pP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м. Карлівка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u w:val="single"/>
        </w:rPr>
        <w:t>«       »</w:t>
      </w:r>
      <w:r w:rsidRPr="00D04DCF">
        <w:rPr>
          <w:rFonts w:ascii="Times New Roman" w:hAnsi="Times New Roman" w:cs="Times New Roman"/>
          <w:sz w:val="24"/>
          <w:szCs w:val="24"/>
        </w:rPr>
        <w:t xml:space="preserve">   </w:t>
      </w:r>
      <w:r w:rsidRPr="00D04DCF">
        <w:rPr>
          <w:rFonts w:ascii="Times New Roman" w:hAnsi="Times New Roman" w:cs="Times New Roman"/>
          <w:sz w:val="24"/>
          <w:szCs w:val="24"/>
          <w:u w:val="single"/>
        </w:rPr>
        <w:t xml:space="preserve">                   </w:t>
      </w:r>
      <w:r w:rsidR="00537556" w:rsidRPr="00D04DCF">
        <w:rPr>
          <w:rFonts w:ascii="Times New Roman" w:hAnsi="Times New Roman" w:cs="Times New Roman"/>
          <w:sz w:val="24"/>
          <w:szCs w:val="24"/>
        </w:rPr>
        <w:t>2022</w:t>
      </w:r>
      <w:r w:rsidRPr="00D04DCF">
        <w:rPr>
          <w:rFonts w:ascii="Times New Roman" w:hAnsi="Times New Roman" w:cs="Times New Roman"/>
          <w:sz w:val="24"/>
          <w:szCs w:val="24"/>
        </w:rPr>
        <w:t xml:space="preserve"> р.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keepNext/>
        <w:shd w:val="clear" w:color="auto" w:fill="FFFFFF"/>
        <w:spacing w:after="0" w:line="240" w:lineRule="auto"/>
        <w:ind w:firstLine="567"/>
        <w:jc w:val="both"/>
        <w:outlineLvl w:val="1"/>
        <w:rPr>
          <w:rFonts w:ascii="Times New Roman" w:hAnsi="Times New Roman" w:cs="Times New Roman"/>
          <w:bCs/>
          <w:sz w:val="24"/>
          <w:szCs w:val="24"/>
        </w:rPr>
      </w:pPr>
      <w:proofErr w:type="spellStart"/>
      <w:r w:rsidRPr="00D04DCF">
        <w:rPr>
          <w:rFonts w:ascii="Times New Roman" w:hAnsi="Times New Roman" w:cs="Times New Roman"/>
          <w:b/>
          <w:bCs/>
          <w:sz w:val="24"/>
          <w:szCs w:val="24"/>
        </w:rPr>
        <w:t>Карлівське</w:t>
      </w:r>
      <w:proofErr w:type="spellEnd"/>
      <w:r w:rsidRPr="00D04DCF">
        <w:rPr>
          <w:rFonts w:ascii="Times New Roman" w:hAnsi="Times New Roman" w:cs="Times New Roman"/>
          <w:b/>
          <w:bCs/>
          <w:sz w:val="24"/>
          <w:szCs w:val="24"/>
        </w:rPr>
        <w:t xml:space="preserve"> виробниче управління житлово-комунального господарства</w:t>
      </w:r>
      <w:r w:rsidRPr="00D04DCF">
        <w:rPr>
          <w:rFonts w:ascii="Times New Roman" w:hAnsi="Times New Roman" w:cs="Times New Roman"/>
          <w:bCs/>
          <w:sz w:val="24"/>
          <w:szCs w:val="24"/>
        </w:rPr>
        <w:t xml:space="preserve">, в особі начальника  </w:t>
      </w:r>
      <w:r w:rsidRPr="00D04DCF">
        <w:rPr>
          <w:rFonts w:ascii="Times New Roman" w:hAnsi="Times New Roman" w:cs="Times New Roman"/>
          <w:b/>
          <w:bCs/>
          <w:sz w:val="24"/>
          <w:szCs w:val="24"/>
        </w:rPr>
        <w:t>Гончаренко Любов Іванівни</w:t>
      </w:r>
      <w:r w:rsidRPr="00D04DCF">
        <w:rPr>
          <w:rFonts w:ascii="Times New Roman" w:hAnsi="Times New Roman" w:cs="Times New Roman"/>
          <w:bCs/>
          <w:sz w:val="24"/>
          <w:szCs w:val="24"/>
        </w:rPr>
        <w:t xml:space="preserve">, що діє на підставі Статуту  (далі – Замовник), з однієї  сторони, і  </w:t>
      </w:r>
      <w:r w:rsidRPr="00D04DCF">
        <w:rPr>
          <w:rFonts w:ascii="Times New Roman" w:hAnsi="Times New Roman" w:cs="Times New Roman"/>
          <w:b/>
          <w:bCs/>
          <w:sz w:val="24"/>
          <w:szCs w:val="24"/>
        </w:rPr>
        <w:t>_______________________________________________________</w:t>
      </w:r>
      <w:r w:rsidRPr="00D04DCF">
        <w:rPr>
          <w:rFonts w:ascii="Times New Roman" w:hAnsi="Times New Roman" w:cs="Times New Roman"/>
          <w:bCs/>
          <w:sz w:val="24"/>
          <w:szCs w:val="24"/>
        </w:rPr>
        <w:t>, в особі ________________________________________________, який діє на підставі ______________ (далі – Виконавець), з іншої сторони, (разом іменуються – Сторони), керуючись Цивільним і Господарським кодексами України, уклали цей договір (далі – Договір) про наступне:</w:t>
      </w:r>
    </w:p>
    <w:p w:rsidR="00281FCD" w:rsidRPr="00D04DCF" w:rsidRDefault="00281FCD" w:rsidP="00D04DCF">
      <w:pPr>
        <w:spacing w:after="0" w:line="240" w:lineRule="auto"/>
        <w:jc w:val="both"/>
        <w:rPr>
          <w:rFonts w:ascii="Times New Roman" w:hAnsi="Times New Roman" w:cs="Times New Roman"/>
          <w:sz w:val="24"/>
          <w:szCs w:val="24"/>
        </w:rPr>
      </w:pPr>
    </w:p>
    <w:p w:rsidR="00281FCD" w:rsidRPr="00D04DCF" w:rsidRDefault="00281FCD" w:rsidP="00D04DCF">
      <w:pPr>
        <w:autoSpaceDE w:val="0"/>
        <w:autoSpaceDN w:val="0"/>
        <w:adjustRightInd w:val="0"/>
        <w:spacing w:after="0" w:line="240" w:lineRule="auto"/>
        <w:ind w:left="360"/>
        <w:jc w:val="center"/>
        <w:rPr>
          <w:rFonts w:ascii="Times New Roman" w:hAnsi="Times New Roman" w:cs="Times New Roman"/>
          <w:b/>
          <w:bCs/>
          <w:sz w:val="24"/>
          <w:szCs w:val="24"/>
        </w:rPr>
      </w:pPr>
      <w:r w:rsidRPr="00D04DCF">
        <w:rPr>
          <w:rFonts w:ascii="Times New Roman" w:hAnsi="Times New Roman" w:cs="Times New Roman"/>
          <w:b/>
          <w:bCs/>
          <w:sz w:val="24"/>
          <w:szCs w:val="24"/>
        </w:rPr>
        <w:t>1. Предмет Договору</w:t>
      </w:r>
    </w:p>
    <w:p w:rsidR="00CF2C63" w:rsidRPr="00D04DCF" w:rsidRDefault="00CF2C63"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1.1.</w:t>
      </w:r>
      <w:r w:rsidR="00590C94" w:rsidRPr="00D04DCF">
        <w:rPr>
          <w:rFonts w:ascii="Times New Roman" w:hAnsi="Times New Roman" w:cs="Times New Roman"/>
          <w:sz w:val="24"/>
          <w:szCs w:val="24"/>
        </w:rPr>
        <w:t xml:space="preserve"> В порядку і на умовах, визначених цим Договором, </w:t>
      </w:r>
      <w:r w:rsidRPr="00D04DCF">
        <w:rPr>
          <w:rFonts w:ascii="Times New Roman" w:eastAsia="Calibri" w:hAnsi="Times New Roman" w:cs="Times New Roman"/>
          <w:color w:val="000000"/>
          <w:sz w:val="24"/>
          <w:szCs w:val="24"/>
          <w:shd w:val="clear" w:color="auto" w:fill="FFFFFF"/>
        </w:rPr>
        <w:t xml:space="preserve">Виконавець зобов’язується власними та залученими силами і засобами </w:t>
      </w:r>
      <w:r w:rsidRPr="00D04DCF">
        <w:rPr>
          <w:rFonts w:ascii="Times New Roman" w:eastAsia="Calibri" w:hAnsi="Times New Roman" w:cs="Times New Roman"/>
          <w:sz w:val="24"/>
          <w:szCs w:val="24"/>
        </w:rPr>
        <w:t>надати послуги</w:t>
      </w:r>
      <w:r w:rsidRPr="00D04DCF">
        <w:rPr>
          <w:rFonts w:ascii="Times New Roman" w:hAnsi="Times New Roman" w:cs="Times New Roman"/>
          <w:spacing w:val="-9"/>
          <w:sz w:val="24"/>
          <w:szCs w:val="24"/>
        </w:rPr>
        <w:t xml:space="preserve"> </w:t>
      </w:r>
      <w:r w:rsidRPr="00D04DCF">
        <w:rPr>
          <w:rFonts w:ascii="Times New Roman" w:eastAsia="Calibri" w:hAnsi="Times New Roman" w:cs="Times New Roman"/>
          <w:color w:val="000000"/>
          <w:sz w:val="24"/>
          <w:szCs w:val="24"/>
          <w:shd w:val="clear" w:color="auto" w:fill="FFFFFF"/>
        </w:rPr>
        <w:t>по об’єкту:</w:t>
      </w:r>
      <w:r w:rsidRPr="00D04DCF">
        <w:rPr>
          <w:rFonts w:ascii="Times New Roman" w:eastAsia="Calibri" w:hAnsi="Times New Roman" w:cs="Times New Roman"/>
          <w:b/>
          <w:sz w:val="24"/>
          <w:szCs w:val="24"/>
        </w:rPr>
        <w:t xml:space="preserve"> </w:t>
      </w:r>
      <w:r w:rsidR="00BC379D"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E15FB2">
        <w:rPr>
          <w:rFonts w:ascii="Times New Roman" w:hAnsi="Times New Roman" w:cs="Times New Roman"/>
          <w:b/>
          <w:sz w:val="24"/>
          <w:szCs w:val="24"/>
        </w:rPr>
        <w:t xml:space="preserve">дороги по </w:t>
      </w:r>
      <w:proofErr w:type="spellStart"/>
      <w:r w:rsidR="00BE5408">
        <w:rPr>
          <w:rFonts w:ascii="Times New Roman" w:hAnsi="Times New Roman" w:cs="Times New Roman"/>
          <w:b/>
          <w:sz w:val="24"/>
          <w:szCs w:val="24"/>
        </w:rPr>
        <w:t>пров</w:t>
      </w:r>
      <w:proofErr w:type="spellEnd"/>
      <w:r w:rsidR="00BE5408">
        <w:rPr>
          <w:rFonts w:ascii="Times New Roman" w:hAnsi="Times New Roman" w:cs="Times New Roman"/>
          <w:b/>
          <w:sz w:val="24"/>
          <w:szCs w:val="24"/>
        </w:rPr>
        <w:t>. Спартака</w:t>
      </w:r>
      <w:r w:rsidR="00805E72">
        <w:rPr>
          <w:rFonts w:ascii="Times New Roman" w:hAnsi="Times New Roman" w:cs="Times New Roman"/>
          <w:b/>
          <w:sz w:val="24"/>
          <w:szCs w:val="24"/>
        </w:rPr>
        <w:t xml:space="preserve"> </w:t>
      </w:r>
      <w:r w:rsidR="00C1579F">
        <w:rPr>
          <w:rFonts w:ascii="Times New Roman" w:hAnsi="Times New Roman" w:cs="Times New Roman"/>
          <w:b/>
          <w:sz w:val="24"/>
          <w:szCs w:val="24"/>
        </w:rPr>
        <w:t>в</w:t>
      </w:r>
      <w:r w:rsidR="00D04DCF">
        <w:rPr>
          <w:rFonts w:ascii="Times New Roman" w:hAnsi="Times New Roman" w:cs="Times New Roman"/>
          <w:b/>
          <w:sz w:val="24"/>
          <w:szCs w:val="24"/>
        </w:rPr>
        <w:t xml:space="preserve"> </w:t>
      </w:r>
      <w:proofErr w:type="spellStart"/>
      <w:r w:rsidR="00BC379D" w:rsidRPr="00D04DCF">
        <w:rPr>
          <w:rFonts w:ascii="Times New Roman" w:hAnsi="Times New Roman" w:cs="Times New Roman"/>
          <w:b/>
          <w:sz w:val="24"/>
          <w:szCs w:val="24"/>
        </w:rPr>
        <w:t>м.Карлівка</w:t>
      </w:r>
      <w:proofErr w:type="spellEnd"/>
      <w:r w:rsidR="00BC379D" w:rsidRPr="00D04DCF">
        <w:rPr>
          <w:rFonts w:ascii="Times New Roman" w:hAnsi="Times New Roman" w:cs="Times New Roman"/>
          <w:b/>
          <w:sz w:val="24"/>
          <w:szCs w:val="24"/>
        </w:rPr>
        <w:t xml:space="preserve"> </w:t>
      </w:r>
      <w:r w:rsidR="00ED2696" w:rsidRPr="00D04DCF">
        <w:rPr>
          <w:rFonts w:ascii="Times New Roman" w:hAnsi="Times New Roman" w:cs="Times New Roman"/>
          <w:b/>
          <w:sz w:val="24"/>
          <w:szCs w:val="24"/>
        </w:rPr>
        <w:t xml:space="preserve">Полтавського району </w:t>
      </w:r>
      <w:r w:rsidR="00BC379D" w:rsidRPr="00D04DCF">
        <w:rPr>
          <w:rFonts w:ascii="Times New Roman" w:hAnsi="Times New Roman" w:cs="Times New Roman"/>
          <w:b/>
          <w:sz w:val="24"/>
          <w:szCs w:val="24"/>
        </w:rPr>
        <w:t>Полтавської області</w:t>
      </w:r>
      <w:r w:rsidRPr="00D04DCF">
        <w:rPr>
          <w:rFonts w:ascii="Times New Roman" w:hAnsi="Times New Roman" w:cs="Times New Roman"/>
          <w:sz w:val="24"/>
          <w:szCs w:val="24"/>
        </w:rPr>
        <w:t xml:space="preserve">, </w:t>
      </w:r>
      <w:r w:rsidRPr="00D04DCF">
        <w:rPr>
          <w:rFonts w:ascii="Times New Roman" w:hAnsi="Times New Roman" w:cs="Times New Roman"/>
          <w:spacing w:val="-9"/>
          <w:sz w:val="24"/>
          <w:szCs w:val="24"/>
        </w:rPr>
        <w:t>(далі – послуги)</w:t>
      </w:r>
      <w:r w:rsidRPr="00D04DCF">
        <w:rPr>
          <w:rFonts w:ascii="Times New Roman" w:eastAsia="Calibri" w:hAnsi="Times New Roman" w:cs="Times New Roman"/>
          <w:sz w:val="24"/>
          <w:szCs w:val="24"/>
        </w:rPr>
        <w:t xml:space="preserve">, </w:t>
      </w:r>
      <w:r w:rsidRPr="00D04DCF">
        <w:rPr>
          <w:rFonts w:ascii="Times New Roman" w:eastAsia="Calibri" w:hAnsi="Times New Roman" w:cs="Times New Roman"/>
          <w:color w:val="000000"/>
          <w:sz w:val="24"/>
          <w:szCs w:val="24"/>
          <w:shd w:val="clear" w:color="auto" w:fill="FFFFFF"/>
        </w:rPr>
        <w:t xml:space="preserve">а Замовник зобов'язується оплатити надані послуги за умови їх належного виконання. </w:t>
      </w:r>
    </w:p>
    <w:p w:rsidR="00590C94" w:rsidRPr="00D04DCF" w:rsidRDefault="00590C94" w:rsidP="00D04DCF">
      <w:pPr>
        <w:shd w:val="clear" w:color="auto" w:fill="FFFFFF"/>
        <w:spacing w:after="0" w:line="240" w:lineRule="auto"/>
        <w:ind w:firstLine="567"/>
        <w:jc w:val="both"/>
        <w:rPr>
          <w:rFonts w:ascii="Times New Roman" w:hAnsi="Times New Roman" w:cs="Times New Roman"/>
          <w:color w:val="FF0000"/>
          <w:sz w:val="24"/>
          <w:szCs w:val="24"/>
          <w:lang w:eastAsia="ar-SA"/>
        </w:rPr>
      </w:pPr>
      <w:r w:rsidRPr="00D04DCF">
        <w:rPr>
          <w:rFonts w:ascii="Times New Roman" w:hAnsi="Times New Roman" w:cs="Times New Roman"/>
          <w:sz w:val="24"/>
          <w:szCs w:val="24"/>
          <w:lang w:eastAsia="ar-SA"/>
        </w:rPr>
        <w:t>Код за ДК 021:2015 (</w:t>
      </w:r>
      <w:r w:rsidRPr="00D04DCF">
        <w:rPr>
          <w:rFonts w:ascii="Times New Roman" w:hAnsi="Times New Roman" w:cs="Times New Roman"/>
          <w:sz w:val="24"/>
          <w:szCs w:val="24"/>
          <w:lang w:val="en-US" w:eastAsia="ar-SA"/>
        </w:rPr>
        <w:t>CPV</w:t>
      </w:r>
      <w:r w:rsidRPr="00D04DCF">
        <w:rPr>
          <w:rFonts w:ascii="Times New Roman" w:hAnsi="Times New Roman" w:cs="Times New Roman"/>
          <w:sz w:val="24"/>
          <w:szCs w:val="24"/>
          <w:lang w:eastAsia="ar-SA"/>
        </w:rPr>
        <w:t>):</w:t>
      </w:r>
      <w:r w:rsidRPr="00D04DCF">
        <w:rPr>
          <w:rFonts w:ascii="Times New Roman" w:eastAsia="Calibri" w:hAnsi="Times New Roman" w:cs="Times New Roman"/>
          <w:color w:val="454545"/>
          <w:sz w:val="24"/>
          <w:szCs w:val="24"/>
        </w:rPr>
        <w:t xml:space="preserve"> </w:t>
      </w:r>
      <w:r w:rsidRPr="00D04DCF">
        <w:rPr>
          <w:rFonts w:ascii="Times New Roman" w:hAnsi="Times New Roman" w:cs="Times New Roman"/>
          <w:color w:val="000000"/>
          <w:sz w:val="24"/>
          <w:szCs w:val="24"/>
        </w:rPr>
        <w:t xml:space="preserve">45230000-8 (Будівництво трубопроводів, ліній зв’язку та </w:t>
      </w:r>
      <w:proofErr w:type="spellStart"/>
      <w:r w:rsidRPr="00D04DCF">
        <w:rPr>
          <w:rFonts w:ascii="Times New Roman" w:hAnsi="Times New Roman" w:cs="Times New Roman"/>
          <w:color w:val="000000"/>
          <w:sz w:val="24"/>
          <w:szCs w:val="24"/>
        </w:rPr>
        <w:t>електропередач</w:t>
      </w:r>
      <w:proofErr w:type="spellEnd"/>
      <w:r w:rsidRPr="00D04DCF">
        <w:rPr>
          <w:rFonts w:ascii="Times New Roman" w:hAnsi="Times New Roman" w:cs="Times New Roman"/>
          <w:color w:val="000000"/>
          <w:sz w:val="24"/>
          <w:szCs w:val="24"/>
        </w:rPr>
        <w:t>, шосе, доріг, аеродромів і залізничних доріг; вирівнювання поверхонь).</w:t>
      </w:r>
      <w:r w:rsidRPr="00D04DCF">
        <w:rPr>
          <w:rFonts w:ascii="Times New Roman" w:hAnsi="Times New Roman" w:cs="Times New Roman"/>
          <w:color w:val="FF0000"/>
          <w:sz w:val="24"/>
          <w:szCs w:val="24"/>
          <w:lang w:eastAsia="ar-SA"/>
        </w:rPr>
        <w:t xml:space="preserve">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1.2. Обсяги закупівлі Послуг можуть бути зменшені залежно від реального фінансування видатків Замовника.</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1.3. Строк надання Послуг:  до 30 вересня 2022 року.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1.4. Місце надання Послуг: </w:t>
      </w:r>
      <w:proofErr w:type="spellStart"/>
      <w:r w:rsidR="00BE5408">
        <w:rPr>
          <w:rFonts w:ascii="Times New Roman" w:hAnsi="Times New Roman" w:cs="Times New Roman"/>
          <w:sz w:val="24"/>
          <w:szCs w:val="24"/>
          <w:lang w:eastAsia="ar-SA"/>
        </w:rPr>
        <w:t>пров.Спартака</w:t>
      </w:r>
      <w:bookmarkStart w:id="6" w:name="_GoBack"/>
      <w:bookmarkEnd w:id="6"/>
      <w:proofErr w:type="spellEnd"/>
      <w:r w:rsidRPr="00D04DCF">
        <w:rPr>
          <w:rFonts w:ascii="Times New Roman" w:hAnsi="Times New Roman" w:cs="Times New Roman"/>
          <w:sz w:val="24"/>
          <w:szCs w:val="24"/>
          <w:lang w:eastAsia="ar-SA"/>
        </w:rPr>
        <w:t xml:space="preserve">, </w:t>
      </w:r>
      <w:proofErr w:type="spellStart"/>
      <w:r w:rsidRPr="00D04DCF">
        <w:rPr>
          <w:rFonts w:ascii="Times New Roman" w:hAnsi="Times New Roman" w:cs="Times New Roman"/>
          <w:sz w:val="24"/>
          <w:szCs w:val="24"/>
          <w:lang w:eastAsia="ar-SA"/>
        </w:rPr>
        <w:t>м.Карлівка</w:t>
      </w:r>
      <w:proofErr w:type="spellEnd"/>
      <w:r w:rsidRPr="00D04DCF">
        <w:rPr>
          <w:rFonts w:ascii="Times New Roman" w:hAnsi="Times New Roman" w:cs="Times New Roman"/>
          <w:sz w:val="24"/>
          <w:szCs w:val="24"/>
        </w:rPr>
        <w:t xml:space="preserve"> Полтавського району Полтавської області.</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1.5. Виконавець повинен надавати Послуги власними силами та засобами </w:t>
      </w:r>
      <w:r w:rsidRPr="00D04DCF">
        <w:rPr>
          <w:rFonts w:ascii="Times New Roman" w:eastAsia="Calibri" w:hAnsi="Times New Roman" w:cs="Times New Roman"/>
          <w:sz w:val="24"/>
          <w:szCs w:val="24"/>
        </w:rPr>
        <w:t>– кваліфікованими працівниками з використанням необхідного обладнання та якісних матеріалів та обладнання</w:t>
      </w:r>
      <w:r w:rsidRPr="00D04DCF">
        <w:rPr>
          <w:rFonts w:ascii="Times New Roman" w:hAnsi="Times New Roman" w:cs="Times New Roman"/>
          <w:sz w:val="24"/>
          <w:szCs w:val="24"/>
          <w:lang w:eastAsia="ar-SA"/>
        </w:rPr>
        <w:t>, якість яких відповідає вимогам відповідних діючих державних, міжнародних стандартів та технічним умовам виробника обладнання.</w:t>
      </w:r>
    </w:p>
    <w:p w:rsidR="00590C94" w:rsidRPr="00D04DCF" w:rsidRDefault="00590C94" w:rsidP="00D04DCF">
      <w:pPr>
        <w:widowControl w:val="0"/>
        <w:suppressAutoHyphens/>
        <w:spacing w:after="0" w:line="240" w:lineRule="auto"/>
        <w:ind w:firstLine="567"/>
        <w:jc w:val="both"/>
        <w:rPr>
          <w:rFonts w:ascii="Times New Roman" w:eastAsia="Calibri" w:hAnsi="Times New Roman" w:cs="Times New Roman"/>
          <w:sz w:val="24"/>
          <w:szCs w:val="24"/>
        </w:rPr>
      </w:pPr>
      <w:r w:rsidRPr="00D04DCF">
        <w:rPr>
          <w:rFonts w:ascii="Times New Roman" w:hAnsi="Times New Roman" w:cs="Times New Roman"/>
          <w:sz w:val="24"/>
          <w:szCs w:val="24"/>
          <w:lang w:eastAsia="ar-SA"/>
        </w:rPr>
        <w:t xml:space="preserve">1.6. Результатом наданих Послуг є </w:t>
      </w:r>
      <w:r w:rsidRPr="00D04DCF">
        <w:rPr>
          <w:rFonts w:ascii="Times New Roman" w:eastAsia="Calibri" w:hAnsi="Times New Roman" w:cs="Times New Roman"/>
          <w:sz w:val="24"/>
          <w:szCs w:val="24"/>
        </w:rPr>
        <w:t xml:space="preserve">підписання акту </w:t>
      </w:r>
      <w:r w:rsidRPr="00D04DCF">
        <w:rPr>
          <w:rFonts w:ascii="Times New Roman" w:hAnsi="Times New Roman" w:cs="Times New Roman"/>
          <w:sz w:val="24"/>
          <w:szCs w:val="24"/>
          <w:lang w:eastAsia="ar-SA"/>
        </w:rPr>
        <w:t xml:space="preserve">приймання виконаних будівельних </w:t>
      </w:r>
      <w:r w:rsidRPr="00D04DCF">
        <w:rPr>
          <w:rFonts w:ascii="Times New Roman" w:hAnsi="Times New Roman" w:cs="Times New Roman"/>
          <w:sz w:val="24"/>
          <w:szCs w:val="24"/>
          <w:lang w:eastAsia="ar-SA"/>
        </w:rPr>
        <w:lastRenderedPageBreak/>
        <w:t>робіт</w:t>
      </w:r>
      <w:r w:rsidRPr="00D04DCF">
        <w:rPr>
          <w:rFonts w:ascii="Times New Roman" w:eastAsia="Calibri" w:hAnsi="Times New Roman" w:cs="Times New Roman"/>
          <w:sz w:val="24"/>
          <w:szCs w:val="24"/>
        </w:rPr>
        <w:t>, який підтверджує належну якість та комплектність наданих Послуг.</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rPr>
      </w:pPr>
      <w:r w:rsidRPr="00D04DCF">
        <w:rPr>
          <w:rFonts w:ascii="Times New Roman" w:hAnsi="Times New Roman" w:cs="Times New Roman"/>
          <w:b/>
          <w:bCs/>
          <w:sz w:val="24"/>
          <w:szCs w:val="24"/>
        </w:rPr>
        <w:t>2. Якість наданих послуг</w:t>
      </w:r>
    </w:p>
    <w:p w:rsidR="00CF2C63" w:rsidRPr="00D04DCF" w:rsidRDefault="00281FCD" w:rsidP="00D04DCF">
      <w:pPr>
        <w:tabs>
          <w:tab w:val="left" w:pos="993"/>
        </w:tabs>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2.1.</w:t>
      </w:r>
      <w:r w:rsidRPr="00D04DCF">
        <w:rPr>
          <w:rFonts w:ascii="Times New Roman" w:hAnsi="Times New Roman" w:cs="Times New Roman"/>
          <w:spacing w:val="-9"/>
          <w:sz w:val="24"/>
          <w:szCs w:val="24"/>
        </w:rPr>
        <w:tab/>
        <w:t>Виконавець гарантує відповідність якості застосованих матеріалів (з пред'явленням сертифікатів), виконаних Послуг вимогам державних стандартів, технічних умов і інших нормативних актів та можливість їх експлуатації протягом гарантійного строку.</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eastAsia="Times New Roman" w:hAnsi="Times New Roman" w:cs="Times New Roman"/>
          <w:iCs/>
          <w:color w:val="000000"/>
          <w:sz w:val="24"/>
          <w:szCs w:val="24"/>
          <w:lang w:eastAsia="ru-RU"/>
        </w:rPr>
        <w:t xml:space="preserve">         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 xml:space="preserve"> </w:t>
      </w:r>
      <w:r w:rsidRPr="00D04DCF">
        <w:rPr>
          <w:rFonts w:ascii="Times New Roman" w:hAnsi="Times New Roman" w:cs="Times New Roman"/>
          <w:sz w:val="24"/>
          <w:szCs w:val="24"/>
        </w:rPr>
        <w:t xml:space="preserve"> Виконавець забезпечує гарантійний термін щодо наданих Послуг </w:t>
      </w:r>
      <w:r w:rsidR="00D04DCF" w:rsidRPr="00D04DCF">
        <w:rPr>
          <w:rFonts w:ascii="Times New Roman" w:hAnsi="Times New Roman" w:cs="Times New Roman"/>
          <w:sz w:val="24"/>
          <w:szCs w:val="24"/>
        </w:rPr>
        <w:t>–</w:t>
      </w:r>
      <w:r w:rsidRPr="00D04DCF">
        <w:rPr>
          <w:rFonts w:ascii="Times New Roman" w:hAnsi="Times New Roman" w:cs="Times New Roman"/>
          <w:sz w:val="24"/>
          <w:szCs w:val="24"/>
        </w:rPr>
        <w:t xml:space="preserve"> __________ місяців, протягом яких зобов'язується проводити гарантійні ремонтні роботи, з дати підписання Акту приймання </w:t>
      </w:r>
      <w:r w:rsidRPr="00D04DCF">
        <w:rPr>
          <w:rFonts w:ascii="Times New Roman" w:hAnsi="Times New Roman" w:cs="Times New Roman"/>
          <w:kern w:val="2"/>
          <w:sz w:val="24"/>
          <w:szCs w:val="24"/>
          <w:lang w:eastAsia="ar-SA"/>
        </w:rPr>
        <w:t>виконаних будівельних робіт (ф. КБ-2в)</w:t>
      </w:r>
      <w:r w:rsidRPr="00D04DCF">
        <w:rPr>
          <w:rFonts w:ascii="Times New Roman" w:hAnsi="Times New Roman" w:cs="Times New Roman"/>
          <w:sz w:val="24"/>
          <w:szCs w:val="24"/>
        </w:rPr>
        <w:t>.</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2.3. Виконавець усуває виниклі в гарантійний період недоліки за свій рахунок при умові дотримання технічних умов експлуатації дорожнього покриття. При цьому термін усунення не повинен перевищувати 10 (десяти) робочих днів.</w:t>
      </w:r>
    </w:p>
    <w:p w:rsidR="00DB6B48" w:rsidRPr="00D04DCF" w:rsidRDefault="00DB6B48" w:rsidP="00D04DCF">
      <w:pPr>
        <w:spacing w:after="0" w:line="240" w:lineRule="auto"/>
        <w:ind w:firstLine="284"/>
        <w:jc w:val="both"/>
        <w:rPr>
          <w:rFonts w:ascii="Times New Roman" w:hAnsi="Times New Roman" w:cs="Times New Roman"/>
          <w:sz w:val="24"/>
          <w:szCs w:val="24"/>
          <w:lang w:val="ru-RU"/>
        </w:rPr>
      </w:pPr>
      <w:r w:rsidRPr="00D04DCF">
        <w:rPr>
          <w:rFonts w:ascii="Times New Roman" w:hAnsi="Times New Roman" w:cs="Times New Roman"/>
          <w:sz w:val="24"/>
          <w:szCs w:val="24"/>
        </w:rPr>
        <w:t xml:space="preserve">   2.4. Перебіг гарантійного терміну переривається на час простою (неможливості використання) дорожнього покриття у зв’язку з усуненням Виконавцем виявлених недоліків</w:t>
      </w:r>
    </w:p>
    <w:p w:rsidR="00281FCD" w:rsidRPr="00D04DCF" w:rsidRDefault="00281FCD" w:rsidP="00D04DCF">
      <w:pPr>
        <w:spacing w:after="0" w:line="240" w:lineRule="auto"/>
        <w:ind w:firstLine="284"/>
        <w:jc w:val="both"/>
        <w:rPr>
          <w:rFonts w:ascii="Times New Roman" w:hAnsi="Times New Roman" w:cs="Times New Roman"/>
          <w:b/>
          <w:bCs/>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lang w:val="ru-RU"/>
        </w:rPr>
      </w:pPr>
      <w:r w:rsidRPr="00D04DCF">
        <w:rPr>
          <w:rFonts w:ascii="Times New Roman" w:hAnsi="Times New Roman" w:cs="Times New Roman"/>
          <w:b/>
          <w:bCs/>
          <w:sz w:val="24"/>
          <w:szCs w:val="24"/>
          <w:lang w:val="ru-RU"/>
        </w:rPr>
        <w:t xml:space="preserve">3. </w:t>
      </w:r>
      <w:proofErr w:type="spellStart"/>
      <w:proofErr w:type="gramStart"/>
      <w:r w:rsidRPr="00D04DCF">
        <w:rPr>
          <w:rFonts w:ascii="Times New Roman" w:hAnsi="Times New Roman" w:cs="Times New Roman"/>
          <w:b/>
          <w:bCs/>
          <w:sz w:val="24"/>
          <w:szCs w:val="24"/>
          <w:lang w:val="ru-RU"/>
        </w:rPr>
        <w:t>Ц</w:t>
      </w:r>
      <w:proofErr w:type="gramEnd"/>
      <w:r w:rsidRPr="00D04DCF">
        <w:rPr>
          <w:rFonts w:ascii="Times New Roman" w:hAnsi="Times New Roman" w:cs="Times New Roman"/>
          <w:b/>
          <w:bCs/>
          <w:sz w:val="24"/>
          <w:szCs w:val="24"/>
          <w:lang w:val="ru-RU"/>
        </w:rPr>
        <w:t>іна</w:t>
      </w:r>
      <w:proofErr w:type="spellEnd"/>
      <w:r w:rsidRPr="00D04DCF">
        <w:rPr>
          <w:rFonts w:ascii="Times New Roman" w:hAnsi="Times New Roman" w:cs="Times New Roman"/>
          <w:b/>
          <w:bCs/>
          <w:sz w:val="24"/>
          <w:szCs w:val="24"/>
          <w:lang w:val="ru-RU"/>
        </w:rPr>
        <w:t xml:space="preserve"> Договору</w:t>
      </w:r>
    </w:p>
    <w:p w:rsidR="00BF21AC" w:rsidRPr="00D04DCF" w:rsidRDefault="00281FCD" w:rsidP="00D04D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z w:val="24"/>
          <w:szCs w:val="24"/>
          <w:lang w:val="ru-RU"/>
        </w:rPr>
        <w:t xml:space="preserve">3.1. </w:t>
      </w:r>
      <w:proofErr w:type="spellStart"/>
      <w:proofErr w:type="gramStart"/>
      <w:r w:rsidR="00D24B53" w:rsidRPr="00D04DCF">
        <w:rPr>
          <w:rFonts w:ascii="Times New Roman" w:hAnsi="Times New Roman" w:cs="Times New Roman"/>
          <w:sz w:val="24"/>
          <w:szCs w:val="24"/>
          <w:lang w:val="ru-RU"/>
        </w:rPr>
        <w:t>Ц</w:t>
      </w:r>
      <w:proofErr w:type="gramEnd"/>
      <w:r w:rsidR="00D24B53" w:rsidRPr="00D04DCF">
        <w:rPr>
          <w:rFonts w:ascii="Times New Roman" w:hAnsi="Times New Roman" w:cs="Times New Roman"/>
          <w:sz w:val="24"/>
          <w:szCs w:val="24"/>
          <w:lang w:val="ru-RU"/>
        </w:rPr>
        <w:t>іна</w:t>
      </w:r>
      <w:proofErr w:type="spellEnd"/>
      <w:r w:rsidR="00D24B53" w:rsidRPr="00D04DCF">
        <w:rPr>
          <w:rFonts w:ascii="Times New Roman" w:hAnsi="Times New Roman" w:cs="Times New Roman"/>
          <w:sz w:val="24"/>
          <w:szCs w:val="24"/>
          <w:lang w:val="ru-RU"/>
        </w:rPr>
        <w:t xml:space="preserve"> договору є </w:t>
      </w:r>
      <w:proofErr w:type="spellStart"/>
      <w:r w:rsidR="00D24B53" w:rsidRPr="00D04DCF">
        <w:rPr>
          <w:rFonts w:ascii="Times New Roman" w:hAnsi="Times New Roman" w:cs="Times New Roman"/>
          <w:sz w:val="24"/>
          <w:szCs w:val="24"/>
          <w:lang w:val="ru-RU"/>
        </w:rPr>
        <w:t>динамічною</w:t>
      </w:r>
      <w:proofErr w:type="spellEnd"/>
      <w:r w:rsidR="00D24B53" w:rsidRPr="00D04DCF">
        <w:rPr>
          <w:rFonts w:ascii="Times New Roman" w:hAnsi="Times New Roman" w:cs="Times New Roman"/>
          <w:sz w:val="24"/>
          <w:szCs w:val="24"/>
          <w:lang w:val="ru-RU"/>
        </w:rPr>
        <w:t xml:space="preserve"> і </w:t>
      </w:r>
      <w:r w:rsidR="00BF21AC" w:rsidRPr="00D04DCF">
        <w:rPr>
          <w:rFonts w:ascii="Times New Roman" w:eastAsia="Calibri" w:hAnsi="Times New Roman" w:cs="Times New Roman"/>
          <w:color w:val="000000"/>
          <w:sz w:val="24"/>
          <w:szCs w:val="24"/>
          <w:shd w:val="clear" w:color="auto" w:fill="FFFFFF"/>
        </w:rPr>
        <w:t xml:space="preserve"> становить </w:t>
      </w:r>
      <w:r w:rsidR="00BF21AC" w:rsidRPr="00D04DCF">
        <w:rPr>
          <w:rFonts w:ascii="Times New Roman" w:eastAsia="Times New Roman" w:hAnsi="Times New Roman" w:cs="Times New Roman"/>
          <w:sz w:val="24"/>
          <w:szCs w:val="24"/>
          <w:lang w:eastAsia="ru-RU"/>
        </w:rPr>
        <w:t>_______</w:t>
      </w:r>
      <w:r w:rsidR="00D24B53" w:rsidRPr="00D04DCF">
        <w:rPr>
          <w:rFonts w:ascii="Times New Roman" w:eastAsia="Times New Roman" w:hAnsi="Times New Roman" w:cs="Times New Roman"/>
          <w:sz w:val="24"/>
          <w:szCs w:val="24"/>
          <w:lang w:eastAsia="ru-RU"/>
        </w:rPr>
        <w:t xml:space="preserve">грн (прописом), в </w:t>
      </w:r>
      <w:proofErr w:type="spellStart"/>
      <w:r w:rsidR="00D24B53" w:rsidRPr="00D04DCF">
        <w:rPr>
          <w:rFonts w:ascii="Times New Roman" w:eastAsia="Times New Roman" w:hAnsi="Times New Roman" w:cs="Times New Roman"/>
          <w:sz w:val="24"/>
          <w:szCs w:val="24"/>
          <w:lang w:eastAsia="ru-RU"/>
        </w:rPr>
        <w:t>т</w:t>
      </w:r>
      <w:r w:rsidR="00ED2696" w:rsidRPr="00D04DCF">
        <w:rPr>
          <w:rFonts w:ascii="Times New Roman" w:eastAsia="Times New Roman" w:hAnsi="Times New Roman" w:cs="Times New Roman"/>
          <w:sz w:val="24"/>
          <w:szCs w:val="24"/>
          <w:lang w:eastAsia="ru-RU"/>
        </w:rPr>
        <w:t>.</w:t>
      </w:r>
      <w:r w:rsidR="00D24B53" w:rsidRPr="00D04DCF">
        <w:rPr>
          <w:rFonts w:ascii="Times New Roman" w:eastAsia="Times New Roman" w:hAnsi="Times New Roman" w:cs="Times New Roman"/>
          <w:sz w:val="24"/>
          <w:szCs w:val="24"/>
          <w:lang w:eastAsia="ru-RU"/>
        </w:rPr>
        <w:t>ч</w:t>
      </w:r>
      <w:proofErr w:type="spellEnd"/>
      <w:r w:rsidR="00D24B53" w:rsidRPr="00D04DCF">
        <w:rPr>
          <w:rFonts w:ascii="Times New Roman" w:eastAsia="Times New Roman" w:hAnsi="Times New Roman" w:cs="Times New Roman"/>
          <w:sz w:val="24"/>
          <w:szCs w:val="24"/>
          <w:lang w:eastAsia="ru-RU"/>
        </w:rPr>
        <w:t xml:space="preserve">. ПДВ </w:t>
      </w:r>
      <w:r w:rsidR="00BF21AC" w:rsidRPr="00D04DCF">
        <w:rPr>
          <w:rFonts w:ascii="Times New Roman" w:eastAsia="Times New Roman" w:hAnsi="Times New Roman" w:cs="Times New Roman"/>
          <w:sz w:val="24"/>
          <w:szCs w:val="24"/>
          <w:lang w:eastAsia="ru-RU"/>
        </w:rPr>
        <w:t>___</w:t>
      </w:r>
      <w:r w:rsidR="00D24B53" w:rsidRPr="00D04DCF">
        <w:rPr>
          <w:rFonts w:ascii="Times New Roman" w:eastAsia="Times New Roman" w:hAnsi="Times New Roman" w:cs="Times New Roman"/>
          <w:sz w:val="24"/>
          <w:szCs w:val="24"/>
          <w:lang w:eastAsia="ru-RU"/>
        </w:rPr>
        <w:t>грн (прописом)</w:t>
      </w:r>
      <w:r w:rsidR="00BF21AC" w:rsidRPr="00D04DCF">
        <w:rPr>
          <w:rFonts w:ascii="Times New Roman" w:eastAsia="Calibri" w:hAnsi="Times New Roman" w:cs="Times New Roman"/>
          <w:color w:val="000000"/>
          <w:sz w:val="24"/>
          <w:szCs w:val="24"/>
          <w:shd w:val="clear" w:color="auto" w:fill="FFFFFF"/>
        </w:rPr>
        <w:t xml:space="preserve">, та включає всі витрати Виконавця. </w:t>
      </w:r>
    </w:p>
    <w:p w:rsidR="00281FCD" w:rsidRPr="00D04DCF" w:rsidRDefault="00281FCD" w:rsidP="00D04DC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pacing w:val="-1"/>
          <w:sz w:val="24"/>
          <w:szCs w:val="24"/>
        </w:rPr>
        <w:t>3.2.</w:t>
      </w:r>
      <w:r w:rsidRPr="00D04DCF">
        <w:rPr>
          <w:rFonts w:ascii="Times New Roman" w:hAnsi="Times New Roman" w:cs="Times New Roman"/>
          <w:spacing w:val="-1"/>
          <w:sz w:val="24"/>
          <w:szCs w:val="24"/>
        </w:rPr>
        <w:tab/>
      </w:r>
      <w:r w:rsidR="00BF21AC" w:rsidRPr="00D04DCF">
        <w:rPr>
          <w:rFonts w:ascii="Times New Roman" w:hAnsi="Times New Roman" w:cs="Times New Roman"/>
          <w:spacing w:val="-1"/>
          <w:sz w:val="24"/>
          <w:szCs w:val="24"/>
        </w:rPr>
        <w:t xml:space="preserve">Вартість надання послуг </w:t>
      </w:r>
      <w:r w:rsidRPr="00D04DCF">
        <w:rPr>
          <w:rFonts w:ascii="Times New Roman" w:hAnsi="Times New Roman" w:cs="Times New Roman"/>
          <w:spacing w:val="-1"/>
          <w:sz w:val="24"/>
          <w:szCs w:val="24"/>
        </w:rPr>
        <w:t xml:space="preserve"> визначена відповідно</w:t>
      </w:r>
      <w:r w:rsidR="00D04DCF" w:rsidRPr="00D04DCF">
        <w:rPr>
          <w:rFonts w:ascii="Times New Roman" w:hAnsi="Times New Roman" w:cs="Times New Roman"/>
          <w:spacing w:val="-1"/>
          <w:sz w:val="24"/>
          <w:szCs w:val="24"/>
        </w:rPr>
        <w:t xml:space="preserve"> вимогам Кошторисної норми України у будівництві «Настанова з визначення вартості будівництва», затвердженої наказом </w:t>
      </w:r>
      <w:proofErr w:type="spellStart"/>
      <w:r w:rsidR="00D04DCF" w:rsidRPr="00D04DCF">
        <w:rPr>
          <w:rFonts w:ascii="Times New Roman" w:hAnsi="Times New Roman" w:cs="Times New Roman"/>
          <w:spacing w:val="-1"/>
          <w:sz w:val="24"/>
          <w:szCs w:val="24"/>
        </w:rPr>
        <w:t>Мінрегіону</w:t>
      </w:r>
      <w:proofErr w:type="spellEnd"/>
      <w:r w:rsidR="00D04DCF" w:rsidRPr="00D04DCF">
        <w:rPr>
          <w:rFonts w:ascii="Times New Roman" w:hAnsi="Times New Roman" w:cs="Times New Roman"/>
          <w:spacing w:val="-1"/>
          <w:sz w:val="24"/>
          <w:szCs w:val="24"/>
        </w:rPr>
        <w:t xml:space="preserve"> від 01.11.2021 року №281 </w:t>
      </w:r>
      <w:r w:rsidRPr="00D04DCF">
        <w:rPr>
          <w:rFonts w:ascii="Times New Roman" w:hAnsi="Times New Roman" w:cs="Times New Roman"/>
          <w:spacing w:val="-1"/>
          <w:sz w:val="24"/>
          <w:szCs w:val="24"/>
        </w:rPr>
        <w:t xml:space="preserve"> </w:t>
      </w:r>
      <w:r w:rsidR="00BF21AC" w:rsidRPr="00D04DCF">
        <w:rPr>
          <w:rFonts w:ascii="Times New Roman" w:eastAsia="Calibri" w:hAnsi="Times New Roman" w:cs="Times New Roman"/>
          <w:color w:val="000000"/>
          <w:sz w:val="24"/>
          <w:szCs w:val="24"/>
          <w:shd w:val="clear" w:color="auto" w:fill="FFFFFF"/>
        </w:rPr>
        <w:t>та інших діючих нормативних документів.</w:t>
      </w:r>
    </w:p>
    <w:p w:rsidR="00BF21AC" w:rsidRPr="00D04DCF" w:rsidRDefault="00BF21AC"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r w:rsidRPr="00D04DCF">
        <w:rPr>
          <w:rFonts w:ascii="Times New Roman" w:eastAsia="Calibri" w:hAnsi="Times New Roman" w:cs="Times New Roman"/>
          <w:color w:val="000000"/>
          <w:sz w:val="24"/>
          <w:szCs w:val="24"/>
          <w:shd w:val="clear" w:color="auto" w:fill="FFFFFF"/>
        </w:rPr>
        <w:t>3.3. Обсяги послуг та ціна Договору можуть бути змінені в процесі ремонту, шляхом укладання  додаткової  угоди  до Договору.</w:t>
      </w:r>
    </w:p>
    <w:p w:rsidR="00DB6B48" w:rsidRPr="00D04DCF" w:rsidRDefault="00DB6B48"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p>
    <w:p w:rsidR="00281FCD" w:rsidRPr="00D04DCF" w:rsidRDefault="00281FCD" w:rsidP="00D04DCF">
      <w:pPr>
        <w:shd w:val="clear" w:color="auto" w:fill="FFFFFF"/>
        <w:tabs>
          <w:tab w:val="left" w:pos="427"/>
        </w:tabs>
        <w:spacing w:after="0" w:line="240" w:lineRule="auto"/>
        <w:ind w:right="86" w:firstLine="540"/>
        <w:jc w:val="center"/>
        <w:rPr>
          <w:rFonts w:ascii="Times New Roman" w:hAnsi="Times New Roman" w:cs="Times New Roman"/>
          <w:b/>
          <w:spacing w:val="-10"/>
          <w:sz w:val="24"/>
          <w:szCs w:val="24"/>
        </w:rPr>
      </w:pPr>
      <w:r w:rsidRPr="00D04DCF">
        <w:rPr>
          <w:rFonts w:ascii="Times New Roman" w:hAnsi="Times New Roman" w:cs="Times New Roman"/>
          <w:b/>
          <w:spacing w:val="-10"/>
          <w:sz w:val="24"/>
          <w:szCs w:val="24"/>
        </w:rPr>
        <w:t>4. Порядок здійснення оплати</w:t>
      </w:r>
    </w:p>
    <w:p w:rsidR="00281FCD" w:rsidRPr="00D04DCF" w:rsidRDefault="00281FCD" w:rsidP="00D04DCF">
      <w:pPr>
        <w:pStyle w:val="rvps2"/>
        <w:shd w:val="clear" w:color="auto" w:fill="FFFFFF"/>
        <w:spacing w:before="0" w:beforeAutospacing="0" w:after="0" w:afterAutospacing="0"/>
        <w:ind w:firstLine="567"/>
        <w:jc w:val="both"/>
        <w:textAlignment w:val="baseline"/>
        <w:rPr>
          <w:lang w:val="uk-UA"/>
        </w:rPr>
      </w:pPr>
      <w:r w:rsidRPr="00D04DCF">
        <w:rPr>
          <w:bCs/>
          <w:lang w:val="uk-UA" w:eastAsia="uk-UA"/>
        </w:rPr>
        <w:t>4.1.</w:t>
      </w:r>
      <w:r w:rsidRPr="00D04DCF">
        <w:rPr>
          <w:b/>
          <w:bCs/>
          <w:lang w:val="uk-UA" w:eastAsia="uk-UA"/>
        </w:rPr>
        <w:t xml:space="preserve"> </w:t>
      </w:r>
      <w:r w:rsidRPr="00D04DCF">
        <w:rPr>
          <w:lang w:val="uk-UA" w:eastAsia="uk-UA"/>
        </w:rPr>
        <w:t xml:space="preserve">Розрахунки </w:t>
      </w:r>
      <w:r w:rsidRPr="00D04DCF">
        <w:rPr>
          <w:lang w:val="uk-UA"/>
        </w:rPr>
        <w:t xml:space="preserve">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w:t>
      </w:r>
      <w:r w:rsidR="00D04DCF">
        <w:rPr>
          <w:lang w:val="uk-UA"/>
        </w:rPr>
        <w:t xml:space="preserve">30 (тридцяти) банківських </w:t>
      </w:r>
      <w:r w:rsidRPr="00D04DCF">
        <w:rPr>
          <w:lang w:val="uk-UA"/>
        </w:rPr>
        <w:t>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p w:rsidR="00281FCD" w:rsidRPr="00D04DCF" w:rsidRDefault="00281FCD" w:rsidP="00D04DCF">
      <w:pPr>
        <w:spacing w:after="0" w:line="240" w:lineRule="auto"/>
        <w:ind w:firstLine="567"/>
        <w:jc w:val="both"/>
        <w:rPr>
          <w:rFonts w:ascii="Times New Roman" w:hAnsi="Times New Roman" w:cs="Times New Roman"/>
          <w:sz w:val="24"/>
          <w:szCs w:val="24"/>
          <w:lang w:eastAsia="uk-UA"/>
        </w:rPr>
      </w:pPr>
      <w:r w:rsidRPr="00D04DCF">
        <w:rPr>
          <w:rFonts w:ascii="Times New Roman" w:hAnsi="Times New Roman" w:cs="Times New Roman"/>
          <w:sz w:val="24"/>
          <w:szCs w:val="24"/>
          <w:lang w:val="ru-RU" w:eastAsia="uk-UA"/>
        </w:rPr>
        <w:t xml:space="preserve">4.2. У </w:t>
      </w:r>
      <w:proofErr w:type="spellStart"/>
      <w:r w:rsidRPr="00D04DCF">
        <w:rPr>
          <w:rFonts w:ascii="Times New Roman" w:hAnsi="Times New Roman" w:cs="Times New Roman"/>
          <w:sz w:val="24"/>
          <w:szCs w:val="24"/>
          <w:lang w:val="ru-RU" w:eastAsia="uk-UA"/>
        </w:rPr>
        <w:t>разі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наявності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недолі</w:t>
      </w:r>
      <w:proofErr w:type="gramStart"/>
      <w:r w:rsidRPr="00D04DCF">
        <w:rPr>
          <w:rFonts w:ascii="Times New Roman" w:hAnsi="Times New Roman" w:cs="Times New Roman"/>
          <w:sz w:val="24"/>
          <w:szCs w:val="24"/>
          <w:lang w:val="ru-RU" w:eastAsia="uk-UA"/>
        </w:rPr>
        <w:t>к</w:t>
      </w:r>
      <w:proofErr w:type="gramEnd"/>
      <w:r w:rsidRPr="00D04DCF">
        <w:rPr>
          <w:rFonts w:ascii="Times New Roman" w:hAnsi="Times New Roman" w:cs="Times New Roman"/>
          <w:sz w:val="24"/>
          <w:szCs w:val="24"/>
          <w:lang w:val="ru-RU" w:eastAsia="uk-UA"/>
        </w:rPr>
        <w:t>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Сторони</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складають</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двосторонній</w:t>
      </w:r>
      <w:proofErr w:type="spellEnd"/>
      <w:r w:rsidRPr="00D04DCF">
        <w:rPr>
          <w:rFonts w:ascii="Times New Roman" w:hAnsi="Times New Roman" w:cs="Times New Roman"/>
          <w:sz w:val="24"/>
          <w:szCs w:val="24"/>
          <w:lang w:val="ru-RU" w:eastAsia="uk-UA"/>
        </w:rPr>
        <w:t xml:space="preserve"> протокол з </w:t>
      </w:r>
      <w:proofErr w:type="spellStart"/>
      <w:r w:rsidRPr="00D04DCF">
        <w:rPr>
          <w:rFonts w:ascii="Times New Roman" w:hAnsi="Times New Roman" w:cs="Times New Roman"/>
          <w:sz w:val="24"/>
          <w:szCs w:val="24"/>
          <w:lang w:val="ru-RU" w:eastAsia="uk-UA"/>
        </w:rPr>
        <w:t>переліком</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необхідних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доробок</w:t>
      </w:r>
      <w:proofErr w:type="spellEnd"/>
      <w:r w:rsidRPr="00D04DCF">
        <w:rPr>
          <w:rFonts w:ascii="Times New Roman" w:hAnsi="Times New Roman" w:cs="Times New Roman"/>
          <w:sz w:val="24"/>
          <w:szCs w:val="24"/>
          <w:lang w:val="ru-RU" w:eastAsia="uk-UA"/>
        </w:rPr>
        <w:t xml:space="preserve"> та </w:t>
      </w:r>
      <w:proofErr w:type="spellStart"/>
      <w:r w:rsidRPr="00D04DCF">
        <w:rPr>
          <w:rFonts w:ascii="Times New Roman" w:hAnsi="Times New Roman" w:cs="Times New Roman"/>
          <w:sz w:val="24"/>
          <w:szCs w:val="24"/>
          <w:lang w:val="ru-RU" w:eastAsia="uk-UA"/>
        </w:rPr>
        <w:t>термінів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їх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виконання</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Вимоги</w:t>
      </w:r>
      <w:proofErr w:type="spellEnd"/>
      <w:r w:rsidRPr="00D04DCF">
        <w:rPr>
          <w:rFonts w:ascii="Times New Roman" w:hAnsi="Times New Roman" w:cs="Times New Roman"/>
          <w:sz w:val="24"/>
          <w:szCs w:val="24"/>
          <w:lang w:val="ru-RU" w:eastAsia="uk-UA"/>
        </w:rPr>
        <w:t xml:space="preserve"> до </w:t>
      </w:r>
      <w:proofErr w:type="spellStart"/>
      <w:r w:rsidRPr="00D04DCF">
        <w:rPr>
          <w:rFonts w:ascii="Times New Roman" w:hAnsi="Times New Roman" w:cs="Times New Roman"/>
          <w:sz w:val="24"/>
          <w:szCs w:val="24"/>
          <w:lang w:val="ru-RU" w:eastAsia="uk-UA"/>
        </w:rPr>
        <w:t>виконання</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доробок</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повинні</w:t>
      </w:r>
      <w:proofErr w:type="spellEnd"/>
      <w:r w:rsidRPr="00D04DCF">
        <w:rPr>
          <w:rFonts w:ascii="Times New Roman" w:hAnsi="Times New Roman" w:cs="Times New Roman"/>
          <w:sz w:val="24"/>
          <w:szCs w:val="24"/>
          <w:lang w:val="ru-RU" w:eastAsia="uk-UA"/>
        </w:rPr>
        <w:t xml:space="preserve"> бути </w:t>
      </w:r>
      <w:proofErr w:type="spellStart"/>
      <w:proofErr w:type="gramStart"/>
      <w:r w:rsidRPr="00D04DCF">
        <w:rPr>
          <w:rFonts w:ascii="Times New Roman" w:hAnsi="Times New Roman" w:cs="Times New Roman"/>
          <w:sz w:val="24"/>
          <w:szCs w:val="24"/>
          <w:lang w:val="ru-RU" w:eastAsia="uk-UA"/>
        </w:rPr>
        <w:t>пред’явлен</w:t>
      </w:r>
      <w:proofErr w:type="gramEnd"/>
      <w:r w:rsidRPr="00D04DCF">
        <w:rPr>
          <w:rFonts w:ascii="Times New Roman" w:hAnsi="Times New Roman" w:cs="Times New Roman"/>
          <w:sz w:val="24"/>
          <w:szCs w:val="24"/>
          <w:lang w:val="ru-RU" w:eastAsia="uk-UA"/>
        </w:rPr>
        <w:t>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Замовником</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протягом</w:t>
      </w:r>
      <w:proofErr w:type="spellEnd"/>
      <w:r w:rsidRPr="00D04DCF">
        <w:rPr>
          <w:rFonts w:ascii="Times New Roman" w:hAnsi="Times New Roman" w:cs="Times New Roman"/>
          <w:sz w:val="24"/>
          <w:szCs w:val="24"/>
          <w:lang w:val="ru-RU" w:eastAsia="uk-UA"/>
        </w:rPr>
        <w:t xml:space="preserve"> 3-х </w:t>
      </w:r>
      <w:proofErr w:type="spellStart"/>
      <w:r w:rsidRPr="00D04DCF">
        <w:rPr>
          <w:rFonts w:ascii="Times New Roman" w:hAnsi="Times New Roman" w:cs="Times New Roman"/>
          <w:sz w:val="24"/>
          <w:szCs w:val="24"/>
          <w:lang w:val="ru-RU" w:eastAsia="uk-UA"/>
        </w:rPr>
        <w:t>робочих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днів</w:t>
      </w:r>
      <w:proofErr w:type="spellEnd"/>
      <w:r w:rsidRPr="00D04DCF">
        <w:rPr>
          <w:rFonts w:ascii="Times New Roman" w:hAnsi="Times New Roman" w:cs="Times New Roman"/>
          <w:sz w:val="24"/>
          <w:szCs w:val="24"/>
          <w:lang w:val="ru-RU" w:eastAsia="uk-UA"/>
        </w:rPr>
        <w:t xml:space="preserve"> з дня </w:t>
      </w:r>
      <w:proofErr w:type="spellStart"/>
      <w:r w:rsidRPr="00D04DCF">
        <w:rPr>
          <w:rFonts w:ascii="Times New Roman" w:hAnsi="Times New Roman" w:cs="Times New Roman"/>
          <w:sz w:val="24"/>
          <w:szCs w:val="24"/>
          <w:lang w:val="ru-RU" w:eastAsia="uk-UA"/>
        </w:rPr>
        <w:t>отримання</w:t>
      </w:r>
      <w:proofErr w:type="spellEnd"/>
      <w:r w:rsidRPr="00D04DCF">
        <w:rPr>
          <w:rFonts w:ascii="Times New Roman" w:hAnsi="Times New Roman" w:cs="Times New Roman"/>
          <w:sz w:val="24"/>
          <w:szCs w:val="24"/>
          <w:lang w:val="ru-RU" w:eastAsia="uk-UA"/>
        </w:rPr>
        <w:t xml:space="preserve"> акта  </w:t>
      </w:r>
      <w:r w:rsidRPr="00D04DCF">
        <w:rPr>
          <w:rFonts w:ascii="Times New Roman" w:hAnsi="Times New Roman" w:cs="Times New Roman"/>
          <w:sz w:val="24"/>
          <w:szCs w:val="24"/>
          <w:lang w:eastAsia="uk-UA"/>
        </w:rPr>
        <w:t>виконаних робіт КБ-2в. Акт виконаних робіт підписаний лише Виконавцем є недійсним.</w:t>
      </w:r>
    </w:p>
    <w:p w:rsidR="00281FCD" w:rsidRPr="00D04DCF" w:rsidRDefault="00281FCD" w:rsidP="00D04DCF">
      <w:pPr>
        <w:spacing w:after="0" w:line="240" w:lineRule="auto"/>
        <w:ind w:firstLine="567"/>
        <w:jc w:val="both"/>
        <w:rPr>
          <w:rFonts w:ascii="Times New Roman" w:hAnsi="Times New Roman" w:cs="Times New Roman"/>
          <w:sz w:val="24"/>
          <w:szCs w:val="24"/>
          <w:lang w:val="ru-RU" w:eastAsia="uk-UA"/>
        </w:rPr>
      </w:pPr>
      <w:r w:rsidRPr="00D04DCF">
        <w:rPr>
          <w:rFonts w:ascii="Times New Roman" w:hAnsi="Times New Roman" w:cs="Times New Roman"/>
          <w:sz w:val="24"/>
          <w:szCs w:val="24"/>
          <w:lang w:eastAsia="uk-UA"/>
        </w:rPr>
        <w:t xml:space="preserve">4.3. У разі затримки бюджетного фінансування розрахунок за надані послуги здійснюється протягом 5 банківських днів з дати отримання Замовником бюджетного призначення на фінансування закупівлі на свій реєстраційний рахунок. </w:t>
      </w:r>
      <w:proofErr w:type="spellStart"/>
      <w:proofErr w:type="gramStart"/>
      <w:r w:rsidRPr="00D04DCF">
        <w:rPr>
          <w:rFonts w:ascii="Times New Roman" w:hAnsi="Times New Roman" w:cs="Times New Roman"/>
          <w:sz w:val="24"/>
          <w:szCs w:val="24"/>
          <w:lang w:val="ru-RU" w:eastAsia="uk-UA"/>
        </w:rPr>
        <w:t>Допускається</w:t>
      </w:r>
      <w:proofErr w:type="spellEnd"/>
      <w:proofErr w:type="gram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відстрочка</w:t>
      </w:r>
      <w:proofErr w:type="spellEnd"/>
      <w:r w:rsidRPr="00D04DCF">
        <w:rPr>
          <w:rFonts w:ascii="Times New Roman" w:hAnsi="Times New Roman" w:cs="Times New Roman"/>
          <w:sz w:val="24"/>
          <w:szCs w:val="24"/>
          <w:lang w:val="ru-RU" w:eastAsia="uk-UA"/>
        </w:rPr>
        <w:t xml:space="preserve"> платежу до 60 </w:t>
      </w:r>
      <w:proofErr w:type="spellStart"/>
      <w:r w:rsidRPr="00D04DCF">
        <w:rPr>
          <w:rFonts w:ascii="Times New Roman" w:hAnsi="Times New Roman" w:cs="Times New Roman"/>
          <w:sz w:val="24"/>
          <w:szCs w:val="24"/>
          <w:lang w:val="ru-RU" w:eastAsia="uk-UA"/>
        </w:rPr>
        <w:t>днів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якщо</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інше</w:t>
      </w:r>
      <w:proofErr w:type="spellEnd"/>
      <w:r w:rsidRPr="00D04DCF">
        <w:rPr>
          <w:rFonts w:ascii="Times New Roman" w:hAnsi="Times New Roman" w:cs="Times New Roman"/>
          <w:sz w:val="24"/>
          <w:szCs w:val="24"/>
          <w:lang w:val="ru-RU" w:eastAsia="uk-UA"/>
        </w:rPr>
        <w:t xml:space="preserve"> не </w:t>
      </w:r>
      <w:proofErr w:type="spellStart"/>
      <w:r w:rsidRPr="00D04DCF">
        <w:rPr>
          <w:rFonts w:ascii="Times New Roman" w:hAnsi="Times New Roman" w:cs="Times New Roman"/>
          <w:sz w:val="24"/>
          <w:szCs w:val="24"/>
          <w:lang w:val="ru-RU" w:eastAsia="uk-UA"/>
        </w:rPr>
        <w:t>запропоновано</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Виконавцем</w:t>
      </w:r>
      <w:proofErr w:type="spellEnd"/>
      <w:r w:rsidRPr="00D04DCF">
        <w:rPr>
          <w:rFonts w:ascii="Times New Roman" w:hAnsi="Times New Roman" w:cs="Times New Roman"/>
          <w:sz w:val="24"/>
          <w:szCs w:val="24"/>
          <w:lang w:val="ru-RU" w:eastAsia="uk-UA"/>
        </w:rPr>
        <w:t>.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4.4. </w:t>
      </w:r>
      <w:proofErr w:type="spellStart"/>
      <w:r w:rsidRPr="00D04DCF">
        <w:rPr>
          <w:rFonts w:ascii="Times New Roman" w:hAnsi="Times New Roman" w:cs="Times New Roman"/>
          <w:sz w:val="24"/>
          <w:szCs w:val="24"/>
          <w:lang w:val="ru-RU"/>
        </w:rPr>
        <w:t>Бюджетні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зобов’язання</w:t>
      </w:r>
      <w:proofErr w:type="spellEnd"/>
      <w:r w:rsidRPr="00D04DCF">
        <w:rPr>
          <w:rFonts w:ascii="Times New Roman" w:hAnsi="Times New Roman" w:cs="Times New Roman"/>
          <w:sz w:val="24"/>
          <w:szCs w:val="24"/>
          <w:lang w:val="ru-RU"/>
        </w:rPr>
        <w:t xml:space="preserve"> за договором у </w:t>
      </w:r>
      <w:proofErr w:type="spellStart"/>
      <w:r w:rsidRPr="00D04DCF">
        <w:rPr>
          <w:rFonts w:ascii="Times New Roman" w:hAnsi="Times New Roman" w:cs="Times New Roman"/>
          <w:sz w:val="24"/>
          <w:szCs w:val="24"/>
          <w:lang w:val="ru-RU"/>
        </w:rPr>
        <w:t>Замовника</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виникають</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тільки</w:t>
      </w:r>
      <w:proofErr w:type="spellEnd"/>
      <w:r w:rsidRPr="00D04DCF">
        <w:rPr>
          <w:rFonts w:ascii="Times New Roman" w:hAnsi="Times New Roman" w:cs="Times New Roman"/>
          <w:sz w:val="24"/>
          <w:szCs w:val="24"/>
          <w:lang w:val="ru-RU"/>
        </w:rPr>
        <w:t xml:space="preserve"> в </w:t>
      </w:r>
      <w:proofErr w:type="spellStart"/>
      <w:r w:rsidRPr="00D04DCF">
        <w:rPr>
          <w:rFonts w:ascii="Times New Roman" w:hAnsi="Times New Roman" w:cs="Times New Roman"/>
          <w:sz w:val="24"/>
          <w:szCs w:val="24"/>
          <w:lang w:val="ru-RU"/>
        </w:rPr>
        <w:t>разі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затвердження</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відповідних</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бюджетних</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асигнувань</w:t>
      </w:r>
      <w:proofErr w:type="spellEnd"/>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4.5. </w:t>
      </w:r>
      <w:proofErr w:type="spellStart"/>
      <w:r w:rsidRPr="00D04DCF">
        <w:rPr>
          <w:rFonts w:ascii="Times New Roman" w:hAnsi="Times New Roman" w:cs="Times New Roman"/>
          <w:sz w:val="24"/>
          <w:szCs w:val="24"/>
          <w:lang w:val="ru-RU"/>
        </w:rPr>
        <w:t>Розрахунки</w:t>
      </w:r>
      <w:proofErr w:type="spellEnd"/>
      <w:r w:rsidRPr="00D04DCF">
        <w:rPr>
          <w:rFonts w:ascii="Times New Roman" w:hAnsi="Times New Roman" w:cs="Times New Roman"/>
          <w:sz w:val="24"/>
          <w:szCs w:val="24"/>
          <w:lang w:val="ru-RU"/>
        </w:rPr>
        <w:t xml:space="preserve"> за </w:t>
      </w:r>
      <w:proofErr w:type="spellStart"/>
      <w:r w:rsidRPr="00D04DCF">
        <w:rPr>
          <w:rFonts w:ascii="Times New Roman" w:hAnsi="Times New Roman" w:cs="Times New Roman"/>
          <w:sz w:val="24"/>
          <w:szCs w:val="24"/>
          <w:lang w:val="ru-RU"/>
        </w:rPr>
        <w:t>надані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послуги</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здійснюються</w:t>
      </w:r>
      <w:proofErr w:type="spellEnd"/>
      <w:r w:rsidRPr="00D04DCF">
        <w:rPr>
          <w:rFonts w:ascii="Times New Roman" w:hAnsi="Times New Roman" w:cs="Times New Roman"/>
          <w:sz w:val="24"/>
          <w:szCs w:val="24"/>
          <w:lang w:val="ru-RU"/>
        </w:rPr>
        <w:t xml:space="preserve"> на </w:t>
      </w:r>
      <w:proofErr w:type="spellStart"/>
      <w:proofErr w:type="gramStart"/>
      <w:r w:rsidRPr="00D04DCF">
        <w:rPr>
          <w:rFonts w:ascii="Times New Roman" w:hAnsi="Times New Roman" w:cs="Times New Roman"/>
          <w:sz w:val="24"/>
          <w:szCs w:val="24"/>
          <w:lang w:val="ru-RU"/>
        </w:rPr>
        <w:t>п</w:t>
      </w:r>
      <w:proofErr w:type="gramEnd"/>
      <w:r w:rsidRPr="00D04DCF">
        <w:rPr>
          <w:rFonts w:ascii="Times New Roman" w:hAnsi="Times New Roman" w:cs="Times New Roman"/>
          <w:sz w:val="24"/>
          <w:szCs w:val="24"/>
          <w:lang w:val="ru-RU"/>
        </w:rPr>
        <w:t>ідставі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ст.ст</w:t>
      </w:r>
      <w:proofErr w:type="spellEnd"/>
      <w:r w:rsidRPr="00D04DCF">
        <w:rPr>
          <w:rFonts w:ascii="Times New Roman" w:hAnsi="Times New Roman" w:cs="Times New Roman"/>
          <w:sz w:val="24"/>
          <w:szCs w:val="24"/>
          <w:lang w:val="ru-RU"/>
        </w:rPr>
        <w:t xml:space="preserve">. 48, 49 Бюджетного кодексу </w:t>
      </w:r>
      <w:proofErr w:type="spellStart"/>
      <w:r w:rsidRPr="00D04DCF">
        <w:rPr>
          <w:rFonts w:ascii="Times New Roman" w:hAnsi="Times New Roman" w:cs="Times New Roman"/>
          <w:sz w:val="24"/>
          <w:szCs w:val="24"/>
          <w:lang w:val="ru-RU"/>
        </w:rPr>
        <w:t>України</w:t>
      </w:r>
      <w:proofErr w:type="spellEnd"/>
      <w:r w:rsidRPr="00D04DCF">
        <w:rPr>
          <w:rFonts w:ascii="Times New Roman" w:hAnsi="Times New Roman" w:cs="Times New Roman"/>
          <w:sz w:val="24"/>
          <w:szCs w:val="24"/>
          <w:lang w:val="ru-RU"/>
        </w:rPr>
        <w:t xml:space="preserve">. </w:t>
      </w:r>
    </w:p>
    <w:p w:rsidR="00DB6B48" w:rsidRPr="00D04DCF" w:rsidRDefault="00DB6B48"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r w:rsidRPr="00D04DCF">
        <w:rPr>
          <w:rFonts w:ascii="Times New Roman" w:hAnsi="Times New Roman" w:cs="Times New Roman"/>
          <w:b/>
          <w:spacing w:val="-10"/>
          <w:sz w:val="24"/>
          <w:szCs w:val="24"/>
          <w:lang w:val="ru-RU"/>
        </w:rPr>
        <w:t xml:space="preserve">5. </w:t>
      </w:r>
      <w:proofErr w:type="spellStart"/>
      <w:r w:rsidRPr="00D04DCF">
        <w:rPr>
          <w:rFonts w:ascii="Times New Roman" w:hAnsi="Times New Roman" w:cs="Times New Roman"/>
          <w:b/>
          <w:spacing w:val="-10"/>
          <w:sz w:val="24"/>
          <w:szCs w:val="24"/>
          <w:lang w:val="ru-RU"/>
        </w:rPr>
        <w:t>Терміни</w:t>
      </w:r>
      <w:proofErr w:type="spellEnd"/>
      <w:r w:rsidRPr="00D04DCF">
        <w:rPr>
          <w:rFonts w:ascii="Times New Roman" w:hAnsi="Times New Roman" w:cs="Times New Roman"/>
          <w:b/>
          <w:spacing w:val="-10"/>
          <w:sz w:val="24"/>
          <w:szCs w:val="24"/>
          <w:lang w:val="ru-RU"/>
        </w:rPr>
        <w:t xml:space="preserve"> </w:t>
      </w:r>
      <w:proofErr w:type="spellStart"/>
      <w:r w:rsidRPr="00D04DCF">
        <w:rPr>
          <w:rFonts w:ascii="Times New Roman" w:hAnsi="Times New Roman" w:cs="Times New Roman"/>
          <w:b/>
          <w:spacing w:val="-10"/>
          <w:sz w:val="24"/>
          <w:szCs w:val="24"/>
          <w:lang w:val="ru-RU"/>
        </w:rPr>
        <w:t>виконання</w:t>
      </w:r>
      <w:proofErr w:type="spellEnd"/>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5.1. </w:t>
      </w:r>
      <w:r w:rsidRPr="00D04DCF">
        <w:rPr>
          <w:rFonts w:ascii="Times New Roman" w:hAnsi="Times New Roman" w:cs="Times New Roman"/>
          <w:spacing w:val="-9"/>
          <w:sz w:val="24"/>
          <w:szCs w:val="24"/>
        </w:rPr>
        <w:t>Виконавець розпочинає надання послуги протягом 3-х (трьох) календарних днів з моменту підписання Договору.</w:t>
      </w:r>
    </w:p>
    <w:p w:rsidR="00590C94" w:rsidRPr="00D04DCF" w:rsidRDefault="00590C94"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5.2. Термін виконання послуг: до 30 вересня 2022 року.</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w:t>
      </w:r>
      <w:r w:rsidR="00590C94" w:rsidRPr="00D04DCF">
        <w:rPr>
          <w:rFonts w:ascii="Times New Roman" w:hAnsi="Times New Roman" w:cs="Times New Roman"/>
          <w:spacing w:val="-9"/>
          <w:sz w:val="24"/>
          <w:szCs w:val="24"/>
        </w:rPr>
        <w:t>3</w:t>
      </w:r>
      <w:r w:rsidRPr="00D04DCF">
        <w:rPr>
          <w:rFonts w:ascii="Times New Roman" w:hAnsi="Times New Roman" w:cs="Times New Roman"/>
          <w:spacing w:val="-9"/>
          <w:sz w:val="24"/>
          <w:szCs w:val="24"/>
        </w:rPr>
        <w:t xml:space="preserve">. Послуги </w:t>
      </w:r>
      <w:proofErr w:type="spellStart"/>
      <w:r w:rsidRPr="00D04DCF">
        <w:rPr>
          <w:rFonts w:ascii="Times New Roman" w:hAnsi="Times New Roman" w:cs="Times New Roman"/>
          <w:spacing w:val="-9"/>
          <w:sz w:val="24"/>
          <w:szCs w:val="24"/>
          <w:lang w:val="ru-RU"/>
        </w:rPr>
        <w:t>можуть</w:t>
      </w:r>
      <w:proofErr w:type="spellEnd"/>
      <w:r w:rsidRPr="00D04DCF">
        <w:rPr>
          <w:rFonts w:ascii="Times New Roman" w:hAnsi="Times New Roman" w:cs="Times New Roman"/>
          <w:spacing w:val="-9"/>
          <w:sz w:val="24"/>
          <w:szCs w:val="24"/>
          <w:lang w:val="ru-RU"/>
        </w:rPr>
        <w:t xml:space="preserve"> бути </w:t>
      </w:r>
      <w:proofErr w:type="spellStart"/>
      <w:r w:rsidRPr="00D04DCF">
        <w:rPr>
          <w:rFonts w:ascii="Times New Roman" w:hAnsi="Times New Roman" w:cs="Times New Roman"/>
          <w:spacing w:val="-9"/>
          <w:sz w:val="24"/>
          <w:szCs w:val="24"/>
          <w:lang w:val="ru-RU"/>
        </w:rPr>
        <w:t>надані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Виконавцем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достроково</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354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lang w:val="ru-RU"/>
        </w:rPr>
        <w:t>4</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w:t>
      </w:r>
      <w:proofErr w:type="spellEnd"/>
      <w:r w:rsidRPr="00D04DCF">
        <w:rPr>
          <w:rFonts w:ascii="Times New Roman" w:hAnsi="Times New Roman" w:cs="Times New Roman"/>
          <w:spacing w:val="-9"/>
          <w:sz w:val="24"/>
          <w:szCs w:val="24"/>
        </w:rPr>
        <w:t>и</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виникненні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залежать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Виконавня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перешкоджають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йому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своєчасно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невідкладно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Р</w:t>
      </w:r>
      <w:proofErr w:type="gramEnd"/>
      <w:r w:rsidRPr="00D04DCF">
        <w:rPr>
          <w:rFonts w:ascii="Times New Roman" w:hAnsi="Times New Roman" w:cs="Times New Roman"/>
          <w:spacing w:val="-9"/>
          <w:sz w:val="24"/>
          <w:szCs w:val="24"/>
          <w:lang w:val="ru-RU"/>
        </w:rPr>
        <w:t>ішення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подовжити</w:t>
      </w:r>
      <w:proofErr w:type="spellEnd"/>
      <w:r w:rsidRPr="00D04DCF">
        <w:rPr>
          <w:rFonts w:ascii="Times New Roman" w:hAnsi="Times New Roman" w:cs="Times New Roman"/>
          <w:spacing w:val="-9"/>
          <w:sz w:val="24"/>
          <w:szCs w:val="24"/>
          <w:lang w:val="ru-RU"/>
        </w:rPr>
        <w:t xml:space="preserve"> строк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оформлюється</w:t>
      </w:r>
      <w:proofErr w:type="spellEnd"/>
      <w:r w:rsidRPr="00D04DCF">
        <w:rPr>
          <w:rFonts w:ascii="Times New Roman" w:hAnsi="Times New Roman" w:cs="Times New Roman"/>
          <w:spacing w:val="-9"/>
          <w:sz w:val="24"/>
          <w:szCs w:val="24"/>
          <w:lang w:val="ru-RU"/>
        </w:rPr>
        <w:t xml:space="preserve"> шляхом </w:t>
      </w:r>
      <w:proofErr w:type="spellStart"/>
      <w:r w:rsidRPr="00D04DCF">
        <w:rPr>
          <w:rFonts w:ascii="Times New Roman" w:hAnsi="Times New Roman" w:cs="Times New Roman"/>
          <w:spacing w:val="-9"/>
          <w:sz w:val="24"/>
          <w:szCs w:val="24"/>
          <w:lang w:val="ru-RU"/>
        </w:rPr>
        <w:t>укладення</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письмовій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формі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додаткової</w:t>
      </w:r>
      <w:proofErr w:type="spellEnd"/>
      <w:r w:rsidRPr="00D04DCF">
        <w:rPr>
          <w:rFonts w:ascii="Times New Roman" w:hAnsi="Times New Roman" w:cs="Times New Roman"/>
          <w:spacing w:val="-9"/>
          <w:sz w:val="24"/>
          <w:szCs w:val="24"/>
          <w:lang w:val="ru-RU"/>
        </w:rPr>
        <w:t xml:space="preserve"> угоди, в </w:t>
      </w:r>
      <w:proofErr w:type="spellStart"/>
      <w:r w:rsidRPr="00D04DCF">
        <w:rPr>
          <w:rFonts w:ascii="Times New Roman" w:hAnsi="Times New Roman" w:cs="Times New Roman"/>
          <w:spacing w:val="-9"/>
          <w:sz w:val="24"/>
          <w:szCs w:val="24"/>
          <w:lang w:val="ru-RU"/>
        </w:rPr>
        <w:t>якій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вказуються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стали </w:t>
      </w:r>
      <w:proofErr w:type="spellStart"/>
      <w:r w:rsidRPr="00D04DCF">
        <w:rPr>
          <w:rFonts w:ascii="Times New Roman" w:hAnsi="Times New Roman" w:cs="Times New Roman"/>
          <w:spacing w:val="-9"/>
          <w:sz w:val="24"/>
          <w:szCs w:val="24"/>
          <w:lang w:val="ru-RU"/>
        </w:rPr>
        <w:t>підставою</w:t>
      </w:r>
      <w:proofErr w:type="spellEnd"/>
      <w:r w:rsidRPr="00D04DCF">
        <w:rPr>
          <w:rFonts w:ascii="Times New Roman" w:hAnsi="Times New Roman" w:cs="Times New Roman"/>
          <w:spacing w:val="-9"/>
          <w:sz w:val="24"/>
          <w:szCs w:val="24"/>
          <w:lang w:val="ru-RU"/>
        </w:rPr>
        <w:t xml:space="preserve"> для </w:t>
      </w:r>
      <w:proofErr w:type="spellStart"/>
      <w:r w:rsidRPr="00D04DCF">
        <w:rPr>
          <w:rFonts w:ascii="Times New Roman" w:hAnsi="Times New Roman" w:cs="Times New Roman"/>
          <w:spacing w:val="-9"/>
          <w:sz w:val="24"/>
          <w:szCs w:val="24"/>
          <w:lang w:val="ru-RU"/>
        </w:rPr>
        <w:t>її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укладення</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lastRenderedPageBreak/>
        <w:t>5.</w:t>
      </w:r>
      <w:r w:rsidR="00590C94"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перешкоджають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встановлений</w:t>
      </w:r>
      <w:proofErr w:type="spellEnd"/>
      <w:r w:rsidRPr="00D04DCF">
        <w:rPr>
          <w:rFonts w:ascii="Times New Roman" w:hAnsi="Times New Roman" w:cs="Times New Roman"/>
          <w:spacing w:val="-9"/>
          <w:sz w:val="24"/>
          <w:szCs w:val="24"/>
          <w:lang w:val="ru-RU"/>
        </w:rPr>
        <w:t xml:space="preserve"> Договором </w:t>
      </w:r>
      <w:proofErr w:type="spellStart"/>
      <w:r w:rsidRPr="00D04DCF">
        <w:rPr>
          <w:rFonts w:ascii="Times New Roman" w:hAnsi="Times New Roman" w:cs="Times New Roman"/>
          <w:spacing w:val="-9"/>
          <w:sz w:val="24"/>
          <w:szCs w:val="24"/>
          <w:lang w:val="ru-RU"/>
        </w:rPr>
        <w:t>термін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залежить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дають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йому</w:t>
      </w:r>
      <w:proofErr w:type="spellEnd"/>
      <w:r w:rsidRPr="00D04DCF">
        <w:rPr>
          <w:rFonts w:ascii="Times New Roman" w:hAnsi="Times New Roman" w:cs="Times New Roman"/>
          <w:spacing w:val="-9"/>
          <w:sz w:val="24"/>
          <w:szCs w:val="24"/>
          <w:lang w:val="ru-RU"/>
        </w:rPr>
        <w:t xml:space="preserve"> право на перегляд </w:t>
      </w:r>
      <w:proofErr w:type="spellStart"/>
      <w:r w:rsidRPr="00D04DCF">
        <w:rPr>
          <w:rFonts w:ascii="Times New Roman" w:hAnsi="Times New Roman" w:cs="Times New Roman"/>
          <w:spacing w:val="-9"/>
          <w:sz w:val="24"/>
          <w:szCs w:val="24"/>
          <w:lang w:val="ru-RU"/>
        </w:rPr>
        <w:t>строків</w:t>
      </w:r>
      <w:proofErr w:type="spellEnd"/>
      <w:r w:rsidRPr="00D04DCF">
        <w:rPr>
          <w:rFonts w:ascii="Times New Roman" w:hAnsi="Times New Roman" w:cs="Times New Roman"/>
          <w:spacing w:val="-9"/>
          <w:sz w:val="24"/>
          <w:szCs w:val="24"/>
          <w:lang w:val="ru-RU"/>
        </w:rPr>
        <w:t xml:space="preserve">, є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форс-мажору та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gramStart"/>
      <w:r w:rsidRPr="00D04DCF">
        <w:rPr>
          <w:rFonts w:ascii="Times New Roman" w:hAnsi="Times New Roman" w:cs="Times New Roman"/>
          <w:spacing w:val="-9"/>
          <w:sz w:val="24"/>
          <w:szCs w:val="24"/>
          <w:lang w:val="ru-RU"/>
        </w:rPr>
        <w:t>за</w:t>
      </w:r>
      <w:proofErr w:type="gram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як</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відсутність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з бюджету, </w:t>
      </w:r>
      <w:proofErr w:type="spellStart"/>
      <w:r w:rsidRPr="00D04DCF">
        <w:rPr>
          <w:rFonts w:ascii="Times New Roman" w:hAnsi="Times New Roman" w:cs="Times New Roman"/>
          <w:spacing w:val="-9"/>
          <w:sz w:val="24"/>
          <w:szCs w:val="24"/>
          <w:lang w:val="ru-RU"/>
        </w:rPr>
        <w:t>виникнення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додаткових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передбачених</w:t>
      </w:r>
      <w:proofErr w:type="spellEnd"/>
      <w:r w:rsidRPr="00D04DCF">
        <w:rPr>
          <w:rFonts w:ascii="Times New Roman" w:hAnsi="Times New Roman" w:cs="Times New Roman"/>
          <w:spacing w:val="-9"/>
          <w:sz w:val="24"/>
          <w:szCs w:val="24"/>
          <w:lang w:val="ru-RU"/>
        </w:rPr>
        <w:t xml:space="preserve"> Договором).</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lang w:val="ru-RU"/>
        </w:rPr>
        <w:t>6</w:t>
      </w:r>
      <w:r w:rsidRPr="00D04DCF">
        <w:rPr>
          <w:rFonts w:ascii="Times New Roman" w:hAnsi="Times New Roman" w:cs="Times New Roman"/>
          <w:spacing w:val="-9"/>
          <w:sz w:val="24"/>
          <w:szCs w:val="24"/>
          <w:lang w:val="ru-RU"/>
        </w:rPr>
        <w:t xml:space="preserve">. </w:t>
      </w:r>
      <w:proofErr w:type="gramStart"/>
      <w:r w:rsidRPr="00D04DCF">
        <w:rPr>
          <w:rFonts w:ascii="Times New Roman" w:hAnsi="Times New Roman" w:cs="Times New Roman"/>
          <w:spacing w:val="-9"/>
          <w:sz w:val="24"/>
          <w:szCs w:val="24"/>
          <w:lang w:val="ru-RU"/>
        </w:rPr>
        <w:t>У</w:t>
      </w:r>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затримки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мають</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призупинити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взяті</w:t>
      </w:r>
      <w:proofErr w:type="spellEnd"/>
      <w:r w:rsidRPr="00D04DCF">
        <w:rPr>
          <w:rFonts w:ascii="Times New Roman" w:hAnsi="Times New Roman" w:cs="Times New Roman"/>
          <w:spacing w:val="-9"/>
          <w:sz w:val="24"/>
          <w:szCs w:val="24"/>
          <w:lang w:val="ru-RU"/>
        </w:rPr>
        <w:t xml:space="preserve"> на себе </w:t>
      </w:r>
      <w:proofErr w:type="spellStart"/>
      <w:r w:rsidRPr="00D04DCF">
        <w:rPr>
          <w:rFonts w:ascii="Times New Roman" w:hAnsi="Times New Roman" w:cs="Times New Roman"/>
          <w:spacing w:val="-9"/>
          <w:sz w:val="24"/>
          <w:szCs w:val="24"/>
          <w:lang w:val="ru-RU"/>
        </w:rPr>
        <w:t>обов’язки</w:t>
      </w:r>
      <w:proofErr w:type="spellEnd"/>
      <w:r w:rsidRPr="00D04DCF">
        <w:rPr>
          <w:rFonts w:ascii="Times New Roman" w:hAnsi="Times New Roman" w:cs="Times New Roman"/>
          <w:spacing w:val="-9"/>
          <w:sz w:val="24"/>
          <w:szCs w:val="24"/>
          <w:lang w:val="ru-RU"/>
        </w:rPr>
        <w:t xml:space="preserve"> по Договору до моменту </w:t>
      </w:r>
      <w:proofErr w:type="spellStart"/>
      <w:r w:rsidRPr="00D04DCF">
        <w:rPr>
          <w:rFonts w:ascii="Times New Roman" w:hAnsi="Times New Roman" w:cs="Times New Roman"/>
          <w:spacing w:val="-9"/>
          <w:sz w:val="24"/>
          <w:szCs w:val="24"/>
          <w:lang w:val="ru-RU"/>
        </w:rPr>
        <w:t>виділення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асигнувань</w:t>
      </w:r>
      <w:proofErr w:type="spellEnd"/>
      <w:r w:rsidRPr="00D04DCF">
        <w:rPr>
          <w:rFonts w:ascii="Times New Roman" w:hAnsi="Times New Roman" w:cs="Times New Roman"/>
          <w:spacing w:val="-9"/>
          <w:sz w:val="24"/>
          <w:szCs w:val="24"/>
          <w:lang w:val="ru-RU"/>
        </w:rPr>
        <w:t xml:space="preserve"> з бюджету </w:t>
      </w:r>
      <w:proofErr w:type="spellStart"/>
      <w:r w:rsidRPr="00D04DCF">
        <w:rPr>
          <w:rFonts w:ascii="Times New Roman" w:hAnsi="Times New Roman" w:cs="Times New Roman"/>
          <w:spacing w:val="-9"/>
          <w:sz w:val="24"/>
          <w:szCs w:val="24"/>
          <w:lang w:val="ru-RU"/>
        </w:rPr>
        <w:t>або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інших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джерел</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данні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види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6.Права та </w:t>
      </w:r>
      <w:proofErr w:type="spellStart"/>
      <w:r w:rsidRPr="00D04DCF">
        <w:rPr>
          <w:rFonts w:ascii="Times New Roman" w:hAnsi="Times New Roman" w:cs="Times New Roman"/>
          <w:b/>
          <w:sz w:val="24"/>
          <w:szCs w:val="24"/>
          <w:lang w:val="ru-RU"/>
        </w:rPr>
        <w:t>обов'язки</w:t>
      </w:r>
      <w:proofErr w:type="spellEnd"/>
      <w:r w:rsidRPr="00D04DCF">
        <w:rPr>
          <w:rFonts w:ascii="Times New Roman" w:hAnsi="Times New Roman" w:cs="Times New Roman"/>
          <w:b/>
          <w:sz w:val="24"/>
          <w:szCs w:val="24"/>
          <w:lang w:val="ru-RU"/>
        </w:rPr>
        <w:t xml:space="preserve"> </w:t>
      </w:r>
      <w:proofErr w:type="spellStart"/>
      <w:r w:rsidRPr="00D04DCF">
        <w:rPr>
          <w:rFonts w:ascii="Times New Roman" w:hAnsi="Times New Roman" w:cs="Times New Roman"/>
          <w:b/>
          <w:sz w:val="24"/>
          <w:szCs w:val="24"/>
          <w:lang w:val="ru-RU"/>
        </w:rPr>
        <w:t>сторін</w:t>
      </w:r>
      <w:proofErr w:type="spellEnd"/>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 Замовник зобов'язаний:</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6.1.1.</w:t>
      </w:r>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Своєчасно</w:t>
      </w:r>
      <w:proofErr w:type="spellEnd"/>
      <w:r w:rsidRPr="00D04DCF">
        <w:rPr>
          <w:rFonts w:ascii="Times New Roman" w:hAnsi="Times New Roman" w:cs="Times New Roman"/>
          <w:sz w:val="24"/>
          <w:szCs w:val="24"/>
          <w:lang w:val="ru-RU"/>
        </w:rPr>
        <w:t xml:space="preserve"> та в </w:t>
      </w:r>
      <w:proofErr w:type="spellStart"/>
      <w:r w:rsidRPr="00D04DCF">
        <w:rPr>
          <w:rFonts w:ascii="Times New Roman" w:hAnsi="Times New Roman" w:cs="Times New Roman"/>
          <w:sz w:val="24"/>
          <w:szCs w:val="24"/>
          <w:lang w:val="ru-RU"/>
        </w:rPr>
        <w:t>повному</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обсязі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сплачувати</w:t>
      </w:r>
      <w:proofErr w:type="spellEnd"/>
      <w:r w:rsidRPr="00D04DCF">
        <w:rPr>
          <w:rFonts w:ascii="Times New Roman" w:hAnsi="Times New Roman" w:cs="Times New Roman"/>
          <w:sz w:val="24"/>
          <w:szCs w:val="24"/>
          <w:lang w:val="ru-RU"/>
        </w:rPr>
        <w:t xml:space="preserve"> за </w:t>
      </w:r>
      <w:r w:rsidRPr="00D04DCF">
        <w:rPr>
          <w:rFonts w:ascii="Times New Roman" w:hAnsi="Times New Roman" w:cs="Times New Roman"/>
          <w:sz w:val="24"/>
          <w:szCs w:val="24"/>
        </w:rPr>
        <w:t>надані</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rPr>
        <w:t>послуги</w:t>
      </w:r>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6.1.2. </w:t>
      </w:r>
      <w:proofErr w:type="spellStart"/>
      <w:r w:rsidRPr="00D04DCF">
        <w:rPr>
          <w:rFonts w:ascii="Times New Roman" w:hAnsi="Times New Roman" w:cs="Times New Roman"/>
          <w:sz w:val="24"/>
          <w:szCs w:val="24"/>
          <w:lang w:val="ru-RU"/>
        </w:rPr>
        <w:t>Прийм</w:t>
      </w:r>
      <w:r w:rsidR="00BF21AC" w:rsidRPr="00D04DCF">
        <w:rPr>
          <w:rFonts w:ascii="Times New Roman" w:hAnsi="Times New Roman" w:cs="Times New Roman"/>
          <w:sz w:val="24"/>
          <w:szCs w:val="24"/>
        </w:rPr>
        <w:t>ати</w:t>
      </w:r>
      <w:proofErr w:type="spellEnd"/>
      <w:r w:rsidRPr="00D04DCF">
        <w:rPr>
          <w:rFonts w:ascii="Times New Roman" w:hAnsi="Times New Roman" w:cs="Times New Roman"/>
          <w:sz w:val="24"/>
          <w:szCs w:val="24"/>
        </w:rPr>
        <w:t xml:space="preserve"> у встановленому Договором та чинним законодавством порядку </w:t>
      </w:r>
      <w:proofErr w:type="spellStart"/>
      <w:r w:rsidRPr="00D04DCF">
        <w:rPr>
          <w:rFonts w:ascii="Times New Roman" w:hAnsi="Times New Roman" w:cs="Times New Roman"/>
          <w:sz w:val="24"/>
          <w:szCs w:val="24"/>
          <w:lang w:val="ru-RU"/>
        </w:rPr>
        <w:t>надані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послуги</w:t>
      </w:r>
      <w:proofErr w:type="spellEnd"/>
      <w:r w:rsidRPr="00D04DCF">
        <w:rPr>
          <w:rFonts w:ascii="Times New Roman" w:hAnsi="Times New Roman" w:cs="Times New Roman"/>
          <w:sz w:val="24"/>
          <w:szCs w:val="24"/>
        </w:rPr>
        <w:t xml:space="preserve"> за умови, що послуги надано  належним чином і в погоджений строк, </w:t>
      </w:r>
      <w:proofErr w:type="gramStart"/>
      <w:r w:rsidRPr="00D04DCF">
        <w:rPr>
          <w:rFonts w:ascii="Times New Roman" w:hAnsi="Times New Roman" w:cs="Times New Roman"/>
          <w:sz w:val="24"/>
          <w:szCs w:val="24"/>
        </w:rPr>
        <w:t>у</w:t>
      </w:r>
      <w:proofErr w:type="gramEnd"/>
      <w:r w:rsidRPr="00D04DCF">
        <w:rPr>
          <w:rFonts w:ascii="Times New Roman" w:hAnsi="Times New Roman" w:cs="Times New Roman"/>
          <w:sz w:val="24"/>
          <w:szCs w:val="24"/>
        </w:rPr>
        <w:t xml:space="preserve"> тому числі достроково, відповідно до п. 5.2.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6.1.3. Н</w:t>
      </w:r>
      <w:proofErr w:type="spellStart"/>
      <w:r w:rsidRPr="00D04DCF">
        <w:rPr>
          <w:rFonts w:ascii="Times New Roman" w:hAnsi="Times New Roman" w:cs="Times New Roman"/>
          <w:spacing w:val="-9"/>
          <w:sz w:val="24"/>
          <w:szCs w:val="24"/>
          <w:lang w:val="ru-RU"/>
        </w:rPr>
        <w:t>егайно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про </w:t>
      </w:r>
      <w:proofErr w:type="spellStart"/>
      <w:r w:rsidRPr="00D04DCF">
        <w:rPr>
          <w:rFonts w:ascii="Times New Roman" w:hAnsi="Times New Roman" w:cs="Times New Roman"/>
          <w:spacing w:val="-9"/>
          <w:sz w:val="24"/>
          <w:szCs w:val="24"/>
          <w:lang w:val="ru-RU"/>
        </w:rPr>
        <w:t>виявлені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недоліки</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роботі</w:t>
      </w:r>
      <w:proofErr w:type="spellEnd"/>
      <w:r w:rsidRPr="00D04DCF">
        <w:rPr>
          <w:rFonts w:ascii="Times New Roman" w:hAnsi="Times New Roman" w:cs="Times New Roman"/>
          <w:spacing w:val="-9"/>
          <w:sz w:val="24"/>
          <w:szCs w:val="24"/>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6.2. Замовник має право: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6.2.1. Достроково розірвати Договір у разі невиконання зобов'язань Виконавцем передбачених Договором, повідомивши про це його у строк не пізніше  ніж за 5 (п’ять) робочих днів;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6.2.2.  Контролювати надання Послуг;</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6.2.3. Забезпечити здійснення у будь-який час, не втручаючись у господарську діяльність Виконавця, технічний нагляд і контроль за ходом, якістю та обсягами виконання робіт;</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6.2.4. Повернути рахунок Виконавцю без здійснення оплати в разі неналежного оформлення документів, зазначених в п. 4.1. Договору (відсутність печатки, підписів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6.2.5. Відмовитися від прийняття наданих послуг у разі виявлення недоліків, які виключають можливість використання об’єкту відповідно до його призначення, і не можуть бути усунені Виконавцем, Замовником або третьою особою;</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6.2.6. В</w:t>
      </w:r>
      <w:proofErr w:type="spellStart"/>
      <w:r w:rsidRPr="00D04DCF">
        <w:rPr>
          <w:rFonts w:ascii="Times New Roman" w:hAnsi="Times New Roman" w:cs="Times New Roman"/>
          <w:spacing w:val="-9"/>
          <w:sz w:val="24"/>
          <w:szCs w:val="24"/>
          <w:lang w:val="ru-RU"/>
        </w:rPr>
        <w:t>имагати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безоплатного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виправлення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недоліків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виникли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внаслідок</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допущених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Виконавцем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порушень</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6.2.7.  Відмовитися від Договору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6.2.8.</w:t>
      </w:r>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В</w:t>
      </w:r>
      <w:proofErr w:type="spellStart"/>
      <w:r w:rsidRPr="00D04DCF">
        <w:rPr>
          <w:rFonts w:ascii="Times New Roman" w:hAnsi="Times New Roman" w:cs="Times New Roman"/>
          <w:spacing w:val="-9"/>
          <w:sz w:val="24"/>
          <w:szCs w:val="24"/>
          <w:lang w:val="ru-RU"/>
        </w:rPr>
        <w:t>ідмовитися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Договору в будь-</w:t>
      </w:r>
      <w:proofErr w:type="spellStart"/>
      <w:r w:rsidRPr="00D04DCF">
        <w:rPr>
          <w:rFonts w:ascii="Times New Roman" w:hAnsi="Times New Roman" w:cs="Times New Roman"/>
          <w:spacing w:val="-9"/>
          <w:sz w:val="24"/>
          <w:szCs w:val="24"/>
          <w:lang w:val="ru-RU"/>
        </w:rPr>
        <w:t>який</w:t>
      </w:r>
      <w:proofErr w:type="spellEnd"/>
      <w:r w:rsidRPr="00D04DCF">
        <w:rPr>
          <w:rFonts w:ascii="Times New Roman" w:hAnsi="Times New Roman" w:cs="Times New Roman"/>
          <w:spacing w:val="-9"/>
          <w:sz w:val="24"/>
          <w:szCs w:val="24"/>
          <w:lang w:val="ru-RU"/>
        </w:rPr>
        <w:t xml:space="preserve"> час до </w:t>
      </w:r>
      <w:proofErr w:type="spellStart"/>
      <w:r w:rsidRPr="00D04DCF">
        <w:rPr>
          <w:rFonts w:ascii="Times New Roman" w:hAnsi="Times New Roman" w:cs="Times New Roman"/>
          <w:spacing w:val="-9"/>
          <w:sz w:val="24"/>
          <w:szCs w:val="24"/>
          <w:lang w:val="ru-RU"/>
        </w:rPr>
        <w:t>завершення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оплативши </w:t>
      </w:r>
      <w:proofErr w:type="spellStart"/>
      <w:r w:rsidRPr="00D04DCF">
        <w:rPr>
          <w:rFonts w:ascii="Times New Roman" w:hAnsi="Times New Roman" w:cs="Times New Roman"/>
          <w:spacing w:val="-9"/>
          <w:sz w:val="24"/>
          <w:szCs w:val="24"/>
          <w:lang w:val="ru-RU"/>
        </w:rPr>
        <w:t>Виконавцю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частину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6.2.9.  Ініціювати внесення змін у Договір, або вимагати його розірвання та відшкодування збитків за наявності істотних порушень Виконавцем умов Договору.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6.3. </w:t>
      </w:r>
      <w:proofErr w:type="spellStart"/>
      <w:r w:rsidRPr="00D04DCF">
        <w:rPr>
          <w:rFonts w:ascii="Times New Roman" w:hAnsi="Times New Roman" w:cs="Times New Roman"/>
          <w:sz w:val="24"/>
          <w:szCs w:val="24"/>
          <w:lang w:val="ru-RU"/>
        </w:rPr>
        <w:t>Виконавець</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зобов'язаний</w:t>
      </w:r>
      <w:proofErr w:type="spellEnd"/>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6.3.1.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у строки, </w:t>
      </w:r>
      <w:proofErr w:type="spellStart"/>
      <w:r w:rsidRPr="00D04DCF">
        <w:rPr>
          <w:rFonts w:ascii="Times New Roman" w:hAnsi="Times New Roman" w:cs="Times New Roman"/>
          <w:spacing w:val="-9"/>
          <w:sz w:val="24"/>
          <w:szCs w:val="24"/>
          <w:lang w:val="ru-RU"/>
        </w:rPr>
        <w:t>встановлені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цим</w:t>
      </w:r>
      <w:proofErr w:type="spellEnd"/>
      <w:r w:rsidRPr="00D04DCF">
        <w:rPr>
          <w:rFonts w:ascii="Times New Roman" w:hAnsi="Times New Roman" w:cs="Times New Roman"/>
          <w:spacing w:val="-9"/>
          <w:sz w:val="24"/>
          <w:szCs w:val="24"/>
          <w:lang w:val="ru-RU"/>
        </w:rPr>
        <w:t xml:space="preserve"> Договором;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6.3.2.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умовам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установленим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розділом</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2</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цього</w:t>
      </w:r>
      <w:proofErr w:type="spellEnd"/>
      <w:r w:rsidRPr="00D04DCF">
        <w:rPr>
          <w:rFonts w:ascii="Times New Roman" w:hAnsi="Times New Roman" w:cs="Times New Roman"/>
          <w:spacing w:val="-9"/>
          <w:sz w:val="24"/>
          <w:szCs w:val="24"/>
          <w:lang w:val="ru-RU"/>
        </w:rPr>
        <w:t xml:space="preserve">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6.3.3.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 xml:space="preserve">надання послуг </w:t>
      </w:r>
      <w:r w:rsidRPr="00D04DCF">
        <w:rPr>
          <w:rFonts w:ascii="Times New Roman" w:hAnsi="Times New Roman" w:cs="Times New Roman"/>
          <w:spacing w:val="-9"/>
          <w:sz w:val="24"/>
          <w:szCs w:val="24"/>
          <w:lang w:val="ru-RU"/>
        </w:rPr>
        <w:t xml:space="preserve">за Договором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дотриманням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будівельних</w:t>
      </w:r>
      <w:proofErr w:type="spellEnd"/>
      <w:r w:rsidRPr="00D04DCF">
        <w:rPr>
          <w:rFonts w:ascii="Times New Roman" w:hAnsi="Times New Roman" w:cs="Times New Roman"/>
          <w:spacing w:val="-9"/>
          <w:sz w:val="24"/>
          <w:szCs w:val="24"/>
          <w:lang w:val="ru-RU"/>
        </w:rPr>
        <w:t xml:space="preserve"> норм і правил,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діють</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території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Оформити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згідно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законодавства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виконавчу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документацію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акти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прихованих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протоколи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випробувань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тощо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входять</w:t>
      </w:r>
      <w:proofErr w:type="spellEnd"/>
      <w:r w:rsidRPr="00D04DCF">
        <w:rPr>
          <w:rFonts w:ascii="Times New Roman" w:hAnsi="Times New Roman" w:cs="Times New Roman"/>
          <w:spacing w:val="-9"/>
          <w:sz w:val="24"/>
          <w:szCs w:val="24"/>
          <w:lang w:val="ru-RU"/>
        </w:rPr>
        <w:t xml:space="preserve"> до </w:t>
      </w:r>
      <w:proofErr w:type="spellStart"/>
      <w:r w:rsidRPr="00D04DCF">
        <w:rPr>
          <w:rFonts w:ascii="Times New Roman" w:hAnsi="Times New Roman" w:cs="Times New Roman"/>
          <w:spacing w:val="-9"/>
          <w:sz w:val="24"/>
          <w:szCs w:val="24"/>
          <w:lang w:val="ru-RU"/>
        </w:rPr>
        <w:t>компетенції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необхідні</w:t>
      </w:r>
      <w:proofErr w:type="spellEnd"/>
      <w:r w:rsidRPr="00D04DCF">
        <w:rPr>
          <w:rFonts w:ascii="Times New Roman" w:hAnsi="Times New Roman" w:cs="Times New Roman"/>
          <w:spacing w:val="-9"/>
          <w:sz w:val="24"/>
          <w:szCs w:val="24"/>
          <w:lang w:val="ru-RU"/>
        </w:rPr>
        <w:t xml:space="preserve"> для </w:t>
      </w:r>
      <w:proofErr w:type="spellStart"/>
      <w:r w:rsidRPr="00D04DCF">
        <w:rPr>
          <w:rFonts w:ascii="Times New Roman" w:hAnsi="Times New Roman" w:cs="Times New Roman"/>
          <w:spacing w:val="-9"/>
          <w:sz w:val="24"/>
          <w:szCs w:val="24"/>
          <w:lang w:val="ru-RU"/>
        </w:rPr>
        <w:t>здачі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об'єкту</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експлуатацію</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6.3.4.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в будь-</w:t>
      </w:r>
      <w:proofErr w:type="spellStart"/>
      <w:r w:rsidRPr="00D04DCF">
        <w:rPr>
          <w:rFonts w:ascii="Times New Roman" w:hAnsi="Times New Roman" w:cs="Times New Roman"/>
          <w:spacing w:val="-9"/>
          <w:sz w:val="24"/>
          <w:szCs w:val="24"/>
          <w:lang w:val="ru-RU"/>
        </w:rPr>
        <w:t>який</w:t>
      </w:r>
      <w:proofErr w:type="spellEnd"/>
      <w:r w:rsidRPr="00D04DCF">
        <w:rPr>
          <w:rFonts w:ascii="Times New Roman" w:hAnsi="Times New Roman" w:cs="Times New Roman"/>
          <w:spacing w:val="-9"/>
          <w:sz w:val="24"/>
          <w:szCs w:val="24"/>
          <w:lang w:val="ru-RU"/>
        </w:rPr>
        <w:t xml:space="preserve"> час допуск на </w:t>
      </w:r>
      <w:proofErr w:type="spellStart"/>
      <w:r w:rsidRPr="00D04DCF">
        <w:rPr>
          <w:rFonts w:ascii="Times New Roman" w:hAnsi="Times New Roman" w:cs="Times New Roman"/>
          <w:spacing w:val="-9"/>
          <w:sz w:val="24"/>
          <w:szCs w:val="24"/>
          <w:lang w:val="ru-RU"/>
        </w:rPr>
        <w:t>об’єкт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інженера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технагляду</w:t>
      </w:r>
      <w:proofErr w:type="spellEnd"/>
      <w:r w:rsidRPr="00D04DCF">
        <w:rPr>
          <w:rFonts w:ascii="Times New Roman" w:hAnsi="Times New Roman" w:cs="Times New Roman"/>
          <w:spacing w:val="-9"/>
          <w:sz w:val="24"/>
          <w:szCs w:val="24"/>
          <w:lang w:val="ru-RU"/>
        </w:rPr>
        <w:t xml:space="preserve"> для контролю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6.3.5. Н</w:t>
      </w:r>
      <w:proofErr w:type="spellStart"/>
      <w:r w:rsidRPr="00D04DCF">
        <w:rPr>
          <w:rFonts w:ascii="Times New Roman" w:hAnsi="Times New Roman" w:cs="Times New Roman"/>
          <w:spacing w:val="-9"/>
          <w:sz w:val="24"/>
          <w:szCs w:val="24"/>
          <w:lang w:val="ru-RU"/>
        </w:rPr>
        <w:t>адати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документи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щодо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якості</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вартості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матеріалів</w:t>
      </w:r>
      <w:proofErr w:type="spellEnd"/>
      <w:r w:rsidRPr="00D04DCF">
        <w:rPr>
          <w:rFonts w:ascii="Times New Roman" w:hAnsi="Times New Roman" w:cs="Times New Roman"/>
          <w:spacing w:val="-9"/>
          <w:sz w:val="24"/>
          <w:szCs w:val="24"/>
          <w:lang w:val="ru-RU"/>
        </w:rPr>
        <w:t xml:space="preserve"> і </w:t>
      </w:r>
      <w:proofErr w:type="spellStart"/>
      <w:r w:rsidRPr="00D04DCF">
        <w:rPr>
          <w:rFonts w:ascii="Times New Roman" w:hAnsi="Times New Roman" w:cs="Times New Roman"/>
          <w:spacing w:val="-9"/>
          <w:sz w:val="24"/>
          <w:szCs w:val="24"/>
          <w:lang w:val="ru-RU"/>
        </w:rPr>
        <w:t>обладнання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використовуються</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об'єкті</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6.3.6. При наданні послуг дотримуватися необхідних заходів протипожежної безпеки, техніки безпеки, з охорони праці та довкілля протягом всього терміну проведення, відповідно до діючих норм та правил;</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6.3.7.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збереження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матеріалів</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обладнання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результатів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робочий</w:t>
      </w:r>
      <w:proofErr w:type="spellEnd"/>
      <w:r w:rsidRPr="00D04DCF">
        <w:rPr>
          <w:rFonts w:ascii="Times New Roman" w:hAnsi="Times New Roman" w:cs="Times New Roman"/>
          <w:spacing w:val="-9"/>
          <w:sz w:val="24"/>
          <w:szCs w:val="24"/>
          <w:lang w:val="ru-RU"/>
        </w:rPr>
        <w:t xml:space="preserve"> час на</w:t>
      </w:r>
      <w:r w:rsidRPr="00D04DCF">
        <w:rPr>
          <w:rFonts w:ascii="Times New Roman" w:hAnsi="Times New Roman" w:cs="Times New Roman"/>
          <w:spacing w:val="-9"/>
          <w:sz w:val="24"/>
          <w:szCs w:val="24"/>
        </w:rPr>
        <w:t xml:space="preserve"> об’єкті надання послуг</w:t>
      </w:r>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6.3.8. Виконавець гарантує відповідність виконаних робіт санітарним правилам та нормам, а також гарантує якість закінчених робіт та можливість їх експлуатації протягом </w:t>
      </w:r>
      <w:r w:rsidR="00BF21AC"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rPr>
        <w:t xml:space="preserve"> (</w:t>
      </w:r>
      <w:proofErr w:type="spellStart"/>
      <w:r w:rsidR="00BF21AC" w:rsidRPr="00D04DCF">
        <w:rPr>
          <w:rFonts w:ascii="Times New Roman" w:hAnsi="Times New Roman" w:cs="Times New Roman"/>
          <w:spacing w:val="-9"/>
          <w:sz w:val="24"/>
          <w:szCs w:val="24"/>
        </w:rPr>
        <w:t>пяти</w:t>
      </w:r>
      <w:proofErr w:type="spellEnd"/>
      <w:r w:rsidRPr="00D04DCF">
        <w:rPr>
          <w:rFonts w:ascii="Times New Roman" w:hAnsi="Times New Roman" w:cs="Times New Roman"/>
          <w:spacing w:val="-9"/>
          <w:sz w:val="24"/>
          <w:szCs w:val="24"/>
        </w:rPr>
        <w:t xml:space="preserve">) років.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z w:val="24"/>
          <w:szCs w:val="24"/>
        </w:rPr>
        <w:lastRenderedPageBreak/>
        <w:t>6.4. Виконавець має право:</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6.4.1. С</w:t>
      </w:r>
      <w:proofErr w:type="spellStart"/>
      <w:r w:rsidRPr="00D04DCF">
        <w:rPr>
          <w:rFonts w:ascii="Times New Roman" w:hAnsi="Times New Roman" w:cs="Times New Roman"/>
          <w:spacing w:val="-9"/>
          <w:sz w:val="24"/>
          <w:szCs w:val="24"/>
          <w:lang w:val="ru-RU"/>
        </w:rPr>
        <w:t>воєчасно</w:t>
      </w:r>
      <w:proofErr w:type="spellEnd"/>
      <w:r w:rsidRPr="00D04DCF">
        <w:rPr>
          <w:rFonts w:ascii="Times New Roman" w:hAnsi="Times New Roman" w:cs="Times New Roman"/>
          <w:spacing w:val="-9"/>
          <w:sz w:val="24"/>
          <w:szCs w:val="24"/>
          <w:lang w:val="ru-RU"/>
        </w:rPr>
        <w:t xml:space="preserve"> та в </w:t>
      </w:r>
      <w:proofErr w:type="spellStart"/>
      <w:r w:rsidRPr="00D04DCF">
        <w:rPr>
          <w:rFonts w:ascii="Times New Roman" w:hAnsi="Times New Roman" w:cs="Times New Roman"/>
          <w:spacing w:val="-9"/>
          <w:sz w:val="24"/>
          <w:szCs w:val="24"/>
          <w:lang w:val="ru-RU"/>
        </w:rPr>
        <w:t>повному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обсязі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отримати</w:t>
      </w:r>
      <w:proofErr w:type="spellEnd"/>
      <w:r w:rsidRPr="00D04DCF">
        <w:rPr>
          <w:rFonts w:ascii="Times New Roman" w:hAnsi="Times New Roman" w:cs="Times New Roman"/>
          <w:spacing w:val="-9"/>
          <w:sz w:val="24"/>
          <w:szCs w:val="24"/>
          <w:lang w:val="ru-RU"/>
        </w:rPr>
        <w:t xml:space="preserve"> плату за </w:t>
      </w:r>
      <w:proofErr w:type="spellStart"/>
      <w:r w:rsidRPr="00D04DCF">
        <w:rPr>
          <w:rFonts w:ascii="Times New Roman" w:hAnsi="Times New Roman" w:cs="Times New Roman"/>
          <w:spacing w:val="-9"/>
          <w:sz w:val="24"/>
          <w:szCs w:val="24"/>
          <w:lang w:val="ru-RU"/>
        </w:rPr>
        <w:t>надані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послуги</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 xml:space="preserve">6.4.2. У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Замовником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достроково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розірвати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Договір</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повідомивши</w:t>
      </w:r>
      <w:proofErr w:type="spellEnd"/>
      <w:r w:rsidRPr="00D04DCF">
        <w:rPr>
          <w:rFonts w:ascii="Times New Roman" w:hAnsi="Times New Roman" w:cs="Times New Roman"/>
          <w:spacing w:val="-9"/>
          <w:sz w:val="24"/>
          <w:szCs w:val="24"/>
          <w:lang w:val="ru-RU"/>
        </w:rPr>
        <w:t xml:space="preserve"> про </w:t>
      </w:r>
      <w:proofErr w:type="spellStart"/>
      <w:r w:rsidRPr="00D04DCF">
        <w:rPr>
          <w:rFonts w:ascii="Times New Roman" w:hAnsi="Times New Roman" w:cs="Times New Roman"/>
          <w:spacing w:val="-9"/>
          <w:sz w:val="24"/>
          <w:szCs w:val="24"/>
          <w:lang w:val="ru-RU"/>
        </w:rPr>
        <w:t>це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у строк не </w:t>
      </w:r>
      <w:proofErr w:type="spellStart"/>
      <w:r w:rsidRPr="00D04DCF">
        <w:rPr>
          <w:rFonts w:ascii="Times New Roman" w:hAnsi="Times New Roman" w:cs="Times New Roman"/>
          <w:spacing w:val="-9"/>
          <w:sz w:val="24"/>
          <w:szCs w:val="24"/>
          <w:lang w:val="ru-RU"/>
        </w:rPr>
        <w:t>пізніше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ніж</w:t>
      </w:r>
      <w:proofErr w:type="spellEnd"/>
      <w:r w:rsidRPr="00D04DCF">
        <w:rPr>
          <w:rFonts w:ascii="Times New Roman" w:hAnsi="Times New Roman" w:cs="Times New Roman"/>
          <w:spacing w:val="-9"/>
          <w:sz w:val="24"/>
          <w:szCs w:val="24"/>
          <w:lang w:val="ru-RU"/>
        </w:rPr>
        <w:t xml:space="preserve"> за 5 (</w:t>
      </w:r>
      <w:r w:rsidRPr="00D04DCF">
        <w:rPr>
          <w:rFonts w:ascii="Times New Roman" w:hAnsi="Times New Roman" w:cs="Times New Roman"/>
          <w:spacing w:val="-9"/>
          <w:sz w:val="24"/>
          <w:szCs w:val="24"/>
        </w:rPr>
        <w:t>п</w:t>
      </w:r>
      <w:r w:rsidRPr="00D04DCF">
        <w:rPr>
          <w:rFonts w:ascii="Times New Roman" w:hAnsi="Times New Roman" w:cs="Times New Roman"/>
          <w:spacing w:val="-9"/>
          <w:sz w:val="24"/>
          <w:szCs w:val="24"/>
          <w:lang w:val="ru-RU"/>
        </w:rPr>
        <w:t xml:space="preserve">’ять) </w:t>
      </w:r>
      <w:proofErr w:type="spellStart"/>
      <w:r w:rsidRPr="00D04DCF">
        <w:rPr>
          <w:rFonts w:ascii="Times New Roman" w:hAnsi="Times New Roman" w:cs="Times New Roman"/>
          <w:spacing w:val="-9"/>
          <w:sz w:val="24"/>
          <w:szCs w:val="24"/>
          <w:lang w:val="ru-RU"/>
        </w:rPr>
        <w:t>днів</w:t>
      </w:r>
      <w:proofErr w:type="spellEnd"/>
      <w:r w:rsidRPr="00D04DCF">
        <w:rPr>
          <w:rFonts w:ascii="Times New Roman" w:hAnsi="Times New Roman" w:cs="Times New Roman"/>
          <w:spacing w:val="-9"/>
          <w:sz w:val="24"/>
          <w:szCs w:val="24"/>
          <w:lang w:val="ru-RU"/>
        </w:rPr>
        <w:t>;</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7. </w:t>
      </w:r>
      <w:proofErr w:type="spellStart"/>
      <w:r w:rsidRPr="00D04DCF">
        <w:rPr>
          <w:rFonts w:ascii="Times New Roman" w:hAnsi="Times New Roman" w:cs="Times New Roman"/>
          <w:b/>
          <w:bCs/>
          <w:sz w:val="24"/>
          <w:szCs w:val="24"/>
          <w:lang w:val="ru-RU"/>
        </w:rPr>
        <w:t>Відповідальність</w:t>
      </w:r>
      <w:proofErr w:type="spellEnd"/>
      <w:r w:rsidRPr="00D04DCF">
        <w:rPr>
          <w:rFonts w:ascii="Times New Roman" w:hAnsi="Times New Roman" w:cs="Times New Roman"/>
          <w:b/>
          <w:bCs/>
          <w:sz w:val="24"/>
          <w:szCs w:val="24"/>
          <w:lang w:val="ru-RU"/>
        </w:rPr>
        <w:t xml:space="preserve"> </w:t>
      </w:r>
      <w:proofErr w:type="spellStart"/>
      <w:r w:rsidRPr="00D04DCF">
        <w:rPr>
          <w:rFonts w:ascii="Times New Roman" w:hAnsi="Times New Roman" w:cs="Times New Roman"/>
          <w:b/>
          <w:bCs/>
          <w:sz w:val="24"/>
          <w:szCs w:val="24"/>
          <w:lang w:val="ru-RU"/>
        </w:rPr>
        <w:t>Сторін</w:t>
      </w:r>
      <w:proofErr w:type="spellEnd"/>
      <w:r w:rsidRPr="00D04DCF">
        <w:rPr>
          <w:rFonts w:ascii="Times New Roman" w:hAnsi="Times New Roman" w:cs="Times New Roman"/>
          <w:b/>
          <w:bCs/>
          <w:sz w:val="24"/>
          <w:szCs w:val="24"/>
          <w:lang w:val="ru-RU"/>
        </w:rPr>
        <w:t>.</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7.1. За </w:t>
      </w:r>
      <w:proofErr w:type="spellStart"/>
      <w:r w:rsidRPr="00D04DCF">
        <w:rPr>
          <w:rFonts w:ascii="Times New Roman" w:hAnsi="Times New Roman" w:cs="Times New Roman"/>
          <w:spacing w:val="-9"/>
          <w:sz w:val="24"/>
          <w:szCs w:val="24"/>
          <w:lang w:val="ru-RU"/>
        </w:rPr>
        <w:t>невиконання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за Договором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несуть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відповідальність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згідно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законодавства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994"/>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7.2. За </w:t>
      </w:r>
      <w:proofErr w:type="spellStart"/>
      <w:r w:rsidRPr="00D04DCF">
        <w:rPr>
          <w:rFonts w:ascii="Times New Roman" w:hAnsi="Times New Roman" w:cs="Times New Roman"/>
          <w:spacing w:val="-9"/>
          <w:sz w:val="24"/>
          <w:szCs w:val="24"/>
          <w:lang w:val="ru-RU"/>
        </w:rPr>
        <w:t>кожен</w:t>
      </w:r>
      <w:proofErr w:type="spellEnd"/>
      <w:r w:rsidRPr="00D04DCF">
        <w:rPr>
          <w:rFonts w:ascii="Times New Roman" w:hAnsi="Times New Roman" w:cs="Times New Roman"/>
          <w:spacing w:val="-9"/>
          <w:sz w:val="24"/>
          <w:szCs w:val="24"/>
          <w:lang w:val="ru-RU"/>
        </w:rPr>
        <w:t xml:space="preserve"> день </w:t>
      </w:r>
      <w:proofErr w:type="spellStart"/>
      <w:r w:rsidRPr="00D04DCF">
        <w:rPr>
          <w:rFonts w:ascii="Times New Roman" w:hAnsi="Times New Roman" w:cs="Times New Roman"/>
          <w:spacing w:val="-9"/>
          <w:sz w:val="24"/>
          <w:szCs w:val="24"/>
          <w:lang w:val="ru-RU"/>
        </w:rPr>
        <w:t>затримки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здачі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сплачує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Замовнику</w:t>
      </w:r>
      <w:proofErr w:type="spellEnd"/>
      <w:r w:rsidRPr="00D04DCF">
        <w:rPr>
          <w:rFonts w:ascii="Times New Roman" w:hAnsi="Times New Roman" w:cs="Times New Roman"/>
          <w:spacing w:val="-9"/>
          <w:sz w:val="24"/>
          <w:szCs w:val="24"/>
          <w:lang w:val="ru-RU"/>
        </w:rPr>
        <w:t xml:space="preserve"> пеню у </w:t>
      </w:r>
      <w:proofErr w:type="spellStart"/>
      <w:r w:rsidRPr="00D04DCF">
        <w:rPr>
          <w:rFonts w:ascii="Times New Roman" w:hAnsi="Times New Roman" w:cs="Times New Roman"/>
          <w:spacing w:val="-9"/>
          <w:sz w:val="24"/>
          <w:szCs w:val="24"/>
          <w:lang w:val="ru-RU"/>
        </w:rPr>
        <w:t>розмі</w:t>
      </w:r>
      <w:proofErr w:type="gramStart"/>
      <w:r w:rsidRPr="00D04DCF">
        <w:rPr>
          <w:rFonts w:ascii="Times New Roman" w:hAnsi="Times New Roman" w:cs="Times New Roman"/>
          <w:spacing w:val="-9"/>
          <w:sz w:val="24"/>
          <w:szCs w:val="24"/>
          <w:lang w:val="ru-RU"/>
        </w:rPr>
        <w:t>р</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0,1% від суми договору, а за прострочення понад 30 днів, додатково стягується штраф у розмірі 25% від ціни Договору.</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7.3. </w:t>
      </w:r>
      <w:proofErr w:type="spellStart"/>
      <w:r w:rsidRPr="00D04DCF">
        <w:rPr>
          <w:rFonts w:ascii="Times New Roman" w:hAnsi="Times New Roman" w:cs="Times New Roman"/>
          <w:spacing w:val="-9"/>
          <w:sz w:val="24"/>
          <w:szCs w:val="24"/>
          <w:lang w:val="ru-RU"/>
        </w:rPr>
        <w:t>Сплата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пені</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звільняє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своїх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за  Договором у </w:t>
      </w:r>
      <w:proofErr w:type="spellStart"/>
      <w:r w:rsidRPr="00D04DCF">
        <w:rPr>
          <w:rFonts w:ascii="Times New Roman" w:hAnsi="Times New Roman" w:cs="Times New Roman"/>
          <w:spacing w:val="-9"/>
          <w:sz w:val="24"/>
          <w:szCs w:val="24"/>
          <w:lang w:val="ru-RU"/>
        </w:rPr>
        <w:t>повному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обсязі</w:t>
      </w:r>
      <w:proofErr w:type="spellEnd"/>
      <w:r w:rsidRPr="00D04DCF">
        <w:rPr>
          <w:rFonts w:ascii="Times New Roman" w:hAnsi="Times New Roman" w:cs="Times New Roman"/>
          <w:spacing w:val="-9"/>
          <w:sz w:val="24"/>
          <w:szCs w:val="24"/>
          <w:lang w:val="ru-RU"/>
        </w:rPr>
        <w:t>.</w:t>
      </w:r>
    </w:p>
    <w:p w:rsidR="00281FCD" w:rsidRPr="00D04DCF" w:rsidRDefault="00281FCD" w:rsidP="00D04DCF">
      <w:pPr>
        <w:widowControl w:val="0"/>
        <w:shd w:val="clear" w:color="auto" w:fill="FFFFFF"/>
        <w:tabs>
          <w:tab w:val="left" w:pos="709"/>
        </w:tabs>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bCs/>
          <w:sz w:val="24"/>
          <w:szCs w:val="24"/>
        </w:rPr>
        <w:t>7.</w:t>
      </w:r>
      <w:r w:rsidR="000460C6" w:rsidRPr="00D04DCF">
        <w:rPr>
          <w:rFonts w:ascii="Times New Roman" w:hAnsi="Times New Roman" w:cs="Times New Roman"/>
          <w:bCs/>
          <w:sz w:val="24"/>
          <w:szCs w:val="24"/>
        </w:rPr>
        <w:t>4</w:t>
      </w:r>
      <w:r w:rsidR="000460C6" w:rsidRPr="00D04DCF">
        <w:rPr>
          <w:rFonts w:ascii="Times New Roman" w:hAnsi="Times New Roman" w:cs="Times New Roman"/>
          <w:sz w:val="24"/>
          <w:szCs w:val="24"/>
        </w:rPr>
        <w:t>.</w:t>
      </w:r>
      <w:r w:rsidRPr="00D04DCF">
        <w:rPr>
          <w:rFonts w:ascii="Times New Roman" w:hAnsi="Times New Roman" w:cs="Times New Roman"/>
          <w:sz w:val="24"/>
          <w:szCs w:val="24"/>
        </w:rPr>
        <w:t xml:space="preserve"> Якщо порушення строків оплати послуг пов’язано із затримкою бюджетного фінансування або затримкою здійснення платежу органом, що здійснює казначейське обслуговування Замовника, до Замовника не може бути застосовано заходів матеріальної відповідальності (штраф, пеня, тощо), передбачених даним Договором або положеннями діючого законодавства.    </w:t>
      </w:r>
    </w:p>
    <w:p w:rsidR="00281FCD" w:rsidRPr="00D04DCF" w:rsidRDefault="00281FCD" w:rsidP="00D04DCF">
      <w:pPr>
        <w:tabs>
          <w:tab w:val="left" w:pos="998"/>
        </w:tabs>
        <w:spacing w:after="0" w:line="240" w:lineRule="auto"/>
        <w:ind w:right="86" w:firstLine="284"/>
        <w:jc w:val="both"/>
        <w:rPr>
          <w:rFonts w:ascii="Times New Roman" w:hAnsi="Times New Roman" w:cs="Times New Roman"/>
          <w:spacing w:val="-9"/>
          <w:sz w:val="24"/>
          <w:szCs w:val="24"/>
        </w:rPr>
      </w:pPr>
    </w:p>
    <w:p w:rsidR="00281FCD" w:rsidRPr="00D04DCF" w:rsidRDefault="00281FCD" w:rsidP="00D04DCF">
      <w:pPr>
        <w:spacing w:after="0" w:line="240" w:lineRule="auto"/>
        <w:ind w:right="86" w:firstLine="142"/>
        <w:jc w:val="center"/>
        <w:rPr>
          <w:rFonts w:ascii="Times New Roman" w:hAnsi="Times New Roman" w:cs="Times New Roman"/>
          <w:spacing w:val="-9"/>
          <w:sz w:val="24"/>
          <w:szCs w:val="24"/>
          <w:lang w:val="ru-RU"/>
        </w:rPr>
      </w:pPr>
      <w:r w:rsidRPr="00D04DCF">
        <w:rPr>
          <w:rFonts w:ascii="Times New Roman" w:hAnsi="Times New Roman" w:cs="Times New Roman"/>
          <w:b/>
          <w:bCs/>
          <w:sz w:val="24"/>
          <w:szCs w:val="24"/>
        </w:rPr>
        <w:t xml:space="preserve">8. </w:t>
      </w:r>
      <w:r w:rsidRPr="00D04DCF">
        <w:rPr>
          <w:rFonts w:ascii="Times New Roman" w:hAnsi="Times New Roman" w:cs="Times New Roman"/>
          <w:b/>
          <w:sz w:val="24"/>
          <w:szCs w:val="24"/>
        </w:rPr>
        <w:t>Обставини непереборної сили</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8.4. </w:t>
      </w:r>
      <w:proofErr w:type="gramStart"/>
      <w:r w:rsidRPr="00D04DCF">
        <w:rPr>
          <w:rFonts w:ascii="Times New Roman" w:hAnsi="Times New Roman" w:cs="Times New Roman"/>
          <w:spacing w:val="-9"/>
          <w:sz w:val="24"/>
          <w:szCs w:val="24"/>
          <w:lang w:val="ru-RU"/>
        </w:rPr>
        <w:t>У</w:t>
      </w:r>
      <w:proofErr w:type="gram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раз</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коли строк </w:t>
      </w:r>
      <w:proofErr w:type="spellStart"/>
      <w:r w:rsidRPr="00D04DCF">
        <w:rPr>
          <w:rFonts w:ascii="Times New Roman" w:hAnsi="Times New Roman" w:cs="Times New Roman"/>
          <w:spacing w:val="-9"/>
          <w:sz w:val="24"/>
          <w:szCs w:val="24"/>
          <w:lang w:val="ru-RU"/>
        </w:rPr>
        <w:t>дії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непереборної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сили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продовжується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більше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ніж</w:t>
      </w:r>
      <w:proofErr w:type="spellEnd"/>
      <w:r w:rsidRPr="00D04DCF">
        <w:rPr>
          <w:rFonts w:ascii="Times New Roman" w:hAnsi="Times New Roman" w:cs="Times New Roman"/>
          <w:spacing w:val="-9"/>
          <w:sz w:val="24"/>
          <w:szCs w:val="24"/>
          <w:lang w:val="ru-RU"/>
        </w:rPr>
        <w:t xml:space="preserve">  90 </w:t>
      </w:r>
      <w:proofErr w:type="spellStart"/>
      <w:r w:rsidRPr="00D04DCF">
        <w:rPr>
          <w:rFonts w:ascii="Times New Roman" w:hAnsi="Times New Roman" w:cs="Times New Roman"/>
          <w:spacing w:val="-9"/>
          <w:sz w:val="24"/>
          <w:szCs w:val="24"/>
          <w:lang w:val="ru-RU"/>
        </w:rPr>
        <w:t>днів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кожна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установленому</w:t>
      </w:r>
      <w:proofErr w:type="spellEnd"/>
      <w:r w:rsidRPr="00D04DCF">
        <w:rPr>
          <w:rFonts w:ascii="Times New Roman" w:hAnsi="Times New Roman" w:cs="Times New Roman"/>
          <w:spacing w:val="-9"/>
          <w:sz w:val="24"/>
          <w:szCs w:val="24"/>
          <w:lang w:val="ru-RU"/>
        </w:rPr>
        <w:t xml:space="preserve"> порядку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розірвати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цей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Договір</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9. Вирішення спорів</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9.2. </w:t>
      </w:r>
      <w:proofErr w:type="gramStart"/>
      <w:r w:rsidRPr="00D04DCF">
        <w:rPr>
          <w:rFonts w:ascii="Times New Roman" w:hAnsi="Times New Roman" w:cs="Times New Roman"/>
          <w:spacing w:val="-9"/>
          <w:sz w:val="24"/>
          <w:szCs w:val="24"/>
          <w:lang w:val="ru-RU"/>
        </w:rPr>
        <w:t xml:space="preserve">У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недосягнення</w:t>
      </w:r>
      <w:proofErr w:type="spellEnd"/>
      <w:r w:rsidRPr="00D04DCF">
        <w:rPr>
          <w:rFonts w:ascii="Times New Roman" w:hAnsi="Times New Roman" w:cs="Times New Roman"/>
          <w:spacing w:val="-9"/>
          <w:sz w:val="24"/>
          <w:szCs w:val="24"/>
          <w:lang w:val="ru-RU"/>
        </w:rPr>
        <w:t xml:space="preserve"> Сторонами </w:t>
      </w:r>
      <w:proofErr w:type="spellStart"/>
      <w:r w:rsidRPr="00D04DCF">
        <w:rPr>
          <w:rFonts w:ascii="Times New Roman" w:hAnsi="Times New Roman" w:cs="Times New Roman"/>
          <w:spacing w:val="-9"/>
          <w:sz w:val="24"/>
          <w:szCs w:val="24"/>
          <w:lang w:val="ru-RU"/>
        </w:rPr>
        <w:t>згоди</w:t>
      </w:r>
      <w:proofErr w:type="spellEnd"/>
      <w:r w:rsidRPr="00D04DCF">
        <w:rPr>
          <w:rFonts w:ascii="Times New Roman" w:hAnsi="Times New Roman" w:cs="Times New Roman"/>
          <w:spacing w:val="-9"/>
          <w:sz w:val="24"/>
          <w:szCs w:val="24"/>
          <w:lang w:val="ru-RU"/>
        </w:rPr>
        <w:t xml:space="preserve"> спори (</w:t>
      </w:r>
      <w:proofErr w:type="spellStart"/>
      <w:r w:rsidRPr="00D04DCF">
        <w:rPr>
          <w:rFonts w:ascii="Times New Roman" w:hAnsi="Times New Roman" w:cs="Times New Roman"/>
          <w:spacing w:val="-9"/>
          <w:sz w:val="24"/>
          <w:szCs w:val="24"/>
          <w:lang w:val="ru-RU"/>
        </w:rPr>
        <w:t>розбіжності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вирішуються</w:t>
      </w:r>
      <w:proofErr w:type="spellEnd"/>
      <w:r w:rsidRPr="00D04DCF">
        <w:rPr>
          <w:rFonts w:ascii="Times New Roman" w:hAnsi="Times New Roman" w:cs="Times New Roman"/>
          <w:spacing w:val="-9"/>
          <w:sz w:val="24"/>
          <w:szCs w:val="24"/>
          <w:lang w:val="ru-RU"/>
        </w:rPr>
        <w:t xml:space="preserve"> у судовому порядку.</w:t>
      </w:r>
      <w:proofErr w:type="gramEnd"/>
    </w:p>
    <w:p w:rsidR="000460C6" w:rsidRPr="00D04DCF" w:rsidRDefault="000460C6"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r w:rsidRPr="00D04DCF">
        <w:rPr>
          <w:rFonts w:ascii="Times New Roman" w:hAnsi="Times New Roman" w:cs="Times New Roman"/>
          <w:b/>
          <w:spacing w:val="-4"/>
          <w:sz w:val="24"/>
          <w:szCs w:val="24"/>
          <w:lang w:val="ru-RU"/>
        </w:rPr>
        <w:t xml:space="preserve">10. Строк </w:t>
      </w:r>
      <w:proofErr w:type="spellStart"/>
      <w:r w:rsidRPr="00D04DCF">
        <w:rPr>
          <w:rFonts w:ascii="Times New Roman" w:hAnsi="Times New Roman" w:cs="Times New Roman"/>
          <w:b/>
          <w:spacing w:val="-4"/>
          <w:sz w:val="24"/>
          <w:szCs w:val="24"/>
          <w:lang w:val="ru-RU"/>
        </w:rPr>
        <w:t>дії</w:t>
      </w:r>
      <w:proofErr w:type="spellEnd"/>
      <w:r w:rsidRPr="00D04DCF">
        <w:rPr>
          <w:rFonts w:ascii="Times New Roman" w:hAnsi="Times New Roman" w:cs="Times New Roman"/>
          <w:b/>
          <w:spacing w:val="-4"/>
          <w:sz w:val="24"/>
          <w:szCs w:val="24"/>
          <w:lang w:val="ru-RU"/>
        </w:rPr>
        <w:t xml:space="preserve">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10.1. </w:t>
      </w:r>
      <w:proofErr w:type="spellStart"/>
      <w:r w:rsidRPr="00D04DCF">
        <w:rPr>
          <w:rFonts w:ascii="Times New Roman" w:hAnsi="Times New Roman" w:cs="Times New Roman"/>
          <w:spacing w:val="-9"/>
          <w:sz w:val="24"/>
          <w:szCs w:val="24"/>
          <w:lang w:val="ru-RU"/>
        </w:rPr>
        <w:t>Догові</w:t>
      </w:r>
      <w:proofErr w:type="gramStart"/>
      <w:r w:rsidRPr="00D04DCF">
        <w:rPr>
          <w:rFonts w:ascii="Times New Roman" w:hAnsi="Times New Roman" w:cs="Times New Roman"/>
          <w:spacing w:val="-9"/>
          <w:sz w:val="24"/>
          <w:szCs w:val="24"/>
          <w:lang w:val="ru-RU"/>
        </w:rPr>
        <w:t>р</w:t>
      </w:r>
      <w:proofErr w:type="spellEnd"/>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вважається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укладеним</w:t>
      </w:r>
      <w:proofErr w:type="spellEnd"/>
      <w:r w:rsidRPr="00D04DCF">
        <w:rPr>
          <w:rFonts w:ascii="Times New Roman" w:hAnsi="Times New Roman" w:cs="Times New Roman"/>
          <w:spacing w:val="-9"/>
          <w:sz w:val="24"/>
          <w:szCs w:val="24"/>
          <w:lang w:val="ru-RU"/>
        </w:rPr>
        <w:t xml:space="preserve"> з моменту </w:t>
      </w:r>
      <w:r w:rsidRPr="00D04DCF">
        <w:rPr>
          <w:rFonts w:ascii="Times New Roman" w:hAnsi="Times New Roman" w:cs="Times New Roman"/>
          <w:spacing w:val="-9"/>
          <w:sz w:val="24"/>
          <w:szCs w:val="24"/>
        </w:rPr>
        <w:t xml:space="preserve">його </w:t>
      </w:r>
      <w:proofErr w:type="spellStart"/>
      <w:r w:rsidRPr="00D04DCF">
        <w:rPr>
          <w:rFonts w:ascii="Times New Roman" w:hAnsi="Times New Roman" w:cs="Times New Roman"/>
          <w:spacing w:val="-9"/>
          <w:sz w:val="24"/>
          <w:szCs w:val="24"/>
          <w:lang w:val="ru-RU"/>
        </w:rPr>
        <w:t>підписання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діє</w:t>
      </w:r>
      <w:proofErr w:type="spellEnd"/>
      <w:r w:rsidRPr="00D04DCF">
        <w:rPr>
          <w:rFonts w:ascii="Times New Roman" w:hAnsi="Times New Roman" w:cs="Times New Roman"/>
          <w:spacing w:val="-9"/>
          <w:sz w:val="24"/>
          <w:szCs w:val="24"/>
          <w:lang w:val="ru-RU"/>
        </w:rPr>
        <w:t xml:space="preserve"> до </w:t>
      </w:r>
      <w:r w:rsidRPr="00D04DCF">
        <w:rPr>
          <w:rFonts w:ascii="Times New Roman" w:hAnsi="Times New Roman" w:cs="Times New Roman"/>
          <w:b/>
          <w:spacing w:val="-9"/>
          <w:sz w:val="24"/>
          <w:szCs w:val="24"/>
          <w:lang w:val="ru-RU"/>
        </w:rPr>
        <w:t xml:space="preserve">31 </w:t>
      </w:r>
      <w:r w:rsidRPr="00D04DCF">
        <w:rPr>
          <w:rFonts w:ascii="Times New Roman" w:hAnsi="Times New Roman" w:cs="Times New Roman"/>
          <w:b/>
          <w:spacing w:val="-9"/>
          <w:sz w:val="24"/>
          <w:szCs w:val="24"/>
        </w:rPr>
        <w:t>грудня</w:t>
      </w:r>
      <w:r w:rsidRPr="00D04DCF">
        <w:rPr>
          <w:rFonts w:ascii="Times New Roman" w:hAnsi="Times New Roman" w:cs="Times New Roman"/>
          <w:b/>
          <w:spacing w:val="-9"/>
          <w:sz w:val="24"/>
          <w:szCs w:val="24"/>
          <w:lang w:val="ru-RU"/>
        </w:rPr>
        <w:t xml:space="preserve"> 20</w:t>
      </w:r>
      <w:r w:rsidRPr="00D04DCF">
        <w:rPr>
          <w:rFonts w:ascii="Times New Roman" w:hAnsi="Times New Roman" w:cs="Times New Roman"/>
          <w:b/>
          <w:spacing w:val="-9"/>
          <w:sz w:val="24"/>
          <w:szCs w:val="24"/>
        </w:rPr>
        <w:t>2</w:t>
      </w:r>
      <w:r w:rsidR="00537556" w:rsidRPr="00D04DCF">
        <w:rPr>
          <w:rFonts w:ascii="Times New Roman" w:hAnsi="Times New Roman" w:cs="Times New Roman"/>
          <w:b/>
          <w:spacing w:val="-9"/>
          <w:sz w:val="24"/>
          <w:szCs w:val="24"/>
        </w:rPr>
        <w:t>2</w:t>
      </w:r>
      <w:r w:rsidRPr="00D04DCF">
        <w:rPr>
          <w:rFonts w:ascii="Times New Roman" w:hAnsi="Times New Roman" w:cs="Times New Roman"/>
          <w:b/>
          <w:spacing w:val="-9"/>
          <w:sz w:val="24"/>
          <w:szCs w:val="24"/>
        </w:rPr>
        <w:t xml:space="preserve"> </w:t>
      </w:r>
      <w:r w:rsidRPr="00D04DCF">
        <w:rPr>
          <w:rFonts w:ascii="Times New Roman" w:hAnsi="Times New Roman" w:cs="Times New Roman"/>
          <w:spacing w:val="-9"/>
          <w:sz w:val="24"/>
          <w:szCs w:val="24"/>
          <w:lang w:val="ru-RU"/>
        </w:rPr>
        <w:t xml:space="preserve">року, </w:t>
      </w:r>
      <w:proofErr w:type="spellStart"/>
      <w:r w:rsidRPr="00D04DCF">
        <w:rPr>
          <w:rFonts w:ascii="Times New Roman" w:hAnsi="Times New Roman" w:cs="Times New Roman"/>
          <w:spacing w:val="-9"/>
          <w:sz w:val="24"/>
          <w:szCs w:val="24"/>
          <w:lang w:val="ru-RU"/>
        </w:rPr>
        <w:t>або</w:t>
      </w:r>
      <w:proofErr w:type="spellEnd"/>
      <w:r w:rsidRPr="00D04DCF">
        <w:rPr>
          <w:rFonts w:ascii="Times New Roman" w:hAnsi="Times New Roman" w:cs="Times New Roman"/>
          <w:spacing w:val="-9"/>
          <w:sz w:val="24"/>
          <w:szCs w:val="24"/>
          <w:lang w:val="ru-RU"/>
        </w:rPr>
        <w:t xml:space="preserve"> до </w:t>
      </w:r>
      <w:proofErr w:type="spellStart"/>
      <w:r w:rsidRPr="00D04DCF">
        <w:rPr>
          <w:rFonts w:ascii="Times New Roman" w:hAnsi="Times New Roman" w:cs="Times New Roman"/>
          <w:spacing w:val="-9"/>
          <w:sz w:val="24"/>
          <w:szCs w:val="24"/>
          <w:lang w:val="ru-RU"/>
        </w:rPr>
        <w:t>повного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умов договору Сторонами.</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10.2. </w:t>
      </w:r>
      <w:proofErr w:type="spellStart"/>
      <w:r w:rsidRPr="00D04DCF">
        <w:rPr>
          <w:rFonts w:ascii="Times New Roman" w:hAnsi="Times New Roman" w:cs="Times New Roman"/>
          <w:spacing w:val="-9"/>
          <w:sz w:val="24"/>
          <w:szCs w:val="24"/>
          <w:lang w:val="ru-RU"/>
        </w:rPr>
        <w:t>Цей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w:t>
      </w:r>
      <w:proofErr w:type="gramStart"/>
      <w:r w:rsidRPr="00D04DCF">
        <w:rPr>
          <w:rFonts w:ascii="Times New Roman" w:hAnsi="Times New Roman" w:cs="Times New Roman"/>
          <w:spacing w:val="-9"/>
          <w:sz w:val="24"/>
          <w:szCs w:val="24"/>
          <w:lang w:val="ru-RU"/>
        </w:rPr>
        <w:t>р</w:t>
      </w:r>
      <w:proofErr w:type="spellEnd"/>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складений</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двох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автентичних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примірниках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однакову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юридичну</w:t>
      </w:r>
      <w:proofErr w:type="spellEnd"/>
      <w:r w:rsidRPr="00D04DCF">
        <w:rPr>
          <w:rFonts w:ascii="Times New Roman" w:hAnsi="Times New Roman" w:cs="Times New Roman"/>
          <w:spacing w:val="-9"/>
          <w:sz w:val="24"/>
          <w:szCs w:val="24"/>
          <w:lang w:val="ru-RU"/>
        </w:rPr>
        <w:t xml:space="preserve"> силу - по одному для </w:t>
      </w:r>
      <w:proofErr w:type="spellStart"/>
      <w:r w:rsidRPr="00D04DCF">
        <w:rPr>
          <w:rFonts w:ascii="Times New Roman" w:hAnsi="Times New Roman" w:cs="Times New Roman"/>
          <w:spacing w:val="-9"/>
          <w:sz w:val="24"/>
          <w:szCs w:val="24"/>
          <w:lang w:val="ru-RU"/>
        </w:rPr>
        <w:t>кожної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11. Інші умови</w:t>
      </w:r>
    </w:p>
    <w:p w:rsidR="000460C6" w:rsidRPr="00D04DCF" w:rsidRDefault="000460C6" w:rsidP="00D04DCF">
      <w:pPr>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sz w:val="24"/>
          <w:szCs w:val="24"/>
          <w:lang w:eastAsia="ar-SA"/>
        </w:rPr>
        <w:t xml:space="preserve">11.1. </w:t>
      </w:r>
      <w:r w:rsidRPr="00D04DCF">
        <w:rPr>
          <w:rFonts w:ascii="Times New Roman" w:eastAsia="Times New Roman" w:hAnsi="Times New Roman" w:cs="Times New Roman"/>
          <w:color w:val="000000"/>
          <w:sz w:val="24"/>
          <w:szCs w:val="24"/>
          <w:lang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color w:val="000000"/>
          <w:sz w:val="24"/>
          <w:szCs w:val="24"/>
          <w:lang w:eastAsia="ru-RU"/>
        </w:rPr>
        <w:t xml:space="preserve">11.2.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color w:val="000000"/>
          <w:sz w:val="24"/>
          <w:szCs w:val="24"/>
          <w:lang w:eastAsia="ru-RU"/>
        </w:rPr>
        <w:t xml:space="preserve">11.3. Цей договір набуває чинності з моменту його підписання і діє до повного виконання </w:t>
      </w:r>
      <w:r w:rsidRPr="00D04DCF">
        <w:rPr>
          <w:rFonts w:ascii="Times New Roman" w:eastAsia="Times New Roman" w:hAnsi="Times New Roman" w:cs="Times New Roman"/>
          <w:color w:val="000000"/>
          <w:sz w:val="24"/>
          <w:szCs w:val="24"/>
          <w:lang w:eastAsia="ru-RU"/>
        </w:rPr>
        <w:lastRenderedPageBreak/>
        <w:t>Сторонами  своїх зобов’язань за цим договором.</w:t>
      </w:r>
    </w:p>
    <w:p w:rsidR="000460C6" w:rsidRPr="00D04DCF" w:rsidRDefault="000460C6" w:rsidP="00D04DCF">
      <w:pPr>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11.4. 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rPr>
        <w:t xml:space="preserve">11.7. </w:t>
      </w:r>
      <w:r w:rsidRPr="00D04DCF">
        <w:rPr>
          <w:rFonts w:ascii="Times New Roman" w:eastAsia="Times New Roman" w:hAnsi="Times New Roman" w:cs="Times New Roman"/>
          <w:sz w:val="24"/>
          <w:szCs w:val="24"/>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дані передаються.</w:t>
      </w:r>
    </w:p>
    <w:p w:rsidR="000460C6" w:rsidRPr="00D04DCF" w:rsidRDefault="000460C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 xml:space="preserve">12. </w:t>
      </w:r>
      <w:proofErr w:type="spellStart"/>
      <w:r w:rsidRPr="00D04DCF">
        <w:rPr>
          <w:rFonts w:ascii="Times New Roman" w:hAnsi="Times New Roman" w:cs="Times New Roman"/>
          <w:b/>
          <w:bCs/>
          <w:spacing w:val="-2"/>
          <w:sz w:val="24"/>
          <w:szCs w:val="24"/>
          <w:lang w:val="ru-RU"/>
        </w:rPr>
        <w:t>Додатки</w:t>
      </w:r>
      <w:proofErr w:type="spellEnd"/>
      <w:r w:rsidRPr="00D04DCF">
        <w:rPr>
          <w:rFonts w:ascii="Times New Roman" w:hAnsi="Times New Roman" w:cs="Times New Roman"/>
          <w:b/>
          <w:bCs/>
          <w:spacing w:val="-2"/>
          <w:sz w:val="24"/>
          <w:szCs w:val="24"/>
          <w:lang w:val="ru-RU"/>
        </w:rPr>
        <w:t xml:space="preserve"> </w:t>
      </w:r>
      <w:proofErr w:type="gramStart"/>
      <w:r w:rsidRPr="00D04DCF">
        <w:rPr>
          <w:rFonts w:ascii="Times New Roman" w:hAnsi="Times New Roman" w:cs="Times New Roman"/>
          <w:b/>
          <w:bCs/>
          <w:spacing w:val="-2"/>
          <w:sz w:val="24"/>
          <w:szCs w:val="24"/>
          <w:lang w:val="ru-RU"/>
        </w:rPr>
        <w:t>до</w:t>
      </w:r>
      <w:proofErr w:type="gramEnd"/>
      <w:r w:rsidRPr="00D04DCF">
        <w:rPr>
          <w:rFonts w:ascii="Times New Roman" w:hAnsi="Times New Roman" w:cs="Times New Roman"/>
          <w:b/>
          <w:bCs/>
          <w:spacing w:val="-2"/>
          <w:sz w:val="24"/>
          <w:szCs w:val="24"/>
          <w:lang w:val="ru-RU"/>
        </w:rPr>
        <w:t xml:space="preserve">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12.1. </w:t>
      </w:r>
      <w:proofErr w:type="gramStart"/>
      <w:r w:rsidRPr="00D04DCF">
        <w:rPr>
          <w:rFonts w:ascii="Times New Roman" w:hAnsi="Times New Roman" w:cs="Times New Roman"/>
          <w:spacing w:val="-9"/>
          <w:sz w:val="24"/>
          <w:szCs w:val="24"/>
          <w:lang w:val="ru-RU"/>
        </w:rPr>
        <w:t>До</w:t>
      </w:r>
      <w:proofErr w:type="gramEnd"/>
      <w:r w:rsidRPr="00D04DCF">
        <w:rPr>
          <w:rFonts w:ascii="Times New Roman" w:hAnsi="Times New Roman" w:cs="Times New Roman"/>
          <w:spacing w:val="-9"/>
          <w:sz w:val="24"/>
          <w:szCs w:val="24"/>
          <w:lang w:val="ru-RU"/>
        </w:rPr>
        <w:t xml:space="preserve"> Договору </w:t>
      </w:r>
      <w:proofErr w:type="spellStart"/>
      <w:r w:rsidRPr="00D04DCF">
        <w:rPr>
          <w:rFonts w:ascii="Times New Roman" w:hAnsi="Times New Roman" w:cs="Times New Roman"/>
          <w:spacing w:val="-9"/>
          <w:sz w:val="24"/>
          <w:szCs w:val="24"/>
          <w:lang w:val="ru-RU"/>
        </w:rPr>
        <w:t>додаються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є </w:t>
      </w:r>
      <w:proofErr w:type="spellStart"/>
      <w:r w:rsidRPr="00D04DCF">
        <w:rPr>
          <w:rFonts w:ascii="Times New Roman" w:hAnsi="Times New Roman" w:cs="Times New Roman"/>
          <w:spacing w:val="-9"/>
          <w:sz w:val="24"/>
          <w:szCs w:val="24"/>
          <w:lang w:val="ru-RU"/>
        </w:rPr>
        <w:t>його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невід'ємною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частиною</w:t>
      </w:r>
      <w:proofErr w:type="spellEnd"/>
      <w:r w:rsidRPr="00D04DCF">
        <w:rPr>
          <w:rFonts w:ascii="Times New Roman" w:hAnsi="Times New Roman" w:cs="Times New Roman"/>
          <w:spacing w:val="-9"/>
          <w:sz w:val="24"/>
          <w:szCs w:val="24"/>
          <w:lang w:val="ru-RU"/>
        </w:rPr>
        <w:t xml:space="preserve">: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 </w:t>
      </w:r>
      <w:proofErr w:type="spellStart"/>
      <w:r w:rsidRPr="00D04DCF">
        <w:rPr>
          <w:rFonts w:ascii="Times New Roman" w:hAnsi="Times New Roman" w:cs="Times New Roman"/>
          <w:spacing w:val="-9"/>
          <w:sz w:val="24"/>
          <w:szCs w:val="24"/>
          <w:lang w:val="ru-RU"/>
        </w:rPr>
        <w:t>Договірна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ці</w:t>
      </w:r>
      <w:proofErr w:type="gramStart"/>
      <w:r w:rsidRPr="00D04DCF">
        <w:rPr>
          <w:rFonts w:ascii="Times New Roman" w:hAnsi="Times New Roman" w:cs="Times New Roman"/>
          <w:spacing w:val="-9"/>
          <w:sz w:val="24"/>
          <w:szCs w:val="24"/>
          <w:lang w:val="ru-RU"/>
        </w:rPr>
        <w:t>на</w:t>
      </w:r>
      <w:proofErr w:type="spellEnd"/>
      <w:proofErr w:type="gram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bCs/>
          <w:sz w:val="24"/>
          <w:szCs w:val="24"/>
          <w:lang w:val="ru-RU"/>
        </w:rPr>
      </w:pPr>
    </w:p>
    <w:p w:rsidR="00281FCD" w:rsidRPr="00D04DCF" w:rsidRDefault="00281FCD" w:rsidP="00D04DCF">
      <w:pPr>
        <w:shd w:val="clear" w:color="auto" w:fill="FFFFFF"/>
        <w:spacing w:after="0" w:line="240" w:lineRule="auto"/>
        <w:ind w:right="86" w:firstLine="567"/>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 xml:space="preserve">13. </w:t>
      </w:r>
      <w:proofErr w:type="spellStart"/>
      <w:r w:rsidRPr="00D04DCF">
        <w:rPr>
          <w:rFonts w:ascii="Times New Roman" w:hAnsi="Times New Roman" w:cs="Times New Roman"/>
          <w:b/>
          <w:bCs/>
          <w:spacing w:val="-2"/>
          <w:sz w:val="24"/>
          <w:szCs w:val="24"/>
          <w:lang w:val="ru-RU"/>
        </w:rPr>
        <w:t>Місцезнаходження</w:t>
      </w:r>
      <w:proofErr w:type="spellEnd"/>
      <w:r w:rsidRPr="00D04DCF">
        <w:rPr>
          <w:rFonts w:ascii="Times New Roman" w:hAnsi="Times New Roman" w:cs="Times New Roman"/>
          <w:b/>
          <w:bCs/>
          <w:spacing w:val="-2"/>
          <w:sz w:val="24"/>
          <w:szCs w:val="24"/>
          <w:lang w:val="ru-RU"/>
        </w:rPr>
        <w:t xml:space="preserve"> та </w:t>
      </w:r>
      <w:proofErr w:type="spellStart"/>
      <w:r w:rsidRPr="00D04DCF">
        <w:rPr>
          <w:rFonts w:ascii="Times New Roman" w:hAnsi="Times New Roman" w:cs="Times New Roman"/>
          <w:b/>
          <w:bCs/>
          <w:spacing w:val="-2"/>
          <w:sz w:val="24"/>
          <w:szCs w:val="24"/>
          <w:lang w:val="ru-RU"/>
        </w:rPr>
        <w:t>банківські</w:t>
      </w:r>
      <w:proofErr w:type="spellEnd"/>
      <w:r w:rsidRPr="00D04DCF">
        <w:rPr>
          <w:rFonts w:ascii="Times New Roman" w:hAnsi="Times New Roman" w:cs="Times New Roman"/>
          <w:b/>
          <w:bCs/>
          <w:spacing w:val="-2"/>
          <w:sz w:val="24"/>
          <w:szCs w:val="24"/>
          <w:lang w:val="ru-RU"/>
        </w:rPr>
        <w:t xml:space="preserve"> </w:t>
      </w:r>
      <w:proofErr w:type="spellStart"/>
      <w:r w:rsidRPr="00D04DCF">
        <w:rPr>
          <w:rFonts w:ascii="Times New Roman" w:hAnsi="Times New Roman" w:cs="Times New Roman"/>
          <w:b/>
          <w:bCs/>
          <w:spacing w:val="-2"/>
          <w:sz w:val="24"/>
          <w:szCs w:val="24"/>
          <w:lang w:val="ru-RU"/>
        </w:rPr>
        <w:t>реквізити</w:t>
      </w:r>
      <w:proofErr w:type="spellEnd"/>
      <w:r w:rsidRPr="00D04DCF">
        <w:rPr>
          <w:rFonts w:ascii="Times New Roman" w:hAnsi="Times New Roman" w:cs="Times New Roman"/>
          <w:b/>
          <w:bCs/>
          <w:spacing w:val="-2"/>
          <w:sz w:val="24"/>
          <w:szCs w:val="24"/>
          <w:lang w:val="ru-RU"/>
        </w:rPr>
        <w:t xml:space="preserve"> </w:t>
      </w:r>
      <w:proofErr w:type="spellStart"/>
      <w:r w:rsidRPr="00D04DCF">
        <w:rPr>
          <w:rFonts w:ascii="Times New Roman" w:hAnsi="Times New Roman" w:cs="Times New Roman"/>
          <w:b/>
          <w:bCs/>
          <w:spacing w:val="-2"/>
          <w:sz w:val="24"/>
          <w:szCs w:val="24"/>
          <w:lang w:val="ru-RU"/>
        </w:rPr>
        <w:t>сторін</w:t>
      </w:r>
      <w:proofErr w:type="spellEnd"/>
    </w:p>
    <w:p w:rsidR="000460C6" w:rsidRPr="00D04DCF" w:rsidRDefault="000460C6" w:rsidP="00D04DCF">
      <w:pPr>
        <w:shd w:val="clear" w:color="auto" w:fill="FFFFFF"/>
        <w:spacing w:after="0" w:line="240" w:lineRule="auto"/>
        <w:ind w:right="86" w:firstLine="567"/>
        <w:jc w:val="both"/>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spacing w:val="2"/>
          <w:sz w:val="24"/>
          <w:szCs w:val="24"/>
          <w:lang w:val="ru-RU"/>
        </w:rPr>
      </w:pPr>
      <w:proofErr w:type="spellStart"/>
      <w:r w:rsidRPr="00D04DCF">
        <w:rPr>
          <w:rFonts w:ascii="Times New Roman" w:hAnsi="Times New Roman" w:cs="Times New Roman"/>
          <w:b/>
          <w:spacing w:val="2"/>
          <w:sz w:val="24"/>
          <w:szCs w:val="24"/>
          <w:lang w:val="ru-RU"/>
        </w:rPr>
        <w:t>Замовник</w:t>
      </w:r>
      <w:proofErr w:type="spellEnd"/>
      <w:r w:rsidRPr="00D04DCF">
        <w:rPr>
          <w:rFonts w:ascii="Times New Roman" w:hAnsi="Times New Roman" w:cs="Times New Roman"/>
          <w:b/>
          <w:spacing w:val="2"/>
          <w:sz w:val="24"/>
          <w:szCs w:val="24"/>
          <w:lang w:val="ru-RU"/>
        </w:rPr>
        <w:t xml:space="preserve">:                                                             </w:t>
      </w:r>
      <w:proofErr w:type="spellStart"/>
      <w:r w:rsidRPr="00D04DCF">
        <w:rPr>
          <w:rFonts w:ascii="Times New Roman" w:hAnsi="Times New Roman" w:cs="Times New Roman"/>
          <w:b/>
          <w:spacing w:val="2"/>
          <w:sz w:val="24"/>
          <w:szCs w:val="24"/>
          <w:lang w:val="ru-RU"/>
        </w:rPr>
        <w:t>Виконавець</w:t>
      </w:r>
      <w:proofErr w:type="spellEnd"/>
      <w:r w:rsidRPr="00D04DCF">
        <w:rPr>
          <w:rFonts w:ascii="Times New Roman" w:hAnsi="Times New Roman" w:cs="Times New Roman"/>
          <w:b/>
          <w:spacing w:val="2"/>
          <w:sz w:val="24"/>
          <w:szCs w:val="24"/>
          <w:lang w:val="ru-RU"/>
        </w:rPr>
        <w:t>:</w:t>
      </w:r>
    </w:p>
    <w:tbl>
      <w:tblPr>
        <w:tblW w:w="1000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3"/>
        <w:gridCol w:w="5271"/>
      </w:tblGrid>
      <w:tr w:rsidR="00281FCD" w:rsidRPr="00D04DCF" w:rsidTr="00ED2696">
        <w:trPr>
          <w:trHeight w:val="1152"/>
          <w:jc w:val="center"/>
        </w:trPr>
        <w:tc>
          <w:tcPr>
            <w:tcW w:w="4733" w:type="dxa"/>
          </w:tcPr>
          <w:p w:rsidR="00281FCD" w:rsidRPr="00D04DCF" w:rsidRDefault="00281FCD" w:rsidP="00D04DCF">
            <w:pPr>
              <w:spacing w:after="0" w:line="240" w:lineRule="auto"/>
              <w:jc w:val="both"/>
              <w:rPr>
                <w:rFonts w:ascii="Times New Roman" w:hAnsi="Times New Roman" w:cs="Times New Roman"/>
                <w:sz w:val="24"/>
                <w:szCs w:val="24"/>
              </w:rPr>
            </w:pPr>
            <w:proofErr w:type="spellStart"/>
            <w:r w:rsidRPr="00D04DCF">
              <w:rPr>
                <w:rFonts w:ascii="Times New Roman" w:hAnsi="Times New Roman" w:cs="Times New Roman"/>
                <w:sz w:val="24"/>
                <w:szCs w:val="24"/>
              </w:rPr>
              <w:t>Карлівське</w:t>
            </w:r>
            <w:proofErr w:type="spellEnd"/>
            <w:r w:rsidRPr="00D04DCF">
              <w:rPr>
                <w:rFonts w:ascii="Times New Roman" w:hAnsi="Times New Roman" w:cs="Times New Roman"/>
                <w:sz w:val="24"/>
                <w:szCs w:val="24"/>
              </w:rPr>
              <w:t xml:space="preserve"> виробниче управління житлово-комунального господарства</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39500, Полтавська </w:t>
            </w:r>
            <w:proofErr w:type="spellStart"/>
            <w:r w:rsidRPr="00D04DCF">
              <w:rPr>
                <w:rFonts w:ascii="Times New Roman" w:hAnsi="Times New Roman" w:cs="Times New Roman"/>
                <w:sz w:val="24"/>
                <w:szCs w:val="24"/>
              </w:rPr>
              <w:t>обл</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м.Карлівка</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пров.Горького</w:t>
            </w:r>
            <w:proofErr w:type="spellEnd"/>
            <w:r w:rsidRPr="00D04DCF">
              <w:rPr>
                <w:rFonts w:ascii="Times New Roman" w:hAnsi="Times New Roman" w:cs="Times New Roman"/>
                <w:sz w:val="24"/>
                <w:szCs w:val="24"/>
              </w:rPr>
              <w:t>, 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р/р</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lang w:val="en-US"/>
              </w:rPr>
              <w:t>UA</w:t>
            </w:r>
            <w:r w:rsidR="00537556" w:rsidRPr="00D04DCF">
              <w:rPr>
                <w:rFonts w:ascii="Times New Roman" w:hAnsi="Times New Roman" w:cs="Times New Roman"/>
                <w:sz w:val="24"/>
                <w:szCs w:val="24"/>
              </w:rPr>
              <w:t>95</w:t>
            </w:r>
            <w:r w:rsidRPr="00D04DCF">
              <w:rPr>
                <w:rFonts w:ascii="Times New Roman" w:hAnsi="Times New Roman" w:cs="Times New Roman"/>
                <w:sz w:val="24"/>
                <w:szCs w:val="24"/>
              </w:rPr>
              <w:t>82017203443</w:t>
            </w:r>
            <w:r w:rsidR="00537556" w:rsidRPr="00D04DCF">
              <w:rPr>
                <w:rFonts w:ascii="Times New Roman" w:hAnsi="Times New Roman" w:cs="Times New Roman"/>
                <w:sz w:val="24"/>
                <w:szCs w:val="24"/>
              </w:rPr>
              <w:t>60016000</w:t>
            </w:r>
            <w:r w:rsidRPr="00D04DCF">
              <w:rPr>
                <w:rFonts w:ascii="Times New Roman" w:hAnsi="Times New Roman" w:cs="Times New Roman"/>
                <w:sz w:val="24"/>
                <w:szCs w:val="24"/>
              </w:rPr>
              <w:t>044876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в ГУДКСУ в </w:t>
            </w:r>
            <w:proofErr w:type="spellStart"/>
            <w:r w:rsidRPr="00D04DCF">
              <w:rPr>
                <w:rFonts w:ascii="Times New Roman" w:hAnsi="Times New Roman" w:cs="Times New Roman"/>
                <w:sz w:val="24"/>
                <w:szCs w:val="24"/>
              </w:rPr>
              <w:t>м.Києві</w:t>
            </w:r>
            <w:proofErr w:type="spellEnd"/>
            <w:r w:rsidRPr="00D04DCF">
              <w:rPr>
                <w:rFonts w:ascii="Times New Roman" w:hAnsi="Times New Roman" w:cs="Times New Roman"/>
                <w:sz w:val="24"/>
                <w:szCs w:val="24"/>
              </w:rPr>
              <w:t xml:space="preserve"> МФО 820172</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код ЄДРПОУ 03351591</w:t>
            </w:r>
          </w:p>
          <w:p w:rsidR="00537556" w:rsidRPr="00D04DCF" w:rsidRDefault="00537556"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ІПН 033515916127</w:t>
            </w:r>
          </w:p>
          <w:p w:rsidR="00281FCD" w:rsidRPr="00D04DCF" w:rsidRDefault="00281FCD" w:rsidP="00D04DCF">
            <w:pPr>
              <w:spacing w:after="0" w:line="240" w:lineRule="auto"/>
              <w:jc w:val="both"/>
              <w:rPr>
                <w:rFonts w:ascii="Times New Roman" w:hAnsi="Times New Roman" w:cs="Times New Roman"/>
                <w:sz w:val="24"/>
                <w:szCs w:val="24"/>
              </w:rPr>
            </w:pP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 05346-21690</w:t>
            </w:r>
          </w:p>
        </w:tc>
        <w:tc>
          <w:tcPr>
            <w:tcW w:w="5271" w:type="dxa"/>
          </w:tcPr>
          <w:p w:rsidR="00281FCD" w:rsidRPr="00D04DCF" w:rsidRDefault="00281FCD" w:rsidP="00D04DCF">
            <w:pPr>
              <w:spacing w:after="0" w:line="240" w:lineRule="auto"/>
              <w:jc w:val="both"/>
              <w:rPr>
                <w:rFonts w:ascii="Times New Roman" w:hAnsi="Times New Roman" w:cs="Times New Roman"/>
                <w:sz w:val="24"/>
                <w:szCs w:val="24"/>
              </w:rPr>
            </w:pPr>
          </w:p>
        </w:tc>
      </w:tr>
    </w:tbl>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Начальник </w:t>
      </w:r>
    </w:p>
    <w:p w:rsidR="00281FCD" w:rsidRPr="00D04DCF" w:rsidRDefault="00281FCD" w:rsidP="00D04DCF">
      <w:pPr>
        <w:spacing w:after="0" w:line="240" w:lineRule="auto"/>
        <w:rPr>
          <w:rFonts w:ascii="Times New Roman" w:hAnsi="Times New Roman" w:cs="Times New Roman"/>
          <w:b/>
          <w:sz w:val="24"/>
          <w:szCs w:val="24"/>
        </w:rPr>
      </w:pPr>
      <w:proofErr w:type="spellStart"/>
      <w:r w:rsidRPr="00D04DCF">
        <w:rPr>
          <w:rFonts w:ascii="Times New Roman" w:hAnsi="Times New Roman" w:cs="Times New Roman"/>
          <w:b/>
          <w:sz w:val="24"/>
          <w:szCs w:val="24"/>
        </w:rPr>
        <w:t>Карлівського</w:t>
      </w:r>
      <w:proofErr w:type="spellEnd"/>
      <w:r w:rsidRPr="00D04DCF">
        <w:rPr>
          <w:rFonts w:ascii="Times New Roman" w:hAnsi="Times New Roman" w:cs="Times New Roman"/>
          <w:b/>
          <w:sz w:val="24"/>
          <w:szCs w:val="24"/>
        </w:rPr>
        <w:t xml:space="preserve"> ВУЖКГ</w:t>
      </w:r>
    </w:p>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___________________ Л. І. Гончаренко                          _________ /                         </w:t>
      </w:r>
    </w:p>
    <w:sectPr w:rsidR="00281FCD" w:rsidRPr="00D04DCF" w:rsidSect="00281FCD">
      <w:headerReference w:type="default" r:id="rId13"/>
      <w:pgSz w:w="11906" w:h="16838"/>
      <w:pgMar w:top="850" w:right="424"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6F" w:rsidRDefault="00B92B6F" w:rsidP="00AB5172">
      <w:pPr>
        <w:spacing w:after="0" w:line="240" w:lineRule="auto"/>
      </w:pPr>
      <w:r>
        <w:separator/>
      </w:r>
    </w:p>
  </w:endnote>
  <w:endnote w:type="continuationSeparator" w:id="0">
    <w:p w:rsidR="00B92B6F" w:rsidRDefault="00B92B6F" w:rsidP="00AB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6F" w:rsidRDefault="00B92B6F" w:rsidP="00AB5172">
      <w:pPr>
        <w:spacing w:after="0" w:line="240" w:lineRule="auto"/>
      </w:pPr>
      <w:r>
        <w:separator/>
      </w:r>
    </w:p>
  </w:footnote>
  <w:footnote w:type="continuationSeparator" w:id="0">
    <w:p w:rsidR="00B92B6F" w:rsidRDefault="00B92B6F" w:rsidP="00AB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8D" w:rsidRDefault="00D87A8D" w:rsidP="00EA78DF">
    <w:pPr>
      <w:pStyle w:val="ab"/>
    </w:pPr>
  </w:p>
  <w:p w:rsidR="00D87A8D" w:rsidRPr="00EA78DF" w:rsidRDefault="00D87A8D" w:rsidP="00EA78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3202B"/>
    <w:multiLevelType w:val="multilevel"/>
    <w:tmpl w:val="B52612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4576E2B"/>
    <w:multiLevelType w:val="hybridMultilevel"/>
    <w:tmpl w:val="B4D6FE38"/>
    <w:lvl w:ilvl="0" w:tplc="7586FAEE">
      <w:start w:val="1"/>
      <w:numFmt w:val="decimal"/>
      <w:lvlText w:val="%1."/>
      <w:lvlJc w:val="left"/>
      <w:pPr>
        <w:ind w:left="786"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7C2CF8"/>
    <w:multiLevelType w:val="multilevel"/>
    <w:tmpl w:val="A718C2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E5"/>
    <w:rsid w:val="00001C89"/>
    <w:rsid w:val="0002033C"/>
    <w:rsid w:val="000425AC"/>
    <w:rsid w:val="000460C6"/>
    <w:rsid w:val="00046B9B"/>
    <w:rsid w:val="000A5B6A"/>
    <w:rsid w:val="000F249A"/>
    <w:rsid w:val="00110F57"/>
    <w:rsid w:val="00111842"/>
    <w:rsid w:val="00122A8D"/>
    <w:rsid w:val="0013666B"/>
    <w:rsid w:val="001A592C"/>
    <w:rsid w:val="001A6AB2"/>
    <w:rsid w:val="001E289D"/>
    <w:rsid w:val="001E6840"/>
    <w:rsid w:val="00211E12"/>
    <w:rsid w:val="002317E7"/>
    <w:rsid w:val="0023288B"/>
    <w:rsid w:val="00281FCD"/>
    <w:rsid w:val="002870BA"/>
    <w:rsid w:val="002B055C"/>
    <w:rsid w:val="002D7C63"/>
    <w:rsid w:val="002E3214"/>
    <w:rsid w:val="00326FC2"/>
    <w:rsid w:val="00360B2F"/>
    <w:rsid w:val="00364F6B"/>
    <w:rsid w:val="003B48A8"/>
    <w:rsid w:val="003B4E85"/>
    <w:rsid w:val="004073C9"/>
    <w:rsid w:val="004B06B0"/>
    <w:rsid w:val="004C2487"/>
    <w:rsid w:val="004C3405"/>
    <w:rsid w:val="004E69D0"/>
    <w:rsid w:val="00524B78"/>
    <w:rsid w:val="00537556"/>
    <w:rsid w:val="00574D13"/>
    <w:rsid w:val="00577DCD"/>
    <w:rsid w:val="00580834"/>
    <w:rsid w:val="005816D4"/>
    <w:rsid w:val="005823E5"/>
    <w:rsid w:val="00583047"/>
    <w:rsid w:val="00590C94"/>
    <w:rsid w:val="00597157"/>
    <w:rsid w:val="005B496C"/>
    <w:rsid w:val="005B4EB6"/>
    <w:rsid w:val="005B7CCF"/>
    <w:rsid w:val="005D19F5"/>
    <w:rsid w:val="005D1A5E"/>
    <w:rsid w:val="005D592D"/>
    <w:rsid w:val="005E243D"/>
    <w:rsid w:val="00604B35"/>
    <w:rsid w:val="0065008D"/>
    <w:rsid w:val="0065635B"/>
    <w:rsid w:val="0068243F"/>
    <w:rsid w:val="006B5DF9"/>
    <w:rsid w:val="00706F87"/>
    <w:rsid w:val="00723665"/>
    <w:rsid w:val="00754E89"/>
    <w:rsid w:val="0075595C"/>
    <w:rsid w:val="007A42C6"/>
    <w:rsid w:val="007B236F"/>
    <w:rsid w:val="00805218"/>
    <w:rsid w:val="00805E72"/>
    <w:rsid w:val="00820CD1"/>
    <w:rsid w:val="008228BC"/>
    <w:rsid w:val="008B7E00"/>
    <w:rsid w:val="008C256E"/>
    <w:rsid w:val="008F0459"/>
    <w:rsid w:val="008F1D95"/>
    <w:rsid w:val="00962C4C"/>
    <w:rsid w:val="0099400B"/>
    <w:rsid w:val="009C4B9A"/>
    <w:rsid w:val="00A11DE1"/>
    <w:rsid w:val="00AB5172"/>
    <w:rsid w:val="00B12776"/>
    <w:rsid w:val="00B75999"/>
    <w:rsid w:val="00B92B6F"/>
    <w:rsid w:val="00BC1093"/>
    <w:rsid w:val="00BC379D"/>
    <w:rsid w:val="00BE19F1"/>
    <w:rsid w:val="00BE5408"/>
    <w:rsid w:val="00BF21AC"/>
    <w:rsid w:val="00BF302F"/>
    <w:rsid w:val="00C012DF"/>
    <w:rsid w:val="00C1094E"/>
    <w:rsid w:val="00C1579F"/>
    <w:rsid w:val="00C827B5"/>
    <w:rsid w:val="00CF2C63"/>
    <w:rsid w:val="00CF48B8"/>
    <w:rsid w:val="00D04DCF"/>
    <w:rsid w:val="00D24B53"/>
    <w:rsid w:val="00D571AD"/>
    <w:rsid w:val="00D60D2D"/>
    <w:rsid w:val="00D673E5"/>
    <w:rsid w:val="00D67B6D"/>
    <w:rsid w:val="00D87A8D"/>
    <w:rsid w:val="00D92336"/>
    <w:rsid w:val="00DB14DB"/>
    <w:rsid w:val="00DB6B48"/>
    <w:rsid w:val="00E01D40"/>
    <w:rsid w:val="00E15FB2"/>
    <w:rsid w:val="00E25DD0"/>
    <w:rsid w:val="00E30D80"/>
    <w:rsid w:val="00E35FDF"/>
    <w:rsid w:val="00E67BEC"/>
    <w:rsid w:val="00EA78DF"/>
    <w:rsid w:val="00EB27B7"/>
    <w:rsid w:val="00ED2696"/>
    <w:rsid w:val="00ED66F8"/>
    <w:rsid w:val="00F41454"/>
    <w:rsid w:val="00F508A2"/>
    <w:rsid w:val="00FF2E16"/>
    <w:rsid w:val="00FF3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375C-D35C-4CCD-9C33-61D5F4AA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16</Pages>
  <Words>30072</Words>
  <Characters>17142</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34</cp:revision>
  <cp:lastPrinted>2022-08-11T17:43:00Z</cp:lastPrinted>
  <dcterms:created xsi:type="dcterms:W3CDTF">2020-08-19T15:37:00Z</dcterms:created>
  <dcterms:modified xsi:type="dcterms:W3CDTF">2022-08-11T17:43:00Z</dcterms:modified>
</cp:coreProperties>
</file>