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6B5F" w14:textId="6755BF29" w:rsidR="00917456" w:rsidRPr="0081307F" w:rsidRDefault="00917456" w:rsidP="00917456">
      <w:pPr>
        <w:spacing w:after="0" w:line="240" w:lineRule="auto"/>
        <w:jc w:val="center"/>
        <w:rPr>
          <w:rFonts w:ascii="Times New Roman" w:hAnsi="Times New Roman"/>
          <w:b/>
          <w:bCs/>
          <w:sz w:val="38"/>
          <w:szCs w:val="38"/>
          <w:lang w:eastAsia="ru-RU"/>
        </w:rPr>
      </w:pPr>
      <w:r w:rsidRPr="00582352">
        <w:rPr>
          <w:rFonts w:ascii="Times New Roman" w:hAnsi="Times New Roman"/>
          <w:b/>
          <w:bCs/>
          <w:sz w:val="36"/>
          <w:szCs w:val="36"/>
          <w:lang w:eastAsia="ru-RU"/>
        </w:rPr>
        <w:t>Житомирський дошкільний навчальний заклад №</w:t>
      </w:r>
      <w:r w:rsidR="002739E1">
        <w:rPr>
          <w:rFonts w:ascii="Times New Roman" w:hAnsi="Times New Roman"/>
          <w:b/>
          <w:bCs/>
          <w:sz w:val="36"/>
          <w:szCs w:val="36"/>
          <w:lang w:eastAsia="ru-RU"/>
        </w:rPr>
        <w:t>27</w:t>
      </w:r>
      <w:r w:rsidRPr="0081307F">
        <w:rPr>
          <w:rFonts w:ascii="Times New Roman" w:hAnsi="Times New Roman"/>
          <w:color w:val="FFFFFF"/>
          <w:sz w:val="16"/>
          <w:szCs w:val="16"/>
          <w:lang w:eastAsia="ru-RU"/>
        </w:rPr>
        <w:t>ослуги</w:t>
      </w:r>
    </w:p>
    <w:p w14:paraId="583CBC36" w14:textId="77777777" w:rsidR="005B1070" w:rsidRPr="0081307F" w:rsidRDefault="005B1070" w:rsidP="00D9641C">
      <w:pPr>
        <w:spacing w:after="0" w:line="240" w:lineRule="auto"/>
        <w:jc w:val="center"/>
        <w:rPr>
          <w:rFonts w:ascii="Times New Roman" w:hAnsi="Times New Roman"/>
          <w:b/>
          <w:bCs/>
          <w:sz w:val="38"/>
          <w:szCs w:val="3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5B1070" w14:paraId="7EA5C959" w14:textId="77777777" w:rsidTr="00D9641C">
        <w:tc>
          <w:tcPr>
            <w:tcW w:w="5097" w:type="dxa"/>
          </w:tcPr>
          <w:p w14:paraId="2D0D50F0" w14:textId="77777777" w:rsidR="005B1070" w:rsidRDefault="005B1070" w:rsidP="005B1070">
            <w:pPr>
              <w:spacing w:after="0"/>
              <w:jc w:val="center"/>
              <w:rPr>
                <w:rFonts w:ascii="Times New Roman" w:hAnsi="Times New Roman"/>
                <w:b/>
              </w:rPr>
            </w:pPr>
          </w:p>
        </w:tc>
        <w:tc>
          <w:tcPr>
            <w:tcW w:w="4231" w:type="dxa"/>
          </w:tcPr>
          <w:p w14:paraId="72E6E18C"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E67BA50"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0C634BAF"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85B2A07" w14:textId="0F3FFA66"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w:t>
            </w:r>
            <w:r w:rsidRPr="009252DE">
              <w:rPr>
                <w:rFonts w:ascii="Times New Roman" w:eastAsia="Times New Roman" w:hAnsi="Times New Roman"/>
                <w:bCs/>
                <w:sz w:val="24"/>
                <w:szCs w:val="24"/>
                <w:lang w:eastAsia="ru-RU"/>
              </w:rPr>
              <w:t xml:space="preserve">д « </w:t>
            </w:r>
            <w:r w:rsidR="00D54913">
              <w:rPr>
                <w:rFonts w:ascii="Times New Roman" w:eastAsia="Times New Roman" w:hAnsi="Times New Roman"/>
                <w:bCs/>
                <w:sz w:val="24"/>
                <w:szCs w:val="24"/>
                <w:lang w:eastAsia="ru-RU"/>
              </w:rPr>
              <w:t>2</w:t>
            </w:r>
            <w:r w:rsidR="004762A1">
              <w:rPr>
                <w:rFonts w:ascii="Times New Roman" w:eastAsia="Times New Roman" w:hAnsi="Times New Roman"/>
                <w:bCs/>
                <w:sz w:val="24"/>
                <w:szCs w:val="24"/>
                <w:lang w:eastAsia="ru-RU"/>
              </w:rPr>
              <w:t>3</w:t>
            </w:r>
            <w:r w:rsidR="00D54913">
              <w:rPr>
                <w:rFonts w:ascii="Times New Roman" w:eastAsia="Times New Roman" w:hAnsi="Times New Roman"/>
                <w:bCs/>
                <w:sz w:val="24"/>
                <w:szCs w:val="24"/>
                <w:lang w:eastAsia="ru-RU"/>
              </w:rPr>
              <w:t xml:space="preserve"> </w:t>
            </w:r>
            <w:r w:rsidRPr="009252DE">
              <w:rPr>
                <w:rFonts w:ascii="Times New Roman" w:eastAsia="Times New Roman" w:hAnsi="Times New Roman"/>
                <w:bCs/>
                <w:sz w:val="24"/>
                <w:szCs w:val="24"/>
                <w:lang w:eastAsia="ru-RU"/>
              </w:rPr>
              <w:t xml:space="preserve">» </w:t>
            </w:r>
            <w:r w:rsidR="00D54913">
              <w:rPr>
                <w:rFonts w:ascii="Times New Roman" w:eastAsia="Times New Roman" w:hAnsi="Times New Roman"/>
                <w:bCs/>
                <w:sz w:val="24"/>
                <w:szCs w:val="24"/>
                <w:lang w:eastAsia="ru-RU"/>
              </w:rPr>
              <w:t>листопада</w:t>
            </w:r>
            <w:r w:rsidRPr="009252DE">
              <w:rPr>
                <w:rFonts w:ascii="Times New Roman" w:eastAsia="Times New Roman" w:hAnsi="Times New Roman"/>
                <w:bCs/>
                <w:sz w:val="24"/>
                <w:szCs w:val="24"/>
                <w:lang w:eastAsia="ru-RU"/>
              </w:rPr>
              <w:t xml:space="preserve"> </w:t>
            </w:r>
            <w:r>
              <w:rPr>
                <w:rFonts w:ascii="Times New Roman" w:eastAsia="Times New Roman" w:hAnsi="Times New Roman"/>
                <w:bCs/>
                <w:color w:val="000000"/>
                <w:sz w:val="24"/>
                <w:szCs w:val="24"/>
                <w:lang w:eastAsia="ru-RU"/>
              </w:rPr>
              <w:t>202</w:t>
            </w:r>
            <w:r w:rsidR="004560F5">
              <w:rPr>
                <w:rFonts w:ascii="Times New Roman" w:eastAsia="Times New Roman" w:hAnsi="Times New Roman"/>
                <w:bCs/>
                <w:color w:val="000000"/>
                <w:sz w:val="24"/>
                <w:szCs w:val="24"/>
                <w:lang w:eastAsia="ru-RU"/>
              </w:rPr>
              <w:t>3</w:t>
            </w:r>
            <w:r>
              <w:rPr>
                <w:rFonts w:ascii="Times New Roman" w:eastAsia="Times New Roman" w:hAnsi="Times New Roman"/>
                <w:bCs/>
                <w:color w:val="000000"/>
                <w:sz w:val="24"/>
                <w:szCs w:val="24"/>
                <w:lang w:eastAsia="ru-RU"/>
              </w:rPr>
              <w:t xml:space="preserve"> року</w:t>
            </w:r>
          </w:p>
          <w:p w14:paraId="3C6823E3"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02359109" w14:textId="77777777" w:rsidR="005B1070" w:rsidRDefault="005B1070" w:rsidP="005B1070">
            <w:pPr>
              <w:spacing w:after="0"/>
              <w:rPr>
                <w:rFonts w:ascii="Times New Roman" w:eastAsia="Times New Roman" w:hAnsi="Times New Roman"/>
                <w:bCs/>
                <w:color w:val="000000"/>
                <w:sz w:val="24"/>
                <w:szCs w:val="24"/>
                <w:lang w:eastAsia="ru-RU"/>
              </w:rPr>
            </w:pPr>
          </w:p>
          <w:p w14:paraId="5C09CA61" w14:textId="27EB0F80" w:rsidR="005B1070" w:rsidRDefault="002739E1" w:rsidP="005B1070">
            <w:pPr>
              <w:spacing w:after="0"/>
              <w:rPr>
                <w:rFonts w:ascii="Times New Roman" w:hAnsi="Times New Roman"/>
                <w:b/>
              </w:rPr>
            </w:pPr>
            <w:proofErr w:type="spellStart"/>
            <w:r w:rsidRPr="002739E1">
              <w:rPr>
                <w:rFonts w:ascii="Times New Roman" w:eastAsia="Times New Roman" w:hAnsi="Times New Roman"/>
                <w:bCs/>
                <w:color w:val="000000"/>
                <w:sz w:val="24"/>
                <w:szCs w:val="24"/>
                <w:lang w:eastAsia="ru-RU"/>
              </w:rPr>
              <w:t>Керпата</w:t>
            </w:r>
            <w:proofErr w:type="spellEnd"/>
            <w:r w:rsidRPr="002739E1">
              <w:rPr>
                <w:rFonts w:ascii="Times New Roman" w:eastAsia="Times New Roman" w:hAnsi="Times New Roman"/>
                <w:bCs/>
                <w:color w:val="000000"/>
                <w:sz w:val="24"/>
                <w:szCs w:val="24"/>
                <w:lang w:eastAsia="ru-RU"/>
              </w:rPr>
              <w:t xml:space="preserve"> С.М</w:t>
            </w:r>
            <w:r w:rsidR="005B1070">
              <w:rPr>
                <w:rFonts w:ascii="Times New Roman" w:eastAsia="Times New Roman" w:hAnsi="Times New Roman"/>
                <w:bCs/>
                <w:color w:val="000000"/>
                <w:sz w:val="24"/>
                <w:szCs w:val="24"/>
                <w:lang w:eastAsia="ru-RU"/>
              </w:rPr>
              <w:t>.__________</w:t>
            </w:r>
          </w:p>
        </w:tc>
      </w:tr>
    </w:tbl>
    <w:p w14:paraId="392A5192" w14:textId="77777777" w:rsidR="005B1070" w:rsidRPr="0081307F" w:rsidRDefault="005B1070" w:rsidP="00D9641C">
      <w:pPr>
        <w:spacing w:after="0" w:line="240" w:lineRule="auto"/>
        <w:jc w:val="center"/>
        <w:rPr>
          <w:rFonts w:ascii="Times New Roman" w:hAnsi="Times New Roman"/>
          <w:b/>
          <w:bCs/>
          <w:sz w:val="38"/>
          <w:szCs w:val="38"/>
          <w:lang w:eastAsia="ru-RU"/>
        </w:rPr>
      </w:pPr>
    </w:p>
    <w:p w14:paraId="278819CB" w14:textId="77777777" w:rsidR="005B1070" w:rsidRDefault="005B1070" w:rsidP="00D9641C">
      <w:pPr>
        <w:spacing w:after="0" w:line="240" w:lineRule="auto"/>
        <w:rPr>
          <w:rFonts w:ascii="Times New Roman" w:hAnsi="Times New Roman"/>
          <w:b/>
          <w:bCs/>
          <w:sz w:val="26"/>
          <w:szCs w:val="26"/>
          <w:lang w:eastAsia="ru-RU"/>
        </w:rPr>
      </w:pPr>
    </w:p>
    <w:p w14:paraId="2B524CBA" w14:textId="77777777" w:rsidR="005B1070" w:rsidRDefault="005B1070" w:rsidP="00D9641C">
      <w:pPr>
        <w:spacing w:after="0" w:line="240" w:lineRule="auto"/>
        <w:jc w:val="center"/>
        <w:rPr>
          <w:rFonts w:ascii="Times New Roman" w:hAnsi="Times New Roman"/>
          <w:b/>
          <w:bCs/>
          <w:sz w:val="26"/>
          <w:szCs w:val="26"/>
          <w:lang w:eastAsia="ru-RU"/>
        </w:rPr>
      </w:pPr>
    </w:p>
    <w:p w14:paraId="7965E4DF" w14:textId="159C0E66" w:rsidR="005B1070" w:rsidRDefault="005B1070" w:rsidP="009252DE">
      <w:pPr>
        <w:spacing w:after="0" w:line="240" w:lineRule="auto"/>
        <w:ind w:left="320"/>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tbl>
      <w:tblPr>
        <w:tblW w:w="0" w:type="auto"/>
        <w:tblInd w:w="288" w:type="dxa"/>
        <w:tblLayout w:type="fixed"/>
        <w:tblLook w:val="04A0" w:firstRow="1" w:lastRow="0" w:firstColumn="1" w:lastColumn="0" w:noHBand="0" w:noVBand="1"/>
      </w:tblPr>
      <w:tblGrid>
        <w:gridCol w:w="9559"/>
      </w:tblGrid>
      <w:tr w:rsidR="005B1070" w14:paraId="679E3F23" w14:textId="77777777" w:rsidTr="00D9641C">
        <w:trPr>
          <w:trHeight w:val="1140"/>
        </w:trPr>
        <w:tc>
          <w:tcPr>
            <w:tcW w:w="9559" w:type="dxa"/>
          </w:tcPr>
          <w:p w14:paraId="550A3B04" w14:textId="77777777" w:rsidR="005B1070" w:rsidRDefault="005B1070" w:rsidP="009252DE">
            <w:pPr>
              <w:spacing w:after="0" w:line="240" w:lineRule="auto"/>
              <w:rPr>
                <w:rFonts w:ascii="Times New Roman" w:eastAsia="Times New Roman" w:hAnsi="Times New Roman"/>
                <w:b/>
                <w:sz w:val="24"/>
                <w:szCs w:val="24"/>
                <w:lang w:eastAsia="ru-RU"/>
              </w:rPr>
            </w:pPr>
          </w:p>
          <w:p w14:paraId="4930800D" w14:textId="77777777" w:rsidR="005B1070" w:rsidRDefault="005B1070" w:rsidP="009252DE">
            <w:pPr>
              <w:spacing w:after="0" w:line="240" w:lineRule="auto"/>
              <w:rPr>
                <w:rFonts w:ascii="Times New Roman" w:eastAsia="Times New Roman" w:hAnsi="Times New Roman"/>
                <w:b/>
                <w:sz w:val="24"/>
                <w:szCs w:val="24"/>
                <w:lang w:eastAsia="ru-RU"/>
              </w:rPr>
            </w:pPr>
          </w:p>
          <w:p w14:paraId="64AD4E35" w14:textId="77777777" w:rsidR="005B1070" w:rsidRDefault="005B1070" w:rsidP="005B107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ТЕНДЕРНА ДОКУМЕНТАЦІЯ</w:t>
            </w:r>
          </w:p>
        </w:tc>
      </w:tr>
    </w:tbl>
    <w:p w14:paraId="549F1EDF" w14:textId="77777777" w:rsidR="005B1070" w:rsidRDefault="005B1070" w:rsidP="009252D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згідно предмету закупівлі:</w:t>
      </w:r>
    </w:p>
    <w:p w14:paraId="77704260"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8AF5643" w14:textId="77777777" w:rsidR="005B1070" w:rsidRDefault="005B1070" w:rsidP="00D9641C">
      <w:pPr>
        <w:spacing w:after="0" w:line="240" w:lineRule="auto"/>
        <w:jc w:val="center"/>
        <w:rPr>
          <w:rFonts w:ascii="Times New Roman" w:eastAsia="Arial" w:hAnsi="Times New Roman"/>
          <w:b/>
          <w:sz w:val="24"/>
          <w:szCs w:val="24"/>
          <w:lang w:eastAsia="ru-RU"/>
        </w:rPr>
      </w:pPr>
    </w:p>
    <w:p w14:paraId="698D05B4" w14:textId="77777777" w:rsidR="005B1070" w:rsidRDefault="005B1070" w:rsidP="00D9641C">
      <w:pPr>
        <w:spacing w:after="0" w:line="240" w:lineRule="auto"/>
        <w:jc w:val="center"/>
        <w:rPr>
          <w:rFonts w:ascii="Times New Roman" w:hAnsi="Times New Roman"/>
          <w:b/>
          <w:sz w:val="32"/>
          <w:szCs w:val="32"/>
          <w:lang w:val="ru-RU"/>
        </w:rPr>
      </w:pPr>
      <w:r>
        <w:rPr>
          <w:rFonts w:ascii="Times New Roman" w:eastAsia="Arial" w:hAnsi="Times New Roman"/>
          <w:b/>
          <w:sz w:val="24"/>
          <w:szCs w:val="24"/>
          <w:lang w:eastAsia="ru-RU"/>
        </w:rPr>
        <w:t>(</w:t>
      </w:r>
      <w:r w:rsidRPr="00582352">
        <w:rPr>
          <w:rFonts w:ascii="Times New Roman" w:hAnsi="Times New Roman"/>
          <w:b/>
          <w:sz w:val="32"/>
          <w:szCs w:val="32"/>
          <w:lang w:val="ru-RU"/>
        </w:rPr>
        <w:t>код ДК 021:2015 "</w:t>
      </w:r>
      <w:proofErr w:type="spellStart"/>
      <w:r w:rsidRPr="00582352">
        <w:rPr>
          <w:rFonts w:ascii="Times New Roman" w:hAnsi="Times New Roman"/>
          <w:b/>
          <w:sz w:val="32"/>
          <w:szCs w:val="32"/>
          <w:lang w:val="ru-RU"/>
        </w:rPr>
        <w:t>Єдиний</w:t>
      </w:r>
      <w:proofErr w:type="spellEnd"/>
      <w:r w:rsidRPr="00582352">
        <w:rPr>
          <w:rFonts w:ascii="Times New Roman" w:hAnsi="Times New Roman"/>
          <w:b/>
          <w:sz w:val="32"/>
          <w:szCs w:val="32"/>
          <w:lang w:val="ru-RU"/>
        </w:rPr>
        <w:t xml:space="preserve"> </w:t>
      </w:r>
      <w:proofErr w:type="spellStart"/>
      <w:r w:rsidRPr="00582352">
        <w:rPr>
          <w:rFonts w:ascii="Times New Roman" w:hAnsi="Times New Roman"/>
          <w:b/>
          <w:sz w:val="32"/>
          <w:szCs w:val="32"/>
          <w:lang w:val="ru-RU"/>
        </w:rPr>
        <w:t>закупівельний</w:t>
      </w:r>
      <w:proofErr w:type="spellEnd"/>
      <w:r w:rsidRPr="00582352">
        <w:rPr>
          <w:rFonts w:ascii="Times New Roman" w:hAnsi="Times New Roman"/>
          <w:b/>
          <w:sz w:val="32"/>
          <w:szCs w:val="32"/>
          <w:lang w:val="ru-RU"/>
        </w:rPr>
        <w:t xml:space="preserve"> словник" </w:t>
      </w:r>
    </w:p>
    <w:p w14:paraId="6220C186" w14:textId="77777777" w:rsidR="005B1070" w:rsidRDefault="005B1070" w:rsidP="00D9641C">
      <w:pPr>
        <w:spacing w:after="0" w:line="240" w:lineRule="auto"/>
        <w:jc w:val="center"/>
        <w:rPr>
          <w:rFonts w:ascii="Times New Roman" w:hAnsi="Times New Roman"/>
          <w:b/>
          <w:sz w:val="32"/>
          <w:szCs w:val="32"/>
          <w:lang w:val="ru-RU"/>
        </w:rPr>
      </w:pPr>
      <w:r w:rsidRPr="00582352">
        <w:rPr>
          <w:rFonts w:ascii="Times New Roman" w:hAnsi="Times New Roman"/>
          <w:b/>
          <w:sz w:val="32"/>
          <w:szCs w:val="32"/>
          <w:lang w:val="ru-RU"/>
        </w:rPr>
        <w:t xml:space="preserve">– 09120000-6 – </w:t>
      </w:r>
      <w:proofErr w:type="spellStart"/>
      <w:r w:rsidRPr="00582352">
        <w:rPr>
          <w:rFonts w:ascii="Times New Roman" w:hAnsi="Times New Roman"/>
          <w:b/>
          <w:sz w:val="32"/>
          <w:szCs w:val="32"/>
          <w:lang w:val="ru-RU"/>
        </w:rPr>
        <w:t>Газове</w:t>
      </w:r>
      <w:proofErr w:type="spellEnd"/>
      <w:r w:rsidRPr="00582352">
        <w:rPr>
          <w:rFonts w:ascii="Times New Roman" w:hAnsi="Times New Roman"/>
          <w:b/>
          <w:sz w:val="32"/>
          <w:szCs w:val="32"/>
          <w:lang w:val="ru-RU"/>
        </w:rPr>
        <w:t xml:space="preserve"> </w:t>
      </w:r>
      <w:proofErr w:type="spellStart"/>
      <w:r w:rsidRPr="00582352">
        <w:rPr>
          <w:rFonts w:ascii="Times New Roman" w:hAnsi="Times New Roman"/>
          <w:b/>
          <w:sz w:val="32"/>
          <w:szCs w:val="32"/>
          <w:lang w:val="ru-RU"/>
        </w:rPr>
        <w:t>паливо</w:t>
      </w:r>
      <w:proofErr w:type="spellEnd"/>
      <w:r>
        <w:rPr>
          <w:rFonts w:ascii="Times New Roman" w:hAnsi="Times New Roman"/>
          <w:b/>
          <w:sz w:val="32"/>
          <w:szCs w:val="32"/>
          <w:lang w:val="ru-RU"/>
        </w:rPr>
        <w:t>)</w:t>
      </w:r>
    </w:p>
    <w:p w14:paraId="1DAD2A8B" w14:textId="77777777" w:rsidR="005B1070" w:rsidRDefault="005B1070" w:rsidP="00D9641C">
      <w:pPr>
        <w:spacing w:after="0" w:line="240" w:lineRule="auto"/>
        <w:jc w:val="center"/>
        <w:rPr>
          <w:rFonts w:ascii="Times New Roman" w:hAnsi="Times New Roman"/>
          <w:b/>
          <w:sz w:val="32"/>
          <w:szCs w:val="32"/>
          <w:lang w:val="ru-RU"/>
        </w:rPr>
      </w:pPr>
    </w:p>
    <w:p w14:paraId="1745C973" w14:textId="77777777" w:rsidR="005B1070" w:rsidRPr="00582352" w:rsidRDefault="005B1070" w:rsidP="00D9641C">
      <w:pPr>
        <w:spacing w:after="0" w:line="240" w:lineRule="auto"/>
        <w:jc w:val="center"/>
        <w:rPr>
          <w:rFonts w:ascii="Times New Roman" w:hAnsi="Times New Roman"/>
          <w:b/>
          <w:sz w:val="32"/>
          <w:szCs w:val="32"/>
          <w:lang w:val="ru-RU"/>
        </w:rPr>
      </w:pPr>
      <w:proofErr w:type="spellStart"/>
      <w:r w:rsidRPr="00582352">
        <w:rPr>
          <w:rFonts w:ascii="Times New Roman" w:hAnsi="Times New Roman"/>
          <w:b/>
          <w:sz w:val="32"/>
          <w:szCs w:val="32"/>
          <w:lang w:val="ru-RU"/>
        </w:rPr>
        <w:t>Природний</w:t>
      </w:r>
      <w:proofErr w:type="spellEnd"/>
      <w:r w:rsidRPr="00582352">
        <w:rPr>
          <w:rFonts w:ascii="Times New Roman" w:hAnsi="Times New Roman"/>
          <w:b/>
          <w:sz w:val="32"/>
          <w:szCs w:val="32"/>
          <w:lang w:val="ru-RU"/>
        </w:rPr>
        <w:t xml:space="preserve"> газ</w:t>
      </w:r>
    </w:p>
    <w:p w14:paraId="6B4E0808"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18EE98D3" w14:textId="77777777" w:rsidR="00917456" w:rsidRDefault="00917456" w:rsidP="00D9641C">
      <w:pPr>
        <w:spacing w:after="0" w:line="240" w:lineRule="auto"/>
        <w:jc w:val="center"/>
        <w:rPr>
          <w:rFonts w:ascii="Times New Roman" w:eastAsia="Times New Roman" w:hAnsi="Times New Roman"/>
          <w:b/>
          <w:sz w:val="24"/>
          <w:szCs w:val="24"/>
          <w:lang w:eastAsia="ru-RU"/>
        </w:rPr>
      </w:pPr>
    </w:p>
    <w:p w14:paraId="5A40BE3B" w14:textId="77777777" w:rsidR="00917456" w:rsidRDefault="00917456" w:rsidP="00D9641C">
      <w:pPr>
        <w:spacing w:after="0" w:line="240" w:lineRule="auto"/>
        <w:jc w:val="center"/>
        <w:rPr>
          <w:rFonts w:ascii="Times New Roman" w:eastAsia="Times New Roman" w:hAnsi="Times New Roman"/>
          <w:b/>
          <w:sz w:val="24"/>
          <w:szCs w:val="24"/>
          <w:lang w:eastAsia="ru-RU"/>
        </w:rPr>
      </w:pPr>
    </w:p>
    <w:p w14:paraId="2B971125"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5D798431" w14:textId="77777777" w:rsidR="005B1070" w:rsidRPr="0081307F" w:rsidRDefault="005B1070" w:rsidP="00D9641C">
      <w:pPr>
        <w:jc w:val="center"/>
        <w:rPr>
          <w:rFonts w:ascii="Times New Roman" w:eastAsia="Segoe UI" w:hAnsi="Times New Roman"/>
          <w:sz w:val="32"/>
          <w:szCs w:val="32"/>
          <w:lang w:val="ru-RU"/>
        </w:rPr>
      </w:pPr>
      <w:r w:rsidRPr="0081307F">
        <w:rPr>
          <w:rFonts w:ascii="Times New Roman" w:hAnsi="Times New Roman"/>
          <w:b/>
          <w:sz w:val="32"/>
          <w:szCs w:val="32"/>
          <w:lang w:val="ru-RU"/>
        </w:rPr>
        <w:t xml:space="preserve">Процедура </w:t>
      </w:r>
      <w:proofErr w:type="spellStart"/>
      <w:r w:rsidRPr="0081307F">
        <w:rPr>
          <w:rFonts w:ascii="Times New Roman" w:hAnsi="Times New Roman"/>
          <w:b/>
          <w:sz w:val="32"/>
          <w:szCs w:val="32"/>
          <w:lang w:val="ru-RU"/>
        </w:rPr>
        <w:t>закупівлі</w:t>
      </w:r>
      <w:proofErr w:type="spellEnd"/>
      <w:r w:rsidRPr="0081307F">
        <w:rPr>
          <w:rFonts w:ascii="Times New Roman" w:hAnsi="Times New Roman"/>
          <w:b/>
          <w:sz w:val="32"/>
          <w:szCs w:val="32"/>
          <w:lang w:val="ru-RU"/>
        </w:rPr>
        <w:t xml:space="preserve"> – </w:t>
      </w:r>
      <w:proofErr w:type="spellStart"/>
      <w:r w:rsidRPr="0081307F">
        <w:rPr>
          <w:rFonts w:ascii="Times New Roman" w:hAnsi="Times New Roman"/>
          <w:b/>
          <w:sz w:val="32"/>
          <w:szCs w:val="32"/>
          <w:lang w:val="ru-RU"/>
        </w:rPr>
        <w:t>відкриті</w:t>
      </w:r>
      <w:proofErr w:type="spellEnd"/>
      <w:r w:rsidRPr="0081307F">
        <w:rPr>
          <w:rFonts w:ascii="Times New Roman" w:hAnsi="Times New Roman"/>
          <w:b/>
          <w:sz w:val="32"/>
          <w:szCs w:val="32"/>
          <w:lang w:val="ru-RU"/>
        </w:rPr>
        <w:t xml:space="preserve"> торги з </w:t>
      </w:r>
      <w:proofErr w:type="spellStart"/>
      <w:r w:rsidRPr="0081307F">
        <w:rPr>
          <w:rFonts w:ascii="Times New Roman" w:hAnsi="Times New Roman"/>
          <w:b/>
          <w:sz w:val="32"/>
          <w:szCs w:val="32"/>
          <w:lang w:val="ru-RU"/>
        </w:rPr>
        <w:t>особливостями</w:t>
      </w:r>
      <w:proofErr w:type="spellEnd"/>
    </w:p>
    <w:p w14:paraId="19D13E25" w14:textId="77777777" w:rsidR="005B1070" w:rsidRDefault="005B1070" w:rsidP="00D9641C">
      <w:pPr>
        <w:spacing w:after="0" w:line="240" w:lineRule="auto"/>
        <w:rPr>
          <w:rFonts w:ascii="Times New Roman" w:eastAsia="Times New Roman" w:hAnsi="Times New Roman"/>
          <w:b/>
          <w:bCs/>
          <w:sz w:val="24"/>
          <w:szCs w:val="24"/>
          <w:lang w:eastAsia="ru-RU"/>
        </w:rPr>
      </w:pPr>
    </w:p>
    <w:p w14:paraId="0B49CBF7"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92270E3"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9518A1C"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382C1F40"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4D9FF809" w14:textId="77777777" w:rsidR="004B2911" w:rsidRDefault="004B2911" w:rsidP="00D9641C">
      <w:pPr>
        <w:spacing w:after="0" w:line="240" w:lineRule="auto"/>
        <w:rPr>
          <w:rFonts w:ascii="Times New Roman" w:eastAsia="Times New Roman" w:hAnsi="Times New Roman"/>
          <w:b/>
          <w:bCs/>
          <w:sz w:val="24"/>
          <w:szCs w:val="24"/>
          <w:lang w:eastAsia="ru-RU"/>
        </w:rPr>
      </w:pPr>
    </w:p>
    <w:p w14:paraId="158A67C6"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79BBC1B6"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33035875" w14:textId="77777777" w:rsidR="005B1070" w:rsidRDefault="005B1070" w:rsidP="00D9641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 Житомир</w:t>
      </w:r>
    </w:p>
    <w:p w14:paraId="2265455D" w14:textId="3EF85057" w:rsidR="005B1070" w:rsidRDefault="005B1070" w:rsidP="005B10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w:t>
      </w:r>
      <w:r w:rsidR="004560F5">
        <w:rPr>
          <w:rFonts w:ascii="Times New Roman" w:hAnsi="Times New Roman"/>
          <w:b/>
          <w:bCs/>
          <w:sz w:val="24"/>
          <w:szCs w:val="24"/>
          <w:lang w:eastAsia="ru-RU"/>
        </w:rPr>
        <w:t>3</w:t>
      </w:r>
      <w:r>
        <w:rPr>
          <w:rFonts w:ascii="Times New Roman" w:hAnsi="Times New Roman"/>
          <w:b/>
          <w:bCs/>
          <w:sz w:val="24"/>
          <w:szCs w:val="24"/>
          <w:lang w:eastAsia="ru-RU"/>
        </w:rPr>
        <w:t xml:space="preserve"> рік</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429"/>
        <w:gridCol w:w="6243"/>
      </w:tblGrid>
      <w:tr w:rsidR="00205877" w14:paraId="5AC3385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4DD2C9C1"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672"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2A92BF57"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205877" w14:paraId="243A8666"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0E55ED67"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vAlign w:val="center"/>
            <w:hideMark/>
          </w:tcPr>
          <w:p w14:paraId="118142F1"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243" w:type="dxa"/>
            <w:tcBorders>
              <w:top w:val="single" w:sz="4" w:space="0" w:color="auto"/>
              <w:left w:val="single" w:sz="4" w:space="0" w:color="auto"/>
              <w:bottom w:val="single" w:sz="4" w:space="0" w:color="auto"/>
              <w:right w:val="single" w:sz="4" w:space="0" w:color="auto"/>
            </w:tcBorders>
            <w:vAlign w:val="center"/>
            <w:hideMark/>
          </w:tcPr>
          <w:p w14:paraId="26F1C5B5"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205877" w:rsidRPr="00205877" w14:paraId="2DB6600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442C221"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401E6C57"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243" w:type="dxa"/>
            <w:tcBorders>
              <w:top w:val="single" w:sz="4" w:space="0" w:color="auto"/>
              <w:left w:val="single" w:sz="4" w:space="0" w:color="auto"/>
              <w:bottom w:val="single" w:sz="4" w:space="0" w:color="auto"/>
              <w:right w:val="single" w:sz="4" w:space="0" w:color="auto"/>
            </w:tcBorders>
            <w:vAlign w:val="center"/>
            <w:hideMark/>
          </w:tcPr>
          <w:p w14:paraId="6A2F2549" w14:textId="77777777" w:rsidR="00205877" w:rsidRPr="002B6911" w:rsidRDefault="004B49B5">
            <w:pPr>
              <w:widowControl w:val="0"/>
              <w:spacing w:after="0" w:line="240" w:lineRule="auto"/>
              <w:contextualSpacing/>
              <w:jc w:val="both"/>
              <w:rPr>
                <w:rFonts w:ascii="Times New Roman" w:eastAsia="Times New Roman" w:hAnsi="Times New Roman"/>
                <w:color w:val="FF0000"/>
                <w:sz w:val="24"/>
                <w:szCs w:val="24"/>
              </w:rPr>
            </w:pPr>
            <w:r>
              <w:rPr>
                <w:rFonts w:ascii="Times New Roman" w:eastAsia="Times New Roman" w:hAnsi="Times New Roman"/>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05877" w14:paraId="26B82C53"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88DAADA"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29" w:type="dxa"/>
            <w:tcBorders>
              <w:top w:val="single" w:sz="4" w:space="0" w:color="auto"/>
              <w:left w:val="single" w:sz="4" w:space="0" w:color="auto"/>
              <w:bottom w:val="single" w:sz="4" w:space="0" w:color="auto"/>
              <w:right w:val="single" w:sz="4" w:space="0" w:color="auto"/>
            </w:tcBorders>
            <w:hideMark/>
          </w:tcPr>
          <w:p w14:paraId="7DE058A4" w14:textId="77777777" w:rsidR="00205877" w:rsidRDefault="002058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243" w:type="dxa"/>
            <w:tcBorders>
              <w:top w:val="single" w:sz="4" w:space="0" w:color="auto"/>
              <w:left w:val="single" w:sz="4" w:space="0" w:color="auto"/>
              <w:bottom w:val="single" w:sz="4" w:space="0" w:color="auto"/>
              <w:right w:val="single" w:sz="4" w:space="0" w:color="auto"/>
            </w:tcBorders>
          </w:tcPr>
          <w:p w14:paraId="22B5778D" w14:textId="77777777" w:rsidR="00205877" w:rsidRDefault="00205877">
            <w:pPr>
              <w:widowControl w:val="0"/>
              <w:spacing w:after="0" w:line="240" w:lineRule="auto"/>
              <w:contextualSpacing/>
              <w:jc w:val="both"/>
              <w:rPr>
                <w:rFonts w:ascii="Times New Roman" w:hAnsi="Times New Roman"/>
                <w:color w:val="000000"/>
                <w:sz w:val="24"/>
                <w:szCs w:val="24"/>
                <w:lang w:eastAsia="uk-UA"/>
              </w:rPr>
            </w:pPr>
          </w:p>
        </w:tc>
      </w:tr>
      <w:tr w:rsidR="002739E1" w:rsidRPr="00205877" w14:paraId="46CB9AC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289264D" w14:textId="77777777" w:rsidR="002739E1" w:rsidRDefault="002739E1" w:rsidP="002739E1">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429" w:type="dxa"/>
            <w:tcBorders>
              <w:top w:val="single" w:sz="4" w:space="0" w:color="auto"/>
              <w:left w:val="single" w:sz="4" w:space="0" w:color="auto"/>
              <w:bottom w:val="single" w:sz="4" w:space="0" w:color="auto"/>
              <w:right w:val="single" w:sz="4" w:space="0" w:color="auto"/>
            </w:tcBorders>
            <w:hideMark/>
          </w:tcPr>
          <w:p w14:paraId="628F09A6" w14:textId="77777777" w:rsidR="002739E1" w:rsidRDefault="002739E1" w:rsidP="002739E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243" w:type="dxa"/>
            <w:tcBorders>
              <w:top w:val="single" w:sz="4" w:space="0" w:color="auto"/>
              <w:left w:val="single" w:sz="4" w:space="0" w:color="auto"/>
              <w:bottom w:val="single" w:sz="4" w:space="0" w:color="auto"/>
              <w:right w:val="single" w:sz="4" w:space="0" w:color="auto"/>
            </w:tcBorders>
            <w:hideMark/>
          </w:tcPr>
          <w:p w14:paraId="24720F8F" w14:textId="2EF5C832" w:rsidR="002739E1" w:rsidRDefault="002739E1" w:rsidP="002739E1">
            <w:pPr>
              <w:pStyle w:val="1"/>
              <w:widowControl w:val="0"/>
              <w:spacing w:line="240" w:lineRule="auto"/>
              <w:jc w:val="both"/>
              <w:rPr>
                <w:rFonts w:ascii="Times New Roman" w:eastAsia="Times New Roman" w:hAnsi="Times New Roman" w:cs="Times New Roman"/>
                <w:color w:val="auto"/>
                <w:sz w:val="24"/>
                <w:szCs w:val="24"/>
                <w:lang w:val="uk-UA"/>
              </w:rPr>
            </w:pPr>
            <w:proofErr w:type="spellStart"/>
            <w:r w:rsidRPr="00E97CD6">
              <w:rPr>
                <w:rFonts w:ascii="Times New Roman" w:hAnsi="Times New Roman"/>
                <w:b/>
                <w:sz w:val="24"/>
                <w:szCs w:val="24"/>
              </w:rPr>
              <w:t>Житомирський</w:t>
            </w:r>
            <w:proofErr w:type="spellEnd"/>
            <w:r w:rsidRPr="00E97CD6">
              <w:rPr>
                <w:rFonts w:ascii="Times New Roman" w:hAnsi="Times New Roman"/>
                <w:b/>
                <w:sz w:val="24"/>
                <w:szCs w:val="24"/>
              </w:rPr>
              <w:t xml:space="preserve"> </w:t>
            </w:r>
            <w:proofErr w:type="spellStart"/>
            <w:r w:rsidRPr="00E97CD6">
              <w:rPr>
                <w:rFonts w:ascii="Times New Roman" w:hAnsi="Times New Roman"/>
                <w:b/>
                <w:sz w:val="24"/>
                <w:szCs w:val="24"/>
              </w:rPr>
              <w:t>дошкільний</w:t>
            </w:r>
            <w:proofErr w:type="spellEnd"/>
            <w:r w:rsidRPr="00E97CD6">
              <w:rPr>
                <w:rFonts w:ascii="Times New Roman" w:hAnsi="Times New Roman"/>
                <w:b/>
                <w:sz w:val="24"/>
                <w:szCs w:val="24"/>
              </w:rPr>
              <w:t xml:space="preserve"> </w:t>
            </w:r>
            <w:proofErr w:type="spellStart"/>
            <w:r w:rsidRPr="00E97CD6">
              <w:rPr>
                <w:rFonts w:ascii="Times New Roman" w:hAnsi="Times New Roman"/>
                <w:b/>
                <w:sz w:val="24"/>
                <w:szCs w:val="24"/>
              </w:rPr>
              <w:t>навчальний</w:t>
            </w:r>
            <w:proofErr w:type="spellEnd"/>
            <w:r w:rsidRPr="00E97CD6">
              <w:rPr>
                <w:rFonts w:ascii="Times New Roman" w:hAnsi="Times New Roman"/>
                <w:b/>
                <w:sz w:val="24"/>
                <w:szCs w:val="24"/>
              </w:rPr>
              <w:t xml:space="preserve"> заклад №27</w:t>
            </w:r>
          </w:p>
        </w:tc>
      </w:tr>
      <w:tr w:rsidR="002739E1" w14:paraId="04C7D90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BFE4048" w14:textId="77777777" w:rsidR="002739E1" w:rsidRDefault="002739E1" w:rsidP="002739E1">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429" w:type="dxa"/>
            <w:tcBorders>
              <w:top w:val="single" w:sz="4" w:space="0" w:color="auto"/>
              <w:left w:val="single" w:sz="4" w:space="0" w:color="auto"/>
              <w:bottom w:val="single" w:sz="4" w:space="0" w:color="auto"/>
              <w:right w:val="single" w:sz="4" w:space="0" w:color="auto"/>
            </w:tcBorders>
            <w:hideMark/>
          </w:tcPr>
          <w:p w14:paraId="33F4B82A" w14:textId="77777777" w:rsidR="002739E1" w:rsidRDefault="002739E1" w:rsidP="002739E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243" w:type="dxa"/>
            <w:tcBorders>
              <w:top w:val="single" w:sz="4" w:space="0" w:color="auto"/>
              <w:left w:val="single" w:sz="4" w:space="0" w:color="auto"/>
              <w:bottom w:val="single" w:sz="4" w:space="0" w:color="auto"/>
              <w:right w:val="single" w:sz="4" w:space="0" w:color="auto"/>
            </w:tcBorders>
            <w:hideMark/>
          </w:tcPr>
          <w:p w14:paraId="4E49EAF7" w14:textId="014B61BD" w:rsidR="002739E1" w:rsidRDefault="002739E1" w:rsidP="002739E1">
            <w:pPr>
              <w:pStyle w:val="1"/>
              <w:widowControl w:val="0"/>
              <w:spacing w:line="240" w:lineRule="auto"/>
              <w:jc w:val="both"/>
              <w:rPr>
                <w:rFonts w:ascii="Times New Roman" w:eastAsia="Times New Roman" w:hAnsi="Times New Roman" w:cs="Times New Roman"/>
                <w:color w:val="auto"/>
                <w:sz w:val="24"/>
                <w:szCs w:val="24"/>
                <w:lang w:val="uk-UA"/>
              </w:rPr>
            </w:pPr>
            <w:proofErr w:type="spellStart"/>
            <w:r w:rsidRPr="00E97CD6">
              <w:rPr>
                <w:rFonts w:ascii="Times New Roman" w:hAnsi="Times New Roman"/>
                <w:sz w:val="24"/>
                <w:szCs w:val="24"/>
              </w:rPr>
              <w:t>м.Житомир</w:t>
            </w:r>
            <w:proofErr w:type="spellEnd"/>
            <w:r w:rsidRPr="00E97CD6">
              <w:rPr>
                <w:rFonts w:ascii="Times New Roman" w:hAnsi="Times New Roman"/>
                <w:sz w:val="24"/>
                <w:szCs w:val="24"/>
              </w:rPr>
              <w:t xml:space="preserve">, </w:t>
            </w:r>
            <w:proofErr w:type="spellStart"/>
            <w:r w:rsidRPr="00E97CD6">
              <w:rPr>
                <w:rFonts w:ascii="Times New Roman" w:hAnsi="Times New Roman"/>
                <w:sz w:val="24"/>
                <w:szCs w:val="24"/>
              </w:rPr>
              <w:t>вул</w:t>
            </w:r>
            <w:proofErr w:type="spellEnd"/>
            <w:r w:rsidRPr="00E97CD6">
              <w:rPr>
                <w:rFonts w:ascii="Times New Roman" w:hAnsi="Times New Roman"/>
                <w:sz w:val="24"/>
                <w:szCs w:val="24"/>
              </w:rPr>
              <w:t xml:space="preserve">. </w:t>
            </w:r>
            <w:proofErr w:type="spellStart"/>
            <w:r w:rsidRPr="00E97CD6">
              <w:rPr>
                <w:rFonts w:ascii="Times New Roman" w:hAnsi="Times New Roman"/>
                <w:sz w:val="24"/>
                <w:szCs w:val="24"/>
              </w:rPr>
              <w:t>Київське</w:t>
            </w:r>
            <w:proofErr w:type="spellEnd"/>
            <w:r w:rsidRPr="00E97CD6">
              <w:rPr>
                <w:rFonts w:ascii="Times New Roman" w:hAnsi="Times New Roman"/>
                <w:sz w:val="24"/>
                <w:szCs w:val="24"/>
              </w:rPr>
              <w:t xml:space="preserve"> шосе,24</w:t>
            </w:r>
          </w:p>
        </w:tc>
      </w:tr>
      <w:tr w:rsidR="002739E1" w14:paraId="0282E29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1DEA0F7" w14:textId="77777777" w:rsidR="002739E1" w:rsidRDefault="002739E1" w:rsidP="002739E1">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429" w:type="dxa"/>
            <w:tcBorders>
              <w:top w:val="single" w:sz="4" w:space="0" w:color="auto"/>
              <w:left w:val="single" w:sz="4" w:space="0" w:color="auto"/>
              <w:bottom w:val="single" w:sz="4" w:space="0" w:color="auto"/>
              <w:right w:val="single" w:sz="4" w:space="0" w:color="auto"/>
            </w:tcBorders>
            <w:hideMark/>
          </w:tcPr>
          <w:p w14:paraId="54D1E405" w14:textId="77777777" w:rsidR="002739E1" w:rsidRDefault="002739E1" w:rsidP="002739E1">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243" w:type="dxa"/>
            <w:tcBorders>
              <w:top w:val="single" w:sz="4" w:space="0" w:color="auto"/>
              <w:left w:val="single" w:sz="4" w:space="0" w:color="auto"/>
              <w:bottom w:val="single" w:sz="4" w:space="0" w:color="auto"/>
              <w:right w:val="single" w:sz="4" w:space="0" w:color="auto"/>
            </w:tcBorders>
          </w:tcPr>
          <w:p w14:paraId="19EB846A" w14:textId="77777777" w:rsidR="002739E1" w:rsidRPr="008D741A" w:rsidRDefault="002739E1" w:rsidP="002739E1">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Керпата</w:t>
            </w:r>
            <w:proofErr w:type="spellEnd"/>
            <w:r>
              <w:rPr>
                <w:rFonts w:ascii="Times New Roman" w:hAnsi="Times New Roman"/>
                <w:color w:val="000000"/>
                <w:sz w:val="24"/>
                <w:szCs w:val="24"/>
                <w:lang w:eastAsia="uk-UA"/>
              </w:rPr>
              <w:t xml:space="preserve"> Світлана Миколаївна, ф</w:t>
            </w:r>
            <w:r w:rsidRPr="00CE79AA">
              <w:rPr>
                <w:rFonts w:ascii="Times New Roman" w:hAnsi="Times New Roman"/>
                <w:color w:val="000000"/>
                <w:sz w:val="24"/>
                <w:szCs w:val="24"/>
                <w:lang w:eastAsia="uk-UA"/>
              </w:rPr>
              <w:t>ахівець з публічних закупівель</w:t>
            </w:r>
          </w:p>
          <w:p w14:paraId="7B43A94D" w14:textId="77777777" w:rsidR="002739E1" w:rsidRDefault="002739E1" w:rsidP="002739E1">
            <w:pPr>
              <w:widowControl w:val="0"/>
              <w:spacing w:after="0" w:line="240" w:lineRule="auto"/>
              <w:contextualSpacing/>
              <w:jc w:val="both"/>
              <w:rPr>
                <w:rFonts w:ascii="Times New Roman" w:hAnsi="Times New Roman"/>
                <w:b/>
                <w:i/>
                <w:color w:val="FF0000"/>
                <w:sz w:val="24"/>
                <w:szCs w:val="24"/>
                <w:lang w:eastAsia="ru-RU"/>
              </w:rPr>
            </w:pPr>
          </w:p>
          <w:p w14:paraId="6DC2E428" w14:textId="77777777" w:rsidR="002739E1" w:rsidRDefault="002739E1" w:rsidP="002739E1">
            <w:pPr>
              <w:widowControl w:val="0"/>
              <w:spacing w:after="0" w:line="240" w:lineRule="auto"/>
              <w:contextualSpacing/>
              <w:jc w:val="both"/>
              <w:rPr>
                <w:rFonts w:ascii="Times New Roman" w:hAnsi="Times New Roman"/>
                <w:color w:val="000000"/>
                <w:sz w:val="24"/>
                <w:szCs w:val="24"/>
                <w:lang w:eastAsia="uk-UA"/>
              </w:rPr>
            </w:pPr>
            <w:r w:rsidRPr="008D741A">
              <w:rPr>
                <w:rFonts w:ascii="Times New Roman" w:hAnsi="Times New Roman"/>
                <w:color w:val="000000"/>
                <w:sz w:val="24"/>
                <w:szCs w:val="24"/>
                <w:lang w:eastAsia="uk-UA"/>
              </w:rPr>
              <w:t xml:space="preserve">Місцезнаходження: </w:t>
            </w:r>
            <w:proofErr w:type="spellStart"/>
            <w:r w:rsidRPr="00E97CD6">
              <w:rPr>
                <w:rFonts w:ascii="Times New Roman" w:hAnsi="Times New Roman"/>
                <w:color w:val="000000"/>
                <w:sz w:val="24"/>
                <w:szCs w:val="24"/>
                <w:lang w:eastAsia="uk-UA"/>
              </w:rPr>
              <w:t>м.Житомир</w:t>
            </w:r>
            <w:proofErr w:type="spellEnd"/>
            <w:r w:rsidRPr="00E97CD6">
              <w:rPr>
                <w:rFonts w:ascii="Times New Roman" w:hAnsi="Times New Roman"/>
                <w:color w:val="000000"/>
                <w:sz w:val="24"/>
                <w:szCs w:val="24"/>
                <w:lang w:eastAsia="uk-UA"/>
              </w:rPr>
              <w:t>,  вул. Київське шосе,24</w:t>
            </w:r>
          </w:p>
          <w:p w14:paraId="68B7D607" w14:textId="77777777" w:rsidR="002739E1" w:rsidRPr="008D741A" w:rsidRDefault="002739E1" w:rsidP="002739E1">
            <w:pPr>
              <w:widowControl w:val="0"/>
              <w:spacing w:after="0" w:line="240" w:lineRule="auto"/>
              <w:contextualSpacing/>
              <w:jc w:val="both"/>
              <w:rPr>
                <w:rFonts w:ascii="Times New Roman" w:hAnsi="Times New Roman"/>
                <w:color w:val="000000"/>
                <w:sz w:val="24"/>
                <w:szCs w:val="24"/>
                <w:lang w:eastAsia="uk-UA"/>
              </w:rPr>
            </w:pPr>
          </w:p>
          <w:p w14:paraId="6F9AC25A" w14:textId="77777777" w:rsidR="002739E1" w:rsidRDefault="002739E1" w:rsidP="002739E1">
            <w:pPr>
              <w:widowControl w:val="0"/>
              <w:spacing w:after="0" w:line="240" w:lineRule="auto"/>
              <w:contextualSpacing/>
              <w:jc w:val="both"/>
              <w:rPr>
                <w:rFonts w:ascii="Times New Roman" w:hAnsi="Times New Roman"/>
                <w:color w:val="000000"/>
                <w:sz w:val="24"/>
                <w:szCs w:val="24"/>
                <w:lang w:eastAsia="uk-UA"/>
              </w:rPr>
            </w:pPr>
            <w:proofErr w:type="spellStart"/>
            <w:r w:rsidRPr="008D741A">
              <w:rPr>
                <w:rFonts w:ascii="Times New Roman" w:hAnsi="Times New Roman"/>
                <w:color w:val="000000"/>
                <w:sz w:val="24"/>
                <w:szCs w:val="24"/>
                <w:lang w:eastAsia="uk-UA"/>
              </w:rPr>
              <w:t>Тел</w:t>
            </w:r>
            <w:proofErr w:type="spellEnd"/>
            <w:r w:rsidRPr="008D741A">
              <w:rPr>
                <w:rFonts w:ascii="Times New Roman" w:hAnsi="Times New Roman"/>
                <w:color w:val="000000"/>
                <w:sz w:val="24"/>
                <w:szCs w:val="24"/>
                <w:lang w:eastAsia="uk-UA"/>
              </w:rPr>
              <w:t xml:space="preserve">./факс </w:t>
            </w:r>
            <w:r w:rsidRPr="00582352">
              <w:rPr>
                <w:rFonts w:ascii="Times New Roman" w:hAnsi="Times New Roman"/>
                <w:color w:val="000000"/>
                <w:sz w:val="24"/>
                <w:szCs w:val="24"/>
                <w:lang w:eastAsia="uk-UA"/>
              </w:rPr>
              <w:t>(0412)42-72-30</w:t>
            </w:r>
            <w:r>
              <w:rPr>
                <w:rFonts w:ascii="Times New Roman" w:hAnsi="Times New Roman"/>
                <w:color w:val="000000"/>
                <w:sz w:val="24"/>
                <w:szCs w:val="24"/>
                <w:lang w:eastAsia="uk-UA"/>
              </w:rPr>
              <w:t>, 0982227874</w:t>
            </w:r>
          </w:p>
          <w:p w14:paraId="1D0C78CC" w14:textId="1F1EE18C" w:rsidR="002739E1" w:rsidRDefault="002739E1" w:rsidP="002739E1">
            <w:pPr>
              <w:pStyle w:val="1"/>
              <w:widowControl w:val="0"/>
              <w:spacing w:line="240" w:lineRule="auto"/>
              <w:jc w:val="both"/>
              <w:rPr>
                <w:rFonts w:ascii="Times New Roman" w:eastAsia="Times New Roman" w:hAnsi="Times New Roman" w:cs="Times New Roman"/>
                <w:color w:val="auto"/>
                <w:sz w:val="24"/>
                <w:szCs w:val="24"/>
                <w:lang w:val="uk-UA"/>
              </w:rPr>
            </w:pPr>
            <w:proofErr w:type="spellStart"/>
            <w:r w:rsidRPr="008D741A">
              <w:rPr>
                <w:rFonts w:ascii="Times New Roman" w:hAnsi="Times New Roman"/>
                <w:sz w:val="24"/>
                <w:szCs w:val="24"/>
                <w:lang w:eastAsia="uk-UA"/>
              </w:rPr>
              <w:t>e-mail</w:t>
            </w:r>
            <w:proofErr w:type="spellEnd"/>
            <w:r w:rsidRPr="008D741A">
              <w:rPr>
                <w:rFonts w:ascii="Times New Roman" w:hAnsi="Times New Roman"/>
                <w:sz w:val="24"/>
                <w:szCs w:val="24"/>
                <w:lang w:eastAsia="uk-UA"/>
              </w:rPr>
              <w:t xml:space="preserve">: </w:t>
            </w:r>
            <w:r w:rsidRPr="00E97CD6">
              <w:rPr>
                <w:rFonts w:ascii="Times New Roman" w:hAnsi="Times New Roman"/>
                <w:sz w:val="24"/>
                <w:szCs w:val="24"/>
                <w:lang w:eastAsia="uk-UA"/>
              </w:rPr>
              <w:t>zt.dnz27@ukr.net</w:t>
            </w:r>
          </w:p>
        </w:tc>
      </w:tr>
      <w:tr w:rsidR="005B1070" w14:paraId="21A0460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23C2C7F" w14:textId="77777777" w:rsidR="005B1070" w:rsidRDefault="005B1070" w:rsidP="005B107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29" w:type="dxa"/>
            <w:tcBorders>
              <w:top w:val="single" w:sz="4" w:space="0" w:color="auto"/>
              <w:left w:val="single" w:sz="4" w:space="0" w:color="auto"/>
              <w:bottom w:val="single" w:sz="4" w:space="0" w:color="auto"/>
              <w:right w:val="single" w:sz="4" w:space="0" w:color="auto"/>
            </w:tcBorders>
            <w:hideMark/>
          </w:tcPr>
          <w:p w14:paraId="0983FC54" w14:textId="77777777" w:rsidR="005B1070" w:rsidRDefault="005B1070" w:rsidP="005B1070">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243" w:type="dxa"/>
            <w:tcBorders>
              <w:top w:val="single" w:sz="4" w:space="0" w:color="auto"/>
              <w:left w:val="single" w:sz="4" w:space="0" w:color="auto"/>
              <w:bottom w:val="single" w:sz="4" w:space="0" w:color="auto"/>
              <w:right w:val="single" w:sz="4" w:space="0" w:color="auto"/>
            </w:tcBorders>
            <w:hideMark/>
          </w:tcPr>
          <w:p w14:paraId="2773D432" w14:textId="50C04BB4"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rsidR="005B1070" w14:paraId="1BCD536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CAC29EE" w14:textId="77777777" w:rsidR="005B1070" w:rsidRDefault="005B1070" w:rsidP="005B107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29" w:type="dxa"/>
            <w:tcBorders>
              <w:top w:val="single" w:sz="4" w:space="0" w:color="auto"/>
              <w:left w:val="single" w:sz="4" w:space="0" w:color="auto"/>
              <w:bottom w:val="single" w:sz="4" w:space="0" w:color="auto"/>
              <w:right w:val="single" w:sz="4" w:space="0" w:color="auto"/>
            </w:tcBorders>
            <w:hideMark/>
          </w:tcPr>
          <w:p w14:paraId="13D154B3" w14:textId="77777777" w:rsidR="005B1070" w:rsidRDefault="005B1070" w:rsidP="005B107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243" w:type="dxa"/>
            <w:tcBorders>
              <w:top w:val="single" w:sz="4" w:space="0" w:color="auto"/>
              <w:left w:val="single" w:sz="4" w:space="0" w:color="auto"/>
              <w:bottom w:val="single" w:sz="4" w:space="0" w:color="auto"/>
              <w:right w:val="single" w:sz="4" w:space="0" w:color="auto"/>
            </w:tcBorders>
          </w:tcPr>
          <w:p w14:paraId="60AB0435" w14:textId="77777777"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p>
        </w:tc>
      </w:tr>
      <w:tr w:rsidR="005B1070" w:rsidRPr="00205877" w14:paraId="1A8B765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F054A58"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429" w:type="dxa"/>
            <w:tcBorders>
              <w:top w:val="single" w:sz="4" w:space="0" w:color="auto"/>
              <w:left w:val="single" w:sz="4" w:space="0" w:color="auto"/>
              <w:bottom w:val="single" w:sz="4" w:space="0" w:color="auto"/>
              <w:right w:val="single" w:sz="4" w:space="0" w:color="auto"/>
            </w:tcBorders>
            <w:hideMark/>
          </w:tcPr>
          <w:p w14:paraId="7901E716" w14:textId="77777777"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243" w:type="dxa"/>
            <w:tcBorders>
              <w:top w:val="single" w:sz="4" w:space="0" w:color="auto"/>
              <w:left w:val="single" w:sz="4" w:space="0" w:color="auto"/>
              <w:bottom w:val="single" w:sz="4" w:space="0" w:color="auto"/>
              <w:right w:val="single" w:sz="4" w:space="0" w:color="auto"/>
            </w:tcBorders>
            <w:hideMark/>
          </w:tcPr>
          <w:p w14:paraId="35F96E6E" w14:textId="77777777" w:rsidR="005B1070" w:rsidRPr="00582352" w:rsidRDefault="005B1070" w:rsidP="005B1070">
            <w:pPr>
              <w:widowControl w:val="0"/>
              <w:spacing w:after="0" w:line="240" w:lineRule="auto"/>
              <w:ind w:hanging="2"/>
              <w:contextualSpacing/>
              <w:jc w:val="both"/>
              <w:rPr>
                <w:rFonts w:ascii="Times New Roman" w:hAnsi="Times New Roman"/>
                <w:b/>
                <w:sz w:val="24"/>
                <w:szCs w:val="24"/>
              </w:rPr>
            </w:pPr>
            <w:r w:rsidRPr="00582352">
              <w:rPr>
                <w:rFonts w:ascii="Times New Roman" w:hAnsi="Times New Roman"/>
                <w:b/>
                <w:sz w:val="24"/>
                <w:szCs w:val="24"/>
              </w:rPr>
              <w:t xml:space="preserve">(код ДК 021:2015 "Єдиний закупівельний словник" </w:t>
            </w:r>
          </w:p>
          <w:p w14:paraId="3D0E41C3" w14:textId="77777777" w:rsidR="005B1070" w:rsidRPr="00582352" w:rsidRDefault="005B1070" w:rsidP="005B1070">
            <w:pPr>
              <w:widowControl w:val="0"/>
              <w:spacing w:after="0" w:line="240" w:lineRule="auto"/>
              <w:ind w:hanging="2"/>
              <w:contextualSpacing/>
              <w:jc w:val="both"/>
              <w:rPr>
                <w:rFonts w:ascii="Times New Roman" w:hAnsi="Times New Roman"/>
                <w:b/>
                <w:sz w:val="24"/>
                <w:szCs w:val="24"/>
              </w:rPr>
            </w:pPr>
            <w:r w:rsidRPr="00582352">
              <w:rPr>
                <w:rFonts w:ascii="Times New Roman" w:hAnsi="Times New Roman"/>
                <w:b/>
                <w:sz w:val="24"/>
                <w:szCs w:val="24"/>
              </w:rPr>
              <w:t>– 09120000-6 – Газове паливо)</w:t>
            </w:r>
          </w:p>
          <w:p w14:paraId="590B1E04" w14:textId="66FD9A79" w:rsidR="005B1070" w:rsidRDefault="005B1070" w:rsidP="005B1070">
            <w:pPr>
              <w:widowControl w:val="0"/>
              <w:spacing w:after="0" w:line="240" w:lineRule="auto"/>
              <w:ind w:hanging="2"/>
              <w:contextualSpacing/>
              <w:jc w:val="both"/>
              <w:rPr>
                <w:rFonts w:ascii="Times New Roman" w:hAnsi="Times New Roman"/>
                <w:sz w:val="24"/>
                <w:szCs w:val="24"/>
                <w:lang w:eastAsia="uk-UA"/>
              </w:rPr>
            </w:pPr>
            <w:r w:rsidRPr="00582352">
              <w:rPr>
                <w:rFonts w:ascii="Times New Roman" w:hAnsi="Times New Roman"/>
                <w:b/>
                <w:sz w:val="24"/>
                <w:szCs w:val="24"/>
              </w:rPr>
              <w:t>Природний газ</w:t>
            </w:r>
          </w:p>
        </w:tc>
      </w:tr>
      <w:tr w:rsidR="005B1070" w:rsidRPr="00205877" w14:paraId="3FAEACF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348B1BD"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429" w:type="dxa"/>
            <w:tcBorders>
              <w:top w:val="single" w:sz="4" w:space="0" w:color="auto"/>
              <w:left w:val="single" w:sz="4" w:space="0" w:color="auto"/>
              <w:bottom w:val="single" w:sz="4" w:space="0" w:color="auto"/>
              <w:right w:val="single" w:sz="4" w:space="0" w:color="auto"/>
            </w:tcBorders>
            <w:hideMark/>
          </w:tcPr>
          <w:p w14:paraId="46D78556" w14:textId="77777777" w:rsidR="005B1070" w:rsidRDefault="005B1070" w:rsidP="005B1070">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43" w:type="dxa"/>
            <w:tcBorders>
              <w:top w:val="single" w:sz="4" w:space="0" w:color="auto"/>
              <w:left w:val="single" w:sz="4" w:space="0" w:color="auto"/>
              <w:bottom w:val="single" w:sz="4" w:space="0" w:color="auto"/>
              <w:right w:val="single" w:sz="4" w:space="0" w:color="auto"/>
            </w:tcBorders>
            <w:hideMark/>
          </w:tcPr>
          <w:p w14:paraId="552320D0" w14:textId="0EB1E370"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Окремих частин предмета закупівлі не передбачено.</w:t>
            </w:r>
          </w:p>
        </w:tc>
      </w:tr>
      <w:tr w:rsidR="005B1070" w14:paraId="5BF7AEE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B2E8508"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429" w:type="dxa"/>
            <w:tcBorders>
              <w:top w:val="single" w:sz="4" w:space="0" w:color="auto"/>
              <w:left w:val="single" w:sz="4" w:space="0" w:color="auto"/>
              <w:bottom w:val="single" w:sz="4" w:space="0" w:color="auto"/>
              <w:right w:val="single" w:sz="4" w:space="0" w:color="auto"/>
            </w:tcBorders>
            <w:hideMark/>
          </w:tcPr>
          <w:p w14:paraId="32B23CB4" w14:textId="77777777" w:rsidR="005B1070" w:rsidRDefault="005B1070" w:rsidP="005B1070">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243" w:type="dxa"/>
            <w:tcBorders>
              <w:top w:val="single" w:sz="4" w:space="0" w:color="auto"/>
              <w:left w:val="single" w:sz="4" w:space="0" w:color="auto"/>
              <w:bottom w:val="single" w:sz="4" w:space="0" w:color="auto"/>
              <w:right w:val="single" w:sz="4" w:space="0" w:color="auto"/>
            </w:tcBorders>
          </w:tcPr>
          <w:p w14:paraId="66A0579C" w14:textId="61543FAC" w:rsidR="009252DE" w:rsidRPr="00917456" w:rsidRDefault="00917456" w:rsidP="00917456">
            <w:pPr>
              <w:pStyle w:val="NormalWeb"/>
              <w:widowControl w:val="0"/>
              <w:spacing w:before="0" w:beforeAutospacing="0" w:after="0" w:afterAutospacing="0"/>
              <w:jc w:val="both"/>
              <w:rPr>
                <w:lang w:val="ru-RU"/>
              </w:rPr>
            </w:pPr>
            <w:proofErr w:type="spellStart"/>
            <w:r w:rsidRPr="00B122BD">
              <w:rPr>
                <w:iCs/>
                <w:lang w:val="ru-RU"/>
              </w:rPr>
              <w:t>Місце</w:t>
            </w:r>
            <w:proofErr w:type="spellEnd"/>
            <w:r w:rsidRPr="00B122BD">
              <w:rPr>
                <w:iCs/>
                <w:lang w:val="ru-RU"/>
              </w:rPr>
              <w:t xml:space="preserve"> поставки – </w:t>
            </w:r>
            <w:proofErr w:type="spellStart"/>
            <w:r w:rsidR="002739E1" w:rsidRPr="002739E1">
              <w:rPr>
                <w:color w:val="000000"/>
                <w:lang w:val="ru-RU"/>
              </w:rPr>
              <w:t>м.Житомир</w:t>
            </w:r>
            <w:proofErr w:type="spellEnd"/>
            <w:r w:rsidR="002739E1" w:rsidRPr="002739E1">
              <w:rPr>
                <w:color w:val="000000"/>
                <w:lang w:val="ru-RU"/>
              </w:rPr>
              <w:t>,</w:t>
            </w:r>
            <w:r w:rsidR="00653A8C">
              <w:rPr>
                <w:color w:val="000000"/>
                <w:lang w:val="ru-RU"/>
              </w:rPr>
              <w:t xml:space="preserve"> </w:t>
            </w:r>
            <w:proofErr w:type="spellStart"/>
            <w:r w:rsidR="002739E1" w:rsidRPr="002739E1">
              <w:rPr>
                <w:color w:val="000000"/>
                <w:lang w:val="ru-RU"/>
              </w:rPr>
              <w:t>вул</w:t>
            </w:r>
            <w:proofErr w:type="spellEnd"/>
            <w:r w:rsidR="002739E1" w:rsidRPr="002739E1">
              <w:rPr>
                <w:color w:val="000000"/>
                <w:lang w:val="ru-RU"/>
              </w:rPr>
              <w:t xml:space="preserve">. </w:t>
            </w:r>
            <w:proofErr w:type="spellStart"/>
            <w:r w:rsidR="002739E1" w:rsidRPr="002739E1">
              <w:rPr>
                <w:color w:val="000000"/>
                <w:lang w:val="ru-RU"/>
              </w:rPr>
              <w:t>Київське</w:t>
            </w:r>
            <w:proofErr w:type="spellEnd"/>
            <w:r w:rsidR="002739E1" w:rsidRPr="002739E1">
              <w:rPr>
                <w:color w:val="000000"/>
                <w:lang w:val="ru-RU"/>
              </w:rPr>
              <w:t xml:space="preserve"> шосе,24</w:t>
            </w:r>
          </w:p>
          <w:p w14:paraId="304DDA9B" w14:textId="77777777" w:rsidR="009252DE" w:rsidRDefault="009252DE" w:rsidP="009252DE">
            <w:pPr>
              <w:widowControl w:val="0"/>
              <w:spacing w:after="0" w:line="240" w:lineRule="auto"/>
              <w:contextualSpacing/>
              <w:jc w:val="both"/>
              <w:rPr>
                <w:rFonts w:ascii="Times New Roman" w:eastAsia="Times New Roman" w:hAnsi="Times New Roman"/>
                <w:sz w:val="24"/>
                <w:szCs w:val="24"/>
                <w:lang w:eastAsia="ru-RU"/>
              </w:rPr>
            </w:pPr>
          </w:p>
          <w:p w14:paraId="35C84B78" w14:textId="2DE76ED4" w:rsidR="009252DE" w:rsidRDefault="009252DE" w:rsidP="009252DE">
            <w:pPr>
              <w:widowControl w:val="0"/>
              <w:spacing w:after="0" w:line="240" w:lineRule="auto"/>
              <w:contextualSpacing/>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Кількість, обсяг поставки  - </w:t>
            </w:r>
            <w:r w:rsidR="002739E1">
              <w:rPr>
                <w:rFonts w:ascii="Times New Roman" w:eastAsia="Times New Roman" w:hAnsi="Times New Roman"/>
                <w:b/>
                <w:bCs/>
                <w:color w:val="FF0000"/>
                <w:sz w:val="24"/>
                <w:szCs w:val="24"/>
              </w:rPr>
              <w:t>50</w:t>
            </w:r>
            <w:r w:rsidRPr="00917456">
              <w:rPr>
                <w:rFonts w:ascii="Times New Roman" w:eastAsia="Times New Roman" w:hAnsi="Times New Roman"/>
                <w:b/>
                <w:bCs/>
                <w:color w:val="FF0000"/>
                <w:sz w:val="24"/>
                <w:szCs w:val="24"/>
              </w:rPr>
              <w:t xml:space="preserve"> </w:t>
            </w:r>
            <w:r w:rsidR="004762A1" w:rsidRPr="00917456">
              <w:rPr>
                <w:rFonts w:ascii="Times New Roman" w:eastAsia="Times New Roman" w:hAnsi="Times New Roman"/>
                <w:b/>
                <w:bCs/>
                <w:color w:val="FF0000"/>
                <w:sz w:val="24"/>
                <w:szCs w:val="24"/>
              </w:rPr>
              <w:t>тис.</w:t>
            </w:r>
            <w:r w:rsidRPr="00917456">
              <w:rPr>
                <w:rFonts w:ascii="Times New Roman" w:eastAsia="Times New Roman" w:hAnsi="Times New Roman"/>
                <w:b/>
                <w:bCs/>
                <w:color w:val="FF0000"/>
                <w:sz w:val="24"/>
                <w:szCs w:val="24"/>
              </w:rPr>
              <w:t xml:space="preserve"> м3</w:t>
            </w:r>
          </w:p>
          <w:p w14:paraId="36DD1EE9" w14:textId="60DF03C4" w:rsidR="005B1070" w:rsidRDefault="005B1070" w:rsidP="005B1070">
            <w:pPr>
              <w:widowControl w:val="0"/>
              <w:spacing w:after="0" w:line="240" w:lineRule="auto"/>
              <w:contextualSpacing/>
              <w:jc w:val="both"/>
            </w:pPr>
          </w:p>
        </w:tc>
      </w:tr>
      <w:tr w:rsidR="005B1070" w14:paraId="0FB004C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7FDC117"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429" w:type="dxa"/>
            <w:tcBorders>
              <w:top w:val="single" w:sz="4" w:space="0" w:color="auto"/>
              <w:left w:val="single" w:sz="4" w:space="0" w:color="auto"/>
              <w:bottom w:val="single" w:sz="4" w:space="0" w:color="auto"/>
              <w:right w:val="single" w:sz="4" w:space="0" w:color="auto"/>
            </w:tcBorders>
            <w:hideMark/>
          </w:tcPr>
          <w:p w14:paraId="6CE55BC8" w14:textId="77777777" w:rsidR="005B1070" w:rsidRDefault="005B1070" w:rsidP="005B1070">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243" w:type="dxa"/>
            <w:tcBorders>
              <w:top w:val="single" w:sz="4" w:space="0" w:color="auto"/>
              <w:left w:val="single" w:sz="4" w:space="0" w:color="auto"/>
              <w:bottom w:val="single" w:sz="4" w:space="0" w:color="auto"/>
              <w:right w:val="single" w:sz="4" w:space="0" w:color="auto"/>
            </w:tcBorders>
            <w:hideMark/>
          </w:tcPr>
          <w:p w14:paraId="35FEEBFC" w14:textId="5627C1DE" w:rsidR="005B1070" w:rsidRPr="00276D2C" w:rsidRDefault="00D54913" w:rsidP="005B1070">
            <w:pPr>
              <w:pStyle w:val="1"/>
              <w:widowControl w:val="0"/>
              <w:spacing w:line="240" w:lineRule="auto"/>
              <w:jc w:val="both"/>
              <w:rPr>
                <w:rFonts w:ascii="Times New Roman" w:hAnsi="Times New Roman" w:cs="Times New Roman"/>
                <w:color w:val="FF0000"/>
                <w:sz w:val="24"/>
                <w:szCs w:val="24"/>
                <w:lang w:val="uk-UA"/>
              </w:rPr>
            </w:pPr>
            <w:r>
              <w:rPr>
                <w:rFonts w:ascii="Times New Roman" w:hAnsi="Times New Roman"/>
                <w:b/>
                <w:i/>
                <w:color w:val="FF0000"/>
                <w:sz w:val="24"/>
                <w:szCs w:val="24"/>
                <w:lang w:val="uk-UA"/>
              </w:rPr>
              <w:t>з 01</w:t>
            </w:r>
            <w:r w:rsidR="00DA1FCF">
              <w:rPr>
                <w:rFonts w:ascii="Times New Roman" w:hAnsi="Times New Roman"/>
                <w:b/>
                <w:i/>
                <w:color w:val="FF0000"/>
                <w:sz w:val="24"/>
                <w:szCs w:val="24"/>
                <w:lang w:val="uk-UA"/>
              </w:rPr>
              <w:t xml:space="preserve"> січня </w:t>
            </w:r>
            <w:r>
              <w:rPr>
                <w:rFonts w:ascii="Times New Roman" w:hAnsi="Times New Roman"/>
                <w:b/>
                <w:i/>
                <w:color w:val="FF0000"/>
                <w:sz w:val="24"/>
                <w:szCs w:val="24"/>
                <w:lang w:val="uk-UA"/>
              </w:rPr>
              <w:t xml:space="preserve">2024 р. </w:t>
            </w:r>
            <w:r w:rsidR="005B1070" w:rsidRPr="00E44160">
              <w:rPr>
                <w:rFonts w:ascii="Times New Roman" w:hAnsi="Times New Roman"/>
                <w:b/>
                <w:i/>
                <w:color w:val="FF0000"/>
                <w:sz w:val="24"/>
                <w:szCs w:val="24"/>
                <w:lang w:val="uk-UA"/>
              </w:rPr>
              <w:t>по</w:t>
            </w:r>
            <w:r w:rsidR="005B1070" w:rsidRPr="00E44160">
              <w:rPr>
                <w:rFonts w:ascii="Times New Roman" w:hAnsi="Times New Roman"/>
                <w:b/>
                <w:i/>
                <w:color w:val="FF0000"/>
                <w:sz w:val="24"/>
                <w:szCs w:val="24"/>
              </w:rPr>
              <w:t xml:space="preserve"> </w:t>
            </w:r>
            <w:r>
              <w:rPr>
                <w:rFonts w:ascii="Times New Roman" w:hAnsi="Times New Roman"/>
                <w:b/>
                <w:i/>
                <w:color w:val="FF0000"/>
                <w:sz w:val="24"/>
                <w:szCs w:val="24"/>
                <w:lang w:val="uk-UA"/>
              </w:rPr>
              <w:t>15 квітня</w:t>
            </w:r>
            <w:r w:rsidR="005B1070" w:rsidRPr="00E44160">
              <w:rPr>
                <w:rFonts w:ascii="Times New Roman" w:hAnsi="Times New Roman"/>
                <w:b/>
                <w:i/>
                <w:color w:val="FF0000"/>
                <w:sz w:val="24"/>
                <w:szCs w:val="24"/>
              </w:rPr>
              <w:t xml:space="preserve"> 202</w:t>
            </w:r>
            <w:r>
              <w:rPr>
                <w:rFonts w:ascii="Times New Roman" w:hAnsi="Times New Roman"/>
                <w:b/>
                <w:i/>
                <w:color w:val="FF0000"/>
                <w:sz w:val="24"/>
                <w:szCs w:val="24"/>
                <w:lang w:val="uk-UA"/>
              </w:rPr>
              <w:t>4</w:t>
            </w:r>
            <w:r w:rsidR="005B1070" w:rsidRPr="00E44160">
              <w:rPr>
                <w:rFonts w:ascii="Times New Roman" w:hAnsi="Times New Roman"/>
                <w:b/>
                <w:i/>
                <w:color w:val="FF0000"/>
                <w:sz w:val="24"/>
                <w:szCs w:val="24"/>
              </w:rPr>
              <w:t xml:space="preserve"> р.</w:t>
            </w:r>
            <w:r w:rsidR="005B1070" w:rsidRPr="00E44160">
              <w:rPr>
                <w:rFonts w:ascii="Times New Roman" w:hAnsi="Times New Roman"/>
                <w:b/>
                <w:i/>
                <w:color w:val="FF0000"/>
                <w:sz w:val="24"/>
                <w:szCs w:val="24"/>
                <w:lang w:val="uk-UA"/>
              </w:rPr>
              <w:t xml:space="preserve"> </w:t>
            </w:r>
          </w:p>
        </w:tc>
      </w:tr>
      <w:tr w:rsidR="00205877" w:rsidRPr="00205877" w14:paraId="69EF0011"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EB42526"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29" w:type="dxa"/>
            <w:tcBorders>
              <w:top w:val="single" w:sz="4" w:space="0" w:color="auto"/>
              <w:left w:val="single" w:sz="4" w:space="0" w:color="auto"/>
              <w:bottom w:val="single" w:sz="4" w:space="0" w:color="auto"/>
              <w:right w:val="single" w:sz="4" w:space="0" w:color="auto"/>
            </w:tcBorders>
            <w:hideMark/>
          </w:tcPr>
          <w:p w14:paraId="1002215D" w14:textId="77777777" w:rsidR="00205877" w:rsidRDefault="002058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243" w:type="dxa"/>
            <w:tcBorders>
              <w:top w:val="single" w:sz="4" w:space="0" w:color="auto"/>
              <w:left w:val="single" w:sz="4" w:space="0" w:color="auto"/>
              <w:bottom w:val="single" w:sz="4" w:space="0" w:color="auto"/>
              <w:right w:val="single" w:sz="4" w:space="0" w:color="auto"/>
            </w:tcBorders>
            <w:hideMark/>
          </w:tcPr>
          <w:p w14:paraId="4EDD7867" w14:textId="77777777" w:rsidR="00D10BE3" w:rsidRPr="004A58FC" w:rsidRDefault="00D10BE3" w:rsidP="00D10BE3">
            <w:pPr>
              <w:widowControl w:val="0"/>
              <w:spacing w:after="0" w:line="240" w:lineRule="auto"/>
              <w:ind w:hanging="23"/>
              <w:contextualSpacing/>
              <w:jc w:val="both"/>
              <w:rPr>
                <w:rFonts w:ascii="Times New Roman" w:hAnsi="Times New Roman"/>
                <w:sz w:val="24"/>
                <w:lang w:eastAsia="uk-UA"/>
              </w:rPr>
            </w:pPr>
            <w:r w:rsidRPr="004A58FC">
              <w:rPr>
                <w:rFonts w:ascii="Times New Roman" w:hAnsi="Times New Roman"/>
                <w:sz w:val="24"/>
                <w:szCs w:val="24"/>
                <w:lang w:eastAsia="uk-UA"/>
              </w:rPr>
              <w:t xml:space="preserve">5.1. </w:t>
            </w:r>
            <w:r w:rsidRPr="004A58FC">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w:t>
            </w:r>
            <w:r w:rsidRPr="004A58FC">
              <w:rPr>
                <w:rFonts w:ascii="Times New Roman" w:hAnsi="Times New Roman"/>
                <w:sz w:val="24"/>
                <w:lang w:eastAsia="uk-UA"/>
              </w:rPr>
              <w:lastRenderedPageBreak/>
              <w:t xml:space="preserve">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58FC">
              <w:rPr>
                <w:rFonts w:ascii="Times New Roman" w:hAnsi="Times New Roman"/>
                <w:sz w:val="24"/>
                <w:lang w:eastAsia="uk-UA"/>
              </w:rPr>
              <w:t>бенефіціарним</w:t>
            </w:r>
            <w:proofErr w:type="spellEnd"/>
            <w:r w:rsidRPr="004A58FC">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29CE49B9" w14:textId="2160D4BF" w:rsidR="00205877" w:rsidRPr="004A58FC" w:rsidRDefault="00D10BE3" w:rsidP="00D10BE3">
            <w:pPr>
              <w:widowControl w:val="0"/>
              <w:spacing w:after="0" w:line="240" w:lineRule="auto"/>
              <w:ind w:hanging="23"/>
              <w:contextualSpacing/>
              <w:jc w:val="both"/>
              <w:rPr>
                <w:rFonts w:ascii="Times New Roman" w:hAnsi="Times New Roman"/>
                <w:sz w:val="24"/>
                <w:szCs w:val="24"/>
                <w:lang w:eastAsia="uk-UA"/>
              </w:rPr>
            </w:pPr>
            <w:r w:rsidRPr="004A58FC">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205877" w:rsidRPr="00205877" w14:paraId="69B2662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0E27F6B"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29" w:type="dxa"/>
            <w:tcBorders>
              <w:top w:val="single" w:sz="4" w:space="0" w:color="auto"/>
              <w:left w:val="single" w:sz="4" w:space="0" w:color="auto"/>
              <w:bottom w:val="single" w:sz="4" w:space="0" w:color="auto"/>
              <w:right w:val="single" w:sz="4" w:space="0" w:color="auto"/>
            </w:tcBorders>
            <w:hideMark/>
          </w:tcPr>
          <w:p w14:paraId="5C3EED48"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7521D2F2" w14:textId="77777777" w:rsidR="00205877" w:rsidRDefault="00205877">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lang w:eastAsia="uk-UA"/>
              </w:rPr>
              <w:t xml:space="preserve">6.1. Валютою тендерної пропозиції є національна валюта </w:t>
            </w:r>
            <w:r>
              <w:rPr>
                <w:rFonts w:ascii="Times New Roman" w:hAnsi="Times New Roman"/>
                <w:color w:val="000000"/>
                <w:sz w:val="24"/>
                <w:szCs w:val="24"/>
                <w:lang w:eastAsia="uk-UA"/>
              </w:rPr>
              <w:t>України - гривня.</w:t>
            </w:r>
          </w:p>
          <w:p w14:paraId="2DA68E6B" w14:textId="77777777" w:rsidR="00205877" w:rsidRDefault="00205877">
            <w:pPr>
              <w:widowControl w:val="0"/>
              <w:spacing w:after="0" w:line="240" w:lineRule="auto"/>
              <w:ind w:hanging="23"/>
              <w:contextualSpacing/>
              <w:jc w:val="both"/>
              <w:rPr>
                <w:rFonts w:ascii="Times New Roman" w:hAnsi="Times New Roman"/>
                <w:sz w:val="24"/>
                <w:szCs w:val="24"/>
                <w:lang w:eastAsia="uk-UA"/>
              </w:rPr>
            </w:pPr>
            <w:r>
              <w:rPr>
                <w:rStyle w:val="rvts0"/>
                <w:sz w:val="24"/>
                <w:szCs w:val="24"/>
              </w:rPr>
              <w:t xml:space="preserve"> </w:t>
            </w:r>
          </w:p>
        </w:tc>
      </w:tr>
      <w:tr w:rsidR="00205877" w:rsidRPr="00205877" w14:paraId="0614DBE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C04CFDC"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29" w:type="dxa"/>
            <w:tcBorders>
              <w:top w:val="single" w:sz="4" w:space="0" w:color="auto"/>
              <w:left w:val="single" w:sz="4" w:space="0" w:color="auto"/>
              <w:bottom w:val="single" w:sz="4" w:space="0" w:color="auto"/>
              <w:right w:val="single" w:sz="4" w:space="0" w:color="auto"/>
            </w:tcBorders>
            <w:vAlign w:val="center"/>
            <w:hideMark/>
          </w:tcPr>
          <w:p w14:paraId="5FA71CE3"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290C14F2" w14:textId="77777777" w:rsidR="00205877" w:rsidRDefault="00205877" w:rsidP="00D10BE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4F8C51A5" w14:textId="77777777" w:rsidR="00205877" w:rsidRDefault="00205877" w:rsidP="00D10BE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24F697" w14:textId="77777777" w:rsidR="00205877" w:rsidRDefault="00205877" w:rsidP="00D10BE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У разі надання інших документів складених  мовою іншою ніж ук</w:t>
            </w:r>
            <w:r w:rsidR="00AC0846">
              <w:rPr>
                <w:rFonts w:ascii="Times New Roman" w:hAnsi="Times New Roman"/>
                <w:sz w:val="24"/>
                <w:szCs w:val="24"/>
              </w:rPr>
              <w:t>раїнська мова</w:t>
            </w:r>
            <w:r>
              <w:rPr>
                <w:rFonts w:ascii="Times New Roman" w:hAnsi="Times New Roman"/>
                <w:sz w:val="24"/>
                <w:szCs w:val="24"/>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5877" w:rsidRPr="00205877" w14:paraId="2CCFE3EF"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94590C6"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205877" w:rsidRPr="00205877" w14:paraId="5379D5A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E67FFCC"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36CD02E3"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243" w:type="dxa"/>
            <w:tcBorders>
              <w:top w:val="single" w:sz="4" w:space="0" w:color="auto"/>
              <w:left w:val="single" w:sz="4" w:space="0" w:color="auto"/>
              <w:bottom w:val="single" w:sz="4" w:space="0" w:color="auto"/>
              <w:right w:val="single" w:sz="4" w:space="0" w:color="auto"/>
            </w:tcBorders>
            <w:hideMark/>
          </w:tcPr>
          <w:p w14:paraId="79199ADA" w14:textId="77777777" w:rsidR="00B002F2" w:rsidRPr="00430E6E" w:rsidRDefault="00B002F2" w:rsidP="00B002F2">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Pr="002B665D">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2B665D">
              <w:rPr>
                <w:rFonts w:ascii="Times New Roman" w:eastAsia="Times New Roman" w:hAnsi="Times New Roman"/>
                <w:sz w:val="24"/>
                <w:szCs w:val="24"/>
                <w:lang w:eastAsia="uk-UA"/>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656948E" w14:textId="77777777" w:rsidR="00B002F2" w:rsidRPr="002B665D" w:rsidRDefault="00B002F2" w:rsidP="00B002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8DF310" w14:textId="77777777" w:rsidR="00B002F2" w:rsidRPr="002B665D" w:rsidRDefault="00B002F2" w:rsidP="00B002F2">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F26EDB4" w14:textId="3AB280BC" w:rsidR="00205877" w:rsidRPr="00A83FD2" w:rsidRDefault="00B002F2" w:rsidP="00B002F2">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B002F2" w:rsidRPr="00205877" w14:paraId="199450CA"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4072C09" w14:textId="77777777" w:rsidR="00B002F2" w:rsidRDefault="00B002F2" w:rsidP="00B002F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2231151C"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6243" w:type="dxa"/>
            <w:tcBorders>
              <w:top w:val="single" w:sz="4" w:space="0" w:color="auto"/>
              <w:left w:val="single" w:sz="4" w:space="0" w:color="auto"/>
              <w:bottom w:val="single" w:sz="4" w:space="0" w:color="auto"/>
              <w:right w:val="single" w:sz="4" w:space="0" w:color="auto"/>
            </w:tcBorders>
            <w:hideMark/>
          </w:tcPr>
          <w:p w14:paraId="10200BC9" w14:textId="77777777" w:rsidR="00B002F2" w:rsidRPr="002B665D" w:rsidRDefault="00B002F2" w:rsidP="00B002F2">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B665D">
              <w:rPr>
                <w:rFonts w:ascii="Times New Roman" w:eastAsia="Times New Roman" w:hAnsi="Times New Roman"/>
                <w:sz w:val="24"/>
                <w:lang w:eastAsia="uk-UA"/>
              </w:rPr>
              <w:t>внести</w:t>
            </w:r>
            <w:proofErr w:type="spellEnd"/>
            <w:r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70C6A2" w14:textId="77777777" w:rsidR="00B002F2" w:rsidRPr="002B665D" w:rsidRDefault="00B002F2" w:rsidP="00B002F2">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B665D">
              <w:rPr>
                <w:rFonts w:ascii="Times New Roman" w:eastAsia="Times New Roman" w:hAnsi="Times New Roman"/>
                <w:sz w:val="24"/>
                <w:lang w:eastAsia="uk-UA"/>
              </w:rPr>
              <w:t>машинозчитувальному</w:t>
            </w:r>
            <w:proofErr w:type="spellEnd"/>
            <w:r w:rsidRPr="002B665D">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36ACADCD" w14:textId="5980F98F" w:rsidR="00B002F2" w:rsidRPr="00AD5994" w:rsidRDefault="00B002F2" w:rsidP="00B002F2">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B002F2" w:rsidRPr="00205877" w14:paraId="21E87165"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9EC1B83" w14:textId="77777777" w:rsidR="00B002F2" w:rsidRDefault="00B002F2" w:rsidP="00B002F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B002F2" w:rsidRPr="00205877" w14:paraId="1F3383D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D52EC62" w14:textId="77777777" w:rsidR="00B002F2" w:rsidRDefault="00B002F2" w:rsidP="00B002F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21434A63" w14:textId="77777777" w:rsidR="00B002F2" w:rsidRDefault="00B002F2" w:rsidP="00B002F2">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243" w:type="dxa"/>
            <w:tcBorders>
              <w:top w:val="single" w:sz="4" w:space="0" w:color="auto"/>
              <w:left w:val="single" w:sz="4" w:space="0" w:color="auto"/>
              <w:bottom w:val="single" w:sz="4" w:space="0" w:color="auto"/>
              <w:right w:val="single" w:sz="4" w:space="0" w:color="auto"/>
            </w:tcBorders>
          </w:tcPr>
          <w:p w14:paraId="2D898943" w14:textId="042E4FC3" w:rsidR="00B002F2" w:rsidRDefault="00B002F2" w:rsidP="00B002F2">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Pr="006C4C85">
              <w:rPr>
                <w:rFonts w:ascii="Times New Roman" w:hAnsi="Times New Roman"/>
                <w:sz w:val="24"/>
              </w:rPr>
              <w:t>критерії оцінки (у разі їх установлення замовником), та завантаження файлів</w:t>
            </w:r>
            <w:r>
              <w:rPr>
                <w:rFonts w:ascii="Times New Roman" w:hAnsi="Times New Roman"/>
                <w:sz w:val="24"/>
                <w:szCs w:val="24"/>
              </w:rPr>
              <w:t>:</w:t>
            </w:r>
          </w:p>
          <w:p w14:paraId="5AD3F614"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sz w:val="24"/>
                <w:szCs w:val="24"/>
              </w:rPr>
              <w:lastRenderedPageBreak/>
              <w:t xml:space="preserve">додатку 2 цієї тендерної документації; </w:t>
            </w:r>
          </w:p>
          <w:p w14:paraId="10944D8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46E51D0"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інформацією у довільній формі, що підтверджує видачу учаснику ліцензії на право провадження господарської діяльності з постачання природного газу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оформлений з дотриманням вимог п.1.5. розділу “Інструкція з підготовки тендерної пропозиції” тендерної документації; або довідка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ліцензії;</w:t>
            </w:r>
          </w:p>
          <w:p w14:paraId="37456D62"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7D8213C0"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1.2. Кожен учасник має право подати тільки одну тендерну пропозицію.</w:t>
            </w:r>
          </w:p>
          <w:p w14:paraId="023CB41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w:t>
            </w:r>
            <w:proofErr w:type="spellEnd"/>
            <w:r>
              <w:rPr>
                <w:rFonts w:ascii="Times New Roman" w:hAnsi="Times New Roman"/>
                <w:sz w:val="24"/>
                <w:szCs w:val="24"/>
              </w:rPr>
              <w:t xml:space="preserve">-копій придатних для </w:t>
            </w:r>
            <w:proofErr w:type="spellStart"/>
            <w:r>
              <w:rPr>
                <w:rFonts w:ascii="Times New Roman" w:hAnsi="Times New Roman"/>
                <w:sz w:val="24"/>
                <w:szCs w:val="24"/>
              </w:rPr>
              <w:t>машинозчитування</w:t>
            </w:r>
            <w:proofErr w:type="spellEnd"/>
            <w:r>
              <w:rPr>
                <w:rFonts w:ascii="Times New Roman" w:hAnsi="Times New Roman"/>
                <w:sz w:val="24"/>
                <w:szCs w:val="24"/>
              </w:rPr>
              <w:t xml:space="preserve"> (файли з розширенням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jpeg</w:t>
            </w:r>
            <w:proofErr w:type="spellEnd"/>
            <w:r>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sz w:val="24"/>
                <w:szCs w:val="24"/>
              </w:rPr>
              <w:t>скан</w:t>
            </w:r>
            <w:proofErr w:type="spellEnd"/>
            <w:r>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DD4F22D"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Pr>
                <w:rFonts w:ascii="Times New Roman" w:hAnsi="Times New Roman"/>
                <w:sz w:val="24"/>
                <w:szCs w:val="24"/>
              </w:rPr>
              <w:lastRenderedPageBreak/>
              <w:t xml:space="preserve">документи та електронний </w:t>
            </w:r>
            <w:r w:rsidRPr="00C75D6D">
              <w:rPr>
                <w:rFonts w:ascii="Times New Roman" w:hAnsi="Times New Roman"/>
                <w:sz w:val="24"/>
                <w:szCs w:val="24"/>
              </w:rPr>
              <w:t xml:space="preserve">документообіг" та "Про електронні довірчі послуги", тобто тендерна пропозиція у будь-якому випадку повинна містити накладений  електронний або кваліфікований електронний підпис учасника/уповноваженої особи учасника </w:t>
            </w:r>
            <w:r>
              <w:rPr>
                <w:rFonts w:ascii="Times New Roman" w:hAnsi="Times New Roman"/>
                <w:sz w:val="24"/>
                <w:szCs w:val="24"/>
              </w:rPr>
              <w:t>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1D5B87D0" w14:textId="77777777" w:rsidR="00B002F2" w:rsidRDefault="00B002F2" w:rsidP="00B002F2">
            <w:pPr>
              <w:pStyle w:val="1"/>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Файл накладеного електронного або кваліфікованого підпису повинен бути придатний для перевірки на сайті Центрального </w:t>
            </w:r>
            <w:proofErr w:type="spellStart"/>
            <w:r>
              <w:rPr>
                <w:rFonts w:ascii="Times New Roman" w:eastAsia="Times New Roman" w:hAnsi="Times New Roman" w:cs="Times New Roman"/>
                <w:color w:val="auto"/>
                <w:sz w:val="24"/>
                <w:szCs w:val="24"/>
                <w:lang w:val="uk-UA"/>
              </w:rPr>
              <w:t>засвідчувального</w:t>
            </w:r>
            <w:proofErr w:type="spellEnd"/>
            <w:r>
              <w:rPr>
                <w:rFonts w:ascii="Times New Roman" w:eastAsia="Times New Roman" w:hAnsi="Times New Roman" w:cs="Times New Roman"/>
                <w:color w:val="auto"/>
                <w:sz w:val="24"/>
                <w:szCs w:val="24"/>
                <w:lang w:val="uk-UA"/>
              </w:rPr>
              <w:t xml:space="preserve"> органу за посиланням – </w:t>
            </w:r>
            <w:hyperlink r:id="rId5" w:history="1">
              <w:r>
                <w:rPr>
                  <w:rStyle w:val="Hyperlink"/>
                  <w:rFonts w:eastAsia="Times New Roman"/>
                  <w:color w:val="auto"/>
                  <w:sz w:val="24"/>
                  <w:szCs w:val="24"/>
                  <w:lang w:val="uk-UA"/>
                </w:rPr>
                <w:t>http://czo.gov.ua/verify</w:t>
              </w:r>
            </w:hyperlink>
            <w:r>
              <w:rPr>
                <w:rFonts w:ascii="Times New Roman" w:eastAsia="Times New Roman" w:hAnsi="Times New Roman" w:cs="Times New Roman"/>
                <w:color w:val="auto"/>
                <w:sz w:val="24"/>
                <w:szCs w:val="24"/>
                <w:lang w:val="uk-UA"/>
              </w:rPr>
              <w:t>.</w:t>
            </w:r>
          </w:p>
          <w:p w14:paraId="5B75EA7D"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5B19287"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84F2C12"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5A7F0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Pr>
                <w:rFonts w:ascii="Times New Roman" w:hAnsi="Times New Roman"/>
                <w:sz w:val="24"/>
                <w:szCs w:val="24"/>
              </w:rPr>
              <w:lastRenderedPageBreak/>
              <w:t>зборів, що мають бути сплачені учасником.</w:t>
            </w:r>
          </w:p>
          <w:p w14:paraId="1AC77314" w14:textId="77777777" w:rsidR="00B002F2" w:rsidRDefault="00B002F2" w:rsidP="00B002F2">
            <w:pPr>
              <w:widowControl w:val="0"/>
              <w:spacing w:after="0" w:line="240" w:lineRule="auto"/>
              <w:ind w:hanging="21"/>
              <w:contextualSpacing/>
              <w:jc w:val="both"/>
              <w:rPr>
                <w:rFonts w:ascii="Times New Roman" w:hAnsi="Times New Roman"/>
                <w:sz w:val="24"/>
                <w:szCs w:val="24"/>
              </w:rPr>
            </w:pPr>
          </w:p>
          <w:p w14:paraId="709689B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Ціна на газ встановлюється учасником з урахуванням послуг із замовлення (бронювання) потужності щодо кожного періоду та обсягу постачання газу за договорами постачання природного газу.</w:t>
            </w:r>
          </w:p>
          <w:p w14:paraId="5A2D8426" w14:textId="77777777" w:rsidR="00B002F2" w:rsidRDefault="00B002F2" w:rsidP="00B002F2">
            <w:pPr>
              <w:pStyle w:val="1"/>
              <w:widowControl w:val="0"/>
              <w:spacing w:line="240" w:lineRule="auto"/>
              <w:ind w:right="113"/>
              <w:jc w:val="both"/>
              <w:rPr>
                <w:rFonts w:ascii="Times New Roman" w:hAnsi="Times New Roman"/>
                <w:color w:val="auto"/>
                <w:sz w:val="24"/>
                <w:szCs w:val="24"/>
                <w:lang w:val="uk-UA" w:eastAsia="uk-UA"/>
              </w:rPr>
            </w:pPr>
          </w:p>
        </w:tc>
      </w:tr>
      <w:tr w:rsidR="00B002F2" w14:paraId="040A0413" w14:textId="77777777" w:rsidTr="00536C38">
        <w:trPr>
          <w:trHeight w:val="410"/>
          <w:jc w:val="center"/>
        </w:trPr>
        <w:tc>
          <w:tcPr>
            <w:tcW w:w="516" w:type="dxa"/>
            <w:tcBorders>
              <w:top w:val="single" w:sz="4" w:space="0" w:color="auto"/>
              <w:left w:val="single" w:sz="4" w:space="0" w:color="auto"/>
              <w:bottom w:val="single" w:sz="4" w:space="0" w:color="auto"/>
              <w:right w:val="single" w:sz="4" w:space="0" w:color="auto"/>
            </w:tcBorders>
            <w:hideMark/>
          </w:tcPr>
          <w:p w14:paraId="1655A760"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6F02C04D" w14:textId="77777777" w:rsidR="00B002F2" w:rsidRDefault="00B002F2" w:rsidP="00B002F2">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57982D2D" w14:textId="77777777" w:rsidR="00B002F2" w:rsidRDefault="00B002F2" w:rsidP="00B002F2">
            <w:pPr>
              <w:widowControl w:val="0"/>
              <w:spacing w:after="0" w:line="240" w:lineRule="auto"/>
              <w:ind w:hanging="21"/>
              <w:contextualSpacing/>
              <w:jc w:val="both"/>
              <w:rPr>
                <w:rFonts w:ascii="Times New Roman" w:hAnsi="Times New Roman"/>
                <w:sz w:val="24"/>
                <w:szCs w:val="24"/>
                <w:lang w:eastAsia="uk-UA"/>
              </w:rPr>
            </w:pPr>
            <w:r>
              <w:rPr>
                <w:rFonts w:ascii="Times New Roman" w:hAnsi="Times New Roman"/>
                <w:sz w:val="24"/>
                <w:szCs w:val="24"/>
              </w:rPr>
              <w:t>Не вимагається</w:t>
            </w:r>
          </w:p>
        </w:tc>
      </w:tr>
      <w:tr w:rsidR="00B002F2" w14:paraId="30D087E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F4AEF86"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29" w:type="dxa"/>
            <w:tcBorders>
              <w:top w:val="single" w:sz="4" w:space="0" w:color="auto"/>
              <w:left w:val="single" w:sz="4" w:space="0" w:color="auto"/>
              <w:bottom w:val="single" w:sz="4" w:space="0" w:color="auto"/>
              <w:right w:val="single" w:sz="4" w:space="0" w:color="auto"/>
            </w:tcBorders>
            <w:hideMark/>
          </w:tcPr>
          <w:p w14:paraId="48D39802" w14:textId="77777777" w:rsidR="00B002F2" w:rsidRDefault="00B002F2" w:rsidP="00B002F2">
            <w:pPr>
              <w:pStyle w:val="NoSpacing"/>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787B64A2" w14:textId="77777777" w:rsidR="00B002F2" w:rsidRDefault="00B002F2" w:rsidP="00B002F2">
            <w:pPr>
              <w:widowControl w:val="0"/>
              <w:spacing w:after="0" w:line="240" w:lineRule="auto"/>
              <w:ind w:hanging="21"/>
              <w:contextualSpacing/>
              <w:jc w:val="both"/>
              <w:rPr>
                <w:rFonts w:ascii="Times New Roman" w:hAnsi="Times New Roman"/>
                <w:sz w:val="24"/>
                <w:szCs w:val="24"/>
                <w:lang w:eastAsia="uk-UA"/>
              </w:rPr>
            </w:pPr>
            <w:bookmarkStart w:id="0" w:name="n445"/>
            <w:bookmarkEnd w:id="0"/>
            <w:r>
              <w:rPr>
                <w:rFonts w:ascii="Times New Roman" w:hAnsi="Times New Roman"/>
                <w:sz w:val="24"/>
                <w:szCs w:val="24"/>
              </w:rPr>
              <w:t>Не передбачено</w:t>
            </w:r>
          </w:p>
        </w:tc>
      </w:tr>
      <w:tr w:rsidR="00B002F2" w:rsidRPr="00205877" w14:paraId="6B4E0B64"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AF95AF1"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29" w:type="dxa"/>
            <w:tcBorders>
              <w:top w:val="single" w:sz="4" w:space="0" w:color="auto"/>
              <w:left w:val="single" w:sz="4" w:space="0" w:color="auto"/>
              <w:bottom w:val="single" w:sz="4" w:space="0" w:color="auto"/>
              <w:right w:val="single" w:sz="4" w:space="0" w:color="auto"/>
            </w:tcBorders>
            <w:hideMark/>
          </w:tcPr>
          <w:p w14:paraId="5B229CBA" w14:textId="77777777" w:rsidR="00B002F2" w:rsidRDefault="00B002F2" w:rsidP="00B002F2">
            <w:pPr>
              <w:pStyle w:val="NoSpacing"/>
              <w:widowControl w:val="0"/>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243" w:type="dxa"/>
            <w:tcBorders>
              <w:top w:val="single" w:sz="4" w:space="0" w:color="auto"/>
              <w:left w:val="single" w:sz="4" w:space="0" w:color="auto"/>
              <w:bottom w:val="single" w:sz="4" w:space="0" w:color="auto"/>
              <w:right w:val="single" w:sz="4" w:space="0" w:color="auto"/>
            </w:tcBorders>
            <w:hideMark/>
          </w:tcPr>
          <w:p w14:paraId="47618B18" w14:textId="77777777" w:rsidR="00B002F2" w:rsidRPr="00917828" w:rsidRDefault="00B002F2" w:rsidP="00B002F2">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0421F948" w14:textId="77777777" w:rsidR="00B002F2" w:rsidRPr="00560F6B" w:rsidRDefault="00B002F2" w:rsidP="00B002F2">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664DF4D" w14:textId="77777777" w:rsidR="00B002F2" w:rsidRPr="00560F6B" w:rsidRDefault="00B002F2" w:rsidP="00B002F2">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D763E5" w14:textId="77777777" w:rsidR="00B002F2" w:rsidRPr="00560F6B" w:rsidRDefault="00B002F2" w:rsidP="00B002F2">
            <w:pPr>
              <w:numPr>
                <w:ilvl w:val="0"/>
                <w:numId w:val="8"/>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101FF048" w14:textId="77777777" w:rsidR="00B002F2" w:rsidRPr="00560F6B" w:rsidRDefault="00B002F2" w:rsidP="00B002F2">
            <w:pPr>
              <w:numPr>
                <w:ilvl w:val="0"/>
                <w:numId w:val="8"/>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5819A7FA" w14:textId="3451B474" w:rsidR="00B002F2" w:rsidRDefault="00B002F2" w:rsidP="00B002F2">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02F2" w:rsidRPr="00205877" w14:paraId="7831E2F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C17F8E9"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29" w:type="dxa"/>
            <w:tcBorders>
              <w:top w:val="single" w:sz="4" w:space="0" w:color="auto"/>
              <w:left w:val="single" w:sz="4" w:space="0" w:color="auto"/>
              <w:bottom w:val="single" w:sz="4" w:space="0" w:color="auto"/>
              <w:right w:val="single" w:sz="4" w:space="0" w:color="auto"/>
            </w:tcBorders>
            <w:hideMark/>
          </w:tcPr>
          <w:p w14:paraId="2EB4C69B" w14:textId="7DCE06BD" w:rsidR="00B002F2" w:rsidRDefault="00B002F2" w:rsidP="00B002F2">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9B1742">
              <w:rPr>
                <w:rFonts w:ascii="Times New Roman" w:eastAsia="Times New Roman" w:hAnsi="Times New Roman"/>
                <w:b/>
                <w:sz w:val="24"/>
                <w:szCs w:val="24"/>
              </w:rPr>
              <w:t>пунктом 47 Особливостей</w:t>
            </w:r>
            <w:r>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6833F87B" w14:textId="672FE58C" w:rsidR="00B002F2" w:rsidRPr="00E44160" w:rsidRDefault="00B002F2" w:rsidP="00B002F2">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rPr>
              <w:t xml:space="preserve">Для об’єднання учасників замовником зазначаються </w:t>
            </w:r>
            <w:r>
              <w:rPr>
                <w:rFonts w:ascii="Times New Roman" w:eastAsia="Times New Roman" w:hAnsi="Times New Roman"/>
                <w:b/>
                <w:sz w:val="24"/>
                <w:szCs w:val="24"/>
              </w:rPr>
              <w:lastRenderedPageBreak/>
              <w:t xml:space="preserve">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9B1742">
              <w:rPr>
                <w:rFonts w:ascii="Times New Roman" w:eastAsia="Times New Roman" w:hAnsi="Times New Roman"/>
                <w:b/>
                <w:sz w:val="24"/>
                <w:szCs w:val="24"/>
              </w:rPr>
              <w:t>пунктом 47 Особливостей</w:t>
            </w:r>
            <w:r>
              <w:rPr>
                <w:rFonts w:ascii="Times New Roman" w:eastAsia="Times New Roman" w:hAnsi="Times New Roman"/>
                <w:b/>
                <w:sz w:val="24"/>
                <w:szCs w:val="24"/>
              </w:rPr>
              <w:t>.</w:t>
            </w:r>
          </w:p>
        </w:tc>
        <w:tc>
          <w:tcPr>
            <w:tcW w:w="6243" w:type="dxa"/>
            <w:tcBorders>
              <w:top w:val="single" w:sz="4" w:space="0" w:color="auto"/>
              <w:left w:val="single" w:sz="4" w:space="0" w:color="auto"/>
              <w:bottom w:val="single" w:sz="4" w:space="0" w:color="auto"/>
              <w:right w:val="single" w:sz="4" w:space="0" w:color="auto"/>
            </w:tcBorders>
          </w:tcPr>
          <w:p w14:paraId="2CD06E29" w14:textId="00103DF3"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lastRenderedPageBreak/>
              <w:t xml:space="preserve">5.1. Кваліфікаційні критерії замовником не застосовуються відповідно до пункту 29 Особливостей </w:t>
            </w:r>
            <w:r w:rsidRPr="00E44160">
              <w:rPr>
                <w:rFonts w:ascii="Times New Roman" w:hAnsi="Times New Roman"/>
                <w:sz w:val="24"/>
                <w:szCs w:val="24"/>
                <w:shd w:val="solid" w:color="FFFFFF"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44160">
              <w:rPr>
                <w:rFonts w:ascii="Times New Roman" w:eastAsia="Times New Roman" w:hAnsi="Times New Roman"/>
                <w:sz w:val="24"/>
                <w:szCs w:val="24"/>
                <w:lang w:eastAsia="ru-RU"/>
              </w:rPr>
              <w:t>.</w:t>
            </w:r>
          </w:p>
          <w:p w14:paraId="170E8829" w14:textId="0537E1B0"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sidRPr="00E44160">
              <w:rPr>
                <w:rFonts w:ascii="Times New Roman" w:eastAsia="Times New Roman" w:hAnsi="Times New Roman"/>
                <w:sz w:val="24"/>
                <w:szCs w:val="24"/>
                <w:lang w:eastAsia="ru-RU"/>
              </w:rPr>
              <w:lastRenderedPageBreak/>
              <w:t>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5.3. Тендерної документації.</w:t>
            </w:r>
          </w:p>
          <w:p w14:paraId="238A3D7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0964333B" w14:textId="77777777" w:rsidR="00B002F2" w:rsidRPr="00E44160" w:rsidRDefault="00B002F2" w:rsidP="00035C0E">
            <w:pPr>
              <w:spacing w:before="150"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24D5D0" w14:textId="77777777" w:rsidR="00035C0E" w:rsidRPr="00E44160" w:rsidRDefault="00035C0E" w:rsidP="00035C0E">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2B3BFE" w14:textId="77777777" w:rsidR="00035C0E" w:rsidRPr="00E44160" w:rsidRDefault="00035C0E" w:rsidP="00035C0E">
            <w:pPr>
              <w:spacing w:after="0"/>
              <w:jc w:val="both"/>
              <w:rPr>
                <w:rFonts w:ascii="Times New Roman" w:eastAsia="Times New Roman" w:hAnsi="Times New Roman"/>
                <w:sz w:val="24"/>
                <w:szCs w:val="24"/>
                <w:lang w:eastAsia="ru-RU"/>
              </w:rPr>
            </w:pPr>
            <w:bookmarkStart w:id="1" w:name="n617"/>
            <w:bookmarkEnd w:id="1"/>
            <w:r w:rsidRPr="00E44160">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E44160">
              <w:rPr>
                <w:rFonts w:ascii="Times New Roman" w:eastAsia="Times New Roman" w:hAnsi="Times New Roman"/>
                <w:sz w:val="24"/>
                <w:szCs w:val="24"/>
                <w:lang w:eastAsia="ru-RU"/>
              </w:rPr>
              <w:t>внесено</w:t>
            </w:r>
            <w:proofErr w:type="spellEnd"/>
            <w:r w:rsidRPr="00E44160">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7AA95849" w14:textId="77777777" w:rsidR="00035C0E" w:rsidRPr="00E44160" w:rsidRDefault="00035C0E" w:rsidP="00C75D6D">
            <w:pPr>
              <w:spacing w:after="0"/>
              <w:jc w:val="both"/>
              <w:rPr>
                <w:rFonts w:ascii="Times New Roman" w:eastAsia="Times New Roman" w:hAnsi="Times New Roman"/>
                <w:sz w:val="24"/>
                <w:szCs w:val="24"/>
                <w:lang w:eastAsia="ru-RU"/>
              </w:rPr>
            </w:pPr>
            <w:bookmarkStart w:id="2" w:name="n618"/>
            <w:bookmarkEnd w:id="2"/>
            <w:r w:rsidRPr="00E44160">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ACE0A1" w14:textId="51655B89" w:rsidR="00035C0E" w:rsidRPr="00E44160" w:rsidRDefault="00035C0E" w:rsidP="00C75D6D">
            <w:pPr>
              <w:spacing w:after="0"/>
              <w:jc w:val="both"/>
              <w:rPr>
                <w:rFonts w:ascii="Times New Roman" w:eastAsia="Times New Roman" w:hAnsi="Times New Roman"/>
                <w:sz w:val="24"/>
                <w:szCs w:val="24"/>
                <w:lang w:eastAsia="ru-RU"/>
              </w:rPr>
            </w:pPr>
            <w:bookmarkStart w:id="3" w:name="n619"/>
            <w:bookmarkEnd w:id="3"/>
            <w:r w:rsidRPr="00E44160">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E44160">
                <w:rPr>
                  <w:rFonts w:ascii="Times New Roman" w:eastAsia="Times New Roman" w:hAnsi="Times New Roman"/>
                  <w:sz w:val="24"/>
                  <w:szCs w:val="24"/>
                  <w:lang w:eastAsia="ru-RU"/>
                </w:rPr>
                <w:t>пунктом</w:t>
              </w:r>
            </w:hyperlink>
            <w:hyperlink r:id="rId7" w:anchor="n52" w:tgtFrame="_blank" w:history="1">
              <w:r w:rsidRPr="00E44160">
                <w:rPr>
                  <w:rFonts w:ascii="Times New Roman" w:eastAsia="Times New Roman" w:hAnsi="Times New Roman"/>
                  <w:sz w:val="24"/>
                  <w:szCs w:val="24"/>
                  <w:lang w:eastAsia="ru-RU"/>
                </w:rPr>
                <w:t> 4</w:t>
              </w:r>
            </w:hyperlink>
            <w:r w:rsidRPr="00E44160">
              <w:rPr>
                <w:rFonts w:ascii="Times New Roman" w:eastAsia="Times New Roman" w:hAnsi="Times New Roman"/>
                <w:sz w:val="24"/>
                <w:szCs w:val="24"/>
                <w:lang w:eastAsia="ru-RU"/>
              </w:rPr>
              <w:t> частини другої статті 6, </w:t>
            </w:r>
            <w:hyperlink r:id="rId8" w:anchor="n456" w:tgtFrame="_blank" w:history="1">
              <w:r w:rsidRPr="00E44160">
                <w:rPr>
                  <w:rFonts w:ascii="Times New Roman" w:eastAsia="Times New Roman" w:hAnsi="Times New Roman"/>
                  <w:sz w:val="24"/>
                  <w:szCs w:val="24"/>
                  <w:lang w:eastAsia="ru-RU"/>
                </w:rPr>
                <w:t>пунктом 1</w:t>
              </w:r>
            </w:hyperlink>
            <w:r w:rsidRPr="00E44160">
              <w:rPr>
                <w:rFonts w:ascii="Times New Roman" w:eastAsia="Times New Roman" w:hAnsi="Times New Roman"/>
                <w:sz w:val="24"/>
                <w:szCs w:val="24"/>
                <w:lang w:eastAsia="ru-RU"/>
              </w:rPr>
              <w:t xml:space="preserve"> статті 50 Закону України “Про захист економічної конкуренції”, у вигляді вчинення </w:t>
            </w:r>
            <w:proofErr w:type="spellStart"/>
            <w:r w:rsidRPr="00E44160">
              <w:rPr>
                <w:rFonts w:ascii="Times New Roman" w:eastAsia="Times New Roman" w:hAnsi="Times New Roman"/>
                <w:sz w:val="24"/>
                <w:szCs w:val="24"/>
                <w:lang w:eastAsia="ru-RU"/>
              </w:rPr>
              <w:t>антиконкурентних</w:t>
            </w:r>
            <w:proofErr w:type="spellEnd"/>
            <w:r w:rsidRPr="00E44160">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7C3260EB" w14:textId="77777777" w:rsidR="00035C0E" w:rsidRPr="00E44160" w:rsidRDefault="00035C0E" w:rsidP="00035C0E">
            <w:pPr>
              <w:spacing w:after="0"/>
              <w:jc w:val="both"/>
              <w:rPr>
                <w:rFonts w:ascii="Times New Roman" w:eastAsia="Times New Roman" w:hAnsi="Times New Roman"/>
                <w:sz w:val="24"/>
                <w:szCs w:val="24"/>
                <w:lang w:eastAsia="ru-RU"/>
              </w:rPr>
            </w:pPr>
            <w:bookmarkStart w:id="4" w:name="n620"/>
            <w:bookmarkEnd w:id="4"/>
            <w:r w:rsidRPr="00E44160">
              <w:rPr>
                <w:rFonts w:ascii="Times New Roman" w:eastAsia="Times New Roman" w:hAnsi="Times New Roman"/>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E44160">
              <w:rPr>
                <w:rFonts w:ascii="Times New Roman" w:eastAsia="Times New Roman" w:hAnsi="Times New Roman"/>
                <w:sz w:val="24"/>
                <w:szCs w:val="24"/>
                <w:lang w:eastAsia="ru-RU"/>
              </w:rPr>
              <w:lastRenderedPageBreak/>
              <w:t>та відмиванням коштів), судимість з якої не знято або не погашено в установленому законом порядку;</w:t>
            </w:r>
          </w:p>
          <w:p w14:paraId="33BD0ECF" w14:textId="77777777" w:rsidR="00035C0E" w:rsidRPr="00E44160" w:rsidRDefault="00035C0E" w:rsidP="00035C0E">
            <w:pPr>
              <w:spacing w:after="0"/>
              <w:jc w:val="both"/>
              <w:rPr>
                <w:rFonts w:ascii="Times New Roman" w:eastAsia="Times New Roman" w:hAnsi="Times New Roman"/>
                <w:sz w:val="24"/>
                <w:szCs w:val="24"/>
                <w:lang w:eastAsia="ru-RU"/>
              </w:rPr>
            </w:pPr>
            <w:bookmarkStart w:id="5" w:name="n621"/>
            <w:bookmarkEnd w:id="5"/>
            <w:r w:rsidRPr="00E44160">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EDE35A" w14:textId="77777777" w:rsidR="00035C0E" w:rsidRPr="00E44160" w:rsidRDefault="00035C0E" w:rsidP="00035C0E">
            <w:pPr>
              <w:spacing w:after="0"/>
              <w:jc w:val="both"/>
              <w:rPr>
                <w:rFonts w:ascii="Times New Roman" w:eastAsia="Times New Roman" w:hAnsi="Times New Roman"/>
                <w:sz w:val="24"/>
                <w:szCs w:val="24"/>
                <w:lang w:eastAsia="ru-RU"/>
              </w:rPr>
            </w:pPr>
            <w:bookmarkStart w:id="6" w:name="n622"/>
            <w:bookmarkEnd w:id="6"/>
            <w:r w:rsidRPr="00E44160">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37F0D4" w14:textId="77777777" w:rsidR="00035C0E" w:rsidRPr="00E44160" w:rsidRDefault="00035C0E" w:rsidP="00035C0E">
            <w:pPr>
              <w:spacing w:after="0"/>
              <w:jc w:val="both"/>
              <w:rPr>
                <w:rFonts w:ascii="Times New Roman" w:eastAsia="Times New Roman" w:hAnsi="Times New Roman"/>
                <w:sz w:val="24"/>
                <w:szCs w:val="24"/>
                <w:lang w:eastAsia="ru-RU"/>
              </w:rPr>
            </w:pPr>
            <w:bookmarkStart w:id="7" w:name="n623"/>
            <w:bookmarkEnd w:id="7"/>
            <w:r w:rsidRPr="00E44160">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01EB5AE" w14:textId="77777777" w:rsidR="00035C0E" w:rsidRPr="00E44160" w:rsidRDefault="00035C0E" w:rsidP="00035C0E">
            <w:pPr>
              <w:spacing w:after="0"/>
              <w:jc w:val="both"/>
              <w:rPr>
                <w:rFonts w:ascii="Times New Roman" w:eastAsia="Times New Roman" w:hAnsi="Times New Roman"/>
                <w:sz w:val="24"/>
                <w:szCs w:val="24"/>
                <w:lang w:eastAsia="ru-RU"/>
              </w:rPr>
            </w:pPr>
            <w:bookmarkStart w:id="8" w:name="n624"/>
            <w:bookmarkEnd w:id="8"/>
            <w:r w:rsidRPr="00E44160">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E44160">
                <w:rPr>
                  <w:rFonts w:ascii="Times New Roman" w:eastAsia="Times New Roman" w:hAnsi="Times New Roman"/>
                  <w:sz w:val="24"/>
                  <w:szCs w:val="24"/>
                  <w:lang w:eastAsia="ru-RU"/>
                </w:rPr>
                <w:t>пунктом 9</w:t>
              </w:r>
            </w:hyperlink>
            <w:r w:rsidRPr="00E44160">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2CA4AE" w14:textId="77777777" w:rsidR="00035C0E" w:rsidRPr="00E44160" w:rsidRDefault="00035C0E" w:rsidP="00035C0E">
            <w:pPr>
              <w:spacing w:after="0"/>
              <w:jc w:val="both"/>
              <w:rPr>
                <w:rFonts w:ascii="Times New Roman" w:eastAsia="Times New Roman" w:hAnsi="Times New Roman"/>
                <w:sz w:val="24"/>
                <w:szCs w:val="24"/>
                <w:lang w:eastAsia="ru-RU"/>
              </w:rPr>
            </w:pPr>
            <w:bookmarkStart w:id="9" w:name="n625"/>
            <w:bookmarkEnd w:id="9"/>
            <w:r w:rsidRPr="00E44160">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B6AA8F" w14:textId="78948858" w:rsidR="00035C0E" w:rsidRPr="00E44160" w:rsidRDefault="00035C0E" w:rsidP="00035C0E">
            <w:pPr>
              <w:spacing w:after="0"/>
              <w:jc w:val="both"/>
              <w:rPr>
                <w:rFonts w:ascii="Times New Roman" w:eastAsia="Times New Roman" w:hAnsi="Times New Roman"/>
                <w:sz w:val="24"/>
                <w:szCs w:val="24"/>
                <w:lang w:eastAsia="ru-RU"/>
              </w:rPr>
            </w:pPr>
            <w:bookmarkStart w:id="10" w:name="n626"/>
            <w:bookmarkEnd w:id="10"/>
            <w:r w:rsidRPr="00E44160">
              <w:rPr>
                <w:rFonts w:ascii="Times New Roman" w:eastAsia="Times New Roman" w:hAnsi="Times New Roman"/>
                <w:sz w:val="24"/>
                <w:szCs w:val="24"/>
                <w:lang w:eastAsia="ru-RU"/>
              </w:rPr>
              <w:t xml:space="preserve">11) учасник процедури закупівлі або кінцевий </w:t>
            </w:r>
            <w:proofErr w:type="spellStart"/>
            <w:r w:rsidRPr="00E44160">
              <w:rPr>
                <w:rFonts w:ascii="Times New Roman" w:eastAsia="Times New Roman" w:hAnsi="Times New Roman"/>
                <w:sz w:val="24"/>
                <w:szCs w:val="24"/>
                <w:lang w:eastAsia="ru-RU"/>
              </w:rPr>
              <w:t>бенефіціарний</w:t>
            </w:r>
            <w:proofErr w:type="spellEnd"/>
            <w:r w:rsidRPr="00E44160">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E44160">
                <w:rPr>
                  <w:rFonts w:ascii="Times New Roman" w:eastAsia="Times New Roman" w:hAnsi="Times New Roman"/>
                  <w:sz w:val="24"/>
                  <w:szCs w:val="24"/>
                  <w:lang w:eastAsia="ru-RU"/>
                </w:rPr>
                <w:t>Законом України</w:t>
              </w:r>
            </w:hyperlink>
            <w:r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p>
          <w:p w14:paraId="6C7DCCE5" w14:textId="6C2E240A" w:rsidR="00B002F2" w:rsidRPr="00E44160" w:rsidRDefault="00035C0E" w:rsidP="00035C0E">
            <w:pPr>
              <w:spacing w:before="150" w:after="150"/>
              <w:jc w:val="both"/>
              <w:rPr>
                <w:rFonts w:ascii="Times New Roman" w:eastAsia="Times New Roman" w:hAnsi="Times New Roman"/>
                <w:sz w:val="24"/>
                <w:szCs w:val="24"/>
                <w:lang w:eastAsia="ru-RU"/>
              </w:rPr>
            </w:pPr>
            <w:bookmarkStart w:id="11" w:name="n743"/>
            <w:bookmarkStart w:id="12" w:name="n627"/>
            <w:bookmarkEnd w:id="11"/>
            <w:bookmarkEnd w:id="12"/>
            <w:r w:rsidRPr="00E44160">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2A67ED"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w:t>
            </w:r>
            <w:r w:rsidRPr="00E44160">
              <w:rPr>
                <w:rFonts w:ascii="Times New Roman" w:eastAsia="Times New Roman" w:hAnsi="Times New Roman"/>
                <w:sz w:val="24"/>
                <w:szCs w:val="24"/>
                <w:lang w:eastAsia="ru-RU"/>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E1B6F4" w14:textId="7F50D657" w:rsidR="00B002F2" w:rsidRPr="00E44160" w:rsidRDefault="00B002F2" w:rsidP="00C75D6D">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5.3.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8348FE5" w14:textId="77777777" w:rsidR="00B002F2" w:rsidRPr="00E44160" w:rsidRDefault="00B002F2" w:rsidP="00C75D6D">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3813B8D" w14:textId="5FD9B620"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E44160">
              <w:rPr>
                <w:rFonts w:ascii="Times New Roman" w:eastAsia="Times New Roman" w:hAnsi="Times New Roman"/>
                <w:sz w:val="24"/>
                <w:szCs w:val="24"/>
                <w:lang w:eastAsia="ru-RU"/>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D677A0" w14:textId="59AED45F"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E44160">
              <w:rPr>
                <w:rFonts w:ascii="Times New Roman" w:eastAsia="Times New Roman" w:hAnsi="Times New Roman"/>
                <w:sz w:val="24"/>
                <w:szCs w:val="24"/>
                <w:lang w:eastAsia="ru-RU"/>
              </w:rPr>
              <w:t>осiб</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якi</w:t>
            </w:r>
            <w:proofErr w:type="spellEnd"/>
            <w:r w:rsidRPr="00E44160">
              <w:rPr>
                <w:rFonts w:ascii="Times New Roman" w:eastAsia="Times New Roman" w:hAnsi="Times New Roman"/>
                <w:sz w:val="24"/>
                <w:szCs w:val="24"/>
                <w:lang w:eastAsia="ru-RU"/>
              </w:rPr>
              <w:t xml:space="preserve"> вчинили </w:t>
            </w:r>
            <w:proofErr w:type="spellStart"/>
            <w:r w:rsidRPr="00E44160">
              <w:rPr>
                <w:rFonts w:ascii="Times New Roman" w:eastAsia="Times New Roman" w:hAnsi="Times New Roman"/>
                <w:sz w:val="24"/>
                <w:szCs w:val="24"/>
                <w:lang w:eastAsia="ru-RU"/>
              </w:rPr>
              <w:t>корупцiйнi</w:t>
            </w:r>
            <w:proofErr w:type="spellEnd"/>
            <w:r w:rsidRPr="00E44160">
              <w:rPr>
                <w:rFonts w:ascii="Times New Roman" w:eastAsia="Times New Roman" w:hAnsi="Times New Roman"/>
                <w:sz w:val="24"/>
                <w:szCs w:val="24"/>
                <w:lang w:eastAsia="ru-RU"/>
              </w:rPr>
              <w:t xml:space="preserve"> або </w:t>
            </w:r>
            <w:proofErr w:type="spellStart"/>
            <w:r w:rsidRPr="00E44160">
              <w:rPr>
                <w:rFonts w:ascii="Times New Roman" w:eastAsia="Times New Roman" w:hAnsi="Times New Roman"/>
                <w:sz w:val="24"/>
                <w:szCs w:val="24"/>
                <w:lang w:eastAsia="ru-RU"/>
              </w:rPr>
              <w:t>пов’язанi</w:t>
            </w:r>
            <w:proofErr w:type="spellEnd"/>
            <w:r w:rsidR="00035C0E"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корупцiєю</w:t>
            </w:r>
            <w:proofErr w:type="spellEnd"/>
            <w:r w:rsidRPr="00E44160">
              <w:rPr>
                <w:rFonts w:ascii="Times New Roman" w:eastAsia="Times New Roman" w:hAnsi="Times New Roman"/>
                <w:sz w:val="24"/>
                <w:szCs w:val="24"/>
                <w:lang w:eastAsia="ru-RU"/>
              </w:rPr>
              <w:t xml:space="preserve"> правопорушення</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за</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посиланням</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https://corruptinfo.nazk.gov.ua/.</w:t>
            </w:r>
          </w:p>
          <w:p w14:paraId="71B8021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Оскільки наразі Єдиний державний реєстр </w:t>
            </w:r>
            <w:proofErr w:type="spellStart"/>
            <w:r w:rsidRPr="00E44160">
              <w:rPr>
                <w:rFonts w:ascii="Times New Roman" w:eastAsia="Times New Roman" w:hAnsi="Times New Roman"/>
                <w:sz w:val="24"/>
                <w:szCs w:val="24"/>
                <w:lang w:eastAsia="ru-RU"/>
              </w:rPr>
              <w:t>осiб</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якi</w:t>
            </w:r>
            <w:proofErr w:type="spellEnd"/>
            <w:r w:rsidRPr="00E44160">
              <w:rPr>
                <w:rFonts w:ascii="Times New Roman" w:eastAsia="Times New Roman" w:hAnsi="Times New Roman"/>
                <w:sz w:val="24"/>
                <w:szCs w:val="24"/>
                <w:lang w:eastAsia="ru-RU"/>
              </w:rPr>
              <w:t xml:space="preserve"> вчинили </w:t>
            </w:r>
            <w:proofErr w:type="spellStart"/>
            <w:r w:rsidRPr="00E44160">
              <w:rPr>
                <w:rFonts w:ascii="Times New Roman" w:eastAsia="Times New Roman" w:hAnsi="Times New Roman"/>
                <w:sz w:val="24"/>
                <w:szCs w:val="24"/>
                <w:lang w:eastAsia="ru-RU"/>
              </w:rPr>
              <w:t>корупцiйнi</w:t>
            </w:r>
            <w:proofErr w:type="spellEnd"/>
            <w:r w:rsidRPr="00E44160">
              <w:rPr>
                <w:rFonts w:ascii="Times New Roman" w:eastAsia="Times New Roman" w:hAnsi="Times New Roman"/>
                <w:sz w:val="24"/>
                <w:szCs w:val="24"/>
                <w:lang w:eastAsia="ru-RU"/>
              </w:rPr>
              <w:t xml:space="preserve"> або </w:t>
            </w:r>
            <w:proofErr w:type="spellStart"/>
            <w:r w:rsidRPr="00E44160">
              <w:rPr>
                <w:rFonts w:ascii="Times New Roman" w:eastAsia="Times New Roman" w:hAnsi="Times New Roman"/>
                <w:sz w:val="24"/>
                <w:szCs w:val="24"/>
                <w:lang w:eastAsia="ru-RU"/>
              </w:rPr>
              <w:t>пов'язанi</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корупцiєю</w:t>
            </w:r>
            <w:proofErr w:type="spellEnd"/>
            <w:r w:rsidRPr="00E44160">
              <w:rPr>
                <w:rFonts w:ascii="Times New Roman" w:eastAsia="Times New Roman" w:hAnsi="Times New Roman"/>
                <w:sz w:val="24"/>
                <w:szCs w:val="24"/>
                <w:lang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E44160">
              <w:rPr>
                <w:rFonts w:ascii="Times New Roman" w:eastAsia="Times New Roman" w:hAnsi="Times New Roman"/>
                <w:sz w:val="24"/>
                <w:szCs w:val="24"/>
                <w:lang w:eastAsia="ru-RU"/>
              </w:rPr>
              <w:t>осiб</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якi</w:t>
            </w:r>
            <w:proofErr w:type="spellEnd"/>
            <w:r w:rsidRPr="00E44160">
              <w:rPr>
                <w:rFonts w:ascii="Times New Roman" w:eastAsia="Times New Roman" w:hAnsi="Times New Roman"/>
                <w:sz w:val="24"/>
                <w:szCs w:val="24"/>
                <w:lang w:eastAsia="ru-RU"/>
              </w:rPr>
              <w:t xml:space="preserve"> вчинили </w:t>
            </w:r>
            <w:proofErr w:type="spellStart"/>
            <w:r w:rsidRPr="00E44160">
              <w:rPr>
                <w:rFonts w:ascii="Times New Roman" w:eastAsia="Times New Roman" w:hAnsi="Times New Roman"/>
                <w:sz w:val="24"/>
                <w:szCs w:val="24"/>
                <w:lang w:eastAsia="ru-RU"/>
              </w:rPr>
              <w:t>корупцiйнi</w:t>
            </w:r>
            <w:proofErr w:type="spellEnd"/>
            <w:r w:rsidRPr="00E44160">
              <w:rPr>
                <w:rFonts w:ascii="Times New Roman" w:eastAsia="Times New Roman" w:hAnsi="Times New Roman"/>
                <w:sz w:val="24"/>
                <w:szCs w:val="24"/>
                <w:lang w:eastAsia="ru-RU"/>
              </w:rPr>
              <w:t xml:space="preserve"> або </w:t>
            </w:r>
            <w:proofErr w:type="spellStart"/>
            <w:r w:rsidRPr="00E44160">
              <w:rPr>
                <w:rFonts w:ascii="Times New Roman" w:eastAsia="Times New Roman" w:hAnsi="Times New Roman"/>
                <w:sz w:val="24"/>
                <w:szCs w:val="24"/>
                <w:lang w:eastAsia="ru-RU"/>
              </w:rPr>
              <w:t>пов'язанi</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корупцiєю</w:t>
            </w:r>
            <w:proofErr w:type="spellEnd"/>
            <w:r w:rsidRPr="00E44160">
              <w:rPr>
                <w:rFonts w:ascii="Times New Roman" w:eastAsia="Times New Roman" w:hAnsi="Times New Roman"/>
                <w:sz w:val="24"/>
                <w:szCs w:val="24"/>
                <w:lang w:eastAsia="ru-RU"/>
              </w:rPr>
              <w:t xml:space="preserve"> правопорушення)*.</w:t>
            </w:r>
          </w:p>
          <w:p w14:paraId="3B3481A6"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685E82C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w:t>
            </w:r>
            <w:r w:rsidRPr="00E44160">
              <w:rPr>
                <w:rFonts w:ascii="Times New Roman" w:eastAsia="Times New Roman" w:hAnsi="Times New Roman"/>
                <w:sz w:val="24"/>
                <w:szCs w:val="24"/>
                <w:lang w:eastAsia="ru-RU"/>
              </w:rPr>
              <w:lastRenderedPageBreak/>
              <w:t>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CCB5B4B"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E44160">
              <w:rPr>
                <w:rFonts w:ascii="Times New Roman" w:eastAsia="Times New Roman" w:hAnsi="Times New Roman"/>
                <w:sz w:val="24"/>
                <w:szCs w:val="24"/>
                <w:lang w:eastAsia="ru-RU"/>
              </w:rPr>
              <w:t>перебуваючим</w:t>
            </w:r>
            <w:proofErr w:type="spellEnd"/>
            <w:r w:rsidRPr="00E44160">
              <w:rPr>
                <w:rFonts w:ascii="Times New Roman" w:eastAsia="Times New Roman" w:hAnsi="Times New Roman"/>
                <w:sz w:val="24"/>
                <w:szCs w:val="24"/>
                <w:lang w:eastAsia="ru-RU"/>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707A07A9"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1484E02C"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7EFAD7B3" w14:textId="66247F4D"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5.5.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B002F2" w:rsidRPr="00205877" w14:paraId="59FE2829" w14:textId="77777777" w:rsidTr="00536C38">
        <w:trPr>
          <w:trHeight w:val="2018"/>
          <w:jc w:val="center"/>
        </w:trPr>
        <w:tc>
          <w:tcPr>
            <w:tcW w:w="516" w:type="dxa"/>
            <w:tcBorders>
              <w:top w:val="single" w:sz="4" w:space="0" w:color="auto"/>
              <w:left w:val="single" w:sz="4" w:space="0" w:color="auto"/>
              <w:bottom w:val="single" w:sz="4" w:space="0" w:color="auto"/>
              <w:right w:val="single" w:sz="4" w:space="0" w:color="auto"/>
            </w:tcBorders>
            <w:hideMark/>
          </w:tcPr>
          <w:p w14:paraId="2CDDF295"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29" w:type="dxa"/>
            <w:tcBorders>
              <w:top w:val="single" w:sz="4" w:space="0" w:color="auto"/>
              <w:left w:val="single" w:sz="4" w:space="0" w:color="auto"/>
              <w:bottom w:val="single" w:sz="4" w:space="0" w:color="auto"/>
              <w:right w:val="single" w:sz="4" w:space="0" w:color="auto"/>
            </w:tcBorders>
            <w:hideMark/>
          </w:tcPr>
          <w:p w14:paraId="59AFFC8B"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43" w:type="dxa"/>
            <w:tcBorders>
              <w:top w:val="single" w:sz="4" w:space="0" w:color="auto"/>
              <w:left w:val="single" w:sz="4" w:space="0" w:color="auto"/>
              <w:bottom w:val="single" w:sz="4" w:space="0" w:color="auto"/>
              <w:right w:val="single" w:sz="4" w:space="0" w:color="auto"/>
            </w:tcBorders>
          </w:tcPr>
          <w:p w14:paraId="4F784619"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5426129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 ).</w:t>
            </w:r>
          </w:p>
          <w:p w14:paraId="53A4C93B"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p w14:paraId="73C8BF1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6.1.1. Умови постачання природного газу замовнику повинні відповідати наступним нормативно-правовим актам:</w:t>
            </w:r>
          </w:p>
          <w:p w14:paraId="77589DD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Закон України «Про ринок природного газу»;</w:t>
            </w:r>
          </w:p>
          <w:p w14:paraId="1DAC26EF"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705E72F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інші нормативно-правові акти, прийняті на виконання Закону України «Про ринок природного газу».</w:t>
            </w:r>
          </w:p>
          <w:p w14:paraId="726D6D41"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p w14:paraId="6B055CCF" w14:textId="021CE0F0"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6.2. Технічна специфікація щодо предмету закупівлі:</w:t>
            </w:r>
          </w:p>
          <w:p w14:paraId="28EE19A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tbl>
            <w:tblPr>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941"/>
            </w:tblGrid>
            <w:tr w:rsidR="00B002F2" w:rsidRPr="00205877" w14:paraId="69808FAA" w14:textId="77777777" w:rsidTr="00536C38">
              <w:tc>
                <w:tcPr>
                  <w:tcW w:w="3006" w:type="dxa"/>
                  <w:tcBorders>
                    <w:top w:val="single" w:sz="4" w:space="0" w:color="auto"/>
                    <w:left w:val="single" w:sz="4" w:space="0" w:color="auto"/>
                    <w:bottom w:val="single" w:sz="4" w:space="0" w:color="auto"/>
                    <w:right w:val="single" w:sz="4" w:space="0" w:color="auto"/>
                  </w:tcBorders>
                  <w:hideMark/>
                </w:tcPr>
                <w:p w14:paraId="47C65754"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Найменування товару</w:t>
                  </w:r>
                </w:p>
              </w:tc>
              <w:tc>
                <w:tcPr>
                  <w:tcW w:w="2941" w:type="dxa"/>
                  <w:tcBorders>
                    <w:top w:val="single" w:sz="4" w:space="0" w:color="auto"/>
                    <w:left w:val="single" w:sz="4" w:space="0" w:color="auto"/>
                    <w:bottom w:val="single" w:sz="4" w:space="0" w:color="auto"/>
                    <w:right w:val="single" w:sz="4" w:space="0" w:color="auto"/>
                  </w:tcBorders>
                  <w:hideMark/>
                </w:tcPr>
                <w:p w14:paraId="1F10FB2C" w14:textId="2189849E"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Кількість,</w:t>
                  </w:r>
                  <w:r w:rsidR="004762A1">
                    <w:rPr>
                      <w:rFonts w:ascii="Times New Roman" w:hAnsi="Times New Roman"/>
                      <w:sz w:val="24"/>
                      <w:szCs w:val="24"/>
                      <w:lang w:eastAsia="uk-UA"/>
                    </w:rPr>
                    <w:t xml:space="preserve"> тис.</w:t>
                  </w:r>
                  <w:r>
                    <w:rPr>
                      <w:rFonts w:ascii="Times New Roman" w:hAnsi="Times New Roman"/>
                      <w:sz w:val="24"/>
                      <w:szCs w:val="24"/>
                      <w:lang w:eastAsia="uk-UA"/>
                    </w:rPr>
                    <w:t xml:space="preserve"> м. куб.</w:t>
                  </w:r>
                </w:p>
              </w:tc>
            </w:tr>
            <w:tr w:rsidR="00B002F2" w:rsidRPr="00205877" w14:paraId="610BD875" w14:textId="77777777" w:rsidTr="00536C38">
              <w:trPr>
                <w:trHeight w:val="113"/>
              </w:trPr>
              <w:tc>
                <w:tcPr>
                  <w:tcW w:w="3006" w:type="dxa"/>
                  <w:tcBorders>
                    <w:top w:val="single" w:sz="4" w:space="0" w:color="auto"/>
                    <w:left w:val="single" w:sz="4" w:space="0" w:color="auto"/>
                    <w:bottom w:val="single" w:sz="4" w:space="0" w:color="auto"/>
                    <w:right w:val="single" w:sz="4" w:space="0" w:color="auto"/>
                  </w:tcBorders>
                  <w:hideMark/>
                </w:tcPr>
                <w:p w14:paraId="04144DF2"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Природний газ </w:t>
                  </w:r>
                </w:p>
              </w:tc>
              <w:tc>
                <w:tcPr>
                  <w:tcW w:w="2941" w:type="dxa"/>
                  <w:tcBorders>
                    <w:top w:val="single" w:sz="4" w:space="0" w:color="auto"/>
                    <w:left w:val="single" w:sz="4" w:space="0" w:color="auto"/>
                    <w:bottom w:val="single" w:sz="4" w:space="0" w:color="auto"/>
                    <w:right w:val="single" w:sz="4" w:space="0" w:color="auto"/>
                  </w:tcBorders>
                </w:tcPr>
                <w:p w14:paraId="19FEE095" w14:textId="1C0F7C75" w:rsidR="00B002F2" w:rsidRPr="00FA298C" w:rsidRDefault="002739E1" w:rsidP="00B002F2">
                  <w:pPr>
                    <w:widowControl w:val="0"/>
                    <w:spacing w:after="0" w:line="240" w:lineRule="auto"/>
                    <w:contextualSpacing/>
                    <w:jc w:val="both"/>
                    <w:rPr>
                      <w:rFonts w:ascii="Times New Roman" w:hAnsi="Times New Roman"/>
                      <w:color w:val="FF0000"/>
                      <w:sz w:val="24"/>
                      <w:szCs w:val="24"/>
                      <w:lang w:eastAsia="uk-UA"/>
                    </w:rPr>
                  </w:pPr>
                  <w:r>
                    <w:rPr>
                      <w:rFonts w:ascii="Times New Roman" w:hAnsi="Times New Roman"/>
                      <w:color w:val="FF0000"/>
                      <w:sz w:val="24"/>
                      <w:szCs w:val="24"/>
                      <w:lang w:eastAsia="uk-UA"/>
                    </w:rPr>
                    <w:t>50</w:t>
                  </w:r>
                  <w:r w:rsidR="004762A1">
                    <w:rPr>
                      <w:rFonts w:ascii="Times New Roman" w:hAnsi="Times New Roman"/>
                      <w:color w:val="FF0000"/>
                      <w:sz w:val="24"/>
                      <w:szCs w:val="24"/>
                      <w:lang w:eastAsia="uk-UA"/>
                    </w:rPr>
                    <w:t xml:space="preserve"> тис.</w:t>
                  </w:r>
                  <w:r w:rsidR="00B002F2" w:rsidRPr="009252DE">
                    <w:rPr>
                      <w:rFonts w:ascii="Times New Roman" w:hAnsi="Times New Roman"/>
                      <w:color w:val="FF0000"/>
                      <w:sz w:val="24"/>
                      <w:szCs w:val="24"/>
                      <w:lang w:eastAsia="uk-UA"/>
                    </w:rPr>
                    <w:t xml:space="preserve"> м. куб.</w:t>
                  </w:r>
                </w:p>
                <w:p w14:paraId="61FA7949" w14:textId="77777777" w:rsidR="00B002F2" w:rsidRDefault="00B002F2" w:rsidP="00B002F2">
                  <w:pPr>
                    <w:widowControl w:val="0"/>
                    <w:spacing w:after="0" w:line="240" w:lineRule="auto"/>
                    <w:contextualSpacing/>
                    <w:jc w:val="both"/>
                    <w:rPr>
                      <w:rFonts w:ascii="Times New Roman" w:hAnsi="Times New Roman"/>
                      <w:color w:val="FF0000"/>
                      <w:sz w:val="24"/>
                      <w:szCs w:val="24"/>
                      <w:lang w:eastAsia="uk-UA"/>
                    </w:rPr>
                  </w:pPr>
                </w:p>
              </w:tc>
            </w:tr>
          </w:tbl>
          <w:p w14:paraId="1E7BF2C6" w14:textId="77777777" w:rsidR="00B002F2" w:rsidRDefault="00B002F2" w:rsidP="00B002F2">
            <w:pPr>
              <w:widowControl w:val="0"/>
              <w:spacing w:after="0" w:line="240" w:lineRule="auto"/>
              <w:contextualSpacing/>
              <w:jc w:val="both"/>
              <w:rPr>
                <w:rFonts w:ascii="Times New Roman" w:hAnsi="Times New Roman"/>
                <w:sz w:val="24"/>
                <w:szCs w:val="24"/>
                <w:highlight w:val="cyan"/>
              </w:rPr>
            </w:pPr>
          </w:p>
          <w:p w14:paraId="4298CC53" w14:textId="4F1B76EF"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6.3. Фізико-хімічні показники газу природного, який постачається навчальним закладам Замовника,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001D3AD7" w14:textId="3444D13A" w:rsidR="00B002F2" w:rsidRDefault="00B002F2" w:rsidP="00B002F2">
            <w:pPr>
              <w:widowControl w:val="0"/>
              <w:spacing w:after="0" w:line="240" w:lineRule="auto"/>
              <w:contextualSpacing/>
              <w:jc w:val="both"/>
              <w:rPr>
                <w:rFonts w:ascii="Times New Roman" w:hAnsi="Times New Roman"/>
                <w:sz w:val="24"/>
                <w:szCs w:val="24"/>
                <w:lang w:eastAsia="uk-UA"/>
              </w:rPr>
            </w:pPr>
            <w:r>
              <w:t>6</w:t>
            </w:r>
            <w:r>
              <w:rPr>
                <w:rFonts w:ascii="Times New Roman" w:hAnsi="Times New Roman"/>
                <w:sz w:val="24"/>
                <w:szCs w:val="24"/>
                <w:lang w:eastAsia="uk-UA"/>
              </w:rPr>
              <w:t>.4.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137A6D11" w14:textId="0E626950"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6.5.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14:paraId="36822F3C" w14:textId="51BB02AC"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6.6. Найменування, обсяг, місце поставки та якісні вимоги </w:t>
            </w:r>
            <w:r>
              <w:rPr>
                <w:rFonts w:ascii="Times New Roman" w:hAnsi="Times New Roman"/>
                <w:sz w:val="24"/>
                <w:szCs w:val="24"/>
              </w:rPr>
              <w:lastRenderedPageBreak/>
              <w:t>до предмета закупівлі – згідно з Додатком 2 цієї документації.</w:t>
            </w:r>
          </w:p>
          <w:p w14:paraId="26F722C6" w14:textId="11C1C54E" w:rsidR="00B002F2" w:rsidRDefault="00B002F2" w:rsidP="00B002F2">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lang w:eastAsia="uk-UA"/>
              </w:rPr>
              <w:t>6.7.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2E8213A9" w14:textId="614AE861"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6.8.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F39083F"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6.9.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B002F2" w14:paraId="2F0AA96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6578D7B"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429" w:type="dxa"/>
            <w:tcBorders>
              <w:top w:val="single" w:sz="4" w:space="0" w:color="auto"/>
              <w:left w:val="single" w:sz="4" w:space="0" w:color="auto"/>
              <w:bottom w:val="single" w:sz="4" w:space="0" w:color="auto"/>
              <w:right w:val="single" w:sz="4" w:space="0" w:color="auto"/>
            </w:tcBorders>
          </w:tcPr>
          <w:p w14:paraId="660B5CA4" w14:textId="2EDB7AA1" w:rsidR="00B002F2" w:rsidRDefault="00B002F2" w:rsidP="00A63AB1">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243" w:type="dxa"/>
            <w:tcBorders>
              <w:top w:val="single" w:sz="4" w:space="0" w:color="auto"/>
              <w:left w:val="single" w:sz="4" w:space="0" w:color="auto"/>
              <w:bottom w:val="single" w:sz="4" w:space="0" w:color="auto"/>
              <w:right w:val="single" w:sz="4" w:space="0" w:color="auto"/>
            </w:tcBorders>
            <w:hideMark/>
          </w:tcPr>
          <w:p w14:paraId="5CEDEF85"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Не вимагається</w:t>
            </w:r>
          </w:p>
        </w:tc>
      </w:tr>
      <w:tr w:rsidR="00B002F2" w:rsidRPr="00205877" w14:paraId="70C9EA9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71146A2"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29" w:type="dxa"/>
            <w:tcBorders>
              <w:top w:val="single" w:sz="4" w:space="0" w:color="auto"/>
              <w:left w:val="single" w:sz="4" w:space="0" w:color="auto"/>
              <w:bottom w:val="single" w:sz="4" w:space="0" w:color="auto"/>
              <w:right w:val="single" w:sz="4" w:space="0" w:color="auto"/>
            </w:tcBorders>
            <w:hideMark/>
          </w:tcPr>
          <w:p w14:paraId="7CCF7E81"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243" w:type="dxa"/>
            <w:tcBorders>
              <w:top w:val="single" w:sz="4" w:space="0" w:color="auto"/>
              <w:left w:val="single" w:sz="4" w:space="0" w:color="auto"/>
              <w:bottom w:val="single" w:sz="4" w:space="0" w:color="auto"/>
              <w:right w:val="single" w:sz="4" w:space="0" w:color="auto"/>
            </w:tcBorders>
            <w:hideMark/>
          </w:tcPr>
          <w:p w14:paraId="3F3509E8" w14:textId="77777777" w:rsidR="00B002F2" w:rsidRDefault="00B002F2" w:rsidP="00B002F2">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9.1. Учасник процедури закупівлі має право </w:t>
            </w:r>
            <w:proofErr w:type="spellStart"/>
            <w:r>
              <w:rPr>
                <w:rFonts w:ascii="Times New Roman" w:eastAsia="Times New Roman" w:hAnsi="Times New Roman"/>
                <w:sz w:val="24"/>
                <w:szCs w:val="24"/>
                <w:lang w:eastAsia="uk-UA"/>
              </w:rPr>
              <w:t>внести</w:t>
            </w:r>
            <w:proofErr w:type="spellEnd"/>
            <w:r>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02F2" w:rsidRPr="00205877" w14:paraId="3E4928B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tcPr>
          <w:p w14:paraId="0D3A6101"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3429" w:type="dxa"/>
            <w:tcBorders>
              <w:top w:val="single" w:sz="4" w:space="0" w:color="auto"/>
              <w:left w:val="single" w:sz="4" w:space="0" w:color="auto"/>
              <w:bottom w:val="single" w:sz="4" w:space="0" w:color="auto"/>
              <w:right w:val="single" w:sz="4" w:space="0" w:color="auto"/>
            </w:tcBorders>
          </w:tcPr>
          <w:p w14:paraId="13A8206F" w14:textId="77777777" w:rsidR="00B002F2" w:rsidRPr="00AF21D5" w:rsidRDefault="00B002F2" w:rsidP="00B002F2">
            <w:pPr>
              <w:widowControl w:val="0"/>
              <w:spacing w:after="0" w:line="240" w:lineRule="auto"/>
              <w:contextualSpacing/>
              <w:rPr>
                <w:rFonts w:ascii="Times New Roman" w:hAnsi="Times New Roman"/>
                <w:b/>
                <w:sz w:val="24"/>
                <w:szCs w:val="24"/>
                <w:lang w:eastAsia="uk-UA"/>
              </w:rPr>
            </w:pPr>
            <w:r w:rsidRPr="00AF21D5">
              <w:rPr>
                <w:rFonts w:ascii="Times New Roman" w:eastAsia="Times New Roman" w:hAnsi="Times New Roman"/>
                <w:b/>
                <w:sz w:val="24"/>
                <w:szCs w:val="24"/>
                <w:lang w:eastAsia="ru-RU"/>
              </w:rPr>
              <w:t>Ступень локалізації виробництва</w:t>
            </w:r>
          </w:p>
        </w:tc>
        <w:tc>
          <w:tcPr>
            <w:tcW w:w="6243" w:type="dxa"/>
            <w:tcBorders>
              <w:top w:val="single" w:sz="4" w:space="0" w:color="auto"/>
              <w:left w:val="single" w:sz="4" w:space="0" w:color="auto"/>
              <w:bottom w:val="single" w:sz="4" w:space="0" w:color="auto"/>
              <w:right w:val="single" w:sz="4" w:space="0" w:color="auto"/>
            </w:tcBorders>
          </w:tcPr>
          <w:p w14:paraId="33F0F73A" w14:textId="77777777" w:rsidR="00B002F2" w:rsidRPr="00AF21D5" w:rsidRDefault="00B002F2" w:rsidP="00B002F2">
            <w:pPr>
              <w:widowControl w:val="0"/>
              <w:spacing w:after="0" w:line="240" w:lineRule="auto"/>
              <w:jc w:val="both"/>
              <w:rPr>
                <w:rFonts w:ascii="Times New Roman" w:eastAsia="Times New Roman" w:hAnsi="Times New Roman"/>
                <w:sz w:val="24"/>
                <w:szCs w:val="24"/>
                <w:lang w:eastAsia="uk-UA"/>
              </w:rPr>
            </w:pPr>
            <w:r w:rsidRPr="00AF21D5">
              <w:rPr>
                <w:rFonts w:ascii="Times New Roman" w:eastAsia="Times New Roman" w:hAnsi="Times New Roman"/>
                <w:sz w:val="24"/>
                <w:szCs w:val="24"/>
                <w:lang w:eastAsia="ru-RU"/>
              </w:rPr>
              <w:t>Не застосовується</w:t>
            </w:r>
          </w:p>
        </w:tc>
      </w:tr>
      <w:tr w:rsidR="00B002F2" w:rsidRPr="00205877" w14:paraId="0C8B2476"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17AABFC2" w14:textId="77777777" w:rsidR="00B002F2" w:rsidRDefault="00B002F2" w:rsidP="00B002F2">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B002F2" w:rsidRPr="00205877" w14:paraId="54973EC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027212"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65DF0703" w14:textId="77777777" w:rsidR="00B002F2" w:rsidRDefault="00B002F2" w:rsidP="00B002F2">
            <w:pPr>
              <w:pStyle w:val="NoSpacing"/>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381CDC33" w14:textId="037BD0EC" w:rsidR="00B002F2" w:rsidRPr="008C35BF"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sidRPr="008C35BF">
              <w:rPr>
                <w:rFonts w:ascii="Times New Roman" w:hAnsi="Times New Roman"/>
                <w:sz w:val="24"/>
                <w:szCs w:val="24"/>
              </w:rPr>
              <w:t xml:space="preserve">Кінцевий строк подання тендерних пропозицій </w:t>
            </w:r>
            <w:r w:rsidR="004762A1">
              <w:rPr>
                <w:rFonts w:ascii="Times New Roman" w:hAnsi="Times New Roman"/>
                <w:b/>
                <w:color w:val="FF0000"/>
                <w:sz w:val="24"/>
                <w:szCs w:val="24"/>
              </w:rPr>
              <w:t>01.12</w:t>
            </w:r>
            <w:r w:rsidR="00035C0E" w:rsidRPr="008C35BF">
              <w:rPr>
                <w:rFonts w:ascii="Times New Roman" w:hAnsi="Times New Roman"/>
                <w:b/>
                <w:color w:val="FF0000"/>
                <w:sz w:val="24"/>
                <w:szCs w:val="24"/>
              </w:rPr>
              <w:t>.2023</w:t>
            </w:r>
            <w:r w:rsidRPr="008C35BF">
              <w:rPr>
                <w:rFonts w:ascii="Times New Roman" w:hAnsi="Times New Roman"/>
                <w:b/>
                <w:color w:val="FF0000"/>
                <w:sz w:val="24"/>
                <w:szCs w:val="24"/>
              </w:rPr>
              <w:t xml:space="preserve"> до 00:00 год</w:t>
            </w:r>
            <w:r w:rsidRPr="008C35BF">
              <w:rPr>
                <w:rFonts w:ascii="Times New Roman" w:hAnsi="Times New Roman"/>
                <w:sz w:val="24"/>
                <w:szCs w:val="24"/>
              </w:rPr>
              <w:t>;</w:t>
            </w:r>
          </w:p>
          <w:p w14:paraId="46386FC3" w14:textId="77777777" w:rsidR="00B002F2" w:rsidRPr="008C35BF"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sidRPr="008C35B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E246081" w14:textId="77777777" w:rsidR="00B002F2" w:rsidRPr="008C35BF"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sidRPr="008C35B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5C0E" w:rsidRPr="00205877" w14:paraId="4E4256F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9514E1C"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29" w:type="dxa"/>
            <w:tcBorders>
              <w:top w:val="single" w:sz="4" w:space="0" w:color="auto"/>
              <w:left w:val="single" w:sz="4" w:space="0" w:color="auto"/>
              <w:bottom w:val="single" w:sz="4" w:space="0" w:color="auto"/>
              <w:right w:val="single" w:sz="4" w:space="0" w:color="auto"/>
            </w:tcBorders>
            <w:hideMark/>
          </w:tcPr>
          <w:p w14:paraId="4F2E69E1" w14:textId="77777777" w:rsidR="00035C0E" w:rsidRDefault="00035C0E" w:rsidP="00035C0E">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0B18D902"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349C9D0"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2.2. Розкриття тендерних пропозицій з інформацією та </w:t>
            </w:r>
            <w:r w:rsidRPr="00174EF8">
              <w:rPr>
                <w:rFonts w:ascii="Times New Roman" w:hAnsi="Times New Roman"/>
                <w:sz w:val="24"/>
                <w:szCs w:val="24"/>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0D01138"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9317752"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3079DDE5" w14:textId="59BB66CB" w:rsidR="00035C0E" w:rsidRPr="00C15A3B"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035C0E" w:rsidRPr="00205877" w14:paraId="6EEB1193"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620EDAC1" w14:textId="77777777" w:rsidR="00035C0E" w:rsidRDefault="00035C0E" w:rsidP="00035C0E">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035C0E" w:rsidRPr="00205877" w14:paraId="764507D4"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B0E3115"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7A7DD60E"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43" w:type="dxa"/>
            <w:tcBorders>
              <w:top w:val="single" w:sz="4" w:space="0" w:color="auto"/>
              <w:left w:val="single" w:sz="4" w:space="0" w:color="auto"/>
              <w:bottom w:val="single" w:sz="4" w:space="0" w:color="auto"/>
              <w:right w:val="single" w:sz="4" w:space="0" w:color="auto"/>
            </w:tcBorders>
            <w:hideMark/>
          </w:tcPr>
          <w:p w14:paraId="26C2F54A" w14:textId="77777777" w:rsidR="00035C0E" w:rsidRPr="00174EF8" w:rsidRDefault="00035C0E" w:rsidP="00035C0E">
            <w:pPr>
              <w:widowControl w:val="0"/>
              <w:spacing w:after="0" w:line="240" w:lineRule="auto"/>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2048D1BB" w14:textId="10244CD1" w:rsidR="00035C0E" w:rsidRPr="00BE0E93" w:rsidRDefault="00035C0E" w:rsidP="00035C0E">
            <w:pPr>
              <w:widowControl w:val="0"/>
              <w:spacing w:after="0" w:line="240" w:lineRule="auto"/>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F75D3A4" w14:textId="24A2AF1A" w:rsidR="00035C0E" w:rsidRDefault="00035C0E" w:rsidP="00035C0E">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w:t>
            </w:r>
            <w:r w:rsidRPr="00BE0E93">
              <w:rPr>
                <w:rFonts w:ascii="Times New Roman" w:hAnsi="Times New Roman"/>
                <w:i/>
                <w:iCs/>
                <w:sz w:val="24"/>
                <w:szCs w:val="24"/>
                <w:lang w:eastAsia="uk-UA"/>
              </w:rPr>
              <w:lastRenderedPageBreak/>
              <w:t>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35C0E" w14:paraId="2B829B2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4A3445"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26C41668" w14:textId="77777777" w:rsidR="00035C0E" w:rsidRDefault="00035C0E" w:rsidP="00035C0E">
            <w:pPr>
              <w:pStyle w:val="rvps2"/>
              <w:shd w:val="clear" w:color="auto" w:fill="FFFFFF"/>
              <w:spacing w:before="0" w:beforeAutospacing="0" w:after="0" w:afterAutospacing="0"/>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43" w:type="dxa"/>
            <w:tcBorders>
              <w:top w:val="single" w:sz="4" w:space="0" w:color="auto"/>
              <w:left w:val="single" w:sz="4" w:space="0" w:color="auto"/>
              <w:bottom w:val="single" w:sz="4" w:space="0" w:color="auto"/>
              <w:right w:val="single" w:sz="4" w:space="0" w:color="auto"/>
            </w:tcBorders>
            <w:hideMark/>
          </w:tcPr>
          <w:p w14:paraId="3D4A6723" w14:textId="77777777" w:rsidR="00035C0E" w:rsidRPr="00035C0E" w:rsidRDefault="00035C0E" w:rsidP="00035C0E">
            <w:pPr>
              <w:widowControl w:val="0"/>
              <w:spacing w:after="0" w:line="240" w:lineRule="auto"/>
              <w:ind w:hanging="21"/>
              <w:contextualSpacing/>
              <w:jc w:val="both"/>
              <w:rPr>
                <w:rFonts w:ascii="Times New Roman" w:hAnsi="Times New Roman"/>
                <w:sz w:val="24"/>
                <w:szCs w:val="24"/>
              </w:rPr>
            </w:pPr>
            <w:r w:rsidRPr="00035C0E">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A6383ED"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C90F9D"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Наприклад: </w:t>
            </w:r>
          </w:p>
          <w:p w14:paraId="6A68BED1"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Перелік формальних помилок:</w:t>
            </w:r>
          </w:p>
          <w:p w14:paraId="4F6D4E6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F650C79"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уживання великої літери;</w:t>
            </w:r>
          </w:p>
          <w:p w14:paraId="529C55FF"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уживання розділових знаків та відмінювання слів у реченні;</w:t>
            </w:r>
          </w:p>
          <w:p w14:paraId="529C01E2"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використання слова або </w:t>
            </w:r>
            <w:proofErr w:type="spellStart"/>
            <w:r w:rsidRPr="00035C0E">
              <w:rPr>
                <w:rFonts w:ascii="Times New Roman" w:hAnsi="Times New Roman"/>
                <w:sz w:val="24"/>
                <w:szCs w:val="24"/>
                <w:lang w:eastAsia="uk-UA"/>
              </w:rPr>
              <w:t>мовного</w:t>
            </w:r>
            <w:proofErr w:type="spellEnd"/>
            <w:r w:rsidRPr="00035C0E">
              <w:rPr>
                <w:rFonts w:ascii="Times New Roman" w:hAnsi="Times New Roman"/>
                <w:sz w:val="24"/>
                <w:szCs w:val="24"/>
                <w:lang w:eastAsia="uk-UA"/>
              </w:rPr>
              <w:t xml:space="preserve"> звороту, запозичених з іншої мови;</w:t>
            </w:r>
          </w:p>
          <w:p w14:paraId="46012AAB"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CECDB8"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застосування правил переносу частини слова з рядка в рядок;</w:t>
            </w:r>
          </w:p>
          <w:p w14:paraId="59B6DF6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написання слів разом та/або окремо, та/або через дефіс;</w:t>
            </w:r>
          </w:p>
          <w:p w14:paraId="57A4C71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775775"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631EF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w:t>
            </w:r>
            <w:r w:rsidRPr="00035C0E">
              <w:rPr>
                <w:rFonts w:ascii="Times New Roman" w:hAnsi="Times New Roman"/>
                <w:sz w:val="24"/>
                <w:szCs w:val="24"/>
                <w:lang w:eastAsia="uk-UA"/>
              </w:rPr>
              <w:lastRenderedPageBreak/>
              <w:t>пропозиції, зміст якого відповідає вимогам, визначеним замовником у тендерній документації.</w:t>
            </w:r>
          </w:p>
          <w:p w14:paraId="3DA8909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6BF27E1"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69995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2D4838"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387877"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724B30"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BB6819"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563FF"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29EA1A"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06D7B0"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w:t>
            </w:r>
            <w:r w:rsidRPr="00035C0E">
              <w:rPr>
                <w:rFonts w:ascii="Times New Roman" w:hAnsi="Times New Roman"/>
                <w:sz w:val="24"/>
                <w:szCs w:val="24"/>
                <w:lang w:eastAsia="uk-UA"/>
              </w:rPr>
              <w:lastRenderedPageBreak/>
              <w:t>Замовник відхиляє тендерні пропозиції, що містять інші помилки, аніж ті, що названо вище.</w:t>
            </w:r>
          </w:p>
          <w:p w14:paraId="54AA7CCD" w14:textId="568D5886" w:rsidR="00035C0E" w:rsidRPr="00035C0E" w:rsidRDefault="00035C0E" w:rsidP="00035C0E">
            <w:pPr>
              <w:shd w:val="clear" w:color="auto" w:fill="FFFFFF"/>
              <w:spacing w:after="0" w:line="240" w:lineRule="auto"/>
              <w:jc w:val="both"/>
              <w:rPr>
                <w:rFonts w:ascii="Times New Roman" w:hAnsi="Times New Roman"/>
                <w:sz w:val="24"/>
                <w:szCs w:val="24"/>
              </w:rPr>
            </w:pPr>
            <w:r w:rsidRPr="00035C0E">
              <w:rPr>
                <w:rFonts w:ascii="Times New Roman" w:hAnsi="Times New Roman"/>
                <w:sz w:val="24"/>
                <w:szCs w:val="24"/>
                <w:lang w:eastAsia="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035C0E" w:rsidRPr="00205877" w14:paraId="63B78F81"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C877A2A"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29" w:type="dxa"/>
            <w:tcBorders>
              <w:top w:val="single" w:sz="4" w:space="0" w:color="auto"/>
              <w:left w:val="single" w:sz="4" w:space="0" w:color="auto"/>
              <w:bottom w:val="single" w:sz="4" w:space="0" w:color="auto"/>
              <w:right w:val="single" w:sz="4" w:space="0" w:color="auto"/>
            </w:tcBorders>
            <w:hideMark/>
          </w:tcPr>
          <w:p w14:paraId="04668A48"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243" w:type="dxa"/>
            <w:tcBorders>
              <w:top w:val="single" w:sz="4" w:space="0" w:color="auto"/>
              <w:left w:val="single" w:sz="4" w:space="0" w:color="auto"/>
              <w:bottom w:val="single" w:sz="4" w:space="0" w:color="auto"/>
              <w:right w:val="single" w:sz="4" w:space="0" w:color="auto"/>
            </w:tcBorders>
          </w:tcPr>
          <w:p w14:paraId="6CD3AAA5" w14:textId="77777777" w:rsidR="00035C0E" w:rsidRDefault="00035C0E" w:rsidP="00035C0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20541AC" w14:textId="77777777" w:rsidR="00035C0E" w:rsidRPr="00174EF8" w:rsidRDefault="00035C0E" w:rsidP="00035C0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3060F7F"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8D7BA3"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30CD09D6"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4FF269E"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794701"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47D90241" w14:textId="6BAE98FF" w:rsidR="00FF2877" w:rsidRDefault="00FF2877" w:rsidP="00FF2877">
            <w:pPr>
              <w:pStyle w:val="1"/>
              <w:widowControl w:val="0"/>
              <w:spacing w:line="240" w:lineRule="auto"/>
              <w:ind w:right="113"/>
              <w:jc w:val="both"/>
              <w:rPr>
                <w:rFonts w:ascii="Times New Roman" w:hAnsi="Times New Roman"/>
                <w:sz w:val="24"/>
                <w:szCs w:val="24"/>
                <w:lang w:eastAsia="uk-UA"/>
              </w:rPr>
            </w:pPr>
            <w:r w:rsidRPr="00FF2877">
              <w:rPr>
                <w:rFonts w:ascii="Times New Roman" w:hAnsi="Times New Roman"/>
                <w:sz w:val="24"/>
                <w:szCs w:val="24"/>
                <w:lang w:eastAsia="uk-UA"/>
              </w:rPr>
              <w:t xml:space="preserve">3) </w:t>
            </w:r>
            <w:proofErr w:type="spellStart"/>
            <w:r w:rsidRPr="00FF2877">
              <w:rPr>
                <w:rFonts w:ascii="Times New Roman" w:hAnsi="Times New Roman"/>
                <w:sz w:val="24"/>
                <w:szCs w:val="24"/>
                <w:lang w:eastAsia="uk-UA"/>
              </w:rPr>
              <w:t>отримання</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учасником</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процедури</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закупвлі</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державної</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допомоги</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згідно</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із</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законодавством</w:t>
            </w:r>
            <w:proofErr w:type="spellEnd"/>
            <w:r w:rsidRPr="00FF2877">
              <w:rPr>
                <w:rFonts w:ascii="Times New Roman" w:hAnsi="Times New Roman"/>
                <w:sz w:val="24"/>
                <w:szCs w:val="24"/>
                <w:lang w:eastAsia="uk-UA"/>
              </w:rPr>
              <w:t>.</w:t>
            </w:r>
          </w:p>
          <w:p w14:paraId="03918DBF" w14:textId="5D46EB8A" w:rsidR="00035C0E" w:rsidRDefault="00035C0E" w:rsidP="00FF2877">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01F78D97"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14:paraId="10FF8BFC"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36AA09E2"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3449EA96"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12B93AE9"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715BBE2"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498C315B" w14:textId="77777777" w:rsidR="00E44160" w:rsidRPr="00E44160" w:rsidRDefault="00035C0E" w:rsidP="00035C0E">
            <w:pPr>
              <w:pStyle w:val="1"/>
              <w:widowControl w:val="0"/>
              <w:spacing w:line="240" w:lineRule="auto"/>
              <w:ind w:right="113"/>
              <w:jc w:val="both"/>
              <w:rPr>
                <w:color w:val="auto"/>
              </w:rPr>
            </w:pPr>
            <w:r w:rsidRPr="00E44160">
              <w:rPr>
                <w:rFonts w:ascii="Times New Roman" w:hAnsi="Times New Roman" w:cs="Times New Roman"/>
                <w:b/>
                <w:i/>
                <w:color w:val="auto"/>
                <w:sz w:val="24"/>
                <w:szCs w:val="24"/>
                <w:lang w:val="uk-UA"/>
              </w:rPr>
              <w:t>Учасник - переможець процедури закупівлі при укладенні договору повинен надати Замовнику наступні документи:</w:t>
            </w:r>
            <w:r w:rsidR="00E44160" w:rsidRPr="00E44160">
              <w:rPr>
                <w:color w:val="auto"/>
              </w:rPr>
              <w:t xml:space="preserve"> </w:t>
            </w:r>
          </w:p>
          <w:p w14:paraId="47D5B2A1" w14:textId="06755CCE" w:rsidR="00035C0E" w:rsidRPr="00E44160" w:rsidRDefault="00E44160" w:rsidP="00035C0E">
            <w:pPr>
              <w:pStyle w:val="1"/>
              <w:widowControl w:val="0"/>
              <w:spacing w:line="240" w:lineRule="auto"/>
              <w:ind w:right="113"/>
              <w:jc w:val="both"/>
              <w:rPr>
                <w:rFonts w:ascii="Times New Roman" w:hAnsi="Times New Roman" w:cs="Times New Roman"/>
                <w:bCs/>
                <w:i/>
                <w:color w:val="auto"/>
                <w:sz w:val="24"/>
                <w:szCs w:val="24"/>
                <w:lang w:val="uk-UA"/>
              </w:rPr>
            </w:pPr>
            <w:r w:rsidRPr="00E44160">
              <w:rPr>
                <w:rFonts w:ascii="Times New Roman" w:hAnsi="Times New Roman" w:cs="Times New Roman"/>
                <w:bCs/>
                <w:i/>
                <w:color w:val="auto"/>
                <w:sz w:val="24"/>
                <w:szCs w:val="24"/>
                <w:lang w:val="uk-UA"/>
              </w:rPr>
              <w:t>- документи про право підписання договору про закупівлю;</w:t>
            </w:r>
          </w:p>
          <w:p w14:paraId="6E8C140A" w14:textId="77777777"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0EE9A604" w14:textId="77777777"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7A288D48" w14:textId="6D8F8883"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заповнений та підписаний проект договору про закупівлю відповідно до додатку 1 тендерної документації (без правок та змін положень договору).</w:t>
            </w:r>
          </w:p>
          <w:p w14:paraId="00C0F7F9" w14:textId="6FF1EB44" w:rsidR="00035C0E" w:rsidRPr="00A63AB1" w:rsidRDefault="00035C0E" w:rsidP="00035C0E">
            <w:pPr>
              <w:pStyle w:val="1"/>
              <w:widowControl w:val="0"/>
              <w:spacing w:line="240" w:lineRule="auto"/>
              <w:ind w:right="113"/>
              <w:jc w:val="both"/>
              <w:rPr>
                <w:rFonts w:ascii="Times New Roman" w:hAnsi="Times New Roman" w:cs="Times New Roman"/>
                <w:b/>
                <w:iCs/>
                <w:color w:val="auto"/>
                <w:sz w:val="24"/>
                <w:szCs w:val="24"/>
                <w:lang w:val="uk-UA"/>
              </w:rPr>
            </w:pPr>
            <w:r w:rsidRPr="00A63AB1">
              <w:rPr>
                <w:rFonts w:ascii="Times New Roman" w:hAnsi="Times New Roman" w:cs="Times New Roman"/>
                <w:b/>
                <w:iCs/>
                <w:color w:val="auto"/>
                <w:sz w:val="24"/>
                <w:szCs w:val="24"/>
                <w:lang w:val="uk-UA"/>
              </w:rPr>
              <w:t xml:space="preserve">Вразі ненадання учасником–переможцем вище зазначених документів, Замовник сприймає це як відмову від підписання договору про закупівлю та відхиляє такого учасника-переможця відповідно до </w:t>
            </w:r>
            <w:proofErr w:type="spellStart"/>
            <w:r w:rsidRPr="00A63AB1">
              <w:rPr>
                <w:rFonts w:ascii="Times New Roman" w:hAnsi="Times New Roman" w:cs="Times New Roman"/>
                <w:b/>
                <w:iCs/>
                <w:color w:val="auto"/>
                <w:sz w:val="24"/>
                <w:szCs w:val="24"/>
                <w:lang w:val="uk-UA"/>
              </w:rPr>
              <w:t>абз</w:t>
            </w:r>
            <w:proofErr w:type="spellEnd"/>
            <w:r w:rsidRPr="00A63AB1">
              <w:rPr>
                <w:rFonts w:ascii="Times New Roman" w:hAnsi="Times New Roman" w:cs="Times New Roman"/>
                <w:b/>
                <w:iCs/>
                <w:color w:val="auto"/>
                <w:sz w:val="24"/>
                <w:szCs w:val="24"/>
                <w:lang w:val="uk-UA"/>
              </w:rPr>
              <w:t xml:space="preserve">. </w:t>
            </w:r>
            <w:r w:rsidR="00E44160" w:rsidRPr="00A63AB1">
              <w:rPr>
                <w:rFonts w:ascii="Times New Roman" w:hAnsi="Times New Roman" w:cs="Times New Roman"/>
                <w:b/>
                <w:iCs/>
                <w:color w:val="auto"/>
                <w:sz w:val="24"/>
                <w:szCs w:val="24"/>
                <w:lang w:val="uk-UA"/>
              </w:rPr>
              <w:t>1</w:t>
            </w:r>
            <w:r w:rsidRPr="00A63AB1">
              <w:rPr>
                <w:rFonts w:ascii="Times New Roman" w:hAnsi="Times New Roman" w:cs="Times New Roman"/>
                <w:b/>
                <w:iCs/>
                <w:color w:val="auto"/>
                <w:sz w:val="24"/>
                <w:szCs w:val="24"/>
                <w:lang w:val="uk-UA"/>
              </w:rPr>
              <w:t xml:space="preserve"> </w:t>
            </w:r>
            <w:proofErr w:type="spellStart"/>
            <w:r w:rsidRPr="00A63AB1">
              <w:rPr>
                <w:rFonts w:ascii="Times New Roman" w:hAnsi="Times New Roman" w:cs="Times New Roman"/>
                <w:b/>
                <w:iCs/>
                <w:color w:val="auto"/>
                <w:sz w:val="24"/>
                <w:szCs w:val="24"/>
                <w:lang w:val="uk-UA"/>
              </w:rPr>
              <w:t>п</w:t>
            </w:r>
            <w:r w:rsidR="00A63AB1" w:rsidRPr="00A63AB1">
              <w:rPr>
                <w:rFonts w:ascii="Times New Roman" w:hAnsi="Times New Roman" w:cs="Times New Roman"/>
                <w:b/>
                <w:iCs/>
                <w:color w:val="auto"/>
                <w:sz w:val="24"/>
                <w:szCs w:val="24"/>
                <w:lang w:val="uk-UA"/>
              </w:rPr>
              <w:t>п</w:t>
            </w:r>
            <w:proofErr w:type="spellEnd"/>
            <w:r w:rsidR="00A63AB1" w:rsidRPr="00A63AB1">
              <w:rPr>
                <w:rFonts w:ascii="Times New Roman" w:hAnsi="Times New Roman" w:cs="Times New Roman"/>
                <w:b/>
                <w:iCs/>
                <w:color w:val="auto"/>
                <w:sz w:val="24"/>
                <w:szCs w:val="24"/>
                <w:lang w:val="uk-UA"/>
              </w:rPr>
              <w:t>. 3</w:t>
            </w:r>
            <w:r w:rsidRPr="00A63AB1">
              <w:rPr>
                <w:rFonts w:ascii="Times New Roman" w:hAnsi="Times New Roman" w:cs="Times New Roman"/>
                <w:b/>
                <w:iCs/>
                <w:color w:val="auto"/>
                <w:sz w:val="24"/>
                <w:szCs w:val="24"/>
                <w:lang w:val="uk-UA"/>
              </w:rPr>
              <w:t xml:space="preserve">. </w:t>
            </w:r>
            <w:r w:rsidR="00A63AB1" w:rsidRPr="00A63AB1">
              <w:rPr>
                <w:rFonts w:ascii="Times New Roman" w:hAnsi="Times New Roman" w:cs="Times New Roman"/>
                <w:b/>
                <w:iCs/>
                <w:color w:val="auto"/>
                <w:sz w:val="24"/>
                <w:szCs w:val="24"/>
                <w:lang w:val="uk-UA"/>
              </w:rPr>
              <w:t>п. 44 Особливостей</w:t>
            </w:r>
            <w:r w:rsidRPr="00A63AB1">
              <w:rPr>
                <w:rFonts w:ascii="Times New Roman" w:hAnsi="Times New Roman" w:cs="Times New Roman"/>
                <w:b/>
                <w:iCs/>
                <w:color w:val="auto"/>
                <w:sz w:val="24"/>
                <w:szCs w:val="24"/>
                <w:lang w:val="uk-UA"/>
              </w:rPr>
              <w:t>.</w:t>
            </w:r>
          </w:p>
          <w:p w14:paraId="05F5C5D4" w14:textId="77777777" w:rsidR="00035C0E" w:rsidRPr="00E44160"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положення.</w:t>
            </w:r>
          </w:p>
          <w:p w14:paraId="40B31C99" w14:textId="038698D5"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E44160">
              <w:rPr>
                <w:rFonts w:ascii="Times New Roman" w:eastAsia="Times New Roman" w:hAnsi="Times New Roman"/>
                <w:color w:val="auto"/>
                <w:sz w:val="24"/>
                <w:szCs w:val="24"/>
                <w:lang w:val="uk-UA"/>
              </w:rPr>
              <w:t xml:space="preserve">Учасник процедури закупівлі не є </w:t>
            </w:r>
            <w:r w:rsidR="00FF2877" w:rsidRPr="00E44160">
              <w:rPr>
                <w:rFonts w:ascii="Times New Roman" w:eastAsia="Times New Roman" w:hAnsi="Times New Roman"/>
                <w:color w:val="auto"/>
                <w:sz w:val="24"/>
                <w:szCs w:val="24"/>
                <w:lang w:val="uk-UA"/>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00FF2877" w:rsidRPr="00E44160">
              <w:rPr>
                <w:rFonts w:ascii="Times New Roman" w:eastAsia="Times New Roman" w:hAnsi="Times New Roman"/>
                <w:color w:val="auto"/>
                <w:sz w:val="24"/>
                <w:szCs w:val="24"/>
                <w:lang w:val="uk-UA"/>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00FF2877" w:rsidRPr="00E44160">
              <w:rPr>
                <w:rFonts w:ascii="Times New Roman" w:eastAsia="Times New Roman" w:hAnsi="Times New Roman"/>
                <w:color w:val="auto"/>
                <w:sz w:val="24"/>
                <w:szCs w:val="24"/>
                <w:lang w:val="uk-UA"/>
              </w:rPr>
              <w:t>бенефіціарним</w:t>
            </w:r>
            <w:proofErr w:type="spellEnd"/>
            <w:r w:rsidR="00FF2877" w:rsidRPr="00E44160">
              <w:rPr>
                <w:rFonts w:ascii="Times New Roman" w:eastAsia="Times New Roman" w:hAnsi="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44160">
              <w:rPr>
                <w:rFonts w:ascii="Times New Roman" w:eastAsia="Times New Roman" w:hAnsi="Times New Roman"/>
                <w:color w:val="auto"/>
                <w:sz w:val="24"/>
                <w:szCs w:val="24"/>
                <w:lang w:val="uk-UA"/>
              </w:rPr>
              <w:t xml:space="preserve"> (за винятком </w:t>
            </w:r>
            <w:r w:rsidRPr="00B805A6">
              <w:rPr>
                <w:rFonts w:ascii="Times New Roman" w:eastAsia="Times New Roman" w:hAnsi="Times New Roman"/>
                <w:sz w:val="24"/>
                <w:szCs w:val="24"/>
                <w:lang w:val="uk-UA"/>
              </w:rPr>
              <w:t>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14:paraId="325D02F7" w14:textId="6EBB2C3D" w:rsidR="00035C0E" w:rsidRPr="00B805A6" w:rsidRDefault="00035C0E" w:rsidP="00C75D6D">
            <w:pPr>
              <w:spacing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У разі ненадання учасником Витягу з Єдиного державного реєстру </w:t>
            </w:r>
            <w:r w:rsidRPr="00E44160">
              <w:rPr>
                <w:rFonts w:ascii="Times New Roman" w:eastAsia="Times New Roman" w:hAnsi="Times New Roman"/>
                <w:sz w:val="24"/>
                <w:szCs w:val="24"/>
                <w:lang w:eastAsia="ru-RU"/>
              </w:rPr>
              <w:t xml:space="preserve">юридичних осіб, фізичних осіб - підприємців та громадських формувань та / або у випадку якщо учасник процедури закупівлі є </w:t>
            </w:r>
            <w:r w:rsidR="00FF2877" w:rsidRPr="00E44160">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F2877" w:rsidRPr="00E44160">
              <w:rPr>
                <w:rFonts w:ascii="Times New Roman" w:eastAsia="Times New Roman" w:hAnsi="Times New Roman"/>
                <w:sz w:val="24"/>
                <w:szCs w:val="24"/>
              </w:rPr>
              <w:t>бенефіціарним</w:t>
            </w:r>
            <w:proofErr w:type="spellEnd"/>
            <w:r w:rsidR="00FF2877" w:rsidRPr="00E44160">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00FF2877" w:rsidRPr="00E44160">
              <w:rPr>
                <w:rFonts w:ascii="Times New Roman" w:eastAsia="Times New Roman" w:hAnsi="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E44160">
              <w:rPr>
                <w:rFonts w:ascii="Times New Roman" w:eastAsia="Times New Roman" w:hAnsi="Times New Roman"/>
                <w:sz w:val="24"/>
                <w:szCs w:val="24"/>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B805A6">
              <w:rPr>
                <w:rFonts w:ascii="Times New Roman" w:eastAsia="Times New Roman" w:hAnsi="Times New Roman"/>
                <w:sz w:val="24"/>
                <w:szCs w:val="24"/>
                <w:lang w:eastAsia="ru-RU"/>
              </w:rPr>
              <w:t xml:space="preserve">для замовників, передбачених Законом України “Про публічні закупівлі”, на період дії правового </w:t>
            </w:r>
            <w:r w:rsidRPr="00E44160">
              <w:rPr>
                <w:rFonts w:ascii="Times New Roman" w:eastAsia="Times New Roman" w:hAnsi="Times New Roman"/>
                <w:sz w:val="24"/>
                <w:szCs w:val="24"/>
                <w:lang w:eastAsia="ru-RU"/>
              </w:rPr>
              <w:t>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sidR="00FF2877" w:rsidRPr="00E44160">
              <w:rPr>
                <w:rFonts w:ascii="Times New Roman" w:eastAsia="Times New Roman" w:hAnsi="Times New Roman"/>
                <w:sz w:val="24"/>
                <w:szCs w:val="24"/>
                <w:lang w:eastAsia="ru-RU"/>
              </w:rPr>
              <w:t>4</w:t>
            </w:r>
            <w:r w:rsidRPr="00E44160">
              <w:rPr>
                <w:rFonts w:ascii="Times New Roman" w:eastAsia="Times New Roman" w:hAnsi="Times New Roman"/>
                <w:sz w:val="24"/>
                <w:szCs w:val="24"/>
                <w:lang w:eastAsia="ru-RU"/>
              </w:rPr>
              <w:t xml:space="preserve"> Особливостей, а саме: </w:t>
            </w:r>
            <w:r w:rsidR="00FF2877" w:rsidRPr="00E44160">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w:t>
            </w:r>
            <w:r w:rsidR="00FF2877" w:rsidRPr="00FF2877">
              <w:rPr>
                <w:rFonts w:ascii="Times New Roman" w:eastAsia="Times New Roman" w:hAnsi="Times New Roman"/>
                <w:sz w:val="24"/>
                <w:szCs w:val="24"/>
                <w:lang w:eastAsia="ru-RU"/>
              </w:rPr>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F2877" w:rsidRPr="00FF2877">
              <w:rPr>
                <w:rFonts w:ascii="Times New Roman" w:eastAsia="Times New Roman" w:hAnsi="Times New Roman"/>
                <w:sz w:val="24"/>
                <w:szCs w:val="24"/>
                <w:lang w:eastAsia="ru-RU"/>
              </w:rPr>
              <w:t>бенефіціарним</w:t>
            </w:r>
            <w:proofErr w:type="spellEnd"/>
            <w:r w:rsidR="00FF2877" w:rsidRPr="00FF2877">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05A6">
              <w:rPr>
                <w:rFonts w:ascii="Times New Roman" w:eastAsia="Times New Roman" w:hAnsi="Times New Roman"/>
                <w:sz w:val="24"/>
                <w:szCs w:val="24"/>
                <w:lang w:eastAsia="ru-RU"/>
              </w:rPr>
              <w:t>.</w:t>
            </w:r>
          </w:p>
          <w:p w14:paraId="35478F1B"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w:t>
            </w:r>
            <w:r w:rsidRPr="00B805A6">
              <w:rPr>
                <w:rFonts w:ascii="Times New Roman" w:eastAsia="Times New Roman" w:hAnsi="Times New Roman"/>
                <w:sz w:val="24"/>
                <w:szCs w:val="24"/>
                <w:lang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549BC54"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8CA9ADD" w14:textId="30625C5C"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FF2877">
              <w:rPr>
                <w:rFonts w:ascii="Times New Roman" w:eastAsia="Times New Roman" w:hAnsi="Times New Roman"/>
                <w:sz w:val="24"/>
                <w:szCs w:val="24"/>
                <w:lang w:eastAsia="ru-RU"/>
              </w:rPr>
              <w:t>4</w:t>
            </w:r>
            <w:r w:rsidRPr="00B805A6">
              <w:rPr>
                <w:rFonts w:ascii="Times New Roman" w:eastAsia="Times New Roman" w:hAnsi="Times New Roman"/>
                <w:sz w:val="24"/>
                <w:szCs w:val="24"/>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FA3DA8B"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805A6">
              <w:rPr>
                <w:rFonts w:ascii="Times New Roman" w:eastAsia="Times New Roman" w:hAnsi="Times New Roman"/>
                <w:sz w:val="24"/>
                <w:szCs w:val="24"/>
                <w:lang w:eastAsia="ru-RU"/>
              </w:rPr>
              <w:t>невідповідностей</w:t>
            </w:r>
            <w:proofErr w:type="spellEnd"/>
            <w:r w:rsidRPr="00B805A6">
              <w:rPr>
                <w:rFonts w:ascii="Times New Roman" w:eastAsia="Times New Roman" w:hAnsi="Times New Roman"/>
                <w:sz w:val="24"/>
                <w:szCs w:val="24"/>
                <w:lang w:eastAsia="ru-RU"/>
              </w:rPr>
              <w:t xml:space="preserve"> в електронній системі закупівель.</w:t>
            </w:r>
          </w:p>
          <w:p w14:paraId="6C03BA32"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B805A6">
              <w:rPr>
                <w:rFonts w:ascii="Times New Roman" w:eastAsia="Times New Roman" w:hAnsi="Times New Roman"/>
                <w:sz w:val="24"/>
                <w:szCs w:val="24"/>
                <w:lang w:eastAsia="ru-RU"/>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14:paraId="660AF6BD"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A8A420"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805A6">
              <w:rPr>
                <w:rFonts w:ascii="Times New Roman" w:eastAsia="Times New Roman" w:hAnsi="Times New Roman"/>
                <w:sz w:val="24"/>
                <w:szCs w:val="24"/>
                <w:lang w:eastAsia="ru-RU"/>
              </w:rPr>
              <w:t>невідповідностей</w:t>
            </w:r>
            <w:proofErr w:type="spellEnd"/>
            <w:r w:rsidRPr="00B805A6">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AD35F1" w14:textId="77777777" w:rsidR="00035C0E" w:rsidRPr="00B805A6" w:rsidRDefault="00035C0E" w:rsidP="00035C0E">
            <w:pPr>
              <w:widowControl w:val="0"/>
              <w:spacing w:after="0" w:line="240" w:lineRule="auto"/>
              <w:contextualSpacing/>
              <w:jc w:val="both"/>
              <w:rPr>
                <w:rFonts w:ascii="Times New Roman" w:hAnsi="Times New Roman"/>
                <w:sz w:val="24"/>
                <w:szCs w:val="24"/>
                <w:lang w:eastAsia="uk-UA"/>
              </w:rPr>
            </w:pPr>
            <w:r w:rsidRPr="00B805A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B805A6">
              <w:rPr>
                <w:rFonts w:ascii="Times New Roman" w:hAnsi="Times New Roman"/>
                <w:sz w:val="24"/>
                <w:szCs w:val="24"/>
                <w:lang w:eastAsia="uk-UA"/>
              </w:rPr>
              <w:t>невиправлення</w:t>
            </w:r>
            <w:proofErr w:type="spellEnd"/>
            <w:r w:rsidRPr="00B805A6">
              <w:rPr>
                <w:rFonts w:ascii="Times New Roman" w:hAnsi="Times New Roman"/>
                <w:sz w:val="24"/>
                <w:szCs w:val="24"/>
                <w:lang w:eastAsia="uk-UA"/>
              </w:rPr>
              <w:t xml:space="preserve"> учасниками виявлених </w:t>
            </w:r>
            <w:proofErr w:type="spellStart"/>
            <w:r w:rsidRPr="00B805A6">
              <w:rPr>
                <w:rFonts w:ascii="Times New Roman" w:hAnsi="Times New Roman"/>
                <w:sz w:val="24"/>
                <w:szCs w:val="24"/>
                <w:lang w:eastAsia="uk-UA"/>
              </w:rPr>
              <w:t>невідповідностей</w:t>
            </w:r>
            <w:proofErr w:type="spellEnd"/>
            <w:r w:rsidRPr="00B805A6">
              <w:rPr>
                <w:rFonts w:ascii="Times New Roman" w:hAnsi="Times New Roman"/>
                <w:sz w:val="24"/>
                <w:szCs w:val="24"/>
                <w:lang w:eastAsia="uk-UA"/>
              </w:rPr>
              <w:t xml:space="preserve">. </w:t>
            </w:r>
          </w:p>
          <w:p w14:paraId="64FB41FB" w14:textId="435640DA"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B805A6">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Pr="00E44160">
              <w:rPr>
                <w:rFonts w:ascii="Times New Roman" w:eastAsia="Times New Roman" w:hAnsi="Times New Roman"/>
                <w:color w:val="auto"/>
                <w:sz w:val="24"/>
                <w:szCs w:val="24"/>
                <w:lang w:val="uk-UA"/>
              </w:rPr>
              <w:t xml:space="preserve">підставам, установленим </w:t>
            </w:r>
            <w:r w:rsidR="00FF2877" w:rsidRPr="00E44160">
              <w:rPr>
                <w:rFonts w:ascii="Times New Roman" w:eastAsia="Times New Roman" w:hAnsi="Times New Roman"/>
                <w:color w:val="auto"/>
                <w:sz w:val="24"/>
                <w:szCs w:val="24"/>
                <w:lang w:val="uk-UA"/>
              </w:rPr>
              <w:t>пунктом 47 Особливостей</w:t>
            </w:r>
            <w:r w:rsidRPr="00E44160">
              <w:rPr>
                <w:rFonts w:ascii="Times New Roman" w:eastAsia="Times New Roman" w:hAnsi="Times New Roman"/>
                <w:color w:val="auto"/>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w:t>
            </w:r>
            <w:r w:rsidRPr="00B805A6">
              <w:rPr>
                <w:rFonts w:ascii="Times New Roman" w:eastAsia="Times New Roman" w:hAnsi="Times New Roman"/>
                <w:sz w:val="24"/>
                <w:szCs w:val="24"/>
                <w:lang w:val="uk-UA"/>
              </w:rPr>
              <w:t>позицію такого учасника.</w:t>
            </w:r>
          </w:p>
          <w:p w14:paraId="161F1573" w14:textId="77777777"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B805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869965" w14:textId="77777777" w:rsidR="00035C0E" w:rsidRDefault="00035C0E" w:rsidP="00035C0E">
            <w:pPr>
              <w:widowControl w:val="0"/>
              <w:spacing w:after="0" w:line="240" w:lineRule="auto"/>
              <w:contextualSpacing/>
              <w:jc w:val="both"/>
              <w:rPr>
                <w:rFonts w:ascii="Times New Roman" w:hAnsi="Times New Roman"/>
                <w:sz w:val="24"/>
                <w:szCs w:val="24"/>
                <w:lang w:eastAsia="uk-UA"/>
              </w:rPr>
            </w:pPr>
            <w:r w:rsidRPr="00B805A6">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r>
              <w:rPr>
                <w:rFonts w:ascii="Times New Roman" w:hAnsi="Times New Roman"/>
                <w:sz w:val="24"/>
                <w:szCs w:val="24"/>
              </w:rPr>
              <w:t>.</w:t>
            </w:r>
          </w:p>
        </w:tc>
      </w:tr>
      <w:tr w:rsidR="00FF2877" w:rsidRPr="00205877" w14:paraId="2334AE9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4094393" w14:textId="77777777" w:rsidR="00FF2877" w:rsidRDefault="00FF2877" w:rsidP="00FF2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429" w:type="dxa"/>
            <w:tcBorders>
              <w:top w:val="single" w:sz="4" w:space="0" w:color="auto"/>
              <w:left w:val="single" w:sz="4" w:space="0" w:color="auto"/>
              <w:bottom w:val="single" w:sz="4" w:space="0" w:color="auto"/>
              <w:right w:val="single" w:sz="4" w:space="0" w:color="auto"/>
            </w:tcBorders>
            <w:hideMark/>
          </w:tcPr>
          <w:p w14:paraId="42720D9B" w14:textId="77777777" w:rsidR="00FF2877" w:rsidRDefault="00FF2877" w:rsidP="00FF2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243" w:type="dxa"/>
            <w:tcBorders>
              <w:top w:val="single" w:sz="4" w:space="0" w:color="auto"/>
              <w:left w:val="single" w:sz="4" w:space="0" w:color="auto"/>
              <w:bottom w:val="single" w:sz="4" w:space="0" w:color="auto"/>
              <w:right w:val="single" w:sz="4" w:space="0" w:color="auto"/>
            </w:tcBorders>
            <w:hideMark/>
          </w:tcPr>
          <w:p w14:paraId="499C1A56"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04AB227F"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1) учасник процедури закупівлі:</w:t>
            </w:r>
          </w:p>
          <w:p w14:paraId="34572007"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0D7487B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A87ECF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5B99DBD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38940F2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316975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34B90A0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174EF8">
              <w:rPr>
                <w:rFonts w:ascii="Times New Roman" w:hAnsi="Times New Roman"/>
                <w:sz w:val="24"/>
                <w:szCs w:val="24"/>
                <w:lang w:eastAsia="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C34A99"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14119A10"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250206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56F88315"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9B126"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529DB43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07180278"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237090"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DA21C47"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5F23B31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799AD3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5D97754B" w14:textId="77777777" w:rsidR="00FF2877" w:rsidRPr="00174EF8" w:rsidRDefault="00FF2877" w:rsidP="00FF2877">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7B9564"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w:t>
            </w:r>
            <w:r w:rsidRPr="00174EF8">
              <w:rPr>
                <w:rFonts w:ascii="Times New Roman" w:hAnsi="Times New Roman"/>
                <w:sz w:val="24"/>
                <w:szCs w:val="24"/>
                <w:lang w:eastAsia="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1EDA5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872F76" w14:textId="20AA5016" w:rsidR="00FF2877" w:rsidRPr="00B70DD8" w:rsidRDefault="00FF2877" w:rsidP="00FF2877">
            <w:pPr>
              <w:widowControl w:val="0"/>
              <w:spacing w:after="0" w:line="240" w:lineRule="auto"/>
              <w:ind w:firstLine="566"/>
              <w:jc w:val="both"/>
              <w:rPr>
                <w:rFonts w:ascii="Times New Roman" w:eastAsia="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5C0E" w:rsidRPr="00205877" w14:paraId="13758B4F"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371A9FE9" w14:textId="77777777" w:rsidR="00035C0E" w:rsidRDefault="00035C0E" w:rsidP="00035C0E">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035C0E" w:rsidRPr="00205877" w14:paraId="5A80FE0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F6E0B20" w14:textId="77777777" w:rsidR="00035C0E" w:rsidRDefault="00035C0E" w:rsidP="00035C0E">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5BAD91A8"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243" w:type="dxa"/>
            <w:tcBorders>
              <w:top w:val="single" w:sz="4" w:space="0" w:color="auto"/>
              <w:left w:val="single" w:sz="4" w:space="0" w:color="auto"/>
              <w:bottom w:val="single" w:sz="4" w:space="0" w:color="auto"/>
              <w:right w:val="single" w:sz="4" w:space="0" w:color="auto"/>
            </w:tcBorders>
            <w:hideMark/>
          </w:tcPr>
          <w:p w14:paraId="2CB9BB5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Замовник відміняє відкриті торги у разі:</w:t>
            </w:r>
          </w:p>
          <w:p w14:paraId="6C55B6C0"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1) відсутності подальшої потреби в закупівлі товарів, робіт чи послуг;</w:t>
            </w:r>
          </w:p>
          <w:p w14:paraId="2F50C708"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F04B4F"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585E187"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3C29CAF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w:t>
            </w:r>
            <w:r w:rsidRPr="00FB433E">
              <w:rPr>
                <w:rFonts w:ascii="Times New Roman" w:eastAsia="Times New Roman" w:hAnsi="Times New Roman"/>
                <w:sz w:val="24"/>
                <w:szCs w:val="24"/>
                <w:lang w:eastAsia="ru-RU"/>
              </w:rPr>
              <w:lastRenderedPageBreak/>
              <w:t xml:space="preserve">зазначає в електронній системі закупівель підстави прийняття такого рішення. </w:t>
            </w:r>
          </w:p>
          <w:p w14:paraId="2A5D28AC"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2EE2361"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4D0125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D5D3043"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112FD7"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Відкриті торги можуть бути відмінені частково (за лотом).</w:t>
            </w:r>
          </w:p>
          <w:p w14:paraId="6D65191A" w14:textId="77777777" w:rsidR="00035C0E" w:rsidRPr="00FB433E" w:rsidRDefault="00035C0E" w:rsidP="00035C0E">
            <w:pPr>
              <w:widowControl w:val="0"/>
              <w:spacing w:after="0" w:line="240" w:lineRule="auto"/>
              <w:contextualSpacing/>
              <w:jc w:val="both"/>
              <w:rPr>
                <w:rFonts w:ascii="Times New Roman" w:hAnsi="Times New Roman"/>
                <w:sz w:val="24"/>
                <w:szCs w:val="24"/>
                <w:lang w:eastAsia="uk-UA"/>
              </w:rPr>
            </w:pPr>
            <w:r w:rsidRPr="00FB433E">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5C0E" w:rsidRPr="00205877" w14:paraId="70F6296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19DDE29"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4060844A" w14:textId="77777777" w:rsidR="00035C0E" w:rsidRDefault="00035C0E" w:rsidP="00035C0E">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243" w:type="dxa"/>
            <w:tcBorders>
              <w:top w:val="single" w:sz="4" w:space="0" w:color="auto"/>
              <w:left w:val="single" w:sz="4" w:space="0" w:color="auto"/>
              <w:bottom w:val="single" w:sz="4" w:space="0" w:color="auto"/>
              <w:right w:val="single" w:sz="4" w:space="0" w:color="auto"/>
            </w:tcBorders>
            <w:hideMark/>
          </w:tcPr>
          <w:p w14:paraId="51BFE9F7" w14:textId="77777777" w:rsidR="00035C0E" w:rsidRPr="00D562C0" w:rsidRDefault="00035C0E" w:rsidP="00035C0E">
            <w:pPr>
              <w:spacing w:before="150" w:after="150"/>
              <w:jc w:val="both"/>
              <w:rPr>
                <w:rFonts w:ascii="Times New Roman" w:eastAsia="Times New Roman" w:hAnsi="Times New Roman"/>
                <w:sz w:val="24"/>
                <w:szCs w:val="24"/>
                <w:lang w:eastAsia="ru-RU"/>
              </w:rPr>
            </w:pPr>
            <w:r w:rsidRPr="00D562C0">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A7F95D3" w14:textId="77777777" w:rsidR="00035C0E" w:rsidRPr="00D562C0" w:rsidRDefault="00035C0E" w:rsidP="00035C0E">
            <w:pPr>
              <w:spacing w:before="150" w:after="150"/>
              <w:jc w:val="both"/>
              <w:rPr>
                <w:rFonts w:ascii="Times New Roman" w:eastAsia="Times New Roman" w:hAnsi="Times New Roman"/>
                <w:sz w:val="24"/>
                <w:szCs w:val="24"/>
                <w:lang w:eastAsia="ru-RU"/>
              </w:rPr>
            </w:pPr>
            <w:r w:rsidRPr="00D562C0">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BA3AB7A" w14:textId="77777777" w:rsidR="00035C0E" w:rsidRDefault="00035C0E" w:rsidP="00035C0E">
            <w:pPr>
              <w:widowControl w:val="0"/>
              <w:spacing w:after="0" w:line="240" w:lineRule="auto"/>
              <w:ind w:firstLine="566"/>
              <w:jc w:val="both"/>
              <w:rPr>
                <w:rFonts w:ascii="Times New Roman" w:eastAsia="Times New Roman" w:hAnsi="Times New Roman"/>
                <w:sz w:val="24"/>
                <w:szCs w:val="24"/>
                <w:lang w:eastAsia="uk-UA"/>
              </w:rPr>
            </w:pPr>
            <w:r w:rsidRPr="00D562C0">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5C0E" w:rsidRPr="00205877" w14:paraId="56FBADE3"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E9F5C90"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3429" w:type="dxa"/>
            <w:tcBorders>
              <w:top w:val="single" w:sz="4" w:space="0" w:color="auto"/>
              <w:left w:val="single" w:sz="4" w:space="0" w:color="auto"/>
              <w:bottom w:val="single" w:sz="4" w:space="0" w:color="auto"/>
              <w:right w:val="single" w:sz="4" w:space="0" w:color="auto"/>
            </w:tcBorders>
            <w:hideMark/>
          </w:tcPr>
          <w:p w14:paraId="32AEDBCD"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6243" w:type="dxa"/>
            <w:tcBorders>
              <w:top w:val="single" w:sz="4" w:space="0" w:color="auto"/>
              <w:left w:val="single" w:sz="4" w:space="0" w:color="auto"/>
              <w:bottom w:val="single" w:sz="4" w:space="0" w:color="auto"/>
              <w:right w:val="single" w:sz="4" w:space="0" w:color="auto"/>
            </w:tcBorders>
          </w:tcPr>
          <w:p w14:paraId="793318FE"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3852BA17"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rPr>
            </w:pPr>
            <w:r w:rsidRPr="00A63AB1">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A63AB1">
              <w:rPr>
                <w:rFonts w:ascii="Times New Roman" w:eastAsia="Times New Roman" w:hAnsi="Times New Roman"/>
                <w:sz w:val="24"/>
                <w:szCs w:val="24"/>
              </w:rPr>
              <w:t xml:space="preserve">(учасник у складі </w:t>
            </w:r>
            <w:r w:rsidRPr="00A63AB1">
              <w:rPr>
                <w:rFonts w:ascii="Times New Roman" w:eastAsia="Times New Roman" w:hAnsi="Times New Roman"/>
                <w:sz w:val="24"/>
                <w:szCs w:val="24"/>
              </w:rPr>
              <w:lastRenderedPageBreak/>
              <w:t>пропозиції надає підписаний порядок змін умов договору)</w:t>
            </w:r>
          </w:p>
          <w:p w14:paraId="58B9DAE5"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rPr>
            </w:pPr>
          </w:p>
          <w:p w14:paraId="6D0F7B86" w14:textId="77777777" w:rsidR="00035C0E" w:rsidRPr="00A63AB1" w:rsidRDefault="00035C0E" w:rsidP="00035C0E">
            <w:pPr>
              <w:pStyle w:val="6711"/>
              <w:widowControl w:val="0"/>
              <w:spacing w:before="0" w:beforeAutospacing="0" w:after="0" w:afterAutospacing="0"/>
              <w:jc w:val="both"/>
              <w:rPr>
                <w:lang w:val="uk-UA"/>
              </w:rPr>
            </w:pPr>
            <w:r w:rsidRPr="00A63AB1">
              <w:rPr>
                <w:lang w:val="uk-UA" w:eastAsia="uk-UA"/>
              </w:rPr>
              <w:t xml:space="preserve">3.3. </w:t>
            </w:r>
            <w:r w:rsidRPr="00A63AB1">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602B8F2" w14:textId="77777777" w:rsidR="00035C0E" w:rsidRPr="00A63AB1" w:rsidRDefault="00035C0E" w:rsidP="00035C0E">
            <w:pPr>
              <w:pStyle w:val="NormalWeb"/>
              <w:spacing w:before="0" w:beforeAutospacing="0" w:after="0" w:afterAutospacing="0"/>
              <w:jc w:val="both"/>
              <w:rPr>
                <w:lang w:val="ru-RU"/>
              </w:rPr>
            </w:pPr>
            <w:proofErr w:type="spellStart"/>
            <w:r w:rsidRPr="00A63AB1">
              <w:rPr>
                <w:lang w:val="ru-RU"/>
              </w:rPr>
              <w:t>Умови</w:t>
            </w:r>
            <w:proofErr w:type="spellEnd"/>
            <w:r w:rsidRPr="00A63AB1">
              <w:rPr>
                <w:lang w:val="ru-RU"/>
              </w:rPr>
              <w:t xml:space="preserve"> договору про </w:t>
            </w:r>
            <w:proofErr w:type="spellStart"/>
            <w:r w:rsidRPr="00A63AB1">
              <w:rPr>
                <w:lang w:val="ru-RU"/>
              </w:rPr>
              <w:t>закупівлю</w:t>
            </w:r>
            <w:proofErr w:type="spellEnd"/>
            <w:r w:rsidRPr="00A63AB1">
              <w:rPr>
                <w:lang w:val="ru-RU"/>
              </w:rPr>
              <w:t xml:space="preserve"> не </w:t>
            </w:r>
            <w:proofErr w:type="spellStart"/>
            <w:r w:rsidRPr="00A63AB1">
              <w:rPr>
                <w:lang w:val="ru-RU"/>
              </w:rPr>
              <w:t>повинні</w:t>
            </w:r>
            <w:proofErr w:type="spellEnd"/>
            <w:r w:rsidRPr="00A63AB1">
              <w:rPr>
                <w:lang w:val="ru-RU"/>
              </w:rPr>
              <w:t xml:space="preserve"> </w:t>
            </w:r>
            <w:proofErr w:type="spellStart"/>
            <w:r w:rsidRPr="00A63AB1">
              <w:rPr>
                <w:lang w:val="ru-RU"/>
              </w:rPr>
              <w:t>відрізнятися</w:t>
            </w:r>
            <w:proofErr w:type="spellEnd"/>
            <w:r w:rsidRPr="00A63AB1">
              <w:rPr>
                <w:lang w:val="ru-RU"/>
              </w:rPr>
              <w:t xml:space="preserve"> </w:t>
            </w:r>
            <w:proofErr w:type="spellStart"/>
            <w:r w:rsidRPr="00A63AB1">
              <w:rPr>
                <w:lang w:val="ru-RU"/>
              </w:rPr>
              <w:t>від</w:t>
            </w:r>
            <w:proofErr w:type="spellEnd"/>
            <w:r w:rsidRPr="00A63AB1">
              <w:rPr>
                <w:lang w:val="ru-RU"/>
              </w:rPr>
              <w:t xml:space="preserve"> </w:t>
            </w:r>
            <w:proofErr w:type="spellStart"/>
            <w:r w:rsidRPr="00A63AB1">
              <w:rPr>
                <w:lang w:val="ru-RU"/>
              </w:rPr>
              <w:t>змісту</w:t>
            </w:r>
            <w:proofErr w:type="spellEnd"/>
            <w:r w:rsidRPr="00A63AB1">
              <w:rPr>
                <w:lang w:val="ru-RU"/>
              </w:rPr>
              <w:t xml:space="preserve"> </w:t>
            </w:r>
            <w:proofErr w:type="spellStart"/>
            <w:r w:rsidRPr="00A63AB1">
              <w:rPr>
                <w:lang w:val="ru-RU"/>
              </w:rPr>
              <w:t>тендерної</w:t>
            </w:r>
            <w:proofErr w:type="spellEnd"/>
            <w:r w:rsidRPr="00A63AB1">
              <w:rPr>
                <w:lang w:val="ru-RU"/>
              </w:rPr>
              <w:t xml:space="preserve"> </w:t>
            </w:r>
            <w:proofErr w:type="spellStart"/>
            <w:r w:rsidRPr="00A63AB1">
              <w:rPr>
                <w:lang w:val="ru-RU"/>
              </w:rPr>
              <w:t>пропозиції</w:t>
            </w:r>
            <w:proofErr w:type="spellEnd"/>
            <w:r w:rsidRPr="00A63AB1">
              <w:rPr>
                <w:lang w:val="ru-RU"/>
              </w:rPr>
              <w:t xml:space="preserve"> за результатами </w:t>
            </w:r>
            <w:proofErr w:type="spellStart"/>
            <w:r w:rsidRPr="00A63AB1">
              <w:rPr>
                <w:lang w:val="ru-RU"/>
              </w:rPr>
              <w:t>електронного</w:t>
            </w:r>
            <w:proofErr w:type="spellEnd"/>
            <w:r w:rsidRPr="00A63AB1">
              <w:rPr>
                <w:lang w:val="ru-RU"/>
              </w:rPr>
              <w:t xml:space="preserve"> </w:t>
            </w:r>
            <w:proofErr w:type="spellStart"/>
            <w:r w:rsidRPr="00A63AB1">
              <w:rPr>
                <w:lang w:val="ru-RU"/>
              </w:rPr>
              <w:t>аукціону</w:t>
            </w:r>
            <w:proofErr w:type="spellEnd"/>
            <w:r w:rsidRPr="00A63AB1">
              <w:rPr>
                <w:lang w:val="ru-RU"/>
              </w:rPr>
              <w:t xml:space="preserve"> </w:t>
            </w:r>
            <w:proofErr w:type="spellStart"/>
            <w:r w:rsidRPr="00A63AB1">
              <w:rPr>
                <w:lang w:val="ru-RU"/>
              </w:rPr>
              <w:t>переможця</w:t>
            </w:r>
            <w:proofErr w:type="spellEnd"/>
            <w:r w:rsidRPr="00A63AB1">
              <w:rPr>
                <w:lang w:val="ru-RU"/>
              </w:rPr>
              <w:t xml:space="preserve"> </w:t>
            </w:r>
            <w:proofErr w:type="spellStart"/>
            <w:r w:rsidRPr="00A63AB1">
              <w:rPr>
                <w:lang w:val="ru-RU"/>
              </w:rPr>
              <w:t>процедури</w:t>
            </w:r>
            <w:proofErr w:type="spellEnd"/>
            <w:r w:rsidRPr="00A63AB1">
              <w:rPr>
                <w:lang w:val="ru-RU"/>
              </w:rPr>
              <w:t xml:space="preserve"> </w:t>
            </w:r>
            <w:proofErr w:type="spellStart"/>
            <w:r w:rsidRPr="00A63AB1">
              <w:rPr>
                <w:lang w:val="ru-RU"/>
              </w:rPr>
              <w:t>закупівлі</w:t>
            </w:r>
            <w:proofErr w:type="spellEnd"/>
            <w:r w:rsidRPr="00A63AB1">
              <w:rPr>
                <w:lang w:val="ru-RU"/>
              </w:rPr>
              <w:t xml:space="preserve">, </w:t>
            </w:r>
            <w:proofErr w:type="spellStart"/>
            <w:r w:rsidRPr="00A63AB1">
              <w:rPr>
                <w:lang w:val="ru-RU"/>
              </w:rPr>
              <w:t>крім</w:t>
            </w:r>
            <w:proofErr w:type="spellEnd"/>
            <w:r w:rsidRPr="00A63AB1">
              <w:rPr>
                <w:lang w:val="ru-RU"/>
              </w:rPr>
              <w:t xml:space="preserve"> </w:t>
            </w:r>
            <w:proofErr w:type="spellStart"/>
            <w:r w:rsidRPr="00A63AB1">
              <w:rPr>
                <w:lang w:val="ru-RU"/>
              </w:rPr>
              <w:t>випадків</w:t>
            </w:r>
            <w:proofErr w:type="spellEnd"/>
            <w:r w:rsidRPr="00A63AB1">
              <w:rPr>
                <w:lang w:val="ru-RU"/>
              </w:rPr>
              <w:t xml:space="preserve">: </w:t>
            </w:r>
          </w:p>
          <w:p w14:paraId="317DD9BB" w14:textId="41D39CE9" w:rsidR="00035C0E" w:rsidRPr="00A63AB1" w:rsidRDefault="009252DE" w:rsidP="009252DE">
            <w:pPr>
              <w:pStyle w:val="NormalWeb"/>
              <w:spacing w:before="0" w:beforeAutospacing="0" w:after="0" w:afterAutospacing="0"/>
              <w:jc w:val="both"/>
              <w:rPr>
                <w:lang w:val="ru-RU"/>
              </w:rPr>
            </w:pPr>
            <w:r>
              <w:rPr>
                <w:lang w:val="ru-RU"/>
              </w:rPr>
              <w:t xml:space="preserve">- </w:t>
            </w:r>
            <w:proofErr w:type="spellStart"/>
            <w:r w:rsidR="00035C0E" w:rsidRPr="00A63AB1">
              <w:rPr>
                <w:lang w:val="ru-RU"/>
              </w:rPr>
              <w:t>визначення</w:t>
            </w:r>
            <w:proofErr w:type="spellEnd"/>
            <w:r w:rsidR="00035C0E" w:rsidRPr="00A63AB1">
              <w:rPr>
                <w:lang w:val="ru-RU"/>
              </w:rPr>
              <w:t xml:space="preserve"> грошового </w:t>
            </w:r>
            <w:proofErr w:type="spellStart"/>
            <w:r w:rsidR="00035C0E" w:rsidRPr="00A63AB1">
              <w:rPr>
                <w:lang w:val="ru-RU"/>
              </w:rPr>
              <w:t>еквівалента</w:t>
            </w:r>
            <w:proofErr w:type="spellEnd"/>
            <w:r w:rsidR="00035C0E" w:rsidRPr="00A63AB1">
              <w:rPr>
                <w:lang w:val="ru-RU"/>
              </w:rPr>
              <w:t xml:space="preserve"> </w:t>
            </w:r>
            <w:proofErr w:type="spellStart"/>
            <w:r w:rsidR="00035C0E" w:rsidRPr="00A63AB1">
              <w:rPr>
                <w:lang w:val="ru-RU"/>
              </w:rPr>
              <w:t>зобов’язання</w:t>
            </w:r>
            <w:proofErr w:type="spellEnd"/>
            <w:r w:rsidR="00035C0E" w:rsidRPr="00A63AB1">
              <w:rPr>
                <w:lang w:val="ru-RU"/>
              </w:rPr>
              <w:t xml:space="preserve"> в </w:t>
            </w:r>
            <w:proofErr w:type="spellStart"/>
            <w:r w:rsidR="00035C0E" w:rsidRPr="00A63AB1">
              <w:rPr>
                <w:lang w:val="ru-RU"/>
              </w:rPr>
              <w:t>іноземній</w:t>
            </w:r>
            <w:proofErr w:type="spellEnd"/>
            <w:r w:rsidR="00035C0E" w:rsidRPr="00A63AB1">
              <w:rPr>
                <w:lang w:val="ru-RU"/>
              </w:rPr>
              <w:t xml:space="preserve"> </w:t>
            </w:r>
            <w:proofErr w:type="spellStart"/>
            <w:r w:rsidR="00035C0E" w:rsidRPr="00A63AB1">
              <w:rPr>
                <w:lang w:val="ru-RU"/>
              </w:rPr>
              <w:t>валюті</w:t>
            </w:r>
            <w:proofErr w:type="spellEnd"/>
            <w:r w:rsidR="00035C0E" w:rsidRPr="00A63AB1">
              <w:rPr>
                <w:lang w:val="ru-RU"/>
              </w:rPr>
              <w:t xml:space="preserve">; </w:t>
            </w:r>
          </w:p>
          <w:p w14:paraId="4416AF27" w14:textId="5DFD4C93" w:rsidR="00035C0E" w:rsidRPr="00A63AB1" w:rsidRDefault="009252DE" w:rsidP="009252DE">
            <w:pPr>
              <w:pStyle w:val="NormalWeb"/>
              <w:spacing w:before="0" w:beforeAutospacing="0" w:after="0" w:afterAutospacing="0"/>
              <w:jc w:val="both"/>
              <w:rPr>
                <w:lang w:val="ru-RU"/>
              </w:rPr>
            </w:pPr>
            <w:r>
              <w:rPr>
                <w:lang w:val="ru-RU"/>
              </w:rPr>
              <w:t xml:space="preserve">- </w:t>
            </w:r>
            <w:proofErr w:type="spellStart"/>
            <w:r w:rsidR="00035C0E" w:rsidRPr="00A63AB1">
              <w:rPr>
                <w:lang w:val="ru-RU"/>
              </w:rPr>
              <w:t>перерахунку</w:t>
            </w:r>
            <w:proofErr w:type="spellEnd"/>
            <w:r w:rsidR="00035C0E" w:rsidRPr="00A63AB1">
              <w:rPr>
                <w:lang w:val="ru-RU"/>
              </w:rPr>
              <w:t xml:space="preserve"> </w:t>
            </w:r>
            <w:proofErr w:type="spellStart"/>
            <w:r w:rsidR="00035C0E" w:rsidRPr="00A63AB1">
              <w:rPr>
                <w:lang w:val="ru-RU"/>
              </w:rPr>
              <w:t>ціни</w:t>
            </w:r>
            <w:proofErr w:type="spellEnd"/>
            <w:r w:rsidR="00035C0E" w:rsidRPr="00A63AB1">
              <w:rPr>
                <w:lang w:val="ru-RU"/>
              </w:rPr>
              <w:t xml:space="preserve"> за результатами </w:t>
            </w:r>
            <w:proofErr w:type="spellStart"/>
            <w:r w:rsidR="00035C0E" w:rsidRPr="00A63AB1">
              <w:rPr>
                <w:lang w:val="ru-RU"/>
              </w:rPr>
              <w:t>електронного</w:t>
            </w:r>
            <w:proofErr w:type="spellEnd"/>
            <w:r w:rsidR="00035C0E" w:rsidRPr="00A63AB1">
              <w:rPr>
                <w:lang w:val="ru-RU"/>
              </w:rPr>
              <w:t xml:space="preserve"> </w:t>
            </w:r>
            <w:proofErr w:type="spellStart"/>
            <w:r w:rsidR="00035C0E" w:rsidRPr="00A63AB1">
              <w:rPr>
                <w:lang w:val="ru-RU"/>
              </w:rPr>
              <w:t>аукціону</w:t>
            </w:r>
            <w:proofErr w:type="spellEnd"/>
            <w:r w:rsidR="00035C0E" w:rsidRPr="00A63AB1">
              <w:rPr>
                <w:lang w:val="ru-RU"/>
              </w:rPr>
              <w:t xml:space="preserve"> в </w:t>
            </w:r>
            <w:proofErr w:type="spellStart"/>
            <w:r w:rsidR="00035C0E" w:rsidRPr="00A63AB1">
              <w:rPr>
                <w:lang w:val="ru-RU"/>
              </w:rPr>
              <w:t>бік</w:t>
            </w:r>
            <w:proofErr w:type="spellEnd"/>
            <w:r w:rsidR="00035C0E" w:rsidRPr="00A63AB1">
              <w:rPr>
                <w:lang w:val="ru-RU"/>
              </w:rPr>
              <w:t xml:space="preserve"> </w:t>
            </w:r>
            <w:proofErr w:type="spellStart"/>
            <w:r w:rsidR="00035C0E" w:rsidRPr="00A63AB1">
              <w:rPr>
                <w:lang w:val="ru-RU"/>
              </w:rPr>
              <w:t>зменшення</w:t>
            </w:r>
            <w:proofErr w:type="spellEnd"/>
            <w:r w:rsidR="00035C0E" w:rsidRPr="00A63AB1">
              <w:rPr>
                <w:lang w:val="ru-RU"/>
              </w:rPr>
              <w:t xml:space="preserve"> </w:t>
            </w:r>
            <w:proofErr w:type="spellStart"/>
            <w:r w:rsidR="00035C0E" w:rsidRPr="00A63AB1">
              <w:rPr>
                <w:lang w:val="ru-RU"/>
              </w:rPr>
              <w:t>ціни</w:t>
            </w:r>
            <w:proofErr w:type="spellEnd"/>
            <w:r w:rsidR="00035C0E" w:rsidRPr="00A63AB1">
              <w:rPr>
                <w:lang w:val="ru-RU"/>
              </w:rPr>
              <w:t xml:space="preserve"> </w:t>
            </w:r>
            <w:proofErr w:type="spellStart"/>
            <w:r w:rsidR="00035C0E" w:rsidRPr="00A63AB1">
              <w:rPr>
                <w:lang w:val="ru-RU"/>
              </w:rPr>
              <w:t>тендерної</w:t>
            </w:r>
            <w:proofErr w:type="spellEnd"/>
            <w:r w:rsidR="00035C0E" w:rsidRPr="00A63AB1">
              <w:rPr>
                <w:lang w:val="ru-RU"/>
              </w:rPr>
              <w:t xml:space="preserve"> </w:t>
            </w:r>
            <w:proofErr w:type="spellStart"/>
            <w:r w:rsidR="00035C0E" w:rsidRPr="00A63AB1">
              <w:rPr>
                <w:lang w:val="ru-RU"/>
              </w:rPr>
              <w:t>пропозиції</w:t>
            </w:r>
            <w:proofErr w:type="spellEnd"/>
            <w:r w:rsidR="00035C0E" w:rsidRPr="00A63AB1">
              <w:rPr>
                <w:lang w:val="ru-RU"/>
              </w:rPr>
              <w:t xml:space="preserve"> </w:t>
            </w:r>
            <w:proofErr w:type="spellStart"/>
            <w:r w:rsidR="00035C0E" w:rsidRPr="00A63AB1">
              <w:rPr>
                <w:lang w:val="ru-RU"/>
              </w:rPr>
              <w:t>учасника</w:t>
            </w:r>
            <w:proofErr w:type="spellEnd"/>
            <w:r w:rsidR="00035C0E" w:rsidRPr="00A63AB1">
              <w:rPr>
                <w:lang w:val="ru-RU"/>
              </w:rPr>
              <w:t xml:space="preserve"> без </w:t>
            </w:r>
            <w:proofErr w:type="spellStart"/>
            <w:r w:rsidR="00035C0E" w:rsidRPr="00A63AB1">
              <w:rPr>
                <w:lang w:val="ru-RU"/>
              </w:rPr>
              <w:t>зменшення</w:t>
            </w:r>
            <w:proofErr w:type="spellEnd"/>
            <w:r w:rsidR="00035C0E" w:rsidRPr="00A63AB1">
              <w:rPr>
                <w:lang w:val="ru-RU"/>
              </w:rPr>
              <w:t xml:space="preserve"> </w:t>
            </w:r>
            <w:proofErr w:type="spellStart"/>
            <w:r w:rsidR="00035C0E" w:rsidRPr="00A63AB1">
              <w:rPr>
                <w:lang w:val="ru-RU"/>
              </w:rPr>
              <w:t>обсягів</w:t>
            </w:r>
            <w:proofErr w:type="spellEnd"/>
            <w:r w:rsidR="00035C0E" w:rsidRPr="00A63AB1">
              <w:rPr>
                <w:lang w:val="ru-RU"/>
              </w:rPr>
              <w:t xml:space="preserve"> </w:t>
            </w:r>
            <w:proofErr w:type="spellStart"/>
            <w:r w:rsidR="00035C0E" w:rsidRPr="00A63AB1">
              <w:rPr>
                <w:lang w:val="ru-RU"/>
              </w:rPr>
              <w:t>закупівлі</w:t>
            </w:r>
            <w:proofErr w:type="spellEnd"/>
            <w:r w:rsidR="00035C0E" w:rsidRPr="00A63AB1">
              <w:rPr>
                <w:lang w:val="ru-RU"/>
              </w:rPr>
              <w:t>;</w:t>
            </w:r>
          </w:p>
          <w:p w14:paraId="354A4B4D" w14:textId="25F93BA1" w:rsidR="00035C0E" w:rsidRPr="00A63AB1" w:rsidRDefault="009252DE" w:rsidP="009252DE">
            <w:pPr>
              <w:pStyle w:val="NormalWeb"/>
              <w:spacing w:before="0" w:beforeAutospacing="0" w:after="0" w:afterAutospacing="0"/>
              <w:jc w:val="both"/>
              <w:rPr>
                <w:lang w:val="ru-RU"/>
              </w:rPr>
            </w:pPr>
            <w:r>
              <w:rPr>
                <w:lang w:val="ru-RU"/>
              </w:rPr>
              <w:t xml:space="preserve">- </w:t>
            </w:r>
            <w:proofErr w:type="spellStart"/>
            <w:r w:rsidR="00035C0E" w:rsidRPr="00A63AB1">
              <w:rPr>
                <w:lang w:val="ru-RU"/>
              </w:rPr>
              <w:t>перерахунку</w:t>
            </w:r>
            <w:proofErr w:type="spellEnd"/>
            <w:r w:rsidR="00035C0E" w:rsidRPr="00A63AB1">
              <w:rPr>
                <w:lang w:val="ru-RU"/>
              </w:rPr>
              <w:t xml:space="preserve"> </w:t>
            </w:r>
            <w:proofErr w:type="spellStart"/>
            <w:r w:rsidR="00035C0E" w:rsidRPr="00A63AB1">
              <w:rPr>
                <w:lang w:val="ru-RU"/>
              </w:rPr>
              <w:t>ціни</w:t>
            </w:r>
            <w:proofErr w:type="spellEnd"/>
            <w:r w:rsidR="00035C0E" w:rsidRPr="00A63AB1">
              <w:rPr>
                <w:lang w:val="ru-RU"/>
              </w:rPr>
              <w:t xml:space="preserve"> та </w:t>
            </w:r>
            <w:proofErr w:type="spellStart"/>
            <w:r w:rsidR="00035C0E" w:rsidRPr="00A63AB1">
              <w:rPr>
                <w:lang w:val="ru-RU"/>
              </w:rPr>
              <w:t>обсягів</w:t>
            </w:r>
            <w:proofErr w:type="spellEnd"/>
            <w:r w:rsidR="00035C0E" w:rsidRPr="00A63AB1">
              <w:rPr>
                <w:lang w:val="ru-RU"/>
              </w:rPr>
              <w:t xml:space="preserve"> </w:t>
            </w:r>
            <w:proofErr w:type="spellStart"/>
            <w:r w:rsidR="00035C0E" w:rsidRPr="00A63AB1">
              <w:rPr>
                <w:lang w:val="ru-RU"/>
              </w:rPr>
              <w:t>товарів</w:t>
            </w:r>
            <w:proofErr w:type="spellEnd"/>
            <w:r w:rsidR="00035C0E" w:rsidRPr="00A63AB1">
              <w:rPr>
                <w:lang w:val="ru-RU"/>
              </w:rPr>
              <w:t xml:space="preserve"> за результатами </w:t>
            </w:r>
            <w:proofErr w:type="spellStart"/>
            <w:r w:rsidR="00035C0E" w:rsidRPr="00A63AB1">
              <w:rPr>
                <w:lang w:val="ru-RU"/>
              </w:rPr>
              <w:t>електронного</w:t>
            </w:r>
            <w:proofErr w:type="spellEnd"/>
            <w:r w:rsidR="00035C0E" w:rsidRPr="00A63AB1">
              <w:rPr>
                <w:lang w:val="ru-RU"/>
              </w:rPr>
              <w:t xml:space="preserve"> </w:t>
            </w:r>
            <w:proofErr w:type="spellStart"/>
            <w:r w:rsidR="00035C0E" w:rsidRPr="00A63AB1">
              <w:rPr>
                <w:lang w:val="ru-RU"/>
              </w:rPr>
              <w:t>аукціону</w:t>
            </w:r>
            <w:proofErr w:type="spellEnd"/>
            <w:r w:rsidR="00035C0E" w:rsidRPr="00A63AB1">
              <w:rPr>
                <w:lang w:val="ru-RU"/>
              </w:rPr>
              <w:t xml:space="preserve"> в </w:t>
            </w:r>
            <w:proofErr w:type="spellStart"/>
            <w:r w:rsidR="00035C0E" w:rsidRPr="00A63AB1">
              <w:rPr>
                <w:lang w:val="ru-RU"/>
              </w:rPr>
              <w:t>бік</w:t>
            </w:r>
            <w:proofErr w:type="spellEnd"/>
            <w:r w:rsidR="00035C0E" w:rsidRPr="00A63AB1">
              <w:rPr>
                <w:lang w:val="ru-RU"/>
              </w:rPr>
              <w:t xml:space="preserve"> </w:t>
            </w:r>
            <w:proofErr w:type="spellStart"/>
            <w:r w:rsidR="00035C0E" w:rsidRPr="00A63AB1">
              <w:rPr>
                <w:lang w:val="ru-RU"/>
              </w:rPr>
              <w:t>зменшення</w:t>
            </w:r>
            <w:proofErr w:type="spellEnd"/>
            <w:r w:rsidR="00035C0E" w:rsidRPr="00A63AB1">
              <w:rPr>
                <w:lang w:val="ru-RU"/>
              </w:rPr>
              <w:t xml:space="preserve"> за </w:t>
            </w:r>
            <w:proofErr w:type="spellStart"/>
            <w:r w:rsidR="00035C0E" w:rsidRPr="00A63AB1">
              <w:rPr>
                <w:lang w:val="ru-RU"/>
              </w:rPr>
              <w:t>умови</w:t>
            </w:r>
            <w:proofErr w:type="spellEnd"/>
            <w:r w:rsidR="00035C0E" w:rsidRPr="00A63AB1">
              <w:rPr>
                <w:lang w:val="ru-RU"/>
              </w:rPr>
              <w:t xml:space="preserve"> </w:t>
            </w:r>
            <w:proofErr w:type="spellStart"/>
            <w:r w:rsidR="00035C0E" w:rsidRPr="00A63AB1">
              <w:rPr>
                <w:lang w:val="ru-RU"/>
              </w:rPr>
              <w:t>необхідності</w:t>
            </w:r>
            <w:proofErr w:type="spellEnd"/>
            <w:r w:rsidR="00035C0E" w:rsidRPr="00A63AB1">
              <w:rPr>
                <w:lang w:val="ru-RU"/>
              </w:rPr>
              <w:t xml:space="preserve"> </w:t>
            </w:r>
            <w:proofErr w:type="spellStart"/>
            <w:r w:rsidR="00035C0E" w:rsidRPr="00A63AB1">
              <w:rPr>
                <w:lang w:val="ru-RU"/>
              </w:rPr>
              <w:t>приведення</w:t>
            </w:r>
            <w:proofErr w:type="spellEnd"/>
            <w:r w:rsidR="00035C0E" w:rsidRPr="00A63AB1">
              <w:rPr>
                <w:lang w:val="ru-RU"/>
              </w:rPr>
              <w:t xml:space="preserve"> </w:t>
            </w:r>
            <w:proofErr w:type="spellStart"/>
            <w:r w:rsidR="00035C0E" w:rsidRPr="00A63AB1">
              <w:rPr>
                <w:lang w:val="ru-RU"/>
              </w:rPr>
              <w:t>обсягів</w:t>
            </w:r>
            <w:proofErr w:type="spellEnd"/>
            <w:r w:rsidR="00035C0E" w:rsidRPr="00A63AB1">
              <w:rPr>
                <w:lang w:val="ru-RU"/>
              </w:rPr>
              <w:t xml:space="preserve"> </w:t>
            </w:r>
            <w:proofErr w:type="spellStart"/>
            <w:r w:rsidR="00035C0E" w:rsidRPr="00A63AB1">
              <w:rPr>
                <w:lang w:val="ru-RU"/>
              </w:rPr>
              <w:t>товарів</w:t>
            </w:r>
            <w:proofErr w:type="spellEnd"/>
            <w:r w:rsidR="00035C0E" w:rsidRPr="00A63AB1">
              <w:rPr>
                <w:lang w:val="ru-RU"/>
              </w:rPr>
              <w:t xml:space="preserve"> до </w:t>
            </w:r>
            <w:proofErr w:type="spellStart"/>
            <w:r w:rsidR="00035C0E" w:rsidRPr="00A63AB1">
              <w:rPr>
                <w:lang w:val="ru-RU"/>
              </w:rPr>
              <w:t>кратності</w:t>
            </w:r>
            <w:proofErr w:type="spellEnd"/>
            <w:r w:rsidR="00035C0E" w:rsidRPr="00A63AB1">
              <w:rPr>
                <w:lang w:val="ru-RU"/>
              </w:rPr>
              <w:t xml:space="preserve"> упаковки.</w:t>
            </w:r>
          </w:p>
          <w:p w14:paraId="01C3FE33" w14:textId="35126327" w:rsidR="00035C0E" w:rsidRPr="00A63AB1" w:rsidRDefault="00B755F2" w:rsidP="00035C0E">
            <w:pPr>
              <w:widowControl w:val="0"/>
              <w:spacing w:after="0" w:line="240" w:lineRule="auto"/>
              <w:contextualSpacing/>
              <w:jc w:val="both"/>
              <w:rPr>
                <w:rFonts w:ascii="Times New Roman" w:hAnsi="Times New Roman"/>
                <w:sz w:val="24"/>
                <w:szCs w:val="24"/>
                <w:lang w:eastAsia="uk-UA"/>
              </w:rPr>
            </w:pPr>
            <w:r w:rsidRPr="00A63AB1">
              <w:rPr>
                <w:rFonts w:ascii="Times New Roman" w:hAnsi="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35C0E" w:rsidRPr="00A63AB1">
              <w:rPr>
                <w:rFonts w:ascii="Times New Roman" w:hAnsi="Times New Roman"/>
                <w:sz w:val="24"/>
                <w:szCs w:val="24"/>
                <w:lang w:eastAsia="uk-UA"/>
              </w:rPr>
              <w:t>.</w:t>
            </w:r>
          </w:p>
        </w:tc>
      </w:tr>
      <w:tr w:rsidR="00035C0E" w:rsidRPr="00205877" w14:paraId="1DA3927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04AC2A0"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4</w:t>
            </w:r>
          </w:p>
        </w:tc>
        <w:tc>
          <w:tcPr>
            <w:tcW w:w="3429" w:type="dxa"/>
            <w:tcBorders>
              <w:top w:val="single" w:sz="4" w:space="0" w:color="auto"/>
              <w:left w:val="single" w:sz="4" w:space="0" w:color="auto"/>
              <w:bottom w:val="single" w:sz="4" w:space="0" w:color="auto"/>
              <w:right w:val="single" w:sz="4" w:space="0" w:color="auto"/>
            </w:tcBorders>
            <w:hideMark/>
          </w:tcPr>
          <w:p w14:paraId="1F19207C"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243" w:type="dxa"/>
            <w:tcBorders>
              <w:top w:val="single" w:sz="4" w:space="0" w:color="auto"/>
              <w:left w:val="single" w:sz="4" w:space="0" w:color="auto"/>
              <w:bottom w:val="single" w:sz="4" w:space="0" w:color="auto"/>
              <w:right w:val="single" w:sz="4" w:space="0" w:color="auto"/>
            </w:tcBorders>
            <w:hideMark/>
          </w:tcPr>
          <w:p w14:paraId="21FFFCE8"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eastAsia="Times New Roman"/>
                <w:color w:val="auto"/>
                <w:lang w:val="uk-UA"/>
              </w:rPr>
              <w:t xml:space="preserve">4.1. </w:t>
            </w:r>
            <w:r w:rsidRPr="00A63AB1">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74960B2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3B378E59"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обсяг послуг та вимоги щодо їх якості; </w:t>
            </w:r>
          </w:p>
          <w:p w14:paraId="5D5CAD71"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порядок здійснення оплати; </w:t>
            </w:r>
          </w:p>
          <w:p w14:paraId="4776C255"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сума, визначена у договорі;</w:t>
            </w:r>
          </w:p>
          <w:p w14:paraId="320A2181"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термін та місце надання послуг;</w:t>
            </w:r>
          </w:p>
          <w:p w14:paraId="49B4178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строк дії договору; </w:t>
            </w:r>
          </w:p>
          <w:p w14:paraId="1CF82CDB"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права та обов'язки сторін;</w:t>
            </w:r>
          </w:p>
          <w:p w14:paraId="77DD7C9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07026F93"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відповідальність сторін;</w:t>
            </w:r>
          </w:p>
          <w:p w14:paraId="037F1A78"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інші умови.</w:t>
            </w:r>
          </w:p>
          <w:p w14:paraId="3E272CAF" w14:textId="77777777" w:rsidR="00035C0E" w:rsidRPr="00A63AB1" w:rsidRDefault="00035C0E" w:rsidP="00B755F2">
            <w:pPr>
              <w:spacing w:before="120" w:after="0"/>
              <w:jc w:val="both"/>
              <w:rPr>
                <w:rFonts w:ascii="Times New Roman" w:eastAsia="Times New Roman" w:hAnsi="Times New Roman"/>
                <w:sz w:val="24"/>
                <w:szCs w:val="24"/>
                <w:lang w:eastAsia="ru-RU"/>
              </w:rPr>
            </w:pPr>
            <w:r w:rsidRPr="00A63AB1">
              <w:rPr>
                <w:rFonts w:ascii="Times New Roman" w:eastAsia="Times New Roman" w:hAnsi="Times New Roman"/>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3807D3"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r w:rsidRPr="00A63AB1">
              <w:rPr>
                <w:rFonts w:eastAsia="Times New Roman"/>
                <w:lang w:eastAsia="ru-RU"/>
              </w:rPr>
              <w:t>1) зменшення обсягів закупівлі, зокрема з урахуванням фактичного обсягу видатків замовника;</w:t>
            </w:r>
          </w:p>
          <w:p w14:paraId="3F911314"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3" w:name="n511"/>
            <w:bookmarkEnd w:id="13"/>
            <w:r w:rsidRPr="00A63AB1">
              <w:rPr>
                <w:rFonts w:eastAsia="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3AB1">
              <w:rPr>
                <w:rFonts w:eastAsia="Times New Roman"/>
                <w:lang w:eastAsia="ru-RU"/>
              </w:rPr>
              <w:lastRenderedPageBreak/>
              <w:t>пропорційно</w:t>
            </w:r>
            <w:proofErr w:type="spellEnd"/>
            <w:r w:rsidRPr="00A63AB1">
              <w:rPr>
                <w:rFonts w:eastAsia="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95AF8C"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4" w:name="n512"/>
            <w:bookmarkEnd w:id="14"/>
            <w:r w:rsidRPr="00A63AB1">
              <w:rPr>
                <w:rFonts w:eastAsia="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87C5A0F"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5" w:name="n513"/>
            <w:bookmarkEnd w:id="15"/>
            <w:r w:rsidRPr="00A63AB1">
              <w:rPr>
                <w:rFonts w:eastAsia="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97E73C"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6" w:name="n514"/>
            <w:bookmarkEnd w:id="16"/>
            <w:r w:rsidRPr="00A63AB1">
              <w:rPr>
                <w:rFonts w:eastAsia="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3F8ED751"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7" w:name="n515"/>
            <w:bookmarkEnd w:id="17"/>
            <w:r w:rsidRPr="00A63AB1">
              <w:rPr>
                <w:rFonts w:eastAsia="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3AB1">
              <w:rPr>
                <w:rFonts w:eastAsia="Times New Roman"/>
                <w:lang w:eastAsia="ru-RU"/>
              </w:rPr>
              <w:t>пропорційно</w:t>
            </w:r>
            <w:proofErr w:type="spellEnd"/>
            <w:r w:rsidRPr="00A63AB1">
              <w:rPr>
                <w:rFonts w:eastAsia="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A63AB1">
              <w:rPr>
                <w:rFonts w:eastAsia="Times New Roman"/>
                <w:lang w:eastAsia="ru-RU"/>
              </w:rPr>
              <w:t>пропорційно</w:t>
            </w:r>
            <w:proofErr w:type="spellEnd"/>
            <w:r w:rsidRPr="00A63AB1">
              <w:rPr>
                <w:rFonts w:eastAsia="Times New Roman"/>
                <w:lang w:eastAsia="ru-RU"/>
              </w:rPr>
              <w:t xml:space="preserve"> до зміни податкового навантаження внаслідок зміни системи оподаткування;</w:t>
            </w:r>
          </w:p>
          <w:p w14:paraId="65E71531"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8" w:name="n516"/>
            <w:bookmarkEnd w:id="18"/>
            <w:r w:rsidRPr="00A63AB1">
              <w:rPr>
                <w:rFonts w:eastAsia="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3AB1">
              <w:rPr>
                <w:rFonts w:eastAsia="Times New Roman"/>
                <w:lang w:eastAsia="ru-RU"/>
              </w:rPr>
              <w:t>Platts</w:t>
            </w:r>
            <w:proofErr w:type="spellEnd"/>
            <w:r w:rsidRPr="00A63AB1">
              <w:rPr>
                <w:rFonts w:eastAsia="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24DFAD"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9" w:name="n517"/>
            <w:bookmarkEnd w:id="19"/>
            <w:r w:rsidRPr="00A63AB1">
              <w:rPr>
                <w:rFonts w:eastAsia="Times New Roman"/>
                <w:lang w:eastAsia="ru-RU"/>
              </w:rPr>
              <w:t>8) зміни умов у зв’язку із застосуванням положень </w:t>
            </w:r>
            <w:hyperlink r:id="rId11" w:anchor="n1778" w:tgtFrame="_blank" w:history="1">
              <w:r w:rsidRPr="00A63AB1">
                <w:rPr>
                  <w:rFonts w:eastAsia="Times New Roman"/>
                  <w:lang w:eastAsia="ru-RU"/>
                </w:rPr>
                <w:t>частини шостої</w:t>
              </w:r>
            </w:hyperlink>
            <w:r w:rsidRPr="00A63AB1">
              <w:rPr>
                <w:rFonts w:eastAsia="Times New Roman"/>
                <w:lang w:eastAsia="ru-RU"/>
              </w:rPr>
              <w:t> статті 41 Закону.</w:t>
            </w:r>
          </w:p>
          <w:p w14:paraId="3783485B" w14:textId="0645D9FE" w:rsidR="00035C0E" w:rsidRPr="00A63AB1" w:rsidRDefault="00B755F2" w:rsidP="00B755F2">
            <w:pPr>
              <w:pStyle w:val="rvps2"/>
              <w:shd w:val="clear" w:color="auto" w:fill="FFFFFF"/>
              <w:spacing w:before="0" w:beforeAutospacing="0" w:after="150" w:afterAutospacing="0"/>
              <w:ind w:firstLine="450"/>
              <w:jc w:val="both"/>
              <w:rPr>
                <w:rFonts w:eastAsia="Times New Roman"/>
                <w:lang w:eastAsia="ru-RU"/>
              </w:rPr>
            </w:pPr>
            <w:bookmarkStart w:id="20" w:name="n518"/>
            <w:bookmarkEnd w:id="20"/>
            <w:r w:rsidRPr="00A63AB1">
              <w:rPr>
                <w:rFonts w:eastAsia="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A63AB1">
                <w:rPr>
                  <w:rFonts w:eastAsia="Times New Roman"/>
                  <w:lang w:eastAsia="ru-RU"/>
                </w:rPr>
                <w:t>Закону</w:t>
              </w:r>
            </w:hyperlink>
            <w:r w:rsidRPr="00A63AB1">
              <w:rPr>
                <w:rFonts w:eastAsia="Times New Roman"/>
                <w:lang w:eastAsia="ru-RU"/>
              </w:rPr>
              <w:t> з урахуванням Особливостей.</w:t>
            </w:r>
            <w:r w:rsidR="00035C0E" w:rsidRPr="00A63AB1">
              <w:rPr>
                <w:rFonts w:eastAsia="Times New Roman"/>
                <w:lang w:eastAsia="ru-RU"/>
              </w:rPr>
              <w:t>.</w:t>
            </w:r>
          </w:p>
          <w:p w14:paraId="427BAC8A"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1D97100A"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Пропозицію щодо внесення змін до договору може </w:t>
            </w:r>
            <w:r w:rsidRPr="00A63AB1">
              <w:rPr>
                <w:rFonts w:ascii="Times New Roman" w:eastAsia="Times New Roman" w:hAnsi="Times New Roman" w:cs="Times New Roman"/>
                <w:color w:val="auto"/>
                <w:sz w:val="24"/>
                <w:szCs w:val="24"/>
                <w:lang w:val="uk-UA"/>
              </w:rPr>
              <w:lastRenderedPageBreak/>
              <w:t>зробити кожна із сторін договору.</w:t>
            </w:r>
          </w:p>
          <w:p w14:paraId="474F044F"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3D6518C6"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6A74481B"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FF2E65"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lang w:eastAsia="ru-RU"/>
              </w:rPr>
            </w:pPr>
            <w:r w:rsidRPr="00A63AB1">
              <w:rPr>
                <w:rFonts w:ascii="Times New Roman" w:eastAsia="Times New Roman" w:hAnsi="Times New Roman"/>
                <w:sz w:val="24"/>
                <w:szCs w:val="24"/>
                <w:lang w:eastAsia="ru-RU"/>
              </w:rPr>
              <w:t>У разі зміни договору зобов'язання сторін змінюються відповідно до змінених умов щодо предмета, місця, строків виконання тощо.</w:t>
            </w:r>
          </w:p>
        </w:tc>
      </w:tr>
      <w:tr w:rsidR="00035C0E" w:rsidRPr="00205877" w14:paraId="6FE5B5C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736946E"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3429" w:type="dxa"/>
            <w:tcBorders>
              <w:top w:val="single" w:sz="4" w:space="0" w:color="auto"/>
              <w:left w:val="single" w:sz="4" w:space="0" w:color="auto"/>
              <w:bottom w:val="single" w:sz="4" w:space="0" w:color="auto"/>
              <w:right w:val="single" w:sz="4" w:space="0" w:color="auto"/>
            </w:tcBorders>
            <w:hideMark/>
          </w:tcPr>
          <w:p w14:paraId="73E91873"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43" w:type="dxa"/>
            <w:tcBorders>
              <w:top w:val="single" w:sz="4" w:space="0" w:color="auto"/>
              <w:left w:val="single" w:sz="4" w:space="0" w:color="auto"/>
              <w:bottom w:val="single" w:sz="4" w:space="0" w:color="auto"/>
              <w:right w:val="single" w:sz="4" w:space="0" w:color="auto"/>
            </w:tcBorders>
          </w:tcPr>
          <w:p w14:paraId="505BE179" w14:textId="58A95960" w:rsidR="00035C0E" w:rsidRPr="00821C5C" w:rsidRDefault="00035C0E" w:rsidP="00035C0E">
            <w:pPr>
              <w:widowControl w:val="0"/>
              <w:spacing w:after="0" w:line="240" w:lineRule="auto"/>
              <w:contextualSpacing/>
              <w:jc w:val="both"/>
              <w:rPr>
                <w:rFonts w:ascii="Times New Roman" w:hAnsi="Times New Roman"/>
                <w:sz w:val="24"/>
                <w:szCs w:val="24"/>
              </w:rPr>
            </w:pPr>
            <w:r w:rsidRPr="00821C5C">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B755F2">
              <w:rPr>
                <w:rFonts w:ascii="Times New Roman" w:eastAsia="Times New Roman" w:hAnsi="Times New Roman"/>
                <w:sz w:val="24"/>
                <w:szCs w:val="24"/>
                <w:lang w:eastAsia="ru-RU"/>
              </w:rPr>
              <w:t>4</w:t>
            </w:r>
            <w:r w:rsidRPr="00821C5C">
              <w:rPr>
                <w:rFonts w:ascii="Times New Roman" w:eastAsia="Times New Roman" w:hAnsi="Times New Roman"/>
                <w:sz w:val="24"/>
                <w:szCs w:val="24"/>
                <w:lang w:eastAsia="ru-RU"/>
              </w:rPr>
              <w:t xml:space="preserve"> </w:t>
            </w:r>
            <w:r w:rsidR="00B755F2">
              <w:rPr>
                <w:rFonts w:ascii="Times New Roman" w:eastAsia="Times New Roman" w:hAnsi="Times New Roman"/>
                <w:sz w:val="24"/>
                <w:szCs w:val="24"/>
                <w:lang w:eastAsia="ru-RU"/>
              </w:rPr>
              <w:t>О</w:t>
            </w:r>
            <w:r w:rsidRPr="00821C5C">
              <w:rPr>
                <w:rFonts w:ascii="Times New Roman" w:eastAsia="Times New Roman" w:hAnsi="Times New Roman"/>
                <w:sz w:val="24"/>
                <w:szCs w:val="24"/>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35C0E" w14:paraId="5B256E6A"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A7C40F4"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3429" w:type="dxa"/>
            <w:tcBorders>
              <w:top w:val="single" w:sz="4" w:space="0" w:color="auto"/>
              <w:left w:val="single" w:sz="4" w:space="0" w:color="auto"/>
              <w:bottom w:val="single" w:sz="4" w:space="0" w:color="auto"/>
              <w:right w:val="single" w:sz="4" w:space="0" w:color="auto"/>
            </w:tcBorders>
            <w:hideMark/>
          </w:tcPr>
          <w:p w14:paraId="6BD4B591"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243" w:type="dxa"/>
            <w:tcBorders>
              <w:top w:val="single" w:sz="4" w:space="0" w:color="auto"/>
              <w:left w:val="single" w:sz="4" w:space="0" w:color="auto"/>
              <w:bottom w:val="single" w:sz="4" w:space="0" w:color="auto"/>
              <w:right w:val="single" w:sz="4" w:space="0" w:color="auto"/>
            </w:tcBorders>
            <w:hideMark/>
          </w:tcPr>
          <w:p w14:paraId="5A466F37" w14:textId="77777777" w:rsidR="00035C0E" w:rsidRDefault="00035C0E" w:rsidP="00035C0E">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Не вимагається</w:t>
            </w:r>
          </w:p>
        </w:tc>
      </w:tr>
    </w:tbl>
    <w:p w14:paraId="4609C5C1"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p>
    <w:p w14:paraId="7FF45081"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Невід’ємною частиною цієї тендерної документації є:</w:t>
      </w:r>
    </w:p>
    <w:p w14:paraId="5AC16B6F"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Додаток 1 до тендерної документації (Проект договору. Порядок змін умов договору про закупівлю) </w:t>
      </w:r>
    </w:p>
    <w:p w14:paraId="494363DB"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Додаток 2 до тендерної документації (Технічне завдання щодо предмету закупівлі)</w:t>
      </w:r>
    </w:p>
    <w:p w14:paraId="395A9CEE" w14:textId="77777777" w:rsidR="00205877" w:rsidRDefault="00205877" w:rsidP="00205877">
      <w:pPr>
        <w:spacing w:line="240" w:lineRule="auto"/>
        <w:rPr>
          <w:rFonts w:ascii="Times New Roman" w:hAnsi="Times New Roman"/>
          <w:bCs/>
          <w:sz w:val="16"/>
          <w:szCs w:val="16"/>
          <w:lang w:eastAsia="ru-RU"/>
        </w:rPr>
      </w:pPr>
      <w:r>
        <w:rPr>
          <w:rFonts w:ascii="Times New Roman" w:hAnsi="Times New Roman"/>
          <w:bCs/>
          <w:sz w:val="16"/>
          <w:szCs w:val="16"/>
        </w:rPr>
        <w:t>* - Всі документи в пропозиції Учасника мають бути чинними на дату проведення аукціону.</w:t>
      </w:r>
    </w:p>
    <w:p w14:paraId="64431E2A" w14:textId="77777777"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99206E2"/>
    <w:multiLevelType w:val="multilevel"/>
    <w:tmpl w:val="869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79120629">
    <w:abstractNumId w:val="3"/>
  </w:num>
  <w:num w:numId="2" w16cid:durableId="1273247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2862716">
    <w:abstractNumId w:val="1"/>
  </w:num>
  <w:num w:numId="4" w16cid:durableId="1625962617">
    <w:abstractNumId w:val="7"/>
  </w:num>
  <w:num w:numId="5" w16cid:durableId="1945770564">
    <w:abstractNumId w:val="0"/>
  </w:num>
  <w:num w:numId="6" w16cid:durableId="1215779852">
    <w:abstractNumId w:val="6"/>
    <w:lvlOverride w:ilvl="0">
      <w:startOverride w:val="1"/>
    </w:lvlOverride>
    <w:lvlOverride w:ilvl="1"/>
    <w:lvlOverride w:ilvl="2"/>
    <w:lvlOverride w:ilvl="3"/>
    <w:lvlOverride w:ilvl="4"/>
    <w:lvlOverride w:ilvl="5"/>
    <w:lvlOverride w:ilvl="6"/>
    <w:lvlOverride w:ilvl="7"/>
    <w:lvlOverride w:ilvl="8"/>
  </w:num>
  <w:num w:numId="7" w16cid:durableId="2048873413">
    <w:abstractNumId w:val="4"/>
  </w:num>
  <w:num w:numId="8" w16cid:durableId="293292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E1"/>
    <w:rsid w:val="00013296"/>
    <w:rsid w:val="00035C0E"/>
    <w:rsid w:val="000559F5"/>
    <w:rsid w:val="000A731E"/>
    <w:rsid w:val="00205877"/>
    <w:rsid w:val="002529BA"/>
    <w:rsid w:val="002739E1"/>
    <w:rsid w:val="00276D2C"/>
    <w:rsid w:val="002B6911"/>
    <w:rsid w:val="002D02CA"/>
    <w:rsid w:val="003C56DD"/>
    <w:rsid w:val="0041625B"/>
    <w:rsid w:val="004560F5"/>
    <w:rsid w:val="00471335"/>
    <w:rsid w:val="004762A1"/>
    <w:rsid w:val="004A58FC"/>
    <w:rsid w:val="004B2911"/>
    <w:rsid w:val="004B49B5"/>
    <w:rsid w:val="005328E0"/>
    <w:rsid w:val="00536C38"/>
    <w:rsid w:val="005B1070"/>
    <w:rsid w:val="00653A8C"/>
    <w:rsid w:val="00697838"/>
    <w:rsid w:val="007B0098"/>
    <w:rsid w:val="007F5966"/>
    <w:rsid w:val="0081307F"/>
    <w:rsid w:val="00821C5C"/>
    <w:rsid w:val="0088013C"/>
    <w:rsid w:val="008B269C"/>
    <w:rsid w:val="008C35BF"/>
    <w:rsid w:val="0090463A"/>
    <w:rsid w:val="00917456"/>
    <w:rsid w:val="009252DE"/>
    <w:rsid w:val="009853C0"/>
    <w:rsid w:val="009B1742"/>
    <w:rsid w:val="009F4225"/>
    <w:rsid w:val="00A0002E"/>
    <w:rsid w:val="00A056E1"/>
    <w:rsid w:val="00A2586F"/>
    <w:rsid w:val="00A63AB1"/>
    <w:rsid w:val="00A83FD2"/>
    <w:rsid w:val="00AC0846"/>
    <w:rsid w:val="00AD5994"/>
    <w:rsid w:val="00AF21D5"/>
    <w:rsid w:val="00B002F2"/>
    <w:rsid w:val="00B35663"/>
    <w:rsid w:val="00B70DD8"/>
    <w:rsid w:val="00B755F2"/>
    <w:rsid w:val="00B805A6"/>
    <w:rsid w:val="00C15A3B"/>
    <w:rsid w:val="00C56489"/>
    <w:rsid w:val="00C75D6D"/>
    <w:rsid w:val="00C8194B"/>
    <w:rsid w:val="00CE1BF8"/>
    <w:rsid w:val="00D10BE3"/>
    <w:rsid w:val="00D54913"/>
    <w:rsid w:val="00D562C0"/>
    <w:rsid w:val="00D717FA"/>
    <w:rsid w:val="00DA1FCF"/>
    <w:rsid w:val="00DE0AE1"/>
    <w:rsid w:val="00E03D33"/>
    <w:rsid w:val="00E15118"/>
    <w:rsid w:val="00E44160"/>
    <w:rsid w:val="00EE55FE"/>
    <w:rsid w:val="00FA298C"/>
    <w:rsid w:val="00FB433E"/>
    <w:rsid w:val="00FB6A04"/>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138CA"/>
  <w15:chartTrackingRefBased/>
  <w15:docId w15:val="{9881FA78-2B38-48CF-B469-B0733AF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77"/>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05877"/>
    <w:rPr>
      <w:rFonts w:ascii="Times New Roman" w:hAnsi="Times New Roman" w:cs="Times New Roman" w:hint="default"/>
      <w:color w:val="0000FF"/>
      <w:u w:val="single"/>
    </w:rPr>
  </w:style>
  <w:style w:type="paragraph" w:styleId="NoSpacing">
    <w:name w:val="No Spacing"/>
    <w:uiPriority w:val="1"/>
    <w:qFormat/>
    <w:rsid w:val="00205877"/>
    <w:pPr>
      <w:spacing w:after="0" w:line="240" w:lineRule="auto"/>
    </w:pPr>
    <w:rPr>
      <w:rFonts w:ascii="Calibri" w:eastAsia="Calibri" w:hAnsi="Calibri"/>
      <w:sz w:val="22"/>
      <w:szCs w:val="22"/>
      <w:lang w:val="uk-UA"/>
    </w:rPr>
  </w:style>
  <w:style w:type="paragraph" w:customStyle="1" w:styleId="rvps2">
    <w:name w:val="rvps2"/>
    <w:basedOn w:val="Normal"/>
    <w:qFormat/>
    <w:rsid w:val="0020587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205877"/>
    <w:pPr>
      <w:spacing w:after="0" w:line="276" w:lineRule="auto"/>
    </w:pPr>
    <w:rPr>
      <w:rFonts w:ascii="Arial" w:eastAsia="Arial" w:hAnsi="Arial" w:cs="Arial"/>
      <w:color w:val="000000"/>
      <w:sz w:val="22"/>
      <w:szCs w:val="22"/>
      <w:lang w:val="ru-RU" w:eastAsia="ru-RU"/>
    </w:rPr>
  </w:style>
  <w:style w:type="character" w:customStyle="1" w:styleId="rvts0">
    <w:name w:val="rvts0"/>
    <w:uiPriority w:val="99"/>
    <w:rsid w:val="00205877"/>
    <w:rPr>
      <w:rFonts w:ascii="Times New Roman" w:hAnsi="Times New Roman" w:cs="Times New Roman" w:hint="default"/>
    </w:rPr>
  </w:style>
  <w:style w:type="character" w:customStyle="1" w:styleId="ListParagraphChar">
    <w:name w:val="List Paragraph Char"/>
    <w:aliases w:val="Абзац списку 1 Char,тв-Абзац списка Char,название табл/рис Char,заголовок 1.1 Char,List Paragraph (numbered (a)) Char,List_Paragraph Char,Multilevel para_II Char,List Paragraph1 Char,List Paragraph-ExecSummary Char,Bullets Char"/>
    <w:link w:val="ListParagraph"/>
    <w:uiPriority w:val="1"/>
    <w:locked/>
    <w:rsid w:val="00B70DD8"/>
  </w:style>
  <w:style w:type="paragraph" w:styleId="ListParagraph">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Normal"/>
    <w:link w:val="ListParagraphChar"/>
    <w:uiPriority w:val="1"/>
    <w:qFormat/>
    <w:rsid w:val="00B70DD8"/>
    <w:pPr>
      <w:spacing w:after="160" w:line="256" w:lineRule="auto"/>
      <w:ind w:left="720"/>
      <w:contextualSpacing/>
    </w:pPr>
    <w:rPr>
      <w:rFonts w:ascii="Times New Roman" w:eastAsiaTheme="minorHAnsi" w:hAnsi="Times New Roman"/>
      <w:sz w:val="28"/>
      <w:szCs w:val="24"/>
      <w:lang w:val="en-US"/>
    </w:rPr>
  </w:style>
  <w:style w:type="character" w:customStyle="1" w:styleId="docdata">
    <w:name w:val="docdata"/>
    <w:aliases w:val="docy,v5,2259,baiaagaaboqcaaad/ayaaaukbwaaaaaaaaaaaaaaaaaaaaaaaaaaaaaaaaaaaaaaaaaaaaaaaaaaaaaaaaaaaaaaaaaaaaaaaaaaaaaaaaaaaaaaaaaaaaaaaaaaaaaaaaaaaaaaaaaaaaaaaaaaaaaaaaaaaaaaaaaaaaaaaaaaaaaaaaaaaaaaaaaaaaaaaaaaaaaaaaaaaaaaaaaaaaaaaaaaaaaaaaaaaaaa"/>
    <w:basedOn w:val="DefaultParagraphFont"/>
    <w:rsid w:val="0090463A"/>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Normal"/>
    <w:rsid w:val="00FB6A04"/>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FB6A04"/>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5B1070"/>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DefaultParagraphFont"/>
    <w:rsid w:val="0003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3948">
      <w:bodyDiv w:val="1"/>
      <w:marLeft w:val="0"/>
      <w:marRight w:val="0"/>
      <w:marTop w:val="0"/>
      <w:marBottom w:val="0"/>
      <w:divBdr>
        <w:top w:val="none" w:sz="0" w:space="0" w:color="auto"/>
        <w:left w:val="none" w:sz="0" w:space="0" w:color="auto"/>
        <w:bottom w:val="none" w:sz="0" w:space="0" w:color="auto"/>
        <w:right w:val="none" w:sz="0" w:space="0" w:color="auto"/>
      </w:divBdr>
    </w:div>
    <w:div w:id="357389506">
      <w:bodyDiv w:val="1"/>
      <w:marLeft w:val="0"/>
      <w:marRight w:val="0"/>
      <w:marTop w:val="0"/>
      <w:marBottom w:val="0"/>
      <w:divBdr>
        <w:top w:val="none" w:sz="0" w:space="0" w:color="auto"/>
        <w:left w:val="none" w:sz="0" w:space="0" w:color="auto"/>
        <w:bottom w:val="none" w:sz="0" w:space="0" w:color="auto"/>
        <w:right w:val="none" w:sz="0" w:space="0" w:color="auto"/>
      </w:divBdr>
    </w:div>
    <w:div w:id="560293764">
      <w:bodyDiv w:val="1"/>
      <w:marLeft w:val="0"/>
      <w:marRight w:val="0"/>
      <w:marTop w:val="0"/>
      <w:marBottom w:val="0"/>
      <w:divBdr>
        <w:top w:val="none" w:sz="0" w:space="0" w:color="auto"/>
        <w:left w:val="none" w:sz="0" w:space="0" w:color="auto"/>
        <w:bottom w:val="none" w:sz="0" w:space="0" w:color="auto"/>
        <w:right w:val="none" w:sz="0" w:space="0" w:color="auto"/>
      </w:divBdr>
    </w:div>
    <w:div w:id="591473328">
      <w:bodyDiv w:val="1"/>
      <w:marLeft w:val="0"/>
      <w:marRight w:val="0"/>
      <w:marTop w:val="0"/>
      <w:marBottom w:val="0"/>
      <w:divBdr>
        <w:top w:val="none" w:sz="0" w:space="0" w:color="auto"/>
        <w:left w:val="none" w:sz="0" w:space="0" w:color="auto"/>
        <w:bottom w:val="none" w:sz="0" w:space="0" w:color="auto"/>
        <w:right w:val="none" w:sz="0" w:space="0" w:color="auto"/>
      </w:divBdr>
    </w:div>
    <w:div w:id="1024670383">
      <w:bodyDiv w:val="1"/>
      <w:marLeft w:val="0"/>
      <w:marRight w:val="0"/>
      <w:marTop w:val="0"/>
      <w:marBottom w:val="0"/>
      <w:divBdr>
        <w:top w:val="none" w:sz="0" w:space="0" w:color="auto"/>
        <w:left w:val="none" w:sz="0" w:space="0" w:color="auto"/>
        <w:bottom w:val="none" w:sz="0" w:space="0" w:color="auto"/>
        <w:right w:val="none" w:sz="0" w:space="0" w:color="auto"/>
      </w:divBdr>
    </w:div>
    <w:div w:id="1100371381">
      <w:bodyDiv w:val="1"/>
      <w:marLeft w:val="0"/>
      <w:marRight w:val="0"/>
      <w:marTop w:val="0"/>
      <w:marBottom w:val="0"/>
      <w:divBdr>
        <w:top w:val="none" w:sz="0" w:space="0" w:color="auto"/>
        <w:left w:val="none" w:sz="0" w:space="0" w:color="auto"/>
        <w:bottom w:val="none" w:sz="0" w:space="0" w:color="auto"/>
        <w:right w:val="none" w:sz="0" w:space="0" w:color="auto"/>
      </w:divBdr>
    </w:div>
    <w:div w:id="1197474768">
      <w:bodyDiv w:val="1"/>
      <w:marLeft w:val="0"/>
      <w:marRight w:val="0"/>
      <w:marTop w:val="0"/>
      <w:marBottom w:val="0"/>
      <w:divBdr>
        <w:top w:val="none" w:sz="0" w:space="0" w:color="auto"/>
        <w:left w:val="none" w:sz="0" w:space="0" w:color="auto"/>
        <w:bottom w:val="none" w:sz="0" w:space="0" w:color="auto"/>
        <w:right w:val="none" w:sz="0" w:space="0" w:color="auto"/>
      </w:divBdr>
    </w:div>
    <w:div w:id="1225599537">
      <w:bodyDiv w:val="1"/>
      <w:marLeft w:val="0"/>
      <w:marRight w:val="0"/>
      <w:marTop w:val="0"/>
      <w:marBottom w:val="0"/>
      <w:divBdr>
        <w:top w:val="none" w:sz="0" w:space="0" w:color="auto"/>
        <w:left w:val="none" w:sz="0" w:space="0" w:color="auto"/>
        <w:bottom w:val="none" w:sz="0" w:space="0" w:color="auto"/>
        <w:right w:val="none" w:sz="0" w:space="0" w:color="auto"/>
      </w:divBdr>
    </w:div>
    <w:div w:id="1337537838">
      <w:bodyDiv w:val="1"/>
      <w:marLeft w:val="0"/>
      <w:marRight w:val="0"/>
      <w:marTop w:val="0"/>
      <w:marBottom w:val="0"/>
      <w:divBdr>
        <w:top w:val="none" w:sz="0" w:space="0" w:color="auto"/>
        <w:left w:val="none" w:sz="0" w:space="0" w:color="auto"/>
        <w:bottom w:val="none" w:sz="0" w:space="0" w:color="auto"/>
        <w:right w:val="none" w:sz="0" w:space="0" w:color="auto"/>
      </w:divBdr>
    </w:div>
    <w:div w:id="1379696062">
      <w:bodyDiv w:val="1"/>
      <w:marLeft w:val="0"/>
      <w:marRight w:val="0"/>
      <w:marTop w:val="0"/>
      <w:marBottom w:val="0"/>
      <w:divBdr>
        <w:top w:val="none" w:sz="0" w:space="0" w:color="auto"/>
        <w:left w:val="none" w:sz="0" w:space="0" w:color="auto"/>
        <w:bottom w:val="none" w:sz="0" w:space="0" w:color="auto"/>
        <w:right w:val="none" w:sz="0" w:space="0" w:color="auto"/>
      </w:divBdr>
    </w:div>
    <w:div w:id="1920287894">
      <w:bodyDiv w:val="1"/>
      <w:marLeft w:val="0"/>
      <w:marRight w:val="0"/>
      <w:marTop w:val="0"/>
      <w:marBottom w:val="0"/>
      <w:divBdr>
        <w:top w:val="none" w:sz="0" w:space="0" w:color="auto"/>
        <w:left w:val="none" w:sz="0" w:space="0" w:color="auto"/>
        <w:bottom w:val="none" w:sz="0" w:space="0" w:color="auto"/>
        <w:right w:val="none" w:sz="0" w:space="0" w:color="auto"/>
      </w:divBdr>
    </w:div>
    <w:div w:id="2066250973">
      <w:bodyDiv w:val="1"/>
      <w:marLeft w:val="0"/>
      <w:marRight w:val="0"/>
      <w:marTop w:val="0"/>
      <w:marBottom w:val="0"/>
      <w:divBdr>
        <w:top w:val="none" w:sz="0" w:space="0" w:color="auto"/>
        <w:left w:val="none" w:sz="0" w:space="0" w:color="auto"/>
        <w:bottom w:val="none" w:sz="0" w:space="0" w:color="auto"/>
        <w:right w:val="none" w:sz="0" w:space="0" w:color="auto"/>
      </w:divBdr>
    </w:div>
    <w:div w:id="2118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czo.gov.ua/verify"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30</Pages>
  <Words>8332</Words>
  <Characters>57052</Characters>
  <Application>Microsoft Office Word</Application>
  <DocSecurity>0</DocSecurity>
  <Lines>1500</Lines>
  <Paragraphs>350</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59</cp:revision>
  <dcterms:created xsi:type="dcterms:W3CDTF">2022-11-02T12:33:00Z</dcterms:created>
  <dcterms:modified xsi:type="dcterms:W3CDTF">2023-11-23T11:58:00Z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e0252995966084acd9a868cef60f0bba22989c02cf86760908a20eab17344e99</vt:lpwstr>
  </property>
</Properties>
</file>