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38" w:rsidRPr="00CC71F3" w:rsidRDefault="00F62E38" w:rsidP="00F62E38">
      <w:pPr>
        <w:widowControl w:val="0"/>
        <w:suppressAutoHyphens/>
        <w:spacing w:after="0" w:line="240" w:lineRule="auto"/>
        <w:ind w:right="120"/>
        <w:jc w:val="right"/>
        <w:rPr>
          <w:rFonts w:ascii="Times New Roman" w:eastAsia="SimSun" w:hAnsi="Times New Roman"/>
          <w:b/>
          <w:bCs/>
          <w:kern w:val="2"/>
          <w:sz w:val="24"/>
          <w:szCs w:val="28"/>
          <w:lang w:val="uk-UA" w:eastAsia="hi-IN" w:bidi="hi-IN"/>
        </w:rPr>
      </w:pPr>
      <w:r w:rsidRPr="00CC71F3">
        <w:rPr>
          <w:rFonts w:ascii="Times New Roman" w:eastAsia="SimSun" w:hAnsi="Times New Roman"/>
          <w:b/>
          <w:bCs/>
          <w:kern w:val="2"/>
          <w:sz w:val="24"/>
          <w:szCs w:val="28"/>
          <w:lang w:val="uk-UA" w:eastAsia="hi-IN" w:bidi="hi-IN"/>
        </w:rPr>
        <w:t xml:space="preserve">ДОДАТОК </w:t>
      </w:r>
      <w:r>
        <w:rPr>
          <w:rFonts w:ascii="Times New Roman" w:eastAsia="SimSun" w:hAnsi="Times New Roman"/>
          <w:b/>
          <w:bCs/>
          <w:kern w:val="2"/>
          <w:sz w:val="24"/>
          <w:szCs w:val="28"/>
          <w:lang w:val="uk-UA" w:eastAsia="hi-IN" w:bidi="hi-IN"/>
        </w:rPr>
        <w:t>3</w:t>
      </w:r>
    </w:p>
    <w:p w:rsidR="00F62E38" w:rsidRDefault="00F62E38" w:rsidP="00F62E38">
      <w:pPr>
        <w:widowControl w:val="0"/>
        <w:suppressAutoHyphens/>
        <w:spacing w:after="0" w:line="240" w:lineRule="auto"/>
        <w:ind w:right="120"/>
        <w:jc w:val="right"/>
        <w:rPr>
          <w:rFonts w:ascii="Times New Roman" w:eastAsia="SimSun" w:hAnsi="Times New Roman"/>
          <w:b/>
          <w:kern w:val="2"/>
          <w:sz w:val="24"/>
          <w:szCs w:val="28"/>
          <w:lang w:val="uk-UA" w:eastAsia="hi-IN" w:bidi="hi-IN"/>
        </w:rPr>
      </w:pPr>
      <w:r w:rsidRPr="00CC71F3">
        <w:rPr>
          <w:rFonts w:ascii="Times New Roman" w:eastAsia="SimSun" w:hAnsi="Times New Roman"/>
          <w:b/>
          <w:kern w:val="2"/>
          <w:sz w:val="24"/>
          <w:szCs w:val="28"/>
          <w:lang w:val="uk-UA" w:eastAsia="hi-IN" w:bidi="hi-IN"/>
        </w:rPr>
        <w:t>ДО ТЕНДЕРНОЇ ДОКУМЕНТАЦІЇ</w:t>
      </w:r>
    </w:p>
    <w:p w:rsidR="00F62E38" w:rsidRPr="00CC71F3" w:rsidRDefault="00F62E38" w:rsidP="00F62E38">
      <w:pPr>
        <w:spacing w:after="0" w:line="240" w:lineRule="auto"/>
        <w:jc w:val="center"/>
        <w:rPr>
          <w:rFonts w:ascii="Times New Roman" w:hAnsi="Times New Roman" w:cs="Times New Roman"/>
          <w:sz w:val="24"/>
          <w:szCs w:val="24"/>
          <w:lang w:val="uk-UA"/>
        </w:rPr>
      </w:pPr>
    </w:p>
    <w:p w:rsidR="00F62E38" w:rsidRPr="00CC71F3" w:rsidRDefault="00F62E38" w:rsidP="00F62E38">
      <w:pPr>
        <w:spacing w:after="0" w:line="240" w:lineRule="auto"/>
        <w:jc w:val="center"/>
        <w:rPr>
          <w:rFonts w:ascii="Times New Roman" w:hAnsi="Times New Roman" w:cs="Times New Roman"/>
          <w:b/>
          <w:sz w:val="24"/>
          <w:szCs w:val="24"/>
          <w:lang w:val="uk-UA"/>
        </w:rPr>
      </w:pPr>
      <w:r w:rsidRPr="00CC71F3">
        <w:rPr>
          <w:rFonts w:ascii="Times New Roman" w:hAnsi="Times New Roman" w:cs="Times New Roman"/>
          <w:b/>
          <w:sz w:val="24"/>
          <w:szCs w:val="24"/>
          <w:lang w:val="uk-UA"/>
        </w:rPr>
        <w:t xml:space="preserve">ДОГОВІР № </w:t>
      </w:r>
      <w:r w:rsidRPr="00CC71F3">
        <w:rPr>
          <w:rFonts w:ascii="Times New Roman" w:hAnsi="Times New Roman" w:cs="Times New Roman"/>
          <w:sz w:val="24"/>
          <w:szCs w:val="24"/>
          <w:lang w:val="uk-UA"/>
        </w:rPr>
        <w:t>_____</w:t>
      </w:r>
    </w:p>
    <w:p w:rsidR="00F62E38" w:rsidRPr="00CC71F3" w:rsidRDefault="00F62E38" w:rsidP="00F62E38">
      <w:pPr>
        <w:spacing w:after="0" w:line="240" w:lineRule="auto"/>
        <w:jc w:val="center"/>
        <w:rPr>
          <w:rFonts w:ascii="Times New Roman" w:hAnsi="Times New Roman" w:cs="Times New Roman"/>
          <w:b/>
          <w:sz w:val="24"/>
          <w:szCs w:val="24"/>
          <w:lang w:val="uk-UA"/>
        </w:rPr>
      </w:pPr>
      <w:r w:rsidRPr="00CC71F3">
        <w:rPr>
          <w:rFonts w:ascii="Times New Roman" w:hAnsi="Times New Roman" w:cs="Times New Roman"/>
          <w:b/>
          <w:sz w:val="24"/>
          <w:szCs w:val="24"/>
          <w:lang w:val="uk-UA"/>
        </w:rPr>
        <w:t>НА ЗАКУПІВЛЮ ПОСЛУГ*</w:t>
      </w:r>
    </w:p>
    <w:p w:rsidR="00F62E38" w:rsidRDefault="00F62E38" w:rsidP="00F62E38">
      <w:pPr>
        <w:spacing w:after="0" w:line="240" w:lineRule="auto"/>
        <w:jc w:val="center"/>
        <w:rPr>
          <w:rFonts w:ascii="Times New Roman" w:hAnsi="Times New Roman" w:cs="Times New Roman"/>
          <w:b/>
          <w:sz w:val="24"/>
          <w:szCs w:val="24"/>
          <w:lang w:val="uk-UA"/>
        </w:rPr>
      </w:pPr>
      <w:r w:rsidRPr="00CC71F3">
        <w:rPr>
          <w:rFonts w:ascii="Times New Roman" w:hAnsi="Times New Roman" w:cs="Times New Roman"/>
          <w:b/>
          <w:sz w:val="24"/>
          <w:szCs w:val="24"/>
          <w:lang w:val="uk-UA"/>
        </w:rPr>
        <w:t>(ПРОЕКТ)</w:t>
      </w:r>
    </w:p>
    <w:p w:rsidR="00F62E38" w:rsidRPr="00CC71F3" w:rsidRDefault="00F62E38" w:rsidP="00F62E38">
      <w:pPr>
        <w:spacing w:after="0" w:line="240" w:lineRule="auto"/>
        <w:jc w:val="center"/>
        <w:rPr>
          <w:rFonts w:ascii="Times New Roman" w:hAnsi="Times New Roman" w:cs="Times New Roman"/>
          <w:b/>
          <w:sz w:val="24"/>
          <w:szCs w:val="24"/>
          <w:lang w:val="uk-UA"/>
        </w:rPr>
      </w:pPr>
    </w:p>
    <w:p w:rsidR="00F62E38" w:rsidRPr="00CC71F3" w:rsidRDefault="00F62E38" w:rsidP="00F62E38">
      <w:pPr>
        <w:suppressAutoHyphens/>
        <w:spacing w:after="0" w:line="240" w:lineRule="auto"/>
        <w:ind w:firstLine="709"/>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м. Одеса </w:t>
      </w:r>
      <w:r w:rsidRPr="00CC71F3">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 xml:space="preserve"> </w:t>
      </w:r>
      <w:r w:rsidRPr="00CC71F3">
        <w:rPr>
          <w:rFonts w:ascii="Times New Roman" w:eastAsia="Times New Roman" w:hAnsi="Times New Roman" w:cs="Times New Roman"/>
          <w:b/>
          <w:sz w:val="24"/>
          <w:szCs w:val="24"/>
          <w:lang w:val="uk-UA" w:eastAsia="ar-SA"/>
        </w:rPr>
        <w:t xml:space="preserve">                                                                                              </w:t>
      </w:r>
      <w:r w:rsidRPr="00CC71F3">
        <w:rPr>
          <w:rFonts w:ascii="Times New Roman" w:eastAsia="Times New Roman" w:hAnsi="Times New Roman" w:cs="Times New Roman"/>
          <w:sz w:val="24"/>
          <w:szCs w:val="24"/>
          <w:lang w:val="uk-UA" w:eastAsia="ar-SA"/>
        </w:rPr>
        <w:t>«___» __________</w:t>
      </w:r>
      <w:r w:rsidRPr="00CC71F3">
        <w:rPr>
          <w:rFonts w:ascii="Times New Roman" w:eastAsia="Times New Roman" w:hAnsi="Times New Roman" w:cs="Times New Roman"/>
          <w:b/>
          <w:sz w:val="24"/>
          <w:szCs w:val="24"/>
          <w:lang w:val="uk-UA" w:eastAsia="ar-SA"/>
        </w:rPr>
        <w:t xml:space="preserve"> 20</w:t>
      </w:r>
      <w:r w:rsidRPr="00CC71F3">
        <w:rPr>
          <w:rFonts w:ascii="Times New Roman" w:eastAsia="Times New Roman" w:hAnsi="Times New Roman" w:cs="Times New Roman"/>
          <w:sz w:val="24"/>
          <w:szCs w:val="24"/>
          <w:lang w:val="uk-UA" w:eastAsia="ar-SA"/>
        </w:rPr>
        <w:t>__</w:t>
      </w:r>
      <w:r w:rsidRPr="00CC71F3">
        <w:rPr>
          <w:rFonts w:ascii="Times New Roman" w:eastAsia="Times New Roman" w:hAnsi="Times New Roman" w:cs="Times New Roman"/>
          <w:b/>
          <w:sz w:val="24"/>
          <w:szCs w:val="24"/>
          <w:lang w:val="uk-UA" w:eastAsia="ar-SA"/>
        </w:rPr>
        <w:t xml:space="preserve"> року</w:t>
      </w:r>
    </w:p>
    <w:p w:rsidR="00F62E38" w:rsidRPr="00CC71F3" w:rsidRDefault="00F62E38" w:rsidP="00F62E38">
      <w:pPr>
        <w:suppressAutoHyphens/>
        <w:spacing w:after="0" w:line="240" w:lineRule="auto"/>
        <w:ind w:firstLine="709"/>
        <w:rPr>
          <w:rFonts w:ascii="Times New Roman" w:eastAsia="Times New Roman" w:hAnsi="Times New Roman" w:cs="Times New Roman"/>
          <w:sz w:val="24"/>
          <w:szCs w:val="24"/>
          <w:lang w:val="uk-UA" w:eastAsia="ar-SA"/>
        </w:rPr>
      </w:pPr>
    </w:p>
    <w:p w:rsidR="00F62E38" w:rsidRPr="00CC71F3" w:rsidRDefault="00F62E38" w:rsidP="00F62E38">
      <w:pPr>
        <w:suppressAutoHyphens/>
        <w:spacing w:after="0" w:line="240" w:lineRule="auto"/>
        <w:ind w:firstLine="709"/>
        <w:jc w:val="both"/>
        <w:rPr>
          <w:rFonts w:ascii="Times New Roman" w:eastAsia="Times New Roman" w:hAnsi="Times New Roman" w:cs="Times New Roman"/>
          <w:sz w:val="24"/>
          <w:szCs w:val="24"/>
          <w:lang w:val="uk-UA" w:eastAsia="ar-SA"/>
        </w:rPr>
      </w:pPr>
      <w:r w:rsidRPr="00CC71F3">
        <w:rPr>
          <w:rFonts w:ascii="Times New Roman" w:eastAsia="Times New Roman" w:hAnsi="Times New Roman" w:cs="Times New Roman"/>
          <w:b/>
          <w:sz w:val="24"/>
          <w:szCs w:val="24"/>
          <w:lang w:val="uk-UA"/>
        </w:rPr>
        <w:t>КОМУНАЛЬНА УСТАНОВА «ЦЕНТР ІНТЕГРОВАНОЇ СИСТЕМИ ВІДЕОСПОСТЕРЕЖЕННЯ ТА ВІДЕОАНАЛІТИКИ МІСТА ОДЕСИ (ЦЕНТР-«077»)»</w:t>
      </w:r>
      <w:r w:rsidRPr="00CC71F3">
        <w:rPr>
          <w:rFonts w:ascii="Times New Roman" w:eastAsia="Times New Roman" w:hAnsi="Times New Roman" w:cs="Times New Roman"/>
          <w:bCs/>
          <w:sz w:val="24"/>
          <w:szCs w:val="24"/>
          <w:lang w:val="uk-UA" w:eastAsia="ar-SA"/>
        </w:rPr>
        <w:t>,</w:t>
      </w:r>
      <w:r w:rsidRPr="00CC71F3">
        <w:rPr>
          <w:rFonts w:ascii="Times New Roman" w:eastAsia="Times New Roman" w:hAnsi="Times New Roman" w:cs="Times New Roman"/>
          <w:sz w:val="24"/>
          <w:szCs w:val="24"/>
          <w:lang w:val="uk-UA" w:eastAsia="ar-SA"/>
        </w:rPr>
        <w:t xml:space="preserve"> (надалі за текстом – «Замовник»), в особі</w:t>
      </w:r>
      <w:r>
        <w:rPr>
          <w:rFonts w:ascii="Times New Roman" w:eastAsia="Times New Roman" w:hAnsi="Times New Roman" w:cs="Times New Roman"/>
          <w:sz w:val="24"/>
          <w:szCs w:val="24"/>
          <w:lang w:val="uk-UA" w:eastAsia="ar-SA"/>
        </w:rPr>
        <w:t xml:space="preserve"> _________________________________________________________, </w:t>
      </w:r>
      <w:r w:rsidRPr="00CC71F3">
        <w:rPr>
          <w:rFonts w:ascii="Times New Roman" w:eastAsia="Times New Roman" w:hAnsi="Times New Roman" w:cs="Times New Roman"/>
          <w:sz w:val="24"/>
          <w:szCs w:val="24"/>
          <w:lang w:val="uk-UA" w:eastAsia="ar-SA"/>
        </w:rPr>
        <w:t>який</w:t>
      </w:r>
      <w:r>
        <w:rPr>
          <w:rFonts w:ascii="Times New Roman" w:eastAsia="Times New Roman" w:hAnsi="Times New Roman" w:cs="Times New Roman"/>
          <w:sz w:val="24"/>
          <w:szCs w:val="24"/>
          <w:lang w:val="uk-UA" w:eastAsia="ar-SA"/>
        </w:rPr>
        <w:t xml:space="preserve"> / яка</w:t>
      </w:r>
      <w:r w:rsidRPr="00CC71F3">
        <w:rPr>
          <w:rFonts w:ascii="Times New Roman" w:eastAsia="Times New Roman" w:hAnsi="Times New Roman" w:cs="Times New Roman"/>
          <w:sz w:val="24"/>
          <w:szCs w:val="24"/>
          <w:lang w:val="uk-UA" w:eastAsia="ar-SA"/>
        </w:rPr>
        <w:t xml:space="preserve"> діє на підставі </w:t>
      </w:r>
      <w:r>
        <w:rPr>
          <w:rFonts w:ascii="Times New Roman" w:eastAsia="Times New Roman" w:hAnsi="Times New Roman" w:cs="Times New Roman"/>
          <w:sz w:val="24"/>
          <w:szCs w:val="24"/>
          <w:lang w:val="uk-UA" w:eastAsia="ar-SA"/>
        </w:rPr>
        <w:t>____________________</w:t>
      </w:r>
      <w:r w:rsidRPr="00CC71F3">
        <w:rPr>
          <w:rFonts w:ascii="Times New Roman" w:eastAsia="Times New Roman" w:hAnsi="Times New Roman" w:cs="Times New Roman"/>
          <w:sz w:val="24"/>
          <w:szCs w:val="24"/>
          <w:lang w:val="uk-UA" w:eastAsia="ar-SA"/>
        </w:rPr>
        <w:t>, з однієї сторони та</w:t>
      </w:r>
    </w:p>
    <w:p w:rsidR="00F62E38" w:rsidRDefault="00F62E38" w:rsidP="00F62E38">
      <w:pPr>
        <w:suppressAutoHyphens/>
        <w:spacing w:after="0" w:line="240" w:lineRule="auto"/>
        <w:ind w:firstLine="709"/>
        <w:jc w:val="both"/>
        <w:rPr>
          <w:rFonts w:ascii="Times New Roman" w:eastAsia="Times New Roman" w:hAnsi="Times New Roman" w:cs="Times New Roman"/>
          <w:sz w:val="24"/>
          <w:szCs w:val="24"/>
          <w:lang w:val="uk-UA" w:eastAsia="ar-SA"/>
        </w:rPr>
      </w:pPr>
      <w:r w:rsidRPr="00CC71F3">
        <w:rPr>
          <w:rFonts w:ascii="Times New Roman" w:eastAsia="Times New Roman" w:hAnsi="Times New Roman" w:cs="Times New Roman"/>
          <w:sz w:val="24"/>
          <w:szCs w:val="24"/>
          <w:lang w:val="uk-UA" w:eastAsia="ar-SA"/>
        </w:rPr>
        <w:t xml:space="preserve">________________________________________________________________________________ </w:t>
      </w:r>
      <w:r w:rsidRPr="00CC71F3">
        <w:rPr>
          <w:rFonts w:ascii="Times New Roman" w:hAnsi="Times New Roman"/>
          <w:sz w:val="24"/>
          <w:szCs w:val="24"/>
          <w:lang w:val="uk-UA" w:eastAsia="ar-SA"/>
        </w:rPr>
        <w:t>, (надалі за текстом – «Виконавець»), в особі _______________________________________________</w:t>
      </w:r>
      <w:r w:rsidRPr="00CC71F3">
        <w:rPr>
          <w:rFonts w:ascii="Times New Roman" w:eastAsia="Times New Roman" w:hAnsi="Times New Roman" w:cs="Times New Roman"/>
          <w:sz w:val="24"/>
          <w:szCs w:val="24"/>
          <w:lang w:val="uk-UA" w:eastAsia="ar-SA"/>
        </w:rPr>
        <w:t xml:space="preserve">, який/яка діє на підставі ___________________________, з іншої сторони, що надалі разом за текстом іменуються Сторони, а кожна окремо - Сторона, </w:t>
      </w:r>
      <w:r w:rsidRPr="00C14839">
        <w:rPr>
          <w:rFonts w:ascii="Times New Roman" w:eastAsia="Times New Roman" w:hAnsi="Times New Roman" w:cs="Times New Roman"/>
          <w:sz w:val="24"/>
          <w:szCs w:val="24"/>
          <w:lang w:val="uk-UA" w:eastAsia="ar-SA"/>
        </w:rPr>
        <w:t xml:space="preserve">дійшли до взаємної згоди і уклали цей Договір відповідно </w:t>
      </w:r>
      <w:r w:rsidRPr="001D2796">
        <w:rPr>
          <w:rFonts w:ascii="Times New Roman" w:eastAsia="Times New Roman" w:hAnsi="Times New Roman" w:cs="Times New Roman"/>
          <w:sz w:val="24"/>
          <w:szCs w:val="24"/>
          <w:lang w:val="uk-UA" w:eastAsia="ar-SA"/>
        </w:rPr>
        <w:t xml:space="preserve">до Цивільного і Господарського кодексів України з урахуванням положень </w:t>
      </w:r>
      <w:r w:rsidR="005D4CBD">
        <w:rPr>
          <w:rFonts w:ascii="Times New Roman" w:eastAsia="Times New Roman" w:hAnsi="Times New Roman" w:cs="Times New Roman"/>
          <w:sz w:val="24"/>
          <w:szCs w:val="24"/>
          <w:lang w:val="uk-UA" w:eastAsia="ar-SA"/>
        </w:rPr>
        <w:br/>
      </w:r>
      <w:r w:rsidRPr="001D2796">
        <w:rPr>
          <w:rFonts w:ascii="Times New Roman" w:eastAsia="Times New Roman" w:hAnsi="Times New Roman" w:cs="Times New Roman"/>
          <w:sz w:val="24"/>
          <w:szCs w:val="24"/>
          <w:lang w:val="uk-UA" w:eastAsia="ar-SA"/>
        </w:rPr>
        <w:t>статті 41 Закону</w:t>
      </w:r>
      <w:r w:rsidRPr="001D2796">
        <w:rPr>
          <w:rFonts w:ascii="Times New Roman" w:eastAsia="Times New Roman" w:hAnsi="Times New Roman" w:cs="Times New Roman"/>
          <w:color w:val="000000"/>
          <w:sz w:val="24"/>
          <w:szCs w:val="24"/>
          <w:lang w:val="uk-UA"/>
        </w:rPr>
        <w:t xml:space="preserve"> </w:t>
      </w:r>
      <w:r w:rsidRPr="003D400C">
        <w:rPr>
          <w:rFonts w:ascii="Times New Roman" w:eastAsia="Times New Roman" w:hAnsi="Times New Roman" w:cs="Times New Roman"/>
          <w:color w:val="000000"/>
          <w:sz w:val="24"/>
          <w:szCs w:val="24"/>
          <w:lang w:val="uk-UA"/>
        </w:rPr>
        <w:t>України «Про публічні закупівлі»</w:t>
      </w:r>
      <w:r w:rsidRPr="001D2796">
        <w:rPr>
          <w:rFonts w:ascii="Times New Roman" w:eastAsia="Times New Roman" w:hAnsi="Times New Roman" w:cs="Times New Roman"/>
          <w:sz w:val="24"/>
          <w:szCs w:val="24"/>
          <w:lang w:val="uk-UA" w:eastAsia="ar-SA"/>
        </w:rPr>
        <w:t xml:space="preserve">, крім частин другої - п’ятої, сьомої - дев’ятої статті 41 Закону </w:t>
      </w:r>
      <w:r w:rsidRPr="003D400C">
        <w:rPr>
          <w:rFonts w:ascii="Times New Roman" w:eastAsia="Times New Roman" w:hAnsi="Times New Roman" w:cs="Times New Roman"/>
          <w:color w:val="000000"/>
          <w:sz w:val="24"/>
          <w:szCs w:val="24"/>
          <w:lang w:val="uk-UA"/>
        </w:rPr>
        <w:t>України «Про публічні закупівлі»</w:t>
      </w:r>
      <w:r>
        <w:rPr>
          <w:rFonts w:ascii="Times New Roman" w:eastAsia="Times New Roman" w:hAnsi="Times New Roman" w:cs="Times New Roman"/>
          <w:color w:val="000000"/>
          <w:sz w:val="24"/>
          <w:szCs w:val="24"/>
          <w:lang w:val="uk-UA"/>
        </w:rPr>
        <w:t xml:space="preserve"> </w:t>
      </w:r>
      <w:r w:rsidRPr="001D2796">
        <w:rPr>
          <w:rFonts w:ascii="Times New Roman" w:eastAsia="Times New Roman" w:hAnsi="Times New Roman" w:cs="Times New Roman"/>
          <w:sz w:val="24"/>
          <w:szCs w:val="24"/>
          <w:lang w:val="uk-UA" w:eastAsia="ar-SA"/>
        </w:rPr>
        <w:t xml:space="preserve">та </w:t>
      </w:r>
      <w:r w:rsidRPr="00B7664F">
        <w:rPr>
          <w:rFonts w:ascii="Times New Roman" w:eastAsia="Times New Roman" w:hAnsi="Times New Roman" w:cs="Times New Roman"/>
          <w:sz w:val="24"/>
          <w:szCs w:val="24"/>
          <w:lang w:val="uk-UA" w:eastAsia="ar-SA"/>
        </w:rPr>
        <w:t xml:space="preserve">Постанови КМУ від 12.10.2022 р. № 1178 </w:t>
      </w:r>
      <w:r w:rsidR="005D4CBD">
        <w:rPr>
          <w:rFonts w:ascii="Times New Roman" w:eastAsia="Times New Roman" w:hAnsi="Times New Roman" w:cs="Times New Roman"/>
          <w:sz w:val="24"/>
          <w:szCs w:val="24"/>
          <w:lang w:val="uk-UA" w:eastAsia="ar-SA"/>
        </w:rPr>
        <w:br/>
      </w:r>
      <w:r w:rsidRPr="00B7664F">
        <w:rPr>
          <w:rFonts w:ascii="Times New Roman" w:eastAsia="Times New Roman" w:hAnsi="Times New Roman" w:cs="Times New Roman"/>
          <w:sz w:val="24"/>
          <w:szCs w:val="24"/>
          <w:lang w:val="uk-UA"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ar-SA"/>
        </w:rPr>
        <w:t xml:space="preserve"> </w:t>
      </w:r>
      <w:r w:rsidRPr="00C14839">
        <w:rPr>
          <w:rFonts w:ascii="Times New Roman" w:eastAsia="Times New Roman" w:hAnsi="Times New Roman" w:cs="Times New Roman"/>
          <w:sz w:val="24"/>
          <w:szCs w:val="24"/>
          <w:lang w:val="uk-UA" w:eastAsia="ar-SA"/>
        </w:rPr>
        <w:t>про наступне:</w:t>
      </w:r>
    </w:p>
    <w:p w:rsidR="00E569B9" w:rsidRPr="00A00A67" w:rsidRDefault="00F62E38" w:rsidP="00F62E38">
      <w:pPr>
        <w:suppressAutoHyphens/>
        <w:spacing w:after="0" w:line="240" w:lineRule="auto"/>
        <w:contextualSpacing/>
        <w:jc w:val="center"/>
        <w:rPr>
          <w:rFonts w:ascii="Times New Roman" w:eastAsia="Times New Roman" w:hAnsi="Times New Roman" w:cs="Times New Roman"/>
          <w:b/>
          <w:color w:val="000000"/>
          <w:sz w:val="24"/>
          <w:szCs w:val="24"/>
          <w:lang w:val="uk-UA" w:eastAsia="ar-SA"/>
        </w:rPr>
      </w:pPr>
      <w:r>
        <w:rPr>
          <w:rFonts w:ascii="Times New Roman" w:eastAsia="Times New Roman" w:hAnsi="Times New Roman" w:cs="Times New Roman"/>
          <w:b/>
          <w:color w:val="000000"/>
          <w:sz w:val="24"/>
          <w:szCs w:val="24"/>
          <w:lang w:val="uk-UA" w:eastAsia="ar-SA"/>
        </w:rPr>
        <w:t>1.</w:t>
      </w:r>
      <w:r>
        <w:rPr>
          <w:rFonts w:ascii="Times New Roman" w:eastAsia="Times New Roman" w:hAnsi="Times New Roman" w:cs="Times New Roman"/>
          <w:b/>
          <w:color w:val="000000"/>
          <w:sz w:val="24"/>
          <w:szCs w:val="24"/>
          <w:lang w:val="uk-UA" w:eastAsia="ar-SA"/>
        </w:rPr>
        <w:tab/>
      </w:r>
      <w:r w:rsidR="00E569B9" w:rsidRPr="00A00A67">
        <w:rPr>
          <w:rFonts w:ascii="Times New Roman" w:eastAsia="Times New Roman" w:hAnsi="Times New Roman" w:cs="Times New Roman"/>
          <w:b/>
          <w:color w:val="000000"/>
          <w:sz w:val="24"/>
          <w:szCs w:val="24"/>
          <w:lang w:val="uk-UA" w:eastAsia="ar-SA"/>
        </w:rPr>
        <w:t>ПРЕДМЕТ ДОГОВОРУ</w:t>
      </w:r>
    </w:p>
    <w:p w:rsidR="005D4CBD" w:rsidRPr="0076058D" w:rsidRDefault="00E569B9" w:rsidP="0076058D">
      <w:pPr>
        <w:suppressAutoHyphens/>
        <w:spacing w:after="0" w:line="240" w:lineRule="auto"/>
        <w:ind w:firstLine="708"/>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color w:val="000000"/>
          <w:sz w:val="24"/>
          <w:szCs w:val="24"/>
          <w:lang w:val="uk-UA" w:eastAsia="ar-SA"/>
        </w:rPr>
        <w:t>1.1.</w:t>
      </w:r>
      <w:r w:rsidRPr="00A00A67">
        <w:rPr>
          <w:rFonts w:ascii="Times New Roman" w:eastAsia="Times New Roman" w:hAnsi="Times New Roman" w:cs="Times New Roman"/>
          <w:color w:val="000000"/>
          <w:sz w:val="24"/>
          <w:szCs w:val="24"/>
          <w:lang w:val="uk-UA" w:eastAsia="ar-SA"/>
        </w:rPr>
        <w:tab/>
      </w:r>
      <w:r w:rsidR="005D4CBD" w:rsidRPr="007E7BE3">
        <w:rPr>
          <w:rFonts w:ascii="Times New Roman" w:eastAsia="Times New Roman" w:hAnsi="Times New Roman" w:cs="Times New Roman"/>
          <w:color w:val="000000"/>
          <w:sz w:val="24"/>
          <w:szCs w:val="24"/>
          <w:lang w:val="uk-UA" w:eastAsia="ar-SA"/>
        </w:rPr>
        <w:t xml:space="preserve">Виконавець </w:t>
      </w:r>
      <w:r w:rsidR="005D4CBD" w:rsidRPr="007E7BE3">
        <w:rPr>
          <w:rFonts w:ascii="Times New Roman" w:eastAsia="Times New Roman" w:hAnsi="Times New Roman" w:cs="Times New Roman"/>
          <w:sz w:val="24"/>
          <w:szCs w:val="24"/>
          <w:lang w:val="uk-UA"/>
        </w:rPr>
        <w:t xml:space="preserve">бере на себе зобов’язання надавати </w:t>
      </w:r>
      <w:r w:rsidR="005D4CBD" w:rsidRPr="0076058D">
        <w:rPr>
          <w:rFonts w:ascii="Times New Roman" w:eastAsia="Times New Roman" w:hAnsi="Times New Roman" w:cs="Times New Roman"/>
          <w:sz w:val="24"/>
          <w:szCs w:val="24"/>
          <w:lang w:val="uk-UA"/>
        </w:rPr>
        <w:t xml:space="preserve">послуги з </w:t>
      </w:r>
      <w:r w:rsidR="005D4CBD" w:rsidRPr="0076058D">
        <w:rPr>
          <w:rFonts w:ascii="Times New Roman" w:hAnsi="Times New Roman" w:cs="Times New Roman"/>
          <w:sz w:val="24"/>
          <w:szCs w:val="24"/>
          <w:lang w:val="uk-UA"/>
        </w:rPr>
        <w:t xml:space="preserve">забезпечення можливості передачі даних за допомогою захищених каналів зв’язку </w:t>
      </w:r>
      <w:r w:rsidR="005D4CBD">
        <w:rPr>
          <w:rFonts w:ascii="Times New Roman" w:hAnsi="Times New Roman" w:cs="Times New Roman"/>
          <w:sz w:val="24"/>
          <w:szCs w:val="24"/>
          <w:lang w:val="uk-UA"/>
        </w:rPr>
        <w:t>(</w:t>
      </w:r>
      <w:r w:rsidR="005D4CBD" w:rsidRPr="004A6ACE">
        <w:rPr>
          <w:rFonts w:ascii="Times New Roman" w:hAnsi="Times New Roman" w:cs="Times New Roman"/>
          <w:sz w:val="24"/>
          <w:szCs w:val="24"/>
          <w:lang w:val="uk-UA"/>
        </w:rPr>
        <w:t>послуги інтернет-провайдерів</w:t>
      </w:r>
      <w:r w:rsidR="0076058D">
        <w:rPr>
          <w:rFonts w:ascii="Times New Roman" w:hAnsi="Times New Roman" w:cs="Times New Roman"/>
          <w:sz w:val="24"/>
          <w:szCs w:val="24"/>
          <w:lang w:val="uk-UA"/>
        </w:rPr>
        <w:t>)</w:t>
      </w:r>
      <w:r w:rsidR="005D4CBD" w:rsidRPr="004A6ACE">
        <w:rPr>
          <w:rFonts w:ascii="Times New Roman" w:hAnsi="Times New Roman" w:cs="Times New Roman"/>
          <w:sz w:val="24"/>
          <w:szCs w:val="24"/>
          <w:lang w:val="uk-UA"/>
        </w:rPr>
        <w:t xml:space="preserve"> </w:t>
      </w:r>
      <w:r w:rsidR="0076058D">
        <w:rPr>
          <w:rFonts w:ascii="Times New Roman" w:hAnsi="Times New Roman" w:cs="Times New Roman"/>
          <w:sz w:val="24"/>
          <w:szCs w:val="24"/>
          <w:lang w:val="uk-UA"/>
        </w:rPr>
        <w:br/>
      </w:r>
      <w:r w:rsidR="005D4CBD" w:rsidRPr="007E7BE3">
        <w:rPr>
          <w:rFonts w:ascii="Times New Roman" w:hAnsi="Times New Roman" w:cs="Times New Roman"/>
          <w:i/>
          <w:sz w:val="24"/>
          <w:szCs w:val="24"/>
          <w:lang w:val="uk-UA"/>
        </w:rPr>
        <w:t>код за ДК021:2015-724100007 – Послуги провайдерів</w:t>
      </w:r>
      <w:r w:rsidR="005D4CBD" w:rsidRPr="007E7BE3">
        <w:rPr>
          <w:rFonts w:ascii="Times New Roman" w:hAnsi="Times New Roman" w:cs="Times New Roman"/>
          <w:sz w:val="24"/>
          <w:szCs w:val="24"/>
          <w:lang w:val="uk-UA"/>
        </w:rPr>
        <w:t xml:space="preserve">, </w:t>
      </w:r>
      <w:r w:rsidR="005D4CBD" w:rsidRPr="007E7BE3">
        <w:rPr>
          <w:rFonts w:ascii="Times New Roman" w:eastAsia="Times New Roman" w:hAnsi="Times New Roman" w:cs="Times New Roman"/>
          <w:color w:val="000000"/>
          <w:sz w:val="24"/>
          <w:szCs w:val="24"/>
          <w:lang w:val="uk-UA" w:eastAsia="ar-SA"/>
        </w:rPr>
        <w:t>а Замовник в свою чергу зобов’язується прийняти і своєчасно оплатити надані послуги на умовах, визначених цим Договором.</w:t>
      </w:r>
    </w:p>
    <w:p w:rsidR="00E569B9" w:rsidRPr="005D4CBD" w:rsidRDefault="00E569B9" w:rsidP="005D4CBD">
      <w:pPr>
        <w:suppressAutoHyphens/>
        <w:spacing w:after="0" w:line="240" w:lineRule="auto"/>
        <w:ind w:firstLine="708"/>
        <w:jc w:val="both"/>
        <w:rPr>
          <w:rFonts w:ascii="Times New Roman" w:eastAsia="Times New Roman" w:hAnsi="Times New Roman" w:cs="Times New Roman"/>
          <w:b/>
          <w:sz w:val="24"/>
          <w:szCs w:val="24"/>
          <w:lang w:val="uk-UA"/>
        </w:rPr>
      </w:pPr>
      <w:r w:rsidRPr="00A00A67">
        <w:rPr>
          <w:rFonts w:ascii="Times New Roman" w:eastAsia="Times New Roman" w:hAnsi="Times New Roman" w:cs="Times New Roman"/>
          <w:b/>
          <w:color w:val="000000"/>
          <w:sz w:val="24"/>
          <w:szCs w:val="24"/>
          <w:lang w:val="uk-UA" w:eastAsia="ar-SA"/>
        </w:rPr>
        <w:t>1.2.</w:t>
      </w:r>
      <w:r w:rsidRPr="00A00A67">
        <w:rPr>
          <w:rFonts w:ascii="Times New Roman" w:eastAsia="Times New Roman" w:hAnsi="Times New Roman" w:cs="Times New Roman"/>
          <w:color w:val="000000"/>
          <w:sz w:val="24"/>
          <w:szCs w:val="24"/>
          <w:lang w:val="uk-UA" w:eastAsia="ar-SA"/>
        </w:rPr>
        <w:tab/>
        <w:t xml:space="preserve">Найменування, </w:t>
      </w:r>
      <w:r w:rsidR="0056491C" w:rsidRPr="00A00A67">
        <w:rPr>
          <w:rFonts w:ascii="Times New Roman" w:eastAsia="Times New Roman" w:hAnsi="Times New Roman" w:cs="Times New Roman"/>
          <w:color w:val="000000"/>
          <w:sz w:val="24"/>
          <w:szCs w:val="24"/>
          <w:lang w:val="uk-UA" w:eastAsia="ar-SA"/>
        </w:rPr>
        <w:t xml:space="preserve">кількість, </w:t>
      </w:r>
      <w:r w:rsidRPr="00A00A67">
        <w:rPr>
          <w:rFonts w:ascii="Times New Roman" w:eastAsia="Times New Roman" w:hAnsi="Times New Roman" w:cs="Times New Roman"/>
          <w:color w:val="000000"/>
          <w:sz w:val="24"/>
          <w:szCs w:val="24"/>
          <w:lang w:val="uk-UA" w:eastAsia="ar-SA"/>
        </w:rPr>
        <w:t xml:space="preserve">обсяг, ціна послуг зазначені в </w:t>
      </w:r>
      <w:r w:rsidRPr="005D4CBD">
        <w:rPr>
          <w:rFonts w:ascii="Times New Roman" w:eastAsia="Times New Roman" w:hAnsi="Times New Roman" w:cs="Times New Roman"/>
          <w:b/>
          <w:color w:val="000000"/>
          <w:sz w:val="24"/>
          <w:szCs w:val="24"/>
          <w:lang w:val="uk-UA" w:eastAsia="ar-SA"/>
        </w:rPr>
        <w:t xml:space="preserve">Калькуляції </w:t>
      </w:r>
      <w:r w:rsidR="00FA3F37">
        <w:rPr>
          <w:rFonts w:ascii="Times New Roman" w:eastAsia="Times New Roman" w:hAnsi="Times New Roman" w:cs="Times New Roman"/>
          <w:b/>
          <w:sz w:val="24"/>
          <w:szCs w:val="24"/>
          <w:lang w:val="uk-UA"/>
        </w:rPr>
        <w:br/>
      </w:r>
      <w:r w:rsidRPr="00A00A67">
        <w:rPr>
          <w:rFonts w:ascii="Times New Roman" w:eastAsia="Times New Roman" w:hAnsi="Times New Roman" w:cs="Times New Roman"/>
          <w:color w:val="000000"/>
          <w:sz w:val="24"/>
          <w:szCs w:val="24"/>
          <w:lang w:val="uk-UA" w:eastAsia="ar-SA"/>
        </w:rPr>
        <w:t>(Додаток № 1 до Договору).</w:t>
      </w:r>
    </w:p>
    <w:p w:rsidR="00E569B9" w:rsidRPr="00FA7143" w:rsidRDefault="00E569B9" w:rsidP="00FA7143">
      <w:pPr>
        <w:suppressAutoHyphens/>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color w:val="000000"/>
          <w:sz w:val="24"/>
          <w:szCs w:val="24"/>
          <w:lang w:val="uk-UA" w:eastAsia="ar-SA"/>
        </w:rPr>
        <w:t>1.</w:t>
      </w:r>
      <w:r w:rsidR="005D4CBD">
        <w:rPr>
          <w:rFonts w:ascii="Times New Roman" w:eastAsia="Times New Roman" w:hAnsi="Times New Roman" w:cs="Times New Roman"/>
          <w:b/>
          <w:color w:val="000000"/>
          <w:sz w:val="24"/>
          <w:szCs w:val="24"/>
          <w:lang w:val="uk-UA" w:eastAsia="ar-SA"/>
        </w:rPr>
        <w:t>3</w:t>
      </w:r>
      <w:r w:rsidRPr="00A00A67">
        <w:rPr>
          <w:rFonts w:ascii="Times New Roman" w:eastAsia="Times New Roman" w:hAnsi="Times New Roman" w:cs="Times New Roman"/>
          <w:b/>
          <w:color w:val="000000"/>
          <w:sz w:val="24"/>
          <w:szCs w:val="24"/>
          <w:lang w:val="uk-UA" w:eastAsia="ar-SA"/>
        </w:rPr>
        <w:t>.</w:t>
      </w:r>
      <w:r w:rsidRPr="00A00A67">
        <w:rPr>
          <w:rFonts w:ascii="Times New Roman" w:eastAsia="Times New Roman" w:hAnsi="Times New Roman" w:cs="Times New Roman"/>
          <w:color w:val="000000"/>
          <w:sz w:val="24"/>
          <w:szCs w:val="24"/>
          <w:lang w:val="uk-UA" w:eastAsia="ar-SA"/>
        </w:rPr>
        <w:tab/>
        <w:t>Технічні та інші вимоги до послуг</w:t>
      </w:r>
      <w:r w:rsidR="00FA7143">
        <w:rPr>
          <w:rFonts w:ascii="Times New Roman" w:eastAsia="Times New Roman" w:hAnsi="Times New Roman" w:cs="Times New Roman"/>
          <w:sz w:val="24"/>
          <w:szCs w:val="24"/>
          <w:lang w:val="uk-UA"/>
        </w:rPr>
        <w:t xml:space="preserve"> </w:t>
      </w:r>
      <w:r w:rsidRPr="00A00A67">
        <w:rPr>
          <w:rFonts w:ascii="Times New Roman" w:eastAsia="Times New Roman" w:hAnsi="Times New Roman" w:cs="Times New Roman"/>
          <w:color w:val="000000"/>
          <w:sz w:val="24"/>
          <w:szCs w:val="24"/>
          <w:lang w:val="uk-UA" w:eastAsia="ar-SA"/>
        </w:rPr>
        <w:t>визначен</w:t>
      </w:r>
      <w:r w:rsidR="00D1218F" w:rsidRPr="00A00A67">
        <w:rPr>
          <w:rFonts w:ascii="Times New Roman" w:eastAsia="Times New Roman" w:hAnsi="Times New Roman" w:cs="Times New Roman"/>
          <w:color w:val="000000"/>
          <w:sz w:val="24"/>
          <w:szCs w:val="24"/>
          <w:lang w:val="uk-UA" w:eastAsia="ar-SA"/>
        </w:rPr>
        <w:t xml:space="preserve">і в </w:t>
      </w:r>
      <w:r w:rsidR="00D1218F" w:rsidRPr="005D4CBD">
        <w:rPr>
          <w:rFonts w:ascii="Times New Roman" w:eastAsia="Times New Roman" w:hAnsi="Times New Roman" w:cs="Times New Roman"/>
          <w:b/>
          <w:color w:val="000000"/>
          <w:sz w:val="24"/>
          <w:szCs w:val="24"/>
          <w:lang w:val="uk-UA" w:eastAsia="ar-SA"/>
        </w:rPr>
        <w:t>Технічній специфікації</w:t>
      </w:r>
      <w:r w:rsidR="00A157AB" w:rsidRPr="005D4CBD">
        <w:rPr>
          <w:rFonts w:ascii="Times New Roman" w:eastAsia="Times New Roman" w:hAnsi="Times New Roman" w:cs="Times New Roman"/>
          <w:b/>
          <w:color w:val="000000"/>
          <w:sz w:val="24"/>
          <w:szCs w:val="24"/>
          <w:lang w:val="uk-UA" w:eastAsia="ar-SA"/>
        </w:rPr>
        <w:t xml:space="preserve"> </w:t>
      </w:r>
      <w:r w:rsidR="005D4CBD">
        <w:rPr>
          <w:rFonts w:ascii="Times New Roman" w:eastAsia="Times New Roman" w:hAnsi="Times New Roman" w:cs="Times New Roman"/>
          <w:color w:val="000000"/>
          <w:sz w:val="24"/>
          <w:szCs w:val="24"/>
          <w:lang w:val="uk-UA" w:eastAsia="ar-SA"/>
        </w:rPr>
        <w:br/>
      </w:r>
      <w:r w:rsidR="00A157AB" w:rsidRPr="00A00A67">
        <w:rPr>
          <w:rFonts w:ascii="Times New Roman" w:eastAsia="Times New Roman" w:hAnsi="Times New Roman" w:cs="Times New Roman"/>
          <w:color w:val="000000"/>
          <w:sz w:val="24"/>
          <w:szCs w:val="24"/>
          <w:lang w:val="uk-UA" w:eastAsia="ar-SA"/>
        </w:rPr>
        <w:t xml:space="preserve">(Додаток </w:t>
      </w:r>
      <w:r w:rsidRPr="00A00A67">
        <w:rPr>
          <w:rFonts w:ascii="Times New Roman" w:eastAsia="Times New Roman" w:hAnsi="Times New Roman" w:cs="Times New Roman"/>
          <w:color w:val="000000"/>
          <w:sz w:val="24"/>
          <w:szCs w:val="24"/>
          <w:lang w:val="uk-UA" w:eastAsia="ar-SA"/>
        </w:rPr>
        <w:t>№ 2 до Договору).</w:t>
      </w:r>
    </w:p>
    <w:p w:rsidR="00B6773F" w:rsidRDefault="00D1218F" w:rsidP="00554EC0">
      <w:pPr>
        <w:spacing w:after="0" w:line="240" w:lineRule="auto"/>
        <w:ind w:firstLine="709"/>
        <w:jc w:val="both"/>
        <w:rPr>
          <w:rFonts w:ascii="Times New Roman" w:eastAsia="Times New Roman" w:hAnsi="Times New Roman"/>
          <w:color w:val="000000"/>
          <w:spacing w:val="1"/>
          <w:sz w:val="24"/>
          <w:szCs w:val="24"/>
          <w:lang w:val="uk-UA" w:eastAsia="ar-SA"/>
        </w:rPr>
      </w:pPr>
      <w:r w:rsidRPr="00A00A67">
        <w:rPr>
          <w:rFonts w:ascii="Times New Roman" w:hAnsi="Times New Roman"/>
          <w:b/>
          <w:sz w:val="24"/>
          <w:szCs w:val="24"/>
          <w:lang w:val="uk-UA"/>
        </w:rPr>
        <w:t>1.</w:t>
      </w:r>
      <w:r w:rsidR="005D4CBD">
        <w:rPr>
          <w:rFonts w:ascii="Times New Roman" w:hAnsi="Times New Roman"/>
          <w:b/>
          <w:sz w:val="24"/>
          <w:szCs w:val="24"/>
          <w:lang w:val="uk-UA"/>
        </w:rPr>
        <w:t>4</w:t>
      </w:r>
      <w:r w:rsidR="00E569B9" w:rsidRPr="00A00A67">
        <w:rPr>
          <w:rFonts w:ascii="Times New Roman" w:hAnsi="Times New Roman"/>
          <w:b/>
          <w:sz w:val="24"/>
          <w:szCs w:val="24"/>
          <w:lang w:val="uk-UA"/>
        </w:rPr>
        <w:t>.</w:t>
      </w:r>
      <w:r w:rsidR="00E569B9" w:rsidRPr="00A00A67">
        <w:rPr>
          <w:rFonts w:ascii="Times New Roman" w:hAnsi="Times New Roman"/>
          <w:sz w:val="24"/>
          <w:szCs w:val="24"/>
          <w:lang w:val="uk-UA"/>
        </w:rPr>
        <w:tab/>
      </w:r>
      <w:r w:rsidR="00E569B9" w:rsidRPr="00A00A67">
        <w:rPr>
          <w:rFonts w:ascii="Times New Roman" w:eastAsia="Times New Roman" w:hAnsi="Times New Roman"/>
          <w:color w:val="000000"/>
          <w:sz w:val="24"/>
          <w:szCs w:val="24"/>
          <w:lang w:val="uk-UA" w:eastAsia="ar-SA"/>
        </w:rPr>
        <w:t>Обсяги закупівлі можуть бути зменшені залежно від реального фінансування видатків</w:t>
      </w:r>
      <w:r w:rsidR="00E569B9" w:rsidRPr="00A00A67">
        <w:rPr>
          <w:rFonts w:ascii="Times New Roman" w:eastAsia="Times New Roman" w:hAnsi="Times New Roman"/>
          <w:color w:val="000000"/>
          <w:spacing w:val="1"/>
          <w:sz w:val="24"/>
          <w:szCs w:val="24"/>
          <w:lang w:val="uk-UA" w:eastAsia="ar-SA"/>
        </w:rPr>
        <w:t>.</w:t>
      </w:r>
    </w:p>
    <w:p w:rsidR="005D4CBD" w:rsidRDefault="00F62E38" w:rsidP="005D4CBD">
      <w:pPr>
        <w:pStyle w:val="a4"/>
        <w:ind w:firstLine="709"/>
        <w:jc w:val="both"/>
        <w:rPr>
          <w:rFonts w:ascii="Times New Roman" w:eastAsia="Times New Roman" w:hAnsi="Times New Roman"/>
          <w:spacing w:val="1"/>
          <w:sz w:val="24"/>
          <w:szCs w:val="24"/>
          <w:lang w:val="uk-UA" w:eastAsia="ar-SA"/>
        </w:rPr>
      </w:pPr>
      <w:r>
        <w:rPr>
          <w:rFonts w:ascii="Times New Roman" w:eastAsia="Times New Roman" w:hAnsi="Times New Roman"/>
          <w:b/>
          <w:spacing w:val="1"/>
          <w:sz w:val="24"/>
          <w:szCs w:val="24"/>
          <w:lang w:val="uk-UA" w:eastAsia="ar-SA"/>
        </w:rPr>
        <w:t>1.</w:t>
      </w:r>
      <w:r w:rsidR="005D4CBD">
        <w:rPr>
          <w:rFonts w:ascii="Times New Roman" w:eastAsia="Times New Roman" w:hAnsi="Times New Roman"/>
          <w:b/>
          <w:spacing w:val="1"/>
          <w:sz w:val="24"/>
          <w:szCs w:val="24"/>
          <w:lang w:val="uk-UA" w:eastAsia="ar-SA"/>
        </w:rPr>
        <w:t>5</w:t>
      </w:r>
      <w:r w:rsidRPr="002E6511">
        <w:rPr>
          <w:rFonts w:ascii="Times New Roman" w:eastAsia="Times New Roman" w:hAnsi="Times New Roman"/>
          <w:b/>
          <w:spacing w:val="1"/>
          <w:sz w:val="24"/>
          <w:szCs w:val="24"/>
          <w:lang w:val="uk-UA" w:eastAsia="ar-SA"/>
        </w:rPr>
        <w:t>.</w:t>
      </w:r>
      <w:r w:rsidRPr="002E6511">
        <w:rPr>
          <w:rFonts w:ascii="Times New Roman" w:eastAsia="Times New Roman" w:hAnsi="Times New Roman"/>
          <w:b/>
          <w:spacing w:val="1"/>
          <w:sz w:val="24"/>
          <w:szCs w:val="24"/>
          <w:lang w:val="uk-UA" w:eastAsia="ar-SA"/>
        </w:rPr>
        <w:tab/>
      </w:r>
      <w:r>
        <w:rPr>
          <w:rFonts w:ascii="Times New Roman" w:eastAsia="Times New Roman" w:hAnsi="Times New Roman"/>
          <w:spacing w:val="1"/>
          <w:sz w:val="24"/>
          <w:szCs w:val="24"/>
          <w:lang w:val="uk-UA" w:eastAsia="ar-SA"/>
        </w:rPr>
        <w:t>Послуги</w:t>
      </w:r>
      <w:r w:rsidRPr="002E6511">
        <w:rPr>
          <w:rFonts w:ascii="Times New Roman" w:eastAsia="Times New Roman" w:hAnsi="Times New Roman"/>
          <w:spacing w:val="1"/>
          <w:sz w:val="24"/>
          <w:szCs w:val="24"/>
          <w:lang w:val="uk-UA" w:eastAsia="ar-SA"/>
        </w:rPr>
        <w:t xml:space="preserve">, що </w:t>
      </w:r>
      <w:r>
        <w:rPr>
          <w:rFonts w:ascii="Times New Roman" w:eastAsia="Times New Roman" w:hAnsi="Times New Roman"/>
          <w:spacing w:val="1"/>
          <w:sz w:val="24"/>
          <w:szCs w:val="24"/>
          <w:lang w:val="uk-UA" w:eastAsia="ar-SA"/>
        </w:rPr>
        <w:t>надаються</w:t>
      </w:r>
      <w:r w:rsidRPr="002E6511">
        <w:rPr>
          <w:rFonts w:ascii="Times New Roman" w:eastAsia="Times New Roman" w:hAnsi="Times New Roman"/>
          <w:spacing w:val="1"/>
          <w:sz w:val="24"/>
          <w:szCs w:val="24"/>
          <w:lang w:val="uk-UA" w:eastAsia="ar-SA"/>
        </w:rPr>
        <w:t xml:space="preserve"> за даним Договором, є </w:t>
      </w:r>
      <w:r>
        <w:rPr>
          <w:rFonts w:ascii="Times New Roman" w:eastAsia="Times New Roman" w:hAnsi="Times New Roman"/>
          <w:spacing w:val="1"/>
          <w:sz w:val="24"/>
          <w:szCs w:val="24"/>
          <w:lang w:val="uk-UA" w:eastAsia="ar-SA"/>
        </w:rPr>
        <w:t>послугами</w:t>
      </w:r>
      <w:r w:rsidRPr="002E6511">
        <w:rPr>
          <w:rFonts w:ascii="Times New Roman" w:eastAsia="Times New Roman" w:hAnsi="Times New Roman"/>
          <w:spacing w:val="1"/>
          <w:sz w:val="24"/>
          <w:szCs w:val="24"/>
          <w:lang w:val="uk-UA" w:eastAsia="ar-SA"/>
        </w:rPr>
        <w:t xml:space="preserve"> з урахуванням Постанови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w:t>
      </w:r>
    </w:p>
    <w:p w:rsidR="00E569B9" w:rsidRPr="00F62E38" w:rsidRDefault="00F62E38" w:rsidP="00F62E38">
      <w:pPr>
        <w:suppressAutoHyphens/>
        <w:spacing w:after="0" w:line="240" w:lineRule="auto"/>
        <w:jc w:val="center"/>
        <w:rPr>
          <w:rFonts w:ascii="Times New Roman" w:eastAsia="Times New Roman" w:hAnsi="Times New Roman" w:cs="Times New Roman"/>
          <w:b/>
          <w:color w:val="000000"/>
          <w:sz w:val="24"/>
          <w:szCs w:val="24"/>
          <w:lang w:val="uk-UA" w:eastAsia="ar-SA"/>
        </w:rPr>
      </w:pPr>
      <w:r w:rsidRPr="00F62E38">
        <w:rPr>
          <w:rFonts w:ascii="Times New Roman" w:eastAsia="Times New Roman" w:hAnsi="Times New Roman"/>
          <w:b/>
          <w:color w:val="000000"/>
          <w:spacing w:val="1"/>
          <w:sz w:val="24"/>
          <w:szCs w:val="24"/>
          <w:lang w:val="uk-UA" w:eastAsia="ar-SA"/>
        </w:rPr>
        <w:t>2.</w:t>
      </w:r>
      <w:r w:rsidRPr="00F62E38">
        <w:rPr>
          <w:rFonts w:ascii="Times New Roman" w:eastAsia="Times New Roman" w:hAnsi="Times New Roman"/>
          <w:b/>
          <w:color w:val="000000"/>
          <w:spacing w:val="1"/>
          <w:sz w:val="24"/>
          <w:szCs w:val="24"/>
          <w:lang w:val="uk-UA" w:eastAsia="ar-SA"/>
        </w:rPr>
        <w:tab/>
      </w:r>
      <w:r w:rsidR="00E569B9" w:rsidRPr="00F62E38">
        <w:rPr>
          <w:rFonts w:ascii="Times New Roman" w:eastAsia="Times New Roman" w:hAnsi="Times New Roman" w:cs="Times New Roman"/>
          <w:b/>
          <w:color w:val="000000"/>
          <w:sz w:val="24"/>
          <w:szCs w:val="24"/>
          <w:lang w:val="uk-UA" w:eastAsia="ar-SA"/>
        </w:rPr>
        <w:t>ЦІНА ДОГОВОРУ</w:t>
      </w:r>
    </w:p>
    <w:p w:rsidR="00E569B9" w:rsidRPr="00A00A67" w:rsidRDefault="00E569B9" w:rsidP="00E569B9">
      <w:pPr>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A00A67">
        <w:rPr>
          <w:rFonts w:ascii="Times New Roman" w:eastAsia="Times New Roman" w:hAnsi="Times New Roman" w:cs="Times New Roman"/>
          <w:b/>
          <w:color w:val="000000"/>
          <w:sz w:val="24"/>
          <w:szCs w:val="24"/>
          <w:lang w:val="uk-UA" w:eastAsia="ar-SA"/>
        </w:rPr>
        <w:t>2.1.</w:t>
      </w:r>
      <w:r w:rsidRPr="00A00A67">
        <w:rPr>
          <w:rFonts w:ascii="Times New Roman" w:eastAsia="Times New Roman" w:hAnsi="Times New Roman" w:cs="Times New Roman"/>
          <w:color w:val="000000"/>
          <w:sz w:val="24"/>
          <w:szCs w:val="24"/>
          <w:lang w:val="uk-UA" w:eastAsia="ar-SA"/>
        </w:rPr>
        <w:tab/>
        <w:t>Ціна за цим Договором встановлена у національній валюті України –</w:t>
      </w:r>
      <w:r w:rsidRPr="00A00A67">
        <w:rPr>
          <w:rFonts w:ascii="Times New Roman" w:eastAsia="Times New Roman" w:hAnsi="Times New Roman" w:cs="Times New Roman"/>
          <w:b/>
          <w:color w:val="000000"/>
          <w:sz w:val="24"/>
          <w:szCs w:val="24"/>
          <w:lang w:val="uk-UA" w:eastAsia="ar-SA"/>
        </w:rPr>
        <w:t xml:space="preserve"> гривні.</w:t>
      </w:r>
    </w:p>
    <w:p w:rsidR="00FA7143" w:rsidRPr="00CC71F3" w:rsidRDefault="00FA7143" w:rsidP="00FA7143">
      <w:pPr>
        <w:suppressAutoHyphens/>
        <w:spacing w:after="0" w:line="240" w:lineRule="auto"/>
        <w:ind w:firstLine="709"/>
        <w:jc w:val="both"/>
        <w:rPr>
          <w:rFonts w:ascii="Times New Roman" w:eastAsia="Times New Roman" w:hAnsi="Times New Roman" w:cs="Times New Roman"/>
          <w:spacing w:val="1"/>
          <w:sz w:val="24"/>
          <w:szCs w:val="24"/>
          <w:lang w:val="uk-UA" w:eastAsia="ar-SA"/>
        </w:rPr>
      </w:pPr>
      <w:r w:rsidRPr="00CC71F3">
        <w:rPr>
          <w:rFonts w:ascii="Times New Roman" w:eastAsia="Times New Roman" w:hAnsi="Times New Roman" w:cs="Times New Roman"/>
          <w:b/>
          <w:sz w:val="24"/>
          <w:szCs w:val="24"/>
          <w:lang w:val="uk-UA" w:eastAsia="ar-SA"/>
        </w:rPr>
        <w:t>2.2.</w:t>
      </w:r>
      <w:r w:rsidRPr="00CC71F3">
        <w:rPr>
          <w:rFonts w:ascii="Times New Roman" w:eastAsia="Times New Roman" w:hAnsi="Times New Roman" w:cs="Times New Roman"/>
          <w:sz w:val="24"/>
          <w:szCs w:val="24"/>
          <w:lang w:val="uk-UA" w:eastAsia="ar-SA"/>
        </w:rPr>
        <w:tab/>
      </w:r>
      <w:r w:rsidRPr="00CC71F3">
        <w:rPr>
          <w:rFonts w:ascii="Times New Roman" w:eastAsia="Times New Roman" w:hAnsi="Times New Roman" w:cs="Times New Roman"/>
          <w:spacing w:val="1"/>
          <w:sz w:val="24"/>
          <w:szCs w:val="24"/>
          <w:lang w:val="uk-UA" w:eastAsia="ar-SA"/>
        </w:rPr>
        <w:t xml:space="preserve">Ціна Договору </w:t>
      </w:r>
      <w:r w:rsidRPr="00CC71F3">
        <w:rPr>
          <w:rFonts w:ascii="Times New Roman" w:hAnsi="Times New Roman" w:cs="Times New Roman"/>
          <w:sz w:val="24"/>
          <w:szCs w:val="24"/>
          <w:lang w:val="uk-UA"/>
        </w:rPr>
        <w:t>за весь період його дії</w:t>
      </w:r>
      <w:r w:rsidRPr="00CC71F3">
        <w:rPr>
          <w:rFonts w:ascii="Times New Roman" w:eastAsia="Times New Roman" w:hAnsi="Times New Roman" w:cs="Times New Roman"/>
          <w:spacing w:val="1"/>
          <w:sz w:val="24"/>
          <w:szCs w:val="24"/>
          <w:lang w:val="uk-UA" w:eastAsia="ar-SA"/>
        </w:rPr>
        <w:t xml:space="preserve"> становить – ________________________ (_____________________________________), у тому числі ПДВ ______________________________.</w:t>
      </w:r>
    </w:p>
    <w:p w:rsidR="00FA7143" w:rsidRPr="00CC71F3" w:rsidRDefault="00FA7143" w:rsidP="00FA7143">
      <w:pPr>
        <w:suppressAutoHyphens/>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eastAsia="uk-UA"/>
        </w:rPr>
        <w:t>2.3.</w:t>
      </w:r>
      <w:r w:rsidRPr="00CC71F3">
        <w:rPr>
          <w:rFonts w:ascii="Times New Roman" w:eastAsia="Times New Roman" w:hAnsi="Times New Roman" w:cs="Times New Roman"/>
          <w:sz w:val="24"/>
          <w:szCs w:val="24"/>
          <w:lang w:val="uk-UA" w:eastAsia="uk-UA"/>
        </w:rPr>
        <w:tab/>
        <w:t xml:space="preserve">Ціна Договору включає в себе всі витрати, пов’язані з наданням </w:t>
      </w:r>
      <w:r w:rsidRPr="00CC71F3">
        <w:rPr>
          <w:rFonts w:ascii="Times New Roman" w:eastAsia="Times New Roman" w:hAnsi="Times New Roman" w:cs="Times New Roman"/>
          <w:sz w:val="24"/>
          <w:szCs w:val="24"/>
          <w:lang w:val="uk-UA" w:eastAsia="ar-SA"/>
        </w:rPr>
        <w:t>послуг</w:t>
      </w:r>
      <w:r w:rsidRPr="00CC71F3">
        <w:rPr>
          <w:rFonts w:ascii="Times New Roman" w:eastAsia="Times New Roman" w:hAnsi="Times New Roman" w:cs="Times New Roman"/>
          <w:sz w:val="24"/>
          <w:szCs w:val="24"/>
          <w:lang w:val="uk-UA"/>
        </w:rPr>
        <w:t xml:space="preserve">, </w:t>
      </w:r>
      <w:r w:rsidRPr="00CC71F3">
        <w:rPr>
          <w:rFonts w:ascii="Times New Roman" w:eastAsia="Times New Roman" w:hAnsi="Times New Roman" w:cs="Times New Roman"/>
          <w:bCs/>
          <w:sz w:val="24"/>
          <w:szCs w:val="24"/>
          <w:lang w:val="uk-UA" w:eastAsia="uk-UA"/>
        </w:rPr>
        <w:t xml:space="preserve">а також </w:t>
      </w:r>
      <w:r w:rsidRPr="00CC71F3">
        <w:rPr>
          <w:rFonts w:ascii="Times New Roman" w:eastAsia="Times New Roman" w:hAnsi="Times New Roman" w:cs="Times New Roman"/>
          <w:sz w:val="24"/>
          <w:szCs w:val="24"/>
          <w:lang w:val="uk-UA" w:eastAsia="uk-UA"/>
        </w:rPr>
        <w:t>всіх можливих податків, зборів та інших обов’язкових платежів.</w:t>
      </w:r>
    </w:p>
    <w:p w:rsidR="00FA7143" w:rsidRPr="00CC71F3" w:rsidRDefault="00FA7143" w:rsidP="005D4CBD">
      <w:pPr>
        <w:suppressAutoHyphens/>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eastAsia="uk-UA"/>
        </w:rPr>
        <w:t>2.4.</w:t>
      </w:r>
      <w:r w:rsidRPr="00CC71F3">
        <w:rPr>
          <w:rFonts w:ascii="Times New Roman" w:eastAsia="Times New Roman" w:hAnsi="Times New Roman" w:cs="Times New Roman"/>
          <w:b/>
          <w:sz w:val="24"/>
          <w:szCs w:val="24"/>
          <w:lang w:val="uk-UA" w:eastAsia="uk-UA"/>
        </w:rPr>
        <w:tab/>
      </w:r>
      <w:r w:rsidRPr="00CC71F3">
        <w:rPr>
          <w:rFonts w:ascii="Times New Roman" w:eastAsia="Times New Roman" w:hAnsi="Times New Roman" w:cs="Times New Roman"/>
          <w:spacing w:val="1"/>
          <w:sz w:val="24"/>
          <w:szCs w:val="24"/>
          <w:lang w:val="uk-UA" w:eastAsia="ar-SA"/>
        </w:rPr>
        <w:t xml:space="preserve">Ціна Договору </w:t>
      </w:r>
      <w:r w:rsidRPr="00CC71F3">
        <w:rPr>
          <w:rFonts w:ascii="Times New Roman" w:eastAsia="Times New Roman" w:hAnsi="Times New Roman" w:cs="Times New Roman"/>
          <w:bCs/>
          <w:sz w:val="24"/>
          <w:szCs w:val="24"/>
          <w:lang w:val="uk-UA" w:eastAsia="uk-UA"/>
        </w:rPr>
        <w:t xml:space="preserve">зазначається в </w:t>
      </w:r>
      <w:r w:rsidRPr="00CC71F3">
        <w:rPr>
          <w:rFonts w:ascii="Times New Roman" w:eastAsia="Times New Roman" w:hAnsi="Times New Roman" w:cs="Times New Roman"/>
          <w:sz w:val="24"/>
          <w:szCs w:val="24"/>
          <w:lang w:val="uk-UA" w:eastAsia="ar-SA"/>
        </w:rPr>
        <w:t>Калькуляції (Додаток № 1 до Договору)</w:t>
      </w:r>
      <w:r w:rsidRPr="00CC71F3">
        <w:rPr>
          <w:rFonts w:ascii="Times New Roman" w:eastAsia="Times New Roman" w:hAnsi="Times New Roman" w:cs="Times New Roman"/>
          <w:sz w:val="24"/>
          <w:szCs w:val="24"/>
          <w:lang w:val="uk-UA" w:eastAsia="uk-UA"/>
        </w:rPr>
        <w:t>.</w:t>
      </w:r>
    </w:p>
    <w:p w:rsidR="00E569B9" w:rsidRPr="00F62E38" w:rsidRDefault="00F62E38" w:rsidP="00F62E38">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3.</w:t>
      </w:r>
      <w:r>
        <w:rPr>
          <w:rFonts w:ascii="Times New Roman" w:eastAsia="Times New Roman" w:hAnsi="Times New Roman" w:cs="Times New Roman"/>
          <w:b/>
          <w:color w:val="000000"/>
          <w:sz w:val="24"/>
          <w:szCs w:val="24"/>
          <w:lang w:val="uk-UA" w:eastAsia="uk-UA"/>
        </w:rPr>
        <w:tab/>
      </w:r>
      <w:r w:rsidR="00E569B9" w:rsidRPr="00F62E38">
        <w:rPr>
          <w:rFonts w:ascii="Times New Roman" w:eastAsia="Times New Roman" w:hAnsi="Times New Roman" w:cs="Times New Roman"/>
          <w:b/>
          <w:color w:val="000000"/>
          <w:sz w:val="24"/>
          <w:szCs w:val="24"/>
          <w:lang w:val="uk-UA" w:eastAsia="uk-UA"/>
        </w:rPr>
        <w:t>ПОРЯДОК ЗДІЙСНЕННЯ ОПЛАТИ</w:t>
      </w:r>
    </w:p>
    <w:p w:rsidR="00FA7143" w:rsidRPr="00F62E38" w:rsidRDefault="00FA7143" w:rsidP="00FA7143">
      <w:pPr>
        <w:spacing w:after="0" w:line="240" w:lineRule="auto"/>
        <w:ind w:firstLine="709"/>
        <w:jc w:val="both"/>
        <w:rPr>
          <w:rFonts w:ascii="Times New Roman" w:eastAsia="Times New Roman" w:hAnsi="Times New Roman" w:cs="Times New Roman"/>
          <w:sz w:val="24"/>
          <w:szCs w:val="24"/>
          <w:lang w:val="uk-UA" w:eastAsia="uk-UA"/>
        </w:rPr>
      </w:pPr>
      <w:r w:rsidRPr="00F62E38">
        <w:rPr>
          <w:rFonts w:ascii="Times New Roman" w:eastAsia="Times New Roman" w:hAnsi="Times New Roman" w:cs="Times New Roman"/>
          <w:b/>
          <w:sz w:val="24"/>
          <w:szCs w:val="24"/>
          <w:lang w:val="uk-UA" w:eastAsia="uk-UA"/>
        </w:rPr>
        <w:t>3.1.</w:t>
      </w:r>
      <w:r w:rsidRPr="00F62E38">
        <w:rPr>
          <w:rFonts w:ascii="Times New Roman" w:eastAsia="Times New Roman" w:hAnsi="Times New Roman" w:cs="Times New Roman"/>
          <w:sz w:val="24"/>
          <w:szCs w:val="24"/>
          <w:lang w:val="uk-UA" w:eastAsia="uk-UA"/>
        </w:rPr>
        <w:tab/>
      </w:r>
      <w:r w:rsidRPr="00F62E38">
        <w:rPr>
          <w:rFonts w:ascii="Times New Roman" w:hAnsi="Times New Roman"/>
          <w:sz w:val="24"/>
          <w:szCs w:val="24"/>
          <w:lang w:val="uk-UA" w:eastAsia="ar-SA"/>
        </w:rPr>
        <w:t>Замовник</w:t>
      </w:r>
      <w:r w:rsidRPr="00F62E38">
        <w:rPr>
          <w:rFonts w:ascii="Times New Roman" w:eastAsia="Times New Roman" w:hAnsi="Times New Roman" w:cs="Times New Roman"/>
          <w:sz w:val="24"/>
          <w:szCs w:val="24"/>
          <w:lang w:val="uk-UA" w:eastAsia="uk-UA"/>
        </w:rPr>
        <w:t xml:space="preserve"> бере бюджетні зобов’язання за цим Договором в межах бюджетних асигнувань відповідно до статей 23 і 48 Бюджетного кодексу України в межах суми, зазначеної у пункті 2.2. цього Договору. Оплата здійснюється на підставі частини 1 ст. 49 Бюджетного кодексу України.</w:t>
      </w:r>
    </w:p>
    <w:p w:rsidR="00E569B9" w:rsidRPr="00771EEF" w:rsidRDefault="00E569B9" w:rsidP="00771EEF">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color w:val="000000"/>
          <w:sz w:val="24"/>
          <w:szCs w:val="24"/>
          <w:lang w:val="uk-UA" w:eastAsia="uk-UA"/>
        </w:rPr>
        <w:t>3.2.</w:t>
      </w:r>
      <w:r w:rsidRPr="00A00A67">
        <w:rPr>
          <w:rFonts w:ascii="Times New Roman" w:eastAsia="Times New Roman" w:hAnsi="Times New Roman" w:cs="Times New Roman"/>
          <w:b/>
          <w:color w:val="000000"/>
          <w:sz w:val="24"/>
          <w:szCs w:val="24"/>
          <w:lang w:val="uk-UA" w:eastAsia="uk-UA"/>
        </w:rPr>
        <w:tab/>
      </w:r>
      <w:r w:rsidRPr="00A00A67">
        <w:rPr>
          <w:rFonts w:ascii="Times New Roman" w:eastAsia="Times New Roman" w:hAnsi="Times New Roman" w:cs="Times New Roman"/>
          <w:color w:val="000000"/>
          <w:sz w:val="24"/>
          <w:szCs w:val="24"/>
          <w:lang w:val="uk-UA" w:eastAsia="uk-UA"/>
        </w:rPr>
        <w:t xml:space="preserve">Оплата здійснюється </w:t>
      </w:r>
      <w:r w:rsidRPr="00A00A67">
        <w:rPr>
          <w:rFonts w:ascii="Times New Roman" w:eastAsia="Times New Roman" w:hAnsi="Times New Roman" w:cs="Times New Roman"/>
          <w:color w:val="000000"/>
          <w:sz w:val="24"/>
          <w:szCs w:val="24"/>
          <w:lang w:val="uk-UA" w:eastAsia="ar-SA"/>
        </w:rPr>
        <w:t>у національній валюті України – гривні, відповідно до</w:t>
      </w:r>
      <w:r w:rsidR="00A157AB" w:rsidRPr="00A00A67">
        <w:rPr>
          <w:rFonts w:ascii="Times New Roman" w:eastAsia="Times New Roman" w:hAnsi="Times New Roman" w:cs="Times New Roman"/>
          <w:color w:val="000000"/>
          <w:sz w:val="24"/>
          <w:szCs w:val="24"/>
          <w:lang w:val="uk-UA" w:eastAsia="ar-SA"/>
        </w:rPr>
        <w:t xml:space="preserve"> Калькуляції (Додаток № 1 до Договору) </w:t>
      </w:r>
      <w:r w:rsidRPr="00A00A67">
        <w:rPr>
          <w:rFonts w:ascii="Times New Roman" w:eastAsia="Times New Roman" w:hAnsi="Times New Roman" w:cs="Times New Roman"/>
          <w:color w:val="000000"/>
          <w:sz w:val="24"/>
          <w:szCs w:val="24"/>
          <w:lang w:val="uk-UA" w:eastAsia="uk-UA"/>
        </w:rPr>
        <w:t xml:space="preserve">за умови отримання відповідного бюджетного фінансування на рахунок </w:t>
      </w:r>
      <w:r w:rsidRPr="00A00A67">
        <w:rPr>
          <w:rFonts w:ascii="Times New Roman" w:eastAsia="Times New Roman" w:hAnsi="Times New Roman" w:cs="Times New Roman"/>
          <w:color w:val="000000"/>
          <w:sz w:val="24"/>
          <w:szCs w:val="24"/>
          <w:lang w:val="uk-UA" w:eastAsia="ar-SA"/>
        </w:rPr>
        <w:t xml:space="preserve">Замовника. </w:t>
      </w:r>
      <w:r w:rsidRPr="00A00A67">
        <w:rPr>
          <w:rFonts w:ascii="Times New Roman" w:eastAsia="Times New Roman" w:hAnsi="Times New Roman" w:cs="Times New Roman"/>
          <w:b/>
          <w:color w:val="000000"/>
          <w:sz w:val="24"/>
          <w:szCs w:val="24"/>
          <w:lang w:val="uk-UA" w:eastAsia="uk-UA"/>
        </w:rPr>
        <w:t xml:space="preserve">Оплата здійснюється </w:t>
      </w:r>
      <w:r w:rsidRPr="00A00A67">
        <w:rPr>
          <w:rFonts w:ascii="Times New Roman" w:eastAsia="Times New Roman" w:hAnsi="Times New Roman" w:cs="Times New Roman"/>
          <w:b/>
          <w:color w:val="000000"/>
          <w:sz w:val="24"/>
          <w:szCs w:val="24"/>
          <w:lang w:val="uk-UA" w:eastAsia="ar-SA"/>
        </w:rPr>
        <w:t xml:space="preserve">Замовником </w:t>
      </w:r>
      <w:r w:rsidRPr="00A00A67">
        <w:rPr>
          <w:rFonts w:ascii="Times New Roman" w:eastAsia="Times New Roman" w:hAnsi="Times New Roman" w:cs="Times New Roman"/>
          <w:b/>
          <w:color w:val="000000"/>
          <w:sz w:val="24"/>
          <w:szCs w:val="24"/>
          <w:lang w:val="uk-UA" w:eastAsia="uk-UA"/>
        </w:rPr>
        <w:t>за Кодом згідно КЕКВ 2240 «Оплата послуг (крім комунальних)».</w:t>
      </w:r>
    </w:p>
    <w:p w:rsidR="00E569B9" w:rsidRDefault="00E569B9" w:rsidP="00771EEF">
      <w:pPr>
        <w:spacing w:after="0" w:line="240" w:lineRule="auto"/>
        <w:ind w:firstLine="709"/>
        <w:jc w:val="both"/>
        <w:rPr>
          <w:rFonts w:ascii="Times New Roman" w:eastAsia="Times New Roman" w:hAnsi="Times New Roman" w:cs="Times New Roman"/>
          <w:color w:val="000000"/>
          <w:sz w:val="24"/>
          <w:szCs w:val="24"/>
          <w:lang w:val="uk-UA" w:eastAsia="uk-UA"/>
        </w:rPr>
      </w:pPr>
      <w:r w:rsidRPr="00A00A67">
        <w:rPr>
          <w:rFonts w:ascii="Times New Roman" w:eastAsia="Times New Roman" w:hAnsi="Times New Roman" w:cs="Times New Roman"/>
          <w:b/>
          <w:color w:val="000000"/>
          <w:sz w:val="24"/>
          <w:szCs w:val="24"/>
          <w:lang w:val="uk-UA" w:eastAsia="uk-UA"/>
        </w:rPr>
        <w:t>3.3.</w:t>
      </w:r>
      <w:r w:rsidRPr="00A00A67">
        <w:rPr>
          <w:rFonts w:ascii="Times New Roman" w:eastAsia="Times New Roman" w:hAnsi="Times New Roman" w:cs="Times New Roman"/>
          <w:color w:val="000000"/>
          <w:sz w:val="24"/>
          <w:szCs w:val="24"/>
          <w:lang w:val="uk-UA" w:eastAsia="uk-UA"/>
        </w:rPr>
        <w:tab/>
        <w:t xml:space="preserve">Оплата послуг здійснюється Замовником </w:t>
      </w:r>
      <w:r w:rsidRPr="00A00A67">
        <w:rPr>
          <w:rFonts w:ascii="Times New Roman" w:eastAsia="Times New Roman" w:hAnsi="Times New Roman" w:cs="Times New Roman"/>
          <w:b/>
          <w:i/>
          <w:color w:val="000000"/>
          <w:sz w:val="24"/>
          <w:szCs w:val="24"/>
          <w:lang w:val="uk-UA" w:eastAsia="uk-UA"/>
        </w:rPr>
        <w:t>щомісячно не пізніше 15-го числа наступного за звітним місяц</w:t>
      </w:r>
      <w:r w:rsidR="003920B9" w:rsidRPr="00A00A67">
        <w:rPr>
          <w:rFonts w:ascii="Times New Roman" w:eastAsia="Times New Roman" w:hAnsi="Times New Roman" w:cs="Times New Roman"/>
          <w:b/>
          <w:i/>
          <w:color w:val="000000"/>
          <w:sz w:val="24"/>
          <w:szCs w:val="24"/>
          <w:lang w:val="uk-UA" w:eastAsia="uk-UA"/>
        </w:rPr>
        <w:t xml:space="preserve">ем </w:t>
      </w:r>
      <w:r w:rsidRPr="00A00A67">
        <w:rPr>
          <w:rFonts w:ascii="Times New Roman" w:eastAsia="Times New Roman" w:hAnsi="Times New Roman" w:cs="Times New Roman"/>
          <w:b/>
          <w:i/>
          <w:color w:val="000000"/>
          <w:sz w:val="24"/>
          <w:szCs w:val="24"/>
          <w:lang w:val="uk-UA" w:eastAsia="uk-UA"/>
        </w:rPr>
        <w:t xml:space="preserve">на підставі відповідного </w:t>
      </w:r>
      <w:r w:rsidR="00771EEF" w:rsidRPr="00A00A67">
        <w:rPr>
          <w:rFonts w:ascii="Times New Roman" w:eastAsia="Times New Roman" w:hAnsi="Times New Roman" w:cs="Times New Roman"/>
          <w:b/>
          <w:i/>
          <w:color w:val="000000"/>
          <w:sz w:val="24"/>
          <w:szCs w:val="24"/>
          <w:lang w:val="uk-UA" w:eastAsia="uk-UA"/>
        </w:rPr>
        <w:t xml:space="preserve">АКТУ ПРИЙМАННЯ-ПЕРЕДАЧІ </w:t>
      </w:r>
      <w:r w:rsidR="00771EEF" w:rsidRPr="00A00A67">
        <w:rPr>
          <w:rFonts w:ascii="Times New Roman" w:eastAsia="Times New Roman" w:hAnsi="Times New Roman" w:cs="Times New Roman"/>
          <w:b/>
          <w:i/>
          <w:color w:val="000000"/>
          <w:sz w:val="24"/>
          <w:szCs w:val="24"/>
          <w:lang w:val="uk-UA" w:eastAsia="uk-UA"/>
        </w:rPr>
        <w:lastRenderedPageBreak/>
        <w:t>НАДАНИХ ПОСЛУГ</w:t>
      </w:r>
      <w:r w:rsidR="00771EEF" w:rsidRPr="00A00A67">
        <w:rPr>
          <w:rFonts w:ascii="Times New Roman" w:eastAsia="Times New Roman" w:hAnsi="Times New Roman" w:cs="Times New Roman"/>
          <w:color w:val="000000"/>
          <w:sz w:val="24"/>
          <w:szCs w:val="24"/>
          <w:lang w:val="uk-UA" w:eastAsia="uk-UA"/>
        </w:rPr>
        <w:t xml:space="preserve"> </w:t>
      </w:r>
      <w:r w:rsidRPr="00A00A67">
        <w:rPr>
          <w:rFonts w:ascii="Times New Roman" w:eastAsia="Times New Roman" w:hAnsi="Times New Roman" w:cs="Times New Roman"/>
          <w:color w:val="000000"/>
          <w:sz w:val="24"/>
          <w:szCs w:val="24"/>
          <w:lang w:val="uk-UA" w:eastAsia="uk-UA"/>
        </w:rPr>
        <w:t>та за умови здійснення відповідного бюджетного фінансування на рахунок Замовника.</w:t>
      </w:r>
    </w:p>
    <w:p w:rsidR="00E569B9" w:rsidRPr="00A00A67" w:rsidRDefault="00E569B9" w:rsidP="00E569B9">
      <w:pPr>
        <w:spacing w:after="0" w:line="240" w:lineRule="auto"/>
        <w:ind w:firstLine="709"/>
        <w:jc w:val="both"/>
        <w:rPr>
          <w:rFonts w:ascii="Times New Roman" w:eastAsia="Times New Roman" w:hAnsi="Times New Roman" w:cs="Times New Roman"/>
          <w:color w:val="000000"/>
          <w:sz w:val="24"/>
          <w:szCs w:val="24"/>
          <w:lang w:val="uk-UA" w:eastAsia="uk-UA"/>
        </w:rPr>
      </w:pPr>
      <w:r w:rsidRPr="00A00A67">
        <w:rPr>
          <w:rFonts w:ascii="Times New Roman" w:eastAsia="Times New Roman" w:hAnsi="Times New Roman" w:cs="Times New Roman"/>
          <w:b/>
          <w:color w:val="000000"/>
          <w:sz w:val="24"/>
          <w:szCs w:val="24"/>
          <w:lang w:val="uk-UA" w:eastAsia="uk-UA"/>
        </w:rPr>
        <w:t>3.4.</w:t>
      </w:r>
      <w:r w:rsidRPr="00A00A67">
        <w:rPr>
          <w:rFonts w:ascii="Times New Roman" w:eastAsia="Times New Roman" w:hAnsi="Times New Roman" w:cs="Times New Roman"/>
          <w:b/>
          <w:color w:val="000000"/>
          <w:sz w:val="24"/>
          <w:szCs w:val="24"/>
          <w:lang w:val="uk-UA" w:eastAsia="uk-UA"/>
        </w:rPr>
        <w:tab/>
      </w:r>
      <w:r w:rsidRPr="00A00A67">
        <w:rPr>
          <w:rFonts w:ascii="Times New Roman" w:eastAsia="Times New Roman" w:hAnsi="Times New Roman" w:cs="Times New Roman"/>
          <w:color w:val="000000"/>
          <w:sz w:val="24"/>
          <w:szCs w:val="24"/>
          <w:lang w:val="uk-UA" w:eastAsia="uk-UA"/>
        </w:rPr>
        <w:t>У разі затримки бюджетного фінансування, оплата за надані послуги здійснюється протягом 3-х (трьох) банківських днів з моменту отримання Замовником бюджетного призначення на свій реєстраційний рахунок. Будь які штрафні санкції в такому випадку до Замовника не застосовуються.</w:t>
      </w:r>
    </w:p>
    <w:p w:rsidR="00E569B9" w:rsidRPr="00A00A67" w:rsidRDefault="00E569B9" w:rsidP="00771EEF">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color w:val="000000"/>
          <w:sz w:val="24"/>
          <w:szCs w:val="24"/>
          <w:lang w:val="uk-UA" w:eastAsia="uk-UA"/>
        </w:rPr>
        <w:t>3.5.</w:t>
      </w:r>
      <w:r w:rsidRPr="00A00A67">
        <w:rPr>
          <w:rFonts w:ascii="Times New Roman" w:eastAsia="Times New Roman" w:hAnsi="Times New Roman" w:cs="Times New Roman"/>
          <w:color w:val="000000"/>
          <w:sz w:val="24"/>
          <w:szCs w:val="24"/>
          <w:lang w:val="uk-UA" w:eastAsia="uk-UA"/>
        </w:rPr>
        <w:tab/>
        <w:t xml:space="preserve">Вартість щомісячної оплати послуг </w:t>
      </w:r>
      <w:r w:rsidRPr="00A00A67">
        <w:rPr>
          <w:rFonts w:ascii="Times New Roman" w:eastAsia="Times New Roman" w:hAnsi="Times New Roman" w:cs="Times New Roman"/>
          <w:sz w:val="24"/>
          <w:szCs w:val="24"/>
          <w:lang w:val="uk-UA"/>
        </w:rPr>
        <w:t xml:space="preserve">зазначена в </w:t>
      </w:r>
      <w:r w:rsidR="006F5B16" w:rsidRPr="00A00A67">
        <w:rPr>
          <w:rFonts w:ascii="Times New Roman" w:eastAsia="Times New Roman" w:hAnsi="Times New Roman" w:cs="Times New Roman"/>
          <w:color w:val="000000"/>
          <w:sz w:val="24"/>
          <w:szCs w:val="24"/>
          <w:lang w:val="uk-UA" w:eastAsia="ar-SA"/>
        </w:rPr>
        <w:t xml:space="preserve">Калькуляції </w:t>
      </w:r>
      <w:r w:rsidR="005D4CBD">
        <w:rPr>
          <w:rFonts w:ascii="Times New Roman" w:eastAsia="Times New Roman" w:hAnsi="Times New Roman" w:cs="Times New Roman"/>
          <w:sz w:val="24"/>
          <w:szCs w:val="24"/>
          <w:lang w:val="uk-UA"/>
        </w:rPr>
        <w:br/>
      </w:r>
      <w:r w:rsidR="006F5B16" w:rsidRPr="00A00A67">
        <w:rPr>
          <w:rFonts w:ascii="Times New Roman" w:eastAsia="Times New Roman" w:hAnsi="Times New Roman" w:cs="Times New Roman"/>
          <w:color w:val="000000"/>
          <w:sz w:val="24"/>
          <w:szCs w:val="24"/>
          <w:lang w:val="uk-UA" w:eastAsia="ar-SA"/>
        </w:rPr>
        <w:t>(Додаток № 1 до Договору)</w:t>
      </w:r>
      <w:r w:rsidRPr="00A00A67">
        <w:rPr>
          <w:rFonts w:ascii="Times New Roman" w:eastAsia="Times New Roman" w:hAnsi="Times New Roman" w:cs="Times New Roman"/>
          <w:color w:val="000000"/>
          <w:sz w:val="24"/>
          <w:szCs w:val="24"/>
          <w:lang w:val="uk-UA" w:eastAsia="ar-SA"/>
        </w:rPr>
        <w:t>.</w:t>
      </w:r>
    </w:p>
    <w:p w:rsidR="006F5B16" w:rsidRPr="005D4CBD" w:rsidRDefault="00E569B9" w:rsidP="005D4CBD">
      <w:pPr>
        <w:spacing w:after="0" w:line="240" w:lineRule="auto"/>
        <w:ind w:firstLine="709"/>
        <w:jc w:val="both"/>
        <w:rPr>
          <w:rFonts w:ascii="Times New Roman" w:eastAsia="Times New Roman" w:hAnsi="Times New Roman" w:cs="Times New Roman"/>
          <w:color w:val="000000"/>
          <w:spacing w:val="1"/>
          <w:sz w:val="24"/>
          <w:szCs w:val="24"/>
          <w:lang w:val="uk-UA" w:eastAsia="ar-SA"/>
        </w:rPr>
      </w:pPr>
      <w:r w:rsidRPr="00A00A67">
        <w:rPr>
          <w:rFonts w:ascii="Times New Roman" w:eastAsia="Times New Roman" w:hAnsi="Times New Roman" w:cs="Times New Roman"/>
          <w:b/>
          <w:color w:val="000000"/>
          <w:sz w:val="24"/>
          <w:szCs w:val="24"/>
          <w:lang w:val="uk-UA" w:eastAsia="uk-UA"/>
        </w:rPr>
        <w:t>3.6.</w:t>
      </w:r>
      <w:r w:rsidRPr="00A00A67">
        <w:rPr>
          <w:rFonts w:ascii="Times New Roman" w:eastAsia="Times New Roman" w:hAnsi="Times New Roman" w:cs="Times New Roman"/>
          <w:color w:val="000000"/>
          <w:sz w:val="24"/>
          <w:szCs w:val="24"/>
          <w:lang w:val="uk-UA" w:eastAsia="uk-UA"/>
        </w:rPr>
        <w:tab/>
      </w:r>
      <w:r w:rsidR="00771EEF">
        <w:rPr>
          <w:rFonts w:ascii="Times New Roman" w:eastAsia="Times New Roman" w:hAnsi="Times New Roman" w:cs="Times New Roman"/>
          <w:color w:val="000000"/>
          <w:spacing w:val="1"/>
          <w:sz w:val="24"/>
          <w:szCs w:val="24"/>
          <w:lang w:val="uk-UA" w:eastAsia="ar-SA"/>
        </w:rPr>
        <w:t>Ц</w:t>
      </w:r>
      <w:r w:rsidRPr="00A00A67">
        <w:rPr>
          <w:rFonts w:ascii="Times New Roman" w:eastAsia="Times New Roman" w:hAnsi="Times New Roman" w:cs="Times New Roman"/>
          <w:color w:val="000000"/>
          <w:spacing w:val="1"/>
          <w:sz w:val="24"/>
          <w:szCs w:val="24"/>
          <w:lang w:val="uk-UA" w:eastAsia="ar-SA"/>
        </w:rPr>
        <w:t xml:space="preserve">іна Договору </w:t>
      </w:r>
      <w:r w:rsidRPr="00A00A67">
        <w:rPr>
          <w:rFonts w:ascii="Times New Roman" w:hAnsi="Times New Roman" w:cs="Times New Roman"/>
          <w:sz w:val="24"/>
          <w:szCs w:val="24"/>
          <w:lang w:val="uk-UA"/>
        </w:rPr>
        <w:t xml:space="preserve">за весь період його дії становить </w:t>
      </w:r>
      <w:r w:rsidRPr="00A00A67">
        <w:rPr>
          <w:rFonts w:ascii="Times New Roman" w:eastAsia="Times New Roman" w:hAnsi="Times New Roman" w:cs="Times New Roman"/>
          <w:color w:val="000000"/>
          <w:spacing w:val="1"/>
          <w:sz w:val="24"/>
          <w:szCs w:val="24"/>
          <w:lang w:val="uk-UA" w:eastAsia="ar-SA"/>
        </w:rPr>
        <w:t xml:space="preserve">суму платежів здійснених відповідно до </w:t>
      </w:r>
      <w:r w:rsidR="0044784F" w:rsidRPr="005D4CBD">
        <w:rPr>
          <w:rFonts w:ascii="Times New Roman" w:eastAsia="Times New Roman" w:hAnsi="Times New Roman" w:cs="Times New Roman"/>
          <w:color w:val="000000"/>
          <w:spacing w:val="1"/>
          <w:sz w:val="24"/>
          <w:szCs w:val="24"/>
          <w:lang w:val="uk-UA" w:eastAsia="ar-SA"/>
        </w:rPr>
        <w:t xml:space="preserve">Калькуляції </w:t>
      </w:r>
      <w:r w:rsidR="006F5B16" w:rsidRPr="005D4CBD">
        <w:rPr>
          <w:rFonts w:ascii="Times New Roman" w:eastAsia="Times New Roman" w:hAnsi="Times New Roman" w:cs="Times New Roman"/>
          <w:color w:val="000000"/>
          <w:spacing w:val="1"/>
          <w:sz w:val="24"/>
          <w:szCs w:val="24"/>
          <w:lang w:val="uk-UA" w:eastAsia="ar-SA"/>
        </w:rPr>
        <w:t>(Додаток № 1 до Договору).</w:t>
      </w:r>
    </w:p>
    <w:p w:rsidR="00E569B9" w:rsidRPr="00A00A67" w:rsidRDefault="00E569B9" w:rsidP="00E569B9">
      <w:pPr>
        <w:spacing w:after="0" w:line="240" w:lineRule="auto"/>
        <w:ind w:firstLine="709"/>
        <w:jc w:val="both"/>
        <w:rPr>
          <w:rFonts w:ascii="Times New Roman" w:eastAsia="Times New Roman" w:hAnsi="Times New Roman" w:cs="Times New Roman"/>
          <w:color w:val="000000"/>
          <w:sz w:val="24"/>
          <w:szCs w:val="24"/>
          <w:lang w:val="uk-UA" w:eastAsia="uk-UA"/>
        </w:rPr>
      </w:pPr>
      <w:r w:rsidRPr="00A00A67">
        <w:rPr>
          <w:rFonts w:ascii="Times New Roman" w:hAnsi="Times New Roman" w:cs="Times New Roman"/>
          <w:b/>
          <w:sz w:val="24"/>
          <w:szCs w:val="24"/>
          <w:lang w:val="uk-UA"/>
        </w:rPr>
        <w:t>3.7.</w:t>
      </w:r>
      <w:r w:rsidRPr="00A00A67">
        <w:rPr>
          <w:rFonts w:ascii="Times New Roman" w:hAnsi="Times New Roman" w:cs="Times New Roman"/>
          <w:sz w:val="24"/>
          <w:szCs w:val="24"/>
          <w:lang w:val="uk-UA"/>
        </w:rPr>
        <w:tab/>
      </w:r>
      <w:r w:rsidRPr="00A00A67">
        <w:rPr>
          <w:rFonts w:ascii="Times New Roman" w:eastAsia="Times New Roman" w:hAnsi="Times New Roman" w:cs="Times New Roman"/>
          <w:color w:val="000000"/>
          <w:sz w:val="24"/>
          <w:szCs w:val="24"/>
          <w:lang w:val="uk-UA" w:eastAsia="uk-UA"/>
        </w:rPr>
        <w:t>Оплата п</w:t>
      </w:r>
      <w:r w:rsidR="00562312" w:rsidRPr="00A00A67">
        <w:rPr>
          <w:rFonts w:ascii="Times New Roman" w:eastAsia="Times New Roman" w:hAnsi="Times New Roman" w:cs="Times New Roman"/>
          <w:color w:val="000000"/>
          <w:sz w:val="24"/>
          <w:szCs w:val="24"/>
          <w:lang w:val="uk-UA" w:eastAsia="uk-UA"/>
        </w:rPr>
        <w:t xml:space="preserve">ослуг здійснюється на підставі </w:t>
      </w:r>
      <w:r w:rsidR="00771EEF" w:rsidRPr="00A00A67">
        <w:rPr>
          <w:rFonts w:ascii="Times New Roman" w:eastAsia="Times New Roman" w:hAnsi="Times New Roman" w:cs="Times New Roman"/>
          <w:b/>
          <w:i/>
          <w:color w:val="000000"/>
          <w:sz w:val="24"/>
          <w:szCs w:val="24"/>
          <w:lang w:val="uk-UA" w:eastAsia="uk-UA"/>
        </w:rPr>
        <w:t>АКТУ ПРИЙМАННЯ-ПЕРЕДАЧІ НАДАНИХ ПОСЛУГ</w:t>
      </w:r>
      <w:r w:rsidR="00771EEF" w:rsidRPr="00A00A67">
        <w:rPr>
          <w:rFonts w:ascii="Times New Roman" w:eastAsia="Times New Roman" w:hAnsi="Times New Roman" w:cs="Times New Roman"/>
          <w:color w:val="000000"/>
          <w:sz w:val="24"/>
          <w:szCs w:val="24"/>
          <w:lang w:val="uk-UA" w:eastAsia="uk-UA"/>
        </w:rPr>
        <w:t xml:space="preserve"> </w:t>
      </w:r>
      <w:r w:rsidRPr="00A00A67">
        <w:rPr>
          <w:rFonts w:ascii="Times New Roman" w:eastAsia="Times New Roman" w:hAnsi="Times New Roman" w:cs="Times New Roman"/>
          <w:color w:val="000000"/>
          <w:sz w:val="24"/>
          <w:szCs w:val="24"/>
          <w:lang w:val="uk-UA" w:eastAsia="uk-UA"/>
        </w:rPr>
        <w:t>шляхом перерахування Замовником грошових коштів у національній грошовій одиниці на поточний рахунок Виконавця, зазначений у реквізитах цього Договору.</w:t>
      </w:r>
    </w:p>
    <w:p w:rsidR="00E569B9" w:rsidRPr="00A00A67" w:rsidRDefault="00E569B9" w:rsidP="00E569B9">
      <w:pPr>
        <w:spacing w:after="0" w:line="240" w:lineRule="auto"/>
        <w:ind w:firstLine="709"/>
        <w:jc w:val="both"/>
        <w:rPr>
          <w:rFonts w:ascii="Times New Roman" w:eastAsia="Times New Roman" w:hAnsi="Times New Roman" w:cs="Times New Roman"/>
          <w:color w:val="000000"/>
          <w:sz w:val="24"/>
          <w:szCs w:val="24"/>
          <w:lang w:val="uk-UA" w:eastAsia="uk-UA"/>
        </w:rPr>
      </w:pPr>
      <w:r w:rsidRPr="00A00A67">
        <w:rPr>
          <w:rFonts w:ascii="Times New Roman" w:eastAsia="Times New Roman" w:hAnsi="Times New Roman" w:cs="Times New Roman"/>
          <w:b/>
          <w:color w:val="000000"/>
          <w:sz w:val="24"/>
          <w:szCs w:val="24"/>
          <w:lang w:val="uk-UA" w:eastAsia="uk-UA"/>
        </w:rPr>
        <w:t>3.8.</w:t>
      </w:r>
      <w:r w:rsidRPr="00A00A67">
        <w:rPr>
          <w:rFonts w:ascii="Times New Roman" w:eastAsia="Times New Roman" w:hAnsi="Times New Roman" w:cs="Times New Roman"/>
          <w:b/>
          <w:color w:val="000000"/>
          <w:sz w:val="24"/>
          <w:szCs w:val="24"/>
          <w:lang w:val="uk-UA" w:eastAsia="uk-UA"/>
        </w:rPr>
        <w:tab/>
      </w:r>
      <w:r w:rsidRPr="00A00A67">
        <w:rPr>
          <w:rFonts w:ascii="Times New Roman" w:eastAsia="Times New Roman" w:hAnsi="Times New Roman" w:cs="Times New Roman"/>
          <w:color w:val="000000"/>
          <w:sz w:val="24"/>
          <w:szCs w:val="24"/>
          <w:lang w:val="uk-UA" w:eastAsia="uk-UA"/>
        </w:rPr>
        <w:t>З метою своєчасної реєстрації фінансових зобов’язань за цим Договором у Державній казначейській службі України Виконавець надає Замовнику належним чином оформлені документи:</w:t>
      </w:r>
    </w:p>
    <w:p w:rsidR="00E569B9" w:rsidRDefault="00562312" w:rsidP="00E569B9">
      <w:pPr>
        <w:spacing w:after="0" w:line="240" w:lineRule="auto"/>
        <w:ind w:firstLine="709"/>
        <w:jc w:val="both"/>
        <w:rPr>
          <w:rFonts w:ascii="Times New Roman" w:eastAsia="Times New Roman" w:hAnsi="Times New Roman" w:cs="Times New Roman"/>
          <w:b/>
          <w:i/>
          <w:color w:val="000000"/>
          <w:sz w:val="24"/>
          <w:szCs w:val="24"/>
          <w:lang w:val="uk-UA" w:eastAsia="uk-UA"/>
        </w:rPr>
      </w:pPr>
      <w:r w:rsidRPr="00A00A67">
        <w:rPr>
          <w:rFonts w:ascii="Times New Roman" w:eastAsia="Times New Roman" w:hAnsi="Times New Roman" w:cs="Times New Roman"/>
          <w:b/>
          <w:i/>
          <w:color w:val="000000"/>
          <w:sz w:val="24"/>
          <w:szCs w:val="24"/>
          <w:lang w:val="uk-UA" w:eastAsia="uk-UA"/>
        </w:rPr>
        <w:t>-</w:t>
      </w:r>
      <w:r w:rsidRPr="00A00A67">
        <w:rPr>
          <w:rFonts w:ascii="Times New Roman" w:eastAsia="Times New Roman" w:hAnsi="Times New Roman" w:cs="Times New Roman"/>
          <w:b/>
          <w:i/>
          <w:color w:val="000000"/>
          <w:sz w:val="24"/>
          <w:szCs w:val="24"/>
          <w:lang w:val="uk-UA" w:eastAsia="uk-UA"/>
        </w:rPr>
        <w:tab/>
      </w:r>
      <w:r w:rsidR="00771EEF" w:rsidRPr="00A00A67">
        <w:rPr>
          <w:rFonts w:ascii="Times New Roman" w:eastAsia="Times New Roman" w:hAnsi="Times New Roman" w:cs="Times New Roman"/>
          <w:b/>
          <w:i/>
          <w:color w:val="000000"/>
          <w:sz w:val="24"/>
          <w:szCs w:val="24"/>
          <w:lang w:val="uk-UA" w:eastAsia="uk-UA"/>
        </w:rPr>
        <w:t>АКТИ ПРИЙМАННЯ-ПЕРЕДАЧІ НАДАНИХ ПОСЛУГ.</w:t>
      </w:r>
    </w:p>
    <w:p w:rsidR="00F62E38" w:rsidRPr="00F62E38" w:rsidRDefault="00F62E38" w:rsidP="00F62E38">
      <w:pPr>
        <w:spacing w:after="0" w:line="240" w:lineRule="auto"/>
        <w:ind w:firstLine="709"/>
        <w:jc w:val="both"/>
        <w:rPr>
          <w:rFonts w:ascii="Times New Roman" w:eastAsia="Times New Roman" w:hAnsi="Times New Roman" w:cs="Times New Roman"/>
          <w:color w:val="000000"/>
          <w:sz w:val="24"/>
          <w:szCs w:val="24"/>
          <w:lang w:val="uk-UA" w:eastAsia="uk-UA"/>
        </w:rPr>
      </w:pPr>
      <w:r w:rsidRPr="00F62E38">
        <w:rPr>
          <w:rFonts w:ascii="Times New Roman" w:eastAsia="Times New Roman" w:hAnsi="Times New Roman" w:cs="Times New Roman"/>
          <w:b/>
          <w:color w:val="000000"/>
          <w:sz w:val="24"/>
          <w:szCs w:val="24"/>
          <w:lang w:val="uk-UA" w:eastAsia="uk-UA"/>
        </w:rPr>
        <w:t>3.9.</w:t>
      </w:r>
      <w:r w:rsidRPr="00F62E38">
        <w:rPr>
          <w:rFonts w:ascii="Times New Roman" w:eastAsia="Times New Roman" w:hAnsi="Times New Roman" w:cs="Times New Roman"/>
          <w:color w:val="000000"/>
          <w:sz w:val="24"/>
          <w:szCs w:val="24"/>
          <w:lang w:val="uk-UA" w:eastAsia="uk-UA"/>
        </w:rPr>
        <w:tab/>
        <w:t>Сторони дійшли спільної згоди, що оплата буде проводитись з урахуванням реального фінансування видатків на 2024 рік за рахунок коштів бюджету Одеської міської територіальної громади на зазначені цілі Замовника.</w:t>
      </w:r>
    </w:p>
    <w:p w:rsidR="00F62E38" w:rsidRPr="00F62E38" w:rsidRDefault="00F62E38" w:rsidP="00F62E38">
      <w:pPr>
        <w:spacing w:after="0" w:line="240" w:lineRule="auto"/>
        <w:ind w:firstLine="709"/>
        <w:jc w:val="both"/>
        <w:rPr>
          <w:rFonts w:ascii="Times New Roman" w:eastAsia="Times New Roman" w:hAnsi="Times New Roman" w:cs="Times New Roman"/>
          <w:color w:val="000000"/>
          <w:sz w:val="24"/>
          <w:szCs w:val="24"/>
          <w:lang w:val="uk-UA" w:eastAsia="uk-UA"/>
        </w:rPr>
      </w:pPr>
      <w:r w:rsidRPr="00014CE5">
        <w:rPr>
          <w:rFonts w:ascii="Times New Roman" w:eastAsia="Times New Roman" w:hAnsi="Times New Roman" w:cs="Times New Roman"/>
          <w:b/>
          <w:color w:val="000000"/>
          <w:sz w:val="24"/>
          <w:szCs w:val="24"/>
          <w:lang w:val="uk-UA" w:eastAsia="uk-UA"/>
        </w:rPr>
        <w:t>3.10.</w:t>
      </w:r>
      <w:r w:rsidRPr="00F62E38">
        <w:rPr>
          <w:rFonts w:ascii="Times New Roman" w:eastAsia="Times New Roman" w:hAnsi="Times New Roman" w:cs="Times New Roman"/>
          <w:color w:val="000000"/>
          <w:sz w:val="24"/>
          <w:szCs w:val="24"/>
          <w:lang w:val="uk-UA" w:eastAsia="uk-UA"/>
        </w:rPr>
        <w:tab/>
        <w:t>Сторони дійшли спільної згоди, що оплата буде проводитись з урахуванням Постанови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w:t>
      </w:r>
    </w:p>
    <w:p w:rsidR="00E569B9" w:rsidRPr="00F62E38" w:rsidRDefault="00014CE5" w:rsidP="00014CE5">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uk-UA"/>
        </w:rPr>
        <w:t>4.</w:t>
      </w:r>
      <w:r>
        <w:rPr>
          <w:rFonts w:ascii="Times New Roman" w:eastAsia="Times New Roman" w:hAnsi="Times New Roman" w:cs="Times New Roman"/>
          <w:b/>
          <w:color w:val="000000"/>
          <w:sz w:val="24"/>
          <w:szCs w:val="24"/>
          <w:lang w:val="uk-UA" w:eastAsia="uk-UA"/>
        </w:rPr>
        <w:tab/>
      </w:r>
      <w:r w:rsidR="00E569B9" w:rsidRPr="00F62E38">
        <w:rPr>
          <w:rFonts w:ascii="Times New Roman" w:eastAsia="Times New Roman" w:hAnsi="Times New Roman" w:cs="Times New Roman"/>
          <w:b/>
          <w:sz w:val="24"/>
          <w:szCs w:val="24"/>
          <w:lang w:val="uk-UA"/>
        </w:rPr>
        <w:t>ПОРЯДОК НАДАННЯ ПОСЛУГ</w:t>
      </w:r>
    </w:p>
    <w:p w:rsidR="00771EEF" w:rsidRPr="005D4CBD" w:rsidRDefault="00E569B9" w:rsidP="005D4CBD">
      <w:pPr>
        <w:spacing w:after="0" w:line="240" w:lineRule="auto"/>
        <w:ind w:firstLine="709"/>
        <w:jc w:val="both"/>
        <w:rPr>
          <w:rFonts w:ascii="Times New Roman" w:hAnsi="Times New Roman" w:cs="Times New Roman"/>
          <w:sz w:val="24"/>
          <w:szCs w:val="24"/>
          <w:lang w:val="uk-UA"/>
        </w:rPr>
      </w:pPr>
      <w:r w:rsidRPr="00A00A67">
        <w:rPr>
          <w:rFonts w:ascii="Times New Roman" w:eastAsia="Times New Roman" w:hAnsi="Times New Roman" w:cs="Times New Roman"/>
          <w:b/>
          <w:sz w:val="24"/>
          <w:szCs w:val="24"/>
          <w:lang w:val="uk-UA"/>
        </w:rPr>
        <w:t>4.1.</w:t>
      </w:r>
      <w:r w:rsidRPr="00A00A67">
        <w:rPr>
          <w:rFonts w:ascii="Times New Roman" w:eastAsia="Times New Roman" w:hAnsi="Times New Roman" w:cs="Times New Roman"/>
          <w:sz w:val="24"/>
          <w:szCs w:val="24"/>
          <w:lang w:val="uk-UA"/>
        </w:rPr>
        <w:tab/>
      </w:r>
      <w:r w:rsidR="00CE058D">
        <w:rPr>
          <w:rFonts w:ascii="Times New Roman" w:hAnsi="Times New Roman" w:cs="Times New Roman"/>
          <w:sz w:val="24"/>
          <w:szCs w:val="24"/>
          <w:lang w:val="uk-UA"/>
        </w:rPr>
        <w:t>Місце надання послуг</w:t>
      </w:r>
      <w:r w:rsidR="00562312" w:rsidRPr="00A00A67">
        <w:rPr>
          <w:rFonts w:ascii="Times New Roman" w:eastAsia="Times New Roman" w:hAnsi="Times New Roman" w:cs="Times New Roman"/>
          <w:sz w:val="24"/>
          <w:szCs w:val="24"/>
          <w:lang w:val="uk-UA"/>
        </w:rPr>
        <w:t xml:space="preserve">: </w:t>
      </w:r>
      <w:r w:rsidR="00771EEF" w:rsidRPr="00771EEF">
        <w:rPr>
          <w:rFonts w:ascii="Times New Roman" w:eastAsia="Times New Roman" w:hAnsi="Times New Roman" w:cs="Times New Roman"/>
          <w:sz w:val="24"/>
          <w:szCs w:val="24"/>
          <w:lang w:val="uk-UA"/>
        </w:rPr>
        <w:t>м. Одеса (Додаток № 2 до Договору).</w:t>
      </w:r>
    </w:p>
    <w:p w:rsidR="00CE058D" w:rsidRDefault="00E569B9" w:rsidP="00771EEF">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4.2.</w:t>
      </w:r>
      <w:r w:rsidRPr="00A00A67">
        <w:rPr>
          <w:rFonts w:ascii="Times New Roman" w:eastAsia="Times New Roman" w:hAnsi="Times New Roman" w:cs="Times New Roman"/>
          <w:b/>
          <w:sz w:val="24"/>
          <w:szCs w:val="24"/>
          <w:lang w:val="uk-UA"/>
        </w:rPr>
        <w:tab/>
      </w:r>
      <w:r w:rsidRPr="00A00A67">
        <w:rPr>
          <w:rFonts w:ascii="Times New Roman" w:eastAsia="Times New Roman" w:hAnsi="Times New Roman" w:cs="Times New Roman"/>
          <w:sz w:val="24"/>
          <w:szCs w:val="24"/>
          <w:lang w:val="uk-UA"/>
        </w:rPr>
        <w:t xml:space="preserve">Період </w:t>
      </w:r>
      <w:r w:rsidRPr="00A00A67">
        <w:rPr>
          <w:rFonts w:ascii="Times New Roman" w:hAnsi="Times New Roman" w:cs="Times New Roman"/>
          <w:sz w:val="24"/>
          <w:szCs w:val="24"/>
          <w:lang w:val="uk-UA"/>
        </w:rPr>
        <w:t>надання послу</w:t>
      </w:r>
      <w:r w:rsidRPr="00CE058D">
        <w:rPr>
          <w:rFonts w:ascii="Times New Roman" w:hAnsi="Times New Roman" w:cs="Times New Roman"/>
          <w:sz w:val="24"/>
          <w:szCs w:val="24"/>
          <w:lang w:val="uk-UA"/>
        </w:rPr>
        <w:t>г</w:t>
      </w:r>
      <w:r w:rsidR="00771EEF" w:rsidRPr="00CE058D">
        <w:rPr>
          <w:rFonts w:ascii="Times New Roman" w:eastAsia="Times New Roman" w:hAnsi="Times New Roman" w:cs="Times New Roman"/>
          <w:sz w:val="24"/>
          <w:szCs w:val="24"/>
          <w:lang w:val="uk-UA"/>
        </w:rPr>
        <w:t>:</w:t>
      </w:r>
      <w:r w:rsidR="00014CE5" w:rsidRPr="00CE058D">
        <w:rPr>
          <w:rFonts w:ascii="Times New Roman" w:eastAsia="Times New Roman" w:hAnsi="Times New Roman" w:cs="Times New Roman"/>
          <w:sz w:val="24"/>
          <w:szCs w:val="24"/>
          <w:lang w:val="uk-UA"/>
        </w:rPr>
        <w:t xml:space="preserve"> </w:t>
      </w:r>
      <w:r w:rsidR="00014CE5" w:rsidRPr="00014CE5">
        <w:rPr>
          <w:rFonts w:ascii="Times New Roman" w:eastAsia="Times New Roman" w:hAnsi="Times New Roman" w:cs="Times New Roman"/>
          <w:sz w:val="24"/>
          <w:szCs w:val="24"/>
          <w:lang w:val="uk-UA"/>
        </w:rPr>
        <w:t xml:space="preserve">з дати підписання Договору до </w:t>
      </w:r>
      <w:r w:rsidR="00CE058D">
        <w:rPr>
          <w:rFonts w:ascii="Times New Roman" w:eastAsia="Times New Roman" w:hAnsi="Times New Roman" w:cs="Times New Roman"/>
          <w:sz w:val="24"/>
          <w:szCs w:val="24"/>
          <w:lang w:val="uk-UA"/>
        </w:rPr>
        <w:t>30.09.2024 року.</w:t>
      </w:r>
    </w:p>
    <w:p w:rsidR="00771EEF" w:rsidRPr="00014CE5" w:rsidRDefault="00771EEF" w:rsidP="00771EEF">
      <w:pPr>
        <w:spacing w:after="0" w:line="240" w:lineRule="auto"/>
        <w:ind w:firstLine="709"/>
        <w:jc w:val="both"/>
        <w:rPr>
          <w:rFonts w:ascii="Times New Roman" w:eastAsia="Times New Roman" w:hAnsi="Times New Roman" w:cs="Times New Roman"/>
          <w:b/>
          <w:sz w:val="24"/>
          <w:szCs w:val="24"/>
          <w:lang w:val="uk-UA"/>
        </w:rPr>
      </w:pPr>
      <w:r w:rsidRPr="00014CE5">
        <w:rPr>
          <w:rFonts w:ascii="Times New Roman" w:eastAsia="Times New Roman" w:hAnsi="Times New Roman" w:cs="Times New Roman"/>
          <w:b/>
          <w:sz w:val="24"/>
          <w:szCs w:val="24"/>
          <w:lang w:val="uk-UA"/>
        </w:rPr>
        <w:t>4.3.</w:t>
      </w:r>
      <w:r w:rsidRPr="00014CE5">
        <w:rPr>
          <w:rFonts w:ascii="Times New Roman" w:eastAsia="Times New Roman" w:hAnsi="Times New Roman" w:cs="Times New Roman"/>
          <w:b/>
          <w:sz w:val="24"/>
          <w:szCs w:val="24"/>
          <w:lang w:val="uk-UA"/>
        </w:rPr>
        <w:tab/>
      </w:r>
      <w:r w:rsidRPr="00014CE5">
        <w:rPr>
          <w:rFonts w:ascii="Times New Roman" w:eastAsia="Times New Roman" w:hAnsi="Times New Roman" w:cs="Times New Roman"/>
          <w:sz w:val="24"/>
          <w:szCs w:val="24"/>
          <w:lang w:val="uk-UA"/>
        </w:rPr>
        <w:t xml:space="preserve">Після підписання цього Договору Виконавець зобов’язується негайно, але у </w:t>
      </w:r>
      <w:r w:rsidR="00CE058D">
        <w:rPr>
          <w:rFonts w:ascii="Times New Roman" w:eastAsia="Times New Roman" w:hAnsi="Times New Roman" w:cs="Times New Roman"/>
          <w:sz w:val="24"/>
          <w:szCs w:val="24"/>
          <w:lang w:val="uk-UA"/>
        </w:rPr>
        <w:br/>
      </w:r>
      <w:r w:rsidRPr="00014CE5">
        <w:rPr>
          <w:rFonts w:ascii="Times New Roman" w:eastAsia="Times New Roman" w:hAnsi="Times New Roman" w:cs="Times New Roman"/>
          <w:sz w:val="24"/>
          <w:szCs w:val="24"/>
          <w:lang w:val="uk-UA"/>
        </w:rPr>
        <w:t xml:space="preserve">будь-якому разі не пізніше 12 (дванадцяти) годин, приступити до надання послуг відповідно до технічних та інших вимог до таких послуг, що зазначені у Технічній специфікації </w:t>
      </w:r>
      <w:r w:rsidR="00CE058D">
        <w:rPr>
          <w:rFonts w:ascii="Times New Roman" w:eastAsia="Times New Roman" w:hAnsi="Times New Roman" w:cs="Times New Roman"/>
          <w:sz w:val="24"/>
          <w:szCs w:val="24"/>
          <w:lang w:val="uk-UA"/>
        </w:rPr>
        <w:br/>
      </w:r>
      <w:r w:rsidRPr="00014CE5">
        <w:rPr>
          <w:rFonts w:ascii="Times New Roman" w:eastAsia="Times New Roman" w:hAnsi="Times New Roman" w:cs="Times New Roman"/>
          <w:sz w:val="24"/>
          <w:szCs w:val="24"/>
          <w:lang w:val="uk-UA"/>
        </w:rPr>
        <w:t>(Додаток № 2 до Договору).</w:t>
      </w:r>
    </w:p>
    <w:p w:rsidR="00CE058D" w:rsidRDefault="00E569B9" w:rsidP="00CE058D">
      <w:pPr>
        <w:spacing w:after="0" w:line="240" w:lineRule="auto"/>
        <w:ind w:firstLine="709"/>
        <w:jc w:val="both"/>
        <w:rPr>
          <w:rFonts w:ascii="Times New Roman" w:eastAsia="Times New Roman" w:hAnsi="Times New Roman" w:cs="Times New Roman"/>
          <w:sz w:val="24"/>
          <w:szCs w:val="24"/>
          <w:lang w:val="uk-UA"/>
        </w:rPr>
      </w:pPr>
      <w:r w:rsidRPr="00014CE5">
        <w:rPr>
          <w:rFonts w:ascii="Times New Roman" w:eastAsia="Times New Roman" w:hAnsi="Times New Roman" w:cs="Times New Roman"/>
          <w:b/>
          <w:sz w:val="24"/>
          <w:szCs w:val="24"/>
          <w:lang w:val="uk-UA"/>
        </w:rPr>
        <w:t>4.</w:t>
      </w:r>
      <w:r w:rsidR="00771EEF" w:rsidRPr="00014CE5">
        <w:rPr>
          <w:rFonts w:ascii="Times New Roman" w:eastAsia="Times New Roman" w:hAnsi="Times New Roman" w:cs="Times New Roman"/>
          <w:b/>
          <w:sz w:val="24"/>
          <w:szCs w:val="24"/>
          <w:lang w:val="uk-UA"/>
        </w:rPr>
        <w:t>4</w:t>
      </w:r>
      <w:r w:rsidRPr="00014CE5">
        <w:rPr>
          <w:rFonts w:ascii="Times New Roman" w:eastAsia="Times New Roman" w:hAnsi="Times New Roman" w:cs="Times New Roman"/>
          <w:b/>
          <w:sz w:val="24"/>
          <w:szCs w:val="24"/>
          <w:lang w:val="uk-UA"/>
        </w:rPr>
        <w:t>.</w:t>
      </w:r>
      <w:r w:rsidRPr="00014CE5">
        <w:rPr>
          <w:rFonts w:ascii="Times New Roman" w:eastAsia="Times New Roman" w:hAnsi="Times New Roman" w:cs="Times New Roman"/>
          <w:sz w:val="24"/>
          <w:szCs w:val="24"/>
          <w:lang w:val="uk-UA"/>
        </w:rPr>
        <w:tab/>
      </w:r>
      <w:r w:rsidR="00CE058D" w:rsidRPr="00CE058D">
        <w:rPr>
          <w:rFonts w:ascii="Times New Roman" w:eastAsia="Times New Roman" w:hAnsi="Times New Roman" w:cs="Times New Roman"/>
          <w:sz w:val="24"/>
          <w:szCs w:val="24"/>
          <w:lang w:val="uk-UA"/>
        </w:rPr>
        <w:t>Замовник повинен допусти</w:t>
      </w:r>
      <w:r w:rsidR="00CE058D">
        <w:rPr>
          <w:rFonts w:ascii="Times New Roman" w:eastAsia="Times New Roman" w:hAnsi="Times New Roman" w:cs="Times New Roman"/>
          <w:sz w:val="24"/>
          <w:szCs w:val="24"/>
          <w:lang w:val="uk-UA"/>
        </w:rPr>
        <w:t>т</w:t>
      </w:r>
      <w:r w:rsidR="00CE058D" w:rsidRPr="00CE058D">
        <w:rPr>
          <w:rFonts w:ascii="Times New Roman" w:eastAsia="Times New Roman" w:hAnsi="Times New Roman" w:cs="Times New Roman"/>
          <w:sz w:val="24"/>
          <w:szCs w:val="24"/>
          <w:lang w:val="uk-UA"/>
        </w:rPr>
        <w:t>и персонал Виконавця до необхідного дл</w:t>
      </w:r>
      <w:r w:rsidR="00CE058D">
        <w:rPr>
          <w:rFonts w:ascii="Times New Roman" w:eastAsia="Times New Roman" w:hAnsi="Times New Roman" w:cs="Times New Roman"/>
          <w:sz w:val="24"/>
          <w:szCs w:val="24"/>
          <w:lang w:val="uk-UA"/>
        </w:rPr>
        <w:t xml:space="preserve">я виконання Договору обладнання, </w:t>
      </w:r>
      <w:r w:rsidR="00CE058D" w:rsidRPr="00CE058D">
        <w:rPr>
          <w:rFonts w:ascii="Times New Roman" w:eastAsia="Times New Roman" w:hAnsi="Times New Roman" w:cs="Times New Roman"/>
          <w:sz w:val="24"/>
          <w:szCs w:val="24"/>
          <w:lang w:val="uk-UA"/>
        </w:rPr>
        <w:t xml:space="preserve">за умови попереднього ознайомлення зі списком </w:t>
      </w:r>
      <w:r w:rsidR="00CE058D">
        <w:rPr>
          <w:rFonts w:ascii="Times New Roman" w:eastAsia="Times New Roman" w:hAnsi="Times New Roman" w:cs="Times New Roman"/>
          <w:sz w:val="24"/>
          <w:szCs w:val="24"/>
          <w:lang w:val="uk-UA"/>
        </w:rPr>
        <w:t xml:space="preserve">такого </w:t>
      </w:r>
      <w:r w:rsidR="00CE058D" w:rsidRPr="00CE058D">
        <w:rPr>
          <w:rFonts w:ascii="Times New Roman" w:eastAsia="Times New Roman" w:hAnsi="Times New Roman" w:cs="Times New Roman"/>
          <w:sz w:val="24"/>
          <w:szCs w:val="24"/>
          <w:lang w:val="uk-UA"/>
        </w:rPr>
        <w:t xml:space="preserve">персоналу </w:t>
      </w:r>
      <w:r w:rsidR="00CE058D">
        <w:rPr>
          <w:rFonts w:ascii="Times New Roman" w:eastAsia="Times New Roman" w:hAnsi="Times New Roman" w:cs="Times New Roman"/>
          <w:sz w:val="24"/>
          <w:szCs w:val="24"/>
          <w:lang w:val="uk-UA"/>
        </w:rPr>
        <w:br/>
      </w:r>
      <w:r w:rsidR="00CE058D" w:rsidRPr="00CE058D">
        <w:rPr>
          <w:rFonts w:ascii="Times New Roman" w:eastAsia="Times New Roman" w:hAnsi="Times New Roman" w:cs="Times New Roman"/>
          <w:sz w:val="24"/>
          <w:szCs w:val="24"/>
          <w:lang w:val="uk-UA"/>
        </w:rPr>
        <w:t xml:space="preserve">(ПІБ, посада, </w:t>
      </w:r>
      <w:r w:rsidR="00882163">
        <w:rPr>
          <w:rFonts w:ascii="Times New Roman" w:eastAsia="Times New Roman" w:hAnsi="Times New Roman" w:cs="Times New Roman"/>
          <w:sz w:val="24"/>
          <w:szCs w:val="24"/>
          <w:lang w:val="uk-UA"/>
        </w:rPr>
        <w:t xml:space="preserve">засіб зв’язку, </w:t>
      </w:r>
      <w:r w:rsidR="00CE058D" w:rsidRPr="00CE058D">
        <w:rPr>
          <w:rFonts w:ascii="Times New Roman" w:eastAsia="Times New Roman" w:hAnsi="Times New Roman" w:cs="Times New Roman"/>
          <w:sz w:val="24"/>
          <w:szCs w:val="24"/>
          <w:lang w:val="uk-UA"/>
        </w:rPr>
        <w:t xml:space="preserve">функціональні </w:t>
      </w:r>
      <w:r w:rsidR="00882163">
        <w:rPr>
          <w:rFonts w:ascii="Times New Roman" w:eastAsia="Times New Roman" w:hAnsi="Times New Roman" w:cs="Times New Roman"/>
          <w:sz w:val="24"/>
          <w:szCs w:val="24"/>
          <w:lang w:val="uk-UA"/>
        </w:rPr>
        <w:t>обов’</w:t>
      </w:r>
      <w:r w:rsidR="00CE058D" w:rsidRPr="00CE058D">
        <w:rPr>
          <w:rFonts w:ascii="Times New Roman" w:eastAsia="Times New Roman" w:hAnsi="Times New Roman" w:cs="Times New Roman"/>
          <w:sz w:val="24"/>
          <w:szCs w:val="24"/>
          <w:lang w:val="uk-UA"/>
        </w:rPr>
        <w:t>язки).</w:t>
      </w:r>
    </w:p>
    <w:p w:rsidR="00E569B9" w:rsidRDefault="00E569B9" w:rsidP="00CE058D">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w:t>
      </w:r>
      <w:r w:rsidR="00771EEF">
        <w:rPr>
          <w:rFonts w:ascii="Times New Roman" w:eastAsia="Times New Roman" w:hAnsi="Times New Roman" w:cs="Times New Roman"/>
          <w:b/>
          <w:sz w:val="24"/>
          <w:szCs w:val="24"/>
          <w:lang w:val="uk-UA"/>
        </w:rPr>
        <w:t>5</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sz w:val="24"/>
          <w:szCs w:val="24"/>
          <w:lang w:val="uk-UA"/>
        </w:rPr>
        <w:tab/>
        <w:t xml:space="preserve">Замовник у разі необхідності призначає особу, відповідальну за </w:t>
      </w:r>
      <w:r w:rsidR="00CE058D">
        <w:rPr>
          <w:rFonts w:ascii="Times New Roman" w:eastAsia="Times New Roman" w:hAnsi="Times New Roman" w:cs="Times New Roman"/>
          <w:sz w:val="24"/>
          <w:szCs w:val="24"/>
          <w:lang w:val="uk-UA"/>
        </w:rPr>
        <w:t>взаємодію з Виконавцем</w:t>
      </w:r>
      <w:r w:rsidRPr="00A00A67">
        <w:rPr>
          <w:rFonts w:ascii="Times New Roman" w:eastAsia="Times New Roman" w:hAnsi="Times New Roman" w:cs="Times New Roman"/>
          <w:sz w:val="24"/>
          <w:szCs w:val="24"/>
          <w:lang w:val="uk-UA"/>
        </w:rPr>
        <w:t>, уповноважує її приймати послуги у Виконавця та підписувати від імені Замовника необхідні документи.</w:t>
      </w:r>
    </w:p>
    <w:p w:rsidR="00CE058D" w:rsidRPr="00CE058D"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w:t>
      </w:r>
      <w:r w:rsidR="00771EEF">
        <w:rPr>
          <w:rFonts w:ascii="Times New Roman" w:eastAsia="Times New Roman" w:hAnsi="Times New Roman" w:cs="Times New Roman"/>
          <w:b/>
          <w:sz w:val="24"/>
          <w:szCs w:val="24"/>
          <w:lang w:val="uk-UA"/>
        </w:rPr>
        <w:t>6</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sz w:val="24"/>
          <w:szCs w:val="24"/>
          <w:lang w:val="uk-UA"/>
        </w:rPr>
        <w:tab/>
        <w:t>Замовник має право викликати представника Виконавця при виявленні будь-яко</w:t>
      </w:r>
      <w:r w:rsidR="00CE058D">
        <w:rPr>
          <w:rFonts w:ascii="Times New Roman" w:eastAsia="Times New Roman" w:hAnsi="Times New Roman" w:cs="Times New Roman"/>
          <w:sz w:val="24"/>
          <w:szCs w:val="24"/>
          <w:lang w:val="uk-UA"/>
        </w:rPr>
        <w:t>го</w:t>
      </w:r>
      <w:r w:rsidRPr="00A00A67">
        <w:rPr>
          <w:rFonts w:ascii="Times New Roman" w:eastAsia="Times New Roman" w:hAnsi="Times New Roman" w:cs="Times New Roman"/>
          <w:sz w:val="24"/>
          <w:szCs w:val="24"/>
          <w:lang w:val="uk-UA"/>
        </w:rPr>
        <w:t xml:space="preserve"> </w:t>
      </w:r>
      <w:r w:rsidR="00CE058D">
        <w:rPr>
          <w:rFonts w:ascii="Times New Roman" w:eastAsia="Times New Roman" w:hAnsi="Times New Roman" w:cs="Times New Roman"/>
          <w:sz w:val="24"/>
          <w:szCs w:val="24"/>
          <w:lang w:val="uk-UA"/>
        </w:rPr>
        <w:t xml:space="preserve">відхилення від </w:t>
      </w:r>
      <w:r w:rsidR="00CE058D">
        <w:rPr>
          <w:rFonts w:ascii="Times New Roman" w:eastAsia="Times New Roman" w:hAnsi="Times New Roman" w:cs="Times New Roman"/>
          <w:color w:val="000000"/>
          <w:sz w:val="24"/>
          <w:szCs w:val="24"/>
          <w:lang w:val="uk-UA" w:eastAsia="ar-SA"/>
        </w:rPr>
        <w:t>т</w:t>
      </w:r>
      <w:r w:rsidR="00CE058D" w:rsidRPr="00A00A67">
        <w:rPr>
          <w:rFonts w:ascii="Times New Roman" w:eastAsia="Times New Roman" w:hAnsi="Times New Roman" w:cs="Times New Roman"/>
          <w:color w:val="000000"/>
          <w:sz w:val="24"/>
          <w:szCs w:val="24"/>
          <w:lang w:val="uk-UA" w:eastAsia="ar-SA"/>
        </w:rPr>
        <w:t>ехнічн</w:t>
      </w:r>
      <w:r w:rsidR="00CE058D">
        <w:rPr>
          <w:rFonts w:ascii="Times New Roman" w:eastAsia="Times New Roman" w:hAnsi="Times New Roman" w:cs="Times New Roman"/>
          <w:color w:val="000000"/>
          <w:sz w:val="24"/>
          <w:szCs w:val="24"/>
          <w:lang w:val="uk-UA" w:eastAsia="ar-SA"/>
        </w:rPr>
        <w:t>их</w:t>
      </w:r>
      <w:r w:rsidR="00CE058D" w:rsidRPr="00A00A67">
        <w:rPr>
          <w:rFonts w:ascii="Times New Roman" w:eastAsia="Times New Roman" w:hAnsi="Times New Roman" w:cs="Times New Roman"/>
          <w:color w:val="000000"/>
          <w:sz w:val="24"/>
          <w:szCs w:val="24"/>
          <w:lang w:val="uk-UA" w:eastAsia="ar-SA"/>
        </w:rPr>
        <w:t xml:space="preserve"> </w:t>
      </w:r>
      <w:r w:rsidR="00CE058D">
        <w:rPr>
          <w:rFonts w:ascii="Times New Roman" w:eastAsia="Times New Roman" w:hAnsi="Times New Roman" w:cs="Times New Roman"/>
          <w:color w:val="000000"/>
          <w:sz w:val="24"/>
          <w:szCs w:val="24"/>
          <w:lang w:val="uk-UA" w:eastAsia="ar-SA"/>
        </w:rPr>
        <w:t>або</w:t>
      </w:r>
      <w:r w:rsidR="00CE058D" w:rsidRPr="00A00A67">
        <w:rPr>
          <w:rFonts w:ascii="Times New Roman" w:eastAsia="Times New Roman" w:hAnsi="Times New Roman" w:cs="Times New Roman"/>
          <w:color w:val="000000"/>
          <w:sz w:val="24"/>
          <w:szCs w:val="24"/>
          <w:lang w:val="uk-UA" w:eastAsia="ar-SA"/>
        </w:rPr>
        <w:t xml:space="preserve"> інш</w:t>
      </w:r>
      <w:r w:rsidR="00CE058D">
        <w:rPr>
          <w:rFonts w:ascii="Times New Roman" w:eastAsia="Times New Roman" w:hAnsi="Times New Roman" w:cs="Times New Roman"/>
          <w:color w:val="000000"/>
          <w:sz w:val="24"/>
          <w:szCs w:val="24"/>
          <w:lang w:val="uk-UA" w:eastAsia="ar-SA"/>
        </w:rPr>
        <w:t>их</w:t>
      </w:r>
      <w:r w:rsidR="00CE058D" w:rsidRPr="00A00A67">
        <w:rPr>
          <w:rFonts w:ascii="Times New Roman" w:eastAsia="Times New Roman" w:hAnsi="Times New Roman" w:cs="Times New Roman"/>
          <w:color w:val="000000"/>
          <w:sz w:val="24"/>
          <w:szCs w:val="24"/>
          <w:lang w:val="uk-UA" w:eastAsia="ar-SA"/>
        </w:rPr>
        <w:t xml:space="preserve"> вимог</w:t>
      </w:r>
      <w:r w:rsidR="00CE058D">
        <w:rPr>
          <w:rFonts w:ascii="Times New Roman" w:eastAsia="Times New Roman" w:hAnsi="Times New Roman" w:cs="Times New Roman"/>
          <w:color w:val="000000"/>
          <w:sz w:val="24"/>
          <w:szCs w:val="24"/>
          <w:lang w:val="uk-UA" w:eastAsia="ar-SA"/>
        </w:rPr>
        <w:t xml:space="preserve">, що зазначені </w:t>
      </w:r>
      <w:r w:rsidR="00CE058D" w:rsidRPr="00A00A67">
        <w:rPr>
          <w:rFonts w:ascii="Times New Roman" w:eastAsia="Times New Roman" w:hAnsi="Times New Roman" w:cs="Times New Roman"/>
          <w:color w:val="000000"/>
          <w:sz w:val="24"/>
          <w:szCs w:val="24"/>
          <w:lang w:val="uk-UA" w:eastAsia="ar-SA"/>
        </w:rPr>
        <w:t xml:space="preserve">в </w:t>
      </w:r>
      <w:r w:rsidR="00CE058D" w:rsidRPr="00CE058D">
        <w:rPr>
          <w:rFonts w:ascii="Times New Roman" w:eastAsia="Times New Roman" w:hAnsi="Times New Roman" w:cs="Times New Roman"/>
          <w:color w:val="000000"/>
          <w:sz w:val="24"/>
          <w:szCs w:val="24"/>
          <w:lang w:val="uk-UA" w:eastAsia="ar-SA"/>
        </w:rPr>
        <w:t xml:space="preserve">Технічній специфікації </w:t>
      </w:r>
      <w:r w:rsidR="00CE058D">
        <w:rPr>
          <w:rFonts w:ascii="Times New Roman" w:eastAsia="Times New Roman" w:hAnsi="Times New Roman" w:cs="Times New Roman"/>
          <w:color w:val="000000"/>
          <w:sz w:val="24"/>
          <w:szCs w:val="24"/>
          <w:lang w:val="uk-UA" w:eastAsia="ar-SA"/>
        </w:rPr>
        <w:br/>
      </w:r>
      <w:r w:rsidR="00CE058D" w:rsidRPr="00CE058D">
        <w:rPr>
          <w:rFonts w:ascii="Times New Roman" w:eastAsia="Times New Roman" w:hAnsi="Times New Roman" w:cs="Times New Roman"/>
          <w:color w:val="000000"/>
          <w:sz w:val="24"/>
          <w:szCs w:val="24"/>
          <w:lang w:val="uk-UA" w:eastAsia="ar-SA"/>
        </w:rPr>
        <w:t>(Додаток № 2 до Договору).</w:t>
      </w:r>
    </w:p>
    <w:p w:rsidR="00882163" w:rsidRPr="00CE058D" w:rsidRDefault="00E569B9" w:rsidP="00882163">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w:t>
      </w:r>
      <w:r w:rsidR="00771EEF">
        <w:rPr>
          <w:rFonts w:ascii="Times New Roman" w:eastAsia="Times New Roman" w:hAnsi="Times New Roman" w:cs="Times New Roman"/>
          <w:b/>
          <w:sz w:val="24"/>
          <w:szCs w:val="24"/>
          <w:lang w:val="uk-UA"/>
        </w:rPr>
        <w:t>7</w:t>
      </w:r>
      <w:r w:rsidRPr="00A00A67">
        <w:rPr>
          <w:rFonts w:ascii="Times New Roman" w:eastAsia="Times New Roman" w:hAnsi="Times New Roman" w:cs="Times New Roman"/>
          <w:b/>
          <w:sz w:val="24"/>
          <w:szCs w:val="24"/>
          <w:lang w:val="uk-UA"/>
        </w:rPr>
        <w:t>.</w:t>
      </w:r>
      <w:r w:rsidR="00771EEF">
        <w:rPr>
          <w:rFonts w:ascii="Times New Roman" w:eastAsia="Times New Roman" w:hAnsi="Times New Roman" w:cs="Times New Roman"/>
          <w:sz w:val="24"/>
          <w:szCs w:val="24"/>
          <w:lang w:val="uk-UA"/>
        </w:rPr>
        <w:tab/>
        <w:t xml:space="preserve">Виклик Виконавця / </w:t>
      </w:r>
      <w:r w:rsidR="00771EEF" w:rsidRPr="00A00A67">
        <w:rPr>
          <w:rFonts w:ascii="Times New Roman" w:eastAsia="Times New Roman" w:hAnsi="Times New Roman" w:cs="Times New Roman"/>
          <w:sz w:val="24"/>
          <w:szCs w:val="24"/>
          <w:lang w:val="uk-UA"/>
        </w:rPr>
        <w:t>представника Виконавця</w:t>
      </w:r>
      <w:r w:rsidR="00771EEF">
        <w:rPr>
          <w:rFonts w:ascii="Times New Roman" w:eastAsia="Times New Roman" w:hAnsi="Times New Roman" w:cs="Times New Roman"/>
          <w:sz w:val="24"/>
          <w:szCs w:val="24"/>
          <w:lang w:val="uk-UA"/>
        </w:rPr>
        <w:t xml:space="preserve"> </w:t>
      </w:r>
      <w:r w:rsidRPr="00A00A67">
        <w:rPr>
          <w:rFonts w:ascii="Times New Roman" w:eastAsia="Times New Roman" w:hAnsi="Times New Roman" w:cs="Times New Roman"/>
          <w:sz w:val="24"/>
          <w:szCs w:val="24"/>
          <w:lang w:val="uk-UA"/>
        </w:rPr>
        <w:t>здійснюється шляхом подання заявки засобом електронного зв’язку та</w:t>
      </w:r>
      <w:r w:rsidR="00771EEF">
        <w:rPr>
          <w:rFonts w:ascii="Times New Roman" w:eastAsia="Times New Roman" w:hAnsi="Times New Roman" w:cs="Times New Roman"/>
          <w:sz w:val="24"/>
          <w:szCs w:val="24"/>
          <w:lang w:val="uk-UA"/>
        </w:rPr>
        <w:t xml:space="preserve"> </w:t>
      </w:r>
      <w:r w:rsidRPr="00A00A67">
        <w:rPr>
          <w:rFonts w:ascii="Times New Roman" w:eastAsia="Times New Roman" w:hAnsi="Times New Roman" w:cs="Times New Roman"/>
          <w:sz w:val="24"/>
          <w:szCs w:val="24"/>
          <w:lang w:val="uk-UA"/>
        </w:rPr>
        <w:t>/</w:t>
      </w:r>
      <w:r w:rsidR="00771EEF">
        <w:rPr>
          <w:rFonts w:ascii="Times New Roman" w:eastAsia="Times New Roman" w:hAnsi="Times New Roman" w:cs="Times New Roman"/>
          <w:sz w:val="24"/>
          <w:szCs w:val="24"/>
          <w:lang w:val="uk-UA"/>
        </w:rPr>
        <w:t xml:space="preserve"> </w:t>
      </w:r>
      <w:r w:rsidRPr="00A00A67">
        <w:rPr>
          <w:rFonts w:ascii="Times New Roman" w:eastAsia="Times New Roman" w:hAnsi="Times New Roman" w:cs="Times New Roman"/>
          <w:sz w:val="24"/>
          <w:szCs w:val="24"/>
          <w:lang w:val="uk-UA"/>
        </w:rPr>
        <w:t xml:space="preserve">або телефонного зв’язку уповноваженою особою Замовника, яка інформує Виконавця про </w:t>
      </w:r>
      <w:r w:rsidR="00882163">
        <w:rPr>
          <w:rFonts w:ascii="Times New Roman" w:eastAsia="Times New Roman" w:hAnsi="Times New Roman" w:cs="Times New Roman"/>
          <w:sz w:val="24"/>
          <w:szCs w:val="24"/>
          <w:lang w:val="uk-UA"/>
        </w:rPr>
        <w:t xml:space="preserve">відхилення від </w:t>
      </w:r>
      <w:r w:rsidR="00882163">
        <w:rPr>
          <w:rFonts w:ascii="Times New Roman" w:eastAsia="Times New Roman" w:hAnsi="Times New Roman" w:cs="Times New Roman"/>
          <w:color w:val="000000"/>
          <w:sz w:val="24"/>
          <w:szCs w:val="24"/>
          <w:lang w:val="uk-UA" w:eastAsia="ar-SA"/>
        </w:rPr>
        <w:t>т</w:t>
      </w:r>
      <w:r w:rsidR="00882163" w:rsidRPr="00A00A67">
        <w:rPr>
          <w:rFonts w:ascii="Times New Roman" w:eastAsia="Times New Roman" w:hAnsi="Times New Roman" w:cs="Times New Roman"/>
          <w:color w:val="000000"/>
          <w:sz w:val="24"/>
          <w:szCs w:val="24"/>
          <w:lang w:val="uk-UA" w:eastAsia="ar-SA"/>
        </w:rPr>
        <w:t>ехнічн</w:t>
      </w:r>
      <w:r w:rsidR="00882163">
        <w:rPr>
          <w:rFonts w:ascii="Times New Roman" w:eastAsia="Times New Roman" w:hAnsi="Times New Roman" w:cs="Times New Roman"/>
          <w:color w:val="000000"/>
          <w:sz w:val="24"/>
          <w:szCs w:val="24"/>
          <w:lang w:val="uk-UA" w:eastAsia="ar-SA"/>
        </w:rPr>
        <w:t>их</w:t>
      </w:r>
      <w:r w:rsidR="00882163" w:rsidRPr="00A00A67">
        <w:rPr>
          <w:rFonts w:ascii="Times New Roman" w:eastAsia="Times New Roman" w:hAnsi="Times New Roman" w:cs="Times New Roman"/>
          <w:color w:val="000000"/>
          <w:sz w:val="24"/>
          <w:szCs w:val="24"/>
          <w:lang w:val="uk-UA" w:eastAsia="ar-SA"/>
        </w:rPr>
        <w:t xml:space="preserve"> </w:t>
      </w:r>
      <w:r w:rsidR="00882163">
        <w:rPr>
          <w:rFonts w:ascii="Times New Roman" w:eastAsia="Times New Roman" w:hAnsi="Times New Roman" w:cs="Times New Roman"/>
          <w:color w:val="000000"/>
          <w:sz w:val="24"/>
          <w:szCs w:val="24"/>
          <w:lang w:val="uk-UA" w:eastAsia="ar-SA"/>
        </w:rPr>
        <w:t>або</w:t>
      </w:r>
      <w:r w:rsidR="00882163" w:rsidRPr="00A00A67">
        <w:rPr>
          <w:rFonts w:ascii="Times New Roman" w:eastAsia="Times New Roman" w:hAnsi="Times New Roman" w:cs="Times New Roman"/>
          <w:color w:val="000000"/>
          <w:sz w:val="24"/>
          <w:szCs w:val="24"/>
          <w:lang w:val="uk-UA" w:eastAsia="ar-SA"/>
        </w:rPr>
        <w:t xml:space="preserve"> інш</w:t>
      </w:r>
      <w:r w:rsidR="00882163">
        <w:rPr>
          <w:rFonts w:ascii="Times New Roman" w:eastAsia="Times New Roman" w:hAnsi="Times New Roman" w:cs="Times New Roman"/>
          <w:color w:val="000000"/>
          <w:sz w:val="24"/>
          <w:szCs w:val="24"/>
          <w:lang w:val="uk-UA" w:eastAsia="ar-SA"/>
        </w:rPr>
        <w:t>их</w:t>
      </w:r>
      <w:r w:rsidR="00882163" w:rsidRPr="00A00A67">
        <w:rPr>
          <w:rFonts w:ascii="Times New Roman" w:eastAsia="Times New Roman" w:hAnsi="Times New Roman" w:cs="Times New Roman"/>
          <w:color w:val="000000"/>
          <w:sz w:val="24"/>
          <w:szCs w:val="24"/>
          <w:lang w:val="uk-UA" w:eastAsia="ar-SA"/>
        </w:rPr>
        <w:t xml:space="preserve"> вимог</w:t>
      </w:r>
      <w:r w:rsidR="00882163">
        <w:rPr>
          <w:rFonts w:ascii="Times New Roman" w:eastAsia="Times New Roman" w:hAnsi="Times New Roman" w:cs="Times New Roman"/>
          <w:color w:val="000000"/>
          <w:sz w:val="24"/>
          <w:szCs w:val="24"/>
          <w:lang w:val="uk-UA" w:eastAsia="ar-SA"/>
        </w:rPr>
        <w:t xml:space="preserve">, що зазначені </w:t>
      </w:r>
      <w:r w:rsidR="00882163" w:rsidRPr="00A00A67">
        <w:rPr>
          <w:rFonts w:ascii="Times New Roman" w:eastAsia="Times New Roman" w:hAnsi="Times New Roman" w:cs="Times New Roman"/>
          <w:color w:val="000000"/>
          <w:sz w:val="24"/>
          <w:szCs w:val="24"/>
          <w:lang w:val="uk-UA" w:eastAsia="ar-SA"/>
        </w:rPr>
        <w:t xml:space="preserve">в </w:t>
      </w:r>
      <w:r w:rsidR="00882163" w:rsidRPr="00CE058D">
        <w:rPr>
          <w:rFonts w:ascii="Times New Roman" w:eastAsia="Times New Roman" w:hAnsi="Times New Roman" w:cs="Times New Roman"/>
          <w:color w:val="000000"/>
          <w:sz w:val="24"/>
          <w:szCs w:val="24"/>
          <w:lang w:val="uk-UA" w:eastAsia="ar-SA"/>
        </w:rPr>
        <w:t>Технічній специфікації (Додаток № 2 до Договору).</w:t>
      </w:r>
    </w:p>
    <w:p w:rsidR="00E569B9" w:rsidRDefault="00E569B9" w:rsidP="00AB764C">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hAnsi="Times New Roman" w:cs="Times New Roman"/>
          <w:b/>
          <w:sz w:val="24"/>
          <w:szCs w:val="24"/>
          <w:lang w:val="uk-UA"/>
        </w:rPr>
        <w:t>4.</w:t>
      </w:r>
      <w:r w:rsidR="00771EEF">
        <w:rPr>
          <w:rFonts w:ascii="Times New Roman" w:hAnsi="Times New Roman" w:cs="Times New Roman"/>
          <w:b/>
          <w:sz w:val="24"/>
          <w:szCs w:val="24"/>
          <w:lang w:val="uk-UA"/>
        </w:rPr>
        <w:t>8</w:t>
      </w:r>
      <w:r w:rsidRPr="00A00A67">
        <w:rPr>
          <w:rFonts w:ascii="Times New Roman" w:hAnsi="Times New Roman" w:cs="Times New Roman"/>
          <w:b/>
          <w:sz w:val="24"/>
          <w:szCs w:val="24"/>
          <w:lang w:val="uk-UA"/>
        </w:rPr>
        <w:t>.</w:t>
      </w:r>
      <w:r w:rsidRPr="00A00A67">
        <w:rPr>
          <w:rFonts w:ascii="Times New Roman" w:hAnsi="Times New Roman" w:cs="Times New Roman"/>
          <w:sz w:val="24"/>
          <w:szCs w:val="24"/>
          <w:lang w:val="uk-UA"/>
        </w:rPr>
        <w:tab/>
      </w:r>
      <w:r w:rsidR="00771EEF">
        <w:rPr>
          <w:rFonts w:ascii="Times New Roman" w:hAnsi="Times New Roman" w:cs="Times New Roman"/>
          <w:sz w:val="24"/>
          <w:szCs w:val="24"/>
          <w:lang w:val="uk-UA"/>
        </w:rPr>
        <w:t xml:space="preserve">Виконавець / </w:t>
      </w:r>
      <w:r w:rsidR="00771EEF">
        <w:rPr>
          <w:rFonts w:ascii="Times New Roman" w:eastAsia="Times New Roman" w:hAnsi="Times New Roman" w:cs="Times New Roman"/>
          <w:sz w:val="24"/>
          <w:szCs w:val="24"/>
          <w:lang w:val="uk-UA"/>
        </w:rPr>
        <w:t>п</w:t>
      </w:r>
      <w:r w:rsidRPr="00A00A67">
        <w:rPr>
          <w:rFonts w:ascii="Times New Roman" w:eastAsia="Times New Roman" w:hAnsi="Times New Roman" w:cs="Times New Roman"/>
          <w:sz w:val="24"/>
          <w:szCs w:val="24"/>
          <w:lang w:val="uk-UA"/>
        </w:rPr>
        <w:t xml:space="preserve">редставник Виконавця зобов’язаний розглянути заявку та прибути на місце не пізніше </w:t>
      </w:r>
      <w:r w:rsidR="00B80DF1" w:rsidRPr="00A00A67">
        <w:rPr>
          <w:rFonts w:ascii="Times New Roman" w:eastAsia="Times New Roman" w:hAnsi="Times New Roman" w:cs="Times New Roman"/>
          <w:sz w:val="24"/>
          <w:szCs w:val="24"/>
          <w:lang w:val="uk-UA"/>
        </w:rPr>
        <w:t>1-го (одного) дня</w:t>
      </w:r>
      <w:r w:rsidRPr="00A00A67">
        <w:rPr>
          <w:rFonts w:ascii="Times New Roman" w:eastAsia="Times New Roman" w:hAnsi="Times New Roman" w:cs="Times New Roman"/>
          <w:sz w:val="24"/>
          <w:szCs w:val="24"/>
          <w:lang w:val="uk-UA"/>
        </w:rPr>
        <w:t xml:space="preserve"> з моменту отримання вказаної заявки.</w:t>
      </w:r>
    </w:p>
    <w:p w:rsidR="00E569B9" w:rsidRDefault="00B80DF1" w:rsidP="00882163">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w:t>
      </w:r>
      <w:r w:rsidR="00AB764C">
        <w:rPr>
          <w:rFonts w:ascii="Times New Roman" w:eastAsia="Times New Roman" w:hAnsi="Times New Roman" w:cs="Times New Roman"/>
          <w:b/>
          <w:sz w:val="24"/>
          <w:szCs w:val="24"/>
          <w:lang w:val="uk-UA"/>
        </w:rPr>
        <w:t>9</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sz w:val="24"/>
          <w:szCs w:val="24"/>
          <w:lang w:val="uk-UA"/>
        </w:rPr>
        <w:tab/>
      </w:r>
      <w:r w:rsidR="00882163">
        <w:rPr>
          <w:rFonts w:ascii="Times New Roman" w:eastAsia="Times New Roman" w:hAnsi="Times New Roman" w:cs="Times New Roman"/>
          <w:sz w:val="24"/>
          <w:szCs w:val="24"/>
          <w:lang w:val="uk-UA"/>
        </w:rPr>
        <w:t xml:space="preserve">Послуги надаються </w:t>
      </w:r>
      <w:r w:rsidR="00E569B9" w:rsidRPr="00A00A67">
        <w:rPr>
          <w:rFonts w:ascii="Times New Roman" w:eastAsia="Times New Roman" w:hAnsi="Times New Roman" w:cs="Times New Roman"/>
          <w:sz w:val="24"/>
          <w:szCs w:val="24"/>
          <w:lang w:val="uk-UA"/>
        </w:rPr>
        <w:t>Виконавцем відповідно до вимог експлуатаційної, ремонтної, технологічної документації та нормативних документів.</w:t>
      </w:r>
    </w:p>
    <w:p w:rsidR="00882163" w:rsidRDefault="006E5517" w:rsidP="00882163">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4.</w:t>
      </w:r>
      <w:r w:rsidR="00AB764C">
        <w:rPr>
          <w:rFonts w:ascii="Times New Roman" w:eastAsia="Times New Roman" w:hAnsi="Times New Roman" w:cs="Times New Roman"/>
          <w:b/>
          <w:sz w:val="24"/>
          <w:szCs w:val="24"/>
          <w:lang w:val="uk-UA"/>
        </w:rPr>
        <w:t>10</w:t>
      </w:r>
      <w:r w:rsidRPr="00A00A67">
        <w:rPr>
          <w:rFonts w:ascii="Times New Roman" w:eastAsia="Times New Roman" w:hAnsi="Times New Roman" w:cs="Times New Roman"/>
          <w:b/>
          <w:sz w:val="24"/>
          <w:szCs w:val="24"/>
          <w:lang w:val="uk-UA"/>
        </w:rPr>
        <w:t>.</w:t>
      </w:r>
      <w:r w:rsidRPr="00A00A67">
        <w:rPr>
          <w:rFonts w:ascii="Times New Roman" w:eastAsia="Times New Roman" w:hAnsi="Times New Roman" w:cs="Times New Roman"/>
          <w:sz w:val="24"/>
          <w:szCs w:val="24"/>
          <w:lang w:val="uk-UA"/>
        </w:rPr>
        <w:tab/>
      </w:r>
      <w:r w:rsidR="00882163" w:rsidRPr="00A00A67">
        <w:rPr>
          <w:rFonts w:ascii="Times New Roman" w:eastAsia="Times New Roman" w:hAnsi="Times New Roman" w:cs="Times New Roman"/>
          <w:sz w:val="24"/>
          <w:szCs w:val="24"/>
          <w:lang w:val="uk-UA"/>
        </w:rPr>
        <w:t>Виконавець гарантує</w:t>
      </w:r>
      <w:r w:rsidR="00882163">
        <w:rPr>
          <w:rFonts w:ascii="Times New Roman" w:eastAsia="Times New Roman" w:hAnsi="Times New Roman" w:cs="Times New Roman"/>
          <w:sz w:val="24"/>
          <w:szCs w:val="24"/>
          <w:lang w:val="uk-UA"/>
        </w:rPr>
        <w:t>, що надання послуг</w:t>
      </w:r>
      <w:r w:rsidR="00882163" w:rsidRPr="00A00A67">
        <w:rPr>
          <w:rFonts w:ascii="Times New Roman" w:eastAsia="Times New Roman" w:hAnsi="Times New Roman" w:cs="Times New Roman"/>
          <w:sz w:val="24"/>
          <w:szCs w:val="24"/>
          <w:lang w:val="uk-UA"/>
        </w:rPr>
        <w:t xml:space="preserve"> Замовнику </w:t>
      </w:r>
      <w:r w:rsidR="00882163">
        <w:rPr>
          <w:rFonts w:ascii="Times New Roman" w:eastAsia="Times New Roman" w:hAnsi="Times New Roman" w:cs="Times New Roman"/>
          <w:sz w:val="24"/>
          <w:szCs w:val="24"/>
          <w:lang w:val="uk-UA"/>
        </w:rPr>
        <w:t xml:space="preserve">буде здійснюватись </w:t>
      </w:r>
      <w:r w:rsidR="00882163" w:rsidRPr="00A00A67">
        <w:rPr>
          <w:rFonts w:ascii="Times New Roman" w:eastAsia="Times New Roman" w:hAnsi="Times New Roman" w:cs="Times New Roman"/>
          <w:sz w:val="24"/>
          <w:szCs w:val="24"/>
          <w:lang w:val="uk-UA"/>
        </w:rPr>
        <w:t>якісн</w:t>
      </w:r>
      <w:r w:rsidR="00882163">
        <w:rPr>
          <w:rFonts w:ascii="Times New Roman" w:eastAsia="Times New Roman" w:hAnsi="Times New Roman" w:cs="Times New Roman"/>
          <w:sz w:val="24"/>
          <w:szCs w:val="24"/>
          <w:lang w:val="uk-UA"/>
        </w:rPr>
        <w:t>о, висококваліфікованими спеціалістами.</w:t>
      </w:r>
    </w:p>
    <w:p w:rsidR="00882163" w:rsidRDefault="00EB0D2A" w:rsidP="00882163">
      <w:pPr>
        <w:spacing w:after="0" w:line="240" w:lineRule="auto"/>
        <w:ind w:firstLine="709"/>
        <w:jc w:val="both"/>
        <w:rPr>
          <w:rFonts w:ascii="Times New Roman" w:eastAsia="Times New Roman" w:hAnsi="Times New Roman" w:cs="Times New Roman"/>
          <w:sz w:val="24"/>
          <w:szCs w:val="24"/>
          <w:lang w:val="uk-UA" w:eastAsia="uk-UA"/>
        </w:rPr>
      </w:pPr>
      <w:r w:rsidRPr="00014CE5">
        <w:rPr>
          <w:rFonts w:ascii="Times New Roman" w:eastAsia="Times New Roman" w:hAnsi="Times New Roman" w:cs="Times New Roman"/>
          <w:b/>
          <w:sz w:val="24"/>
          <w:szCs w:val="24"/>
          <w:lang w:val="uk-UA"/>
        </w:rPr>
        <w:t>4.1</w:t>
      </w:r>
      <w:r w:rsidR="00AB764C" w:rsidRPr="00014CE5">
        <w:rPr>
          <w:rFonts w:ascii="Times New Roman" w:eastAsia="Times New Roman" w:hAnsi="Times New Roman" w:cs="Times New Roman"/>
          <w:b/>
          <w:sz w:val="24"/>
          <w:szCs w:val="24"/>
          <w:lang w:val="uk-UA"/>
        </w:rPr>
        <w:t>5</w:t>
      </w:r>
      <w:r w:rsidRPr="00014CE5">
        <w:rPr>
          <w:rFonts w:ascii="Times New Roman" w:eastAsia="Times New Roman" w:hAnsi="Times New Roman" w:cs="Times New Roman"/>
          <w:b/>
          <w:sz w:val="24"/>
          <w:szCs w:val="24"/>
          <w:lang w:val="uk-UA"/>
        </w:rPr>
        <w:t>.</w:t>
      </w:r>
      <w:r w:rsidRPr="00014CE5">
        <w:rPr>
          <w:rFonts w:ascii="Times New Roman" w:eastAsia="Times New Roman" w:hAnsi="Times New Roman" w:cs="Times New Roman"/>
          <w:sz w:val="24"/>
          <w:szCs w:val="24"/>
          <w:lang w:val="uk-UA"/>
        </w:rPr>
        <w:tab/>
      </w:r>
      <w:r w:rsidRPr="00014CE5">
        <w:rPr>
          <w:rFonts w:ascii="Times New Roman" w:eastAsia="Times New Roman" w:hAnsi="Times New Roman" w:cs="Times New Roman"/>
          <w:sz w:val="24"/>
          <w:szCs w:val="24"/>
          <w:lang w:val="uk-UA" w:eastAsia="uk-UA"/>
        </w:rPr>
        <w:t xml:space="preserve">Виконавець зобов’язується </w:t>
      </w:r>
      <w:r w:rsidR="00882163">
        <w:rPr>
          <w:rFonts w:ascii="Times New Roman" w:eastAsia="Times New Roman" w:hAnsi="Times New Roman" w:cs="Times New Roman"/>
          <w:sz w:val="24"/>
          <w:szCs w:val="24"/>
          <w:lang w:val="uk-UA" w:eastAsia="uk-UA"/>
        </w:rPr>
        <w:t>надавати всю необхідну інформацію про хід виконання Договору, така інформація надається Виконавцем протягом 24 годин з моменту отримання відповідного запиту від Замовника чи його уповноваженої особи.</w:t>
      </w:r>
    </w:p>
    <w:p w:rsidR="00E569B9" w:rsidRPr="00A00A67" w:rsidRDefault="00E569B9" w:rsidP="00014CE5">
      <w:pPr>
        <w:spacing w:after="0" w:line="240" w:lineRule="auto"/>
        <w:jc w:val="center"/>
        <w:rPr>
          <w:rFonts w:ascii="Times New Roman" w:eastAsia="Times New Roman" w:hAnsi="Times New Roman" w:cs="Times New Roman"/>
          <w:b/>
          <w:sz w:val="24"/>
          <w:szCs w:val="24"/>
          <w:lang w:val="uk-UA"/>
        </w:rPr>
      </w:pPr>
      <w:r w:rsidRPr="00A00A67">
        <w:rPr>
          <w:rFonts w:ascii="Times New Roman" w:eastAsia="Times New Roman" w:hAnsi="Times New Roman" w:cs="Times New Roman"/>
          <w:b/>
          <w:sz w:val="24"/>
          <w:szCs w:val="24"/>
          <w:lang w:val="uk-UA"/>
        </w:rPr>
        <w:t>5.</w:t>
      </w:r>
      <w:r w:rsidRPr="00A00A67">
        <w:rPr>
          <w:rFonts w:ascii="Times New Roman" w:eastAsia="Times New Roman" w:hAnsi="Times New Roman" w:cs="Times New Roman"/>
          <w:b/>
          <w:sz w:val="24"/>
          <w:szCs w:val="24"/>
          <w:lang w:val="uk-UA"/>
        </w:rPr>
        <w:tab/>
        <w:t>ПОРЯДОК ЗДАЧІ ТА ПРИЙМАННЯ ПОСЛУГ</w:t>
      </w:r>
    </w:p>
    <w:p w:rsidR="00E569B9" w:rsidRDefault="00E569B9" w:rsidP="00E569B9">
      <w:pPr>
        <w:spacing w:after="0" w:line="240" w:lineRule="auto"/>
        <w:ind w:firstLine="709"/>
        <w:jc w:val="both"/>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5.1.</w:t>
      </w:r>
      <w:r w:rsidRPr="00A00A67">
        <w:rPr>
          <w:rFonts w:ascii="Times New Roman" w:eastAsia="Times New Roman" w:hAnsi="Times New Roman" w:cs="Times New Roman"/>
          <w:sz w:val="24"/>
          <w:szCs w:val="24"/>
          <w:lang w:val="uk-UA"/>
        </w:rPr>
        <w:tab/>
        <w:t>У процесі приймання-передачі наданих послуг Сторони перевіряють відповідність наданих послуг умовам цього Договору та вимогам чинного законодавства України.</w:t>
      </w:r>
    </w:p>
    <w:p w:rsidR="00AB764C" w:rsidRPr="00014CE5" w:rsidRDefault="00AB764C" w:rsidP="00AB764C">
      <w:pPr>
        <w:spacing w:after="0" w:line="240" w:lineRule="auto"/>
        <w:ind w:firstLine="709"/>
        <w:jc w:val="both"/>
        <w:rPr>
          <w:rFonts w:ascii="Times New Roman" w:eastAsia="Times New Roman" w:hAnsi="Times New Roman" w:cs="Times New Roman"/>
          <w:sz w:val="24"/>
          <w:szCs w:val="24"/>
          <w:lang w:val="uk-UA"/>
        </w:rPr>
      </w:pPr>
      <w:r w:rsidRPr="00014CE5">
        <w:rPr>
          <w:rFonts w:ascii="Times New Roman" w:eastAsia="Times New Roman" w:hAnsi="Times New Roman" w:cs="Times New Roman"/>
          <w:b/>
          <w:sz w:val="24"/>
          <w:szCs w:val="24"/>
          <w:lang w:val="uk-UA"/>
        </w:rPr>
        <w:t>5.2.</w:t>
      </w:r>
      <w:r w:rsidRPr="00014CE5">
        <w:rPr>
          <w:rFonts w:ascii="Times New Roman" w:eastAsia="Times New Roman" w:hAnsi="Times New Roman" w:cs="Times New Roman"/>
          <w:sz w:val="24"/>
          <w:szCs w:val="24"/>
          <w:lang w:val="uk-UA"/>
        </w:rPr>
        <w:tab/>
        <w:t xml:space="preserve">Щомісячно не пізніше 10-го числа наступного за звітним місяця Виконавець надає Замовнику </w:t>
      </w:r>
      <w:r w:rsidRPr="00014CE5">
        <w:rPr>
          <w:rFonts w:ascii="Times New Roman" w:eastAsia="Times New Roman" w:hAnsi="Times New Roman" w:cs="Times New Roman"/>
          <w:b/>
          <w:sz w:val="24"/>
          <w:szCs w:val="24"/>
          <w:lang w:val="uk-UA"/>
        </w:rPr>
        <w:t>АКТ ПРИЙМАННЯ-ПЕРЕДАЧІ НАДАНИХ ПОСЛУГ</w:t>
      </w:r>
      <w:r w:rsidRPr="00014CE5">
        <w:rPr>
          <w:rFonts w:ascii="Times New Roman" w:eastAsia="Times New Roman" w:hAnsi="Times New Roman" w:cs="Times New Roman"/>
          <w:sz w:val="24"/>
          <w:szCs w:val="24"/>
          <w:lang w:val="uk-UA"/>
        </w:rPr>
        <w:t xml:space="preserve"> у двох екземплярах на </w:t>
      </w:r>
      <w:r w:rsidRPr="00014CE5">
        <w:rPr>
          <w:rFonts w:ascii="Times New Roman" w:eastAsia="Times New Roman" w:hAnsi="Times New Roman" w:cs="Times New Roman"/>
          <w:sz w:val="24"/>
          <w:szCs w:val="24"/>
          <w:lang w:val="uk-UA"/>
        </w:rPr>
        <w:lastRenderedPageBreak/>
        <w:t>паперовому носії, а Замовник протягом 5 (п’яти) робочих днів з дня його отримання перевіряє надані послуги та підписує такий Акт і повертає Виконавцю примірник такого засвідченого з боку Замовника Акту, або у той же строк надсилає чи передає Виконавцю письмову претензію з обґрунтуванням зауважень та заперечень щодо приймання послуг, передбачених таким Актом.</w:t>
      </w:r>
    </w:p>
    <w:p w:rsidR="00AB764C" w:rsidRPr="00014CE5" w:rsidRDefault="00AB764C" w:rsidP="00AB764C">
      <w:pPr>
        <w:spacing w:after="0" w:line="240" w:lineRule="auto"/>
        <w:ind w:firstLine="709"/>
        <w:jc w:val="both"/>
        <w:rPr>
          <w:rFonts w:ascii="Times New Roman" w:eastAsia="Times New Roman" w:hAnsi="Times New Roman" w:cs="Times New Roman"/>
          <w:sz w:val="24"/>
          <w:szCs w:val="24"/>
          <w:lang w:val="uk-UA"/>
        </w:rPr>
      </w:pPr>
      <w:r w:rsidRPr="00014CE5">
        <w:rPr>
          <w:rFonts w:ascii="Times New Roman" w:eastAsia="Times New Roman" w:hAnsi="Times New Roman" w:cs="Times New Roman"/>
          <w:b/>
          <w:sz w:val="24"/>
          <w:szCs w:val="24"/>
          <w:lang w:val="uk-UA"/>
        </w:rPr>
        <w:t>5.3.</w:t>
      </w:r>
      <w:r w:rsidRPr="00014CE5">
        <w:rPr>
          <w:rFonts w:ascii="Times New Roman" w:eastAsia="Times New Roman" w:hAnsi="Times New Roman" w:cs="Times New Roman"/>
          <w:b/>
          <w:sz w:val="24"/>
          <w:szCs w:val="24"/>
          <w:lang w:val="uk-UA"/>
        </w:rPr>
        <w:tab/>
      </w:r>
      <w:r w:rsidRPr="00014CE5">
        <w:rPr>
          <w:rFonts w:ascii="Times New Roman" w:eastAsia="Times New Roman" w:hAnsi="Times New Roman" w:cs="Times New Roman"/>
          <w:sz w:val="24"/>
          <w:szCs w:val="24"/>
          <w:lang w:val="uk-UA"/>
        </w:rPr>
        <w:t>У разі наявності обґрунтованих зауважень та заперечень Замовника, Виконавець зобов’язаний за власні кошти виправити такі зауваження (усунути недоліки) та повторно надати послуги в повному обсязі та в строки, зазначені Замовником у письмовій претензії, із повторенням визначеної Договором процедури підписання Акту. У разі, якщо Виконавець не може виправити такі зауваження (усунути недоліки) та повторно надати послуги – він зобов’язується відшкодувати Замовнику збитки у передбаченому Договором порядку.</w:t>
      </w:r>
    </w:p>
    <w:p w:rsidR="00E569B9" w:rsidRPr="00A00A67" w:rsidRDefault="00E569B9" w:rsidP="00014CE5">
      <w:pPr>
        <w:spacing w:after="0" w:line="240" w:lineRule="auto"/>
        <w:jc w:val="center"/>
        <w:rPr>
          <w:rFonts w:ascii="Times New Roman" w:eastAsia="Times New Roman" w:hAnsi="Times New Roman" w:cs="Times New Roman"/>
          <w:sz w:val="24"/>
          <w:szCs w:val="24"/>
          <w:lang w:val="uk-UA"/>
        </w:rPr>
      </w:pPr>
      <w:r w:rsidRPr="00A00A67">
        <w:rPr>
          <w:rFonts w:ascii="Times New Roman" w:eastAsia="Times New Roman" w:hAnsi="Times New Roman" w:cs="Times New Roman"/>
          <w:b/>
          <w:sz w:val="24"/>
          <w:szCs w:val="24"/>
          <w:lang w:val="uk-UA"/>
        </w:rPr>
        <w:t>6.</w:t>
      </w:r>
      <w:r w:rsidRPr="00A00A67">
        <w:rPr>
          <w:rFonts w:ascii="Times New Roman" w:eastAsia="Times New Roman" w:hAnsi="Times New Roman" w:cs="Times New Roman"/>
          <w:b/>
          <w:sz w:val="24"/>
          <w:szCs w:val="24"/>
          <w:lang w:val="uk-UA"/>
        </w:rPr>
        <w:tab/>
      </w:r>
      <w:r w:rsidRPr="00A00A67">
        <w:rPr>
          <w:rFonts w:ascii="Times New Roman" w:eastAsia="Times New Roman" w:hAnsi="Times New Roman" w:cs="Times New Roman"/>
          <w:b/>
          <w:color w:val="000000"/>
          <w:sz w:val="24"/>
          <w:szCs w:val="24"/>
          <w:lang w:val="uk-UA" w:eastAsia="uk-UA"/>
        </w:rPr>
        <w:t>ПРАВА ТА ОБОВ’ЯЗКИ СТОРІН</w:t>
      </w:r>
    </w:p>
    <w:p w:rsidR="00E569B9" w:rsidRPr="00A00A67" w:rsidRDefault="00E569B9" w:rsidP="00E569B9">
      <w:pPr>
        <w:spacing w:after="0" w:line="240" w:lineRule="auto"/>
        <w:ind w:firstLine="709"/>
        <w:jc w:val="both"/>
        <w:rPr>
          <w:rFonts w:ascii="Times New Roman" w:eastAsia="Times New Roman" w:hAnsi="Times New Roman" w:cs="Times New Roman"/>
          <w:b/>
          <w:sz w:val="24"/>
          <w:szCs w:val="24"/>
          <w:lang w:val="uk-UA"/>
        </w:rPr>
      </w:pPr>
      <w:r w:rsidRPr="00A00A67">
        <w:rPr>
          <w:rFonts w:ascii="Times New Roman" w:eastAsia="Times New Roman" w:hAnsi="Times New Roman" w:cs="Times New Roman"/>
          <w:b/>
          <w:sz w:val="24"/>
          <w:szCs w:val="24"/>
          <w:lang w:val="uk-UA"/>
        </w:rPr>
        <w:t>6.1.</w:t>
      </w:r>
      <w:r w:rsidRPr="00A00A67">
        <w:rPr>
          <w:rFonts w:ascii="Times New Roman" w:eastAsia="Times New Roman" w:hAnsi="Times New Roman" w:cs="Times New Roman"/>
          <w:b/>
          <w:sz w:val="24"/>
          <w:szCs w:val="24"/>
          <w:lang w:val="uk-UA"/>
        </w:rPr>
        <w:tab/>
        <w:t>Виконавець зобов’язується:</w:t>
      </w:r>
    </w:p>
    <w:p w:rsidR="00E569B9" w:rsidRPr="00A00A67" w:rsidRDefault="00882163" w:rsidP="00E569B9">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w:t>
      </w:r>
      <w:r w:rsidR="00E569B9" w:rsidRPr="00A00A67">
        <w:rPr>
          <w:rFonts w:ascii="Times New Roman" w:eastAsia="Times New Roman" w:hAnsi="Times New Roman" w:cs="Times New Roman"/>
          <w:sz w:val="24"/>
          <w:szCs w:val="24"/>
          <w:lang w:val="uk-UA"/>
        </w:rPr>
        <w:tab/>
        <w:t>У разі необхідності мати діючу ліцензію та або інші дозвільні документи на право надання послуг, зазначених у цьому Договорі.</w:t>
      </w:r>
    </w:p>
    <w:p w:rsidR="00BA371D" w:rsidRDefault="00882163" w:rsidP="00E569B9">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w:t>
      </w:r>
      <w:r w:rsidR="00E569B9" w:rsidRPr="00A00A67">
        <w:rPr>
          <w:rFonts w:ascii="Times New Roman" w:eastAsia="Times New Roman" w:hAnsi="Times New Roman" w:cs="Times New Roman"/>
          <w:b/>
          <w:sz w:val="24"/>
          <w:szCs w:val="24"/>
          <w:lang w:val="uk-UA"/>
        </w:rPr>
        <w:tab/>
      </w:r>
      <w:r w:rsidR="00E569B9" w:rsidRPr="00A00A67">
        <w:rPr>
          <w:rFonts w:ascii="Times New Roman" w:eastAsia="Times New Roman" w:hAnsi="Times New Roman" w:cs="Times New Roman"/>
          <w:sz w:val="24"/>
          <w:szCs w:val="24"/>
          <w:lang w:val="uk-UA"/>
        </w:rPr>
        <w:t>Надавати послуги відповідно до вимог законодавства України, державних стандартів, норм і правил</w:t>
      </w:r>
      <w:r w:rsidR="00BA371D">
        <w:rPr>
          <w:rFonts w:ascii="Times New Roman" w:eastAsia="Times New Roman" w:hAnsi="Times New Roman" w:cs="Times New Roman"/>
          <w:sz w:val="24"/>
          <w:szCs w:val="24"/>
          <w:lang w:val="uk-UA"/>
        </w:rPr>
        <w:t>, даного Договору та додатків до нього.</w:t>
      </w:r>
    </w:p>
    <w:p w:rsidR="00E569B9" w:rsidRPr="00A00A67" w:rsidRDefault="00BA371D" w:rsidP="00E569B9">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 </w:t>
      </w:r>
      <w:r w:rsidR="00882163">
        <w:rPr>
          <w:rFonts w:ascii="Times New Roman" w:eastAsia="Times New Roman" w:hAnsi="Times New Roman" w:cs="Times New Roman"/>
          <w:b/>
          <w:sz w:val="24"/>
          <w:szCs w:val="24"/>
          <w:lang w:val="uk-UA"/>
        </w:rPr>
        <w:t>-</w:t>
      </w:r>
      <w:r w:rsidR="00E569B9" w:rsidRPr="00A00A67">
        <w:rPr>
          <w:rFonts w:ascii="Times New Roman" w:eastAsia="Times New Roman" w:hAnsi="Times New Roman" w:cs="Times New Roman"/>
          <w:sz w:val="24"/>
          <w:szCs w:val="24"/>
          <w:lang w:val="uk-UA"/>
        </w:rPr>
        <w:tab/>
        <w:t>Надавати якісні послуги з використанням якісного обладнання.</w:t>
      </w:r>
    </w:p>
    <w:p w:rsidR="00E569B9" w:rsidRPr="00A00A67" w:rsidRDefault="00882163" w:rsidP="00E569B9">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w:t>
      </w:r>
      <w:r w:rsidR="00E569B9" w:rsidRPr="00A00A67">
        <w:rPr>
          <w:rFonts w:ascii="Times New Roman" w:eastAsia="Times New Roman" w:hAnsi="Times New Roman" w:cs="Times New Roman"/>
          <w:sz w:val="24"/>
          <w:szCs w:val="24"/>
          <w:lang w:val="uk-UA"/>
        </w:rPr>
        <w:tab/>
        <w:t>Забезпечувати Замовнику можливість контролю за ходом надання послуг.</w:t>
      </w:r>
    </w:p>
    <w:p w:rsidR="00E569B9" w:rsidRPr="00A00A67" w:rsidRDefault="00882163" w:rsidP="00E569B9">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w:t>
      </w:r>
      <w:r w:rsidR="00E569B9" w:rsidRPr="00A00A67">
        <w:rPr>
          <w:rFonts w:ascii="Times New Roman" w:eastAsia="Times New Roman" w:hAnsi="Times New Roman" w:cs="Times New Roman"/>
          <w:sz w:val="24"/>
          <w:szCs w:val="24"/>
          <w:lang w:val="uk-UA"/>
        </w:rPr>
        <w:tab/>
        <w:t>Протягом 3-х (трьох) робочих днів повідомляти Замовника про зміну адреси та реквізитів Виконавця, а також про всі зміни, пов’язані з перейменуванням та реорганізацією Виконавця.</w:t>
      </w:r>
    </w:p>
    <w:p w:rsidR="00AB764C" w:rsidRPr="00BA371D" w:rsidRDefault="00882163" w:rsidP="00BA371D">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w:t>
      </w:r>
      <w:r w:rsidR="00E569B9" w:rsidRPr="00A00A67">
        <w:rPr>
          <w:rFonts w:ascii="Times New Roman" w:eastAsia="Times New Roman" w:hAnsi="Times New Roman" w:cs="Times New Roman"/>
          <w:sz w:val="24"/>
          <w:szCs w:val="24"/>
          <w:lang w:val="uk-UA"/>
        </w:rPr>
        <w:tab/>
        <w:t xml:space="preserve">Нести відповідальність за свій персонал, який </w:t>
      </w:r>
      <w:r w:rsidR="00BA371D">
        <w:rPr>
          <w:rFonts w:ascii="Times New Roman" w:eastAsia="Times New Roman" w:hAnsi="Times New Roman" w:cs="Times New Roman"/>
          <w:sz w:val="24"/>
          <w:szCs w:val="24"/>
          <w:lang w:val="uk-UA"/>
        </w:rPr>
        <w:t xml:space="preserve">задіяний для виконання даного Договору </w:t>
      </w:r>
      <w:r w:rsidR="00E569B9" w:rsidRPr="00A00A67">
        <w:rPr>
          <w:rFonts w:ascii="Times New Roman" w:eastAsia="Times New Roman" w:hAnsi="Times New Roman" w:cs="Times New Roman"/>
          <w:sz w:val="24"/>
          <w:szCs w:val="24"/>
          <w:lang w:val="uk-UA"/>
        </w:rPr>
        <w:t xml:space="preserve">за додержання ними умов </w:t>
      </w:r>
      <w:r w:rsidR="00BA371D">
        <w:rPr>
          <w:rFonts w:ascii="Times New Roman" w:eastAsia="Times New Roman" w:hAnsi="Times New Roman" w:cs="Times New Roman"/>
          <w:sz w:val="24"/>
          <w:szCs w:val="24"/>
          <w:lang w:val="uk-UA"/>
        </w:rPr>
        <w:t>такого</w:t>
      </w:r>
      <w:r w:rsidR="00E569B9" w:rsidRPr="00A00A67">
        <w:rPr>
          <w:rFonts w:ascii="Times New Roman" w:eastAsia="Times New Roman" w:hAnsi="Times New Roman" w:cs="Times New Roman"/>
          <w:sz w:val="24"/>
          <w:szCs w:val="24"/>
          <w:lang w:val="uk-UA"/>
        </w:rPr>
        <w:t xml:space="preserve"> Договору та вимог чинного законодавства України.</w:t>
      </w:r>
    </w:p>
    <w:p w:rsidR="00E569B9" w:rsidRPr="00A00A67" w:rsidRDefault="00E569B9" w:rsidP="00E569B9">
      <w:pPr>
        <w:spacing w:after="0" w:line="240" w:lineRule="auto"/>
        <w:ind w:firstLine="709"/>
        <w:jc w:val="both"/>
        <w:rPr>
          <w:rFonts w:ascii="Times New Roman" w:eastAsia="Times New Roman" w:hAnsi="Times New Roman" w:cs="Times New Roman"/>
          <w:b/>
          <w:sz w:val="24"/>
          <w:szCs w:val="24"/>
          <w:lang w:val="uk-UA"/>
        </w:rPr>
      </w:pPr>
      <w:r w:rsidRPr="00A00A67">
        <w:rPr>
          <w:rFonts w:ascii="Times New Roman" w:eastAsia="Times New Roman" w:hAnsi="Times New Roman" w:cs="Times New Roman"/>
          <w:b/>
          <w:sz w:val="24"/>
          <w:szCs w:val="24"/>
          <w:lang w:val="uk-UA"/>
        </w:rPr>
        <w:t>6.2.</w:t>
      </w:r>
      <w:r w:rsidRPr="00A00A67">
        <w:rPr>
          <w:rFonts w:ascii="Times New Roman" w:eastAsia="Times New Roman" w:hAnsi="Times New Roman" w:cs="Times New Roman"/>
          <w:b/>
          <w:sz w:val="24"/>
          <w:szCs w:val="24"/>
          <w:lang w:val="uk-UA"/>
        </w:rPr>
        <w:tab/>
        <w:t>Виконавець має право:</w:t>
      </w:r>
    </w:p>
    <w:p w:rsidR="00E569B9" w:rsidRPr="00A00A67" w:rsidRDefault="00BA371D" w:rsidP="00E569B9">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w:t>
      </w:r>
      <w:r w:rsidR="00E569B9" w:rsidRPr="00A00A67">
        <w:rPr>
          <w:rFonts w:ascii="Times New Roman" w:eastAsia="Times New Roman" w:hAnsi="Times New Roman" w:cs="Times New Roman"/>
          <w:sz w:val="24"/>
          <w:szCs w:val="24"/>
          <w:lang w:val="uk-UA"/>
        </w:rPr>
        <w:tab/>
        <w:t>Своєчасно та в повному обсязі отримувати плату за надані послуги в порядку, встановленому Договором.</w:t>
      </w:r>
    </w:p>
    <w:p w:rsidR="00E569B9" w:rsidRPr="00A00A67" w:rsidRDefault="00E569B9" w:rsidP="00E569B9">
      <w:pPr>
        <w:spacing w:after="0" w:line="240" w:lineRule="auto"/>
        <w:ind w:firstLine="709"/>
        <w:jc w:val="both"/>
        <w:rPr>
          <w:rFonts w:ascii="Times New Roman" w:eastAsia="Times New Roman" w:hAnsi="Times New Roman" w:cs="Times New Roman"/>
          <w:b/>
          <w:sz w:val="24"/>
          <w:szCs w:val="24"/>
          <w:lang w:val="uk-UA"/>
        </w:rPr>
      </w:pPr>
      <w:r w:rsidRPr="00A00A67">
        <w:rPr>
          <w:rFonts w:ascii="Times New Roman" w:eastAsia="Times New Roman" w:hAnsi="Times New Roman" w:cs="Times New Roman"/>
          <w:b/>
          <w:sz w:val="24"/>
          <w:szCs w:val="24"/>
          <w:lang w:val="uk-UA"/>
        </w:rPr>
        <w:t>6.3.</w:t>
      </w:r>
      <w:r w:rsidRPr="00A00A67">
        <w:rPr>
          <w:rFonts w:ascii="Times New Roman" w:eastAsia="Times New Roman" w:hAnsi="Times New Roman" w:cs="Times New Roman"/>
          <w:b/>
          <w:sz w:val="24"/>
          <w:szCs w:val="24"/>
          <w:lang w:val="uk-UA"/>
        </w:rPr>
        <w:tab/>
        <w:t>Замовник зобов’язується:</w:t>
      </w:r>
    </w:p>
    <w:p w:rsidR="00E569B9" w:rsidRPr="00A00A67" w:rsidRDefault="00BA371D" w:rsidP="00E569B9">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w:t>
      </w:r>
      <w:r w:rsidR="00E569B9" w:rsidRPr="00A00A67">
        <w:rPr>
          <w:rFonts w:ascii="Times New Roman" w:eastAsia="Times New Roman" w:hAnsi="Times New Roman" w:cs="Times New Roman"/>
          <w:sz w:val="24"/>
          <w:szCs w:val="24"/>
          <w:lang w:val="uk-UA"/>
        </w:rPr>
        <w:tab/>
        <w:t>Своєчасно вносити плату за надані послуги відповідно до умов цього Договору.</w:t>
      </w:r>
    </w:p>
    <w:p w:rsidR="00E569B9" w:rsidRPr="00A00A67" w:rsidRDefault="00BA371D" w:rsidP="00E569B9">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w:t>
      </w:r>
      <w:r w:rsidR="00E569B9" w:rsidRPr="00A00A67">
        <w:rPr>
          <w:rFonts w:ascii="Times New Roman" w:eastAsia="Times New Roman" w:hAnsi="Times New Roman" w:cs="Times New Roman"/>
          <w:sz w:val="24"/>
          <w:szCs w:val="24"/>
          <w:lang w:val="uk-UA"/>
        </w:rPr>
        <w:tab/>
        <w:t>Протягом 3-х (трьох) робочих днів повідомляти Виконавця про зміну адреси та реквізитів Замовника, а також про всі зміни, пов’язані з перейменуванням та реорганізацією Замовника.</w:t>
      </w:r>
    </w:p>
    <w:p w:rsidR="00E569B9" w:rsidRPr="00A00A67" w:rsidRDefault="00E569B9" w:rsidP="00E569B9">
      <w:pPr>
        <w:spacing w:after="0" w:line="240" w:lineRule="auto"/>
        <w:ind w:firstLine="709"/>
        <w:jc w:val="both"/>
        <w:rPr>
          <w:rFonts w:ascii="Times New Roman" w:eastAsia="Times New Roman" w:hAnsi="Times New Roman" w:cs="Times New Roman"/>
          <w:b/>
          <w:sz w:val="24"/>
          <w:szCs w:val="24"/>
          <w:lang w:val="uk-UA"/>
        </w:rPr>
      </w:pPr>
      <w:r w:rsidRPr="00A00A67">
        <w:rPr>
          <w:rFonts w:ascii="Times New Roman" w:eastAsia="Times New Roman" w:hAnsi="Times New Roman" w:cs="Times New Roman"/>
          <w:b/>
          <w:sz w:val="24"/>
          <w:szCs w:val="24"/>
          <w:lang w:val="uk-UA"/>
        </w:rPr>
        <w:t>6.4.</w:t>
      </w:r>
      <w:r w:rsidRPr="00A00A67">
        <w:rPr>
          <w:rFonts w:ascii="Times New Roman" w:eastAsia="Times New Roman" w:hAnsi="Times New Roman" w:cs="Times New Roman"/>
          <w:b/>
          <w:sz w:val="24"/>
          <w:szCs w:val="24"/>
          <w:lang w:val="uk-UA"/>
        </w:rPr>
        <w:tab/>
        <w:t>Замовник має право:</w:t>
      </w:r>
    </w:p>
    <w:p w:rsidR="00E569B9" w:rsidRPr="00A00A67" w:rsidRDefault="00BA371D" w:rsidP="00E569B9">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w:t>
      </w:r>
      <w:r w:rsidR="00E569B9" w:rsidRPr="00A00A67">
        <w:rPr>
          <w:rFonts w:ascii="Times New Roman" w:eastAsia="Times New Roman" w:hAnsi="Times New Roman" w:cs="Times New Roman"/>
          <w:sz w:val="24"/>
          <w:szCs w:val="24"/>
          <w:lang w:val="uk-UA"/>
        </w:rPr>
        <w:tab/>
        <w:t>Вимагати від Виконавця надання якісних послуг та використання якісного обладнання.</w:t>
      </w:r>
    </w:p>
    <w:p w:rsidR="00E569B9" w:rsidRPr="00A00A67" w:rsidRDefault="00BA371D" w:rsidP="00E569B9">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w:t>
      </w:r>
      <w:r w:rsidR="00E569B9" w:rsidRPr="00A00A67">
        <w:rPr>
          <w:rFonts w:ascii="Times New Roman" w:eastAsia="Times New Roman" w:hAnsi="Times New Roman" w:cs="Times New Roman"/>
          <w:sz w:val="24"/>
          <w:szCs w:val="24"/>
          <w:lang w:val="uk-UA"/>
        </w:rPr>
        <w:tab/>
        <w:t>У випадку виникнення претензій щодо якості наданих послуг відмовитися від приймання послуг в порядку та на умовах визначених даним Договором.</w:t>
      </w:r>
    </w:p>
    <w:p w:rsidR="00E569B9" w:rsidRDefault="00BA371D" w:rsidP="00E569B9">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w:t>
      </w:r>
      <w:r w:rsidR="00E569B9" w:rsidRPr="00A00A67">
        <w:rPr>
          <w:rFonts w:ascii="Times New Roman" w:eastAsia="Times New Roman" w:hAnsi="Times New Roman" w:cs="Times New Roman"/>
          <w:sz w:val="24"/>
          <w:szCs w:val="24"/>
          <w:lang w:val="uk-UA"/>
        </w:rPr>
        <w:tab/>
        <w:t>Контролювати процес надання послуг.</w:t>
      </w:r>
    </w:p>
    <w:p w:rsidR="00E569B9" w:rsidRDefault="00BA371D" w:rsidP="00E569B9">
      <w:pPr>
        <w:spacing w:after="0" w:line="240" w:lineRule="auto"/>
        <w:ind w:firstLine="70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val="uk-UA" w:eastAsia="uk-UA"/>
        </w:rPr>
        <w:t>-</w:t>
      </w:r>
      <w:r w:rsidR="00E569B9" w:rsidRPr="00A00A67">
        <w:rPr>
          <w:rFonts w:ascii="Times New Roman" w:eastAsia="Times New Roman" w:hAnsi="Times New Roman" w:cs="Times New Roman"/>
          <w:b/>
          <w:color w:val="000000"/>
          <w:sz w:val="24"/>
          <w:szCs w:val="24"/>
          <w:lang w:val="uk-UA" w:eastAsia="uk-UA"/>
        </w:rPr>
        <w:tab/>
      </w:r>
      <w:r w:rsidR="00E569B9" w:rsidRPr="00A00A67">
        <w:rPr>
          <w:rFonts w:ascii="Times New Roman" w:eastAsia="Times New Roman" w:hAnsi="Times New Roman" w:cs="Times New Roman"/>
          <w:color w:val="000000"/>
          <w:sz w:val="24"/>
          <w:szCs w:val="24"/>
          <w:lang w:val="uk-UA" w:eastAsia="uk-UA"/>
        </w:rPr>
        <w:t>Зменшувати в односторонньому порядку обсяг закупівлі та відповідно ціну цього Договору, залежно від реального фінансування видатків та потреб.</w:t>
      </w:r>
    </w:p>
    <w:p w:rsidR="00AB764C" w:rsidRDefault="00BA371D" w:rsidP="00AB764C">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w:t>
      </w:r>
      <w:r w:rsidR="00AB764C" w:rsidRPr="00014CE5">
        <w:rPr>
          <w:rFonts w:ascii="Times New Roman" w:eastAsia="Times New Roman" w:hAnsi="Times New Roman" w:cs="Times New Roman"/>
          <w:sz w:val="24"/>
          <w:szCs w:val="24"/>
          <w:lang w:val="uk-UA"/>
        </w:rPr>
        <w:tab/>
        <w:t>Вимагати від Виконавця негайного після підписання цього Договору, але у будь-якому разі не пізніше 12 (дванадцяти) годин, надання послуг відповідно до технічних та інших вимог до таких послуг, що зазначені у Технічній специфікації (Додаток № 2 до Договору).</w:t>
      </w:r>
    </w:p>
    <w:p w:rsidR="00AB764C" w:rsidRPr="00CC71F3" w:rsidRDefault="00AB764C" w:rsidP="00AB764C">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7.</w:t>
      </w:r>
      <w:r w:rsidRPr="00CC71F3">
        <w:rPr>
          <w:rFonts w:ascii="Times New Roman" w:eastAsia="Times New Roman" w:hAnsi="Times New Roman" w:cs="Times New Roman"/>
          <w:b/>
          <w:sz w:val="24"/>
          <w:szCs w:val="24"/>
          <w:lang w:val="uk-UA"/>
        </w:rPr>
        <w:tab/>
        <w:t>ОСОБЛИВІ УМОВИ</w:t>
      </w:r>
    </w:p>
    <w:p w:rsidR="00AB764C" w:rsidRPr="009E7A5F"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9E7A5F">
        <w:rPr>
          <w:rFonts w:ascii="Times New Roman" w:eastAsia="Times New Roman" w:hAnsi="Times New Roman" w:cs="Times New Roman"/>
          <w:b/>
          <w:sz w:val="24"/>
          <w:szCs w:val="24"/>
          <w:lang w:val="uk-UA"/>
        </w:rPr>
        <w:t>7.1.</w:t>
      </w:r>
      <w:r w:rsidRPr="009E7A5F">
        <w:rPr>
          <w:rFonts w:ascii="Times New Roman" w:eastAsia="Times New Roman" w:hAnsi="Times New Roman" w:cs="Times New Roman"/>
          <w:sz w:val="24"/>
          <w:szCs w:val="24"/>
          <w:lang w:val="uk-UA"/>
        </w:rPr>
        <w:tab/>
      </w:r>
      <w:r w:rsidRPr="009E7A5F">
        <w:rPr>
          <w:rFonts w:ascii="Times New Roman" w:hAnsi="Times New Roman"/>
          <w:sz w:val="24"/>
          <w:szCs w:val="24"/>
          <w:lang w:val="uk-UA" w:eastAsia="ar-SA"/>
        </w:rPr>
        <w:t>Замовник</w:t>
      </w:r>
      <w:r w:rsidRPr="009E7A5F">
        <w:rPr>
          <w:rFonts w:ascii="Times New Roman" w:eastAsia="Times New Roman" w:hAnsi="Times New Roman" w:cs="Times New Roman"/>
          <w:sz w:val="24"/>
          <w:szCs w:val="24"/>
          <w:lang w:val="uk-UA" w:eastAsia="uk-UA"/>
        </w:rPr>
        <w:t xml:space="preserve"> бере бюджетні зобов’язання за цим Договором в межах бюджетних асигнувань відповідно до статей 23 і 48 Бюджетного кодексу України в межах суми, зазначеної у пункті 2.2. цього Договору.</w:t>
      </w:r>
    </w:p>
    <w:p w:rsidR="006B3A1E" w:rsidRPr="009E7A5F" w:rsidRDefault="006B3A1E" w:rsidP="006B3A1E">
      <w:pPr>
        <w:spacing w:after="0" w:line="240" w:lineRule="auto"/>
        <w:ind w:firstLine="709"/>
        <w:jc w:val="both"/>
        <w:rPr>
          <w:rFonts w:ascii="Times New Roman" w:eastAsia="Times New Roman" w:hAnsi="Times New Roman" w:cs="Times New Roman"/>
          <w:sz w:val="24"/>
          <w:szCs w:val="24"/>
          <w:lang w:val="uk-UA"/>
        </w:rPr>
      </w:pPr>
      <w:r w:rsidRPr="009E7A5F">
        <w:rPr>
          <w:rFonts w:ascii="Times New Roman" w:eastAsia="Times New Roman" w:hAnsi="Times New Roman" w:cs="Times New Roman"/>
          <w:b/>
          <w:sz w:val="24"/>
          <w:szCs w:val="24"/>
          <w:lang w:val="uk-UA"/>
        </w:rPr>
        <w:t>7.2.</w:t>
      </w:r>
      <w:r w:rsidRPr="009E7A5F">
        <w:rPr>
          <w:rFonts w:ascii="Times New Roman" w:eastAsia="Times New Roman" w:hAnsi="Times New Roman" w:cs="Times New Roman"/>
          <w:sz w:val="24"/>
          <w:szCs w:val="24"/>
          <w:lang w:val="uk-UA"/>
        </w:rPr>
        <w:tab/>
        <w:t>У відповідності до п.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w:t>
      </w:r>
      <w:r w:rsidR="009E7A5F">
        <w:rPr>
          <w:rFonts w:ascii="Times New Roman" w:eastAsia="Times New Roman" w:hAnsi="Times New Roman" w:cs="Times New Roman"/>
          <w:sz w:val="24"/>
          <w:szCs w:val="24"/>
          <w:lang w:val="uk-UA"/>
        </w:rPr>
        <w:t>4</w:t>
      </w:r>
      <w:r w:rsidRPr="009E7A5F">
        <w:rPr>
          <w:rFonts w:ascii="Times New Roman" w:eastAsia="Times New Roman" w:hAnsi="Times New Roman" w:cs="Times New Roman"/>
          <w:sz w:val="24"/>
          <w:szCs w:val="24"/>
          <w:lang w:val="uk-UA"/>
        </w:rPr>
        <w:t xml:space="preserve"> рік.</w:t>
      </w:r>
    </w:p>
    <w:p w:rsidR="00AB764C" w:rsidRPr="00CC71F3" w:rsidRDefault="00AB764C" w:rsidP="00AB764C">
      <w:pPr>
        <w:spacing w:after="0" w:line="240" w:lineRule="auto"/>
        <w:jc w:val="center"/>
        <w:rPr>
          <w:rFonts w:ascii="Times New Roman" w:hAnsi="Times New Roman" w:cs="Times New Roman"/>
          <w:b/>
          <w:sz w:val="24"/>
          <w:szCs w:val="24"/>
          <w:lang w:val="uk-UA"/>
        </w:rPr>
      </w:pPr>
      <w:r w:rsidRPr="00CC71F3">
        <w:rPr>
          <w:rFonts w:ascii="Times New Roman" w:hAnsi="Times New Roman" w:cs="Times New Roman"/>
          <w:b/>
          <w:sz w:val="24"/>
          <w:szCs w:val="24"/>
          <w:lang w:val="uk-UA"/>
        </w:rPr>
        <w:t>8.</w:t>
      </w:r>
      <w:r w:rsidRPr="00CC71F3">
        <w:rPr>
          <w:rFonts w:ascii="Times New Roman" w:hAnsi="Times New Roman" w:cs="Times New Roman"/>
          <w:b/>
          <w:sz w:val="24"/>
          <w:szCs w:val="24"/>
          <w:lang w:val="uk-UA"/>
        </w:rPr>
        <w:tab/>
        <w:t>СТРОК ДІЇ ДОГОВОРУ</w:t>
      </w:r>
    </w:p>
    <w:p w:rsidR="009E7A5F" w:rsidRDefault="00AB764C" w:rsidP="009E7A5F">
      <w:pPr>
        <w:spacing w:after="0" w:line="240" w:lineRule="auto"/>
        <w:ind w:firstLine="708"/>
        <w:jc w:val="both"/>
        <w:rPr>
          <w:rFonts w:ascii="Times New Roman" w:hAnsi="Times New Roman" w:cs="Times New Roman"/>
          <w:sz w:val="24"/>
          <w:szCs w:val="24"/>
          <w:lang w:val="uk-UA"/>
        </w:rPr>
      </w:pPr>
      <w:r w:rsidRPr="00CC71F3">
        <w:rPr>
          <w:rFonts w:ascii="Times New Roman" w:hAnsi="Times New Roman" w:cs="Times New Roman"/>
          <w:b/>
          <w:sz w:val="24"/>
          <w:szCs w:val="24"/>
          <w:lang w:val="uk-UA"/>
        </w:rPr>
        <w:t>8.1.</w:t>
      </w:r>
      <w:r w:rsidRPr="00CC71F3">
        <w:rPr>
          <w:rFonts w:ascii="Times New Roman" w:hAnsi="Times New Roman" w:cs="Times New Roman"/>
          <w:sz w:val="24"/>
          <w:szCs w:val="24"/>
          <w:lang w:val="uk-UA"/>
        </w:rPr>
        <w:tab/>
      </w:r>
      <w:r w:rsidR="009E7A5F" w:rsidRPr="002F2EB4">
        <w:rPr>
          <w:rFonts w:ascii="Times New Roman" w:hAnsi="Times New Roman" w:cs="Times New Roman"/>
          <w:sz w:val="24"/>
          <w:szCs w:val="24"/>
          <w:lang w:val="uk-UA"/>
        </w:rPr>
        <w:t xml:space="preserve">Договір набирає чинності з дня його підписання Сторонами і діє до </w:t>
      </w:r>
      <w:r w:rsidR="009E7A5F">
        <w:rPr>
          <w:rFonts w:ascii="Times New Roman" w:hAnsi="Times New Roman" w:cs="Times New Roman"/>
          <w:sz w:val="24"/>
          <w:szCs w:val="24"/>
          <w:lang w:val="uk-UA"/>
        </w:rPr>
        <w:br/>
      </w:r>
      <w:r w:rsidR="009E7A5F" w:rsidRPr="002F2EB4">
        <w:rPr>
          <w:rFonts w:ascii="Times New Roman" w:hAnsi="Times New Roman" w:cs="Times New Roman"/>
          <w:b/>
          <w:sz w:val="24"/>
          <w:szCs w:val="24"/>
          <w:lang w:val="uk-UA"/>
        </w:rPr>
        <w:t>«31» грудня 2024 року</w:t>
      </w:r>
      <w:r w:rsidR="009E7A5F" w:rsidRPr="002F2EB4">
        <w:rPr>
          <w:rFonts w:ascii="Times New Roman" w:hAnsi="Times New Roman" w:cs="Times New Roman"/>
          <w:sz w:val="24"/>
          <w:szCs w:val="24"/>
          <w:lang w:val="uk-UA"/>
        </w:rPr>
        <w:t>, а в частині зобов’язань до повного їх виконання Сторонами.</w:t>
      </w:r>
    </w:p>
    <w:p w:rsidR="00AB764C" w:rsidRPr="00CC71F3" w:rsidRDefault="00AB764C" w:rsidP="00AB764C">
      <w:pPr>
        <w:spacing w:after="0" w:line="240" w:lineRule="auto"/>
        <w:ind w:firstLine="708"/>
        <w:jc w:val="both"/>
        <w:rPr>
          <w:rFonts w:ascii="Times New Roman" w:hAnsi="Times New Roman" w:cs="Times New Roman"/>
          <w:sz w:val="24"/>
          <w:szCs w:val="24"/>
          <w:lang w:val="uk-UA"/>
        </w:rPr>
      </w:pPr>
      <w:r w:rsidRPr="00CC71F3">
        <w:rPr>
          <w:rFonts w:ascii="Times New Roman" w:hAnsi="Times New Roman" w:cs="Times New Roman"/>
          <w:b/>
          <w:sz w:val="24"/>
          <w:szCs w:val="24"/>
          <w:lang w:val="uk-UA"/>
        </w:rPr>
        <w:t>8.2.</w:t>
      </w:r>
      <w:r w:rsidRPr="00CC71F3">
        <w:rPr>
          <w:rFonts w:ascii="Times New Roman" w:hAnsi="Times New Roman" w:cs="Times New Roman"/>
          <w:sz w:val="24"/>
          <w:szCs w:val="24"/>
          <w:lang w:val="uk-UA"/>
        </w:rPr>
        <w:tab/>
        <w:t>Закінчення строку дії цього Договору не звільняє Сторони від відповідальності за його порушення, яке мало місце під час дії цього Договору.</w:t>
      </w:r>
    </w:p>
    <w:p w:rsidR="00AB764C" w:rsidRPr="00CC71F3" w:rsidRDefault="00AB764C" w:rsidP="00AB764C">
      <w:pPr>
        <w:spacing w:after="0" w:line="240" w:lineRule="auto"/>
        <w:ind w:firstLine="708"/>
        <w:jc w:val="both"/>
        <w:rPr>
          <w:rFonts w:ascii="Times New Roman" w:hAnsi="Times New Roman" w:cs="Times New Roman"/>
          <w:sz w:val="24"/>
          <w:szCs w:val="24"/>
          <w:lang w:val="uk-UA"/>
        </w:rPr>
      </w:pPr>
      <w:r w:rsidRPr="00CC71F3">
        <w:rPr>
          <w:rFonts w:ascii="Times New Roman" w:hAnsi="Times New Roman" w:cs="Times New Roman"/>
          <w:b/>
          <w:sz w:val="24"/>
          <w:szCs w:val="24"/>
          <w:lang w:val="uk-UA"/>
        </w:rPr>
        <w:t>8.3.</w:t>
      </w:r>
      <w:r w:rsidRPr="00CC71F3">
        <w:rPr>
          <w:rFonts w:ascii="Times New Roman" w:hAnsi="Times New Roman" w:cs="Times New Roman"/>
          <w:sz w:val="24"/>
          <w:szCs w:val="24"/>
          <w:lang w:val="uk-UA"/>
        </w:rPr>
        <w:tab/>
        <w:t>Строк дії Договору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B764C" w:rsidRPr="00CC71F3" w:rsidRDefault="00AB764C" w:rsidP="00AB764C">
      <w:pPr>
        <w:spacing w:after="0" w:line="240" w:lineRule="auto"/>
        <w:ind w:firstLine="708"/>
        <w:jc w:val="both"/>
        <w:rPr>
          <w:rFonts w:ascii="Times New Roman" w:hAnsi="Times New Roman" w:cs="Times New Roman"/>
          <w:sz w:val="24"/>
          <w:szCs w:val="24"/>
          <w:lang w:val="uk-UA"/>
        </w:rPr>
      </w:pPr>
      <w:r w:rsidRPr="00CC71F3">
        <w:rPr>
          <w:rFonts w:ascii="Times New Roman" w:hAnsi="Times New Roman" w:cs="Times New Roman"/>
          <w:b/>
          <w:sz w:val="24"/>
          <w:szCs w:val="24"/>
          <w:lang w:val="uk-UA"/>
        </w:rPr>
        <w:lastRenderedPageBreak/>
        <w:t>8.4.</w:t>
      </w:r>
      <w:r w:rsidRPr="00CC71F3">
        <w:rPr>
          <w:rFonts w:ascii="Times New Roman" w:hAnsi="Times New Roman" w:cs="Times New Roman"/>
          <w:sz w:val="24"/>
          <w:szCs w:val="24"/>
          <w:lang w:val="uk-UA"/>
        </w:rPr>
        <w:tab/>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які оформлюються додатковою угодою до цього Договору.</w:t>
      </w:r>
    </w:p>
    <w:p w:rsidR="00AB764C" w:rsidRPr="009E7A5F" w:rsidRDefault="00AB764C" w:rsidP="00AB764C">
      <w:pPr>
        <w:spacing w:after="0" w:line="240" w:lineRule="auto"/>
        <w:ind w:firstLine="708"/>
        <w:jc w:val="both"/>
        <w:rPr>
          <w:rFonts w:ascii="Times New Roman" w:hAnsi="Times New Roman" w:cs="Times New Roman"/>
          <w:sz w:val="24"/>
          <w:szCs w:val="24"/>
          <w:lang w:val="uk-UA"/>
        </w:rPr>
      </w:pPr>
      <w:r w:rsidRPr="00CC71F3">
        <w:rPr>
          <w:rFonts w:ascii="Times New Roman" w:hAnsi="Times New Roman" w:cs="Times New Roman"/>
          <w:b/>
          <w:sz w:val="24"/>
          <w:szCs w:val="24"/>
          <w:lang w:val="uk-UA"/>
        </w:rPr>
        <w:t>8.5.</w:t>
      </w:r>
      <w:r w:rsidRPr="00CC71F3">
        <w:rPr>
          <w:rFonts w:ascii="Times New Roman" w:hAnsi="Times New Roman" w:cs="Times New Roman"/>
          <w:sz w:val="24"/>
          <w:szCs w:val="24"/>
          <w:lang w:val="uk-UA"/>
        </w:rPr>
        <w:tab/>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у цьом</w:t>
      </w:r>
      <w:r w:rsidRPr="009E7A5F">
        <w:rPr>
          <w:rFonts w:ascii="Times New Roman" w:hAnsi="Times New Roman" w:cs="Times New Roman"/>
          <w:sz w:val="24"/>
          <w:szCs w:val="24"/>
          <w:lang w:val="uk-UA"/>
        </w:rPr>
        <w:t>у Договорі або законодавством України.</w:t>
      </w:r>
    </w:p>
    <w:p w:rsidR="00AB764C" w:rsidRPr="009E7A5F" w:rsidRDefault="00AB764C" w:rsidP="00AB764C">
      <w:pPr>
        <w:spacing w:after="0" w:line="240" w:lineRule="auto"/>
        <w:ind w:firstLine="708"/>
        <w:jc w:val="both"/>
        <w:rPr>
          <w:rFonts w:ascii="Times New Roman" w:hAnsi="Times New Roman" w:cs="Times New Roman"/>
          <w:sz w:val="24"/>
          <w:szCs w:val="24"/>
          <w:lang w:val="uk-UA"/>
        </w:rPr>
      </w:pPr>
      <w:r w:rsidRPr="009E7A5F">
        <w:rPr>
          <w:rFonts w:ascii="Times New Roman" w:hAnsi="Times New Roman" w:cs="Times New Roman"/>
          <w:b/>
          <w:sz w:val="24"/>
          <w:szCs w:val="24"/>
          <w:lang w:val="uk-UA"/>
        </w:rPr>
        <w:t>8.6.</w:t>
      </w:r>
      <w:r w:rsidRPr="009E7A5F">
        <w:rPr>
          <w:rFonts w:ascii="Times New Roman" w:hAnsi="Times New Roman" w:cs="Times New Roman"/>
          <w:b/>
          <w:sz w:val="24"/>
          <w:szCs w:val="24"/>
          <w:lang w:val="uk-UA"/>
        </w:rPr>
        <w:tab/>
      </w:r>
      <w:r w:rsidRPr="009E7A5F">
        <w:rPr>
          <w:rFonts w:ascii="Times New Roman" w:hAnsi="Times New Roman" w:cs="Times New Roman"/>
          <w:sz w:val="24"/>
          <w:szCs w:val="24"/>
          <w:lang w:val="uk-UA"/>
        </w:rPr>
        <w:t>Цей Договір може бути достроково припинено Замовником, у тому числі шляхом його розірвання або односторонньої відмови Замовника від Договору, в наступному порядку та на підставах:</w:t>
      </w:r>
    </w:p>
    <w:p w:rsidR="00AB764C" w:rsidRPr="009E7A5F" w:rsidRDefault="00AB764C" w:rsidP="00AB764C">
      <w:pPr>
        <w:spacing w:after="0" w:line="240" w:lineRule="auto"/>
        <w:ind w:firstLine="708"/>
        <w:jc w:val="both"/>
        <w:rPr>
          <w:rFonts w:ascii="Times New Roman" w:hAnsi="Times New Roman" w:cs="Times New Roman"/>
          <w:sz w:val="24"/>
          <w:szCs w:val="24"/>
          <w:lang w:val="uk-UA"/>
        </w:rPr>
      </w:pPr>
      <w:r w:rsidRPr="009E7A5F">
        <w:rPr>
          <w:rFonts w:ascii="Times New Roman" w:hAnsi="Times New Roman" w:cs="Times New Roman"/>
          <w:b/>
          <w:sz w:val="24"/>
          <w:szCs w:val="24"/>
          <w:lang w:val="uk-UA"/>
        </w:rPr>
        <w:t>8.6.1.</w:t>
      </w:r>
      <w:r w:rsidRPr="009E7A5F">
        <w:rPr>
          <w:rFonts w:ascii="Times New Roman" w:hAnsi="Times New Roman" w:cs="Times New Roman"/>
          <w:b/>
          <w:sz w:val="24"/>
          <w:szCs w:val="24"/>
          <w:lang w:val="uk-UA"/>
        </w:rPr>
        <w:tab/>
      </w:r>
      <w:r w:rsidRPr="009E7A5F">
        <w:rPr>
          <w:rFonts w:ascii="Times New Roman" w:hAnsi="Times New Roman" w:cs="Times New Roman"/>
          <w:sz w:val="24"/>
          <w:szCs w:val="24"/>
          <w:lang w:val="uk-UA"/>
        </w:rPr>
        <w:t>Замовником в односторонньому повідомному порядку з дати, зазначеної у такому повідомлені, без оформлення письмової згоди (Додатків, Додаткових угод, листів, тощо) Сторін, якщо Виконавець порушує свої обов’язки за цим Договором.</w:t>
      </w:r>
    </w:p>
    <w:p w:rsidR="00AB764C" w:rsidRPr="009E7A5F"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9E7A5F">
        <w:rPr>
          <w:rFonts w:ascii="Times New Roman" w:hAnsi="Times New Roman" w:cs="Times New Roman"/>
          <w:b/>
          <w:sz w:val="24"/>
          <w:szCs w:val="24"/>
          <w:lang w:val="uk-UA"/>
        </w:rPr>
        <w:t>8.6.2.</w:t>
      </w:r>
      <w:r w:rsidRPr="009E7A5F">
        <w:rPr>
          <w:rFonts w:ascii="Times New Roman" w:hAnsi="Times New Roman" w:cs="Times New Roman"/>
          <w:b/>
          <w:sz w:val="24"/>
          <w:szCs w:val="24"/>
          <w:lang w:val="uk-UA"/>
        </w:rPr>
        <w:tab/>
      </w:r>
      <w:r w:rsidRPr="009E7A5F">
        <w:rPr>
          <w:rFonts w:ascii="Times New Roman" w:eastAsia="Times New Roman" w:hAnsi="Times New Roman" w:cs="Times New Roman"/>
          <w:sz w:val="24"/>
          <w:szCs w:val="24"/>
          <w:lang w:val="uk-UA" w:eastAsia="uk-UA"/>
        </w:rPr>
        <w:t>Замовником в односторонньому повідомному порядку, із письмовим попередженням про це іншої Сторони та зазначенням причин, не менш ніж за 10 (десять) календарних днів до бажаної дати такого припинення Договору, з подальшим обов’язковим розрахунком за фактично надані послуги. Строки здійснення розрахунків визначаються Сторонами окремо.</w:t>
      </w:r>
    </w:p>
    <w:p w:rsidR="00AB764C" w:rsidRPr="00CC71F3" w:rsidRDefault="00AB764C" w:rsidP="00AB764C">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9.</w:t>
      </w:r>
      <w:r w:rsidRPr="00CC71F3">
        <w:rPr>
          <w:rFonts w:ascii="Times New Roman" w:eastAsia="Times New Roman" w:hAnsi="Times New Roman" w:cs="Times New Roman"/>
          <w:b/>
          <w:sz w:val="24"/>
          <w:szCs w:val="24"/>
          <w:lang w:val="uk-UA"/>
        </w:rPr>
        <w:tab/>
        <w:t>ВІДПОВІДАЛЬНІСТЬ СТОРІН</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9.1.</w:t>
      </w:r>
      <w:r w:rsidRPr="00CC71F3">
        <w:rPr>
          <w:rFonts w:ascii="Times New Roman" w:eastAsia="Times New Roman" w:hAnsi="Times New Roman" w:cs="Times New Roman"/>
          <w:sz w:val="24"/>
          <w:szCs w:val="24"/>
          <w:lang w:val="uk-UA"/>
        </w:rPr>
        <w:tab/>
        <w:t>За порушення умов цього Договору винна Сторона несе відповідальність, передбачену цим Договором та законодавством. Порушенням умов цього Договору є невиконання або неналежне виконання зобов’язань за ним.</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9.2.</w:t>
      </w:r>
      <w:r w:rsidRPr="00CC71F3">
        <w:rPr>
          <w:rFonts w:ascii="Times New Roman" w:eastAsia="Times New Roman" w:hAnsi="Times New Roman" w:cs="Times New Roman"/>
          <w:sz w:val="24"/>
          <w:szCs w:val="24"/>
          <w:lang w:val="uk-UA"/>
        </w:rPr>
        <w:tab/>
        <w:t>За кожне порушення умов цього Договору, що спричинило надання неякісних послуг, Виконавець беззаперечно сплачує Замовнику штраф у розмірі 10 % від вартості неякісних послуг, що надавались Замовником за звітний період.</w:t>
      </w:r>
    </w:p>
    <w:p w:rsidR="00AB764C" w:rsidRPr="009E7A5F"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9.3.</w:t>
      </w:r>
      <w:r w:rsidRPr="00CC71F3">
        <w:rPr>
          <w:rFonts w:ascii="Times New Roman" w:eastAsia="Times New Roman" w:hAnsi="Times New Roman" w:cs="Times New Roman"/>
          <w:sz w:val="24"/>
          <w:szCs w:val="24"/>
          <w:lang w:val="uk-UA"/>
        </w:rPr>
        <w:tab/>
        <w:t>У разі виявлення недоліків, пов’язаних з наданням неякісних послуг, які виключають можливість використання результатів цих послуг за їх цільовим призначенням і не можуть бути усунені Виконавцем, Замовником або третьою особою, Виконавець беззаперечно сплачує Замовнику шт</w:t>
      </w:r>
      <w:r w:rsidRPr="009E7A5F">
        <w:rPr>
          <w:rFonts w:ascii="Times New Roman" w:eastAsia="Times New Roman" w:hAnsi="Times New Roman" w:cs="Times New Roman"/>
          <w:sz w:val="24"/>
          <w:szCs w:val="24"/>
          <w:lang w:val="uk-UA"/>
        </w:rPr>
        <w:t>раф у розмірі 10 % від вартості неякісних послуг, що надавались Замовником за звітний період.</w:t>
      </w:r>
    </w:p>
    <w:p w:rsidR="00AB764C" w:rsidRDefault="00AB764C" w:rsidP="00AB764C">
      <w:pPr>
        <w:spacing w:after="0" w:line="240" w:lineRule="auto"/>
        <w:ind w:firstLine="709"/>
        <w:jc w:val="both"/>
        <w:rPr>
          <w:rFonts w:ascii="Times New Roman" w:eastAsia="Times New Roman" w:hAnsi="Times New Roman" w:cs="Times New Roman"/>
          <w:sz w:val="24"/>
          <w:szCs w:val="24"/>
          <w:lang w:val="uk-UA"/>
        </w:rPr>
      </w:pPr>
      <w:r w:rsidRPr="009E7A5F">
        <w:rPr>
          <w:rFonts w:ascii="Times New Roman" w:eastAsia="Times New Roman" w:hAnsi="Times New Roman" w:cs="Times New Roman"/>
          <w:b/>
          <w:sz w:val="24"/>
          <w:szCs w:val="24"/>
          <w:lang w:val="uk-UA"/>
        </w:rPr>
        <w:t>9.4.</w:t>
      </w:r>
      <w:r w:rsidRPr="009E7A5F">
        <w:rPr>
          <w:rFonts w:ascii="Times New Roman" w:eastAsia="Times New Roman" w:hAnsi="Times New Roman" w:cs="Times New Roman"/>
          <w:sz w:val="24"/>
          <w:szCs w:val="24"/>
          <w:lang w:val="uk-UA"/>
        </w:rPr>
        <w:tab/>
        <w:t xml:space="preserve">У разі порушення п. 4.3. цього Договору Виконавець беззаперечно сплачує Замовнику штраф у розмірі </w:t>
      </w:r>
      <w:r w:rsidR="008C7947" w:rsidRPr="009E7A5F">
        <w:rPr>
          <w:rFonts w:ascii="Times New Roman" w:eastAsia="Times New Roman" w:hAnsi="Times New Roman" w:cs="Times New Roman"/>
          <w:b/>
          <w:sz w:val="24"/>
          <w:szCs w:val="24"/>
          <w:lang w:val="uk-UA"/>
        </w:rPr>
        <w:t>1</w:t>
      </w:r>
      <w:r w:rsidRPr="009E7A5F">
        <w:rPr>
          <w:rFonts w:ascii="Times New Roman" w:eastAsia="Times New Roman" w:hAnsi="Times New Roman" w:cs="Times New Roman"/>
          <w:b/>
          <w:sz w:val="24"/>
          <w:szCs w:val="24"/>
          <w:lang w:val="uk-UA"/>
        </w:rPr>
        <w:t>00</w:t>
      </w:r>
      <w:r w:rsidR="008C7947" w:rsidRPr="009E7A5F">
        <w:rPr>
          <w:rFonts w:ascii="Times New Roman" w:eastAsia="Times New Roman" w:hAnsi="Times New Roman" w:cs="Times New Roman"/>
          <w:b/>
          <w:sz w:val="24"/>
          <w:szCs w:val="24"/>
          <w:lang w:val="uk-UA"/>
        </w:rPr>
        <w:t> </w:t>
      </w:r>
      <w:r w:rsidRPr="009E7A5F">
        <w:rPr>
          <w:rFonts w:ascii="Times New Roman" w:eastAsia="Times New Roman" w:hAnsi="Times New Roman" w:cs="Times New Roman"/>
          <w:b/>
          <w:sz w:val="24"/>
          <w:szCs w:val="24"/>
          <w:lang w:val="uk-UA"/>
        </w:rPr>
        <w:t>000</w:t>
      </w:r>
      <w:r w:rsidR="008C7947" w:rsidRPr="009E7A5F">
        <w:rPr>
          <w:rFonts w:ascii="Times New Roman" w:eastAsia="Times New Roman" w:hAnsi="Times New Roman" w:cs="Times New Roman"/>
          <w:b/>
          <w:sz w:val="24"/>
          <w:szCs w:val="24"/>
          <w:lang w:val="uk-UA"/>
        </w:rPr>
        <w:t xml:space="preserve"> </w:t>
      </w:r>
      <w:r w:rsidRPr="009E7A5F">
        <w:rPr>
          <w:rFonts w:ascii="Times New Roman" w:eastAsia="Times New Roman" w:hAnsi="Times New Roman" w:cs="Times New Roman"/>
          <w:b/>
          <w:sz w:val="24"/>
          <w:szCs w:val="24"/>
          <w:lang w:val="uk-UA"/>
        </w:rPr>
        <w:t xml:space="preserve">грн. 00 коп. </w:t>
      </w:r>
      <w:r w:rsidRPr="009E7A5F">
        <w:rPr>
          <w:rFonts w:ascii="Times New Roman" w:eastAsia="Times New Roman" w:hAnsi="Times New Roman" w:cs="Times New Roman"/>
          <w:sz w:val="24"/>
          <w:szCs w:val="24"/>
          <w:lang w:val="uk-UA"/>
        </w:rPr>
        <w:t>(</w:t>
      </w:r>
      <w:r w:rsidR="008C7947" w:rsidRPr="009E7A5F">
        <w:rPr>
          <w:rFonts w:ascii="Times New Roman" w:eastAsia="Times New Roman" w:hAnsi="Times New Roman" w:cs="Times New Roman"/>
          <w:sz w:val="24"/>
          <w:szCs w:val="24"/>
          <w:lang w:val="uk-UA"/>
        </w:rPr>
        <w:t>сто</w:t>
      </w:r>
      <w:r w:rsidRPr="009E7A5F">
        <w:rPr>
          <w:rFonts w:ascii="Times New Roman" w:eastAsia="Times New Roman" w:hAnsi="Times New Roman" w:cs="Times New Roman"/>
          <w:sz w:val="24"/>
          <w:szCs w:val="24"/>
          <w:lang w:val="uk-UA"/>
        </w:rPr>
        <w:t xml:space="preserve"> тисяч гривень 00 коп.) протягом 5 (п’яти) календарних днів з моменту отримання відповідної письмової вимоги від Замовника.</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9.</w:t>
      </w:r>
      <w:r w:rsidR="007C7BD6">
        <w:rPr>
          <w:rFonts w:ascii="Times New Roman" w:eastAsia="Times New Roman" w:hAnsi="Times New Roman" w:cs="Times New Roman"/>
          <w:b/>
          <w:sz w:val="24"/>
          <w:szCs w:val="24"/>
          <w:lang w:val="uk-UA"/>
        </w:rPr>
        <w:t>5</w:t>
      </w:r>
      <w:r w:rsidRPr="00CC71F3">
        <w:rPr>
          <w:rFonts w:ascii="Times New Roman" w:eastAsia="Times New Roman" w:hAnsi="Times New Roman" w:cs="Times New Roman"/>
          <w:b/>
          <w:sz w:val="24"/>
          <w:szCs w:val="24"/>
          <w:lang w:val="uk-UA"/>
        </w:rPr>
        <w:t>.</w:t>
      </w:r>
      <w:r w:rsidRPr="00CC71F3">
        <w:rPr>
          <w:rFonts w:ascii="Times New Roman" w:eastAsia="Times New Roman" w:hAnsi="Times New Roman" w:cs="Times New Roman"/>
          <w:sz w:val="24"/>
          <w:szCs w:val="24"/>
          <w:lang w:val="uk-UA"/>
        </w:rPr>
        <w:tab/>
        <w:t>Замовник не несе відповідальності перед Виконавцем за несвоєчасне виконання грошових зобов’язань у разі затримки бюджетного фінансування.</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9.</w:t>
      </w:r>
      <w:r w:rsidR="007C7BD6">
        <w:rPr>
          <w:rFonts w:ascii="Times New Roman" w:eastAsia="Times New Roman" w:hAnsi="Times New Roman" w:cs="Times New Roman"/>
          <w:b/>
          <w:sz w:val="24"/>
          <w:szCs w:val="24"/>
          <w:lang w:val="uk-UA"/>
        </w:rPr>
        <w:t>6</w:t>
      </w:r>
      <w:r w:rsidRPr="00CC71F3">
        <w:rPr>
          <w:rFonts w:ascii="Times New Roman" w:eastAsia="Times New Roman" w:hAnsi="Times New Roman" w:cs="Times New Roman"/>
          <w:b/>
          <w:sz w:val="24"/>
          <w:szCs w:val="24"/>
          <w:lang w:val="uk-UA"/>
        </w:rPr>
        <w:t>.</w:t>
      </w:r>
      <w:r w:rsidRPr="00CC71F3">
        <w:rPr>
          <w:rFonts w:ascii="Times New Roman" w:eastAsia="Times New Roman" w:hAnsi="Times New Roman" w:cs="Times New Roman"/>
          <w:sz w:val="24"/>
          <w:szCs w:val="24"/>
          <w:lang w:val="uk-UA"/>
        </w:rPr>
        <w:tab/>
        <w:t>Сплата штрафних санкцій не звільняє Сторони від виконання умов цього Договору.</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9.</w:t>
      </w:r>
      <w:r w:rsidR="007C7BD6">
        <w:rPr>
          <w:rFonts w:ascii="Times New Roman" w:eastAsia="Times New Roman" w:hAnsi="Times New Roman" w:cs="Times New Roman"/>
          <w:b/>
          <w:sz w:val="24"/>
          <w:szCs w:val="24"/>
          <w:lang w:val="uk-UA"/>
        </w:rPr>
        <w:t>7</w:t>
      </w:r>
      <w:r w:rsidRPr="00CC71F3">
        <w:rPr>
          <w:rFonts w:ascii="Times New Roman" w:eastAsia="Times New Roman" w:hAnsi="Times New Roman" w:cs="Times New Roman"/>
          <w:b/>
          <w:sz w:val="24"/>
          <w:szCs w:val="24"/>
          <w:lang w:val="uk-UA"/>
        </w:rPr>
        <w:t>.</w:t>
      </w:r>
      <w:r w:rsidRPr="00CC71F3">
        <w:rPr>
          <w:rFonts w:ascii="Times New Roman" w:eastAsia="Times New Roman" w:hAnsi="Times New Roman" w:cs="Times New Roman"/>
          <w:sz w:val="24"/>
          <w:szCs w:val="24"/>
          <w:lang w:val="uk-UA"/>
        </w:rPr>
        <w:tab/>
        <w:t>У разі застосування контролюючими органами фінансових санкцій до Замовника або адміністративних штрафів до його посадових осіб внаслідок неналежного виконання Виконавцем своїх обов’язків за цим Договором, останній зобов’язаний їх відшкодувати Замовнику у повному обсязі.</w:t>
      </w:r>
    </w:p>
    <w:p w:rsidR="00AB764C" w:rsidRPr="00CC71F3" w:rsidRDefault="00AB764C" w:rsidP="00AB764C">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10.</w:t>
      </w:r>
      <w:r w:rsidRPr="00CC71F3">
        <w:rPr>
          <w:rFonts w:ascii="Times New Roman" w:eastAsia="Times New Roman" w:hAnsi="Times New Roman" w:cs="Times New Roman"/>
          <w:b/>
          <w:sz w:val="24"/>
          <w:szCs w:val="24"/>
          <w:lang w:val="uk-UA"/>
        </w:rPr>
        <w:tab/>
        <w:t>ФОРС-МАЖОР (ОБСТАВИНИ НЕПЕРЕБОРНОЇ СИЛИ)</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10.1.</w:t>
      </w:r>
      <w:r w:rsidRPr="00CC71F3">
        <w:rPr>
          <w:rFonts w:ascii="Times New Roman" w:eastAsia="Times New Roman" w:hAnsi="Times New Roman" w:cs="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B764C" w:rsidRDefault="00AB764C" w:rsidP="00AB764C">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10.2.</w:t>
      </w:r>
      <w:r w:rsidRPr="00CC71F3">
        <w:rPr>
          <w:rFonts w:ascii="Times New Roman" w:eastAsia="Times New Roman" w:hAnsi="Times New Roman" w:cs="Times New Roman"/>
          <w:sz w:val="24"/>
          <w:szCs w:val="24"/>
          <w:lang w:val="uk-UA"/>
        </w:rPr>
        <w:tab/>
        <w:t>Сторона, що не може виконувати зобов’язання за цим Договором унаслідок дії обставин непереборної сили, повинна протягом 2 днів з моменту їх виникнення повідомити про це іншу Сторону у письмовій формі.</w:t>
      </w:r>
    </w:p>
    <w:p w:rsidR="00AB764C" w:rsidRPr="00CC71F3" w:rsidRDefault="00AB764C" w:rsidP="00AB764C">
      <w:pPr>
        <w:spacing w:after="0" w:line="240" w:lineRule="auto"/>
        <w:jc w:val="center"/>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rPr>
        <w:t>11.</w:t>
      </w:r>
      <w:r w:rsidRPr="00CC71F3">
        <w:rPr>
          <w:rFonts w:ascii="Times New Roman" w:eastAsia="Times New Roman" w:hAnsi="Times New Roman" w:cs="Times New Roman"/>
          <w:b/>
          <w:sz w:val="24"/>
          <w:szCs w:val="24"/>
          <w:lang w:val="uk-UA"/>
        </w:rPr>
        <w:tab/>
      </w:r>
      <w:r w:rsidRPr="00CC71F3">
        <w:rPr>
          <w:rFonts w:ascii="Times New Roman" w:eastAsia="Times New Roman" w:hAnsi="Times New Roman" w:cs="Times New Roman"/>
          <w:b/>
          <w:sz w:val="24"/>
          <w:szCs w:val="24"/>
          <w:lang w:val="uk-UA" w:eastAsia="uk-UA"/>
        </w:rPr>
        <w:t>ПОРЯДОК ВИРІШЕННЯ СПОРІВ</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11.1.</w:t>
      </w:r>
      <w:r w:rsidRPr="00CC71F3">
        <w:rPr>
          <w:rFonts w:ascii="Times New Roman" w:eastAsia="Times New Roman" w:hAnsi="Times New Roman" w:cs="Times New Roman"/>
          <w:b/>
          <w:sz w:val="24"/>
          <w:szCs w:val="24"/>
          <w:lang w:val="uk-UA" w:eastAsia="uk-UA"/>
        </w:rPr>
        <w:tab/>
      </w:r>
      <w:r w:rsidRPr="00CC71F3">
        <w:rPr>
          <w:rFonts w:ascii="Times New Roman" w:eastAsia="Times New Roman" w:hAnsi="Times New Roman" w:cs="Times New Roman"/>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11.2.</w:t>
      </w:r>
      <w:r w:rsidRPr="00CC71F3">
        <w:rPr>
          <w:rFonts w:ascii="Times New Roman" w:eastAsia="Times New Roman" w:hAnsi="Times New Roman" w:cs="Times New Roman"/>
          <w:sz w:val="24"/>
          <w:szCs w:val="24"/>
          <w:lang w:val="uk-UA" w:eastAsia="uk-UA"/>
        </w:rPr>
        <w:tab/>
        <w:t>У разі недосягнення Сторонами згоди, спори (розбіжності) вирішуються у судовому порядку, відповідно до правил підвідомчості і підсудності, встановлених чинним законодавством України.</w:t>
      </w:r>
    </w:p>
    <w:p w:rsidR="00AB764C" w:rsidRPr="00CC71F3" w:rsidRDefault="00AB764C" w:rsidP="00AB764C">
      <w:pPr>
        <w:spacing w:after="0" w:line="240" w:lineRule="auto"/>
        <w:jc w:val="center"/>
        <w:rPr>
          <w:rFonts w:ascii="Times New Roman" w:eastAsia="Times New Roman" w:hAnsi="Times New Roman" w:cs="Times New Roman"/>
          <w:b/>
          <w:sz w:val="24"/>
          <w:szCs w:val="24"/>
          <w:lang w:val="uk-UA" w:eastAsia="uk-UA"/>
        </w:rPr>
      </w:pPr>
      <w:r w:rsidRPr="00CC71F3">
        <w:rPr>
          <w:rFonts w:ascii="Times New Roman" w:eastAsia="Times New Roman" w:hAnsi="Times New Roman" w:cs="Times New Roman"/>
          <w:b/>
          <w:sz w:val="24"/>
          <w:szCs w:val="24"/>
          <w:lang w:val="uk-UA" w:eastAsia="uk-UA"/>
        </w:rPr>
        <w:t>12.</w:t>
      </w:r>
      <w:r w:rsidRPr="00CC71F3">
        <w:rPr>
          <w:rFonts w:ascii="Times New Roman" w:eastAsia="Times New Roman" w:hAnsi="Times New Roman" w:cs="Times New Roman"/>
          <w:b/>
          <w:sz w:val="24"/>
          <w:szCs w:val="24"/>
          <w:lang w:val="uk-UA" w:eastAsia="uk-UA"/>
        </w:rPr>
        <w:tab/>
        <w:t>ПОРЯДОК ВНЕСЕННЯ ЗМІН ДО ДОГОВОРУ</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12.1.</w:t>
      </w:r>
      <w:r w:rsidRPr="00CC71F3">
        <w:rPr>
          <w:rFonts w:ascii="Times New Roman" w:eastAsia="Times New Roman" w:hAnsi="Times New Roman" w:cs="Times New Roman"/>
          <w:b/>
          <w:sz w:val="24"/>
          <w:szCs w:val="24"/>
          <w:lang w:val="uk-UA" w:eastAsia="uk-UA"/>
        </w:rPr>
        <w:tab/>
      </w:r>
      <w:r w:rsidRPr="00CC71F3">
        <w:rPr>
          <w:rFonts w:ascii="Times New Roman" w:eastAsia="Times New Roman" w:hAnsi="Times New Roman" w:cs="Times New Roman"/>
          <w:sz w:val="24"/>
          <w:szCs w:val="24"/>
          <w:lang w:val="uk-UA" w:eastAsia="uk-UA"/>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12.2.</w:t>
      </w:r>
      <w:r w:rsidRPr="00CC71F3">
        <w:rPr>
          <w:rFonts w:ascii="Times New Roman" w:eastAsia="Times New Roman" w:hAnsi="Times New Roman" w:cs="Times New Roman"/>
          <w:b/>
          <w:sz w:val="24"/>
          <w:szCs w:val="24"/>
          <w:lang w:val="uk-UA" w:eastAsia="uk-UA"/>
        </w:rPr>
        <w:tab/>
      </w:r>
      <w:r w:rsidRPr="00CC71F3">
        <w:rPr>
          <w:rFonts w:ascii="Times New Roman" w:eastAsia="Times New Roman" w:hAnsi="Times New Roman" w:cs="Times New Roman"/>
          <w:sz w:val="24"/>
          <w:szCs w:val="24"/>
          <w:lang w:val="uk-UA" w:eastAsia="uk-UA"/>
        </w:rPr>
        <w:t>Пропозицію щодо внесення змін до Договору може зробити кожна із Сторін Договору.</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12.3.</w:t>
      </w:r>
      <w:r w:rsidRPr="00CC71F3">
        <w:rPr>
          <w:rFonts w:ascii="Times New Roman" w:eastAsia="Times New Roman" w:hAnsi="Times New Roman" w:cs="Times New Roman"/>
          <w:sz w:val="24"/>
          <w:szCs w:val="24"/>
          <w:lang w:val="uk-UA" w:eastAsia="uk-UA"/>
        </w:rPr>
        <w:tab/>
        <w:t xml:space="preserve">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w:t>
      </w:r>
      <w:r w:rsidRPr="00CC71F3">
        <w:rPr>
          <w:rFonts w:ascii="Times New Roman" w:eastAsia="Times New Roman" w:hAnsi="Times New Roman" w:cs="Times New Roman"/>
          <w:sz w:val="24"/>
          <w:szCs w:val="24"/>
          <w:lang w:val="uk-UA" w:eastAsia="uk-UA"/>
        </w:rPr>
        <w:lastRenderedPageBreak/>
        <w:t>прийняття. Обмін інформацією щодо внесення змін до Договору здійснюється у письмовій формі шляхом взаємного листування.</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12.4.</w:t>
      </w:r>
      <w:r w:rsidRPr="00CC71F3">
        <w:rPr>
          <w:rFonts w:ascii="Times New Roman" w:eastAsia="Times New Roman" w:hAnsi="Times New Roman" w:cs="Times New Roman"/>
          <w:sz w:val="24"/>
          <w:szCs w:val="24"/>
          <w:lang w:val="uk-UA" w:eastAsia="uk-UA"/>
        </w:rPr>
        <w:tab/>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12.5.</w:t>
      </w:r>
      <w:r w:rsidRPr="00CC71F3">
        <w:rPr>
          <w:rFonts w:ascii="Times New Roman" w:eastAsia="Times New Roman" w:hAnsi="Times New Roman" w:cs="Times New Roman"/>
          <w:sz w:val="24"/>
          <w:szCs w:val="24"/>
          <w:lang w:val="uk-UA" w:eastAsia="uk-UA"/>
        </w:rPr>
        <w:tab/>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B764C"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12.6.</w:t>
      </w:r>
      <w:r w:rsidRPr="00CC71F3">
        <w:rPr>
          <w:rFonts w:ascii="Times New Roman" w:eastAsia="Times New Roman" w:hAnsi="Times New Roman" w:cs="Times New Roman"/>
          <w:sz w:val="24"/>
          <w:szCs w:val="24"/>
          <w:lang w:val="uk-UA" w:eastAsia="uk-UA"/>
        </w:rPr>
        <w:tab/>
        <w:t>У разі зміни Договору зобов’язання Сторін змінюються відповідно до змінених умов щодо предмета, місця, строків виконання тощо.</w:t>
      </w:r>
    </w:p>
    <w:p w:rsidR="009E7A5F" w:rsidRPr="009E7A5F" w:rsidRDefault="009E7A5F" w:rsidP="009E7A5F">
      <w:pPr>
        <w:spacing w:after="0" w:line="240" w:lineRule="auto"/>
        <w:jc w:val="center"/>
        <w:rPr>
          <w:rFonts w:ascii="Times New Roman" w:eastAsia="Times New Roman" w:hAnsi="Times New Roman" w:cs="Times New Roman"/>
          <w:b/>
          <w:sz w:val="24"/>
          <w:szCs w:val="24"/>
          <w:lang w:val="uk-UA" w:eastAsia="uk-UA"/>
        </w:rPr>
      </w:pPr>
      <w:r w:rsidRPr="009E7A5F">
        <w:rPr>
          <w:rFonts w:ascii="Times New Roman" w:eastAsia="Times New Roman" w:hAnsi="Times New Roman" w:cs="Times New Roman"/>
          <w:b/>
          <w:sz w:val="24"/>
          <w:szCs w:val="24"/>
          <w:lang w:val="uk-UA" w:eastAsia="uk-UA"/>
        </w:rPr>
        <w:t>13.</w:t>
      </w:r>
      <w:r w:rsidRPr="009E7A5F">
        <w:rPr>
          <w:rFonts w:ascii="Times New Roman" w:eastAsia="Times New Roman" w:hAnsi="Times New Roman" w:cs="Times New Roman"/>
          <w:b/>
          <w:sz w:val="24"/>
          <w:szCs w:val="24"/>
          <w:lang w:val="uk-UA" w:eastAsia="uk-UA"/>
        </w:rPr>
        <w:tab/>
        <w:t>ІНШІ УМОВИ ДОГОВОРУ</w:t>
      </w:r>
    </w:p>
    <w:p w:rsidR="009E7A5F" w:rsidRPr="009E7A5F" w:rsidRDefault="009E7A5F" w:rsidP="009E7A5F">
      <w:pPr>
        <w:spacing w:after="0" w:line="240" w:lineRule="auto"/>
        <w:ind w:firstLine="709"/>
        <w:jc w:val="both"/>
        <w:rPr>
          <w:rFonts w:ascii="Times New Roman" w:eastAsia="Times New Roman" w:hAnsi="Times New Roman" w:cs="Times New Roman"/>
          <w:sz w:val="24"/>
          <w:szCs w:val="24"/>
          <w:lang w:val="uk-UA" w:eastAsia="uk-UA"/>
        </w:rPr>
      </w:pPr>
      <w:r w:rsidRPr="009E7A5F">
        <w:rPr>
          <w:rFonts w:ascii="Times New Roman" w:eastAsia="Times New Roman" w:hAnsi="Times New Roman" w:cs="Times New Roman"/>
          <w:b/>
          <w:sz w:val="24"/>
          <w:szCs w:val="24"/>
          <w:lang w:val="uk-UA" w:eastAsia="uk-UA"/>
        </w:rPr>
        <w:t>13.1.</w:t>
      </w:r>
      <w:r w:rsidRPr="009E7A5F">
        <w:rPr>
          <w:rFonts w:ascii="Times New Roman" w:eastAsia="Times New Roman" w:hAnsi="Times New Roman" w:cs="Times New Roman"/>
          <w:sz w:val="24"/>
          <w:szCs w:val="24"/>
          <w:lang w:val="uk-UA" w:eastAsia="uk-UA"/>
        </w:rPr>
        <w:tab/>
        <w:t>Цей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 та 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7A5F" w:rsidRPr="009E7A5F" w:rsidRDefault="009E7A5F" w:rsidP="009E7A5F">
      <w:pPr>
        <w:spacing w:after="0" w:line="240" w:lineRule="auto"/>
        <w:ind w:firstLine="709"/>
        <w:jc w:val="both"/>
        <w:rPr>
          <w:rFonts w:ascii="Times New Roman" w:eastAsia="Times New Roman" w:hAnsi="Times New Roman" w:cs="Times New Roman"/>
          <w:sz w:val="24"/>
          <w:szCs w:val="24"/>
          <w:lang w:val="uk-UA" w:eastAsia="uk-UA"/>
        </w:rPr>
      </w:pPr>
      <w:r w:rsidRPr="009E7A5F">
        <w:rPr>
          <w:rFonts w:ascii="Times New Roman" w:eastAsia="Times New Roman" w:hAnsi="Times New Roman" w:cs="Times New Roman"/>
          <w:b/>
          <w:sz w:val="24"/>
          <w:szCs w:val="24"/>
          <w:lang w:val="uk-UA" w:eastAsia="uk-UA"/>
        </w:rPr>
        <w:t>13.2.</w:t>
      </w:r>
      <w:r w:rsidRPr="009E7A5F">
        <w:rPr>
          <w:rFonts w:ascii="Times New Roman" w:eastAsia="Times New Roman" w:hAnsi="Times New Roman" w:cs="Times New Roman"/>
          <w:sz w:val="24"/>
          <w:szCs w:val="24"/>
          <w:lang w:val="uk-UA" w:eastAsia="uk-UA"/>
        </w:rPr>
        <w:tab/>
        <w:t>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у пункті 19 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7A5F" w:rsidRPr="009E7A5F" w:rsidRDefault="009E7A5F" w:rsidP="009E7A5F">
      <w:pPr>
        <w:spacing w:after="0" w:line="240" w:lineRule="auto"/>
        <w:ind w:firstLine="709"/>
        <w:jc w:val="both"/>
        <w:rPr>
          <w:rFonts w:ascii="Times New Roman" w:eastAsia="Times New Roman" w:hAnsi="Times New Roman" w:cs="Times New Roman"/>
          <w:sz w:val="24"/>
          <w:szCs w:val="24"/>
          <w:lang w:val="uk-UA" w:eastAsia="uk-UA"/>
        </w:rPr>
      </w:pPr>
      <w:r w:rsidRPr="009E7A5F">
        <w:rPr>
          <w:rFonts w:ascii="Times New Roman" w:eastAsia="Times New Roman" w:hAnsi="Times New Roman" w:cs="Times New Roman"/>
          <w:b/>
          <w:sz w:val="24"/>
          <w:szCs w:val="24"/>
          <w:lang w:val="uk-UA" w:eastAsia="uk-UA"/>
        </w:rPr>
        <w:t>13.3.</w:t>
      </w:r>
      <w:r w:rsidRPr="009E7A5F">
        <w:rPr>
          <w:rFonts w:ascii="Times New Roman" w:eastAsia="Times New Roman" w:hAnsi="Times New Roman" w:cs="Times New Roman"/>
          <w:sz w:val="24"/>
          <w:szCs w:val="24"/>
          <w:lang w:val="uk-UA" w:eastAsia="uk-UA"/>
        </w:rPr>
        <w:tab/>
        <w:t>У випадках, не передбачених Договором, Сторони керуються чинним законодавством України.</w:t>
      </w:r>
    </w:p>
    <w:p w:rsidR="009E7A5F" w:rsidRPr="009E7A5F" w:rsidRDefault="009E7A5F" w:rsidP="009E7A5F">
      <w:pPr>
        <w:spacing w:after="0" w:line="240" w:lineRule="auto"/>
        <w:ind w:firstLine="709"/>
        <w:jc w:val="both"/>
        <w:rPr>
          <w:rFonts w:ascii="Times New Roman" w:eastAsia="Times New Roman" w:hAnsi="Times New Roman" w:cs="Times New Roman"/>
          <w:sz w:val="24"/>
          <w:szCs w:val="24"/>
          <w:lang w:val="uk-UA" w:eastAsia="uk-UA"/>
        </w:rPr>
      </w:pPr>
      <w:r w:rsidRPr="009E7A5F">
        <w:rPr>
          <w:rFonts w:ascii="Times New Roman" w:eastAsia="Times New Roman" w:hAnsi="Times New Roman" w:cs="Times New Roman"/>
          <w:b/>
          <w:sz w:val="24"/>
          <w:szCs w:val="24"/>
          <w:lang w:val="uk-UA" w:eastAsia="uk-UA"/>
        </w:rPr>
        <w:t>13.4.</w:t>
      </w:r>
      <w:r w:rsidRPr="009E7A5F">
        <w:rPr>
          <w:rFonts w:ascii="Times New Roman" w:eastAsia="Times New Roman" w:hAnsi="Times New Roman" w:cs="Times New Roman"/>
          <w:sz w:val="24"/>
          <w:szCs w:val="24"/>
          <w:lang w:val="uk-UA" w:eastAsia="uk-UA"/>
        </w:rPr>
        <w:tab/>
        <w:t>Кожна Сторона несе повну відповідальність за правильність вказаних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E7A5F" w:rsidRPr="009E7A5F" w:rsidRDefault="009E7A5F" w:rsidP="009E7A5F">
      <w:pPr>
        <w:spacing w:after="0" w:line="240" w:lineRule="auto"/>
        <w:ind w:firstLine="709"/>
        <w:jc w:val="both"/>
        <w:rPr>
          <w:rFonts w:ascii="Times New Roman" w:eastAsia="Times New Roman" w:hAnsi="Times New Roman" w:cs="Times New Roman"/>
          <w:sz w:val="24"/>
          <w:szCs w:val="24"/>
          <w:lang w:val="uk-UA" w:eastAsia="uk-UA"/>
        </w:rPr>
      </w:pPr>
      <w:r w:rsidRPr="009E7A5F">
        <w:rPr>
          <w:rFonts w:ascii="Times New Roman" w:eastAsia="Times New Roman" w:hAnsi="Times New Roman" w:cs="Times New Roman"/>
          <w:b/>
          <w:sz w:val="24"/>
          <w:szCs w:val="24"/>
          <w:lang w:val="uk-UA" w:eastAsia="uk-UA"/>
        </w:rPr>
        <w:t>13.5.</w:t>
      </w:r>
      <w:r w:rsidRPr="009E7A5F">
        <w:rPr>
          <w:rFonts w:ascii="Times New Roman" w:eastAsia="Times New Roman" w:hAnsi="Times New Roman" w:cs="Times New Roman"/>
          <w:sz w:val="24"/>
          <w:szCs w:val="24"/>
          <w:lang w:val="uk-UA" w:eastAsia="uk-UA"/>
        </w:rPr>
        <w:tab/>
        <w:t>Виконавець, підписанням Договору, підтверджує факт ознайомлення щодо можливого відеоспостереження засобами Замовника в місці надання послуг, а також підтверджує факт отримання попередньої згоди від своїх працівників та осіб, які будуть залучені за цим Договором щодо можливого відеоспостереження відносно них.</w:t>
      </w:r>
    </w:p>
    <w:p w:rsidR="009E7A5F" w:rsidRPr="009E7A5F" w:rsidRDefault="009E7A5F" w:rsidP="009E7A5F">
      <w:pPr>
        <w:spacing w:after="0" w:line="240" w:lineRule="auto"/>
        <w:ind w:firstLine="709"/>
        <w:jc w:val="both"/>
        <w:rPr>
          <w:rFonts w:ascii="Times New Roman" w:eastAsia="Times New Roman" w:hAnsi="Times New Roman" w:cs="Times New Roman"/>
          <w:sz w:val="24"/>
          <w:szCs w:val="24"/>
          <w:lang w:val="uk-UA" w:eastAsia="uk-UA"/>
        </w:rPr>
      </w:pPr>
      <w:r w:rsidRPr="009E7A5F">
        <w:rPr>
          <w:rFonts w:ascii="Times New Roman" w:eastAsia="Times New Roman" w:hAnsi="Times New Roman" w:cs="Times New Roman"/>
          <w:b/>
          <w:sz w:val="24"/>
          <w:szCs w:val="24"/>
          <w:lang w:val="uk-UA" w:eastAsia="uk-UA"/>
        </w:rPr>
        <w:t>13.6.</w:t>
      </w:r>
      <w:r w:rsidRPr="009E7A5F">
        <w:rPr>
          <w:rFonts w:ascii="Times New Roman" w:eastAsia="Times New Roman" w:hAnsi="Times New Roman" w:cs="Times New Roman"/>
          <w:b/>
          <w:sz w:val="24"/>
          <w:szCs w:val="24"/>
          <w:lang w:val="uk-UA" w:eastAsia="uk-UA"/>
        </w:rPr>
        <w:tab/>
      </w:r>
      <w:r w:rsidRPr="009E7A5F">
        <w:rPr>
          <w:rFonts w:ascii="Times New Roman" w:eastAsia="Times New Roman" w:hAnsi="Times New Roman" w:cs="Times New Roman"/>
          <w:sz w:val="24"/>
          <w:szCs w:val="24"/>
          <w:lang w:val="uk-UA" w:eastAsia="uk-UA"/>
        </w:rPr>
        <w:t>Визнання недійсним будь-якого з положень (умов) Договору не є підставою для недійсності інших положень (умов) Договору та/або Договору в цілому.</w:t>
      </w:r>
    </w:p>
    <w:p w:rsidR="009E7A5F" w:rsidRDefault="009E7A5F" w:rsidP="009E7A5F">
      <w:pPr>
        <w:spacing w:after="0" w:line="240" w:lineRule="auto"/>
        <w:ind w:firstLine="709"/>
        <w:jc w:val="both"/>
        <w:rPr>
          <w:rFonts w:ascii="Times New Roman" w:eastAsia="Times New Roman" w:hAnsi="Times New Roman" w:cs="Times New Roman"/>
          <w:sz w:val="24"/>
          <w:szCs w:val="24"/>
          <w:lang w:val="uk-UA" w:eastAsia="uk-UA"/>
        </w:rPr>
      </w:pPr>
      <w:r w:rsidRPr="009E7A5F">
        <w:rPr>
          <w:rFonts w:ascii="Times New Roman" w:eastAsia="Times New Roman" w:hAnsi="Times New Roman" w:cs="Times New Roman"/>
          <w:b/>
          <w:sz w:val="24"/>
          <w:szCs w:val="24"/>
          <w:lang w:val="uk-UA" w:eastAsia="uk-UA"/>
        </w:rPr>
        <w:t>13.7.</w:t>
      </w:r>
      <w:r w:rsidRPr="009E7A5F">
        <w:rPr>
          <w:rFonts w:ascii="Times New Roman" w:eastAsia="Times New Roman" w:hAnsi="Times New Roman" w:cs="Times New Roman"/>
          <w:b/>
          <w:sz w:val="24"/>
          <w:szCs w:val="24"/>
          <w:lang w:val="uk-UA" w:eastAsia="uk-UA"/>
        </w:rPr>
        <w:tab/>
      </w:r>
      <w:r w:rsidRPr="009E7A5F">
        <w:rPr>
          <w:rFonts w:ascii="Times New Roman" w:eastAsia="Times New Roman" w:hAnsi="Times New Roman" w:cs="Times New Roman"/>
          <w:sz w:val="24"/>
          <w:szCs w:val="24"/>
          <w:lang w:val="uk-UA" w:eastAsia="uk-UA"/>
        </w:rPr>
        <w:t>Будь-які усні домовленості щодо положень (умов) цього Договору виключаються.</w:t>
      </w:r>
    </w:p>
    <w:p w:rsidR="00AB764C" w:rsidRPr="00CC71F3" w:rsidRDefault="00AB764C" w:rsidP="00AB764C">
      <w:pPr>
        <w:spacing w:after="0" w:line="240" w:lineRule="auto"/>
        <w:jc w:val="center"/>
        <w:rPr>
          <w:rFonts w:ascii="Times New Roman" w:eastAsia="Times New Roman" w:hAnsi="Times New Roman" w:cs="Times New Roman"/>
          <w:b/>
          <w:sz w:val="24"/>
          <w:szCs w:val="24"/>
          <w:lang w:val="uk-UA" w:eastAsia="uk-UA"/>
        </w:rPr>
      </w:pPr>
      <w:r w:rsidRPr="00CC71F3">
        <w:rPr>
          <w:rFonts w:ascii="Times New Roman" w:eastAsia="Times New Roman" w:hAnsi="Times New Roman" w:cs="Times New Roman"/>
          <w:b/>
          <w:sz w:val="24"/>
          <w:szCs w:val="24"/>
          <w:lang w:val="uk-UA" w:eastAsia="uk-UA"/>
        </w:rPr>
        <w:t>14.</w:t>
      </w:r>
      <w:r w:rsidRPr="00CC71F3">
        <w:rPr>
          <w:rFonts w:ascii="Times New Roman" w:eastAsia="Times New Roman" w:hAnsi="Times New Roman" w:cs="Times New Roman"/>
          <w:b/>
          <w:sz w:val="24"/>
          <w:szCs w:val="24"/>
          <w:lang w:val="uk-UA" w:eastAsia="uk-UA"/>
        </w:rPr>
        <w:tab/>
        <w:t>ОПЕРАТИВНО-ГОСПОДАРСЬКІ САНКЦІЇ</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14.1.</w:t>
      </w:r>
      <w:r w:rsidRPr="00CC71F3">
        <w:rPr>
          <w:rFonts w:ascii="Times New Roman" w:eastAsia="Times New Roman" w:hAnsi="Times New Roman" w:cs="Times New Roman"/>
          <w:sz w:val="24"/>
          <w:szCs w:val="24"/>
          <w:lang w:val="uk-UA" w:eastAsia="uk-UA"/>
        </w:rPr>
        <w:tab/>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14.2.</w:t>
      </w:r>
      <w:r w:rsidRPr="00CC71F3">
        <w:rPr>
          <w:rFonts w:ascii="Times New Roman" w:eastAsia="Times New Roman" w:hAnsi="Times New Roman" w:cs="Times New Roman"/>
          <w:sz w:val="24"/>
          <w:szCs w:val="24"/>
          <w:lang w:val="uk-UA" w:eastAsia="uk-UA"/>
        </w:rPr>
        <w:tab/>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sz w:val="24"/>
          <w:szCs w:val="24"/>
          <w:lang w:val="uk-UA" w:eastAsia="uk-UA"/>
        </w:rPr>
        <w:t>-</w:t>
      </w:r>
      <w:r w:rsidRPr="00CC71F3">
        <w:rPr>
          <w:rFonts w:ascii="Times New Roman" w:eastAsia="Times New Roman" w:hAnsi="Times New Roman" w:cs="Times New Roman"/>
          <w:sz w:val="24"/>
          <w:szCs w:val="24"/>
          <w:lang w:val="uk-UA" w:eastAsia="uk-UA"/>
        </w:rPr>
        <w:tab/>
        <w:t>якості наданих послуг;</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sz w:val="24"/>
          <w:szCs w:val="24"/>
          <w:lang w:val="uk-UA" w:eastAsia="uk-UA"/>
        </w:rPr>
        <w:t>-</w:t>
      </w:r>
      <w:r w:rsidRPr="00CC71F3">
        <w:rPr>
          <w:rFonts w:ascii="Times New Roman" w:eastAsia="Times New Roman" w:hAnsi="Times New Roman" w:cs="Times New Roman"/>
          <w:sz w:val="24"/>
          <w:szCs w:val="24"/>
          <w:lang w:val="uk-UA" w:eastAsia="uk-UA"/>
        </w:rPr>
        <w:tab/>
        <w:t>розірвання аналогічного за своєю природою Договору з Виконавцем у разі прострочення строку надання послуг;</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sz w:val="24"/>
          <w:szCs w:val="24"/>
          <w:lang w:val="uk-UA" w:eastAsia="uk-UA"/>
        </w:rPr>
        <w:t>-</w:t>
      </w:r>
      <w:r w:rsidRPr="00CC71F3">
        <w:rPr>
          <w:rFonts w:ascii="Times New Roman" w:eastAsia="Times New Roman" w:hAnsi="Times New Roman" w:cs="Times New Roman"/>
          <w:sz w:val="24"/>
          <w:szCs w:val="24"/>
          <w:lang w:val="uk-UA" w:eastAsia="uk-UA"/>
        </w:rPr>
        <w:tab/>
        <w:t>розірвання аналогічного за своєю природою Договору з Виконавцем у разі прострочення строку усунення дефектів.</w:t>
      </w:r>
    </w:p>
    <w:p w:rsidR="00AB764C" w:rsidRPr="00CC71F3"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14.3.</w:t>
      </w:r>
      <w:r w:rsidRPr="00CC71F3">
        <w:rPr>
          <w:rFonts w:ascii="Times New Roman" w:eastAsia="Times New Roman" w:hAnsi="Times New Roman" w:cs="Times New Roman"/>
          <w:sz w:val="24"/>
          <w:szCs w:val="24"/>
          <w:lang w:val="uk-UA" w:eastAsia="uk-UA"/>
        </w:rPr>
        <w:tab/>
        <w:t>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AB764C" w:rsidRDefault="00AB764C" w:rsidP="00AB764C">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lastRenderedPageBreak/>
        <w:t>14.4.</w:t>
      </w:r>
      <w:r w:rsidRPr="00CC71F3">
        <w:rPr>
          <w:rFonts w:ascii="Times New Roman" w:eastAsia="Times New Roman" w:hAnsi="Times New Roman" w:cs="Times New Roman"/>
          <w:sz w:val="24"/>
          <w:szCs w:val="24"/>
          <w:lang w:val="uk-UA" w:eastAsia="uk-UA"/>
        </w:rPr>
        <w:tab/>
        <w:t>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____________________), передбачений Договором. Всі документи (листи, повідомлення, інша кореспонденція, тощо),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w:t>
      </w:r>
    </w:p>
    <w:p w:rsidR="009E7A5F" w:rsidRPr="001137B9" w:rsidRDefault="009E7A5F" w:rsidP="009E7A5F">
      <w:pPr>
        <w:spacing w:after="0"/>
        <w:jc w:val="center"/>
        <w:rPr>
          <w:rFonts w:ascii="Times New Roman" w:eastAsia="Times New Roman" w:hAnsi="Times New Roman"/>
          <w:b/>
          <w:sz w:val="24"/>
          <w:szCs w:val="24"/>
          <w:lang w:val="uk-UA"/>
        </w:rPr>
      </w:pPr>
      <w:r>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ab/>
      </w:r>
      <w:r w:rsidRPr="00923BF5">
        <w:rPr>
          <w:rFonts w:ascii="Times New Roman" w:eastAsia="Times New Roman" w:hAnsi="Times New Roman"/>
          <w:b/>
          <w:sz w:val="24"/>
          <w:szCs w:val="24"/>
          <w:lang w:val="uk-UA"/>
        </w:rPr>
        <w:t>АНТИКОРУПЦІЙНЕ ЗАСТЕРЕЖЕННЯ</w:t>
      </w:r>
    </w:p>
    <w:p w:rsidR="009E7A5F" w:rsidRDefault="009E7A5F" w:rsidP="009E7A5F">
      <w:pPr>
        <w:spacing w:after="0" w:line="240" w:lineRule="auto"/>
        <w:ind w:firstLine="709"/>
        <w:jc w:val="both"/>
        <w:rPr>
          <w:rFonts w:ascii="Times New Roman" w:eastAsia="Times New Roman" w:hAnsi="Times New Roman"/>
          <w:sz w:val="24"/>
          <w:szCs w:val="24"/>
          <w:lang w:val="uk-UA"/>
        </w:rPr>
      </w:pPr>
      <w:r w:rsidRPr="00923BF5">
        <w:rPr>
          <w:rFonts w:ascii="Times New Roman" w:eastAsia="Times New Roman" w:hAnsi="Times New Roman"/>
          <w:b/>
          <w:sz w:val="24"/>
          <w:szCs w:val="24"/>
          <w:lang w:val="uk-UA"/>
        </w:rPr>
        <w:t>1</w:t>
      </w:r>
      <w:r>
        <w:rPr>
          <w:rFonts w:ascii="Times New Roman" w:eastAsia="Times New Roman" w:hAnsi="Times New Roman"/>
          <w:b/>
          <w:sz w:val="24"/>
          <w:szCs w:val="24"/>
          <w:lang w:val="uk-UA"/>
        </w:rPr>
        <w:t>5</w:t>
      </w:r>
      <w:r w:rsidRPr="00923BF5">
        <w:rPr>
          <w:rFonts w:ascii="Times New Roman" w:eastAsia="Times New Roman" w:hAnsi="Times New Roman"/>
          <w:b/>
          <w:sz w:val="24"/>
          <w:szCs w:val="24"/>
          <w:lang w:val="uk-UA"/>
        </w:rPr>
        <w:t>.</w:t>
      </w:r>
      <w:r>
        <w:rPr>
          <w:rFonts w:ascii="Times New Roman" w:eastAsia="Times New Roman" w:hAnsi="Times New Roman"/>
          <w:sz w:val="24"/>
          <w:szCs w:val="24"/>
          <w:lang w:val="uk-UA"/>
        </w:rPr>
        <w:tab/>
      </w:r>
      <w:r w:rsidRPr="00923BF5">
        <w:rPr>
          <w:rFonts w:ascii="Times New Roman" w:eastAsia="Times New Roman" w:hAnsi="Times New Roman"/>
          <w:sz w:val="24"/>
          <w:szCs w:val="24"/>
          <w:lang w:val="uk-UA"/>
        </w:rPr>
        <w:t>Сторони підтверджують, що вони:</w:t>
      </w:r>
    </w:p>
    <w:p w:rsidR="009E7A5F" w:rsidRDefault="009E7A5F" w:rsidP="009E7A5F">
      <w:pPr>
        <w:spacing w:after="0" w:line="240" w:lineRule="auto"/>
        <w:ind w:firstLine="709"/>
        <w:jc w:val="both"/>
        <w:rPr>
          <w:rFonts w:ascii="Times New Roman" w:eastAsia="Times New Roman" w:hAnsi="Times New Roman"/>
          <w:sz w:val="24"/>
          <w:szCs w:val="24"/>
          <w:lang w:val="uk-UA"/>
        </w:rPr>
      </w:pPr>
      <w:r w:rsidRPr="00923BF5">
        <w:rPr>
          <w:rFonts w:ascii="Times New Roman" w:eastAsia="Times New Roman" w:hAnsi="Times New Roman"/>
          <w:b/>
          <w:sz w:val="24"/>
          <w:szCs w:val="24"/>
          <w:lang w:val="uk-UA"/>
        </w:rPr>
        <w:t>1</w:t>
      </w:r>
      <w:r>
        <w:rPr>
          <w:rFonts w:ascii="Times New Roman" w:eastAsia="Times New Roman" w:hAnsi="Times New Roman"/>
          <w:b/>
          <w:sz w:val="24"/>
          <w:szCs w:val="24"/>
          <w:lang w:val="uk-UA"/>
        </w:rPr>
        <w:t>5</w:t>
      </w:r>
      <w:r w:rsidRPr="00923BF5">
        <w:rPr>
          <w:rFonts w:ascii="Times New Roman" w:eastAsia="Times New Roman" w:hAnsi="Times New Roman"/>
          <w:b/>
          <w:sz w:val="24"/>
          <w:szCs w:val="24"/>
          <w:lang w:val="uk-UA"/>
        </w:rPr>
        <w:t>.1.</w:t>
      </w:r>
      <w:r>
        <w:rPr>
          <w:rFonts w:ascii="Times New Roman" w:eastAsia="Times New Roman" w:hAnsi="Times New Roman"/>
          <w:sz w:val="24"/>
          <w:szCs w:val="24"/>
          <w:lang w:val="uk-UA"/>
        </w:rPr>
        <w:tab/>
      </w:r>
      <w:r w:rsidRPr="00923BF5">
        <w:rPr>
          <w:rFonts w:ascii="Times New Roman" w:eastAsia="Times New Roman" w:hAnsi="Times New Roman"/>
          <w:sz w:val="24"/>
          <w:szCs w:val="24"/>
          <w:lang w:val="uk-UA"/>
        </w:rPr>
        <w:t>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w:t>
      </w:r>
      <w:r>
        <w:rPr>
          <w:rFonts w:ascii="Times New Roman" w:eastAsia="Times New Roman" w:hAnsi="Times New Roman"/>
          <w:sz w:val="24"/>
          <w:szCs w:val="24"/>
          <w:lang w:val="uk-UA"/>
        </w:rPr>
        <w:t>ших питань.</w:t>
      </w:r>
    </w:p>
    <w:p w:rsidR="009E7A5F" w:rsidRDefault="009E7A5F" w:rsidP="009E7A5F">
      <w:pPr>
        <w:spacing w:after="0" w:line="240" w:lineRule="auto"/>
        <w:ind w:firstLine="709"/>
        <w:jc w:val="both"/>
        <w:rPr>
          <w:rFonts w:ascii="Times New Roman" w:eastAsia="Times New Roman" w:hAnsi="Times New Roman"/>
          <w:sz w:val="24"/>
          <w:szCs w:val="24"/>
          <w:lang w:val="uk-UA"/>
        </w:rPr>
      </w:pPr>
      <w:r w:rsidRPr="00923BF5">
        <w:rPr>
          <w:rFonts w:ascii="Times New Roman" w:eastAsia="Times New Roman" w:hAnsi="Times New Roman"/>
          <w:b/>
          <w:sz w:val="24"/>
          <w:szCs w:val="24"/>
          <w:lang w:val="uk-UA"/>
        </w:rPr>
        <w:t>1</w:t>
      </w:r>
      <w:r>
        <w:rPr>
          <w:rFonts w:ascii="Times New Roman" w:eastAsia="Times New Roman" w:hAnsi="Times New Roman"/>
          <w:b/>
          <w:sz w:val="24"/>
          <w:szCs w:val="24"/>
          <w:lang w:val="uk-UA"/>
        </w:rPr>
        <w:t>5</w:t>
      </w:r>
      <w:r w:rsidRPr="00923BF5">
        <w:rPr>
          <w:rFonts w:ascii="Times New Roman" w:eastAsia="Times New Roman" w:hAnsi="Times New Roman"/>
          <w:b/>
          <w:sz w:val="24"/>
          <w:szCs w:val="24"/>
          <w:lang w:val="uk-UA"/>
        </w:rPr>
        <w:t>.2.</w:t>
      </w:r>
      <w:r>
        <w:rPr>
          <w:rFonts w:ascii="Times New Roman" w:eastAsia="Times New Roman" w:hAnsi="Times New Roman"/>
          <w:sz w:val="24"/>
          <w:szCs w:val="24"/>
          <w:lang w:val="uk-UA"/>
        </w:rPr>
        <w:tab/>
      </w:r>
      <w:r w:rsidRPr="00923BF5">
        <w:rPr>
          <w:rFonts w:ascii="Times New Roman" w:eastAsia="Times New Roman" w:hAnsi="Times New Roman"/>
          <w:sz w:val="24"/>
          <w:szCs w:val="24"/>
          <w:lang w:val="uk-UA"/>
        </w:rPr>
        <w:t>Дотримуються вимог законодавства України у сфері запобігання і протидії корупції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w:t>
      </w:r>
      <w:r>
        <w:rPr>
          <w:rFonts w:ascii="Times New Roman" w:eastAsia="Times New Roman" w:hAnsi="Times New Roman"/>
          <w:sz w:val="24"/>
          <w:szCs w:val="24"/>
          <w:lang w:val="uk-UA"/>
        </w:rPr>
        <w:t>ов’язків згідно з цим Договором.</w:t>
      </w:r>
    </w:p>
    <w:p w:rsidR="009E7A5F" w:rsidRDefault="009E7A5F" w:rsidP="009E7A5F">
      <w:pPr>
        <w:spacing w:after="0" w:line="240" w:lineRule="auto"/>
        <w:ind w:firstLine="709"/>
        <w:jc w:val="both"/>
        <w:rPr>
          <w:rFonts w:ascii="Times New Roman" w:eastAsia="Times New Roman" w:hAnsi="Times New Roman"/>
          <w:sz w:val="24"/>
          <w:szCs w:val="24"/>
          <w:lang w:val="uk-UA"/>
        </w:rPr>
      </w:pPr>
      <w:r w:rsidRPr="00923BF5">
        <w:rPr>
          <w:rFonts w:ascii="Times New Roman" w:eastAsia="Times New Roman" w:hAnsi="Times New Roman"/>
          <w:b/>
          <w:sz w:val="24"/>
          <w:szCs w:val="24"/>
          <w:lang w:val="uk-UA"/>
        </w:rPr>
        <w:t>1</w:t>
      </w:r>
      <w:r>
        <w:rPr>
          <w:rFonts w:ascii="Times New Roman" w:eastAsia="Times New Roman" w:hAnsi="Times New Roman"/>
          <w:b/>
          <w:sz w:val="24"/>
          <w:szCs w:val="24"/>
          <w:lang w:val="uk-UA"/>
        </w:rPr>
        <w:t>5</w:t>
      </w:r>
      <w:r w:rsidRPr="00923BF5">
        <w:rPr>
          <w:rFonts w:ascii="Times New Roman" w:eastAsia="Times New Roman" w:hAnsi="Times New Roman"/>
          <w:b/>
          <w:sz w:val="24"/>
          <w:szCs w:val="24"/>
          <w:lang w:val="uk-UA"/>
        </w:rPr>
        <w:t>.3</w:t>
      </w:r>
      <w:r w:rsidRPr="00D22731">
        <w:rPr>
          <w:rFonts w:ascii="Times New Roman" w:eastAsia="Times New Roman" w:hAnsi="Times New Roman"/>
          <w:b/>
          <w:sz w:val="24"/>
          <w:szCs w:val="24"/>
          <w:lang w:val="uk-UA"/>
        </w:rPr>
        <w:t>.</w:t>
      </w:r>
      <w:r>
        <w:rPr>
          <w:rFonts w:ascii="Times New Roman" w:eastAsia="Times New Roman" w:hAnsi="Times New Roman"/>
          <w:sz w:val="24"/>
          <w:szCs w:val="24"/>
          <w:lang w:val="uk-UA"/>
        </w:rPr>
        <w:tab/>
      </w:r>
      <w:r w:rsidRPr="00923BF5">
        <w:rPr>
          <w:rFonts w:ascii="Times New Roman" w:eastAsia="Times New Roman" w:hAnsi="Times New Roman"/>
          <w:sz w:val="24"/>
          <w:szCs w:val="24"/>
          <w:lang w:val="uk-UA"/>
        </w:rPr>
        <w:t xml:space="preserve">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w:t>
      </w:r>
      <w:r>
        <w:rPr>
          <w:rFonts w:ascii="Times New Roman" w:eastAsia="Times New Roman" w:hAnsi="Times New Roman" w:cs="Times New Roman"/>
          <w:sz w:val="24"/>
          <w:szCs w:val="24"/>
          <w:lang w:val="uk-UA" w:eastAsia="uk-UA"/>
        </w:rPr>
        <w:t>п</w:t>
      </w:r>
      <w:r w:rsidRPr="00923BF5">
        <w:rPr>
          <w:rFonts w:ascii="Times New Roman" w:eastAsia="Times New Roman" w:hAnsi="Times New Roman"/>
          <w:sz w:val="24"/>
          <w:szCs w:val="24"/>
          <w:lang w:val="uk-UA"/>
        </w:rPr>
        <w:t>ов</w:t>
      </w:r>
      <w:r>
        <w:rPr>
          <w:rFonts w:ascii="Times New Roman" w:eastAsia="Times New Roman" w:hAnsi="Times New Roman"/>
          <w:sz w:val="24"/>
          <w:szCs w:val="24"/>
          <w:lang w:val="uk-UA"/>
        </w:rPr>
        <w:t>’</w:t>
      </w:r>
      <w:r w:rsidRPr="00923BF5">
        <w:rPr>
          <w:rFonts w:ascii="Times New Roman" w:eastAsia="Times New Roman" w:hAnsi="Times New Roman"/>
          <w:sz w:val="24"/>
          <w:szCs w:val="24"/>
          <w:lang w:val="uk-UA"/>
        </w:rPr>
        <w:t>язани</w:t>
      </w:r>
      <w:r>
        <w:rPr>
          <w:rFonts w:ascii="Times New Roman" w:eastAsia="Times New Roman" w:hAnsi="Times New Roman"/>
          <w:sz w:val="24"/>
          <w:szCs w:val="24"/>
          <w:lang w:val="uk-UA"/>
        </w:rPr>
        <w:t>м</w:t>
      </w:r>
      <w:r w:rsidRPr="00923BF5">
        <w:rPr>
          <w:rFonts w:ascii="Times New Roman" w:eastAsia="Times New Roman" w:hAnsi="Times New Roman"/>
          <w:sz w:val="24"/>
          <w:szCs w:val="24"/>
          <w:lang w:val="uk-UA"/>
        </w:rPr>
        <w:t xml:space="preserve">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w:t>
      </w:r>
      <w:r>
        <w:rPr>
          <w:rFonts w:ascii="Times New Roman" w:eastAsia="Times New Roman" w:hAnsi="Times New Roman"/>
          <w:sz w:val="24"/>
          <w:szCs w:val="24"/>
          <w:lang w:val="uk-UA"/>
        </w:rPr>
        <w:t>кам, без законних на те підстав.</w:t>
      </w:r>
    </w:p>
    <w:p w:rsidR="009E7A5F" w:rsidRDefault="009E7A5F" w:rsidP="009E7A5F">
      <w:pPr>
        <w:spacing w:after="0" w:line="240" w:lineRule="auto"/>
        <w:ind w:firstLine="709"/>
        <w:jc w:val="both"/>
        <w:rPr>
          <w:rFonts w:ascii="Times New Roman" w:eastAsia="Times New Roman" w:hAnsi="Times New Roman" w:cs="Times New Roman"/>
          <w:sz w:val="24"/>
          <w:szCs w:val="24"/>
          <w:lang w:val="uk-UA"/>
        </w:rPr>
      </w:pPr>
      <w:r w:rsidRPr="00D22731">
        <w:rPr>
          <w:rFonts w:ascii="Times New Roman" w:eastAsia="Times New Roman" w:hAnsi="Times New Roman"/>
          <w:b/>
          <w:sz w:val="24"/>
          <w:szCs w:val="24"/>
          <w:lang w:val="uk-UA"/>
        </w:rPr>
        <w:t>1</w:t>
      </w:r>
      <w:r>
        <w:rPr>
          <w:rFonts w:ascii="Times New Roman" w:eastAsia="Times New Roman" w:hAnsi="Times New Roman"/>
          <w:b/>
          <w:sz w:val="24"/>
          <w:szCs w:val="24"/>
          <w:lang w:val="uk-UA"/>
        </w:rPr>
        <w:t>5</w:t>
      </w:r>
      <w:r w:rsidRPr="00D22731">
        <w:rPr>
          <w:rFonts w:ascii="Times New Roman" w:eastAsia="Times New Roman" w:hAnsi="Times New Roman"/>
          <w:b/>
          <w:sz w:val="24"/>
          <w:szCs w:val="24"/>
          <w:lang w:val="uk-UA"/>
        </w:rPr>
        <w:t>.4.</w:t>
      </w:r>
      <w:r>
        <w:rPr>
          <w:rFonts w:ascii="Times New Roman" w:eastAsia="Times New Roman" w:hAnsi="Times New Roman"/>
          <w:sz w:val="24"/>
          <w:szCs w:val="24"/>
          <w:lang w:val="uk-UA"/>
        </w:rPr>
        <w:tab/>
      </w:r>
      <w:r w:rsidRPr="00923BF5">
        <w:rPr>
          <w:rFonts w:ascii="Times New Roman" w:eastAsia="Times New Roman" w:hAnsi="Times New Roman"/>
          <w:sz w:val="24"/>
          <w:szCs w:val="24"/>
          <w:lang w:val="uk-UA"/>
        </w:rPr>
        <w:t xml:space="preserve">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w:t>
      </w:r>
      <w:r w:rsidRPr="00923BF5">
        <w:rPr>
          <w:rFonts w:ascii="Times New Roman" w:eastAsia="Times New Roman" w:hAnsi="Times New Roman" w:cs="Times New Roman"/>
          <w:sz w:val="24"/>
          <w:szCs w:val="24"/>
          <w:lang w:val="uk-UA"/>
        </w:rPr>
        <w:t>кошти, цінні подарунки тощо) будь-яким особам (включаючи, серед іншого, службовим особам, уповноваженим особам юридичних осіб, державним с</w:t>
      </w:r>
      <w:r>
        <w:rPr>
          <w:rFonts w:ascii="Times New Roman" w:eastAsia="Times New Roman" w:hAnsi="Times New Roman" w:cs="Times New Roman"/>
          <w:sz w:val="24"/>
          <w:szCs w:val="24"/>
          <w:lang w:val="uk-UA"/>
        </w:rPr>
        <w:t>лужбовцям), пов’</w:t>
      </w:r>
      <w:r w:rsidRPr="00923BF5">
        <w:rPr>
          <w:rFonts w:ascii="Times New Roman" w:eastAsia="Times New Roman" w:hAnsi="Times New Roman" w:cs="Times New Roman"/>
          <w:sz w:val="24"/>
          <w:szCs w:val="24"/>
          <w:lang w:val="uk-UA"/>
        </w:rPr>
        <w:t>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9E7A5F" w:rsidRPr="002F2EB4" w:rsidRDefault="009E7A5F" w:rsidP="009E7A5F">
      <w:pPr>
        <w:spacing w:after="0" w:line="240" w:lineRule="auto"/>
        <w:ind w:firstLine="709"/>
        <w:jc w:val="both"/>
        <w:rPr>
          <w:rFonts w:ascii="Times New Roman" w:hAnsi="Times New Roman" w:cs="Times New Roman"/>
          <w:sz w:val="24"/>
          <w:szCs w:val="24"/>
          <w:lang w:val="uk-UA" w:eastAsia="en-US" w:bidi="en-US"/>
        </w:rPr>
      </w:pPr>
      <w:r w:rsidRPr="00D22731">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lang w:val="uk-UA"/>
        </w:rPr>
        <w:t>5</w:t>
      </w:r>
      <w:r w:rsidRPr="00D22731">
        <w:rPr>
          <w:rFonts w:ascii="Times New Roman" w:eastAsia="Times New Roman" w:hAnsi="Times New Roman" w:cs="Times New Roman"/>
          <w:b/>
          <w:sz w:val="24"/>
          <w:szCs w:val="24"/>
          <w:lang w:val="uk-UA"/>
        </w:rPr>
        <w:t>.5</w:t>
      </w:r>
      <w:r w:rsidRPr="00D22731">
        <w:rPr>
          <w:rFonts w:ascii="Times New Roman" w:eastAsia="Times New Roman" w:hAnsi="Times New Roman" w:cs="Times New Roman"/>
          <w:sz w:val="24"/>
          <w:szCs w:val="24"/>
          <w:lang w:val="uk-UA"/>
        </w:rPr>
        <w:t>.</w:t>
      </w:r>
      <w:r w:rsidRPr="00D22731">
        <w:rPr>
          <w:rFonts w:ascii="Times New Roman" w:eastAsia="Times New Roman" w:hAnsi="Times New Roman" w:cs="Times New Roman"/>
          <w:sz w:val="24"/>
          <w:szCs w:val="24"/>
          <w:lang w:val="uk-UA"/>
        </w:rPr>
        <w:tab/>
      </w:r>
      <w:r w:rsidRPr="00D22731">
        <w:rPr>
          <w:rFonts w:ascii="Times New Roman" w:hAnsi="Times New Roman" w:cs="Times New Roman"/>
          <w:sz w:val="24"/>
          <w:szCs w:val="24"/>
          <w:lang w:val="uk-UA" w:eastAsia="en-US" w:bidi="en-US"/>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w:t>
      </w:r>
      <w:r>
        <w:rPr>
          <w:rFonts w:ascii="Times New Roman" w:hAnsi="Times New Roman" w:cs="Times New Roman"/>
          <w:sz w:val="24"/>
          <w:szCs w:val="24"/>
          <w:lang w:val="uk-UA" w:eastAsia="en-US" w:bidi="en-US"/>
        </w:rPr>
        <w:t>моменту отримання повідомлення.</w:t>
      </w:r>
    </w:p>
    <w:p w:rsidR="00AB764C" w:rsidRPr="00CC71F3" w:rsidRDefault="009E7A5F" w:rsidP="00AB764C">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16</w:t>
      </w:r>
      <w:r w:rsidR="00AB764C" w:rsidRPr="00CC71F3">
        <w:rPr>
          <w:rFonts w:ascii="Times New Roman" w:eastAsia="Times New Roman" w:hAnsi="Times New Roman" w:cs="Times New Roman"/>
          <w:b/>
          <w:sz w:val="24"/>
          <w:szCs w:val="24"/>
          <w:lang w:val="uk-UA" w:eastAsia="uk-UA"/>
        </w:rPr>
        <w:t>.</w:t>
      </w:r>
      <w:r w:rsidR="00AB764C" w:rsidRPr="00CC71F3">
        <w:rPr>
          <w:rFonts w:ascii="Times New Roman" w:eastAsia="Times New Roman" w:hAnsi="Times New Roman" w:cs="Times New Roman"/>
          <w:b/>
          <w:sz w:val="24"/>
          <w:szCs w:val="24"/>
          <w:lang w:val="uk-UA" w:eastAsia="uk-UA"/>
        </w:rPr>
        <w:tab/>
        <w:t>ПРИКІНЦЕВІ ПОЛОЖЕННЯ</w:t>
      </w:r>
    </w:p>
    <w:p w:rsidR="00AB764C" w:rsidRPr="00CC71F3" w:rsidRDefault="009E7A5F" w:rsidP="00AB764C">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16</w:t>
      </w:r>
      <w:r w:rsidR="00AB764C" w:rsidRPr="00CC71F3">
        <w:rPr>
          <w:rFonts w:ascii="Times New Roman" w:eastAsia="Times New Roman" w:hAnsi="Times New Roman" w:cs="Times New Roman"/>
          <w:b/>
          <w:sz w:val="24"/>
          <w:szCs w:val="24"/>
          <w:lang w:val="uk-UA" w:eastAsia="uk-UA"/>
        </w:rPr>
        <w:t>.1.</w:t>
      </w:r>
      <w:r w:rsidR="00AB764C" w:rsidRPr="00CC71F3">
        <w:rPr>
          <w:rFonts w:ascii="Times New Roman" w:eastAsia="Times New Roman" w:hAnsi="Times New Roman" w:cs="Times New Roman"/>
          <w:sz w:val="24"/>
          <w:szCs w:val="24"/>
          <w:lang w:val="uk-UA" w:eastAsia="uk-UA"/>
        </w:rPr>
        <w:tab/>
        <w:t>Даний Договір укладений у двох аутентичних примірниках українською мовою, по одному для кожної із Сторін, які мають однакову юридичну силу.</w:t>
      </w:r>
    </w:p>
    <w:p w:rsidR="008C7947" w:rsidRPr="00CC71F3" w:rsidRDefault="008C7947" w:rsidP="008C7947">
      <w:pPr>
        <w:spacing w:after="0" w:line="240" w:lineRule="auto"/>
        <w:jc w:val="center"/>
        <w:rPr>
          <w:rFonts w:ascii="Times New Roman" w:eastAsia="Times New Roman" w:hAnsi="Times New Roman" w:cs="Times New Roman"/>
          <w:b/>
          <w:sz w:val="24"/>
          <w:szCs w:val="24"/>
          <w:lang w:val="uk-UA" w:eastAsia="uk-UA"/>
        </w:rPr>
      </w:pPr>
      <w:r w:rsidRPr="00CC71F3">
        <w:rPr>
          <w:rFonts w:ascii="Times New Roman" w:eastAsia="Times New Roman" w:hAnsi="Times New Roman" w:cs="Times New Roman"/>
          <w:b/>
          <w:sz w:val="24"/>
          <w:szCs w:val="24"/>
          <w:lang w:val="uk-UA" w:eastAsia="uk-UA"/>
        </w:rPr>
        <w:t>1</w:t>
      </w:r>
      <w:r w:rsidR="009E7A5F">
        <w:rPr>
          <w:rFonts w:ascii="Times New Roman" w:eastAsia="Times New Roman" w:hAnsi="Times New Roman" w:cs="Times New Roman"/>
          <w:b/>
          <w:sz w:val="24"/>
          <w:szCs w:val="24"/>
          <w:lang w:val="uk-UA" w:eastAsia="uk-UA"/>
        </w:rPr>
        <w:t>7</w:t>
      </w:r>
      <w:r w:rsidRPr="00CC71F3">
        <w:rPr>
          <w:rFonts w:ascii="Times New Roman" w:eastAsia="Times New Roman" w:hAnsi="Times New Roman" w:cs="Times New Roman"/>
          <w:b/>
          <w:sz w:val="24"/>
          <w:szCs w:val="24"/>
          <w:lang w:val="uk-UA" w:eastAsia="uk-UA"/>
        </w:rPr>
        <w:t>.</w:t>
      </w:r>
      <w:r w:rsidRPr="00CC71F3">
        <w:rPr>
          <w:rFonts w:ascii="Times New Roman" w:eastAsia="Times New Roman" w:hAnsi="Times New Roman" w:cs="Times New Roman"/>
          <w:b/>
          <w:sz w:val="24"/>
          <w:szCs w:val="24"/>
          <w:lang w:val="uk-UA" w:eastAsia="uk-UA"/>
        </w:rPr>
        <w:tab/>
        <w:t>ДОДАТКИ ДО ДОГОВОРУ</w:t>
      </w:r>
    </w:p>
    <w:p w:rsidR="008C7947" w:rsidRDefault="008C7947" w:rsidP="008C7947">
      <w:pPr>
        <w:spacing w:after="0" w:line="240" w:lineRule="auto"/>
        <w:ind w:firstLine="709"/>
        <w:jc w:val="both"/>
        <w:rPr>
          <w:rFonts w:ascii="Times New Roman" w:eastAsia="Times New Roman" w:hAnsi="Times New Roman" w:cs="Times New Roman"/>
          <w:sz w:val="24"/>
          <w:szCs w:val="24"/>
          <w:lang w:val="uk-UA"/>
        </w:rPr>
      </w:pPr>
      <w:r w:rsidRPr="00CC71F3">
        <w:rPr>
          <w:rFonts w:ascii="Times New Roman" w:eastAsia="Times New Roman" w:hAnsi="Times New Roman" w:cs="Times New Roman"/>
          <w:b/>
          <w:sz w:val="24"/>
          <w:szCs w:val="24"/>
          <w:lang w:val="uk-UA" w:eastAsia="uk-UA"/>
        </w:rPr>
        <w:t>1</w:t>
      </w:r>
      <w:r w:rsidR="009E7A5F">
        <w:rPr>
          <w:rFonts w:ascii="Times New Roman" w:eastAsia="Times New Roman" w:hAnsi="Times New Roman" w:cs="Times New Roman"/>
          <w:b/>
          <w:sz w:val="24"/>
          <w:szCs w:val="24"/>
          <w:lang w:val="uk-UA" w:eastAsia="uk-UA"/>
        </w:rPr>
        <w:t>7</w:t>
      </w:r>
      <w:r w:rsidRPr="00CC71F3">
        <w:rPr>
          <w:rFonts w:ascii="Times New Roman" w:eastAsia="Times New Roman" w:hAnsi="Times New Roman" w:cs="Times New Roman"/>
          <w:b/>
          <w:sz w:val="24"/>
          <w:szCs w:val="24"/>
          <w:lang w:val="uk-UA" w:eastAsia="uk-UA"/>
        </w:rPr>
        <w:t>.1.</w:t>
      </w:r>
      <w:r w:rsidRPr="00CC71F3">
        <w:rPr>
          <w:rFonts w:ascii="Times New Roman" w:eastAsia="Times New Roman" w:hAnsi="Times New Roman" w:cs="Times New Roman"/>
          <w:sz w:val="24"/>
          <w:szCs w:val="24"/>
          <w:lang w:val="uk-UA" w:eastAsia="uk-UA"/>
        </w:rPr>
        <w:tab/>
        <w:t xml:space="preserve">Додаток № 1 </w:t>
      </w:r>
      <w:r w:rsidRPr="00CC71F3">
        <w:rPr>
          <w:rFonts w:ascii="Times New Roman" w:eastAsia="Times New Roman" w:hAnsi="Times New Roman" w:cs="Times New Roman"/>
          <w:sz w:val="24"/>
          <w:szCs w:val="24"/>
          <w:lang w:val="uk-UA" w:eastAsia="ar-SA"/>
        </w:rPr>
        <w:t>Калькуляція</w:t>
      </w:r>
      <w:r w:rsidR="007C7BD6">
        <w:rPr>
          <w:rFonts w:ascii="Times New Roman" w:eastAsia="Times New Roman" w:hAnsi="Times New Roman" w:cs="Times New Roman"/>
          <w:sz w:val="24"/>
          <w:szCs w:val="24"/>
          <w:lang w:val="uk-UA" w:eastAsia="ar-SA"/>
        </w:rPr>
        <w:t>.</w:t>
      </w:r>
    </w:p>
    <w:p w:rsidR="008C7947" w:rsidRDefault="008C7947" w:rsidP="008C7947">
      <w:pPr>
        <w:spacing w:after="0" w:line="240" w:lineRule="auto"/>
        <w:ind w:firstLine="709"/>
        <w:jc w:val="both"/>
        <w:rPr>
          <w:rFonts w:ascii="Times New Roman" w:eastAsia="Times New Roman" w:hAnsi="Times New Roman" w:cs="Times New Roman"/>
          <w:sz w:val="24"/>
          <w:szCs w:val="24"/>
          <w:lang w:val="uk-UA" w:eastAsia="uk-UA"/>
        </w:rPr>
      </w:pPr>
      <w:r w:rsidRPr="00CC71F3">
        <w:rPr>
          <w:rFonts w:ascii="Times New Roman" w:eastAsia="Times New Roman" w:hAnsi="Times New Roman" w:cs="Times New Roman"/>
          <w:b/>
          <w:sz w:val="24"/>
          <w:szCs w:val="24"/>
          <w:lang w:val="uk-UA" w:eastAsia="uk-UA"/>
        </w:rPr>
        <w:t>1</w:t>
      </w:r>
      <w:r w:rsidR="009E7A5F">
        <w:rPr>
          <w:rFonts w:ascii="Times New Roman" w:eastAsia="Times New Roman" w:hAnsi="Times New Roman" w:cs="Times New Roman"/>
          <w:b/>
          <w:sz w:val="24"/>
          <w:szCs w:val="24"/>
          <w:lang w:val="uk-UA" w:eastAsia="uk-UA"/>
        </w:rPr>
        <w:t>7</w:t>
      </w:r>
      <w:r w:rsidRPr="00CC71F3">
        <w:rPr>
          <w:rFonts w:ascii="Times New Roman" w:eastAsia="Times New Roman" w:hAnsi="Times New Roman" w:cs="Times New Roman"/>
          <w:b/>
          <w:sz w:val="24"/>
          <w:szCs w:val="24"/>
          <w:lang w:val="uk-UA" w:eastAsia="uk-UA"/>
        </w:rPr>
        <w:t>.2.</w:t>
      </w:r>
      <w:r w:rsidRPr="00CC71F3">
        <w:rPr>
          <w:rFonts w:ascii="Times New Roman" w:eastAsia="Times New Roman" w:hAnsi="Times New Roman" w:cs="Times New Roman"/>
          <w:sz w:val="24"/>
          <w:szCs w:val="24"/>
          <w:lang w:val="uk-UA" w:eastAsia="uk-UA"/>
        </w:rPr>
        <w:tab/>
        <w:t>Додаток № 2 Технічна специфікація.</w:t>
      </w:r>
    </w:p>
    <w:p w:rsidR="008C7947" w:rsidRPr="00CC71F3" w:rsidRDefault="008C7947" w:rsidP="008C7947">
      <w:pPr>
        <w:spacing w:after="0" w:line="240" w:lineRule="auto"/>
        <w:jc w:val="center"/>
        <w:rPr>
          <w:rFonts w:ascii="Times New Roman" w:eastAsia="Times New Roman" w:hAnsi="Times New Roman" w:cs="Times New Roman"/>
          <w:b/>
          <w:bCs/>
          <w:sz w:val="24"/>
          <w:szCs w:val="24"/>
          <w:lang w:val="uk-UA"/>
        </w:rPr>
      </w:pPr>
      <w:r w:rsidRPr="00CC71F3">
        <w:rPr>
          <w:rFonts w:ascii="Times New Roman" w:eastAsia="Times New Roman" w:hAnsi="Times New Roman" w:cs="Times New Roman"/>
          <w:b/>
          <w:bCs/>
          <w:sz w:val="24"/>
          <w:szCs w:val="24"/>
          <w:lang w:val="uk-UA"/>
        </w:rPr>
        <w:t>БАНКІВСЬКІ РЕКВІЗИТИ СТОРІН</w:t>
      </w:r>
    </w:p>
    <w:tbl>
      <w:tblPr>
        <w:tblW w:w="5052" w:type="pct"/>
        <w:tblInd w:w="-5" w:type="dxa"/>
        <w:tblCellMar>
          <w:top w:w="15" w:type="dxa"/>
          <w:left w:w="15" w:type="dxa"/>
          <w:bottom w:w="15" w:type="dxa"/>
          <w:right w:w="15" w:type="dxa"/>
        </w:tblCellMar>
        <w:tblLook w:val="04A0"/>
      </w:tblPr>
      <w:tblGrid>
        <w:gridCol w:w="5258"/>
        <w:gridCol w:w="5347"/>
      </w:tblGrid>
      <w:tr w:rsidR="008C7947" w:rsidRPr="00CC71F3" w:rsidTr="00694287">
        <w:trPr>
          <w:trHeight w:val="225"/>
        </w:trPr>
        <w:tc>
          <w:tcPr>
            <w:tcW w:w="2479" w:type="pct"/>
            <w:vAlign w:val="center"/>
            <w:hideMark/>
          </w:tcPr>
          <w:p w:rsidR="008C7947" w:rsidRPr="00CC71F3" w:rsidRDefault="008C7947" w:rsidP="0028145E">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ВИКОНАВЕЦЬ</w:t>
            </w:r>
          </w:p>
        </w:tc>
        <w:tc>
          <w:tcPr>
            <w:tcW w:w="2521" w:type="pct"/>
            <w:vAlign w:val="center"/>
            <w:hideMark/>
          </w:tcPr>
          <w:p w:rsidR="008C7947" w:rsidRPr="00CC71F3" w:rsidRDefault="008C7947" w:rsidP="0028145E">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ЗАМОВНИК</w:t>
            </w:r>
          </w:p>
        </w:tc>
      </w:tr>
      <w:tr w:rsidR="007C7BD6" w:rsidRPr="00CC71F3" w:rsidTr="00694287">
        <w:trPr>
          <w:trHeight w:val="225"/>
        </w:trPr>
        <w:tc>
          <w:tcPr>
            <w:tcW w:w="2479" w:type="pct"/>
            <w:vAlign w:val="center"/>
            <w:hideMark/>
          </w:tcPr>
          <w:p w:rsidR="007C7BD6" w:rsidRPr="00CC71F3" w:rsidRDefault="007C7BD6" w:rsidP="007C7BD6">
            <w:pPr>
              <w:spacing w:after="0" w:line="240" w:lineRule="auto"/>
              <w:jc w:val="center"/>
              <w:rPr>
                <w:rFonts w:ascii="Times New Roman" w:eastAsia="Times New Roman" w:hAnsi="Times New Roman" w:cs="Times New Roman"/>
                <w:b/>
                <w:sz w:val="24"/>
                <w:szCs w:val="24"/>
                <w:lang w:val="uk-UA"/>
              </w:rPr>
            </w:pPr>
          </w:p>
        </w:tc>
        <w:tc>
          <w:tcPr>
            <w:tcW w:w="2521" w:type="pct"/>
            <w:vAlign w:val="center"/>
            <w:hideMark/>
          </w:tcPr>
          <w:p w:rsidR="007C7BD6" w:rsidRPr="00CC71F3" w:rsidRDefault="007C7BD6" w:rsidP="0028145E">
            <w:pPr>
              <w:spacing w:after="0" w:line="240" w:lineRule="auto"/>
              <w:jc w:val="center"/>
              <w:rPr>
                <w:rFonts w:ascii="Times New Roman" w:eastAsia="Times New Roman" w:hAnsi="Times New Roman" w:cs="Times New Roman"/>
                <w:b/>
                <w:sz w:val="24"/>
                <w:szCs w:val="24"/>
                <w:lang w:val="uk-UA"/>
              </w:rPr>
            </w:pPr>
          </w:p>
        </w:tc>
      </w:tr>
    </w:tbl>
    <w:p w:rsidR="003F2702" w:rsidRDefault="003F2702" w:rsidP="00E569B9">
      <w:pPr>
        <w:spacing w:after="0" w:line="240" w:lineRule="auto"/>
        <w:ind w:firstLine="709"/>
        <w:jc w:val="both"/>
        <w:rPr>
          <w:rFonts w:ascii="Times New Roman" w:eastAsia="Times New Roman" w:hAnsi="Times New Roman" w:cs="Times New Roman"/>
          <w:sz w:val="24"/>
          <w:szCs w:val="24"/>
          <w:lang w:val="uk-UA"/>
        </w:rPr>
      </w:pPr>
    </w:p>
    <w:p w:rsidR="00D54FDD" w:rsidRDefault="00D54FDD" w:rsidP="00E569B9">
      <w:pPr>
        <w:spacing w:after="0" w:line="240" w:lineRule="auto"/>
        <w:ind w:firstLine="709"/>
        <w:jc w:val="both"/>
        <w:rPr>
          <w:rFonts w:ascii="Times New Roman" w:eastAsia="Times New Roman" w:hAnsi="Times New Roman" w:cs="Times New Roman"/>
          <w:sz w:val="24"/>
          <w:szCs w:val="24"/>
          <w:lang w:val="uk-UA"/>
        </w:rPr>
      </w:pPr>
    </w:p>
    <w:p w:rsidR="00086603" w:rsidRDefault="00086603" w:rsidP="00E569B9">
      <w:pPr>
        <w:spacing w:after="0" w:line="240" w:lineRule="auto"/>
        <w:ind w:firstLine="709"/>
        <w:jc w:val="both"/>
        <w:rPr>
          <w:rFonts w:ascii="Times New Roman" w:eastAsia="Times New Roman" w:hAnsi="Times New Roman" w:cs="Times New Roman"/>
          <w:sz w:val="24"/>
          <w:szCs w:val="24"/>
          <w:lang w:val="uk-UA"/>
        </w:rPr>
      </w:pPr>
    </w:p>
    <w:p w:rsidR="00086603" w:rsidRDefault="00086603" w:rsidP="00E569B9">
      <w:pPr>
        <w:spacing w:after="0" w:line="240" w:lineRule="auto"/>
        <w:ind w:firstLine="709"/>
        <w:jc w:val="both"/>
        <w:rPr>
          <w:rFonts w:ascii="Times New Roman" w:eastAsia="Times New Roman" w:hAnsi="Times New Roman" w:cs="Times New Roman"/>
          <w:sz w:val="24"/>
          <w:szCs w:val="24"/>
          <w:lang w:val="uk-UA"/>
        </w:rPr>
      </w:pPr>
    </w:p>
    <w:p w:rsidR="00694287" w:rsidRPr="00A00A67" w:rsidRDefault="00694287" w:rsidP="00694287">
      <w:pPr>
        <w:spacing w:after="0" w:line="240" w:lineRule="auto"/>
        <w:jc w:val="right"/>
        <w:rPr>
          <w:rFonts w:ascii="Times New Roman" w:eastAsia="Times New Roman" w:hAnsi="Times New Roman" w:cs="Times New Roman"/>
          <w:b/>
          <w:sz w:val="24"/>
          <w:szCs w:val="24"/>
          <w:lang w:val="uk-UA"/>
        </w:rPr>
      </w:pPr>
      <w:r w:rsidRPr="00A00A67">
        <w:rPr>
          <w:rFonts w:ascii="Times New Roman" w:eastAsia="Times New Roman" w:hAnsi="Times New Roman" w:cs="Times New Roman"/>
          <w:b/>
          <w:sz w:val="24"/>
          <w:szCs w:val="24"/>
          <w:lang w:val="uk-UA"/>
        </w:rPr>
        <w:lastRenderedPageBreak/>
        <w:t>Додаток № 1</w:t>
      </w:r>
    </w:p>
    <w:p w:rsidR="00694287" w:rsidRDefault="00694287" w:rsidP="00694287">
      <w:pPr>
        <w:spacing w:after="0" w:line="240" w:lineRule="auto"/>
        <w:ind w:firstLine="709"/>
        <w:jc w:val="right"/>
        <w:rPr>
          <w:rFonts w:ascii="Times New Roman" w:eastAsia="Times New Roman" w:hAnsi="Times New Roman" w:cs="Times New Roman"/>
          <w:sz w:val="24"/>
          <w:szCs w:val="24"/>
          <w:lang w:val="uk-UA"/>
        </w:rPr>
      </w:pPr>
      <w:r w:rsidRPr="00A00A67">
        <w:rPr>
          <w:rFonts w:ascii="Times New Roman" w:eastAsia="Times New Roman" w:hAnsi="Times New Roman" w:cs="Times New Roman"/>
          <w:sz w:val="24"/>
          <w:szCs w:val="24"/>
          <w:lang w:val="uk-UA"/>
        </w:rPr>
        <w:t>до Договору</w:t>
      </w:r>
      <w:r>
        <w:rPr>
          <w:rFonts w:ascii="Times New Roman" w:eastAsia="Times New Roman" w:hAnsi="Times New Roman" w:cs="Times New Roman"/>
          <w:sz w:val="24"/>
          <w:szCs w:val="24"/>
          <w:lang w:val="uk-UA"/>
        </w:rPr>
        <w:t xml:space="preserve"> № ___</w:t>
      </w:r>
    </w:p>
    <w:p w:rsidR="00694287" w:rsidRPr="00A00A67" w:rsidRDefault="00694287" w:rsidP="00694287">
      <w:pPr>
        <w:spacing w:after="0" w:line="240" w:lineRule="auto"/>
        <w:ind w:firstLine="709"/>
        <w:jc w:val="right"/>
        <w:rPr>
          <w:rFonts w:ascii="Times New Roman" w:eastAsia="Times New Roman" w:hAnsi="Times New Roman" w:cs="Times New Roman"/>
          <w:sz w:val="24"/>
          <w:szCs w:val="24"/>
          <w:lang w:val="uk-UA"/>
        </w:rPr>
      </w:pPr>
      <w:r w:rsidRPr="00A00A67">
        <w:rPr>
          <w:rFonts w:ascii="Times New Roman" w:eastAsia="Times New Roman" w:hAnsi="Times New Roman" w:cs="Times New Roman"/>
          <w:sz w:val="24"/>
          <w:szCs w:val="24"/>
          <w:lang w:val="uk-UA"/>
        </w:rPr>
        <w:t xml:space="preserve">від </w:t>
      </w:r>
      <w:r w:rsidRPr="008C7947">
        <w:rPr>
          <w:rFonts w:ascii="Times New Roman" w:eastAsia="Times New Roman" w:hAnsi="Times New Roman" w:cs="Times New Roman"/>
          <w:sz w:val="24"/>
          <w:szCs w:val="24"/>
          <w:lang w:val="uk-UA"/>
        </w:rPr>
        <w:t>«___» __________ 20__ року</w:t>
      </w:r>
    </w:p>
    <w:p w:rsidR="00694287" w:rsidRPr="00A00A67" w:rsidRDefault="00694287" w:rsidP="00694287">
      <w:pPr>
        <w:spacing w:after="0" w:line="240" w:lineRule="auto"/>
        <w:ind w:firstLine="709"/>
        <w:jc w:val="right"/>
        <w:rPr>
          <w:rFonts w:ascii="Times New Roman" w:eastAsia="Times New Roman" w:hAnsi="Times New Roman" w:cs="Times New Roman"/>
          <w:sz w:val="24"/>
          <w:szCs w:val="24"/>
          <w:lang w:val="uk-UA"/>
        </w:rPr>
      </w:pPr>
    </w:p>
    <w:p w:rsidR="00694287" w:rsidRDefault="00694287" w:rsidP="00694287">
      <w:pPr>
        <w:spacing w:after="0" w:line="240" w:lineRule="auto"/>
        <w:jc w:val="center"/>
        <w:rPr>
          <w:rFonts w:ascii="Times New Roman" w:eastAsia="Times New Roman" w:hAnsi="Times New Roman" w:cs="Times New Roman"/>
          <w:b/>
          <w:color w:val="000000"/>
          <w:sz w:val="24"/>
          <w:szCs w:val="24"/>
          <w:lang w:val="uk-UA" w:eastAsia="ar-SA"/>
        </w:rPr>
      </w:pPr>
      <w:r>
        <w:rPr>
          <w:rFonts w:ascii="Times New Roman" w:eastAsia="Times New Roman" w:hAnsi="Times New Roman" w:cs="Times New Roman"/>
          <w:b/>
          <w:color w:val="000000"/>
          <w:sz w:val="24"/>
          <w:szCs w:val="24"/>
          <w:lang w:val="uk-UA" w:eastAsia="ar-SA"/>
        </w:rPr>
        <w:t>КАЛЬКУЛЯЦІ</w:t>
      </w:r>
      <w:r w:rsidRPr="00A00A67">
        <w:rPr>
          <w:rFonts w:ascii="Times New Roman" w:eastAsia="Times New Roman" w:hAnsi="Times New Roman" w:cs="Times New Roman"/>
          <w:b/>
          <w:color w:val="000000"/>
          <w:sz w:val="24"/>
          <w:szCs w:val="24"/>
          <w:lang w:val="uk-UA" w:eastAsia="ar-SA"/>
        </w:rPr>
        <w:t>Я</w:t>
      </w:r>
    </w:p>
    <w:p w:rsidR="007C7BD6" w:rsidRDefault="00694287" w:rsidP="00D54FDD">
      <w:pPr>
        <w:spacing w:after="0" w:line="240" w:lineRule="auto"/>
        <w:jc w:val="center"/>
        <w:rPr>
          <w:rFonts w:ascii="Times New Roman" w:eastAsia="Times New Roman" w:hAnsi="Times New Roman" w:cs="Times New Roman"/>
          <w:b/>
          <w:color w:val="000000"/>
          <w:sz w:val="24"/>
          <w:szCs w:val="24"/>
          <w:lang w:val="uk-UA" w:eastAsia="ar-SA"/>
        </w:rPr>
      </w:pPr>
      <w:r w:rsidRPr="007C7BD6">
        <w:rPr>
          <w:rFonts w:ascii="Times New Roman" w:eastAsia="Times New Roman" w:hAnsi="Times New Roman" w:cs="Times New Roman"/>
          <w:b/>
          <w:color w:val="000000"/>
          <w:sz w:val="24"/>
          <w:szCs w:val="24"/>
          <w:lang w:val="uk-UA" w:eastAsia="ar-SA"/>
        </w:rPr>
        <w:t>послуг з забезпечення можливості передачі даних за допомогою захищених каналів зв’язку</w:t>
      </w:r>
    </w:p>
    <w:p w:rsidR="00D54FDD" w:rsidRPr="00D54FDD" w:rsidRDefault="00D54FDD" w:rsidP="00D54FDD">
      <w:pPr>
        <w:spacing w:after="0" w:line="240" w:lineRule="auto"/>
        <w:jc w:val="center"/>
        <w:rPr>
          <w:rFonts w:ascii="Times New Roman" w:eastAsia="Times New Roman" w:hAnsi="Times New Roman" w:cs="Times New Roman"/>
          <w:b/>
          <w:color w:val="000000"/>
          <w:sz w:val="24"/>
          <w:szCs w:val="24"/>
          <w:lang w:val="uk-UA" w:eastAsia="ar-SA"/>
        </w:rPr>
      </w:pPr>
    </w:p>
    <w:tbl>
      <w:tblPr>
        <w:tblStyle w:val="a5"/>
        <w:tblW w:w="4910" w:type="pct"/>
        <w:tblInd w:w="108" w:type="dxa"/>
        <w:tblLayout w:type="fixed"/>
        <w:tblLook w:val="04A0"/>
      </w:tblPr>
      <w:tblGrid>
        <w:gridCol w:w="566"/>
        <w:gridCol w:w="6097"/>
        <w:gridCol w:w="1133"/>
        <w:gridCol w:w="1276"/>
        <w:gridCol w:w="1418"/>
      </w:tblGrid>
      <w:tr w:rsidR="00694287" w:rsidRPr="00A00A67" w:rsidTr="00694287">
        <w:trPr>
          <w:cantSplit/>
          <w:trHeight w:val="2266"/>
        </w:trPr>
        <w:tc>
          <w:tcPr>
            <w:tcW w:w="270" w:type="pct"/>
            <w:vAlign w:val="center"/>
          </w:tcPr>
          <w:p w:rsidR="00694287" w:rsidRDefault="00694287" w:rsidP="00641BCF">
            <w:pPr>
              <w:jc w:val="center"/>
              <w:rPr>
                <w:rFonts w:ascii="Times New Roman" w:hAnsi="Times New Roman" w:cs="Times New Roman"/>
                <w:b/>
                <w:sz w:val="20"/>
                <w:szCs w:val="20"/>
              </w:rPr>
            </w:pPr>
            <w:r w:rsidRPr="00A00A67">
              <w:rPr>
                <w:rFonts w:ascii="Times New Roman" w:hAnsi="Times New Roman" w:cs="Times New Roman"/>
                <w:b/>
                <w:sz w:val="20"/>
                <w:szCs w:val="20"/>
              </w:rPr>
              <w:t>№</w:t>
            </w:r>
          </w:p>
          <w:p w:rsidR="00694287" w:rsidRPr="00A00A67" w:rsidRDefault="00694287" w:rsidP="00641BCF">
            <w:pPr>
              <w:jc w:val="center"/>
              <w:rPr>
                <w:rFonts w:ascii="Times New Roman" w:hAnsi="Times New Roman" w:cs="Times New Roman"/>
                <w:b/>
                <w:sz w:val="20"/>
                <w:szCs w:val="20"/>
              </w:rPr>
            </w:pPr>
            <w:r>
              <w:rPr>
                <w:rFonts w:ascii="Times New Roman" w:hAnsi="Times New Roman" w:cs="Times New Roman"/>
                <w:b/>
                <w:sz w:val="20"/>
                <w:szCs w:val="20"/>
              </w:rPr>
              <w:t>п/п</w:t>
            </w:r>
          </w:p>
        </w:tc>
        <w:tc>
          <w:tcPr>
            <w:tcW w:w="2906" w:type="pct"/>
            <w:vAlign w:val="center"/>
          </w:tcPr>
          <w:p w:rsidR="00694287" w:rsidRPr="00A00A67" w:rsidRDefault="00694287" w:rsidP="00641BCF">
            <w:pPr>
              <w:jc w:val="center"/>
              <w:rPr>
                <w:rFonts w:ascii="Times New Roman" w:hAnsi="Times New Roman" w:cs="Times New Roman"/>
                <w:b/>
                <w:sz w:val="20"/>
                <w:szCs w:val="20"/>
              </w:rPr>
            </w:pPr>
            <w:r w:rsidRPr="00A00A67">
              <w:rPr>
                <w:rFonts w:ascii="Times New Roman" w:hAnsi="Times New Roman" w:cs="Times New Roman"/>
                <w:b/>
                <w:sz w:val="20"/>
                <w:szCs w:val="20"/>
              </w:rPr>
              <w:t>Найменування послуг</w:t>
            </w:r>
          </w:p>
        </w:tc>
        <w:tc>
          <w:tcPr>
            <w:tcW w:w="540" w:type="pct"/>
            <w:vAlign w:val="center"/>
          </w:tcPr>
          <w:p w:rsidR="00694287" w:rsidRDefault="00694287" w:rsidP="00641BCF">
            <w:pPr>
              <w:jc w:val="center"/>
              <w:rPr>
                <w:rFonts w:ascii="Times New Roman" w:hAnsi="Times New Roman" w:cs="Times New Roman"/>
                <w:b/>
                <w:sz w:val="20"/>
                <w:szCs w:val="20"/>
              </w:rPr>
            </w:pPr>
            <w:r>
              <w:rPr>
                <w:rFonts w:ascii="Times New Roman" w:hAnsi="Times New Roman" w:cs="Times New Roman"/>
                <w:b/>
                <w:sz w:val="20"/>
                <w:szCs w:val="20"/>
              </w:rPr>
              <w:t>Кількість точок</w:t>
            </w:r>
          </w:p>
          <w:p w:rsidR="00694287" w:rsidRPr="00A00A67" w:rsidRDefault="00694287" w:rsidP="00694287">
            <w:pPr>
              <w:jc w:val="center"/>
              <w:rPr>
                <w:rFonts w:ascii="Times New Roman" w:hAnsi="Times New Roman" w:cs="Times New Roman"/>
                <w:b/>
                <w:sz w:val="20"/>
                <w:szCs w:val="20"/>
              </w:rPr>
            </w:pPr>
            <w:r>
              <w:rPr>
                <w:rFonts w:ascii="Times New Roman" w:hAnsi="Times New Roman" w:cs="Times New Roman"/>
                <w:b/>
                <w:sz w:val="20"/>
                <w:szCs w:val="20"/>
              </w:rPr>
              <w:t>(вузлів)</w:t>
            </w:r>
          </w:p>
        </w:tc>
        <w:tc>
          <w:tcPr>
            <w:tcW w:w="608" w:type="pct"/>
            <w:tcBorders>
              <w:right w:val="single" w:sz="4" w:space="0" w:color="auto"/>
            </w:tcBorders>
            <w:vAlign w:val="center"/>
          </w:tcPr>
          <w:p w:rsidR="00694287" w:rsidRDefault="00694287" w:rsidP="00641BCF">
            <w:pPr>
              <w:jc w:val="center"/>
              <w:rPr>
                <w:rFonts w:ascii="Times New Roman" w:hAnsi="Times New Roman" w:cs="Times New Roman"/>
                <w:b/>
                <w:sz w:val="20"/>
                <w:szCs w:val="20"/>
              </w:rPr>
            </w:pPr>
            <w:r>
              <w:rPr>
                <w:rFonts w:ascii="Times New Roman" w:hAnsi="Times New Roman" w:cs="Times New Roman"/>
                <w:b/>
                <w:sz w:val="20"/>
                <w:szCs w:val="20"/>
              </w:rPr>
              <w:t>Тариф</w:t>
            </w:r>
          </w:p>
          <w:p w:rsidR="00694287" w:rsidRDefault="00694287" w:rsidP="00641BCF">
            <w:pPr>
              <w:jc w:val="center"/>
              <w:rPr>
                <w:rFonts w:ascii="Times New Roman" w:hAnsi="Times New Roman" w:cs="Times New Roman"/>
                <w:b/>
                <w:sz w:val="20"/>
                <w:szCs w:val="20"/>
              </w:rPr>
            </w:pPr>
            <w:r>
              <w:rPr>
                <w:rFonts w:ascii="Times New Roman" w:hAnsi="Times New Roman" w:cs="Times New Roman"/>
                <w:b/>
                <w:sz w:val="20"/>
                <w:szCs w:val="20"/>
              </w:rPr>
              <w:t>за 1 точку</w:t>
            </w:r>
          </w:p>
          <w:p w:rsidR="00694287" w:rsidRPr="00A00A67" w:rsidRDefault="00694287" w:rsidP="00694287">
            <w:pPr>
              <w:jc w:val="center"/>
              <w:rPr>
                <w:rFonts w:ascii="Times New Roman" w:hAnsi="Times New Roman" w:cs="Times New Roman"/>
                <w:b/>
                <w:sz w:val="20"/>
                <w:szCs w:val="20"/>
              </w:rPr>
            </w:pPr>
            <w:r>
              <w:rPr>
                <w:rFonts w:ascii="Times New Roman" w:hAnsi="Times New Roman" w:cs="Times New Roman"/>
                <w:b/>
                <w:sz w:val="20"/>
                <w:szCs w:val="20"/>
              </w:rPr>
              <w:t>(вузол)</w:t>
            </w:r>
          </w:p>
        </w:tc>
        <w:tc>
          <w:tcPr>
            <w:tcW w:w="676" w:type="pct"/>
            <w:tcBorders>
              <w:left w:val="single" w:sz="4" w:space="0" w:color="auto"/>
              <w:right w:val="single" w:sz="4" w:space="0" w:color="auto"/>
            </w:tcBorders>
            <w:vAlign w:val="center"/>
          </w:tcPr>
          <w:p w:rsidR="00694287" w:rsidRPr="00A00A67" w:rsidRDefault="00694287" w:rsidP="00641BCF">
            <w:pPr>
              <w:jc w:val="center"/>
              <w:rPr>
                <w:rFonts w:ascii="Times New Roman" w:hAnsi="Times New Roman" w:cs="Times New Roman"/>
                <w:b/>
                <w:sz w:val="20"/>
                <w:szCs w:val="20"/>
              </w:rPr>
            </w:pPr>
            <w:r>
              <w:rPr>
                <w:rFonts w:ascii="Times New Roman" w:hAnsi="Times New Roman" w:cs="Times New Roman"/>
                <w:b/>
                <w:sz w:val="20"/>
                <w:szCs w:val="20"/>
              </w:rPr>
              <w:t>Щомісячна вартість з ПДВ</w:t>
            </w:r>
          </w:p>
        </w:tc>
      </w:tr>
      <w:tr w:rsidR="00694287" w:rsidRPr="00A00A67" w:rsidTr="00694287">
        <w:trPr>
          <w:cantSplit/>
          <w:trHeight w:val="1301"/>
        </w:trPr>
        <w:tc>
          <w:tcPr>
            <w:tcW w:w="270" w:type="pct"/>
            <w:vAlign w:val="center"/>
          </w:tcPr>
          <w:p w:rsidR="00694287" w:rsidRPr="003876BE" w:rsidRDefault="00694287" w:rsidP="00641BCF">
            <w:pPr>
              <w:jc w:val="center"/>
              <w:rPr>
                <w:rFonts w:ascii="Times New Roman" w:eastAsia="Times New Roman" w:hAnsi="Times New Roman" w:cs="Times New Roman"/>
                <w:sz w:val="20"/>
                <w:szCs w:val="20"/>
              </w:rPr>
            </w:pPr>
            <w:r w:rsidRPr="003876BE">
              <w:rPr>
                <w:rFonts w:ascii="Times New Roman" w:eastAsia="Times New Roman" w:hAnsi="Times New Roman" w:cs="Times New Roman"/>
                <w:sz w:val="20"/>
                <w:szCs w:val="20"/>
              </w:rPr>
              <w:t>1.</w:t>
            </w:r>
          </w:p>
        </w:tc>
        <w:tc>
          <w:tcPr>
            <w:tcW w:w="2906" w:type="pct"/>
          </w:tcPr>
          <w:p w:rsidR="00694287" w:rsidRPr="003876BE" w:rsidRDefault="00694287" w:rsidP="00641BCF">
            <w:pPr>
              <w:jc w:val="both"/>
              <w:rPr>
                <w:rFonts w:ascii="Times New Roman" w:eastAsia="Times New Roman" w:hAnsi="Times New Roman" w:cs="Times New Roman"/>
                <w:sz w:val="20"/>
                <w:szCs w:val="20"/>
              </w:rPr>
            </w:pPr>
            <w:r w:rsidRPr="003876BE">
              <w:rPr>
                <w:rFonts w:ascii="Times New Roman" w:eastAsia="Times New Roman" w:hAnsi="Times New Roman" w:cs="Times New Roman"/>
                <w:sz w:val="20"/>
                <w:szCs w:val="20"/>
              </w:rPr>
              <w:t>Забезпечення можливості передавання даних на ділянці від порту маршрутизатора Замовника (порт 10 G</w:t>
            </w:r>
            <w:r w:rsidR="00D54FDD">
              <w:rPr>
                <w:rFonts w:ascii="Times New Roman" w:eastAsia="Times New Roman" w:hAnsi="Times New Roman" w:cs="Times New Roman"/>
                <w:sz w:val="20"/>
                <w:szCs w:val="20"/>
              </w:rPr>
              <w:t>bit/sec.), що знаходиться в ЦОД</w:t>
            </w:r>
            <w:r w:rsidRPr="003876BE">
              <w:rPr>
                <w:rFonts w:ascii="Times New Roman" w:eastAsia="Times New Roman" w:hAnsi="Times New Roman" w:cs="Times New Roman"/>
                <w:sz w:val="20"/>
                <w:szCs w:val="20"/>
              </w:rPr>
              <w:t xml:space="preserve"> (вул. Розкидайлівська, буд. 67-А) до зовнішнього мережевого IP підсилювача (порт Ethernet, 100 Mbit/sec.), з пропускною здатністю </w:t>
            </w:r>
            <w:r w:rsidRPr="003876BE">
              <w:rPr>
                <w:rFonts w:ascii="Times New Roman" w:eastAsia="Times New Roman" w:hAnsi="Times New Roman" w:cs="Times New Roman"/>
                <w:b/>
                <w:sz w:val="20"/>
                <w:szCs w:val="20"/>
              </w:rPr>
              <w:t xml:space="preserve">не менш ніж - </w:t>
            </w:r>
            <w:r w:rsidRPr="003876BE">
              <w:rPr>
                <w:rFonts w:ascii="Times New Roman" w:eastAsia="Times New Roman" w:hAnsi="Times New Roman" w:cs="Times New Roman"/>
                <w:b/>
                <w:sz w:val="20"/>
                <w:szCs w:val="20"/>
              </w:rPr>
              <w:br/>
              <w:t>100 Mbit/sec.,</w:t>
            </w:r>
            <w:r w:rsidRPr="003876BE">
              <w:rPr>
                <w:rFonts w:ascii="Times New Roman" w:eastAsia="Times New Roman" w:hAnsi="Times New Roman" w:cs="Times New Roman"/>
                <w:sz w:val="20"/>
                <w:szCs w:val="20"/>
              </w:rPr>
              <w:t xml:space="preserve"> по ОСНОВНОМУ маршруту з доступністю 99,5%.</w:t>
            </w:r>
          </w:p>
        </w:tc>
        <w:tc>
          <w:tcPr>
            <w:tcW w:w="540" w:type="pct"/>
            <w:vMerge w:val="restart"/>
            <w:vAlign w:val="center"/>
          </w:tcPr>
          <w:p w:rsidR="00694287" w:rsidRDefault="00D54FDD" w:rsidP="00641BCF">
            <w:pPr>
              <w:jc w:val="center"/>
              <w:rPr>
                <w:rFonts w:ascii="Times New Roman" w:hAnsi="Times New Roman" w:cs="Times New Roman"/>
                <w:b/>
                <w:sz w:val="20"/>
                <w:szCs w:val="20"/>
              </w:rPr>
            </w:pPr>
            <w:r>
              <w:rPr>
                <w:rFonts w:ascii="Times New Roman" w:hAnsi="Times New Roman" w:cs="Times New Roman"/>
                <w:b/>
                <w:sz w:val="20"/>
                <w:szCs w:val="20"/>
              </w:rPr>
              <w:t>129</w:t>
            </w:r>
          </w:p>
        </w:tc>
        <w:tc>
          <w:tcPr>
            <w:tcW w:w="608" w:type="pct"/>
            <w:vMerge w:val="restart"/>
            <w:tcBorders>
              <w:right w:val="single" w:sz="4" w:space="0" w:color="auto"/>
            </w:tcBorders>
            <w:vAlign w:val="center"/>
          </w:tcPr>
          <w:p w:rsidR="00694287" w:rsidRDefault="00694287" w:rsidP="00641BCF">
            <w:pPr>
              <w:jc w:val="center"/>
              <w:rPr>
                <w:rFonts w:ascii="Times New Roman" w:hAnsi="Times New Roman" w:cs="Times New Roman"/>
                <w:b/>
                <w:sz w:val="20"/>
                <w:szCs w:val="20"/>
              </w:rPr>
            </w:pPr>
          </w:p>
        </w:tc>
        <w:tc>
          <w:tcPr>
            <w:tcW w:w="676" w:type="pct"/>
            <w:vMerge w:val="restart"/>
            <w:tcBorders>
              <w:left w:val="single" w:sz="4" w:space="0" w:color="auto"/>
              <w:right w:val="single" w:sz="4" w:space="0" w:color="auto"/>
            </w:tcBorders>
            <w:vAlign w:val="center"/>
          </w:tcPr>
          <w:p w:rsidR="00694287" w:rsidRDefault="00694287" w:rsidP="00641BCF">
            <w:pPr>
              <w:jc w:val="center"/>
              <w:rPr>
                <w:rFonts w:ascii="Times New Roman" w:hAnsi="Times New Roman" w:cs="Times New Roman"/>
                <w:b/>
                <w:sz w:val="20"/>
                <w:szCs w:val="20"/>
              </w:rPr>
            </w:pPr>
          </w:p>
        </w:tc>
      </w:tr>
      <w:tr w:rsidR="00694287" w:rsidRPr="00A00A67" w:rsidTr="00694287">
        <w:trPr>
          <w:cantSplit/>
          <w:trHeight w:val="1051"/>
        </w:trPr>
        <w:tc>
          <w:tcPr>
            <w:tcW w:w="270" w:type="pct"/>
            <w:vAlign w:val="center"/>
          </w:tcPr>
          <w:p w:rsidR="00694287" w:rsidRPr="003876BE" w:rsidRDefault="00694287" w:rsidP="00641BC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3876BE">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c>
          <w:tcPr>
            <w:tcW w:w="2906" w:type="pct"/>
          </w:tcPr>
          <w:p w:rsidR="00694287" w:rsidRPr="003876BE" w:rsidRDefault="00694287" w:rsidP="00641BCF">
            <w:pPr>
              <w:jc w:val="both"/>
              <w:rPr>
                <w:rFonts w:ascii="Times New Roman" w:eastAsia="Times New Roman" w:hAnsi="Times New Roman" w:cs="Times New Roman"/>
                <w:sz w:val="20"/>
                <w:szCs w:val="20"/>
              </w:rPr>
            </w:pPr>
            <w:r w:rsidRPr="003876BE">
              <w:rPr>
                <w:rFonts w:ascii="Times New Roman" w:eastAsia="Times New Roman" w:hAnsi="Times New Roman" w:cs="Times New Roman"/>
                <w:sz w:val="20"/>
                <w:szCs w:val="20"/>
              </w:rPr>
              <w:t>Моніторинг працездатності каналів передавання даних (перевірка цілісності та замір перепускної спроможності). Візуальна перевірка та усунення провисань кабельних ліній передачі відеоданих та його пошкоджень, заміна натяжників, фіксаторів, крюків та інше. Комплексне технічне обслуговування лінійно-кабельних мереж.</w:t>
            </w:r>
          </w:p>
        </w:tc>
        <w:tc>
          <w:tcPr>
            <w:tcW w:w="540" w:type="pct"/>
            <w:vMerge/>
            <w:vAlign w:val="center"/>
          </w:tcPr>
          <w:p w:rsidR="00694287" w:rsidRDefault="00694287" w:rsidP="00641BCF">
            <w:pPr>
              <w:jc w:val="center"/>
              <w:rPr>
                <w:rFonts w:ascii="Times New Roman" w:hAnsi="Times New Roman" w:cs="Times New Roman"/>
                <w:b/>
                <w:sz w:val="20"/>
                <w:szCs w:val="20"/>
              </w:rPr>
            </w:pPr>
          </w:p>
        </w:tc>
        <w:tc>
          <w:tcPr>
            <w:tcW w:w="608" w:type="pct"/>
            <w:vMerge/>
            <w:tcBorders>
              <w:right w:val="single" w:sz="4" w:space="0" w:color="auto"/>
            </w:tcBorders>
            <w:vAlign w:val="center"/>
          </w:tcPr>
          <w:p w:rsidR="00694287" w:rsidRDefault="00694287" w:rsidP="00641BCF">
            <w:pPr>
              <w:jc w:val="center"/>
              <w:rPr>
                <w:rFonts w:ascii="Times New Roman" w:hAnsi="Times New Roman" w:cs="Times New Roman"/>
                <w:b/>
                <w:sz w:val="20"/>
                <w:szCs w:val="20"/>
              </w:rPr>
            </w:pPr>
          </w:p>
        </w:tc>
        <w:tc>
          <w:tcPr>
            <w:tcW w:w="676" w:type="pct"/>
            <w:vMerge/>
            <w:tcBorders>
              <w:left w:val="single" w:sz="4" w:space="0" w:color="auto"/>
              <w:right w:val="single" w:sz="4" w:space="0" w:color="auto"/>
            </w:tcBorders>
            <w:vAlign w:val="center"/>
          </w:tcPr>
          <w:p w:rsidR="00694287" w:rsidRDefault="00694287" w:rsidP="00641BCF">
            <w:pPr>
              <w:jc w:val="center"/>
              <w:rPr>
                <w:rFonts w:ascii="Times New Roman" w:hAnsi="Times New Roman" w:cs="Times New Roman"/>
                <w:b/>
                <w:sz w:val="20"/>
                <w:szCs w:val="20"/>
              </w:rPr>
            </w:pPr>
          </w:p>
        </w:tc>
      </w:tr>
      <w:tr w:rsidR="00D54FDD" w:rsidRPr="00D54FDD" w:rsidTr="00D54FDD">
        <w:trPr>
          <w:cantSplit/>
          <w:trHeight w:val="161"/>
        </w:trPr>
        <w:tc>
          <w:tcPr>
            <w:tcW w:w="4324" w:type="pct"/>
            <w:gridSpan w:val="4"/>
            <w:tcBorders>
              <w:right w:val="single" w:sz="4" w:space="0" w:color="auto"/>
            </w:tcBorders>
            <w:vAlign w:val="center"/>
          </w:tcPr>
          <w:p w:rsidR="00D54FDD" w:rsidRDefault="00D54FDD" w:rsidP="00641BCF">
            <w:pPr>
              <w:jc w:val="center"/>
              <w:rPr>
                <w:rFonts w:ascii="Times New Roman" w:hAnsi="Times New Roman" w:cs="Times New Roman"/>
                <w:b/>
                <w:sz w:val="20"/>
                <w:szCs w:val="20"/>
              </w:rPr>
            </w:pPr>
            <w:r>
              <w:rPr>
                <w:rFonts w:ascii="Times New Roman" w:hAnsi="Times New Roman" w:cs="Times New Roman"/>
                <w:b/>
                <w:sz w:val="20"/>
                <w:szCs w:val="20"/>
              </w:rPr>
              <w:t>Всього (щомісяця підлягає сплаті) з ПДВ:</w:t>
            </w:r>
          </w:p>
        </w:tc>
        <w:tc>
          <w:tcPr>
            <w:tcW w:w="676" w:type="pct"/>
            <w:tcBorders>
              <w:left w:val="single" w:sz="4" w:space="0" w:color="auto"/>
              <w:right w:val="single" w:sz="4" w:space="0" w:color="auto"/>
            </w:tcBorders>
            <w:vAlign w:val="center"/>
          </w:tcPr>
          <w:p w:rsidR="00D54FDD" w:rsidRDefault="00D54FDD" w:rsidP="00641BCF">
            <w:pPr>
              <w:jc w:val="center"/>
              <w:rPr>
                <w:rFonts w:ascii="Times New Roman" w:hAnsi="Times New Roman" w:cs="Times New Roman"/>
                <w:b/>
                <w:sz w:val="20"/>
                <w:szCs w:val="20"/>
              </w:rPr>
            </w:pPr>
          </w:p>
        </w:tc>
      </w:tr>
      <w:tr w:rsidR="00D54FDD" w:rsidRPr="00D54FDD" w:rsidTr="00D54FDD">
        <w:trPr>
          <w:cantSplit/>
          <w:trHeight w:val="161"/>
        </w:trPr>
        <w:tc>
          <w:tcPr>
            <w:tcW w:w="4324" w:type="pct"/>
            <w:gridSpan w:val="4"/>
            <w:tcBorders>
              <w:right w:val="single" w:sz="4" w:space="0" w:color="auto"/>
            </w:tcBorders>
            <w:vAlign w:val="center"/>
          </w:tcPr>
          <w:p w:rsidR="00D54FDD" w:rsidRDefault="00D54FDD" w:rsidP="00D54FDD">
            <w:pPr>
              <w:jc w:val="center"/>
              <w:rPr>
                <w:rFonts w:ascii="Times New Roman" w:hAnsi="Times New Roman" w:cs="Times New Roman"/>
                <w:b/>
                <w:sz w:val="20"/>
                <w:szCs w:val="20"/>
              </w:rPr>
            </w:pPr>
            <w:r>
              <w:rPr>
                <w:rFonts w:ascii="Times New Roman" w:hAnsi="Times New Roman" w:cs="Times New Roman"/>
                <w:b/>
                <w:sz w:val="20"/>
                <w:szCs w:val="20"/>
              </w:rPr>
              <w:t>ПДВ</w:t>
            </w:r>
          </w:p>
        </w:tc>
        <w:tc>
          <w:tcPr>
            <w:tcW w:w="676" w:type="pct"/>
            <w:tcBorders>
              <w:left w:val="single" w:sz="4" w:space="0" w:color="auto"/>
              <w:right w:val="single" w:sz="4" w:space="0" w:color="auto"/>
            </w:tcBorders>
            <w:vAlign w:val="center"/>
          </w:tcPr>
          <w:p w:rsidR="00D54FDD" w:rsidRDefault="00D54FDD" w:rsidP="00641BCF">
            <w:pPr>
              <w:jc w:val="center"/>
              <w:rPr>
                <w:rFonts w:ascii="Times New Roman" w:hAnsi="Times New Roman" w:cs="Times New Roman"/>
                <w:b/>
                <w:sz w:val="20"/>
                <w:szCs w:val="20"/>
              </w:rPr>
            </w:pPr>
          </w:p>
        </w:tc>
      </w:tr>
      <w:tr w:rsidR="00D54FDD" w:rsidRPr="00D54FDD" w:rsidTr="00D54FDD">
        <w:trPr>
          <w:cantSplit/>
          <w:trHeight w:val="161"/>
        </w:trPr>
        <w:tc>
          <w:tcPr>
            <w:tcW w:w="4324" w:type="pct"/>
            <w:gridSpan w:val="4"/>
            <w:tcBorders>
              <w:right w:val="single" w:sz="4" w:space="0" w:color="auto"/>
            </w:tcBorders>
            <w:vAlign w:val="center"/>
          </w:tcPr>
          <w:p w:rsidR="00D54FDD" w:rsidRDefault="00D54FDD" w:rsidP="00D54FDD">
            <w:pPr>
              <w:jc w:val="center"/>
              <w:rPr>
                <w:rFonts w:ascii="Times New Roman" w:hAnsi="Times New Roman" w:cs="Times New Roman"/>
                <w:b/>
                <w:sz w:val="20"/>
                <w:szCs w:val="20"/>
              </w:rPr>
            </w:pPr>
            <w:r>
              <w:rPr>
                <w:rFonts w:ascii="Times New Roman" w:hAnsi="Times New Roman" w:cs="Times New Roman"/>
                <w:b/>
                <w:sz w:val="20"/>
                <w:szCs w:val="20"/>
              </w:rPr>
              <w:t>Всього (щомісяця підлягає сплаті) без ПДВ:</w:t>
            </w:r>
          </w:p>
        </w:tc>
        <w:tc>
          <w:tcPr>
            <w:tcW w:w="676" w:type="pct"/>
            <w:tcBorders>
              <w:left w:val="single" w:sz="4" w:space="0" w:color="auto"/>
              <w:right w:val="single" w:sz="4" w:space="0" w:color="auto"/>
            </w:tcBorders>
            <w:vAlign w:val="center"/>
          </w:tcPr>
          <w:p w:rsidR="00D54FDD" w:rsidRDefault="00D54FDD" w:rsidP="00641BCF">
            <w:pPr>
              <w:jc w:val="center"/>
              <w:rPr>
                <w:rFonts w:ascii="Times New Roman" w:hAnsi="Times New Roman" w:cs="Times New Roman"/>
                <w:b/>
                <w:sz w:val="20"/>
                <w:szCs w:val="20"/>
              </w:rPr>
            </w:pPr>
          </w:p>
        </w:tc>
      </w:tr>
    </w:tbl>
    <w:p w:rsidR="007C7BD6" w:rsidRDefault="007C7BD6" w:rsidP="00E569B9">
      <w:pPr>
        <w:spacing w:after="0" w:line="240" w:lineRule="auto"/>
        <w:ind w:firstLine="709"/>
        <w:jc w:val="both"/>
        <w:rPr>
          <w:rFonts w:ascii="Times New Roman" w:eastAsia="Times New Roman" w:hAnsi="Times New Roman" w:cs="Times New Roman"/>
          <w:sz w:val="24"/>
          <w:szCs w:val="24"/>
          <w:lang w:val="uk-UA"/>
        </w:rPr>
      </w:pPr>
    </w:p>
    <w:p w:rsidR="00D54FDD" w:rsidRDefault="00D54FDD" w:rsidP="00D54FDD">
      <w:pPr>
        <w:suppressAutoHyphens/>
        <w:spacing w:after="0" w:line="240" w:lineRule="auto"/>
        <w:ind w:firstLine="709"/>
        <w:jc w:val="both"/>
        <w:rPr>
          <w:rFonts w:ascii="Times New Roman" w:eastAsia="Times New Roman" w:hAnsi="Times New Roman" w:cs="Times New Roman"/>
          <w:spacing w:val="1"/>
          <w:sz w:val="24"/>
          <w:szCs w:val="24"/>
          <w:lang w:val="uk-UA" w:eastAsia="ar-SA"/>
        </w:rPr>
      </w:pPr>
      <w:r w:rsidRPr="00D54FDD">
        <w:rPr>
          <w:rFonts w:ascii="Times New Roman" w:eastAsia="Times New Roman" w:hAnsi="Times New Roman" w:cs="Times New Roman"/>
          <w:spacing w:val="1"/>
          <w:sz w:val="24"/>
          <w:szCs w:val="24"/>
          <w:lang w:val="uk-UA" w:eastAsia="ar-SA"/>
        </w:rPr>
        <w:t xml:space="preserve">Загальна вартість послуг в місяць </w:t>
      </w:r>
      <w:r w:rsidRPr="00CC71F3">
        <w:rPr>
          <w:rFonts w:ascii="Times New Roman" w:eastAsia="Times New Roman" w:hAnsi="Times New Roman" w:cs="Times New Roman"/>
          <w:spacing w:val="1"/>
          <w:sz w:val="24"/>
          <w:szCs w:val="24"/>
          <w:lang w:val="uk-UA" w:eastAsia="ar-SA"/>
        </w:rPr>
        <w:t>становить – ________________________ (_____________________________________), у тому числі ПДВ ______________________________.</w:t>
      </w:r>
    </w:p>
    <w:p w:rsidR="00D54FDD" w:rsidRPr="00CC71F3" w:rsidRDefault="00D54FDD" w:rsidP="00D54FDD">
      <w:pPr>
        <w:suppressAutoHyphens/>
        <w:spacing w:after="0" w:line="240" w:lineRule="auto"/>
        <w:ind w:firstLine="709"/>
        <w:jc w:val="both"/>
        <w:rPr>
          <w:rFonts w:ascii="Times New Roman" w:eastAsia="Times New Roman" w:hAnsi="Times New Roman" w:cs="Times New Roman"/>
          <w:spacing w:val="1"/>
          <w:sz w:val="24"/>
          <w:szCs w:val="24"/>
          <w:lang w:val="uk-UA" w:eastAsia="ar-SA"/>
        </w:rPr>
      </w:pPr>
      <w:r w:rsidRPr="00CC71F3">
        <w:rPr>
          <w:rFonts w:ascii="Times New Roman" w:eastAsia="Times New Roman" w:hAnsi="Times New Roman" w:cs="Times New Roman"/>
          <w:spacing w:val="1"/>
          <w:sz w:val="24"/>
          <w:szCs w:val="24"/>
          <w:lang w:val="uk-UA" w:eastAsia="ar-SA"/>
        </w:rPr>
        <w:t xml:space="preserve">Ціна Договору </w:t>
      </w:r>
      <w:r w:rsidRPr="00CC71F3">
        <w:rPr>
          <w:rFonts w:ascii="Times New Roman" w:hAnsi="Times New Roman" w:cs="Times New Roman"/>
          <w:sz w:val="24"/>
          <w:szCs w:val="24"/>
          <w:lang w:val="uk-UA"/>
        </w:rPr>
        <w:t>за весь період його дії</w:t>
      </w:r>
      <w:r w:rsidRPr="00CC71F3">
        <w:rPr>
          <w:rFonts w:ascii="Times New Roman" w:eastAsia="Times New Roman" w:hAnsi="Times New Roman" w:cs="Times New Roman"/>
          <w:spacing w:val="1"/>
          <w:sz w:val="24"/>
          <w:szCs w:val="24"/>
          <w:lang w:val="uk-UA" w:eastAsia="ar-SA"/>
        </w:rPr>
        <w:t xml:space="preserve"> становить – ________________________ (_____________________________________), у тому числі ПДВ ______________________________.</w:t>
      </w:r>
    </w:p>
    <w:p w:rsidR="007C7BD6" w:rsidRDefault="00D54FDD" w:rsidP="00E569B9">
      <w:pPr>
        <w:spacing w:after="0" w:line="240" w:lineRule="auto"/>
        <w:ind w:firstLine="709"/>
        <w:jc w:val="both"/>
        <w:rPr>
          <w:rFonts w:ascii="Times New Roman" w:eastAsia="Times New Roman" w:hAnsi="Times New Roman" w:cs="Times New Roman"/>
          <w:sz w:val="24"/>
          <w:szCs w:val="24"/>
          <w:lang w:val="uk-UA"/>
        </w:rPr>
      </w:pPr>
      <w:r w:rsidRPr="00D54FDD">
        <w:rPr>
          <w:rFonts w:ascii="Times New Roman" w:eastAsia="Times New Roman" w:hAnsi="Times New Roman" w:cs="Times New Roman"/>
          <w:sz w:val="24"/>
          <w:szCs w:val="24"/>
          <w:lang w:val="uk-UA"/>
        </w:rPr>
        <w:t xml:space="preserve">Ціна Договору за весь період його дії становить суму платежів здійснених відповідно до </w:t>
      </w:r>
      <w:r>
        <w:rPr>
          <w:rFonts w:ascii="Times New Roman" w:eastAsia="Times New Roman" w:hAnsi="Times New Roman" w:cs="Times New Roman"/>
          <w:sz w:val="24"/>
          <w:szCs w:val="24"/>
          <w:lang w:val="uk-UA"/>
        </w:rPr>
        <w:t xml:space="preserve">даної </w:t>
      </w:r>
      <w:r w:rsidRPr="00D54FDD">
        <w:rPr>
          <w:rFonts w:ascii="Times New Roman" w:eastAsia="Times New Roman" w:hAnsi="Times New Roman" w:cs="Times New Roman"/>
          <w:sz w:val="24"/>
          <w:szCs w:val="24"/>
          <w:lang w:val="uk-UA"/>
        </w:rPr>
        <w:t>Калькуляції</w:t>
      </w:r>
      <w:r>
        <w:rPr>
          <w:rFonts w:ascii="Times New Roman" w:eastAsia="Times New Roman" w:hAnsi="Times New Roman" w:cs="Times New Roman"/>
          <w:sz w:val="24"/>
          <w:szCs w:val="24"/>
          <w:lang w:val="uk-UA"/>
        </w:rPr>
        <w:t xml:space="preserve">. </w:t>
      </w:r>
    </w:p>
    <w:p w:rsidR="00D54FDD" w:rsidRDefault="00D54FDD" w:rsidP="00E569B9">
      <w:pPr>
        <w:spacing w:after="0" w:line="240" w:lineRule="auto"/>
        <w:ind w:firstLine="709"/>
        <w:jc w:val="both"/>
        <w:rPr>
          <w:rFonts w:ascii="Times New Roman" w:eastAsia="Times New Roman" w:hAnsi="Times New Roman" w:cs="Times New Roman"/>
          <w:sz w:val="24"/>
          <w:szCs w:val="24"/>
          <w:lang w:val="uk-UA"/>
        </w:rPr>
      </w:pPr>
    </w:p>
    <w:p w:rsidR="007C7BD6" w:rsidRDefault="007C7BD6" w:rsidP="00E569B9">
      <w:pPr>
        <w:spacing w:after="0" w:line="240" w:lineRule="auto"/>
        <w:ind w:firstLine="709"/>
        <w:jc w:val="both"/>
        <w:rPr>
          <w:rFonts w:ascii="Times New Roman" w:eastAsia="Times New Roman" w:hAnsi="Times New Roman" w:cs="Times New Roman"/>
          <w:sz w:val="24"/>
          <w:szCs w:val="24"/>
          <w:lang w:val="uk-UA"/>
        </w:rPr>
      </w:pPr>
    </w:p>
    <w:p w:rsidR="007C7BD6" w:rsidRDefault="007C7BD6" w:rsidP="00E569B9">
      <w:pPr>
        <w:spacing w:after="0" w:line="240" w:lineRule="auto"/>
        <w:ind w:firstLine="709"/>
        <w:jc w:val="both"/>
        <w:rPr>
          <w:rFonts w:ascii="Times New Roman" w:eastAsia="Times New Roman" w:hAnsi="Times New Roman" w:cs="Times New Roman"/>
          <w:sz w:val="24"/>
          <w:szCs w:val="24"/>
          <w:lang w:val="uk-UA"/>
        </w:rPr>
      </w:pPr>
    </w:p>
    <w:p w:rsidR="00D54FDD" w:rsidRPr="00CC71F3" w:rsidRDefault="00D54FDD" w:rsidP="00D54FDD">
      <w:pPr>
        <w:spacing w:after="0" w:line="240" w:lineRule="auto"/>
        <w:jc w:val="center"/>
        <w:rPr>
          <w:rFonts w:ascii="Times New Roman" w:eastAsia="Times New Roman" w:hAnsi="Times New Roman" w:cs="Times New Roman"/>
          <w:b/>
          <w:bCs/>
          <w:sz w:val="24"/>
          <w:szCs w:val="24"/>
          <w:lang w:val="uk-UA"/>
        </w:rPr>
      </w:pPr>
      <w:r w:rsidRPr="00CC71F3">
        <w:rPr>
          <w:rFonts w:ascii="Times New Roman" w:eastAsia="Times New Roman" w:hAnsi="Times New Roman" w:cs="Times New Roman"/>
          <w:b/>
          <w:bCs/>
          <w:sz w:val="24"/>
          <w:szCs w:val="24"/>
          <w:lang w:val="uk-UA"/>
        </w:rPr>
        <w:t>БАНКІВСЬКІ РЕКВІЗИТИ СТОРІН</w:t>
      </w:r>
    </w:p>
    <w:tbl>
      <w:tblPr>
        <w:tblW w:w="5052" w:type="pct"/>
        <w:tblInd w:w="-5" w:type="dxa"/>
        <w:tblCellMar>
          <w:top w:w="15" w:type="dxa"/>
          <w:left w:w="15" w:type="dxa"/>
          <w:bottom w:w="15" w:type="dxa"/>
          <w:right w:w="15" w:type="dxa"/>
        </w:tblCellMar>
        <w:tblLook w:val="04A0"/>
      </w:tblPr>
      <w:tblGrid>
        <w:gridCol w:w="5258"/>
        <w:gridCol w:w="5347"/>
      </w:tblGrid>
      <w:tr w:rsidR="00D54FDD" w:rsidRPr="00CC71F3" w:rsidTr="00641BCF">
        <w:trPr>
          <w:trHeight w:val="225"/>
        </w:trPr>
        <w:tc>
          <w:tcPr>
            <w:tcW w:w="2479" w:type="pct"/>
            <w:vAlign w:val="center"/>
            <w:hideMark/>
          </w:tcPr>
          <w:p w:rsidR="00D54FDD" w:rsidRPr="00CC71F3" w:rsidRDefault="00D54FDD" w:rsidP="00641BCF">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ВИКОНАВЕЦЬ</w:t>
            </w:r>
          </w:p>
        </w:tc>
        <w:tc>
          <w:tcPr>
            <w:tcW w:w="2521" w:type="pct"/>
            <w:vAlign w:val="center"/>
            <w:hideMark/>
          </w:tcPr>
          <w:p w:rsidR="00D54FDD" w:rsidRPr="00CC71F3" w:rsidRDefault="00D54FDD" w:rsidP="00641BCF">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ЗАМОВНИК</w:t>
            </w:r>
          </w:p>
        </w:tc>
      </w:tr>
      <w:tr w:rsidR="00D54FDD" w:rsidRPr="00CC71F3" w:rsidTr="00641BCF">
        <w:trPr>
          <w:trHeight w:val="225"/>
        </w:trPr>
        <w:tc>
          <w:tcPr>
            <w:tcW w:w="2479" w:type="pct"/>
            <w:vAlign w:val="center"/>
            <w:hideMark/>
          </w:tcPr>
          <w:p w:rsidR="00D54FDD" w:rsidRPr="00CC71F3" w:rsidRDefault="00D54FDD" w:rsidP="00641BCF">
            <w:pPr>
              <w:spacing w:after="0" w:line="240" w:lineRule="auto"/>
              <w:jc w:val="center"/>
              <w:rPr>
                <w:rFonts w:ascii="Times New Roman" w:eastAsia="Times New Roman" w:hAnsi="Times New Roman" w:cs="Times New Roman"/>
                <w:b/>
                <w:sz w:val="24"/>
                <w:szCs w:val="24"/>
                <w:lang w:val="uk-UA"/>
              </w:rPr>
            </w:pPr>
          </w:p>
        </w:tc>
        <w:tc>
          <w:tcPr>
            <w:tcW w:w="2521" w:type="pct"/>
            <w:vAlign w:val="center"/>
            <w:hideMark/>
          </w:tcPr>
          <w:p w:rsidR="00D54FDD" w:rsidRPr="00CC71F3" w:rsidRDefault="00D54FDD" w:rsidP="00641BCF">
            <w:pPr>
              <w:spacing w:after="0" w:line="240" w:lineRule="auto"/>
              <w:jc w:val="center"/>
              <w:rPr>
                <w:rFonts w:ascii="Times New Roman" w:eastAsia="Times New Roman" w:hAnsi="Times New Roman" w:cs="Times New Roman"/>
                <w:b/>
                <w:sz w:val="24"/>
                <w:szCs w:val="24"/>
                <w:lang w:val="uk-UA"/>
              </w:rPr>
            </w:pPr>
          </w:p>
        </w:tc>
      </w:tr>
    </w:tbl>
    <w:p w:rsidR="007C7BD6" w:rsidRDefault="007C7BD6" w:rsidP="00E569B9">
      <w:pPr>
        <w:spacing w:after="0" w:line="240" w:lineRule="auto"/>
        <w:ind w:firstLine="709"/>
        <w:jc w:val="both"/>
        <w:rPr>
          <w:rFonts w:ascii="Times New Roman" w:eastAsia="Times New Roman" w:hAnsi="Times New Roman" w:cs="Times New Roman"/>
          <w:sz w:val="24"/>
          <w:szCs w:val="24"/>
          <w:lang w:val="uk-UA"/>
        </w:rPr>
      </w:pPr>
    </w:p>
    <w:p w:rsidR="007C7BD6" w:rsidRPr="00A00A67" w:rsidRDefault="007C7BD6" w:rsidP="00E569B9">
      <w:pPr>
        <w:spacing w:after="0" w:line="240" w:lineRule="auto"/>
        <w:ind w:firstLine="709"/>
        <w:jc w:val="both"/>
        <w:rPr>
          <w:rFonts w:ascii="Times New Roman" w:eastAsia="Times New Roman" w:hAnsi="Times New Roman" w:cs="Times New Roman"/>
          <w:sz w:val="24"/>
          <w:szCs w:val="24"/>
          <w:lang w:val="uk-UA"/>
        </w:rPr>
      </w:pPr>
    </w:p>
    <w:p w:rsidR="00784F6E" w:rsidRPr="00A00A67" w:rsidRDefault="00784F6E" w:rsidP="00F472C9">
      <w:pPr>
        <w:jc w:val="center"/>
        <w:rPr>
          <w:rFonts w:ascii="Times New Roman" w:hAnsi="Times New Roman" w:cs="Times New Roman"/>
          <w:b/>
          <w:lang w:val="uk-UA"/>
        </w:rPr>
        <w:sectPr w:rsidR="00784F6E" w:rsidRPr="00A00A67" w:rsidSect="007C7BD6">
          <w:pgSz w:w="11906" w:h="16838"/>
          <w:pgMar w:top="426" w:right="720" w:bottom="568" w:left="720" w:header="708" w:footer="708" w:gutter="0"/>
          <w:cols w:space="708"/>
          <w:docGrid w:linePitch="360"/>
        </w:sectPr>
      </w:pPr>
    </w:p>
    <w:p w:rsidR="00D54FDD" w:rsidRDefault="00B84209" w:rsidP="00D54FDD">
      <w:pPr>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Додаток № </w:t>
      </w:r>
      <w:r w:rsidR="00D54FDD">
        <w:rPr>
          <w:rFonts w:ascii="Times New Roman" w:eastAsia="Times New Roman" w:hAnsi="Times New Roman" w:cs="Times New Roman"/>
          <w:b/>
          <w:sz w:val="24"/>
          <w:szCs w:val="24"/>
          <w:lang w:val="uk-UA"/>
        </w:rPr>
        <w:t>2</w:t>
      </w:r>
    </w:p>
    <w:p w:rsidR="00D54FDD" w:rsidRDefault="00D54FDD" w:rsidP="00D54FDD">
      <w:pPr>
        <w:spacing w:after="0" w:line="240" w:lineRule="auto"/>
        <w:jc w:val="right"/>
        <w:rPr>
          <w:rFonts w:ascii="Times New Roman" w:eastAsia="Times New Roman" w:hAnsi="Times New Roman" w:cs="Times New Roman"/>
          <w:sz w:val="24"/>
          <w:szCs w:val="24"/>
          <w:lang w:val="uk-UA"/>
        </w:rPr>
      </w:pPr>
      <w:r w:rsidRPr="00A00A67">
        <w:rPr>
          <w:rFonts w:ascii="Times New Roman" w:eastAsia="Times New Roman" w:hAnsi="Times New Roman" w:cs="Times New Roman"/>
          <w:sz w:val="24"/>
          <w:szCs w:val="24"/>
          <w:lang w:val="uk-UA"/>
        </w:rPr>
        <w:t>до Договору</w:t>
      </w:r>
      <w:r>
        <w:rPr>
          <w:rFonts w:ascii="Times New Roman" w:eastAsia="Times New Roman" w:hAnsi="Times New Roman" w:cs="Times New Roman"/>
          <w:sz w:val="24"/>
          <w:szCs w:val="24"/>
          <w:lang w:val="uk-UA"/>
        </w:rPr>
        <w:t xml:space="preserve"> № ___</w:t>
      </w:r>
    </w:p>
    <w:p w:rsidR="00D54FDD" w:rsidRPr="00A00A67" w:rsidRDefault="00D54FDD" w:rsidP="00D54FDD">
      <w:pPr>
        <w:spacing w:after="0" w:line="240" w:lineRule="auto"/>
        <w:ind w:firstLine="709"/>
        <w:jc w:val="right"/>
        <w:rPr>
          <w:rFonts w:ascii="Times New Roman" w:eastAsia="Times New Roman" w:hAnsi="Times New Roman" w:cs="Times New Roman"/>
          <w:sz w:val="24"/>
          <w:szCs w:val="24"/>
          <w:lang w:val="uk-UA"/>
        </w:rPr>
      </w:pPr>
      <w:r w:rsidRPr="00A00A67">
        <w:rPr>
          <w:rFonts w:ascii="Times New Roman" w:eastAsia="Times New Roman" w:hAnsi="Times New Roman" w:cs="Times New Roman"/>
          <w:sz w:val="24"/>
          <w:szCs w:val="24"/>
          <w:lang w:val="uk-UA"/>
        </w:rPr>
        <w:t xml:space="preserve">від </w:t>
      </w:r>
      <w:r w:rsidRPr="008C7947">
        <w:rPr>
          <w:rFonts w:ascii="Times New Roman" w:eastAsia="Times New Roman" w:hAnsi="Times New Roman" w:cs="Times New Roman"/>
          <w:sz w:val="24"/>
          <w:szCs w:val="24"/>
          <w:lang w:val="uk-UA"/>
        </w:rPr>
        <w:t>«___» __________ 20__ року</w:t>
      </w:r>
    </w:p>
    <w:p w:rsidR="00D54FDD" w:rsidRPr="00A00A67" w:rsidRDefault="00D54FDD" w:rsidP="00D54FDD">
      <w:pPr>
        <w:spacing w:after="0" w:line="240" w:lineRule="auto"/>
        <w:ind w:firstLine="709"/>
        <w:jc w:val="right"/>
        <w:rPr>
          <w:rFonts w:ascii="Times New Roman" w:eastAsia="Times New Roman" w:hAnsi="Times New Roman" w:cs="Times New Roman"/>
          <w:sz w:val="24"/>
          <w:szCs w:val="24"/>
          <w:lang w:val="uk-UA"/>
        </w:rPr>
      </w:pPr>
    </w:p>
    <w:p w:rsidR="008C7947" w:rsidRPr="00CC71F3" w:rsidRDefault="008C7947" w:rsidP="008C7947">
      <w:pPr>
        <w:spacing w:after="0" w:line="240" w:lineRule="auto"/>
        <w:jc w:val="center"/>
        <w:rPr>
          <w:rFonts w:ascii="Times New Roman" w:hAnsi="Times New Roman" w:cs="Times New Roman"/>
          <w:b/>
          <w:sz w:val="24"/>
          <w:szCs w:val="24"/>
          <w:lang w:val="uk-UA"/>
        </w:rPr>
      </w:pPr>
    </w:p>
    <w:p w:rsidR="008C7947" w:rsidRDefault="008C7947" w:rsidP="008C7947">
      <w:pPr>
        <w:spacing w:after="0" w:line="240" w:lineRule="auto"/>
        <w:jc w:val="center"/>
        <w:rPr>
          <w:rFonts w:ascii="Times New Roman" w:hAnsi="Times New Roman" w:cs="Times New Roman"/>
          <w:b/>
          <w:sz w:val="24"/>
          <w:szCs w:val="24"/>
          <w:lang w:val="uk-UA"/>
        </w:rPr>
      </w:pPr>
      <w:r w:rsidRPr="00CC71F3">
        <w:rPr>
          <w:rFonts w:ascii="Times New Roman" w:hAnsi="Times New Roman" w:cs="Times New Roman"/>
          <w:b/>
          <w:sz w:val="24"/>
          <w:szCs w:val="24"/>
          <w:lang w:val="uk-UA"/>
        </w:rPr>
        <w:t>ТЕХНІЧНА СПЕЦИФІКАЦІЯ**</w:t>
      </w:r>
    </w:p>
    <w:p w:rsidR="00D54FDD" w:rsidRDefault="00D54FDD" w:rsidP="00D54FDD">
      <w:pPr>
        <w:spacing w:after="0" w:line="240" w:lineRule="auto"/>
        <w:jc w:val="center"/>
        <w:rPr>
          <w:rFonts w:ascii="Times New Roman" w:eastAsia="Times New Roman" w:hAnsi="Times New Roman" w:cs="Times New Roman"/>
          <w:b/>
          <w:color w:val="000000"/>
          <w:sz w:val="24"/>
          <w:szCs w:val="24"/>
          <w:lang w:val="uk-UA" w:eastAsia="ar-SA"/>
        </w:rPr>
      </w:pPr>
      <w:r w:rsidRPr="007C7BD6">
        <w:rPr>
          <w:rFonts w:ascii="Times New Roman" w:eastAsia="Times New Roman" w:hAnsi="Times New Roman" w:cs="Times New Roman"/>
          <w:b/>
          <w:color w:val="000000"/>
          <w:sz w:val="24"/>
          <w:szCs w:val="24"/>
          <w:lang w:val="uk-UA" w:eastAsia="ar-SA"/>
        </w:rPr>
        <w:t>послуг з забезпечення можливості передачі даних за допомогою захищених каналів зв’язку</w:t>
      </w:r>
    </w:p>
    <w:p w:rsidR="008C7947" w:rsidRPr="00D54FDD" w:rsidRDefault="008C7947" w:rsidP="008C7947">
      <w:pPr>
        <w:spacing w:after="0" w:line="240" w:lineRule="auto"/>
        <w:jc w:val="center"/>
        <w:rPr>
          <w:rFonts w:ascii="Times New Roman" w:hAnsi="Times New Roman" w:cs="Times New Roman"/>
          <w:i/>
          <w:sz w:val="24"/>
          <w:szCs w:val="24"/>
          <w:lang w:val="uk-UA"/>
        </w:rPr>
      </w:pPr>
      <w:r w:rsidRPr="00D54FDD">
        <w:rPr>
          <w:rFonts w:ascii="Times New Roman" w:hAnsi="Times New Roman" w:cs="Times New Roman"/>
          <w:i/>
          <w:sz w:val="24"/>
          <w:szCs w:val="24"/>
          <w:lang w:val="uk-UA"/>
        </w:rPr>
        <w:t>(інформація про необхідні технічні, якісні та кількісні характеристики предмета закупівлі)</w:t>
      </w:r>
    </w:p>
    <w:p w:rsidR="00E569B9" w:rsidRPr="00A00A67" w:rsidRDefault="00E569B9"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4F1E35" w:rsidRPr="00A00A67" w:rsidRDefault="004F1E35" w:rsidP="00E569B9">
      <w:pPr>
        <w:spacing w:before="20" w:after="20" w:line="240" w:lineRule="auto"/>
        <w:ind w:firstLine="737"/>
        <w:jc w:val="center"/>
        <w:rPr>
          <w:rFonts w:ascii="Times New Roman" w:eastAsia="Times New Roman" w:hAnsi="Times New Roman" w:cs="Times New Roman"/>
          <w:b/>
          <w:i/>
          <w:sz w:val="24"/>
          <w:szCs w:val="24"/>
          <w:lang w:val="uk-UA" w:eastAsia="uk-UA"/>
        </w:rPr>
      </w:pPr>
    </w:p>
    <w:p w:rsidR="00D54FDD" w:rsidRPr="00CC71F3" w:rsidRDefault="00D54FDD" w:rsidP="00D54FDD">
      <w:pPr>
        <w:spacing w:after="0" w:line="240" w:lineRule="auto"/>
        <w:jc w:val="center"/>
        <w:rPr>
          <w:rFonts w:ascii="Times New Roman" w:eastAsia="Times New Roman" w:hAnsi="Times New Roman" w:cs="Times New Roman"/>
          <w:b/>
          <w:bCs/>
          <w:sz w:val="24"/>
          <w:szCs w:val="24"/>
          <w:lang w:val="uk-UA"/>
        </w:rPr>
      </w:pPr>
      <w:r w:rsidRPr="00CC71F3">
        <w:rPr>
          <w:rFonts w:ascii="Times New Roman" w:eastAsia="Times New Roman" w:hAnsi="Times New Roman" w:cs="Times New Roman"/>
          <w:b/>
          <w:bCs/>
          <w:sz w:val="24"/>
          <w:szCs w:val="24"/>
          <w:lang w:val="uk-UA"/>
        </w:rPr>
        <w:t>БАНКІВСЬКІ РЕКВІЗИТИ СТОРІН</w:t>
      </w:r>
    </w:p>
    <w:tbl>
      <w:tblPr>
        <w:tblW w:w="5052" w:type="pct"/>
        <w:tblInd w:w="-5" w:type="dxa"/>
        <w:tblCellMar>
          <w:top w:w="15" w:type="dxa"/>
          <w:left w:w="15" w:type="dxa"/>
          <w:bottom w:w="15" w:type="dxa"/>
          <w:right w:w="15" w:type="dxa"/>
        </w:tblCellMar>
        <w:tblLook w:val="04A0"/>
      </w:tblPr>
      <w:tblGrid>
        <w:gridCol w:w="5258"/>
        <w:gridCol w:w="5347"/>
      </w:tblGrid>
      <w:tr w:rsidR="00D54FDD" w:rsidRPr="00CC71F3" w:rsidTr="00641BCF">
        <w:trPr>
          <w:trHeight w:val="225"/>
        </w:trPr>
        <w:tc>
          <w:tcPr>
            <w:tcW w:w="2479" w:type="pct"/>
            <w:vAlign w:val="center"/>
            <w:hideMark/>
          </w:tcPr>
          <w:p w:rsidR="00D54FDD" w:rsidRPr="00CC71F3" w:rsidRDefault="00D54FDD" w:rsidP="00641BCF">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ВИКОНАВЕЦЬ</w:t>
            </w:r>
          </w:p>
        </w:tc>
        <w:tc>
          <w:tcPr>
            <w:tcW w:w="2521" w:type="pct"/>
            <w:vAlign w:val="center"/>
            <w:hideMark/>
          </w:tcPr>
          <w:p w:rsidR="00D54FDD" w:rsidRPr="00CC71F3" w:rsidRDefault="00D54FDD" w:rsidP="00641BCF">
            <w:pPr>
              <w:spacing w:after="0" w:line="240" w:lineRule="auto"/>
              <w:jc w:val="center"/>
              <w:rPr>
                <w:rFonts w:ascii="Times New Roman" w:eastAsia="Times New Roman" w:hAnsi="Times New Roman" w:cs="Times New Roman"/>
                <w:b/>
                <w:sz w:val="24"/>
                <w:szCs w:val="24"/>
                <w:lang w:val="uk-UA"/>
              </w:rPr>
            </w:pPr>
            <w:r w:rsidRPr="00CC71F3">
              <w:rPr>
                <w:rFonts w:ascii="Times New Roman" w:eastAsia="Times New Roman" w:hAnsi="Times New Roman" w:cs="Times New Roman"/>
                <w:b/>
                <w:sz w:val="24"/>
                <w:szCs w:val="24"/>
                <w:lang w:val="uk-UA"/>
              </w:rPr>
              <w:t>ЗАМОВНИК</w:t>
            </w:r>
          </w:p>
        </w:tc>
      </w:tr>
      <w:tr w:rsidR="00D54FDD" w:rsidRPr="00CC71F3" w:rsidTr="00641BCF">
        <w:trPr>
          <w:trHeight w:val="225"/>
        </w:trPr>
        <w:tc>
          <w:tcPr>
            <w:tcW w:w="2479" w:type="pct"/>
            <w:vAlign w:val="center"/>
            <w:hideMark/>
          </w:tcPr>
          <w:p w:rsidR="00D54FDD" w:rsidRPr="00CC71F3" w:rsidRDefault="00D54FDD" w:rsidP="00641BCF">
            <w:pPr>
              <w:spacing w:after="0" w:line="240" w:lineRule="auto"/>
              <w:jc w:val="center"/>
              <w:rPr>
                <w:rFonts w:ascii="Times New Roman" w:eastAsia="Times New Roman" w:hAnsi="Times New Roman" w:cs="Times New Roman"/>
                <w:b/>
                <w:sz w:val="24"/>
                <w:szCs w:val="24"/>
                <w:lang w:val="uk-UA"/>
              </w:rPr>
            </w:pPr>
          </w:p>
        </w:tc>
        <w:tc>
          <w:tcPr>
            <w:tcW w:w="2521" w:type="pct"/>
            <w:vAlign w:val="center"/>
            <w:hideMark/>
          </w:tcPr>
          <w:p w:rsidR="00D54FDD" w:rsidRPr="00CC71F3" w:rsidRDefault="00D54FDD" w:rsidP="00641BCF">
            <w:pPr>
              <w:spacing w:after="0" w:line="240" w:lineRule="auto"/>
              <w:jc w:val="center"/>
              <w:rPr>
                <w:rFonts w:ascii="Times New Roman" w:eastAsia="Times New Roman" w:hAnsi="Times New Roman" w:cs="Times New Roman"/>
                <w:b/>
                <w:sz w:val="24"/>
                <w:szCs w:val="24"/>
                <w:lang w:val="uk-UA"/>
              </w:rPr>
            </w:pPr>
          </w:p>
        </w:tc>
      </w:tr>
    </w:tbl>
    <w:p w:rsidR="00B84209" w:rsidRDefault="00B84209" w:rsidP="008C7947">
      <w:pPr>
        <w:spacing w:after="0" w:line="240" w:lineRule="auto"/>
        <w:ind w:firstLine="708"/>
        <w:jc w:val="both"/>
        <w:rPr>
          <w:rFonts w:ascii="Times New Roman" w:hAnsi="Times New Roman" w:cs="Times New Roman"/>
          <w:i/>
          <w:sz w:val="24"/>
          <w:szCs w:val="24"/>
          <w:lang w:val="uk-UA"/>
        </w:rPr>
      </w:pPr>
    </w:p>
    <w:p w:rsidR="00B84209" w:rsidRDefault="00B84209" w:rsidP="008C7947">
      <w:pPr>
        <w:spacing w:after="0" w:line="240" w:lineRule="auto"/>
        <w:ind w:firstLine="708"/>
        <w:jc w:val="both"/>
        <w:rPr>
          <w:rFonts w:ascii="Times New Roman" w:hAnsi="Times New Roman" w:cs="Times New Roman"/>
          <w:i/>
          <w:sz w:val="24"/>
          <w:szCs w:val="24"/>
          <w:lang w:val="uk-UA"/>
        </w:rPr>
      </w:pPr>
    </w:p>
    <w:p w:rsidR="00B84209" w:rsidRDefault="00B84209" w:rsidP="008C7947">
      <w:pPr>
        <w:spacing w:after="0" w:line="240" w:lineRule="auto"/>
        <w:ind w:firstLine="708"/>
        <w:jc w:val="both"/>
        <w:rPr>
          <w:rFonts w:ascii="Times New Roman" w:hAnsi="Times New Roman" w:cs="Times New Roman"/>
          <w:i/>
          <w:sz w:val="24"/>
          <w:szCs w:val="24"/>
          <w:lang w:val="uk-UA"/>
        </w:rPr>
      </w:pPr>
    </w:p>
    <w:p w:rsidR="008C7947" w:rsidRPr="00CC71F3" w:rsidRDefault="008C7947" w:rsidP="008C7947">
      <w:pPr>
        <w:spacing w:after="0" w:line="240" w:lineRule="auto"/>
        <w:ind w:firstLine="708"/>
        <w:jc w:val="both"/>
        <w:rPr>
          <w:rFonts w:ascii="Times New Roman" w:hAnsi="Times New Roman" w:cs="Times New Roman"/>
          <w:i/>
          <w:sz w:val="24"/>
          <w:szCs w:val="24"/>
          <w:lang w:val="uk-UA"/>
        </w:rPr>
      </w:pPr>
      <w:r w:rsidRPr="00CC71F3">
        <w:rPr>
          <w:rFonts w:ascii="Times New Roman" w:hAnsi="Times New Roman" w:cs="Times New Roman"/>
          <w:i/>
          <w:sz w:val="24"/>
          <w:szCs w:val="24"/>
          <w:lang w:val="uk-UA"/>
        </w:rPr>
        <w:t>Примітки!</w:t>
      </w:r>
    </w:p>
    <w:p w:rsidR="008C7947" w:rsidRPr="00CC71F3" w:rsidRDefault="008C7947" w:rsidP="008C7947">
      <w:pPr>
        <w:spacing w:after="0" w:line="240" w:lineRule="auto"/>
        <w:ind w:firstLine="708"/>
        <w:jc w:val="both"/>
        <w:rPr>
          <w:rFonts w:ascii="Times New Roman" w:hAnsi="Times New Roman" w:cs="Times New Roman"/>
          <w:i/>
          <w:sz w:val="24"/>
          <w:szCs w:val="24"/>
          <w:lang w:val="uk-UA"/>
        </w:rPr>
      </w:pPr>
      <w:r w:rsidRPr="00CC71F3">
        <w:rPr>
          <w:rFonts w:ascii="Times New Roman" w:hAnsi="Times New Roman" w:cs="Times New Roman"/>
          <w:i/>
          <w:sz w:val="24"/>
          <w:szCs w:val="24"/>
          <w:lang w:val="uk-UA"/>
        </w:rPr>
        <w:t>*Договір може коригуватись за винятком істотних умов.</w:t>
      </w:r>
    </w:p>
    <w:p w:rsidR="00E569B9" w:rsidRPr="008C7947" w:rsidRDefault="009E7A5F" w:rsidP="008C7947">
      <w:pPr>
        <w:spacing w:after="0" w:line="240" w:lineRule="auto"/>
        <w:ind w:firstLine="708"/>
        <w:rPr>
          <w:rFonts w:ascii="Times New Roman" w:hAnsi="Times New Roman" w:cs="Times New Roman"/>
          <w:i/>
          <w:sz w:val="24"/>
          <w:szCs w:val="24"/>
          <w:lang w:val="uk-UA"/>
        </w:rPr>
      </w:pPr>
      <w:r>
        <w:rPr>
          <w:rFonts w:ascii="Times New Roman" w:hAnsi="Times New Roman" w:cs="Times New Roman"/>
          <w:i/>
          <w:sz w:val="24"/>
          <w:szCs w:val="24"/>
          <w:lang w:val="uk-UA"/>
        </w:rPr>
        <w:t>**Згідно із Додатком 1</w:t>
      </w:r>
      <w:r w:rsidR="008C7947" w:rsidRPr="00CC71F3">
        <w:rPr>
          <w:rFonts w:ascii="Times New Roman" w:hAnsi="Times New Roman" w:cs="Times New Roman"/>
          <w:i/>
          <w:sz w:val="24"/>
          <w:szCs w:val="24"/>
          <w:lang w:val="uk-UA"/>
        </w:rPr>
        <w:t xml:space="preserve"> до тендерної документації.</w:t>
      </w:r>
    </w:p>
    <w:sectPr w:rsidR="00E569B9" w:rsidRPr="008C7947" w:rsidSect="00784F6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89A" w:rsidRDefault="00EA389A" w:rsidP="00784F6E">
      <w:pPr>
        <w:spacing w:after="0" w:line="240" w:lineRule="auto"/>
      </w:pPr>
      <w:r>
        <w:separator/>
      </w:r>
    </w:p>
  </w:endnote>
  <w:endnote w:type="continuationSeparator" w:id="1">
    <w:p w:rsidR="00EA389A" w:rsidRDefault="00EA389A" w:rsidP="00784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89A" w:rsidRDefault="00EA389A" w:rsidP="00784F6E">
      <w:pPr>
        <w:spacing w:after="0" w:line="240" w:lineRule="auto"/>
      </w:pPr>
      <w:r>
        <w:separator/>
      </w:r>
    </w:p>
  </w:footnote>
  <w:footnote w:type="continuationSeparator" w:id="1">
    <w:p w:rsidR="00EA389A" w:rsidRDefault="00EA389A" w:rsidP="00784F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E03"/>
    <w:multiLevelType w:val="hybridMultilevel"/>
    <w:tmpl w:val="6B4E287E"/>
    <w:lvl w:ilvl="0" w:tplc="C2388CEE">
      <w:start w:val="1"/>
      <w:numFmt w:val="decimal"/>
      <w:lvlText w:val="%1)"/>
      <w:lvlJc w:val="left"/>
      <w:pPr>
        <w:ind w:left="0" w:hanging="360"/>
      </w:pPr>
      <w:rPr>
        <w:rFonts w:ascii="Times New Roman" w:eastAsia="Calibri" w:hAnsi="Times New Roman" w:cs="Times New Roman"/>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04362DB5"/>
    <w:multiLevelType w:val="hybridMultilevel"/>
    <w:tmpl w:val="F46A4112"/>
    <w:lvl w:ilvl="0" w:tplc="ACBA0F72">
      <w:start w:val="5"/>
      <w:numFmt w:val="bullet"/>
      <w:lvlText w:val=""/>
      <w:lvlJc w:val="left"/>
      <w:pPr>
        <w:ind w:left="720" w:hanging="360"/>
      </w:pPr>
      <w:rPr>
        <w:rFonts w:ascii="Symbol" w:eastAsia="Calibr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75D3699"/>
    <w:multiLevelType w:val="hybridMultilevel"/>
    <w:tmpl w:val="B874E586"/>
    <w:lvl w:ilvl="0" w:tplc="317A5D7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5338EE"/>
    <w:multiLevelType w:val="hybridMultilevel"/>
    <w:tmpl w:val="F87666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031A34"/>
    <w:multiLevelType w:val="hybridMultilevel"/>
    <w:tmpl w:val="EAB00F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B8C2F96"/>
    <w:multiLevelType w:val="hybridMultilevel"/>
    <w:tmpl w:val="B198A9D0"/>
    <w:lvl w:ilvl="0" w:tplc="6A9A2322">
      <w:start w:val="1"/>
      <w:numFmt w:val="bullet"/>
      <w:lvlText w:val="-"/>
      <w:lvlJc w:val="left"/>
      <w:pPr>
        <w:ind w:left="0" w:hanging="360"/>
      </w:pPr>
      <w:rPr>
        <w:rFonts w:ascii="Times New Roman" w:eastAsia="Times New Roman" w:hAnsi="Times New Roman"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13392C0C"/>
    <w:multiLevelType w:val="hybridMultilevel"/>
    <w:tmpl w:val="F79CA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82060F"/>
    <w:multiLevelType w:val="hybridMultilevel"/>
    <w:tmpl w:val="43B49BF8"/>
    <w:lvl w:ilvl="0" w:tplc="A7AACA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F05B5D"/>
    <w:multiLevelType w:val="hybridMultilevel"/>
    <w:tmpl w:val="AB929788"/>
    <w:lvl w:ilvl="0" w:tplc="2000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DA4A83"/>
    <w:multiLevelType w:val="hybridMultilevel"/>
    <w:tmpl w:val="B37ADE18"/>
    <w:lvl w:ilvl="0" w:tplc="F5125532">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B759E9"/>
    <w:multiLevelType w:val="hybridMultilevel"/>
    <w:tmpl w:val="1B2A73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615384D"/>
    <w:multiLevelType w:val="hybridMultilevel"/>
    <w:tmpl w:val="890E6B00"/>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8EA54EC"/>
    <w:multiLevelType w:val="hybridMultilevel"/>
    <w:tmpl w:val="1212BC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60014"/>
    <w:multiLevelType w:val="hybridMultilevel"/>
    <w:tmpl w:val="6ACA3F4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0FC63E9"/>
    <w:multiLevelType w:val="hybridMultilevel"/>
    <w:tmpl w:val="F39A1932"/>
    <w:lvl w:ilvl="0" w:tplc="FB50F9D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BA0117"/>
    <w:multiLevelType w:val="hybridMultilevel"/>
    <w:tmpl w:val="F894F890"/>
    <w:lvl w:ilvl="0" w:tplc="1EEEDD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43067EA9"/>
    <w:multiLevelType w:val="hybridMultilevel"/>
    <w:tmpl w:val="B2FA981C"/>
    <w:lvl w:ilvl="0" w:tplc="E18E95EC">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E4275"/>
    <w:multiLevelType w:val="hybridMultilevel"/>
    <w:tmpl w:val="C9CE99F4"/>
    <w:lvl w:ilvl="0" w:tplc="D3D05DCC">
      <w:start w:val="1"/>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9">
    <w:nsid w:val="4BB06EF8"/>
    <w:multiLevelType w:val="hybridMultilevel"/>
    <w:tmpl w:val="8F762AC4"/>
    <w:lvl w:ilvl="0" w:tplc="9F8EAAA2">
      <w:start w:val="5"/>
      <w:numFmt w:val="bullet"/>
      <w:lvlText w:val="-"/>
      <w:lvlJc w:val="left"/>
      <w:pPr>
        <w:tabs>
          <w:tab w:val="num" w:pos="372"/>
        </w:tabs>
        <w:ind w:left="372"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0">
    <w:nsid w:val="540A393A"/>
    <w:multiLevelType w:val="hybridMultilevel"/>
    <w:tmpl w:val="FB48867A"/>
    <w:lvl w:ilvl="0" w:tplc="5C8CE3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56972290"/>
    <w:multiLevelType w:val="hybridMultilevel"/>
    <w:tmpl w:val="5D32DD92"/>
    <w:lvl w:ilvl="0" w:tplc="B0EA89B0">
      <w:start w:val="1"/>
      <w:numFmt w:val="decimal"/>
      <w:lvlText w:val="%1)"/>
      <w:lvlJc w:val="left"/>
      <w:pPr>
        <w:ind w:left="1069" w:hanging="360"/>
      </w:pPr>
      <w:rPr>
        <w:rFonts w:ascii="Times New Roman" w:hAnsi="Times New Roman" w:cs="Times New Roman"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723495"/>
    <w:multiLevelType w:val="hybridMultilevel"/>
    <w:tmpl w:val="F17E3232"/>
    <w:lvl w:ilvl="0" w:tplc="5C8CE3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nsid w:val="61042136"/>
    <w:multiLevelType w:val="multilevel"/>
    <w:tmpl w:val="9ABEE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EA1A53"/>
    <w:multiLevelType w:val="hybridMultilevel"/>
    <w:tmpl w:val="2EE21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56D55DA"/>
    <w:multiLevelType w:val="hybridMultilevel"/>
    <w:tmpl w:val="3FE0BDF2"/>
    <w:lvl w:ilvl="0" w:tplc="6A9A232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BB37450"/>
    <w:multiLevelType w:val="hybridMultilevel"/>
    <w:tmpl w:val="CF8A6342"/>
    <w:lvl w:ilvl="0" w:tplc="04190011">
      <w:start w:val="1"/>
      <w:numFmt w:val="decimal"/>
      <w:lvlText w:val="%1)"/>
      <w:lvlJc w:val="left"/>
      <w:pPr>
        <w:ind w:left="360" w:hanging="360"/>
      </w:pPr>
      <w:rPr>
        <w:rFonts w:cs="Times New Roman" w:hint="default"/>
      </w:rPr>
    </w:lvl>
    <w:lvl w:ilvl="1" w:tplc="04190003" w:tentative="1">
      <w:start w:val="1"/>
      <w:numFmt w:val="bullet"/>
      <w:lvlText w:val="o"/>
      <w:lvlJc w:val="left"/>
      <w:pPr>
        <w:ind w:left="1091" w:hanging="360"/>
      </w:pPr>
      <w:rPr>
        <w:rFonts w:ascii="Courier New" w:hAnsi="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27">
    <w:nsid w:val="6DF808E6"/>
    <w:multiLevelType w:val="hybridMultilevel"/>
    <w:tmpl w:val="32B6E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EB37EF"/>
    <w:multiLevelType w:val="hybridMultilevel"/>
    <w:tmpl w:val="62941BAE"/>
    <w:lvl w:ilvl="0" w:tplc="24F6679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nsid w:val="74DF57CE"/>
    <w:multiLevelType w:val="hybridMultilevel"/>
    <w:tmpl w:val="A32EAFEE"/>
    <w:lvl w:ilvl="0" w:tplc="2000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F80216"/>
    <w:multiLevelType w:val="hybridMultilevel"/>
    <w:tmpl w:val="AE4AFD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2"/>
  </w:num>
  <w:num w:numId="3">
    <w:abstractNumId w:val="26"/>
  </w:num>
  <w:num w:numId="4">
    <w:abstractNumId w:val="0"/>
  </w:num>
  <w:num w:numId="5">
    <w:abstractNumId w:val="25"/>
  </w:num>
  <w:num w:numId="6">
    <w:abstractNumId w:val="24"/>
  </w:num>
  <w:num w:numId="7">
    <w:abstractNumId w:val="15"/>
  </w:num>
  <w:num w:numId="8">
    <w:abstractNumId w:val="21"/>
  </w:num>
  <w:num w:numId="9">
    <w:abstractNumId w:val="16"/>
  </w:num>
  <w:num w:numId="10">
    <w:abstractNumId w:val="6"/>
  </w:num>
  <w:num w:numId="11">
    <w:abstractNumId w:val="14"/>
  </w:num>
  <w:num w:numId="12">
    <w:abstractNumId w:val="20"/>
  </w:num>
  <w:num w:numId="13">
    <w:abstractNumId w:val="22"/>
  </w:num>
  <w:num w:numId="14">
    <w:abstractNumId w:val="2"/>
  </w:num>
  <w:num w:numId="15">
    <w:abstractNumId w:val="19"/>
  </w:num>
  <w:num w:numId="16">
    <w:abstractNumId w:val="9"/>
  </w:num>
  <w:num w:numId="17">
    <w:abstractNumId w:val="18"/>
  </w:num>
  <w:num w:numId="18">
    <w:abstractNumId w:val="5"/>
  </w:num>
  <w:num w:numId="19">
    <w:abstractNumId w:val="30"/>
  </w:num>
  <w:num w:numId="20">
    <w:abstractNumId w:val="28"/>
  </w:num>
  <w:num w:numId="21">
    <w:abstractNumId w:val="4"/>
  </w:num>
  <w:num w:numId="22">
    <w:abstractNumId w:val="13"/>
  </w:num>
  <w:num w:numId="23">
    <w:abstractNumId w:val="11"/>
  </w:num>
  <w:num w:numId="24">
    <w:abstractNumId w:val="10"/>
  </w:num>
  <w:num w:numId="25">
    <w:abstractNumId w:val="29"/>
  </w:num>
  <w:num w:numId="26">
    <w:abstractNumId w:val="8"/>
  </w:num>
  <w:num w:numId="27">
    <w:abstractNumId w:val="1"/>
  </w:num>
  <w:num w:numId="28">
    <w:abstractNumId w:val="7"/>
  </w:num>
  <w:num w:numId="29">
    <w:abstractNumId w:val="17"/>
  </w:num>
  <w:num w:numId="30">
    <w:abstractNumId w:val="27"/>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56C6"/>
    <w:rsid w:val="00014CE5"/>
    <w:rsid w:val="00032665"/>
    <w:rsid w:val="00045AD9"/>
    <w:rsid w:val="000656C6"/>
    <w:rsid w:val="00067512"/>
    <w:rsid w:val="000745CA"/>
    <w:rsid w:val="00086603"/>
    <w:rsid w:val="00095A15"/>
    <w:rsid w:val="000C0CC1"/>
    <w:rsid w:val="000E31CC"/>
    <w:rsid w:val="000E4F0E"/>
    <w:rsid w:val="0014342F"/>
    <w:rsid w:val="00167695"/>
    <w:rsid w:val="00183430"/>
    <w:rsid w:val="001A2037"/>
    <w:rsid w:val="001B289B"/>
    <w:rsid w:val="001F67F1"/>
    <w:rsid w:val="00231FF9"/>
    <w:rsid w:val="00237199"/>
    <w:rsid w:val="00240F04"/>
    <w:rsid w:val="0024670E"/>
    <w:rsid w:val="00247C42"/>
    <w:rsid w:val="002604E0"/>
    <w:rsid w:val="00260D79"/>
    <w:rsid w:val="002D6C0C"/>
    <w:rsid w:val="002F09C1"/>
    <w:rsid w:val="0031236C"/>
    <w:rsid w:val="00375216"/>
    <w:rsid w:val="003920B9"/>
    <w:rsid w:val="003F2702"/>
    <w:rsid w:val="00417088"/>
    <w:rsid w:val="0043434E"/>
    <w:rsid w:val="00434BD1"/>
    <w:rsid w:val="00446EE5"/>
    <w:rsid w:val="0044784F"/>
    <w:rsid w:val="00484D76"/>
    <w:rsid w:val="004916FA"/>
    <w:rsid w:val="004F1E35"/>
    <w:rsid w:val="004F63B8"/>
    <w:rsid w:val="00520CAC"/>
    <w:rsid w:val="00530C7B"/>
    <w:rsid w:val="00532FAB"/>
    <w:rsid w:val="00535701"/>
    <w:rsid w:val="00543B90"/>
    <w:rsid w:val="00554EC0"/>
    <w:rsid w:val="00562312"/>
    <w:rsid w:val="0056491C"/>
    <w:rsid w:val="00580F08"/>
    <w:rsid w:val="005916EC"/>
    <w:rsid w:val="005C03D4"/>
    <w:rsid w:val="005C5B0B"/>
    <w:rsid w:val="005D4CBD"/>
    <w:rsid w:val="00612E82"/>
    <w:rsid w:val="0061375D"/>
    <w:rsid w:val="00613D74"/>
    <w:rsid w:val="00632E7C"/>
    <w:rsid w:val="0063469B"/>
    <w:rsid w:val="00644D7E"/>
    <w:rsid w:val="0065567A"/>
    <w:rsid w:val="00661556"/>
    <w:rsid w:val="0068064E"/>
    <w:rsid w:val="00694287"/>
    <w:rsid w:val="006B1E1D"/>
    <w:rsid w:val="006B3A1E"/>
    <w:rsid w:val="006E5517"/>
    <w:rsid w:val="006F5B16"/>
    <w:rsid w:val="00707DCA"/>
    <w:rsid w:val="00726DF7"/>
    <w:rsid w:val="007271F0"/>
    <w:rsid w:val="00741DD7"/>
    <w:rsid w:val="0076058D"/>
    <w:rsid w:val="00771EEF"/>
    <w:rsid w:val="00784F6E"/>
    <w:rsid w:val="007A63C7"/>
    <w:rsid w:val="007B344F"/>
    <w:rsid w:val="007C626B"/>
    <w:rsid w:val="007C7BD6"/>
    <w:rsid w:val="007E0388"/>
    <w:rsid w:val="00825605"/>
    <w:rsid w:val="00836362"/>
    <w:rsid w:val="008452BB"/>
    <w:rsid w:val="0085390B"/>
    <w:rsid w:val="00861EFA"/>
    <w:rsid w:val="008654DF"/>
    <w:rsid w:val="00882163"/>
    <w:rsid w:val="00892ACA"/>
    <w:rsid w:val="008C7947"/>
    <w:rsid w:val="008E4846"/>
    <w:rsid w:val="008F79FC"/>
    <w:rsid w:val="009054FD"/>
    <w:rsid w:val="009266DE"/>
    <w:rsid w:val="00930218"/>
    <w:rsid w:val="00952710"/>
    <w:rsid w:val="00982E99"/>
    <w:rsid w:val="009A0928"/>
    <w:rsid w:val="009E7A5F"/>
    <w:rsid w:val="00A00A67"/>
    <w:rsid w:val="00A00FBF"/>
    <w:rsid w:val="00A10E91"/>
    <w:rsid w:val="00A157AB"/>
    <w:rsid w:val="00A205BF"/>
    <w:rsid w:val="00A30874"/>
    <w:rsid w:val="00A34717"/>
    <w:rsid w:val="00A82468"/>
    <w:rsid w:val="00A83DE7"/>
    <w:rsid w:val="00A963B2"/>
    <w:rsid w:val="00A97DFE"/>
    <w:rsid w:val="00AB6283"/>
    <w:rsid w:val="00AB764C"/>
    <w:rsid w:val="00AE465D"/>
    <w:rsid w:val="00B10BF6"/>
    <w:rsid w:val="00B15532"/>
    <w:rsid w:val="00B406EF"/>
    <w:rsid w:val="00B438E2"/>
    <w:rsid w:val="00B6773F"/>
    <w:rsid w:val="00B72F54"/>
    <w:rsid w:val="00B80DF1"/>
    <w:rsid w:val="00B84209"/>
    <w:rsid w:val="00BA371D"/>
    <w:rsid w:val="00BD08A8"/>
    <w:rsid w:val="00BE6936"/>
    <w:rsid w:val="00C00AAC"/>
    <w:rsid w:val="00C06B11"/>
    <w:rsid w:val="00C139AE"/>
    <w:rsid w:val="00C2088C"/>
    <w:rsid w:val="00C304C7"/>
    <w:rsid w:val="00C5668E"/>
    <w:rsid w:val="00C848F2"/>
    <w:rsid w:val="00C93AF9"/>
    <w:rsid w:val="00CA28E9"/>
    <w:rsid w:val="00CD0D85"/>
    <w:rsid w:val="00CE058D"/>
    <w:rsid w:val="00D1218F"/>
    <w:rsid w:val="00D31829"/>
    <w:rsid w:val="00D51FB5"/>
    <w:rsid w:val="00D54FDD"/>
    <w:rsid w:val="00D6459B"/>
    <w:rsid w:val="00D844ED"/>
    <w:rsid w:val="00D848AF"/>
    <w:rsid w:val="00D92CED"/>
    <w:rsid w:val="00D972EE"/>
    <w:rsid w:val="00DB7EB8"/>
    <w:rsid w:val="00DD4136"/>
    <w:rsid w:val="00E0604B"/>
    <w:rsid w:val="00E569B9"/>
    <w:rsid w:val="00E77E23"/>
    <w:rsid w:val="00E95C21"/>
    <w:rsid w:val="00EA389A"/>
    <w:rsid w:val="00EB0D2A"/>
    <w:rsid w:val="00EB4A0E"/>
    <w:rsid w:val="00ED64F5"/>
    <w:rsid w:val="00EE0D1A"/>
    <w:rsid w:val="00F472C9"/>
    <w:rsid w:val="00F62E38"/>
    <w:rsid w:val="00F80E54"/>
    <w:rsid w:val="00FA3F37"/>
    <w:rsid w:val="00FA7143"/>
    <w:rsid w:val="00FA7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9B9"/>
    <w:pPr>
      <w:ind w:left="720"/>
      <w:contextualSpacing/>
    </w:pPr>
  </w:style>
  <w:style w:type="paragraph" w:styleId="a4">
    <w:name w:val="No Spacing"/>
    <w:uiPriority w:val="1"/>
    <w:qFormat/>
    <w:rsid w:val="00E569B9"/>
    <w:pPr>
      <w:spacing w:after="0" w:line="240" w:lineRule="auto"/>
    </w:pPr>
    <w:rPr>
      <w:rFonts w:ascii="Calibri" w:eastAsia="Calibri" w:hAnsi="Calibri" w:cs="Times New Roman"/>
      <w:lang w:eastAsia="en-US"/>
    </w:rPr>
  </w:style>
  <w:style w:type="table" w:styleId="a5">
    <w:name w:val="Table Grid"/>
    <w:basedOn w:val="a1"/>
    <w:uiPriority w:val="59"/>
    <w:rsid w:val="00E569B9"/>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E569B9"/>
  </w:style>
  <w:style w:type="numbering" w:customStyle="1" w:styleId="11">
    <w:name w:val="Нет списка11"/>
    <w:next w:val="a2"/>
    <w:uiPriority w:val="99"/>
    <w:semiHidden/>
    <w:unhideWhenUsed/>
    <w:rsid w:val="00E569B9"/>
  </w:style>
  <w:style w:type="paragraph" w:customStyle="1" w:styleId="10">
    <w:name w:val="Обычный1"/>
    <w:rsid w:val="00E569B9"/>
    <w:pPr>
      <w:spacing w:after="0"/>
    </w:pPr>
    <w:rPr>
      <w:rFonts w:ascii="Arial" w:eastAsia="Times New Roman" w:hAnsi="Arial" w:cs="Arial"/>
      <w:color w:val="000000"/>
    </w:rPr>
  </w:style>
  <w:style w:type="character" w:customStyle="1" w:styleId="12">
    <w:name w:val="Сильное выделение1"/>
    <w:basedOn w:val="a0"/>
    <w:uiPriority w:val="21"/>
    <w:qFormat/>
    <w:rsid w:val="00E569B9"/>
    <w:rPr>
      <w:i/>
      <w:iCs/>
      <w:color w:val="5B9BD5"/>
    </w:rPr>
  </w:style>
  <w:style w:type="character" w:styleId="a6">
    <w:name w:val="Strong"/>
    <w:basedOn w:val="a0"/>
    <w:uiPriority w:val="22"/>
    <w:qFormat/>
    <w:rsid w:val="00E569B9"/>
    <w:rPr>
      <w:b/>
      <w:bCs/>
    </w:rPr>
  </w:style>
  <w:style w:type="paragraph" w:styleId="a7">
    <w:name w:val="Balloon Text"/>
    <w:basedOn w:val="a"/>
    <w:link w:val="a8"/>
    <w:uiPriority w:val="99"/>
    <w:semiHidden/>
    <w:unhideWhenUsed/>
    <w:rsid w:val="00E569B9"/>
    <w:pPr>
      <w:spacing w:after="0" w:line="240" w:lineRule="auto"/>
    </w:pPr>
    <w:rPr>
      <w:rFonts w:ascii="Times New Roman" w:eastAsia="Calibri" w:hAnsi="Times New Roman" w:cs="Times New Roman"/>
      <w:sz w:val="18"/>
      <w:szCs w:val="18"/>
      <w:lang w:val="uk-UA" w:eastAsia="en-US"/>
    </w:rPr>
  </w:style>
  <w:style w:type="character" w:customStyle="1" w:styleId="a8">
    <w:name w:val="Текст выноски Знак"/>
    <w:basedOn w:val="a0"/>
    <w:link w:val="a7"/>
    <w:uiPriority w:val="99"/>
    <w:semiHidden/>
    <w:rsid w:val="00E569B9"/>
    <w:rPr>
      <w:rFonts w:ascii="Times New Roman" w:eastAsia="Calibri" w:hAnsi="Times New Roman" w:cs="Times New Roman"/>
      <w:sz w:val="18"/>
      <w:szCs w:val="18"/>
      <w:lang w:val="uk-UA" w:eastAsia="en-US"/>
    </w:rPr>
  </w:style>
  <w:style w:type="paragraph" w:customStyle="1" w:styleId="13">
    <w:name w:val="Название объекта1"/>
    <w:basedOn w:val="a"/>
    <w:next w:val="a"/>
    <w:uiPriority w:val="35"/>
    <w:unhideWhenUsed/>
    <w:qFormat/>
    <w:rsid w:val="00E569B9"/>
    <w:pPr>
      <w:spacing w:line="240" w:lineRule="auto"/>
    </w:pPr>
    <w:rPr>
      <w:rFonts w:eastAsia="Calibri"/>
      <w:i/>
      <w:iCs/>
      <w:color w:val="44546A"/>
      <w:sz w:val="18"/>
      <w:szCs w:val="18"/>
      <w:lang w:val="uk-UA" w:eastAsia="en-US"/>
    </w:rPr>
  </w:style>
  <w:style w:type="paragraph" w:customStyle="1" w:styleId="14">
    <w:name w:val="Абзац списка1"/>
    <w:basedOn w:val="a"/>
    <w:rsid w:val="00E569B9"/>
    <w:pPr>
      <w:spacing w:after="0" w:line="240" w:lineRule="auto"/>
      <w:ind w:left="720"/>
    </w:pPr>
    <w:rPr>
      <w:rFonts w:ascii="Times New Roman" w:eastAsia="Calibri" w:hAnsi="Times New Roman" w:cs="Times New Roman"/>
      <w:sz w:val="20"/>
      <w:szCs w:val="20"/>
    </w:rPr>
  </w:style>
  <w:style w:type="paragraph" w:customStyle="1" w:styleId="2">
    <w:name w:val="Абзац списка2"/>
    <w:basedOn w:val="a"/>
    <w:rsid w:val="00E569B9"/>
    <w:pPr>
      <w:spacing w:after="0" w:line="240" w:lineRule="auto"/>
      <w:ind w:left="720"/>
    </w:pPr>
    <w:rPr>
      <w:rFonts w:ascii="Times New Roman" w:eastAsia="Calibri" w:hAnsi="Times New Roman" w:cs="Times New Roman"/>
      <w:sz w:val="20"/>
      <w:szCs w:val="20"/>
    </w:rPr>
  </w:style>
  <w:style w:type="paragraph" w:styleId="a9">
    <w:name w:val="header"/>
    <w:basedOn w:val="a"/>
    <w:link w:val="aa"/>
    <w:uiPriority w:val="99"/>
    <w:semiHidden/>
    <w:unhideWhenUsed/>
    <w:rsid w:val="00E569B9"/>
    <w:pPr>
      <w:tabs>
        <w:tab w:val="center" w:pos="4677"/>
        <w:tab w:val="right" w:pos="9355"/>
      </w:tabs>
      <w:spacing w:after="0" w:line="240" w:lineRule="auto"/>
    </w:pPr>
    <w:rPr>
      <w:rFonts w:eastAsia="Calibri"/>
      <w:lang w:val="uk-UA" w:eastAsia="en-US"/>
    </w:rPr>
  </w:style>
  <w:style w:type="character" w:customStyle="1" w:styleId="aa">
    <w:name w:val="Верхний колонтитул Знак"/>
    <w:basedOn w:val="a0"/>
    <w:link w:val="a9"/>
    <w:uiPriority w:val="99"/>
    <w:semiHidden/>
    <w:rsid w:val="00E569B9"/>
    <w:rPr>
      <w:rFonts w:eastAsia="Calibri"/>
      <w:lang w:val="uk-UA" w:eastAsia="en-US"/>
    </w:rPr>
  </w:style>
  <w:style w:type="paragraph" w:styleId="ab">
    <w:name w:val="footer"/>
    <w:basedOn w:val="a"/>
    <w:link w:val="ac"/>
    <w:uiPriority w:val="99"/>
    <w:unhideWhenUsed/>
    <w:rsid w:val="00E569B9"/>
    <w:pPr>
      <w:tabs>
        <w:tab w:val="center" w:pos="4677"/>
        <w:tab w:val="right" w:pos="9355"/>
      </w:tabs>
      <w:spacing w:after="0" w:line="240" w:lineRule="auto"/>
    </w:pPr>
    <w:rPr>
      <w:rFonts w:eastAsia="Calibri"/>
      <w:lang w:val="uk-UA" w:eastAsia="en-US"/>
    </w:rPr>
  </w:style>
  <w:style w:type="character" w:customStyle="1" w:styleId="ac">
    <w:name w:val="Нижний колонтитул Знак"/>
    <w:basedOn w:val="a0"/>
    <w:link w:val="ab"/>
    <w:uiPriority w:val="99"/>
    <w:rsid w:val="00E569B9"/>
    <w:rPr>
      <w:rFonts w:eastAsia="Calibri"/>
      <w:lang w:val="uk-UA" w:eastAsia="en-US"/>
    </w:rPr>
  </w:style>
  <w:style w:type="character" w:styleId="ad">
    <w:name w:val="Intense Emphasis"/>
    <w:basedOn w:val="a0"/>
    <w:uiPriority w:val="21"/>
    <w:qFormat/>
    <w:rsid w:val="00E569B9"/>
    <w:rPr>
      <w:b/>
      <w:bCs/>
      <w:i/>
      <w:iCs/>
      <w:color w:val="4F81BD" w:themeColor="accent1"/>
    </w:rPr>
  </w:style>
  <w:style w:type="numbering" w:customStyle="1" w:styleId="20">
    <w:name w:val="Нет списка2"/>
    <w:next w:val="a2"/>
    <w:uiPriority w:val="99"/>
    <w:semiHidden/>
    <w:unhideWhenUsed/>
    <w:rsid w:val="00E569B9"/>
  </w:style>
  <w:style w:type="numbering" w:customStyle="1" w:styleId="120">
    <w:name w:val="Нет списка12"/>
    <w:next w:val="a2"/>
    <w:uiPriority w:val="99"/>
    <w:semiHidden/>
    <w:unhideWhenUsed/>
    <w:rsid w:val="00E569B9"/>
  </w:style>
  <w:style w:type="paragraph" w:customStyle="1" w:styleId="21">
    <w:name w:val="Название объекта2"/>
    <w:basedOn w:val="a"/>
    <w:next w:val="a"/>
    <w:uiPriority w:val="35"/>
    <w:unhideWhenUsed/>
    <w:qFormat/>
    <w:rsid w:val="00E569B9"/>
    <w:pPr>
      <w:spacing w:line="240" w:lineRule="auto"/>
    </w:pPr>
    <w:rPr>
      <w:rFonts w:eastAsia="Calibri"/>
      <w:i/>
      <w:iCs/>
      <w:color w:val="44546A"/>
      <w:sz w:val="18"/>
      <w:szCs w:val="18"/>
      <w:lang w:val="uk-UA" w:eastAsia="en-US"/>
    </w:rPr>
  </w:style>
  <w:style w:type="character" w:customStyle="1" w:styleId="22">
    <w:name w:val="Основной текст (2)_"/>
    <w:basedOn w:val="a0"/>
    <w:link w:val="23"/>
    <w:rsid w:val="00E569B9"/>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569B9"/>
    <w:rPr>
      <w:rFonts w:ascii="Corbel" w:eastAsia="Corbel" w:hAnsi="Corbel" w:cs="Corbel"/>
      <w:sz w:val="36"/>
      <w:szCs w:val="36"/>
      <w:shd w:val="clear" w:color="auto" w:fill="FFFFFF"/>
    </w:rPr>
  </w:style>
  <w:style w:type="paragraph" w:customStyle="1" w:styleId="23">
    <w:name w:val="Основной текст (2)"/>
    <w:basedOn w:val="a"/>
    <w:link w:val="22"/>
    <w:rsid w:val="00E569B9"/>
    <w:pPr>
      <w:widowControl w:val="0"/>
      <w:shd w:val="clear" w:color="auto" w:fill="FFFFFF"/>
      <w:spacing w:after="0" w:line="260" w:lineRule="exact"/>
    </w:pPr>
    <w:rPr>
      <w:rFonts w:ascii="Times New Roman" w:eastAsia="Times New Roman" w:hAnsi="Times New Roman" w:cs="Times New Roman"/>
    </w:rPr>
  </w:style>
  <w:style w:type="paragraph" w:customStyle="1" w:styleId="50">
    <w:name w:val="Основной текст (5)"/>
    <w:basedOn w:val="a"/>
    <w:link w:val="5"/>
    <w:rsid w:val="00E569B9"/>
    <w:pPr>
      <w:widowControl w:val="0"/>
      <w:shd w:val="clear" w:color="auto" w:fill="FFFFFF"/>
      <w:spacing w:after="0" w:line="0" w:lineRule="atLeast"/>
    </w:pPr>
    <w:rPr>
      <w:rFonts w:ascii="Corbel" w:eastAsia="Corbel" w:hAnsi="Corbel" w:cs="Corbel"/>
      <w:sz w:val="36"/>
      <w:szCs w:val="36"/>
    </w:rPr>
  </w:style>
</w:styles>
</file>

<file path=word/webSettings.xml><?xml version="1.0" encoding="utf-8"?>
<w:webSettings xmlns:r="http://schemas.openxmlformats.org/officeDocument/2006/relationships" xmlns:w="http://schemas.openxmlformats.org/wordprocessingml/2006/main">
  <w:divs>
    <w:div w:id="2700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2B72-CC7B-4D0A-B3B0-6C95DD64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3791</Words>
  <Characters>21612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2019-01-21T13:44:00Z</cp:lastPrinted>
  <dcterms:created xsi:type="dcterms:W3CDTF">2021-10-21T08:59:00Z</dcterms:created>
  <dcterms:modified xsi:type="dcterms:W3CDTF">2023-12-27T11:17:00Z</dcterms:modified>
</cp:coreProperties>
</file>