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F8E" w:rsidRPr="00BC61A4" w:rsidRDefault="00BA5F8E" w:rsidP="00BC61A4">
      <w:pPr>
        <w:spacing w:after="0" w:line="276" w:lineRule="auto"/>
        <w:jc w:val="center"/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eastAsia="ru-RU"/>
        </w:rPr>
      </w:pPr>
      <w:r w:rsidRPr="00BC61A4"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eastAsia="ru-RU"/>
        </w:rPr>
        <w:t>Інформація про необхідні технічні, якісні та кількісні характеристики</w:t>
      </w:r>
    </w:p>
    <w:p w:rsidR="00BA5F8E" w:rsidRPr="00BC61A4" w:rsidRDefault="00BA5F8E" w:rsidP="00BC61A4">
      <w:pPr>
        <w:spacing w:after="0" w:line="276" w:lineRule="auto"/>
        <w:jc w:val="center"/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eastAsia="ru-RU"/>
        </w:rPr>
      </w:pPr>
      <w:r w:rsidRPr="00BC61A4"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eastAsia="ru-RU"/>
        </w:rPr>
        <w:t>предмета закупівлі</w:t>
      </w:r>
    </w:p>
    <w:p w:rsidR="00BA5F8E" w:rsidRPr="00BC61A4" w:rsidRDefault="00BA5F8E" w:rsidP="00BC61A4">
      <w:pPr>
        <w:spacing w:after="0" w:line="276" w:lineRule="auto"/>
        <w:jc w:val="center"/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eastAsia="ru-RU"/>
        </w:rPr>
      </w:pPr>
    </w:p>
    <w:p w:rsidR="00BA5F8E" w:rsidRPr="00BC61A4" w:rsidRDefault="00BA5F8E" w:rsidP="00BC61A4">
      <w:pPr>
        <w:spacing w:after="0" w:line="276" w:lineRule="auto"/>
        <w:jc w:val="center"/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eastAsia="ru-RU"/>
        </w:rPr>
      </w:pPr>
      <w:r w:rsidRPr="005330F0">
        <w:rPr>
          <w:rFonts w:ascii="Times New Roman" w:eastAsia="Times New Roman" w:hAnsi="Times New Roman" w:cs="Times New Roman"/>
          <w:noProof w:val="0"/>
          <w:spacing w:val="-3"/>
          <w:position w:val="6"/>
          <w:sz w:val="24"/>
          <w:szCs w:val="24"/>
          <w:lang w:eastAsia="ru-RU"/>
        </w:rPr>
        <w:t xml:space="preserve">ДК 021:2015 – </w:t>
      </w:r>
      <w:r w:rsidR="005330F0" w:rsidRPr="005330F0">
        <w:rPr>
          <w:rFonts w:ascii="Times New Roman" w:eastAsia="Times New Roman" w:hAnsi="Times New Roman" w:cs="Times New Roman"/>
          <w:noProof w:val="0"/>
          <w:spacing w:val="-3"/>
          <w:position w:val="6"/>
          <w:sz w:val="24"/>
          <w:szCs w:val="24"/>
          <w:lang w:eastAsia="ru-RU"/>
        </w:rPr>
        <w:t>03220000-</w:t>
      </w:r>
      <w:r w:rsidR="005330F0" w:rsidRPr="005330F0">
        <w:rPr>
          <w:rFonts w:ascii="Times New Roman" w:eastAsia="Times New Roman" w:hAnsi="Times New Roman" w:cs="Times New Roman"/>
          <w:noProof w:val="0"/>
          <w:spacing w:val="-3"/>
          <w:position w:val="6"/>
          <w:sz w:val="24"/>
          <w:szCs w:val="24"/>
          <w:lang w:val="ru-RU" w:eastAsia="ru-RU"/>
        </w:rPr>
        <w:t xml:space="preserve">9 </w:t>
      </w:r>
      <w:proofErr w:type="spellStart"/>
      <w:r w:rsidR="005330F0" w:rsidRPr="005330F0">
        <w:rPr>
          <w:rFonts w:ascii="Times New Roman" w:eastAsia="Times New Roman" w:hAnsi="Times New Roman" w:cs="Times New Roman"/>
          <w:noProof w:val="0"/>
          <w:spacing w:val="-3"/>
          <w:position w:val="6"/>
          <w:sz w:val="24"/>
          <w:szCs w:val="24"/>
          <w:lang w:val="ru-RU" w:eastAsia="ru-RU"/>
        </w:rPr>
        <w:t>Ово</w:t>
      </w:r>
      <w:r w:rsidR="005330F0" w:rsidRPr="005330F0">
        <w:rPr>
          <w:rFonts w:ascii="Times New Roman" w:eastAsia="Times New Roman" w:hAnsi="Times New Roman" w:cs="Times New Roman"/>
          <w:noProof w:val="0"/>
          <w:spacing w:val="-3"/>
          <w:position w:val="6"/>
          <w:sz w:val="24"/>
          <w:szCs w:val="24"/>
          <w:lang w:eastAsia="ru-RU"/>
        </w:rPr>
        <w:t>чі</w:t>
      </w:r>
      <w:proofErr w:type="spellEnd"/>
      <w:r w:rsidR="005330F0" w:rsidRPr="005330F0">
        <w:rPr>
          <w:rFonts w:ascii="Times New Roman" w:eastAsia="Times New Roman" w:hAnsi="Times New Roman" w:cs="Times New Roman"/>
          <w:noProof w:val="0"/>
          <w:spacing w:val="-3"/>
          <w:position w:val="6"/>
          <w:sz w:val="24"/>
          <w:szCs w:val="24"/>
          <w:lang w:eastAsia="ru-RU"/>
        </w:rPr>
        <w:t>, фрукти та горіхи</w:t>
      </w:r>
      <w:r w:rsidRPr="005330F0">
        <w:rPr>
          <w:rFonts w:ascii="Times New Roman" w:eastAsia="Times New Roman" w:hAnsi="Times New Roman" w:cs="Times New Roman"/>
          <w:noProof w:val="0"/>
          <w:spacing w:val="-3"/>
          <w:position w:val="6"/>
          <w:sz w:val="24"/>
          <w:szCs w:val="24"/>
          <w:lang w:eastAsia="ru-RU"/>
        </w:rPr>
        <w:t>; (Ка</w:t>
      </w:r>
      <w:r w:rsidR="005330F0" w:rsidRPr="005330F0">
        <w:rPr>
          <w:rFonts w:ascii="Times New Roman" w:eastAsia="Times New Roman" w:hAnsi="Times New Roman" w:cs="Times New Roman"/>
          <w:noProof w:val="0"/>
          <w:spacing w:val="-3"/>
          <w:position w:val="6"/>
          <w:sz w:val="24"/>
          <w:szCs w:val="24"/>
          <w:lang w:eastAsia="ru-RU"/>
        </w:rPr>
        <w:t>пуста, цибуля, морква, буряк</w:t>
      </w:r>
      <w:r w:rsidRPr="005330F0">
        <w:rPr>
          <w:rFonts w:ascii="Times New Roman" w:eastAsia="Times New Roman" w:hAnsi="Times New Roman" w:cs="Times New Roman"/>
          <w:noProof w:val="0"/>
          <w:spacing w:val="-3"/>
          <w:position w:val="6"/>
          <w:sz w:val="24"/>
          <w:szCs w:val="24"/>
          <w:lang w:eastAsia="ru-RU"/>
        </w:rPr>
        <w:t>)</w:t>
      </w:r>
    </w:p>
    <w:p w:rsidR="00BA5F8E" w:rsidRPr="00BC61A4" w:rsidRDefault="00BA5F8E" w:rsidP="00BC61A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noProof w:val="0"/>
          <w:position w:val="6"/>
          <w:sz w:val="24"/>
          <w:szCs w:val="24"/>
          <w:lang w:eastAsia="ru-RU"/>
        </w:rPr>
      </w:pPr>
    </w:p>
    <w:p w:rsidR="003E7595" w:rsidRPr="00BC61A4" w:rsidRDefault="00BA5F8E" w:rsidP="00BC61A4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val="ru-RU" w:eastAsia="ru-RU"/>
        </w:rPr>
      </w:pPr>
      <w:r w:rsidRPr="00BC61A4"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eastAsia="ru-RU"/>
        </w:rPr>
        <w:t>Місце поставки:</w:t>
      </w:r>
      <w:r w:rsidR="00933D74" w:rsidRPr="00BC61A4"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eastAsia="ru-RU"/>
        </w:rPr>
        <w:t xml:space="preserve"> </w:t>
      </w:r>
      <w:r w:rsidR="003E7595" w:rsidRPr="00BC61A4">
        <w:rPr>
          <w:rFonts w:ascii="Times New Roman" w:eastAsia="Times New Roman" w:hAnsi="Times New Roman" w:cs="Times New Roman"/>
          <w:b/>
          <w:noProof w:val="0"/>
          <w:position w:val="6"/>
          <w:sz w:val="24"/>
          <w:szCs w:val="24"/>
          <w:lang w:val="ru-RU" w:eastAsia="ru-RU"/>
        </w:rPr>
        <w:t xml:space="preserve">40031, </w:t>
      </w:r>
      <w:proofErr w:type="spellStart"/>
      <w:r w:rsidR="003E7595" w:rsidRPr="00BC61A4">
        <w:rPr>
          <w:rFonts w:ascii="Times New Roman" w:eastAsia="Times New Roman" w:hAnsi="Times New Roman" w:cs="Times New Roman"/>
          <w:b/>
          <w:noProof w:val="0"/>
          <w:position w:val="6"/>
          <w:sz w:val="24"/>
          <w:szCs w:val="24"/>
          <w:lang w:val="ru-RU" w:eastAsia="ru-RU"/>
        </w:rPr>
        <w:t>Україна</w:t>
      </w:r>
      <w:proofErr w:type="spellEnd"/>
      <w:r w:rsidR="00563D9E">
        <w:rPr>
          <w:rFonts w:ascii="Times New Roman" w:eastAsia="Times New Roman" w:hAnsi="Times New Roman" w:cs="Times New Roman"/>
          <w:b/>
          <w:noProof w:val="0"/>
          <w:position w:val="6"/>
          <w:sz w:val="24"/>
          <w:szCs w:val="24"/>
          <w:lang w:eastAsia="ru-RU"/>
        </w:rPr>
        <w:t>, Сумська обл., Суми, вул.</w:t>
      </w:r>
      <w:r w:rsidR="003E7595" w:rsidRPr="00BC61A4">
        <w:rPr>
          <w:rFonts w:ascii="Times New Roman" w:eastAsia="Times New Roman" w:hAnsi="Times New Roman" w:cs="Times New Roman"/>
          <w:b/>
          <w:noProof w:val="0"/>
          <w:position w:val="6"/>
          <w:sz w:val="24"/>
          <w:szCs w:val="24"/>
          <w:lang w:eastAsia="ru-RU"/>
        </w:rPr>
        <w:t xml:space="preserve"> Ковпака, 30.</w:t>
      </w:r>
    </w:p>
    <w:p w:rsidR="00BA5F8E" w:rsidRPr="00BC61A4" w:rsidRDefault="00BA5F8E" w:rsidP="00BC61A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noProof w:val="0"/>
          <w:position w:val="6"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846"/>
        <w:gridCol w:w="3197"/>
      </w:tblGrid>
      <w:tr w:rsidR="00BA5F8E" w:rsidRPr="00BC61A4" w:rsidTr="00BA5F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8E" w:rsidRPr="00BC61A4" w:rsidRDefault="00BA5F8E" w:rsidP="00BC61A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position w:val="6"/>
                <w:sz w:val="24"/>
                <w:szCs w:val="24"/>
                <w:lang w:eastAsia="ru-RU"/>
              </w:rPr>
            </w:pPr>
            <w:r w:rsidRPr="00BC61A4">
              <w:rPr>
                <w:rFonts w:ascii="Times New Roman" w:eastAsia="Times New Roman" w:hAnsi="Times New Roman" w:cs="Times New Roman"/>
                <w:b/>
                <w:noProof w:val="0"/>
                <w:position w:val="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8E" w:rsidRPr="00BC61A4" w:rsidRDefault="00BA5F8E" w:rsidP="00BC61A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position w:val="6"/>
                <w:sz w:val="24"/>
                <w:szCs w:val="24"/>
                <w:lang w:eastAsia="ru-RU"/>
              </w:rPr>
            </w:pPr>
            <w:r w:rsidRPr="00BC61A4">
              <w:rPr>
                <w:rFonts w:ascii="Times New Roman" w:eastAsia="Times New Roman" w:hAnsi="Times New Roman" w:cs="Times New Roman"/>
                <w:b/>
                <w:noProof w:val="0"/>
                <w:position w:val="6"/>
                <w:sz w:val="24"/>
                <w:szCs w:val="24"/>
                <w:lang w:eastAsia="ru-RU"/>
              </w:rPr>
              <w:t>Найменування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8E" w:rsidRPr="00BC61A4" w:rsidRDefault="00BA5F8E" w:rsidP="00BC61A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position w:val="6"/>
                <w:sz w:val="24"/>
                <w:szCs w:val="24"/>
                <w:lang w:eastAsia="ru-RU"/>
              </w:rPr>
            </w:pPr>
            <w:r w:rsidRPr="00BC61A4">
              <w:rPr>
                <w:rFonts w:ascii="Times New Roman" w:eastAsia="Times New Roman" w:hAnsi="Times New Roman" w:cs="Times New Roman"/>
                <w:b/>
                <w:noProof w:val="0"/>
                <w:position w:val="6"/>
                <w:sz w:val="24"/>
                <w:szCs w:val="24"/>
                <w:lang w:eastAsia="ru-RU"/>
              </w:rPr>
              <w:t>Кількість</w:t>
            </w:r>
          </w:p>
        </w:tc>
      </w:tr>
      <w:tr w:rsidR="00BA5F8E" w:rsidRPr="00BC61A4" w:rsidTr="00BA5F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8E" w:rsidRPr="00BC61A4" w:rsidRDefault="00BA5F8E" w:rsidP="00BC61A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position w:val="6"/>
                <w:sz w:val="24"/>
                <w:szCs w:val="24"/>
                <w:lang w:eastAsia="ru-RU"/>
              </w:rPr>
            </w:pPr>
            <w:r w:rsidRPr="00BC61A4">
              <w:rPr>
                <w:rFonts w:ascii="Times New Roman" w:eastAsia="Times New Roman" w:hAnsi="Times New Roman" w:cs="Times New Roman"/>
                <w:b/>
                <w:noProof w:val="0"/>
                <w:position w:val="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8E" w:rsidRPr="00BC61A4" w:rsidRDefault="00BA5F8E" w:rsidP="00BC61A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position w:val="6"/>
                <w:sz w:val="24"/>
                <w:szCs w:val="24"/>
                <w:lang w:val="ru-RU" w:eastAsia="ru-RU"/>
              </w:rPr>
            </w:pPr>
            <w:r w:rsidRPr="00BC61A4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position w:val="6"/>
                <w:sz w:val="24"/>
                <w:szCs w:val="24"/>
                <w:lang w:eastAsia="ru-RU"/>
              </w:rPr>
              <w:t>Ка</w:t>
            </w:r>
            <w:r w:rsidR="00753C08" w:rsidRPr="00BC61A4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position w:val="6"/>
                <w:sz w:val="24"/>
                <w:szCs w:val="24"/>
                <w:lang w:val="ru-RU" w:eastAsia="ru-RU"/>
              </w:rPr>
              <w:t>пуста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8E" w:rsidRPr="00BC61A4" w:rsidRDefault="00753C08" w:rsidP="00BC61A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position w:val="6"/>
                <w:sz w:val="24"/>
                <w:szCs w:val="24"/>
                <w:lang w:eastAsia="ru-RU"/>
              </w:rPr>
            </w:pPr>
            <w:r w:rsidRPr="00BC61A4">
              <w:rPr>
                <w:rFonts w:ascii="Times New Roman" w:eastAsia="Times New Roman" w:hAnsi="Times New Roman" w:cs="Times New Roman"/>
                <w:b/>
                <w:noProof w:val="0"/>
                <w:position w:val="6"/>
                <w:sz w:val="24"/>
                <w:szCs w:val="24"/>
                <w:lang w:val="ru-RU" w:eastAsia="ru-RU"/>
              </w:rPr>
              <w:t>60</w:t>
            </w:r>
            <w:r w:rsidR="00563D9E">
              <w:rPr>
                <w:rFonts w:ascii="Times New Roman" w:eastAsia="Times New Roman" w:hAnsi="Times New Roman" w:cs="Times New Roman"/>
                <w:b/>
                <w:noProof w:val="0"/>
                <w:position w:val="6"/>
                <w:sz w:val="24"/>
                <w:szCs w:val="24"/>
                <w:lang w:eastAsia="ru-RU"/>
              </w:rPr>
              <w:t xml:space="preserve"> кг</w:t>
            </w:r>
          </w:p>
        </w:tc>
      </w:tr>
    </w:tbl>
    <w:p w:rsidR="00BA5F8E" w:rsidRPr="00BC61A4" w:rsidRDefault="00BA5F8E" w:rsidP="00BC61A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noProof w:val="0"/>
          <w:position w:val="6"/>
          <w:sz w:val="24"/>
          <w:szCs w:val="24"/>
          <w:lang w:eastAsia="ru-RU"/>
        </w:rPr>
      </w:pPr>
    </w:p>
    <w:p w:rsidR="00BA5F8E" w:rsidRPr="00BC61A4" w:rsidRDefault="00BA5F8E" w:rsidP="000E2B6F">
      <w:pPr>
        <w:spacing w:before="240" w:after="0" w:line="276" w:lineRule="auto"/>
        <w:ind w:firstLine="426"/>
        <w:jc w:val="both"/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eastAsia="ru-RU"/>
        </w:rPr>
      </w:pPr>
      <w:r w:rsidRPr="00BC61A4"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eastAsia="ru-RU"/>
        </w:rPr>
        <w:t xml:space="preserve">Кількість предмета закупівлі та якісні показники: </w:t>
      </w:r>
      <w:r w:rsidR="00753C08" w:rsidRPr="00BC61A4"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val="ru-RU" w:eastAsia="ru-RU"/>
        </w:rPr>
        <w:t>60</w:t>
      </w:r>
      <w:r w:rsidR="00EB4552"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eastAsia="ru-RU"/>
        </w:rPr>
        <w:t xml:space="preserve"> кг</w:t>
      </w:r>
      <w:r w:rsidRPr="00BC61A4"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eastAsia="ru-RU"/>
        </w:rPr>
        <w:t>.</w:t>
      </w:r>
      <w:r w:rsidRPr="00BC61A4">
        <w:rPr>
          <w:rFonts w:ascii="Times New Roman" w:eastAsia="Times New Roman" w:hAnsi="Times New Roman" w:cs="Times New Roman"/>
          <w:noProof w:val="0"/>
          <w:color w:val="000000"/>
          <w:position w:val="6"/>
          <w:sz w:val="24"/>
          <w:szCs w:val="24"/>
          <w:lang w:eastAsia="uk-UA"/>
        </w:rPr>
        <w:t xml:space="preserve"> </w:t>
      </w:r>
      <w:r w:rsidRPr="00BC61A4"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eastAsia="ru-RU"/>
        </w:rPr>
        <w:t>Продукція, що по</w:t>
      </w:r>
      <w:r w:rsidR="00307871" w:rsidRPr="00BC61A4"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eastAsia="ru-RU"/>
        </w:rPr>
        <w:t>ставляється має бути урожаю 202</w:t>
      </w:r>
      <w:r w:rsidR="00307871" w:rsidRPr="00BC61A4"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val="ru-RU" w:eastAsia="ru-RU"/>
        </w:rPr>
        <w:t>1</w:t>
      </w:r>
      <w:r w:rsidRPr="00BC61A4"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eastAsia="ru-RU"/>
        </w:rPr>
        <w:t xml:space="preserve"> року. Якісні  показники </w:t>
      </w:r>
      <w:proofErr w:type="spellStart"/>
      <w:r w:rsidR="00753C08" w:rsidRPr="00BC61A4"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val="ru-RU" w:eastAsia="ru-RU"/>
        </w:rPr>
        <w:t>капусти</w:t>
      </w:r>
      <w:proofErr w:type="spellEnd"/>
      <w:r w:rsidRPr="00BC61A4"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eastAsia="ru-RU"/>
        </w:rPr>
        <w:t xml:space="preserve"> свіжої продовольчої мають відповідати всім встановленим нормативам (згідно Закону України «Про основні принципи та вимоги до безпечності та якості харчових продуктів»). За терміном вирощування </w:t>
      </w:r>
      <w:r w:rsidR="00753C08" w:rsidRPr="00563D9E"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eastAsia="ru-RU"/>
        </w:rPr>
        <w:t>капуста</w:t>
      </w:r>
      <w:r w:rsidRPr="00BC61A4"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eastAsia="ru-RU"/>
        </w:rPr>
        <w:t xml:space="preserve"> повинна бути середньопізньою або пізньою.</w:t>
      </w:r>
    </w:p>
    <w:p w:rsidR="00753C08" w:rsidRPr="00BC61A4" w:rsidRDefault="00753C08" w:rsidP="000E2B6F">
      <w:pPr>
        <w:spacing w:before="240" w:line="276" w:lineRule="auto"/>
        <w:ind w:right="6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4">
        <w:rPr>
          <w:rFonts w:ascii="Times New Roman" w:hAnsi="Times New Roman" w:cs="Times New Roman"/>
          <w:sz w:val="24"/>
          <w:szCs w:val="24"/>
        </w:rPr>
        <w:t xml:space="preserve">Капуста має бути свіжою, вирощеною в природних умовах, вітчизняного виробництва, без перевищеного вмісту хімічних речовин. Головки, чисті, здорові, достатньої зрілості, непорослі, типової для ботанічного сорту форми і забарвлення, без ознак гнилі, без сторонніх запахів, механічного пошкодження та пошкодження шкідниками. Головки повинні бути зачищені до щільно прилеглих листків. Не допускаються плоди, що підморожені, із гниллю та сторонніми запахами. </w:t>
      </w:r>
    </w:p>
    <w:p w:rsidR="00753C08" w:rsidRPr="00BC61A4" w:rsidRDefault="00753C08" w:rsidP="000E2B6F">
      <w:pPr>
        <w:spacing w:before="240" w:line="276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BC61A4">
        <w:rPr>
          <w:rFonts w:ascii="Times New Roman" w:hAnsi="Times New Roman" w:cs="Times New Roman"/>
          <w:sz w:val="24"/>
          <w:szCs w:val="24"/>
        </w:rPr>
        <w:t>Предмети закупівлі повинні бути свіжі, мати зовнішній вигляд, смак та запах притаманний даному виду товару,</w:t>
      </w:r>
      <w:r w:rsidR="00BC61A4" w:rsidRPr="00BC61A4">
        <w:rPr>
          <w:rFonts w:ascii="Times New Roman" w:hAnsi="Times New Roman" w:cs="Times New Roman"/>
          <w:sz w:val="24"/>
          <w:szCs w:val="24"/>
        </w:rPr>
        <w:t xml:space="preserve"> мішки</w:t>
      </w:r>
      <w:r w:rsidR="00BC61A4" w:rsidRPr="00BC61A4">
        <w:rPr>
          <w:rFonts w:ascii="Times New Roman" w:hAnsi="Times New Roman" w:cs="Times New Roman"/>
          <w:sz w:val="24"/>
          <w:szCs w:val="24"/>
          <w:lang w:val="ru-RU"/>
        </w:rPr>
        <w:t xml:space="preserve"> мають бути</w:t>
      </w:r>
      <w:r w:rsidR="00BC61A4" w:rsidRPr="00BC61A4">
        <w:rPr>
          <w:rFonts w:ascii="Times New Roman" w:hAnsi="Times New Roman" w:cs="Times New Roman"/>
          <w:sz w:val="24"/>
          <w:szCs w:val="24"/>
        </w:rPr>
        <w:t xml:space="preserve"> цілі</w:t>
      </w:r>
      <w:r w:rsidRPr="00BC61A4">
        <w:rPr>
          <w:rFonts w:ascii="Times New Roman" w:hAnsi="Times New Roman" w:cs="Times New Roman"/>
          <w:sz w:val="24"/>
          <w:szCs w:val="24"/>
        </w:rPr>
        <w:t>.</w:t>
      </w:r>
    </w:p>
    <w:p w:rsidR="00BA5F8E" w:rsidRPr="00BC61A4" w:rsidRDefault="00BA5F8E" w:rsidP="000E2B6F">
      <w:pPr>
        <w:spacing w:before="240" w:after="0" w:line="276" w:lineRule="auto"/>
        <w:ind w:firstLine="426"/>
        <w:jc w:val="both"/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eastAsia="ru-RU"/>
        </w:rPr>
      </w:pPr>
      <w:r w:rsidRPr="00BC61A4"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eastAsia="ru-RU"/>
        </w:rPr>
        <w:t>3. Протягом дії договору про закупівлю, укладеного за результатами тендерних торгів, товар (предмет закупівлі) з врахуванням відсутності належних складських приміщень в Замовника має зберігатися за рахунок Учасника та доставлятися Замовнику за його адресою, транспортом і за рахунок Учасника згідно із заявкою і у кількостях, визначених Замовником.</w:t>
      </w:r>
    </w:p>
    <w:p w:rsidR="00BA5F8E" w:rsidRPr="00BC61A4" w:rsidRDefault="00BA5F8E" w:rsidP="000E2B6F">
      <w:pPr>
        <w:spacing w:before="240" w:after="0" w:line="276" w:lineRule="auto"/>
        <w:ind w:firstLine="426"/>
        <w:jc w:val="both"/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eastAsia="ru-RU"/>
        </w:rPr>
      </w:pPr>
      <w:r w:rsidRPr="00BC61A4"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eastAsia="ru-RU"/>
        </w:rPr>
        <w:t xml:space="preserve">4. Строк поставки – з дати укладання договору до 31 </w:t>
      </w:r>
      <w:proofErr w:type="spellStart"/>
      <w:r w:rsidR="00F317A2" w:rsidRPr="00BC61A4"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val="ru-RU" w:eastAsia="ru-RU"/>
        </w:rPr>
        <w:t>серпня</w:t>
      </w:r>
      <w:proofErr w:type="spellEnd"/>
      <w:r w:rsidRPr="00BC61A4"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val="ru-RU" w:eastAsia="ru-RU"/>
        </w:rPr>
        <w:t xml:space="preserve"> </w:t>
      </w:r>
      <w:r w:rsidR="00F317A2" w:rsidRPr="00BC61A4"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eastAsia="ru-RU"/>
        </w:rPr>
        <w:t>202</w:t>
      </w:r>
      <w:r w:rsidR="00F317A2" w:rsidRPr="00BC61A4"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val="ru-RU" w:eastAsia="ru-RU"/>
        </w:rPr>
        <w:t>2</w:t>
      </w:r>
      <w:r w:rsidRPr="00BC61A4"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eastAsia="ru-RU"/>
        </w:rPr>
        <w:t xml:space="preserve"> р. </w:t>
      </w:r>
    </w:p>
    <w:p w:rsidR="00BA5F8E" w:rsidRPr="00BC61A4" w:rsidRDefault="00BA5F8E" w:rsidP="000E2B6F">
      <w:pPr>
        <w:spacing w:before="240" w:after="0" w:line="276" w:lineRule="auto"/>
        <w:ind w:firstLine="426"/>
        <w:jc w:val="both"/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eastAsia="ru-RU"/>
        </w:rPr>
      </w:pPr>
      <w:r w:rsidRPr="00BC61A4"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eastAsia="ru-RU"/>
        </w:rPr>
        <w:t xml:space="preserve">Графік поставки – дрібними партіями по заявці Замовника, без обмеження розміру мінімального замовлення. </w:t>
      </w:r>
    </w:p>
    <w:p w:rsidR="00BA5F8E" w:rsidRPr="00BC61A4" w:rsidRDefault="00BA5F8E" w:rsidP="000E2B6F">
      <w:pPr>
        <w:spacing w:before="240"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i/>
          <w:noProof w:val="0"/>
          <w:position w:val="6"/>
          <w:sz w:val="24"/>
          <w:szCs w:val="24"/>
          <w:lang w:eastAsia="ru-RU"/>
        </w:rPr>
      </w:pPr>
      <w:r w:rsidRPr="00BC61A4">
        <w:rPr>
          <w:rFonts w:ascii="Times New Roman" w:eastAsia="Times New Roman" w:hAnsi="Times New Roman" w:cs="Times New Roman"/>
          <w:b/>
          <w:i/>
          <w:noProof w:val="0"/>
          <w:position w:val="6"/>
          <w:sz w:val="24"/>
          <w:szCs w:val="24"/>
          <w:lang w:eastAsia="ru-RU"/>
        </w:rPr>
        <w:t>Запропоновані учасником характеристики та вимоги мають бути не гірші, ніж вказані в зазначеній вище інформації про необхідні технічні, якісні та кількісні характеристики предмета закупівлі.</w:t>
      </w:r>
    </w:p>
    <w:p w:rsidR="00933D74" w:rsidRPr="00491942" w:rsidRDefault="00933D74" w:rsidP="0049194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i/>
          <w:noProof w:val="0"/>
          <w:position w:val="6"/>
          <w:sz w:val="24"/>
          <w:szCs w:val="24"/>
          <w:lang w:eastAsia="ru-RU"/>
        </w:rPr>
      </w:pPr>
    </w:p>
    <w:p w:rsidR="00933D74" w:rsidRDefault="00933D74" w:rsidP="0049194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i/>
          <w:noProof w:val="0"/>
          <w:position w:val="6"/>
          <w:sz w:val="24"/>
          <w:szCs w:val="24"/>
          <w:lang w:val="ru-RU" w:eastAsia="ru-RU"/>
        </w:rPr>
      </w:pPr>
    </w:p>
    <w:p w:rsidR="00543FFD" w:rsidRDefault="00543FFD" w:rsidP="0049194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i/>
          <w:noProof w:val="0"/>
          <w:position w:val="6"/>
          <w:sz w:val="24"/>
          <w:szCs w:val="24"/>
          <w:lang w:val="ru-RU" w:eastAsia="ru-RU"/>
        </w:rPr>
      </w:pPr>
    </w:p>
    <w:p w:rsidR="00590F44" w:rsidRPr="001A0883" w:rsidRDefault="00590F44" w:rsidP="000E2B6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noProof w:val="0"/>
          <w:position w:val="6"/>
          <w:sz w:val="24"/>
          <w:szCs w:val="24"/>
          <w:lang w:val="ru-RU" w:eastAsia="ru-RU"/>
        </w:rPr>
      </w:pPr>
    </w:p>
    <w:p w:rsidR="00590F44" w:rsidRPr="001A0883" w:rsidRDefault="00590F44" w:rsidP="0049194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i/>
          <w:noProof w:val="0"/>
          <w:position w:val="6"/>
          <w:sz w:val="24"/>
          <w:szCs w:val="24"/>
          <w:lang w:val="ru-RU" w:eastAsia="ru-RU"/>
        </w:rPr>
      </w:pPr>
    </w:p>
    <w:p w:rsidR="002669A3" w:rsidRPr="00BC61A4" w:rsidRDefault="002669A3" w:rsidP="002669A3">
      <w:pPr>
        <w:spacing w:after="0" w:line="276" w:lineRule="auto"/>
        <w:jc w:val="center"/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eastAsia="ru-RU"/>
        </w:rPr>
      </w:pPr>
      <w:r w:rsidRPr="00BC61A4"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eastAsia="ru-RU"/>
        </w:rPr>
        <w:lastRenderedPageBreak/>
        <w:t>Інформація про необхідні технічні, якісні та кількісні характеристики</w:t>
      </w:r>
    </w:p>
    <w:p w:rsidR="002669A3" w:rsidRPr="00BC61A4" w:rsidRDefault="002669A3" w:rsidP="002669A3">
      <w:pPr>
        <w:spacing w:after="0" w:line="276" w:lineRule="auto"/>
        <w:jc w:val="center"/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eastAsia="ru-RU"/>
        </w:rPr>
      </w:pPr>
      <w:r w:rsidRPr="00BC61A4"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eastAsia="ru-RU"/>
        </w:rPr>
        <w:t>предмета закупівлі</w:t>
      </w:r>
    </w:p>
    <w:p w:rsidR="002669A3" w:rsidRDefault="002669A3" w:rsidP="00543FFD">
      <w:pPr>
        <w:spacing w:after="0" w:line="276" w:lineRule="auto"/>
        <w:jc w:val="center"/>
        <w:rPr>
          <w:rFonts w:ascii="Times New Roman" w:eastAsia="Times New Roman" w:hAnsi="Times New Roman" w:cs="Times New Roman"/>
          <w:noProof w:val="0"/>
          <w:spacing w:val="-3"/>
          <w:position w:val="6"/>
          <w:sz w:val="24"/>
          <w:szCs w:val="24"/>
          <w:lang w:eastAsia="ru-RU"/>
        </w:rPr>
      </w:pPr>
    </w:p>
    <w:p w:rsidR="00543FFD" w:rsidRPr="00BC61A4" w:rsidRDefault="00543FFD" w:rsidP="00543FFD">
      <w:pPr>
        <w:spacing w:after="0" w:line="276" w:lineRule="auto"/>
        <w:jc w:val="center"/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eastAsia="ru-RU"/>
        </w:rPr>
      </w:pPr>
      <w:r w:rsidRPr="005330F0">
        <w:rPr>
          <w:rFonts w:ascii="Times New Roman" w:eastAsia="Times New Roman" w:hAnsi="Times New Roman" w:cs="Times New Roman"/>
          <w:noProof w:val="0"/>
          <w:spacing w:val="-3"/>
          <w:position w:val="6"/>
          <w:sz w:val="24"/>
          <w:szCs w:val="24"/>
          <w:lang w:eastAsia="ru-RU"/>
        </w:rPr>
        <w:t>ДК 021:2015 – 03220000-</w:t>
      </w:r>
      <w:r w:rsidRPr="005330F0">
        <w:rPr>
          <w:rFonts w:ascii="Times New Roman" w:eastAsia="Times New Roman" w:hAnsi="Times New Roman" w:cs="Times New Roman"/>
          <w:noProof w:val="0"/>
          <w:spacing w:val="-3"/>
          <w:position w:val="6"/>
          <w:sz w:val="24"/>
          <w:szCs w:val="24"/>
          <w:lang w:val="ru-RU" w:eastAsia="ru-RU"/>
        </w:rPr>
        <w:t xml:space="preserve">9 </w:t>
      </w:r>
      <w:proofErr w:type="spellStart"/>
      <w:r w:rsidRPr="005330F0">
        <w:rPr>
          <w:rFonts w:ascii="Times New Roman" w:eastAsia="Times New Roman" w:hAnsi="Times New Roman" w:cs="Times New Roman"/>
          <w:noProof w:val="0"/>
          <w:spacing w:val="-3"/>
          <w:position w:val="6"/>
          <w:sz w:val="24"/>
          <w:szCs w:val="24"/>
          <w:lang w:val="ru-RU" w:eastAsia="ru-RU"/>
        </w:rPr>
        <w:t>Ово</w:t>
      </w:r>
      <w:r w:rsidRPr="005330F0">
        <w:rPr>
          <w:rFonts w:ascii="Times New Roman" w:eastAsia="Times New Roman" w:hAnsi="Times New Roman" w:cs="Times New Roman"/>
          <w:noProof w:val="0"/>
          <w:spacing w:val="-3"/>
          <w:position w:val="6"/>
          <w:sz w:val="24"/>
          <w:szCs w:val="24"/>
          <w:lang w:eastAsia="ru-RU"/>
        </w:rPr>
        <w:t>чі</w:t>
      </w:r>
      <w:proofErr w:type="spellEnd"/>
      <w:r w:rsidRPr="005330F0">
        <w:rPr>
          <w:rFonts w:ascii="Times New Roman" w:eastAsia="Times New Roman" w:hAnsi="Times New Roman" w:cs="Times New Roman"/>
          <w:noProof w:val="0"/>
          <w:spacing w:val="-3"/>
          <w:position w:val="6"/>
          <w:sz w:val="24"/>
          <w:szCs w:val="24"/>
          <w:lang w:eastAsia="ru-RU"/>
        </w:rPr>
        <w:t>, фрукти та горіхи; (Капуста, цибуля, морква, буряк)</w:t>
      </w:r>
    </w:p>
    <w:p w:rsidR="00543FFD" w:rsidRPr="00BC61A4" w:rsidRDefault="00543FFD" w:rsidP="00543FFD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noProof w:val="0"/>
          <w:position w:val="6"/>
          <w:sz w:val="24"/>
          <w:szCs w:val="24"/>
          <w:lang w:eastAsia="ru-RU"/>
        </w:rPr>
      </w:pPr>
    </w:p>
    <w:p w:rsidR="00543FFD" w:rsidRPr="00BC61A4" w:rsidRDefault="00543FFD" w:rsidP="00543FFD">
      <w:pPr>
        <w:pStyle w:val="a6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val="ru-RU" w:eastAsia="ru-RU"/>
        </w:rPr>
      </w:pPr>
      <w:r w:rsidRPr="00BC61A4"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eastAsia="ru-RU"/>
        </w:rPr>
        <w:t xml:space="preserve">Місце поставки: </w:t>
      </w:r>
      <w:r w:rsidRPr="00BC61A4">
        <w:rPr>
          <w:rFonts w:ascii="Times New Roman" w:eastAsia="Times New Roman" w:hAnsi="Times New Roman" w:cs="Times New Roman"/>
          <w:b/>
          <w:noProof w:val="0"/>
          <w:position w:val="6"/>
          <w:sz w:val="24"/>
          <w:szCs w:val="24"/>
          <w:lang w:val="ru-RU" w:eastAsia="ru-RU"/>
        </w:rPr>
        <w:t xml:space="preserve">40031, </w:t>
      </w:r>
      <w:proofErr w:type="spellStart"/>
      <w:r w:rsidRPr="00BC61A4">
        <w:rPr>
          <w:rFonts w:ascii="Times New Roman" w:eastAsia="Times New Roman" w:hAnsi="Times New Roman" w:cs="Times New Roman"/>
          <w:b/>
          <w:noProof w:val="0"/>
          <w:position w:val="6"/>
          <w:sz w:val="24"/>
          <w:szCs w:val="24"/>
          <w:lang w:val="ru-RU" w:eastAsia="ru-RU"/>
        </w:rPr>
        <w:t>Україна</w:t>
      </w:r>
      <w:proofErr w:type="spellEnd"/>
      <w:r w:rsidRPr="00BC61A4">
        <w:rPr>
          <w:rFonts w:ascii="Times New Roman" w:eastAsia="Times New Roman" w:hAnsi="Times New Roman" w:cs="Times New Roman"/>
          <w:b/>
          <w:noProof w:val="0"/>
          <w:position w:val="6"/>
          <w:sz w:val="24"/>
          <w:szCs w:val="24"/>
          <w:lang w:eastAsia="ru-RU"/>
        </w:rPr>
        <w:t xml:space="preserve">, </w:t>
      </w:r>
      <w:r w:rsidR="00563D9E">
        <w:rPr>
          <w:rFonts w:ascii="Times New Roman" w:eastAsia="Times New Roman" w:hAnsi="Times New Roman" w:cs="Times New Roman"/>
          <w:b/>
          <w:noProof w:val="0"/>
          <w:position w:val="6"/>
          <w:sz w:val="24"/>
          <w:szCs w:val="24"/>
          <w:lang w:eastAsia="ru-RU"/>
        </w:rPr>
        <w:t>Сумська обл., Суми, вул</w:t>
      </w:r>
      <w:r w:rsidRPr="00BC61A4">
        <w:rPr>
          <w:rFonts w:ascii="Times New Roman" w:eastAsia="Times New Roman" w:hAnsi="Times New Roman" w:cs="Times New Roman"/>
          <w:b/>
          <w:noProof w:val="0"/>
          <w:position w:val="6"/>
          <w:sz w:val="24"/>
          <w:szCs w:val="24"/>
          <w:lang w:eastAsia="ru-RU"/>
        </w:rPr>
        <w:t>. Ковпака, 30.</w:t>
      </w:r>
    </w:p>
    <w:p w:rsidR="00543FFD" w:rsidRPr="00BC61A4" w:rsidRDefault="00543FFD" w:rsidP="00543F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noProof w:val="0"/>
          <w:position w:val="6"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846"/>
        <w:gridCol w:w="3197"/>
      </w:tblGrid>
      <w:tr w:rsidR="00543FFD" w:rsidRPr="00BC61A4" w:rsidTr="009507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FD" w:rsidRPr="00BC61A4" w:rsidRDefault="00543FFD" w:rsidP="009507B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position w:val="6"/>
                <w:sz w:val="24"/>
                <w:szCs w:val="24"/>
                <w:lang w:eastAsia="ru-RU"/>
              </w:rPr>
            </w:pPr>
            <w:r w:rsidRPr="00BC61A4">
              <w:rPr>
                <w:rFonts w:ascii="Times New Roman" w:eastAsia="Times New Roman" w:hAnsi="Times New Roman" w:cs="Times New Roman"/>
                <w:b/>
                <w:noProof w:val="0"/>
                <w:position w:val="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FD" w:rsidRPr="00BC61A4" w:rsidRDefault="00543FFD" w:rsidP="009507B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position w:val="6"/>
                <w:sz w:val="24"/>
                <w:szCs w:val="24"/>
                <w:lang w:eastAsia="ru-RU"/>
              </w:rPr>
            </w:pPr>
            <w:r w:rsidRPr="00BC61A4">
              <w:rPr>
                <w:rFonts w:ascii="Times New Roman" w:eastAsia="Times New Roman" w:hAnsi="Times New Roman" w:cs="Times New Roman"/>
                <w:b/>
                <w:noProof w:val="0"/>
                <w:position w:val="6"/>
                <w:sz w:val="24"/>
                <w:szCs w:val="24"/>
                <w:lang w:eastAsia="ru-RU"/>
              </w:rPr>
              <w:t>Найменування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FD" w:rsidRPr="00BC61A4" w:rsidRDefault="00543FFD" w:rsidP="009507B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position w:val="6"/>
                <w:sz w:val="24"/>
                <w:szCs w:val="24"/>
                <w:lang w:eastAsia="ru-RU"/>
              </w:rPr>
            </w:pPr>
            <w:r w:rsidRPr="00BC61A4">
              <w:rPr>
                <w:rFonts w:ascii="Times New Roman" w:eastAsia="Times New Roman" w:hAnsi="Times New Roman" w:cs="Times New Roman"/>
                <w:b/>
                <w:noProof w:val="0"/>
                <w:position w:val="6"/>
                <w:sz w:val="24"/>
                <w:szCs w:val="24"/>
                <w:lang w:eastAsia="ru-RU"/>
              </w:rPr>
              <w:t>Кількість</w:t>
            </w:r>
          </w:p>
        </w:tc>
      </w:tr>
      <w:tr w:rsidR="00543FFD" w:rsidRPr="00BC61A4" w:rsidTr="009507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FD" w:rsidRPr="00BC61A4" w:rsidRDefault="00543FFD" w:rsidP="009507B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position w:val="6"/>
                <w:sz w:val="24"/>
                <w:szCs w:val="24"/>
                <w:lang w:eastAsia="ru-RU"/>
              </w:rPr>
            </w:pPr>
            <w:r w:rsidRPr="00BC61A4">
              <w:rPr>
                <w:rFonts w:ascii="Times New Roman" w:eastAsia="Times New Roman" w:hAnsi="Times New Roman" w:cs="Times New Roman"/>
                <w:b/>
                <w:noProof w:val="0"/>
                <w:position w:val="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FD" w:rsidRPr="00561032" w:rsidRDefault="00561032" w:rsidP="009507B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position w:val="6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color w:val="000000"/>
                <w:position w:val="6"/>
                <w:sz w:val="24"/>
                <w:szCs w:val="24"/>
                <w:lang w:eastAsia="ru-RU"/>
              </w:rPr>
              <w:t>Цибуля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FD" w:rsidRPr="00BC61A4" w:rsidRDefault="00543FFD" w:rsidP="009507B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position w:val="6"/>
                <w:sz w:val="24"/>
                <w:szCs w:val="24"/>
                <w:lang w:eastAsia="ru-RU"/>
              </w:rPr>
            </w:pPr>
            <w:r w:rsidRPr="00BC61A4">
              <w:rPr>
                <w:rFonts w:ascii="Times New Roman" w:eastAsia="Times New Roman" w:hAnsi="Times New Roman" w:cs="Times New Roman"/>
                <w:b/>
                <w:noProof w:val="0"/>
                <w:position w:val="6"/>
                <w:sz w:val="24"/>
                <w:szCs w:val="24"/>
                <w:lang w:val="ru-RU" w:eastAsia="ru-RU"/>
              </w:rPr>
              <w:t>60</w:t>
            </w:r>
            <w:r w:rsidR="00563D9E">
              <w:rPr>
                <w:rFonts w:ascii="Times New Roman" w:eastAsia="Times New Roman" w:hAnsi="Times New Roman" w:cs="Times New Roman"/>
                <w:b/>
                <w:noProof w:val="0"/>
                <w:position w:val="6"/>
                <w:sz w:val="24"/>
                <w:szCs w:val="24"/>
                <w:lang w:eastAsia="ru-RU"/>
              </w:rPr>
              <w:t xml:space="preserve"> кг</w:t>
            </w:r>
          </w:p>
        </w:tc>
      </w:tr>
    </w:tbl>
    <w:p w:rsidR="00543FFD" w:rsidRPr="00BC61A4" w:rsidRDefault="00543FFD" w:rsidP="00543FFD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noProof w:val="0"/>
          <w:position w:val="6"/>
          <w:sz w:val="24"/>
          <w:szCs w:val="24"/>
          <w:lang w:eastAsia="ru-RU"/>
        </w:rPr>
      </w:pPr>
    </w:p>
    <w:p w:rsidR="00543FFD" w:rsidRPr="00BC61A4" w:rsidRDefault="00543FFD" w:rsidP="000E2B6F">
      <w:pPr>
        <w:spacing w:before="240" w:after="0" w:line="276" w:lineRule="auto"/>
        <w:ind w:firstLine="426"/>
        <w:jc w:val="both"/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eastAsia="ru-RU"/>
        </w:rPr>
      </w:pPr>
      <w:r w:rsidRPr="00BC61A4"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eastAsia="ru-RU"/>
        </w:rPr>
        <w:t xml:space="preserve">Кількість предмета закупівлі та якісні показники: </w:t>
      </w:r>
      <w:r w:rsidRPr="00BC61A4"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val="ru-RU" w:eastAsia="ru-RU"/>
        </w:rPr>
        <w:t>60</w:t>
      </w:r>
      <w:r w:rsidR="00563D9E"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eastAsia="ru-RU"/>
        </w:rPr>
        <w:t xml:space="preserve"> кг.</w:t>
      </w:r>
      <w:r w:rsidRPr="00BC61A4">
        <w:rPr>
          <w:rFonts w:ascii="Times New Roman" w:eastAsia="Times New Roman" w:hAnsi="Times New Roman" w:cs="Times New Roman"/>
          <w:noProof w:val="0"/>
          <w:color w:val="000000"/>
          <w:position w:val="6"/>
          <w:sz w:val="24"/>
          <w:szCs w:val="24"/>
          <w:lang w:eastAsia="uk-UA"/>
        </w:rPr>
        <w:t xml:space="preserve"> </w:t>
      </w:r>
      <w:r w:rsidRPr="00BC61A4"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eastAsia="ru-RU"/>
        </w:rPr>
        <w:t>Продукція, що поставляється має бути урожаю 202</w:t>
      </w:r>
      <w:r w:rsidRPr="00563D9E"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eastAsia="ru-RU"/>
        </w:rPr>
        <w:t>1</w:t>
      </w:r>
      <w:r w:rsidRPr="00BC61A4"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eastAsia="ru-RU"/>
        </w:rPr>
        <w:t xml:space="preserve"> року. Якісні  показники </w:t>
      </w:r>
      <w:r w:rsidR="002669A3" w:rsidRPr="002669A3"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eastAsia="ru-RU"/>
        </w:rPr>
        <w:t xml:space="preserve">цибулі </w:t>
      </w:r>
      <w:r w:rsidRPr="00BC61A4"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eastAsia="ru-RU"/>
        </w:rPr>
        <w:t xml:space="preserve">свіжої продовольчої мають відповідати всім встановленим нормативам (згідно Закону України «Про основні принципи та вимоги до безпечності та якості харчових продуктів»). За терміном вирощування </w:t>
      </w:r>
      <w:r w:rsidR="008C236E"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eastAsia="ru-RU"/>
        </w:rPr>
        <w:t>цибуля</w:t>
      </w:r>
      <w:r w:rsidRPr="00BC61A4"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eastAsia="ru-RU"/>
        </w:rPr>
        <w:t xml:space="preserve"> повинна бути середньопізньою або пізньою.</w:t>
      </w:r>
    </w:p>
    <w:p w:rsidR="00561032" w:rsidRPr="002669A3" w:rsidRDefault="00543FFD" w:rsidP="000E2B6F">
      <w:pPr>
        <w:spacing w:before="240" w:after="0" w:line="276" w:lineRule="auto"/>
        <w:ind w:firstLine="426"/>
        <w:jc w:val="both"/>
        <w:rPr>
          <w:rFonts w:ascii="Times New Roman" w:hAnsi="Times New Roman" w:cs="Times New Roman"/>
          <w:sz w:val="24"/>
          <w:lang w:val="ru-RU"/>
        </w:rPr>
      </w:pPr>
      <w:r w:rsidRPr="002669A3">
        <w:rPr>
          <w:rFonts w:ascii="Times New Roman" w:hAnsi="Times New Roman" w:cs="Times New Roman"/>
          <w:sz w:val="24"/>
        </w:rPr>
        <w:t>Цибулини визрілі, здорові, чисті, свіжі, сухі, непророслі, властивої для цього ботанічного сорту форми і забарвлення, з сухими верхніми лусками і висушеною шийкою від 2 до 5 см. Допускається до 5% цибулин з тріщинами сухих лусок, до 10 % роздвоєних, які знаходяться під спільними сухими зовнішніми лусками. Допускаються з сухими корінцями завдовжки не більше ніж 10 см.</w:t>
      </w:r>
      <w:r w:rsidRPr="002669A3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543FFD" w:rsidRPr="00BC61A4" w:rsidRDefault="00543FFD" w:rsidP="000E2B6F">
      <w:pPr>
        <w:spacing w:before="240" w:after="0" w:line="276" w:lineRule="auto"/>
        <w:ind w:firstLine="426"/>
        <w:jc w:val="both"/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eastAsia="ru-RU"/>
        </w:rPr>
      </w:pPr>
      <w:r w:rsidRPr="00BC61A4"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eastAsia="ru-RU"/>
        </w:rPr>
        <w:t>3. Протягом дії договору про закупівлю, укладеного за результатами тендерних торгів, товар (предмет закупівлі) з врахуванням відсутності належних складських приміщень в Замовника має зберігатися за рахунок Учасника та доставлятися Замовнику за його адресою, транспортом і за рахунок Учасника згідно із заявкою і у кількостях, визначених Замовником.</w:t>
      </w:r>
    </w:p>
    <w:p w:rsidR="00543FFD" w:rsidRPr="00BC61A4" w:rsidRDefault="00543FFD" w:rsidP="000E2B6F">
      <w:pPr>
        <w:spacing w:before="240" w:after="0" w:line="276" w:lineRule="auto"/>
        <w:ind w:firstLine="426"/>
        <w:jc w:val="both"/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eastAsia="ru-RU"/>
        </w:rPr>
      </w:pPr>
      <w:r w:rsidRPr="00BC61A4"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eastAsia="ru-RU"/>
        </w:rPr>
        <w:t xml:space="preserve">4. Строк поставки – з дати укладання договору до 31 </w:t>
      </w:r>
      <w:proofErr w:type="spellStart"/>
      <w:r w:rsidRPr="00BC61A4"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val="ru-RU" w:eastAsia="ru-RU"/>
        </w:rPr>
        <w:t>серпня</w:t>
      </w:r>
      <w:proofErr w:type="spellEnd"/>
      <w:r w:rsidRPr="00BC61A4"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val="ru-RU" w:eastAsia="ru-RU"/>
        </w:rPr>
        <w:t xml:space="preserve"> </w:t>
      </w:r>
      <w:r w:rsidRPr="00BC61A4"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eastAsia="ru-RU"/>
        </w:rPr>
        <w:t>202</w:t>
      </w:r>
      <w:r w:rsidRPr="00BC61A4"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val="ru-RU" w:eastAsia="ru-RU"/>
        </w:rPr>
        <w:t>2</w:t>
      </w:r>
      <w:r w:rsidRPr="00BC61A4"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eastAsia="ru-RU"/>
        </w:rPr>
        <w:t xml:space="preserve"> р. </w:t>
      </w:r>
    </w:p>
    <w:p w:rsidR="00543FFD" w:rsidRPr="00BC61A4" w:rsidRDefault="00543FFD" w:rsidP="000E2B6F">
      <w:pPr>
        <w:spacing w:before="240" w:after="0" w:line="276" w:lineRule="auto"/>
        <w:ind w:firstLine="426"/>
        <w:jc w:val="both"/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eastAsia="ru-RU"/>
        </w:rPr>
      </w:pPr>
      <w:r w:rsidRPr="00BC61A4"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eastAsia="ru-RU"/>
        </w:rPr>
        <w:t xml:space="preserve">Графік поставки – дрібними партіями по заявці Замовника, без обмеження розміру мінімального замовлення. </w:t>
      </w:r>
    </w:p>
    <w:p w:rsidR="002669A3" w:rsidRDefault="00543FFD" w:rsidP="000E2B6F">
      <w:pPr>
        <w:spacing w:before="240"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i/>
          <w:noProof w:val="0"/>
          <w:position w:val="6"/>
          <w:sz w:val="24"/>
          <w:szCs w:val="24"/>
          <w:lang w:eastAsia="ru-RU"/>
        </w:rPr>
      </w:pPr>
      <w:r w:rsidRPr="00BC61A4">
        <w:rPr>
          <w:rFonts w:ascii="Times New Roman" w:eastAsia="Times New Roman" w:hAnsi="Times New Roman" w:cs="Times New Roman"/>
          <w:b/>
          <w:i/>
          <w:noProof w:val="0"/>
          <w:position w:val="6"/>
          <w:sz w:val="24"/>
          <w:szCs w:val="24"/>
          <w:lang w:eastAsia="ru-RU"/>
        </w:rPr>
        <w:t>Запропоновані учасником характеристики та вимоги мають бути не гірші, ніж вказані в зазначеній вище інформації про необхідні технічні, якісні та кількісні характеристики предмета закупівлі.</w:t>
      </w:r>
    </w:p>
    <w:p w:rsidR="000E2B6F" w:rsidRPr="000E2B6F" w:rsidRDefault="000E2B6F" w:rsidP="000E2B6F">
      <w:pPr>
        <w:spacing w:before="240"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i/>
          <w:noProof w:val="0"/>
          <w:position w:val="6"/>
          <w:sz w:val="24"/>
          <w:szCs w:val="24"/>
          <w:lang w:eastAsia="ru-RU"/>
        </w:rPr>
      </w:pPr>
    </w:p>
    <w:p w:rsidR="002669A3" w:rsidRDefault="002669A3" w:rsidP="0049194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i/>
          <w:noProof w:val="0"/>
          <w:position w:val="6"/>
          <w:sz w:val="24"/>
          <w:szCs w:val="24"/>
          <w:lang w:val="ru-RU" w:eastAsia="ru-RU"/>
        </w:rPr>
      </w:pPr>
    </w:p>
    <w:p w:rsidR="002669A3" w:rsidRDefault="002669A3" w:rsidP="0049194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i/>
          <w:noProof w:val="0"/>
          <w:position w:val="6"/>
          <w:sz w:val="24"/>
          <w:szCs w:val="24"/>
          <w:lang w:val="ru-RU" w:eastAsia="ru-RU"/>
        </w:rPr>
      </w:pPr>
    </w:p>
    <w:p w:rsidR="000E2B6F" w:rsidRDefault="000E2B6F" w:rsidP="0049194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i/>
          <w:noProof w:val="0"/>
          <w:position w:val="6"/>
          <w:sz w:val="24"/>
          <w:szCs w:val="24"/>
          <w:lang w:val="ru-RU" w:eastAsia="ru-RU"/>
        </w:rPr>
      </w:pPr>
    </w:p>
    <w:p w:rsidR="000E2B6F" w:rsidRDefault="000E2B6F" w:rsidP="0049194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i/>
          <w:noProof w:val="0"/>
          <w:position w:val="6"/>
          <w:sz w:val="24"/>
          <w:szCs w:val="24"/>
          <w:lang w:val="ru-RU" w:eastAsia="ru-RU"/>
        </w:rPr>
      </w:pPr>
    </w:p>
    <w:p w:rsidR="000E2B6F" w:rsidRDefault="000E2B6F" w:rsidP="0049194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i/>
          <w:noProof w:val="0"/>
          <w:position w:val="6"/>
          <w:sz w:val="24"/>
          <w:szCs w:val="24"/>
          <w:lang w:val="ru-RU" w:eastAsia="ru-RU"/>
        </w:rPr>
      </w:pPr>
    </w:p>
    <w:p w:rsidR="000E2B6F" w:rsidRDefault="000E2B6F" w:rsidP="0049194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i/>
          <w:noProof w:val="0"/>
          <w:position w:val="6"/>
          <w:sz w:val="24"/>
          <w:szCs w:val="24"/>
          <w:lang w:val="ru-RU" w:eastAsia="ru-RU"/>
        </w:rPr>
      </w:pPr>
    </w:p>
    <w:p w:rsidR="002669A3" w:rsidRDefault="002669A3" w:rsidP="0049194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i/>
          <w:noProof w:val="0"/>
          <w:position w:val="6"/>
          <w:sz w:val="24"/>
          <w:szCs w:val="24"/>
          <w:lang w:val="ru-RU" w:eastAsia="ru-RU"/>
        </w:rPr>
      </w:pPr>
    </w:p>
    <w:p w:rsidR="002669A3" w:rsidRPr="00BC61A4" w:rsidRDefault="002669A3" w:rsidP="002669A3">
      <w:pPr>
        <w:spacing w:after="0" w:line="276" w:lineRule="auto"/>
        <w:jc w:val="center"/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eastAsia="ru-RU"/>
        </w:rPr>
      </w:pPr>
      <w:r w:rsidRPr="00BC61A4"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eastAsia="ru-RU"/>
        </w:rPr>
        <w:lastRenderedPageBreak/>
        <w:t>Інформація про необхідні технічні, якісні та кількісні характеристики</w:t>
      </w:r>
    </w:p>
    <w:p w:rsidR="002669A3" w:rsidRPr="00BC61A4" w:rsidRDefault="002669A3" w:rsidP="002669A3">
      <w:pPr>
        <w:spacing w:after="0" w:line="276" w:lineRule="auto"/>
        <w:jc w:val="center"/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eastAsia="ru-RU"/>
        </w:rPr>
      </w:pPr>
      <w:r w:rsidRPr="00BC61A4"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eastAsia="ru-RU"/>
        </w:rPr>
        <w:t>предмета закупівлі</w:t>
      </w:r>
    </w:p>
    <w:p w:rsidR="002669A3" w:rsidRDefault="002669A3" w:rsidP="002669A3">
      <w:pPr>
        <w:spacing w:after="0" w:line="276" w:lineRule="auto"/>
        <w:jc w:val="center"/>
        <w:rPr>
          <w:rFonts w:ascii="Times New Roman" w:eastAsia="Times New Roman" w:hAnsi="Times New Roman" w:cs="Times New Roman"/>
          <w:noProof w:val="0"/>
          <w:spacing w:val="-3"/>
          <w:position w:val="6"/>
          <w:sz w:val="24"/>
          <w:szCs w:val="24"/>
          <w:lang w:eastAsia="ru-RU"/>
        </w:rPr>
      </w:pPr>
    </w:p>
    <w:p w:rsidR="002669A3" w:rsidRPr="00BC61A4" w:rsidRDefault="002669A3" w:rsidP="002669A3">
      <w:pPr>
        <w:spacing w:after="0" w:line="276" w:lineRule="auto"/>
        <w:jc w:val="center"/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eastAsia="ru-RU"/>
        </w:rPr>
      </w:pPr>
      <w:r w:rsidRPr="005330F0">
        <w:rPr>
          <w:rFonts w:ascii="Times New Roman" w:eastAsia="Times New Roman" w:hAnsi="Times New Roman" w:cs="Times New Roman"/>
          <w:noProof w:val="0"/>
          <w:spacing w:val="-3"/>
          <w:position w:val="6"/>
          <w:sz w:val="24"/>
          <w:szCs w:val="24"/>
          <w:lang w:eastAsia="ru-RU"/>
        </w:rPr>
        <w:t>ДК 021:2015 – 03220000-</w:t>
      </w:r>
      <w:r w:rsidRPr="005330F0">
        <w:rPr>
          <w:rFonts w:ascii="Times New Roman" w:eastAsia="Times New Roman" w:hAnsi="Times New Roman" w:cs="Times New Roman"/>
          <w:noProof w:val="0"/>
          <w:spacing w:val="-3"/>
          <w:position w:val="6"/>
          <w:sz w:val="24"/>
          <w:szCs w:val="24"/>
          <w:lang w:val="ru-RU" w:eastAsia="ru-RU"/>
        </w:rPr>
        <w:t xml:space="preserve">9 </w:t>
      </w:r>
      <w:proofErr w:type="spellStart"/>
      <w:r w:rsidRPr="005330F0">
        <w:rPr>
          <w:rFonts w:ascii="Times New Roman" w:eastAsia="Times New Roman" w:hAnsi="Times New Roman" w:cs="Times New Roman"/>
          <w:noProof w:val="0"/>
          <w:spacing w:val="-3"/>
          <w:position w:val="6"/>
          <w:sz w:val="24"/>
          <w:szCs w:val="24"/>
          <w:lang w:val="ru-RU" w:eastAsia="ru-RU"/>
        </w:rPr>
        <w:t>Ово</w:t>
      </w:r>
      <w:r w:rsidRPr="005330F0">
        <w:rPr>
          <w:rFonts w:ascii="Times New Roman" w:eastAsia="Times New Roman" w:hAnsi="Times New Roman" w:cs="Times New Roman"/>
          <w:noProof w:val="0"/>
          <w:spacing w:val="-3"/>
          <w:position w:val="6"/>
          <w:sz w:val="24"/>
          <w:szCs w:val="24"/>
          <w:lang w:eastAsia="ru-RU"/>
        </w:rPr>
        <w:t>чі</w:t>
      </w:r>
      <w:proofErr w:type="spellEnd"/>
      <w:r w:rsidRPr="005330F0">
        <w:rPr>
          <w:rFonts w:ascii="Times New Roman" w:eastAsia="Times New Roman" w:hAnsi="Times New Roman" w:cs="Times New Roman"/>
          <w:noProof w:val="0"/>
          <w:spacing w:val="-3"/>
          <w:position w:val="6"/>
          <w:sz w:val="24"/>
          <w:szCs w:val="24"/>
          <w:lang w:eastAsia="ru-RU"/>
        </w:rPr>
        <w:t>, фрукти та горіхи; (Капуста, цибуля, морква, буряк)</w:t>
      </w:r>
    </w:p>
    <w:p w:rsidR="002669A3" w:rsidRPr="00BC61A4" w:rsidRDefault="002669A3" w:rsidP="002669A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noProof w:val="0"/>
          <w:position w:val="6"/>
          <w:sz w:val="24"/>
          <w:szCs w:val="24"/>
          <w:lang w:eastAsia="ru-RU"/>
        </w:rPr>
      </w:pPr>
    </w:p>
    <w:p w:rsidR="002669A3" w:rsidRPr="00BC61A4" w:rsidRDefault="002669A3" w:rsidP="002669A3">
      <w:pPr>
        <w:pStyle w:val="a6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val="ru-RU" w:eastAsia="ru-RU"/>
        </w:rPr>
      </w:pPr>
      <w:r w:rsidRPr="00BC61A4"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eastAsia="ru-RU"/>
        </w:rPr>
        <w:t xml:space="preserve">Місце поставки: </w:t>
      </w:r>
      <w:r w:rsidRPr="00BC61A4">
        <w:rPr>
          <w:rFonts w:ascii="Times New Roman" w:eastAsia="Times New Roman" w:hAnsi="Times New Roman" w:cs="Times New Roman"/>
          <w:b/>
          <w:noProof w:val="0"/>
          <w:position w:val="6"/>
          <w:sz w:val="24"/>
          <w:szCs w:val="24"/>
          <w:lang w:val="ru-RU" w:eastAsia="ru-RU"/>
        </w:rPr>
        <w:t xml:space="preserve">40031, </w:t>
      </w:r>
      <w:proofErr w:type="spellStart"/>
      <w:r w:rsidRPr="00BC61A4">
        <w:rPr>
          <w:rFonts w:ascii="Times New Roman" w:eastAsia="Times New Roman" w:hAnsi="Times New Roman" w:cs="Times New Roman"/>
          <w:b/>
          <w:noProof w:val="0"/>
          <w:position w:val="6"/>
          <w:sz w:val="24"/>
          <w:szCs w:val="24"/>
          <w:lang w:val="ru-RU" w:eastAsia="ru-RU"/>
        </w:rPr>
        <w:t>Україна</w:t>
      </w:r>
      <w:proofErr w:type="spellEnd"/>
      <w:r w:rsidR="00563D9E">
        <w:rPr>
          <w:rFonts w:ascii="Times New Roman" w:eastAsia="Times New Roman" w:hAnsi="Times New Roman" w:cs="Times New Roman"/>
          <w:b/>
          <w:noProof w:val="0"/>
          <w:position w:val="6"/>
          <w:sz w:val="24"/>
          <w:szCs w:val="24"/>
          <w:lang w:eastAsia="ru-RU"/>
        </w:rPr>
        <w:t>, Сумська обл., Суми, вул.</w:t>
      </w:r>
      <w:r w:rsidRPr="00BC61A4">
        <w:rPr>
          <w:rFonts w:ascii="Times New Roman" w:eastAsia="Times New Roman" w:hAnsi="Times New Roman" w:cs="Times New Roman"/>
          <w:b/>
          <w:noProof w:val="0"/>
          <w:position w:val="6"/>
          <w:sz w:val="24"/>
          <w:szCs w:val="24"/>
          <w:lang w:eastAsia="ru-RU"/>
        </w:rPr>
        <w:t xml:space="preserve"> Ковпака, 30.</w:t>
      </w:r>
    </w:p>
    <w:p w:rsidR="002669A3" w:rsidRPr="00BC61A4" w:rsidRDefault="002669A3" w:rsidP="002669A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noProof w:val="0"/>
          <w:position w:val="6"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846"/>
        <w:gridCol w:w="3197"/>
      </w:tblGrid>
      <w:tr w:rsidR="002669A3" w:rsidRPr="00BC61A4" w:rsidTr="009507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A3" w:rsidRPr="00BC61A4" w:rsidRDefault="002669A3" w:rsidP="009507B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position w:val="6"/>
                <w:sz w:val="24"/>
                <w:szCs w:val="24"/>
                <w:lang w:eastAsia="ru-RU"/>
              </w:rPr>
            </w:pPr>
            <w:r w:rsidRPr="00BC61A4">
              <w:rPr>
                <w:rFonts w:ascii="Times New Roman" w:eastAsia="Times New Roman" w:hAnsi="Times New Roman" w:cs="Times New Roman"/>
                <w:b/>
                <w:noProof w:val="0"/>
                <w:position w:val="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A3" w:rsidRPr="00BC61A4" w:rsidRDefault="002669A3" w:rsidP="009507B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position w:val="6"/>
                <w:sz w:val="24"/>
                <w:szCs w:val="24"/>
                <w:lang w:eastAsia="ru-RU"/>
              </w:rPr>
            </w:pPr>
            <w:r w:rsidRPr="00BC61A4">
              <w:rPr>
                <w:rFonts w:ascii="Times New Roman" w:eastAsia="Times New Roman" w:hAnsi="Times New Roman" w:cs="Times New Roman"/>
                <w:b/>
                <w:noProof w:val="0"/>
                <w:position w:val="6"/>
                <w:sz w:val="24"/>
                <w:szCs w:val="24"/>
                <w:lang w:eastAsia="ru-RU"/>
              </w:rPr>
              <w:t>Найменування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A3" w:rsidRPr="00BC61A4" w:rsidRDefault="002669A3" w:rsidP="009507B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position w:val="6"/>
                <w:sz w:val="24"/>
                <w:szCs w:val="24"/>
                <w:lang w:eastAsia="ru-RU"/>
              </w:rPr>
            </w:pPr>
            <w:r w:rsidRPr="00BC61A4">
              <w:rPr>
                <w:rFonts w:ascii="Times New Roman" w:eastAsia="Times New Roman" w:hAnsi="Times New Roman" w:cs="Times New Roman"/>
                <w:b/>
                <w:noProof w:val="0"/>
                <w:position w:val="6"/>
                <w:sz w:val="24"/>
                <w:szCs w:val="24"/>
                <w:lang w:eastAsia="ru-RU"/>
              </w:rPr>
              <w:t>Кількість</w:t>
            </w:r>
          </w:p>
        </w:tc>
      </w:tr>
      <w:tr w:rsidR="002669A3" w:rsidRPr="00BC61A4" w:rsidTr="009507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A3" w:rsidRPr="00BC61A4" w:rsidRDefault="002669A3" w:rsidP="009507B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position w:val="6"/>
                <w:sz w:val="24"/>
                <w:szCs w:val="24"/>
                <w:lang w:eastAsia="ru-RU"/>
              </w:rPr>
            </w:pPr>
            <w:r w:rsidRPr="00BC61A4">
              <w:rPr>
                <w:rFonts w:ascii="Times New Roman" w:eastAsia="Times New Roman" w:hAnsi="Times New Roman" w:cs="Times New Roman"/>
                <w:b/>
                <w:noProof w:val="0"/>
                <w:position w:val="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A3" w:rsidRPr="00561032" w:rsidRDefault="00230C4F" w:rsidP="00230C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position w:val="6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color w:val="000000"/>
                <w:position w:val="6"/>
                <w:sz w:val="24"/>
                <w:szCs w:val="24"/>
                <w:lang w:eastAsia="ru-RU"/>
              </w:rPr>
              <w:t>Морква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A3" w:rsidRPr="00BC61A4" w:rsidRDefault="002669A3" w:rsidP="009507B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position w:val="6"/>
                <w:sz w:val="24"/>
                <w:szCs w:val="24"/>
                <w:lang w:eastAsia="ru-RU"/>
              </w:rPr>
            </w:pPr>
            <w:r w:rsidRPr="00BC61A4">
              <w:rPr>
                <w:rFonts w:ascii="Times New Roman" w:eastAsia="Times New Roman" w:hAnsi="Times New Roman" w:cs="Times New Roman"/>
                <w:b/>
                <w:noProof w:val="0"/>
                <w:position w:val="6"/>
                <w:sz w:val="24"/>
                <w:szCs w:val="24"/>
                <w:lang w:val="ru-RU" w:eastAsia="ru-RU"/>
              </w:rPr>
              <w:t>60</w:t>
            </w:r>
            <w:r w:rsidR="00563D9E">
              <w:rPr>
                <w:rFonts w:ascii="Times New Roman" w:eastAsia="Times New Roman" w:hAnsi="Times New Roman" w:cs="Times New Roman"/>
                <w:b/>
                <w:noProof w:val="0"/>
                <w:position w:val="6"/>
                <w:sz w:val="24"/>
                <w:szCs w:val="24"/>
                <w:lang w:eastAsia="ru-RU"/>
              </w:rPr>
              <w:t xml:space="preserve"> кг</w:t>
            </w:r>
          </w:p>
        </w:tc>
      </w:tr>
    </w:tbl>
    <w:p w:rsidR="002669A3" w:rsidRPr="00BC61A4" w:rsidRDefault="002669A3" w:rsidP="002669A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noProof w:val="0"/>
          <w:position w:val="6"/>
          <w:sz w:val="24"/>
          <w:szCs w:val="24"/>
          <w:lang w:eastAsia="ru-RU"/>
        </w:rPr>
      </w:pPr>
    </w:p>
    <w:p w:rsidR="002669A3" w:rsidRPr="00BC61A4" w:rsidRDefault="002669A3" w:rsidP="000E2B6F">
      <w:pPr>
        <w:spacing w:before="240" w:after="0" w:line="276" w:lineRule="auto"/>
        <w:ind w:firstLine="426"/>
        <w:jc w:val="both"/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eastAsia="ru-RU"/>
        </w:rPr>
      </w:pPr>
      <w:r w:rsidRPr="00BC61A4"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eastAsia="ru-RU"/>
        </w:rPr>
        <w:t xml:space="preserve">Кількість предмета закупівлі та якісні показники: </w:t>
      </w:r>
      <w:r w:rsidRPr="00BC61A4"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val="ru-RU" w:eastAsia="ru-RU"/>
        </w:rPr>
        <w:t>60</w:t>
      </w:r>
      <w:r w:rsidRPr="00BC61A4"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eastAsia="ru-RU"/>
        </w:rPr>
        <w:t xml:space="preserve"> кг..</w:t>
      </w:r>
      <w:r w:rsidRPr="00BC61A4">
        <w:rPr>
          <w:rFonts w:ascii="Times New Roman" w:eastAsia="Times New Roman" w:hAnsi="Times New Roman" w:cs="Times New Roman"/>
          <w:noProof w:val="0"/>
          <w:color w:val="000000"/>
          <w:position w:val="6"/>
          <w:sz w:val="24"/>
          <w:szCs w:val="24"/>
          <w:lang w:eastAsia="uk-UA"/>
        </w:rPr>
        <w:t xml:space="preserve"> </w:t>
      </w:r>
      <w:r w:rsidRPr="00BC61A4"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eastAsia="ru-RU"/>
        </w:rPr>
        <w:t>Продукція, що поставляється має бути урожаю 202</w:t>
      </w:r>
      <w:r w:rsidRPr="002669A3"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eastAsia="ru-RU"/>
        </w:rPr>
        <w:t>1</w:t>
      </w:r>
      <w:r w:rsidRPr="00BC61A4"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eastAsia="ru-RU"/>
        </w:rPr>
        <w:t xml:space="preserve"> року. Якісні  показники </w:t>
      </w:r>
      <w:r w:rsidR="00230C4F"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eastAsia="ru-RU"/>
        </w:rPr>
        <w:t>моркви</w:t>
      </w:r>
      <w:r w:rsidRPr="002669A3"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eastAsia="ru-RU"/>
        </w:rPr>
        <w:t xml:space="preserve"> </w:t>
      </w:r>
      <w:r w:rsidRPr="00BC61A4"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eastAsia="ru-RU"/>
        </w:rPr>
        <w:t xml:space="preserve">свіжої продовольчої мають відповідати всім встановленим нормативам (згідно Закону України «Про основні принципи та вимоги до безпечності та якості харчових продуктів»). За терміном вирощування </w:t>
      </w:r>
      <w:r w:rsidR="008C236E"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eastAsia="ru-RU"/>
        </w:rPr>
        <w:t>морква</w:t>
      </w:r>
      <w:r w:rsidRPr="00BC61A4"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eastAsia="ru-RU"/>
        </w:rPr>
        <w:t xml:space="preserve"> повинна бути середньопізньою або пізньою.</w:t>
      </w:r>
    </w:p>
    <w:p w:rsidR="00230C4F" w:rsidRPr="00230C4F" w:rsidRDefault="00230C4F" w:rsidP="000E2B6F">
      <w:pPr>
        <w:spacing w:before="240"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230C4F">
        <w:rPr>
          <w:rFonts w:ascii="Times New Roman" w:hAnsi="Times New Roman" w:cs="Times New Roman"/>
          <w:sz w:val="24"/>
        </w:rPr>
        <w:t xml:space="preserve">Морква </w:t>
      </w:r>
      <w:r w:rsidRPr="00230C4F">
        <w:rPr>
          <w:rFonts w:ascii="Times New Roman" w:hAnsi="Times New Roman" w:cs="Times New Roman"/>
          <w:bCs/>
          <w:sz w:val="24"/>
        </w:rPr>
        <w:t>п</w:t>
      </w:r>
      <w:r w:rsidRPr="00230C4F">
        <w:rPr>
          <w:rFonts w:ascii="Times New Roman" w:hAnsi="Times New Roman" w:cs="Times New Roman"/>
          <w:sz w:val="24"/>
        </w:rPr>
        <w:t>ершого товарного ґатунку. Корнеплоди свіжі, чисті, здорові, сухі, однорідні за формою, стиглість залежно від сезону, в споживчій упаковці, форма, запах, смак – властиві даному ботанічному сорту</w:t>
      </w:r>
      <w:r w:rsidRPr="00230C4F">
        <w:rPr>
          <w:rFonts w:ascii="Times New Roman" w:hAnsi="Times New Roman" w:cs="Times New Roman"/>
          <w:bCs/>
          <w:sz w:val="24"/>
        </w:rPr>
        <w:t xml:space="preserve">, очищена від землі сухим способом і фасована в сітчасті мішки. </w:t>
      </w:r>
      <w:r w:rsidRPr="00230C4F">
        <w:rPr>
          <w:rFonts w:ascii="Times New Roman" w:hAnsi="Times New Roman" w:cs="Times New Roman"/>
          <w:bCs/>
          <w:sz w:val="24"/>
          <w:lang w:val="ru-RU"/>
        </w:rPr>
        <w:t>Б</w:t>
      </w:r>
      <w:r w:rsidRPr="00230C4F">
        <w:rPr>
          <w:rFonts w:ascii="Times New Roman" w:hAnsi="Times New Roman" w:cs="Times New Roman"/>
          <w:sz w:val="24"/>
        </w:rPr>
        <w:t xml:space="preserve">ез сторонніх запахів та присмаків, колір-оранжево-червоний, довжина від 8-15 см.   </w:t>
      </w:r>
    </w:p>
    <w:p w:rsidR="002669A3" w:rsidRPr="00BC61A4" w:rsidRDefault="00230C4F" w:rsidP="000E2B6F">
      <w:pPr>
        <w:spacing w:before="240" w:after="0" w:line="276" w:lineRule="auto"/>
        <w:ind w:firstLine="426"/>
        <w:jc w:val="both"/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eastAsia="ru-RU"/>
        </w:rPr>
      </w:pPr>
      <w:r>
        <w:t xml:space="preserve"> </w:t>
      </w:r>
      <w:r w:rsidR="002669A3" w:rsidRPr="00BC61A4"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eastAsia="ru-RU"/>
        </w:rPr>
        <w:t>3. Протягом дії договору про закупівлю, укладеного за результатами тендерних торгів, товар (предмет закупівлі) з врахуванням відсутності належних складських приміщень в Замовника має зберігатися за рахунок Учасника та доставлятися Замовнику за його адресою, транспортом і за рахунок Учасника згідно із заявкою і у кількостях, визначених Замовником.</w:t>
      </w:r>
    </w:p>
    <w:p w:rsidR="002669A3" w:rsidRPr="00BC61A4" w:rsidRDefault="002669A3" w:rsidP="000E2B6F">
      <w:pPr>
        <w:spacing w:before="240" w:after="0" w:line="276" w:lineRule="auto"/>
        <w:ind w:firstLine="426"/>
        <w:jc w:val="both"/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eastAsia="ru-RU"/>
        </w:rPr>
      </w:pPr>
      <w:r w:rsidRPr="00BC61A4"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eastAsia="ru-RU"/>
        </w:rPr>
        <w:t xml:space="preserve">4. Строк поставки – з дати укладання договору до 31 </w:t>
      </w:r>
      <w:proofErr w:type="spellStart"/>
      <w:r w:rsidRPr="00BC61A4"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val="ru-RU" w:eastAsia="ru-RU"/>
        </w:rPr>
        <w:t>серпня</w:t>
      </w:r>
      <w:proofErr w:type="spellEnd"/>
      <w:r w:rsidRPr="00BC61A4"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val="ru-RU" w:eastAsia="ru-RU"/>
        </w:rPr>
        <w:t xml:space="preserve"> </w:t>
      </w:r>
      <w:r w:rsidRPr="00BC61A4"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eastAsia="ru-RU"/>
        </w:rPr>
        <w:t>202</w:t>
      </w:r>
      <w:r w:rsidRPr="00BC61A4"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val="ru-RU" w:eastAsia="ru-RU"/>
        </w:rPr>
        <w:t>2</w:t>
      </w:r>
      <w:r w:rsidRPr="00BC61A4"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eastAsia="ru-RU"/>
        </w:rPr>
        <w:t xml:space="preserve"> р. </w:t>
      </w:r>
    </w:p>
    <w:p w:rsidR="002669A3" w:rsidRPr="00BC61A4" w:rsidRDefault="002669A3" w:rsidP="000E2B6F">
      <w:pPr>
        <w:spacing w:before="240" w:after="0" w:line="276" w:lineRule="auto"/>
        <w:ind w:firstLine="426"/>
        <w:jc w:val="both"/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eastAsia="ru-RU"/>
        </w:rPr>
      </w:pPr>
      <w:r w:rsidRPr="00BC61A4"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eastAsia="ru-RU"/>
        </w:rPr>
        <w:t xml:space="preserve">Графік поставки – дрібними партіями по заявці Замовника, без обмеження розміру мінімального замовлення. </w:t>
      </w:r>
    </w:p>
    <w:p w:rsidR="002669A3" w:rsidRDefault="002669A3" w:rsidP="000E2B6F">
      <w:pPr>
        <w:spacing w:before="240"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i/>
          <w:noProof w:val="0"/>
          <w:position w:val="6"/>
          <w:sz w:val="24"/>
          <w:szCs w:val="24"/>
          <w:lang w:eastAsia="ru-RU"/>
        </w:rPr>
      </w:pPr>
      <w:r w:rsidRPr="00BC61A4">
        <w:rPr>
          <w:rFonts w:ascii="Times New Roman" w:eastAsia="Times New Roman" w:hAnsi="Times New Roman" w:cs="Times New Roman"/>
          <w:b/>
          <w:i/>
          <w:noProof w:val="0"/>
          <w:position w:val="6"/>
          <w:sz w:val="24"/>
          <w:szCs w:val="24"/>
          <w:lang w:eastAsia="ru-RU"/>
        </w:rPr>
        <w:t>Запропоновані учасником характеристики та вимоги мають бути не гірші, ніж вказані в зазначеній вище інформації про необхідні технічні, якісні та кількісні характеристики предмета закупівлі.</w:t>
      </w:r>
    </w:p>
    <w:p w:rsidR="00230C4F" w:rsidRDefault="00230C4F" w:rsidP="000E2B6F">
      <w:pPr>
        <w:spacing w:before="240"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i/>
          <w:noProof w:val="0"/>
          <w:position w:val="6"/>
          <w:sz w:val="24"/>
          <w:szCs w:val="24"/>
          <w:lang w:eastAsia="ru-RU"/>
        </w:rPr>
      </w:pPr>
    </w:p>
    <w:p w:rsidR="00230C4F" w:rsidRDefault="00230C4F" w:rsidP="002669A3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i/>
          <w:noProof w:val="0"/>
          <w:position w:val="6"/>
          <w:sz w:val="24"/>
          <w:szCs w:val="24"/>
          <w:lang w:eastAsia="ru-RU"/>
        </w:rPr>
      </w:pPr>
    </w:p>
    <w:p w:rsidR="00230C4F" w:rsidRDefault="00230C4F" w:rsidP="002669A3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i/>
          <w:noProof w:val="0"/>
          <w:position w:val="6"/>
          <w:sz w:val="24"/>
          <w:szCs w:val="24"/>
          <w:lang w:eastAsia="ru-RU"/>
        </w:rPr>
      </w:pPr>
    </w:p>
    <w:p w:rsidR="00230C4F" w:rsidRDefault="00230C4F" w:rsidP="002669A3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i/>
          <w:noProof w:val="0"/>
          <w:position w:val="6"/>
          <w:sz w:val="24"/>
          <w:szCs w:val="24"/>
          <w:lang w:eastAsia="ru-RU"/>
        </w:rPr>
      </w:pPr>
    </w:p>
    <w:p w:rsidR="00230C4F" w:rsidRDefault="00230C4F" w:rsidP="002669A3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i/>
          <w:noProof w:val="0"/>
          <w:position w:val="6"/>
          <w:sz w:val="24"/>
          <w:szCs w:val="24"/>
          <w:lang w:eastAsia="ru-RU"/>
        </w:rPr>
      </w:pPr>
    </w:p>
    <w:p w:rsidR="00230C4F" w:rsidRDefault="00230C4F" w:rsidP="000E2B6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noProof w:val="0"/>
          <w:position w:val="6"/>
          <w:sz w:val="24"/>
          <w:szCs w:val="24"/>
          <w:lang w:eastAsia="ru-RU"/>
        </w:rPr>
      </w:pPr>
    </w:p>
    <w:p w:rsidR="00004ECD" w:rsidRDefault="00004ECD" w:rsidP="002669A3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i/>
          <w:noProof w:val="0"/>
          <w:position w:val="6"/>
          <w:sz w:val="24"/>
          <w:szCs w:val="24"/>
          <w:lang w:eastAsia="ru-RU"/>
        </w:rPr>
      </w:pPr>
    </w:p>
    <w:p w:rsidR="00230C4F" w:rsidRDefault="00230C4F" w:rsidP="002669A3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i/>
          <w:noProof w:val="0"/>
          <w:position w:val="6"/>
          <w:sz w:val="24"/>
          <w:szCs w:val="24"/>
          <w:lang w:eastAsia="ru-RU"/>
        </w:rPr>
      </w:pPr>
    </w:p>
    <w:p w:rsidR="00230C4F" w:rsidRPr="00BC61A4" w:rsidRDefault="00230C4F" w:rsidP="00230C4F">
      <w:pPr>
        <w:spacing w:after="0" w:line="276" w:lineRule="auto"/>
        <w:jc w:val="center"/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eastAsia="ru-RU"/>
        </w:rPr>
      </w:pPr>
      <w:r w:rsidRPr="00BC61A4"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eastAsia="ru-RU"/>
        </w:rPr>
        <w:lastRenderedPageBreak/>
        <w:t>Інформація про необхідні технічні, якісні та кількісні характеристики</w:t>
      </w:r>
    </w:p>
    <w:p w:rsidR="00230C4F" w:rsidRPr="00BC61A4" w:rsidRDefault="00230C4F" w:rsidP="00230C4F">
      <w:pPr>
        <w:spacing w:after="0" w:line="276" w:lineRule="auto"/>
        <w:jc w:val="center"/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eastAsia="ru-RU"/>
        </w:rPr>
      </w:pPr>
      <w:r w:rsidRPr="00BC61A4"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eastAsia="ru-RU"/>
        </w:rPr>
        <w:t>предмета закупівлі</w:t>
      </w:r>
    </w:p>
    <w:p w:rsidR="00230C4F" w:rsidRDefault="00230C4F" w:rsidP="00230C4F">
      <w:pPr>
        <w:spacing w:after="0" w:line="276" w:lineRule="auto"/>
        <w:jc w:val="center"/>
        <w:rPr>
          <w:rFonts w:ascii="Times New Roman" w:eastAsia="Times New Roman" w:hAnsi="Times New Roman" w:cs="Times New Roman"/>
          <w:noProof w:val="0"/>
          <w:spacing w:val="-3"/>
          <w:position w:val="6"/>
          <w:sz w:val="24"/>
          <w:szCs w:val="24"/>
          <w:lang w:eastAsia="ru-RU"/>
        </w:rPr>
      </w:pPr>
    </w:p>
    <w:p w:rsidR="00230C4F" w:rsidRPr="00BC61A4" w:rsidRDefault="00230C4F" w:rsidP="00230C4F">
      <w:pPr>
        <w:spacing w:after="0" w:line="276" w:lineRule="auto"/>
        <w:jc w:val="center"/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eastAsia="ru-RU"/>
        </w:rPr>
      </w:pPr>
      <w:r w:rsidRPr="005330F0">
        <w:rPr>
          <w:rFonts w:ascii="Times New Roman" w:eastAsia="Times New Roman" w:hAnsi="Times New Roman" w:cs="Times New Roman"/>
          <w:noProof w:val="0"/>
          <w:spacing w:val="-3"/>
          <w:position w:val="6"/>
          <w:sz w:val="24"/>
          <w:szCs w:val="24"/>
          <w:lang w:eastAsia="ru-RU"/>
        </w:rPr>
        <w:t>ДК 021:2015 – 03220000-</w:t>
      </w:r>
      <w:r w:rsidRPr="005330F0">
        <w:rPr>
          <w:rFonts w:ascii="Times New Roman" w:eastAsia="Times New Roman" w:hAnsi="Times New Roman" w:cs="Times New Roman"/>
          <w:noProof w:val="0"/>
          <w:spacing w:val="-3"/>
          <w:position w:val="6"/>
          <w:sz w:val="24"/>
          <w:szCs w:val="24"/>
          <w:lang w:val="ru-RU" w:eastAsia="ru-RU"/>
        </w:rPr>
        <w:t xml:space="preserve">9 </w:t>
      </w:r>
      <w:proofErr w:type="spellStart"/>
      <w:r w:rsidRPr="005330F0">
        <w:rPr>
          <w:rFonts w:ascii="Times New Roman" w:eastAsia="Times New Roman" w:hAnsi="Times New Roman" w:cs="Times New Roman"/>
          <w:noProof w:val="0"/>
          <w:spacing w:val="-3"/>
          <w:position w:val="6"/>
          <w:sz w:val="24"/>
          <w:szCs w:val="24"/>
          <w:lang w:val="ru-RU" w:eastAsia="ru-RU"/>
        </w:rPr>
        <w:t>Ово</w:t>
      </w:r>
      <w:r w:rsidRPr="005330F0">
        <w:rPr>
          <w:rFonts w:ascii="Times New Roman" w:eastAsia="Times New Roman" w:hAnsi="Times New Roman" w:cs="Times New Roman"/>
          <w:noProof w:val="0"/>
          <w:spacing w:val="-3"/>
          <w:position w:val="6"/>
          <w:sz w:val="24"/>
          <w:szCs w:val="24"/>
          <w:lang w:eastAsia="ru-RU"/>
        </w:rPr>
        <w:t>чі</w:t>
      </w:r>
      <w:proofErr w:type="spellEnd"/>
      <w:r w:rsidRPr="005330F0">
        <w:rPr>
          <w:rFonts w:ascii="Times New Roman" w:eastAsia="Times New Roman" w:hAnsi="Times New Roman" w:cs="Times New Roman"/>
          <w:noProof w:val="0"/>
          <w:spacing w:val="-3"/>
          <w:position w:val="6"/>
          <w:sz w:val="24"/>
          <w:szCs w:val="24"/>
          <w:lang w:eastAsia="ru-RU"/>
        </w:rPr>
        <w:t>, фрукти та горіхи; (Капуста, цибуля, морква, буряк)</w:t>
      </w:r>
    </w:p>
    <w:p w:rsidR="00230C4F" w:rsidRPr="00BC61A4" w:rsidRDefault="00230C4F" w:rsidP="00230C4F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noProof w:val="0"/>
          <w:position w:val="6"/>
          <w:sz w:val="24"/>
          <w:szCs w:val="24"/>
          <w:lang w:eastAsia="ru-RU"/>
        </w:rPr>
      </w:pPr>
    </w:p>
    <w:p w:rsidR="00230C4F" w:rsidRPr="00BC61A4" w:rsidRDefault="00230C4F" w:rsidP="00230C4F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val="ru-RU" w:eastAsia="ru-RU"/>
        </w:rPr>
      </w:pPr>
      <w:r w:rsidRPr="00BC61A4"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eastAsia="ru-RU"/>
        </w:rPr>
        <w:t xml:space="preserve">Місце поставки: </w:t>
      </w:r>
      <w:r w:rsidRPr="00BC61A4">
        <w:rPr>
          <w:rFonts w:ascii="Times New Roman" w:eastAsia="Times New Roman" w:hAnsi="Times New Roman" w:cs="Times New Roman"/>
          <w:b/>
          <w:noProof w:val="0"/>
          <w:position w:val="6"/>
          <w:sz w:val="24"/>
          <w:szCs w:val="24"/>
          <w:lang w:val="ru-RU" w:eastAsia="ru-RU"/>
        </w:rPr>
        <w:t xml:space="preserve">40031, </w:t>
      </w:r>
      <w:proofErr w:type="spellStart"/>
      <w:r w:rsidRPr="00BC61A4">
        <w:rPr>
          <w:rFonts w:ascii="Times New Roman" w:eastAsia="Times New Roman" w:hAnsi="Times New Roman" w:cs="Times New Roman"/>
          <w:b/>
          <w:noProof w:val="0"/>
          <w:position w:val="6"/>
          <w:sz w:val="24"/>
          <w:szCs w:val="24"/>
          <w:lang w:val="ru-RU" w:eastAsia="ru-RU"/>
        </w:rPr>
        <w:t>Україна</w:t>
      </w:r>
      <w:proofErr w:type="spellEnd"/>
      <w:r w:rsidRPr="00BC61A4">
        <w:rPr>
          <w:rFonts w:ascii="Times New Roman" w:eastAsia="Times New Roman" w:hAnsi="Times New Roman" w:cs="Times New Roman"/>
          <w:b/>
          <w:noProof w:val="0"/>
          <w:position w:val="6"/>
          <w:sz w:val="24"/>
          <w:szCs w:val="24"/>
          <w:lang w:eastAsia="ru-RU"/>
        </w:rPr>
        <w:t>, Сумська обл.,</w:t>
      </w:r>
      <w:r w:rsidR="00563D9E">
        <w:rPr>
          <w:rFonts w:ascii="Times New Roman" w:eastAsia="Times New Roman" w:hAnsi="Times New Roman" w:cs="Times New Roman"/>
          <w:b/>
          <w:noProof w:val="0"/>
          <w:position w:val="6"/>
          <w:sz w:val="24"/>
          <w:szCs w:val="24"/>
          <w:lang w:eastAsia="ru-RU"/>
        </w:rPr>
        <w:t xml:space="preserve"> Суми, вул</w:t>
      </w:r>
      <w:bookmarkStart w:id="0" w:name="_GoBack"/>
      <w:bookmarkEnd w:id="0"/>
      <w:r w:rsidRPr="00BC61A4">
        <w:rPr>
          <w:rFonts w:ascii="Times New Roman" w:eastAsia="Times New Roman" w:hAnsi="Times New Roman" w:cs="Times New Roman"/>
          <w:b/>
          <w:noProof w:val="0"/>
          <w:position w:val="6"/>
          <w:sz w:val="24"/>
          <w:szCs w:val="24"/>
          <w:lang w:eastAsia="ru-RU"/>
        </w:rPr>
        <w:t>. Ковпака, 30.</w:t>
      </w:r>
    </w:p>
    <w:p w:rsidR="00230C4F" w:rsidRPr="00BC61A4" w:rsidRDefault="00230C4F" w:rsidP="00230C4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noProof w:val="0"/>
          <w:position w:val="6"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846"/>
        <w:gridCol w:w="3197"/>
      </w:tblGrid>
      <w:tr w:rsidR="00230C4F" w:rsidRPr="00BC61A4" w:rsidTr="009507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4F" w:rsidRPr="00BC61A4" w:rsidRDefault="00230C4F" w:rsidP="009507B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position w:val="6"/>
                <w:sz w:val="24"/>
                <w:szCs w:val="24"/>
                <w:lang w:eastAsia="ru-RU"/>
              </w:rPr>
            </w:pPr>
            <w:r w:rsidRPr="00BC61A4">
              <w:rPr>
                <w:rFonts w:ascii="Times New Roman" w:eastAsia="Times New Roman" w:hAnsi="Times New Roman" w:cs="Times New Roman"/>
                <w:b/>
                <w:noProof w:val="0"/>
                <w:position w:val="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4F" w:rsidRPr="00BC61A4" w:rsidRDefault="00230C4F" w:rsidP="009507B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position w:val="6"/>
                <w:sz w:val="24"/>
                <w:szCs w:val="24"/>
                <w:lang w:eastAsia="ru-RU"/>
              </w:rPr>
            </w:pPr>
            <w:r w:rsidRPr="00BC61A4">
              <w:rPr>
                <w:rFonts w:ascii="Times New Roman" w:eastAsia="Times New Roman" w:hAnsi="Times New Roman" w:cs="Times New Roman"/>
                <w:b/>
                <w:noProof w:val="0"/>
                <w:position w:val="6"/>
                <w:sz w:val="24"/>
                <w:szCs w:val="24"/>
                <w:lang w:eastAsia="ru-RU"/>
              </w:rPr>
              <w:t>Найменування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4F" w:rsidRPr="00BC61A4" w:rsidRDefault="00230C4F" w:rsidP="009507B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position w:val="6"/>
                <w:sz w:val="24"/>
                <w:szCs w:val="24"/>
                <w:lang w:eastAsia="ru-RU"/>
              </w:rPr>
            </w:pPr>
            <w:r w:rsidRPr="00BC61A4">
              <w:rPr>
                <w:rFonts w:ascii="Times New Roman" w:eastAsia="Times New Roman" w:hAnsi="Times New Roman" w:cs="Times New Roman"/>
                <w:b/>
                <w:noProof w:val="0"/>
                <w:position w:val="6"/>
                <w:sz w:val="24"/>
                <w:szCs w:val="24"/>
                <w:lang w:eastAsia="ru-RU"/>
              </w:rPr>
              <w:t>Кількість</w:t>
            </w:r>
          </w:p>
        </w:tc>
      </w:tr>
      <w:tr w:rsidR="00230C4F" w:rsidRPr="00BC61A4" w:rsidTr="009507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4F" w:rsidRPr="00BC61A4" w:rsidRDefault="00230C4F" w:rsidP="009507B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position w:val="6"/>
                <w:sz w:val="24"/>
                <w:szCs w:val="24"/>
                <w:lang w:eastAsia="ru-RU"/>
              </w:rPr>
            </w:pPr>
            <w:r w:rsidRPr="00BC61A4">
              <w:rPr>
                <w:rFonts w:ascii="Times New Roman" w:eastAsia="Times New Roman" w:hAnsi="Times New Roman" w:cs="Times New Roman"/>
                <w:b/>
                <w:noProof w:val="0"/>
                <w:position w:val="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4F" w:rsidRPr="00561032" w:rsidRDefault="00004ECD" w:rsidP="009507B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position w:val="6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color w:val="000000"/>
                <w:position w:val="6"/>
                <w:sz w:val="24"/>
                <w:szCs w:val="24"/>
                <w:lang w:eastAsia="ru-RU"/>
              </w:rPr>
              <w:t>Буряк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4F" w:rsidRPr="00BC61A4" w:rsidRDefault="00230C4F" w:rsidP="009507B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position w:val="6"/>
                <w:sz w:val="24"/>
                <w:szCs w:val="24"/>
                <w:lang w:eastAsia="ru-RU"/>
              </w:rPr>
            </w:pPr>
            <w:r w:rsidRPr="00BC61A4">
              <w:rPr>
                <w:rFonts w:ascii="Times New Roman" w:eastAsia="Times New Roman" w:hAnsi="Times New Roman" w:cs="Times New Roman"/>
                <w:b/>
                <w:noProof w:val="0"/>
                <w:position w:val="6"/>
                <w:sz w:val="24"/>
                <w:szCs w:val="24"/>
                <w:lang w:val="ru-RU" w:eastAsia="ru-RU"/>
              </w:rPr>
              <w:t>60</w:t>
            </w:r>
            <w:r w:rsidR="00563D9E">
              <w:rPr>
                <w:rFonts w:ascii="Times New Roman" w:eastAsia="Times New Roman" w:hAnsi="Times New Roman" w:cs="Times New Roman"/>
                <w:b/>
                <w:noProof w:val="0"/>
                <w:position w:val="6"/>
                <w:sz w:val="24"/>
                <w:szCs w:val="24"/>
                <w:lang w:eastAsia="ru-RU"/>
              </w:rPr>
              <w:t xml:space="preserve"> кг</w:t>
            </w:r>
          </w:p>
        </w:tc>
      </w:tr>
    </w:tbl>
    <w:p w:rsidR="00230C4F" w:rsidRPr="00BC61A4" w:rsidRDefault="00230C4F" w:rsidP="000E2B6F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noProof w:val="0"/>
          <w:position w:val="6"/>
          <w:sz w:val="24"/>
          <w:szCs w:val="24"/>
          <w:lang w:eastAsia="ru-RU"/>
        </w:rPr>
      </w:pPr>
    </w:p>
    <w:p w:rsidR="00230C4F" w:rsidRPr="00BC61A4" w:rsidRDefault="00230C4F" w:rsidP="000E2B6F">
      <w:pPr>
        <w:spacing w:before="240" w:after="0" w:line="276" w:lineRule="auto"/>
        <w:ind w:firstLine="426"/>
        <w:jc w:val="both"/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eastAsia="ru-RU"/>
        </w:rPr>
      </w:pPr>
      <w:r w:rsidRPr="00BC61A4"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eastAsia="ru-RU"/>
        </w:rPr>
        <w:t xml:space="preserve">Кількість предмета закупівлі та якісні показники: </w:t>
      </w:r>
      <w:r w:rsidRPr="00BC61A4"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val="ru-RU" w:eastAsia="ru-RU"/>
        </w:rPr>
        <w:t>60</w:t>
      </w:r>
      <w:r w:rsidRPr="00BC61A4"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eastAsia="ru-RU"/>
        </w:rPr>
        <w:t xml:space="preserve"> кг..</w:t>
      </w:r>
      <w:r w:rsidRPr="00BC61A4">
        <w:rPr>
          <w:rFonts w:ascii="Times New Roman" w:eastAsia="Times New Roman" w:hAnsi="Times New Roman" w:cs="Times New Roman"/>
          <w:noProof w:val="0"/>
          <w:color w:val="000000"/>
          <w:position w:val="6"/>
          <w:sz w:val="24"/>
          <w:szCs w:val="24"/>
          <w:lang w:eastAsia="uk-UA"/>
        </w:rPr>
        <w:t xml:space="preserve"> </w:t>
      </w:r>
      <w:r w:rsidRPr="00BC61A4"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eastAsia="ru-RU"/>
        </w:rPr>
        <w:t>Продукція, що поставляється має бути урожаю 202</w:t>
      </w:r>
      <w:r w:rsidRPr="002669A3"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eastAsia="ru-RU"/>
        </w:rPr>
        <w:t>1</w:t>
      </w:r>
      <w:r w:rsidRPr="00BC61A4"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eastAsia="ru-RU"/>
        </w:rPr>
        <w:t xml:space="preserve"> року. Якісні  показники </w:t>
      </w:r>
      <w:r w:rsidR="00004ECD"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eastAsia="ru-RU"/>
        </w:rPr>
        <w:t>буряка</w:t>
      </w:r>
      <w:r w:rsidRPr="002669A3"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eastAsia="ru-RU"/>
        </w:rPr>
        <w:t xml:space="preserve"> </w:t>
      </w:r>
      <w:r w:rsidR="00004ECD"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eastAsia="ru-RU"/>
        </w:rPr>
        <w:t>свіжого продовольчого мають</w:t>
      </w:r>
      <w:r w:rsidRPr="00BC61A4"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eastAsia="ru-RU"/>
        </w:rPr>
        <w:t xml:space="preserve"> відповідати всім встановленим нормативам (згідно Закону України «Про основні принципи та вимоги до безпечності та якості харчових продуктів»). За терміном вирощування </w:t>
      </w:r>
      <w:r w:rsidR="008C236E"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eastAsia="ru-RU"/>
        </w:rPr>
        <w:t>буряк повинен бути середньопізнім або пізнім</w:t>
      </w:r>
      <w:r w:rsidRPr="00BC61A4"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eastAsia="ru-RU"/>
        </w:rPr>
        <w:t>.</w:t>
      </w:r>
    </w:p>
    <w:p w:rsidR="000E2B6F" w:rsidRDefault="00004ECD" w:rsidP="000E2B6F">
      <w:pPr>
        <w:spacing w:before="240" w:line="276" w:lineRule="auto"/>
        <w:ind w:firstLine="709"/>
        <w:rPr>
          <w:rFonts w:ascii="Times New Roman" w:hAnsi="Times New Roman" w:cs="Times New Roman"/>
          <w:sz w:val="24"/>
        </w:rPr>
      </w:pPr>
      <w:r w:rsidRPr="000E2B6F">
        <w:rPr>
          <w:rFonts w:ascii="Times New Roman" w:eastAsia="Calibri" w:hAnsi="Times New Roman" w:cs="Times New Roman"/>
          <w:sz w:val="24"/>
          <w:lang w:eastAsia="ar-SA"/>
        </w:rPr>
        <w:t xml:space="preserve">Товар не повинен містити генетично модифіковані організми (ГМО), </w:t>
      </w:r>
      <w:r w:rsidRPr="000E2B6F">
        <w:rPr>
          <w:rFonts w:ascii="Times New Roman" w:hAnsi="Times New Roman" w:cs="Times New Roman"/>
          <w:sz w:val="24"/>
          <w:lang w:eastAsia="ar-SA"/>
        </w:rPr>
        <w:t xml:space="preserve">без перевищеного вмісту хімічних речовин, </w:t>
      </w:r>
      <w:r w:rsidRPr="000E2B6F">
        <w:rPr>
          <w:rFonts w:ascii="Times New Roman" w:eastAsia="Calibri" w:hAnsi="Times New Roman" w:cs="Times New Roman"/>
          <w:sz w:val="24"/>
          <w:lang w:eastAsia="ar-SA"/>
        </w:rPr>
        <w:t>вітчизняного виробництва</w:t>
      </w:r>
      <w:r w:rsidRPr="000E2B6F">
        <w:rPr>
          <w:rFonts w:ascii="Times New Roman" w:hAnsi="Times New Roman" w:cs="Times New Roman"/>
          <w:sz w:val="24"/>
          <w:lang w:eastAsia="ar-SA"/>
        </w:rPr>
        <w:t>.</w:t>
      </w:r>
      <w:r w:rsidRPr="000E2B6F">
        <w:rPr>
          <w:rFonts w:ascii="Times New Roman" w:hAnsi="Times New Roman" w:cs="Times New Roman"/>
          <w:bCs/>
          <w:sz w:val="24"/>
        </w:rPr>
        <w:t xml:space="preserve">Плоди свіжі, цілі, чисті, здорові, неперезрілі, щільні, типової для ботанічного сорту форми і забарвлення, без механічних пошкоджень і сонячних опіків.  </w:t>
      </w:r>
      <w:r w:rsidRPr="000E2B6F">
        <w:rPr>
          <w:rFonts w:ascii="Times New Roman" w:hAnsi="Times New Roman" w:cs="Times New Roman"/>
          <w:bCs/>
          <w:sz w:val="24"/>
          <w:lang w:val="ru-RU"/>
        </w:rPr>
        <w:t>Допускаються в місцях призначення на плодах легкі натискання від тари.</w:t>
      </w:r>
      <w:r w:rsidRPr="000E2B6F">
        <w:rPr>
          <w:rFonts w:ascii="Times New Roman" w:hAnsi="Times New Roman" w:cs="Times New Roman"/>
          <w:i/>
          <w:sz w:val="24"/>
        </w:rPr>
        <w:t xml:space="preserve"> </w:t>
      </w:r>
      <w:r w:rsidRPr="000E2B6F">
        <w:rPr>
          <w:rFonts w:ascii="Times New Roman" w:hAnsi="Times New Roman" w:cs="Times New Roman"/>
          <w:bCs/>
          <w:sz w:val="24"/>
          <w:lang w:val="ru-RU"/>
        </w:rPr>
        <w:t>Смак та запах</w:t>
      </w:r>
      <w:r w:rsidRPr="000E2B6F">
        <w:rPr>
          <w:rFonts w:ascii="Times New Roman" w:hAnsi="Times New Roman" w:cs="Times New Roman"/>
          <w:b/>
          <w:bCs/>
          <w:sz w:val="24"/>
          <w:lang w:val="ru-RU"/>
        </w:rPr>
        <w:t xml:space="preserve"> </w:t>
      </w:r>
      <w:r w:rsidR="006E5AEB" w:rsidRPr="006E5AEB">
        <w:rPr>
          <w:rFonts w:ascii="Times New Roman" w:hAnsi="Times New Roman" w:cs="Times New Roman"/>
          <w:bCs/>
          <w:sz w:val="24"/>
          <w:lang w:val="ru-RU"/>
        </w:rPr>
        <w:t>в</w:t>
      </w:r>
      <w:r w:rsidRPr="000E2B6F">
        <w:rPr>
          <w:rFonts w:ascii="Times New Roman" w:hAnsi="Times New Roman" w:cs="Times New Roman"/>
          <w:bCs/>
          <w:sz w:val="24"/>
          <w:lang w:val="ru-RU"/>
        </w:rPr>
        <w:t>ластиві даному ботанічному сорту, без стороннього запаху і смаку.</w:t>
      </w:r>
    </w:p>
    <w:p w:rsidR="00230C4F" w:rsidRPr="000E2B6F" w:rsidRDefault="00230C4F" w:rsidP="000E2B6F">
      <w:pPr>
        <w:spacing w:before="240" w:line="276" w:lineRule="auto"/>
        <w:ind w:firstLine="709"/>
        <w:rPr>
          <w:rFonts w:ascii="Times New Roman" w:hAnsi="Times New Roman" w:cs="Times New Roman"/>
          <w:sz w:val="24"/>
        </w:rPr>
      </w:pPr>
      <w:r w:rsidRPr="00BC61A4"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eastAsia="ru-RU"/>
        </w:rPr>
        <w:t>3. Протягом дії договору про закупівлю, укладеного за результатами тендерних торгів, товар (предмет закупівлі) з врахуванням відсутності належних складських приміщень в Замовника має зберігатися за рахунок Учасника та доставлятися Замовнику за його адресою, транспортом і за рахунок Учасника згідно із заявкою і у кількостях, визначених Замовником.</w:t>
      </w:r>
    </w:p>
    <w:p w:rsidR="00230C4F" w:rsidRPr="00BC61A4" w:rsidRDefault="00230C4F" w:rsidP="000E2B6F">
      <w:pPr>
        <w:spacing w:before="240" w:after="0" w:line="276" w:lineRule="auto"/>
        <w:ind w:firstLine="426"/>
        <w:jc w:val="both"/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eastAsia="ru-RU"/>
        </w:rPr>
      </w:pPr>
      <w:r w:rsidRPr="00BC61A4"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eastAsia="ru-RU"/>
        </w:rPr>
        <w:t xml:space="preserve">4. Строк поставки – з дати укладання договору до 31 </w:t>
      </w:r>
      <w:proofErr w:type="spellStart"/>
      <w:r w:rsidRPr="00BC61A4"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val="ru-RU" w:eastAsia="ru-RU"/>
        </w:rPr>
        <w:t>серпня</w:t>
      </w:r>
      <w:proofErr w:type="spellEnd"/>
      <w:r w:rsidRPr="00BC61A4"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val="ru-RU" w:eastAsia="ru-RU"/>
        </w:rPr>
        <w:t xml:space="preserve"> </w:t>
      </w:r>
      <w:r w:rsidRPr="00BC61A4"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eastAsia="ru-RU"/>
        </w:rPr>
        <w:t>202</w:t>
      </w:r>
      <w:r w:rsidRPr="00BC61A4"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val="ru-RU" w:eastAsia="ru-RU"/>
        </w:rPr>
        <w:t>2</w:t>
      </w:r>
      <w:r w:rsidRPr="00BC61A4"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eastAsia="ru-RU"/>
        </w:rPr>
        <w:t xml:space="preserve"> р. </w:t>
      </w:r>
    </w:p>
    <w:p w:rsidR="00230C4F" w:rsidRPr="00BC61A4" w:rsidRDefault="00230C4F" w:rsidP="000E2B6F">
      <w:pPr>
        <w:spacing w:before="240" w:after="0" w:line="276" w:lineRule="auto"/>
        <w:ind w:firstLine="426"/>
        <w:jc w:val="both"/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eastAsia="ru-RU"/>
        </w:rPr>
      </w:pPr>
      <w:r w:rsidRPr="00BC61A4">
        <w:rPr>
          <w:rFonts w:ascii="Times New Roman" w:eastAsia="Times New Roman" w:hAnsi="Times New Roman" w:cs="Times New Roman"/>
          <w:noProof w:val="0"/>
          <w:position w:val="6"/>
          <w:sz w:val="24"/>
          <w:szCs w:val="24"/>
          <w:lang w:eastAsia="ru-RU"/>
        </w:rPr>
        <w:t xml:space="preserve">Графік поставки – дрібними партіями по заявці Замовника, без обмеження розміру мінімального замовлення. </w:t>
      </w:r>
    </w:p>
    <w:p w:rsidR="00230C4F" w:rsidRPr="00BC61A4" w:rsidRDefault="00230C4F" w:rsidP="000E2B6F">
      <w:pPr>
        <w:spacing w:before="240"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i/>
          <w:noProof w:val="0"/>
          <w:position w:val="6"/>
          <w:sz w:val="24"/>
          <w:szCs w:val="24"/>
          <w:lang w:eastAsia="ru-RU"/>
        </w:rPr>
      </w:pPr>
      <w:r w:rsidRPr="00BC61A4">
        <w:rPr>
          <w:rFonts w:ascii="Times New Roman" w:eastAsia="Times New Roman" w:hAnsi="Times New Roman" w:cs="Times New Roman"/>
          <w:b/>
          <w:i/>
          <w:noProof w:val="0"/>
          <w:position w:val="6"/>
          <w:sz w:val="24"/>
          <w:szCs w:val="24"/>
          <w:lang w:eastAsia="ru-RU"/>
        </w:rPr>
        <w:t>Запропоновані учасником характеристики та вимоги мають бути не гірші, ніж вказані в зазначеній вище інформації про необхідні технічні, якісні та кількісні характеристики предмета закупівлі.</w:t>
      </w:r>
    </w:p>
    <w:p w:rsidR="00230C4F" w:rsidRPr="00BC61A4" w:rsidRDefault="00230C4F" w:rsidP="000E2B6F">
      <w:pPr>
        <w:spacing w:before="240"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i/>
          <w:noProof w:val="0"/>
          <w:position w:val="6"/>
          <w:sz w:val="24"/>
          <w:szCs w:val="24"/>
          <w:lang w:eastAsia="ru-RU"/>
        </w:rPr>
      </w:pPr>
    </w:p>
    <w:p w:rsidR="002669A3" w:rsidRPr="002669A3" w:rsidRDefault="002669A3" w:rsidP="0049194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i/>
          <w:noProof w:val="0"/>
          <w:position w:val="6"/>
          <w:sz w:val="24"/>
          <w:szCs w:val="24"/>
          <w:lang w:eastAsia="ru-RU"/>
        </w:rPr>
      </w:pPr>
    </w:p>
    <w:sectPr w:rsidR="002669A3" w:rsidRPr="00266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349" w:rsidRDefault="00C55349" w:rsidP="002669A3">
      <w:pPr>
        <w:spacing w:after="0" w:line="240" w:lineRule="auto"/>
      </w:pPr>
      <w:r>
        <w:separator/>
      </w:r>
    </w:p>
  </w:endnote>
  <w:endnote w:type="continuationSeparator" w:id="0">
    <w:p w:rsidR="00C55349" w:rsidRDefault="00C55349" w:rsidP="00266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349" w:rsidRDefault="00C55349" w:rsidP="002669A3">
      <w:pPr>
        <w:spacing w:after="0" w:line="240" w:lineRule="auto"/>
      </w:pPr>
      <w:r>
        <w:separator/>
      </w:r>
    </w:p>
  </w:footnote>
  <w:footnote w:type="continuationSeparator" w:id="0">
    <w:p w:rsidR="00C55349" w:rsidRDefault="00C55349" w:rsidP="00266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C2C38"/>
    <w:multiLevelType w:val="hybridMultilevel"/>
    <w:tmpl w:val="70DC07F0"/>
    <w:lvl w:ilvl="0" w:tplc="1464B7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32242E5"/>
    <w:multiLevelType w:val="hybridMultilevel"/>
    <w:tmpl w:val="70DC07F0"/>
    <w:lvl w:ilvl="0" w:tplc="1464B7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45A4584"/>
    <w:multiLevelType w:val="hybridMultilevel"/>
    <w:tmpl w:val="70DC07F0"/>
    <w:lvl w:ilvl="0" w:tplc="1464B7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B10405E"/>
    <w:multiLevelType w:val="hybridMultilevel"/>
    <w:tmpl w:val="70DC07F0"/>
    <w:lvl w:ilvl="0" w:tplc="1464B7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D6A3085"/>
    <w:multiLevelType w:val="hybridMultilevel"/>
    <w:tmpl w:val="70DC07F0"/>
    <w:lvl w:ilvl="0" w:tplc="1464B7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21"/>
    <w:rsid w:val="00001CE6"/>
    <w:rsid w:val="00004ECD"/>
    <w:rsid w:val="00041467"/>
    <w:rsid w:val="00091964"/>
    <w:rsid w:val="000E2B6F"/>
    <w:rsid w:val="00123EE8"/>
    <w:rsid w:val="001A0883"/>
    <w:rsid w:val="001B5DBF"/>
    <w:rsid w:val="00230C4F"/>
    <w:rsid w:val="002669A3"/>
    <w:rsid w:val="00296B67"/>
    <w:rsid w:val="002B0A4B"/>
    <w:rsid w:val="002B6772"/>
    <w:rsid w:val="00307871"/>
    <w:rsid w:val="00380CF9"/>
    <w:rsid w:val="003D1365"/>
    <w:rsid w:val="003D4303"/>
    <w:rsid w:val="003E7595"/>
    <w:rsid w:val="004123AD"/>
    <w:rsid w:val="0045086B"/>
    <w:rsid w:val="00455465"/>
    <w:rsid w:val="00491942"/>
    <w:rsid w:val="005330F0"/>
    <w:rsid w:val="00543FFD"/>
    <w:rsid w:val="00561032"/>
    <w:rsid w:val="00563D9E"/>
    <w:rsid w:val="00590F44"/>
    <w:rsid w:val="00607606"/>
    <w:rsid w:val="0060772C"/>
    <w:rsid w:val="006E5AEB"/>
    <w:rsid w:val="00753C08"/>
    <w:rsid w:val="00756F8F"/>
    <w:rsid w:val="007C78C9"/>
    <w:rsid w:val="007E044C"/>
    <w:rsid w:val="007F4821"/>
    <w:rsid w:val="008038E8"/>
    <w:rsid w:val="00807DDC"/>
    <w:rsid w:val="0081335F"/>
    <w:rsid w:val="008735D3"/>
    <w:rsid w:val="008A6C72"/>
    <w:rsid w:val="008C236E"/>
    <w:rsid w:val="008D6B63"/>
    <w:rsid w:val="00933D74"/>
    <w:rsid w:val="0095039F"/>
    <w:rsid w:val="009A3FA6"/>
    <w:rsid w:val="009D0D0A"/>
    <w:rsid w:val="00A9575D"/>
    <w:rsid w:val="00B15B28"/>
    <w:rsid w:val="00B67828"/>
    <w:rsid w:val="00BA5F8E"/>
    <w:rsid w:val="00BC61A4"/>
    <w:rsid w:val="00C44085"/>
    <w:rsid w:val="00C55349"/>
    <w:rsid w:val="00C90F28"/>
    <w:rsid w:val="00CC5B21"/>
    <w:rsid w:val="00D1771C"/>
    <w:rsid w:val="00DE009F"/>
    <w:rsid w:val="00E16DB5"/>
    <w:rsid w:val="00EB4552"/>
    <w:rsid w:val="00EC7A4C"/>
    <w:rsid w:val="00ED3B82"/>
    <w:rsid w:val="00F317A2"/>
    <w:rsid w:val="00F52647"/>
    <w:rsid w:val="00FD519D"/>
    <w:rsid w:val="00FE47E8"/>
    <w:rsid w:val="00FE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8E"/>
    <w:pPr>
      <w:spacing w:after="160" w:line="256" w:lineRule="auto"/>
    </w:pPr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B2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52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3E759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66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69A3"/>
    <w:rPr>
      <w:noProof/>
      <w:lang w:val="uk-UA"/>
    </w:rPr>
  </w:style>
  <w:style w:type="paragraph" w:styleId="a9">
    <w:name w:val="footer"/>
    <w:basedOn w:val="a"/>
    <w:link w:val="aa"/>
    <w:uiPriority w:val="99"/>
    <w:unhideWhenUsed/>
    <w:rsid w:val="00266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69A3"/>
    <w:rPr>
      <w:noProof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8E"/>
    <w:pPr>
      <w:spacing w:after="160" w:line="256" w:lineRule="auto"/>
    </w:pPr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B2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52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3E759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66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69A3"/>
    <w:rPr>
      <w:noProof/>
      <w:lang w:val="uk-UA"/>
    </w:rPr>
  </w:style>
  <w:style w:type="paragraph" w:styleId="a9">
    <w:name w:val="footer"/>
    <w:basedOn w:val="a"/>
    <w:link w:val="aa"/>
    <w:uiPriority w:val="99"/>
    <w:unhideWhenUsed/>
    <w:rsid w:val="00266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69A3"/>
    <w:rPr>
      <w:noProof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2022-06-13T10:18:00Z</cp:lastPrinted>
  <dcterms:created xsi:type="dcterms:W3CDTF">2022-06-14T12:36:00Z</dcterms:created>
  <dcterms:modified xsi:type="dcterms:W3CDTF">2022-06-14T12:36:00Z</dcterms:modified>
</cp:coreProperties>
</file>