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Звіт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  <w:lang w:val="ru-RU"/>
        </w:rPr>
      </w:pPr>
      <w:r w:rsidRPr="00E65E44">
        <w:rPr>
          <w:b/>
          <w:sz w:val="28"/>
          <w:szCs w:val="28"/>
        </w:rPr>
        <w:t xml:space="preserve">про укладення договору про закупівлю товарів, робіт </w:t>
      </w:r>
    </w:p>
    <w:p w:rsidR="00F42A47" w:rsidRPr="00E65E44" w:rsidRDefault="00F42A47" w:rsidP="00F42A47">
      <w:pPr>
        <w:pStyle w:val="rvps2"/>
        <w:spacing w:before="0" w:beforeAutospacing="0" w:after="0" w:afterAutospacing="0"/>
        <w:jc w:val="center"/>
        <w:rPr>
          <w:b/>
          <w:sz w:val="28"/>
          <w:szCs w:val="28"/>
        </w:rPr>
      </w:pPr>
      <w:r w:rsidRPr="00E65E44">
        <w:rPr>
          <w:b/>
          <w:sz w:val="28"/>
          <w:szCs w:val="28"/>
        </w:rPr>
        <w:t>і послуг за кошти підприємств</w:t>
      </w:r>
    </w:p>
    <w:p w:rsidR="00F42A47" w:rsidRPr="00A87F21" w:rsidRDefault="00F42A47" w:rsidP="00F42A47">
      <w:pPr>
        <w:widowControl w:val="0"/>
        <w:tabs>
          <w:tab w:val="left" w:pos="1440"/>
        </w:tabs>
        <w:spacing w:line="360" w:lineRule="auto"/>
        <w:ind w:firstLine="720"/>
        <w:jc w:val="both"/>
        <w:rPr>
          <w:lang w:val="ru-RU"/>
        </w:rPr>
      </w:pPr>
    </w:p>
    <w:p w:rsidR="00F42A47" w:rsidRPr="007C60DA" w:rsidRDefault="00F42A47" w:rsidP="00671A9E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419E8">
        <w:t xml:space="preserve">1. Договір на придбання товарів, надання послуг чи виконання робіт, що передбачає витрачання коштів суб’єкта </w:t>
      </w:r>
      <w:r w:rsidRPr="007C60DA">
        <w:t>господарювання:</w:t>
      </w:r>
    </w:p>
    <w:p w:rsidR="00F42A47" w:rsidRPr="008260D8" w:rsidRDefault="00D11A60" w:rsidP="00583790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1.1. Дата укладення договору – </w:t>
      </w:r>
      <w:r w:rsidR="00BA2499">
        <w:t>23</w:t>
      </w:r>
      <w:r w:rsidR="00FF6884" w:rsidRPr="008260D8">
        <w:t>.</w:t>
      </w:r>
      <w:r w:rsidR="006B51D5">
        <w:t>05</w:t>
      </w:r>
      <w:r w:rsidR="00FF6884" w:rsidRPr="008260D8">
        <w:t>.</w:t>
      </w:r>
      <w:r w:rsidRPr="008260D8">
        <w:t>20</w:t>
      </w:r>
      <w:r w:rsidR="00FF6884" w:rsidRPr="008260D8">
        <w:t>2</w:t>
      </w:r>
      <w:r w:rsidR="006B51D5">
        <w:t>2</w:t>
      </w:r>
      <w:r w:rsidRPr="008260D8">
        <w:t xml:space="preserve"> року.</w:t>
      </w:r>
    </w:p>
    <w:p w:rsidR="00F42A47" w:rsidRPr="008260D8" w:rsidRDefault="00F42A47" w:rsidP="00583790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1.2. Номер </w:t>
      </w:r>
      <w:r w:rsidR="00D11A60" w:rsidRPr="008260D8">
        <w:t xml:space="preserve">договору – </w:t>
      </w:r>
      <w:r w:rsidR="00773E68" w:rsidRPr="008260D8">
        <w:rPr>
          <w:noProof/>
          <w:snapToGrid w:val="0"/>
        </w:rPr>
        <w:t>27/</w:t>
      </w:r>
      <w:r w:rsidR="00BA2499">
        <w:rPr>
          <w:noProof/>
          <w:snapToGrid w:val="0"/>
        </w:rPr>
        <w:t>96</w:t>
      </w:r>
      <w:r w:rsidR="00D11A60" w:rsidRPr="008260D8">
        <w:t>.</w:t>
      </w:r>
    </w:p>
    <w:p w:rsidR="00F42A47" w:rsidRPr="008260D8" w:rsidRDefault="00F42A47" w:rsidP="00583790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2. Суб’єкт господарювання, який уклав договір: </w:t>
      </w:r>
    </w:p>
    <w:p w:rsidR="00F42A47" w:rsidRPr="008260D8" w:rsidRDefault="00D11A60" w:rsidP="00583790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>2.1. Найменування – ПУБЛІЧНЕ АКЦІОНЕРНЕ ТОВАРИСТВО «СУМИХІМПРОМ».</w:t>
      </w:r>
    </w:p>
    <w:p w:rsidR="00F42A47" w:rsidRPr="008260D8" w:rsidRDefault="00F42A47" w:rsidP="00583790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>2.2. Ідентифікаційний код згідно з</w:t>
      </w:r>
      <w:r w:rsidR="00D11A60" w:rsidRPr="008260D8">
        <w:t xml:space="preserve"> ЄДРПОУ – 05766356.</w:t>
      </w:r>
    </w:p>
    <w:p w:rsidR="00F42A47" w:rsidRPr="008260D8" w:rsidRDefault="00F42A47" w:rsidP="00583790">
      <w:pPr>
        <w:tabs>
          <w:tab w:val="left" w:pos="284"/>
        </w:tabs>
        <w:spacing w:line="276" w:lineRule="auto"/>
        <w:ind w:firstLine="426"/>
        <w:jc w:val="both"/>
      </w:pPr>
      <w:r w:rsidRPr="008260D8">
        <w:t>2.3. Місцезнаходження</w:t>
      </w:r>
      <w:r w:rsidR="00D11A60" w:rsidRPr="008260D8">
        <w:t xml:space="preserve"> –</w:t>
      </w:r>
      <w:r w:rsidRPr="008260D8">
        <w:t xml:space="preserve"> </w:t>
      </w:r>
      <w:r w:rsidR="00D11A60" w:rsidRPr="008260D8">
        <w:t>40003, м. Суми, вул. Харківська, п/в12.</w:t>
      </w:r>
    </w:p>
    <w:p w:rsidR="00773E68" w:rsidRPr="008260D8" w:rsidRDefault="00773E68" w:rsidP="00583790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260D8">
        <w:t>3.  Інформація про постачальника, виконавця робіт чи надавача послуг, з яким укладено договір:</w:t>
      </w:r>
    </w:p>
    <w:p w:rsidR="00773E68" w:rsidRPr="008260D8" w:rsidRDefault="00773E68" w:rsidP="00583790">
      <w:pPr>
        <w:widowControl w:val="0"/>
        <w:tabs>
          <w:tab w:val="left" w:pos="0"/>
        </w:tabs>
        <w:spacing w:before="20" w:after="20" w:line="276" w:lineRule="auto"/>
        <w:ind w:firstLine="426"/>
        <w:jc w:val="both"/>
      </w:pPr>
      <w:r w:rsidRPr="008260D8">
        <w:t>3.1. Найменування/прізвище, ім’я, по батькові – ТОВАРИСТВО з ОБМЕЖЕНОЮ ВІДПОВІДАЛЬНІСТЮ «</w:t>
      </w:r>
      <w:r w:rsidR="00583790" w:rsidRPr="00583790">
        <w:rPr>
          <w:noProof/>
          <w:snapToGrid w:val="0"/>
        </w:rPr>
        <w:t>ВОЛМЕТСЕРВІС</w:t>
      </w:r>
      <w:r w:rsidRPr="008260D8">
        <w:t>».</w:t>
      </w:r>
    </w:p>
    <w:p w:rsidR="00773E68" w:rsidRPr="008260D8" w:rsidRDefault="00773E68" w:rsidP="00583790">
      <w:pPr>
        <w:spacing w:line="276" w:lineRule="auto"/>
        <w:ind w:firstLine="426"/>
        <w:jc w:val="both"/>
      </w:pPr>
      <w:r w:rsidRPr="008260D8">
        <w:t xml:space="preserve">3.2. Ідентифікаційний код/реєстраційний номер облікової картки платника податків – код  ЄДРПОУ </w:t>
      </w:r>
      <w:r w:rsidR="00583790">
        <w:t>43438244</w:t>
      </w:r>
      <w:r w:rsidRPr="008260D8">
        <w:t>.</w:t>
      </w:r>
    </w:p>
    <w:p w:rsidR="00773E68" w:rsidRPr="008260D8" w:rsidRDefault="00773E68" w:rsidP="00583790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3.3. Місцезнаходження, телефон, телефакс – </w:t>
      </w:r>
      <w:r w:rsidR="00583790">
        <w:rPr>
          <w:rFonts w:ascii="Times New Roman" w:hAnsi="Times New Roman"/>
          <w:sz w:val="24"/>
          <w:szCs w:val="24"/>
          <w:lang w:val="uk-UA"/>
        </w:rPr>
        <w:t>43023</w:t>
      </w:r>
      <w:r w:rsidR="00583790" w:rsidRPr="0027231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83790">
        <w:rPr>
          <w:rFonts w:ascii="Times New Roman" w:hAnsi="Times New Roman"/>
          <w:sz w:val="24"/>
          <w:szCs w:val="24"/>
          <w:lang w:val="uk-UA"/>
        </w:rPr>
        <w:t>м. Луцьк</w:t>
      </w:r>
      <w:r w:rsidR="00583790" w:rsidRPr="00272316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583790">
        <w:rPr>
          <w:rFonts w:ascii="Times New Roman" w:hAnsi="Times New Roman"/>
          <w:sz w:val="24"/>
          <w:szCs w:val="24"/>
          <w:lang w:val="uk-UA"/>
        </w:rPr>
        <w:t>Волинська</w:t>
      </w:r>
      <w:r w:rsidR="00583790" w:rsidRPr="00272316">
        <w:rPr>
          <w:rFonts w:ascii="Times New Roman" w:hAnsi="Times New Roman"/>
          <w:sz w:val="24"/>
          <w:szCs w:val="24"/>
          <w:lang w:val="uk-UA"/>
        </w:rPr>
        <w:t xml:space="preserve"> обл.,</w:t>
      </w:r>
      <w:r w:rsidR="00583790">
        <w:rPr>
          <w:rFonts w:ascii="Times New Roman" w:hAnsi="Times New Roman"/>
          <w:sz w:val="24"/>
          <w:szCs w:val="24"/>
          <w:lang w:val="uk-UA"/>
        </w:rPr>
        <w:t xml:space="preserve"> вул. Індустріальна</w:t>
      </w:r>
      <w:r w:rsidR="00583790" w:rsidRPr="00272316">
        <w:rPr>
          <w:rFonts w:ascii="Times New Roman" w:hAnsi="Times New Roman"/>
          <w:sz w:val="24"/>
          <w:szCs w:val="24"/>
          <w:lang w:val="uk-UA"/>
        </w:rPr>
        <w:t xml:space="preserve">, буд. </w:t>
      </w:r>
      <w:r w:rsidR="00583790">
        <w:rPr>
          <w:rFonts w:ascii="Times New Roman" w:hAnsi="Times New Roman"/>
          <w:sz w:val="24"/>
          <w:szCs w:val="24"/>
          <w:lang w:val="uk-UA"/>
        </w:rPr>
        <w:t>2Б</w:t>
      </w: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, тел. </w:t>
      </w:r>
      <w:r w:rsidR="00583790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0505815862</w:t>
      </w: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773E68" w:rsidRPr="008260D8" w:rsidRDefault="00773E68" w:rsidP="00583790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4. Предмет договору: </w:t>
      </w:r>
    </w:p>
    <w:p w:rsidR="00773E68" w:rsidRPr="008260D8" w:rsidRDefault="00773E68" w:rsidP="00583790">
      <w:pPr>
        <w:spacing w:line="276" w:lineRule="auto"/>
        <w:ind w:firstLine="426"/>
        <w:jc w:val="both"/>
      </w:pPr>
      <w:r w:rsidRPr="008260D8">
        <w:t xml:space="preserve">4.1. Найменування (номенклатура, асортимент) товарів, робіт чи послуг – </w:t>
      </w:r>
      <w:r w:rsidR="00583790">
        <w:t>В</w:t>
      </w:r>
      <w:r w:rsidR="00583790" w:rsidRPr="00272316">
        <w:t>ідходи та брухт чорних металів /метали чорні вторинні/</w:t>
      </w:r>
      <w:r w:rsidRPr="008260D8">
        <w:t>.</w:t>
      </w:r>
    </w:p>
    <w:p w:rsidR="00773E68" w:rsidRPr="008260D8" w:rsidRDefault="00773E68" w:rsidP="00583790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>4.2. Кількість товарів, робіт чи послуг – Зазначається в Додатках до Договору.</w:t>
      </w:r>
    </w:p>
    <w:p w:rsidR="00773E68" w:rsidRPr="008260D8" w:rsidRDefault="00773E68" w:rsidP="00583790">
      <w:pPr>
        <w:widowControl w:val="0"/>
        <w:tabs>
          <w:tab w:val="left" w:pos="284"/>
        </w:tabs>
        <w:spacing w:line="276" w:lineRule="auto"/>
        <w:ind w:firstLine="426"/>
        <w:jc w:val="both"/>
      </w:pPr>
      <w:r w:rsidRPr="008260D8">
        <w:t xml:space="preserve">4.3. Місце поставки товарів, виконання робіт чи надання послуг – </w:t>
      </w:r>
      <w:r w:rsidR="00583790" w:rsidRPr="00272316">
        <w:t xml:space="preserve">склад Покупця (м. Суми, вул. Харківська п/в 12) на умовах поставки СРТ при поставці Товару (партії Товару) автомобільним транспортом на підставі заявки Покупця. </w:t>
      </w:r>
      <w:r w:rsidR="00583790" w:rsidRPr="00272316">
        <w:rPr>
          <w:lang w:eastAsia="ar-SA"/>
        </w:rPr>
        <w:t>При тлумаченні умов постачання мають силу Міжнародні правила інтерпретації комерційних термінів ІНКОТЕРМС в редакції 2000 року</w:t>
      </w:r>
      <w:r w:rsidRPr="008260D8">
        <w:t>.</w:t>
      </w:r>
    </w:p>
    <w:p w:rsidR="00773E68" w:rsidRPr="008260D8" w:rsidRDefault="00773E68" w:rsidP="00583790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4.4. Строк поставки товарів, виконання робіт чи надання послуг – </w:t>
      </w:r>
      <w:r w:rsidR="00583790" w:rsidRPr="002723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поставка Товару (партії Товару) здійснюється з моменту підписання Сторонами Договору  по узгодженому графіку, згідно письмових заявок «ПОКУПЦЯ», автомобільним транспортом на умовах поставки СРТ - склад «ПОКУПЦЯ» (м.</w:t>
      </w:r>
      <w:r w:rsidR="0058379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583790" w:rsidRPr="0027231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Суми, вул. Харківська п/в 12). При тлумаченні умов постачання мають силу Міжнародні правила інтерпретації комерційних термінів ІНКОТЕРМС в редакції 2000 року</w:t>
      </w: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773E68" w:rsidRPr="008260D8" w:rsidRDefault="00773E68" w:rsidP="00583790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4.5. Інформація про технічні та якісні характеристики товарів, робіт чи послуг - </w:t>
      </w:r>
      <w:r w:rsidR="00583790" w:rsidRPr="00272316">
        <w:rPr>
          <w:rFonts w:ascii="Times New Roman" w:hAnsi="Times New Roman"/>
          <w:sz w:val="24"/>
          <w:szCs w:val="24"/>
          <w:lang w:val="uk-UA"/>
        </w:rPr>
        <w:t>Якість  Товару  повинна відповідати ТУ У 24.1-05766356-084:2021 «Загальні вимоги до металів чорних вторинних для виробництва пігментів ПАТ «СУМИХІМПРОМ»</w:t>
      </w: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.</w:t>
      </w:r>
    </w:p>
    <w:p w:rsidR="00773E68" w:rsidRPr="008260D8" w:rsidRDefault="00773E68" w:rsidP="00583790">
      <w:pPr>
        <w:spacing w:line="276" w:lineRule="auto"/>
        <w:ind w:firstLine="426"/>
        <w:jc w:val="both"/>
      </w:pPr>
      <w:r w:rsidRPr="008260D8">
        <w:t>5. Ціна договору:</w:t>
      </w:r>
    </w:p>
    <w:p w:rsidR="00773E68" w:rsidRPr="008260D8" w:rsidRDefault="00773E68" w:rsidP="00583790">
      <w:pPr>
        <w:pStyle w:val="a3"/>
        <w:spacing w:line="276" w:lineRule="auto"/>
        <w:ind w:firstLine="426"/>
        <w:jc w:val="both"/>
        <w:rPr>
          <w:rFonts w:ascii="Times New Roman" w:eastAsia="Batang" w:hAnsi="Times New Roman"/>
          <w:kern w:val="0"/>
          <w:sz w:val="24"/>
          <w:szCs w:val="24"/>
          <w:lang w:val="uk-UA" w:eastAsia="ru-RU"/>
        </w:rPr>
      </w:pP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5.1. Сума, визначена в договорі – </w:t>
      </w:r>
      <w:r w:rsidR="00583790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>8</w:t>
      </w:r>
      <w:r w:rsidRPr="008260D8">
        <w:rPr>
          <w:rFonts w:ascii="Times New Roman" w:eastAsia="Batang" w:hAnsi="Times New Roman"/>
          <w:kern w:val="0"/>
          <w:sz w:val="24"/>
          <w:szCs w:val="24"/>
          <w:lang w:val="uk-UA" w:eastAsia="ru-RU"/>
        </w:rPr>
        <w:t xml:space="preserve"> 000 000,00 грн. без ПДВ. </w:t>
      </w:r>
    </w:p>
    <w:p w:rsidR="00773E68" w:rsidRDefault="00583790" w:rsidP="0058379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272316">
        <w:t xml:space="preserve">Допускається </w:t>
      </w:r>
      <w:proofErr w:type="spellStart"/>
      <w:r w:rsidRPr="00272316">
        <w:t>толеранс</w:t>
      </w:r>
      <w:proofErr w:type="spellEnd"/>
      <w:r w:rsidRPr="00272316">
        <w:t xml:space="preserve"> поставки Товару (партії Товару) +/- 15%. Поставка меншої або більшої кількості  Товару в межах </w:t>
      </w:r>
      <w:proofErr w:type="spellStart"/>
      <w:r w:rsidRPr="00272316">
        <w:t>толерансу</w:t>
      </w:r>
      <w:proofErr w:type="spellEnd"/>
      <w:r w:rsidRPr="00272316">
        <w:t xml:space="preserve"> не вважається нестачею або надлишком по Договору. В такому випадку оплата здійснюється відповідно до кількості поставленого Товару</w:t>
      </w:r>
      <w:r w:rsidR="00773E68" w:rsidRPr="008260D8">
        <w:t>.</w:t>
      </w:r>
    </w:p>
    <w:p w:rsidR="00583790" w:rsidRPr="008260D8" w:rsidRDefault="00583790" w:rsidP="00583790">
      <w:pPr>
        <w:widowControl w:val="0"/>
        <w:tabs>
          <w:tab w:val="left" w:pos="0"/>
        </w:tabs>
        <w:spacing w:line="276" w:lineRule="auto"/>
        <w:ind w:firstLine="426"/>
        <w:jc w:val="both"/>
      </w:pPr>
    </w:p>
    <w:p w:rsidR="00773E68" w:rsidRPr="008260D8" w:rsidRDefault="00773E68" w:rsidP="0058379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8260D8">
        <w:lastRenderedPageBreak/>
        <w:t>5.2. Ціна за одиницю товару (у разі придбання товару) – Зазначається в Додатках до Договору.</w:t>
      </w:r>
    </w:p>
    <w:p w:rsidR="00773E68" w:rsidRPr="00616AA4" w:rsidRDefault="00773E68" w:rsidP="00583790">
      <w:pPr>
        <w:widowControl w:val="0"/>
        <w:tabs>
          <w:tab w:val="left" w:pos="0"/>
        </w:tabs>
        <w:spacing w:line="276" w:lineRule="auto"/>
        <w:ind w:firstLine="426"/>
        <w:jc w:val="both"/>
      </w:pPr>
      <w:r w:rsidRPr="00616AA4">
        <w:t xml:space="preserve">6. Строк дії договору – </w:t>
      </w:r>
      <w:r w:rsidR="00583790" w:rsidRPr="00272316">
        <w:rPr>
          <w:noProof/>
        </w:rPr>
        <w:t>з моменту підписання сторонами Договору по 31.12.2022, а в частині платіжних зобов'язань – до повного їх виконання</w:t>
      </w:r>
      <w:r w:rsidRPr="00616AA4">
        <w:t>.</w:t>
      </w:r>
    </w:p>
    <w:p w:rsidR="006E381E" w:rsidRDefault="006E381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671A9E" w:rsidRDefault="00671A9E" w:rsidP="00671A9E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83B0B" w:rsidRPr="00973C96" w:rsidRDefault="006B51D5" w:rsidP="00973C96">
      <w:pPr>
        <w:pStyle w:val="a3"/>
        <w:jc w:val="center"/>
        <w:rPr>
          <w:sz w:val="20"/>
          <w:szCs w:val="20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</w:t>
      </w:r>
      <w:proofErr w:type="spellStart"/>
      <w:r w:rsidR="002656D8" w:rsidRPr="00687623">
        <w:rPr>
          <w:rFonts w:ascii="Times New Roman" w:hAnsi="Times New Roman"/>
          <w:sz w:val="24"/>
          <w:szCs w:val="24"/>
        </w:rPr>
        <w:t>ачальник</w:t>
      </w:r>
      <w:proofErr w:type="spellEnd"/>
      <w:r w:rsidR="002656D8" w:rsidRPr="00687623">
        <w:rPr>
          <w:rFonts w:ascii="Times New Roman" w:hAnsi="Times New Roman"/>
          <w:sz w:val="24"/>
          <w:szCs w:val="24"/>
        </w:rPr>
        <w:t xml:space="preserve"> ВП</w:t>
      </w:r>
      <w:r w:rsidR="00380127" w:rsidRPr="00687623">
        <w:rPr>
          <w:rFonts w:ascii="Times New Roman" w:hAnsi="Times New Roman"/>
          <w:sz w:val="24"/>
          <w:szCs w:val="24"/>
        </w:rPr>
        <w:t>_____________________________</w:t>
      </w:r>
      <w:r w:rsidR="007E1C7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Станіслав МАРЧЕНКО</w:t>
      </w:r>
    </w:p>
    <w:p w:rsidR="00671A9E" w:rsidRDefault="00671A9E" w:rsidP="00380127">
      <w:pPr>
        <w:rPr>
          <w:sz w:val="20"/>
          <w:szCs w:val="20"/>
        </w:rPr>
      </w:pPr>
    </w:p>
    <w:p w:rsidR="00671A9E" w:rsidRDefault="00671A9E" w:rsidP="00380127">
      <w:pPr>
        <w:rPr>
          <w:sz w:val="20"/>
          <w:szCs w:val="20"/>
        </w:rPr>
      </w:pPr>
    </w:p>
    <w:p w:rsidR="00380127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>Відповідальний:</w:t>
      </w:r>
    </w:p>
    <w:p w:rsidR="00380127" w:rsidRPr="006419E8" w:rsidRDefault="00074417" w:rsidP="00380127">
      <w:pPr>
        <w:rPr>
          <w:sz w:val="20"/>
          <w:szCs w:val="20"/>
        </w:rPr>
      </w:pPr>
      <w:r>
        <w:rPr>
          <w:sz w:val="20"/>
          <w:szCs w:val="20"/>
        </w:rPr>
        <w:t>Антон СТАРИНСЬКИЙ</w:t>
      </w:r>
    </w:p>
    <w:p w:rsidR="000438A3" w:rsidRPr="006419E8" w:rsidRDefault="00380127" w:rsidP="00380127">
      <w:pPr>
        <w:rPr>
          <w:sz w:val="20"/>
          <w:szCs w:val="20"/>
        </w:rPr>
      </w:pPr>
      <w:r w:rsidRPr="006419E8">
        <w:rPr>
          <w:sz w:val="20"/>
          <w:szCs w:val="20"/>
        </w:rPr>
        <w:t xml:space="preserve"> тел. 683-</w:t>
      </w:r>
      <w:r w:rsidR="00074417">
        <w:rPr>
          <w:sz w:val="20"/>
          <w:szCs w:val="20"/>
        </w:rPr>
        <w:t>983</w:t>
      </w:r>
    </w:p>
    <w:sectPr w:rsidR="000438A3" w:rsidRPr="006419E8" w:rsidSect="00773E68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A47"/>
    <w:rsid w:val="000438A3"/>
    <w:rsid w:val="00074417"/>
    <w:rsid w:val="000B024D"/>
    <w:rsid w:val="0016704F"/>
    <w:rsid w:val="001B7B78"/>
    <w:rsid w:val="001E7798"/>
    <w:rsid w:val="001F21D7"/>
    <w:rsid w:val="002250B5"/>
    <w:rsid w:val="002656D8"/>
    <w:rsid w:val="0027143F"/>
    <w:rsid w:val="002940AD"/>
    <w:rsid w:val="002A7DE8"/>
    <w:rsid w:val="002B0F2A"/>
    <w:rsid w:val="002D6E31"/>
    <w:rsid w:val="003705BB"/>
    <w:rsid w:val="00380127"/>
    <w:rsid w:val="003A3651"/>
    <w:rsid w:val="003C2043"/>
    <w:rsid w:val="003F172C"/>
    <w:rsid w:val="0040774A"/>
    <w:rsid w:val="00434CA8"/>
    <w:rsid w:val="0049118F"/>
    <w:rsid w:val="004B7AF3"/>
    <w:rsid w:val="004C3EFE"/>
    <w:rsid w:val="004D0C0E"/>
    <w:rsid w:val="004E7677"/>
    <w:rsid w:val="00507082"/>
    <w:rsid w:val="00530E02"/>
    <w:rsid w:val="00554620"/>
    <w:rsid w:val="00556174"/>
    <w:rsid w:val="00565E96"/>
    <w:rsid w:val="005736CB"/>
    <w:rsid w:val="00583790"/>
    <w:rsid w:val="005E3E94"/>
    <w:rsid w:val="005F4D07"/>
    <w:rsid w:val="005F7B43"/>
    <w:rsid w:val="00616AA4"/>
    <w:rsid w:val="006419E8"/>
    <w:rsid w:val="006477EA"/>
    <w:rsid w:val="00670DD5"/>
    <w:rsid w:val="00671A9E"/>
    <w:rsid w:val="00687623"/>
    <w:rsid w:val="00692922"/>
    <w:rsid w:val="006A2643"/>
    <w:rsid w:val="006A47AD"/>
    <w:rsid w:val="006B1F0F"/>
    <w:rsid w:val="006B51D5"/>
    <w:rsid w:val="006C629F"/>
    <w:rsid w:val="006C62F0"/>
    <w:rsid w:val="006D571A"/>
    <w:rsid w:val="006D5DC7"/>
    <w:rsid w:val="006E381E"/>
    <w:rsid w:val="00703E30"/>
    <w:rsid w:val="00773E68"/>
    <w:rsid w:val="00776E97"/>
    <w:rsid w:val="007B71AA"/>
    <w:rsid w:val="007C60DA"/>
    <w:rsid w:val="007E1C70"/>
    <w:rsid w:val="008260D8"/>
    <w:rsid w:val="00834D8D"/>
    <w:rsid w:val="00844C96"/>
    <w:rsid w:val="00870454"/>
    <w:rsid w:val="008A58D7"/>
    <w:rsid w:val="008D0989"/>
    <w:rsid w:val="008F0A77"/>
    <w:rsid w:val="00902F7D"/>
    <w:rsid w:val="00916E68"/>
    <w:rsid w:val="00921E3A"/>
    <w:rsid w:val="00942AA9"/>
    <w:rsid w:val="00952BA4"/>
    <w:rsid w:val="00970727"/>
    <w:rsid w:val="00973C96"/>
    <w:rsid w:val="00977064"/>
    <w:rsid w:val="009D183B"/>
    <w:rsid w:val="009D7DCA"/>
    <w:rsid w:val="00A87F21"/>
    <w:rsid w:val="00AA1B7D"/>
    <w:rsid w:val="00AA6A21"/>
    <w:rsid w:val="00AB51EB"/>
    <w:rsid w:val="00AE058F"/>
    <w:rsid w:val="00B01114"/>
    <w:rsid w:val="00B14937"/>
    <w:rsid w:val="00B60CC3"/>
    <w:rsid w:val="00B63C32"/>
    <w:rsid w:val="00B86145"/>
    <w:rsid w:val="00B9096A"/>
    <w:rsid w:val="00B93FB1"/>
    <w:rsid w:val="00B96234"/>
    <w:rsid w:val="00BA2499"/>
    <w:rsid w:val="00BE0265"/>
    <w:rsid w:val="00C12F48"/>
    <w:rsid w:val="00C34EFA"/>
    <w:rsid w:val="00C410F8"/>
    <w:rsid w:val="00C44EDB"/>
    <w:rsid w:val="00C46F10"/>
    <w:rsid w:val="00C73AA2"/>
    <w:rsid w:val="00C8598F"/>
    <w:rsid w:val="00CB2D02"/>
    <w:rsid w:val="00CC101A"/>
    <w:rsid w:val="00CC5A04"/>
    <w:rsid w:val="00CF6FE2"/>
    <w:rsid w:val="00D11A60"/>
    <w:rsid w:val="00D83B0B"/>
    <w:rsid w:val="00D83E61"/>
    <w:rsid w:val="00E31187"/>
    <w:rsid w:val="00E65E44"/>
    <w:rsid w:val="00EB45D4"/>
    <w:rsid w:val="00EE634A"/>
    <w:rsid w:val="00F42A47"/>
    <w:rsid w:val="00F47184"/>
    <w:rsid w:val="00F47ABF"/>
    <w:rsid w:val="00F61E5A"/>
    <w:rsid w:val="00FD7916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4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F42A47"/>
    <w:pPr>
      <w:spacing w:before="100" w:beforeAutospacing="1" w:after="100" w:afterAutospacing="1"/>
    </w:pPr>
    <w:rPr>
      <w:lang w:eastAsia="uk-UA"/>
    </w:rPr>
  </w:style>
  <w:style w:type="paragraph" w:styleId="a3">
    <w:name w:val="No Spacing"/>
    <w:qFormat/>
    <w:rsid w:val="00380127"/>
    <w:pPr>
      <w:suppressAutoHyphens/>
      <w:spacing w:after="0" w:line="240" w:lineRule="auto"/>
    </w:pPr>
    <w:rPr>
      <w:rFonts w:ascii="Calibri" w:eastAsia="Times New Roman" w:hAnsi="Calibri" w:cs="Times New Roman"/>
      <w:kern w:val="1"/>
      <w:lang w:eastAsia="zh-CN"/>
    </w:rPr>
  </w:style>
  <w:style w:type="paragraph" w:customStyle="1" w:styleId="Standard">
    <w:name w:val="Standard"/>
    <w:rsid w:val="00554620"/>
    <w:pPr>
      <w:suppressAutoHyphens/>
      <w:autoSpaceDN w:val="0"/>
      <w:textAlignment w:val="baseline"/>
    </w:pPr>
    <w:rPr>
      <w:rFonts w:ascii="Calibri" w:eastAsia="Arial Unicode MS" w:hAnsi="Calibri" w:cs="Calibri"/>
      <w:kern w:val="3"/>
    </w:rPr>
  </w:style>
  <w:style w:type="character" w:customStyle="1" w:styleId="a4">
    <w:name w:val="Основной текст Знак"/>
    <w:rsid w:val="006E381E"/>
    <w:rPr>
      <w:rFonts w:ascii="Arial" w:eastAsia="Times New Roman" w:hAnsi="Arial" w:cs="Times New Roman"/>
      <w:noProof w:val="0"/>
      <w:sz w:val="20"/>
      <w:szCs w:val="20"/>
      <w:lang w:val="en-GB" w:eastAsia="ru-RU"/>
    </w:rPr>
  </w:style>
  <w:style w:type="paragraph" w:styleId="a5">
    <w:name w:val="Body Text"/>
    <w:basedOn w:val="a"/>
    <w:link w:val="1"/>
    <w:rsid w:val="00D83B0B"/>
    <w:pPr>
      <w:autoSpaceDE w:val="0"/>
      <w:autoSpaceDN w:val="0"/>
      <w:spacing w:after="120"/>
      <w:jc w:val="both"/>
    </w:pPr>
    <w:rPr>
      <w:rFonts w:ascii="Arial" w:eastAsia="Times New Roman" w:hAnsi="Arial"/>
      <w:sz w:val="20"/>
      <w:szCs w:val="20"/>
      <w:lang w:val="en-GB"/>
    </w:rPr>
  </w:style>
  <w:style w:type="character" w:customStyle="1" w:styleId="1">
    <w:name w:val="Основной текст Знак1"/>
    <w:basedOn w:val="a0"/>
    <w:link w:val="a5"/>
    <w:rsid w:val="00D83B0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6">
    <w:name w:val="Emphasis"/>
    <w:qFormat/>
    <w:rsid w:val="0049118F"/>
    <w:rPr>
      <w:i/>
      <w:iCs/>
    </w:rPr>
  </w:style>
  <w:style w:type="paragraph" w:styleId="a7">
    <w:name w:val="Body Text Indent"/>
    <w:basedOn w:val="a"/>
    <w:link w:val="a8"/>
    <w:uiPriority w:val="99"/>
    <w:unhideWhenUsed/>
    <w:rsid w:val="001B7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B7B78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customStyle="1" w:styleId="hps">
    <w:name w:val="hps"/>
    <w:basedOn w:val="a0"/>
    <w:rsid w:val="00EE6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B265D-3064-4191-93FB-E109972E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"Сумыхмпром"</Company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l.l.Danilova</dc:creator>
  <cp:lastModifiedBy>v.v.savenko</cp:lastModifiedBy>
  <cp:revision>64</cp:revision>
  <cp:lastPrinted>2019-01-04T07:14:00Z</cp:lastPrinted>
  <dcterms:created xsi:type="dcterms:W3CDTF">2017-09-01T10:30:00Z</dcterms:created>
  <dcterms:modified xsi:type="dcterms:W3CDTF">2022-07-26T08:48:00Z</dcterms:modified>
</cp:coreProperties>
</file>