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5E03C8" w:rsidRDefault="0002780F">
      <w:pPr>
        <w:spacing w:after="0" w:line="240" w:lineRule="auto"/>
        <w:ind w:left="5660" w:firstLine="700"/>
        <w:jc w:val="right"/>
        <w:rPr>
          <w:rFonts w:ascii="Times New Roman" w:eastAsia="Times New Roman" w:hAnsi="Times New Roman" w:cs="Times New Roman"/>
          <w:b/>
          <w:sz w:val="24"/>
          <w:szCs w:val="24"/>
        </w:rPr>
      </w:pP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ДОДАТОК 1</w:t>
      </w: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до тендерної документації</w:t>
      </w:r>
    </w:p>
    <w:p w:rsidR="0002780F" w:rsidRPr="005E03C8" w:rsidRDefault="00554BEB">
      <w:pPr>
        <w:spacing w:after="0" w:line="240" w:lineRule="auto"/>
        <w:ind w:left="5660" w:firstLine="70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w:t>
      </w:r>
    </w:p>
    <w:p w:rsidR="0002780F" w:rsidRPr="005E03C8"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02780F" w:rsidRPr="005E03C8" w:rsidRDefault="0002780F">
      <w:pPr>
        <w:spacing w:after="0" w:line="240" w:lineRule="auto"/>
        <w:ind w:left="885"/>
        <w:jc w:val="center"/>
        <w:rPr>
          <w:rFonts w:ascii="Times New Roman" w:eastAsia="Times New Roman" w:hAnsi="Times New Roman" w:cs="Times New Roman"/>
          <w:b/>
          <w:i/>
          <w:color w:val="4A86E8"/>
          <w:sz w:val="24"/>
          <w:szCs w:val="24"/>
        </w:rPr>
      </w:pPr>
    </w:p>
    <w:p w:rsidR="0002780F" w:rsidRPr="005E03C8" w:rsidRDefault="0002780F">
      <w:pPr>
        <w:spacing w:after="0" w:line="240" w:lineRule="auto"/>
        <w:ind w:left="885"/>
        <w:jc w:val="center"/>
        <w:rPr>
          <w:rFonts w:ascii="Times New Roman" w:eastAsia="Times New Roman" w:hAnsi="Times New Roman" w:cs="Times New Roman"/>
          <w:color w:val="4A86E8"/>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5E0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 </w:t>
            </w: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Документи та </w:t>
            </w:r>
            <w:r w:rsidRPr="005E03C8">
              <w:rPr>
                <w:rFonts w:ascii="Times New Roman" w:eastAsia="Times New Roman" w:hAnsi="Times New Roman" w:cs="Times New Roman"/>
                <w:b/>
                <w:color w:val="000000" w:themeColor="text1"/>
                <w:sz w:val="24"/>
                <w:szCs w:val="24"/>
              </w:rPr>
              <w:t>інформація</w:t>
            </w:r>
            <w:r w:rsidRPr="005E03C8">
              <w:rPr>
                <w:rFonts w:ascii="Times New Roman" w:eastAsia="Times New Roman" w:hAnsi="Times New Roman" w:cs="Times New Roman"/>
                <w:b/>
                <w:color w:val="000000"/>
                <w:sz w:val="24"/>
                <w:szCs w:val="24"/>
              </w:rPr>
              <w:t xml:space="preserve">, які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02780F" w:rsidRPr="005E0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center"/>
              <w:rPr>
                <w:rFonts w:ascii="Times New Roman" w:eastAsia="Times New Roman" w:hAnsi="Times New Roman" w:cs="Times New Roman"/>
                <w:sz w:val="24"/>
                <w:szCs w:val="24"/>
                <w:lang w:val="uk-UA"/>
              </w:rPr>
            </w:pPr>
            <w:r w:rsidRPr="005E03C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Наявність документально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 xml:space="preserve">.1.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554BEB" w:rsidRPr="005E03C8" w:rsidRDefault="00554BEB">
            <w:pPr>
              <w:spacing w:after="0" w:line="240" w:lineRule="auto"/>
              <w:jc w:val="both"/>
              <w:rPr>
                <w:rFonts w:ascii="Times New Roman" w:eastAsia="Times New Roman" w:hAnsi="Times New Roman" w:cs="Times New Roman"/>
                <w:b/>
                <w:color w:val="000000"/>
                <w:sz w:val="24"/>
                <w:szCs w:val="24"/>
                <w:u w:val="single"/>
                <w:lang w:val="uk-UA"/>
              </w:rPr>
            </w:pPr>
            <w:r w:rsidRPr="005E03C8">
              <w:rPr>
                <w:rFonts w:ascii="Times New Roman" w:eastAsia="Times New Roman" w:hAnsi="Times New Roman" w:cs="Times New Roman"/>
                <w:color w:val="000000"/>
                <w:sz w:val="24"/>
                <w:szCs w:val="24"/>
                <w:lang w:val="uk-UA"/>
              </w:rPr>
              <w:t xml:space="preserve"> </w:t>
            </w:r>
            <w:r w:rsidR="006C723F" w:rsidRPr="005E03C8">
              <w:rPr>
                <w:rFonts w:ascii="Times New Roman" w:eastAsia="Times New Roman" w:hAnsi="Times New Roman" w:cs="Times New Roman"/>
                <w:b/>
                <w:color w:val="000000"/>
                <w:sz w:val="24"/>
                <w:szCs w:val="24"/>
                <w:u w:val="single"/>
                <w:lang w:val="uk-UA"/>
              </w:rPr>
              <w:t>аналогічний договір</w:t>
            </w:r>
          </w:p>
          <w:p w:rsidR="006C723F" w:rsidRPr="005E03C8"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5E03C8" w:rsidRDefault="00554BEB">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b/>
                <w:i/>
                <w:color w:val="000000"/>
                <w:sz w:val="24"/>
                <w:szCs w:val="24"/>
              </w:rPr>
              <w:t>Аналогічним вважається догові</w:t>
            </w:r>
            <w:proofErr w:type="gramStart"/>
            <w:r w:rsidRPr="005E03C8">
              <w:rPr>
                <w:rFonts w:ascii="Times New Roman" w:eastAsia="Times New Roman" w:hAnsi="Times New Roman" w:cs="Times New Roman"/>
                <w:b/>
                <w:i/>
                <w:color w:val="000000"/>
                <w:sz w:val="24"/>
                <w:szCs w:val="24"/>
              </w:rPr>
              <w:t>р</w:t>
            </w:r>
            <w:proofErr w:type="gramEnd"/>
            <w:r w:rsidRPr="005E03C8">
              <w:rPr>
                <w:rFonts w:ascii="Times New Roman" w:eastAsia="Times New Roman" w:hAnsi="Times New Roman" w:cs="Times New Roman"/>
                <w:b/>
                <w:i/>
                <w:color w:val="000000"/>
                <w:sz w:val="24"/>
                <w:szCs w:val="24"/>
              </w:rPr>
              <w:t xml:space="preserve"> </w:t>
            </w:r>
            <w:r w:rsidRPr="005E03C8">
              <w:rPr>
                <w:rFonts w:ascii="Times New Roman" w:eastAsia="Times New Roman" w:hAnsi="Times New Roman" w:cs="Times New Roman"/>
                <w:b/>
                <w:i/>
                <w:sz w:val="24"/>
                <w:szCs w:val="24"/>
                <w:lang w:val="uk-UA"/>
              </w:rPr>
              <w:t>з постачанням  аналогічного  товару</w:t>
            </w:r>
            <w:r w:rsidRPr="005E03C8">
              <w:rPr>
                <w:rFonts w:ascii="Times New Roman" w:eastAsia="Times New Roman" w:hAnsi="Times New Roman" w:cs="Times New Roman"/>
                <w:color w:val="000000"/>
                <w:sz w:val="24"/>
                <w:szCs w:val="24"/>
              </w:rPr>
              <w:t xml:space="preserve"> </w:t>
            </w:r>
          </w:p>
          <w:p w:rsidR="00CF00E0" w:rsidRPr="005E03C8" w:rsidRDefault="00554BEB"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.1.2. не менше 1 копії договору</w:t>
            </w:r>
          </w:p>
          <w:p w:rsidR="00391201" w:rsidRPr="005E03C8" w:rsidRDefault="00391201"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 xml:space="preserve">1.1.3. </w:t>
            </w:r>
            <w:r w:rsidRPr="005E03C8">
              <w:rPr>
                <w:rFonts w:ascii="Times New Roman" w:eastAsia="Times New Roman" w:hAnsi="Times New Roman" w:cs="Times New Roman"/>
                <w:color w:val="000000"/>
                <w:sz w:val="24"/>
                <w:szCs w:val="24"/>
              </w:rPr>
              <w:t xml:space="preserve">копії/ю документів/у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виконання не менше ніж одного договору</w:t>
            </w:r>
          </w:p>
          <w:p w:rsidR="00CF00E0" w:rsidRPr="005E03C8"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5E03C8" w:rsidRDefault="00554BEB" w:rsidP="00CF00E0">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w:t>
            </w:r>
            <w:proofErr w:type="gramStart"/>
            <w:r w:rsidRPr="005E03C8">
              <w:rPr>
                <w:rFonts w:ascii="Times New Roman" w:eastAsia="Times New Roman" w:hAnsi="Times New Roman" w:cs="Times New Roman"/>
                <w:i/>
                <w:color w:val="000000"/>
                <w:sz w:val="24"/>
                <w:szCs w:val="24"/>
              </w:rPr>
              <w:t>р</w:t>
            </w:r>
            <w:proofErr w:type="gramEnd"/>
            <w:r w:rsidRPr="005E03C8">
              <w:rPr>
                <w:rFonts w:ascii="Times New Roman" w:eastAsia="Times New Roman" w:hAnsi="Times New Roman" w:cs="Times New Roman"/>
                <w:i/>
                <w:color w:val="000000"/>
                <w:sz w:val="24"/>
                <w:szCs w:val="24"/>
              </w:rPr>
              <w:t>, дія якого не закінчена.</w:t>
            </w:r>
          </w:p>
        </w:tc>
      </w:tr>
    </w:tbl>
    <w:p w:rsidR="0002780F" w:rsidRPr="005E03C8" w:rsidRDefault="00554BEB">
      <w:pPr>
        <w:spacing w:before="240" w:after="0" w:line="240" w:lineRule="auto"/>
        <w:ind w:firstLine="72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xml:space="preserve">**У разі участі об’єднання учасників </w:t>
      </w:r>
      <w:proofErr w:type="gramStart"/>
      <w:r w:rsidRPr="005E03C8">
        <w:rPr>
          <w:rFonts w:ascii="Times New Roman" w:eastAsia="Times New Roman" w:hAnsi="Times New Roman" w:cs="Times New Roman"/>
          <w:i/>
          <w:color w:val="000000"/>
          <w:sz w:val="24"/>
          <w:szCs w:val="24"/>
        </w:rPr>
        <w:t>п</w:t>
      </w:r>
      <w:proofErr w:type="gramEnd"/>
      <w:r w:rsidRPr="005E03C8">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5E03C8" w:rsidRDefault="00554BEB">
      <w:pPr>
        <w:spacing w:before="20" w:after="20" w:line="240" w:lineRule="auto"/>
        <w:jc w:val="both"/>
        <w:rPr>
          <w:rFonts w:ascii="Times New Roman" w:eastAsia="Times New Roman" w:hAnsi="Times New Roman" w:cs="Times New Roman"/>
          <w:i/>
          <w:sz w:val="24"/>
          <w:szCs w:val="24"/>
          <w:lang w:val="uk-UA"/>
        </w:rPr>
      </w:pPr>
    </w:p>
    <w:p w:rsidR="0002780F" w:rsidRPr="005E03C8" w:rsidRDefault="00554BEB">
      <w:pPr>
        <w:spacing w:before="20" w:after="2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rPr>
        <w:t xml:space="preserve">2.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 xml:space="preserve">ідтвердження відповідності УЧАСНИКА </w:t>
      </w:r>
      <w:r w:rsidRPr="005E03C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E03C8">
        <w:rPr>
          <w:rFonts w:ascii="Times New Roman" w:eastAsia="Times New Roman" w:hAnsi="Times New Roman" w:cs="Times New Roman"/>
          <w:b/>
          <w:sz w:val="24"/>
          <w:szCs w:val="24"/>
          <w:highlight w:val="white"/>
        </w:rPr>
        <w:t xml:space="preserve">м у пункті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p w:rsidR="0002780F" w:rsidRPr="005E03C8" w:rsidRDefault="00554BEB">
      <w:pPr>
        <w:spacing w:after="0"/>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E03C8">
        <w:rPr>
          <w:rFonts w:ascii="Times New Roman" w:eastAsia="Times New Roman" w:hAnsi="Times New Roman" w:cs="Times New Roman"/>
          <w:sz w:val="24"/>
          <w:szCs w:val="24"/>
          <w:highlight w:val="white"/>
        </w:rPr>
        <w:t>до</w:t>
      </w:r>
      <w:proofErr w:type="gramEnd"/>
      <w:r w:rsidRPr="005E03C8">
        <w:rPr>
          <w:rFonts w:ascii="Times New Roman" w:eastAsia="Times New Roman" w:hAnsi="Times New Roman" w:cs="Times New Roman"/>
          <w:sz w:val="24"/>
          <w:szCs w:val="24"/>
          <w:highlight w:val="white"/>
        </w:rPr>
        <w:t xml:space="preserve"> абзацу шістнадцятого пункту </w:t>
      </w:r>
      <w:r w:rsidRPr="005E03C8">
        <w:rPr>
          <w:rFonts w:ascii="Times New Roman" w:eastAsia="Times New Roman" w:hAnsi="Times New Roman" w:cs="Times New Roman"/>
          <w:color w:val="000000" w:themeColor="text1"/>
          <w:sz w:val="24"/>
          <w:szCs w:val="24"/>
          <w:highlight w:val="white"/>
        </w:rPr>
        <w:t xml:space="preserve">47 </w:t>
      </w:r>
      <w:r w:rsidRPr="005E03C8">
        <w:rPr>
          <w:rFonts w:ascii="Times New Roman" w:eastAsia="Times New Roman" w:hAnsi="Times New Roman" w:cs="Times New Roman"/>
          <w:sz w:val="24"/>
          <w:szCs w:val="24"/>
          <w:highlight w:val="white"/>
        </w:rPr>
        <w:t>Особливостей.</w:t>
      </w:r>
    </w:p>
    <w:p w:rsidR="0002780F" w:rsidRPr="005E03C8" w:rsidRDefault="00554BEB">
      <w:pPr>
        <w:spacing w:after="0"/>
        <w:ind w:firstLine="567"/>
        <w:jc w:val="both"/>
        <w:rPr>
          <w:rFonts w:ascii="Times New Roman" w:eastAsia="Times New Roman" w:hAnsi="Times New Roman" w:cs="Times New Roman"/>
          <w:b/>
          <w:color w:val="000000" w:themeColor="text1"/>
          <w:sz w:val="24"/>
          <w:szCs w:val="24"/>
          <w:highlight w:val="white"/>
        </w:rPr>
      </w:pPr>
      <w:r w:rsidRPr="005E03C8">
        <w:rPr>
          <w:rFonts w:ascii="Times New Roman" w:eastAsia="Times New Roman" w:hAnsi="Times New Roman" w:cs="Times New Roman"/>
          <w:b/>
          <w:color w:val="000000" w:themeColor="text1"/>
          <w:sz w:val="24"/>
          <w:szCs w:val="24"/>
          <w:highlight w:val="white"/>
        </w:rPr>
        <w:t>Учасник процедури закупі</w:t>
      </w:r>
      <w:proofErr w:type="gramStart"/>
      <w:r w:rsidRPr="005E03C8">
        <w:rPr>
          <w:rFonts w:ascii="Times New Roman" w:eastAsia="Times New Roman" w:hAnsi="Times New Roman" w:cs="Times New Roman"/>
          <w:b/>
          <w:color w:val="000000" w:themeColor="text1"/>
          <w:sz w:val="24"/>
          <w:szCs w:val="24"/>
          <w:highlight w:val="white"/>
        </w:rPr>
        <w:t>вл</w:t>
      </w:r>
      <w:proofErr w:type="gramEnd"/>
      <w:r w:rsidRPr="005E03C8">
        <w:rPr>
          <w:rFonts w:ascii="Times New Roman" w:eastAsia="Times New Roman" w:hAnsi="Times New Roman" w:cs="Times New Roman"/>
          <w:b/>
          <w:color w:val="000000" w:themeColor="text1"/>
          <w:sz w:val="24"/>
          <w:szCs w:val="24"/>
          <w:highlight w:val="white"/>
        </w:rPr>
        <w:t>і підтверджує відсутність підстав, зазначених в пункті 47 Особливостей  (</w:t>
      </w:r>
      <w:proofErr w:type="gramStart"/>
      <w:r w:rsidRPr="005E03C8">
        <w:rPr>
          <w:rFonts w:ascii="Times New Roman" w:eastAsia="Times New Roman" w:hAnsi="Times New Roman" w:cs="Times New Roman"/>
          <w:b/>
          <w:color w:val="000000" w:themeColor="text1"/>
          <w:sz w:val="24"/>
          <w:szCs w:val="24"/>
          <w:highlight w:val="white"/>
        </w:rPr>
        <w:t>кр</w:t>
      </w:r>
      <w:proofErr w:type="gramEnd"/>
      <w:r w:rsidRPr="005E03C8">
        <w:rPr>
          <w:rFonts w:ascii="Times New Roman" w:eastAsia="Times New Roman" w:hAnsi="Times New Roman" w:cs="Times New Roman"/>
          <w:b/>
          <w:color w:val="000000" w:themeColor="text1"/>
          <w:sz w:val="24"/>
          <w:szCs w:val="24"/>
          <w:highlight w:val="white"/>
        </w:rPr>
        <w:t>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5E03C8" w:rsidRDefault="00554BEB">
      <w:pPr>
        <w:spacing w:after="0"/>
        <w:ind w:firstLine="567"/>
        <w:jc w:val="both"/>
        <w:rPr>
          <w:rFonts w:ascii="Times New Roman" w:eastAsia="Times New Roman" w:hAnsi="Times New Roman" w:cs="Times New Roman"/>
          <w:color w:val="000000" w:themeColor="text1"/>
          <w:sz w:val="24"/>
          <w:szCs w:val="24"/>
          <w:highlight w:val="white"/>
        </w:rPr>
      </w:pPr>
      <w:r w:rsidRPr="005E03C8">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5E03C8">
        <w:rPr>
          <w:rFonts w:ascii="Times New Roman" w:eastAsia="Times New Roman" w:hAnsi="Times New Roman" w:cs="Times New Roman"/>
          <w:color w:val="000000" w:themeColor="text1"/>
          <w:sz w:val="24"/>
          <w:szCs w:val="24"/>
          <w:highlight w:val="white"/>
        </w:rPr>
        <w:t>вл</w:t>
      </w:r>
      <w:proofErr w:type="gramEnd"/>
      <w:r w:rsidRPr="005E03C8">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 xml:space="preserve">ідстави для  відмови учаснику процедури закупівлі в участі у відкритих торгах, встановленої в абзаці 14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w:t>
      </w:r>
      <w:r w:rsidRPr="005E03C8">
        <w:rPr>
          <w:rFonts w:ascii="Times New Roman" w:eastAsia="Times New Roman" w:hAnsi="Times New Roman" w:cs="Times New Roman"/>
          <w:b/>
          <w:sz w:val="24"/>
          <w:szCs w:val="24"/>
        </w:rPr>
        <w:t>Особливостей</w:t>
      </w:r>
      <w:r w:rsidRPr="005E03C8">
        <w:rPr>
          <w:rFonts w:ascii="Times New Roman" w:eastAsia="Times New Roman" w:hAnsi="Times New Roman" w:cs="Times New Roman"/>
          <w:sz w:val="24"/>
          <w:szCs w:val="24"/>
        </w:rPr>
        <w:t>.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5E03C8">
        <w:rPr>
          <w:rFonts w:ascii="Times New Roman" w:eastAsia="Times New Roman" w:hAnsi="Times New Roman" w:cs="Times New Roman"/>
          <w:sz w:val="24"/>
          <w:szCs w:val="24"/>
        </w:rPr>
        <w:lastRenderedPageBreak/>
        <w:t xml:space="preserve">збитків. Якщо замовник вважає таке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2780F" w:rsidRPr="005E03C8"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5E03C8" w:rsidRDefault="00B836D6" w:rsidP="00B836D6">
      <w:pPr>
        <w:shd w:val="clear" w:color="auto" w:fill="FFFFFF"/>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3</w:t>
      </w:r>
      <w:r w:rsidRPr="005E03C8">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5E03C8">
        <w:rPr>
          <w:rFonts w:ascii="Times New Roman" w:eastAsia="Times New Roman" w:hAnsi="Times New Roman" w:cs="Times New Roman"/>
          <w:b/>
          <w:sz w:val="24"/>
          <w:szCs w:val="24"/>
        </w:rPr>
        <w:t>—</w:t>
      </w:r>
      <w:r w:rsidRPr="005E03C8">
        <w:rPr>
          <w:rFonts w:ascii="Times New Roman" w:eastAsia="Times New Roman" w:hAnsi="Times New Roman" w:cs="Times New Roman"/>
          <w:b/>
          <w:color w:val="000000"/>
          <w:sz w:val="24"/>
          <w:szCs w:val="24"/>
        </w:rPr>
        <w:t xml:space="preserve"> юридичних осіб, фізичних осіб та фізичних осіб</w:t>
      </w:r>
      <w:r w:rsidRPr="005E03C8">
        <w:rPr>
          <w:rFonts w:ascii="Times New Roman" w:eastAsia="Times New Roman" w:hAnsi="Times New Roman" w:cs="Times New Roman"/>
          <w:b/>
          <w:sz w:val="24"/>
          <w:szCs w:val="24"/>
        </w:rPr>
        <w:t xml:space="preserve"> —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5E03C8"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5E03C8" w:rsidRDefault="00B836D6" w:rsidP="00190C96">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Інші документи від Учасника:</w:t>
            </w:r>
          </w:p>
        </w:tc>
      </w:tr>
      <w:tr w:rsidR="00B836D6" w:rsidRPr="005E03C8"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E03C8">
              <w:rPr>
                <w:rFonts w:ascii="Times New Roman" w:eastAsia="Times New Roman" w:hAnsi="Times New Roman" w:cs="Times New Roman"/>
                <w:b/>
                <w:bCs/>
                <w:sz w:val="24"/>
                <w:szCs w:val="24"/>
                <w:lang w:val="uk-UA"/>
              </w:rPr>
              <w:t>у вигляді ЛИСТА ГАРАНТІЇ</w:t>
            </w:r>
            <w:r w:rsidRPr="005E03C8">
              <w:rPr>
                <w:rFonts w:ascii="Times New Roman" w:eastAsia="Times New Roman" w:hAnsi="Times New Roman" w:cs="Times New Roman"/>
                <w:bCs/>
                <w:sz w:val="24"/>
                <w:szCs w:val="24"/>
                <w:lang w:val="uk-UA"/>
              </w:rPr>
              <w:t xml:space="preserve"> </w:t>
            </w:r>
            <w:r w:rsidRPr="005E03C8">
              <w:rPr>
                <w:rFonts w:ascii="Times New Roman" w:eastAsia="Times New Roman" w:hAnsi="Times New Roman" w:cs="Times New Roman"/>
                <w:sz w:val="24"/>
                <w:szCs w:val="24"/>
                <w:lang w:val="uk-UA"/>
              </w:rPr>
              <w:t>за нижченаведеною формою:</w:t>
            </w:r>
          </w:p>
          <w:p w:rsidR="00BA04B3" w:rsidRPr="005E03C8" w:rsidRDefault="00BA04B3" w:rsidP="00BA04B3">
            <w:pPr>
              <w:keepNext/>
              <w:jc w:val="center"/>
              <w:outlineLvl w:val="0"/>
              <w:rPr>
                <w:rFonts w:ascii="Times New Roman" w:eastAsia="Times New Roman" w:hAnsi="Times New Roman" w:cs="Times New Roman"/>
                <w:b/>
                <w:bCs/>
                <w:caps/>
                <w:kern w:val="32"/>
                <w:sz w:val="24"/>
                <w:szCs w:val="24"/>
                <w:lang w:val="uk-UA"/>
              </w:rPr>
            </w:pPr>
            <w:r w:rsidRPr="005E03C8">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5E03C8"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ind w:right="-108"/>
                    <w:jc w:val="center"/>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Відомості про учасника</w:t>
                  </w: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Повна назва </w:t>
                  </w:r>
                  <w:r w:rsidRPr="005E03C8">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Інформація про обслуговуючий</w:t>
                  </w:r>
                  <w:r w:rsidRPr="005E03C8">
                    <w:rPr>
                      <w:rFonts w:ascii="Times New Roman" w:eastAsia="Times New Roman" w:hAnsi="Times New Roman" w:cs="Times New Roman"/>
                      <w:i/>
                      <w:sz w:val="24"/>
                      <w:szCs w:val="24"/>
                      <w:lang w:val="uk-UA"/>
                    </w:rPr>
                    <w:t>(чі)</w:t>
                  </w:r>
                  <w:r w:rsidRPr="005E03C8">
                    <w:rPr>
                      <w:rFonts w:ascii="Times New Roman" w:eastAsia="Times New Roman" w:hAnsi="Times New Roman" w:cs="Times New Roman"/>
                      <w:sz w:val="24"/>
                      <w:szCs w:val="24"/>
                      <w:lang w:val="uk-UA"/>
                    </w:rPr>
                    <w:t xml:space="preserve"> банк</w:t>
                  </w:r>
                  <w:r w:rsidRPr="005E03C8">
                    <w:rPr>
                      <w:rFonts w:ascii="Times New Roman" w:eastAsia="Times New Roman" w:hAnsi="Times New Roman" w:cs="Times New Roman"/>
                      <w:i/>
                      <w:sz w:val="24"/>
                      <w:szCs w:val="24"/>
                      <w:lang w:val="uk-UA"/>
                    </w:rPr>
                    <w:t>(ки)</w:t>
                  </w:r>
                  <w:r w:rsidRPr="005E03C8">
                    <w:rPr>
                      <w:rFonts w:ascii="Times New Roman" w:eastAsia="Times New Roman" w:hAnsi="Times New Roman" w:cs="Times New Roman"/>
                      <w:sz w:val="24"/>
                      <w:szCs w:val="24"/>
                      <w:lang w:val="uk-UA"/>
                    </w:rPr>
                    <w:t xml:space="preserve"> (</w:t>
                  </w:r>
                  <w:r w:rsidRPr="005E03C8">
                    <w:rPr>
                      <w:rFonts w:ascii="Times New Roman" w:eastAsia="Times New Roman" w:hAnsi="Times New Roman" w:cs="Times New Roman"/>
                      <w:i/>
                      <w:sz w:val="24"/>
                      <w:szCs w:val="24"/>
                      <w:lang w:val="uk-UA"/>
                    </w:rPr>
                    <w:t>банківські реквізити</w:t>
                  </w:r>
                  <w:r w:rsidRPr="005E03C8">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Керівництво (</w:t>
                  </w:r>
                  <w:r w:rsidRPr="005E03C8">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5E03C8">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trike/>
                      <w:sz w:val="24"/>
                      <w:szCs w:val="24"/>
                      <w:lang w:val="uk-UA"/>
                    </w:rPr>
                  </w:pPr>
                  <w:r w:rsidRPr="005E03C8">
                    <w:rPr>
                      <w:rFonts w:ascii="Times New Roman" w:eastAsia="Times New Roman" w:hAnsi="Times New Roman" w:cs="Times New Roman"/>
                      <w:sz w:val="24"/>
                      <w:szCs w:val="24"/>
                      <w:lang w:val="uk-UA"/>
                    </w:rPr>
                    <w:t xml:space="preserve">Телефон, </w:t>
                  </w:r>
                  <w:r w:rsidRPr="005E03C8">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5E03C8"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Особа (особи), яка(і) уповноважена(і) діяти від імені учасника і яка(і) має(ють) право підписувати </w:t>
                  </w:r>
                  <w:r w:rsidRPr="005E03C8">
                    <w:rPr>
                      <w:rFonts w:ascii="Times New Roman" w:hAnsi="Times New Roman" w:cs="Times New Roman"/>
                      <w:sz w:val="24"/>
                      <w:szCs w:val="24"/>
                      <w:lang w:val="uk-UA"/>
                    </w:rPr>
                    <w:t>тендерну</w:t>
                  </w:r>
                  <w:r w:rsidRPr="005E03C8">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5A361C" w:rsidRDefault="00BA04B3" w:rsidP="005A361C">
            <w:pPr>
              <w:pStyle w:val="rvps2"/>
              <w:shd w:val="clear" w:color="auto" w:fill="FFFFFF"/>
              <w:spacing w:before="0" w:beforeAutospacing="0" w:after="0" w:afterAutospacing="0"/>
              <w:ind w:firstLine="567"/>
              <w:jc w:val="both"/>
              <w:rPr>
                <w:rFonts w:eastAsia="Calibri"/>
                <w:b/>
                <w:lang w:val="uk-UA" w:eastAsia="en-US"/>
              </w:rPr>
            </w:pPr>
            <w:r w:rsidRPr="005E03C8">
              <w:rPr>
                <w:iCs/>
                <w:lang w:val="uk-UA"/>
              </w:rPr>
              <w:t xml:space="preserve">      ВІДКРИТІ ТОРГИ </w:t>
            </w:r>
            <w:r w:rsidR="000946E5">
              <w:rPr>
                <w:iCs/>
                <w:lang w:val="uk-UA"/>
              </w:rPr>
              <w:t xml:space="preserve">з особливостями </w:t>
            </w:r>
            <w:r w:rsidRPr="005E03C8">
              <w:rPr>
                <w:iCs/>
                <w:lang w:val="uk-UA"/>
              </w:rPr>
              <w:t xml:space="preserve">на закупівлю товарів </w:t>
            </w:r>
            <w:r w:rsidR="005A361C" w:rsidRPr="00381C7E">
              <w:rPr>
                <w:rFonts w:eastAsia="Calibri"/>
                <w:b/>
                <w:lang w:val="uk-UA" w:eastAsia="en-US"/>
              </w:rPr>
              <w:t>Будівельні матеріали згідно ДК021:2015 код 44110000-4-Конструкційні матеріали.</w:t>
            </w:r>
          </w:p>
          <w:p w:rsidR="00BA04B3" w:rsidRPr="005E03C8" w:rsidRDefault="00BA04B3" w:rsidP="005A361C">
            <w:pPr>
              <w:pStyle w:val="rvps2"/>
              <w:shd w:val="clear" w:color="auto" w:fill="FFFFFF"/>
              <w:ind w:firstLine="567"/>
              <w:jc w:val="both"/>
              <w:rPr>
                <w:rFonts w:eastAsiaTheme="minorHAnsi"/>
                <w:bCs/>
                <w:lang w:val="uk-UA" w:eastAsia="en-US"/>
              </w:rPr>
            </w:pPr>
            <w:r w:rsidRPr="005E03C8">
              <w:rPr>
                <w:b/>
                <w:lang w:val="uk-UA"/>
              </w:rPr>
              <w:t xml:space="preserve"> </w:t>
            </w:r>
            <w:r w:rsidRPr="005E03C8">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5E03C8">
              <w:rPr>
                <w:lang w:val="uk-UA"/>
              </w:rPr>
              <w:t>.</w:t>
            </w:r>
          </w:p>
          <w:p w:rsidR="00BA04B3" w:rsidRPr="005E03C8"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5E03C8">
              <w:rPr>
                <w:rFonts w:ascii="Times New Roman" w:eastAsia="Times New Roman" w:hAnsi="Times New Roman" w:cs="Times New Roman"/>
                <w:iCs/>
                <w:sz w:val="24"/>
                <w:szCs w:val="24"/>
                <w:lang w:val="uk-UA"/>
              </w:rPr>
              <w:t xml:space="preserve">Ми зобов’язуємося у випадку </w:t>
            </w:r>
            <w:r w:rsidRPr="005E03C8">
              <w:rPr>
                <w:rFonts w:ascii="Times New Roman" w:hAnsi="Times New Roman" w:cs="Times New Roman"/>
                <w:iCs/>
                <w:sz w:val="24"/>
                <w:szCs w:val="24"/>
                <w:lang w:val="uk-UA"/>
              </w:rPr>
              <w:t>визначення нас переможцем та</w:t>
            </w:r>
            <w:r w:rsidRPr="005E03C8">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5E03C8">
              <w:rPr>
                <w:rFonts w:ascii="Times New Roman" w:hAnsi="Times New Roman" w:cs="Times New Roman"/>
                <w:sz w:val="24"/>
                <w:szCs w:val="24"/>
                <w:lang w:val="uk-UA"/>
              </w:rPr>
              <w:t>тендерній</w:t>
            </w:r>
            <w:r w:rsidRPr="005E03C8">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5E03C8" w:rsidRDefault="00BA04B3" w:rsidP="00BA04B3">
            <w:pPr>
              <w:spacing w:after="0" w:line="240" w:lineRule="auto"/>
              <w:ind w:left="100"/>
              <w:jc w:val="both"/>
              <w:rPr>
                <w:rFonts w:ascii="Times New Roman" w:eastAsia="Times New Roman" w:hAnsi="Times New Roman" w:cs="Times New Roman"/>
                <w:sz w:val="24"/>
                <w:szCs w:val="24"/>
              </w:rPr>
            </w:pPr>
            <w:r w:rsidRPr="005E03C8">
              <w:rPr>
                <w:rFonts w:ascii="Times New Roman" w:eastAsia="Times New Roman" w:hAnsi="Times New Roman" w:cs="Times New Roman"/>
                <w:iCs/>
                <w:sz w:val="24"/>
                <w:szCs w:val="24"/>
                <w:lang w:val="uk-UA"/>
              </w:rPr>
              <w:t xml:space="preserve">Ми згодні дотримуватись положень цієї </w:t>
            </w:r>
            <w:r w:rsidRPr="005E03C8">
              <w:rPr>
                <w:rFonts w:ascii="Times New Roman" w:hAnsi="Times New Roman" w:cs="Times New Roman"/>
                <w:sz w:val="24"/>
                <w:szCs w:val="24"/>
                <w:lang w:val="uk-UA"/>
              </w:rPr>
              <w:t xml:space="preserve">тендерної </w:t>
            </w:r>
            <w:r w:rsidRPr="005E03C8">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5E03C8">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5E03C8">
              <w:rPr>
                <w:rFonts w:ascii="Times New Roman" w:eastAsia="Times New Roman" w:hAnsi="Times New Roman" w:cs="Times New Roman"/>
                <w:sz w:val="24"/>
                <w:szCs w:val="24"/>
              </w:rPr>
              <w:t>у</w:t>
            </w:r>
            <w:proofErr w:type="gramEnd"/>
            <w:r w:rsidRPr="005E03C8">
              <w:rPr>
                <w:rFonts w:ascii="Times New Roman" w:eastAsia="Times New Roman" w:hAnsi="Times New Roman" w:cs="Times New Roman"/>
                <w:color w:val="000000"/>
                <w:sz w:val="24"/>
                <w:szCs w:val="24"/>
              </w:rPr>
              <w:t xml:space="preserve"> </w:t>
            </w:r>
            <w:proofErr w:type="gramStart"/>
            <w:r w:rsidRPr="005E03C8">
              <w:rPr>
                <w:rFonts w:ascii="Times New Roman" w:eastAsia="Times New Roman" w:hAnsi="Times New Roman" w:cs="Times New Roman"/>
                <w:color w:val="000000"/>
                <w:sz w:val="24"/>
                <w:szCs w:val="24"/>
              </w:rPr>
              <w:t>як</w:t>
            </w:r>
            <w:proofErr w:type="gramEnd"/>
            <w:r w:rsidRPr="005E03C8">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E03C8">
              <w:rPr>
                <w:rFonts w:ascii="Times New Roman" w:eastAsia="Times New Roman" w:hAnsi="Times New Roman" w:cs="Times New Roman"/>
                <w:i/>
                <w:color w:val="000000"/>
                <w:sz w:val="24"/>
                <w:szCs w:val="24"/>
              </w:rPr>
              <w:t xml:space="preserve">Замість довідки довільної форми </w:t>
            </w:r>
            <w:r w:rsidRPr="005E03C8">
              <w:rPr>
                <w:rFonts w:ascii="Times New Roman" w:eastAsia="Times New Roman" w:hAnsi="Times New Roman" w:cs="Times New Roman"/>
                <w:i/>
                <w:color w:val="000000"/>
                <w:sz w:val="24"/>
                <w:szCs w:val="24"/>
              </w:rPr>
              <w:lastRenderedPageBreak/>
              <w:t>учасник може надати чинну ліцензію або документ дозвільного характеру.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B836D6" w:rsidRPr="005E03C8"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E03C8">
              <w:rPr>
                <w:rFonts w:ascii="Times New Roman" w:eastAsia="Times New Roman" w:hAnsi="Times New Roman" w:cs="Times New Roman"/>
                <w:sz w:val="24"/>
                <w:szCs w:val="24"/>
              </w:rPr>
              <w:t>спец</w:t>
            </w:r>
            <w:proofErr w:type="gramEnd"/>
            <w:r w:rsidRPr="005E03C8">
              <w:rPr>
                <w:rFonts w:ascii="Times New Roman" w:eastAsia="Times New Roman" w:hAnsi="Times New Roman" w:cs="Times New Roman"/>
                <w:sz w:val="24"/>
                <w:szCs w:val="24"/>
              </w:rPr>
              <w:t>іальній службі транспорту або Національній гвардії України,</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посвідчення біженця чи документ,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надання притулку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посвідчення особи, якій надано тимчасовий захист в Україні,</w:t>
            </w:r>
          </w:p>
          <w:p w:rsidR="00B836D6" w:rsidRPr="005E03C8"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витяг із реєстру територіальної громади,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8973B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Для фізичних осіб,  фізичних осіб - підприємців:</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та </w:t>
            </w:r>
          </w:p>
          <w:p w:rsidR="00B836D6" w:rsidRPr="005E03C8"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5E03C8">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8973B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8973B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eastAsia="Times New Roman" w:hAnsi="Times New Roman" w:cs="Times New Roman"/>
                <w:sz w:val="24"/>
                <w:szCs w:val="24"/>
                <w:lang w:val="uk-UA"/>
              </w:rPr>
              <w:t>Д</w:t>
            </w:r>
            <w:r w:rsidRPr="005E03C8">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hAnsi="Times New Roman" w:cs="Times New Roman"/>
                <w:sz w:val="24"/>
                <w:szCs w:val="24"/>
                <w:u w:val="single"/>
                <w:lang w:val="uk-UA"/>
              </w:rPr>
              <w:t>для керівника учасника</w:t>
            </w:r>
            <w:r w:rsidRPr="005E03C8">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u w:val="single"/>
                <w:lang w:val="uk-UA"/>
              </w:rPr>
              <w:t>для іншої посадової особи учасника</w:t>
            </w:r>
            <w:r w:rsidRPr="005E03C8">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8973BA"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FB2519"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5E03C8" w:rsidRDefault="00FB2519" w:rsidP="00FB2519">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5E03C8" w:rsidRDefault="00FB2519" w:rsidP="00FB2519">
            <w:pPr>
              <w:widowControl w:val="0"/>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5E03C8" w:rsidRDefault="00B836D6">
      <w:pPr>
        <w:spacing w:after="80"/>
        <w:jc w:val="both"/>
        <w:rPr>
          <w:rFonts w:ascii="Times New Roman" w:eastAsia="Times New Roman" w:hAnsi="Times New Roman" w:cs="Times New Roman"/>
          <w:color w:val="00B050"/>
          <w:sz w:val="24"/>
          <w:szCs w:val="24"/>
          <w:highlight w:val="yellow"/>
          <w:lang w:val="uk-UA"/>
        </w:rPr>
      </w:pPr>
      <w:bookmarkStart w:id="0" w:name="_heading=h.gjdgxs" w:colFirst="0" w:colLast="0"/>
      <w:bookmarkEnd w:id="0"/>
    </w:p>
    <w:p w:rsidR="0002780F" w:rsidRPr="005E03C8"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lang w:val="uk-UA"/>
        </w:rPr>
        <w:t>4</w:t>
      </w:r>
      <w:r w:rsidR="00554BEB" w:rsidRPr="005E03C8">
        <w:rPr>
          <w:rFonts w:ascii="Times New Roman" w:eastAsia="Times New Roman" w:hAnsi="Times New Roman" w:cs="Times New Roman"/>
          <w:b/>
          <w:sz w:val="24"/>
          <w:szCs w:val="24"/>
        </w:rPr>
        <w:t xml:space="preserve">. </w:t>
      </w:r>
      <w:r w:rsidR="00554BEB"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 xml:space="preserve">ідтвердження відповідності ПЕРЕМОЖЦЯ вимогам, </w:t>
      </w:r>
      <w:r w:rsidR="00554BEB" w:rsidRPr="005E03C8">
        <w:rPr>
          <w:rFonts w:ascii="Times New Roman" w:eastAsia="Times New Roman" w:hAnsi="Times New Roman" w:cs="Times New Roman"/>
          <w:b/>
          <w:sz w:val="24"/>
          <w:szCs w:val="24"/>
        </w:rPr>
        <w:t>визначеним у пун</w:t>
      </w:r>
      <w:r w:rsidR="00554BEB" w:rsidRPr="005E03C8">
        <w:rPr>
          <w:rFonts w:ascii="Times New Roman" w:eastAsia="Times New Roman" w:hAnsi="Times New Roman" w:cs="Times New Roman"/>
          <w:b/>
          <w:sz w:val="24"/>
          <w:szCs w:val="24"/>
          <w:highlight w:val="white"/>
        </w:rPr>
        <w:t xml:space="preserve">кті </w:t>
      </w:r>
      <w:r w:rsidR="00554BEB" w:rsidRPr="005E03C8">
        <w:rPr>
          <w:rFonts w:ascii="Times New Roman" w:eastAsia="Times New Roman" w:hAnsi="Times New Roman" w:cs="Times New Roman"/>
          <w:color w:val="000000" w:themeColor="text1"/>
          <w:sz w:val="24"/>
          <w:szCs w:val="24"/>
          <w:highlight w:val="white"/>
        </w:rPr>
        <w:t>47</w:t>
      </w:r>
      <w:r w:rsidR="00554BEB" w:rsidRPr="005E03C8">
        <w:rPr>
          <w:rFonts w:ascii="Times New Roman" w:eastAsia="Times New Roman" w:hAnsi="Times New Roman" w:cs="Times New Roman"/>
          <w:b/>
          <w:color w:val="000000" w:themeColor="text1"/>
          <w:sz w:val="24"/>
          <w:szCs w:val="24"/>
          <w:highlight w:val="white"/>
        </w:rPr>
        <w:t xml:space="preserve"> </w:t>
      </w:r>
      <w:r w:rsidR="00554BEB" w:rsidRPr="005E03C8">
        <w:rPr>
          <w:rFonts w:ascii="Times New Roman" w:eastAsia="Times New Roman" w:hAnsi="Times New Roman" w:cs="Times New Roman"/>
          <w:b/>
          <w:sz w:val="24"/>
          <w:szCs w:val="24"/>
          <w:highlight w:val="white"/>
        </w:rPr>
        <w:t>Особливостей:</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у строк, що </w:t>
      </w:r>
      <w:r w:rsidRPr="005E03C8">
        <w:rPr>
          <w:rFonts w:ascii="Times New Roman" w:eastAsia="Times New Roman" w:hAnsi="Times New Roman" w:cs="Times New Roman"/>
          <w:b/>
          <w:i/>
          <w:sz w:val="24"/>
          <w:szCs w:val="24"/>
          <w:highlight w:val="white"/>
        </w:rPr>
        <w:t xml:space="preserve">не перевищує чотири дні </w:t>
      </w:r>
      <w:r w:rsidRPr="005E03C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E03C8">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2780F" w:rsidRPr="005E03C8" w:rsidRDefault="0002780F">
      <w:pPr>
        <w:spacing w:after="0" w:line="240" w:lineRule="auto"/>
        <w:rPr>
          <w:rFonts w:ascii="Times New Roman" w:eastAsia="Times New Roman" w:hAnsi="Times New Roman" w:cs="Times New Roman"/>
          <w:b/>
          <w:sz w:val="24"/>
          <w:szCs w:val="24"/>
          <w:highlight w:val="white"/>
        </w:rPr>
      </w:pPr>
    </w:p>
    <w:p w:rsidR="0002780F" w:rsidRPr="005E03C8" w:rsidRDefault="00554BEB">
      <w:pPr>
        <w:spacing w:after="0" w:line="240" w:lineRule="auto"/>
        <w:rPr>
          <w:rFonts w:ascii="Times New Roman" w:eastAsia="Times New Roman" w:hAnsi="Times New Roman" w:cs="Times New Roman"/>
          <w:b/>
          <w:color w:val="000000"/>
          <w:sz w:val="24"/>
          <w:szCs w:val="24"/>
          <w:highlight w:val="white"/>
        </w:rPr>
      </w:pPr>
      <w:r w:rsidRPr="005E03C8">
        <w:rPr>
          <w:rFonts w:ascii="Times New Roman" w:eastAsia="Times New Roman" w:hAnsi="Times New Roman" w:cs="Times New Roman"/>
          <w:color w:val="000000"/>
          <w:sz w:val="24"/>
          <w:szCs w:val="24"/>
          <w:highlight w:val="white"/>
        </w:rPr>
        <w:t> </w:t>
      </w:r>
      <w:r w:rsidR="00BA04B3" w:rsidRPr="005E03C8">
        <w:rPr>
          <w:rFonts w:ascii="Times New Roman" w:eastAsia="Times New Roman" w:hAnsi="Times New Roman" w:cs="Times New Roman"/>
          <w:b/>
          <w:color w:val="000000"/>
          <w:sz w:val="24"/>
          <w:szCs w:val="24"/>
          <w:highlight w:val="white"/>
          <w:lang w:val="uk-UA"/>
        </w:rPr>
        <w:t>4</w:t>
      </w:r>
      <w:r w:rsidRPr="005E03C8">
        <w:rPr>
          <w:rFonts w:ascii="Times New Roman" w:eastAsia="Times New Roman" w:hAnsi="Times New Roman" w:cs="Times New Roman"/>
          <w:b/>
          <w:color w:val="000000"/>
          <w:sz w:val="24"/>
          <w:szCs w:val="24"/>
          <w:highlight w:val="white"/>
        </w:rPr>
        <w:t xml:space="preserve">.1. Документи, які надаються  ПЕРЕМОЖЦЕМ (юридичною </w:t>
      </w:r>
      <w:proofErr w:type="gramStart"/>
      <w:r w:rsidRPr="005E03C8">
        <w:rPr>
          <w:rFonts w:ascii="Times New Roman" w:eastAsia="Times New Roman" w:hAnsi="Times New Roman" w:cs="Times New Roman"/>
          <w:b/>
          <w:color w:val="000000"/>
          <w:sz w:val="24"/>
          <w:szCs w:val="24"/>
          <w:highlight w:val="white"/>
        </w:rPr>
        <w:t>особою</w:t>
      </w:r>
      <w:proofErr w:type="gramEnd"/>
      <w:r w:rsidRPr="005E03C8">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5E03C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w:t>
            </w:r>
          </w:p>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з</w:t>
            </w:r>
            <w:r w:rsidRPr="005E03C8">
              <w:rPr>
                <w:rFonts w:ascii="Times New Roman" w:eastAsia="Times New Roman" w:hAnsi="Times New Roman" w:cs="Times New Roman"/>
                <w:b/>
                <w:color w:val="000000"/>
                <w:sz w:val="24"/>
                <w:szCs w:val="24"/>
                <w:highlight w:val="white"/>
              </w:rPr>
              <w:t>/</w:t>
            </w:r>
            <w:proofErr w:type="gramStart"/>
            <w:r w:rsidRPr="005E03C8">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color w:val="000000" w:themeColor="text1"/>
                <w:sz w:val="24"/>
                <w:szCs w:val="24"/>
                <w:highlight w:val="white"/>
              </w:rPr>
              <w:t xml:space="preserve"> </w:t>
            </w:r>
            <w:r w:rsidRPr="005E03C8">
              <w:rPr>
                <w:rFonts w:ascii="Times New Roman" w:eastAsia="Times New Roman" w:hAnsi="Times New Roman" w:cs="Times New Roman"/>
                <w:b/>
                <w:sz w:val="24"/>
                <w:szCs w:val="24"/>
                <w:highlight w:val="white"/>
              </w:rPr>
              <w:t>Особливостей</w:t>
            </w:r>
          </w:p>
          <w:p w:rsidR="0002780F" w:rsidRPr="005E03C8" w:rsidRDefault="0002780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 (</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02780F" w:rsidRPr="005E03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3 пункт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02780F" w:rsidRPr="005E03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ідпункт 6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5E03C8">
              <w:rPr>
                <w:rFonts w:ascii="Times New Roman" w:eastAsia="Times New Roman" w:hAnsi="Times New Roman" w:cs="Times New Roman"/>
                <w:b/>
                <w:sz w:val="24"/>
                <w:szCs w:val="24"/>
                <w:highlight w:val="white"/>
              </w:rPr>
              <w:t>Обл</w:t>
            </w:r>
            <w:proofErr w:type="gramEnd"/>
            <w:r w:rsidRPr="005E03C8">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w:t>
            </w:r>
          </w:p>
          <w:p w:rsidR="0002780F" w:rsidRPr="005E03C8" w:rsidRDefault="0002780F">
            <w:pPr>
              <w:spacing w:after="0" w:line="240" w:lineRule="auto"/>
              <w:jc w:val="both"/>
              <w:rPr>
                <w:rFonts w:ascii="Times New Roman" w:eastAsia="Times New Roman" w:hAnsi="Times New Roman" w:cs="Times New Roman"/>
                <w:b/>
                <w:sz w:val="24"/>
                <w:szCs w:val="24"/>
                <w:highlight w:val="white"/>
              </w:rPr>
            </w:pP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Документ </w:t>
            </w:r>
            <w:proofErr w:type="gramStart"/>
            <w:r w:rsidRPr="005E03C8">
              <w:rPr>
                <w:rFonts w:ascii="Times New Roman" w:eastAsia="Times New Roman" w:hAnsi="Times New Roman" w:cs="Times New Roman"/>
                <w:b/>
                <w:sz w:val="24"/>
                <w:szCs w:val="24"/>
                <w:highlight w:val="white"/>
              </w:rPr>
              <w:t>повинен</w:t>
            </w:r>
            <w:proofErr w:type="gramEnd"/>
            <w:r w:rsidRPr="005E03C8">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5E03C8">
              <w:rPr>
                <w:rFonts w:ascii="Times New Roman" w:eastAsia="Times New Roman" w:hAnsi="Times New Roman" w:cs="Times New Roman"/>
                <w:sz w:val="24"/>
                <w:szCs w:val="24"/>
                <w:highlight w:val="white"/>
              </w:rPr>
              <w:t> </w:t>
            </w:r>
          </w:p>
        </w:tc>
      </w:tr>
      <w:tr w:rsidR="0002780F" w:rsidRPr="005E03C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ідпункт 12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2780F" w:rsidRPr="005E03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пункт </w:t>
            </w:r>
            <w:r w:rsidRPr="005E03C8">
              <w:rPr>
                <w:rFonts w:ascii="Times New Roman" w:eastAsia="Times New Roman" w:hAnsi="Times New Roman" w:cs="Times New Roman"/>
                <w:b/>
                <w:color w:val="000000" w:themeColor="text1"/>
                <w:sz w:val="24"/>
                <w:szCs w:val="24"/>
                <w:highlight w:val="white"/>
              </w:rPr>
              <w:t>47 О</w:t>
            </w:r>
            <w:r w:rsidRPr="005E03C8">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Довідка в довільній формі</w:t>
            </w:r>
            <w:r w:rsidRPr="005E03C8">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highlight w:val="white"/>
              </w:rPr>
              <w:t>повинен</w:t>
            </w:r>
            <w:proofErr w:type="gramEnd"/>
            <w:r w:rsidRPr="005E03C8">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pacing w:after="0" w:line="240" w:lineRule="auto"/>
        <w:rPr>
          <w:rFonts w:ascii="Times New Roman" w:eastAsia="Times New Roman" w:hAnsi="Times New Roman" w:cs="Times New Roman"/>
          <w:b/>
          <w:color w:val="000000"/>
          <w:sz w:val="24"/>
          <w:szCs w:val="24"/>
        </w:rPr>
      </w:pPr>
    </w:p>
    <w:p w:rsidR="0002780F" w:rsidRPr="005E03C8" w:rsidRDefault="00422193">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4</w:t>
      </w:r>
      <w:r w:rsidR="00554BEB" w:rsidRPr="005E03C8">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554BEB" w:rsidRPr="005E03C8">
        <w:rPr>
          <w:rFonts w:ascii="Times New Roman" w:eastAsia="Times New Roman" w:hAnsi="Times New Roman" w:cs="Times New Roman"/>
          <w:b/>
          <w:sz w:val="24"/>
          <w:szCs w:val="24"/>
        </w:rPr>
        <w:t xml:space="preserve"> —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5E03C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w:t>
            </w:r>
          </w:p>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p w:rsidR="0002780F" w:rsidRPr="005E03C8" w:rsidRDefault="0002780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Переможець </w:t>
            </w:r>
            <w:r w:rsidRPr="005E03C8">
              <w:rPr>
                <w:rFonts w:ascii="Times New Roman" w:eastAsia="Times New Roman" w:hAnsi="Times New Roman" w:cs="Times New Roman"/>
                <w:b/>
                <w:sz w:val="24"/>
                <w:szCs w:val="24"/>
                <w:highlight w:val="white"/>
              </w:rPr>
              <w:t xml:space="preserve">торгів на виконання 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color w:val="000000" w:themeColor="text1"/>
                <w:sz w:val="24"/>
                <w:szCs w:val="24"/>
                <w:highlight w:val="white"/>
              </w:rPr>
              <w:t xml:space="preserve"> О</w:t>
            </w:r>
            <w:r w:rsidRPr="005E03C8">
              <w:rPr>
                <w:rFonts w:ascii="Times New Roman" w:eastAsia="Times New Roman" w:hAnsi="Times New Roman" w:cs="Times New Roman"/>
                <w:sz w:val="24"/>
                <w:szCs w:val="24"/>
                <w:highlight w:val="white"/>
              </w:rPr>
              <w:t>соб</w:t>
            </w:r>
            <w:r w:rsidRPr="005E03C8">
              <w:rPr>
                <w:rFonts w:ascii="Times New Roman" w:eastAsia="Times New Roman" w:hAnsi="Times New Roman" w:cs="Times New Roman"/>
                <w:sz w:val="24"/>
                <w:szCs w:val="24"/>
              </w:rPr>
              <w:t>ливостей</w:t>
            </w:r>
            <w:r w:rsidRPr="005E03C8">
              <w:rPr>
                <w:rFonts w:ascii="Times New Roman" w:eastAsia="Times New Roman" w:hAnsi="Times New Roman" w:cs="Times New Roman"/>
                <w:b/>
                <w:sz w:val="24"/>
                <w:szCs w:val="24"/>
              </w:rPr>
              <w:t xml:space="preserve">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2780F" w:rsidRPr="005E03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color w:val="000000" w:themeColor="text1"/>
                <w:sz w:val="24"/>
                <w:szCs w:val="24"/>
                <w:highlight w:val="white"/>
              </w:rPr>
              <w:t>п</w:t>
            </w:r>
            <w:proofErr w:type="gramEnd"/>
            <w:r w:rsidRPr="005E03C8">
              <w:rPr>
                <w:rFonts w:ascii="Times New Roman" w:eastAsia="Times New Roman" w:hAnsi="Times New Roman" w:cs="Times New Roman"/>
                <w:b/>
                <w:color w:val="000000" w:themeColor="text1"/>
                <w:sz w:val="24"/>
                <w:szCs w:val="24"/>
                <w:highlight w:val="white"/>
              </w:rPr>
              <w:t>ідпункт 3 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і з корупцією правопорушення, яка не стосується запитувача.</w:t>
            </w:r>
          </w:p>
        </w:tc>
      </w:tr>
      <w:tr w:rsidR="0002780F" w:rsidRPr="005E03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5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5E03C8">
              <w:rPr>
                <w:rFonts w:ascii="Times New Roman" w:eastAsia="Times New Roman" w:hAnsi="Times New Roman" w:cs="Times New Roman"/>
                <w:b/>
                <w:color w:val="000000"/>
                <w:sz w:val="24"/>
                <w:szCs w:val="24"/>
              </w:rPr>
              <w:t>Обл</w:t>
            </w:r>
            <w:proofErr w:type="gramEnd"/>
            <w:r w:rsidRPr="005E03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5E03C8" w:rsidRDefault="0002780F">
            <w:pPr>
              <w:spacing w:after="0" w:line="240" w:lineRule="auto"/>
              <w:jc w:val="both"/>
              <w:rPr>
                <w:rFonts w:ascii="Times New Roman" w:eastAsia="Times New Roman" w:hAnsi="Times New Roman" w:cs="Times New Roman"/>
                <w:b/>
                <w:color w:val="000000"/>
                <w:sz w:val="24"/>
                <w:szCs w:val="24"/>
              </w:rPr>
            </w:pPr>
          </w:p>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 </w:t>
            </w:r>
            <w:proofErr w:type="gramStart"/>
            <w:r w:rsidRPr="005E03C8">
              <w:rPr>
                <w:rFonts w:ascii="Times New Roman" w:eastAsia="Times New Roman" w:hAnsi="Times New Roman" w:cs="Times New Roman"/>
                <w:b/>
                <w:color w:val="000000"/>
                <w:sz w:val="24"/>
                <w:szCs w:val="24"/>
              </w:rPr>
              <w:t>повинен</w:t>
            </w:r>
            <w:proofErr w:type="gramEnd"/>
            <w:r w:rsidRPr="005E03C8">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5E03C8">
              <w:rPr>
                <w:rFonts w:ascii="Times New Roman" w:eastAsia="Times New Roman" w:hAnsi="Times New Roman" w:cs="Times New Roman"/>
                <w:color w:val="000000"/>
                <w:sz w:val="24"/>
                <w:szCs w:val="24"/>
              </w:rPr>
              <w:t> </w:t>
            </w:r>
          </w:p>
        </w:tc>
      </w:tr>
      <w:tr w:rsidR="0002780F" w:rsidRPr="005E03C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12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2780F" w:rsidRPr="005E03C8" w:rsidTr="009B355C">
        <w:trPr>
          <w:trHeight w:val="14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rPr>
            </w:pPr>
            <w:r w:rsidRPr="005E03C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rPr>
              <w:t>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5E03C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E03C8">
              <w:rPr>
                <w:rFonts w:ascii="Times New Roman" w:eastAsia="Times New Roman" w:hAnsi="Times New Roman" w:cs="Times New Roman"/>
                <w:b/>
                <w:sz w:val="24"/>
                <w:szCs w:val="24"/>
              </w:rPr>
              <w:t>Довідка в довільній формі</w:t>
            </w:r>
            <w:r w:rsidRPr="005E03C8">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rPr>
              <w:t>повинен</w:t>
            </w:r>
            <w:proofErr w:type="gramEnd"/>
            <w:r w:rsidRPr="005E03C8">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hd w:val="clear" w:color="auto" w:fill="FFFFFF"/>
        <w:spacing w:after="0" w:line="240" w:lineRule="auto"/>
        <w:rPr>
          <w:rFonts w:ascii="Times New Roman" w:eastAsia="Times New Roman" w:hAnsi="Times New Roman" w:cs="Times New Roman"/>
          <w:sz w:val="24"/>
          <w:szCs w:val="24"/>
          <w:lang w:val="uk-UA"/>
        </w:rPr>
      </w:pPr>
      <w:bookmarkStart w:id="1" w:name="_GoBack"/>
      <w:bookmarkEnd w:id="1"/>
    </w:p>
    <w:sectPr w:rsidR="0002780F" w:rsidRPr="005E03C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02780F"/>
    <w:rsid w:val="0002780F"/>
    <w:rsid w:val="00043B93"/>
    <w:rsid w:val="00070AF7"/>
    <w:rsid w:val="000946E5"/>
    <w:rsid w:val="00190742"/>
    <w:rsid w:val="00190C96"/>
    <w:rsid w:val="001A1BC9"/>
    <w:rsid w:val="002F1D5F"/>
    <w:rsid w:val="002F24F9"/>
    <w:rsid w:val="00361792"/>
    <w:rsid w:val="00391201"/>
    <w:rsid w:val="00422193"/>
    <w:rsid w:val="005234DA"/>
    <w:rsid w:val="00553978"/>
    <w:rsid w:val="00554BEB"/>
    <w:rsid w:val="005A361C"/>
    <w:rsid w:val="005E03C8"/>
    <w:rsid w:val="005E3B31"/>
    <w:rsid w:val="0062688D"/>
    <w:rsid w:val="006C723F"/>
    <w:rsid w:val="00786323"/>
    <w:rsid w:val="008973BA"/>
    <w:rsid w:val="00961F1D"/>
    <w:rsid w:val="009B355C"/>
    <w:rsid w:val="009B5A0C"/>
    <w:rsid w:val="00A23405"/>
    <w:rsid w:val="00B836D6"/>
    <w:rsid w:val="00BA04B3"/>
    <w:rsid w:val="00BE5F54"/>
    <w:rsid w:val="00C33159"/>
    <w:rsid w:val="00CB413B"/>
    <w:rsid w:val="00CF00E0"/>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10736</Words>
  <Characters>6120</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34</cp:revision>
  <dcterms:created xsi:type="dcterms:W3CDTF">2022-10-24T07:10:00Z</dcterms:created>
  <dcterms:modified xsi:type="dcterms:W3CDTF">2023-11-01T13:25:00Z</dcterms:modified>
</cp:coreProperties>
</file>