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E0" w:rsidRPr="00F272E0" w:rsidRDefault="00F272E0" w:rsidP="00F272E0">
      <w:pPr>
        <w:jc w:val="center"/>
        <w:rPr>
          <w:b/>
          <w:lang w:val="uk-UA"/>
        </w:rPr>
      </w:pPr>
      <w:r w:rsidRPr="00F272E0">
        <w:rPr>
          <w:b/>
          <w:lang w:val="uk-UA"/>
        </w:rPr>
        <w:t>ПЕРЕЛІК ЗМІН</w:t>
      </w:r>
    </w:p>
    <w:p w:rsidR="00F272E0" w:rsidRPr="00F272E0" w:rsidRDefault="00F272E0" w:rsidP="00F272E0">
      <w:pPr>
        <w:jc w:val="center"/>
        <w:rPr>
          <w:b/>
          <w:lang w:val="uk-UA"/>
        </w:rPr>
      </w:pPr>
    </w:p>
    <w:p w:rsidR="007E127F" w:rsidRDefault="00F272E0" w:rsidP="00342761">
      <w:pPr>
        <w:shd w:val="clear" w:color="auto" w:fill="FFFFFF"/>
        <w:jc w:val="center"/>
        <w:rPr>
          <w:lang w:val="uk-UA"/>
        </w:rPr>
      </w:pPr>
      <w:r w:rsidRPr="005C2E8C">
        <w:rPr>
          <w:lang w:val="uk-UA"/>
        </w:rPr>
        <w:t>Д</w:t>
      </w:r>
      <w:r w:rsidR="001815D3" w:rsidRPr="005C2E8C">
        <w:rPr>
          <w:lang w:val="uk-UA"/>
        </w:rPr>
        <w:t xml:space="preserve">о тендерної документації про проведення відкритих торгів на закупівлю: </w:t>
      </w:r>
      <w:r w:rsidR="007E127F" w:rsidRPr="00D30245">
        <w:rPr>
          <w:lang w:val="uk-UA" w:eastAsia="uk-UA"/>
        </w:rPr>
        <w:t>«</w:t>
      </w:r>
      <w:r w:rsidR="002163ED" w:rsidRPr="00280D5B">
        <w:rPr>
          <w:lang w:val="uk-UA" w:eastAsia="uk-UA"/>
        </w:rPr>
        <w:t>Реконструкція. Заміна КРП-0,4 кВ систем безпеки</w:t>
      </w:r>
      <w:r w:rsidR="007E127F" w:rsidRPr="00D30245">
        <w:rPr>
          <w:lang w:val="uk-UA" w:eastAsia="uk-UA"/>
        </w:rPr>
        <w:t>»</w:t>
      </w:r>
      <w:r w:rsidR="007E127F">
        <w:rPr>
          <w:lang w:val="uk-UA" w:eastAsia="uk-UA"/>
        </w:rPr>
        <w:t>,</w:t>
      </w:r>
      <w:r w:rsidR="007E127F" w:rsidRPr="005C2E8C">
        <w:rPr>
          <w:lang w:val="uk-UA"/>
        </w:rPr>
        <w:t xml:space="preserve"> </w:t>
      </w:r>
    </w:p>
    <w:p w:rsidR="00C4298A" w:rsidRPr="005C2E8C" w:rsidRDefault="002163ED" w:rsidP="00342761">
      <w:pPr>
        <w:shd w:val="clear" w:color="auto" w:fill="FFFFFF"/>
        <w:jc w:val="center"/>
        <w:rPr>
          <w:lang w:val="uk-UA"/>
        </w:rPr>
      </w:pPr>
      <w:r w:rsidRPr="00280D5B">
        <w:rPr>
          <w:lang w:val="uk-UA" w:eastAsia="uk-UA"/>
        </w:rPr>
        <w:t>код CPV 45000000-7 Будівельні роботи та поточний ремонт по ДК 021:2015</w:t>
      </w:r>
    </w:p>
    <w:p w:rsidR="00884C2A" w:rsidRPr="005C2E8C" w:rsidRDefault="00F272E0" w:rsidP="00342761">
      <w:pPr>
        <w:shd w:val="clear" w:color="auto" w:fill="FFFFFF"/>
        <w:jc w:val="center"/>
      </w:pPr>
      <w:r w:rsidRPr="005C2E8C">
        <w:rPr>
          <w:lang w:val="uk-UA"/>
        </w:rPr>
        <w:t>Ідентифікатор закупівлі</w:t>
      </w:r>
      <w:r w:rsidR="006851DA" w:rsidRPr="005C2E8C">
        <w:rPr>
          <w:lang w:val="uk-UA"/>
        </w:rPr>
        <w:t>:</w:t>
      </w:r>
      <w:r w:rsidRPr="005C2E8C">
        <w:rPr>
          <w:lang w:val="uk-UA"/>
        </w:rPr>
        <w:t xml:space="preserve"> </w:t>
      </w:r>
      <w:r w:rsidR="002163ED" w:rsidRPr="002163ED">
        <w:rPr>
          <w:lang w:val="uk-UA"/>
        </w:rPr>
        <w:t>UA-2024-02-21-003554-a</w:t>
      </w:r>
    </w:p>
    <w:p w:rsidR="003A0C32" w:rsidRPr="007E127F" w:rsidRDefault="003A0C32" w:rsidP="006851DA">
      <w:pPr>
        <w:jc w:val="both"/>
        <w:rPr>
          <w:b/>
          <w:u w:val="single"/>
        </w:rPr>
      </w:pPr>
    </w:p>
    <w:p w:rsidR="003A0C32" w:rsidRPr="001611A0" w:rsidRDefault="003A0C32" w:rsidP="006851DA">
      <w:pPr>
        <w:pStyle w:val="a9"/>
        <w:ind w:left="709"/>
        <w:jc w:val="both"/>
        <w:rPr>
          <w:b/>
          <w:lang w:val="uk-UA"/>
        </w:rPr>
      </w:pPr>
      <w:r w:rsidRPr="001611A0">
        <w:rPr>
          <w:b/>
          <w:lang w:val="uk-UA"/>
        </w:rPr>
        <w:t xml:space="preserve">Зміни вносяться в тендерну документацію </w:t>
      </w:r>
      <w:r w:rsidR="00C4298A" w:rsidRPr="001611A0">
        <w:rPr>
          <w:b/>
          <w:lang w:val="uk-UA"/>
        </w:rPr>
        <w:t>на закупівлю робіт:</w:t>
      </w:r>
    </w:p>
    <w:p w:rsidR="003A0C32" w:rsidRPr="007A18C1" w:rsidRDefault="006851DA" w:rsidP="006851DA">
      <w:pPr>
        <w:pStyle w:val="a9"/>
        <w:ind w:left="0" w:firstLine="709"/>
        <w:jc w:val="both"/>
        <w:rPr>
          <w:rStyle w:val="rvts0"/>
          <w:b/>
          <w:lang w:val="uk-UA"/>
        </w:rPr>
      </w:pPr>
      <w:r w:rsidRPr="007A18C1">
        <w:rPr>
          <w:b/>
          <w:lang w:val="uk-UA"/>
        </w:rPr>
        <w:t>1</w:t>
      </w:r>
      <w:r w:rsidR="002163ED" w:rsidRPr="007A18C1">
        <w:rPr>
          <w:b/>
          <w:lang w:val="uk-UA"/>
        </w:rPr>
        <w:t>.</w:t>
      </w:r>
      <w:r w:rsidR="003A0C32" w:rsidRPr="007A18C1">
        <w:rPr>
          <w:b/>
          <w:lang w:val="uk-UA"/>
        </w:rPr>
        <w:t xml:space="preserve"> </w:t>
      </w:r>
      <w:r w:rsidR="00DA798C" w:rsidRPr="007A18C1">
        <w:rPr>
          <w:b/>
          <w:lang w:val="uk-UA"/>
        </w:rPr>
        <w:t>Р</w:t>
      </w:r>
      <w:r w:rsidR="003A0C32" w:rsidRPr="007A18C1">
        <w:rPr>
          <w:b/>
          <w:lang w:val="uk-UA"/>
        </w:rPr>
        <w:t>озділ </w:t>
      </w:r>
      <w:r w:rsidR="00C4298A" w:rsidRPr="007A18C1">
        <w:rPr>
          <w:b/>
          <w:lang w:val="uk-UA"/>
        </w:rPr>
        <w:t>IV «Подання та розкриття тендерної пропозиції»</w:t>
      </w:r>
      <w:r w:rsidR="003A0C32" w:rsidRPr="007A18C1">
        <w:rPr>
          <w:b/>
          <w:lang w:val="uk-UA"/>
        </w:rPr>
        <w:t>, п. 1 «</w:t>
      </w:r>
      <w:r w:rsidR="003A0C32" w:rsidRPr="007A18C1">
        <w:rPr>
          <w:b/>
          <w:color w:val="000000"/>
          <w:lang w:val="uk-UA"/>
        </w:rPr>
        <w:t>Кінцевий строк подання тендерної пропозиції</w:t>
      </w:r>
      <w:r w:rsidR="003A0C32" w:rsidRPr="007A18C1">
        <w:rPr>
          <w:rStyle w:val="rvts0"/>
          <w:b/>
          <w:lang w:val="uk-UA"/>
        </w:rPr>
        <w:t>»:</w:t>
      </w:r>
    </w:p>
    <w:p w:rsidR="003A0C32" w:rsidRPr="00DA798C" w:rsidRDefault="003A0C32" w:rsidP="006851DA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Було: </w:t>
      </w:r>
    </w:p>
    <w:p w:rsidR="002163ED" w:rsidRPr="006B716E" w:rsidRDefault="003A0C32" w:rsidP="002163ED">
      <w:pPr>
        <w:jc w:val="both"/>
        <w:rPr>
          <w:b/>
          <w:lang w:val="uk-UA"/>
        </w:rPr>
      </w:pPr>
      <w:r w:rsidRPr="00E641CF">
        <w:rPr>
          <w:rStyle w:val="rvts0"/>
          <w:lang w:val="uk-UA"/>
        </w:rPr>
        <w:t>Кінцевий строк подання тендерних пропозицій:</w:t>
      </w:r>
      <w:r w:rsidR="002163ED" w:rsidRPr="006B716E">
        <w:rPr>
          <w:lang w:val="uk-UA"/>
        </w:rPr>
        <w:t xml:space="preserve"> </w:t>
      </w:r>
      <w:r w:rsidR="002163ED">
        <w:rPr>
          <w:b/>
          <w:lang w:val="uk-UA"/>
        </w:rPr>
        <w:t>01.03.2024 10:00</w:t>
      </w:r>
      <w:r w:rsidR="002163ED" w:rsidRPr="006B716E">
        <w:rPr>
          <w:b/>
          <w:lang w:val="uk-UA"/>
        </w:rPr>
        <w:t xml:space="preserve"> </w:t>
      </w:r>
    </w:p>
    <w:p w:rsidR="003A0C32" w:rsidRPr="002163ED" w:rsidRDefault="003A0C32" w:rsidP="006851DA">
      <w:pPr>
        <w:pStyle w:val="a9"/>
        <w:ind w:left="709"/>
        <w:jc w:val="both"/>
        <w:rPr>
          <w:u w:val="single"/>
          <w:lang w:val="uk-UA"/>
        </w:rPr>
      </w:pPr>
    </w:p>
    <w:p w:rsidR="003A0C32" w:rsidRPr="00DA798C" w:rsidRDefault="003A0C32" w:rsidP="006851DA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Стало: </w:t>
      </w:r>
    </w:p>
    <w:p w:rsidR="00142236" w:rsidRPr="006B716E" w:rsidRDefault="003A0C32" w:rsidP="00142236">
      <w:pPr>
        <w:jc w:val="both"/>
        <w:rPr>
          <w:b/>
          <w:lang w:val="uk-UA"/>
        </w:rPr>
      </w:pPr>
      <w:r w:rsidRPr="00E641CF">
        <w:rPr>
          <w:rStyle w:val="rvts0"/>
          <w:lang w:val="uk-UA"/>
        </w:rPr>
        <w:t>Кінцевий строк подання тендерних пропозицій:</w:t>
      </w:r>
      <w:r w:rsidR="00340A04" w:rsidRPr="00E641CF">
        <w:rPr>
          <w:rStyle w:val="rvts0"/>
          <w:lang w:val="uk-UA"/>
        </w:rPr>
        <w:t xml:space="preserve"> </w:t>
      </w:r>
      <w:r w:rsidR="00142236">
        <w:rPr>
          <w:b/>
          <w:lang w:val="uk-UA"/>
        </w:rPr>
        <w:t>04</w:t>
      </w:r>
      <w:r w:rsidR="00142236">
        <w:rPr>
          <w:b/>
          <w:lang w:val="uk-UA"/>
        </w:rPr>
        <w:t>.03.2024 10:00</w:t>
      </w:r>
      <w:r w:rsidR="00142236" w:rsidRPr="006B716E">
        <w:rPr>
          <w:b/>
          <w:lang w:val="uk-UA"/>
        </w:rPr>
        <w:t xml:space="preserve"> </w:t>
      </w:r>
    </w:p>
    <w:p w:rsidR="00674809" w:rsidRPr="00E641CF" w:rsidRDefault="00674809" w:rsidP="006851DA">
      <w:pPr>
        <w:pStyle w:val="a9"/>
        <w:widowControl w:val="0"/>
        <w:tabs>
          <w:tab w:val="left" w:leader="dot" w:pos="8505"/>
        </w:tabs>
        <w:ind w:left="709"/>
        <w:jc w:val="both"/>
        <w:rPr>
          <w:rStyle w:val="rvts0"/>
          <w:lang w:val="uk-UA"/>
        </w:rPr>
      </w:pPr>
    </w:p>
    <w:p w:rsidR="00057474" w:rsidRPr="00C1147E" w:rsidRDefault="00057474" w:rsidP="006851DA">
      <w:pPr>
        <w:jc w:val="both"/>
        <w:rPr>
          <w:spacing w:val="1"/>
          <w:highlight w:val="yellow"/>
          <w:lang w:val="uk-UA"/>
        </w:rPr>
      </w:pPr>
    </w:p>
    <w:p w:rsidR="00DA798C" w:rsidRPr="007A18C1" w:rsidRDefault="002163ED" w:rsidP="00613B17">
      <w:pPr>
        <w:ind w:firstLine="708"/>
        <w:rPr>
          <w:b/>
          <w:lang w:val="uk-UA"/>
        </w:rPr>
      </w:pPr>
      <w:r w:rsidRPr="007A18C1">
        <w:rPr>
          <w:b/>
          <w:lang w:val="uk-UA"/>
        </w:rPr>
        <w:t>2. розділ III «Інструкція з підготовки тендерної пропозиції», пункт 5 «Стаття 16. Кваліфікаційні критерії до учасників та вимоги, установлені пунктом 47 Особливостей», а саме</w:t>
      </w:r>
      <w:r w:rsidR="00DA798C" w:rsidRPr="007A18C1">
        <w:rPr>
          <w:b/>
          <w:lang w:val="uk-UA"/>
        </w:rPr>
        <w:t>:</w:t>
      </w:r>
    </w:p>
    <w:p w:rsidR="00DA798C" w:rsidRPr="00DA798C" w:rsidRDefault="00DA798C" w:rsidP="00613B17">
      <w:pPr>
        <w:ind w:firstLine="708"/>
        <w:rPr>
          <w:b/>
          <w:lang w:val="uk-UA"/>
        </w:rPr>
      </w:pPr>
      <w:r w:rsidRPr="00DA798C">
        <w:rPr>
          <w:b/>
          <w:lang w:val="uk-UA"/>
        </w:rPr>
        <w:t>2.1. Наявність в учасника процедури закупівлі працівників відповідної кваліфікації, які мають необхідні знання та досвід:</w:t>
      </w:r>
    </w:p>
    <w:p w:rsidR="00DA798C" w:rsidRPr="00DA798C" w:rsidRDefault="00DA798C" w:rsidP="00DA798C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Було: </w:t>
      </w:r>
    </w:p>
    <w:p w:rsidR="00DA798C" w:rsidRPr="006B716E" w:rsidRDefault="00DA798C" w:rsidP="00DA798C">
      <w:pPr>
        <w:jc w:val="both"/>
        <w:rPr>
          <w:lang w:val="uk-UA"/>
        </w:rPr>
      </w:pPr>
      <w:r w:rsidRPr="006B716E">
        <w:rPr>
          <w:spacing w:val="1"/>
          <w:lang w:val="uk-UA"/>
        </w:rPr>
        <w:t xml:space="preserve">1) Довідка учасника (складена в довільній формі) про наявність працівників відповідної кваліфікації, які мають необхідні знання та досвід із переліком персоналу </w:t>
      </w:r>
      <w:r w:rsidRPr="006B716E">
        <w:rPr>
          <w:lang w:val="uk-UA"/>
        </w:rPr>
        <w:t>(в тому числі працівників субпідрядника, якщо учасник планує залучати субпідрядника)</w:t>
      </w:r>
      <w:r w:rsidRPr="006B716E">
        <w:rPr>
          <w:spacing w:val="1"/>
          <w:lang w:val="uk-UA"/>
        </w:rPr>
        <w:t xml:space="preserve">, який планується залучити </w:t>
      </w:r>
      <w:r w:rsidRPr="006B716E">
        <w:rPr>
          <w:lang w:val="uk-UA"/>
        </w:rPr>
        <w:t>до виконання</w:t>
      </w:r>
      <w:r w:rsidRPr="006B716E">
        <w:rPr>
          <w:spacing w:val="1"/>
          <w:lang w:val="uk-UA"/>
        </w:rPr>
        <w:t xml:space="preserve"> будівельно-монтажних та пусконалагоджувальних робіт</w:t>
      </w:r>
      <w:r w:rsidRPr="006B716E">
        <w:rPr>
          <w:lang w:val="uk-UA"/>
        </w:rPr>
        <w:t xml:space="preserve"> на електротехнічному обладнані з приналежністю до СВБ енергоблоків АЕС</w:t>
      </w:r>
      <w:r w:rsidRPr="006B716E">
        <w:rPr>
          <w:spacing w:val="1"/>
          <w:lang w:val="uk-UA"/>
        </w:rPr>
        <w:t xml:space="preserve">, </w:t>
      </w:r>
      <w:r w:rsidRPr="006B716E">
        <w:rPr>
          <w:lang w:val="uk-UA"/>
        </w:rPr>
        <w:t xml:space="preserve">за підписом уповноваженої особи, </w:t>
      </w:r>
      <w:r w:rsidRPr="006B716E">
        <w:rPr>
          <w:spacing w:val="1"/>
          <w:lang w:val="uk-UA"/>
        </w:rPr>
        <w:t>оформлена належним чином (із зазначенням дати складання документу)</w:t>
      </w:r>
      <w:r w:rsidRPr="006B716E">
        <w:rPr>
          <w:lang w:val="uk-UA"/>
        </w:rPr>
        <w:t>, у відповідності до об’ємів робіт, вказаних у Технічній специфікації, наведеної у додатку 1 до тендерної документації.</w:t>
      </w:r>
    </w:p>
    <w:p w:rsidR="00DA798C" w:rsidRPr="006B716E" w:rsidRDefault="00DA798C" w:rsidP="00DA798C">
      <w:pPr>
        <w:jc w:val="both"/>
        <w:rPr>
          <w:i/>
          <w:lang w:val="uk-UA"/>
        </w:rPr>
      </w:pPr>
      <w:r w:rsidRPr="006B716E">
        <w:rPr>
          <w:spacing w:val="1"/>
          <w:lang w:val="uk-UA"/>
        </w:rPr>
        <w:t>Довідка повинна бути складена з урахуванням вимог Закону України «</w:t>
      </w:r>
      <w:r w:rsidRPr="006B716E">
        <w:rPr>
          <w:rStyle w:val="rvts23"/>
          <w:lang w:val="uk-UA"/>
        </w:rPr>
        <w:t>Про захист персональних даних</w:t>
      </w:r>
      <w:r w:rsidRPr="006B716E">
        <w:rPr>
          <w:spacing w:val="1"/>
          <w:lang w:val="uk-UA"/>
        </w:rPr>
        <w:t>».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В довідці повинна міститися наступна інформація: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1. Прізвище, ім’я, по-батькові.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2. Посада.</w:t>
      </w:r>
    </w:p>
    <w:p w:rsidR="00DA798C" w:rsidRPr="006B716E" w:rsidRDefault="00DA798C" w:rsidP="00DA798C">
      <w:pPr>
        <w:jc w:val="both"/>
        <w:rPr>
          <w:lang w:val="uk-UA"/>
        </w:rPr>
      </w:pPr>
      <w:r w:rsidRPr="006B716E">
        <w:rPr>
          <w:lang w:val="uk-UA"/>
        </w:rPr>
        <w:t xml:space="preserve">2) Довідка </w:t>
      </w:r>
      <w:r w:rsidRPr="006B716E">
        <w:rPr>
          <w:spacing w:val="1"/>
          <w:lang w:val="uk-UA"/>
        </w:rPr>
        <w:t>учасника (складена в довільній формі)</w:t>
      </w:r>
      <w:r w:rsidRPr="006B716E">
        <w:rPr>
          <w:lang w:val="uk-UA"/>
        </w:rPr>
        <w:t>, яка підтверджує перевірку знань з питань охорони праці та пожежної безпеки у працівників, яких планується залучити до виконання даних робіт (в тому числі працівників субпідрядника, якщо учасник планує залучати субпідрядника), із зазначенням прізвища, імені, по-батькові та дати останньої перевірки знань за підписом уповноваженої особи, оформлену належним чином (із зазначенням дати складання документу).</w:t>
      </w:r>
    </w:p>
    <w:p w:rsidR="00DA798C" w:rsidRPr="006B716E" w:rsidRDefault="00DA798C" w:rsidP="00DA798C">
      <w:pPr>
        <w:pStyle w:val="a4"/>
        <w:spacing w:before="0" w:beforeAutospacing="0" w:after="0" w:afterAutospacing="0"/>
        <w:rPr>
          <w:lang w:val="uk-UA"/>
        </w:rPr>
      </w:pPr>
      <w:r w:rsidRPr="006B716E">
        <w:rPr>
          <w:lang w:val="uk-UA"/>
        </w:rPr>
        <w:t>Для підтвердження своєї відповідності такому критерію учасник може залучити працівників субпідрядників/співвиконавців.</w:t>
      </w:r>
    </w:p>
    <w:p w:rsidR="00DA798C" w:rsidRPr="006B716E" w:rsidRDefault="00DA798C" w:rsidP="00DA798C">
      <w:pPr>
        <w:pStyle w:val="a4"/>
        <w:spacing w:before="0" w:beforeAutospacing="0" w:after="0" w:afterAutospacing="0"/>
        <w:rPr>
          <w:lang w:val="uk-UA"/>
        </w:rPr>
      </w:pPr>
      <w:r w:rsidRPr="006B716E">
        <w:rPr>
          <w:lang w:val="uk-UA"/>
        </w:rPr>
        <w:t xml:space="preserve">Уразі залучення таких працівників учасник в довідці повинен зазначити «залучено у субпідрядників/співвиконавців» </w:t>
      </w:r>
    </w:p>
    <w:p w:rsidR="00DA798C" w:rsidRDefault="00DA798C" w:rsidP="00DA798C">
      <w:pPr>
        <w:ind w:firstLine="708"/>
        <w:rPr>
          <w:lang w:val="uk-UA"/>
        </w:rPr>
      </w:pPr>
      <w:r w:rsidRPr="006B716E">
        <w:rPr>
          <w:lang w:val="uk-UA"/>
        </w:rPr>
        <w:t>У разі участі об’єднання учасників  на підтвердження своєї відповідності такому критерію довідка надається з урахуванням узагальнених об’єднаних показників кожного учасника такого об’єднання.</w:t>
      </w:r>
    </w:p>
    <w:p w:rsidR="00DA798C" w:rsidRDefault="00DA798C" w:rsidP="00DA798C">
      <w:pPr>
        <w:ind w:firstLine="708"/>
        <w:rPr>
          <w:lang w:val="uk-UA"/>
        </w:rPr>
      </w:pPr>
    </w:p>
    <w:p w:rsidR="00DA798C" w:rsidRPr="00DA798C" w:rsidRDefault="00DA798C" w:rsidP="00DA798C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Стало: </w:t>
      </w:r>
    </w:p>
    <w:p w:rsidR="00DA798C" w:rsidRPr="006B716E" w:rsidRDefault="00DA798C" w:rsidP="00DA798C">
      <w:pPr>
        <w:jc w:val="both"/>
        <w:rPr>
          <w:lang w:val="uk-UA"/>
        </w:rPr>
      </w:pPr>
      <w:r w:rsidRPr="006B716E">
        <w:rPr>
          <w:spacing w:val="1"/>
          <w:lang w:val="uk-UA"/>
        </w:rPr>
        <w:t xml:space="preserve">1) Довідка учасника (складена в довільній формі) про наявність працівників відповідної кваліфікації, які мають необхідні знання та досвід із переліком персоналу </w:t>
      </w:r>
      <w:r w:rsidRPr="006B716E">
        <w:rPr>
          <w:lang w:val="uk-UA"/>
        </w:rPr>
        <w:t>(в тому числі працівників субпідрядника, якщо учасник планує залучати субпідрядника)</w:t>
      </w:r>
      <w:r w:rsidRPr="006B716E">
        <w:rPr>
          <w:spacing w:val="1"/>
          <w:lang w:val="uk-UA"/>
        </w:rPr>
        <w:t xml:space="preserve">, який планується залучити </w:t>
      </w:r>
      <w:r w:rsidRPr="006B716E">
        <w:rPr>
          <w:lang w:val="uk-UA"/>
        </w:rPr>
        <w:t>до виконання</w:t>
      </w:r>
      <w:r w:rsidRPr="006B716E">
        <w:rPr>
          <w:spacing w:val="1"/>
          <w:lang w:val="uk-UA"/>
        </w:rPr>
        <w:t xml:space="preserve"> будівельно-монтажних робіт</w:t>
      </w:r>
      <w:r w:rsidRPr="006B716E">
        <w:rPr>
          <w:lang w:val="uk-UA"/>
        </w:rPr>
        <w:t xml:space="preserve"> на електротехнічному обладнані з приналежністю до СВБ енергоблоків АЕС</w:t>
      </w:r>
      <w:r w:rsidRPr="006B716E">
        <w:rPr>
          <w:spacing w:val="1"/>
          <w:lang w:val="uk-UA"/>
        </w:rPr>
        <w:t xml:space="preserve">, </w:t>
      </w:r>
      <w:r w:rsidRPr="006B716E">
        <w:rPr>
          <w:lang w:val="uk-UA"/>
        </w:rPr>
        <w:t xml:space="preserve">за підписом уповноваженої особи, </w:t>
      </w:r>
      <w:r w:rsidRPr="006B716E">
        <w:rPr>
          <w:spacing w:val="1"/>
          <w:lang w:val="uk-UA"/>
        </w:rPr>
        <w:t xml:space="preserve">оформлена </w:t>
      </w:r>
      <w:r w:rsidRPr="006B716E">
        <w:rPr>
          <w:spacing w:val="1"/>
          <w:lang w:val="uk-UA"/>
        </w:rPr>
        <w:lastRenderedPageBreak/>
        <w:t>належним чином (із зазначенням дати складання документу)</w:t>
      </w:r>
      <w:r w:rsidRPr="006B716E">
        <w:rPr>
          <w:lang w:val="uk-UA"/>
        </w:rPr>
        <w:t>, у відповідності до об’ємів робіт, вказаних у Технічній специфікації, наведеної у додатку 1 до тендерної документації.</w:t>
      </w:r>
    </w:p>
    <w:p w:rsidR="00DA798C" w:rsidRPr="006B716E" w:rsidRDefault="00DA798C" w:rsidP="00DA798C">
      <w:pPr>
        <w:jc w:val="both"/>
        <w:rPr>
          <w:i/>
          <w:lang w:val="uk-UA"/>
        </w:rPr>
      </w:pPr>
      <w:r w:rsidRPr="006B716E">
        <w:rPr>
          <w:spacing w:val="1"/>
          <w:lang w:val="uk-UA"/>
        </w:rPr>
        <w:t>Довідка повинна бути складена з урахуванням вимог Закону України «</w:t>
      </w:r>
      <w:r w:rsidRPr="006B716E">
        <w:rPr>
          <w:rStyle w:val="rvts23"/>
          <w:lang w:val="uk-UA"/>
        </w:rPr>
        <w:t>Про захист персональних даних</w:t>
      </w:r>
      <w:r w:rsidRPr="006B716E">
        <w:rPr>
          <w:spacing w:val="1"/>
          <w:lang w:val="uk-UA"/>
        </w:rPr>
        <w:t>».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В довідці повинна міститися наступна інформація: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1. Прізвище, ім’я, по-батькові.</w:t>
      </w:r>
    </w:p>
    <w:p w:rsidR="00DA798C" w:rsidRPr="006B716E" w:rsidRDefault="00DA798C" w:rsidP="00DA798C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2. Посада.</w:t>
      </w:r>
    </w:p>
    <w:p w:rsidR="00DA798C" w:rsidRPr="006B716E" w:rsidRDefault="00DA798C" w:rsidP="00DA798C">
      <w:pPr>
        <w:jc w:val="both"/>
        <w:rPr>
          <w:lang w:val="uk-UA"/>
        </w:rPr>
      </w:pPr>
      <w:r w:rsidRPr="006B716E">
        <w:rPr>
          <w:lang w:val="uk-UA"/>
        </w:rPr>
        <w:t xml:space="preserve">2) Довідка </w:t>
      </w:r>
      <w:r w:rsidRPr="006B716E">
        <w:rPr>
          <w:spacing w:val="1"/>
          <w:lang w:val="uk-UA"/>
        </w:rPr>
        <w:t>учасника (складена в довільній формі)</w:t>
      </w:r>
      <w:r w:rsidRPr="006B716E">
        <w:rPr>
          <w:lang w:val="uk-UA"/>
        </w:rPr>
        <w:t>, яка підтверджує перевірку знань з питань охорони праці та пожежної безпеки у працівників, яких планується залучити до виконання даних робіт (в тому числі працівників субпідрядника, якщо учасник планує залучати субпідрядника), із зазначенням прізвища, імені, по-батькові та дати останньої перевірки знань за підписом уповноваженої особи, оформлену належним чином (із зазначенням дати складання документу).</w:t>
      </w:r>
    </w:p>
    <w:p w:rsidR="00DA798C" w:rsidRPr="006B716E" w:rsidRDefault="00DA798C" w:rsidP="00DA798C">
      <w:pPr>
        <w:pStyle w:val="a4"/>
        <w:spacing w:before="0" w:beforeAutospacing="0" w:after="0" w:afterAutospacing="0"/>
        <w:rPr>
          <w:lang w:val="uk-UA"/>
        </w:rPr>
      </w:pPr>
      <w:r w:rsidRPr="006B716E">
        <w:rPr>
          <w:lang w:val="uk-UA"/>
        </w:rPr>
        <w:t>Для підтвердження своєї відповідності такому критерію учасник може залучити працівників субпідрядників/співвиконавців.</w:t>
      </w:r>
    </w:p>
    <w:p w:rsidR="00DA798C" w:rsidRPr="006B716E" w:rsidRDefault="00DA798C" w:rsidP="00DA798C">
      <w:pPr>
        <w:pStyle w:val="a4"/>
        <w:spacing w:before="0" w:beforeAutospacing="0" w:after="0" w:afterAutospacing="0"/>
        <w:rPr>
          <w:lang w:val="uk-UA"/>
        </w:rPr>
      </w:pPr>
      <w:r w:rsidRPr="006B716E">
        <w:rPr>
          <w:lang w:val="uk-UA"/>
        </w:rPr>
        <w:t xml:space="preserve">Уразі залучення таких працівників учасник в довідці повинен зазначити «залучено у субпідрядників/співвиконавців» </w:t>
      </w:r>
    </w:p>
    <w:p w:rsidR="00DA798C" w:rsidRDefault="00DA798C" w:rsidP="00DA798C">
      <w:pPr>
        <w:ind w:firstLine="708"/>
        <w:rPr>
          <w:lang w:val="uk-UA"/>
        </w:rPr>
      </w:pPr>
      <w:r w:rsidRPr="006B716E">
        <w:rPr>
          <w:lang w:val="uk-UA"/>
        </w:rPr>
        <w:t>У разі участі об’єднання учасників  на підтвердження своєї відповідності такому критерію довідка надається з урахуванням узагальнених об’єднаних показників кожного учасника такого об’єднання.</w:t>
      </w:r>
    </w:p>
    <w:p w:rsidR="00DA798C" w:rsidRDefault="00DA798C" w:rsidP="00DA798C">
      <w:pPr>
        <w:ind w:firstLine="708"/>
        <w:rPr>
          <w:b/>
          <w:lang w:val="uk-UA"/>
        </w:rPr>
      </w:pPr>
    </w:p>
    <w:p w:rsidR="00613B17" w:rsidRPr="00DA798C" w:rsidRDefault="00DA798C" w:rsidP="00613B17">
      <w:pPr>
        <w:ind w:firstLine="708"/>
        <w:rPr>
          <w:b/>
          <w:lang w:val="uk-UA"/>
        </w:rPr>
      </w:pPr>
      <w:r w:rsidRPr="00DA798C">
        <w:rPr>
          <w:b/>
          <w:lang w:val="uk-UA"/>
        </w:rPr>
        <w:t>2.2.</w:t>
      </w:r>
      <w:r w:rsidR="002163ED" w:rsidRPr="00DA798C">
        <w:rPr>
          <w:b/>
          <w:lang w:val="uk-UA"/>
        </w:rPr>
        <w:t xml:space="preserve"> Наявність документально підтвердженого досвіду виконання аналогічного (аналогічних) за предметом закупівлі договору (договорів):</w:t>
      </w:r>
    </w:p>
    <w:p w:rsidR="002163ED" w:rsidRPr="00DA798C" w:rsidRDefault="002163ED" w:rsidP="002163ED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Було: </w:t>
      </w:r>
    </w:p>
    <w:p w:rsidR="002163ED" w:rsidRPr="006B716E" w:rsidRDefault="002163ED" w:rsidP="002163ED">
      <w:pPr>
        <w:jc w:val="both"/>
        <w:rPr>
          <w:i/>
          <w:lang w:val="uk-UA"/>
        </w:rPr>
      </w:pPr>
      <w:r w:rsidRPr="006B716E">
        <w:rPr>
          <w:lang w:val="uk-UA"/>
        </w:rPr>
        <w:t>Довідка учасника (складена в довільній формі)</w:t>
      </w:r>
      <w:r w:rsidRPr="006B716E">
        <w:rPr>
          <w:bCs/>
          <w:lang w:val="uk-UA"/>
        </w:rPr>
        <w:t xml:space="preserve"> </w:t>
      </w:r>
      <w:r w:rsidRPr="006B716E">
        <w:rPr>
          <w:lang w:val="uk-UA"/>
        </w:rPr>
        <w:t xml:space="preserve">про наявність документально підтвердженого досвіду виконання аналогічного за предметом закупівлі договору на виконання </w:t>
      </w:r>
      <w:r w:rsidRPr="006B716E">
        <w:rPr>
          <w:spacing w:val="1"/>
          <w:lang w:val="uk-UA"/>
        </w:rPr>
        <w:t>будівельно-монтажних та пусконалагоджувальних робіт</w:t>
      </w:r>
      <w:r w:rsidRPr="006B716E">
        <w:rPr>
          <w:lang w:val="uk-UA"/>
        </w:rPr>
        <w:t xml:space="preserve"> на електротехнічному обладнані з приналежністю до СВБ енергоблоків АЕС, підписана </w:t>
      </w:r>
      <w:r w:rsidRPr="006B716E">
        <w:rPr>
          <w:spacing w:val="1"/>
          <w:lang w:val="uk-UA"/>
        </w:rPr>
        <w:t>уповноваженою особою учасника та</w:t>
      </w:r>
      <w:r w:rsidRPr="006B716E">
        <w:rPr>
          <w:lang w:val="uk-UA"/>
        </w:rPr>
        <w:t xml:space="preserve"> </w:t>
      </w:r>
      <w:r w:rsidRPr="006B716E">
        <w:rPr>
          <w:spacing w:val="1"/>
          <w:lang w:val="uk-UA"/>
        </w:rPr>
        <w:t>оформлена належним чином (із зазначенням дати складання документу).</w:t>
      </w:r>
    </w:p>
    <w:p w:rsidR="002163ED" w:rsidRPr="006B716E" w:rsidRDefault="002163ED" w:rsidP="002163ED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В довідці повинна міститися наступна інформація:</w:t>
      </w:r>
    </w:p>
    <w:p w:rsidR="002163ED" w:rsidRPr="006B716E" w:rsidRDefault="002163ED" w:rsidP="002163ED">
      <w:pPr>
        <w:jc w:val="both"/>
        <w:rPr>
          <w:lang w:val="uk-UA"/>
        </w:rPr>
      </w:pPr>
      <w:r w:rsidRPr="006B716E">
        <w:rPr>
          <w:lang w:val="uk-UA"/>
        </w:rPr>
        <w:t>1. Предмет, дата та номер договору.</w:t>
      </w:r>
    </w:p>
    <w:p w:rsidR="002163ED" w:rsidRPr="006B716E" w:rsidRDefault="002163ED" w:rsidP="002163ED">
      <w:pPr>
        <w:jc w:val="both"/>
        <w:rPr>
          <w:lang w:val="uk-UA"/>
        </w:rPr>
      </w:pPr>
      <w:r w:rsidRPr="006B716E">
        <w:rPr>
          <w:lang w:val="uk-UA"/>
        </w:rPr>
        <w:t>2. Контрагент.</w:t>
      </w:r>
    </w:p>
    <w:p w:rsidR="002163ED" w:rsidRPr="006B716E" w:rsidRDefault="002163ED" w:rsidP="002163ED">
      <w:pPr>
        <w:pStyle w:val="a4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rFonts w:eastAsia="Symbol"/>
          <w:u w:val="single"/>
          <w:lang w:val="uk-UA"/>
        </w:rPr>
        <w:t>Учасник повинен вказати не менше одного виконаного в повному обсязі аналогічного</w:t>
      </w:r>
      <w:r w:rsidRPr="006B716E">
        <w:rPr>
          <w:u w:val="single"/>
          <w:lang w:val="uk-UA"/>
        </w:rPr>
        <w:t xml:space="preserve"> </w:t>
      </w:r>
      <w:r w:rsidRPr="006B716E">
        <w:rPr>
          <w:u w:val="single"/>
        </w:rPr>
        <w:t>за предметом закуп</w:t>
      </w:r>
      <w:r w:rsidRPr="006B716E">
        <w:rPr>
          <w:u w:val="single"/>
          <w:lang w:val="uk-UA"/>
        </w:rPr>
        <w:t>і</w:t>
      </w:r>
      <w:r w:rsidRPr="006B716E">
        <w:rPr>
          <w:u w:val="single"/>
        </w:rPr>
        <w:t>вл</w:t>
      </w:r>
      <w:r w:rsidRPr="006B716E">
        <w:rPr>
          <w:u w:val="single"/>
          <w:lang w:val="uk-UA"/>
        </w:rPr>
        <w:t>і</w:t>
      </w:r>
      <w:r w:rsidRPr="006B716E">
        <w:rPr>
          <w:u w:val="single"/>
        </w:rPr>
        <w:t xml:space="preserve"> </w:t>
      </w:r>
      <w:r w:rsidRPr="006B716E">
        <w:rPr>
          <w:u w:val="single"/>
          <w:lang w:val="uk-UA"/>
        </w:rPr>
        <w:t xml:space="preserve">договору. </w:t>
      </w:r>
    </w:p>
    <w:p w:rsidR="002163ED" w:rsidRPr="006B716E" w:rsidRDefault="002163ED" w:rsidP="002163ED">
      <w:pPr>
        <w:pStyle w:val="a4"/>
        <w:spacing w:before="0" w:beforeAutospacing="0" w:after="0" w:afterAutospacing="0"/>
        <w:jc w:val="both"/>
        <w:rPr>
          <w:lang w:val="uk-UA"/>
        </w:rPr>
      </w:pPr>
      <w:r w:rsidRPr="006B716E">
        <w:rPr>
          <w:lang w:val="uk-UA"/>
        </w:rPr>
        <w:t>У разі участі об’єднання учасників на підтвердження своєї відповідності такому критерію довідка надається з урахуванням узагальнених об’єднаних показників кожного учасника такого об’єднання.</w:t>
      </w:r>
    </w:p>
    <w:p w:rsidR="002163ED" w:rsidRPr="006B716E" w:rsidRDefault="002163ED" w:rsidP="002163ED">
      <w:pPr>
        <w:pStyle w:val="a4"/>
        <w:framePr w:hSpace="180" w:wrap="around" w:vAnchor="text" w:hAnchor="margin" w:xAlign="center" w:y="-232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t>Учасник повинен надати:</w:t>
      </w:r>
    </w:p>
    <w:p w:rsidR="002163ED" w:rsidRPr="006B716E" w:rsidRDefault="002163ED" w:rsidP="002163ED">
      <w:pPr>
        <w:pStyle w:val="a4"/>
        <w:framePr w:hSpace="180" w:wrap="around" w:vAnchor="text" w:hAnchor="margin" w:xAlign="center" w:y="-232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t>- копію листа-відгуку контрагента, для якого виконувалася аналогічна робота, що підтверджує позитивний досвід, якість та своєчасність виконаної учасником роботи;</w:t>
      </w:r>
    </w:p>
    <w:p w:rsidR="008501BD" w:rsidRDefault="002163ED" w:rsidP="002163ED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t>- копію договору(ів) вказаного в довідці про наявність досвіду.</w:t>
      </w:r>
    </w:p>
    <w:p w:rsidR="002163ED" w:rsidRDefault="002163ED" w:rsidP="002163ED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lang w:val="uk-UA"/>
        </w:rPr>
      </w:pPr>
    </w:p>
    <w:p w:rsidR="002163ED" w:rsidRPr="00DA798C" w:rsidRDefault="002163ED" w:rsidP="002163ED">
      <w:pPr>
        <w:pStyle w:val="a9"/>
        <w:ind w:left="709"/>
        <w:jc w:val="both"/>
        <w:rPr>
          <w:b/>
          <w:u w:val="single"/>
          <w:lang w:val="uk-UA"/>
        </w:rPr>
      </w:pPr>
      <w:r w:rsidRPr="00DA798C">
        <w:rPr>
          <w:b/>
          <w:u w:val="single"/>
          <w:lang w:val="uk-UA"/>
        </w:rPr>
        <w:t xml:space="preserve">Стало: </w:t>
      </w:r>
    </w:p>
    <w:p w:rsidR="002163ED" w:rsidRPr="006B716E" w:rsidRDefault="002163ED" w:rsidP="002163ED">
      <w:pPr>
        <w:jc w:val="both"/>
        <w:rPr>
          <w:i/>
          <w:lang w:val="uk-UA"/>
        </w:rPr>
      </w:pPr>
      <w:r w:rsidRPr="006B716E">
        <w:rPr>
          <w:lang w:val="uk-UA"/>
        </w:rPr>
        <w:t>Довідка учасника (складена в довільній формі)</w:t>
      </w:r>
      <w:r w:rsidRPr="006B716E">
        <w:rPr>
          <w:bCs/>
          <w:lang w:val="uk-UA"/>
        </w:rPr>
        <w:t xml:space="preserve"> </w:t>
      </w:r>
      <w:r w:rsidRPr="006B716E">
        <w:rPr>
          <w:lang w:val="uk-UA"/>
        </w:rPr>
        <w:t xml:space="preserve">про наявність документально підтвердженого досвіду виконання аналогічного за предметом закупівлі договору на виконання </w:t>
      </w:r>
      <w:r w:rsidRPr="006B716E">
        <w:rPr>
          <w:spacing w:val="1"/>
          <w:lang w:val="uk-UA"/>
        </w:rPr>
        <w:t>будівельно-монтажних робіт</w:t>
      </w:r>
      <w:r w:rsidRPr="006B716E">
        <w:rPr>
          <w:lang w:val="uk-UA"/>
        </w:rPr>
        <w:t xml:space="preserve"> на електротехнічному обладнані з приналежністю до СВБ енергоблоків АЕС, підписана </w:t>
      </w:r>
      <w:r w:rsidRPr="006B716E">
        <w:rPr>
          <w:spacing w:val="1"/>
          <w:lang w:val="uk-UA"/>
        </w:rPr>
        <w:t>уповноваженою особою учасника та</w:t>
      </w:r>
      <w:r w:rsidRPr="006B716E">
        <w:rPr>
          <w:lang w:val="uk-UA"/>
        </w:rPr>
        <w:t xml:space="preserve"> </w:t>
      </w:r>
      <w:r w:rsidRPr="006B716E">
        <w:rPr>
          <w:spacing w:val="1"/>
          <w:lang w:val="uk-UA"/>
        </w:rPr>
        <w:t>оформлена належним чином (із зазначенням дати складання документу).</w:t>
      </w:r>
    </w:p>
    <w:p w:rsidR="002163ED" w:rsidRPr="006B716E" w:rsidRDefault="002163ED" w:rsidP="002163ED">
      <w:pPr>
        <w:jc w:val="both"/>
        <w:rPr>
          <w:spacing w:val="1"/>
          <w:lang w:val="uk-UA"/>
        </w:rPr>
      </w:pPr>
      <w:r w:rsidRPr="006B716E">
        <w:rPr>
          <w:spacing w:val="1"/>
          <w:lang w:val="uk-UA"/>
        </w:rPr>
        <w:t>В довідці повинна міститися наступна інформація:</w:t>
      </w:r>
    </w:p>
    <w:p w:rsidR="002163ED" w:rsidRPr="006B716E" w:rsidRDefault="002163ED" w:rsidP="002163ED">
      <w:pPr>
        <w:jc w:val="both"/>
        <w:rPr>
          <w:lang w:val="uk-UA"/>
        </w:rPr>
      </w:pPr>
      <w:r w:rsidRPr="006B716E">
        <w:rPr>
          <w:lang w:val="uk-UA"/>
        </w:rPr>
        <w:t>1. Предмет, дата та номер договору.</w:t>
      </w:r>
    </w:p>
    <w:p w:rsidR="002163ED" w:rsidRPr="006B716E" w:rsidRDefault="002163ED" w:rsidP="002163ED">
      <w:pPr>
        <w:jc w:val="both"/>
        <w:rPr>
          <w:lang w:val="uk-UA"/>
        </w:rPr>
      </w:pPr>
      <w:r w:rsidRPr="006B716E">
        <w:rPr>
          <w:lang w:val="uk-UA"/>
        </w:rPr>
        <w:t>2. Контрагент.</w:t>
      </w:r>
    </w:p>
    <w:p w:rsidR="002163ED" w:rsidRPr="006B716E" w:rsidRDefault="002163ED" w:rsidP="002163ED">
      <w:pPr>
        <w:pStyle w:val="a4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rFonts w:eastAsia="Symbol"/>
          <w:u w:val="single"/>
          <w:lang w:val="uk-UA"/>
        </w:rPr>
        <w:t>Учасник повинен вказати не менше одного виконаного в повному обсязі аналогічного</w:t>
      </w:r>
      <w:r w:rsidRPr="006B716E">
        <w:rPr>
          <w:u w:val="single"/>
          <w:lang w:val="uk-UA"/>
        </w:rPr>
        <w:t xml:space="preserve"> </w:t>
      </w:r>
      <w:r w:rsidRPr="006B716E">
        <w:rPr>
          <w:u w:val="single"/>
        </w:rPr>
        <w:t>за предметом закуп</w:t>
      </w:r>
      <w:r w:rsidRPr="006B716E">
        <w:rPr>
          <w:u w:val="single"/>
          <w:lang w:val="uk-UA"/>
        </w:rPr>
        <w:t>і</w:t>
      </w:r>
      <w:r w:rsidRPr="006B716E">
        <w:rPr>
          <w:u w:val="single"/>
        </w:rPr>
        <w:t>вл</w:t>
      </w:r>
      <w:r w:rsidRPr="006B716E">
        <w:rPr>
          <w:u w:val="single"/>
          <w:lang w:val="uk-UA"/>
        </w:rPr>
        <w:t>і</w:t>
      </w:r>
      <w:r w:rsidRPr="006B716E">
        <w:rPr>
          <w:u w:val="single"/>
        </w:rPr>
        <w:t xml:space="preserve"> </w:t>
      </w:r>
      <w:r w:rsidRPr="006B716E">
        <w:rPr>
          <w:u w:val="single"/>
          <w:lang w:val="uk-UA"/>
        </w:rPr>
        <w:t xml:space="preserve">договору. </w:t>
      </w:r>
    </w:p>
    <w:p w:rsidR="002163ED" w:rsidRPr="006B716E" w:rsidRDefault="002163ED" w:rsidP="002163ED">
      <w:pPr>
        <w:pStyle w:val="a4"/>
        <w:spacing w:before="0" w:beforeAutospacing="0" w:after="0" w:afterAutospacing="0"/>
        <w:jc w:val="both"/>
        <w:rPr>
          <w:lang w:val="uk-UA"/>
        </w:rPr>
      </w:pPr>
      <w:r w:rsidRPr="006B716E">
        <w:rPr>
          <w:lang w:val="uk-UA"/>
        </w:rPr>
        <w:t>У разі участі об’єднання учасників на підтвердження своєї відповідності такому критерію довідка надається з урахуванням узагальнених об’єднаних показників кожного учасника такого об’єднання.</w:t>
      </w:r>
    </w:p>
    <w:p w:rsidR="002163ED" w:rsidRPr="006B716E" w:rsidRDefault="002163ED" w:rsidP="002163ED">
      <w:pPr>
        <w:pStyle w:val="a4"/>
        <w:framePr w:hSpace="180" w:wrap="around" w:vAnchor="text" w:hAnchor="margin" w:xAlign="center" w:y="-232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lastRenderedPageBreak/>
        <w:t>Учасник повинен надати:</w:t>
      </w:r>
    </w:p>
    <w:p w:rsidR="002163ED" w:rsidRPr="006B716E" w:rsidRDefault="002163ED" w:rsidP="002163ED">
      <w:pPr>
        <w:pStyle w:val="a4"/>
        <w:framePr w:hSpace="180" w:wrap="around" w:vAnchor="text" w:hAnchor="margin" w:xAlign="center" w:y="-232"/>
        <w:spacing w:before="0" w:beforeAutospacing="0" w:after="0" w:afterAutospacing="0"/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t>- копію листа-відгуку контрагента, для якого виконувалася аналогічна робота, що підтверджує позитивний досвід, якість та своєчасність виконаної учасником роботи;</w:t>
      </w:r>
    </w:p>
    <w:p w:rsidR="002163ED" w:rsidRDefault="002163ED" w:rsidP="002163ED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u w:val="single"/>
          <w:lang w:val="uk-UA"/>
        </w:rPr>
      </w:pPr>
      <w:r w:rsidRPr="006B716E">
        <w:rPr>
          <w:u w:val="single"/>
          <w:lang w:val="uk-UA"/>
        </w:rPr>
        <w:t>- копію договору(ів) вказаного в довідці про наявність досвіду.</w:t>
      </w:r>
    </w:p>
    <w:p w:rsidR="00A03C98" w:rsidRDefault="00A03C98" w:rsidP="00F272E0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lang w:val="uk-UA"/>
        </w:rPr>
      </w:pPr>
    </w:p>
    <w:p w:rsidR="002163ED" w:rsidRDefault="002163ED" w:rsidP="00F272E0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lang w:val="uk-UA"/>
        </w:rPr>
      </w:pPr>
    </w:p>
    <w:p w:rsidR="002163ED" w:rsidRDefault="002163ED" w:rsidP="00F272E0">
      <w:pPr>
        <w:widowControl w:val="0"/>
        <w:tabs>
          <w:tab w:val="left" w:pos="-4962"/>
          <w:tab w:val="left" w:pos="-2977"/>
          <w:tab w:val="left" w:pos="1134"/>
        </w:tabs>
        <w:jc w:val="both"/>
        <w:rPr>
          <w:lang w:val="uk-UA"/>
        </w:rPr>
      </w:pPr>
    </w:p>
    <w:p w:rsidR="00142236" w:rsidRDefault="00142236" w:rsidP="00142236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Рішення прийняте </w:t>
      </w:r>
      <w:r>
        <w:rPr>
          <w:lang w:val="uk-UA"/>
        </w:rPr>
        <w:t xml:space="preserve">26.02.2024 </w:t>
      </w:r>
      <w:r w:rsidRPr="00C946F5">
        <w:rPr>
          <w:lang w:val="uk-UA"/>
        </w:rPr>
        <w:t>протокол УО №</w:t>
      </w:r>
      <w:r w:rsidRPr="00C946F5">
        <w:t xml:space="preserve"> </w:t>
      </w:r>
      <w:r>
        <w:rPr>
          <w:lang w:val="uk-UA"/>
        </w:rPr>
        <w:t>608</w:t>
      </w:r>
    </w:p>
    <w:p w:rsidR="00142236" w:rsidRPr="00203231" w:rsidRDefault="00142236" w:rsidP="00142236">
      <w:pPr>
        <w:tabs>
          <w:tab w:val="left" w:pos="6804"/>
        </w:tabs>
        <w:jc w:val="both"/>
        <w:rPr>
          <w:b/>
          <w:lang w:val="uk-UA"/>
        </w:rPr>
      </w:pPr>
      <w:bookmarkStart w:id="0" w:name="_GoBack"/>
      <w:bookmarkEnd w:id="0"/>
      <w:r>
        <w:rPr>
          <w:lang w:val="uk-UA"/>
        </w:rPr>
        <w:t>УО   А.В.Захарченко</w:t>
      </w:r>
    </w:p>
    <w:p w:rsidR="00387AF7" w:rsidRPr="00506A90" w:rsidRDefault="00387AF7" w:rsidP="00F272E0">
      <w:pPr>
        <w:pStyle w:val="1"/>
        <w:keepNext w:val="0"/>
        <w:numPr>
          <w:ilvl w:val="0"/>
          <w:numId w:val="0"/>
        </w:numPr>
        <w:spacing w:before="0" w:after="0"/>
        <w:rPr>
          <w:sz w:val="24"/>
          <w:szCs w:val="24"/>
        </w:rPr>
      </w:pPr>
    </w:p>
    <w:sectPr w:rsidR="00387AF7" w:rsidRPr="00506A90" w:rsidSect="00340A0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720"/>
    <w:multiLevelType w:val="multilevel"/>
    <w:tmpl w:val="8FE482F8"/>
    <w:lvl w:ilvl="0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720" w:firstLine="131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6"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7"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3664E2"/>
    <w:multiLevelType w:val="hybridMultilevel"/>
    <w:tmpl w:val="D9FC2428"/>
    <w:lvl w:ilvl="0" w:tplc="ED4E53C4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4E2C"/>
    <w:multiLevelType w:val="hybridMultilevel"/>
    <w:tmpl w:val="9794810E"/>
    <w:lvl w:ilvl="0" w:tplc="4CD017F6">
      <w:start w:val="1"/>
      <w:numFmt w:val="decimal"/>
      <w:lvlText w:val="%1)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7D05"/>
    <w:multiLevelType w:val="multilevel"/>
    <w:tmpl w:val="7B18E14C"/>
    <w:lvl w:ilvl="0">
      <w:start w:val="1"/>
      <w:numFmt w:val="decimal"/>
      <w:pStyle w:val="1"/>
      <w:lvlText w:val="%1"/>
      <w:lvlJc w:val="left"/>
      <w:pPr>
        <w:tabs>
          <w:tab w:val="num" w:pos="1560"/>
        </w:tabs>
        <w:ind w:left="1560" w:hanging="56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-131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502" w:hanging="28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0"/>
        </w:tabs>
        <w:ind w:left="5130" w:hanging="2160"/>
      </w:pPr>
      <w:rPr>
        <w:rFonts w:hint="default"/>
      </w:rPr>
    </w:lvl>
  </w:abstractNum>
  <w:abstractNum w:abstractNumId="9">
    <w:nsid w:val="38567987"/>
    <w:multiLevelType w:val="hybridMultilevel"/>
    <w:tmpl w:val="99ACCA1A"/>
    <w:lvl w:ilvl="0" w:tplc="E1D4468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9967F3"/>
    <w:multiLevelType w:val="hybridMultilevel"/>
    <w:tmpl w:val="45AAF22A"/>
    <w:lvl w:ilvl="0" w:tplc="DE6A250A">
      <w:start w:val="3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AF6898"/>
    <w:multiLevelType w:val="multilevel"/>
    <w:tmpl w:val="3D3ED890"/>
    <w:lvl w:ilvl="0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720" w:firstLine="131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340" w:firstLine="51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6"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7"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DEF2F3F"/>
    <w:multiLevelType w:val="hybridMultilevel"/>
    <w:tmpl w:val="A356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54BA5"/>
    <w:multiLevelType w:val="hybridMultilevel"/>
    <w:tmpl w:val="508C7A12"/>
    <w:lvl w:ilvl="0" w:tplc="BA78248C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FB20F9"/>
    <w:multiLevelType w:val="hybridMultilevel"/>
    <w:tmpl w:val="3730B650"/>
    <w:lvl w:ilvl="0" w:tplc="2CF29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277F44"/>
    <w:multiLevelType w:val="hybridMultilevel"/>
    <w:tmpl w:val="9C98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86704"/>
    <w:multiLevelType w:val="hybridMultilevel"/>
    <w:tmpl w:val="CB063CA4"/>
    <w:lvl w:ilvl="0" w:tplc="AF946A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24537"/>
    <w:multiLevelType w:val="multilevel"/>
    <w:tmpl w:val="21F644F8"/>
    <w:lvl w:ilvl="0">
      <w:start w:val="1"/>
      <w:numFmt w:val="decimal"/>
      <w:lvlText w:val="%1"/>
      <w:lvlJc w:val="left"/>
      <w:pPr>
        <w:tabs>
          <w:tab w:val="num" w:pos="710"/>
        </w:tabs>
        <w:ind w:left="-141" w:firstLine="85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579" w:firstLine="131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99" w:firstLine="5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0"/>
        </w:tabs>
        <w:ind w:left="199" w:firstLine="511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710"/>
        </w:tabs>
        <w:ind w:left="199" w:firstLine="51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26"/>
        </w:tabs>
        <w:ind w:left="-141" w:firstLine="851"/>
      </w:pPr>
      <w:rPr>
        <w:rFonts w:hint="default"/>
      </w:rPr>
    </w:lvl>
    <w:lvl w:ilvl="6">
      <w:numFmt w:val="bullet"/>
      <w:lvlText w:val=""/>
      <w:lvlJc w:val="left"/>
      <w:pPr>
        <w:tabs>
          <w:tab w:val="num" w:pos="710"/>
        </w:tabs>
        <w:ind w:left="-141" w:firstLine="851"/>
      </w:pPr>
      <w:rPr>
        <w:rFonts w:ascii="Symbol" w:hAnsi="Symbol" w:hint="default"/>
        <w:color w:val="auto"/>
      </w:rPr>
    </w:lvl>
    <w:lvl w:ilvl="7">
      <w:numFmt w:val="bullet"/>
      <w:lvlText w:val=""/>
      <w:lvlJc w:val="left"/>
      <w:pPr>
        <w:tabs>
          <w:tab w:val="num" w:pos="710"/>
        </w:tabs>
        <w:ind w:left="880" w:hanging="17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hint="default"/>
      </w:rPr>
    </w:lvl>
  </w:abstractNum>
  <w:abstractNum w:abstractNumId="19">
    <w:nsid w:val="4E973CEE"/>
    <w:multiLevelType w:val="hybridMultilevel"/>
    <w:tmpl w:val="4D7E319E"/>
    <w:lvl w:ilvl="0" w:tplc="215AE9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0628B0"/>
    <w:multiLevelType w:val="hybridMultilevel"/>
    <w:tmpl w:val="66183766"/>
    <w:lvl w:ilvl="0" w:tplc="C366C3A6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0C0EDA"/>
    <w:multiLevelType w:val="hybridMultilevel"/>
    <w:tmpl w:val="A90A79A2"/>
    <w:lvl w:ilvl="0" w:tplc="6486D4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46E0E98"/>
    <w:multiLevelType w:val="hybridMultilevel"/>
    <w:tmpl w:val="2318D480"/>
    <w:lvl w:ilvl="0" w:tplc="09B6D89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71671C0"/>
    <w:multiLevelType w:val="hybridMultilevel"/>
    <w:tmpl w:val="12B06140"/>
    <w:lvl w:ilvl="0" w:tplc="4754D974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70388"/>
    <w:multiLevelType w:val="hybridMultilevel"/>
    <w:tmpl w:val="F5C05CD8"/>
    <w:lvl w:ilvl="0" w:tplc="7340E36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AD19C0"/>
    <w:multiLevelType w:val="multilevel"/>
    <w:tmpl w:val="5DB435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22"/>
  </w:num>
  <w:num w:numId="9">
    <w:abstractNumId w:val="11"/>
  </w:num>
  <w:num w:numId="10">
    <w:abstractNumId w:val="9"/>
  </w:num>
  <w:num w:numId="11">
    <w:abstractNumId w:val="15"/>
  </w:num>
  <w:num w:numId="12">
    <w:abstractNumId w:val="26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18"/>
  </w:num>
  <w:num w:numId="20">
    <w:abstractNumId w:val="23"/>
  </w:num>
  <w:num w:numId="21">
    <w:abstractNumId w:val="17"/>
  </w:num>
  <w:num w:numId="22">
    <w:abstractNumId w:val="8"/>
  </w:num>
  <w:num w:numId="23">
    <w:abstractNumId w:val="1"/>
  </w:num>
  <w:num w:numId="24">
    <w:abstractNumId w:val="20"/>
  </w:num>
  <w:num w:numId="25">
    <w:abstractNumId w:val="6"/>
  </w:num>
  <w:num w:numId="26">
    <w:abstractNumId w:val="19"/>
  </w:num>
  <w:num w:numId="27">
    <w:abstractNumId w:val="25"/>
  </w:num>
  <w:num w:numId="2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1072F"/>
    <w:rsid w:val="000307C2"/>
    <w:rsid w:val="00040978"/>
    <w:rsid w:val="0004606A"/>
    <w:rsid w:val="000514AD"/>
    <w:rsid w:val="00053B51"/>
    <w:rsid w:val="00056273"/>
    <w:rsid w:val="00057474"/>
    <w:rsid w:val="00062DE8"/>
    <w:rsid w:val="000632EA"/>
    <w:rsid w:val="0006470E"/>
    <w:rsid w:val="000655AD"/>
    <w:rsid w:val="00070BCA"/>
    <w:rsid w:val="00075427"/>
    <w:rsid w:val="00076CCD"/>
    <w:rsid w:val="000922E4"/>
    <w:rsid w:val="000A10C1"/>
    <w:rsid w:val="000A6B42"/>
    <w:rsid w:val="000A79EE"/>
    <w:rsid w:val="000B31E7"/>
    <w:rsid w:val="000B31EA"/>
    <w:rsid w:val="000B6847"/>
    <w:rsid w:val="000C022E"/>
    <w:rsid w:val="000C2D98"/>
    <w:rsid w:val="000D0DCB"/>
    <w:rsid w:val="000D1C07"/>
    <w:rsid w:val="000E09CE"/>
    <w:rsid w:val="000F04B5"/>
    <w:rsid w:val="000F0FA8"/>
    <w:rsid w:val="000F336F"/>
    <w:rsid w:val="00102A2E"/>
    <w:rsid w:val="001109F2"/>
    <w:rsid w:val="001166CE"/>
    <w:rsid w:val="00120017"/>
    <w:rsid w:val="00122207"/>
    <w:rsid w:val="001273E8"/>
    <w:rsid w:val="00142236"/>
    <w:rsid w:val="00147861"/>
    <w:rsid w:val="001504E1"/>
    <w:rsid w:val="00152950"/>
    <w:rsid w:val="00154E17"/>
    <w:rsid w:val="00154E41"/>
    <w:rsid w:val="00161005"/>
    <w:rsid w:val="001611A0"/>
    <w:rsid w:val="00167E9A"/>
    <w:rsid w:val="001766D3"/>
    <w:rsid w:val="001815D3"/>
    <w:rsid w:val="00197CA8"/>
    <w:rsid w:val="001A51CA"/>
    <w:rsid w:val="001A59DC"/>
    <w:rsid w:val="001B0506"/>
    <w:rsid w:val="001B690F"/>
    <w:rsid w:val="001C447E"/>
    <w:rsid w:val="001C54CC"/>
    <w:rsid w:val="001D5CF8"/>
    <w:rsid w:val="001D6B26"/>
    <w:rsid w:val="001E5176"/>
    <w:rsid w:val="001F12C5"/>
    <w:rsid w:val="001F25AC"/>
    <w:rsid w:val="001F770D"/>
    <w:rsid w:val="002163ED"/>
    <w:rsid w:val="002165BF"/>
    <w:rsid w:val="00235CC2"/>
    <w:rsid w:val="00253513"/>
    <w:rsid w:val="0025780F"/>
    <w:rsid w:val="00262175"/>
    <w:rsid w:val="00273E2E"/>
    <w:rsid w:val="00281906"/>
    <w:rsid w:val="00286692"/>
    <w:rsid w:val="00290DC5"/>
    <w:rsid w:val="00291384"/>
    <w:rsid w:val="0029448E"/>
    <w:rsid w:val="002B2B14"/>
    <w:rsid w:val="002C7F6A"/>
    <w:rsid w:val="002D4961"/>
    <w:rsid w:val="002D649E"/>
    <w:rsid w:val="002E05E3"/>
    <w:rsid w:val="002E0BCA"/>
    <w:rsid w:val="002E3603"/>
    <w:rsid w:val="00306049"/>
    <w:rsid w:val="0031448C"/>
    <w:rsid w:val="00317C35"/>
    <w:rsid w:val="00327DC4"/>
    <w:rsid w:val="00340A04"/>
    <w:rsid w:val="00342761"/>
    <w:rsid w:val="00346BC8"/>
    <w:rsid w:val="00364522"/>
    <w:rsid w:val="00364E3B"/>
    <w:rsid w:val="00366179"/>
    <w:rsid w:val="00367585"/>
    <w:rsid w:val="003752EC"/>
    <w:rsid w:val="00387AF7"/>
    <w:rsid w:val="003A0C32"/>
    <w:rsid w:val="003A57E9"/>
    <w:rsid w:val="003B3BB8"/>
    <w:rsid w:val="003B4144"/>
    <w:rsid w:val="003B5C85"/>
    <w:rsid w:val="003C170F"/>
    <w:rsid w:val="003C6F2B"/>
    <w:rsid w:val="003C7863"/>
    <w:rsid w:val="003D2F78"/>
    <w:rsid w:val="003D3375"/>
    <w:rsid w:val="003D3F78"/>
    <w:rsid w:val="003D65CC"/>
    <w:rsid w:val="003D7DC9"/>
    <w:rsid w:val="003F3260"/>
    <w:rsid w:val="003F3486"/>
    <w:rsid w:val="003F74E0"/>
    <w:rsid w:val="00400038"/>
    <w:rsid w:val="004054D6"/>
    <w:rsid w:val="00412DED"/>
    <w:rsid w:val="00420307"/>
    <w:rsid w:val="004228D9"/>
    <w:rsid w:val="00422F77"/>
    <w:rsid w:val="004262EA"/>
    <w:rsid w:val="004263FB"/>
    <w:rsid w:val="00427365"/>
    <w:rsid w:val="0043091B"/>
    <w:rsid w:val="00441AEE"/>
    <w:rsid w:val="004423D5"/>
    <w:rsid w:val="00442B04"/>
    <w:rsid w:val="004457B9"/>
    <w:rsid w:val="004479FC"/>
    <w:rsid w:val="00454E33"/>
    <w:rsid w:val="00456298"/>
    <w:rsid w:val="00460E28"/>
    <w:rsid w:val="00461B6B"/>
    <w:rsid w:val="00461BC6"/>
    <w:rsid w:val="00462287"/>
    <w:rsid w:val="00465100"/>
    <w:rsid w:val="00481542"/>
    <w:rsid w:val="0048575B"/>
    <w:rsid w:val="004965A5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6FE1"/>
    <w:rsid w:val="004D7CAC"/>
    <w:rsid w:val="004E2974"/>
    <w:rsid w:val="004F4E67"/>
    <w:rsid w:val="004F6A61"/>
    <w:rsid w:val="00503E52"/>
    <w:rsid w:val="00506A90"/>
    <w:rsid w:val="00512211"/>
    <w:rsid w:val="00521BCF"/>
    <w:rsid w:val="005247B4"/>
    <w:rsid w:val="005277DC"/>
    <w:rsid w:val="00527966"/>
    <w:rsid w:val="00535FCA"/>
    <w:rsid w:val="00542678"/>
    <w:rsid w:val="00547C2E"/>
    <w:rsid w:val="00556918"/>
    <w:rsid w:val="00557B37"/>
    <w:rsid w:val="00561B7F"/>
    <w:rsid w:val="00580A6D"/>
    <w:rsid w:val="00595A37"/>
    <w:rsid w:val="005A224E"/>
    <w:rsid w:val="005A6970"/>
    <w:rsid w:val="005B2ABF"/>
    <w:rsid w:val="005C011E"/>
    <w:rsid w:val="005C0A5D"/>
    <w:rsid w:val="005C2E8C"/>
    <w:rsid w:val="005C3E9C"/>
    <w:rsid w:val="005C7352"/>
    <w:rsid w:val="005D1D1C"/>
    <w:rsid w:val="005E2CAA"/>
    <w:rsid w:val="00601287"/>
    <w:rsid w:val="00607919"/>
    <w:rsid w:val="00613B17"/>
    <w:rsid w:val="00622789"/>
    <w:rsid w:val="00643047"/>
    <w:rsid w:val="00647B11"/>
    <w:rsid w:val="00652775"/>
    <w:rsid w:val="00663A60"/>
    <w:rsid w:val="0066502E"/>
    <w:rsid w:val="00665737"/>
    <w:rsid w:val="006700CE"/>
    <w:rsid w:val="006739EA"/>
    <w:rsid w:val="00674809"/>
    <w:rsid w:val="00683B4A"/>
    <w:rsid w:val="006844D2"/>
    <w:rsid w:val="006851DA"/>
    <w:rsid w:val="00695102"/>
    <w:rsid w:val="00696ABA"/>
    <w:rsid w:val="006A135C"/>
    <w:rsid w:val="006B0661"/>
    <w:rsid w:val="006B29A9"/>
    <w:rsid w:val="006B64CA"/>
    <w:rsid w:val="006E40BC"/>
    <w:rsid w:val="006E4D60"/>
    <w:rsid w:val="006E6A02"/>
    <w:rsid w:val="006F3EB1"/>
    <w:rsid w:val="007012F1"/>
    <w:rsid w:val="00705155"/>
    <w:rsid w:val="0070758E"/>
    <w:rsid w:val="00714CF2"/>
    <w:rsid w:val="007170D2"/>
    <w:rsid w:val="00740D2B"/>
    <w:rsid w:val="00742087"/>
    <w:rsid w:val="00754363"/>
    <w:rsid w:val="0077042E"/>
    <w:rsid w:val="00776BBD"/>
    <w:rsid w:val="007A04E6"/>
    <w:rsid w:val="007A18C1"/>
    <w:rsid w:val="007A75BD"/>
    <w:rsid w:val="007B4935"/>
    <w:rsid w:val="007D73CE"/>
    <w:rsid w:val="007E127F"/>
    <w:rsid w:val="007E258C"/>
    <w:rsid w:val="007F0C3A"/>
    <w:rsid w:val="007F36CF"/>
    <w:rsid w:val="007F7A47"/>
    <w:rsid w:val="008002BE"/>
    <w:rsid w:val="00801CC9"/>
    <w:rsid w:val="00805D7D"/>
    <w:rsid w:val="00811633"/>
    <w:rsid w:val="008117D9"/>
    <w:rsid w:val="008218FC"/>
    <w:rsid w:val="0082474D"/>
    <w:rsid w:val="00827725"/>
    <w:rsid w:val="00830F3C"/>
    <w:rsid w:val="008343B0"/>
    <w:rsid w:val="0084109F"/>
    <w:rsid w:val="0084292A"/>
    <w:rsid w:val="008455B5"/>
    <w:rsid w:val="008460D7"/>
    <w:rsid w:val="008501BD"/>
    <w:rsid w:val="00852174"/>
    <w:rsid w:val="00880776"/>
    <w:rsid w:val="00884C2A"/>
    <w:rsid w:val="0089080B"/>
    <w:rsid w:val="00891876"/>
    <w:rsid w:val="00892033"/>
    <w:rsid w:val="008942C6"/>
    <w:rsid w:val="00896813"/>
    <w:rsid w:val="008A78BE"/>
    <w:rsid w:val="008B1FD3"/>
    <w:rsid w:val="008B6AEC"/>
    <w:rsid w:val="008C1306"/>
    <w:rsid w:val="008C44E6"/>
    <w:rsid w:val="008C4D50"/>
    <w:rsid w:val="008D4065"/>
    <w:rsid w:val="008D4E7B"/>
    <w:rsid w:val="008D664E"/>
    <w:rsid w:val="008E2D38"/>
    <w:rsid w:val="008E7C69"/>
    <w:rsid w:val="008F581C"/>
    <w:rsid w:val="0090172E"/>
    <w:rsid w:val="0090505B"/>
    <w:rsid w:val="00915621"/>
    <w:rsid w:val="00920A87"/>
    <w:rsid w:val="00935162"/>
    <w:rsid w:val="00936C43"/>
    <w:rsid w:val="00936FDF"/>
    <w:rsid w:val="00943816"/>
    <w:rsid w:val="00964448"/>
    <w:rsid w:val="00977892"/>
    <w:rsid w:val="0098469B"/>
    <w:rsid w:val="0099090D"/>
    <w:rsid w:val="00990E1E"/>
    <w:rsid w:val="00991D42"/>
    <w:rsid w:val="00993E71"/>
    <w:rsid w:val="0099405B"/>
    <w:rsid w:val="009A41E9"/>
    <w:rsid w:val="009A624D"/>
    <w:rsid w:val="009B49AF"/>
    <w:rsid w:val="009B4FD0"/>
    <w:rsid w:val="009B6653"/>
    <w:rsid w:val="009D0C63"/>
    <w:rsid w:val="009E4CE0"/>
    <w:rsid w:val="009E6761"/>
    <w:rsid w:val="009E6F2E"/>
    <w:rsid w:val="00A01C14"/>
    <w:rsid w:val="00A01C7C"/>
    <w:rsid w:val="00A03C98"/>
    <w:rsid w:val="00A04F10"/>
    <w:rsid w:val="00A05F2E"/>
    <w:rsid w:val="00A07ECC"/>
    <w:rsid w:val="00A217C8"/>
    <w:rsid w:val="00A251A9"/>
    <w:rsid w:val="00A267A6"/>
    <w:rsid w:val="00A26DC1"/>
    <w:rsid w:val="00A32DF9"/>
    <w:rsid w:val="00A34B60"/>
    <w:rsid w:val="00A44D23"/>
    <w:rsid w:val="00A5329B"/>
    <w:rsid w:val="00A534AC"/>
    <w:rsid w:val="00A6308E"/>
    <w:rsid w:val="00A6408E"/>
    <w:rsid w:val="00A665D8"/>
    <w:rsid w:val="00A97789"/>
    <w:rsid w:val="00AA595E"/>
    <w:rsid w:val="00AA6BED"/>
    <w:rsid w:val="00AC0405"/>
    <w:rsid w:val="00AC57E3"/>
    <w:rsid w:val="00AC692D"/>
    <w:rsid w:val="00AD600B"/>
    <w:rsid w:val="00AE61F2"/>
    <w:rsid w:val="00AF51BB"/>
    <w:rsid w:val="00AF6388"/>
    <w:rsid w:val="00AF6664"/>
    <w:rsid w:val="00B062BD"/>
    <w:rsid w:val="00B06C71"/>
    <w:rsid w:val="00B13486"/>
    <w:rsid w:val="00B30DB8"/>
    <w:rsid w:val="00B31C15"/>
    <w:rsid w:val="00B47BE9"/>
    <w:rsid w:val="00B52BAF"/>
    <w:rsid w:val="00B530AD"/>
    <w:rsid w:val="00B73B2E"/>
    <w:rsid w:val="00B753CF"/>
    <w:rsid w:val="00B77E76"/>
    <w:rsid w:val="00B934E6"/>
    <w:rsid w:val="00BA0714"/>
    <w:rsid w:val="00BB5783"/>
    <w:rsid w:val="00BC1644"/>
    <w:rsid w:val="00BC513E"/>
    <w:rsid w:val="00BC619E"/>
    <w:rsid w:val="00BC6E8F"/>
    <w:rsid w:val="00BD07BC"/>
    <w:rsid w:val="00BD4CDC"/>
    <w:rsid w:val="00BE06E6"/>
    <w:rsid w:val="00C03CFA"/>
    <w:rsid w:val="00C06AD9"/>
    <w:rsid w:val="00C1147E"/>
    <w:rsid w:val="00C17306"/>
    <w:rsid w:val="00C33811"/>
    <w:rsid w:val="00C37D5F"/>
    <w:rsid w:val="00C4298A"/>
    <w:rsid w:val="00C44C2F"/>
    <w:rsid w:val="00C44D87"/>
    <w:rsid w:val="00C44F46"/>
    <w:rsid w:val="00C47187"/>
    <w:rsid w:val="00C51A50"/>
    <w:rsid w:val="00C54947"/>
    <w:rsid w:val="00C7427C"/>
    <w:rsid w:val="00C75D8D"/>
    <w:rsid w:val="00C77F63"/>
    <w:rsid w:val="00C84C33"/>
    <w:rsid w:val="00C9225A"/>
    <w:rsid w:val="00C92B69"/>
    <w:rsid w:val="00C93634"/>
    <w:rsid w:val="00C96418"/>
    <w:rsid w:val="00CA015D"/>
    <w:rsid w:val="00CA626D"/>
    <w:rsid w:val="00CB5F63"/>
    <w:rsid w:val="00CC0290"/>
    <w:rsid w:val="00CC042F"/>
    <w:rsid w:val="00CC59CB"/>
    <w:rsid w:val="00CD4E9E"/>
    <w:rsid w:val="00CD4EB5"/>
    <w:rsid w:val="00CD61FD"/>
    <w:rsid w:val="00CE2F07"/>
    <w:rsid w:val="00CE76CA"/>
    <w:rsid w:val="00CF4EA7"/>
    <w:rsid w:val="00D02165"/>
    <w:rsid w:val="00D04200"/>
    <w:rsid w:val="00D139ED"/>
    <w:rsid w:val="00D22C51"/>
    <w:rsid w:val="00D3043E"/>
    <w:rsid w:val="00D46362"/>
    <w:rsid w:val="00D46E82"/>
    <w:rsid w:val="00D53E68"/>
    <w:rsid w:val="00D55A16"/>
    <w:rsid w:val="00D5737C"/>
    <w:rsid w:val="00D61443"/>
    <w:rsid w:val="00D7385F"/>
    <w:rsid w:val="00D8309A"/>
    <w:rsid w:val="00D964DA"/>
    <w:rsid w:val="00DA798C"/>
    <w:rsid w:val="00DB18C9"/>
    <w:rsid w:val="00DB3045"/>
    <w:rsid w:val="00DC42D4"/>
    <w:rsid w:val="00DD16A5"/>
    <w:rsid w:val="00DE4658"/>
    <w:rsid w:val="00DF5790"/>
    <w:rsid w:val="00DF6184"/>
    <w:rsid w:val="00E0314E"/>
    <w:rsid w:val="00E05A8E"/>
    <w:rsid w:val="00E06E80"/>
    <w:rsid w:val="00E1387D"/>
    <w:rsid w:val="00E17268"/>
    <w:rsid w:val="00E265AC"/>
    <w:rsid w:val="00E311A0"/>
    <w:rsid w:val="00E34095"/>
    <w:rsid w:val="00E366B0"/>
    <w:rsid w:val="00E42135"/>
    <w:rsid w:val="00E454D3"/>
    <w:rsid w:val="00E51A29"/>
    <w:rsid w:val="00E6113E"/>
    <w:rsid w:val="00E641CF"/>
    <w:rsid w:val="00E67915"/>
    <w:rsid w:val="00E826A7"/>
    <w:rsid w:val="00E9086A"/>
    <w:rsid w:val="00E95EA3"/>
    <w:rsid w:val="00EA47E9"/>
    <w:rsid w:val="00EB0A51"/>
    <w:rsid w:val="00EB3E00"/>
    <w:rsid w:val="00EB504A"/>
    <w:rsid w:val="00EC324E"/>
    <w:rsid w:val="00EC470B"/>
    <w:rsid w:val="00EC6400"/>
    <w:rsid w:val="00ED1F0B"/>
    <w:rsid w:val="00ED2922"/>
    <w:rsid w:val="00ED3256"/>
    <w:rsid w:val="00ED4C67"/>
    <w:rsid w:val="00ED713F"/>
    <w:rsid w:val="00ED720A"/>
    <w:rsid w:val="00ED7678"/>
    <w:rsid w:val="00EE2E6A"/>
    <w:rsid w:val="00EE4B26"/>
    <w:rsid w:val="00EE5EF8"/>
    <w:rsid w:val="00EE5FC6"/>
    <w:rsid w:val="00EF5FC8"/>
    <w:rsid w:val="00F044F5"/>
    <w:rsid w:val="00F06E5A"/>
    <w:rsid w:val="00F1284C"/>
    <w:rsid w:val="00F173C5"/>
    <w:rsid w:val="00F2212F"/>
    <w:rsid w:val="00F272E0"/>
    <w:rsid w:val="00F57457"/>
    <w:rsid w:val="00F6006C"/>
    <w:rsid w:val="00F71353"/>
    <w:rsid w:val="00F7137F"/>
    <w:rsid w:val="00F71535"/>
    <w:rsid w:val="00FA3F6E"/>
    <w:rsid w:val="00FA5DB8"/>
    <w:rsid w:val="00FA60CA"/>
    <w:rsid w:val="00FB63C6"/>
    <w:rsid w:val="00FB7207"/>
    <w:rsid w:val="00FC1CF8"/>
    <w:rsid w:val="00FC646F"/>
    <w:rsid w:val="00FC7710"/>
    <w:rsid w:val="00FD012D"/>
    <w:rsid w:val="00FD5BED"/>
    <w:rsid w:val="00FE1DC7"/>
    <w:rsid w:val="00FE21B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7AF7"/>
    <w:pPr>
      <w:keepNext/>
      <w:widowControl w:val="0"/>
      <w:numPr>
        <w:numId w:val="22"/>
      </w:numPr>
      <w:tabs>
        <w:tab w:val="clear" w:pos="1560"/>
        <w:tab w:val="left" w:pos="1134"/>
        <w:tab w:val="num" w:pos="1418"/>
        <w:tab w:val="left" w:leader="dot" w:pos="8505"/>
      </w:tabs>
      <w:spacing w:before="720" w:after="240"/>
      <w:ind w:left="1418"/>
      <w:jc w:val="both"/>
      <w:outlineLvl w:val="0"/>
    </w:pPr>
    <w:rPr>
      <w:b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qFormat/>
    <w:rsid w:val="00387AF7"/>
    <w:pPr>
      <w:keepNext/>
      <w:keepLines/>
      <w:widowControl w:val="0"/>
      <w:numPr>
        <w:ilvl w:val="1"/>
        <w:numId w:val="22"/>
      </w:numPr>
      <w:tabs>
        <w:tab w:val="left" w:pos="0"/>
      </w:tabs>
      <w:suppressAutoHyphens/>
      <w:autoSpaceDE w:val="0"/>
      <w:autoSpaceDN w:val="0"/>
      <w:adjustRightInd w:val="0"/>
      <w:spacing w:before="120"/>
      <w:contextualSpacing/>
      <w:jc w:val="both"/>
      <w:outlineLvl w:val="1"/>
    </w:pPr>
    <w:rPr>
      <w:bCs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387AF7"/>
    <w:pPr>
      <w:keepLines/>
      <w:widowControl w:val="0"/>
      <w:numPr>
        <w:ilvl w:val="2"/>
        <w:numId w:val="22"/>
      </w:numPr>
      <w:shd w:val="clear" w:color="auto" w:fill="FFFFFF"/>
      <w:autoSpaceDE w:val="0"/>
      <w:autoSpaceDN w:val="0"/>
      <w:adjustRightInd w:val="0"/>
      <w:ind w:left="0"/>
      <w:jc w:val="both"/>
      <w:outlineLvl w:val="2"/>
    </w:pPr>
    <w:rPr>
      <w:bCs/>
      <w:szCs w:val="26"/>
      <w:lang w:val="uk-UA"/>
    </w:rPr>
  </w:style>
  <w:style w:type="paragraph" w:styleId="4">
    <w:name w:val="heading 4"/>
    <w:basedOn w:val="a"/>
    <w:next w:val="a"/>
    <w:link w:val="40"/>
    <w:qFormat/>
    <w:rsid w:val="00387AF7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1">
    <w:name w:val="Body Text Indent 3"/>
    <w:basedOn w:val="a"/>
    <w:link w:val="32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link w:val="31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1">
    <w:name w:val="Основной текст Знак1"/>
    <w:link w:val="ac"/>
    <w:rsid w:val="00D8309A"/>
  </w:style>
  <w:style w:type="paragraph" w:styleId="21">
    <w:name w:val="Body Text Indent 2"/>
    <w:basedOn w:val="a"/>
    <w:link w:val="22"/>
    <w:rsid w:val="00824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2">
    <w:name w:val="Дата1"/>
    <w:basedOn w:val="a0"/>
    <w:rsid w:val="00F044F5"/>
  </w:style>
  <w:style w:type="character" w:customStyle="1" w:styleId="23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92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7AF7"/>
    <w:rPr>
      <w:b/>
      <w:sz w:val="26"/>
      <w:szCs w:val="26"/>
      <w:lang w:val="uk-UA" w:eastAsia="uk-UA"/>
    </w:rPr>
  </w:style>
  <w:style w:type="character" w:customStyle="1" w:styleId="20">
    <w:name w:val="Заголовок 2 Знак"/>
    <w:basedOn w:val="a0"/>
    <w:link w:val="2"/>
    <w:rsid w:val="00387AF7"/>
    <w:rPr>
      <w:bCs/>
      <w:sz w:val="24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387AF7"/>
    <w:rPr>
      <w:bCs/>
      <w:sz w:val="24"/>
      <w:szCs w:val="26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rsid w:val="00387AF7"/>
    <w:rPr>
      <w:b/>
      <w:bCs/>
      <w:sz w:val="28"/>
      <w:szCs w:val="28"/>
    </w:rPr>
  </w:style>
  <w:style w:type="paragraph" w:customStyle="1" w:styleId="af1">
    <w:name w:val="Абз"/>
    <w:basedOn w:val="a"/>
    <w:link w:val="af2"/>
    <w:rsid w:val="0089080B"/>
    <w:pPr>
      <w:keepLines/>
      <w:suppressAutoHyphens/>
      <w:ind w:firstLine="851"/>
      <w:jc w:val="both"/>
    </w:pPr>
    <w:rPr>
      <w:sz w:val="26"/>
      <w:szCs w:val="20"/>
      <w:lang w:val="uk-UA" w:eastAsia="x-none"/>
    </w:rPr>
  </w:style>
  <w:style w:type="character" w:customStyle="1" w:styleId="af2">
    <w:name w:val="Абз Знак"/>
    <w:link w:val="af1"/>
    <w:locked/>
    <w:rsid w:val="0089080B"/>
    <w:rPr>
      <w:sz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7AF7"/>
    <w:pPr>
      <w:keepNext/>
      <w:widowControl w:val="0"/>
      <w:numPr>
        <w:numId w:val="22"/>
      </w:numPr>
      <w:tabs>
        <w:tab w:val="clear" w:pos="1560"/>
        <w:tab w:val="left" w:pos="1134"/>
        <w:tab w:val="num" w:pos="1418"/>
        <w:tab w:val="left" w:leader="dot" w:pos="8505"/>
      </w:tabs>
      <w:spacing w:before="720" w:after="240"/>
      <w:ind w:left="1418"/>
      <w:jc w:val="both"/>
      <w:outlineLvl w:val="0"/>
    </w:pPr>
    <w:rPr>
      <w:b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qFormat/>
    <w:rsid w:val="00387AF7"/>
    <w:pPr>
      <w:keepNext/>
      <w:keepLines/>
      <w:widowControl w:val="0"/>
      <w:numPr>
        <w:ilvl w:val="1"/>
        <w:numId w:val="22"/>
      </w:numPr>
      <w:tabs>
        <w:tab w:val="left" w:pos="0"/>
      </w:tabs>
      <w:suppressAutoHyphens/>
      <w:autoSpaceDE w:val="0"/>
      <w:autoSpaceDN w:val="0"/>
      <w:adjustRightInd w:val="0"/>
      <w:spacing w:before="120"/>
      <w:contextualSpacing/>
      <w:jc w:val="both"/>
      <w:outlineLvl w:val="1"/>
    </w:pPr>
    <w:rPr>
      <w:bCs/>
      <w:szCs w:val="26"/>
      <w:lang w:val="uk-UA" w:eastAsia="uk-UA"/>
    </w:rPr>
  </w:style>
  <w:style w:type="paragraph" w:styleId="3">
    <w:name w:val="heading 3"/>
    <w:basedOn w:val="a"/>
    <w:next w:val="a"/>
    <w:link w:val="30"/>
    <w:qFormat/>
    <w:rsid w:val="00387AF7"/>
    <w:pPr>
      <w:keepLines/>
      <w:widowControl w:val="0"/>
      <w:numPr>
        <w:ilvl w:val="2"/>
        <w:numId w:val="22"/>
      </w:numPr>
      <w:shd w:val="clear" w:color="auto" w:fill="FFFFFF"/>
      <w:autoSpaceDE w:val="0"/>
      <w:autoSpaceDN w:val="0"/>
      <w:adjustRightInd w:val="0"/>
      <w:ind w:left="0"/>
      <w:jc w:val="both"/>
      <w:outlineLvl w:val="2"/>
    </w:pPr>
    <w:rPr>
      <w:bCs/>
      <w:szCs w:val="26"/>
      <w:lang w:val="uk-UA"/>
    </w:rPr>
  </w:style>
  <w:style w:type="paragraph" w:styleId="4">
    <w:name w:val="heading 4"/>
    <w:basedOn w:val="a"/>
    <w:next w:val="a"/>
    <w:link w:val="40"/>
    <w:qFormat/>
    <w:rsid w:val="00387AF7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1">
    <w:name w:val="Body Text Indent 3"/>
    <w:basedOn w:val="a"/>
    <w:link w:val="32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2">
    <w:name w:val="Основной текст с отступом 3 Знак"/>
    <w:link w:val="31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1">
    <w:name w:val="Основной текст Знак1"/>
    <w:link w:val="ac"/>
    <w:rsid w:val="00D8309A"/>
  </w:style>
  <w:style w:type="paragraph" w:styleId="21">
    <w:name w:val="Body Text Indent 2"/>
    <w:basedOn w:val="a"/>
    <w:link w:val="22"/>
    <w:rsid w:val="00824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2">
    <w:name w:val="Дата1"/>
    <w:basedOn w:val="a0"/>
    <w:rsid w:val="00F044F5"/>
  </w:style>
  <w:style w:type="character" w:customStyle="1" w:styleId="23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92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7AF7"/>
    <w:rPr>
      <w:b/>
      <w:sz w:val="26"/>
      <w:szCs w:val="26"/>
      <w:lang w:val="uk-UA" w:eastAsia="uk-UA"/>
    </w:rPr>
  </w:style>
  <w:style w:type="character" w:customStyle="1" w:styleId="20">
    <w:name w:val="Заголовок 2 Знак"/>
    <w:basedOn w:val="a0"/>
    <w:link w:val="2"/>
    <w:rsid w:val="00387AF7"/>
    <w:rPr>
      <w:bCs/>
      <w:sz w:val="24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387AF7"/>
    <w:rPr>
      <w:bCs/>
      <w:sz w:val="24"/>
      <w:szCs w:val="26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rsid w:val="00387AF7"/>
    <w:rPr>
      <w:b/>
      <w:bCs/>
      <w:sz w:val="28"/>
      <w:szCs w:val="28"/>
    </w:rPr>
  </w:style>
  <w:style w:type="paragraph" w:customStyle="1" w:styleId="af1">
    <w:name w:val="Абз"/>
    <w:basedOn w:val="a"/>
    <w:link w:val="af2"/>
    <w:rsid w:val="0089080B"/>
    <w:pPr>
      <w:keepLines/>
      <w:suppressAutoHyphens/>
      <w:ind w:firstLine="851"/>
      <w:jc w:val="both"/>
    </w:pPr>
    <w:rPr>
      <w:sz w:val="26"/>
      <w:szCs w:val="20"/>
      <w:lang w:val="uk-UA" w:eastAsia="x-none"/>
    </w:rPr>
  </w:style>
  <w:style w:type="character" w:customStyle="1" w:styleId="af2">
    <w:name w:val="Абз Знак"/>
    <w:link w:val="af1"/>
    <w:locked/>
    <w:rsid w:val="0089080B"/>
    <w:rPr>
      <w:sz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6552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278</cp:revision>
  <cp:lastPrinted>2023-08-18T04:47:00Z</cp:lastPrinted>
  <dcterms:created xsi:type="dcterms:W3CDTF">2021-09-24T05:41:00Z</dcterms:created>
  <dcterms:modified xsi:type="dcterms:W3CDTF">2024-02-26T13:10:00Z</dcterms:modified>
</cp:coreProperties>
</file>