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AE" w:rsidRDefault="005D4FAE" w:rsidP="00E37F81">
      <w:pPr>
        <w:pStyle w:val="a8"/>
        <w:shd w:val="clear" w:color="auto" w:fill="FFFFFF"/>
        <w:tabs>
          <w:tab w:val="left" w:pos="284"/>
        </w:tabs>
        <w:ind w:left="426"/>
        <w:jc w:val="right"/>
        <w:rPr>
          <w:b/>
          <w:sz w:val="20"/>
          <w:szCs w:val="20"/>
        </w:rPr>
      </w:pPr>
    </w:p>
    <w:p w:rsidR="004F0D73" w:rsidRPr="00DC3787" w:rsidRDefault="004F0D73" w:rsidP="00E37F81">
      <w:pPr>
        <w:pStyle w:val="a8"/>
        <w:shd w:val="clear" w:color="auto" w:fill="FFFFFF"/>
        <w:tabs>
          <w:tab w:val="left" w:pos="284"/>
        </w:tabs>
        <w:ind w:left="426"/>
        <w:jc w:val="right"/>
        <w:rPr>
          <w:b/>
          <w:sz w:val="20"/>
          <w:szCs w:val="20"/>
        </w:rPr>
      </w:pPr>
      <w:r w:rsidRPr="00DC3787">
        <w:rPr>
          <w:b/>
          <w:szCs w:val="20"/>
        </w:rPr>
        <w:t>Додаток № 2</w:t>
      </w:r>
    </w:p>
    <w:p w:rsidR="004F0D73" w:rsidRPr="00DC3787" w:rsidRDefault="004F0D73" w:rsidP="00DC3787">
      <w:pPr>
        <w:shd w:val="clear" w:color="auto" w:fill="FFFFFF"/>
        <w:tabs>
          <w:tab w:val="left" w:pos="284"/>
        </w:tabs>
        <w:ind w:firstLine="426"/>
        <w:jc w:val="right"/>
        <w:rPr>
          <w:sz w:val="20"/>
          <w:szCs w:val="20"/>
        </w:rPr>
      </w:pPr>
      <w:r w:rsidRPr="00E37F81">
        <w:rPr>
          <w:sz w:val="20"/>
          <w:szCs w:val="20"/>
        </w:rPr>
        <w:tab/>
      </w:r>
      <w:r w:rsidRPr="00E37F81">
        <w:rPr>
          <w:sz w:val="20"/>
          <w:szCs w:val="20"/>
        </w:rPr>
        <w:tab/>
      </w:r>
      <w:r w:rsidRPr="00E37F81">
        <w:rPr>
          <w:sz w:val="20"/>
          <w:szCs w:val="20"/>
        </w:rPr>
        <w:tab/>
      </w:r>
      <w:r w:rsidRPr="00E37F81">
        <w:rPr>
          <w:sz w:val="20"/>
          <w:szCs w:val="20"/>
        </w:rPr>
        <w:tab/>
      </w:r>
      <w:r w:rsidRPr="00E37F81">
        <w:rPr>
          <w:sz w:val="20"/>
          <w:szCs w:val="20"/>
        </w:rPr>
        <w:tab/>
      </w:r>
      <w:r w:rsidRPr="00E37F81">
        <w:rPr>
          <w:sz w:val="20"/>
          <w:szCs w:val="20"/>
        </w:rPr>
        <w:tab/>
      </w:r>
      <w:r w:rsidRPr="00E37F81">
        <w:rPr>
          <w:sz w:val="20"/>
          <w:szCs w:val="20"/>
        </w:rPr>
        <w:tab/>
      </w:r>
      <w:r w:rsidRPr="00E37F81">
        <w:rPr>
          <w:sz w:val="20"/>
          <w:szCs w:val="20"/>
        </w:rPr>
        <w:tab/>
      </w:r>
      <w:r w:rsidRPr="00E37F81">
        <w:rPr>
          <w:sz w:val="20"/>
          <w:szCs w:val="20"/>
        </w:rPr>
        <w:tab/>
      </w:r>
      <w:r w:rsidRPr="00E37F81">
        <w:rPr>
          <w:sz w:val="20"/>
          <w:szCs w:val="20"/>
        </w:rPr>
        <w:tab/>
      </w:r>
      <w:r w:rsidRPr="00E37F81">
        <w:rPr>
          <w:sz w:val="20"/>
          <w:szCs w:val="20"/>
        </w:rPr>
        <w:tab/>
      </w:r>
    </w:p>
    <w:p w:rsidR="004F0D73" w:rsidRPr="00B43830" w:rsidRDefault="004F0D73" w:rsidP="004C71BE">
      <w:pPr>
        <w:widowControl w:val="0"/>
        <w:tabs>
          <w:tab w:val="left" w:pos="0"/>
          <w:tab w:val="left" w:pos="284"/>
          <w:tab w:val="left" w:pos="851"/>
        </w:tabs>
        <w:suppressAutoHyphens/>
        <w:ind w:left="-11" w:firstLine="437"/>
        <w:jc w:val="center"/>
        <w:rPr>
          <w:b/>
        </w:rPr>
      </w:pPr>
      <w:r w:rsidRPr="00B43830">
        <w:rPr>
          <w:b/>
        </w:rPr>
        <w:t>Вимоги до кваліфікації учасників та спосіб їх підтвердження.</w:t>
      </w:r>
    </w:p>
    <w:p w:rsidR="00037107" w:rsidRPr="00105A24" w:rsidRDefault="00037107" w:rsidP="004F0D73">
      <w:pPr>
        <w:widowControl w:val="0"/>
        <w:tabs>
          <w:tab w:val="left" w:pos="0"/>
          <w:tab w:val="left" w:pos="284"/>
          <w:tab w:val="left" w:pos="851"/>
        </w:tabs>
        <w:suppressAutoHyphens/>
        <w:ind w:left="-11" w:firstLine="437"/>
        <w:jc w:val="both"/>
        <w:rPr>
          <w:lang w:eastAsia="ru-RU"/>
        </w:rPr>
      </w:pPr>
    </w:p>
    <w:p w:rsidR="004F0D73" w:rsidRPr="004A26BA" w:rsidRDefault="00CE5CD0" w:rsidP="004F0D73">
      <w:pPr>
        <w:widowControl w:val="0"/>
        <w:tabs>
          <w:tab w:val="left" w:pos="0"/>
          <w:tab w:val="left" w:pos="284"/>
          <w:tab w:val="left" w:pos="851"/>
        </w:tabs>
        <w:suppressAutoHyphens/>
        <w:ind w:left="-11" w:firstLine="437"/>
        <w:jc w:val="both"/>
        <w:rPr>
          <w:lang w:val="ru-RU" w:eastAsia="ru-RU"/>
        </w:rPr>
      </w:pPr>
      <w:r w:rsidRPr="004A26BA">
        <w:rPr>
          <w:lang w:val="ru-RU" w:eastAsia="ru-RU"/>
        </w:rPr>
        <w:t xml:space="preserve">1. </w:t>
      </w:r>
      <w:r w:rsidR="004F0D73" w:rsidRPr="004A26BA">
        <w:rPr>
          <w:lang w:eastAsia="ru-RU"/>
        </w:rPr>
        <w:t xml:space="preserve">Учасник на підтвердження вимог повинен завантажити </w:t>
      </w:r>
      <w:r w:rsidR="004F0D73" w:rsidRPr="004A26BA">
        <w:rPr>
          <w:b/>
          <w:lang w:eastAsia="ru-RU"/>
        </w:rPr>
        <w:t xml:space="preserve">(в період подання пропозицій) </w:t>
      </w:r>
      <w:r w:rsidR="004F0D73" w:rsidRPr="004A26BA">
        <w:rPr>
          <w:lang w:eastAsia="ru-RU"/>
        </w:rPr>
        <w:t>на електронний майданчик в електронному (сканованому в форматі pdf) вигляді в складі своєї пропозиції такі документи:</w:t>
      </w:r>
    </w:p>
    <w:p w:rsidR="00163A6B" w:rsidRDefault="00163A6B" w:rsidP="007B34C4">
      <w:pPr>
        <w:widowControl w:val="0"/>
        <w:tabs>
          <w:tab w:val="left" w:pos="0"/>
          <w:tab w:val="left" w:pos="284"/>
          <w:tab w:val="left" w:pos="851"/>
        </w:tabs>
        <w:suppressAutoHyphens/>
        <w:ind w:left="-11" w:firstLine="437"/>
        <w:jc w:val="both"/>
        <w:rPr>
          <w:lang w:eastAsia="ru-RU"/>
        </w:rPr>
      </w:pPr>
      <w:r w:rsidRPr="004A26BA">
        <w:rPr>
          <w:lang w:eastAsia="ru-RU"/>
        </w:rPr>
        <w:t>1. Цінову пропозицію (Додаток № 3 до Оголошення).</w:t>
      </w:r>
    </w:p>
    <w:p w:rsidR="0058300E" w:rsidRPr="0058300E" w:rsidRDefault="004F0FCA" w:rsidP="007B34C4">
      <w:pPr>
        <w:widowControl w:val="0"/>
        <w:tabs>
          <w:tab w:val="left" w:pos="0"/>
          <w:tab w:val="left" w:pos="284"/>
          <w:tab w:val="left" w:pos="851"/>
        </w:tabs>
        <w:suppressAutoHyphens/>
        <w:ind w:left="-11" w:firstLine="437"/>
        <w:jc w:val="both"/>
        <w:rPr>
          <w:lang w:eastAsia="ru-RU"/>
        </w:rPr>
      </w:pPr>
      <w:r>
        <w:rPr>
          <w:lang w:val="ru-RU" w:eastAsia="ru-RU"/>
        </w:rPr>
        <w:t>2</w:t>
      </w:r>
      <w:r w:rsidR="0058300E">
        <w:rPr>
          <w:lang w:val="ru-RU" w:eastAsia="ru-RU"/>
        </w:rPr>
        <w:t>.Техн</w:t>
      </w:r>
      <w:r w:rsidR="0058300E">
        <w:rPr>
          <w:lang w:eastAsia="ru-RU"/>
        </w:rPr>
        <w:t>ічні вимоги. (Додаток № 1)</w:t>
      </w:r>
    </w:p>
    <w:p w:rsidR="00163A6B" w:rsidRPr="00F604C8" w:rsidRDefault="004F0FCA" w:rsidP="007B34C4">
      <w:pPr>
        <w:widowControl w:val="0"/>
        <w:tabs>
          <w:tab w:val="left" w:pos="0"/>
          <w:tab w:val="left" w:pos="284"/>
          <w:tab w:val="left" w:pos="851"/>
        </w:tabs>
        <w:suppressAutoHyphens/>
        <w:ind w:left="-11" w:firstLine="437"/>
        <w:jc w:val="both"/>
        <w:rPr>
          <w:lang w:eastAsia="ru-RU"/>
        </w:rPr>
      </w:pPr>
      <w:r>
        <w:rPr>
          <w:lang w:eastAsia="ru-RU"/>
        </w:rPr>
        <w:t>3</w:t>
      </w:r>
      <w:r w:rsidR="00163A6B" w:rsidRPr="00F604C8">
        <w:rPr>
          <w:lang w:eastAsia="ru-RU"/>
        </w:rPr>
        <w:t>. Копія статуту або іншого установчого документу (для юридичних осіб) у повному обсязі із змінами (у разі наявності таких змін).</w:t>
      </w:r>
    </w:p>
    <w:p w:rsidR="00A17F85" w:rsidRPr="00037107" w:rsidRDefault="004F0FCA" w:rsidP="00D31E06">
      <w:pPr>
        <w:widowControl w:val="0"/>
        <w:pBdr>
          <w:top w:val="nil"/>
          <w:left w:val="nil"/>
          <w:bottom w:val="nil"/>
          <w:right w:val="nil"/>
          <w:between w:val="nil"/>
        </w:pBdr>
        <w:tabs>
          <w:tab w:val="left" w:pos="0"/>
          <w:tab w:val="left" w:pos="284"/>
          <w:tab w:val="left" w:pos="851"/>
        </w:tabs>
        <w:suppressAutoHyphens/>
        <w:ind w:left="2" w:firstLineChars="192" w:firstLine="461"/>
        <w:jc w:val="both"/>
        <w:textDirection w:val="btLr"/>
        <w:textAlignment w:val="top"/>
        <w:outlineLvl w:val="0"/>
        <w:rPr>
          <w:color w:val="000000"/>
          <w:position w:val="-1"/>
        </w:rPr>
      </w:pPr>
      <w:r>
        <w:rPr>
          <w:color w:val="000000"/>
          <w:position w:val="-1"/>
        </w:rPr>
        <w:t>4</w:t>
      </w:r>
      <w:r w:rsidR="00163A6B" w:rsidRPr="00037107">
        <w:rPr>
          <w:color w:val="000000"/>
          <w:position w:val="-1"/>
        </w:rPr>
        <w:t>.К</w:t>
      </w:r>
      <w:r w:rsidR="00A17F85" w:rsidRPr="00037107">
        <w:rPr>
          <w:color w:val="000000"/>
          <w:position w:val="-1"/>
        </w:rPr>
        <w:t>опію свідоцтва про державну реєстрацію або копію витягу/виписки з Єдиного державного реєстру юридичних осіб, фізичних осіб-підприємців та громадських формувань.</w:t>
      </w:r>
    </w:p>
    <w:p w:rsidR="00F440A0" w:rsidRPr="00037107" w:rsidRDefault="004F0FCA" w:rsidP="00D31E06">
      <w:pPr>
        <w:widowControl w:val="0"/>
        <w:pBdr>
          <w:top w:val="nil"/>
          <w:left w:val="nil"/>
          <w:bottom w:val="nil"/>
          <w:right w:val="nil"/>
          <w:between w:val="nil"/>
        </w:pBdr>
        <w:tabs>
          <w:tab w:val="left" w:pos="0"/>
          <w:tab w:val="left" w:pos="284"/>
          <w:tab w:val="left" w:pos="851"/>
        </w:tabs>
        <w:suppressAutoHyphens/>
        <w:ind w:left="2" w:firstLineChars="192" w:firstLine="461"/>
        <w:jc w:val="both"/>
        <w:textAlignment w:val="top"/>
        <w:outlineLvl w:val="0"/>
        <w:rPr>
          <w:color w:val="000000"/>
          <w:position w:val="-1"/>
        </w:rPr>
      </w:pPr>
      <w:r>
        <w:rPr>
          <w:color w:val="000000"/>
          <w:position w:val="-1"/>
        </w:rPr>
        <w:t>5</w:t>
      </w:r>
      <w:r w:rsidR="00F440A0" w:rsidRPr="00037107">
        <w:rPr>
          <w:color w:val="000000"/>
          <w:position w:val="-1"/>
        </w:rPr>
        <w:t xml:space="preserve">. Копію Витягу з реєстру платників податку на додану вартість (для платників ПДВ)/ або Витягу з реєстру платників єдиного податку (для платників єдиного податку). </w:t>
      </w:r>
    </w:p>
    <w:p w:rsidR="00A17F85" w:rsidRPr="00037107" w:rsidRDefault="004F0FCA" w:rsidP="00D31E06">
      <w:pPr>
        <w:widowControl w:val="0"/>
        <w:pBdr>
          <w:top w:val="nil"/>
          <w:left w:val="nil"/>
          <w:bottom w:val="nil"/>
          <w:right w:val="nil"/>
          <w:between w:val="nil"/>
        </w:pBdr>
        <w:tabs>
          <w:tab w:val="left" w:pos="0"/>
          <w:tab w:val="left" w:pos="284"/>
          <w:tab w:val="left" w:pos="851"/>
        </w:tabs>
        <w:suppressAutoHyphens/>
        <w:ind w:left="2" w:firstLineChars="192" w:firstLine="461"/>
        <w:jc w:val="both"/>
        <w:textAlignment w:val="top"/>
        <w:outlineLvl w:val="0"/>
        <w:rPr>
          <w:lang w:eastAsia="ru-RU"/>
        </w:rPr>
      </w:pPr>
      <w:r>
        <w:rPr>
          <w:color w:val="000000"/>
          <w:position w:val="-1"/>
        </w:rPr>
        <w:t>6</w:t>
      </w:r>
      <w:r w:rsidR="00163A6B" w:rsidRPr="00037107">
        <w:rPr>
          <w:color w:val="000000"/>
          <w:position w:val="-1"/>
        </w:rPr>
        <w:t>.К</w:t>
      </w:r>
      <w:r w:rsidR="00A17F85" w:rsidRPr="00037107">
        <w:rPr>
          <w:color w:val="000000"/>
          <w:position w:val="-1"/>
        </w:rPr>
        <w:t>опії паспорту та довідки про присвоєння ідентифікаційного коду (</w:t>
      </w:r>
      <w:r w:rsidR="00A17F85" w:rsidRPr="00037107">
        <w:rPr>
          <w:lang w:eastAsia="ru-RU"/>
        </w:rPr>
        <w:t>для фізичних осіб підприємців, які знаходяться на загальній системі оподаткування);</w:t>
      </w:r>
    </w:p>
    <w:p w:rsidR="00CC387F" w:rsidRPr="00BF66ED" w:rsidRDefault="004F0FCA" w:rsidP="00CC387F">
      <w:pPr>
        <w:widowControl w:val="0"/>
        <w:pBdr>
          <w:top w:val="nil"/>
          <w:left w:val="nil"/>
          <w:bottom w:val="nil"/>
          <w:right w:val="nil"/>
          <w:between w:val="nil"/>
        </w:pBdr>
        <w:tabs>
          <w:tab w:val="left" w:pos="0"/>
          <w:tab w:val="left" w:pos="284"/>
          <w:tab w:val="left" w:pos="851"/>
        </w:tabs>
        <w:suppressAutoHyphens/>
        <w:ind w:left="2" w:firstLineChars="192" w:firstLine="461"/>
        <w:jc w:val="both"/>
        <w:textAlignment w:val="top"/>
        <w:outlineLvl w:val="0"/>
        <w:rPr>
          <w:color w:val="000000"/>
          <w:position w:val="-1"/>
        </w:rPr>
      </w:pPr>
      <w:r>
        <w:rPr>
          <w:color w:val="000000"/>
          <w:position w:val="-1"/>
        </w:rPr>
        <w:t>7</w:t>
      </w:r>
      <w:r w:rsidR="00CC387F" w:rsidRPr="00BF66ED">
        <w:rPr>
          <w:color w:val="000000"/>
          <w:position w:val="-1"/>
        </w:rPr>
        <w:t xml:space="preserve">. Документи, що підтверджують повноваження особи на укладення договору: </w:t>
      </w:r>
    </w:p>
    <w:p w:rsidR="00CC387F" w:rsidRPr="00BF66ED" w:rsidRDefault="00CC387F" w:rsidP="00CC387F">
      <w:pPr>
        <w:widowControl w:val="0"/>
        <w:pBdr>
          <w:top w:val="nil"/>
          <w:left w:val="nil"/>
          <w:bottom w:val="nil"/>
          <w:right w:val="nil"/>
          <w:between w:val="nil"/>
        </w:pBdr>
        <w:tabs>
          <w:tab w:val="left" w:pos="0"/>
          <w:tab w:val="left" w:pos="284"/>
          <w:tab w:val="left" w:pos="851"/>
        </w:tabs>
        <w:suppressAutoHyphens/>
        <w:ind w:left="2" w:firstLineChars="192" w:firstLine="461"/>
        <w:jc w:val="both"/>
        <w:textAlignment w:val="top"/>
        <w:outlineLvl w:val="0"/>
        <w:rPr>
          <w:color w:val="000000"/>
          <w:position w:val="-1"/>
        </w:rPr>
      </w:pPr>
      <w:r w:rsidRPr="00BF66ED">
        <w:rPr>
          <w:color w:val="000000"/>
          <w:position w:val="-1"/>
        </w:rPr>
        <w:t>Для Учасника – юридичної особи - 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 відповідно до положень статуту учасника або інші документи, довіреність, доручення щодо підпису документів, пропозиції учасника.</w:t>
      </w:r>
    </w:p>
    <w:p w:rsidR="00CC387F" w:rsidRDefault="00CC387F" w:rsidP="00CC387F">
      <w:pPr>
        <w:widowControl w:val="0"/>
        <w:pBdr>
          <w:top w:val="nil"/>
          <w:left w:val="nil"/>
          <w:bottom w:val="nil"/>
          <w:right w:val="nil"/>
          <w:between w:val="nil"/>
        </w:pBdr>
        <w:tabs>
          <w:tab w:val="left" w:pos="0"/>
          <w:tab w:val="left" w:pos="284"/>
          <w:tab w:val="left" w:pos="851"/>
        </w:tabs>
        <w:suppressAutoHyphens/>
        <w:ind w:left="2" w:firstLineChars="192" w:firstLine="461"/>
        <w:jc w:val="both"/>
        <w:textAlignment w:val="top"/>
        <w:outlineLvl w:val="0"/>
        <w:rPr>
          <w:color w:val="000000"/>
          <w:position w:val="-1"/>
        </w:rPr>
      </w:pPr>
      <w:r w:rsidRPr="00BF66ED">
        <w:rPr>
          <w:color w:val="000000"/>
          <w:position w:val="-1"/>
        </w:rPr>
        <w:t xml:space="preserve">Для учасника фізичної особи, у тому числі фізичної особи – підприємця –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копія довідки про надання ідентифікаційного коду (у разі відсутності з релігійних переконань -  копія сторінки </w:t>
      </w:r>
      <w:r w:rsidRPr="00414A5F">
        <w:rPr>
          <w:color w:val="000000"/>
          <w:position w:val="-1"/>
        </w:rPr>
        <w:t xml:space="preserve">паспорту з відповідною відміткою). </w:t>
      </w:r>
    </w:p>
    <w:p w:rsidR="00A17F85" w:rsidRPr="00C969C0" w:rsidRDefault="004F0FCA" w:rsidP="00EE0824">
      <w:pPr>
        <w:widowControl w:val="0"/>
        <w:tabs>
          <w:tab w:val="left" w:pos="0"/>
          <w:tab w:val="left" w:pos="284"/>
          <w:tab w:val="left" w:pos="851"/>
        </w:tabs>
        <w:suppressAutoHyphens/>
        <w:ind w:left="-11" w:firstLine="437"/>
        <w:jc w:val="both"/>
        <w:rPr>
          <w:lang w:val="ru-RU" w:eastAsia="ru-RU"/>
        </w:rPr>
      </w:pPr>
      <w:r>
        <w:rPr>
          <w:color w:val="000000"/>
          <w:position w:val="-1"/>
        </w:rPr>
        <w:t>8</w:t>
      </w:r>
      <w:r w:rsidR="00F440A0" w:rsidRPr="00A52B5F">
        <w:rPr>
          <w:color w:val="000000"/>
          <w:position w:val="-1"/>
        </w:rPr>
        <w:t xml:space="preserve">. Лист-погодження Учасника з </w:t>
      </w:r>
      <w:r w:rsidR="00554FEA" w:rsidRPr="00A52B5F">
        <w:rPr>
          <w:color w:val="000000"/>
          <w:position w:val="-1"/>
        </w:rPr>
        <w:t>про</w:t>
      </w:r>
      <w:r w:rsidR="00554FEA">
        <w:rPr>
          <w:color w:val="000000"/>
          <w:position w:val="-1"/>
        </w:rPr>
        <w:t>е</w:t>
      </w:r>
      <w:r w:rsidR="00554FEA" w:rsidRPr="00A52B5F">
        <w:rPr>
          <w:color w:val="000000"/>
          <w:position w:val="-1"/>
        </w:rPr>
        <w:t>ктом</w:t>
      </w:r>
      <w:r w:rsidR="00F440A0" w:rsidRPr="00A52B5F">
        <w:rPr>
          <w:color w:val="000000"/>
          <w:position w:val="-1"/>
        </w:rPr>
        <w:t xml:space="preserve"> Договору, зазначеним у Додатку № 4 до Оголошення.</w:t>
      </w:r>
    </w:p>
    <w:p w:rsidR="00F440A0" w:rsidRPr="00A52B5F" w:rsidRDefault="004F0FCA" w:rsidP="00161470">
      <w:pPr>
        <w:widowControl w:val="0"/>
        <w:pBdr>
          <w:top w:val="nil"/>
          <w:left w:val="nil"/>
          <w:bottom w:val="nil"/>
          <w:right w:val="nil"/>
          <w:between w:val="nil"/>
        </w:pBdr>
        <w:tabs>
          <w:tab w:val="left" w:pos="0"/>
          <w:tab w:val="left" w:pos="284"/>
          <w:tab w:val="left" w:pos="851"/>
        </w:tabs>
        <w:suppressAutoHyphens/>
        <w:ind w:left="2" w:firstLineChars="192" w:firstLine="461"/>
        <w:jc w:val="both"/>
        <w:textDirection w:val="btLr"/>
        <w:textAlignment w:val="top"/>
        <w:outlineLvl w:val="0"/>
        <w:rPr>
          <w:color w:val="000000"/>
          <w:position w:val="-1"/>
        </w:rPr>
      </w:pPr>
      <w:r>
        <w:rPr>
          <w:lang w:val="ru-RU" w:eastAsia="ru-RU"/>
        </w:rPr>
        <w:t>9</w:t>
      </w:r>
      <w:r w:rsidR="00F440A0" w:rsidRPr="00A52B5F">
        <w:rPr>
          <w:lang w:eastAsia="ru-RU"/>
        </w:rPr>
        <w:t xml:space="preserve">. </w:t>
      </w:r>
      <w:r w:rsidR="00F440A0" w:rsidRPr="00A52B5F">
        <w:rPr>
          <w:color w:val="000000"/>
          <w:position w:val="-1"/>
        </w:rPr>
        <w:t>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w:t>
      </w:r>
    </w:p>
    <w:p w:rsidR="00A23785" w:rsidRPr="00A52B5F" w:rsidRDefault="004F0FCA" w:rsidP="00161470">
      <w:pPr>
        <w:widowControl w:val="0"/>
        <w:pBdr>
          <w:top w:val="nil"/>
          <w:left w:val="nil"/>
          <w:bottom w:val="nil"/>
          <w:right w:val="nil"/>
          <w:between w:val="nil"/>
        </w:pBdr>
        <w:tabs>
          <w:tab w:val="left" w:pos="0"/>
          <w:tab w:val="left" w:pos="284"/>
          <w:tab w:val="left" w:pos="851"/>
        </w:tabs>
        <w:suppressAutoHyphens/>
        <w:ind w:left="2" w:firstLineChars="192" w:firstLine="461"/>
        <w:jc w:val="both"/>
        <w:textAlignment w:val="top"/>
        <w:outlineLvl w:val="0"/>
        <w:rPr>
          <w:color w:val="000000"/>
          <w:position w:val="-1"/>
        </w:rPr>
      </w:pPr>
      <w:r>
        <w:rPr>
          <w:color w:val="000000"/>
          <w:position w:val="-1"/>
        </w:rPr>
        <w:t>10</w:t>
      </w:r>
      <w:r w:rsidR="00B5306C" w:rsidRPr="00A52B5F">
        <w:rPr>
          <w:color w:val="000000"/>
          <w:position w:val="-1"/>
        </w:rPr>
        <w:t>.</w:t>
      </w:r>
      <w:r w:rsidR="00A23785" w:rsidRPr="00A52B5F">
        <w:rPr>
          <w:color w:val="000000"/>
          <w:position w:val="-1"/>
        </w:rPr>
        <w:t xml:space="preserve"> Довідка на фірмовому бланку (у разі наявності т</w:t>
      </w:r>
      <w:r w:rsidR="00B5306C" w:rsidRPr="00A52B5F">
        <w:rPr>
          <w:color w:val="000000"/>
          <w:position w:val="-1"/>
        </w:rPr>
        <w:t xml:space="preserve">аких бланків) в довільній формі </w:t>
      </w:r>
      <w:r w:rsidR="00A23785" w:rsidRPr="00A52B5F">
        <w:rPr>
          <w:color w:val="000000"/>
          <w:position w:val="-1"/>
        </w:rPr>
        <w:t>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w:t>
      </w:r>
    </w:p>
    <w:p w:rsidR="000B0CDB" w:rsidRPr="00A52B5F" w:rsidRDefault="000B0CDB" w:rsidP="00161470">
      <w:pPr>
        <w:widowControl w:val="0"/>
        <w:pBdr>
          <w:top w:val="nil"/>
          <w:left w:val="nil"/>
          <w:bottom w:val="nil"/>
          <w:right w:val="nil"/>
          <w:between w:val="nil"/>
        </w:pBdr>
        <w:tabs>
          <w:tab w:val="left" w:pos="0"/>
          <w:tab w:val="left" w:pos="284"/>
          <w:tab w:val="left" w:pos="851"/>
        </w:tabs>
        <w:suppressAutoHyphens/>
        <w:ind w:left="2" w:firstLineChars="192" w:firstLine="461"/>
        <w:jc w:val="both"/>
        <w:textAlignment w:val="top"/>
        <w:outlineLvl w:val="0"/>
        <w:rPr>
          <w:color w:val="000000"/>
          <w:position w:val="-1"/>
        </w:rPr>
      </w:pPr>
      <w:r w:rsidRPr="00A52B5F">
        <w:rPr>
          <w:color w:val="000000"/>
          <w:position w:val="-1"/>
        </w:rPr>
        <w:t>1</w:t>
      </w:r>
      <w:r w:rsidR="004F0FCA">
        <w:rPr>
          <w:color w:val="000000"/>
          <w:position w:val="-1"/>
        </w:rPr>
        <w:t>1</w:t>
      </w:r>
      <w:r w:rsidRPr="00A52B5F">
        <w:rPr>
          <w:color w:val="000000"/>
          <w:position w:val="-1"/>
        </w:rPr>
        <w:t xml:space="preserve">. Гарантійний лист від Учасника наступного змісту: «Даним листом підтверджуємо, що </w:t>
      </w:r>
      <w:r w:rsidRPr="00A52B5F">
        <w:rPr>
          <w:i/>
          <w:color w:val="000000"/>
          <w:position w:val="-1"/>
          <w:u w:val="single"/>
        </w:rPr>
        <w:t>зазначити найменування учасника</w:t>
      </w:r>
      <w:r w:rsidRPr="00A52B5F">
        <w:rPr>
          <w:color w:val="000000"/>
          <w:position w:val="-1"/>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5306C" w:rsidRPr="00A52B5F" w:rsidRDefault="00A52B5F" w:rsidP="00D31E06">
      <w:pPr>
        <w:widowControl w:val="0"/>
        <w:pBdr>
          <w:top w:val="nil"/>
          <w:left w:val="nil"/>
          <w:bottom w:val="nil"/>
          <w:right w:val="nil"/>
          <w:between w:val="nil"/>
        </w:pBdr>
        <w:tabs>
          <w:tab w:val="left" w:pos="0"/>
          <w:tab w:val="left" w:pos="284"/>
          <w:tab w:val="left" w:pos="851"/>
        </w:tabs>
        <w:suppressAutoHyphens/>
        <w:ind w:left="2" w:firstLineChars="192" w:firstLine="461"/>
        <w:jc w:val="both"/>
        <w:textDirection w:val="btLr"/>
        <w:textAlignment w:val="top"/>
        <w:outlineLvl w:val="0"/>
        <w:rPr>
          <w:color w:val="000000"/>
          <w:position w:val="-1"/>
        </w:rPr>
      </w:pPr>
      <w:r w:rsidRPr="00A52B5F">
        <w:rPr>
          <w:color w:val="000000"/>
          <w:position w:val="-1"/>
        </w:rPr>
        <w:t>1</w:t>
      </w:r>
      <w:r w:rsidR="004F0FCA">
        <w:rPr>
          <w:color w:val="000000"/>
          <w:position w:val="-1"/>
        </w:rPr>
        <w:t>2</w:t>
      </w:r>
      <w:r w:rsidR="00B5306C" w:rsidRPr="00A52B5F">
        <w:rPr>
          <w:color w:val="000000"/>
          <w:position w:val="-1"/>
        </w:rPr>
        <w:t>. Інші документи, які Учасник вважає за доцільним надати у складі своєї пропозиції.</w:t>
      </w:r>
    </w:p>
    <w:p w:rsidR="00B5306C" w:rsidRPr="00A52B5F" w:rsidRDefault="00B5306C" w:rsidP="00D31E06">
      <w:pPr>
        <w:widowControl w:val="0"/>
        <w:pBdr>
          <w:top w:val="nil"/>
          <w:left w:val="nil"/>
          <w:bottom w:val="nil"/>
          <w:right w:val="nil"/>
          <w:between w:val="nil"/>
        </w:pBdr>
        <w:tabs>
          <w:tab w:val="left" w:pos="0"/>
          <w:tab w:val="left" w:pos="284"/>
          <w:tab w:val="left" w:pos="851"/>
        </w:tabs>
        <w:suppressAutoHyphens/>
        <w:ind w:left="2" w:firstLineChars="192" w:firstLine="461"/>
        <w:jc w:val="both"/>
        <w:textDirection w:val="btLr"/>
        <w:textAlignment w:val="top"/>
        <w:outlineLvl w:val="0"/>
        <w:rPr>
          <w:color w:val="000000"/>
          <w:position w:val="-1"/>
        </w:rPr>
      </w:pPr>
      <w:r w:rsidRPr="00A52B5F">
        <w:rPr>
          <w:color w:val="000000"/>
          <w:position w:val="-1"/>
        </w:rPr>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rsidR="00B5306C" w:rsidRPr="00A52B5F" w:rsidRDefault="00B5306C" w:rsidP="00D31E06">
      <w:pPr>
        <w:widowControl w:val="0"/>
        <w:pBdr>
          <w:top w:val="nil"/>
          <w:left w:val="nil"/>
          <w:bottom w:val="nil"/>
          <w:right w:val="nil"/>
          <w:between w:val="nil"/>
        </w:pBdr>
        <w:tabs>
          <w:tab w:val="left" w:pos="0"/>
          <w:tab w:val="left" w:pos="284"/>
          <w:tab w:val="left" w:pos="851"/>
        </w:tabs>
        <w:suppressAutoHyphens/>
        <w:ind w:left="2" w:firstLineChars="192" w:firstLine="461"/>
        <w:jc w:val="both"/>
        <w:textDirection w:val="btLr"/>
        <w:textAlignment w:val="top"/>
        <w:outlineLvl w:val="0"/>
        <w:rPr>
          <w:color w:val="000000"/>
          <w:position w:val="-1"/>
        </w:rPr>
      </w:pPr>
      <w:r w:rsidRPr="00A52B5F">
        <w:rPr>
          <w:color w:val="000000"/>
          <w:position w:val="-1"/>
        </w:rPr>
        <w:t xml:space="preserve">Документи, що складені безпосередньо Учасником на вимогу цього Оголошення (довідки, листи тощо), повинні: </w:t>
      </w:r>
    </w:p>
    <w:p w:rsidR="00B5306C" w:rsidRPr="00A52B5F" w:rsidRDefault="00B5306C" w:rsidP="00D31E06">
      <w:pPr>
        <w:widowControl w:val="0"/>
        <w:pBdr>
          <w:top w:val="nil"/>
          <w:left w:val="nil"/>
          <w:bottom w:val="nil"/>
          <w:right w:val="nil"/>
          <w:between w:val="nil"/>
        </w:pBdr>
        <w:tabs>
          <w:tab w:val="left" w:pos="0"/>
          <w:tab w:val="left" w:pos="284"/>
          <w:tab w:val="left" w:pos="851"/>
        </w:tabs>
        <w:suppressAutoHyphens/>
        <w:ind w:left="2" w:firstLineChars="192" w:firstLine="461"/>
        <w:jc w:val="both"/>
        <w:textDirection w:val="btLr"/>
        <w:textAlignment w:val="top"/>
        <w:outlineLvl w:val="0"/>
        <w:rPr>
          <w:color w:val="000000"/>
          <w:position w:val="-1"/>
        </w:rPr>
      </w:pPr>
      <w:r w:rsidRPr="00A52B5F">
        <w:rPr>
          <w:color w:val="000000"/>
          <w:position w:val="-1"/>
        </w:rPr>
        <w:t xml:space="preserve">- бути надані на бланку Учасника (за наявності) та адресовані Замовнику; </w:t>
      </w:r>
    </w:p>
    <w:p w:rsidR="00B5306C" w:rsidRPr="00A52B5F" w:rsidRDefault="00B5306C" w:rsidP="00D31E06">
      <w:pPr>
        <w:widowControl w:val="0"/>
        <w:pBdr>
          <w:top w:val="nil"/>
          <w:left w:val="nil"/>
          <w:bottom w:val="nil"/>
          <w:right w:val="nil"/>
          <w:between w:val="nil"/>
        </w:pBdr>
        <w:tabs>
          <w:tab w:val="left" w:pos="0"/>
          <w:tab w:val="left" w:pos="284"/>
          <w:tab w:val="left" w:pos="851"/>
        </w:tabs>
        <w:suppressAutoHyphens/>
        <w:ind w:left="2" w:firstLineChars="192" w:firstLine="461"/>
        <w:jc w:val="both"/>
        <w:textDirection w:val="btLr"/>
        <w:textAlignment w:val="top"/>
        <w:outlineLvl w:val="0"/>
        <w:rPr>
          <w:color w:val="000000"/>
          <w:position w:val="-1"/>
        </w:rPr>
      </w:pPr>
      <w:r w:rsidRPr="00A52B5F">
        <w:rPr>
          <w:color w:val="000000"/>
          <w:position w:val="-1"/>
        </w:rPr>
        <w:lastRenderedPageBreak/>
        <w:t>- містити вихідний номер та дату складання;</w:t>
      </w:r>
    </w:p>
    <w:p w:rsidR="00B5306C" w:rsidRDefault="00B5306C" w:rsidP="00D31E06">
      <w:pPr>
        <w:widowControl w:val="0"/>
        <w:pBdr>
          <w:top w:val="nil"/>
          <w:left w:val="nil"/>
          <w:bottom w:val="nil"/>
          <w:right w:val="nil"/>
          <w:between w:val="nil"/>
        </w:pBdr>
        <w:tabs>
          <w:tab w:val="left" w:pos="0"/>
          <w:tab w:val="left" w:pos="284"/>
          <w:tab w:val="left" w:pos="851"/>
        </w:tabs>
        <w:suppressAutoHyphens/>
        <w:ind w:left="2" w:firstLineChars="192" w:firstLine="461"/>
        <w:jc w:val="both"/>
        <w:textDirection w:val="btLr"/>
        <w:textAlignment w:val="top"/>
        <w:outlineLvl w:val="0"/>
        <w:rPr>
          <w:color w:val="000000"/>
          <w:position w:val="-1"/>
        </w:rPr>
      </w:pPr>
      <w:r w:rsidRPr="00A52B5F">
        <w:rPr>
          <w:color w:val="000000"/>
          <w:position w:val="-1"/>
        </w:rPr>
        <w:t>- містити підпис уповноваженої посадової особи Учасника, а також відбиток печатки (за наявності).</w:t>
      </w:r>
    </w:p>
    <w:p w:rsidR="003D0227" w:rsidRPr="003D0227" w:rsidRDefault="00554FEA" w:rsidP="003D0227">
      <w:pPr>
        <w:keepNext/>
        <w:keepLines/>
        <w:ind w:firstLine="426"/>
        <w:contextualSpacing/>
        <w:jc w:val="both"/>
        <w:rPr>
          <w:color w:val="000000"/>
          <w:position w:val="-1"/>
        </w:rPr>
      </w:pPr>
      <w:r>
        <w:rPr>
          <w:color w:val="000000"/>
          <w:position w:val="-1"/>
        </w:rPr>
        <w:t>-</w:t>
      </w:r>
      <w:r w:rsidR="003D0227" w:rsidRPr="003D0227">
        <w:rPr>
          <w:color w:val="000000"/>
          <w:position w:val="-1"/>
        </w:rPr>
        <w:t>На всі документи пропозиції Учасник повинен накласти електронний цифровий підпис (ЕЦП) або кваліфікований електронний підпис (КЕП). В залежності від технічної можливості майданчиків ЕЦП/КЕП можна накладати як на кожен документ окремо так і в цілому на пропозицію.</w:t>
      </w:r>
    </w:p>
    <w:p w:rsidR="003D0227" w:rsidRPr="003D0227" w:rsidRDefault="003D0227" w:rsidP="003D0227">
      <w:pPr>
        <w:contextualSpacing/>
        <w:jc w:val="both"/>
        <w:rPr>
          <w:color w:val="000000"/>
          <w:position w:val="-1"/>
        </w:rPr>
      </w:pPr>
      <w:r w:rsidRPr="003D0227">
        <w:rPr>
          <w:color w:val="000000"/>
          <w:position w:val="-1"/>
        </w:rPr>
        <w:t xml:space="preserve">Кожен Учасник має право подати тільки одну пропозицію. </w:t>
      </w:r>
    </w:p>
    <w:p w:rsidR="00CC387F" w:rsidRPr="00A52B5F" w:rsidRDefault="00A52B5F" w:rsidP="00CC387F">
      <w:pPr>
        <w:pStyle w:val="a8"/>
        <w:shd w:val="clear" w:color="auto" w:fill="FFFFFF"/>
        <w:ind w:left="0" w:firstLine="567"/>
        <w:jc w:val="both"/>
      </w:pPr>
      <w:r w:rsidRPr="00A52B5F">
        <w:t>1</w:t>
      </w:r>
      <w:r w:rsidR="004F0FCA">
        <w:t>3</w:t>
      </w:r>
      <w:r w:rsidR="00CC387F" w:rsidRPr="00A52B5F">
        <w:t xml:space="preserve">. </w:t>
      </w:r>
      <w:r w:rsidR="00CC387F" w:rsidRPr="00A52B5F">
        <w:rPr>
          <w:color w:val="000000"/>
          <w:shd w:val="clear" w:color="auto" w:fill="FFFFFF"/>
        </w:rPr>
        <w:t xml:space="preserve">Замовник укладає договір про закупівлю з учасником, який визнаний переможцем спрощеної закупівлі, </w:t>
      </w:r>
      <w:r w:rsidR="00CC387F" w:rsidRPr="00A52B5F">
        <w:rPr>
          <w:b/>
          <w:bCs/>
          <w:i/>
          <w:iCs/>
          <w:color w:val="000000"/>
          <w:shd w:val="clear" w:color="auto" w:fill="FFFFFF"/>
        </w:rPr>
        <w:t>не пізніше ніж через 20 днів</w:t>
      </w:r>
      <w:r w:rsidR="00CC387F" w:rsidRPr="00A52B5F">
        <w:rPr>
          <w:color w:val="000000"/>
          <w:shd w:val="clear" w:color="auto" w:fill="FFFFFF"/>
        </w:rPr>
        <w:t xml:space="preserve"> з дня прийняття рішення про намір укласти договір про закупівлю. </w:t>
      </w:r>
    </w:p>
    <w:p w:rsidR="00CC387F" w:rsidRDefault="00CC387F" w:rsidP="00CC387F">
      <w:pPr>
        <w:shd w:val="clear" w:color="auto" w:fill="FFFFFF"/>
        <w:ind w:firstLine="720"/>
        <w:contextualSpacing/>
        <w:jc w:val="both"/>
        <w:rPr>
          <w:color w:val="000000"/>
          <w:shd w:val="clear" w:color="auto" w:fill="FFFFFF"/>
        </w:rPr>
      </w:pPr>
      <w:r w:rsidRPr="00A52B5F">
        <w:rPr>
          <w:color w:val="000000"/>
          <w:shd w:val="clear" w:color="auto" w:fill="FFFFFF"/>
        </w:rPr>
        <w:t>Договір про закупівлю укладається згідно з вимогами статті 41 Закону.</w:t>
      </w:r>
    </w:p>
    <w:p w:rsidR="000B5384" w:rsidRDefault="000B5384"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bookmarkStart w:id="0" w:name="_GoBack"/>
      <w:bookmarkEnd w:id="0"/>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A52B5F" w:rsidRDefault="00A52B5F" w:rsidP="00CC387F">
      <w:pPr>
        <w:shd w:val="clear" w:color="auto" w:fill="FFFFFF"/>
        <w:ind w:firstLine="720"/>
        <w:contextualSpacing/>
        <w:jc w:val="both"/>
        <w:rPr>
          <w:color w:val="000000"/>
          <w:shd w:val="clear" w:color="auto" w:fill="FFFFFF"/>
        </w:rPr>
      </w:pPr>
    </w:p>
    <w:p w:rsidR="00846F03" w:rsidRDefault="00846F03" w:rsidP="00F65AB5">
      <w:pPr>
        <w:shd w:val="clear" w:color="auto" w:fill="FFFFFF"/>
        <w:contextualSpacing/>
        <w:jc w:val="both"/>
        <w:rPr>
          <w:color w:val="000000"/>
          <w:shd w:val="clear" w:color="auto" w:fill="FFFFFF"/>
        </w:rPr>
      </w:pPr>
    </w:p>
    <w:p w:rsidR="00C933A2" w:rsidRDefault="00C933A2" w:rsidP="00CC387F">
      <w:pPr>
        <w:shd w:val="clear" w:color="auto" w:fill="FFFFFF"/>
        <w:ind w:firstLine="720"/>
        <w:contextualSpacing/>
        <w:jc w:val="both"/>
        <w:rPr>
          <w:color w:val="000000"/>
          <w:shd w:val="clear" w:color="auto" w:fill="FFFFFF"/>
        </w:rPr>
      </w:pPr>
    </w:p>
    <w:p w:rsidR="00C933A2" w:rsidRDefault="00C933A2" w:rsidP="00CC387F">
      <w:pPr>
        <w:shd w:val="clear" w:color="auto" w:fill="FFFFFF"/>
        <w:ind w:firstLine="720"/>
        <w:contextualSpacing/>
        <w:jc w:val="both"/>
        <w:rPr>
          <w:color w:val="000000"/>
          <w:shd w:val="clear" w:color="auto" w:fill="FFFFFF"/>
        </w:rPr>
      </w:pPr>
    </w:p>
    <w:p w:rsidR="00F65AB5" w:rsidRDefault="00F65AB5" w:rsidP="00CC387F">
      <w:pPr>
        <w:shd w:val="clear" w:color="auto" w:fill="FFFFFF"/>
        <w:ind w:firstLine="720"/>
        <w:contextualSpacing/>
        <w:jc w:val="both"/>
        <w:rPr>
          <w:color w:val="000000"/>
          <w:shd w:val="clear" w:color="auto" w:fill="FFFFFF"/>
        </w:rPr>
      </w:pPr>
    </w:p>
    <w:p w:rsidR="003D7B00" w:rsidRDefault="003D7B00" w:rsidP="00CC387F">
      <w:pPr>
        <w:shd w:val="clear" w:color="auto" w:fill="FFFFFF"/>
        <w:ind w:firstLine="720"/>
        <w:contextualSpacing/>
        <w:jc w:val="both"/>
        <w:rPr>
          <w:color w:val="000000"/>
          <w:shd w:val="clear" w:color="auto" w:fill="FFFFFF"/>
        </w:rPr>
      </w:pPr>
    </w:p>
    <w:sectPr w:rsidR="003D7B00" w:rsidSect="009D2FDA">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314" w:rsidRDefault="005C3314" w:rsidP="00232705">
      <w:r>
        <w:separator/>
      </w:r>
    </w:p>
  </w:endnote>
  <w:endnote w:type="continuationSeparator" w:id="0">
    <w:p w:rsidR="005C3314" w:rsidRDefault="005C3314"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314" w:rsidRDefault="005C3314" w:rsidP="00232705">
      <w:r>
        <w:separator/>
      </w:r>
    </w:p>
  </w:footnote>
  <w:footnote w:type="continuationSeparator" w:id="0">
    <w:p w:rsidR="005C3314" w:rsidRDefault="005C3314" w:rsidP="0023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4077598D"/>
    <w:multiLevelType w:val="hybridMultilevel"/>
    <w:tmpl w:val="1D468F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43"/>
    <w:rsid w:val="000014E0"/>
    <w:rsid w:val="00002136"/>
    <w:rsid w:val="00002EA3"/>
    <w:rsid w:val="0000444D"/>
    <w:rsid w:val="00004BA1"/>
    <w:rsid w:val="00006BD3"/>
    <w:rsid w:val="000100B0"/>
    <w:rsid w:val="00011217"/>
    <w:rsid w:val="00011FCA"/>
    <w:rsid w:val="000146F0"/>
    <w:rsid w:val="000158E2"/>
    <w:rsid w:val="00021172"/>
    <w:rsid w:val="00021975"/>
    <w:rsid w:val="0002323F"/>
    <w:rsid w:val="00023C44"/>
    <w:rsid w:val="00023FCB"/>
    <w:rsid w:val="000244F2"/>
    <w:rsid w:val="00025149"/>
    <w:rsid w:val="000267C0"/>
    <w:rsid w:val="000324EE"/>
    <w:rsid w:val="000325E3"/>
    <w:rsid w:val="00032A5B"/>
    <w:rsid w:val="0003543E"/>
    <w:rsid w:val="00037107"/>
    <w:rsid w:val="00037E0D"/>
    <w:rsid w:val="000406EB"/>
    <w:rsid w:val="00042B70"/>
    <w:rsid w:val="00046DAC"/>
    <w:rsid w:val="00050996"/>
    <w:rsid w:val="0005561F"/>
    <w:rsid w:val="0006023F"/>
    <w:rsid w:val="000635DB"/>
    <w:rsid w:val="00073783"/>
    <w:rsid w:val="00074772"/>
    <w:rsid w:val="000758E4"/>
    <w:rsid w:val="00080730"/>
    <w:rsid w:val="000807E8"/>
    <w:rsid w:val="00080F19"/>
    <w:rsid w:val="000819D9"/>
    <w:rsid w:val="00083C71"/>
    <w:rsid w:val="00084A9A"/>
    <w:rsid w:val="000909EE"/>
    <w:rsid w:val="00091C2C"/>
    <w:rsid w:val="00093263"/>
    <w:rsid w:val="000A0E16"/>
    <w:rsid w:val="000A283B"/>
    <w:rsid w:val="000A3A11"/>
    <w:rsid w:val="000A50AC"/>
    <w:rsid w:val="000A7E35"/>
    <w:rsid w:val="000B0B4F"/>
    <w:rsid w:val="000B0CDB"/>
    <w:rsid w:val="000B1084"/>
    <w:rsid w:val="000B2724"/>
    <w:rsid w:val="000B5384"/>
    <w:rsid w:val="000C1027"/>
    <w:rsid w:val="000C1AF3"/>
    <w:rsid w:val="000C26F1"/>
    <w:rsid w:val="000C3A05"/>
    <w:rsid w:val="000C5B78"/>
    <w:rsid w:val="000C5F12"/>
    <w:rsid w:val="000C6D12"/>
    <w:rsid w:val="000C782B"/>
    <w:rsid w:val="000D4F59"/>
    <w:rsid w:val="000D519A"/>
    <w:rsid w:val="000D5D00"/>
    <w:rsid w:val="000E0893"/>
    <w:rsid w:val="000E1945"/>
    <w:rsid w:val="000E25C0"/>
    <w:rsid w:val="000E3052"/>
    <w:rsid w:val="000E4505"/>
    <w:rsid w:val="000E7AAA"/>
    <w:rsid w:val="000F3B4C"/>
    <w:rsid w:val="000F4EFB"/>
    <w:rsid w:val="000F6AD2"/>
    <w:rsid w:val="000F6CA2"/>
    <w:rsid w:val="000F724F"/>
    <w:rsid w:val="0010030A"/>
    <w:rsid w:val="001015D7"/>
    <w:rsid w:val="00102DAA"/>
    <w:rsid w:val="00103414"/>
    <w:rsid w:val="00105A24"/>
    <w:rsid w:val="00110041"/>
    <w:rsid w:val="0011184A"/>
    <w:rsid w:val="00111EB9"/>
    <w:rsid w:val="00112E60"/>
    <w:rsid w:val="00120AD6"/>
    <w:rsid w:val="00121EAC"/>
    <w:rsid w:val="001220CF"/>
    <w:rsid w:val="001337F1"/>
    <w:rsid w:val="001353BD"/>
    <w:rsid w:val="00135428"/>
    <w:rsid w:val="00135B9D"/>
    <w:rsid w:val="00135CDB"/>
    <w:rsid w:val="00136D6A"/>
    <w:rsid w:val="001437DC"/>
    <w:rsid w:val="0014527B"/>
    <w:rsid w:val="001454A3"/>
    <w:rsid w:val="001509B8"/>
    <w:rsid w:val="00150CA8"/>
    <w:rsid w:val="00150EEA"/>
    <w:rsid w:val="001523E7"/>
    <w:rsid w:val="00153A35"/>
    <w:rsid w:val="00154287"/>
    <w:rsid w:val="00156FC5"/>
    <w:rsid w:val="00157DDB"/>
    <w:rsid w:val="00161470"/>
    <w:rsid w:val="00162257"/>
    <w:rsid w:val="00163A6B"/>
    <w:rsid w:val="00164CAC"/>
    <w:rsid w:val="001666D4"/>
    <w:rsid w:val="001702AD"/>
    <w:rsid w:val="001717FF"/>
    <w:rsid w:val="00171D7D"/>
    <w:rsid w:val="00172419"/>
    <w:rsid w:val="0017270E"/>
    <w:rsid w:val="0017525E"/>
    <w:rsid w:val="00177631"/>
    <w:rsid w:val="00180C49"/>
    <w:rsid w:val="001938FD"/>
    <w:rsid w:val="00193AA5"/>
    <w:rsid w:val="001952F0"/>
    <w:rsid w:val="001960AB"/>
    <w:rsid w:val="001A4D7F"/>
    <w:rsid w:val="001A54BB"/>
    <w:rsid w:val="001A6BD5"/>
    <w:rsid w:val="001A6C77"/>
    <w:rsid w:val="001A728A"/>
    <w:rsid w:val="001B3620"/>
    <w:rsid w:val="001C1994"/>
    <w:rsid w:val="001C1E0C"/>
    <w:rsid w:val="001C22BA"/>
    <w:rsid w:val="001C355D"/>
    <w:rsid w:val="001C4899"/>
    <w:rsid w:val="001D1C0B"/>
    <w:rsid w:val="001D44CD"/>
    <w:rsid w:val="001D7D2B"/>
    <w:rsid w:val="001E549A"/>
    <w:rsid w:val="001E5775"/>
    <w:rsid w:val="001E593F"/>
    <w:rsid w:val="001F5F78"/>
    <w:rsid w:val="00200335"/>
    <w:rsid w:val="0020075C"/>
    <w:rsid w:val="00206A26"/>
    <w:rsid w:val="00211761"/>
    <w:rsid w:val="00212C0C"/>
    <w:rsid w:val="00213254"/>
    <w:rsid w:val="002134E5"/>
    <w:rsid w:val="00213873"/>
    <w:rsid w:val="0021726C"/>
    <w:rsid w:val="00217433"/>
    <w:rsid w:val="00220BD2"/>
    <w:rsid w:val="00222A71"/>
    <w:rsid w:val="00223D65"/>
    <w:rsid w:val="0022585A"/>
    <w:rsid w:val="00225CC7"/>
    <w:rsid w:val="00226AA7"/>
    <w:rsid w:val="00227A70"/>
    <w:rsid w:val="00227AD8"/>
    <w:rsid w:val="00230EA5"/>
    <w:rsid w:val="00232705"/>
    <w:rsid w:val="00232E8C"/>
    <w:rsid w:val="0023417B"/>
    <w:rsid w:val="00234CE0"/>
    <w:rsid w:val="00235CDC"/>
    <w:rsid w:val="00236927"/>
    <w:rsid w:val="00237D94"/>
    <w:rsid w:val="00243F82"/>
    <w:rsid w:val="00250117"/>
    <w:rsid w:val="00250228"/>
    <w:rsid w:val="00252C95"/>
    <w:rsid w:val="00254BEB"/>
    <w:rsid w:val="002568FB"/>
    <w:rsid w:val="00257DA9"/>
    <w:rsid w:val="00261C21"/>
    <w:rsid w:val="00261E7A"/>
    <w:rsid w:val="00263A75"/>
    <w:rsid w:val="002703D2"/>
    <w:rsid w:val="00270B14"/>
    <w:rsid w:val="0027151C"/>
    <w:rsid w:val="002756CF"/>
    <w:rsid w:val="0027687E"/>
    <w:rsid w:val="00276DF3"/>
    <w:rsid w:val="00286BD3"/>
    <w:rsid w:val="00287572"/>
    <w:rsid w:val="00290948"/>
    <w:rsid w:val="00292AFC"/>
    <w:rsid w:val="002A0D7E"/>
    <w:rsid w:val="002A7447"/>
    <w:rsid w:val="002B3775"/>
    <w:rsid w:val="002B5CDB"/>
    <w:rsid w:val="002B5E69"/>
    <w:rsid w:val="002B6831"/>
    <w:rsid w:val="002B6E2B"/>
    <w:rsid w:val="002C0DA1"/>
    <w:rsid w:val="002C271C"/>
    <w:rsid w:val="002C4508"/>
    <w:rsid w:val="002C567F"/>
    <w:rsid w:val="002D007A"/>
    <w:rsid w:val="002D0FB2"/>
    <w:rsid w:val="002D4DB6"/>
    <w:rsid w:val="002D5179"/>
    <w:rsid w:val="002D6240"/>
    <w:rsid w:val="002D7175"/>
    <w:rsid w:val="002E2F22"/>
    <w:rsid w:val="002E31CC"/>
    <w:rsid w:val="002E44E0"/>
    <w:rsid w:val="002E63A1"/>
    <w:rsid w:val="002E69E0"/>
    <w:rsid w:val="002F1024"/>
    <w:rsid w:val="002F3D8D"/>
    <w:rsid w:val="002F603F"/>
    <w:rsid w:val="002F73D1"/>
    <w:rsid w:val="002F78BA"/>
    <w:rsid w:val="00300AE7"/>
    <w:rsid w:val="00300B31"/>
    <w:rsid w:val="00301FD4"/>
    <w:rsid w:val="003023C5"/>
    <w:rsid w:val="003068C6"/>
    <w:rsid w:val="00330741"/>
    <w:rsid w:val="00330A3C"/>
    <w:rsid w:val="00335628"/>
    <w:rsid w:val="00336529"/>
    <w:rsid w:val="003377FC"/>
    <w:rsid w:val="00337EEB"/>
    <w:rsid w:val="003550FB"/>
    <w:rsid w:val="00355932"/>
    <w:rsid w:val="00360DD5"/>
    <w:rsid w:val="003638DA"/>
    <w:rsid w:val="00370D0D"/>
    <w:rsid w:val="0037140C"/>
    <w:rsid w:val="003746EA"/>
    <w:rsid w:val="00374A96"/>
    <w:rsid w:val="003757F0"/>
    <w:rsid w:val="003765DA"/>
    <w:rsid w:val="00377096"/>
    <w:rsid w:val="00377FDF"/>
    <w:rsid w:val="003812DB"/>
    <w:rsid w:val="0038267E"/>
    <w:rsid w:val="00384531"/>
    <w:rsid w:val="00384E02"/>
    <w:rsid w:val="00390C5F"/>
    <w:rsid w:val="003958CF"/>
    <w:rsid w:val="00397248"/>
    <w:rsid w:val="003A19AF"/>
    <w:rsid w:val="003A2D6B"/>
    <w:rsid w:val="003A3C24"/>
    <w:rsid w:val="003B0F93"/>
    <w:rsid w:val="003B1DF1"/>
    <w:rsid w:val="003B410F"/>
    <w:rsid w:val="003B44B7"/>
    <w:rsid w:val="003B6838"/>
    <w:rsid w:val="003B6FD2"/>
    <w:rsid w:val="003C0501"/>
    <w:rsid w:val="003C13CC"/>
    <w:rsid w:val="003C2A1D"/>
    <w:rsid w:val="003C3110"/>
    <w:rsid w:val="003C317A"/>
    <w:rsid w:val="003C3CC8"/>
    <w:rsid w:val="003C6D12"/>
    <w:rsid w:val="003D0227"/>
    <w:rsid w:val="003D1558"/>
    <w:rsid w:val="003D2169"/>
    <w:rsid w:val="003D4857"/>
    <w:rsid w:val="003D5C83"/>
    <w:rsid w:val="003D68A9"/>
    <w:rsid w:val="003D74D7"/>
    <w:rsid w:val="003D7B00"/>
    <w:rsid w:val="003D7C04"/>
    <w:rsid w:val="003E0067"/>
    <w:rsid w:val="003E0212"/>
    <w:rsid w:val="003E39A0"/>
    <w:rsid w:val="003E4945"/>
    <w:rsid w:val="003E5709"/>
    <w:rsid w:val="003E6A49"/>
    <w:rsid w:val="003E7680"/>
    <w:rsid w:val="003F29C3"/>
    <w:rsid w:val="003F736F"/>
    <w:rsid w:val="00401EA5"/>
    <w:rsid w:val="004023D6"/>
    <w:rsid w:val="00402A69"/>
    <w:rsid w:val="00403455"/>
    <w:rsid w:val="00404878"/>
    <w:rsid w:val="00404F01"/>
    <w:rsid w:val="00405F91"/>
    <w:rsid w:val="0040607E"/>
    <w:rsid w:val="004102A8"/>
    <w:rsid w:val="00411167"/>
    <w:rsid w:val="00414A5F"/>
    <w:rsid w:val="004154AE"/>
    <w:rsid w:val="00415895"/>
    <w:rsid w:val="00416200"/>
    <w:rsid w:val="00422E9C"/>
    <w:rsid w:val="004255A6"/>
    <w:rsid w:val="00434907"/>
    <w:rsid w:val="0044051B"/>
    <w:rsid w:val="004407FF"/>
    <w:rsid w:val="00442E0D"/>
    <w:rsid w:val="00444330"/>
    <w:rsid w:val="00446F8F"/>
    <w:rsid w:val="004500BC"/>
    <w:rsid w:val="00450A51"/>
    <w:rsid w:val="004518D3"/>
    <w:rsid w:val="00452BFB"/>
    <w:rsid w:val="0045394D"/>
    <w:rsid w:val="00455EB0"/>
    <w:rsid w:val="00457737"/>
    <w:rsid w:val="00460267"/>
    <w:rsid w:val="0046293A"/>
    <w:rsid w:val="00462CAB"/>
    <w:rsid w:val="00467297"/>
    <w:rsid w:val="00470B27"/>
    <w:rsid w:val="00471477"/>
    <w:rsid w:val="00471BEC"/>
    <w:rsid w:val="0047378B"/>
    <w:rsid w:val="00473E09"/>
    <w:rsid w:val="004769D0"/>
    <w:rsid w:val="00481660"/>
    <w:rsid w:val="00481ABE"/>
    <w:rsid w:val="00481CCE"/>
    <w:rsid w:val="00482BC5"/>
    <w:rsid w:val="00482D88"/>
    <w:rsid w:val="004830A9"/>
    <w:rsid w:val="00484D05"/>
    <w:rsid w:val="00485EE8"/>
    <w:rsid w:val="00487727"/>
    <w:rsid w:val="00490BA8"/>
    <w:rsid w:val="00495FFF"/>
    <w:rsid w:val="004975C3"/>
    <w:rsid w:val="004A1770"/>
    <w:rsid w:val="004A19E2"/>
    <w:rsid w:val="004A26BA"/>
    <w:rsid w:val="004A3A86"/>
    <w:rsid w:val="004A6C0D"/>
    <w:rsid w:val="004B4EEA"/>
    <w:rsid w:val="004C1701"/>
    <w:rsid w:val="004C3050"/>
    <w:rsid w:val="004C702C"/>
    <w:rsid w:val="004C71BE"/>
    <w:rsid w:val="004C7F1C"/>
    <w:rsid w:val="004D0606"/>
    <w:rsid w:val="004D0FA4"/>
    <w:rsid w:val="004D295E"/>
    <w:rsid w:val="004D2ECD"/>
    <w:rsid w:val="004D370C"/>
    <w:rsid w:val="004D72C3"/>
    <w:rsid w:val="004D7C90"/>
    <w:rsid w:val="004E13F7"/>
    <w:rsid w:val="004E2B40"/>
    <w:rsid w:val="004E2D32"/>
    <w:rsid w:val="004E427B"/>
    <w:rsid w:val="004E500E"/>
    <w:rsid w:val="004F0D73"/>
    <w:rsid w:val="004F0FCA"/>
    <w:rsid w:val="004F25E1"/>
    <w:rsid w:val="004F4808"/>
    <w:rsid w:val="0050289D"/>
    <w:rsid w:val="00504075"/>
    <w:rsid w:val="0050457B"/>
    <w:rsid w:val="00505E54"/>
    <w:rsid w:val="005066F1"/>
    <w:rsid w:val="005072D0"/>
    <w:rsid w:val="0051003D"/>
    <w:rsid w:val="00510620"/>
    <w:rsid w:val="00511812"/>
    <w:rsid w:val="005119B2"/>
    <w:rsid w:val="00513294"/>
    <w:rsid w:val="00517778"/>
    <w:rsid w:val="00517B4D"/>
    <w:rsid w:val="00520350"/>
    <w:rsid w:val="00523029"/>
    <w:rsid w:val="00523A43"/>
    <w:rsid w:val="00524C20"/>
    <w:rsid w:val="00526A82"/>
    <w:rsid w:val="00527D31"/>
    <w:rsid w:val="00530EAA"/>
    <w:rsid w:val="005339CB"/>
    <w:rsid w:val="005404E9"/>
    <w:rsid w:val="00540E70"/>
    <w:rsid w:val="00541027"/>
    <w:rsid w:val="00543C3A"/>
    <w:rsid w:val="00543CEE"/>
    <w:rsid w:val="00545D36"/>
    <w:rsid w:val="005466AC"/>
    <w:rsid w:val="00546EC4"/>
    <w:rsid w:val="00547268"/>
    <w:rsid w:val="00547744"/>
    <w:rsid w:val="005517DB"/>
    <w:rsid w:val="005520F6"/>
    <w:rsid w:val="0055464C"/>
    <w:rsid w:val="00554FEA"/>
    <w:rsid w:val="00557841"/>
    <w:rsid w:val="00564636"/>
    <w:rsid w:val="005667DD"/>
    <w:rsid w:val="00567CF4"/>
    <w:rsid w:val="005717F0"/>
    <w:rsid w:val="005735BA"/>
    <w:rsid w:val="005759FC"/>
    <w:rsid w:val="00577415"/>
    <w:rsid w:val="00577A20"/>
    <w:rsid w:val="00580ACB"/>
    <w:rsid w:val="0058116B"/>
    <w:rsid w:val="0058300E"/>
    <w:rsid w:val="005832B2"/>
    <w:rsid w:val="005853A8"/>
    <w:rsid w:val="00587D06"/>
    <w:rsid w:val="00590096"/>
    <w:rsid w:val="005962AC"/>
    <w:rsid w:val="00597A6B"/>
    <w:rsid w:val="005A0F43"/>
    <w:rsid w:val="005A5014"/>
    <w:rsid w:val="005A7F3F"/>
    <w:rsid w:val="005B0384"/>
    <w:rsid w:val="005B10A9"/>
    <w:rsid w:val="005B131D"/>
    <w:rsid w:val="005B1FD4"/>
    <w:rsid w:val="005B444C"/>
    <w:rsid w:val="005B5D7A"/>
    <w:rsid w:val="005B6011"/>
    <w:rsid w:val="005B71E2"/>
    <w:rsid w:val="005B7ACE"/>
    <w:rsid w:val="005C111F"/>
    <w:rsid w:val="005C3314"/>
    <w:rsid w:val="005D21FD"/>
    <w:rsid w:val="005D2F90"/>
    <w:rsid w:val="005D4FAE"/>
    <w:rsid w:val="005D7DB1"/>
    <w:rsid w:val="005E28FD"/>
    <w:rsid w:val="005E3768"/>
    <w:rsid w:val="005F0FB1"/>
    <w:rsid w:val="005F11AD"/>
    <w:rsid w:val="005F19EA"/>
    <w:rsid w:val="005F228E"/>
    <w:rsid w:val="005F3C43"/>
    <w:rsid w:val="005F4881"/>
    <w:rsid w:val="005F5979"/>
    <w:rsid w:val="005F75F4"/>
    <w:rsid w:val="005F7AEA"/>
    <w:rsid w:val="00600A15"/>
    <w:rsid w:val="00605B92"/>
    <w:rsid w:val="00613293"/>
    <w:rsid w:val="0061438A"/>
    <w:rsid w:val="006143C7"/>
    <w:rsid w:val="006144FE"/>
    <w:rsid w:val="00616C4C"/>
    <w:rsid w:val="00622C2D"/>
    <w:rsid w:val="006314D1"/>
    <w:rsid w:val="006315CC"/>
    <w:rsid w:val="0063288E"/>
    <w:rsid w:val="00634344"/>
    <w:rsid w:val="00634875"/>
    <w:rsid w:val="00641969"/>
    <w:rsid w:val="006429A1"/>
    <w:rsid w:val="006441C4"/>
    <w:rsid w:val="00646B2F"/>
    <w:rsid w:val="006533EE"/>
    <w:rsid w:val="006539C3"/>
    <w:rsid w:val="00653ECA"/>
    <w:rsid w:val="00657DD9"/>
    <w:rsid w:val="00660809"/>
    <w:rsid w:val="00660A17"/>
    <w:rsid w:val="0066231A"/>
    <w:rsid w:val="00664170"/>
    <w:rsid w:val="00665AF0"/>
    <w:rsid w:val="00666B93"/>
    <w:rsid w:val="00666EEF"/>
    <w:rsid w:val="0067108F"/>
    <w:rsid w:val="006714D4"/>
    <w:rsid w:val="00671649"/>
    <w:rsid w:val="006761F7"/>
    <w:rsid w:val="0068297B"/>
    <w:rsid w:val="00683886"/>
    <w:rsid w:val="00686CAB"/>
    <w:rsid w:val="00690B52"/>
    <w:rsid w:val="0069296D"/>
    <w:rsid w:val="00695FE3"/>
    <w:rsid w:val="00697561"/>
    <w:rsid w:val="006A1CDB"/>
    <w:rsid w:val="006A41D2"/>
    <w:rsid w:val="006A595E"/>
    <w:rsid w:val="006A6799"/>
    <w:rsid w:val="006A695D"/>
    <w:rsid w:val="006A79AD"/>
    <w:rsid w:val="006B2BFD"/>
    <w:rsid w:val="006B3CF4"/>
    <w:rsid w:val="006B5819"/>
    <w:rsid w:val="006B6D37"/>
    <w:rsid w:val="006B79E4"/>
    <w:rsid w:val="006C192C"/>
    <w:rsid w:val="006C39C9"/>
    <w:rsid w:val="006C4B15"/>
    <w:rsid w:val="006C7767"/>
    <w:rsid w:val="006E4898"/>
    <w:rsid w:val="006E55A3"/>
    <w:rsid w:val="006E6E46"/>
    <w:rsid w:val="006E751F"/>
    <w:rsid w:val="006E7748"/>
    <w:rsid w:val="006F4F9E"/>
    <w:rsid w:val="006F56B8"/>
    <w:rsid w:val="006F7AF0"/>
    <w:rsid w:val="00702E75"/>
    <w:rsid w:val="00703267"/>
    <w:rsid w:val="0070606A"/>
    <w:rsid w:val="00707647"/>
    <w:rsid w:val="0071191A"/>
    <w:rsid w:val="007124F6"/>
    <w:rsid w:val="00717902"/>
    <w:rsid w:val="00717F76"/>
    <w:rsid w:val="007239E9"/>
    <w:rsid w:val="00724360"/>
    <w:rsid w:val="00724CAC"/>
    <w:rsid w:val="00731F43"/>
    <w:rsid w:val="007363A8"/>
    <w:rsid w:val="00736AD0"/>
    <w:rsid w:val="007371ED"/>
    <w:rsid w:val="0074056F"/>
    <w:rsid w:val="007423FB"/>
    <w:rsid w:val="00745A3F"/>
    <w:rsid w:val="00750AF3"/>
    <w:rsid w:val="007512F9"/>
    <w:rsid w:val="0075698A"/>
    <w:rsid w:val="0075790C"/>
    <w:rsid w:val="0076381F"/>
    <w:rsid w:val="007657FE"/>
    <w:rsid w:val="0077064A"/>
    <w:rsid w:val="00772915"/>
    <w:rsid w:val="00772F4E"/>
    <w:rsid w:val="007736A5"/>
    <w:rsid w:val="0077629B"/>
    <w:rsid w:val="007762B2"/>
    <w:rsid w:val="00780593"/>
    <w:rsid w:val="0078069E"/>
    <w:rsid w:val="00783FBD"/>
    <w:rsid w:val="007852C0"/>
    <w:rsid w:val="00786281"/>
    <w:rsid w:val="0078686D"/>
    <w:rsid w:val="00790549"/>
    <w:rsid w:val="007925EA"/>
    <w:rsid w:val="00792C8C"/>
    <w:rsid w:val="00793605"/>
    <w:rsid w:val="00793AE0"/>
    <w:rsid w:val="007944E3"/>
    <w:rsid w:val="00794AB0"/>
    <w:rsid w:val="00794C99"/>
    <w:rsid w:val="007A02DD"/>
    <w:rsid w:val="007A1F90"/>
    <w:rsid w:val="007B34C4"/>
    <w:rsid w:val="007B6785"/>
    <w:rsid w:val="007C10B3"/>
    <w:rsid w:val="007C12B8"/>
    <w:rsid w:val="007C4240"/>
    <w:rsid w:val="007D2A70"/>
    <w:rsid w:val="007D2DF9"/>
    <w:rsid w:val="007D454B"/>
    <w:rsid w:val="007D7BF8"/>
    <w:rsid w:val="007E0951"/>
    <w:rsid w:val="007E2EDA"/>
    <w:rsid w:val="007E4840"/>
    <w:rsid w:val="007E552D"/>
    <w:rsid w:val="007E625E"/>
    <w:rsid w:val="007E6B68"/>
    <w:rsid w:val="007F00B4"/>
    <w:rsid w:val="007F0CC4"/>
    <w:rsid w:val="007F0CE0"/>
    <w:rsid w:val="007F42C3"/>
    <w:rsid w:val="007F49C8"/>
    <w:rsid w:val="007F7766"/>
    <w:rsid w:val="00800311"/>
    <w:rsid w:val="0080192E"/>
    <w:rsid w:val="0080589B"/>
    <w:rsid w:val="0081271B"/>
    <w:rsid w:val="00816428"/>
    <w:rsid w:val="00817117"/>
    <w:rsid w:val="00821162"/>
    <w:rsid w:val="0082172D"/>
    <w:rsid w:val="008224B2"/>
    <w:rsid w:val="008230E2"/>
    <w:rsid w:val="00823973"/>
    <w:rsid w:val="00824104"/>
    <w:rsid w:val="00826036"/>
    <w:rsid w:val="00826F47"/>
    <w:rsid w:val="00830183"/>
    <w:rsid w:val="008321F0"/>
    <w:rsid w:val="00833B8C"/>
    <w:rsid w:val="008367F9"/>
    <w:rsid w:val="008402E7"/>
    <w:rsid w:val="00846F03"/>
    <w:rsid w:val="0085111B"/>
    <w:rsid w:val="00851E19"/>
    <w:rsid w:val="008535D0"/>
    <w:rsid w:val="00855482"/>
    <w:rsid w:val="00856293"/>
    <w:rsid w:val="00860ADC"/>
    <w:rsid w:val="00861A28"/>
    <w:rsid w:val="00864B2E"/>
    <w:rsid w:val="00871F27"/>
    <w:rsid w:val="00874FB9"/>
    <w:rsid w:val="00876ADC"/>
    <w:rsid w:val="00880075"/>
    <w:rsid w:val="008811FE"/>
    <w:rsid w:val="0088152F"/>
    <w:rsid w:val="00882185"/>
    <w:rsid w:val="0088266C"/>
    <w:rsid w:val="00883D4B"/>
    <w:rsid w:val="008844CF"/>
    <w:rsid w:val="00885513"/>
    <w:rsid w:val="00890936"/>
    <w:rsid w:val="0089107C"/>
    <w:rsid w:val="00892F40"/>
    <w:rsid w:val="008938C6"/>
    <w:rsid w:val="00894235"/>
    <w:rsid w:val="00895362"/>
    <w:rsid w:val="008969FE"/>
    <w:rsid w:val="00896A51"/>
    <w:rsid w:val="00896BFF"/>
    <w:rsid w:val="00897288"/>
    <w:rsid w:val="00897DA3"/>
    <w:rsid w:val="008A0701"/>
    <w:rsid w:val="008A3511"/>
    <w:rsid w:val="008A5656"/>
    <w:rsid w:val="008A5682"/>
    <w:rsid w:val="008A570F"/>
    <w:rsid w:val="008A645A"/>
    <w:rsid w:val="008B00B0"/>
    <w:rsid w:val="008B0962"/>
    <w:rsid w:val="008B11F6"/>
    <w:rsid w:val="008B2ECD"/>
    <w:rsid w:val="008C1A58"/>
    <w:rsid w:val="008C1F1C"/>
    <w:rsid w:val="008C6BE8"/>
    <w:rsid w:val="008C79E9"/>
    <w:rsid w:val="008D098E"/>
    <w:rsid w:val="008D16C1"/>
    <w:rsid w:val="008D1D87"/>
    <w:rsid w:val="008D64CD"/>
    <w:rsid w:val="008D7581"/>
    <w:rsid w:val="008E0E0E"/>
    <w:rsid w:val="008E1A35"/>
    <w:rsid w:val="008E2341"/>
    <w:rsid w:val="008F0392"/>
    <w:rsid w:val="008F140D"/>
    <w:rsid w:val="008F211B"/>
    <w:rsid w:val="008F390C"/>
    <w:rsid w:val="008F4AF8"/>
    <w:rsid w:val="008F602C"/>
    <w:rsid w:val="00900AB6"/>
    <w:rsid w:val="00900D89"/>
    <w:rsid w:val="00900E07"/>
    <w:rsid w:val="00905B64"/>
    <w:rsid w:val="00905D9C"/>
    <w:rsid w:val="00906390"/>
    <w:rsid w:val="00910784"/>
    <w:rsid w:val="00911411"/>
    <w:rsid w:val="00917FA4"/>
    <w:rsid w:val="009214DD"/>
    <w:rsid w:val="00921CFA"/>
    <w:rsid w:val="009232D6"/>
    <w:rsid w:val="0092727B"/>
    <w:rsid w:val="00930DA6"/>
    <w:rsid w:val="0093510E"/>
    <w:rsid w:val="0093552E"/>
    <w:rsid w:val="0094047A"/>
    <w:rsid w:val="0094062D"/>
    <w:rsid w:val="00940F27"/>
    <w:rsid w:val="00941A82"/>
    <w:rsid w:val="00942970"/>
    <w:rsid w:val="009431D4"/>
    <w:rsid w:val="009447C3"/>
    <w:rsid w:val="00945243"/>
    <w:rsid w:val="00945E1E"/>
    <w:rsid w:val="009468FA"/>
    <w:rsid w:val="00952A22"/>
    <w:rsid w:val="00956409"/>
    <w:rsid w:val="00967C2A"/>
    <w:rsid w:val="00970859"/>
    <w:rsid w:val="0097094D"/>
    <w:rsid w:val="009714B7"/>
    <w:rsid w:val="00973974"/>
    <w:rsid w:val="0097614D"/>
    <w:rsid w:val="00977A0D"/>
    <w:rsid w:val="009815E5"/>
    <w:rsid w:val="00984EAD"/>
    <w:rsid w:val="00984F98"/>
    <w:rsid w:val="0098534C"/>
    <w:rsid w:val="009859E2"/>
    <w:rsid w:val="00985D2A"/>
    <w:rsid w:val="00990C3F"/>
    <w:rsid w:val="00992DB9"/>
    <w:rsid w:val="00996159"/>
    <w:rsid w:val="009975B3"/>
    <w:rsid w:val="009A39F6"/>
    <w:rsid w:val="009A3D00"/>
    <w:rsid w:val="009A3E58"/>
    <w:rsid w:val="009A5AC0"/>
    <w:rsid w:val="009A653B"/>
    <w:rsid w:val="009B0EB6"/>
    <w:rsid w:val="009B7D15"/>
    <w:rsid w:val="009C1200"/>
    <w:rsid w:val="009C15FE"/>
    <w:rsid w:val="009C27CC"/>
    <w:rsid w:val="009C4301"/>
    <w:rsid w:val="009D0999"/>
    <w:rsid w:val="009D0A84"/>
    <w:rsid w:val="009D2FDA"/>
    <w:rsid w:val="009D7274"/>
    <w:rsid w:val="009E07A1"/>
    <w:rsid w:val="009E3EB3"/>
    <w:rsid w:val="009E3EDB"/>
    <w:rsid w:val="009E66DB"/>
    <w:rsid w:val="009E67DD"/>
    <w:rsid w:val="009E748F"/>
    <w:rsid w:val="009E7A1D"/>
    <w:rsid w:val="009E7ED1"/>
    <w:rsid w:val="009F0C1E"/>
    <w:rsid w:val="009F0EC3"/>
    <w:rsid w:val="009F1346"/>
    <w:rsid w:val="009F1AC7"/>
    <w:rsid w:val="009F1B77"/>
    <w:rsid w:val="009F3087"/>
    <w:rsid w:val="009F3C53"/>
    <w:rsid w:val="00A00507"/>
    <w:rsid w:val="00A00E91"/>
    <w:rsid w:val="00A0210C"/>
    <w:rsid w:val="00A03642"/>
    <w:rsid w:val="00A04BCF"/>
    <w:rsid w:val="00A05197"/>
    <w:rsid w:val="00A06570"/>
    <w:rsid w:val="00A07E8E"/>
    <w:rsid w:val="00A1011F"/>
    <w:rsid w:val="00A136DE"/>
    <w:rsid w:val="00A141C6"/>
    <w:rsid w:val="00A1548A"/>
    <w:rsid w:val="00A159E7"/>
    <w:rsid w:val="00A17C8F"/>
    <w:rsid w:val="00A17F85"/>
    <w:rsid w:val="00A23785"/>
    <w:rsid w:val="00A26415"/>
    <w:rsid w:val="00A36A51"/>
    <w:rsid w:val="00A4026E"/>
    <w:rsid w:val="00A419C5"/>
    <w:rsid w:val="00A42EF6"/>
    <w:rsid w:val="00A44C97"/>
    <w:rsid w:val="00A52B5F"/>
    <w:rsid w:val="00A61F55"/>
    <w:rsid w:val="00A63106"/>
    <w:rsid w:val="00A63C29"/>
    <w:rsid w:val="00A6436A"/>
    <w:rsid w:val="00A673F2"/>
    <w:rsid w:val="00A70F4F"/>
    <w:rsid w:val="00A72DCD"/>
    <w:rsid w:val="00A743DD"/>
    <w:rsid w:val="00A74C19"/>
    <w:rsid w:val="00A763D8"/>
    <w:rsid w:val="00A770A6"/>
    <w:rsid w:val="00A805E5"/>
    <w:rsid w:val="00A82E66"/>
    <w:rsid w:val="00A83EA1"/>
    <w:rsid w:val="00A90F20"/>
    <w:rsid w:val="00A954A6"/>
    <w:rsid w:val="00A96118"/>
    <w:rsid w:val="00A97184"/>
    <w:rsid w:val="00A978B2"/>
    <w:rsid w:val="00AA225E"/>
    <w:rsid w:val="00AA23C0"/>
    <w:rsid w:val="00AA2B4D"/>
    <w:rsid w:val="00AA31A2"/>
    <w:rsid w:val="00AA31BB"/>
    <w:rsid w:val="00AA4C9B"/>
    <w:rsid w:val="00AB14E7"/>
    <w:rsid w:val="00AB4311"/>
    <w:rsid w:val="00AB596B"/>
    <w:rsid w:val="00AC00F8"/>
    <w:rsid w:val="00AC12F4"/>
    <w:rsid w:val="00AC1F4F"/>
    <w:rsid w:val="00AC264E"/>
    <w:rsid w:val="00AC3B9F"/>
    <w:rsid w:val="00AC4580"/>
    <w:rsid w:val="00AC6C8C"/>
    <w:rsid w:val="00AD142D"/>
    <w:rsid w:val="00AD2824"/>
    <w:rsid w:val="00AE01B4"/>
    <w:rsid w:val="00AE228A"/>
    <w:rsid w:val="00AE2998"/>
    <w:rsid w:val="00AE31AF"/>
    <w:rsid w:val="00AF2218"/>
    <w:rsid w:val="00AF3788"/>
    <w:rsid w:val="00AF45F0"/>
    <w:rsid w:val="00AF5D23"/>
    <w:rsid w:val="00B01192"/>
    <w:rsid w:val="00B01636"/>
    <w:rsid w:val="00B0193B"/>
    <w:rsid w:val="00B045F4"/>
    <w:rsid w:val="00B07D73"/>
    <w:rsid w:val="00B139D9"/>
    <w:rsid w:val="00B22174"/>
    <w:rsid w:val="00B24218"/>
    <w:rsid w:val="00B25149"/>
    <w:rsid w:val="00B251C0"/>
    <w:rsid w:val="00B27BEB"/>
    <w:rsid w:val="00B27C52"/>
    <w:rsid w:val="00B309A2"/>
    <w:rsid w:val="00B3772A"/>
    <w:rsid w:val="00B411BA"/>
    <w:rsid w:val="00B419F6"/>
    <w:rsid w:val="00B42246"/>
    <w:rsid w:val="00B434F4"/>
    <w:rsid w:val="00B43830"/>
    <w:rsid w:val="00B45F4E"/>
    <w:rsid w:val="00B46081"/>
    <w:rsid w:val="00B46B4D"/>
    <w:rsid w:val="00B46C87"/>
    <w:rsid w:val="00B47706"/>
    <w:rsid w:val="00B50407"/>
    <w:rsid w:val="00B50CB8"/>
    <w:rsid w:val="00B5290E"/>
    <w:rsid w:val="00B5306C"/>
    <w:rsid w:val="00B5435E"/>
    <w:rsid w:val="00B56D72"/>
    <w:rsid w:val="00B62C69"/>
    <w:rsid w:val="00B63F4C"/>
    <w:rsid w:val="00B64AAF"/>
    <w:rsid w:val="00B66661"/>
    <w:rsid w:val="00B669FE"/>
    <w:rsid w:val="00B672D5"/>
    <w:rsid w:val="00B70561"/>
    <w:rsid w:val="00B70CA2"/>
    <w:rsid w:val="00B70F73"/>
    <w:rsid w:val="00B740C4"/>
    <w:rsid w:val="00B82409"/>
    <w:rsid w:val="00B90490"/>
    <w:rsid w:val="00B90F45"/>
    <w:rsid w:val="00B91FF2"/>
    <w:rsid w:val="00B946AC"/>
    <w:rsid w:val="00B95B07"/>
    <w:rsid w:val="00BA2EEB"/>
    <w:rsid w:val="00BA3DEA"/>
    <w:rsid w:val="00BA41CB"/>
    <w:rsid w:val="00BA73DC"/>
    <w:rsid w:val="00BB2532"/>
    <w:rsid w:val="00BB5FEF"/>
    <w:rsid w:val="00BB6E28"/>
    <w:rsid w:val="00BB7C92"/>
    <w:rsid w:val="00BC24DE"/>
    <w:rsid w:val="00BC3392"/>
    <w:rsid w:val="00BC43AB"/>
    <w:rsid w:val="00BC63C3"/>
    <w:rsid w:val="00BD0D19"/>
    <w:rsid w:val="00BD1BC5"/>
    <w:rsid w:val="00BD1C99"/>
    <w:rsid w:val="00BD23A4"/>
    <w:rsid w:val="00BD5283"/>
    <w:rsid w:val="00BE710A"/>
    <w:rsid w:val="00BE7832"/>
    <w:rsid w:val="00BF5CEC"/>
    <w:rsid w:val="00BF62A4"/>
    <w:rsid w:val="00BF66ED"/>
    <w:rsid w:val="00C011BE"/>
    <w:rsid w:val="00C02CD2"/>
    <w:rsid w:val="00C108D1"/>
    <w:rsid w:val="00C10F6A"/>
    <w:rsid w:val="00C11035"/>
    <w:rsid w:val="00C12F77"/>
    <w:rsid w:val="00C1587B"/>
    <w:rsid w:val="00C20EDE"/>
    <w:rsid w:val="00C2102B"/>
    <w:rsid w:val="00C215E6"/>
    <w:rsid w:val="00C26CE9"/>
    <w:rsid w:val="00C27AD2"/>
    <w:rsid w:val="00C30CAC"/>
    <w:rsid w:val="00C31A5B"/>
    <w:rsid w:val="00C341A6"/>
    <w:rsid w:val="00C34B83"/>
    <w:rsid w:val="00C3710E"/>
    <w:rsid w:val="00C37872"/>
    <w:rsid w:val="00C37974"/>
    <w:rsid w:val="00C403B3"/>
    <w:rsid w:val="00C40790"/>
    <w:rsid w:val="00C41FD7"/>
    <w:rsid w:val="00C43B02"/>
    <w:rsid w:val="00C44157"/>
    <w:rsid w:val="00C46A00"/>
    <w:rsid w:val="00C512B1"/>
    <w:rsid w:val="00C52424"/>
    <w:rsid w:val="00C57DAD"/>
    <w:rsid w:val="00C63F08"/>
    <w:rsid w:val="00C663D1"/>
    <w:rsid w:val="00C67F82"/>
    <w:rsid w:val="00C70169"/>
    <w:rsid w:val="00C70A1A"/>
    <w:rsid w:val="00C70C12"/>
    <w:rsid w:val="00C71EE0"/>
    <w:rsid w:val="00C72649"/>
    <w:rsid w:val="00C74F71"/>
    <w:rsid w:val="00C76A49"/>
    <w:rsid w:val="00C774E4"/>
    <w:rsid w:val="00C81337"/>
    <w:rsid w:val="00C815CF"/>
    <w:rsid w:val="00C83602"/>
    <w:rsid w:val="00C83643"/>
    <w:rsid w:val="00C83F37"/>
    <w:rsid w:val="00C86A7E"/>
    <w:rsid w:val="00C86F68"/>
    <w:rsid w:val="00C877AF"/>
    <w:rsid w:val="00C87A3B"/>
    <w:rsid w:val="00C90DD2"/>
    <w:rsid w:val="00C910BF"/>
    <w:rsid w:val="00C927DA"/>
    <w:rsid w:val="00C933A2"/>
    <w:rsid w:val="00C967AD"/>
    <w:rsid w:val="00C969C0"/>
    <w:rsid w:val="00C97C5E"/>
    <w:rsid w:val="00CA1EA2"/>
    <w:rsid w:val="00CA28AF"/>
    <w:rsid w:val="00CA3A20"/>
    <w:rsid w:val="00CA3E10"/>
    <w:rsid w:val="00CB1287"/>
    <w:rsid w:val="00CB2058"/>
    <w:rsid w:val="00CB21B6"/>
    <w:rsid w:val="00CB296F"/>
    <w:rsid w:val="00CB29DB"/>
    <w:rsid w:val="00CB5983"/>
    <w:rsid w:val="00CC0190"/>
    <w:rsid w:val="00CC058B"/>
    <w:rsid w:val="00CC134B"/>
    <w:rsid w:val="00CC19A2"/>
    <w:rsid w:val="00CC2609"/>
    <w:rsid w:val="00CC387F"/>
    <w:rsid w:val="00CC5553"/>
    <w:rsid w:val="00CD09DE"/>
    <w:rsid w:val="00CD3DAE"/>
    <w:rsid w:val="00CD5B71"/>
    <w:rsid w:val="00CE5CD0"/>
    <w:rsid w:val="00CF0ED2"/>
    <w:rsid w:val="00CF2A71"/>
    <w:rsid w:val="00CF3EAE"/>
    <w:rsid w:val="00CF45E3"/>
    <w:rsid w:val="00CF608C"/>
    <w:rsid w:val="00D00123"/>
    <w:rsid w:val="00D008F7"/>
    <w:rsid w:val="00D03502"/>
    <w:rsid w:val="00D07DA3"/>
    <w:rsid w:val="00D129D3"/>
    <w:rsid w:val="00D14F44"/>
    <w:rsid w:val="00D1507F"/>
    <w:rsid w:val="00D16270"/>
    <w:rsid w:val="00D21E8A"/>
    <w:rsid w:val="00D22AF4"/>
    <w:rsid w:val="00D23A7F"/>
    <w:rsid w:val="00D31E06"/>
    <w:rsid w:val="00D328FF"/>
    <w:rsid w:val="00D34BBB"/>
    <w:rsid w:val="00D37A51"/>
    <w:rsid w:val="00D409C8"/>
    <w:rsid w:val="00D41056"/>
    <w:rsid w:val="00D41FF5"/>
    <w:rsid w:val="00D443FC"/>
    <w:rsid w:val="00D46DC6"/>
    <w:rsid w:val="00D50A20"/>
    <w:rsid w:val="00D51360"/>
    <w:rsid w:val="00D52E39"/>
    <w:rsid w:val="00D54F59"/>
    <w:rsid w:val="00D60C26"/>
    <w:rsid w:val="00D61763"/>
    <w:rsid w:val="00D63FA2"/>
    <w:rsid w:val="00D6527E"/>
    <w:rsid w:val="00D740E0"/>
    <w:rsid w:val="00D766D9"/>
    <w:rsid w:val="00D77AF8"/>
    <w:rsid w:val="00D77B8C"/>
    <w:rsid w:val="00D80608"/>
    <w:rsid w:val="00D8127C"/>
    <w:rsid w:val="00D819A5"/>
    <w:rsid w:val="00D81BD5"/>
    <w:rsid w:val="00D8336F"/>
    <w:rsid w:val="00D83C48"/>
    <w:rsid w:val="00D840BC"/>
    <w:rsid w:val="00D85155"/>
    <w:rsid w:val="00D85850"/>
    <w:rsid w:val="00D866F7"/>
    <w:rsid w:val="00D86A2A"/>
    <w:rsid w:val="00D91326"/>
    <w:rsid w:val="00D92AE6"/>
    <w:rsid w:val="00D93616"/>
    <w:rsid w:val="00D937DD"/>
    <w:rsid w:val="00D93CEA"/>
    <w:rsid w:val="00D958B7"/>
    <w:rsid w:val="00D9700A"/>
    <w:rsid w:val="00D97D71"/>
    <w:rsid w:val="00DA246B"/>
    <w:rsid w:val="00DA24A4"/>
    <w:rsid w:val="00DA2ED3"/>
    <w:rsid w:val="00DA627B"/>
    <w:rsid w:val="00DA6C35"/>
    <w:rsid w:val="00DB0D71"/>
    <w:rsid w:val="00DB30D9"/>
    <w:rsid w:val="00DB5EB8"/>
    <w:rsid w:val="00DC2BCB"/>
    <w:rsid w:val="00DC3787"/>
    <w:rsid w:val="00DC5D57"/>
    <w:rsid w:val="00DC5FC7"/>
    <w:rsid w:val="00DC7C0E"/>
    <w:rsid w:val="00DD0709"/>
    <w:rsid w:val="00DD125A"/>
    <w:rsid w:val="00DD1C67"/>
    <w:rsid w:val="00DD576E"/>
    <w:rsid w:val="00DD7176"/>
    <w:rsid w:val="00DE1313"/>
    <w:rsid w:val="00DE31A2"/>
    <w:rsid w:val="00DE76A0"/>
    <w:rsid w:val="00DF0712"/>
    <w:rsid w:val="00DF1FD2"/>
    <w:rsid w:val="00DF350A"/>
    <w:rsid w:val="00DF3AF8"/>
    <w:rsid w:val="00E002C7"/>
    <w:rsid w:val="00E01AE1"/>
    <w:rsid w:val="00E054FF"/>
    <w:rsid w:val="00E12103"/>
    <w:rsid w:val="00E123BF"/>
    <w:rsid w:val="00E12B9A"/>
    <w:rsid w:val="00E12CC9"/>
    <w:rsid w:val="00E173BE"/>
    <w:rsid w:val="00E21606"/>
    <w:rsid w:val="00E2192D"/>
    <w:rsid w:val="00E22B0F"/>
    <w:rsid w:val="00E23507"/>
    <w:rsid w:val="00E24D94"/>
    <w:rsid w:val="00E255F6"/>
    <w:rsid w:val="00E26BF3"/>
    <w:rsid w:val="00E30EC2"/>
    <w:rsid w:val="00E31096"/>
    <w:rsid w:val="00E319D6"/>
    <w:rsid w:val="00E3263A"/>
    <w:rsid w:val="00E34A44"/>
    <w:rsid w:val="00E37F81"/>
    <w:rsid w:val="00E42831"/>
    <w:rsid w:val="00E43D78"/>
    <w:rsid w:val="00E43F44"/>
    <w:rsid w:val="00E44E5C"/>
    <w:rsid w:val="00E46509"/>
    <w:rsid w:val="00E47415"/>
    <w:rsid w:val="00E50519"/>
    <w:rsid w:val="00E51268"/>
    <w:rsid w:val="00E520D4"/>
    <w:rsid w:val="00E60C61"/>
    <w:rsid w:val="00E629B5"/>
    <w:rsid w:val="00E635DB"/>
    <w:rsid w:val="00E636AC"/>
    <w:rsid w:val="00E6762D"/>
    <w:rsid w:val="00E67727"/>
    <w:rsid w:val="00E7173C"/>
    <w:rsid w:val="00E719CD"/>
    <w:rsid w:val="00E71ABF"/>
    <w:rsid w:val="00E71E2D"/>
    <w:rsid w:val="00E730D6"/>
    <w:rsid w:val="00E733BE"/>
    <w:rsid w:val="00E7577E"/>
    <w:rsid w:val="00E7770D"/>
    <w:rsid w:val="00E80D44"/>
    <w:rsid w:val="00E83114"/>
    <w:rsid w:val="00E83CF6"/>
    <w:rsid w:val="00E86006"/>
    <w:rsid w:val="00E90F62"/>
    <w:rsid w:val="00E920F0"/>
    <w:rsid w:val="00E92AD6"/>
    <w:rsid w:val="00E94463"/>
    <w:rsid w:val="00E9682A"/>
    <w:rsid w:val="00EA1212"/>
    <w:rsid w:val="00EA4682"/>
    <w:rsid w:val="00EA473F"/>
    <w:rsid w:val="00EA5163"/>
    <w:rsid w:val="00EB10A0"/>
    <w:rsid w:val="00EB14E1"/>
    <w:rsid w:val="00EB210B"/>
    <w:rsid w:val="00EB25F3"/>
    <w:rsid w:val="00EB302E"/>
    <w:rsid w:val="00EB4169"/>
    <w:rsid w:val="00EB7333"/>
    <w:rsid w:val="00EC24BD"/>
    <w:rsid w:val="00EC30B4"/>
    <w:rsid w:val="00EC4AA9"/>
    <w:rsid w:val="00EC5C4A"/>
    <w:rsid w:val="00EC7446"/>
    <w:rsid w:val="00ED09C1"/>
    <w:rsid w:val="00ED1D48"/>
    <w:rsid w:val="00ED246F"/>
    <w:rsid w:val="00ED2625"/>
    <w:rsid w:val="00ED5C85"/>
    <w:rsid w:val="00ED63A3"/>
    <w:rsid w:val="00ED7554"/>
    <w:rsid w:val="00EE0824"/>
    <w:rsid w:val="00EE0E0F"/>
    <w:rsid w:val="00EE6358"/>
    <w:rsid w:val="00EE7211"/>
    <w:rsid w:val="00EF1371"/>
    <w:rsid w:val="00EF158F"/>
    <w:rsid w:val="00EF4C0C"/>
    <w:rsid w:val="00EF5F68"/>
    <w:rsid w:val="00EF6C08"/>
    <w:rsid w:val="00EF7F23"/>
    <w:rsid w:val="00F00CF4"/>
    <w:rsid w:val="00F02CE5"/>
    <w:rsid w:val="00F06820"/>
    <w:rsid w:val="00F07EA3"/>
    <w:rsid w:val="00F134BF"/>
    <w:rsid w:val="00F140BE"/>
    <w:rsid w:val="00F146C8"/>
    <w:rsid w:val="00F167AE"/>
    <w:rsid w:val="00F2179C"/>
    <w:rsid w:val="00F24C0A"/>
    <w:rsid w:val="00F259BC"/>
    <w:rsid w:val="00F27349"/>
    <w:rsid w:val="00F314F6"/>
    <w:rsid w:val="00F336E5"/>
    <w:rsid w:val="00F342E8"/>
    <w:rsid w:val="00F41EF4"/>
    <w:rsid w:val="00F440A0"/>
    <w:rsid w:val="00F46127"/>
    <w:rsid w:val="00F46E77"/>
    <w:rsid w:val="00F475CF"/>
    <w:rsid w:val="00F4764F"/>
    <w:rsid w:val="00F47B31"/>
    <w:rsid w:val="00F51D5E"/>
    <w:rsid w:val="00F531E3"/>
    <w:rsid w:val="00F53C46"/>
    <w:rsid w:val="00F551A1"/>
    <w:rsid w:val="00F604C8"/>
    <w:rsid w:val="00F61F1A"/>
    <w:rsid w:val="00F6338C"/>
    <w:rsid w:val="00F6579F"/>
    <w:rsid w:val="00F65AB5"/>
    <w:rsid w:val="00F66635"/>
    <w:rsid w:val="00F70BF4"/>
    <w:rsid w:val="00F71E71"/>
    <w:rsid w:val="00F740A1"/>
    <w:rsid w:val="00F7584C"/>
    <w:rsid w:val="00F80631"/>
    <w:rsid w:val="00F80798"/>
    <w:rsid w:val="00F81190"/>
    <w:rsid w:val="00F81CBE"/>
    <w:rsid w:val="00F8378D"/>
    <w:rsid w:val="00F84A60"/>
    <w:rsid w:val="00F85AD1"/>
    <w:rsid w:val="00F87540"/>
    <w:rsid w:val="00F90270"/>
    <w:rsid w:val="00F92859"/>
    <w:rsid w:val="00F93D3C"/>
    <w:rsid w:val="00FA09B0"/>
    <w:rsid w:val="00FA194C"/>
    <w:rsid w:val="00FA19C4"/>
    <w:rsid w:val="00FA1B27"/>
    <w:rsid w:val="00FA351E"/>
    <w:rsid w:val="00FA3B6C"/>
    <w:rsid w:val="00FA5222"/>
    <w:rsid w:val="00FB14FE"/>
    <w:rsid w:val="00FB2709"/>
    <w:rsid w:val="00FB2E7C"/>
    <w:rsid w:val="00FB710F"/>
    <w:rsid w:val="00FB75DC"/>
    <w:rsid w:val="00FC053F"/>
    <w:rsid w:val="00FC2650"/>
    <w:rsid w:val="00FC3B7E"/>
    <w:rsid w:val="00FC5818"/>
    <w:rsid w:val="00FC6C53"/>
    <w:rsid w:val="00FC7367"/>
    <w:rsid w:val="00FD063C"/>
    <w:rsid w:val="00FD1D77"/>
    <w:rsid w:val="00FD28FC"/>
    <w:rsid w:val="00FE0DD4"/>
    <w:rsid w:val="00FE1D32"/>
    <w:rsid w:val="00FE4DC2"/>
    <w:rsid w:val="00FE4E1E"/>
    <w:rsid w:val="00FE54DA"/>
    <w:rsid w:val="00FF1539"/>
    <w:rsid w:val="00FF2747"/>
    <w:rsid w:val="00FF53A1"/>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560D9B-4CB1-4352-83A6-CD0D9CF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6E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Обычный (Web),Обычный (Web) Знак Знак Знак,Обычный (Web) Знак Знак Знак Знак Знак Знак,Знак18 Знак"/>
    <w:basedOn w:val="a"/>
    <w:link w:val="a4"/>
    <w:uiPriority w:val="99"/>
    <w:qFormat/>
    <w:rsid w:val="00E51268"/>
    <w:pPr>
      <w:spacing w:before="100" w:beforeAutospacing="1" w:after="100" w:afterAutospacing="1"/>
    </w:pPr>
    <w:rPr>
      <w:rFonts w:eastAsia="Calibri"/>
      <w:szCs w:val="20"/>
    </w:rPr>
  </w:style>
  <w:style w:type="character" w:customStyle="1" w:styleId="a4">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Обычный (Web) Знак,Обычный (Web) Знак Знак Знак Знак,Знак18 Знак Знак"/>
    <w:link w:val="a3"/>
    <w:uiPriority w:val="99"/>
    <w:locked/>
    <w:rsid w:val="00E51268"/>
    <w:rPr>
      <w:rFonts w:ascii="Times New Roman" w:hAnsi="Times New Roman"/>
      <w:sz w:val="24"/>
      <w:lang w:val="uk-UA" w:eastAsia="uk-UA"/>
    </w:rPr>
  </w:style>
  <w:style w:type="paragraph" w:styleId="HTML">
    <w:name w:val="HTML Preformatted"/>
    <w:aliases w:val=" Знак"/>
    <w:basedOn w:val="a"/>
    <w:link w:val="HTML0"/>
    <w:qFormat/>
    <w:rsid w:val="008B00B0"/>
    <w:rPr>
      <w:rFonts w:ascii="Consolas" w:hAnsi="Consolas" w:cs="Consolas"/>
      <w:sz w:val="20"/>
      <w:szCs w:val="20"/>
    </w:rPr>
  </w:style>
  <w:style w:type="character" w:customStyle="1" w:styleId="HTML0">
    <w:name w:val="Стандартный HTML Знак"/>
    <w:aliases w:val=" Знак Знак"/>
    <w:basedOn w:val="a0"/>
    <w:link w:val="HTML"/>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59"/>
    <w:rsid w:val="006C1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Текст таблицы"/>
    <w:basedOn w:val="a"/>
    <w:link w:val="a9"/>
    <w:uiPriority w:val="34"/>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a">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b">
    <w:name w:val="header"/>
    <w:basedOn w:val="a"/>
    <w:link w:val="ac"/>
    <w:uiPriority w:val="99"/>
    <w:semiHidden/>
    <w:rsid w:val="00232705"/>
    <w:pPr>
      <w:tabs>
        <w:tab w:val="center" w:pos="4677"/>
        <w:tab w:val="right" w:pos="9355"/>
      </w:tabs>
    </w:pPr>
  </w:style>
  <w:style w:type="character" w:customStyle="1" w:styleId="ac">
    <w:name w:val="Верхний колонтитул Знак"/>
    <w:basedOn w:val="a0"/>
    <w:link w:val="ab"/>
    <w:uiPriority w:val="99"/>
    <w:semiHidden/>
    <w:locked/>
    <w:rsid w:val="00232705"/>
    <w:rPr>
      <w:rFonts w:ascii="Times New Roman" w:hAnsi="Times New Roman" w:cs="Times New Roman"/>
      <w:sz w:val="24"/>
      <w:szCs w:val="24"/>
      <w:lang w:val="uk-UA" w:eastAsia="uk-UA"/>
    </w:rPr>
  </w:style>
  <w:style w:type="paragraph" w:styleId="ad">
    <w:name w:val="footer"/>
    <w:basedOn w:val="a"/>
    <w:link w:val="ae"/>
    <w:rsid w:val="00232705"/>
    <w:pPr>
      <w:tabs>
        <w:tab w:val="center" w:pos="4677"/>
        <w:tab w:val="right" w:pos="9355"/>
      </w:tabs>
    </w:pPr>
  </w:style>
  <w:style w:type="character" w:customStyle="1" w:styleId="ae">
    <w:name w:val="Нижний колонтитул Знак"/>
    <w:basedOn w:val="a0"/>
    <w:link w:val="ad"/>
    <w:locked/>
    <w:rsid w:val="00232705"/>
    <w:rPr>
      <w:rFonts w:ascii="Times New Roman" w:hAnsi="Times New Roman" w:cs="Times New Roman"/>
      <w:sz w:val="24"/>
      <w:szCs w:val="24"/>
      <w:lang w:val="uk-UA" w:eastAsia="uk-UA"/>
    </w:rPr>
  </w:style>
  <w:style w:type="paragraph" w:styleId="af">
    <w:name w:val="Body Text"/>
    <w:basedOn w:val="a"/>
    <w:link w:val="af0"/>
    <w:uiPriority w:val="99"/>
    <w:rsid w:val="00830183"/>
    <w:pPr>
      <w:spacing w:after="120"/>
    </w:pPr>
    <w:rPr>
      <w:lang w:eastAsia="ru-RU"/>
    </w:rPr>
  </w:style>
  <w:style w:type="character" w:customStyle="1" w:styleId="af0">
    <w:name w:val="Основной текст Знак"/>
    <w:basedOn w:val="a0"/>
    <w:link w:val="af"/>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1">
    <w:name w:val="page number"/>
    <w:basedOn w:val="a0"/>
    <w:uiPriority w:val="99"/>
    <w:rsid w:val="0094062D"/>
    <w:rPr>
      <w:rFonts w:cs="Times New Roman"/>
    </w:rPr>
  </w:style>
  <w:style w:type="paragraph" w:styleId="af2">
    <w:name w:val="No Spacing"/>
    <w:link w:val="af3"/>
    <w:uiPriority w:val="99"/>
    <w:qFormat/>
    <w:rsid w:val="00BB2532"/>
    <w:rPr>
      <w:rFonts w:ascii="Times New Roman" w:eastAsia="Times New Roman" w:hAnsi="Times New Roman"/>
      <w:sz w:val="24"/>
      <w:szCs w:val="24"/>
      <w:lang w:val="uk-UA" w:eastAsia="uk-UA"/>
    </w:rPr>
  </w:style>
  <w:style w:type="paragraph" w:styleId="af4">
    <w:name w:val="Body Text Indent"/>
    <w:basedOn w:val="a"/>
    <w:link w:val="af5"/>
    <w:uiPriority w:val="99"/>
    <w:unhideWhenUsed/>
    <w:rsid w:val="001C22BA"/>
    <w:pPr>
      <w:spacing w:after="120"/>
      <w:ind w:left="283"/>
    </w:pPr>
  </w:style>
  <w:style w:type="character" w:customStyle="1" w:styleId="af5">
    <w:name w:val="Основной текст с отступом Знак"/>
    <w:basedOn w:val="a0"/>
    <w:link w:val="af4"/>
    <w:uiPriority w:val="99"/>
    <w:rsid w:val="001C22BA"/>
    <w:rPr>
      <w:rFonts w:ascii="Times New Roman" w:eastAsia="Times New Roman" w:hAnsi="Times New Roman"/>
      <w:sz w:val="24"/>
      <w:szCs w:val="24"/>
      <w:lang w:val="uk-UA" w:eastAsia="uk-UA"/>
    </w:rPr>
  </w:style>
  <w:style w:type="paragraph" w:styleId="21">
    <w:name w:val="Body Text Indent 2"/>
    <w:basedOn w:val="a"/>
    <w:link w:val="22"/>
    <w:uiPriority w:val="99"/>
    <w:unhideWhenUsed/>
    <w:rsid w:val="001C22BA"/>
    <w:pPr>
      <w:spacing w:after="120" w:line="480" w:lineRule="auto"/>
      <w:ind w:left="283"/>
    </w:pPr>
  </w:style>
  <w:style w:type="character" w:customStyle="1" w:styleId="22">
    <w:name w:val="Основной текст с отступом 2 Знак"/>
    <w:basedOn w:val="a0"/>
    <w:link w:val="21"/>
    <w:uiPriority w:val="99"/>
    <w:rsid w:val="001C22BA"/>
    <w:rPr>
      <w:rFonts w:ascii="Times New Roman" w:eastAsia="Times New Roman" w:hAnsi="Times New Roman"/>
      <w:sz w:val="24"/>
      <w:szCs w:val="24"/>
      <w:lang w:val="uk-UA" w:eastAsia="uk-UA"/>
    </w:rPr>
  </w:style>
  <w:style w:type="paragraph" w:customStyle="1" w:styleId="23">
    <w:name w:val="Обычный2"/>
    <w:rsid w:val="00634344"/>
    <w:pPr>
      <w:spacing w:line="276" w:lineRule="auto"/>
    </w:pPr>
    <w:rPr>
      <w:rFonts w:ascii="Arial" w:eastAsia="Arial" w:hAnsi="Arial" w:cs="Arial"/>
      <w:color w:val="000000"/>
      <w:szCs w:val="20"/>
    </w:rPr>
  </w:style>
  <w:style w:type="paragraph" w:styleId="31">
    <w:name w:val="Body Text 3"/>
    <w:basedOn w:val="a"/>
    <w:link w:val="32"/>
    <w:uiPriority w:val="99"/>
    <w:semiHidden/>
    <w:unhideWhenUsed/>
    <w:rsid w:val="009859E2"/>
    <w:pPr>
      <w:spacing w:after="120"/>
    </w:pPr>
    <w:rPr>
      <w:sz w:val="16"/>
      <w:szCs w:val="16"/>
    </w:rPr>
  </w:style>
  <w:style w:type="character" w:customStyle="1" w:styleId="32">
    <w:name w:val="Основной текст 3 Знак"/>
    <w:basedOn w:val="a0"/>
    <w:link w:val="31"/>
    <w:uiPriority w:val="99"/>
    <w:semiHidden/>
    <w:rsid w:val="009859E2"/>
    <w:rPr>
      <w:rFonts w:ascii="Times New Roman" w:eastAsia="Times New Roman" w:hAnsi="Times New Roman"/>
      <w:sz w:val="16"/>
      <w:szCs w:val="16"/>
      <w:lang w:val="uk-UA" w:eastAsia="uk-UA"/>
    </w:rPr>
  </w:style>
  <w:style w:type="paragraph" w:styleId="33">
    <w:name w:val="Body Text Indent 3"/>
    <w:basedOn w:val="a"/>
    <w:link w:val="34"/>
    <w:uiPriority w:val="99"/>
    <w:semiHidden/>
    <w:unhideWhenUsed/>
    <w:rsid w:val="00C83F37"/>
    <w:pPr>
      <w:spacing w:after="120"/>
      <w:ind w:left="283"/>
    </w:pPr>
    <w:rPr>
      <w:sz w:val="16"/>
      <w:szCs w:val="16"/>
      <w:lang w:eastAsia="ru-RU"/>
    </w:rPr>
  </w:style>
  <w:style w:type="character" w:customStyle="1" w:styleId="34">
    <w:name w:val="Основной текст с отступом 3 Знак"/>
    <w:basedOn w:val="a0"/>
    <w:link w:val="33"/>
    <w:uiPriority w:val="99"/>
    <w:semiHidden/>
    <w:rsid w:val="00C83F37"/>
    <w:rPr>
      <w:rFonts w:ascii="Times New Roman" w:eastAsia="Times New Roman" w:hAnsi="Times New Roman"/>
      <w:sz w:val="16"/>
      <w:szCs w:val="16"/>
      <w:lang w:val="uk-UA"/>
    </w:rPr>
  </w:style>
  <w:style w:type="paragraph" w:customStyle="1" w:styleId="11">
    <w:name w:val="Без интервала1"/>
    <w:uiPriority w:val="99"/>
    <w:qFormat/>
    <w:rsid w:val="004F0D73"/>
    <w:rPr>
      <w:lang w:val="uk-UA" w:eastAsia="uk-UA"/>
    </w:rPr>
  </w:style>
  <w:style w:type="character" w:customStyle="1" w:styleId="apple-converted-space">
    <w:name w:val="apple-converted-space"/>
    <w:basedOn w:val="a0"/>
    <w:qFormat/>
    <w:rsid w:val="00E2192D"/>
  </w:style>
  <w:style w:type="paragraph" w:customStyle="1" w:styleId="13">
    <w:name w:val="Обычный1"/>
    <w:qFormat/>
    <w:rsid w:val="00A23785"/>
    <w:pPr>
      <w:spacing w:line="276" w:lineRule="auto"/>
    </w:pPr>
    <w:rPr>
      <w:rFonts w:ascii="Arial" w:eastAsia="Arial" w:hAnsi="Arial" w:cs="Arial"/>
      <w:color w:val="000000"/>
    </w:rPr>
  </w:style>
  <w:style w:type="character" w:customStyle="1" w:styleId="gi">
    <w:name w:val="gi"/>
    <w:basedOn w:val="a0"/>
    <w:rsid w:val="0082172D"/>
  </w:style>
  <w:style w:type="paragraph" w:customStyle="1" w:styleId="310">
    <w:name w:val="Основной текст с отступом 31"/>
    <w:basedOn w:val="a"/>
    <w:rsid w:val="0080192E"/>
    <w:pPr>
      <w:widowControl w:val="0"/>
      <w:spacing w:before="100"/>
      <w:ind w:right="80" w:firstLine="680"/>
      <w:jc w:val="both"/>
    </w:pPr>
    <w:rPr>
      <w:sz w:val="26"/>
      <w:szCs w:val="20"/>
      <w:lang w:eastAsia="ru-RU"/>
    </w:rPr>
  </w:style>
  <w:style w:type="paragraph" w:customStyle="1" w:styleId="24">
    <w:name w:val="Основной текст2"/>
    <w:basedOn w:val="a"/>
    <w:rsid w:val="0080192E"/>
    <w:pPr>
      <w:widowControl w:val="0"/>
      <w:shd w:val="clear" w:color="auto" w:fill="FFFFFF"/>
      <w:spacing w:after="180" w:line="225" w:lineRule="exact"/>
      <w:jc w:val="both"/>
    </w:pPr>
    <w:rPr>
      <w:color w:val="000000"/>
      <w:sz w:val="19"/>
      <w:szCs w:val="19"/>
      <w:lang w:eastAsia="ru-RU"/>
    </w:rPr>
  </w:style>
  <w:style w:type="paragraph" w:customStyle="1" w:styleId="af6">
    <w:name w:val="ДинТекстОбыч"/>
    <w:basedOn w:val="a"/>
    <w:rsid w:val="0080192E"/>
    <w:pPr>
      <w:widowControl w:val="0"/>
      <w:suppressAutoHyphens/>
      <w:ind w:firstLine="567"/>
      <w:jc w:val="both"/>
    </w:pPr>
    <w:rPr>
      <w:color w:val="000000"/>
      <w:sz w:val="22"/>
      <w:szCs w:val="22"/>
      <w:lang w:eastAsia="ru-RU"/>
    </w:rPr>
  </w:style>
  <w:style w:type="character" w:customStyle="1" w:styleId="af3">
    <w:name w:val="Без интервала Знак"/>
    <w:link w:val="af2"/>
    <w:uiPriority w:val="99"/>
    <w:locked/>
    <w:rsid w:val="003D68A9"/>
    <w:rPr>
      <w:rFonts w:ascii="Times New Roman" w:eastAsia="Times New Roman" w:hAnsi="Times New Roman"/>
      <w:sz w:val="24"/>
      <w:szCs w:val="24"/>
      <w:lang w:val="uk-UA" w:eastAsia="uk-UA"/>
    </w:rPr>
  </w:style>
  <w:style w:type="paragraph" w:styleId="25">
    <w:name w:val="Body Text 2"/>
    <w:basedOn w:val="a"/>
    <w:link w:val="26"/>
    <w:rsid w:val="00D61763"/>
    <w:pPr>
      <w:spacing w:after="120" w:line="480" w:lineRule="auto"/>
    </w:pPr>
    <w:rPr>
      <w:lang w:eastAsia="ru-RU"/>
    </w:rPr>
  </w:style>
  <w:style w:type="character" w:customStyle="1" w:styleId="26">
    <w:name w:val="Основной текст 2 Знак"/>
    <w:basedOn w:val="a0"/>
    <w:link w:val="25"/>
    <w:rsid w:val="00D61763"/>
    <w:rPr>
      <w:rFonts w:ascii="Times New Roman" w:eastAsia="Times New Roman" w:hAnsi="Times New Roman"/>
      <w:sz w:val="24"/>
      <w:szCs w:val="24"/>
      <w:lang w:val="uk-UA"/>
    </w:rPr>
  </w:style>
  <w:style w:type="paragraph" w:customStyle="1" w:styleId="c15">
    <w:name w:val="c15"/>
    <w:basedOn w:val="a"/>
    <w:rsid w:val="00D61763"/>
    <w:pPr>
      <w:spacing w:before="100" w:beforeAutospacing="1" w:after="100" w:afterAutospacing="1"/>
    </w:pPr>
    <w:rPr>
      <w:lang w:val="ru-RU" w:eastAsia="ru-RU"/>
    </w:rPr>
  </w:style>
  <w:style w:type="character" w:customStyle="1" w:styleId="a9">
    <w:name w:val="Абзац списка Знак"/>
    <w:aliases w:val="Текст таблицы Знак"/>
    <w:link w:val="a8"/>
    <w:uiPriority w:val="34"/>
    <w:locked/>
    <w:rsid w:val="00CC387F"/>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097992001">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24755822">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52629993">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467923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590582801">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51951609">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72DD-7951-4947-8B4D-9FC91689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671</Words>
  <Characters>3828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vt:lpstr>
      <vt:lpstr>ДОКУМЕНТАЦІЯ</vt:lpstr>
    </vt:vector>
  </TitlesOfParts>
  <Company>Grizli777</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Учетная запись Майкрософт</cp:lastModifiedBy>
  <cp:revision>8</cp:revision>
  <cp:lastPrinted>2021-06-09T06:16:00Z</cp:lastPrinted>
  <dcterms:created xsi:type="dcterms:W3CDTF">2021-06-09T05:57:00Z</dcterms:created>
  <dcterms:modified xsi:type="dcterms:W3CDTF">2021-08-20T07:35:00Z</dcterms:modified>
</cp:coreProperties>
</file>