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8B8E" w14:textId="77777777" w:rsidR="006146F2" w:rsidRPr="00C75CAC" w:rsidRDefault="006146F2" w:rsidP="006146F2">
      <w:pPr>
        <w:shd w:val="clear" w:color="auto" w:fill="FFFFFF"/>
        <w:jc w:val="right"/>
        <w:rPr>
          <w:rFonts w:ascii="Times New Roman" w:hAnsi="Times New Roman" w:cs="Times New Roman"/>
          <w:b/>
          <w:lang w:val="uk-UA"/>
        </w:rPr>
      </w:pPr>
      <w:r w:rsidRPr="00C75CAC">
        <w:rPr>
          <w:rFonts w:ascii="Times New Roman" w:hAnsi="Times New Roman" w:cs="Times New Roman"/>
          <w:b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lang w:val="uk-UA"/>
        </w:rPr>
        <w:t>4</w:t>
      </w:r>
    </w:p>
    <w:p w14:paraId="1DC78827" w14:textId="77777777" w:rsidR="006146F2" w:rsidRPr="00C75CAC" w:rsidRDefault="006146F2" w:rsidP="006146F2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C75CAC">
        <w:rPr>
          <w:rFonts w:ascii="Times New Roman" w:hAnsi="Times New Roman" w:cs="Times New Roman"/>
          <w:b/>
          <w:bCs/>
          <w:lang w:val="uk-UA"/>
        </w:rPr>
        <w:t>до тендерної документації</w:t>
      </w:r>
    </w:p>
    <w:p w14:paraId="0ABEF12D" w14:textId="77777777" w:rsidR="006146F2" w:rsidRPr="00C75CAC" w:rsidRDefault="006146F2" w:rsidP="006146F2">
      <w:pPr>
        <w:rPr>
          <w:rFonts w:ascii="Times New Roman" w:hAnsi="Times New Roman" w:cs="Times New Roman"/>
          <w:bCs/>
          <w:strike/>
          <w:lang w:val="uk-UA"/>
        </w:rPr>
      </w:pPr>
    </w:p>
    <w:p w14:paraId="5A36F6E1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  <w:szCs w:val="23"/>
        </w:rPr>
      </w:pPr>
      <w:r w:rsidRPr="00137591">
        <w:rPr>
          <w:rFonts w:ascii="Times New Roman" w:hAnsi="Times New Roman"/>
          <w:sz w:val="23"/>
          <w:szCs w:val="23"/>
        </w:rPr>
        <w:t>ПРОЕКТ ДОГОВОРУ</w:t>
      </w:r>
    </w:p>
    <w:p w14:paraId="09AA0409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  <w:szCs w:val="23"/>
        </w:rPr>
      </w:pPr>
      <w:r w:rsidRPr="00137591">
        <w:rPr>
          <w:rFonts w:ascii="Times New Roman" w:hAnsi="Times New Roman"/>
          <w:sz w:val="23"/>
          <w:szCs w:val="23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927"/>
        <w:gridCol w:w="4962"/>
      </w:tblGrid>
      <w:tr w:rsidR="006146F2" w:rsidRPr="00137591" w14:paraId="350810D9" w14:textId="77777777" w:rsidTr="00B03B90">
        <w:tc>
          <w:tcPr>
            <w:tcW w:w="4927" w:type="dxa"/>
            <w:vAlign w:val="center"/>
          </w:tcPr>
          <w:p w14:paraId="5A698F21" w14:textId="77777777" w:rsidR="006146F2" w:rsidRPr="00137591" w:rsidRDefault="006146F2" w:rsidP="00B03B9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vAlign w:val="center"/>
          </w:tcPr>
          <w:p w14:paraId="1EA4D83B" w14:textId="77777777" w:rsidR="006146F2" w:rsidRPr="00137591" w:rsidRDefault="006146F2" w:rsidP="00B03B90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37591">
              <w:rPr>
                <w:rFonts w:ascii="Times New Roman" w:hAnsi="Times New Roman"/>
                <w:sz w:val="23"/>
                <w:szCs w:val="23"/>
              </w:rPr>
              <w:t>"       " ________________  2023 р.</w:t>
            </w:r>
          </w:p>
        </w:tc>
      </w:tr>
    </w:tbl>
    <w:p w14:paraId="117B1E44" w14:textId="77777777" w:rsidR="006146F2" w:rsidRPr="00137591" w:rsidRDefault="006146F2" w:rsidP="006146F2">
      <w:pPr>
        <w:jc w:val="both"/>
        <w:rPr>
          <w:rFonts w:ascii="Times New Roman" w:hAnsi="Times New Roman"/>
          <w:b/>
          <w:sz w:val="23"/>
          <w:szCs w:val="23"/>
        </w:rPr>
      </w:pPr>
    </w:p>
    <w:p w14:paraId="3B44CA7B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  <w:szCs w:val="23"/>
        </w:rPr>
      </w:pPr>
      <w:r w:rsidRPr="00137591">
        <w:rPr>
          <w:rFonts w:ascii="Times New Roman" w:hAnsi="Times New Roman"/>
          <w:b/>
          <w:sz w:val="23"/>
          <w:szCs w:val="23"/>
        </w:rPr>
        <w:t>_________________________________________________</w:t>
      </w:r>
      <w:r w:rsidRPr="00137591">
        <w:rPr>
          <w:rFonts w:ascii="Times New Roman" w:hAnsi="Times New Roman"/>
          <w:sz w:val="23"/>
          <w:szCs w:val="23"/>
        </w:rPr>
        <w:t xml:space="preserve">надалі – Виконавець, в особі ________________________________________________, що діє на підставі ____________, та </w:t>
      </w:r>
    </w:p>
    <w:p w14:paraId="591897DD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  <w:szCs w:val="23"/>
        </w:rPr>
      </w:pPr>
      <w:r w:rsidRPr="00137591">
        <w:rPr>
          <w:rFonts w:ascii="Times New Roman" w:hAnsi="Times New Roman"/>
          <w:b/>
          <w:sz w:val="23"/>
          <w:szCs w:val="23"/>
        </w:rPr>
        <w:t>__________________________</w:t>
      </w:r>
      <w:r w:rsidRPr="00137591">
        <w:rPr>
          <w:rFonts w:ascii="Times New Roman" w:hAnsi="Times New Roman"/>
          <w:sz w:val="23"/>
          <w:szCs w:val="23"/>
        </w:rPr>
        <w:t xml:space="preserve">, надалі – Замовник, в особі _________________________________, що діє на підставі _________________________________», які в подальшому разом іменуються Сторони та кожен окремо – Сторона, уклали цей Договір про наступне:  </w:t>
      </w:r>
    </w:p>
    <w:p w14:paraId="1F86E88E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1. ПРЕДМЕТ ДОГОВОРУ</w:t>
      </w:r>
    </w:p>
    <w:p w14:paraId="15945F50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  <w:lang w:val="uk-UA"/>
        </w:rPr>
        <w:t xml:space="preserve">1.1. </w:t>
      </w:r>
      <w:r w:rsidRPr="00137591">
        <w:rPr>
          <w:rFonts w:ascii="Times New Roman" w:hAnsi="Times New Roman"/>
          <w:sz w:val="23"/>
        </w:rPr>
        <w:t>Умови цього Договору відповідають вимогам Указу Президента України № 64/2022 від 24.02.2022 "Про введення воєнного стану в Україні" та керуючись вимогами постанови Кабінету Міністрів України (далі – КМУ)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згідно постанови Кабінету Міністрів України від 9 червня 2021 р. № 590 (із змінами).</w:t>
      </w:r>
    </w:p>
    <w:p w14:paraId="78193DBA" w14:textId="77777777" w:rsidR="006146F2" w:rsidRPr="00677056" w:rsidRDefault="006146F2" w:rsidP="006146F2">
      <w:pPr>
        <w:keepLines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  <w:r w:rsidRPr="00137591">
        <w:rPr>
          <w:rFonts w:ascii="Times New Roman" w:hAnsi="Times New Roman"/>
          <w:sz w:val="23"/>
        </w:rPr>
        <w:t>Замовник доручає, а Виконавець зобов'язується надати такі послуги: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677056">
        <w:rPr>
          <w:rFonts w:ascii="Times New Roman" w:hAnsi="Times New Roman" w:cs="Times New Roman"/>
          <w:b/>
          <w:bCs/>
          <w:color w:val="000000"/>
          <w:spacing w:val="-3"/>
        </w:rPr>
        <w:t>(поточний ремонт Артсвердловини №1</w:t>
      </w:r>
      <w:r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4 </w:t>
      </w:r>
      <w:r w:rsidRPr="00677056">
        <w:rPr>
          <w:rFonts w:ascii="Times New Roman" w:hAnsi="Times New Roman" w:cs="Times New Roman"/>
          <w:b/>
          <w:bCs/>
          <w:color w:val="000000"/>
          <w:spacing w:val="-3"/>
        </w:rPr>
        <w:t xml:space="preserve"> в с.Дмитрівка Полтавського району</w:t>
      </w:r>
      <w:r w:rsidRPr="00677056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 </w:t>
      </w:r>
      <w:r w:rsidRPr="00677056">
        <w:rPr>
          <w:rFonts w:ascii="Times New Roman" w:hAnsi="Times New Roman" w:cs="Times New Roman"/>
          <w:b/>
          <w:bCs/>
          <w:color w:val="000000"/>
          <w:spacing w:val="-3"/>
        </w:rPr>
        <w:t>Полтавської області)</w:t>
      </w:r>
      <w:r w:rsidRPr="00677056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(</w:t>
      </w:r>
      <w:r w:rsidRPr="00677056">
        <w:rPr>
          <w:rFonts w:ascii="Times New Roman" w:hAnsi="Times New Roman" w:cs="Times New Roman"/>
          <w:b/>
          <w:bCs/>
          <w:color w:val="000000"/>
        </w:rPr>
        <w:t>ДК 021:2015: 45330000-9 — Водопровідні та санітарно-технічні роботи</w:t>
      </w:r>
      <w:r w:rsidRPr="00677056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)</w:t>
      </w:r>
    </w:p>
    <w:p w14:paraId="7B61F537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___________________________________________________________________________________.</w:t>
      </w:r>
    </w:p>
    <w:p w14:paraId="78092781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1.2. Замовник зобов'язується своєчасно прийняти і оплатити послуги, які визначені у п.1.1. цього договору.</w:t>
      </w:r>
    </w:p>
    <w:p w14:paraId="123D68B1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1.3. Надані послуги за цим договором передаються </w:t>
      </w:r>
      <w:r w:rsidRPr="00147E80">
        <w:rPr>
          <w:rFonts w:ascii="Times New Roman" w:hAnsi="Times New Roman"/>
        </w:rPr>
        <w:t>Виконавцем</w:t>
      </w:r>
      <w:r w:rsidRPr="00137591">
        <w:rPr>
          <w:rFonts w:ascii="Times New Roman" w:hAnsi="Times New Roman"/>
          <w:sz w:val="23"/>
        </w:rPr>
        <w:t xml:space="preserve"> Замовнику на підставі акту здачі-прийняття наданих послуг, який підписується обома Сторонами. У цьому Договорі під актом Сторони розуміють акти складені за типовою формою КБ-2в та довідки складені за типовою формою КБ-3.</w:t>
      </w:r>
    </w:p>
    <w:p w14:paraId="58E60645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1.4. Вартість послуг визначається відповідно до договірної ціни, що є невід'ємною частиною цього договору. Договірна ціна розраховується у відповідності з Кошторисними нормами України "Настанова з визначення вартості будівництва" з використанням державних та відомчих ресурсних елементних кошторисних норм.</w:t>
      </w:r>
    </w:p>
    <w:p w14:paraId="0B8B7935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1.5. Вартість експлуатації машин та механізмів розраховується відповідно до нормативних витрат часу згідно з кошторисною документацією, яка є невід'ємною частиною цього Договору.</w:t>
      </w:r>
    </w:p>
    <w:p w14:paraId="00B5AE90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1.6. Розмір заробітної плати, кошторисного прибутку, загальновиробничих та адміністративних витрат визначаються за фактичними показниками, що склалися у Виконавця за попередній період, з урахуванням його потужностей та структури витрат, але не більше рекомендованих Міністерством регіонального розвитку, будівництва та житлово-комунального господарства України усереднених показників.</w:t>
      </w:r>
    </w:p>
    <w:p w14:paraId="54F688A7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2. СУМА ДОГОВОРУ</w:t>
      </w:r>
    </w:p>
    <w:p w14:paraId="10E54D4F" w14:textId="77777777" w:rsidR="006146F2" w:rsidRPr="004A189A" w:rsidRDefault="006146F2" w:rsidP="006146F2">
      <w:pPr>
        <w:jc w:val="both"/>
        <w:rPr>
          <w:rFonts w:ascii="Times New Roman" w:hAnsi="Times New Roman"/>
          <w:sz w:val="23"/>
          <w:lang w:val="uk-UA"/>
        </w:rPr>
      </w:pPr>
      <w:r w:rsidRPr="00137591">
        <w:rPr>
          <w:rFonts w:ascii="Times New Roman" w:hAnsi="Times New Roman"/>
          <w:sz w:val="23"/>
        </w:rPr>
        <w:t>2.1. Ціна договору визначена договірною ціною (додаток № 1), та складає: __________з ПДВ або ПДВ не передбачено. Договірна ціна є динамічною.</w:t>
      </w:r>
      <w:r>
        <w:rPr>
          <w:rFonts w:ascii="Times New Roman" w:hAnsi="Times New Roman"/>
          <w:sz w:val="23"/>
          <w:lang w:val="uk-UA"/>
        </w:rPr>
        <w:t xml:space="preserve"> Відтермінування  платежу 90 календарних днів.</w:t>
      </w:r>
    </w:p>
    <w:p w14:paraId="47D37816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2.2. Кінцева сума Договору може змінюватися, виходячи з фактичного обсягу наданих послуг, що підтверджується актом (актами) здачі-прийняття наданих послуг. </w:t>
      </w:r>
    </w:p>
    <w:p w14:paraId="16B2BA2A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3. ПОРЯДОК РОЗРАХУНКІВ</w:t>
      </w:r>
    </w:p>
    <w:p w14:paraId="619C8C63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3.1. За надані послуги згідно п.1.1. цього договору Замовник сплачує Виконавцю суму, яка буде визначена актом (актами) здачі-прийняття наданих послуг.</w:t>
      </w:r>
    </w:p>
    <w:p w14:paraId="4DC29578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3.2. Оплата здійснюється протягом 10 календарних днів після підписання Замовником та Виконавцем актів здачі-прийняття наданих послуг у безготівковій формі шляхом перерахування Замовником грошових коштів на поточний рахунок Виконавця. </w:t>
      </w:r>
    </w:p>
    <w:p w14:paraId="3CECFED3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lastRenderedPageBreak/>
        <w:t>4. ОБОВ'ЯЗКИ СТОРІН</w:t>
      </w:r>
    </w:p>
    <w:p w14:paraId="6AF8C382" w14:textId="77777777" w:rsidR="006146F2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4.1. Виконавець зобов'язаний:</w:t>
      </w:r>
    </w:p>
    <w:p w14:paraId="647150C7" w14:textId="77777777" w:rsidR="006146F2" w:rsidRPr="001542E7" w:rsidRDefault="006146F2" w:rsidP="006146F2">
      <w:pPr>
        <w:pStyle w:val="a3"/>
        <w:widowControl w:val="0"/>
        <w:tabs>
          <w:tab w:val="left" w:pos="1210"/>
          <w:tab w:val="left" w:leader="underscore" w:pos="8717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 w:bidi="ru-RU"/>
        </w:rPr>
        <w:t>4.1.1.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Продавець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забезпечує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виконання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своїх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зобов'язань за Договором 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розмірі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1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 (</w:t>
      </w:r>
      <w:r>
        <w:rPr>
          <w:rFonts w:ascii="Times New Roman" w:hAnsi="Times New Roman" w:cs="Times New Roman"/>
          <w:color w:val="000000"/>
          <w:lang w:val="uk-UA" w:bidi="ru-RU"/>
        </w:rPr>
        <w:t>одного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) % його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вартості,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формі банківської гарантії.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Продавець, не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пізніше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дати укладання Договору вносить забезпечення виконання Договору, 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формі оригіналу банківської гарантії,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розмірі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1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 %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вартості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Договору, що становить </w:t>
      </w:r>
      <w:r w:rsidRPr="001542E7">
        <w:rPr>
          <w:rFonts w:ascii="Times New Roman" w:hAnsi="Times New Roman" w:cs="Times New Roman"/>
          <w:color w:val="000000"/>
          <w:lang w:bidi="ru-RU"/>
        </w:rPr>
        <w:tab/>
        <w:t xml:space="preserve"> грн.</w:t>
      </w:r>
    </w:p>
    <w:p w14:paraId="6A34DA8D" w14:textId="77777777" w:rsidR="006146F2" w:rsidRPr="001542E7" w:rsidRDefault="006146F2" w:rsidP="006146F2">
      <w:pPr>
        <w:pStyle w:val="a3"/>
        <w:tabs>
          <w:tab w:val="left" w:leader="underscore" w:pos="4762"/>
        </w:tabs>
        <w:jc w:val="both"/>
        <w:rPr>
          <w:rFonts w:ascii="Times New Roman" w:hAnsi="Times New Roman" w:cs="Times New Roman"/>
          <w:color w:val="000000"/>
        </w:rPr>
      </w:pPr>
      <w:r w:rsidRPr="001542E7">
        <w:rPr>
          <w:rFonts w:ascii="Times New Roman" w:hAnsi="Times New Roman" w:cs="Times New Roman"/>
          <w:color w:val="000000"/>
          <w:lang w:bidi="ru-RU"/>
        </w:rPr>
        <w:t>(</w:t>
      </w:r>
      <w:r w:rsidRPr="001542E7">
        <w:rPr>
          <w:rFonts w:ascii="Times New Roman" w:hAnsi="Times New Roman" w:cs="Times New Roman"/>
          <w:color w:val="000000"/>
          <w:lang w:bidi="ru-RU"/>
        </w:rPr>
        <w:tab/>
        <w:t xml:space="preserve">). Строк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дії </w:t>
      </w:r>
      <w:r w:rsidRPr="001542E7">
        <w:rPr>
          <w:rFonts w:ascii="Times New Roman" w:hAnsi="Times New Roman" w:cs="Times New Roman"/>
          <w:color w:val="000000"/>
          <w:lang w:bidi="ru-RU"/>
        </w:rPr>
        <w:t>забезпечення виконання</w:t>
      </w:r>
    </w:p>
    <w:p w14:paraId="08B14185" w14:textId="77777777" w:rsidR="006146F2" w:rsidRPr="001542E7" w:rsidRDefault="006146F2" w:rsidP="006146F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1542E7">
        <w:rPr>
          <w:rFonts w:ascii="Times New Roman" w:hAnsi="Times New Roman" w:cs="Times New Roman"/>
          <w:color w:val="000000"/>
          <w:lang w:bidi="ru-RU"/>
        </w:rPr>
        <w:t xml:space="preserve">Договору повинен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відповідати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строку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дії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Договору. 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разі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продовження строку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дії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Договору, строк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дії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забезпечення виконання Договору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 xml:space="preserve">продовжується </w:t>
      </w:r>
      <w:r w:rsidRPr="001542E7">
        <w:rPr>
          <w:rFonts w:ascii="Times New Roman" w:hAnsi="Times New Roman" w:cs="Times New Roman"/>
          <w:color w:val="000000"/>
          <w:lang w:bidi="ru-RU"/>
        </w:rPr>
        <w:t xml:space="preserve">на </w:t>
      </w:r>
      <w:r w:rsidRPr="001542E7">
        <w:rPr>
          <w:rFonts w:ascii="Times New Roman" w:hAnsi="Times New Roman" w:cs="Times New Roman"/>
          <w:color w:val="000000"/>
          <w:lang w:val="uk-UA" w:eastAsia="uk-UA" w:bidi="uk-UA"/>
        </w:rPr>
        <w:t>відповідний термін.</w:t>
      </w:r>
    </w:p>
    <w:p w14:paraId="132B4D2E" w14:textId="77777777" w:rsidR="006146F2" w:rsidRPr="001542E7" w:rsidRDefault="006146F2" w:rsidP="006146F2">
      <w:pPr>
        <w:jc w:val="both"/>
        <w:rPr>
          <w:rFonts w:ascii="Times New Roman" w:hAnsi="Times New Roman"/>
          <w:sz w:val="23"/>
          <w:lang w:val="x-none"/>
        </w:rPr>
      </w:pPr>
    </w:p>
    <w:p w14:paraId="7F3CAA95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4.1.1.</w:t>
      </w:r>
      <w:r>
        <w:rPr>
          <w:rFonts w:ascii="Times New Roman" w:hAnsi="Times New Roman"/>
          <w:sz w:val="23"/>
          <w:lang w:val="uk-UA"/>
        </w:rPr>
        <w:t>1</w:t>
      </w:r>
      <w:r w:rsidRPr="00137591">
        <w:rPr>
          <w:rFonts w:ascii="Times New Roman" w:hAnsi="Times New Roman"/>
          <w:sz w:val="23"/>
        </w:rPr>
        <w:t xml:space="preserve"> Надати всі послуги </w:t>
      </w:r>
      <w:r w:rsidRPr="00970ADA">
        <w:rPr>
          <w:rFonts w:ascii="Times New Roman" w:hAnsi="Times New Roman"/>
          <w:sz w:val="23"/>
        </w:rPr>
        <w:t>з дати підписання Договору до 3</w:t>
      </w:r>
      <w:r>
        <w:rPr>
          <w:rFonts w:ascii="Times New Roman" w:hAnsi="Times New Roman"/>
          <w:sz w:val="23"/>
          <w:lang w:val="uk-UA"/>
        </w:rPr>
        <w:t>0</w:t>
      </w:r>
      <w:r w:rsidRPr="00970ADA"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z w:val="23"/>
          <w:lang w:val="uk-UA"/>
        </w:rPr>
        <w:t>10</w:t>
      </w:r>
      <w:r w:rsidRPr="00970ADA">
        <w:rPr>
          <w:rFonts w:ascii="Times New Roman" w:hAnsi="Times New Roman"/>
          <w:sz w:val="23"/>
        </w:rPr>
        <w:t>.2023 р.</w:t>
      </w:r>
    </w:p>
    <w:p w14:paraId="55692444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4.1.2. Забезпечити процес надання послуг власним або залученим обладнанням.</w:t>
      </w:r>
    </w:p>
    <w:p w14:paraId="3DA13492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4.1.3. Вжити необхідні заходи з техніки безпеки, пожежної безпеки та охорони праці під час надання послуг.</w:t>
      </w:r>
    </w:p>
    <w:p w14:paraId="6C6AA625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4.2. Замовник зобов'язаний:</w:t>
      </w:r>
    </w:p>
    <w:p w14:paraId="5274C2DD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4.2.1. Надати Виконавцю за його вимогою всю необхідну інформацію, яка потрібна для результативного надання послуг.</w:t>
      </w:r>
    </w:p>
    <w:p w14:paraId="64648800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4.2.2. Допустити на об'єкт Замовника техніку та спеціалістів Виконавця на строк необхідний для надання послуг згідно з п. 1.1.  та п. 4.1.1. цього Договору.</w:t>
      </w:r>
    </w:p>
    <w:p w14:paraId="7FC26188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4.2.3. Забезпечити пропускний режим для персоналу Виконавця.</w:t>
      </w:r>
    </w:p>
    <w:p w14:paraId="5F249012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4.2.4. Інформувати мешканців (працівників) об'єкту про дату початку та терміни надання послуг Виконавцем згідно цього Договору.</w:t>
      </w:r>
    </w:p>
    <w:p w14:paraId="18B7F183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4.2.5. У разі необхідності та на прохання Виконавця здійснити підключення обладнання Виконавця до електричної мережі та води, а також забезпечити на об'єкті під час надання послуг присутність технічних працівників, які відповідають за об'єкт, - електрика та сантехніка.</w:t>
      </w:r>
    </w:p>
    <w:p w14:paraId="63B8E270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4.2.6. Своєчасно прийняти та оплатити надані послуги. </w:t>
      </w:r>
    </w:p>
    <w:p w14:paraId="46D3D733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5. ПОРЯДОК ЗДАЧІ-ПРИЙМАННЯ ПОСЛУГ</w:t>
      </w:r>
    </w:p>
    <w:p w14:paraId="47F3AAAD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5.1. Прийом наданих Виконавцем послуг оформлюється актом(ми) здачі-прийняття наданих послуг та здійснюється Замовником протягом 2-х днів з моменту його повідомлення про готовність послуг до приймання. У випадку наявності недоліків або дефектів наданих послуг, Замовник зобов'язаний у цей термін вмотивовано письмово повідомити Виконавця про відмову від підпису актів.</w:t>
      </w:r>
    </w:p>
    <w:p w14:paraId="69E77EF2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5.2. На виявлені недоліки або дефекти Виконавець та Замовник складають Акт з переліком необхідних доопрацювань і термінів їх виконання. У разі прострочення або ненадання Замовником вмотивованої відмови від підпису актів наданих послуг, Виконавець має право в односторонньому порядку підписати ці акти, які мають бути оплачені Замовником.</w:t>
      </w:r>
    </w:p>
    <w:p w14:paraId="70FDEA6B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5.3. Замовник має право безперешкодного доступу для перевірки перебігу та якості послуг, що надаються.</w:t>
      </w:r>
    </w:p>
    <w:p w14:paraId="58170946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5.4. Виконавець має право на дострокове надання послуг, із збереженням їх якості та кількості, що не є підставою для зменшення загальної суми договору. </w:t>
      </w:r>
    </w:p>
    <w:p w14:paraId="06CBACC2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6. ВІДПОВІДАЛЬНІСТЬ СТОРІН</w:t>
      </w:r>
    </w:p>
    <w:p w14:paraId="4EAF3849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6.1. За невиконання або неналежне виконання договірних зобов'язань, винна Сторона відшкодовує спричинені у зв'язку з цим збитки.</w:t>
      </w:r>
    </w:p>
    <w:p w14:paraId="330F2FFF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6.2. У разі порушення термінів надання послуг без поважних причин Виконавець сплачує Замовнику пеню в розмірі подвійної облікової ставки НБУ за кожний день перевищення терміну від вартості ненаданих послуг.</w:t>
      </w:r>
    </w:p>
    <w:p w14:paraId="68B11D8E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6.3. У випадку необґрунтованої відмови або ухилення Замовником від прийняття послуг Замовник сплачує Виконавцю пеню в розмірі подвійної облікової ставки НБУ за кожний день перевищення терміну від вартості неприйнятих послуг.</w:t>
      </w:r>
    </w:p>
    <w:p w14:paraId="6DC7BB35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6.4. При несвоєчасній оплаті Замовником вартості наданих послуг, Замовник сплачує Виконавцю пеню в розмірі подвійної облікової ставки НБУ за кожен день перевищення терміну сплати від суми не перерахованих коштів.</w:t>
      </w:r>
    </w:p>
    <w:p w14:paraId="2265CC4D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lastRenderedPageBreak/>
        <w:t>6.5. У разі порушення Виконавцем умов Договору щодо якості послуг, останній сплачує Замовнику штраф у розмірі 0,5 % від вартості неякісно наданих послуг.</w:t>
      </w:r>
    </w:p>
    <w:p w14:paraId="365B7D1D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6.6. Виплата пені не звільняє винну Сторону від обов'язків з відшкодування збитків та виконання своїх зобов'язань за цим Договором.</w:t>
      </w:r>
    </w:p>
    <w:p w14:paraId="6EDBA4E3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6.7. Виконавець відповідає за дефекти виявлені у межах гарантійного строку, якщо він не доведе, що вони сталися внаслідок неправильної експлуатації об'єкта Замовником. Усунення Виконавцем недоліків, що виникли не з його вини, здійснюються за рахунок Замовника.</w:t>
      </w:r>
    </w:p>
    <w:p w14:paraId="7B51931F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6.8. Штрафні санкції передбачені п. 6.3. та п. 6.4. цього Договору нараховуються протягом всього терміну невиконання зобов'язання. </w:t>
      </w:r>
    </w:p>
    <w:p w14:paraId="0385F371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7. ЗАЛУЧЕННЯ СУБПІДРЯДНИХ ОРГАНІЗАЦІЙ</w:t>
      </w:r>
    </w:p>
    <w:p w14:paraId="44D8EE2C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7.1. Виконавець може залучати для надання спеціальних послуг субпідрядні організації. Субпідрядні договори не змінюють зобов'язань Виконавця перед Замовником.</w:t>
      </w:r>
    </w:p>
    <w:p w14:paraId="5135E9B2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7.2. Приймання та оплату  послуг, наданих субпідрядниками, здійснює Виконавець. </w:t>
      </w:r>
    </w:p>
    <w:p w14:paraId="1C533818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8. ФОРС-МАЖОР</w:t>
      </w:r>
    </w:p>
    <w:p w14:paraId="3F9BAFCF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8.1. Сторона звільняється від відповідальності за невиконання або неналежне виконання зобов'язань за цим Договором, якщо воно виникло внаслідок дії обставин непереборної сили, які виникли незалежно від волі та бажання Сторін, і які неможливо передбачити та оминути, а саме: пожежа, стихійні лиха, війна, військові дії будь-якого характеру, блокада, акти вищих органів державної влади і/або управління і т.п., які унеможливлюють виконання Договору.</w:t>
      </w:r>
    </w:p>
    <w:p w14:paraId="52B46FCA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8.2. При виникненні обставин непереборної сили Сторона повинна протягом 5-ти днів будь-якими засобами сповістити про них іншу Сторону з додатком документів, які  видані Торгово-промисловою палатою України, що підтверджують факт настання цих обставин. В разі невиконання цього Сторона втрачає право посилання на форс-мажорні обставини.</w:t>
      </w:r>
    </w:p>
    <w:p w14:paraId="6F317F2F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8.3. Термін виконання зобов'язань за Договором автоматично продовжується на час дії вищевказаних обставин непереборної сили за умови своєчасного повідомлення щодо настання названих обставин. </w:t>
      </w:r>
    </w:p>
    <w:p w14:paraId="58E91001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9. ВИРІШЕННЯ СПОРІВ</w:t>
      </w:r>
    </w:p>
    <w:p w14:paraId="0017DFCB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9.1. Усі спори, розбіжності або вимоги, які виникли внаслідок підписання цього Договору або мають відношення до нього, вирішуються шляхом переговорів між Сторонами, або в Господарському суді у відповідності до чинного законодавства України.</w:t>
      </w:r>
    </w:p>
    <w:p w14:paraId="2EF111AA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9.2. Строк, в межах якого Сторони можуть звернутися до суду з вимогою про захист свого цивільного права або інтересу стосовно стягнення основної суми боргу та стягнення штрафних санкцій, передбачених Договором та законом, становить три роки. </w:t>
      </w:r>
    </w:p>
    <w:p w14:paraId="713F72F5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10. ПОРЯДОК ЗМІН ТА ДОПОВНЕНЬ ДО ДОГОВОРУ</w:t>
      </w:r>
    </w:p>
    <w:p w14:paraId="2A2A246E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10.1. Будь-які зміни та доповнення до цього Договору мають силу тільки в тому випадку, якщо вони оформлені в письмовому вигляді та підписані Сторонами.</w:t>
      </w:r>
    </w:p>
    <w:p w14:paraId="2DC45A84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10.2. Дострокове розірвання Договору може мати місце за домовленістю Сторін або на підставі чинного на території України законодавства, з відшкодуванням понесених збитків.</w:t>
      </w:r>
    </w:p>
    <w:p w14:paraId="60D14986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10.3. При розірванні Договору за спільним рішенням Сторін незакінчений обсяг послуг передається Замовнику, Замовник, в свою чергу, здійснює оплату Виконавцю вартості наданих ним послуг.</w:t>
      </w:r>
    </w:p>
    <w:p w14:paraId="57FE9622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10.4. Сторона, яка вирішила розірвати Договір, надає письмове повідомлення іншій Стороні. </w:t>
      </w:r>
    </w:p>
    <w:p w14:paraId="5CD28B3D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11. ГАРАНТІЙНІ ЗОБОВ'ЯЗАННЯ</w:t>
      </w:r>
    </w:p>
    <w:p w14:paraId="14348ACA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11.1. Виконавець гарантує протягом 12 (дванадцять) місяців після надання послуг усувати всі недоліки (дефекти), які безпосередньо пов'язані з неякісним наданням послуг.</w:t>
      </w:r>
    </w:p>
    <w:p w14:paraId="3EBD22E0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11.2. На дефекти, виявлені в цей період, складається дефектний акт за підписом Виконавця та Замовника. В акті приводиться перелік дефектів, причини їх виникнення і термін усунення. </w:t>
      </w:r>
    </w:p>
    <w:p w14:paraId="78EFCDC1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11.3. Дефекти, обумовлені прорахунками в технічній документації або неправильною експлуатацією об'єкта, є відповідальністю Замовника й усуваються за його кошти відповідно. </w:t>
      </w:r>
    </w:p>
    <w:p w14:paraId="22B551E9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12. ТЕРМІН ВИКОНАННЯ ЗОБОВ'ЯЗАНЬ</w:t>
      </w:r>
    </w:p>
    <w:p w14:paraId="21142798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12.1. Цей Договір набирає чинності з дня його підписання і діє до кінця строку дії воєнного стану, але не довше ніж до 31.12.2023 р. </w:t>
      </w:r>
    </w:p>
    <w:p w14:paraId="1D3FC4CB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12.2. Строк дії договору та виконання зобов’язань щодо надання Послуг може бути подовжено у разі виникнення документально підтверджених об’єктивних обставин, що спричинили таке </w:t>
      </w:r>
      <w:r w:rsidRPr="00137591">
        <w:rPr>
          <w:rFonts w:ascii="Times New Roman" w:hAnsi="Times New Roman"/>
          <w:sz w:val="23"/>
        </w:rPr>
        <w:lastRenderedPageBreak/>
        <w:t xml:space="preserve">продовження, в тому числі форс-мажорних обставин, затримки фінансування витрат замовника за умови, що такі зміни не призведуть до збільшення суми, визначеної в Договорі. </w:t>
      </w:r>
    </w:p>
    <w:p w14:paraId="326D59AB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12.3. Дія Договору припиняється:</w:t>
      </w:r>
    </w:p>
    <w:p w14:paraId="2815B842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- повним виконанням сторонами своїх зобов’язань за Договором;</w:t>
      </w:r>
    </w:p>
    <w:p w14:paraId="644A8C39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- закінченням строку дії Договору;</w:t>
      </w:r>
    </w:p>
    <w:p w14:paraId="1AF25527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- за домовленістю Сторін.</w:t>
      </w:r>
    </w:p>
    <w:p w14:paraId="5DB988F7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12.4. Припинення дії даного Договору не звільняє сторони від повного виконання всіх зобов'язань і розрахунків.</w:t>
      </w:r>
    </w:p>
    <w:p w14:paraId="31C856BB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13. ЗАКЛЮЧНІ ПОЛОЖЕННЯ</w:t>
      </w:r>
    </w:p>
    <w:p w14:paraId="6DB40618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13.1. Умови цього договору є конфіденційні та не можуть бути розголошені третім особам без згоди на те Сторін цього договору.</w:t>
      </w:r>
    </w:p>
    <w:p w14:paraId="2E5AAF78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13.2. Цей договір складений  в двох примірниках - по одному примірнику для кожної Сторони.</w:t>
      </w:r>
    </w:p>
    <w:p w14:paraId="680A6608" w14:textId="77777777" w:rsidR="006146F2" w:rsidRPr="00137591" w:rsidRDefault="006146F2" w:rsidP="006146F2">
      <w:pPr>
        <w:jc w:val="both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 xml:space="preserve">13.3. Із підписанням цього Договору кожна Сторона надає згоду іншим Сторонам на обробку, збирання, зберігання та передачу своїх персональних даних у відповідності із Законом України "Про захист персональних даних". </w:t>
      </w:r>
    </w:p>
    <w:p w14:paraId="71F94022" w14:textId="77777777" w:rsidR="006146F2" w:rsidRPr="004C0338" w:rsidRDefault="006146F2" w:rsidP="006146F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38"/>
        </w:tabs>
        <w:spacing w:after="160"/>
        <w:jc w:val="center"/>
        <w:rPr>
          <w:b w:val="0"/>
          <w:bCs w:val="0"/>
          <w:sz w:val="24"/>
          <w:szCs w:val="24"/>
        </w:rPr>
      </w:pPr>
      <w:bookmarkStart w:id="0" w:name="bookmark38"/>
      <w:bookmarkStart w:id="1" w:name="bookmark39"/>
      <w:r w:rsidRPr="004C0338">
        <w:rPr>
          <w:b w:val="0"/>
          <w:bCs w:val="0"/>
          <w:sz w:val="24"/>
          <w:szCs w:val="24"/>
        </w:rPr>
        <w:t>АНТИКОРУПЦІЙНЕ ЗАСТЕРЕЖЕННЯ</w:t>
      </w:r>
      <w:bookmarkEnd w:id="0"/>
      <w:bookmarkEnd w:id="1"/>
    </w:p>
    <w:p w14:paraId="021E4287" w14:textId="77777777" w:rsidR="006146F2" w:rsidRPr="004C031B" w:rsidRDefault="006146F2" w:rsidP="006146F2">
      <w:pPr>
        <w:pStyle w:val="a3"/>
        <w:spacing w:after="160"/>
        <w:jc w:val="both"/>
        <w:rPr>
          <w:rFonts w:ascii="Times New Roman" w:hAnsi="Times New Roman" w:cs="Times New Roman"/>
        </w:rPr>
      </w:pPr>
      <w:r w:rsidRPr="004C03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uk-UA"/>
        </w:rPr>
        <w:t>4</w:t>
      </w:r>
      <w:r w:rsidRPr="004C031B">
        <w:rPr>
          <w:rFonts w:ascii="Times New Roman" w:hAnsi="Times New Roman" w:cs="Times New Roman"/>
        </w:rPr>
        <w:t xml:space="preserve">.1 Сторони зобов'язуються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 та будь- які інші преференції працівникам Сторін та особам, які пов'язані будь-якими відносинами з Сторонами, що є відповідальними за умови виконання зобов'язань, передбачених цим Договором, включаючи їх родичів та інших подібних чи уповноважених осіб, за вчинення ними дій чи бездіяльності </w:t>
      </w:r>
      <w:r w:rsidRPr="004C031B">
        <w:rPr>
          <w:rFonts w:ascii="Times New Roman" w:hAnsi="Times New Roman" w:cs="Times New Roman"/>
          <w:lang w:bidi="ru-RU"/>
        </w:rPr>
        <w:t xml:space="preserve">з використанням наданих </w:t>
      </w:r>
      <w:r w:rsidRPr="004C031B">
        <w:rPr>
          <w:rFonts w:ascii="Times New Roman" w:hAnsi="Times New Roman" w:cs="Times New Roman"/>
        </w:rPr>
        <w:t xml:space="preserve">їм </w:t>
      </w:r>
      <w:r w:rsidRPr="004C031B">
        <w:rPr>
          <w:rFonts w:ascii="Times New Roman" w:hAnsi="Times New Roman" w:cs="Times New Roman"/>
          <w:lang w:bidi="ru-RU"/>
        </w:rPr>
        <w:t xml:space="preserve">повноважень в </w:t>
      </w:r>
      <w:r w:rsidRPr="004C031B">
        <w:rPr>
          <w:rFonts w:ascii="Times New Roman" w:hAnsi="Times New Roman" w:cs="Times New Roman"/>
        </w:rPr>
        <w:t xml:space="preserve">інтересах будь-якої </w:t>
      </w:r>
      <w:r w:rsidRPr="004C031B">
        <w:rPr>
          <w:rFonts w:ascii="Times New Roman" w:hAnsi="Times New Roman" w:cs="Times New Roman"/>
          <w:lang w:bidi="ru-RU"/>
        </w:rPr>
        <w:t xml:space="preserve">Сторони, та/або в </w:t>
      </w:r>
      <w:r w:rsidRPr="004C031B">
        <w:rPr>
          <w:rFonts w:ascii="Times New Roman" w:hAnsi="Times New Roman" w:cs="Times New Roman"/>
        </w:rPr>
        <w:t xml:space="preserve">інтересах третіх осіб і </w:t>
      </w:r>
      <w:r w:rsidRPr="004C031B">
        <w:rPr>
          <w:rFonts w:ascii="Times New Roman" w:hAnsi="Times New Roman" w:cs="Times New Roman"/>
          <w:lang w:bidi="ru-RU"/>
        </w:rPr>
        <w:t xml:space="preserve">всупереч </w:t>
      </w:r>
      <w:r w:rsidRPr="004C031B">
        <w:rPr>
          <w:rFonts w:ascii="Times New Roman" w:hAnsi="Times New Roman" w:cs="Times New Roman"/>
        </w:rPr>
        <w:t>інтересам Сторін.</w:t>
      </w:r>
    </w:p>
    <w:p w14:paraId="5DEAF75A" w14:textId="77777777" w:rsidR="006146F2" w:rsidRPr="004C031B" w:rsidRDefault="006146F2" w:rsidP="006146F2">
      <w:pPr>
        <w:pStyle w:val="a3"/>
        <w:spacing w:after="0" w:line="276" w:lineRule="auto"/>
        <w:ind w:left="420" w:hanging="420"/>
        <w:rPr>
          <w:rFonts w:ascii="Times New Roman" w:hAnsi="Times New Roman" w:cs="Times New Roman"/>
        </w:rPr>
      </w:pPr>
      <w:r w:rsidRPr="004C031B">
        <w:rPr>
          <w:rFonts w:ascii="Times New Roman" w:hAnsi="Times New Roman" w:cs="Times New Roman"/>
          <w:lang w:val="ru-RU" w:bidi="ru-RU"/>
        </w:rPr>
        <w:t>1</w:t>
      </w:r>
      <w:r>
        <w:rPr>
          <w:rFonts w:ascii="Times New Roman" w:hAnsi="Times New Roman" w:cs="Times New Roman"/>
          <w:lang w:val="ru-RU" w:bidi="ru-RU"/>
        </w:rPr>
        <w:t>4</w:t>
      </w:r>
      <w:r w:rsidRPr="004C031B">
        <w:rPr>
          <w:rFonts w:ascii="Times New Roman" w:hAnsi="Times New Roman" w:cs="Times New Roman"/>
          <w:lang w:val="ru-RU" w:bidi="ru-RU"/>
        </w:rPr>
        <w:t>.</w:t>
      </w:r>
      <w:r>
        <w:rPr>
          <w:rFonts w:ascii="Times New Roman" w:hAnsi="Times New Roman" w:cs="Times New Roman"/>
          <w:lang w:val="ru-RU" w:bidi="ru-RU"/>
        </w:rPr>
        <w:t>2</w:t>
      </w:r>
      <w:r w:rsidRPr="004C031B">
        <w:rPr>
          <w:rFonts w:ascii="Times New Roman" w:hAnsi="Times New Roman" w:cs="Times New Roman"/>
          <w:lang w:val="ru-RU" w:bidi="ru-RU"/>
        </w:rPr>
        <w:t xml:space="preserve">У </w:t>
      </w:r>
      <w:r w:rsidRPr="004C031B">
        <w:rPr>
          <w:rFonts w:ascii="Times New Roman" w:hAnsi="Times New Roman" w:cs="Times New Roman"/>
        </w:rPr>
        <w:t xml:space="preserve">разі </w:t>
      </w:r>
      <w:r w:rsidRPr="004C031B">
        <w:rPr>
          <w:rFonts w:ascii="Times New Roman" w:hAnsi="Times New Roman" w:cs="Times New Roman"/>
          <w:lang w:val="ru-RU" w:bidi="ru-RU"/>
        </w:rPr>
        <w:t xml:space="preserve">надходження до </w:t>
      </w:r>
      <w:r w:rsidRPr="004C031B">
        <w:rPr>
          <w:rFonts w:ascii="Times New Roman" w:hAnsi="Times New Roman" w:cs="Times New Roman"/>
        </w:rPr>
        <w:t xml:space="preserve">будь-якої </w:t>
      </w:r>
      <w:r w:rsidRPr="004C031B">
        <w:rPr>
          <w:rFonts w:ascii="Times New Roman" w:hAnsi="Times New Roman" w:cs="Times New Roman"/>
          <w:lang w:val="ru-RU" w:bidi="ru-RU"/>
        </w:rPr>
        <w:t xml:space="preserve">Сторони, вимог чи </w:t>
      </w:r>
      <w:r w:rsidRPr="004C031B">
        <w:rPr>
          <w:rFonts w:ascii="Times New Roman" w:hAnsi="Times New Roman" w:cs="Times New Roman"/>
        </w:rPr>
        <w:t xml:space="preserve">пропозицій </w:t>
      </w:r>
      <w:r w:rsidRPr="004C031B">
        <w:rPr>
          <w:rFonts w:ascii="Times New Roman" w:hAnsi="Times New Roman" w:cs="Times New Roman"/>
          <w:lang w:val="ru-RU" w:bidi="ru-RU"/>
        </w:rPr>
        <w:t xml:space="preserve">про отримання </w:t>
      </w:r>
      <w:r w:rsidRPr="004C031B">
        <w:rPr>
          <w:rFonts w:ascii="Times New Roman" w:hAnsi="Times New Roman" w:cs="Times New Roman"/>
        </w:rPr>
        <w:t xml:space="preserve">матеріальних/нематеріальних </w:t>
      </w:r>
      <w:r w:rsidRPr="004C031B">
        <w:rPr>
          <w:rFonts w:ascii="Times New Roman" w:hAnsi="Times New Roman" w:cs="Times New Roman"/>
          <w:lang w:val="ru-RU" w:bidi="ru-RU"/>
        </w:rPr>
        <w:t xml:space="preserve">заохочень, </w:t>
      </w:r>
      <w:r w:rsidRPr="004C031B">
        <w:rPr>
          <w:rFonts w:ascii="Times New Roman" w:hAnsi="Times New Roman" w:cs="Times New Roman"/>
        </w:rPr>
        <w:t xml:space="preserve">зацікавлень, </w:t>
      </w:r>
      <w:r w:rsidRPr="004C031B">
        <w:rPr>
          <w:rFonts w:ascii="Times New Roman" w:hAnsi="Times New Roman" w:cs="Times New Roman"/>
          <w:lang w:val="ru-RU" w:bidi="ru-RU"/>
        </w:rPr>
        <w:t xml:space="preserve">стимулювань у </w:t>
      </w:r>
      <w:r w:rsidRPr="004C031B">
        <w:rPr>
          <w:rFonts w:ascii="Times New Roman" w:hAnsi="Times New Roman" w:cs="Times New Roman"/>
        </w:rPr>
        <w:t xml:space="preserve">формі грошової </w:t>
      </w:r>
      <w:r w:rsidRPr="004C031B">
        <w:rPr>
          <w:rFonts w:ascii="Times New Roman" w:hAnsi="Times New Roman" w:cs="Times New Roman"/>
          <w:lang w:val="ru-RU" w:bidi="ru-RU"/>
        </w:rPr>
        <w:t xml:space="preserve">винагороди, майна, майнових прав, переваг та будь-яких </w:t>
      </w:r>
      <w:r w:rsidRPr="004C031B">
        <w:rPr>
          <w:rFonts w:ascii="Times New Roman" w:hAnsi="Times New Roman" w:cs="Times New Roman"/>
        </w:rPr>
        <w:t xml:space="preserve">інших преференцій, </w:t>
      </w:r>
      <w:r w:rsidRPr="004C031B">
        <w:rPr>
          <w:rFonts w:ascii="Times New Roman" w:hAnsi="Times New Roman" w:cs="Times New Roman"/>
          <w:lang w:val="ru-RU" w:bidi="ru-RU"/>
        </w:rPr>
        <w:t xml:space="preserve">за вчинення ними певних </w:t>
      </w:r>
      <w:r w:rsidRPr="004C031B">
        <w:rPr>
          <w:rFonts w:ascii="Times New Roman" w:hAnsi="Times New Roman" w:cs="Times New Roman"/>
        </w:rPr>
        <w:t xml:space="preserve">дій </w:t>
      </w:r>
      <w:r w:rsidRPr="004C031B">
        <w:rPr>
          <w:rFonts w:ascii="Times New Roman" w:hAnsi="Times New Roman" w:cs="Times New Roman"/>
          <w:lang w:val="ru-RU" w:bidi="ru-RU"/>
        </w:rPr>
        <w:t xml:space="preserve">чи </w:t>
      </w:r>
      <w:r w:rsidRPr="004C031B">
        <w:rPr>
          <w:rFonts w:ascii="Times New Roman" w:hAnsi="Times New Roman" w:cs="Times New Roman"/>
        </w:rPr>
        <w:t xml:space="preserve">бездіяльності </w:t>
      </w:r>
      <w:r w:rsidRPr="004C031B">
        <w:rPr>
          <w:rFonts w:ascii="Times New Roman" w:hAnsi="Times New Roman" w:cs="Times New Roman"/>
          <w:lang w:val="ru-RU" w:bidi="ru-RU"/>
        </w:rPr>
        <w:t xml:space="preserve">з використанням наданих </w:t>
      </w:r>
      <w:r w:rsidRPr="004C031B">
        <w:rPr>
          <w:rFonts w:ascii="Times New Roman" w:hAnsi="Times New Roman" w:cs="Times New Roman"/>
        </w:rPr>
        <w:t xml:space="preserve">їм </w:t>
      </w:r>
      <w:r w:rsidRPr="004C031B">
        <w:rPr>
          <w:rFonts w:ascii="Times New Roman" w:hAnsi="Times New Roman" w:cs="Times New Roman"/>
          <w:lang w:val="ru-RU" w:bidi="ru-RU"/>
        </w:rPr>
        <w:t xml:space="preserve">повноважень на користь контрагента, </w:t>
      </w:r>
      <w:r w:rsidRPr="004C031B">
        <w:rPr>
          <w:rFonts w:ascii="Times New Roman" w:hAnsi="Times New Roman" w:cs="Times New Roman"/>
        </w:rPr>
        <w:t xml:space="preserve">останній </w:t>
      </w:r>
      <w:r w:rsidRPr="004C031B">
        <w:rPr>
          <w:rFonts w:ascii="Times New Roman" w:hAnsi="Times New Roman" w:cs="Times New Roman"/>
          <w:lang w:val="ru-RU" w:bidi="ru-RU"/>
        </w:rPr>
        <w:t xml:space="preserve">зобов'язаний негайно </w:t>
      </w:r>
      <w:r w:rsidRPr="004C031B">
        <w:rPr>
          <w:rFonts w:ascii="Times New Roman" w:hAnsi="Times New Roman" w:cs="Times New Roman"/>
        </w:rPr>
        <w:t xml:space="preserve">повідомити іншу </w:t>
      </w:r>
      <w:r w:rsidRPr="004C031B">
        <w:rPr>
          <w:rFonts w:ascii="Times New Roman" w:hAnsi="Times New Roman" w:cs="Times New Roman"/>
          <w:lang w:val="ru-RU" w:bidi="ru-RU"/>
        </w:rPr>
        <w:t xml:space="preserve">Сторону про </w:t>
      </w:r>
      <w:r w:rsidRPr="004C031B">
        <w:rPr>
          <w:rFonts w:ascii="Times New Roman" w:hAnsi="Times New Roman" w:cs="Times New Roman"/>
        </w:rPr>
        <w:t xml:space="preserve">такі </w:t>
      </w:r>
      <w:r w:rsidRPr="004C031B">
        <w:rPr>
          <w:rFonts w:ascii="Times New Roman" w:hAnsi="Times New Roman" w:cs="Times New Roman"/>
          <w:lang w:val="ru-RU" w:bidi="ru-RU"/>
        </w:rPr>
        <w:t>факти.</w:t>
      </w:r>
    </w:p>
    <w:p w14:paraId="1A202E63" w14:textId="77777777" w:rsidR="006146F2" w:rsidRPr="004C031B" w:rsidRDefault="006146F2" w:rsidP="006146F2">
      <w:pPr>
        <w:pStyle w:val="a3"/>
        <w:spacing w:after="0" w:line="276" w:lineRule="auto"/>
        <w:ind w:left="420" w:hanging="420"/>
        <w:rPr>
          <w:rFonts w:ascii="Times New Roman" w:hAnsi="Times New Roman" w:cs="Times New Roman"/>
        </w:rPr>
      </w:pPr>
      <w:r w:rsidRPr="004C031B">
        <w:rPr>
          <w:rFonts w:ascii="Times New Roman" w:hAnsi="Times New Roman" w:cs="Times New Roman"/>
          <w:lang w:val="ru-RU" w:bidi="ru-RU"/>
        </w:rPr>
        <w:t>1</w:t>
      </w:r>
      <w:r>
        <w:rPr>
          <w:rFonts w:ascii="Times New Roman" w:hAnsi="Times New Roman" w:cs="Times New Roman"/>
          <w:lang w:val="ru-RU" w:bidi="ru-RU"/>
        </w:rPr>
        <w:t>4</w:t>
      </w:r>
      <w:r w:rsidRPr="004C031B">
        <w:rPr>
          <w:rFonts w:ascii="Times New Roman" w:hAnsi="Times New Roman" w:cs="Times New Roman"/>
          <w:lang w:val="ru-RU" w:bidi="ru-RU"/>
        </w:rPr>
        <w:t>.</w:t>
      </w:r>
      <w:r>
        <w:rPr>
          <w:rFonts w:ascii="Times New Roman" w:hAnsi="Times New Roman" w:cs="Times New Roman"/>
          <w:lang w:val="ru-RU" w:bidi="ru-RU"/>
        </w:rPr>
        <w:t>3</w:t>
      </w:r>
      <w:r w:rsidRPr="004C031B">
        <w:rPr>
          <w:rFonts w:ascii="Times New Roman" w:hAnsi="Times New Roman" w:cs="Times New Roman"/>
          <w:lang w:val="ru-RU" w:bidi="ru-RU"/>
        </w:rPr>
        <w:t xml:space="preserve">Сторони зобов'язуються дотримуватись вимог </w:t>
      </w:r>
      <w:r w:rsidRPr="004C031B">
        <w:rPr>
          <w:rFonts w:ascii="Times New Roman" w:hAnsi="Times New Roman" w:cs="Times New Roman"/>
        </w:rPr>
        <w:t xml:space="preserve">антикорупційного </w:t>
      </w:r>
      <w:r w:rsidRPr="004C031B">
        <w:rPr>
          <w:rFonts w:ascii="Times New Roman" w:hAnsi="Times New Roman" w:cs="Times New Roman"/>
          <w:lang w:val="ru-RU" w:bidi="ru-RU"/>
        </w:rPr>
        <w:t xml:space="preserve">законодавства </w:t>
      </w:r>
      <w:r w:rsidRPr="004C031B">
        <w:rPr>
          <w:rFonts w:ascii="Times New Roman" w:hAnsi="Times New Roman" w:cs="Times New Roman"/>
        </w:rPr>
        <w:t xml:space="preserve">України </w:t>
      </w:r>
      <w:r w:rsidRPr="004C031B">
        <w:rPr>
          <w:rFonts w:ascii="Times New Roman" w:hAnsi="Times New Roman" w:cs="Times New Roman"/>
          <w:lang w:val="ru-RU" w:bidi="ru-RU"/>
        </w:rPr>
        <w:t xml:space="preserve">та вживатимуть </w:t>
      </w:r>
      <w:r w:rsidRPr="004C031B">
        <w:rPr>
          <w:rFonts w:ascii="Times New Roman" w:hAnsi="Times New Roman" w:cs="Times New Roman"/>
        </w:rPr>
        <w:t xml:space="preserve">усіх необхідних заходів </w:t>
      </w:r>
      <w:r w:rsidRPr="004C031B">
        <w:rPr>
          <w:rFonts w:ascii="Times New Roman" w:hAnsi="Times New Roman" w:cs="Times New Roman"/>
          <w:lang w:val="ru-RU" w:bidi="ru-RU"/>
        </w:rPr>
        <w:t xml:space="preserve">для </w:t>
      </w:r>
      <w:r w:rsidRPr="004C031B">
        <w:rPr>
          <w:rFonts w:ascii="Times New Roman" w:hAnsi="Times New Roman" w:cs="Times New Roman"/>
        </w:rPr>
        <w:t xml:space="preserve">запобігання </w:t>
      </w:r>
      <w:r w:rsidRPr="004C031B">
        <w:rPr>
          <w:rFonts w:ascii="Times New Roman" w:hAnsi="Times New Roman" w:cs="Times New Roman"/>
          <w:lang w:val="ru-RU" w:bidi="ru-RU"/>
        </w:rPr>
        <w:t xml:space="preserve">та виявлення </w:t>
      </w:r>
      <w:r w:rsidRPr="004C031B">
        <w:rPr>
          <w:rFonts w:ascii="Times New Roman" w:hAnsi="Times New Roman" w:cs="Times New Roman"/>
        </w:rPr>
        <w:t xml:space="preserve">корупції </w:t>
      </w:r>
      <w:r w:rsidRPr="004C031B">
        <w:rPr>
          <w:rFonts w:ascii="Times New Roman" w:hAnsi="Times New Roman" w:cs="Times New Roman"/>
          <w:lang w:val="ru-RU" w:bidi="ru-RU"/>
        </w:rPr>
        <w:t xml:space="preserve">при </w:t>
      </w:r>
      <w:r w:rsidRPr="004C031B">
        <w:rPr>
          <w:rFonts w:ascii="Times New Roman" w:hAnsi="Times New Roman" w:cs="Times New Roman"/>
        </w:rPr>
        <w:t xml:space="preserve">виконанні </w:t>
      </w:r>
      <w:r w:rsidRPr="004C031B">
        <w:rPr>
          <w:rFonts w:ascii="Times New Roman" w:hAnsi="Times New Roman" w:cs="Times New Roman"/>
          <w:lang w:val="ru-RU" w:bidi="ru-RU"/>
        </w:rPr>
        <w:t>умов цього Договору.</w:t>
      </w:r>
    </w:p>
    <w:p w14:paraId="5FA04BA7" w14:textId="77777777" w:rsidR="006146F2" w:rsidRPr="004C031B" w:rsidRDefault="006146F2" w:rsidP="006146F2">
      <w:pPr>
        <w:pStyle w:val="a3"/>
        <w:spacing w:after="440"/>
        <w:ind w:left="420" w:hanging="420"/>
        <w:rPr>
          <w:rFonts w:ascii="Times New Roman" w:hAnsi="Times New Roman" w:cs="Times New Roman"/>
        </w:rPr>
      </w:pPr>
      <w:r w:rsidRPr="004C031B">
        <w:rPr>
          <w:rFonts w:ascii="Times New Roman" w:hAnsi="Times New Roman" w:cs="Times New Roman"/>
          <w:lang w:val="ru-RU" w:bidi="ru-RU"/>
        </w:rPr>
        <w:t>1</w:t>
      </w:r>
      <w:r>
        <w:rPr>
          <w:rFonts w:ascii="Times New Roman" w:hAnsi="Times New Roman" w:cs="Times New Roman"/>
          <w:lang w:val="ru-RU" w:bidi="ru-RU"/>
        </w:rPr>
        <w:t>4</w:t>
      </w:r>
      <w:r w:rsidRPr="004C031B">
        <w:rPr>
          <w:rFonts w:ascii="Times New Roman" w:hAnsi="Times New Roman" w:cs="Times New Roman"/>
          <w:lang w:val="ru-RU" w:bidi="ru-RU"/>
        </w:rPr>
        <w:t>.</w:t>
      </w:r>
      <w:r>
        <w:rPr>
          <w:rFonts w:ascii="Times New Roman" w:hAnsi="Times New Roman" w:cs="Times New Roman"/>
          <w:lang w:val="ru-RU" w:bidi="ru-RU"/>
        </w:rPr>
        <w:t>4</w:t>
      </w:r>
      <w:r w:rsidRPr="004C031B">
        <w:rPr>
          <w:rFonts w:ascii="Times New Roman" w:hAnsi="Times New Roman" w:cs="Times New Roman"/>
          <w:lang w:val="ru-RU" w:bidi="ru-RU"/>
        </w:rPr>
        <w:t xml:space="preserve">Сторони гарантують повну </w:t>
      </w:r>
      <w:r w:rsidRPr="004C031B">
        <w:rPr>
          <w:rFonts w:ascii="Times New Roman" w:hAnsi="Times New Roman" w:cs="Times New Roman"/>
        </w:rPr>
        <w:t xml:space="preserve">конфіденційність </w:t>
      </w:r>
      <w:r w:rsidRPr="004C031B">
        <w:rPr>
          <w:rFonts w:ascii="Times New Roman" w:hAnsi="Times New Roman" w:cs="Times New Roman"/>
          <w:lang w:val="ru-RU" w:bidi="ru-RU"/>
        </w:rPr>
        <w:t xml:space="preserve">при </w:t>
      </w:r>
      <w:r w:rsidRPr="004C031B">
        <w:rPr>
          <w:rFonts w:ascii="Times New Roman" w:hAnsi="Times New Roman" w:cs="Times New Roman"/>
        </w:rPr>
        <w:t xml:space="preserve">виконанні антикорупційних </w:t>
      </w:r>
      <w:r w:rsidRPr="004C031B">
        <w:rPr>
          <w:rFonts w:ascii="Times New Roman" w:hAnsi="Times New Roman" w:cs="Times New Roman"/>
          <w:lang w:val="ru-RU" w:bidi="ru-RU"/>
        </w:rPr>
        <w:t xml:space="preserve">застережень цього Договору, а також </w:t>
      </w:r>
      <w:r w:rsidRPr="004C031B">
        <w:rPr>
          <w:rFonts w:ascii="Times New Roman" w:hAnsi="Times New Roman" w:cs="Times New Roman"/>
        </w:rPr>
        <w:t xml:space="preserve">відсутність </w:t>
      </w:r>
      <w:r w:rsidRPr="004C031B">
        <w:rPr>
          <w:rFonts w:ascii="Times New Roman" w:hAnsi="Times New Roman" w:cs="Times New Roman"/>
          <w:lang w:val="ru-RU" w:bidi="ru-RU"/>
        </w:rPr>
        <w:t xml:space="preserve">негативних </w:t>
      </w:r>
      <w:r w:rsidRPr="004C031B">
        <w:rPr>
          <w:rFonts w:ascii="Times New Roman" w:hAnsi="Times New Roman" w:cs="Times New Roman"/>
        </w:rPr>
        <w:t xml:space="preserve">наслідків </w:t>
      </w:r>
      <w:r w:rsidRPr="004C031B">
        <w:rPr>
          <w:rFonts w:ascii="Times New Roman" w:hAnsi="Times New Roman" w:cs="Times New Roman"/>
          <w:lang w:val="ru-RU" w:bidi="ru-RU"/>
        </w:rPr>
        <w:t xml:space="preserve">як для Сторони Договору в </w:t>
      </w:r>
      <w:r w:rsidRPr="004C031B">
        <w:rPr>
          <w:rFonts w:ascii="Times New Roman" w:hAnsi="Times New Roman" w:cs="Times New Roman"/>
        </w:rPr>
        <w:t xml:space="preserve">цілому, </w:t>
      </w:r>
      <w:r w:rsidRPr="004C031B">
        <w:rPr>
          <w:rFonts w:ascii="Times New Roman" w:hAnsi="Times New Roman" w:cs="Times New Roman"/>
          <w:lang w:val="ru-RU" w:bidi="ru-RU"/>
        </w:rPr>
        <w:t xml:space="preserve">так </w:t>
      </w:r>
      <w:r w:rsidRPr="004C031B">
        <w:rPr>
          <w:rFonts w:ascii="Times New Roman" w:hAnsi="Times New Roman" w:cs="Times New Roman"/>
        </w:rPr>
        <w:t xml:space="preserve">і </w:t>
      </w:r>
      <w:r w:rsidRPr="004C031B">
        <w:rPr>
          <w:rFonts w:ascii="Times New Roman" w:hAnsi="Times New Roman" w:cs="Times New Roman"/>
          <w:lang w:val="ru-RU" w:bidi="ru-RU"/>
        </w:rPr>
        <w:t xml:space="preserve">для конкретних </w:t>
      </w:r>
      <w:r w:rsidRPr="004C031B">
        <w:rPr>
          <w:rFonts w:ascii="Times New Roman" w:hAnsi="Times New Roman" w:cs="Times New Roman"/>
        </w:rPr>
        <w:t xml:space="preserve">працівників </w:t>
      </w:r>
      <w:r w:rsidRPr="004C031B">
        <w:rPr>
          <w:rFonts w:ascii="Times New Roman" w:hAnsi="Times New Roman" w:cs="Times New Roman"/>
          <w:lang w:val="ru-RU" w:bidi="ru-RU"/>
        </w:rPr>
        <w:t xml:space="preserve">Сторони Договору, </w:t>
      </w:r>
      <w:r w:rsidRPr="004C031B">
        <w:rPr>
          <w:rFonts w:ascii="Times New Roman" w:hAnsi="Times New Roman" w:cs="Times New Roman"/>
        </w:rPr>
        <w:t xml:space="preserve">які повідомили </w:t>
      </w:r>
      <w:r w:rsidRPr="004C031B">
        <w:rPr>
          <w:rFonts w:ascii="Times New Roman" w:hAnsi="Times New Roman" w:cs="Times New Roman"/>
          <w:lang w:val="ru-RU" w:bidi="ru-RU"/>
        </w:rPr>
        <w:t>про факт порушень.</w:t>
      </w:r>
    </w:p>
    <w:p w14:paraId="23832EA5" w14:textId="77777777" w:rsidR="006146F2" w:rsidRPr="004C0338" w:rsidRDefault="006146F2" w:rsidP="006146F2">
      <w:pPr>
        <w:jc w:val="center"/>
        <w:rPr>
          <w:rFonts w:ascii="Times New Roman" w:hAnsi="Times New Roman"/>
          <w:sz w:val="23"/>
          <w:lang w:val="x-none"/>
        </w:rPr>
      </w:pPr>
    </w:p>
    <w:p w14:paraId="7AA135C5" w14:textId="77777777" w:rsidR="006146F2" w:rsidRPr="00137591" w:rsidRDefault="006146F2" w:rsidP="006146F2">
      <w:pPr>
        <w:jc w:val="center"/>
        <w:rPr>
          <w:rFonts w:ascii="Times New Roman" w:hAnsi="Times New Roman"/>
          <w:sz w:val="23"/>
        </w:rPr>
      </w:pPr>
      <w:r w:rsidRPr="00137591">
        <w:rPr>
          <w:rFonts w:ascii="Times New Roman" w:hAnsi="Times New Roman"/>
          <w:sz w:val="23"/>
        </w:rPr>
        <w:t>1</w:t>
      </w:r>
      <w:r>
        <w:rPr>
          <w:rFonts w:ascii="Times New Roman" w:hAnsi="Times New Roman"/>
          <w:sz w:val="23"/>
          <w:lang w:val="uk-UA"/>
        </w:rPr>
        <w:t>5</w:t>
      </w:r>
      <w:r w:rsidRPr="00137591">
        <w:rPr>
          <w:rFonts w:ascii="Times New Roman" w:hAnsi="Times New Roman"/>
          <w:sz w:val="23"/>
        </w:rPr>
        <w:t xml:space="preserve">. РЕКВІЗИТИ СТОРІН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6146F2" w:rsidRPr="00137591" w14:paraId="7C3B263C" w14:textId="77777777" w:rsidTr="00B03B90">
        <w:tc>
          <w:tcPr>
            <w:tcW w:w="5352" w:type="dxa"/>
          </w:tcPr>
          <w:p w14:paraId="1598D1DC" w14:textId="77777777" w:rsidR="006146F2" w:rsidRPr="00137591" w:rsidRDefault="006146F2" w:rsidP="00B03B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7591">
              <w:rPr>
                <w:rFonts w:ascii="Times New Roman" w:hAnsi="Times New Roman"/>
                <w:sz w:val="23"/>
                <w:szCs w:val="23"/>
              </w:rPr>
              <w:t>Замовник</w:t>
            </w:r>
          </w:p>
        </w:tc>
        <w:tc>
          <w:tcPr>
            <w:tcW w:w="5352" w:type="dxa"/>
          </w:tcPr>
          <w:p w14:paraId="22B7B22D" w14:textId="77777777" w:rsidR="006146F2" w:rsidRPr="00137591" w:rsidRDefault="006146F2" w:rsidP="00B03B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7591">
              <w:rPr>
                <w:rFonts w:ascii="Times New Roman" w:hAnsi="Times New Roman"/>
                <w:sz w:val="23"/>
                <w:szCs w:val="23"/>
              </w:rPr>
              <w:t>Виконавець</w:t>
            </w:r>
          </w:p>
        </w:tc>
      </w:tr>
    </w:tbl>
    <w:p w14:paraId="0436CD5A" w14:textId="77777777" w:rsidR="006146F2" w:rsidRPr="00F33554" w:rsidRDefault="006146F2" w:rsidP="006146F2">
      <w:pPr>
        <w:rPr>
          <w:rFonts w:ascii="Times New Roman" w:hAnsi="Times New Roman"/>
        </w:rPr>
      </w:pPr>
    </w:p>
    <w:p w14:paraId="4570AB6B" w14:textId="77777777" w:rsidR="006146F2" w:rsidRDefault="006146F2" w:rsidP="006146F2">
      <w:pPr>
        <w:shd w:val="clear" w:color="auto" w:fill="FFFFFF"/>
        <w:jc w:val="right"/>
        <w:rPr>
          <w:rFonts w:ascii="Times New Roman" w:hAnsi="Times New Roman" w:cs="Times New Roman"/>
          <w:b/>
          <w:lang w:val="uk-UA"/>
        </w:rPr>
      </w:pPr>
    </w:p>
    <w:p w14:paraId="0E6D0AC8" w14:textId="77777777" w:rsidR="006146F2" w:rsidRPr="00C75CAC" w:rsidRDefault="006146F2" w:rsidP="006146F2">
      <w:pPr>
        <w:shd w:val="clear" w:color="auto" w:fill="FFFFFF"/>
        <w:jc w:val="right"/>
        <w:rPr>
          <w:rFonts w:ascii="Times New Roman" w:hAnsi="Times New Roman" w:cs="Times New Roman"/>
          <w:b/>
          <w:lang w:val="uk-UA"/>
        </w:rPr>
      </w:pPr>
      <w:r w:rsidRPr="00C75CAC">
        <w:rPr>
          <w:rFonts w:ascii="Times New Roman" w:hAnsi="Times New Roman" w:cs="Times New Roman"/>
          <w:b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lang w:val="uk-UA"/>
        </w:rPr>
        <w:t>5</w:t>
      </w:r>
    </w:p>
    <w:p w14:paraId="08434525" w14:textId="77777777" w:rsidR="006146F2" w:rsidRPr="00C75CAC" w:rsidRDefault="006146F2" w:rsidP="006146F2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C75CAC">
        <w:rPr>
          <w:rFonts w:ascii="Times New Roman" w:hAnsi="Times New Roman" w:cs="Times New Roman"/>
          <w:b/>
          <w:bCs/>
          <w:lang w:val="uk-UA"/>
        </w:rPr>
        <w:t>до тендерної документації</w:t>
      </w:r>
    </w:p>
    <w:p w14:paraId="17C04F8C" w14:textId="77777777" w:rsidR="006146F2" w:rsidRPr="00C75CAC" w:rsidRDefault="006146F2" w:rsidP="006146F2">
      <w:pPr>
        <w:rPr>
          <w:rFonts w:ascii="Times New Roman" w:hAnsi="Times New Roman" w:cs="Times New Roman"/>
          <w:bCs/>
          <w:strike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6146F2" w:rsidRPr="00C75CAC" w14:paraId="3E38E5B5" w14:textId="77777777" w:rsidTr="00B03B90">
        <w:tc>
          <w:tcPr>
            <w:tcW w:w="4785" w:type="dxa"/>
            <w:shd w:val="clear" w:color="auto" w:fill="auto"/>
          </w:tcPr>
          <w:p w14:paraId="47B85CB0" w14:textId="77777777" w:rsidR="006146F2" w:rsidRPr="00C75CAC" w:rsidRDefault="006146F2" w:rsidP="00B03B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14:paraId="06C8B9F0" w14:textId="77777777" w:rsidR="006146F2" w:rsidRPr="00C75CAC" w:rsidRDefault="006146F2" w:rsidP="00B03B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75CAC">
              <w:rPr>
                <w:rFonts w:ascii="Times New Roman" w:hAnsi="Times New Roman" w:cs="Times New Roman"/>
                <w:b/>
                <w:lang w:val="uk-UA"/>
              </w:rPr>
              <w:t xml:space="preserve">Уповноваженій особі </w:t>
            </w:r>
          </w:p>
          <w:p w14:paraId="5D91D22D" w14:textId="77777777" w:rsidR="006146F2" w:rsidRPr="00C75CAC" w:rsidRDefault="006146F2" w:rsidP="00B03B9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5900F93" w14:textId="77777777" w:rsidR="00B14C70" w:rsidRDefault="00B14C70"/>
    <w:sectPr w:rsidR="00B1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92BE2"/>
    <w:multiLevelType w:val="hybridMultilevel"/>
    <w:tmpl w:val="FA80C140"/>
    <w:lvl w:ilvl="0" w:tplc="60CC018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5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70"/>
    <w:rsid w:val="006146F2"/>
    <w:rsid w:val="00B1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7CD06-EDDC-49D3-A5F9-023A6B5C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6F2"/>
    <w:pPr>
      <w:spacing w:after="0" w:line="240" w:lineRule="auto"/>
    </w:pPr>
    <w:rPr>
      <w:rFonts w:ascii="SimSun" w:eastAsia="SimSun" w:hAnsi="SimSun" w:cs="SimSu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46F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6146F2"/>
    <w:rPr>
      <w:rFonts w:ascii="SimSun" w:eastAsia="SimSun" w:hAnsi="SimSun" w:cs="SimSun"/>
      <w:sz w:val="24"/>
      <w:szCs w:val="24"/>
      <w:lang w:val="x-none" w:eastAsia="ru-RU"/>
    </w:rPr>
  </w:style>
  <w:style w:type="character" w:customStyle="1" w:styleId="Heading1">
    <w:name w:val="Heading #1_"/>
    <w:link w:val="Heading10"/>
    <w:rsid w:val="006146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6146F2"/>
    <w:pPr>
      <w:widowControl w:val="0"/>
      <w:shd w:val="clear" w:color="auto" w:fill="FFFFFF"/>
      <w:spacing w:after="140" w:line="259" w:lineRule="auto"/>
      <w:ind w:left="330" w:firstLine="160"/>
      <w:outlineLvl w:val="0"/>
    </w:pPr>
    <w:rPr>
      <w:rFonts w:ascii="Times New Roman" w:eastAsia="Times New Roman" w:hAnsi="Times New Roman" w:cs="Times New Roman"/>
      <w:b/>
      <w:bCs/>
      <w:sz w:val="22"/>
      <w:szCs w:val="22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Ремига</dc:creator>
  <cp:keywords/>
  <dc:description/>
  <cp:lastModifiedBy>Анастасія Ремига</cp:lastModifiedBy>
  <cp:revision>2</cp:revision>
  <dcterms:created xsi:type="dcterms:W3CDTF">2023-09-14T09:33:00Z</dcterms:created>
  <dcterms:modified xsi:type="dcterms:W3CDTF">2023-09-14T09:33:00Z</dcterms:modified>
</cp:coreProperties>
</file>