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76" w:rsidRPr="009007EC" w:rsidRDefault="00A22776" w:rsidP="00A22776">
      <w:pPr>
        <w:ind w:left="-284"/>
        <w:jc w:val="center"/>
        <w:rPr>
          <w:sz w:val="22"/>
        </w:rPr>
      </w:pPr>
      <w:r w:rsidRPr="009007EC">
        <w:rPr>
          <w:noProof/>
          <w:lang w:val="ru-RU" w:eastAsia="ru-RU" w:bidi="ar-SA"/>
        </w:rPr>
        <w:drawing>
          <wp:inline distT="0" distB="0" distL="0" distR="0">
            <wp:extent cx="571500" cy="7239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A22776" w:rsidRPr="009007EC" w:rsidRDefault="00A22776" w:rsidP="00A22776">
      <w:pPr>
        <w:jc w:val="center"/>
        <w:rPr>
          <w:sz w:val="16"/>
        </w:rPr>
      </w:pPr>
    </w:p>
    <w:p w:rsidR="00A22776" w:rsidRPr="009007EC" w:rsidRDefault="00A22776" w:rsidP="00A22776">
      <w:pPr>
        <w:spacing w:after="200"/>
        <w:jc w:val="center"/>
        <w:rPr>
          <w:b/>
        </w:rPr>
      </w:pPr>
      <w:r w:rsidRPr="009007EC">
        <w:rPr>
          <w:b/>
        </w:rPr>
        <w:t>ДЕПАРТАМЕНТ ЕКОЛОГІЇ ТА ПРИРОДНИХ РЕСУРСІВ</w:t>
      </w:r>
    </w:p>
    <w:p w:rsidR="00A22776" w:rsidRPr="009007EC" w:rsidRDefault="00A22776" w:rsidP="00A22776">
      <w:pPr>
        <w:spacing w:after="200"/>
        <w:jc w:val="center"/>
        <w:rPr>
          <w:b/>
          <w:sz w:val="28"/>
          <w:szCs w:val="28"/>
        </w:rPr>
      </w:pPr>
      <w:r w:rsidRPr="009007EC">
        <w:rPr>
          <w:b/>
        </w:rPr>
        <w:t>КИЇВСЬКОЇ ОБЛАСНОЇ ДЕРЖАВНОЇ АДМІНІСТРАЦІЇ</w:t>
      </w:r>
    </w:p>
    <w:p w:rsidR="00A22776" w:rsidRPr="009007EC" w:rsidRDefault="00A22776" w:rsidP="00A22776">
      <w:pPr>
        <w:jc w:val="center"/>
        <w:rPr>
          <w:b/>
          <w:sz w:val="28"/>
          <w:szCs w:val="28"/>
        </w:rPr>
      </w:pPr>
      <w:r w:rsidRPr="009007EC">
        <w:rPr>
          <w:b/>
          <w:sz w:val="28"/>
          <w:szCs w:val="28"/>
        </w:rPr>
        <w:t>КИЇВСЬКОЇ</w:t>
      </w:r>
      <w:r w:rsidRPr="009007EC">
        <w:rPr>
          <w:b/>
          <w:spacing w:val="-4"/>
          <w:sz w:val="28"/>
          <w:szCs w:val="28"/>
        </w:rPr>
        <w:t xml:space="preserve"> </w:t>
      </w:r>
      <w:r w:rsidRPr="009007EC">
        <w:rPr>
          <w:b/>
          <w:sz w:val="28"/>
          <w:szCs w:val="28"/>
        </w:rPr>
        <w:t>ОБЛАСНОЇ</w:t>
      </w:r>
      <w:r w:rsidRPr="009007EC">
        <w:rPr>
          <w:b/>
          <w:spacing w:val="-4"/>
          <w:sz w:val="28"/>
          <w:szCs w:val="28"/>
        </w:rPr>
        <w:t xml:space="preserve"> </w:t>
      </w:r>
      <w:r w:rsidRPr="009007EC">
        <w:rPr>
          <w:b/>
          <w:sz w:val="28"/>
          <w:szCs w:val="28"/>
        </w:rPr>
        <w:t>ВІЙСЬКОВОЇ</w:t>
      </w:r>
      <w:r w:rsidRPr="009007EC">
        <w:rPr>
          <w:b/>
          <w:spacing w:val="-6"/>
          <w:sz w:val="28"/>
          <w:szCs w:val="28"/>
        </w:rPr>
        <w:t xml:space="preserve"> </w:t>
      </w:r>
      <w:r w:rsidRPr="009007EC">
        <w:rPr>
          <w:b/>
          <w:sz w:val="28"/>
          <w:szCs w:val="28"/>
        </w:rPr>
        <w:t>АДМІНІСТРАЦІЇ</w:t>
      </w:r>
    </w:p>
    <w:p w:rsidR="00A22776" w:rsidRPr="009007EC" w:rsidRDefault="00A22776" w:rsidP="00A22776">
      <w:pPr>
        <w:jc w:val="center"/>
        <w:rPr>
          <w:b/>
        </w:rPr>
      </w:pPr>
    </w:p>
    <w:p w:rsidR="00A22776" w:rsidRPr="009007EC" w:rsidRDefault="00A22776" w:rsidP="00A22776">
      <w:pPr>
        <w:ind w:right="-143"/>
        <w:jc w:val="both"/>
        <w:rPr>
          <w:sz w:val="17"/>
          <w:szCs w:val="17"/>
        </w:rPr>
      </w:pPr>
      <w:r w:rsidRPr="009007EC">
        <w:rPr>
          <w:sz w:val="17"/>
          <w:szCs w:val="17"/>
        </w:rPr>
        <w:t xml:space="preserve">вул. Басейна, 1/2А, м. Київ, 01004; тел. (044) 279-01-58; </w:t>
      </w:r>
      <w:proofErr w:type="spellStart"/>
      <w:r w:rsidRPr="009007EC">
        <w:rPr>
          <w:sz w:val="17"/>
          <w:szCs w:val="17"/>
        </w:rPr>
        <w:t>fax</w:t>
      </w:r>
      <w:proofErr w:type="spellEnd"/>
      <w:r w:rsidRPr="009007EC">
        <w:rPr>
          <w:sz w:val="17"/>
          <w:szCs w:val="17"/>
        </w:rPr>
        <w:t xml:space="preserve"> (044) 234-96-15; </w:t>
      </w:r>
      <w:proofErr w:type="spellStart"/>
      <w:r w:rsidRPr="009007EC">
        <w:rPr>
          <w:sz w:val="17"/>
          <w:szCs w:val="17"/>
        </w:rPr>
        <w:t>ел.пошта</w:t>
      </w:r>
      <w:proofErr w:type="spellEnd"/>
      <w:r w:rsidRPr="009007EC">
        <w:rPr>
          <w:sz w:val="17"/>
          <w:szCs w:val="17"/>
        </w:rPr>
        <w:t>: dep_eсo@koda.gov.ua; Код ЄДРПОУ 38750794</w:t>
      </w:r>
    </w:p>
    <w:p w:rsidR="00A22776" w:rsidRPr="009007EC" w:rsidRDefault="002C7492" w:rsidP="00A22776">
      <w:pPr>
        <w:spacing w:before="60"/>
      </w:pPr>
      <w:r>
        <w:rPr>
          <w:noProof/>
          <w:lang w:val="ru-RU" w:eastAsia="ru-RU"/>
        </w:rPr>
        <w:pict>
          <v:line id="Прямая соединительная линия 2" o:spid="_x0000_s1026" style="position:absolute;z-index:251659264;visibility:visible" from="-2.55pt,2.8pt" to="482.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czSwIAAFkEAAAOAAAAZHJzL2Uyb0RvYy54bWysVE1uEzEU3iNxB8v7dDIhTdN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" strokeweight="2.25pt"/>
        </w:pict>
      </w:r>
      <w:r w:rsidR="00A22776" w:rsidRPr="009007EC">
        <w:t xml:space="preserve">                                                                               </w:t>
      </w:r>
    </w:p>
    <w:p w:rsidR="00794E86" w:rsidRPr="00757A37" w:rsidRDefault="00794E86" w:rsidP="00794E86">
      <w:pPr>
        <w:pStyle w:val="a5"/>
        <w:spacing w:after="0" w:line="300" w:lineRule="atLeast"/>
        <w:jc w:val="right"/>
        <w:rPr>
          <w:rFonts w:cs="Times New Roman"/>
        </w:rPr>
      </w:pPr>
    </w:p>
    <w:p w:rsidR="00794E86" w:rsidRPr="00757A37" w:rsidRDefault="00794E86" w:rsidP="00973370">
      <w:pPr>
        <w:pStyle w:val="a5"/>
        <w:spacing w:after="0" w:line="300" w:lineRule="atLeast"/>
        <w:jc w:val="right"/>
        <w:rPr>
          <w:rFonts w:cs="Times New Roman"/>
        </w:rPr>
      </w:pPr>
    </w:p>
    <w:p w:rsidR="00A22776" w:rsidRPr="005832F4" w:rsidRDefault="00A22776" w:rsidP="00A22776">
      <w:pPr>
        <w:pStyle w:val="a5"/>
        <w:spacing w:after="0" w:line="300" w:lineRule="atLeast"/>
        <w:ind w:firstLine="5387"/>
        <w:rPr>
          <w:rFonts w:cs="Times New Roman"/>
        </w:rPr>
      </w:pPr>
      <w:r w:rsidRPr="005832F4">
        <w:rPr>
          <w:rFonts w:cs="Times New Roman"/>
        </w:rPr>
        <w:t>«ЗАТВЕРДЖЕНО»</w:t>
      </w:r>
    </w:p>
    <w:p w:rsidR="00A22776" w:rsidRPr="005832F4" w:rsidRDefault="00A22776" w:rsidP="00A22776">
      <w:pPr>
        <w:pStyle w:val="a5"/>
        <w:spacing w:after="0" w:line="300" w:lineRule="atLeast"/>
        <w:ind w:firstLine="5387"/>
        <w:rPr>
          <w:rFonts w:cs="Times New Roman"/>
        </w:rPr>
      </w:pPr>
      <w:r w:rsidRPr="005832F4">
        <w:rPr>
          <w:rFonts w:cs="Times New Roman"/>
        </w:rPr>
        <w:t xml:space="preserve">Протокол </w:t>
      </w:r>
      <w:r>
        <w:rPr>
          <w:rFonts w:cs="Times New Roman"/>
        </w:rPr>
        <w:t>Уповноваженої особи</w:t>
      </w:r>
    </w:p>
    <w:p w:rsidR="00A22776" w:rsidRPr="005832F4" w:rsidRDefault="00A22776" w:rsidP="00A22776">
      <w:pPr>
        <w:pStyle w:val="a5"/>
        <w:spacing w:after="0" w:line="300" w:lineRule="atLeast"/>
        <w:ind w:firstLine="5387"/>
        <w:rPr>
          <w:b/>
          <w:bCs/>
        </w:rPr>
      </w:pPr>
      <w:r w:rsidRPr="005832F4">
        <w:rPr>
          <w:rFonts w:cs="Times New Roman"/>
        </w:rPr>
        <w:t xml:space="preserve">від </w:t>
      </w:r>
      <w:r w:rsidRPr="005832F4">
        <w:rPr>
          <w:rStyle w:val="a8"/>
          <w:b w:val="0"/>
        </w:rPr>
        <w:t>«</w:t>
      </w:r>
      <w:r w:rsidR="002C7492">
        <w:rPr>
          <w:rStyle w:val="a8"/>
          <w:b w:val="0"/>
        </w:rPr>
        <w:t>20» квітня</w:t>
      </w:r>
      <w:r w:rsidRPr="005832F4">
        <w:rPr>
          <w:rStyle w:val="a8"/>
          <w:b w:val="0"/>
        </w:rPr>
        <w:t xml:space="preserve"> 202</w:t>
      </w:r>
      <w:r w:rsidR="0009697C">
        <w:rPr>
          <w:rStyle w:val="a8"/>
          <w:b w:val="0"/>
        </w:rPr>
        <w:t>3</w:t>
      </w:r>
      <w:r w:rsidRPr="005832F4">
        <w:rPr>
          <w:rFonts w:cs="Times New Roman"/>
        </w:rPr>
        <w:t xml:space="preserve"> року № </w:t>
      </w:r>
      <w:r w:rsidR="002C7492">
        <w:rPr>
          <w:rFonts w:cs="Times New Roman"/>
        </w:rPr>
        <w:t>2</w:t>
      </w:r>
    </w:p>
    <w:p w:rsidR="00A22776" w:rsidRPr="005832F4" w:rsidRDefault="00A22776" w:rsidP="00A22776">
      <w:pPr>
        <w:pStyle w:val="a5"/>
        <w:spacing w:after="0" w:line="300" w:lineRule="atLeast"/>
        <w:ind w:firstLine="5387"/>
        <w:rPr>
          <w:rFonts w:cs="Times New Roman"/>
          <w:b/>
          <w:caps/>
        </w:rPr>
      </w:pPr>
      <w:r>
        <w:rPr>
          <w:rFonts w:cs="Times New Roman"/>
          <w:b/>
          <w:caps/>
        </w:rPr>
        <w:t>УПОВНОВАЖЕНА ОСОБА</w:t>
      </w:r>
    </w:p>
    <w:p w:rsidR="00A22776" w:rsidRPr="005832F4" w:rsidRDefault="00A22776" w:rsidP="00A22776">
      <w:pPr>
        <w:pStyle w:val="a5"/>
        <w:spacing w:after="0" w:line="300" w:lineRule="atLeast"/>
        <w:ind w:firstLine="5387"/>
        <w:rPr>
          <w:rFonts w:cs="Times New Roman"/>
        </w:rPr>
      </w:pPr>
      <w:r w:rsidRPr="005832F4">
        <w:rPr>
          <w:rFonts w:cs="Times New Roman"/>
        </w:rPr>
        <w:t>___________________ Андрущенко А.В.</w:t>
      </w:r>
    </w:p>
    <w:p w:rsidR="00794E86" w:rsidRPr="00757A37" w:rsidRDefault="00794E86" w:rsidP="00973370">
      <w:pPr>
        <w:pStyle w:val="a5"/>
        <w:spacing w:after="0" w:line="300" w:lineRule="atLeast"/>
        <w:jc w:val="right"/>
        <w:rPr>
          <w:rFonts w:cs="Times New Roman"/>
        </w:rPr>
      </w:pPr>
    </w:p>
    <w:p w:rsidR="00794E86" w:rsidRPr="00757A37" w:rsidRDefault="00794E86" w:rsidP="00A413A1">
      <w:pPr>
        <w:pStyle w:val="a5"/>
        <w:spacing w:after="0" w:line="300" w:lineRule="atLeast"/>
        <w:jc w:val="right"/>
      </w:pPr>
      <w:r w:rsidRPr="00757A37">
        <w:rPr>
          <w:rStyle w:val="a8"/>
        </w:rPr>
        <w:t xml:space="preserve"> </w:t>
      </w:r>
    </w:p>
    <w:p w:rsidR="00794E86" w:rsidRPr="00757A37" w:rsidRDefault="00794E86" w:rsidP="00794E86">
      <w:pPr>
        <w:pStyle w:val="a5"/>
        <w:spacing w:after="0" w:line="300" w:lineRule="atLeast"/>
      </w:pPr>
    </w:p>
    <w:p w:rsidR="00794E86" w:rsidRPr="00757A37" w:rsidRDefault="00794E86" w:rsidP="00794E86">
      <w:pPr>
        <w:pStyle w:val="a5"/>
        <w:spacing w:after="0" w:line="300" w:lineRule="atLeast"/>
      </w:pPr>
    </w:p>
    <w:p w:rsidR="007076CF" w:rsidRPr="00757A37" w:rsidRDefault="007076CF" w:rsidP="007076CF">
      <w:pPr>
        <w:ind w:right="142"/>
        <w:jc w:val="center"/>
        <w:rPr>
          <w:rFonts w:cs="Times New Roman"/>
          <w:b/>
        </w:rPr>
      </w:pPr>
      <w:r w:rsidRPr="00757A37">
        <w:rPr>
          <w:rFonts w:cs="Times New Roman"/>
          <w:b/>
        </w:rPr>
        <w:t>ТЕНДЕРНА ДОКУМЕНТАЦІЯ</w:t>
      </w:r>
    </w:p>
    <w:p w:rsidR="007076CF" w:rsidRPr="00757A37" w:rsidRDefault="007076CF" w:rsidP="007076CF">
      <w:pPr>
        <w:pStyle w:val="15"/>
        <w:ind w:right="142"/>
        <w:jc w:val="center"/>
        <w:rPr>
          <w:rStyle w:val="rvts0"/>
          <w:rFonts w:ascii="Times New Roman" w:hAnsi="Times New Roman"/>
          <w:b/>
          <w:szCs w:val="24"/>
          <w:lang w:val="uk-UA"/>
        </w:rPr>
      </w:pPr>
      <w:r w:rsidRPr="00757A37">
        <w:rPr>
          <w:rStyle w:val="rvts0"/>
          <w:rFonts w:ascii="Times New Roman" w:hAnsi="Times New Roman"/>
          <w:b/>
          <w:szCs w:val="24"/>
          <w:lang w:val="uk-UA"/>
        </w:rPr>
        <w:t>щодо умов проведення публічних закупівель</w:t>
      </w:r>
    </w:p>
    <w:p w:rsidR="008F19A9" w:rsidRDefault="007076CF" w:rsidP="008F19A9">
      <w:pPr>
        <w:widowControl/>
        <w:suppressAutoHyphens w:val="0"/>
        <w:jc w:val="center"/>
        <w:rPr>
          <w:rFonts w:eastAsia="Calibri" w:cs="Times New Roman"/>
          <w:color w:val="000000"/>
          <w:kern w:val="0"/>
          <w:lang w:eastAsia="en-US" w:bidi="ar-SA"/>
        </w:rPr>
      </w:pPr>
      <w:r w:rsidRPr="00757A37">
        <w:rPr>
          <w:b/>
        </w:rPr>
        <w:t>за предметом:</w:t>
      </w:r>
      <w:r w:rsidR="00893A95" w:rsidRPr="00757A37">
        <w:rPr>
          <w:b/>
        </w:rPr>
        <w:t xml:space="preserve"> </w:t>
      </w:r>
      <w:r w:rsidR="008F19A9" w:rsidRPr="00757A37">
        <w:rPr>
          <w:rFonts w:eastAsia="Calibri" w:cs="Times New Roman"/>
          <w:color w:val="000000"/>
          <w:kern w:val="0"/>
          <w:lang w:eastAsia="en-US" w:bidi="ar-SA"/>
        </w:rPr>
        <w:t>код за ДК 021:2015 – 50410000-2 Послуги з ремонту і технічного обслуговування вимірювальних, випробувальних і контрольних приладів</w:t>
      </w:r>
    </w:p>
    <w:p w:rsidR="002056CB" w:rsidRPr="00757A37" w:rsidRDefault="002056CB" w:rsidP="008F19A9">
      <w:pPr>
        <w:widowControl/>
        <w:suppressAutoHyphens w:val="0"/>
        <w:jc w:val="center"/>
        <w:rPr>
          <w:rFonts w:eastAsia="Times New Roman" w:cs="Times New Roman"/>
          <w:kern w:val="0"/>
          <w:lang w:eastAsia="uk-UA" w:bidi="ar-SA"/>
        </w:rPr>
      </w:pPr>
      <w:r>
        <w:rPr>
          <w:rFonts w:eastAsia="Calibri" w:cs="Times New Roman"/>
          <w:color w:val="000000"/>
          <w:kern w:val="0"/>
          <w:lang w:eastAsia="en-US" w:bidi="ar-SA"/>
        </w:rPr>
        <w:t>«Обслуговування автоматизованих пунктів спостережень за забрудненням атмосферного повітря у Київській зоні»</w:t>
      </w:r>
    </w:p>
    <w:p w:rsidR="007D66C5" w:rsidRPr="00757A37" w:rsidRDefault="007D66C5" w:rsidP="007D66C5">
      <w:pPr>
        <w:pStyle w:val="rvps2"/>
        <w:spacing w:before="0" w:beforeAutospacing="0" w:after="0" w:afterAutospacing="0"/>
        <w:jc w:val="both"/>
      </w:pPr>
    </w:p>
    <w:p w:rsidR="007D66C5" w:rsidRPr="00757A37" w:rsidRDefault="007D66C5" w:rsidP="007D66C5">
      <w:pPr>
        <w:pStyle w:val="rvps2"/>
        <w:spacing w:before="0" w:beforeAutospacing="0" w:after="0" w:afterAutospacing="0"/>
        <w:jc w:val="both"/>
      </w:pPr>
    </w:p>
    <w:p w:rsidR="007D66C5" w:rsidRPr="00757A37" w:rsidRDefault="007D66C5" w:rsidP="007D66C5">
      <w:pPr>
        <w:pStyle w:val="rvps2"/>
        <w:spacing w:before="0" w:beforeAutospacing="0" w:after="0" w:afterAutospacing="0"/>
        <w:jc w:val="both"/>
        <w:rPr>
          <w:b/>
        </w:rPr>
      </w:pPr>
    </w:p>
    <w:p w:rsidR="007076CF" w:rsidRPr="00757A37" w:rsidRDefault="007076CF" w:rsidP="007D66C5">
      <w:pPr>
        <w:pStyle w:val="rvps2"/>
        <w:spacing w:before="0" w:beforeAutospacing="0" w:after="0" w:afterAutospacing="0"/>
        <w:jc w:val="both"/>
      </w:pPr>
    </w:p>
    <w:p w:rsidR="007076CF" w:rsidRPr="00757A37" w:rsidRDefault="007076CF" w:rsidP="007076CF">
      <w:pPr>
        <w:ind w:right="142"/>
        <w:jc w:val="center"/>
        <w:rPr>
          <w:b/>
        </w:rPr>
      </w:pPr>
      <w:r w:rsidRPr="00757A37">
        <w:rPr>
          <w:b/>
        </w:rPr>
        <w:t>по процедурі закупівлі - ВІДКРИТІ ТОРГИ</w:t>
      </w:r>
    </w:p>
    <w:p w:rsidR="007076CF" w:rsidRPr="00757A37" w:rsidRDefault="00BE4616" w:rsidP="007076CF">
      <w:pPr>
        <w:ind w:right="142"/>
        <w:jc w:val="center"/>
        <w:rPr>
          <w:rFonts w:cs="Times New Roman"/>
        </w:rPr>
      </w:pPr>
      <w:r>
        <w:rPr>
          <w:rFonts w:cs="Times New Roman"/>
        </w:rPr>
        <w:t>(з особливостями)</w:t>
      </w:r>
    </w:p>
    <w:p w:rsidR="00AF155A" w:rsidRPr="00757A37" w:rsidRDefault="00AF155A" w:rsidP="00794E86">
      <w:pPr>
        <w:pStyle w:val="a5"/>
        <w:spacing w:after="0" w:line="300" w:lineRule="atLeast"/>
        <w:ind w:left="2127" w:firstLine="709"/>
      </w:pPr>
    </w:p>
    <w:p w:rsidR="00227A9F" w:rsidRPr="00757A37" w:rsidRDefault="00227A9F" w:rsidP="00794E86">
      <w:pPr>
        <w:pStyle w:val="a5"/>
        <w:spacing w:after="0" w:line="300" w:lineRule="atLeast"/>
        <w:ind w:left="2127" w:firstLine="709"/>
      </w:pPr>
    </w:p>
    <w:p w:rsidR="0010431D" w:rsidRPr="00757A37" w:rsidRDefault="0010431D" w:rsidP="007D7BA5">
      <w:pPr>
        <w:pStyle w:val="a5"/>
        <w:spacing w:after="0" w:line="300" w:lineRule="atLeast"/>
        <w:jc w:val="center"/>
        <w:rPr>
          <w:rStyle w:val="a8"/>
        </w:rPr>
      </w:pPr>
    </w:p>
    <w:p w:rsidR="0083731F" w:rsidRPr="00757A37" w:rsidRDefault="0083731F" w:rsidP="007D7BA5">
      <w:pPr>
        <w:pStyle w:val="a5"/>
        <w:spacing w:after="0" w:line="300" w:lineRule="atLeast"/>
        <w:jc w:val="center"/>
        <w:rPr>
          <w:rStyle w:val="a8"/>
        </w:rPr>
      </w:pPr>
    </w:p>
    <w:p w:rsidR="0083731F" w:rsidRPr="00757A37" w:rsidRDefault="0083731F" w:rsidP="007D7BA5">
      <w:pPr>
        <w:pStyle w:val="a5"/>
        <w:spacing w:after="0" w:line="300" w:lineRule="atLeast"/>
        <w:jc w:val="center"/>
        <w:rPr>
          <w:rStyle w:val="a8"/>
        </w:rPr>
      </w:pPr>
    </w:p>
    <w:p w:rsidR="0083731F" w:rsidRPr="00757A37" w:rsidRDefault="0083731F" w:rsidP="007D7BA5">
      <w:pPr>
        <w:pStyle w:val="a5"/>
        <w:spacing w:after="0" w:line="300" w:lineRule="atLeast"/>
        <w:jc w:val="center"/>
        <w:rPr>
          <w:rStyle w:val="a8"/>
        </w:rPr>
      </w:pPr>
    </w:p>
    <w:p w:rsidR="0083731F" w:rsidRPr="00757A37" w:rsidRDefault="0083731F" w:rsidP="007D7BA5">
      <w:pPr>
        <w:pStyle w:val="a5"/>
        <w:spacing w:after="0" w:line="300" w:lineRule="atLeast"/>
        <w:jc w:val="center"/>
        <w:rPr>
          <w:rStyle w:val="a8"/>
        </w:rPr>
      </w:pPr>
    </w:p>
    <w:p w:rsidR="0083731F" w:rsidRPr="00757A37" w:rsidRDefault="0083731F" w:rsidP="007D7BA5">
      <w:pPr>
        <w:pStyle w:val="a5"/>
        <w:spacing w:after="0" w:line="300" w:lineRule="atLeast"/>
        <w:jc w:val="center"/>
        <w:rPr>
          <w:rStyle w:val="a8"/>
        </w:rPr>
      </w:pPr>
    </w:p>
    <w:p w:rsidR="0083731F" w:rsidRPr="00757A37" w:rsidRDefault="0083731F" w:rsidP="007D7BA5">
      <w:pPr>
        <w:pStyle w:val="a5"/>
        <w:spacing w:after="0" w:line="300" w:lineRule="atLeast"/>
        <w:jc w:val="center"/>
        <w:rPr>
          <w:rStyle w:val="a8"/>
        </w:rPr>
      </w:pPr>
    </w:p>
    <w:p w:rsidR="0083731F" w:rsidRPr="00757A37" w:rsidRDefault="0083731F" w:rsidP="007D7BA5">
      <w:pPr>
        <w:pStyle w:val="a5"/>
        <w:spacing w:after="0" w:line="300" w:lineRule="atLeast"/>
        <w:jc w:val="center"/>
        <w:rPr>
          <w:rStyle w:val="a8"/>
        </w:rPr>
      </w:pPr>
    </w:p>
    <w:p w:rsidR="0083731F" w:rsidRPr="00757A37" w:rsidRDefault="0083731F" w:rsidP="007D7BA5">
      <w:pPr>
        <w:pStyle w:val="a5"/>
        <w:spacing w:after="0" w:line="300" w:lineRule="atLeast"/>
        <w:jc w:val="center"/>
        <w:rPr>
          <w:rStyle w:val="a8"/>
        </w:rPr>
      </w:pPr>
    </w:p>
    <w:p w:rsidR="0083731F" w:rsidRPr="00757A37" w:rsidRDefault="0083731F" w:rsidP="007D7BA5">
      <w:pPr>
        <w:pStyle w:val="a5"/>
        <w:spacing w:after="0" w:line="300" w:lineRule="atLeast"/>
        <w:jc w:val="center"/>
        <w:rPr>
          <w:rStyle w:val="a8"/>
        </w:rPr>
      </w:pPr>
    </w:p>
    <w:p w:rsidR="0083731F" w:rsidRPr="00757A37" w:rsidRDefault="0083731F" w:rsidP="007D7BA5">
      <w:pPr>
        <w:pStyle w:val="a5"/>
        <w:spacing w:after="0" w:line="300" w:lineRule="atLeast"/>
        <w:jc w:val="center"/>
        <w:rPr>
          <w:rStyle w:val="a8"/>
        </w:rPr>
      </w:pPr>
    </w:p>
    <w:p w:rsidR="0083731F" w:rsidRPr="00757A37" w:rsidRDefault="0083731F" w:rsidP="002C7492">
      <w:pPr>
        <w:pStyle w:val="a5"/>
        <w:spacing w:after="0" w:line="300" w:lineRule="atLeast"/>
        <w:rPr>
          <w:rStyle w:val="a8"/>
        </w:rPr>
      </w:pPr>
    </w:p>
    <w:p w:rsidR="007D66C5" w:rsidRDefault="007D66C5" w:rsidP="007D7BA5">
      <w:pPr>
        <w:pStyle w:val="a5"/>
        <w:spacing w:after="0" w:line="300" w:lineRule="atLeast"/>
        <w:jc w:val="center"/>
        <w:rPr>
          <w:rStyle w:val="a8"/>
        </w:rPr>
      </w:pPr>
    </w:p>
    <w:p w:rsidR="00CD0361" w:rsidRPr="00757A37" w:rsidRDefault="00CD0361" w:rsidP="007D7BA5">
      <w:pPr>
        <w:pStyle w:val="a5"/>
        <w:spacing w:after="0" w:line="300" w:lineRule="atLeast"/>
        <w:jc w:val="center"/>
        <w:rPr>
          <w:rStyle w:val="a8"/>
        </w:rPr>
      </w:pPr>
    </w:p>
    <w:p w:rsidR="0010431D" w:rsidRPr="00757A37" w:rsidRDefault="00C85965" w:rsidP="007D7BA5">
      <w:pPr>
        <w:pStyle w:val="a5"/>
        <w:spacing w:after="0" w:line="300" w:lineRule="atLeast"/>
        <w:jc w:val="center"/>
        <w:rPr>
          <w:rStyle w:val="a8"/>
        </w:rPr>
      </w:pPr>
      <w:r w:rsidRPr="00757A37">
        <w:rPr>
          <w:rStyle w:val="a8"/>
        </w:rPr>
        <w:t>Київ – 20</w:t>
      </w:r>
      <w:r w:rsidR="003A3E5D" w:rsidRPr="00757A37">
        <w:rPr>
          <w:rStyle w:val="a8"/>
        </w:rPr>
        <w:t>2</w:t>
      </w:r>
      <w:r w:rsidR="00A22776">
        <w:rPr>
          <w:rStyle w:val="a8"/>
        </w:rPr>
        <w:t>3</w:t>
      </w:r>
      <w:r w:rsidRPr="00757A37">
        <w:rPr>
          <w:rStyle w:val="a8"/>
        </w:rPr>
        <w:t xml:space="preserve"> рік</w:t>
      </w:r>
    </w:p>
    <w:tbl>
      <w:tblPr>
        <w:tblW w:w="5000" w:type="pct"/>
        <w:tblCellMar>
          <w:top w:w="28" w:type="dxa"/>
          <w:left w:w="28" w:type="dxa"/>
          <w:bottom w:w="28" w:type="dxa"/>
          <w:right w:w="28" w:type="dxa"/>
        </w:tblCellMar>
        <w:tblLook w:val="04A0" w:firstRow="1" w:lastRow="0" w:firstColumn="1" w:lastColumn="0" w:noHBand="0" w:noVBand="1"/>
      </w:tblPr>
      <w:tblGrid>
        <w:gridCol w:w="3348"/>
        <w:gridCol w:w="6628"/>
      </w:tblGrid>
      <w:tr w:rsidR="00794E86" w:rsidRPr="00757A37" w:rsidTr="00C1221A">
        <w:tc>
          <w:tcPr>
            <w:tcW w:w="5000" w:type="pct"/>
            <w:gridSpan w:val="2"/>
            <w:tcBorders>
              <w:top w:val="single" w:sz="4" w:space="0" w:color="auto"/>
              <w:left w:val="single" w:sz="4" w:space="0" w:color="auto"/>
              <w:bottom w:val="single" w:sz="4" w:space="0" w:color="auto"/>
              <w:right w:val="single" w:sz="4" w:space="0" w:color="auto"/>
            </w:tcBorders>
          </w:tcPr>
          <w:p w:rsidR="00794E86" w:rsidRPr="00757A37" w:rsidRDefault="006A7406" w:rsidP="00114E32">
            <w:pPr>
              <w:pStyle w:val="a7"/>
              <w:spacing w:line="238" w:lineRule="auto"/>
              <w:jc w:val="center"/>
            </w:pPr>
            <w:r w:rsidRPr="00757A37">
              <w:rPr>
                <w:rStyle w:val="a8"/>
              </w:rPr>
              <w:lastRenderedPageBreak/>
              <w:br w:type="page"/>
            </w:r>
            <w:r w:rsidR="00AF3435" w:rsidRPr="00757A37">
              <w:rPr>
                <w:rStyle w:val="a8"/>
              </w:rPr>
              <w:t xml:space="preserve">І. </w:t>
            </w:r>
            <w:r w:rsidR="00794E86" w:rsidRPr="00757A37">
              <w:rPr>
                <w:rStyle w:val="a8"/>
              </w:rPr>
              <w:t>Загальні положення</w:t>
            </w:r>
          </w:p>
        </w:tc>
      </w:tr>
      <w:tr w:rsidR="00794E86"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794E86" w:rsidRPr="00757A37" w:rsidRDefault="00794E86" w:rsidP="00114E32">
            <w:pPr>
              <w:pStyle w:val="a7"/>
              <w:spacing w:line="238" w:lineRule="auto"/>
              <w:jc w:val="center"/>
              <w:rPr>
                <w:rFonts w:cs="Times New Roman"/>
              </w:rPr>
            </w:pPr>
            <w:r w:rsidRPr="00757A37">
              <w:rPr>
                <w:rFonts w:cs="Times New Roman"/>
              </w:rPr>
              <w:t>1</w:t>
            </w:r>
          </w:p>
        </w:tc>
        <w:tc>
          <w:tcPr>
            <w:tcW w:w="3322" w:type="pct"/>
            <w:tcBorders>
              <w:top w:val="single" w:sz="4" w:space="0" w:color="auto"/>
              <w:left w:val="single" w:sz="4" w:space="0" w:color="auto"/>
              <w:bottom w:val="single" w:sz="4" w:space="0" w:color="auto"/>
              <w:right w:val="single" w:sz="4" w:space="0" w:color="auto"/>
            </w:tcBorders>
            <w:hideMark/>
          </w:tcPr>
          <w:p w:rsidR="00794E86" w:rsidRPr="00757A37" w:rsidRDefault="00794E86" w:rsidP="00114E32">
            <w:pPr>
              <w:pStyle w:val="a7"/>
              <w:spacing w:line="238" w:lineRule="auto"/>
              <w:jc w:val="center"/>
            </w:pPr>
            <w:r w:rsidRPr="00757A37">
              <w:rPr>
                <w:rFonts w:cs="Times New Roman"/>
              </w:rPr>
              <w:t>2</w:t>
            </w:r>
          </w:p>
        </w:tc>
      </w:tr>
      <w:tr w:rsidR="00794E86"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794E86" w:rsidRPr="00757A37" w:rsidRDefault="00794E86" w:rsidP="00114E32">
            <w:pPr>
              <w:pStyle w:val="a7"/>
              <w:spacing w:line="238" w:lineRule="auto"/>
              <w:rPr>
                <w:rFonts w:cs="Times New Roman"/>
                <w:b/>
              </w:rPr>
            </w:pPr>
            <w:r w:rsidRPr="00757A37">
              <w:rPr>
                <w:rFonts w:cs="Times New Roman"/>
                <w:b/>
              </w:rPr>
              <w:t>1. Терміни, які вживаються в тендерній документації</w:t>
            </w:r>
          </w:p>
        </w:tc>
        <w:tc>
          <w:tcPr>
            <w:tcW w:w="3322" w:type="pct"/>
            <w:tcBorders>
              <w:top w:val="single" w:sz="4" w:space="0" w:color="auto"/>
              <w:left w:val="single" w:sz="4" w:space="0" w:color="auto"/>
              <w:bottom w:val="single" w:sz="4" w:space="0" w:color="auto"/>
              <w:right w:val="single" w:sz="4" w:space="0" w:color="auto"/>
            </w:tcBorders>
          </w:tcPr>
          <w:p w:rsidR="00A27982" w:rsidRPr="002C7492" w:rsidRDefault="00A27982" w:rsidP="00A27982">
            <w:pPr>
              <w:spacing w:line="0" w:lineRule="atLeast"/>
              <w:ind w:firstLine="181"/>
              <w:jc w:val="both"/>
              <w:rPr>
                <w:rFonts w:eastAsia="Times New Roman" w:cs="Times New Roman"/>
                <w:lang w:eastAsia="uk-UA"/>
              </w:rPr>
            </w:pPr>
            <w:r w:rsidRPr="002C7492">
              <w:rPr>
                <w:rFonts w:eastAsia="Times New Roman" w:cs="Times New Roman"/>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794E86" w:rsidRPr="00757A37" w:rsidRDefault="00A27982" w:rsidP="00A27982">
            <w:pPr>
              <w:pStyle w:val="a7"/>
              <w:spacing w:line="238" w:lineRule="auto"/>
              <w:ind w:right="113" w:firstLine="181"/>
              <w:jc w:val="both"/>
              <w:rPr>
                <w:rFonts w:cs="Times New Roman"/>
              </w:rPr>
            </w:pPr>
            <w:r w:rsidRPr="002C7492">
              <w:rPr>
                <w:rFonts w:eastAsia="Times New Roman" w:cs="Times New Roman"/>
                <w:lang w:eastAsia="uk-UA"/>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794E86"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794E86" w:rsidRPr="00757A37" w:rsidRDefault="00794E86" w:rsidP="00114E32">
            <w:pPr>
              <w:pStyle w:val="a7"/>
              <w:spacing w:line="238" w:lineRule="auto"/>
              <w:rPr>
                <w:rFonts w:cs="Times New Roman"/>
                <w:b/>
              </w:rPr>
            </w:pPr>
            <w:r w:rsidRPr="00757A37">
              <w:rPr>
                <w:rFonts w:cs="Times New Roman"/>
                <w:b/>
              </w:rPr>
              <w:t>2. Інформація про замовника торгів</w:t>
            </w:r>
          </w:p>
        </w:tc>
        <w:tc>
          <w:tcPr>
            <w:tcW w:w="3322" w:type="pct"/>
            <w:tcBorders>
              <w:top w:val="single" w:sz="4" w:space="0" w:color="auto"/>
              <w:left w:val="single" w:sz="4" w:space="0" w:color="auto"/>
              <w:bottom w:val="single" w:sz="4" w:space="0" w:color="auto"/>
              <w:right w:val="single" w:sz="4" w:space="0" w:color="auto"/>
            </w:tcBorders>
          </w:tcPr>
          <w:p w:rsidR="00794E86" w:rsidRPr="00757A37" w:rsidRDefault="00794E86" w:rsidP="00EF2CDE">
            <w:pPr>
              <w:pStyle w:val="a7"/>
              <w:snapToGrid w:val="0"/>
              <w:spacing w:line="238" w:lineRule="auto"/>
              <w:ind w:right="114" w:firstLine="114"/>
              <w:jc w:val="both"/>
              <w:rPr>
                <w:rFonts w:cs="Times New Roman"/>
              </w:rPr>
            </w:pPr>
          </w:p>
        </w:tc>
      </w:tr>
      <w:tr w:rsidR="00794E86"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794E86" w:rsidRPr="00757A37" w:rsidRDefault="00106B20" w:rsidP="00114E32">
            <w:pPr>
              <w:pStyle w:val="a7"/>
              <w:spacing w:line="238" w:lineRule="auto"/>
              <w:rPr>
                <w:rFonts w:cs="Times New Roman"/>
              </w:rPr>
            </w:pPr>
            <w:r w:rsidRPr="00757A37">
              <w:rPr>
                <w:rFonts w:cs="Times New Roman"/>
              </w:rPr>
              <w:t xml:space="preserve">2.1 </w:t>
            </w:r>
            <w:r w:rsidR="00794E86" w:rsidRPr="00757A37">
              <w:rPr>
                <w:rFonts w:cs="Times New Roman"/>
              </w:rPr>
              <w:t>Повне найменування</w:t>
            </w:r>
          </w:p>
        </w:tc>
        <w:tc>
          <w:tcPr>
            <w:tcW w:w="3322" w:type="pct"/>
            <w:tcBorders>
              <w:top w:val="single" w:sz="4" w:space="0" w:color="auto"/>
              <w:left w:val="single" w:sz="4" w:space="0" w:color="auto"/>
              <w:bottom w:val="single" w:sz="4" w:space="0" w:color="auto"/>
              <w:right w:val="single" w:sz="4" w:space="0" w:color="auto"/>
            </w:tcBorders>
            <w:vAlign w:val="center"/>
          </w:tcPr>
          <w:p w:rsidR="00794E86" w:rsidRPr="00757A37" w:rsidRDefault="00794E86" w:rsidP="004D7609">
            <w:pPr>
              <w:pStyle w:val="a7"/>
              <w:spacing w:line="238" w:lineRule="auto"/>
              <w:ind w:right="113" w:firstLine="397"/>
              <w:jc w:val="both"/>
              <w:rPr>
                <w:rFonts w:cs="Times New Roman"/>
              </w:rPr>
            </w:pPr>
            <w:r w:rsidRPr="00757A37">
              <w:rPr>
                <w:rFonts w:cs="Times New Roman"/>
              </w:rPr>
              <w:t>Департамент екології та природних ресурсів Київської обласної державної адміністрації</w:t>
            </w:r>
          </w:p>
          <w:p w:rsidR="00595686" w:rsidRPr="00757A37" w:rsidRDefault="00595686" w:rsidP="004D7609">
            <w:pPr>
              <w:pStyle w:val="a7"/>
              <w:spacing w:line="238" w:lineRule="auto"/>
              <w:ind w:right="113" w:firstLine="397"/>
              <w:jc w:val="both"/>
              <w:rPr>
                <w:rFonts w:cs="Times New Roman"/>
              </w:rPr>
            </w:pPr>
            <w:r w:rsidRPr="00757A37">
              <w:rPr>
                <w:bCs/>
              </w:rPr>
              <w:t xml:space="preserve">Код ЄДРПОУ: </w:t>
            </w:r>
            <w:r w:rsidRPr="00757A37">
              <w:t>38750794</w:t>
            </w:r>
          </w:p>
        </w:tc>
      </w:tr>
      <w:tr w:rsidR="00794E86"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794E86" w:rsidRPr="00757A37" w:rsidRDefault="007D7BA5" w:rsidP="00114E32">
            <w:pPr>
              <w:pStyle w:val="a7"/>
              <w:spacing w:line="238" w:lineRule="auto"/>
              <w:rPr>
                <w:rFonts w:cs="Times New Roman"/>
              </w:rPr>
            </w:pPr>
            <w:r w:rsidRPr="00757A37">
              <w:rPr>
                <w:rFonts w:cs="Times New Roman"/>
              </w:rPr>
              <w:t xml:space="preserve">2.2 </w:t>
            </w:r>
            <w:r w:rsidR="00794E86" w:rsidRPr="00757A37">
              <w:rPr>
                <w:rFonts w:cs="Times New Roman"/>
              </w:rPr>
              <w:t>Місцезнаходження</w:t>
            </w:r>
          </w:p>
        </w:tc>
        <w:tc>
          <w:tcPr>
            <w:tcW w:w="3322" w:type="pct"/>
            <w:tcBorders>
              <w:top w:val="single" w:sz="4" w:space="0" w:color="auto"/>
              <w:left w:val="single" w:sz="4" w:space="0" w:color="auto"/>
              <w:bottom w:val="single" w:sz="4" w:space="0" w:color="auto"/>
              <w:right w:val="single" w:sz="4" w:space="0" w:color="auto"/>
            </w:tcBorders>
            <w:vAlign w:val="center"/>
          </w:tcPr>
          <w:p w:rsidR="00794E86" w:rsidRPr="00757A37" w:rsidRDefault="00794E86" w:rsidP="004D7609">
            <w:pPr>
              <w:pStyle w:val="a7"/>
              <w:spacing w:line="238" w:lineRule="auto"/>
              <w:ind w:right="113" w:firstLine="397"/>
              <w:jc w:val="both"/>
              <w:rPr>
                <w:rFonts w:cs="Times New Roman"/>
              </w:rPr>
            </w:pPr>
            <w:r w:rsidRPr="00757A37">
              <w:rPr>
                <w:rFonts w:cs="Times New Roman"/>
              </w:rPr>
              <w:t>01004, м. Київ, вул. Басейна 1/2А</w:t>
            </w:r>
          </w:p>
        </w:tc>
      </w:tr>
      <w:tr w:rsidR="00830EDD"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830EDD" w:rsidRPr="00757A37" w:rsidRDefault="00830EDD" w:rsidP="00830EDD">
            <w:pPr>
              <w:pStyle w:val="a7"/>
              <w:spacing w:line="238" w:lineRule="auto"/>
              <w:rPr>
                <w:rStyle w:val="a4"/>
                <w:color w:val="auto"/>
              </w:rPr>
            </w:pPr>
            <w:r w:rsidRPr="00757A37">
              <w:rPr>
                <w:rFonts w:cs="Times New Roman"/>
              </w:rPr>
              <w:t>2.3 Посадова особа замовника, уповноважена здійснювати зв'язок з учасниками</w:t>
            </w:r>
          </w:p>
        </w:tc>
        <w:tc>
          <w:tcPr>
            <w:tcW w:w="3322" w:type="pct"/>
            <w:tcBorders>
              <w:top w:val="single" w:sz="4" w:space="0" w:color="auto"/>
              <w:left w:val="single" w:sz="4" w:space="0" w:color="auto"/>
              <w:bottom w:val="single" w:sz="4" w:space="0" w:color="auto"/>
              <w:right w:val="single" w:sz="4" w:space="0" w:color="auto"/>
            </w:tcBorders>
          </w:tcPr>
          <w:p w:rsidR="00830EDD" w:rsidRPr="008C6D13" w:rsidRDefault="00830EDD" w:rsidP="00830EDD">
            <w:pPr>
              <w:ind w:right="125" w:firstLine="284"/>
              <w:jc w:val="both"/>
              <w:rPr>
                <w:rStyle w:val="a4"/>
                <w:rFonts w:cs="Times New Roman"/>
                <w:color w:val="auto"/>
                <w:u w:val="none"/>
              </w:rPr>
            </w:pPr>
            <w:r>
              <w:rPr>
                <w:rStyle w:val="a4"/>
                <w:rFonts w:cs="Times New Roman"/>
                <w:color w:val="auto"/>
                <w:u w:val="none"/>
              </w:rPr>
              <w:t>Уповноважена особа</w:t>
            </w:r>
            <w:r w:rsidRPr="008C6D13">
              <w:rPr>
                <w:rStyle w:val="a4"/>
                <w:rFonts w:cs="Times New Roman"/>
                <w:color w:val="auto"/>
                <w:u w:val="none"/>
              </w:rPr>
              <w:t xml:space="preserve"> - Андрущенко А.В.; </w:t>
            </w:r>
          </w:p>
          <w:p w:rsidR="00830EDD" w:rsidRPr="008C6D13" w:rsidRDefault="00830EDD" w:rsidP="00830EDD">
            <w:pPr>
              <w:ind w:right="125" w:firstLine="284"/>
              <w:jc w:val="both"/>
              <w:rPr>
                <w:rStyle w:val="a4"/>
                <w:rFonts w:cs="Times New Roman"/>
                <w:color w:val="auto"/>
                <w:u w:val="none"/>
              </w:rPr>
            </w:pPr>
            <w:r w:rsidRPr="008C6D13">
              <w:t>Адреса: 01004, Україна, Київська обл., місто Київ, вул. Басейна 1/2А</w:t>
            </w:r>
          </w:p>
          <w:p w:rsidR="00830EDD" w:rsidRPr="008C6D13" w:rsidRDefault="00830EDD" w:rsidP="00830EDD">
            <w:pPr>
              <w:ind w:right="125" w:firstLine="284"/>
              <w:jc w:val="both"/>
            </w:pPr>
            <w:r w:rsidRPr="008C6D13">
              <w:t>e-</w:t>
            </w:r>
            <w:r w:rsidRPr="008C6D13">
              <w:rPr>
                <w:lang w:val="en-US"/>
              </w:rPr>
              <w:t>mail</w:t>
            </w:r>
            <w:r w:rsidRPr="008C6D13">
              <w:t>:</w:t>
            </w:r>
            <w:r w:rsidRPr="008C6D13">
              <w:rPr>
                <w:shd w:val="clear" w:color="auto" w:fill="FFFFFF"/>
              </w:rPr>
              <w:t xml:space="preserve"> </w:t>
            </w:r>
            <w:r w:rsidRPr="008C6D13">
              <w:t>dep_eсo@koda.gov.ua</w:t>
            </w:r>
          </w:p>
          <w:p w:rsidR="00830EDD" w:rsidRPr="008C6D13" w:rsidRDefault="00830EDD" w:rsidP="00830EDD">
            <w:pPr>
              <w:ind w:right="125" w:firstLine="284"/>
              <w:jc w:val="both"/>
              <w:rPr>
                <w:rStyle w:val="a4"/>
                <w:rFonts w:cs="Times New Roman"/>
                <w:color w:val="auto"/>
                <w:u w:val="none"/>
              </w:rPr>
            </w:pPr>
            <w:r w:rsidRPr="008C6D13">
              <w:rPr>
                <w:rStyle w:val="a4"/>
                <w:rFonts w:cs="Times New Roman"/>
                <w:color w:val="auto"/>
                <w:u w:val="none"/>
              </w:rPr>
              <w:t xml:space="preserve">тел.(044) 279-01-58,              </w:t>
            </w:r>
          </w:p>
          <w:p w:rsidR="00830EDD" w:rsidRPr="008C6D13" w:rsidRDefault="00830EDD" w:rsidP="00830EDD">
            <w:pPr>
              <w:ind w:right="125" w:firstLine="284"/>
              <w:jc w:val="both"/>
            </w:pPr>
            <w:r w:rsidRPr="008C6D13">
              <w:rPr>
                <w:rStyle w:val="a4"/>
                <w:rFonts w:cs="Times New Roman"/>
                <w:color w:val="auto"/>
                <w:u w:val="none"/>
              </w:rPr>
              <w:t>факс (044) 234-96-15</w:t>
            </w:r>
          </w:p>
        </w:tc>
      </w:tr>
      <w:tr w:rsidR="00830EDD"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830EDD" w:rsidRPr="00757A37" w:rsidRDefault="00830EDD" w:rsidP="00830EDD">
            <w:pPr>
              <w:pStyle w:val="a7"/>
              <w:spacing w:line="238" w:lineRule="auto"/>
              <w:rPr>
                <w:b/>
              </w:rPr>
            </w:pPr>
            <w:r w:rsidRPr="00757A37">
              <w:rPr>
                <w:rFonts w:cs="Times New Roman"/>
                <w:b/>
              </w:rPr>
              <w:t>3. Процедура закупівлі</w:t>
            </w:r>
          </w:p>
        </w:tc>
        <w:tc>
          <w:tcPr>
            <w:tcW w:w="3322" w:type="pct"/>
            <w:tcBorders>
              <w:top w:val="single" w:sz="4" w:space="0" w:color="auto"/>
              <w:left w:val="single" w:sz="4" w:space="0" w:color="auto"/>
              <w:bottom w:val="single" w:sz="4" w:space="0" w:color="auto"/>
              <w:right w:val="single" w:sz="4" w:space="0" w:color="auto"/>
            </w:tcBorders>
            <w:hideMark/>
          </w:tcPr>
          <w:p w:rsidR="00830EDD" w:rsidRPr="00757A37" w:rsidRDefault="00830EDD" w:rsidP="00830EDD">
            <w:pPr>
              <w:pStyle w:val="a7"/>
              <w:spacing w:line="238" w:lineRule="auto"/>
              <w:ind w:right="113" w:firstLine="397"/>
              <w:jc w:val="both"/>
              <w:rPr>
                <w:b/>
              </w:rPr>
            </w:pPr>
            <w:r w:rsidRPr="00757A37">
              <w:rPr>
                <w:rStyle w:val="a8"/>
                <w:b w:val="0"/>
              </w:rPr>
              <w:t>Відкриті торги</w:t>
            </w:r>
            <w:r w:rsidRPr="00757A37">
              <w:rPr>
                <w:b/>
              </w:rPr>
              <w:t xml:space="preserve"> </w:t>
            </w:r>
          </w:p>
        </w:tc>
      </w:tr>
      <w:tr w:rsidR="00830EDD"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830EDD" w:rsidRPr="00757A37" w:rsidRDefault="00830EDD" w:rsidP="00830EDD">
            <w:pPr>
              <w:pStyle w:val="a7"/>
              <w:spacing w:line="238" w:lineRule="auto"/>
              <w:rPr>
                <w:rFonts w:cs="Times New Roman"/>
              </w:rPr>
            </w:pPr>
            <w:r w:rsidRPr="00757A37">
              <w:rPr>
                <w:rStyle w:val="a8"/>
              </w:rPr>
              <w:t>4. Інформація про предмет закупівлі</w:t>
            </w:r>
          </w:p>
        </w:tc>
        <w:tc>
          <w:tcPr>
            <w:tcW w:w="3322" w:type="pct"/>
            <w:tcBorders>
              <w:top w:val="single" w:sz="4" w:space="0" w:color="auto"/>
              <w:left w:val="single" w:sz="4" w:space="0" w:color="auto"/>
              <w:bottom w:val="single" w:sz="4" w:space="0" w:color="auto"/>
              <w:right w:val="single" w:sz="4" w:space="0" w:color="auto"/>
            </w:tcBorders>
          </w:tcPr>
          <w:p w:rsidR="00830EDD" w:rsidRPr="00757A37" w:rsidRDefault="00830EDD" w:rsidP="00830EDD">
            <w:pPr>
              <w:pStyle w:val="a7"/>
              <w:snapToGrid w:val="0"/>
              <w:spacing w:line="238" w:lineRule="auto"/>
              <w:ind w:right="114" w:firstLine="114"/>
              <w:jc w:val="both"/>
              <w:rPr>
                <w:rFonts w:cs="Times New Roman"/>
              </w:rPr>
            </w:pPr>
          </w:p>
        </w:tc>
      </w:tr>
      <w:tr w:rsidR="00830EDD"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830EDD" w:rsidRPr="00757A37" w:rsidRDefault="00830EDD" w:rsidP="00830EDD">
            <w:pPr>
              <w:pStyle w:val="a7"/>
              <w:spacing w:line="238" w:lineRule="auto"/>
            </w:pPr>
            <w:r w:rsidRPr="00757A37">
              <w:rPr>
                <w:rFonts w:cs="Times New Roman"/>
              </w:rPr>
              <w:t>4.1 Назва предмета закупівлі</w:t>
            </w:r>
          </w:p>
        </w:tc>
        <w:tc>
          <w:tcPr>
            <w:tcW w:w="3322" w:type="pct"/>
            <w:tcBorders>
              <w:top w:val="single" w:sz="4" w:space="0" w:color="auto"/>
              <w:left w:val="single" w:sz="4" w:space="0" w:color="auto"/>
              <w:bottom w:val="single" w:sz="4" w:space="0" w:color="auto"/>
              <w:right w:val="single" w:sz="4" w:space="0" w:color="auto"/>
            </w:tcBorders>
          </w:tcPr>
          <w:p w:rsidR="00830EDD" w:rsidRDefault="00830EDD" w:rsidP="00830EDD">
            <w:pPr>
              <w:widowControl/>
              <w:suppressAutoHyphens w:val="0"/>
              <w:jc w:val="both"/>
              <w:rPr>
                <w:rFonts w:eastAsia="Calibri" w:cs="Times New Roman"/>
                <w:color w:val="000000"/>
                <w:kern w:val="0"/>
                <w:lang w:eastAsia="en-US" w:bidi="ar-SA"/>
              </w:rPr>
            </w:pPr>
            <w:r w:rsidRPr="00757A37">
              <w:rPr>
                <w:rFonts w:eastAsia="Calibri" w:cs="Times New Roman"/>
                <w:color w:val="000000"/>
                <w:kern w:val="0"/>
                <w:lang w:eastAsia="en-US" w:bidi="ar-SA"/>
              </w:rPr>
              <w:t>код за ДК 021:2015 – 50410000-2 Послуги з ремонту і технічного обслуговування вимірювальних, випробувальних і контрольних приладів</w:t>
            </w:r>
            <w:r w:rsidR="002056CB">
              <w:rPr>
                <w:rFonts w:eastAsia="Calibri" w:cs="Times New Roman"/>
                <w:color w:val="000000"/>
                <w:kern w:val="0"/>
                <w:lang w:eastAsia="en-US" w:bidi="ar-SA"/>
              </w:rPr>
              <w:t xml:space="preserve"> </w:t>
            </w:r>
          </w:p>
          <w:p w:rsidR="002056CB" w:rsidRDefault="002056CB" w:rsidP="00830EDD">
            <w:pPr>
              <w:widowControl/>
              <w:suppressAutoHyphens w:val="0"/>
              <w:jc w:val="both"/>
              <w:rPr>
                <w:rFonts w:eastAsia="Calibri" w:cs="Times New Roman"/>
                <w:color w:val="000000"/>
                <w:kern w:val="0"/>
                <w:lang w:eastAsia="en-US" w:bidi="ar-SA"/>
              </w:rPr>
            </w:pPr>
            <w:r>
              <w:rPr>
                <w:rFonts w:eastAsia="Calibri" w:cs="Times New Roman"/>
                <w:color w:val="000000"/>
                <w:kern w:val="0"/>
                <w:lang w:eastAsia="en-US" w:bidi="ar-SA"/>
              </w:rPr>
              <w:t>«Обслуговування автоматизованих пунктів спостережень за забрудненням атмосферного повітря у Київській зоні»</w:t>
            </w:r>
          </w:p>
          <w:p w:rsidR="004519F8" w:rsidRPr="00757A37" w:rsidRDefault="004519F8" w:rsidP="004519F8">
            <w:pPr>
              <w:widowControl/>
              <w:suppressAutoHyphens w:val="0"/>
              <w:jc w:val="both"/>
              <w:rPr>
                <w:rFonts w:eastAsia="Times New Roman" w:cs="Times New Roman"/>
                <w:kern w:val="0"/>
                <w:lang w:eastAsia="uk-UA" w:bidi="ar-SA"/>
              </w:rPr>
            </w:pPr>
          </w:p>
        </w:tc>
      </w:tr>
      <w:tr w:rsidR="00830EDD"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830EDD" w:rsidRPr="00757A37" w:rsidRDefault="00830EDD" w:rsidP="00830EDD">
            <w:pPr>
              <w:pStyle w:val="a7"/>
              <w:spacing w:line="238" w:lineRule="auto"/>
              <w:rPr>
                <w:rFonts w:cs="Times New Roman"/>
              </w:rPr>
            </w:pPr>
            <w:r w:rsidRPr="00757A37">
              <w:rPr>
                <w:rFonts w:cs="Times New Roman"/>
              </w:rPr>
              <w:t>4.2 Опис окремої частини (частин) предмета закупівлі (лота), щодо якої можуть бути подані тендерні пропозиції</w:t>
            </w:r>
          </w:p>
        </w:tc>
        <w:tc>
          <w:tcPr>
            <w:tcW w:w="3322" w:type="pct"/>
            <w:tcBorders>
              <w:top w:val="single" w:sz="4" w:space="0" w:color="auto"/>
              <w:left w:val="single" w:sz="4" w:space="0" w:color="auto"/>
              <w:bottom w:val="single" w:sz="4" w:space="0" w:color="auto"/>
              <w:right w:val="single" w:sz="4" w:space="0" w:color="auto"/>
            </w:tcBorders>
            <w:hideMark/>
          </w:tcPr>
          <w:p w:rsidR="00830EDD" w:rsidRPr="00757A37" w:rsidRDefault="00830EDD" w:rsidP="00830EDD">
            <w:pPr>
              <w:widowControl/>
              <w:suppressAutoHyphens w:val="0"/>
              <w:autoSpaceDE w:val="0"/>
              <w:autoSpaceDN w:val="0"/>
              <w:adjustRightInd w:val="0"/>
              <w:spacing w:line="238" w:lineRule="auto"/>
              <w:ind w:right="113" w:firstLine="397"/>
              <w:jc w:val="both"/>
              <w:rPr>
                <w:bCs/>
              </w:rPr>
            </w:pPr>
            <w:r w:rsidRPr="00757A37">
              <w:rPr>
                <w:rFonts w:cs="Times New Roman"/>
                <w:color w:val="000000"/>
              </w:rPr>
              <w:t>Ділення предмета закупівлі на окремі частини (лоти) не передбачається</w:t>
            </w:r>
          </w:p>
        </w:tc>
      </w:tr>
      <w:tr w:rsidR="00830EDD" w:rsidRPr="00757A37" w:rsidTr="00CD0361">
        <w:trPr>
          <w:trHeight w:val="880"/>
        </w:trPr>
        <w:tc>
          <w:tcPr>
            <w:tcW w:w="1678" w:type="pct"/>
            <w:tcBorders>
              <w:top w:val="single" w:sz="4" w:space="0" w:color="auto"/>
              <w:left w:val="single" w:sz="4" w:space="0" w:color="auto"/>
              <w:bottom w:val="single" w:sz="4" w:space="0" w:color="auto"/>
              <w:right w:val="single" w:sz="4" w:space="0" w:color="auto"/>
            </w:tcBorders>
            <w:hideMark/>
          </w:tcPr>
          <w:p w:rsidR="00830EDD" w:rsidRPr="00757A37" w:rsidRDefault="00830EDD" w:rsidP="00830EDD">
            <w:pPr>
              <w:pStyle w:val="a7"/>
              <w:spacing w:line="238" w:lineRule="auto"/>
              <w:rPr>
                <w:rFonts w:cs="Times New Roman"/>
              </w:rPr>
            </w:pPr>
            <w:r w:rsidRPr="00757A37">
              <w:rPr>
                <w:rFonts w:cs="Times New Roman"/>
              </w:rPr>
              <w:t>4.3 Місце, кількість, обсяг поставки товарів (надання послуг, виконання робіт)</w:t>
            </w:r>
          </w:p>
        </w:tc>
        <w:tc>
          <w:tcPr>
            <w:tcW w:w="3322" w:type="pct"/>
            <w:tcBorders>
              <w:top w:val="single" w:sz="4" w:space="0" w:color="auto"/>
              <w:left w:val="single" w:sz="4" w:space="0" w:color="auto"/>
              <w:bottom w:val="single" w:sz="4" w:space="0" w:color="auto"/>
              <w:right w:val="single" w:sz="4" w:space="0" w:color="auto"/>
            </w:tcBorders>
          </w:tcPr>
          <w:p w:rsidR="00830EDD" w:rsidRPr="00757A37" w:rsidRDefault="00830EDD" w:rsidP="00830EDD">
            <w:pPr>
              <w:ind w:right="127" w:firstLine="268"/>
              <w:jc w:val="both"/>
              <w:rPr>
                <w:rFonts w:cs="Times New Roman"/>
              </w:rPr>
            </w:pPr>
            <w:r w:rsidRPr="00757A37">
              <w:rPr>
                <w:rFonts w:cs="Times New Roman"/>
              </w:rPr>
              <w:t>Місце, кількість та обсяг надання послуг</w:t>
            </w:r>
            <w:r w:rsidRPr="00757A37">
              <w:rPr>
                <w:rFonts w:cs="Times New Roman"/>
                <w:lang w:val="ru-RU"/>
              </w:rPr>
              <w:t xml:space="preserve"> </w:t>
            </w:r>
            <w:r w:rsidRPr="00757A37">
              <w:rPr>
                <w:rFonts w:cs="Times New Roman"/>
              </w:rPr>
              <w:t xml:space="preserve">згідно з технічним </w:t>
            </w:r>
            <w:r w:rsidRPr="002C7492">
              <w:rPr>
                <w:rFonts w:cs="Times New Roman"/>
              </w:rPr>
              <w:t>завданням (Додаток 3 до ТД).</w:t>
            </w:r>
          </w:p>
        </w:tc>
      </w:tr>
      <w:tr w:rsidR="00830EDD"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830EDD" w:rsidRPr="00757A37" w:rsidRDefault="00830EDD" w:rsidP="00830EDD">
            <w:pPr>
              <w:pStyle w:val="a7"/>
              <w:spacing w:line="238" w:lineRule="auto"/>
              <w:rPr>
                <w:rFonts w:cs="Times New Roman"/>
              </w:rPr>
            </w:pPr>
            <w:r w:rsidRPr="00757A37">
              <w:rPr>
                <w:rFonts w:cs="Times New Roman"/>
              </w:rPr>
              <w:t>4.4 Строк надання послуг (поставки товарів, виконання робіт)</w:t>
            </w:r>
          </w:p>
        </w:tc>
        <w:tc>
          <w:tcPr>
            <w:tcW w:w="3322" w:type="pct"/>
            <w:tcBorders>
              <w:top w:val="single" w:sz="4" w:space="0" w:color="auto"/>
              <w:left w:val="single" w:sz="4" w:space="0" w:color="auto"/>
              <w:bottom w:val="single" w:sz="4" w:space="0" w:color="auto"/>
              <w:right w:val="single" w:sz="4" w:space="0" w:color="auto"/>
            </w:tcBorders>
            <w:hideMark/>
          </w:tcPr>
          <w:p w:rsidR="00830EDD" w:rsidRPr="00757A37" w:rsidRDefault="00830EDD" w:rsidP="002C7492">
            <w:pPr>
              <w:pStyle w:val="a7"/>
              <w:spacing w:line="238" w:lineRule="auto"/>
              <w:ind w:right="113" w:firstLine="397"/>
              <w:jc w:val="both"/>
            </w:pPr>
            <w:r w:rsidRPr="00757A37">
              <w:t xml:space="preserve">Згідно календарного </w:t>
            </w:r>
            <w:r w:rsidRPr="00757A37">
              <w:rPr>
                <w:lang w:eastAsia="ar-SA"/>
              </w:rPr>
              <w:t xml:space="preserve">графіку </w:t>
            </w:r>
            <w:r w:rsidRPr="00757A37">
              <w:t xml:space="preserve">(додаток №2 до проекту договору), але не </w:t>
            </w:r>
            <w:r w:rsidRPr="002C7492">
              <w:t xml:space="preserve">пізніше </w:t>
            </w:r>
            <w:r w:rsidR="002C7492" w:rsidRPr="002C7492">
              <w:rPr>
                <w:lang w:val="ru-RU"/>
              </w:rPr>
              <w:t>11</w:t>
            </w:r>
            <w:r w:rsidRPr="002C7492">
              <w:rPr>
                <w:lang w:eastAsia="uk-UA"/>
              </w:rPr>
              <w:t>.12.202</w:t>
            </w:r>
            <w:r w:rsidR="00F72206" w:rsidRPr="002C7492">
              <w:rPr>
                <w:lang w:eastAsia="uk-UA"/>
              </w:rPr>
              <w:t>3</w:t>
            </w:r>
            <w:r w:rsidRPr="00757A37">
              <w:rPr>
                <w:lang w:eastAsia="uk-UA"/>
              </w:rPr>
              <w:t xml:space="preserve"> року.</w:t>
            </w:r>
          </w:p>
        </w:tc>
      </w:tr>
      <w:tr w:rsidR="00830EDD" w:rsidRPr="00757A37" w:rsidTr="00CD0361">
        <w:tc>
          <w:tcPr>
            <w:tcW w:w="1678" w:type="pct"/>
            <w:tcBorders>
              <w:top w:val="single" w:sz="4" w:space="0" w:color="auto"/>
              <w:left w:val="single" w:sz="4" w:space="0" w:color="auto"/>
              <w:bottom w:val="single" w:sz="4" w:space="0" w:color="auto"/>
              <w:right w:val="single" w:sz="4" w:space="0" w:color="auto"/>
            </w:tcBorders>
          </w:tcPr>
          <w:p w:rsidR="00830EDD" w:rsidRPr="00757A37" w:rsidRDefault="00830EDD" w:rsidP="00830EDD">
            <w:pPr>
              <w:pStyle w:val="a7"/>
              <w:spacing w:line="238" w:lineRule="auto"/>
              <w:rPr>
                <w:rFonts w:cs="Times New Roman"/>
                <w:b/>
              </w:rPr>
            </w:pPr>
            <w:r w:rsidRPr="00757A37">
              <w:rPr>
                <w:rFonts w:cs="Times New Roman"/>
                <w:b/>
              </w:rPr>
              <w:t>5. Недискримінація</w:t>
            </w:r>
          </w:p>
          <w:p w:rsidR="00830EDD" w:rsidRPr="00757A37" w:rsidRDefault="00830EDD" w:rsidP="00830EDD">
            <w:pPr>
              <w:pStyle w:val="a7"/>
              <w:spacing w:line="238" w:lineRule="auto"/>
              <w:rPr>
                <w:rFonts w:cs="Times New Roman"/>
                <w:b/>
              </w:rPr>
            </w:pPr>
            <w:r w:rsidRPr="00757A37">
              <w:rPr>
                <w:rFonts w:cs="Times New Roman"/>
                <w:b/>
              </w:rPr>
              <w:t>Учасників</w:t>
            </w:r>
          </w:p>
          <w:p w:rsidR="00830EDD" w:rsidRPr="00757A37" w:rsidRDefault="00830EDD" w:rsidP="00830EDD">
            <w:pPr>
              <w:pStyle w:val="a7"/>
              <w:spacing w:line="238" w:lineRule="auto"/>
              <w:rPr>
                <w:rFonts w:cs="Times New Roman"/>
              </w:rPr>
            </w:pPr>
          </w:p>
        </w:tc>
        <w:tc>
          <w:tcPr>
            <w:tcW w:w="3322" w:type="pct"/>
            <w:tcBorders>
              <w:top w:val="single" w:sz="4" w:space="0" w:color="auto"/>
              <w:left w:val="single" w:sz="4" w:space="0" w:color="auto"/>
              <w:bottom w:val="single" w:sz="4" w:space="0" w:color="auto"/>
              <w:right w:val="single" w:sz="4" w:space="0" w:color="auto"/>
            </w:tcBorders>
            <w:hideMark/>
          </w:tcPr>
          <w:p w:rsidR="00830EDD" w:rsidRPr="00757A37" w:rsidRDefault="00830EDD" w:rsidP="00830EDD">
            <w:pPr>
              <w:pStyle w:val="a7"/>
              <w:spacing w:line="238" w:lineRule="auto"/>
              <w:ind w:right="113" w:firstLine="397"/>
              <w:jc w:val="both"/>
            </w:pPr>
            <w:r w:rsidRPr="00757A37">
              <w:rPr>
                <w:rFonts w:cs="Times New Roman"/>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830EDD" w:rsidRPr="00757A37" w:rsidTr="00CD0361">
        <w:trPr>
          <w:trHeight w:val="1227"/>
        </w:trPr>
        <w:tc>
          <w:tcPr>
            <w:tcW w:w="1678" w:type="pct"/>
            <w:tcBorders>
              <w:top w:val="single" w:sz="4" w:space="0" w:color="auto"/>
              <w:left w:val="single" w:sz="4" w:space="0" w:color="auto"/>
              <w:bottom w:val="single" w:sz="4" w:space="0" w:color="auto"/>
              <w:right w:val="single" w:sz="4" w:space="0" w:color="auto"/>
            </w:tcBorders>
          </w:tcPr>
          <w:p w:rsidR="00830EDD" w:rsidRPr="00757A37" w:rsidRDefault="00830EDD" w:rsidP="00830EDD">
            <w:pPr>
              <w:pStyle w:val="a7"/>
              <w:spacing w:line="238" w:lineRule="auto"/>
              <w:rPr>
                <w:rFonts w:cs="Times New Roman"/>
                <w:b/>
              </w:rPr>
            </w:pPr>
            <w:r w:rsidRPr="00757A37">
              <w:rPr>
                <w:rFonts w:cs="Times New Roman"/>
                <w:b/>
              </w:rPr>
              <w:lastRenderedPageBreak/>
              <w:t>6. Інформація про валюту, у якій повинно бути розраховано та зазначено ціну тендерної пропозиції</w:t>
            </w:r>
          </w:p>
        </w:tc>
        <w:tc>
          <w:tcPr>
            <w:tcW w:w="3322" w:type="pct"/>
            <w:tcBorders>
              <w:top w:val="single" w:sz="4" w:space="0" w:color="auto"/>
              <w:left w:val="single" w:sz="4" w:space="0" w:color="auto"/>
              <w:bottom w:val="single" w:sz="4" w:space="0" w:color="auto"/>
              <w:right w:val="single" w:sz="4" w:space="0" w:color="auto"/>
            </w:tcBorders>
            <w:hideMark/>
          </w:tcPr>
          <w:p w:rsidR="00830EDD" w:rsidRPr="00757A37" w:rsidRDefault="00830EDD" w:rsidP="00830EDD">
            <w:pPr>
              <w:pStyle w:val="a7"/>
              <w:ind w:right="113" w:firstLine="397"/>
              <w:jc w:val="both"/>
              <w:rPr>
                <w:rFonts w:cs="Times New Roman"/>
              </w:rPr>
            </w:pPr>
            <w:r w:rsidRPr="00757A37">
              <w:rPr>
                <w:rFonts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30EDD"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830EDD" w:rsidRPr="00757A37" w:rsidRDefault="00830EDD" w:rsidP="00830EDD">
            <w:pPr>
              <w:pStyle w:val="a7"/>
              <w:spacing w:line="238" w:lineRule="auto"/>
              <w:rPr>
                <w:rFonts w:cs="Times New Roman"/>
                <w:b/>
              </w:rPr>
            </w:pPr>
            <w:r w:rsidRPr="00757A37">
              <w:rPr>
                <w:rFonts w:cs="Times New Roman"/>
                <w:b/>
              </w:rPr>
              <w:t>7. Інформація про мову (мови), якою (якими) повинно бути складено тендерні пропозиції</w:t>
            </w:r>
          </w:p>
        </w:tc>
        <w:tc>
          <w:tcPr>
            <w:tcW w:w="3322" w:type="pct"/>
            <w:tcBorders>
              <w:top w:val="single" w:sz="4" w:space="0" w:color="auto"/>
              <w:left w:val="single" w:sz="4" w:space="0" w:color="auto"/>
              <w:bottom w:val="single" w:sz="4" w:space="0" w:color="auto"/>
              <w:right w:val="single" w:sz="4" w:space="0" w:color="auto"/>
            </w:tcBorders>
          </w:tcPr>
          <w:p w:rsidR="00830EDD" w:rsidRPr="00757A37" w:rsidRDefault="00830EDD" w:rsidP="00830EDD">
            <w:pPr>
              <w:ind w:left="127" w:right="127" w:firstLine="141"/>
              <w:jc w:val="both"/>
              <w:rPr>
                <w:rFonts w:cs="Times New Roman"/>
              </w:rPr>
            </w:pPr>
            <w:r w:rsidRPr="00757A37">
              <w:rPr>
                <w:rFonts w:cs="Times New Roman"/>
              </w:rPr>
              <w:t xml:space="preserve">Документи, що мають відношення до тендерної пропозиції, і готуються безпосередньо учасником, складаються українською мовою. </w:t>
            </w:r>
          </w:p>
          <w:p w:rsidR="00830EDD" w:rsidRPr="00757A37" w:rsidRDefault="00830EDD" w:rsidP="00830EDD">
            <w:pPr>
              <w:pStyle w:val="a7"/>
              <w:spacing w:line="238" w:lineRule="auto"/>
              <w:ind w:right="113" w:firstLine="397"/>
              <w:jc w:val="both"/>
              <w:rPr>
                <w:rFonts w:cs="Times New Roman"/>
              </w:rPr>
            </w:pPr>
            <w:r w:rsidRPr="00757A37">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tcPr>
          <w:p w:rsidR="00247D15" w:rsidRPr="006F223E" w:rsidRDefault="00247D15" w:rsidP="00247D15">
            <w:pPr>
              <w:spacing w:before="100" w:beforeAutospacing="1" w:after="100" w:afterAutospacing="1"/>
              <w:rPr>
                <w:b/>
              </w:rPr>
            </w:pPr>
            <w:r>
              <w:rPr>
                <w:b/>
              </w:rPr>
              <w:t xml:space="preserve">8. </w:t>
            </w:r>
            <w:r w:rsidRPr="006F223E">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22" w:type="pct"/>
            <w:tcBorders>
              <w:top w:val="single" w:sz="4" w:space="0" w:color="auto"/>
              <w:left w:val="single" w:sz="4" w:space="0" w:color="auto"/>
              <w:bottom w:val="single" w:sz="4" w:space="0" w:color="auto"/>
              <w:right w:val="single" w:sz="4" w:space="0" w:color="auto"/>
            </w:tcBorders>
          </w:tcPr>
          <w:p w:rsidR="00247D15" w:rsidRPr="00343EEB" w:rsidRDefault="00247D15" w:rsidP="00247D15">
            <w:pPr>
              <w:tabs>
                <w:tab w:val="left" w:pos="823"/>
              </w:tabs>
              <w:ind w:firstLine="434"/>
              <w:rPr>
                <w:rFonts w:eastAsia="Arial"/>
                <w:color w:val="000000"/>
              </w:rPr>
            </w:pPr>
            <w:r w:rsidRPr="00343EEB">
              <w:rPr>
                <w:rFonts w:eastAsia="Arial"/>
                <w:color w:val="00000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47D15" w:rsidRPr="00757A37" w:rsidTr="00C1221A">
        <w:tc>
          <w:tcPr>
            <w:tcW w:w="5000" w:type="pct"/>
            <w:gridSpan w:val="2"/>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a7"/>
              <w:spacing w:line="238" w:lineRule="auto"/>
              <w:ind w:right="114" w:firstLine="256"/>
              <w:jc w:val="center"/>
            </w:pPr>
            <w:r w:rsidRPr="00757A37">
              <w:rPr>
                <w:rStyle w:val="a8"/>
              </w:rPr>
              <w:t>ІІ. Порядок унесення змін та надання роз’яснень до тендерної документації</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a7"/>
              <w:spacing w:line="238" w:lineRule="auto"/>
              <w:rPr>
                <w:b/>
              </w:rPr>
            </w:pPr>
            <w:r w:rsidRPr="00757A37">
              <w:rPr>
                <w:rFonts w:cs="Times New Roman"/>
                <w:b/>
              </w:rPr>
              <w:t xml:space="preserve">1. Процедура надання роз'яснень щодо тендерної документації </w:t>
            </w:r>
          </w:p>
        </w:tc>
        <w:tc>
          <w:tcPr>
            <w:tcW w:w="3322" w:type="pct"/>
            <w:tcBorders>
              <w:top w:val="single" w:sz="4" w:space="0" w:color="auto"/>
              <w:left w:val="single" w:sz="4" w:space="0" w:color="auto"/>
              <w:bottom w:val="single" w:sz="4" w:space="0" w:color="auto"/>
              <w:right w:val="single" w:sz="4" w:space="0" w:color="auto"/>
            </w:tcBorders>
          </w:tcPr>
          <w:p w:rsidR="00247D15" w:rsidRPr="00757A37" w:rsidRDefault="00247D15" w:rsidP="00247D15">
            <w:pPr>
              <w:pStyle w:val="rvps2"/>
              <w:spacing w:before="0" w:beforeAutospacing="0" w:after="0" w:afterAutospacing="0"/>
              <w:ind w:left="127" w:right="127" w:firstLine="141"/>
              <w:jc w:val="both"/>
            </w:pPr>
            <w:r w:rsidRPr="00757A37">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w:t>
            </w:r>
            <w:hyperlink r:id="rId9" w:anchor="n199" w:history="1">
              <w:r w:rsidRPr="00757A37">
                <w:rPr>
                  <w:rStyle w:val="a4"/>
                  <w:color w:val="auto"/>
                </w:rPr>
                <w:t>статті 10</w:t>
              </w:r>
            </w:hyperlink>
            <w:r w:rsidRPr="00757A37">
              <w:t xml:space="preserve"> Закону.</w:t>
            </w:r>
          </w:p>
          <w:p w:rsidR="00247D15" w:rsidRPr="00757A37" w:rsidRDefault="00247D15" w:rsidP="00247D15">
            <w:pPr>
              <w:pStyle w:val="rvps2"/>
              <w:shd w:val="clear" w:color="auto" w:fill="FFFFFF"/>
              <w:spacing w:before="0" w:beforeAutospacing="0" w:after="150" w:afterAutospacing="0"/>
              <w:ind w:firstLine="450"/>
              <w:jc w:val="both"/>
            </w:pPr>
            <w:bookmarkStart w:id="0" w:name="n431"/>
            <w:bookmarkStart w:id="1" w:name="n432"/>
            <w:bookmarkEnd w:id="0"/>
            <w:bookmarkEnd w:id="1"/>
            <w:r w:rsidRPr="00757A37">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47D15" w:rsidRPr="00757A37" w:rsidRDefault="00247D15" w:rsidP="00247D15">
            <w:pPr>
              <w:pStyle w:val="rvps2"/>
              <w:shd w:val="clear" w:color="auto" w:fill="FFFFFF"/>
              <w:spacing w:before="0" w:beforeAutospacing="0" w:after="150" w:afterAutospacing="0"/>
              <w:ind w:firstLine="450"/>
              <w:jc w:val="both"/>
            </w:pPr>
            <w:bookmarkStart w:id="2" w:name="n1442"/>
            <w:bookmarkEnd w:id="2"/>
            <w:r w:rsidRPr="00757A37">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tcPr>
          <w:p w:rsidR="00247D15" w:rsidRPr="00757A37" w:rsidRDefault="00247D15" w:rsidP="00247D15">
            <w:pPr>
              <w:pStyle w:val="a7"/>
              <w:spacing w:line="238" w:lineRule="auto"/>
              <w:rPr>
                <w:b/>
              </w:rPr>
            </w:pPr>
            <w:r w:rsidRPr="00757A37">
              <w:rPr>
                <w:rFonts w:cs="Times New Roman"/>
                <w:b/>
              </w:rPr>
              <w:t>2. Унесення змін до тендерної документації</w:t>
            </w:r>
          </w:p>
          <w:p w:rsidR="00247D15" w:rsidRPr="00757A37" w:rsidRDefault="00247D15" w:rsidP="00247D15">
            <w:pPr>
              <w:spacing w:line="238" w:lineRule="auto"/>
            </w:pPr>
          </w:p>
          <w:p w:rsidR="00247D15" w:rsidRPr="00757A37" w:rsidRDefault="00247D15" w:rsidP="00247D15">
            <w:pPr>
              <w:spacing w:line="238" w:lineRule="auto"/>
            </w:pPr>
          </w:p>
          <w:p w:rsidR="00247D15" w:rsidRPr="00757A37" w:rsidRDefault="00247D15" w:rsidP="00247D15">
            <w:pPr>
              <w:spacing w:line="238" w:lineRule="auto"/>
            </w:pPr>
          </w:p>
          <w:p w:rsidR="00247D15" w:rsidRPr="00757A37" w:rsidRDefault="00247D15" w:rsidP="00247D15">
            <w:pPr>
              <w:spacing w:line="238" w:lineRule="auto"/>
            </w:pPr>
          </w:p>
          <w:p w:rsidR="00247D15" w:rsidRPr="00757A37" w:rsidRDefault="00247D15" w:rsidP="00247D15">
            <w:pPr>
              <w:spacing w:line="238" w:lineRule="auto"/>
            </w:pPr>
          </w:p>
          <w:p w:rsidR="00247D15" w:rsidRPr="00757A37" w:rsidRDefault="00247D15" w:rsidP="00247D15">
            <w:pPr>
              <w:spacing w:line="238" w:lineRule="auto"/>
            </w:pPr>
          </w:p>
          <w:p w:rsidR="00247D15" w:rsidRPr="00757A37" w:rsidRDefault="00247D15" w:rsidP="00247D15">
            <w:pPr>
              <w:spacing w:line="238" w:lineRule="auto"/>
            </w:pPr>
          </w:p>
          <w:p w:rsidR="00247D15" w:rsidRPr="00757A37" w:rsidRDefault="00247D15" w:rsidP="00247D15">
            <w:pPr>
              <w:spacing w:line="238" w:lineRule="auto"/>
            </w:pPr>
          </w:p>
          <w:p w:rsidR="00247D15" w:rsidRPr="00757A37" w:rsidRDefault="00247D15" w:rsidP="00247D15">
            <w:pPr>
              <w:spacing w:line="238" w:lineRule="auto"/>
            </w:pPr>
          </w:p>
          <w:p w:rsidR="00247D15" w:rsidRPr="00757A37" w:rsidRDefault="00247D15" w:rsidP="00247D15">
            <w:pPr>
              <w:spacing w:line="238" w:lineRule="auto"/>
            </w:pPr>
          </w:p>
          <w:p w:rsidR="00247D15" w:rsidRPr="00757A37" w:rsidRDefault="00247D15" w:rsidP="00247D15">
            <w:pPr>
              <w:spacing w:line="238" w:lineRule="auto"/>
            </w:pPr>
          </w:p>
          <w:p w:rsidR="00247D15" w:rsidRPr="00757A37" w:rsidRDefault="00247D15" w:rsidP="00247D15">
            <w:pPr>
              <w:spacing w:line="238" w:lineRule="auto"/>
            </w:pPr>
          </w:p>
          <w:p w:rsidR="00247D15" w:rsidRPr="00757A37" w:rsidRDefault="00247D15" w:rsidP="00247D15">
            <w:pPr>
              <w:spacing w:line="238" w:lineRule="auto"/>
              <w:ind w:firstLine="708"/>
            </w:pPr>
          </w:p>
        </w:tc>
        <w:tc>
          <w:tcPr>
            <w:tcW w:w="3322" w:type="pct"/>
            <w:tcBorders>
              <w:top w:val="single" w:sz="4" w:space="0" w:color="auto"/>
              <w:left w:val="single" w:sz="4" w:space="0" w:color="auto"/>
              <w:bottom w:val="single" w:sz="4" w:space="0" w:color="auto"/>
              <w:right w:val="single" w:sz="4" w:space="0" w:color="auto"/>
            </w:tcBorders>
          </w:tcPr>
          <w:p w:rsidR="00247D15" w:rsidRPr="00757A37" w:rsidRDefault="00247D15" w:rsidP="00247D15">
            <w:pPr>
              <w:pStyle w:val="rvps2"/>
              <w:spacing w:before="0" w:beforeAutospacing="0" w:after="0" w:afterAutospacing="0"/>
              <w:ind w:left="127" w:right="127" w:firstLine="141"/>
              <w:jc w:val="both"/>
              <w:rPr>
                <w:shd w:val="clear" w:color="auto" w:fill="FFFFFF"/>
              </w:rPr>
            </w:pPr>
            <w:r w:rsidRPr="00757A37">
              <w:rPr>
                <w:shd w:val="clear" w:color="auto" w:fill="FFFFFF"/>
              </w:rPr>
              <w:lastRenderedPageBreak/>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757A37">
                <w:rPr>
                  <w:rStyle w:val="a4"/>
                  <w:color w:val="auto"/>
                  <w:shd w:val="clear" w:color="auto" w:fill="FFFFFF"/>
                </w:rPr>
                <w:t>статті 8</w:t>
              </w:r>
            </w:hyperlink>
            <w:r w:rsidRPr="00757A37">
              <w:rPr>
                <w:shd w:val="clear" w:color="auto" w:fill="FFFFFF"/>
              </w:rPr>
              <w:t xml:space="preserve"> цього Закону, або за результатами звернень, або на підставі рішення органу оскарження внести зміни до тендерної документації. </w:t>
            </w:r>
          </w:p>
          <w:p w:rsidR="00247D15" w:rsidRPr="00757A37" w:rsidRDefault="00247D15" w:rsidP="00247D15">
            <w:pPr>
              <w:pStyle w:val="rvps2"/>
              <w:spacing w:before="0" w:beforeAutospacing="0" w:after="0" w:afterAutospacing="0"/>
              <w:ind w:left="127" w:right="127" w:firstLine="141"/>
              <w:jc w:val="both"/>
            </w:pPr>
            <w:r w:rsidRPr="00757A37">
              <w:rPr>
                <w:shd w:val="clear" w:color="auto"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757A37">
              <w:rPr>
                <w:shd w:val="clear" w:color="auto" w:fill="FFFFFF"/>
              </w:rPr>
              <w:lastRenderedPageBreak/>
              <w:t>внесення змін до тендерної документації до закінчення кінцевого строку подання тендерних пропозицій залишалося не менше семи днів.</w:t>
            </w:r>
          </w:p>
          <w:p w:rsidR="00247D15" w:rsidRPr="00757A37" w:rsidRDefault="00247D15" w:rsidP="00247D15">
            <w:pPr>
              <w:pStyle w:val="rvps2"/>
              <w:spacing w:before="0" w:beforeAutospacing="0" w:after="0" w:afterAutospacing="0"/>
              <w:ind w:left="125" w:right="125" w:firstLine="141"/>
              <w:jc w:val="both"/>
            </w:pPr>
            <w:r w:rsidRPr="00757A37">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bookmarkStart w:id="3" w:name="n433"/>
            <w:bookmarkStart w:id="4" w:name="n434"/>
            <w:bookmarkEnd w:id="3"/>
            <w:bookmarkEnd w:id="4"/>
          </w:p>
          <w:p w:rsidR="00247D15" w:rsidRPr="00757A37" w:rsidRDefault="00247D15" w:rsidP="00247D15">
            <w:pPr>
              <w:pStyle w:val="rvps2"/>
              <w:spacing w:before="0" w:beforeAutospacing="0" w:after="0" w:afterAutospacing="0"/>
              <w:ind w:left="125" w:right="125" w:firstLine="141"/>
              <w:jc w:val="both"/>
            </w:pPr>
            <w:r w:rsidRPr="00757A37">
              <w:t xml:space="preserve">Зазначена у цьому розділі інформація оприлюднюється замовником відповідно до </w:t>
            </w:r>
            <w:hyperlink r:id="rId11" w:anchor="n199" w:history="1">
              <w:r w:rsidRPr="00757A37">
                <w:rPr>
                  <w:rStyle w:val="a4"/>
                  <w:color w:val="auto"/>
                </w:rPr>
                <w:t>статті 10</w:t>
              </w:r>
            </w:hyperlink>
            <w:r w:rsidRPr="00757A37">
              <w:t xml:space="preserve"> </w:t>
            </w:r>
            <w:hyperlink r:id="rId12" w:tgtFrame="_blank" w:history="1">
              <w:r w:rsidRPr="00757A37">
                <w:rPr>
                  <w:rStyle w:val="a4"/>
                  <w:color w:val="auto"/>
                </w:rPr>
                <w:t>Закону України «Про публічні закупівлі» 922-VIII від 25.12.15</w:t>
              </w:r>
            </w:hyperlink>
            <w:r w:rsidRPr="00757A37">
              <w:t>.</w:t>
            </w:r>
          </w:p>
        </w:tc>
      </w:tr>
      <w:tr w:rsidR="00247D15" w:rsidRPr="00757A37" w:rsidTr="00C1221A">
        <w:tc>
          <w:tcPr>
            <w:tcW w:w="5000" w:type="pct"/>
            <w:gridSpan w:val="2"/>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a7"/>
              <w:tabs>
                <w:tab w:val="center" w:pos="5096"/>
              </w:tabs>
              <w:spacing w:line="238" w:lineRule="auto"/>
              <w:ind w:right="114" w:firstLine="114"/>
              <w:jc w:val="center"/>
            </w:pPr>
            <w:r w:rsidRPr="00757A37">
              <w:rPr>
                <w:b/>
                <w:bCs/>
              </w:rPr>
              <w:lastRenderedPageBreak/>
              <w:t>ІІІ. Інструкція з підготовки тендерної пропозиції</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a7"/>
              <w:spacing w:line="238" w:lineRule="auto"/>
              <w:rPr>
                <w:b/>
              </w:rPr>
            </w:pPr>
            <w:r w:rsidRPr="00757A37">
              <w:rPr>
                <w:rFonts w:cs="Times New Roman"/>
                <w:b/>
              </w:rPr>
              <w:t>1. Зміст і спосіб подання тендерної пропозиції</w:t>
            </w:r>
          </w:p>
        </w:tc>
        <w:tc>
          <w:tcPr>
            <w:tcW w:w="3322" w:type="pct"/>
            <w:tcBorders>
              <w:top w:val="single" w:sz="4" w:space="0" w:color="auto"/>
              <w:left w:val="single" w:sz="4" w:space="0" w:color="auto"/>
              <w:bottom w:val="single" w:sz="4" w:space="0" w:color="auto"/>
              <w:right w:val="single" w:sz="4" w:space="0" w:color="auto"/>
            </w:tcBorders>
          </w:tcPr>
          <w:p w:rsidR="00247D15" w:rsidRPr="00757A37" w:rsidRDefault="00247D15" w:rsidP="00247D15">
            <w:pPr>
              <w:widowControl/>
              <w:suppressAutoHyphens w:val="0"/>
              <w:ind w:right="113" w:firstLine="397"/>
              <w:jc w:val="both"/>
              <w:rPr>
                <w:lang w:eastAsia="zh-CN"/>
              </w:rPr>
            </w:pPr>
            <w:r w:rsidRPr="00757A37">
              <w:rPr>
                <w:rFonts w:eastAsia="Times New Roman" w:cs="Times New Roman"/>
                <w:kern w:val="0"/>
                <w:lang w:eastAsia="ru-RU" w:bidi="ar-SA"/>
              </w:rPr>
              <w:t xml:space="preserve">Тендерна пропозиція подається в електронному вигляді </w:t>
            </w:r>
            <w:r w:rsidRPr="00757A37">
              <w:rPr>
                <w:shd w:val="clear" w:color="auto" w:fill="FFFFFF"/>
              </w:rPr>
              <w:t>через електронну систему закупівель</w:t>
            </w:r>
            <w:r w:rsidRPr="00757A37">
              <w:rPr>
                <w:rFonts w:eastAsia="Times New Roman" w:cs="Times New Roman"/>
                <w:kern w:val="0"/>
                <w:lang w:eastAsia="ru-RU" w:bidi="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757A37">
              <w:rPr>
                <w:shd w:val="clear" w:color="auto" w:fill="FFFFFF"/>
              </w:rPr>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3" w:anchor="n1261" w:history="1">
              <w:r w:rsidRPr="00757A37">
                <w:rPr>
                  <w:rStyle w:val="a4"/>
                  <w:color w:val="auto"/>
                  <w:shd w:val="clear" w:color="auto" w:fill="FFFFFF"/>
                </w:rPr>
                <w:t>статті 17</w:t>
              </w:r>
            </w:hyperlink>
            <w:r w:rsidRPr="00757A37">
              <w:rPr>
                <w:shd w:val="clear" w:color="auto" w:fill="FFFFFF"/>
              </w:rPr>
              <w:t xml:space="preserve"> цього Закону і в тендерній документації, </w:t>
            </w:r>
            <w:r w:rsidRPr="00757A37">
              <w:rPr>
                <w:rFonts w:eastAsia="Times New Roman" w:cs="Times New Roman"/>
                <w:kern w:val="0"/>
                <w:lang w:eastAsia="ru-RU" w:bidi="ar-SA"/>
              </w:rPr>
              <w:t xml:space="preserve">та завантаження файлів </w:t>
            </w:r>
            <w:r w:rsidRPr="00757A37">
              <w:t xml:space="preserve">у форматі </w:t>
            </w:r>
            <w:r>
              <w:rPr>
                <w:color w:val="000000"/>
              </w:rPr>
              <w:t>“..</w:t>
            </w:r>
            <w:proofErr w:type="spellStart"/>
            <w:r>
              <w:rPr>
                <w:color w:val="000000"/>
              </w:rPr>
              <w:t>pdf</w:t>
            </w:r>
            <w:proofErr w:type="spellEnd"/>
            <w:r>
              <w:rPr>
                <w:color w:val="000000"/>
              </w:rPr>
              <w:t>.”</w:t>
            </w:r>
            <w:r w:rsidRPr="000556CF">
              <w:rPr>
                <w:color w:val="000000"/>
              </w:rPr>
              <w:t>,</w:t>
            </w:r>
            <w:r w:rsidRPr="00D12F9E">
              <w:rPr>
                <w:color w:val="000000"/>
              </w:rPr>
              <w:t xml:space="preserve"> “..</w:t>
            </w:r>
            <w:proofErr w:type="spellStart"/>
            <w:r w:rsidRPr="00D12F9E">
              <w:rPr>
                <w:color w:val="000000"/>
              </w:rPr>
              <w:t>jpeg</w:t>
            </w:r>
            <w:proofErr w:type="spellEnd"/>
            <w:r w:rsidRPr="00D12F9E">
              <w:rPr>
                <w:color w:val="000000"/>
              </w:rPr>
              <w:t>.</w:t>
            </w:r>
            <w:r>
              <w:rPr>
                <w:color w:val="000000"/>
              </w:rPr>
              <w:t>”, тощо</w:t>
            </w:r>
            <w:r w:rsidRPr="00757A37">
              <w:t>, які повинні бути належної якості та</w:t>
            </w:r>
            <w:r w:rsidRPr="00757A37">
              <w:rPr>
                <w:lang w:eastAsia="zh-CN"/>
              </w:rPr>
              <w:t xml:space="preserve"> мати високий рівень чіткості, що забезпечить можливість коректно прочитати документ, за підписом керівника або уповноваженої особи, якщо це передбачено документом:</w:t>
            </w:r>
          </w:p>
          <w:p w:rsidR="00247D15" w:rsidRPr="00757A37" w:rsidRDefault="00247D15" w:rsidP="00247D15">
            <w:pPr>
              <w:widowControl/>
              <w:suppressAutoHyphens w:val="0"/>
              <w:ind w:right="114" w:firstLine="325"/>
              <w:jc w:val="both"/>
              <w:rPr>
                <w:lang w:eastAsia="zh-CN"/>
              </w:rPr>
            </w:pPr>
            <w:r w:rsidRPr="00757A37">
              <w:rPr>
                <w:lang w:eastAsia="zh-CN"/>
              </w:rPr>
              <w:t>- якщо у складі тендерної пропозиції наявна вимога Замовника надання оригіналу документа, то Учасник надає лише сканований оригінал документа;</w:t>
            </w:r>
          </w:p>
          <w:p w:rsidR="00247D15" w:rsidRDefault="00247D15" w:rsidP="00247D15">
            <w:pPr>
              <w:widowControl/>
              <w:suppressAutoHyphens w:val="0"/>
              <w:ind w:right="114" w:firstLine="325"/>
              <w:jc w:val="both"/>
              <w:rPr>
                <w:lang w:eastAsia="zh-CN"/>
              </w:rPr>
            </w:pPr>
            <w:r w:rsidRPr="00757A37">
              <w:rPr>
                <w:lang w:eastAsia="zh-CN"/>
              </w:rPr>
              <w:t>- якщо у складі тендерної пропозиції наявна вимога Замовника надання копії документа, то Учасник надає лише скановану копію зазначеного документа, завіряє його наступним написом: "Згідно з оригіналом", дата, підпис, посада, ПІБ уповноваженої особи на підписання тендерної пропозиції та печаткою (у разі наявності).</w:t>
            </w:r>
          </w:p>
          <w:p w:rsidR="00247D15" w:rsidRPr="002C7492" w:rsidRDefault="00247D15" w:rsidP="00247D15">
            <w:pPr>
              <w:widowControl/>
              <w:suppressAutoHyphens w:val="0"/>
              <w:ind w:right="114" w:firstLine="325"/>
              <w:jc w:val="both"/>
              <w:rPr>
                <w:lang w:eastAsia="zh-CN"/>
              </w:rPr>
            </w:pPr>
            <w:r w:rsidRPr="002C7492">
              <w:rPr>
                <w:lang w:eastAsia="zh-CN"/>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47D15" w:rsidRPr="003104CB" w:rsidRDefault="00247D15" w:rsidP="00247D15">
            <w:pPr>
              <w:ind w:firstLine="425"/>
            </w:pPr>
            <w:r w:rsidRPr="003104CB">
              <w:t>Учасник завантажує наступні файли:</w:t>
            </w:r>
          </w:p>
          <w:p w:rsidR="00247D15" w:rsidRPr="003104CB" w:rsidRDefault="00247D15" w:rsidP="00247D15">
            <w:pPr>
              <w:ind w:firstLine="425"/>
            </w:pPr>
            <w:r w:rsidRPr="003104CB">
              <w:t>1) пропозицію Учасника, яка подається у формі, наведеній у Додатку 1 до ТД;</w:t>
            </w:r>
          </w:p>
          <w:p w:rsidR="00247D15" w:rsidRPr="003104CB" w:rsidRDefault="00247D15" w:rsidP="00247D15">
            <w:pPr>
              <w:ind w:firstLine="425"/>
            </w:pPr>
            <w:r w:rsidRPr="003104CB">
              <w:t>2) інформацію та документи, що підтверджують відповідність учасника кваліфікаційним критеріям, визначені у статті 16 Закону згідно з переліком документів, що викладені в Додатку 2 до ТД;</w:t>
            </w:r>
          </w:p>
          <w:p w:rsidR="00247D15" w:rsidRPr="003104CB" w:rsidRDefault="00247D15" w:rsidP="00247D15">
            <w:pPr>
              <w:ind w:firstLine="425"/>
            </w:pPr>
            <w:r w:rsidRPr="003104CB">
              <w:t xml:space="preserve">3) інформацію, що підтверджують відповідність Учасника вимогам, визначені у статті 17 Закону згідно пункту 5 розділу </w:t>
            </w:r>
            <w:r w:rsidRPr="003104CB">
              <w:lastRenderedPageBreak/>
              <w:t>ІІІ ТД;</w:t>
            </w:r>
          </w:p>
          <w:p w:rsidR="00247D15" w:rsidRPr="003104CB" w:rsidRDefault="00247D15" w:rsidP="00247D15">
            <w:pPr>
              <w:ind w:firstLine="425"/>
            </w:pPr>
            <w:r w:rsidRPr="003104CB">
              <w:t>4) інформація про субпідрядників/співвиконавців (учасник надає інформацію відповідно до частини 7 розділу ІІІ та додатку 5 до ТД);</w:t>
            </w:r>
          </w:p>
          <w:p w:rsidR="00247D15" w:rsidRPr="003104CB" w:rsidRDefault="00247D15" w:rsidP="00247D15">
            <w:pPr>
              <w:ind w:firstLine="425"/>
            </w:pPr>
            <w:r w:rsidRPr="003104CB">
              <w:t>5) інформацію та документи згідно з переліком документів, що викладені в Додатку 2 до ТД;</w:t>
            </w:r>
          </w:p>
          <w:p w:rsidR="00247D15" w:rsidRPr="003104CB" w:rsidRDefault="00247D15" w:rsidP="00247D15">
            <w:pPr>
              <w:ind w:firstLine="425"/>
              <w:jc w:val="both"/>
            </w:pPr>
            <w:r w:rsidRPr="003104CB">
              <w:t>6)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гарантійного листа згідно пункту 7 «Переліку додаткових документів, що має надати Учасник» в Додатку 2 до ТД.</w:t>
            </w:r>
          </w:p>
          <w:p w:rsidR="00247D15" w:rsidRPr="003104CB" w:rsidRDefault="00247D15" w:rsidP="00247D15">
            <w:pPr>
              <w:ind w:firstLine="425"/>
              <w:rPr>
                <w:rFonts w:eastAsia="Times New Roman" w:cs="Times New Roman"/>
                <w:kern w:val="0"/>
                <w:lang w:eastAsia="ru-RU" w:bidi="ar-SA"/>
              </w:rPr>
            </w:pPr>
            <w:r w:rsidRPr="003104CB">
              <w:t xml:space="preserve">7) </w:t>
            </w:r>
            <w:r w:rsidRPr="003104CB">
              <w:rPr>
                <w:rFonts w:eastAsia="Times New Roman" w:cs="Times New Roman"/>
                <w:kern w:val="0"/>
                <w:lang w:eastAsia="ru-RU" w:bidi="ar-SA"/>
              </w:rPr>
              <w:t>оригінал документу, що підтверджує надання учасником забезпечення тендерної пропозиції (учасник надає документи згідно з частиною 2 розділу ІІІ);</w:t>
            </w:r>
          </w:p>
          <w:p w:rsidR="00247D15" w:rsidRPr="003104CB" w:rsidRDefault="00247D15" w:rsidP="00247D15">
            <w:pPr>
              <w:widowControl/>
              <w:suppressAutoHyphens w:val="0"/>
              <w:ind w:right="113" w:firstLine="397"/>
              <w:jc w:val="both"/>
              <w:rPr>
                <w:rFonts w:eastAsia="Times New Roman" w:cs="Times New Roman"/>
                <w:kern w:val="0"/>
                <w:lang w:eastAsia="ru-RU" w:bidi="ar-SA"/>
              </w:rPr>
            </w:pPr>
            <w:r w:rsidRPr="003104CB">
              <w:rPr>
                <w:rFonts w:eastAsia="Times New Roman" w:cs="Times New Roman"/>
                <w:kern w:val="0"/>
                <w:lang w:eastAsia="ru-RU" w:bidi="ar-SA"/>
              </w:rPr>
              <w:t xml:space="preserve">8) Учасник повинен надати заповнений та завізований Проект договору згідно з Додатком </w:t>
            </w:r>
            <w:r w:rsidR="00297C48">
              <w:rPr>
                <w:rFonts w:eastAsia="Times New Roman" w:cs="Times New Roman"/>
                <w:kern w:val="0"/>
                <w:lang w:eastAsia="ru-RU" w:bidi="ar-SA"/>
              </w:rPr>
              <w:t>6</w:t>
            </w:r>
            <w:r w:rsidRPr="003104CB">
              <w:rPr>
                <w:rFonts w:eastAsia="Times New Roman" w:cs="Times New Roman"/>
                <w:kern w:val="0"/>
                <w:lang w:eastAsia="ru-RU" w:bidi="ar-SA"/>
              </w:rPr>
              <w:t xml:space="preserve"> до ТД.</w:t>
            </w:r>
          </w:p>
          <w:p w:rsidR="00247D15" w:rsidRPr="003104CB" w:rsidRDefault="00247D15" w:rsidP="00247D15">
            <w:pPr>
              <w:widowControl/>
              <w:suppressAutoHyphens w:val="0"/>
              <w:ind w:right="113" w:firstLine="397"/>
              <w:jc w:val="both"/>
              <w:rPr>
                <w:rFonts w:eastAsia="Times New Roman" w:cs="Times New Roman"/>
                <w:kern w:val="0"/>
                <w:lang w:eastAsia="ru-RU" w:bidi="ar-SA"/>
              </w:rPr>
            </w:pPr>
            <w:r w:rsidRPr="003104CB">
              <w:rPr>
                <w:rFonts w:eastAsia="Times New Roman" w:cs="Times New Roman"/>
                <w:kern w:val="0"/>
                <w:lang w:eastAsia="ru-RU" w:bidi="ar-SA"/>
              </w:rPr>
              <w:t>9) документи, що підтверджують повноваження посадової особи або представника Учасника процедури закупівлі щодо права підпису документів тендерної пропозиції:</w:t>
            </w:r>
          </w:p>
          <w:p w:rsidR="00247D15" w:rsidRPr="00757A37" w:rsidRDefault="00247D15" w:rsidP="00247D15">
            <w:pPr>
              <w:widowControl/>
              <w:suppressAutoHyphens w:val="0"/>
              <w:ind w:right="113" w:firstLine="397"/>
              <w:jc w:val="both"/>
              <w:rPr>
                <w:lang w:eastAsia="zh-CN"/>
              </w:rPr>
            </w:pPr>
            <w:r w:rsidRPr="003104CB">
              <w:rPr>
                <w:lang w:eastAsia="zh-CN"/>
              </w:rPr>
              <w:t>- у разі, якщо учасником є юридична особа:</w:t>
            </w:r>
            <w:r w:rsidRPr="00757A37">
              <w:rPr>
                <w:lang w:eastAsia="zh-CN"/>
              </w:rPr>
              <w:t xml:space="preserve"> </w:t>
            </w:r>
          </w:p>
          <w:p w:rsidR="00247D15" w:rsidRPr="00757A37" w:rsidRDefault="00247D15" w:rsidP="00247D15">
            <w:pPr>
              <w:widowControl/>
              <w:suppressAutoHyphens w:val="0"/>
              <w:ind w:right="114"/>
              <w:jc w:val="both"/>
              <w:rPr>
                <w:lang w:eastAsia="zh-CN"/>
              </w:rPr>
            </w:pPr>
            <w:r w:rsidRPr="00757A37">
              <w:rPr>
                <w:lang w:eastAsia="zh-CN"/>
              </w:rPr>
              <w:t>1) якщо тендерну пропозицію підписує уповноважена посадова (службова) особа учасника (далі – уповноважена особа) – копія протоколу зборів засновників про призначення директора/президента/голови правління, або випискою (витягом) з нього, або копією рішення установчих/загальних зборів, або копією рішення єдиного засновника/учасника, або копією розпорядження міського голови (якщо це передбачено законодавством). Також, надається копія наказу про призначення або про вступ на посаду зазначеної особи;</w:t>
            </w:r>
          </w:p>
          <w:p w:rsidR="00247D15" w:rsidRPr="00757A37" w:rsidRDefault="00247D15" w:rsidP="00247D15">
            <w:pPr>
              <w:widowControl/>
              <w:suppressAutoHyphens w:val="0"/>
              <w:ind w:right="114"/>
              <w:jc w:val="both"/>
              <w:rPr>
                <w:lang w:eastAsia="zh-CN"/>
              </w:rPr>
            </w:pPr>
            <w:r w:rsidRPr="00757A37">
              <w:rPr>
                <w:lang w:eastAsia="zh-CN"/>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rsidR="00247D15" w:rsidRPr="00757A37" w:rsidRDefault="00247D15" w:rsidP="00247D15">
            <w:pPr>
              <w:widowControl/>
              <w:suppressAutoHyphens w:val="0"/>
              <w:ind w:right="113" w:firstLine="397"/>
              <w:jc w:val="both"/>
              <w:rPr>
                <w:lang w:eastAsia="zh-CN"/>
              </w:rPr>
            </w:pPr>
            <w:r w:rsidRPr="00757A37">
              <w:rPr>
                <w:lang w:eastAsia="zh-CN"/>
              </w:rPr>
              <w:t>- у разі, якщо учасником є фізична особа, або фізична особа-підприємець (далі – уповноважена особа) – копією паспорта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w:t>
            </w:r>
          </w:p>
          <w:p w:rsidR="00247D15" w:rsidRPr="00757A37" w:rsidRDefault="00247D15" w:rsidP="00247D15">
            <w:pPr>
              <w:widowControl/>
              <w:suppressAutoHyphens w:val="0"/>
              <w:ind w:right="113" w:firstLine="397"/>
              <w:jc w:val="both"/>
              <w:rPr>
                <w:rFonts w:eastAsia="Times New Roman" w:cs="Times New Roman"/>
              </w:rPr>
            </w:pPr>
            <w:r w:rsidRPr="0021376D">
              <w:rPr>
                <w:rFonts w:eastAsia="Times New Roman" w:cs="Times New Roman"/>
              </w:rPr>
              <w:t>10) у разі якщо тендерна пропозиція подається об’єднанням учасників, до неї обов’язково включається документ про створення такого об’єднання.</w:t>
            </w:r>
          </w:p>
          <w:p w:rsidR="00247D15" w:rsidRPr="00757A37" w:rsidRDefault="00247D15" w:rsidP="00247D15">
            <w:pPr>
              <w:widowControl/>
              <w:suppressAutoHyphens w:val="0"/>
              <w:ind w:right="113" w:firstLine="397"/>
              <w:jc w:val="both"/>
              <w:rPr>
                <w:lang w:eastAsia="zh-CN"/>
              </w:rPr>
            </w:pPr>
            <w:r w:rsidRPr="00757A37">
              <w:rPr>
                <w:lang w:eastAsia="zh-CN"/>
              </w:rPr>
              <w:t>Рекомендується документи у складі тендерної пропозиції Учасника надавати у тій послідовності, в якій вони наведені у ТД, а також іменувати кожен файл відповідно до змісту документа.</w:t>
            </w:r>
          </w:p>
          <w:p w:rsidR="00247D15" w:rsidRPr="00757A37" w:rsidRDefault="00247D15" w:rsidP="00247D15">
            <w:pPr>
              <w:widowControl/>
              <w:suppressAutoHyphens w:val="0"/>
              <w:ind w:right="113" w:firstLine="397"/>
              <w:jc w:val="both"/>
              <w:rPr>
                <w:rFonts w:eastAsia="Times New Roman" w:cs="Times New Roman"/>
                <w:kern w:val="0"/>
                <w:lang w:eastAsia="ru-RU" w:bidi="ar-SA"/>
              </w:rPr>
            </w:pPr>
            <w:r w:rsidRPr="00757A37">
              <w:rPr>
                <w:rFonts w:cs="Times New Roman"/>
              </w:rPr>
              <w:t>Кожен учасник має право подати тільки одну тендерну пропозицію.</w:t>
            </w:r>
          </w:p>
          <w:p w:rsidR="00247D15" w:rsidRPr="00757A37" w:rsidRDefault="00247D15" w:rsidP="00247D15">
            <w:pPr>
              <w:widowControl/>
              <w:suppressAutoHyphens w:val="0"/>
              <w:ind w:right="113" w:firstLine="397"/>
              <w:jc w:val="both"/>
            </w:pPr>
            <w:r w:rsidRPr="00757A37">
              <w:t xml:space="preserve">Тендерна пропозиція не буде відхилена у разі допущення </w:t>
            </w:r>
            <w:r w:rsidRPr="00757A37">
              <w:lastRenderedPageBreak/>
              <w:t xml:space="preserve">Учасником торгів формальних (несуттєвих) помилок, пов’язаних з оформленням тендерної пропозиції та які не впливають на зміст пропозиції, </w:t>
            </w:r>
            <w:r w:rsidRPr="00757A37">
              <w:rPr>
                <w:shd w:val="clear" w:color="auto" w:fill="FFFFFF"/>
              </w:rPr>
              <w:t>а саме - технічні помилки та описки.</w:t>
            </w:r>
          </w:p>
          <w:p w:rsidR="00247D15" w:rsidRPr="00757A37" w:rsidRDefault="00247D15" w:rsidP="00247D15">
            <w:pPr>
              <w:widowControl/>
              <w:suppressAutoHyphens w:val="0"/>
              <w:ind w:right="113" w:firstLine="397"/>
              <w:jc w:val="both"/>
              <w:rPr>
                <w:rFonts w:cs="Times New Roman"/>
              </w:rPr>
            </w:pPr>
            <w:r w:rsidRPr="00757A37">
              <w:rPr>
                <w:rFonts w:eastAsia="Times New Roman" w:cs="Times New Roman"/>
                <w:lang w:eastAsia="ru-RU"/>
              </w:rPr>
              <w:t>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247D15" w:rsidRPr="002C7492" w:rsidRDefault="00247D15" w:rsidP="00247D15">
            <w:pPr>
              <w:widowControl/>
              <w:suppressAutoHyphens w:val="0"/>
              <w:ind w:right="113" w:firstLine="397"/>
              <w:jc w:val="both"/>
              <w:rPr>
                <w:rFonts w:cs="Times New Roman"/>
              </w:rPr>
            </w:pPr>
            <w:r w:rsidRPr="002C7492">
              <w:rPr>
                <w:rFonts w:cs="Times New Roman"/>
              </w:rPr>
              <w:t>Відповідальність за недостовірну інформацію, надану у складі тендерної пропозиції, несе Учасник.</w:t>
            </w:r>
          </w:p>
          <w:p w:rsidR="00247D15" w:rsidRPr="002C7492" w:rsidRDefault="00247D15" w:rsidP="00247D15">
            <w:pPr>
              <w:widowControl/>
              <w:ind w:right="147" w:firstLine="304"/>
              <w:jc w:val="both"/>
              <w:rPr>
                <w:shd w:val="clear" w:color="auto" w:fill="FFFFFF"/>
              </w:rPr>
            </w:pPr>
            <w:r w:rsidRPr="002C7492">
              <w:rPr>
                <w:rFonts w:cs="Times New Roman"/>
              </w:rPr>
              <w:t xml:space="preserve">Згідно з частиною 3 статті 12 Закону та з урахуванням вимог Закону України «Про електронні довірчі послуги», створення та подання Учасником документів тендерної пропозиції повинно бути здійснено шляхом накладення на неї </w:t>
            </w:r>
            <w:r w:rsidRPr="002C7492">
              <w:rPr>
                <w:shd w:val="clear" w:color="auto" w:fill="FFFFFF"/>
              </w:rPr>
              <w:t>кваліфікованого електронного підпису (КЕП), що вважається таким відповідно до </w:t>
            </w:r>
            <w:hyperlink r:id="rId14" w:tgtFrame="_blank" w:history="1">
              <w:r w:rsidRPr="002C7492">
                <w:rPr>
                  <w:rStyle w:val="a4"/>
                  <w:color w:val="auto"/>
                  <w:shd w:val="clear" w:color="auto" w:fill="FFFFFF"/>
                </w:rPr>
                <w:t>Закону України</w:t>
              </w:r>
            </w:hyperlink>
            <w:r w:rsidRPr="002C7492">
              <w:rPr>
                <w:shd w:val="clear" w:color="auto" w:fill="FFFFFF"/>
              </w:rPr>
              <w:t> "Про електронні довірчі послуги".</w:t>
            </w:r>
          </w:p>
          <w:p w:rsidR="00247D15" w:rsidRPr="002C7492" w:rsidRDefault="00247D15" w:rsidP="00247D15">
            <w:pPr>
              <w:widowControl/>
              <w:ind w:right="147" w:firstLine="304"/>
              <w:jc w:val="both"/>
              <w:rPr>
                <w:rFonts w:cs="Times New Roman"/>
              </w:rPr>
            </w:pPr>
            <w:r w:rsidRPr="002C7492">
              <w:rPr>
                <w:rFonts w:eastAsia="Times New Roman" w:cs="Times New Roman"/>
              </w:rPr>
              <w:t xml:space="preserve">Замовник перевіряє КЕП учасника на сайті центрального </w:t>
            </w:r>
            <w:proofErr w:type="spellStart"/>
            <w:r w:rsidRPr="002C7492">
              <w:rPr>
                <w:rFonts w:eastAsia="Times New Roman" w:cs="Times New Roman"/>
              </w:rPr>
              <w:t>засвідчувального</w:t>
            </w:r>
            <w:proofErr w:type="spellEnd"/>
            <w:r w:rsidRPr="002C7492">
              <w:rPr>
                <w:rFonts w:eastAsia="Times New Roman" w:cs="Times New Roman"/>
              </w:rPr>
              <w:t xml:space="preserve"> органу за посиланням </w:t>
            </w:r>
            <w:hyperlink r:id="rId15">
              <w:r w:rsidRPr="002C7492">
                <w:rPr>
                  <w:rFonts w:eastAsia="Times New Roman" w:cs="Times New Roman"/>
                  <w:u w:val="single"/>
                </w:rPr>
                <w:t>https://czo.gov.ua/verify</w:t>
              </w:r>
            </w:hyperlink>
            <w:r w:rsidRPr="002C7492">
              <w:rPr>
                <w:rFonts w:eastAsia="Times New Roman" w:cs="Times New Roman"/>
              </w:rPr>
              <w:t>.</w:t>
            </w:r>
          </w:p>
          <w:p w:rsidR="00247D15" w:rsidRPr="00757A37" w:rsidRDefault="00297C48" w:rsidP="00247D15">
            <w:pPr>
              <w:pStyle w:val="1"/>
              <w:keepNext/>
              <w:keepLines/>
              <w:spacing w:line="240" w:lineRule="auto"/>
              <w:ind w:left="40" w:firstLine="318"/>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Під час перевірки КЕП</w:t>
            </w:r>
            <w:r w:rsidR="00247D15" w:rsidRPr="002C7492">
              <w:rPr>
                <w:rFonts w:ascii="Times New Roman" w:eastAsia="Times New Roman" w:hAnsi="Times New Roman" w:cs="Times New Roman"/>
                <w:color w:val="auto"/>
                <w:sz w:val="24"/>
                <w:szCs w:val="24"/>
                <w:lang w:val="uk-UA"/>
              </w:rPr>
              <w:t xml:space="preserve"> повинні відображатися прізвище та ініціали особи, уповноваженої на підписання тендерної пропозиції (власника</w:t>
            </w:r>
            <w:r w:rsidR="00247D15" w:rsidRPr="00757A37">
              <w:rPr>
                <w:rFonts w:ascii="Times New Roman" w:eastAsia="Times New Roman" w:hAnsi="Times New Roman" w:cs="Times New Roman"/>
                <w:color w:val="auto"/>
                <w:sz w:val="24"/>
                <w:szCs w:val="24"/>
                <w:lang w:val="uk-UA"/>
              </w:rPr>
              <w:t xml:space="preserve">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247D15" w:rsidRPr="00757A37" w:rsidRDefault="00247D15" w:rsidP="00247D15">
            <w:pPr>
              <w:widowControl/>
              <w:ind w:right="127" w:firstLine="256"/>
              <w:jc w:val="both"/>
              <w:rPr>
                <w:rFonts w:cs="Times New Roman"/>
              </w:rPr>
            </w:pPr>
            <w:r w:rsidRPr="00757A37">
              <w:rPr>
                <w:rFonts w:cs="Times New Roman"/>
              </w:rPr>
              <w:t>Якщо завантажені в Системі документи сформовані не у відповідності з вимогами ТД,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247D15" w:rsidRPr="00757A37" w:rsidRDefault="00247D15" w:rsidP="00247D15">
            <w:pPr>
              <w:widowControl/>
              <w:spacing w:line="238" w:lineRule="auto"/>
              <w:ind w:right="127" w:firstLine="256"/>
              <w:jc w:val="both"/>
              <w:rPr>
                <w:rFonts w:cs="Times New Roman"/>
              </w:rPr>
            </w:pPr>
            <w:r w:rsidRPr="00757A37">
              <w:rPr>
                <w:rFonts w:cs="Times New Roman"/>
              </w:rPr>
              <w:t>Якщо у тендерній пропозиції Учасника по кожній окремій частині предмета закупівлі (лоту) відсутні документи, що передбачені цією тендерною документацією, то це розцінюється як невідповідність тендерної пропозиції Учасника умовам тендерної документації.</w:t>
            </w:r>
          </w:p>
          <w:p w:rsidR="00247D15" w:rsidRPr="00757A37" w:rsidRDefault="00247D15" w:rsidP="00247D15">
            <w:pPr>
              <w:widowControl/>
              <w:suppressAutoHyphens w:val="0"/>
              <w:ind w:right="113" w:firstLine="397"/>
              <w:jc w:val="both"/>
              <w:rPr>
                <w:rFonts w:cs="Times New Roman"/>
              </w:rPr>
            </w:pPr>
            <w:r w:rsidRPr="00757A37">
              <w:rPr>
                <w:rFonts w:cs="Times New Roman"/>
              </w:rPr>
              <w:t>Усі документи, які подаються Учасником, мають бути чинними на момент розкриття тендерних пропозицій.</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tcPr>
          <w:p w:rsidR="00247D15" w:rsidRPr="00297C48" w:rsidRDefault="00247D15" w:rsidP="00247D15">
            <w:pPr>
              <w:pStyle w:val="a7"/>
              <w:spacing w:line="238" w:lineRule="auto"/>
              <w:rPr>
                <w:rFonts w:cs="Times New Roman"/>
                <w:b/>
              </w:rPr>
            </w:pPr>
            <w:r w:rsidRPr="00297C48">
              <w:rPr>
                <w:rFonts w:cs="Times New Roman"/>
                <w:b/>
              </w:rPr>
              <w:lastRenderedPageBreak/>
              <w:t xml:space="preserve">2. Формальні помилки </w:t>
            </w:r>
          </w:p>
        </w:tc>
        <w:tc>
          <w:tcPr>
            <w:tcW w:w="3322" w:type="pct"/>
            <w:tcBorders>
              <w:top w:val="single" w:sz="4" w:space="0" w:color="auto"/>
              <w:left w:val="single" w:sz="4" w:space="0" w:color="auto"/>
              <w:bottom w:val="single" w:sz="4" w:space="0" w:color="auto"/>
              <w:right w:val="single" w:sz="4" w:space="0" w:color="auto"/>
            </w:tcBorders>
          </w:tcPr>
          <w:p w:rsidR="00247D15" w:rsidRPr="00297C48" w:rsidRDefault="00247D15" w:rsidP="00247D15">
            <w:pPr>
              <w:ind w:right="120" w:hanging="2"/>
              <w:jc w:val="both"/>
              <w:rPr>
                <w:rFonts w:cs="Times New Roman"/>
              </w:rPr>
            </w:pPr>
            <w:r w:rsidRPr="00297C48">
              <w:rPr>
                <w:rFonts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47D15" w:rsidRPr="00297C48" w:rsidRDefault="00247D15" w:rsidP="00247D15">
            <w:pPr>
              <w:ind w:hanging="2"/>
              <w:jc w:val="center"/>
              <w:rPr>
                <w:rFonts w:cs="Times New Roman"/>
                <w:b/>
                <w:i/>
                <w:u w:val="single"/>
              </w:rPr>
            </w:pPr>
          </w:p>
          <w:p w:rsidR="00247D15" w:rsidRPr="00297C48" w:rsidRDefault="00247D15" w:rsidP="00247D15">
            <w:pPr>
              <w:ind w:hanging="2"/>
              <w:jc w:val="center"/>
              <w:rPr>
                <w:rFonts w:cs="Times New Roman"/>
                <w:b/>
                <w:i/>
                <w:u w:val="single"/>
              </w:rPr>
            </w:pPr>
            <w:r w:rsidRPr="00297C48">
              <w:rPr>
                <w:rFonts w:cs="Times New Roman"/>
                <w:b/>
                <w:i/>
                <w:u w:val="single"/>
              </w:rPr>
              <w:t>Опис формальних помилок*:</w:t>
            </w:r>
          </w:p>
          <w:p w:rsidR="00247D15" w:rsidRPr="00297C48" w:rsidRDefault="00247D15" w:rsidP="00247D15">
            <w:pPr>
              <w:ind w:right="120" w:hanging="2"/>
              <w:jc w:val="both"/>
              <w:rPr>
                <w:rFonts w:cs="Times New Roman"/>
                <w:b/>
                <w:i/>
                <w:u w:val="single"/>
              </w:rPr>
            </w:pPr>
            <w:r w:rsidRPr="00297C48">
              <w:rPr>
                <w:rFonts w:cs="Times New Roman"/>
                <w:i/>
              </w:rPr>
              <w:t xml:space="preserve">*Згідно з наказом Мінекономіки від 15.04.2020 № 710 “Про затвердження Переліку формальних помилок” </w:t>
            </w:r>
          </w:p>
          <w:p w:rsidR="00247D15" w:rsidRPr="00297C48" w:rsidRDefault="00247D15" w:rsidP="00247D15">
            <w:pPr>
              <w:ind w:hanging="2"/>
              <w:jc w:val="center"/>
              <w:rPr>
                <w:rFonts w:cs="Times New Roman"/>
                <w:b/>
                <w:i/>
                <w:u w:val="single"/>
              </w:rPr>
            </w:pPr>
          </w:p>
          <w:p w:rsidR="00247D15" w:rsidRPr="00297C48" w:rsidRDefault="00247D15" w:rsidP="00247D15">
            <w:pPr>
              <w:ind w:hanging="2"/>
              <w:jc w:val="both"/>
              <w:rPr>
                <w:rFonts w:cs="Times New Roman"/>
              </w:rPr>
            </w:pPr>
            <w:r w:rsidRPr="00297C48">
              <w:rPr>
                <w:rFonts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w:t>
            </w:r>
            <w:r w:rsidRPr="00297C48">
              <w:rPr>
                <w:rFonts w:cs="Times New Roman"/>
              </w:rPr>
              <w:lastRenderedPageBreak/>
              <w:t>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7D15" w:rsidRPr="00297C48" w:rsidRDefault="00247D15" w:rsidP="00247D15">
            <w:pPr>
              <w:ind w:hanging="2"/>
              <w:jc w:val="both"/>
              <w:rPr>
                <w:rFonts w:cs="Times New Roman"/>
              </w:rPr>
            </w:pPr>
            <w:r w:rsidRPr="00297C48">
              <w:rPr>
                <w:rFonts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47D15" w:rsidRPr="00297C48" w:rsidRDefault="00247D15" w:rsidP="00247D15">
            <w:pPr>
              <w:ind w:hanging="2"/>
              <w:jc w:val="both"/>
              <w:rPr>
                <w:rFonts w:cs="Times New Roman"/>
              </w:rPr>
            </w:pPr>
            <w:r w:rsidRPr="00297C48">
              <w:rPr>
                <w:rFonts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7D15" w:rsidRPr="00297C48" w:rsidRDefault="00247D15" w:rsidP="00247D15">
            <w:pPr>
              <w:ind w:hanging="2"/>
              <w:jc w:val="both"/>
              <w:rPr>
                <w:rFonts w:cs="Times New Roman"/>
              </w:rPr>
            </w:pPr>
            <w:r w:rsidRPr="00297C48">
              <w:rPr>
                <w:rFonts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47D15" w:rsidRPr="00297C48" w:rsidRDefault="00247D15" w:rsidP="00247D15">
            <w:pPr>
              <w:ind w:hanging="2"/>
              <w:jc w:val="both"/>
              <w:rPr>
                <w:rFonts w:cs="Times New Roman"/>
              </w:rPr>
            </w:pPr>
            <w:r w:rsidRPr="00297C48">
              <w:rPr>
                <w:rFonts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7D15" w:rsidRPr="00297C48" w:rsidRDefault="00247D15" w:rsidP="00247D15">
            <w:pPr>
              <w:ind w:hanging="2"/>
              <w:jc w:val="both"/>
              <w:rPr>
                <w:rFonts w:cs="Times New Roman"/>
              </w:rPr>
            </w:pPr>
            <w:r w:rsidRPr="00297C48">
              <w:rPr>
                <w:rFonts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7D15" w:rsidRPr="00297C48" w:rsidRDefault="00247D15" w:rsidP="00247D15">
            <w:pPr>
              <w:ind w:hanging="2"/>
              <w:jc w:val="both"/>
              <w:rPr>
                <w:rFonts w:cs="Times New Roman"/>
              </w:rPr>
            </w:pPr>
            <w:r w:rsidRPr="00297C48">
              <w:rPr>
                <w:rFonts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7D15" w:rsidRPr="00297C48" w:rsidRDefault="00247D15" w:rsidP="00247D15">
            <w:pPr>
              <w:ind w:hanging="2"/>
              <w:jc w:val="both"/>
              <w:rPr>
                <w:rFonts w:cs="Times New Roman"/>
              </w:rPr>
            </w:pPr>
            <w:r w:rsidRPr="00297C48">
              <w:rPr>
                <w:rFonts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7D15" w:rsidRPr="00297C48" w:rsidRDefault="00247D15" w:rsidP="00247D15">
            <w:pPr>
              <w:ind w:hanging="2"/>
              <w:jc w:val="both"/>
              <w:rPr>
                <w:rFonts w:cs="Times New Roman"/>
              </w:rPr>
            </w:pPr>
            <w:r w:rsidRPr="00297C48">
              <w:rPr>
                <w:rFonts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7D15" w:rsidRPr="00297C48" w:rsidRDefault="00247D15" w:rsidP="00247D15">
            <w:pPr>
              <w:ind w:hanging="2"/>
              <w:jc w:val="both"/>
              <w:rPr>
                <w:rFonts w:cs="Times New Roman"/>
              </w:rPr>
            </w:pPr>
            <w:r w:rsidRPr="00297C48">
              <w:rPr>
                <w:rFonts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297C48">
              <w:rPr>
                <w:rFonts w:cs="Times New Roman"/>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7D15" w:rsidRPr="00297C48" w:rsidRDefault="00247D15" w:rsidP="00247D15">
            <w:pPr>
              <w:ind w:hanging="2"/>
              <w:jc w:val="both"/>
              <w:rPr>
                <w:rFonts w:cs="Times New Roman"/>
              </w:rPr>
            </w:pPr>
            <w:r w:rsidRPr="00297C48">
              <w:rPr>
                <w:rFonts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7D15" w:rsidRPr="00297C48" w:rsidRDefault="00247D15" w:rsidP="00247D15">
            <w:pPr>
              <w:ind w:hanging="2"/>
              <w:jc w:val="both"/>
              <w:rPr>
                <w:rFonts w:cs="Times New Roman"/>
              </w:rPr>
            </w:pPr>
            <w:r w:rsidRPr="00297C48">
              <w:rPr>
                <w:rFonts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7D15" w:rsidRPr="00297C48" w:rsidRDefault="00247D15" w:rsidP="00247D15">
            <w:pPr>
              <w:spacing w:before="240"/>
              <w:ind w:hanging="2"/>
              <w:jc w:val="center"/>
              <w:rPr>
                <w:rFonts w:cs="Times New Roman"/>
                <w:i/>
              </w:rPr>
            </w:pPr>
            <w:r w:rsidRPr="00297C48">
              <w:rPr>
                <w:rFonts w:cs="Times New Roman"/>
                <w:i/>
              </w:rPr>
              <w:t>Приклади формальних помилок:</w:t>
            </w:r>
          </w:p>
          <w:p w:rsidR="00247D15" w:rsidRPr="00297C48" w:rsidRDefault="00247D15" w:rsidP="00247D15">
            <w:pPr>
              <w:ind w:hanging="2"/>
              <w:jc w:val="both"/>
              <w:rPr>
                <w:rFonts w:cs="Times New Roman"/>
                <w:i/>
              </w:rPr>
            </w:pPr>
            <w:r w:rsidRPr="00297C48">
              <w:rPr>
                <w:rFonts w:cs="Times New Roman"/>
              </w:rPr>
              <w:t>-</w:t>
            </w:r>
            <w:r w:rsidRPr="00297C48">
              <w:rPr>
                <w:rFonts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247D15" w:rsidRPr="00297C48" w:rsidRDefault="00247D15" w:rsidP="00247D15">
            <w:pPr>
              <w:ind w:hanging="2"/>
              <w:jc w:val="both"/>
              <w:rPr>
                <w:rFonts w:cs="Times New Roman"/>
                <w:i/>
              </w:rPr>
            </w:pPr>
            <w:r w:rsidRPr="00297C48">
              <w:rPr>
                <w:rFonts w:cs="Times New Roman"/>
                <w:i/>
              </w:rPr>
              <w:t>-  «</w:t>
            </w:r>
            <w:proofErr w:type="spellStart"/>
            <w:r w:rsidRPr="00297C48">
              <w:rPr>
                <w:rFonts w:cs="Times New Roman"/>
                <w:i/>
              </w:rPr>
              <w:t>м.київ</w:t>
            </w:r>
            <w:proofErr w:type="spellEnd"/>
            <w:r w:rsidRPr="00297C48">
              <w:rPr>
                <w:rFonts w:cs="Times New Roman"/>
                <w:i/>
              </w:rPr>
              <w:t>» замість «</w:t>
            </w:r>
            <w:proofErr w:type="spellStart"/>
            <w:r w:rsidRPr="00297C48">
              <w:rPr>
                <w:rFonts w:cs="Times New Roman"/>
                <w:i/>
              </w:rPr>
              <w:t>м.Київ</w:t>
            </w:r>
            <w:proofErr w:type="spellEnd"/>
            <w:r w:rsidRPr="00297C48">
              <w:rPr>
                <w:rFonts w:cs="Times New Roman"/>
                <w:i/>
              </w:rPr>
              <w:t>»;</w:t>
            </w:r>
          </w:p>
          <w:p w:rsidR="00247D15" w:rsidRPr="00297C48" w:rsidRDefault="00247D15" w:rsidP="00247D15">
            <w:pPr>
              <w:ind w:hanging="2"/>
              <w:jc w:val="both"/>
              <w:rPr>
                <w:rFonts w:cs="Times New Roman"/>
                <w:i/>
              </w:rPr>
            </w:pPr>
            <w:r w:rsidRPr="00297C48">
              <w:rPr>
                <w:rFonts w:cs="Times New Roman"/>
                <w:i/>
              </w:rPr>
              <w:t>- «поряд -</w:t>
            </w:r>
            <w:proofErr w:type="spellStart"/>
            <w:r w:rsidRPr="00297C48">
              <w:rPr>
                <w:rFonts w:cs="Times New Roman"/>
                <w:i/>
              </w:rPr>
              <w:t>ок</w:t>
            </w:r>
            <w:proofErr w:type="spellEnd"/>
            <w:r w:rsidRPr="00297C48">
              <w:rPr>
                <w:rFonts w:cs="Times New Roman"/>
                <w:i/>
              </w:rPr>
              <w:t>» замість «</w:t>
            </w:r>
            <w:proofErr w:type="spellStart"/>
            <w:r w:rsidRPr="00297C48">
              <w:rPr>
                <w:rFonts w:cs="Times New Roman"/>
                <w:i/>
              </w:rPr>
              <w:t>поря</w:t>
            </w:r>
            <w:proofErr w:type="spellEnd"/>
            <w:r w:rsidRPr="00297C48">
              <w:rPr>
                <w:rFonts w:cs="Times New Roman"/>
                <w:i/>
              </w:rPr>
              <w:t xml:space="preserve"> – док»;</w:t>
            </w:r>
          </w:p>
          <w:p w:rsidR="00247D15" w:rsidRPr="00297C48" w:rsidRDefault="00247D15" w:rsidP="00247D15">
            <w:pPr>
              <w:ind w:hanging="2"/>
              <w:jc w:val="both"/>
              <w:rPr>
                <w:rFonts w:cs="Times New Roman"/>
                <w:i/>
              </w:rPr>
            </w:pPr>
            <w:r w:rsidRPr="00297C48">
              <w:rPr>
                <w:rFonts w:cs="Times New Roman"/>
                <w:i/>
              </w:rPr>
              <w:t>- «</w:t>
            </w:r>
            <w:proofErr w:type="spellStart"/>
            <w:r w:rsidRPr="00297C48">
              <w:rPr>
                <w:rFonts w:cs="Times New Roman"/>
                <w:i/>
              </w:rPr>
              <w:t>ненадається</w:t>
            </w:r>
            <w:proofErr w:type="spellEnd"/>
            <w:r w:rsidRPr="00297C48">
              <w:rPr>
                <w:rFonts w:cs="Times New Roman"/>
                <w:i/>
              </w:rPr>
              <w:t>» замість «не надається»»;</w:t>
            </w:r>
          </w:p>
          <w:p w:rsidR="00247D15" w:rsidRPr="00297C48" w:rsidRDefault="00247D15" w:rsidP="00247D15">
            <w:pPr>
              <w:ind w:hanging="2"/>
              <w:jc w:val="both"/>
              <w:rPr>
                <w:rFonts w:cs="Times New Roman"/>
                <w:i/>
              </w:rPr>
            </w:pPr>
            <w:r w:rsidRPr="00297C48">
              <w:rPr>
                <w:rFonts w:cs="Times New Roman"/>
                <w:i/>
              </w:rPr>
              <w:t>- учасник розмістив (завантажив) документ у форматі «JPG» замість  документа у форматі «</w:t>
            </w:r>
            <w:proofErr w:type="spellStart"/>
            <w:r w:rsidRPr="00297C48">
              <w:rPr>
                <w:rFonts w:cs="Times New Roman"/>
                <w:i/>
              </w:rPr>
              <w:t>pdf</w:t>
            </w:r>
            <w:proofErr w:type="spellEnd"/>
            <w:r w:rsidRPr="00297C48">
              <w:rPr>
                <w:rFonts w:cs="Times New Roman"/>
                <w:i/>
              </w:rPr>
              <w:t>» (</w:t>
            </w:r>
            <w:proofErr w:type="spellStart"/>
            <w:r w:rsidRPr="00297C48">
              <w:rPr>
                <w:rFonts w:cs="Times New Roman"/>
                <w:i/>
              </w:rPr>
              <w:t>PortableDocumentFormat</w:t>
            </w:r>
            <w:proofErr w:type="spellEnd"/>
            <w:r w:rsidRPr="00297C48">
              <w:rPr>
                <w:rFonts w:cs="Times New Roman"/>
                <w:i/>
              </w:rPr>
              <w:t>)».</w:t>
            </w:r>
          </w:p>
          <w:p w:rsidR="00247D15" w:rsidRPr="00297C48" w:rsidRDefault="00247D15" w:rsidP="00247D15">
            <w:pPr>
              <w:ind w:hanging="2"/>
              <w:jc w:val="both"/>
              <w:rPr>
                <w:rFonts w:cs="Times New Roman"/>
                <w:i/>
              </w:rPr>
            </w:pPr>
          </w:p>
          <w:p w:rsidR="00247D15" w:rsidRPr="00297C48" w:rsidRDefault="00247D15" w:rsidP="00247D15">
            <w:pPr>
              <w:ind w:right="120" w:hanging="2"/>
              <w:jc w:val="both"/>
              <w:rPr>
                <w:rFonts w:cs="Times New Roman"/>
              </w:rPr>
            </w:pPr>
            <w:r w:rsidRPr="00297C48">
              <w:rPr>
                <w:rFonts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47D15" w:rsidRPr="00297C48" w:rsidRDefault="00247D15" w:rsidP="00247D15">
            <w:pPr>
              <w:ind w:right="120"/>
              <w:jc w:val="both"/>
              <w:rPr>
                <w:rFonts w:cs="Times New Roman"/>
              </w:rPr>
            </w:pP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247D15" w:rsidRPr="00297C48" w:rsidRDefault="00247D15" w:rsidP="00247D15">
            <w:pPr>
              <w:pStyle w:val="a7"/>
              <w:spacing w:line="238" w:lineRule="auto"/>
              <w:rPr>
                <w:rStyle w:val="a9"/>
                <w:b/>
              </w:rPr>
            </w:pPr>
            <w:r w:rsidRPr="00297C48">
              <w:rPr>
                <w:rFonts w:cs="Times New Roman"/>
                <w:b/>
              </w:rPr>
              <w:lastRenderedPageBreak/>
              <w:t>3. Забезпечення тендерної пропозиції.</w:t>
            </w:r>
          </w:p>
        </w:tc>
        <w:tc>
          <w:tcPr>
            <w:tcW w:w="3322" w:type="pct"/>
            <w:tcBorders>
              <w:top w:val="single" w:sz="4" w:space="0" w:color="auto"/>
              <w:left w:val="single" w:sz="4" w:space="0" w:color="auto"/>
              <w:bottom w:val="single" w:sz="4" w:space="0" w:color="auto"/>
              <w:right w:val="single" w:sz="4" w:space="0" w:color="auto"/>
            </w:tcBorders>
            <w:hideMark/>
          </w:tcPr>
          <w:p w:rsidR="00247D15" w:rsidRPr="00297C48" w:rsidRDefault="00247D15" w:rsidP="00247D15">
            <w:pPr>
              <w:widowControl/>
              <w:spacing w:line="238" w:lineRule="auto"/>
              <w:ind w:right="113" w:firstLine="256"/>
              <w:jc w:val="both"/>
              <w:rPr>
                <w:rFonts w:cs="Times New Roman"/>
              </w:rPr>
            </w:pPr>
            <w:r w:rsidRPr="00297C48">
              <w:rPr>
                <w:rFonts w:cs="Times New Roman"/>
              </w:rPr>
              <w:t xml:space="preserve">Замовником вимагається внесення Учасником забезпечення тендерної пропозиції у формі банківської гарантії, яка повинна бути оформлена відповідно до вимог наказу Міністерства розвитку економіки, торгівлі та сільського господарства України від 14.12.2020 № 2628. </w:t>
            </w:r>
          </w:p>
          <w:p w:rsidR="00247D15" w:rsidRPr="00297C48" w:rsidRDefault="00247D15" w:rsidP="00247D15">
            <w:pPr>
              <w:widowControl/>
              <w:spacing w:line="238" w:lineRule="auto"/>
              <w:ind w:right="113" w:firstLine="256"/>
              <w:jc w:val="both"/>
              <w:rPr>
                <w:rFonts w:cs="Times New Roman"/>
              </w:rPr>
            </w:pPr>
            <w:r w:rsidRPr="00297C48">
              <w:rPr>
                <w:rFonts w:cs="Times New Roman"/>
              </w:rPr>
              <w:t xml:space="preserve">Вид забезпечення: </w:t>
            </w:r>
            <w:r w:rsidRPr="00297C48">
              <w:rPr>
                <w:rFonts w:cs="Times New Roman"/>
                <w:b/>
                <w:bCs/>
              </w:rPr>
              <w:t>електронна банківська гарантія.</w:t>
            </w:r>
          </w:p>
          <w:p w:rsidR="00247D15" w:rsidRPr="00297C48" w:rsidRDefault="00247D15" w:rsidP="00247D15">
            <w:pPr>
              <w:widowControl/>
              <w:spacing w:line="238" w:lineRule="auto"/>
              <w:ind w:right="113" w:firstLine="256"/>
              <w:jc w:val="both"/>
              <w:rPr>
                <w:rFonts w:cs="Times New Roman"/>
              </w:rPr>
            </w:pPr>
            <w:r w:rsidRPr="00297C48">
              <w:rPr>
                <w:rFonts w:cs="Times New Roman"/>
              </w:rPr>
              <w:t xml:space="preserve">Банківська гарантія повинна бути надана у складі тендерної пропозиції у формі </w:t>
            </w:r>
            <w:r w:rsidRPr="00297C48">
              <w:rPr>
                <w:rFonts w:cs="Times New Roman"/>
                <w:lang w:val="en-US"/>
              </w:rPr>
              <w:t>PDF</w:t>
            </w:r>
            <w:r w:rsidRPr="00297C48">
              <w:rPr>
                <w:rFonts w:cs="Times New Roman"/>
              </w:rPr>
              <w:t xml:space="preserve"> з наклад</w:t>
            </w:r>
            <w:r w:rsidR="00297C48">
              <w:rPr>
                <w:rFonts w:cs="Times New Roman"/>
              </w:rPr>
              <w:t xml:space="preserve">енням на неї </w:t>
            </w:r>
            <w:r w:rsidRPr="00297C48">
              <w:rPr>
                <w:rFonts w:cs="Times New Roman"/>
              </w:rPr>
              <w:t xml:space="preserve">КЕП. Електронна банківська гарантів надається у складі тендерної пропозиції у форматі, що дає можливість перевірити електронний цифровий підпис уповноваженої посадової особи банку-гаранта на сайті банку, що видав відповідну гарантію або Центрального </w:t>
            </w:r>
            <w:proofErr w:type="spellStart"/>
            <w:r w:rsidRPr="00297C48">
              <w:rPr>
                <w:rFonts w:cs="Times New Roman"/>
              </w:rPr>
              <w:t>засвідчувального</w:t>
            </w:r>
            <w:proofErr w:type="spellEnd"/>
            <w:r w:rsidRPr="00297C48">
              <w:rPr>
                <w:rFonts w:cs="Times New Roman"/>
              </w:rPr>
              <w:t xml:space="preserve"> органу.</w:t>
            </w:r>
          </w:p>
          <w:p w:rsidR="00247D15" w:rsidRPr="00297C48" w:rsidRDefault="00247D15" w:rsidP="00247D15">
            <w:pPr>
              <w:widowControl/>
              <w:suppressAutoHyphens w:val="0"/>
              <w:ind w:right="113" w:firstLine="397"/>
              <w:jc w:val="both"/>
              <w:rPr>
                <w:rFonts w:cs="Times New Roman"/>
              </w:rPr>
            </w:pPr>
            <w:r w:rsidRPr="00297C48">
              <w:rPr>
                <w:rFonts w:eastAsia="Times New Roman" w:cs="Times New Roman"/>
                <w:kern w:val="0"/>
                <w:lang w:eastAsia="ru-RU" w:bidi="ar-SA"/>
              </w:rPr>
              <w:t xml:space="preserve">Розмір забезпечення тендерної пропозиції складає: </w:t>
            </w:r>
            <w:r w:rsidRPr="00297C48">
              <w:rPr>
                <w:rFonts w:eastAsia="Times New Roman" w:cs="Times New Roman"/>
                <w:b/>
                <w:kern w:val="0"/>
                <w:lang w:eastAsia="ru-RU" w:bidi="ar-SA"/>
              </w:rPr>
              <w:t>165 000</w:t>
            </w:r>
            <w:r w:rsidRPr="00297C48">
              <w:rPr>
                <w:rFonts w:eastAsia="Times New Roman" w:cs="Times New Roman"/>
                <w:kern w:val="0"/>
                <w:lang w:eastAsia="ru-RU" w:bidi="ar-SA"/>
              </w:rPr>
              <w:t xml:space="preserve"> грн</w:t>
            </w:r>
            <w:r w:rsidRPr="00297C48">
              <w:rPr>
                <w:rFonts w:cs="Times New Roman"/>
              </w:rPr>
              <w:t xml:space="preserve"> (сто шістдесят п’ять тисяч гривень 00 копійок).</w:t>
            </w:r>
          </w:p>
          <w:p w:rsidR="00247D15" w:rsidRPr="00297C48" w:rsidRDefault="00247D15" w:rsidP="00247D15">
            <w:pPr>
              <w:widowControl/>
              <w:spacing w:line="238" w:lineRule="auto"/>
              <w:ind w:right="113" w:firstLine="256"/>
              <w:jc w:val="both"/>
              <w:rPr>
                <w:rFonts w:cs="Times New Roman"/>
              </w:rPr>
            </w:pPr>
            <w:r w:rsidRPr="00297C48">
              <w:rPr>
                <w:rFonts w:cs="Times New Roman"/>
              </w:rPr>
              <w:t>Строк дії забезпечення не менше ніж 90 днів із дати кінцевого строку подання тендерної пропозиції.</w:t>
            </w:r>
          </w:p>
          <w:p w:rsidR="00247D15" w:rsidRPr="00297C48" w:rsidRDefault="00247D15" w:rsidP="00247D15">
            <w:pPr>
              <w:widowControl/>
              <w:spacing w:line="238" w:lineRule="auto"/>
              <w:ind w:right="113" w:firstLine="256"/>
              <w:jc w:val="both"/>
              <w:rPr>
                <w:rFonts w:cs="Times New Roman"/>
              </w:rPr>
            </w:pPr>
            <w:r w:rsidRPr="00297C48">
              <w:rPr>
                <w:rFonts w:cs="Times New Roman"/>
              </w:rPr>
              <w:t xml:space="preserve">Електронна банківська гарантія повинна бути безумовною (свідчити про безумовний обов'язок банку сплатити на користь Замовника: </w:t>
            </w:r>
            <w:r w:rsidRPr="00297C48">
              <w:rPr>
                <w:rFonts w:cs="Times New Roman"/>
              </w:rPr>
              <w:br/>
            </w:r>
            <w:r w:rsidRPr="00297C48">
              <w:rPr>
                <w:rFonts w:cs="Times New Roman"/>
                <w:b/>
              </w:rPr>
              <w:t xml:space="preserve">Департамент екології та природних ресурсів Київської обласної державної адміністрації (код ЄДРПОУ </w:t>
            </w:r>
            <w:r w:rsidRPr="00297C48">
              <w:rPr>
                <w:rFonts w:cs="Times New Roman"/>
                <w:b/>
                <w:lang w:eastAsia="zh-CN"/>
              </w:rPr>
              <w:t>38750794</w:t>
            </w:r>
            <w:r w:rsidRPr="00297C48">
              <w:rPr>
                <w:rFonts w:cs="Times New Roman"/>
                <w:b/>
              </w:rPr>
              <w:t xml:space="preserve">), </w:t>
            </w:r>
            <w:r w:rsidRPr="00297C48">
              <w:rPr>
                <w:rFonts w:cs="Times New Roman"/>
                <w:b/>
              </w:rPr>
              <w:br/>
            </w:r>
            <w:r w:rsidRPr="00297C48">
              <w:rPr>
                <w:rFonts w:cs="Times New Roman"/>
                <w:b/>
                <w:lang w:eastAsia="zh-CN"/>
              </w:rPr>
              <w:t xml:space="preserve">р/р </w:t>
            </w:r>
            <w:r w:rsidRPr="00297C48">
              <w:rPr>
                <w:rFonts w:cs="Times New Roman"/>
                <w:b/>
                <w:lang w:val="en-US" w:eastAsia="zh-CN"/>
              </w:rPr>
              <w:t>UA</w:t>
            </w:r>
            <w:r w:rsidRPr="00297C48">
              <w:rPr>
                <w:rFonts w:cs="Times New Roman"/>
                <w:b/>
                <w:lang w:eastAsia="zh-CN"/>
              </w:rPr>
              <w:t>128201720355129003000085803 в Державній казначейській службі України, м. Київ</w:t>
            </w:r>
            <w:r w:rsidRPr="00297C48">
              <w:rPr>
                <w:rFonts w:cs="Times New Roman"/>
                <w:b/>
              </w:rPr>
              <w:t xml:space="preserve">, МФО </w:t>
            </w:r>
            <w:r w:rsidRPr="00297C48">
              <w:rPr>
                <w:rFonts w:cs="Times New Roman"/>
                <w:b/>
                <w:lang w:eastAsia="zh-CN"/>
              </w:rPr>
              <w:t>820172</w:t>
            </w:r>
            <w:r w:rsidRPr="00297C48">
              <w:rPr>
                <w:rFonts w:cs="Times New Roman"/>
                <w:b/>
              </w:rPr>
              <w:t xml:space="preserve"> </w:t>
            </w:r>
            <w:r w:rsidRPr="00297C48">
              <w:rPr>
                <w:rFonts w:cs="Times New Roman"/>
              </w:rPr>
              <w:t xml:space="preserve">розмір забезпечення тендерної пропозиції, встановлений Замовником, </w:t>
            </w:r>
            <w:r w:rsidRPr="00297C48">
              <w:rPr>
                <w:rFonts w:cs="Times New Roman"/>
              </w:rPr>
              <w:lastRenderedPageBreak/>
              <w:t xml:space="preserve">при виникненні обставин, вказаних у пункті 3 розділу ІІІ цієї тендерної документації). </w:t>
            </w:r>
          </w:p>
          <w:p w:rsidR="00247D15" w:rsidRPr="00297C48" w:rsidRDefault="00247D15" w:rsidP="00247D15">
            <w:pPr>
              <w:spacing w:line="238" w:lineRule="auto"/>
              <w:ind w:right="113" w:firstLine="256"/>
              <w:contextualSpacing/>
              <w:jc w:val="both"/>
              <w:rPr>
                <w:rFonts w:cs="Times New Roman"/>
              </w:rPr>
            </w:pPr>
            <w:r w:rsidRPr="00297C48">
              <w:rPr>
                <w:rFonts w:cs="Times New Roman"/>
              </w:rPr>
              <w:t>До банківської гарантії надаються у тендерній пропозиції сканований оригінал або копію витягу з Державного реєстру банків про право банку на здійснення банківської діяльності, банку що надає банківську гарантію Учаснику, завірену цим банком; документ(и), що підтверджують повноваження особи, яка підписує банківську гарантію, які повинні бути подані у вигляді сканованого оригіналу, чи сканованої копії, завіреної банком.</w:t>
            </w:r>
          </w:p>
          <w:p w:rsidR="00247D15" w:rsidRPr="00297C48" w:rsidRDefault="00247D15" w:rsidP="00247D15">
            <w:pPr>
              <w:adjustRightInd w:val="0"/>
              <w:ind w:right="113" w:firstLine="397"/>
              <w:jc w:val="both"/>
              <w:rPr>
                <w:rFonts w:cs="Times New Roman"/>
                <w:lang w:eastAsia="uk-UA"/>
              </w:rPr>
            </w:pPr>
            <w:r w:rsidRPr="00297C48">
              <w:rPr>
                <w:rFonts w:cs="Times New Roman"/>
                <w:shd w:val="clear" w:color="auto" w:fill="FFFFFF"/>
              </w:rPr>
              <w:t>Банківська гарантія повинна бути оформлена відповідно до вимог наказу Міністерства розвитку економіки, торгівлі та сільського господарства України  від 14.12.2020 № 2628. </w:t>
            </w:r>
          </w:p>
          <w:p w:rsidR="00247D15" w:rsidRPr="00297C48" w:rsidRDefault="00247D15" w:rsidP="00247D15">
            <w:pPr>
              <w:adjustRightInd w:val="0"/>
              <w:ind w:right="113" w:firstLine="397"/>
              <w:jc w:val="both"/>
              <w:rPr>
                <w:rFonts w:cs="Times New Roman"/>
              </w:rPr>
            </w:pPr>
            <w:r w:rsidRPr="00297C48">
              <w:rPr>
                <w:rFonts w:cs="Times New Roman"/>
                <w:lang w:eastAsia="uk-UA"/>
              </w:rPr>
              <w:t xml:space="preserve">Разом із банківською гарантією надаються у електронному форматі </w:t>
            </w:r>
            <w:r w:rsidRPr="00297C48">
              <w:rPr>
                <w:rFonts w:cs="Times New Roman"/>
              </w:rPr>
              <w:t xml:space="preserve">“PDF” копія договору про надання гарантії або </w:t>
            </w:r>
            <w:r w:rsidRPr="00297C48">
              <w:rPr>
                <w:shd w:val="clear" w:color="auto" w:fill="FFFFFF"/>
              </w:rPr>
              <w:t>заяви про надання гарантії, за якими надається гарантія, погодженої з банком-гарантом, що має силу договору про надання гарантії</w:t>
            </w:r>
            <w:r w:rsidRPr="00297C48">
              <w:rPr>
                <w:rFonts w:cs="Times New Roman"/>
              </w:rPr>
              <w:t>; копія платіжного документа, що підтверджує перерахування коштів на тендерне забезпечення. Зазначені копії повинні бути завірені банком.</w:t>
            </w:r>
          </w:p>
          <w:p w:rsidR="00247D15" w:rsidRPr="00297C48" w:rsidRDefault="00247D15" w:rsidP="00247D15">
            <w:pPr>
              <w:widowControl/>
              <w:tabs>
                <w:tab w:val="left" w:pos="4253"/>
              </w:tabs>
              <w:spacing w:line="238" w:lineRule="auto"/>
              <w:ind w:right="113" w:firstLine="256"/>
              <w:contextualSpacing/>
              <w:jc w:val="both"/>
              <w:rPr>
                <w:rFonts w:cs="Times New Roman"/>
              </w:rPr>
            </w:pPr>
            <w:r w:rsidRPr="00297C48">
              <w:rPr>
                <w:rFonts w:cs="Times New Roman"/>
              </w:rPr>
              <w:t xml:space="preserve">Банківська гарантія повинна бути видана банком, реквізити якого зазначені у тендерній пропозиції учасника (Додаток 1 до ТД). </w:t>
            </w:r>
          </w:p>
          <w:p w:rsidR="00247D15" w:rsidRPr="00297C48" w:rsidRDefault="00247D15" w:rsidP="00247D15">
            <w:pPr>
              <w:widowControl/>
              <w:spacing w:line="238" w:lineRule="auto"/>
              <w:ind w:right="113" w:firstLine="256"/>
              <w:jc w:val="both"/>
              <w:rPr>
                <w:rFonts w:cs="Times New Roman"/>
              </w:rPr>
            </w:pPr>
            <w:r w:rsidRPr="00297C48">
              <w:rPr>
                <w:rFonts w:cs="Times New Roman"/>
              </w:rPr>
              <w:t>Усі витрати, пов’язані з поданням забезпечення тендерної пропозиції, здійснюються за рахунок Учасника.</w:t>
            </w:r>
          </w:p>
          <w:p w:rsidR="00247D15" w:rsidRPr="00297C48" w:rsidRDefault="00247D15" w:rsidP="00247D15">
            <w:pPr>
              <w:spacing w:line="238" w:lineRule="auto"/>
              <w:ind w:right="113" w:firstLine="397"/>
              <w:jc w:val="both"/>
            </w:pPr>
            <w:r w:rsidRPr="00297C48">
              <w:rPr>
                <w:rFonts w:cs="Times New Roman"/>
              </w:rPr>
              <w:t>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tcPr>
          <w:p w:rsidR="00247D15" w:rsidRPr="00757A37" w:rsidRDefault="00247D15" w:rsidP="00247D15">
            <w:pPr>
              <w:pStyle w:val="a7"/>
              <w:spacing w:line="238" w:lineRule="auto"/>
              <w:rPr>
                <w:rFonts w:cs="Times New Roman"/>
                <w:b/>
              </w:rPr>
            </w:pPr>
            <w:r w:rsidRPr="00757A37">
              <w:rPr>
                <w:rFonts w:cs="Times New Roman"/>
                <w:b/>
              </w:rPr>
              <w:lastRenderedPageBreak/>
              <w:t>3. Умови повернення чи неповернення забезпечення тендерної пропозиції</w:t>
            </w:r>
          </w:p>
        </w:tc>
        <w:tc>
          <w:tcPr>
            <w:tcW w:w="3322" w:type="pct"/>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widowControl/>
              <w:suppressAutoHyphens w:val="0"/>
              <w:ind w:right="113" w:firstLine="397"/>
              <w:contextualSpacing/>
              <w:jc w:val="both"/>
              <w:rPr>
                <w:rFonts w:eastAsia="Times New Roman" w:cs="Times New Roman"/>
                <w:b/>
                <w:kern w:val="0"/>
                <w:u w:val="single"/>
                <w:lang w:eastAsia="ru-RU" w:bidi="ar-SA"/>
              </w:rPr>
            </w:pPr>
            <w:r w:rsidRPr="00757A37">
              <w:rPr>
                <w:rFonts w:eastAsia="Times New Roman" w:cs="Times New Roman"/>
                <w:b/>
                <w:kern w:val="0"/>
                <w:u w:val="single"/>
                <w:lang w:eastAsia="ru-RU" w:bidi="ar-SA"/>
              </w:rPr>
              <w:t>Забезпечення тендерної пропозиції не повертається в разі:</w:t>
            </w:r>
          </w:p>
          <w:p w:rsidR="00247D15" w:rsidRPr="00757A37" w:rsidRDefault="00247D15" w:rsidP="00247D15">
            <w:pPr>
              <w:pStyle w:val="rvps2"/>
              <w:shd w:val="clear" w:color="auto" w:fill="FFFFFF"/>
              <w:spacing w:before="0" w:beforeAutospacing="0" w:after="0" w:afterAutospacing="0"/>
              <w:ind w:firstLine="448"/>
              <w:jc w:val="both"/>
            </w:pPr>
            <w:r w:rsidRPr="00757A37">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247D15" w:rsidRPr="00757A37" w:rsidRDefault="00247D15" w:rsidP="00247D15">
            <w:pPr>
              <w:pStyle w:val="rvps2"/>
              <w:shd w:val="clear" w:color="auto" w:fill="FFFFFF"/>
              <w:spacing w:before="0" w:beforeAutospacing="0" w:after="0" w:afterAutospacing="0"/>
              <w:ind w:firstLine="448"/>
              <w:jc w:val="both"/>
            </w:pPr>
            <w:bookmarkStart w:id="5" w:name="n1451"/>
            <w:bookmarkEnd w:id="5"/>
            <w:r w:rsidRPr="00757A37">
              <w:t xml:space="preserve">2) </w:t>
            </w:r>
            <w:proofErr w:type="spellStart"/>
            <w:r w:rsidRPr="00757A37">
              <w:t>непідписання</w:t>
            </w:r>
            <w:proofErr w:type="spellEnd"/>
            <w:r w:rsidRPr="00757A37">
              <w:t xml:space="preserve"> договору про закупівлю учасником, який став переможцем тендеру/спрощеної закупівлі;</w:t>
            </w:r>
          </w:p>
          <w:p w:rsidR="00247D15" w:rsidRPr="00757A37" w:rsidRDefault="00247D15" w:rsidP="00247D15">
            <w:pPr>
              <w:pStyle w:val="rvps2"/>
              <w:shd w:val="clear" w:color="auto" w:fill="FFFFFF"/>
              <w:spacing w:before="0" w:beforeAutospacing="0" w:after="0" w:afterAutospacing="0"/>
              <w:ind w:firstLine="448"/>
              <w:jc w:val="both"/>
            </w:pPr>
            <w:bookmarkStart w:id="6" w:name="n1452"/>
            <w:bookmarkEnd w:id="6"/>
            <w:r w:rsidRPr="00757A37">
              <w:t>3) ненадання переможцем процедури закупівлі (крім переговорної процедури закупівлі) у строк, визначений </w:t>
            </w:r>
            <w:hyperlink r:id="rId16" w:anchor="n1282" w:history="1">
              <w:r w:rsidRPr="00757A37">
                <w:rPr>
                  <w:rStyle w:val="a4"/>
                  <w:color w:val="auto"/>
                </w:rPr>
                <w:t>частиною шостою</w:t>
              </w:r>
            </w:hyperlink>
            <w:r w:rsidRPr="00757A37">
              <w:t> статті 17 Закону, документів, що підтверджують відсутність підстав, установлених </w:t>
            </w:r>
            <w:hyperlink r:id="rId17" w:anchor="n1261" w:history="1">
              <w:r w:rsidRPr="00757A37">
                <w:rPr>
                  <w:rStyle w:val="a4"/>
                  <w:color w:val="auto"/>
                </w:rPr>
                <w:t>статтею 17</w:t>
              </w:r>
            </w:hyperlink>
            <w:r w:rsidRPr="00757A37">
              <w:t>  Закону;</w:t>
            </w:r>
          </w:p>
          <w:p w:rsidR="00247D15" w:rsidRPr="00757A37" w:rsidRDefault="00247D15" w:rsidP="00247D15">
            <w:pPr>
              <w:pStyle w:val="rvps2"/>
              <w:shd w:val="clear" w:color="auto" w:fill="FFFFFF"/>
              <w:spacing w:before="0" w:beforeAutospacing="0" w:after="0" w:afterAutospacing="0"/>
              <w:ind w:firstLine="448"/>
              <w:jc w:val="both"/>
            </w:pPr>
            <w:bookmarkStart w:id="7" w:name="n1453"/>
            <w:bookmarkEnd w:id="7"/>
            <w:r w:rsidRPr="00757A37">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247D15" w:rsidRPr="00757A37" w:rsidRDefault="00247D15" w:rsidP="00247D15">
            <w:pPr>
              <w:widowControl/>
              <w:suppressAutoHyphens w:val="0"/>
              <w:ind w:right="113" w:firstLine="397"/>
              <w:contextualSpacing/>
              <w:jc w:val="both"/>
              <w:rPr>
                <w:rFonts w:eastAsia="Times New Roman" w:cs="Times New Roman"/>
                <w:b/>
                <w:kern w:val="0"/>
                <w:u w:val="single"/>
                <w:lang w:eastAsia="ru-RU" w:bidi="ar-SA"/>
              </w:rPr>
            </w:pPr>
            <w:r w:rsidRPr="00757A37">
              <w:rPr>
                <w:rFonts w:eastAsia="Times New Roman" w:cs="Times New Roman"/>
                <w:b/>
                <w:kern w:val="0"/>
                <w:u w:val="single"/>
                <w:lang w:eastAsia="zh-CN" w:bidi="ar-SA"/>
              </w:rPr>
              <w:t xml:space="preserve">Забезпечення тендерної пропозиції повертається учаснику </w:t>
            </w:r>
            <w:r w:rsidRPr="00757A37">
              <w:rPr>
                <w:rFonts w:eastAsia="Times New Roman" w:cs="Times New Roman"/>
                <w:b/>
                <w:kern w:val="0"/>
                <w:u w:val="single"/>
                <w:lang w:eastAsia="ru-RU" w:bidi="ar-SA"/>
              </w:rPr>
              <w:t>протягом п’яти банківських днів з дня настання підстави для повернення забезпечення тендерної пропозиції в разі:</w:t>
            </w:r>
          </w:p>
          <w:p w:rsidR="00247D15" w:rsidRPr="00757A37" w:rsidRDefault="00247D15" w:rsidP="00247D15">
            <w:pPr>
              <w:pStyle w:val="rvps2"/>
              <w:shd w:val="clear" w:color="auto" w:fill="FFFFFF"/>
              <w:spacing w:before="0" w:beforeAutospacing="0" w:after="0" w:afterAutospacing="0"/>
              <w:ind w:firstLine="450"/>
              <w:jc w:val="both"/>
            </w:pPr>
            <w:r w:rsidRPr="00757A37">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247D15" w:rsidRPr="00757A37" w:rsidRDefault="00247D15" w:rsidP="00247D15">
            <w:pPr>
              <w:pStyle w:val="rvps2"/>
              <w:shd w:val="clear" w:color="auto" w:fill="FFFFFF"/>
              <w:spacing w:before="0" w:beforeAutospacing="0" w:after="0" w:afterAutospacing="0"/>
              <w:ind w:firstLine="448"/>
              <w:jc w:val="both"/>
            </w:pPr>
            <w:bookmarkStart w:id="8" w:name="n1456"/>
            <w:bookmarkEnd w:id="8"/>
            <w:r w:rsidRPr="00757A37">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247D15" w:rsidRPr="00757A37" w:rsidRDefault="00247D15" w:rsidP="00247D15">
            <w:pPr>
              <w:pStyle w:val="rvps2"/>
              <w:shd w:val="clear" w:color="auto" w:fill="FFFFFF"/>
              <w:spacing w:before="0" w:beforeAutospacing="0" w:after="0" w:afterAutospacing="0"/>
              <w:ind w:firstLine="450"/>
              <w:jc w:val="both"/>
            </w:pPr>
            <w:bookmarkStart w:id="9" w:name="n1457"/>
            <w:bookmarkEnd w:id="9"/>
            <w:r w:rsidRPr="00757A37">
              <w:t>3) відкликання тендерної пропозиції/пропозиції до закінчення строку її подання;</w:t>
            </w:r>
          </w:p>
          <w:p w:rsidR="00247D15" w:rsidRPr="00757A37" w:rsidRDefault="00247D15" w:rsidP="00247D15">
            <w:pPr>
              <w:pStyle w:val="rvps2"/>
              <w:shd w:val="clear" w:color="auto" w:fill="FFFFFF"/>
              <w:spacing w:before="0" w:beforeAutospacing="0" w:after="0" w:afterAutospacing="0"/>
              <w:ind w:firstLine="448"/>
              <w:jc w:val="both"/>
            </w:pPr>
            <w:bookmarkStart w:id="10" w:name="n1458"/>
            <w:bookmarkEnd w:id="10"/>
            <w:r w:rsidRPr="00757A37">
              <w:t xml:space="preserve">4) закінчення тендеру/спрощеної закупівлі в разі </w:t>
            </w:r>
            <w:proofErr w:type="spellStart"/>
            <w:r w:rsidRPr="00757A37">
              <w:t>неукладення</w:t>
            </w:r>
            <w:proofErr w:type="spellEnd"/>
            <w:r w:rsidRPr="00757A37">
              <w:t xml:space="preserve"> договору про закупівлю з жодним з учасників, які подали тендерні пропозиції/пропозиції.</w:t>
            </w:r>
          </w:p>
          <w:p w:rsidR="00247D15" w:rsidRPr="00757A37" w:rsidRDefault="00247D15" w:rsidP="00247D15">
            <w:pPr>
              <w:pStyle w:val="a7"/>
              <w:spacing w:line="238" w:lineRule="auto"/>
              <w:ind w:right="113" w:firstLine="397"/>
              <w:jc w:val="both"/>
            </w:pPr>
            <w:r w:rsidRPr="00757A37">
              <w:rPr>
                <w:rFonts w:eastAsia="Times New Roman" w:cs="Times New Roman"/>
                <w:kern w:val="0"/>
                <w:lang w:eastAsia="ru-RU" w:bidi="ar-SA"/>
              </w:rPr>
              <w:t xml:space="preserve"> Кошти, які отримав Замовник у якості забезпечення тендерної пропозиції у разі настання обставин для не повернення забезпечення, що визначені документацією, підлягають перерахуванню до обласного бюджету України.</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a7"/>
              <w:spacing w:line="238" w:lineRule="auto"/>
              <w:rPr>
                <w:rFonts w:cs="Times New Roman"/>
                <w:b/>
              </w:rPr>
            </w:pPr>
            <w:r w:rsidRPr="00757A37">
              <w:rPr>
                <w:rFonts w:cs="Times New Roman"/>
                <w:b/>
              </w:rPr>
              <w:lastRenderedPageBreak/>
              <w:t>4. Строк, протягом якого тендерні пропозиції є дійсними</w:t>
            </w:r>
          </w:p>
        </w:tc>
        <w:tc>
          <w:tcPr>
            <w:tcW w:w="3322" w:type="pct"/>
            <w:tcBorders>
              <w:top w:val="single" w:sz="4" w:space="0" w:color="auto"/>
              <w:left w:val="single" w:sz="4" w:space="0" w:color="auto"/>
              <w:bottom w:val="single" w:sz="4" w:space="0" w:color="auto"/>
              <w:right w:val="single" w:sz="4" w:space="0" w:color="auto"/>
            </w:tcBorders>
          </w:tcPr>
          <w:p w:rsidR="00247D15" w:rsidRPr="00757A37" w:rsidRDefault="00247D15" w:rsidP="00247D15">
            <w:pPr>
              <w:pStyle w:val="10"/>
              <w:spacing w:before="0" w:beforeAutospacing="0" w:after="0" w:afterAutospacing="0"/>
              <w:ind w:left="127" w:right="127" w:firstLine="141"/>
              <w:jc w:val="both"/>
              <w:rPr>
                <w:lang w:val="uk-UA"/>
              </w:rPr>
            </w:pPr>
            <w:r w:rsidRPr="00757A37">
              <w:rPr>
                <w:lang w:val="uk-UA"/>
              </w:rPr>
              <w:t xml:space="preserve">Тендерні пропозиції вважаються дійсними не менше ніж 90 днів </w:t>
            </w:r>
            <w:r w:rsidRPr="00757A37">
              <w:rPr>
                <w:shd w:val="clear" w:color="auto" w:fill="FFFFFF"/>
                <w:lang w:val="uk-UA"/>
              </w:rPr>
              <w:t>із дати кінцевого строку подання тендерних пропозицій</w:t>
            </w:r>
            <w:r w:rsidRPr="00757A37">
              <w:rPr>
                <w:lang w:val="uk-UA"/>
              </w:rPr>
              <w:t xml:space="preserve"> розкриття тендерних пропозицій. </w:t>
            </w:r>
            <w:r w:rsidRPr="00757A37">
              <w:rPr>
                <w:rStyle w:val="rvts0"/>
                <w:lang w:val="uk-UA"/>
              </w:rPr>
              <w:t>Розкриття тендерних пропозицій здійснюється автоматично електронною системою закупівель відразу після закінчення електронного аукціону.</w:t>
            </w:r>
          </w:p>
          <w:p w:rsidR="00247D15" w:rsidRPr="00757A37" w:rsidRDefault="00247D15" w:rsidP="00247D15">
            <w:pPr>
              <w:pStyle w:val="a7"/>
              <w:ind w:right="113" w:firstLine="397"/>
              <w:jc w:val="both"/>
              <w:rPr>
                <w:rFonts w:cs="Times New Roman"/>
              </w:rPr>
            </w:pPr>
            <w:r w:rsidRPr="00757A37">
              <w:rPr>
                <w:rFonts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rsidR="00247D15" w:rsidRPr="00757A37" w:rsidRDefault="00247D15" w:rsidP="00247D15">
            <w:pPr>
              <w:pStyle w:val="a7"/>
              <w:ind w:right="113" w:firstLine="397"/>
              <w:jc w:val="both"/>
              <w:rPr>
                <w:rFonts w:cs="Times New Roman"/>
              </w:rPr>
            </w:pPr>
            <w:r w:rsidRPr="00757A37">
              <w:rPr>
                <w:rFonts w:cs="Times New Roman"/>
              </w:rPr>
              <w:t>Учасник має право:</w:t>
            </w:r>
          </w:p>
          <w:p w:rsidR="00247D15" w:rsidRPr="00757A37" w:rsidRDefault="00247D15" w:rsidP="00247D15">
            <w:pPr>
              <w:pStyle w:val="a7"/>
              <w:ind w:right="113" w:firstLine="397"/>
              <w:jc w:val="both"/>
              <w:rPr>
                <w:rFonts w:cs="Times New Roman"/>
              </w:rPr>
            </w:pPr>
            <w:r w:rsidRPr="00757A37">
              <w:rPr>
                <w:rFonts w:cs="Times New Roman"/>
              </w:rPr>
              <w:t>- відхилити таку вимогу, не втрачаючи при цьому наданого ним забезпечення тендерної пропозиції;</w:t>
            </w:r>
          </w:p>
          <w:p w:rsidR="00247D15" w:rsidRPr="00757A37" w:rsidRDefault="00247D15" w:rsidP="00247D15">
            <w:pPr>
              <w:pStyle w:val="a7"/>
              <w:spacing w:line="238" w:lineRule="auto"/>
              <w:ind w:right="113" w:firstLine="397"/>
              <w:jc w:val="both"/>
              <w:rPr>
                <w:rFonts w:cs="Times New Roman"/>
              </w:rPr>
            </w:pPr>
            <w:r w:rsidRPr="00757A37">
              <w:rPr>
                <w:rFonts w:cs="Times New Roman"/>
              </w:rPr>
              <w:t>- погодитися з вимогою та продовжити строк дії поданої ним тендерної пропозиції та наданого забезпечення тендерної пропозиції.</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shd w:val="clear" w:color="auto" w:fill="auto"/>
          </w:tcPr>
          <w:p w:rsidR="00247D15" w:rsidRPr="00757A37" w:rsidRDefault="00247D15" w:rsidP="00247D15">
            <w:pPr>
              <w:pStyle w:val="a7"/>
              <w:spacing w:line="238" w:lineRule="auto"/>
              <w:rPr>
                <w:rFonts w:cs="Times New Roman"/>
                <w:b/>
                <w:lang w:val="ru-RU"/>
              </w:rPr>
            </w:pPr>
            <w:r w:rsidRPr="00757A37">
              <w:rPr>
                <w:rFonts w:cs="Times New Roman"/>
                <w:b/>
              </w:rPr>
              <w:t xml:space="preserve">5. Кваліфікаційні критерії до </w:t>
            </w:r>
            <w:r w:rsidRPr="001218A5">
              <w:rPr>
                <w:rFonts w:cs="Times New Roman"/>
                <w:b/>
              </w:rPr>
              <w:t>учасників та вимоги, установлені статтею 17 Закону</w:t>
            </w:r>
          </w:p>
        </w:tc>
        <w:tc>
          <w:tcPr>
            <w:tcW w:w="3322" w:type="pct"/>
            <w:tcBorders>
              <w:top w:val="single" w:sz="4" w:space="0" w:color="auto"/>
              <w:left w:val="single" w:sz="4" w:space="0" w:color="auto"/>
              <w:bottom w:val="single" w:sz="4" w:space="0" w:color="auto"/>
              <w:right w:val="single" w:sz="4" w:space="0" w:color="auto"/>
            </w:tcBorders>
            <w:shd w:val="clear" w:color="auto" w:fill="auto"/>
          </w:tcPr>
          <w:p w:rsidR="00247D15" w:rsidRPr="00297C48" w:rsidRDefault="00247D15" w:rsidP="00247D15">
            <w:pPr>
              <w:widowControl/>
              <w:suppressAutoHyphens w:val="0"/>
              <w:ind w:right="113" w:firstLine="397"/>
              <w:jc w:val="both"/>
            </w:pPr>
            <w:r w:rsidRPr="00297C48">
              <w:t xml:space="preserve">Замовником зазначаються кваліфікаційні критерії до учасників відповідно до статті 16 Закону, вимоги, встановлені статтею 17 Закону, та інформація про спосіб документального підтвердження відповідності учасника встановленим критеріям та вимогам згідно із законодавством. </w:t>
            </w:r>
          </w:p>
          <w:p w:rsidR="00247D15" w:rsidRPr="00297C48" w:rsidRDefault="00247D15" w:rsidP="00247D15">
            <w:pPr>
              <w:widowControl/>
              <w:suppressAutoHyphens w:val="0"/>
              <w:ind w:right="125" w:firstLine="284"/>
              <w:jc w:val="both"/>
            </w:pPr>
            <w:r w:rsidRPr="00297C48">
              <w:t>Інформація про відповідність учасника кваліфікаційним критеріям відповідно до вимог статті 16 Закону надається згідно з Додатком 2 до ТД.</w:t>
            </w:r>
          </w:p>
          <w:p w:rsidR="00247D15" w:rsidRPr="00297C48" w:rsidRDefault="00247D15" w:rsidP="00247D15">
            <w:pPr>
              <w:widowControl/>
              <w:suppressAutoHyphens w:val="0"/>
              <w:ind w:right="125" w:firstLine="284"/>
              <w:jc w:val="both"/>
            </w:pPr>
            <w:r w:rsidRPr="00297C48">
              <w:t xml:space="preserve">Учасник процедури закупівлі підтверджує відсутність  підстав, встановлених статтею 17 Закону, </w:t>
            </w:r>
            <w:r w:rsidRPr="00297C48">
              <w:rPr>
                <w:b/>
              </w:rPr>
              <w:t xml:space="preserve">шляхом самостійного декларування </w:t>
            </w:r>
            <w:r w:rsidRPr="00297C48">
              <w:t>відсутності таких підстав</w:t>
            </w:r>
            <w:r w:rsidRPr="00297C48">
              <w:rPr>
                <w:b/>
              </w:rPr>
              <w:t xml:space="preserve"> </w:t>
            </w:r>
            <w:r w:rsidRPr="00297C48">
              <w:t xml:space="preserve">в </w:t>
            </w:r>
            <w:proofErr w:type="spellStart"/>
            <w:r w:rsidRPr="00297C48">
              <w:t>електроній</w:t>
            </w:r>
            <w:proofErr w:type="spellEnd"/>
            <w:r w:rsidRPr="00297C48">
              <w:t xml:space="preserve"> системі закупівель під час подання тендерної пропозиції (крім пункту 13 частини 1 статті 17 Закону).</w:t>
            </w:r>
          </w:p>
          <w:p w:rsidR="00247D15" w:rsidRPr="00297C48" w:rsidRDefault="00247D15" w:rsidP="00247D15">
            <w:pPr>
              <w:shd w:val="clear" w:color="auto" w:fill="FFFFFF"/>
              <w:tabs>
                <w:tab w:val="left" w:pos="180"/>
              </w:tabs>
              <w:spacing w:after="160" w:line="259" w:lineRule="auto"/>
              <w:ind w:firstLine="567"/>
              <w:jc w:val="both"/>
              <w:rPr>
                <w:lang w:eastAsia="en-US"/>
              </w:rPr>
            </w:pPr>
            <w:r w:rsidRPr="00297C48">
              <w:rPr>
                <w:lang w:eastAsia="en-US"/>
              </w:rPr>
              <w:t xml:space="preserve">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rsidR="00247D15" w:rsidRPr="00297C48" w:rsidRDefault="00247D15" w:rsidP="00247D15">
            <w:pPr>
              <w:shd w:val="clear" w:color="auto" w:fill="FFFFFF"/>
              <w:tabs>
                <w:tab w:val="left" w:pos="180"/>
              </w:tabs>
              <w:spacing w:line="259" w:lineRule="auto"/>
              <w:ind w:firstLine="567"/>
              <w:jc w:val="both"/>
              <w:rPr>
                <w:lang w:eastAsia="en-US"/>
              </w:rPr>
            </w:pPr>
            <w:r w:rsidRPr="00297C48">
              <w:rPr>
                <w:bCs/>
                <w:lang w:eastAsia="en-US"/>
              </w:rPr>
              <w:t>У разі відсутності технічної можливості в електронній системі закупівель самостійно декларувати відсутність підстави, визначеної у частині 2 статті 17 Закону</w:t>
            </w:r>
            <w:r w:rsidRPr="00297C48">
              <w:rPr>
                <w:lang w:eastAsia="en-US"/>
              </w:rPr>
              <w:t>, така інформація підтверджується учасником шляхом надання у складі тендерної пропозиції д</w:t>
            </w:r>
            <w:r w:rsidRPr="00297C48">
              <w:t xml:space="preserve">овідки довільної форми завіреної власноручним підписом учасника/уповноваженої особи </w:t>
            </w:r>
            <w:r w:rsidRPr="00297C48">
              <w:lastRenderedPageBreak/>
              <w:t xml:space="preserve">учасника та  завірені печаткою учасника (в разі її використання), яка підтверджує </w:t>
            </w:r>
            <w:r w:rsidRPr="00297C48">
              <w:rPr>
                <w:bCs/>
              </w:rPr>
              <w:t xml:space="preserve">відсутність підстави, </w:t>
            </w:r>
            <w:r w:rsidRPr="00297C48">
              <w:rPr>
                <w:bCs/>
                <w:u w:val="single"/>
              </w:rPr>
              <w:t>визначеної у частині 2 статті 17 Закону</w:t>
            </w:r>
            <w:r w:rsidRPr="00297C48">
              <w:rPr>
                <w:bCs/>
              </w:rPr>
              <w:t>.</w:t>
            </w:r>
          </w:p>
          <w:p w:rsidR="00247D15" w:rsidRPr="00297C48" w:rsidRDefault="00247D15" w:rsidP="00247D15">
            <w:pPr>
              <w:widowControl/>
              <w:suppressAutoHyphens w:val="0"/>
              <w:ind w:right="125" w:firstLine="284"/>
              <w:jc w:val="both"/>
              <w:rPr>
                <w:i/>
              </w:rPr>
            </w:pPr>
            <w:r w:rsidRPr="00297C48">
              <w:rPr>
                <w:i/>
              </w:rPr>
              <w:t xml:space="preserve">У разі, якщо Учасником процедури закупівлі є </w:t>
            </w:r>
            <w:r w:rsidRPr="00297C48">
              <w:rPr>
                <w:b/>
                <w:i/>
              </w:rPr>
              <w:t>об’єднання учасників</w:t>
            </w:r>
            <w:r w:rsidRPr="00297C48">
              <w:rPr>
                <w:i/>
              </w:rPr>
              <w:t>,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w:t>
            </w:r>
          </w:p>
          <w:p w:rsidR="00247D15" w:rsidRPr="00297C48" w:rsidRDefault="00247D15" w:rsidP="00247D15">
            <w:pPr>
              <w:widowControl/>
              <w:suppressAutoHyphens w:val="0"/>
              <w:ind w:right="113" w:firstLine="397"/>
              <w:jc w:val="both"/>
            </w:pPr>
            <w:r w:rsidRPr="00297C48">
              <w:t>Тендерна пропозиція, яка відповідає кваліфікаційним критеріям, та за відсутності інших, передбачених Законом, підстав для їх відхилення, допускається до оцінки.</w:t>
            </w:r>
          </w:p>
          <w:p w:rsidR="00247D15" w:rsidRPr="00297C48" w:rsidRDefault="00247D15" w:rsidP="00247D15">
            <w:pPr>
              <w:widowControl/>
              <w:suppressAutoHyphens w:val="0"/>
              <w:ind w:right="113" w:firstLine="397"/>
              <w:jc w:val="both"/>
            </w:pPr>
            <w:r w:rsidRPr="00297C48">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247D15" w:rsidRPr="00297C48" w:rsidRDefault="00247D15" w:rsidP="00247D15">
            <w:pPr>
              <w:shd w:val="clear" w:color="auto" w:fill="FFFFFF"/>
              <w:ind w:firstLine="450"/>
              <w:jc w:val="both"/>
              <w:textAlignment w:val="baseline"/>
              <w:rPr>
                <w:rFonts w:eastAsia="Calibri"/>
                <w:lang w:eastAsia="uk-UA"/>
              </w:rPr>
            </w:pPr>
            <w:r w:rsidRPr="00297C48">
              <w:rPr>
                <w:rFonts w:eastAsia="Calibri"/>
                <w:lang w:eastAsia="uk-UA"/>
              </w:rPr>
              <w:t>Замовник не вимагає документального підтвердження публічної інформації, що оприлюднена у формі відкритих даних згідно із Законом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a7"/>
              <w:spacing w:line="238" w:lineRule="auto"/>
              <w:rPr>
                <w:rFonts w:cs="Times New Roman"/>
                <w:b/>
              </w:rPr>
            </w:pPr>
            <w:r w:rsidRPr="00757A37">
              <w:rPr>
                <w:rFonts w:cs="Times New Roman"/>
                <w:b/>
              </w:rPr>
              <w:lastRenderedPageBreak/>
              <w:t>6. Інформація про технічні, якісні та кількісні характеристики предмета закупівлі</w:t>
            </w:r>
          </w:p>
        </w:tc>
        <w:tc>
          <w:tcPr>
            <w:tcW w:w="3322" w:type="pct"/>
            <w:tcBorders>
              <w:top w:val="single" w:sz="4" w:space="0" w:color="auto"/>
              <w:left w:val="single" w:sz="4" w:space="0" w:color="auto"/>
              <w:bottom w:val="single" w:sz="4" w:space="0" w:color="auto"/>
              <w:right w:val="single" w:sz="4" w:space="0" w:color="auto"/>
            </w:tcBorders>
          </w:tcPr>
          <w:p w:rsidR="00247D15" w:rsidRPr="00757A37" w:rsidRDefault="00247D15" w:rsidP="00247D15">
            <w:pPr>
              <w:pStyle w:val="a7"/>
              <w:ind w:right="127" w:firstLine="397"/>
              <w:jc w:val="both"/>
              <w:rPr>
                <w:rFonts w:cs="Times New Roman"/>
              </w:rPr>
            </w:pPr>
            <w:r w:rsidRPr="00757A37">
              <w:rPr>
                <w:rFonts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норм частини другої статті 22 Закону.</w:t>
            </w:r>
          </w:p>
          <w:p w:rsidR="00247D15" w:rsidRPr="00757A37" w:rsidRDefault="00247D15" w:rsidP="00247D15">
            <w:pPr>
              <w:pStyle w:val="a7"/>
              <w:ind w:right="127" w:firstLine="397"/>
              <w:jc w:val="both"/>
              <w:rPr>
                <w:rFonts w:cs="Times New Roman"/>
                <w:b/>
              </w:rPr>
            </w:pPr>
            <w:r w:rsidRPr="00757A37">
              <w:rPr>
                <w:rFonts w:cs="Times New Roman"/>
              </w:rPr>
              <w:t>Запропонована Учасником цінова пропозиція повинна забезпечувати виконання вимог, передбачених Додатком 3 до ТД.</w:t>
            </w:r>
          </w:p>
          <w:p w:rsidR="00247D15" w:rsidRPr="00757A37" w:rsidRDefault="00247D15" w:rsidP="00247D15">
            <w:pPr>
              <w:pStyle w:val="a7"/>
              <w:spacing w:line="238" w:lineRule="auto"/>
              <w:ind w:right="113" w:firstLine="397"/>
              <w:jc w:val="both"/>
              <w:rPr>
                <w:rFonts w:cs="Times New Roman"/>
              </w:rPr>
            </w:pPr>
            <w:r w:rsidRPr="00757A37">
              <w:rPr>
                <w:rFonts w:cs="Times New Roman"/>
              </w:rPr>
              <w:t>Детальний опис послуг які плануються до виконання згідно технічного завдання (</w:t>
            </w:r>
            <w:r w:rsidRPr="00757A37">
              <w:rPr>
                <w:rStyle w:val="a8"/>
                <w:rFonts w:cs="Times New Roman"/>
                <w:b w:val="0"/>
              </w:rPr>
              <w:t>Додаток 3 до ТД</w:t>
            </w:r>
            <w:r w:rsidRPr="00757A37">
              <w:rPr>
                <w:rFonts w:cs="Times New Roman"/>
              </w:rPr>
              <w:t>).</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a7"/>
              <w:spacing w:line="238" w:lineRule="auto"/>
              <w:rPr>
                <w:rFonts w:cs="Times New Roman"/>
                <w:b/>
              </w:rPr>
            </w:pPr>
            <w:r w:rsidRPr="00757A37">
              <w:rPr>
                <w:rFonts w:cs="Times New Roman"/>
                <w:b/>
              </w:rPr>
              <w:t>7. Інформація про субпідрядника/співвиконавця (у випадку закупівлі робіт або послуг)</w:t>
            </w:r>
          </w:p>
        </w:tc>
        <w:tc>
          <w:tcPr>
            <w:tcW w:w="3322" w:type="pct"/>
            <w:tcBorders>
              <w:top w:val="single" w:sz="4" w:space="0" w:color="auto"/>
              <w:left w:val="single" w:sz="4" w:space="0" w:color="auto"/>
              <w:bottom w:val="single" w:sz="4" w:space="0" w:color="auto"/>
              <w:right w:val="single" w:sz="4" w:space="0" w:color="auto"/>
            </w:tcBorders>
            <w:shd w:val="clear" w:color="auto" w:fill="auto"/>
          </w:tcPr>
          <w:p w:rsidR="00247D15" w:rsidRPr="00757A37" w:rsidRDefault="00247D15" w:rsidP="00247D15">
            <w:pPr>
              <w:pStyle w:val="a7"/>
              <w:spacing w:line="238" w:lineRule="auto"/>
              <w:ind w:right="113" w:firstLine="397"/>
              <w:jc w:val="both"/>
            </w:pPr>
            <w:r w:rsidRPr="00757A37">
              <w:t xml:space="preserve">У разі закупівлі робіт або послуг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субпідрядника/співвиконавця до надання послуг у обсязі не менше </w:t>
            </w:r>
            <w:r w:rsidRPr="00D12906">
              <w:t xml:space="preserve">ніж 20 відсотків </w:t>
            </w:r>
            <w:r w:rsidRPr="00757A37">
              <w:t>від вартості договору про закупівлю.</w:t>
            </w:r>
          </w:p>
          <w:p w:rsidR="00247D15" w:rsidRPr="00757A37" w:rsidRDefault="00247D15" w:rsidP="00247D15">
            <w:pPr>
              <w:pStyle w:val="a7"/>
              <w:spacing w:line="238" w:lineRule="auto"/>
              <w:ind w:right="113" w:firstLine="397"/>
              <w:jc w:val="both"/>
            </w:pPr>
            <w:r w:rsidRPr="00757A37">
              <w:t xml:space="preserve">У разі залучення субпідрядних організацій учасник повинен надати довідку, у якій має бути зазначено інформацію про повне найменування, місцезнаходження, код ЄДРПОУ, реквізити суб’єкта господарювання, якого учасник планує залучати до надання послуг, як субпідрядника/співвиконавця, види послуг, що будуть надаватись субпідрядником/співвиконавцем, орієнтовну вартість робіт субпідрядної організації, сумою (цифрами) та у відсотках (%) </w:t>
            </w:r>
            <w:r w:rsidRPr="00757A37">
              <w:lastRenderedPageBreak/>
              <w:t xml:space="preserve">до ціни тендерної пропозиції (Додаток </w:t>
            </w:r>
            <w:r w:rsidRPr="00757A37">
              <w:rPr>
                <w:lang w:val="ru-RU"/>
              </w:rPr>
              <w:t>5</w:t>
            </w:r>
            <w:r w:rsidRPr="00757A37">
              <w:t xml:space="preserve"> до ТД). Разом з довідкою учасник має надати копії ліцензій/дозволів субпідрядників/співвиконавців на виконання спеціальних видів робіт, які передбачається доручити субпідрядникам та оригінал листа від субпідрядника про згоду на надання послуг, що будуть йому доручені.</w:t>
            </w:r>
          </w:p>
          <w:p w:rsidR="00247D15" w:rsidRPr="00757A37" w:rsidRDefault="00247D15" w:rsidP="00247D15">
            <w:pPr>
              <w:pStyle w:val="a7"/>
              <w:spacing w:line="238" w:lineRule="auto"/>
              <w:ind w:right="113" w:firstLine="397"/>
              <w:jc w:val="both"/>
            </w:pPr>
            <w:r w:rsidRPr="00757A37">
              <w:t xml:space="preserve">У разі якщо Учасник не планує залучати до надання послуг субпідрядників/співвиконавців в обсязі не менше ніж </w:t>
            </w:r>
            <w:r w:rsidRPr="00A52D39">
              <w:t>40</w:t>
            </w:r>
            <w:r w:rsidRPr="00757A37">
              <w:t xml:space="preserve"> відсотків від вартості договору про закупівлю, Учасник має надати лист на фірмовому бланку (у разі наявності бланку) за підписом керівника підприємства або уповноваженої особи – Учасника про не залучення субпідрядних організацій.</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a7"/>
              <w:spacing w:line="238" w:lineRule="auto"/>
              <w:rPr>
                <w:rFonts w:cs="Times New Roman"/>
                <w:b/>
              </w:rPr>
            </w:pPr>
            <w:r w:rsidRPr="00757A37">
              <w:rPr>
                <w:rFonts w:cs="Times New Roman"/>
                <w:b/>
              </w:rPr>
              <w:lastRenderedPageBreak/>
              <w:t>8. Унесення змін або відкликання тендерної пропозиції учасником.</w:t>
            </w:r>
          </w:p>
        </w:tc>
        <w:tc>
          <w:tcPr>
            <w:tcW w:w="3322" w:type="pct"/>
            <w:tcBorders>
              <w:top w:val="single" w:sz="4" w:space="0" w:color="auto"/>
              <w:left w:val="single" w:sz="4" w:space="0" w:color="auto"/>
              <w:bottom w:val="single" w:sz="4" w:space="0" w:color="auto"/>
              <w:right w:val="single" w:sz="4" w:space="0" w:color="auto"/>
            </w:tcBorders>
          </w:tcPr>
          <w:p w:rsidR="00247D15" w:rsidRPr="007069A4" w:rsidRDefault="00247D15" w:rsidP="00247D15">
            <w:pPr>
              <w:pStyle w:val="a7"/>
              <w:spacing w:line="238" w:lineRule="auto"/>
              <w:ind w:right="113" w:firstLine="397"/>
              <w:jc w:val="both"/>
              <w:rPr>
                <w:rFonts w:cs="Times New Roman"/>
              </w:rPr>
            </w:pPr>
            <w:r w:rsidRPr="007069A4">
              <w:rPr>
                <w:rFonts w:cs="Times New Roman"/>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p w:rsidR="00247D15" w:rsidRPr="00C01337" w:rsidRDefault="00247D15" w:rsidP="00247D15">
            <w:pPr>
              <w:pStyle w:val="1"/>
              <w:spacing w:line="240" w:lineRule="auto"/>
              <w:ind w:right="125" w:firstLine="284"/>
              <w:jc w:val="both"/>
              <w:rPr>
                <w:rFonts w:ascii="Times New Roman" w:eastAsia="Times New Roman" w:hAnsi="Times New Roman" w:cs="Times New Roman"/>
                <w:color w:val="auto"/>
                <w:sz w:val="24"/>
                <w:szCs w:val="24"/>
                <w:lang w:val="uk-UA"/>
              </w:rPr>
            </w:pPr>
            <w:r w:rsidRPr="00C01337">
              <w:rPr>
                <w:rFonts w:ascii="Times New Roman" w:eastAsia="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01337">
              <w:rPr>
                <w:rFonts w:ascii="Times New Roman" w:eastAsia="Times New Roman" w:hAnsi="Times New Roman" w:cs="Times New Roman"/>
                <w:b/>
                <w:i/>
                <w:color w:val="auto"/>
                <w:sz w:val="24"/>
                <w:szCs w:val="24"/>
                <w:lang w:val="uk-UA"/>
              </w:rPr>
              <w:t>протягом 24 годин</w:t>
            </w:r>
            <w:r w:rsidRPr="00C01337">
              <w:rPr>
                <w:rFonts w:ascii="Times New Roman" w:eastAsia="Times New Roman"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247D15" w:rsidRPr="00A028B7" w:rsidRDefault="00247D15" w:rsidP="00247D15">
            <w:pPr>
              <w:pStyle w:val="a7"/>
              <w:ind w:right="125" w:firstLine="284"/>
              <w:jc w:val="both"/>
              <w:rPr>
                <w:rFonts w:eastAsia="Times New Roman" w:cs="Times New Roman"/>
                <w:lang w:val="ru-RU"/>
              </w:rPr>
            </w:pPr>
            <w:r w:rsidRPr="00C01337">
              <w:rPr>
                <w:rFonts w:eastAsia="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tcPr>
          <w:p w:rsidR="00247D15" w:rsidRPr="00B06E46" w:rsidRDefault="00247D15" w:rsidP="00247D15">
            <w:pPr>
              <w:spacing w:before="150" w:after="150" w:line="0" w:lineRule="atLeast"/>
              <w:rPr>
                <w:rFonts w:eastAsia="Times New Roman" w:cs="Times New Roman"/>
                <w:b/>
                <w:lang w:eastAsia="uk-UA"/>
              </w:rPr>
            </w:pPr>
            <w:r w:rsidRPr="00B06E46">
              <w:rPr>
                <w:rFonts w:eastAsia="Times New Roman" w:cs="Times New Roman"/>
                <w:b/>
                <w:lang w:eastAsia="uk-UA"/>
              </w:rPr>
              <w:t>9. Ступінь локалізації виробництва</w:t>
            </w:r>
          </w:p>
        </w:tc>
        <w:tc>
          <w:tcPr>
            <w:tcW w:w="3322" w:type="pct"/>
            <w:tcBorders>
              <w:top w:val="single" w:sz="4" w:space="0" w:color="auto"/>
              <w:left w:val="single" w:sz="4" w:space="0" w:color="auto"/>
              <w:bottom w:val="single" w:sz="4" w:space="0" w:color="auto"/>
              <w:right w:val="single" w:sz="4" w:space="0" w:color="auto"/>
            </w:tcBorders>
          </w:tcPr>
          <w:p w:rsidR="00247D15" w:rsidRPr="008E021A" w:rsidRDefault="00247D15" w:rsidP="00247D15">
            <w:pPr>
              <w:spacing w:before="150" w:after="150"/>
              <w:jc w:val="both"/>
              <w:rPr>
                <w:rFonts w:eastAsia="Times New Roman" w:cs="Times New Roman"/>
                <w:lang w:eastAsia="uk-UA"/>
              </w:rPr>
            </w:pPr>
            <w:r w:rsidRPr="008E021A">
              <w:rPr>
                <w:rFonts w:eastAsia="Times New Roman" w:cs="Times New Roman"/>
                <w:lang w:eastAsia="uk-UA"/>
              </w:rPr>
              <w:t>Не застосовується </w:t>
            </w:r>
          </w:p>
        </w:tc>
      </w:tr>
      <w:tr w:rsidR="00247D15" w:rsidRPr="00757A37" w:rsidTr="00C1221A">
        <w:tc>
          <w:tcPr>
            <w:tcW w:w="5000" w:type="pct"/>
            <w:gridSpan w:val="2"/>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a7"/>
              <w:spacing w:line="238" w:lineRule="auto"/>
              <w:ind w:right="114" w:firstLine="114"/>
              <w:jc w:val="center"/>
            </w:pPr>
            <w:r w:rsidRPr="00757A37">
              <w:rPr>
                <w:rStyle w:val="a8"/>
              </w:rPr>
              <w:t>I</w:t>
            </w:r>
            <w:r w:rsidRPr="00757A37">
              <w:rPr>
                <w:rStyle w:val="a8"/>
                <w:lang w:val="en-US"/>
              </w:rPr>
              <w:t>V</w:t>
            </w:r>
            <w:r w:rsidRPr="00B06E46">
              <w:rPr>
                <w:rStyle w:val="a8"/>
              </w:rPr>
              <w:t xml:space="preserve">. </w:t>
            </w:r>
            <w:r w:rsidRPr="00757A37">
              <w:rPr>
                <w:rStyle w:val="a8"/>
              </w:rPr>
              <w:t>Подання та розкриття тендерної пропозиції</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a7"/>
              <w:spacing w:line="238" w:lineRule="auto"/>
              <w:rPr>
                <w:b/>
              </w:rPr>
            </w:pPr>
            <w:r w:rsidRPr="00757A37">
              <w:rPr>
                <w:rFonts w:cs="Times New Roman"/>
                <w:b/>
              </w:rPr>
              <w:t>1. Кінцевий строк подання тендерної пропозиції</w:t>
            </w:r>
          </w:p>
        </w:tc>
        <w:tc>
          <w:tcPr>
            <w:tcW w:w="3322" w:type="pct"/>
            <w:tcBorders>
              <w:top w:val="single" w:sz="4" w:space="0" w:color="auto"/>
              <w:left w:val="single" w:sz="4" w:space="0" w:color="auto"/>
              <w:bottom w:val="single" w:sz="4" w:space="0" w:color="auto"/>
              <w:right w:val="single" w:sz="4" w:space="0" w:color="auto"/>
            </w:tcBorders>
          </w:tcPr>
          <w:p w:rsidR="00247D15" w:rsidRPr="00757A37" w:rsidRDefault="00247D15" w:rsidP="00247D15">
            <w:pPr>
              <w:pStyle w:val="a7"/>
              <w:spacing w:line="238" w:lineRule="auto"/>
              <w:ind w:right="113" w:firstLine="397"/>
              <w:jc w:val="both"/>
            </w:pPr>
            <w:r w:rsidRPr="00757A37">
              <w:t>Кінцевий строк подання тендерних пропозицій визначений у оголошенні про проведення процедури закупівлі.</w:t>
            </w:r>
          </w:p>
          <w:p w:rsidR="00247D15" w:rsidRPr="00757A37" w:rsidRDefault="00247D15" w:rsidP="00247D15">
            <w:pPr>
              <w:pStyle w:val="a7"/>
              <w:spacing w:line="238" w:lineRule="auto"/>
              <w:ind w:right="113" w:firstLine="397"/>
              <w:jc w:val="both"/>
              <w:rPr>
                <w:rFonts w:cs="Times New Roman"/>
              </w:rPr>
            </w:pPr>
            <w:r w:rsidRPr="00757A37">
              <w:rPr>
                <w:rFonts w:cs="Times New Roman"/>
              </w:rPr>
              <w:t>Отримана тендерна пропозиція автоматично вноситься до реєстру отриманих тендерних пропозицій.</w:t>
            </w:r>
          </w:p>
          <w:p w:rsidR="00247D15" w:rsidRPr="00757A37" w:rsidRDefault="00247D15" w:rsidP="00247D15">
            <w:pPr>
              <w:pStyle w:val="a7"/>
              <w:spacing w:line="238" w:lineRule="auto"/>
              <w:ind w:right="113" w:firstLine="397"/>
              <w:jc w:val="both"/>
              <w:rPr>
                <w:rFonts w:cs="Times New Roman"/>
              </w:rPr>
            </w:pPr>
            <w:r w:rsidRPr="00757A37">
              <w:rPr>
                <w:rFonts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7D15" w:rsidRPr="00757A37" w:rsidRDefault="00247D15" w:rsidP="00247D15">
            <w:pPr>
              <w:pStyle w:val="a7"/>
              <w:spacing w:line="238" w:lineRule="auto"/>
              <w:ind w:right="113" w:firstLine="397"/>
              <w:jc w:val="both"/>
              <w:rPr>
                <w:rFonts w:cs="Times New Roman"/>
              </w:rPr>
            </w:pPr>
            <w:r w:rsidRPr="00757A37">
              <w:rPr>
                <w:shd w:val="clear" w:color="auto" w:fill="FFFFFF"/>
              </w:rPr>
              <w:t>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a7"/>
              <w:spacing w:line="238" w:lineRule="auto"/>
              <w:rPr>
                <w:rFonts w:cs="Times New Roman"/>
                <w:b/>
              </w:rPr>
            </w:pPr>
            <w:r w:rsidRPr="00757A37">
              <w:rPr>
                <w:rFonts w:cs="Times New Roman"/>
                <w:b/>
              </w:rPr>
              <w:t>2. Дата та час розкриття тендерної пропозиції</w:t>
            </w:r>
          </w:p>
        </w:tc>
        <w:tc>
          <w:tcPr>
            <w:tcW w:w="3322" w:type="pct"/>
            <w:tcBorders>
              <w:top w:val="single" w:sz="4" w:space="0" w:color="auto"/>
              <w:left w:val="single" w:sz="4" w:space="0" w:color="auto"/>
              <w:bottom w:val="single" w:sz="4" w:space="0" w:color="auto"/>
              <w:right w:val="single" w:sz="4" w:space="0" w:color="auto"/>
            </w:tcBorders>
          </w:tcPr>
          <w:p w:rsidR="00247D15" w:rsidRPr="00297C48" w:rsidRDefault="00247D15" w:rsidP="00247D15">
            <w:pPr>
              <w:pStyle w:val="a7"/>
              <w:spacing w:line="238" w:lineRule="auto"/>
              <w:ind w:right="113" w:firstLine="397"/>
              <w:jc w:val="both"/>
              <w:rPr>
                <w:rFonts w:cs="Times New Roman"/>
              </w:rPr>
            </w:pPr>
            <w:r w:rsidRPr="00297C48">
              <w:rPr>
                <w:rFonts w:cs="Times New Roman"/>
              </w:rPr>
              <w:t xml:space="preserve">Відкриті торги проводяться без застосування електронного аукціону. </w:t>
            </w:r>
          </w:p>
          <w:p w:rsidR="00247D15" w:rsidRPr="00297C48" w:rsidRDefault="00247D15" w:rsidP="00247D15">
            <w:pPr>
              <w:pStyle w:val="a7"/>
              <w:spacing w:line="238" w:lineRule="auto"/>
              <w:ind w:right="113" w:firstLine="397"/>
              <w:jc w:val="both"/>
              <w:rPr>
                <w:rFonts w:cs="Times New Roman"/>
              </w:rPr>
            </w:pPr>
            <w:r w:rsidRPr="00297C48">
              <w:rPr>
                <w:rFonts w:cs="Times New Roman"/>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w:t>
            </w:r>
            <w:r w:rsidRPr="00297C48">
              <w:rPr>
                <w:rFonts w:cs="Times New Roman"/>
              </w:rPr>
              <w:lastRenderedPageBreak/>
              <w:t>про ціну / приведену ціну тендерної пропозиції (тендерних пропозицій).</w:t>
            </w:r>
          </w:p>
          <w:p w:rsidR="00247D15" w:rsidRPr="00297C48" w:rsidRDefault="00247D15" w:rsidP="00247D15">
            <w:pPr>
              <w:pStyle w:val="a7"/>
              <w:spacing w:line="238" w:lineRule="auto"/>
              <w:ind w:right="113" w:firstLine="397"/>
              <w:jc w:val="both"/>
              <w:rPr>
                <w:rFonts w:cs="Times New Roman"/>
              </w:rPr>
            </w:pPr>
            <w:r w:rsidRPr="00297C48">
              <w:rPr>
                <w:rFonts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97C48">
              <w:rPr>
                <w:rFonts w:cs="Times New Roman"/>
              </w:rPr>
              <w:t>Держаудитслужба</w:t>
            </w:r>
            <w:proofErr w:type="spellEnd"/>
            <w:r w:rsidRPr="00297C48">
              <w:rPr>
                <w:rFonts w:cs="Times New Roman"/>
              </w:rPr>
              <w:t xml:space="preserve"> мають доступ в електронній системі закупівель до інформації, яка визначена учасником процедури закупівлі конфіденційною.</w:t>
            </w:r>
          </w:p>
          <w:p w:rsidR="00247D15" w:rsidRPr="00297C48" w:rsidRDefault="00247D15" w:rsidP="00247D15">
            <w:pPr>
              <w:pStyle w:val="a7"/>
              <w:spacing w:line="238" w:lineRule="auto"/>
              <w:ind w:right="113" w:firstLine="397"/>
              <w:jc w:val="both"/>
              <w:rPr>
                <w:rFonts w:cs="Times New Roman"/>
              </w:rPr>
            </w:pPr>
            <w:r w:rsidRPr="00297C48">
              <w:rPr>
                <w:rFonts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247D15" w:rsidRPr="00297C48" w:rsidRDefault="00247D15" w:rsidP="00247D15">
            <w:pPr>
              <w:pStyle w:val="a7"/>
              <w:spacing w:line="238" w:lineRule="auto"/>
              <w:ind w:right="113" w:firstLine="397"/>
              <w:jc w:val="both"/>
              <w:rPr>
                <w:rFonts w:cs="Times New Roman"/>
              </w:rPr>
            </w:pPr>
            <w:r w:rsidRPr="00297C48">
              <w:rPr>
                <w:rFonts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7D15" w:rsidRPr="00297C48" w:rsidRDefault="00247D15" w:rsidP="00247D15">
            <w:pPr>
              <w:pStyle w:val="a7"/>
              <w:spacing w:line="238" w:lineRule="auto"/>
              <w:ind w:right="113" w:firstLine="397"/>
              <w:jc w:val="both"/>
              <w:rPr>
                <w:rFonts w:cs="Times New Roman"/>
              </w:rPr>
            </w:pPr>
            <w:r w:rsidRPr="00297C48">
              <w:rPr>
                <w:rFonts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47D15" w:rsidRPr="00297C48" w:rsidRDefault="00247D15" w:rsidP="00247D15">
            <w:pPr>
              <w:pStyle w:val="a7"/>
              <w:spacing w:line="238" w:lineRule="auto"/>
              <w:ind w:right="113" w:firstLine="397"/>
              <w:jc w:val="both"/>
              <w:rPr>
                <w:rFonts w:cs="Times New Roman"/>
              </w:rPr>
            </w:pPr>
            <w:r w:rsidRPr="00297C48">
              <w:rPr>
                <w:rFonts w:cs="Times New Roman"/>
              </w:rPr>
              <w:t>Замовник розглядає тендерну пропозицію, яка визначена найбільш економічно вигідною відповідно до Особливостей (далі-найбільш економічно вигідна тендерна пропозиція), щодо її відповідності вимогам тендерної документації.</w:t>
            </w:r>
          </w:p>
          <w:p w:rsidR="00247D15" w:rsidRPr="00297C48" w:rsidRDefault="00247D15" w:rsidP="00247D15">
            <w:pPr>
              <w:pStyle w:val="a7"/>
              <w:spacing w:line="238" w:lineRule="auto"/>
              <w:ind w:right="113" w:firstLine="397"/>
              <w:jc w:val="both"/>
              <w:rPr>
                <w:rFonts w:cs="Times New Roman"/>
              </w:rPr>
            </w:pPr>
            <w:r w:rsidRPr="00297C48">
              <w:rPr>
                <w:rFonts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7D15" w:rsidRPr="00297C48" w:rsidRDefault="00247D15" w:rsidP="00247D15">
            <w:pPr>
              <w:pStyle w:val="a7"/>
              <w:spacing w:line="238" w:lineRule="auto"/>
              <w:ind w:right="113" w:firstLine="397"/>
              <w:jc w:val="both"/>
              <w:rPr>
                <w:rFonts w:cs="Times New Roman"/>
              </w:rPr>
            </w:pPr>
            <w:r w:rsidRPr="00297C48">
              <w:rPr>
                <w:rFonts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47D15" w:rsidRPr="00297C48" w:rsidRDefault="00247D15" w:rsidP="00247D15">
            <w:pPr>
              <w:pStyle w:val="a7"/>
              <w:spacing w:line="238" w:lineRule="auto"/>
              <w:ind w:right="113" w:firstLine="397"/>
              <w:jc w:val="both"/>
              <w:rPr>
                <w:rFonts w:cs="Times New Roman"/>
              </w:rPr>
            </w:pPr>
            <w:r w:rsidRPr="00297C48">
              <w:rPr>
                <w:rFonts w:cs="Times New Roman"/>
              </w:rPr>
              <w:t>Замовник та учасники процедури не можуть ініціювати будь-які переговори з питань внесення змін до змісту або ціни поданої тендерної пропозиції.</w:t>
            </w:r>
          </w:p>
        </w:tc>
      </w:tr>
      <w:tr w:rsidR="00247D15" w:rsidRPr="00757A37" w:rsidTr="00C1221A">
        <w:tc>
          <w:tcPr>
            <w:tcW w:w="5000" w:type="pct"/>
            <w:gridSpan w:val="2"/>
            <w:tcBorders>
              <w:top w:val="single" w:sz="4" w:space="0" w:color="auto"/>
              <w:left w:val="single" w:sz="4" w:space="0" w:color="auto"/>
              <w:bottom w:val="single" w:sz="4" w:space="0" w:color="auto"/>
              <w:right w:val="single" w:sz="4" w:space="0" w:color="auto"/>
            </w:tcBorders>
            <w:hideMark/>
          </w:tcPr>
          <w:p w:rsidR="00247D15" w:rsidRPr="00297C48" w:rsidRDefault="00247D15" w:rsidP="00247D15">
            <w:pPr>
              <w:pStyle w:val="a7"/>
              <w:spacing w:line="238" w:lineRule="auto"/>
              <w:ind w:right="114" w:firstLine="114"/>
              <w:jc w:val="center"/>
            </w:pPr>
            <w:r w:rsidRPr="00297C48">
              <w:rPr>
                <w:rStyle w:val="a8"/>
                <w:lang w:val="en-US"/>
              </w:rPr>
              <w:lastRenderedPageBreak/>
              <w:t>V</w:t>
            </w:r>
            <w:r w:rsidRPr="00297C48">
              <w:rPr>
                <w:rStyle w:val="a8"/>
              </w:rPr>
              <w:t>. Оцінка тендерної пропозиції</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tcPr>
          <w:p w:rsidR="00247D15" w:rsidRPr="00757A37" w:rsidRDefault="00247D15" w:rsidP="00247D15">
            <w:pPr>
              <w:pStyle w:val="a7"/>
              <w:spacing w:line="238" w:lineRule="auto"/>
              <w:rPr>
                <w:rFonts w:cs="Times New Roman"/>
                <w:b/>
              </w:rPr>
            </w:pPr>
            <w:r w:rsidRPr="00757A37">
              <w:rPr>
                <w:rFonts w:cs="Times New Roman"/>
                <w:b/>
              </w:rPr>
              <w:t>1. Перелік критеріїв та методика оцінки тендерної пропозиції із зазначенням питомої ваги критерію.</w:t>
            </w:r>
          </w:p>
          <w:p w:rsidR="00247D15" w:rsidRPr="00757A37" w:rsidRDefault="00247D15" w:rsidP="00247D15">
            <w:pPr>
              <w:pStyle w:val="a7"/>
              <w:spacing w:line="238" w:lineRule="auto"/>
              <w:jc w:val="both"/>
              <w:rPr>
                <w:b/>
              </w:rPr>
            </w:pPr>
          </w:p>
          <w:p w:rsidR="00247D15" w:rsidRPr="00757A37" w:rsidRDefault="00247D15" w:rsidP="00247D15">
            <w:pPr>
              <w:pStyle w:val="a7"/>
              <w:spacing w:line="238" w:lineRule="auto"/>
              <w:jc w:val="both"/>
              <w:rPr>
                <w:b/>
              </w:rPr>
            </w:pPr>
          </w:p>
          <w:p w:rsidR="00247D15" w:rsidRPr="00757A37" w:rsidRDefault="00247D15" w:rsidP="00247D15">
            <w:pPr>
              <w:pStyle w:val="a7"/>
              <w:spacing w:line="238" w:lineRule="auto"/>
              <w:jc w:val="both"/>
              <w:rPr>
                <w:b/>
              </w:rPr>
            </w:pPr>
          </w:p>
          <w:p w:rsidR="00247D15" w:rsidRPr="00757A37" w:rsidRDefault="00247D15" w:rsidP="00247D15">
            <w:pPr>
              <w:pStyle w:val="a7"/>
              <w:spacing w:line="238" w:lineRule="auto"/>
              <w:jc w:val="both"/>
              <w:rPr>
                <w:b/>
              </w:rPr>
            </w:pPr>
          </w:p>
          <w:p w:rsidR="00247D15" w:rsidRPr="00757A37" w:rsidRDefault="00247D15" w:rsidP="00247D15">
            <w:pPr>
              <w:pStyle w:val="a7"/>
              <w:spacing w:line="238" w:lineRule="auto"/>
              <w:jc w:val="both"/>
              <w:rPr>
                <w:b/>
              </w:rPr>
            </w:pPr>
          </w:p>
        </w:tc>
        <w:tc>
          <w:tcPr>
            <w:tcW w:w="3322" w:type="pct"/>
            <w:tcBorders>
              <w:top w:val="single" w:sz="4" w:space="0" w:color="auto"/>
              <w:left w:val="single" w:sz="4" w:space="0" w:color="auto"/>
              <w:bottom w:val="single" w:sz="4" w:space="0" w:color="auto"/>
              <w:right w:val="single" w:sz="4" w:space="0" w:color="auto"/>
            </w:tcBorders>
          </w:tcPr>
          <w:p w:rsidR="00247D15" w:rsidRPr="00297C48" w:rsidRDefault="00247D15" w:rsidP="00247D15">
            <w:pPr>
              <w:shd w:val="clear" w:color="auto" w:fill="FFFFFF"/>
              <w:spacing w:line="0" w:lineRule="atLeast"/>
              <w:ind w:left="113" w:right="113" w:firstLine="321"/>
              <w:contextualSpacing/>
              <w:jc w:val="both"/>
              <w:rPr>
                <w:rFonts w:cs="Times New Roman"/>
              </w:rPr>
            </w:pPr>
            <w:r w:rsidRPr="00297C48">
              <w:rPr>
                <w:rFonts w:cs="Times New Roman"/>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47D15" w:rsidRPr="00297C48" w:rsidRDefault="00247D15" w:rsidP="00247D15">
            <w:pPr>
              <w:shd w:val="clear" w:color="auto" w:fill="FFFFFF"/>
              <w:spacing w:line="0" w:lineRule="atLeast"/>
              <w:ind w:left="113" w:right="113" w:firstLine="321"/>
              <w:contextualSpacing/>
              <w:jc w:val="both"/>
              <w:rPr>
                <w:rFonts w:cs="Times New Roman"/>
              </w:rPr>
            </w:pPr>
            <w:bookmarkStart w:id="11" w:name="n301"/>
            <w:bookmarkEnd w:id="11"/>
            <w:r w:rsidRPr="00297C48">
              <w:rPr>
                <w:rFonts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47D15" w:rsidRPr="00297C48" w:rsidRDefault="00247D15" w:rsidP="00247D15">
            <w:pPr>
              <w:shd w:val="clear" w:color="auto" w:fill="FFFFFF"/>
              <w:spacing w:line="0" w:lineRule="atLeast"/>
              <w:ind w:left="113" w:right="113" w:firstLine="321"/>
              <w:contextualSpacing/>
              <w:jc w:val="both"/>
              <w:rPr>
                <w:rFonts w:cs="Times New Roman"/>
              </w:rPr>
            </w:pPr>
            <w:r w:rsidRPr="00297C48">
              <w:rPr>
                <w:rFonts w:cs="Times New Roman"/>
              </w:rPr>
              <w:lastRenderedPageBreak/>
              <w:t>Єдиним критерієм оцінки згідно даної процедури відкритих торгів є ціна (питома вага критерію – 100%).</w:t>
            </w:r>
          </w:p>
          <w:p w:rsidR="00247D15" w:rsidRPr="00297C48" w:rsidRDefault="00247D15" w:rsidP="00247D15">
            <w:pPr>
              <w:shd w:val="clear" w:color="auto" w:fill="FFFFFF"/>
              <w:spacing w:line="0" w:lineRule="atLeast"/>
              <w:ind w:left="113" w:right="113" w:firstLine="321"/>
              <w:contextualSpacing/>
              <w:jc w:val="both"/>
              <w:rPr>
                <w:rFonts w:cs="Times New Roman"/>
              </w:rPr>
            </w:pPr>
            <w:r w:rsidRPr="00297C48">
              <w:rPr>
                <w:rFonts w:cs="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47D15" w:rsidRPr="00297C48" w:rsidRDefault="00247D15" w:rsidP="00247D15">
            <w:pPr>
              <w:shd w:val="clear" w:color="auto" w:fill="FFFFFF"/>
              <w:spacing w:line="0" w:lineRule="atLeast"/>
              <w:ind w:left="113" w:right="113" w:firstLine="321"/>
              <w:contextualSpacing/>
              <w:jc w:val="both"/>
              <w:rPr>
                <w:rFonts w:cs="Times New Roman"/>
              </w:rPr>
            </w:pPr>
            <w:bookmarkStart w:id="12" w:name="n315"/>
            <w:bookmarkEnd w:id="12"/>
            <w:r w:rsidRPr="00297C48">
              <w:rPr>
                <w:rFonts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7D15" w:rsidRPr="00297C48" w:rsidRDefault="00247D15" w:rsidP="00247D15">
            <w:pPr>
              <w:shd w:val="clear" w:color="auto" w:fill="FFFFFF"/>
              <w:spacing w:line="0" w:lineRule="atLeast"/>
              <w:ind w:left="113" w:right="113" w:firstLine="321"/>
              <w:contextualSpacing/>
              <w:jc w:val="both"/>
              <w:rPr>
                <w:rFonts w:cs="Times New Roman"/>
              </w:rPr>
            </w:pPr>
            <w:bookmarkStart w:id="13" w:name="n316"/>
            <w:bookmarkEnd w:id="13"/>
            <w:r w:rsidRPr="00297C48">
              <w:rPr>
                <w:rFonts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47D15" w:rsidRPr="00297C48" w:rsidRDefault="00247D15" w:rsidP="00247D15">
            <w:pPr>
              <w:shd w:val="clear" w:color="auto" w:fill="FFFFFF"/>
              <w:spacing w:line="0" w:lineRule="atLeast"/>
              <w:ind w:left="113" w:right="113" w:firstLine="321"/>
              <w:contextualSpacing/>
              <w:jc w:val="both"/>
              <w:rPr>
                <w:rFonts w:cs="Times New Roman"/>
              </w:rPr>
            </w:pPr>
            <w:bookmarkStart w:id="14" w:name="n317"/>
            <w:bookmarkEnd w:id="14"/>
            <w:r w:rsidRPr="00297C48">
              <w:rPr>
                <w:rFonts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47D15" w:rsidRPr="00297C48" w:rsidRDefault="00247D15" w:rsidP="00247D15">
            <w:pPr>
              <w:shd w:val="clear" w:color="auto" w:fill="FFFFFF"/>
              <w:ind w:left="113" w:right="113" w:firstLine="321"/>
              <w:jc w:val="both"/>
              <w:rPr>
                <w:rFonts w:cs="Times New Roman"/>
              </w:rPr>
            </w:pPr>
            <w:bookmarkStart w:id="15" w:name="n318"/>
            <w:bookmarkEnd w:id="15"/>
            <w:r w:rsidRPr="00297C48">
              <w:rPr>
                <w:rFonts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sidRPr="00297C48">
              <w:rPr>
                <w:rFonts w:cs="Times New Roman"/>
                <w:lang w:val="ru-RU"/>
              </w:rPr>
              <w:t> </w:t>
            </w:r>
            <w:hyperlink r:id="rId18" w:tgtFrame="_blank" w:history="1">
              <w:r w:rsidRPr="00297C48">
                <w:rPr>
                  <w:rStyle w:val="a4"/>
                  <w:rFonts w:cs="Times New Roman"/>
                  <w:color w:val="auto"/>
                </w:rPr>
                <w:t>Закону</w:t>
              </w:r>
            </w:hyperlink>
            <w:r w:rsidRPr="00297C48">
              <w:rPr>
                <w:rFonts w:cs="Times New Roman"/>
                <w:lang w:val="ru-RU"/>
              </w:rPr>
              <w:t> </w:t>
            </w:r>
            <w:r w:rsidRPr="00297C48">
              <w:rPr>
                <w:rFonts w:cs="Times New Roman"/>
              </w:rPr>
              <w:t>з урахуванням особливостей.</w:t>
            </w:r>
          </w:p>
          <w:p w:rsidR="00247D15" w:rsidRPr="00297C48" w:rsidRDefault="00247D15" w:rsidP="00247D15">
            <w:pPr>
              <w:shd w:val="clear" w:color="auto" w:fill="FFFFFF"/>
              <w:ind w:left="113" w:right="113" w:firstLine="321"/>
              <w:jc w:val="both"/>
              <w:rPr>
                <w:rFonts w:cs="Times New Roman"/>
              </w:rPr>
            </w:pPr>
            <w:bookmarkStart w:id="16" w:name="n326"/>
            <w:bookmarkEnd w:id="16"/>
            <w:r w:rsidRPr="00297C48">
              <w:rPr>
                <w:rFonts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47D15" w:rsidRPr="00297C48" w:rsidRDefault="00247D15" w:rsidP="00247D15">
            <w:pPr>
              <w:shd w:val="clear" w:color="auto" w:fill="FFFFFF"/>
              <w:ind w:left="113" w:right="113" w:firstLine="321"/>
              <w:jc w:val="both"/>
              <w:rPr>
                <w:rFonts w:cs="Times New Roman"/>
              </w:rPr>
            </w:pPr>
            <w:bookmarkStart w:id="17" w:name="n327"/>
            <w:bookmarkEnd w:id="17"/>
            <w:r w:rsidRPr="00297C48">
              <w:rPr>
                <w:rFonts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297C48">
              <w:rPr>
                <w:rFonts w:cs="Times New Roman"/>
                <w:lang w:val="ru-RU"/>
              </w:rPr>
              <w:t> </w:t>
            </w:r>
            <w:hyperlink r:id="rId19" w:anchor="n1262" w:tgtFrame="_blank" w:history="1">
              <w:r w:rsidRPr="00297C48">
                <w:rPr>
                  <w:rStyle w:val="a4"/>
                  <w:rFonts w:cs="Times New Roman"/>
                  <w:color w:val="auto"/>
                </w:rPr>
                <w:t>частиною першою</w:t>
              </w:r>
            </w:hyperlink>
            <w:r w:rsidRPr="00297C48">
              <w:rPr>
                <w:rFonts w:cs="Times New Roman"/>
                <w:lang w:val="ru-RU"/>
              </w:rPr>
              <w:t> </w:t>
            </w:r>
            <w:r w:rsidRPr="00297C48">
              <w:rPr>
                <w:rFonts w:cs="Times New Roman"/>
              </w:rPr>
              <w:t>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7D15" w:rsidRPr="00297C48" w:rsidRDefault="00247D15" w:rsidP="00247D15">
            <w:pPr>
              <w:pStyle w:val="1"/>
              <w:ind w:right="28" w:firstLine="317"/>
              <w:jc w:val="both"/>
              <w:rPr>
                <w:rFonts w:ascii="Times New Roman" w:hAnsi="Times New Roman" w:cs="Times New Roman"/>
                <w:color w:val="auto"/>
                <w:sz w:val="24"/>
                <w:szCs w:val="24"/>
                <w:lang w:val="uk-UA"/>
              </w:rPr>
            </w:pPr>
            <w:r w:rsidRPr="00297C48">
              <w:rPr>
                <w:rFonts w:ascii="Times New Roman" w:hAnsi="Times New Roman" w:cs="Times New Roman"/>
                <w:color w:val="auto"/>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послуги.</w:t>
            </w:r>
          </w:p>
          <w:p w:rsidR="00247D15" w:rsidRPr="00297C48" w:rsidRDefault="00247D15" w:rsidP="00247D15">
            <w:pPr>
              <w:pStyle w:val="1"/>
              <w:ind w:right="28" w:firstLine="317"/>
              <w:jc w:val="both"/>
              <w:rPr>
                <w:rFonts w:ascii="Times New Roman" w:eastAsia="Times New Roman" w:hAnsi="Times New Roman" w:cs="Times New Roman"/>
                <w:color w:val="auto"/>
                <w:sz w:val="24"/>
                <w:szCs w:val="24"/>
                <w:lang w:val="uk-UA"/>
              </w:rPr>
            </w:pPr>
          </w:p>
          <w:p w:rsidR="00247D15" w:rsidRPr="00297C48" w:rsidRDefault="00247D15" w:rsidP="00247D15">
            <w:pPr>
              <w:pStyle w:val="1"/>
              <w:spacing w:line="240" w:lineRule="auto"/>
              <w:ind w:right="28" w:firstLine="317"/>
              <w:jc w:val="both"/>
              <w:rPr>
                <w:rFonts w:ascii="Times New Roman" w:eastAsia="Times New Roman" w:hAnsi="Times New Roman" w:cs="Times New Roman"/>
                <w:color w:val="auto"/>
                <w:sz w:val="24"/>
                <w:szCs w:val="24"/>
                <w:lang w:val="uk-UA"/>
              </w:rPr>
            </w:pPr>
            <w:r w:rsidRPr="00297C48">
              <w:rPr>
                <w:rFonts w:ascii="Times New Roman" w:eastAsia="Times New Roman" w:hAnsi="Times New Roman" w:cs="Times New Roman"/>
                <w:b/>
                <w:i/>
                <w:color w:val="auto"/>
                <w:sz w:val="24"/>
                <w:szCs w:val="24"/>
                <w:lang w:val="uk-UA"/>
              </w:rPr>
              <w:t>Аномально низька ціна тендерної пропозиції</w:t>
            </w:r>
            <w:r w:rsidRPr="00297C48">
              <w:rPr>
                <w:rFonts w:ascii="Times New Roman" w:eastAsia="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w:t>
            </w:r>
            <w:r w:rsidRPr="00297C48">
              <w:rPr>
                <w:rFonts w:ascii="Times New Roman" w:eastAsia="Times New Roman" w:hAnsi="Times New Roman" w:cs="Times New Roman"/>
                <w:color w:val="auto"/>
                <w:sz w:val="24"/>
                <w:szCs w:val="24"/>
                <w:lang w:val="uk-UA"/>
              </w:rPr>
              <w:lastRenderedPageBreak/>
              <w:t>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247D15" w:rsidRPr="00297C48" w:rsidRDefault="00247D15" w:rsidP="00247D15">
            <w:pPr>
              <w:pStyle w:val="1"/>
              <w:spacing w:line="240" w:lineRule="auto"/>
              <w:ind w:right="28" w:firstLine="317"/>
              <w:jc w:val="both"/>
              <w:rPr>
                <w:rFonts w:ascii="Times New Roman" w:eastAsia="Times New Roman" w:hAnsi="Times New Roman" w:cs="Times New Roman"/>
                <w:b/>
                <w:i/>
                <w:color w:val="auto"/>
                <w:sz w:val="24"/>
                <w:szCs w:val="24"/>
                <w:lang w:val="uk-UA"/>
              </w:rPr>
            </w:pPr>
            <w:r w:rsidRPr="00297C48">
              <w:rPr>
                <w:rFonts w:ascii="Times New Roman" w:eastAsia="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w:t>
            </w:r>
            <w:r w:rsidRPr="00297C48">
              <w:rPr>
                <w:rFonts w:ascii="Times New Roman" w:eastAsia="Times New Roman" w:hAnsi="Times New Roman" w:cs="Times New Roman"/>
                <w:b/>
                <w:i/>
                <w:color w:val="auto"/>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робіт з пропозиції.</w:t>
            </w:r>
          </w:p>
          <w:p w:rsidR="00247D15" w:rsidRPr="00297C48" w:rsidRDefault="00247D15" w:rsidP="00247D15">
            <w:pPr>
              <w:pStyle w:val="1"/>
              <w:spacing w:line="240" w:lineRule="auto"/>
              <w:ind w:right="28" w:firstLine="317"/>
              <w:jc w:val="both"/>
              <w:rPr>
                <w:rFonts w:ascii="Times New Roman" w:eastAsia="Times New Roman" w:hAnsi="Times New Roman" w:cs="Times New Roman"/>
                <w:color w:val="auto"/>
                <w:sz w:val="24"/>
                <w:szCs w:val="24"/>
                <w:lang w:val="uk-UA"/>
              </w:rPr>
            </w:pPr>
            <w:r w:rsidRPr="00297C48">
              <w:rPr>
                <w:rFonts w:ascii="Times New Roman" w:eastAsia="Times New Roman" w:hAnsi="Times New Roman" w:cs="Times New Roman"/>
                <w:color w:val="auto"/>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47D15" w:rsidRPr="00297C48" w:rsidRDefault="00247D15" w:rsidP="00247D15">
            <w:pPr>
              <w:pStyle w:val="1"/>
              <w:spacing w:line="240" w:lineRule="auto"/>
              <w:ind w:right="28" w:firstLine="317"/>
              <w:jc w:val="both"/>
              <w:rPr>
                <w:rFonts w:ascii="Times New Roman" w:eastAsia="Times New Roman" w:hAnsi="Times New Roman" w:cs="Times New Roman"/>
                <w:b/>
                <w:i/>
                <w:color w:val="auto"/>
                <w:sz w:val="24"/>
                <w:szCs w:val="24"/>
                <w:lang w:val="uk-UA"/>
              </w:rPr>
            </w:pPr>
            <w:r w:rsidRPr="00297C48">
              <w:rPr>
                <w:rFonts w:ascii="Times New Roman" w:eastAsia="Times New Roman" w:hAnsi="Times New Roman" w:cs="Times New Roman"/>
                <w:b/>
                <w:i/>
                <w:color w:val="auto"/>
                <w:sz w:val="24"/>
                <w:szCs w:val="24"/>
                <w:lang w:val="uk-UA"/>
              </w:rPr>
              <w:t>Обґрунтування аномально низької тендерної пропозиції може містити інформацію про:</w:t>
            </w:r>
          </w:p>
          <w:p w:rsidR="00247D15" w:rsidRPr="00297C48" w:rsidRDefault="00247D15" w:rsidP="00247D15">
            <w:pPr>
              <w:pStyle w:val="1"/>
              <w:numPr>
                <w:ilvl w:val="0"/>
                <w:numId w:val="3"/>
              </w:numPr>
              <w:pBdr>
                <w:top w:val="nil"/>
                <w:left w:val="nil"/>
                <w:bottom w:val="nil"/>
                <w:right w:val="nil"/>
                <w:between w:val="nil"/>
              </w:pBdr>
              <w:spacing w:line="240" w:lineRule="auto"/>
              <w:ind w:left="0" w:right="28" w:firstLine="317"/>
              <w:jc w:val="both"/>
              <w:rPr>
                <w:rFonts w:ascii="Times New Roman" w:eastAsia="Times New Roman" w:hAnsi="Times New Roman" w:cs="Times New Roman"/>
                <w:color w:val="auto"/>
                <w:sz w:val="24"/>
                <w:szCs w:val="24"/>
                <w:lang w:val="uk-UA"/>
              </w:rPr>
            </w:pPr>
            <w:r w:rsidRPr="00297C48">
              <w:rPr>
                <w:rFonts w:ascii="Times New Roman" w:eastAsia="Times New Roman" w:hAnsi="Times New Roman" w:cs="Times New Roman"/>
                <w:color w:val="auto"/>
                <w:sz w:val="24"/>
                <w:szCs w:val="24"/>
                <w:lang w:val="uk-UA"/>
              </w:rPr>
              <w:t>досягнення економії завдяки застосованому технологічному процесу виробництва робіт;</w:t>
            </w:r>
          </w:p>
          <w:p w:rsidR="00247D15" w:rsidRPr="00297C48" w:rsidRDefault="00247D15" w:rsidP="00247D15">
            <w:pPr>
              <w:pStyle w:val="1"/>
              <w:numPr>
                <w:ilvl w:val="0"/>
                <w:numId w:val="3"/>
              </w:numPr>
              <w:pBdr>
                <w:top w:val="nil"/>
                <w:left w:val="nil"/>
                <w:bottom w:val="nil"/>
                <w:right w:val="nil"/>
                <w:between w:val="nil"/>
              </w:pBdr>
              <w:spacing w:line="240" w:lineRule="auto"/>
              <w:ind w:left="0" w:right="28" w:firstLine="317"/>
              <w:jc w:val="both"/>
              <w:rPr>
                <w:rFonts w:ascii="Times New Roman" w:eastAsia="Times New Roman" w:hAnsi="Times New Roman" w:cs="Times New Roman"/>
                <w:color w:val="auto"/>
                <w:sz w:val="24"/>
                <w:szCs w:val="24"/>
                <w:lang w:val="uk-UA"/>
              </w:rPr>
            </w:pPr>
            <w:r w:rsidRPr="00297C48">
              <w:rPr>
                <w:rFonts w:ascii="Times New Roman" w:eastAsia="Times New Roman" w:hAnsi="Times New Roman" w:cs="Times New Roman"/>
                <w:color w:val="auto"/>
                <w:sz w:val="24"/>
                <w:szCs w:val="24"/>
                <w:lang w:val="uk-UA"/>
              </w:rPr>
              <w:t>сприятливі умови, за яких учасник може виконати роботи, зокрема спеціальна цінова пропозиція (знижка) учасника;</w:t>
            </w:r>
          </w:p>
          <w:p w:rsidR="00247D15" w:rsidRPr="00297C48" w:rsidRDefault="00247D15" w:rsidP="00247D15">
            <w:pPr>
              <w:pStyle w:val="1"/>
              <w:numPr>
                <w:ilvl w:val="0"/>
                <w:numId w:val="3"/>
              </w:numPr>
              <w:pBdr>
                <w:top w:val="nil"/>
                <w:left w:val="nil"/>
                <w:bottom w:val="nil"/>
                <w:right w:val="nil"/>
                <w:between w:val="nil"/>
              </w:pBdr>
              <w:spacing w:after="160" w:line="240" w:lineRule="auto"/>
              <w:ind w:left="0" w:right="28" w:firstLine="317"/>
              <w:jc w:val="both"/>
              <w:rPr>
                <w:rFonts w:ascii="Times New Roman" w:eastAsia="Times New Roman" w:hAnsi="Times New Roman" w:cs="Times New Roman"/>
                <w:color w:val="auto"/>
                <w:sz w:val="24"/>
                <w:szCs w:val="24"/>
                <w:lang w:val="uk-UA"/>
              </w:rPr>
            </w:pPr>
            <w:r w:rsidRPr="00297C48">
              <w:rPr>
                <w:rFonts w:ascii="Times New Roman" w:eastAsia="Times New Roman" w:hAnsi="Times New Roman" w:cs="Times New Roman"/>
                <w:color w:val="auto"/>
                <w:sz w:val="24"/>
                <w:szCs w:val="24"/>
                <w:lang w:val="uk-UA"/>
              </w:rPr>
              <w:t>отримання учасником державної допомоги згідно із законодавством.</w:t>
            </w:r>
          </w:p>
          <w:p w:rsidR="00247D15" w:rsidRPr="00297C48" w:rsidRDefault="00247D15" w:rsidP="00247D15">
            <w:pPr>
              <w:ind w:firstLine="397"/>
              <w:jc w:val="both"/>
              <w:rPr>
                <w:rFonts w:eastAsia="Times New Roman" w:cs="Times New Roman"/>
                <w:lang w:eastAsia="uk-UA"/>
              </w:rPr>
            </w:pPr>
            <w:r w:rsidRPr="00297C48">
              <w:rPr>
                <w:rFonts w:eastAsia="Times New Roman" w:cs="Times New Roman"/>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297C48">
              <w:rPr>
                <w:rFonts w:eastAsia="Times New Roman" w:cs="Times New Roman"/>
                <w:b/>
                <w:lang w:eastAsia="uk-UA"/>
              </w:rPr>
              <w:t>у строк, який не може бути меншим ніж два робочі дні до закінчення строку розгляду тендерних пропозицій</w:t>
            </w:r>
            <w:r w:rsidRPr="00297C48">
              <w:rPr>
                <w:rFonts w:eastAsia="Times New Roman" w:cs="Times New Roman"/>
                <w:lang w:eastAsia="uk-UA"/>
              </w:rPr>
              <w:t>, повідомлення з вимогою про усунення таких невідповідностей в електронній системі закупівель.</w:t>
            </w:r>
          </w:p>
          <w:p w:rsidR="00247D15" w:rsidRPr="00297C48" w:rsidRDefault="00247D15" w:rsidP="00247D15">
            <w:pPr>
              <w:ind w:firstLine="397"/>
              <w:jc w:val="both"/>
              <w:rPr>
                <w:rFonts w:eastAsia="Times New Roman" w:cs="Times New Roman"/>
                <w:lang w:eastAsia="uk-UA"/>
              </w:rPr>
            </w:pPr>
            <w:r w:rsidRPr="00297C48">
              <w:rPr>
                <w:rFonts w:eastAsia="Times New Roman" w:cs="Times New Roman"/>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47D15" w:rsidRPr="00297C48" w:rsidRDefault="00247D15" w:rsidP="00247D15">
            <w:pPr>
              <w:ind w:firstLine="397"/>
              <w:jc w:val="both"/>
              <w:rPr>
                <w:rFonts w:eastAsia="Times New Roman" w:cs="Times New Roman"/>
                <w:lang w:eastAsia="uk-UA"/>
              </w:rPr>
            </w:pPr>
            <w:r w:rsidRPr="00297C48">
              <w:rPr>
                <w:rFonts w:eastAsia="Times New Roman" w:cs="Times New Roman"/>
                <w:lang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297C48">
              <w:rPr>
                <w:rFonts w:eastAsia="Times New Roman" w:cs="Times New Roman"/>
                <w:lang w:eastAsia="uk-UA"/>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rsidR="00247D15" w:rsidRPr="00297C48" w:rsidRDefault="00247D15" w:rsidP="00247D15">
            <w:pPr>
              <w:ind w:firstLine="397"/>
              <w:jc w:val="both"/>
              <w:rPr>
                <w:rFonts w:eastAsia="Times New Roman" w:cs="Times New Roman"/>
                <w:lang w:eastAsia="uk-UA"/>
              </w:rPr>
            </w:pPr>
            <w:r w:rsidRPr="00297C48">
              <w:rPr>
                <w:rFonts w:eastAsia="Times New Roman" w:cs="Times New Roman"/>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a7"/>
              <w:spacing w:line="238" w:lineRule="auto"/>
              <w:jc w:val="both"/>
              <w:rPr>
                <w:b/>
              </w:rPr>
            </w:pPr>
            <w:r w:rsidRPr="00757A37">
              <w:rPr>
                <w:rFonts w:cs="Times New Roman"/>
                <w:b/>
              </w:rPr>
              <w:lastRenderedPageBreak/>
              <w:t>2. Інша інформація.</w:t>
            </w:r>
          </w:p>
        </w:tc>
        <w:tc>
          <w:tcPr>
            <w:tcW w:w="3322" w:type="pct"/>
            <w:tcBorders>
              <w:top w:val="single" w:sz="4" w:space="0" w:color="auto"/>
              <w:left w:val="single" w:sz="4" w:space="0" w:color="auto"/>
              <w:bottom w:val="single" w:sz="4" w:space="0" w:color="auto"/>
              <w:right w:val="single" w:sz="4" w:space="0" w:color="auto"/>
            </w:tcBorders>
          </w:tcPr>
          <w:p w:rsidR="00247D15" w:rsidRPr="00757A37" w:rsidRDefault="00247D15" w:rsidP="00247D15">
            <w:pPr>
              <w:ind w:right="127" w:firstLine="397"/>
              <w:jc w:val="both"/>
              <w:rPr>
                <w:lang w:eastAsia="ar-SA"/>
              </w:rPr>
            </w:pPr>
            <w:r w:rsidRPr="00757A37">
              <w:rPr>
                <w:lang w:eastAsia="ar-SA"/>
              </w:rPr>
              <w:t>В усіх випадках, що не зазначені у цій документації, Замовник керується Законом, а також іншими чинними нормативно-правовими актами України.</w:t>
            </w:r>
          </w:p>
          <w:p w:rsidR="00247D15" w:rsidRPr="00757A37" w:rsidRDefault="00247D15" w:rsidP="00247D15">
            <w:pPr>
              <w:ind w:firstLine="397"/>
              <w:jc w:val="both"/>
              <w:rPr>
                <w:lang w:eastAsia="ar-SA"/>
              </w:rPr>
            </w:pPr>
            <w:r w:rsidRPr="00757A37">
              <w:rPr>
                <w:lang w:eastAsia="ar-SA"/>
              </w:rPr>
              <w:t>Загальна вартість тендерної пропозиції та всі інші ціни повинні бути чітко та остаточно визначені без будь-яких посилань, обмежень або застережень.</w:t>
            </w:r>
          </w:p>
          <w:p w:rsidR="00247D15" w:rsidRPr="00757A37" w:rsidRDefault="00247D15" w:rsidP="00247D15">
            <w:pPr>
              <w:ind w:firstLine="397"/>
              <w:jc w:val="both"/>
              <w:rPr>
                <w:lang w:eastAsia="ar-SA"/>
              </w:rPr>
            </w:pPr>
            <w:r w:rsidRPr="00757A37">
              <w:rPr>
                <w:lang w:eastAsia="ar-SA"/>
              </w:rPr>
              <w:t>Усі документи, які учасник отримує від інших осіб (підприємств/ установ/ організацій) повинні бути видані не раніше дати оприлюднення оголошення про проведення даної закупівлі (за виключенням ліцензії, дозволів).</w:t>
            </w:r>
          </w:p>
          <w:p w:rsidR="00247D15" w:rsidRPr="00757A37" w:rsidRDefault="00247D15" w:rsidP="00247D15">
            <w:pPr>
              <w:ind w:firstLine="397"/>
              <w:jc w:val="both"/>
            </w:pPr>
            <w:r w:rsidRPr="00757A37">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7D15" w:rsidRPr="00757A37" w:rsidRDefault="00247D15" w:rsidP="00247D15">
            <w:pPr>
              <w:ind w:firstLine="397"/>
              <w:jc w:val="both"/>
            </w:pPr>
            <w:r w:rsidRPr="00757A37">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47D15" w:rsidRPr="00297C48" w:rsidRDefault="00247D15" w:rsidP="00247D15">
            <w:pPr>
              <w:ind w:firstLine="397"/>
              <w:jc w:val="both"/>
              <w:rPr>
                <w:lang w:eastAsia="ar-SA"/>
              </w:rPr>
            </w:pPr>
            <w:r w:rsidRPr="00297C48">
              <w:rPr>
                <w:lang w:eastAsia="ar-SA"/>
              </w:rPr>
              <w:t>Учасники у своїй діяльності повинні дотримуватись норм чинного законодавства України, зокрема: 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21376D" w:rsidRPr="00297C48">
              <w:rPr>
                <w:lang w:eastAsia="ar-SA"/>
              </w:rPr>
              <w:t xml:space="preserve">, </w:t>
            </w:r>
            <w:r w:rsidR="003D030D" w:rsidRPr="00297C48">
              <w:rPr>
                <w:shd w:val="clear" w:color="auto" w:fill="FFFFFF"/>
              </w:rPr>
              <w:t>постанови Кабінету Міністрів України від 12 жовтня 2022 р. </w:t>
            </w:r>
            <w:hyperlink r:id="rId20" w:anchor="n2" w:history="1">
              <w:r w:rsidR="003D030D" w:rsidRPr="00297C48">
                <w:rPr>
                  <w:rStyle w:val="a4"/>
                  <w:color w:val="auto"/>
                  <w:shd w:val="clear" w:color="auto" w:fill="FFFFFF"/>
                </w:rPr>
                <w:t>№ 1178</w:t>
              </w:r>
            </w:hyperlink>
            <w:r w:rsidR="003D030D" w:rsidRPr="00297C48">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749EC" w:rsidRPr="00297C48" w:rsidRDefault="00B749EC" w:rsidP="00297C48">
            <w:pPr>
              <w:jc w:val="both"/>
              <w:rPr>
                <w:color w:val="1F497D" w:themeColor="text2"/>
              </w:rPr>
            </w:pPr>
          </w:p>
        </w:tc>
      </w:tr>
      <w:tr w:rsidR="005D4FE7"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5D4FE7" w:rsidRPr="00757A37" w:rsidRDefault="005D4FE7" w:rsidP="005D4FE7">
            <w:pPr>
              <w:pStyle w:val="a7"/>
              <w:spacing w:line="238" w:lineRule="auto"/>
              <w:rPr>
                <w:b/>
              </w:rPr>
            </w:pPr>
            <w:r w:rsidRPr="00757A37">
              <w:rPr>
                <w:rFonts w:cs="Times New Roman"/>
                <w:b/>
              </w:rPr>
              <w:t>3. Відхилення тендерних пропозицій</w:t>
            </w:r>
          </w:p>
        </w:tc>
        <w:tc>
          <w:tcPr>
            <w:tcW w:w="3322" w:type="pct"/>
            <w:tcBorders>
              <w:top w:val="single" w:sz="4" w:space="0" w:color="auto"/>
              <w:left w:val="single" w:sz="4" w:space="0" w:color="auto"/>
              <w:bottom w:val="single" w:sz="4" w:space="0" w:color="auto"/>
              <w:right w:val="single" w:sz="4" w:space="0" w:color="auto"/>
            </w:tcBorders>
          </w:tcPr>
          <w:p w:rsidR="005D4FE7" w:rsidRPr="00297C48" w:rsidRDefault="005D4FE7" w:rsidP="005D4FE7">
            <w:pPr>
              <w:shd w:val="clear" w:color="auto" w:fill="FFFFFF"/>
              <w:ind w:left="113" w:right="113" w:firstLine="321"/>
              <w:contextualSpacing/>
              <w:jc w:val="both"/>
            </w:pPr>
            <w:r w:rsidRPr="00297C48">
              <w:t>Замовник відхиляє тендерну пропозицію із зазначенням аргументації в електронній системі закупівель у разі, коли:</w:t>
            </w:r>
          </w:p>
          <w:p w:rsidR="005D4FE7" w:rsidRPr="00297C48" w:rsidRDefault="005D4FE7" w:rsidP="005D4FE7">
            <w:pPr>
              <w:shd w:val="clear" w:color="auto" w:fill="FFFFFF"/>
              <w:ind w:left="113" w:right="113" w:firstLine="321"/>
              <w:contextualSpacing/>
              <w:jc w:val="both"/>
              <w:rPr>
                <w:b/>
              </w:rPr>
            </w:pPr>
            <w:bookmarkStart w:id="18" w:name="n135"/>
            <w:bookmarkEnd w:id="18"/>
            <w:r w:rsidRPr="00297C48">
              <w:rPr>
                <w:b/>
              </w:rPr>
              <w:t>1) учасник процедури закупівлі:</w:t>
            </w:r>
          </w:p>
          <w:p w:rsidR="005D4FE7" w:rsidRPr="00297C48" w:rsidRDefault="005D4FE7" w:rsidP="005D4FE7">
            <w:pPr>
              <w:shd w:val="clear" w:color="auto" w:fill="FFFFFF"/>
              <w:ind w:left="113" w:right="113" w:firstLine="321"/>
              <w:contextualSpacing/>
              <w:jc w:val="both"/>
            </w:pPr>
            <w:bookmarkStart w:id="19" w:name="n136"/>
            <w:bookmarkEnd w:id="19"/>
            <w:r w:rsidRPr="00297C48">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326" w:history="1">
              <w:r w:rsidRPr="00297C48">
                <w:rPr>
                  <w:rStyle w:val="a4"/>
                  <w:color w:val="auto"/>
                </w:rPr>
                <w:t>абзацом другим</w:t>
              </w:r>
            </w:hyperlink>
            <w:r w:rsidRPr="00297C48">
              <w:t> пункту 39 особливостей;</w:t>
            </w:r>
          </w:p>
          <w:p w:rsidR="005D4FE7" w:rsidRPr="00297C48" w:rsidRDefault="005D4FE7" w:rsidP="005D4FE7">
            <w:pPr>
              <w:shd w:val="clear" w:color="auto" w:fill="FFFFFF"/>
              <w:ind w:left="113" w:right="113" w:firstLine="321"/>
              <w:contextualSpacing/>
              <w:jc w:val="both"/>
            </w:pPr>
            <w:bookmarkStart w:id="20" w:name="n329"/>
            <w:bookmarkStart w:id="21" w:name="n137"/>
            <w:bookmarkEnd w:id="20"/>
            <w:bookmarkEnd w:id="21"/>
            <w:r w:rsidRPr="00297C48">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297C48">
              <w:lastRenderedPageBreak/>
              <w:t>тендерної пропозиції;</w:t>
            </w:r>
          </w:p>
          <w:p w:rsidR="005D4FE7" w:rsidRPr="00297C48" w:rsidRDefault="005D4FE7" w:rsidP="005D4FE7">
            <w:pPr>
              <w:shd w:val="clear" w:color="auto" w:fill="FFFFFF"/>
              <w:ind w:left="113" w:right="113" w:firstLine="321"/>
              <w:contextualSpacing/>
              <w:jc w:val="both"/>
            </w:pPr>
            <w:bookmarkStart w:id="22" w:name="n138"/>
            <w:bookmarkEnd w:id="22"/>
            <w:r w:rsidRPr="00297C48">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4FE7" w:rsidRPr="00297C48" w:rsidRDefault="005D4FE7" w:rsidP="005D4FE7">
            <w:pPr>
              <w:shd w:val="clear" w:color="auto" w:fill="FFFFFF"/>
              <w:ind w:left="113" w:right="113" w:firstLine="321"/>
              <w:contextualSpacing/>
              <w:jc w:val="both"/>
            </w:pPr>
            <w:bookmarkStart w:id="23" w:name="n139"/>
            <w:bookmarkEnd w:id="23"/>
            <w:r w:rsidRPr="00297C48">
              <w:t>не надав обґрунтування аномально низької ціни тендерної пропозиції протягом строку, визначеного </w:t>
            </w:r>
            <w:hyperlink r:id="rId22" w:anchor="n318" w:history="1">
              <w:r w:rsidRPr="00297C48">
                <w:rPr>
                  <w:rStyle w:val="a4"/>
                  <w:color w:val="auto"/>
                </w:rPr>
                <w:t>абзацом п’ятим</w:t>
              </w:r>
            </w:hyperlink>
            <w:r w:rsidRPr="00297C48">
              <w:t> пункту 38 особливостей;</w:t>
            </w:r>
          </w:p>
          <w:p w:rsidR="005D4FE7" w:rsidRPr="00297C48" w:rsidRDefault="005D4FE7" w:rsidP="005D4FE7">
            <w:pPr>
              <w:shd w:val="clear" w:color="auto" w:fill="FFFFFF"/>
              <w:ind w:left="113" w:right="113" w:firstLine="321"/>
              <w:contextualSpacing/>
              <w:jc w:val="both"/>
            </w:pPr>
            <w:bookmarkStart w:id="24" w:name="n330"/>
            <w:bookmarkStart w:id="25" w:name="n140"/>
            <w:bookmarkEnd w:id="24"/>
            <w:bookmarkEnd w:id="25"/>
            <w:r w:rsidRPr="00297C48">
              <w:t>визначив конфіденційною інформацію, що не може бути визначена як конфіденційна відповідно до вимог </w:t>
            </w:r>
            <w:hyperlink r:id="rId23" w:anchor="n291" w:history="1">
              <w:r w:rsidRPr="00297C48">
                <w:rPr>
                  <w:rStyle w:val="a4"/>
                  <w:color w:val="auto"/>
                </w:rPr>
                <w:t>абзацу другого</w:t>
              </w:r>
            </w:hyperlink>
            <w:r w:rsidRPr="00297C48">
              <w:t> пункту 36 особливостей;</w:t>
            </w:r>
          </w:p>
          <w:p w:rsidR="005D4FE7" w:rsidRPr="00297C48" w:rsidRDefault="005D4FE7" w:rsidP="005D4FE7">
            <w:pPr>
              <w:shd w:val="clear" w:color="auto" w:fill="FFFFFF"/>
              <w:ind w:left="113" w:right="113" w:firstLine="321"/>
              <w:contextualSpacing/>
              <w:jc w:val="both"/>
            </w:pPr>
            <w:bookmarkStart w:id="26" w:name="n331"/>
            <w:bookmarkStart w:id="27" w:name="n141"/>
            <w:bookmarkEnd w:id="26"/>
            <w:bookmarkEnd w:id="27"/>
            <w:r w:rsidRPr="00297C48">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97C48">
              <w:t>бенефіціарним</w:t>
            </w:r>
            <w:proofErr w:type="spellEnd"/>
            <w:r w:rsidRPr="00297C48">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D4FE7" w:rsidRPr="00297C48" w:rsidRDefault="005D4FE7" w:rsidP="005D4FE7">
            <w:pPr>
              <w:shd w:val="clear" w:color="auto" w:fill="FFFFFF"/>
              <w:ind w:left="113" w:right="113" w:firstLine="321"/>
              <w:contextualSpacing/>
              <w:jc w:val="both"/>
              <w:rPr>
                <w:b/>
              </w:rPr>
            </w:pPr>
            <w:bookmarkStart w:id="28" w:name="n142"/>
            <w:bookmarkEnd w:id="28"/>
            <w:r w:rsidRPr="00297C48">
              <w:rPr>
                <w:b/>
              </w:rPr>
              <w:t>2) тендерна пропозиція:</w:t>
            </w:r>
          </w:p>
          <w:p w:rsidR="005D4FE7" w:rsidRPr="00297C48" w:rsidRDefault="005D4FE7" w:rsidP="005D4FE7">
            <w:pPr>
              <w:shd w:val="clear" w:color="auto" w:fill="FFFFFF"/>
              <w:ind w:left="113" w:right="113" w:firstLine="321"/>
              <w:contextualSpacing/>
              <w:jc w:val="both"/>
            </w:pPr>
            <w:bookmarkStart w:id="29" w:name="n143"/>
            <w:bookmarkEnd w:id="29"/>
            <w:r w:rsidRPr="00297C48">
              <w:t>не відповідає умовам технічної специфікації та іншим вимогам щодо предмета закупівлі тендерної документації;</w:t>
            </w:r>
          </w:p>
          <w:p w:rsidR="005D4FE7" w:rsidRPr="00297C48" w:rsidRDefault="005D4FE7" w:rsidP="005D4FE7">
            <w:pPr>
              <w:shd w:val="clear" w:color="auto" w:fill="FFFFFF"/>
              <w:ind w:left="113" w:right="113" w:firstLine="321"/>
              <w:contextualSpacing/>
              <w:jc w:val="both"/>
            </w:pPr>
            <w:bookmarkStart w:id="30" w:name="n144"/>
            <w:bookmarkEnd w:id="30"/>
            <w:r w:rsidRPr="00297C48">
              <w:t>викладена іншою мовою (мовами), ніж мова (мови), що передбачена тендерною документацією;</w:t>
            </w:r>
          </w:p>
          <w:p w:rsidR="005D4FE7" w:rsidRPr="00297C48" w:rsidRDefault="005D4FE7" w:rsidP="005D4FE7">
            <w:pPr>
              <w:shd w:val="clear" w:color="auto" w:fill="FFFFFF"/>
              <w:ind w:left="113" w:right="113" w:firstLine="321"/>
              <w:contextualSpacing/>
              <w:jc w:val="both"/>
            </w:pPr>
            <w:bookmarkStart w:id="31" w:name="n145"/>
            <w:bookmarkEnd w:id="31"/>
            <w:r w:rsidRPr="00297C48">
              <w:t>є такою, строк дії якої закінчився;</w:t>
            </w:r>
          </w:p>
          <w:p w:rsidR="005D4FE7" w:rsidRPr="00297C48" w:rsidRDefault="005D4FE7" w:rsidP="005D4FE7">
            <w:pPr>
              <w:shd w:val="clear" w:color="auto" w:fill="FFFFFF"/>
              <w:ind w:left="113" w:right="113" w:firstLine="321"/>
              <w:contextualSpacing/>
              <w:jc w:val="both"/>
            </w:pPr>
            <w:bookmarkStart w:id="32" w:name="n146"/>
            <w:bookmarkEnd w:id="32"/>
            <w:r w:rsidRPr="00297C4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4FE7" w:rsidRPr="00297C48" w:rsidRDefault="005D4FE7" w:rsidP="005D4FE7">
            <w:pPr>
              <w:shd w:val="clear" w:color="auto" w:fill="FFFFFF"/>
              <w:ind w:left="113" w:right="113" w:firstLine="321"/>
              <w:contextualSpacing/>
              <w:jc w:val="both"/>
            </w:pPr>
            <w:bookmarkStart w:id="33" w:name="n147"/>
            <w:bookmarkEnd w:id="33"/>
            <w:r w:rsidRPr="00297C48">
              <w:t>не відповідає вимогам, установленим у тендерній документації відповідно до </w:t>
            </w:r>
            <w:hyperlink r:id="rId24" w:anchor="n1422" w:tgtFrame="_blank" w:history="1">
              <w:r w:rsidRPr="00297C48">
                <w:rPr>
                  <w:rStyle w:val="a4"/>
                  <w:color w:val="auto"/>
                </w:rPr>
                <w:t>абзацу першого</w:t>
              </w:r>
            </w:hyperlink>
            <w:r w:rsidRPr="00297C48">
              <w:t> частини третьої статті 22 Закону;</w:t>
            </w:r>
          </w:p>
          <w:p w:rsidR="005D4FE7" w:rsidRPr="00297C48" w:rsidRDefault="005D4FE7" w:rsidP="005D4FE7">
            <w:pPr>
              <w:shd w:val="clear" w:color="auto" w:fill="FFFFFF"/>
              <w:ind w:left="113" w:right="113" w:firstLine="321"/>
              <w:contextualSpacing/>
              <w:jc w:val="both"/>
              <w:rPr>
                <w:b/>
              </w:rPr>
            </w:pPr>
            <w:bookmarkStart w:id="34" w:name="n148"/>
            <w:bookmarkEnd w:id="34"/>
            <w:r w:rsidRPr="00297C48">
              <w:rPr>
                <w:b/>
              </w:rPr>
              <w:lastRenderedPageBreak/>
              <w:t>3) переможець процедури закупівлі:</w:t>
            </w:r>
          </w:p>
          <w:p w:rsidR="005D4FE7" w:rsidRPr="00297C48" w:rsidRDefault="005D4FE7" w:rsidP="005D4FE7">
            <w:pPr>
              <w:shd w:val="clear" w:color="auto" w:fill="FFFFFF"/>
              <w:ind w:left="113" w:right="113" w:firstLine="321"/>
              <w:contextualSpacing/>
              <w:jc w:val="both"/>
            </w:pPr>
            <w:bookmarkStart w:id="35" w:name="n149"/>
            <w:bookmarkEnd w:id="35"/>
            <w:r w:rsidRPr="00297C48">
              <w:t>відмовився від підписання договору про закупівлю відповідно до вимог тендерної документації або укладення договору про закупівлю;</w:t>
            </w:r>
          </w:p>
          <w:p w:rsidR="005D4FE7" w:rsidRPr="00297C48" w:rsidRDefault="005D4FE7" w:rsidP="005D4FE7">
            <w:pPr>
              <w:shd w:val="clear" w:color="auto" w:fill="FFFFFF"/>
              <w:ind w:left="113" w:right="113" w:firstLine="321"/>
              <w:contextualSpacing/>
              <w:jc w:val="both"/>
            </w:pPr>
            <w:bookmarkStart w:id="36" w:name="n150"/>
            <w:bookmarkEnd w:id="36"/>
            <w:r w:rsidRPr="00297C48">
              <w:t>не надав у спосіб, зазначений в тендерній документації, документи, що підтверджують відсутність підстав, установлених </w:t>
            </w:r>
            <w:hyperlink r:id="rId25" w:anchor="n1261" w:tgtFrame="_blank" w:history="1">
              <w:r w:rsidRPr="00297C48">
                <w:rPr>
                  <w:rStyle w:val="a4"/>
                  <w:color w:val="auto"/>
                </w:rPr>
                <w:t>статтею 17</w:t>
              </w:r>
            </w:hyperlink>
            <w:r w:rsidRPr="00297C48">
              <w:t> Закону, з урахуванням </w:t>
            </w:r>
            <w:hyperlink r:id="rId26" w:anchor="n159" w:history="1">
              <w:r w:rsidRPr="00297C48">
                <w:rPr>
                  <w:rStyle w:val="a4"/>
                  <w:color w:val="auto"/>
                </w:rPr>
                <w:t>пункту 44</w:t>
              </w:r>
            </w:hyperlink>
            <w:r w:rsidRPr="00297C48">
              <w:t>  особливостей;</w:t>
            </w:r>
          </w:p>
          <w:p w:rsidR="005D4FE7" w:rsidRPr="00297C48" w:rsidRDefault="005D4FE7" w:rsidP="005D4FE7">
            <w:pPr>
              <w:shd w:val="clear" w:color="auto" w:fill="FFFFFF"/>
              <w:ind w:left="113" w:right="113" w:firstLine="321"/>
              <w:contextualSpacing/>
              <w:jc w:val="both"/>
            </w:pPr>
            <w:bookmarkStart w:id="37" w:name="n151"/>
            <w:bookmarkEnd w:id="37"/>
            <w:r w:rsidRPr="00297C48">
              <w:t>не надав копію ліцензії або документа дозвільного характеру (у разі їх наявності) відповідно до </w:t>
            </w:r>
            <w:hyperlink r:id="rId27" w:anchor="n1762" w:tgtFrame="_blank" w:history="1">
              <w:r w:rsidRPr="00297C48">
                <w:rPr>
                  <w:rStyle w:val="a4"/>
                  <w:color w:val="auto"/>
                </w:rPr>
                <w:t>частини другої</w:t>
              </w:r>
            </w:hyperlink>
            <w:r w:rsidRPr="00297C48">
              <w:t> статті 41 Закону;</w:t>
            </w:r>
          </w:p>
          <w:p w:rsidR="005D4FE7" w:rsidRPr="00297C48" w:rsidRDefault="005D4FE7" w:rsidP="005D4FE7">
            <w:pPr>
              <w:shd w:val="clear" w:color="auto" w:fill="FFFFFF"/>
              <w:ind w:left="113" w:right="113" w:firstLine="321"/>
              <w:contextualSpacing/>
              <w:jc w:val="both"/>
            </w:pPr>
            <w:bookmarkStart w:id="38" w:name="n152"/>
            <w:bookmarkEnd w:id="38"/>
            <w:r w:rsidRPr="00297C48">
              <w:t>не надав забезпечення виконання договору про закупівлю, якщо таке забезпечення вимагалося замовником;</w:t>
            </w:r>
          </w:p>
          <w:p w:rsidR="005D4FE7" w:rsidRPr="00297C48" w:rsidRDefault="005D4FE7" w:rsidP="005D4FE7">
            <w:pPr>
              <w:shd w:val="clear" w:color="auto" w:fill="FFFFFF"/>
              <w:ind w:left="113" w:right="113" w:firstLine="321"/>
              <w:contextualSpacing/>
              <w:jc w:val="both"/>
            </w:pPr>
            <w:bookmarkStart w:id="39" w:name="n153"/>
            <w:bookmarkEnd w:id="39"/>
            <w:r w:rsidRPr="00297C48">
              <w:t>надав недостовірну інформацію, що є суттєвою для визначення результатів процедури закупівлі, яку замовником виявлено згідно з </w:t>
            </w:r>
            <w:hyperlink r:id="rId28" w:anchor="n326" w:history="1">
              <w:r w:rsidRPr="00297C48">
                <w:rPr>
                  <w:rStyle w:val="a4"/>
                  <w:color w:val="auto"/>
                </w:rPr>
                <w:t>абзацом другим</w:t>
              </w:r>
            </w:hyperlink>
            <w:r w:rsidRPr="00297C48">
              <w:t> пункту 39 цих особливостей.</w:t>
            </w:r>
          </w:p>
          <w:p w:rsidR="005D4FE7" w:rsidRPr="00297C48" w:rsidRDefault="005D4FE7" w:rsidP="005D4FE7">
            <w:pPr>
              <w:shd w:val="clear" w:color="auto" w:fill="FFFFFF"/>
              <w:ind w:left="113" w:right="113" w:firstLine="321"/>
              <w:contextualSpacing/>
              <w:jc w:val="both"/>
              <w:rPr>
                <w:b/>
              </w:rPr>
            </w:pPr>
            <w:bookmarkStart w:id="40" w:name="n332"/>
            <w:bookmarkStart w:id="41" w:name="n154"/>
            <w:bookmarkEnd w:id="40"/>
            <w:bookmarkEnd w:id="41"/>
            <w:r w:rsidRPr="00297C48">
              <w:rPr>
                <w:b/>
              </w:rPr>
              <w:t>Замовник може відхилити тендерну пропозицію із зазначенням аргументації в електронній системі закупівель у разі, коли:</w:t>
            </w:r>
          </w:p>
          <w:p w:rsidR="005D4FE7" w:rsidRPr="00297C48" w:rsidRDefault="005D4FE7" w:rsidP="005D4FE7">
            <w:pPr>
              <w:shd w:val="clear" w:color="auto" w:fill="FFFFFF"/>
              <w:ind w:left="113" w:right="113" w:firstLine="321"/>
              <w:contextualSpacing/>
              <w:jc w:val="both"/>
            </w:pPr>
            <w:bookmarkStart w:id="42" w:name="n155"/>
            <w:bookmarkEnd w:id="42"/>
            <w:r w:rsidRPr="00297C48">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4FE7" w:rsidRPr="00297C48" w:rsidRDefault="005D4FE7" w:rsidP="005D4FE7">
            <w:pPr>
              <w:shd w:val="clear" w:color="auto" w:fill="FFFFFF"/>
              <w:ind w:left="113" w:right="113" w:firstLine="321"/>
              <w:contextualSpacing/>
              <w:jc w:val="both"/>
            </w:pPr>
            <w:bookmarkStart w:id="43" w:name="n156"/>
            <w:bookmarkEnd w:id="43"/>
            <w:r w:rsidRPr="00297C48">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4FE7" w:rsidRPr="00297C48" w:rsidRDefault="005D4FE7" w:rsidP="005D4FE7">
            <w:pPr>
              <w:shd w:val="clear" w:color="auto" w:fill="FFFFFF"/>
              <w:ind w:left="113" w:right="113" w:firstLine="321"/>
              <w:contextualSpacing/>
              <w:jc w:val="both"/>
            </w:pPr>
            <w:bookmarkStart w:id="44" w:name="n157"/>
            <w:bookmarkEnd w:id="44"/>
            <w:r w:rsidRPr="00297C48">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4FE7" w:rsidRPr="00297C48" w:rsidRDefault="005D4FE7" w:rsidP="005D4FE7">
            <w:pPr>
              <w:shd w:val="clear" w:color="auto" w:fill="FFFFFF"/>
              <w:ind w:left="113" w:right="113" w:firstLine="321"/>
              <w:contextualSpacing/>
              <w:jc w:val="both"/>
            </w:pPr>
            <w:bookmarkStart w:id="45" w:name="n158"/>
            <w:bookmarkEnd w:id="45"/>
            <w:r w:rsidRPr="00297C48">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w:t>
            </w:r>
            <w:r w:rsidRPr="00297C48">
              <w:lastRenderedPageBreak/>
              <w:t>до </w:t>
            </w:r>
            <w:hyperlink r:id="rId29" w:anchor="n1039" w:tgtFrame="_blank" w:history="1">
              <w:r w:rsidRPr="00297C48">
                <w:rPr>
                  <w:rStyle w:val="a4"/>
                  <w:color w:val="auto"/>
                </w:rPr>
                <w:t>статті 10</w:t>
              </w:r>
            </w:hyperlink>
            <w:r w:rsidRPr="00297C48">
              <w:t> Закону.</w:t>
            </w:r>
          </w:p>
          <w:p w:rsidR="005D4FE7" w:rsidRPr="00297C48" w:rsidRDefault="005D4FE7" w:rsidP="005D4FE7">
            <w:pPr>
              <w:shd w:val="clear" w:color="auto" w:fill="FFFFFF"/>
              <w:ind w:left="113" w:right="113" w:firstLine="321"/>
              <w:contextualSpacing/>
              <w:jc w:val="both"/>
            </w:pPr>
            <w:bookmarkStart w:id="46" w:name="n159"/>
            <w:bookmarkEnd w:id="46"/>
            <w:r w:rsidRPr="00297C48">
              <w:t>Замовник зобов’язаний відхилити тендерну пропозицію переможця процедури закупівлі в разі, коли наявні підстави, визначені </w:t>
            </w:r>
            <w:hyperlink r:id="rId30" w:anchor="n1261" w:tgtFrame="_blank" w:history="1">
              <w:r w:rsidRPr="00297C48">
                <w:rPr>
                  <w:rStyle w:val="a4"/>
                  <w:color w:val="auto"/>
                </w:rPr>
                <w:t>статтею 17</w:t>
              </w:r>
            </w:hyperlink>
            <w:r w:rsidRPr="00297C48">
              <w:t> Закону (крім </w:t>
            </w:r>
            <w:hyperlink r:id="rId31" w:anchor="n1275" w:tgtFrame="_blank" w:history="1">
              <w:r w:rsidRPr="00297C48">
                <w:rPr>
                  <w:rStyle w:val="a4"/>
                  <w:color w:val="auto"/>
                </w:rPr>
                <w:t>пункту 13</w:t>
              </w:r>
            </w:hyperlink>
            <w:r w:rsidRPr="00297C48">
              <w:t> частини першої статті 17 Закону).</w:t>
            </w:r>
          </w:p>
          <w:p w:rsidR="005D4FE7" w:rsidRPr="00297C48" w:rsidRDefault="005D4FE7" w:rsidP="005D4FE7">
            <w:pPr>
              <w:shd w:val="clear" w:color="auto" w:fill="FFFFFF"/>
              <w:ind w:left="113" w:right="113" w:firstLine="321"/>
              <w:contextualSpacing/>
              <w:jc w:val="both"/>
            </w:pPr>
            <w:bookmarkStart w:id="47" w:name="n861"/>
            <w:bookmarkEnd w:id="47"/>
            <w:r w:rsidRPr="00297C48">
              <w:t>У разі відхилення тендерної пропозиції з підстави, визначеної </w:t>
            </w:r>
            <w:hyperlink r:id="rId32" w:anchor="n148" w:history="1">
              <w:r w:rsidRPr="00297C48">
                <w:rPr>
                  <w:rStyle w:val="a4"/>
                  <w:color w:val="auto"/>
                </w:rPr>
                <w:t>підпунктом 3</w:t>
              </w:r>
            </w:hyperlink>
            <w:r w:rsidRPr="00297C48">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3" w:tgtFrame="_blank" w:history="1">
              <w:r w:rsidRPr="00297C48">
                <w:rPr>
                  <w:rStyle w:val="a4"/>
                  <w:color w:val="auto"/>
                </w:rPr>
                <w:t>Закону</w:t>
              </w:r>
            </w:hyperlink>
            <w:r w:rsidRPr="00297C48">
              <w:t> та цих особливостей, та приймає рішення про намір укласти договір про закупівлю у порядку та на умовах, визначених </w:t>
            </w:r>
            <w:hyperlink r:id="rId34" w:anchor="n1611" w:tgtFrame="_blank" w:history="1">
              <w:r w:rsidRPr="00297C48">
                <w:rPr>
                  <w:rStyle w:val="a4"/>
                  <w:color w:val="auto"/>
                </w:rPr>
                <w:t>статтею 33</w:t>
              </w:r>
            </w:hyperlink>
            <w:r w:rsidRPr="00297C48">
              <w:t> Закону та цим пунктом.</w:t>
            </w:r>
          </w:p>
          <w:p w:rsidR="005D4FE7" w:rsidRPr="00297C48" w:rsidRDefault="005D4FE7" w:rsidP="005D4FE7">
            <w:pPr>
              <w:shd w:val="clear" w:color="auto" w:fill="FFFFFF"/>
              <w:ind w:left="113" w:right="113" w:firstLine="321"/>
              <w:contextualSpacing/>
              <w:jc w:val="both"/>
            </w:pPr>
            <w:bookmarkStart w:id="48" w:name="n172"/>
            <w:bookmarkEnd w:id="48"/>
            <w:r w:rsidRPr="00297C48">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35" w:anchor="n1611" w:tgtFrame="_blank" w:history="1">
              <w:r w:rsidRPr="00297C48">
                <w:rPr>
                  <w:rStyle w:val="a4"/>
                  <w:color w:val="auto"/>
                </w:rPr>
                <w:t>статтею 33</w:t>
              </w:r>
            </w:hyperlink>
            <w:r w:rsidRPr="00297C48">
              <w:t> Закону та особливостями.</w:t>
            </w:r>
          </w:p>
        </w:tc>
      </w:tr>
      <w:tr w:rsidR="00247D15" w:rsidRPr="00757A37" w:rsidTr="00C1221A">
        <w:tc>
          <w:tcPr>
            <w:tcW w:w="5000" w:type="pct"/>
            <w:gridSpan w:val="2"/>
            <w:tcBorders>
              <w:top w:val="single" w:sz="4" w:space="0" w:color="auto"/>
              <w:left w:val="single" w:sz="4" w:space="0" w:color="auto"/>
              <w:bottom w:val="single" w:sz="4" w:space="0" w:color="auto"/>
              <w:right w:val="single" w:sz="4" w:space="0" w:color="auto"/>
            </w:tcBorders>
            <w:hideMark/>
          </w:tcPr>
          <w:p w:rsidR="00247D15" w:rsidRPr="00297C48" w:rsidRDefault="00247D15" w:rsidP="00247D15">
            <w:pPr>
              <w:pStyle w:val="a7"/>
              <w:spacing w:line="238" w:lineRule="auto"/>
              <w:ind w:right="114" w:firstLine="114"/>
              <w:jc w:val="center"/>
            </w:pPr>
            <w:r w:rsidRPr="00297C48">
              <w:rPr>
                <w:rStyle w:val="a8"/>
              </w:rPr>
              <w:lastRenderedPageBreak/>
              <w:t>VІ. Результати тендеру та укладання договору про закупівлю</w:t>
            </w:r>
          </w:p>
        </w:tc>
      </w:tr>
      <w:tr w:rsidR="005D4FE7"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5D4FE7" w:rsidRPr="00757A37" w:rsidRDefault="005D4FE7" w:rsidP="005D4FE7">
            <w:pPr>
              <w:pStyle w:val="a7"/>
              <w:spacing w:line="238" w:lineRule="auto"/>
              <w:rPr>
                <w:b/>
              </w:rPr>
            </w:pPr>
            <w:r w:rsidRPr="00757A37">
              <w:rPr>
                <w:rFonts w:cs="Times New Roman"/>
                <w:b/>
              </w:rPr>
              <w:t>1. Відміна замовником тендеру чи визнання його таким, що не відбувся</w:t>
            </w:r>
          </w:p>
        </w:tc>
        <w:tc>
          <w:tcPr>
            <w:tcW w:w="3322" w:type="pct"/>
            <w:tcBorders>
              <w:top w:val="single" w:sz="4" w:space="0" w:color="auto"/>
              <w:left w:val="single" w:sz="4" w:space="0" w:color="auto"/>
              <w:bottom w:val="single" w:sz="4" w:space="0" w:color="auto"/>
              <w:right w:val="single" w:sz="4" w:space="0" w:color="auto"/>
            </w:tcBorders>
          </w:tcPr>
          <w:p w:rsidR="005D4FE7" w:rsidRPr="00297C48" w:rsidRDefault="005D4FE7" w:rsidP="005D4FE7">
            <w:pPr>
              <w:shd w:val="clear" w:color="auto" w:fill="FFFFFF"/>
              <w:ind w:firstLine="450"/>
              <w:jc w:val="both"/>
            </w:pPr>
            <w:r w:rsidRPr="00297C48">
              <w:t>Замовник відміняє відкриті торги у разі:</w:t>
            </w:r>
          </w:p>
          <w:p w:rsidR="005D4FE7" w:rsidRPr="00297C48" w:rsidRDefault="005D4FE7" w:rsidP="005D4FE7">
            <w:pPr>
              <w:shd w:val="clear" w:color="auto" w:fill="FFFFFF"/>
              <w:ind w:firstLine="450"/>
              <w:jc w:val="both"/>
            </w:pPr>
            <w:bookmarkStart w:id="49" w:name="n174"/>
            <w:bookmarkEnd w:id="49"/>
            <w:r w:rsidRPr="00297C48">
              <w:t>1) відсутності подальшої потреби в закупівлі товарів, робіт чи послуг;</w:t>
            </w:r>
          </w:p>
          <w:p w:rsidR="005D4FE7" w:rsidRPr="00297C48" w:rsidRDefault="005D4FE7" w:rsidP="005D4FE7">
            <w:pPr>
              <w:shd w:val="clear" w:color="auto" w:fill="FFFFFF"/>
              <w:ind w:firstLine="450"/>
              <w:jc w:val="both"/>
            </w:pPr>
            <w:bookmarkStart w:id="50" w:name="n175"/>
            <w:bookmarkEnd w:id="50"/>
            <w:r w:rsidRPr="00297C48">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4FE7" w:rsidRPr="00297C48" w:rsidRDefault="005D4FE7" w:rsidP="005D4FE7">
            <w:pPr>
              <w:shd w:val="clear" w:color="auto" w:fill="FFFFFF"/>
              <w:ind w:firstLine="450"/>
              <w:jc w:val="both"/>
            </w:pPr>
            <w:bookmarkStart w:id="51" w:name="n176"/>
            <w:bookmarkEnd w:id="51"/>
            <w:r w:rsidRPr="00297C48">
              <w:t>3) скорочення обсягу видатків на здійснення закупівлі товарів, робіт чи послуг;</w:t>
            </w:r>
          </w:p>
          <w:p w:rsidR="005D4FE7" w:rsidRPr="00297C48" w:rsidRDefault="005D4FE7" w:rsidP="005D4FE7">
            <w:pPr>
              <w:shd w:val="clear" w:color="auto" w:fill="FFFFFF"/>
              <w:ind w:firstLine="450"/>
              <w:jc w:val="both"/>
            </w:pPr>
            <w:bookmarkStart w:id="52" w:name="n177"/>
            <w:bookmarkEnd w:id="52"/>
            <w:r w:rsidRPr="00297C48">
              <w:t>4) коли здійснення закупівлі стало неможливим внаслідок дії обставин непереборної сили.</w:t>
            </w:r>
          </w:p>
          <w:p w:rsidR="005D4FE7" w:rsidRPr="00297C48" w:rsidRDefault="005D4FE7" w:rsidP="005D4FE7">
            <w:pPr>
              <w:shd w:val="clear" w:color="auto" w:fill="FFFFFF"/>
              <w:ind w:firstLine="450"/>
              <w:jc w:val="both"/>
            </w:pPr>
            <w:bookmarkStart w:id="53" w:name="n178"/>
            <w:bookmarkEnd w:id="53"/>
            <w:r w:rsidRPr="00297C48">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D4FE7" w:rsidRPr="00297C48" w:rsidRDefault="005D4FE7" w:rsidP="005D4FE7">
            <w:pPr>
              <w:shd w:val="clear" w:color="auto" w:fill="FFFFFF"/>
              <w:ind w:firstLine="450"/>
              <w:jc w:val="both"/>
            </w:pPr>
            <w:bookmarkStart w:id="54" w:name="n179"/>
            <w:bookmarkEnd w:id="54"/>
            <w:r w:rsidRPr="00297C48">
              <w:t>Відкриті торги автоматично відміняються електронною системою закупівель у разі:</w:t>
            </w:r>
          </w:p>
          <w:p w:rsidR="005D4FE7" w:rsidRPr="00297C48" w:rsidRDefault="005D4FE7" w:rsidP="005D4FE7">
            <w:pPr>
              <w:shd w:val="clear" w:color="auto" w:fill="FFFFFF"/>
              <w:ind w:firstLine="450"/>
              <w:jc w:val="both"/>
            </w:pPr>
            <w:bookmarkStart w:id="55" w:name="n180"/>
            <w:bookmarkEnd w:id="55"/>
            <w:r w:rsidRPr="00297C48">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4FE7" w:rsidRPr="00297C48" w:rsidRDefault="005D4FE7" w:rsidP="005D4FE7">
            <w:pPr>
              <w:shd w:val="clear" w:color="auto" w:fill="FFFFFF"/>
              <w:ind w:firstLine="450"/>
              <w:jc w:val="both"/>
            </w:pPr>
            <w:bookmarkStart w:id="56" w:name="n181"/>
            <w:bookmarkEnd w:id="56"/>
            <w:r w:rsidRPr="00297C48">
              <w:t>2) неподання жодної тендерної пропозиції для участі у відкритих торгах у строк, установлений замовником згідно з цими особливостями.</w:t>
            </w:r>
          </w:p>
          <w:p w:rsidR="005D4FE7" w:rsidRPr="00297C48" w:rsidRDefault="005D4FE7" w:rsidP="005D4FE7">
            <w:pPr>
              <w:shd w:val="clear" w:color="auto" w:fill="FFFFFF"/>
              <w:ind w:firstLine="450"/>
              <w:jc w:val="both"/>
            </w:pPr>
            <w:bookmarkStart w:id="57" w:name="n182"/>
            <w:bookmarkEnd w:id="57"/>
            <w:r w:rsidRPr="00297C48">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4FE7" w:rsidRPr="00297C48" w:rsidRDefault="005D4FE7" w:rsidP="005D4FE7">
            <w:pPr>
              <w:shd w:val="clear" w:color="auto" w:fill="FFFFFF"/>
              <w:ind w:firstLine="450"/>
              <w:jc w:val="both"/>
            </w:pPr>
            <w:bookmarkStart w:id="58" w:name="n183"/>
            <w:bookmarkStart w:id="59" w:name="n184"/>
            <w:bookmarkEnd w:id="58"/>
            <w:bookmarkEnd w:id="59"/>
            <w:r w:rsidRPr="00297C48">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a7"/>
              <w:spacing w:line="238" w:lineRule="auto"/>
              <w:rPr>
                <w:b/>
              </w:rPr>
            </w:pPr>
            <w:r w:rsidRPr="00757A37">
              <w:rPr>
                <w:rFonts w:cs="Times New Roman"/>
                <w:b/>
              </w:rPr>
              <w:t>2. Строк укладання договору</w:t>
            </w:r>
          </w:p>
        </w:tc>
        <w:tc>
          <w:tcPr>
            <w:tcW w:w="3322" w:type="pct"/>
            <w:tcBorders>
              <w:top w:val="single" w:sz="4" w:space="0" w:color="auto"/>
              <w:left w:val="single" w:sz="4" w:space="0" w:color="auto"/>
              <w:bottom w:val="single" w:sz="4" w:space="0" w:color="auto"/>
              <w:right w:val="single" w:sz="4" w:space="0" w:color="auto"/>
            </w:tcBorders>
          </w:tcPr>
          <w:p w:rsidR="005D4FE7" w:rsidRPr="00297C48" w:rsidRDefault="005D4FE7" w:rsidP="005D4FE7">
            <w:pPr>
              <w:shd w:val="clear" w:color="auto" w:fill="FFFFFF"/>
              <w:spacing w:line="0" w:lineRule="atLeast"/>
              <w:ind w:left="113" w:right="113" w:firstLine="321"/>
              <w:jc w:val="both"/>
            </w:pPr>
            <w:r w:rsidRPr="00297C48">
              <w:t xml:space="preserve">Рішення про намір укласти договір про закупівлю </w:t>
            </w:r>
            <w:r w:rsidRPr="00297C48">
              <w:lastRenderedPageBreak/>
              <w:t>приймається замовником відповідно до </w:t>
            </w:r>
            <w:hyperlink r:id="rId36" w:anchor="n1611" w:tgtFrame="_blank" w:history="1">
              <w:r w:rsidRPr="00297C48">
                <w:rPr>
                  <w:rStyle w:val="a4"/>
                  <w:color w:val="auto"/>
                </w:rPr>
                <w:t>статті 33</w:t>
              </w:r>
            </w:hyperlink>
            <w:r w:rsidRPr="00297C48">
              <w:t> Закону та цього пункту.</w:t>
            </w:r>
          </w:p>
          <w:p w:rsidR="005D4FE7" w:rsidRPr="00297C48" w:rsidRDefault="005D4FE7" w:rsidP="005D4FE7">
            <w:pPr>
              <w:shd w:val="clear" w:color="auto" w:fill="FFFFFF"/>
              <w:spacing w:line="0" w:lineRule="atLeast"/>
              <w:ind w:left="113" w:right="113" w:firstLine="321"/>
              <w:jc w:val="both"/>
            </w:pPr>
            <w:bookmarkStart w:id="60" w:name="n168"/>
            <w:bookmarkEnd w:id="60"/>
            <w:r w:rsidRPr="00297C48">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D4FE7" w:rsidRPr="00297C48" w:rsidRDefault="005D4FE7" w:rsidP="005D4FE7">
            <w:pPr>
              <w:shd w:val="clear" w:color="auto" w:fill="FFFFFF"/>
              <w:spacing w:line="0" w:lineRule="atLeast"/>
              <w:ind w:left="113" w:right="113" w:firstLine="321"/>
              <w:jc w:val="both"/>
            </w:pPr>
            <w:bookmarkStart w:id="61" w:name="n169"/>
            <w:bookmarkEnd w:id="61"/>
            <w:r w:rsidRPr="00297C48">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w:t>
            </w:r>
            <w:r w:rsidRPr="00297C48">
              <w:rPr>
                <w:lang w:val="ru-RU"/>
              </w:rPr>
              <w:t xml:space="preserve"> </w:t>
            </w:r>
            <w:r w:rsidRPr="00297C48">
              <w:t>закупівель повідомлення про намір укласти договір про закупівлю.</w:t>
            </w:r>
          </w:p>
          <w:p w:rsidR="005D4FE7" w:rsidRPr="00297C48" w:rsidRDefault="005D4FE7" w:rsidP="005D4FE7">
            <w:pPr>
              <w:shd w:val="clear" w:color="auto" w:fill="FFFFFF"/>
              <w:spacing w:line="0" w:lineRule="atLeast"/>
              <w:ind w:left="113" w:right="113" w:firstLine="321"/>
              <w:jc w:val="both"/>
            </w:pPr>
            <w:bookmarkStart w:id="62" w:name="n170"/>
            <w:bookmarkEnd w:id="62"/>
            <w:r w:rsidRPr="00297C48">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5D4FE7" w:rsidRPr="00297C48" w:rsidRDefault="005D4FE7" w:rsidP="005D4FE7">
            <w:pPr>
              <w:shd w:val="clear" w:color="auto" w:fill="FFFFFF"/>
              <w:spacing w:line="0" w:lineRule="atLeast"/>
              <w:ind w:left="113" w:right="113" w:firstLine="321"/>
              <w:jc w:val="both"/>
            </w:pPr>
            <w:r w:rsidRPr="00297C48">
              <w:t xml:space="preserve">У випадку обґрунтованої необхідності строк для укладення договору може бути продовжений до 60 днів. </w:t>
            </w:r>
          </w:p>
          <w:p w:rsidR="00247D15" w:rsidRPr="00297C48" w:rsidRDefault="005D4FE7" w:rsidP="005D4FE7">
            <w:pPr>
              <w:pStyle w:val="a7"/>
              <w:spacing w:line="238" w:lineRule="auto"/>
              <w:ind w:right="113" w:firstLine="397"/>
              <w:jc w:val="both"/>
              <w:rPr>
                <w:rFonts w:cs="Times New Roman"/>
              </w:rPr>
            </w:pPr>
            <w:r w:rsidRPr="00297C48">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47D15" w:rsidRPr="00757A37" w:rsidTr="00CD0361">
        <w:trPr>
          <w:trHeight w:val="1332"/>
        </w:trPr>
        <w:tc>
          <w:tcPr>
            <w:tcW w:w="1678" w:type="pct"/>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a7"/>
              <w:spacing w:line="238" w:lineRule="auto"/>
              <w:rPr>
                <w:b/>
              </w:rPr>
            </w:pPr>
            <w:r w:rsidRPr="00757A37">
              <w:rPr>
                <w:b/>
              </w:rPr>
              <w:lastRenderedPageBreak/>
              <w:t>3. Проект договору про закупівлю</w:t>
            </w:r>
          </w:p>
        </w:tc>
        <w:tc>
          <w:tcPr>
            <w:tcW w:w="3322" w:type="pct"/>
            <w:tcBorders>
              <w:top w:val="single" w:sz="4" w:space="0" w:color="auto"/>
              <w:left w:val="single" w:sz="4" w:space="0" w:color="auto"/>
              <w:bottom w:val="single" w:sz="4" w:space="0" w:color="auto"/>
              <w:right w:val="single" w:sz="4" w:space="0" w:color="auto"/>
            </w:tcBorders>
          </w:tcPr>
          <w:p w:rsidR="00425C88" w:rsidRPr="00297C48" w:rsidRDefault="00425C88" w:rsidP="00425C88">
            <w:pPr>
              <w:shd w:val="clear" w:color="auto" w:fill="FFFFFF"/>
              <w:spacing w:line="0" w:lineRule="atLeast"/>
              <w:ind w:left="113" w:right="113" w:firstLine="321"/>
              <w:jc w:val="both"/>
            </w:pPr>
            <w:r w:rsidRPr="00297C48">
              <w:t xml:space="preserve">Проєкт договору складається замовником з урахуванням особливостей предмету закупівлі. </w:t>
            </w:r>
          </w:p>
          <w:p w:rsidR="00425C88" w:rsidRPr="00297C48" w:rsidRDefault="00425C88" w:rsidP="00425C88">
            <w:pPr>
              <w:shd w:val="clear" w:color="auto" w:fill="FFFFFF"/>
              <w:spacing w:line="0" w:lineRule="atLeast"/>
              <w:ind w:left="113" w:right="113" w:firstLine="321"/>
              <w:jc w:val="both"/>
            </w:pPr>
            <w:r w:rsidRPr="00297C48">
              <w:t xml:space="preserve">Проєкт договору про закупівлю викладений у Додатку </w:t>
            </w:r>
            <w:r w:rsidR="00297C48" w:rsidRPr="00297C48">
              <w:t>6</w:t>
            </w:r>
            <w:r w:rsidRPr="00297C48">
              <w:t xml:space="preserve"> до тендерної документації.</w:t>
            </w:r>
          </w:p>
          <w:p w:rsidR="00425C88" w:rsidRPr="00297C48" w:rsidRDefault="00425C88" w:rsidP="00425C88">
            <w:pPr>
              <w:shd w:val="clear" w:color="auto" w:fill="FFFFFF"/>
              <w:spacing w:line="0" w:lineRule="atLeast"/>
              <w:ind w:left="113" w:right="113" w:firstLine="321"/>
              <w:jc w:val="both"/>
            </w:pPr>
            <w:r w:rsidRPr="00297C48">
              <w:t>Переможець процедури закупівлі під час укладення договору про закупівлю повинен надати:</w:t>
            </w:r>
          </w:p>
          <w:p w:rsidR="00425C88" w:rsidRPr="00297C48" w:rsidRDefault="00425C88" w:rsidP="00425C88">
            <w:pPr>
              <w:shd w:val="clear" w:color="auto" w:fill="FFFFFF"/>
              <w:spacing w:line="0" w:lineRule="atLeast"/>
              <w:ind w:left="113" w:right="113" w:firstLine="321"/>
              <w:jc w:val="both"/>
            </w:pPr>
            <w:bookmarkStart w:id="63" w:name="n1034"/>
            <w:bookmarkEnd w:id="63"/>
            <w:r w:rsidRPr="00297C48">
              <w:t>- відповідну інформацію про право підписання договору про закупівлю;</w:t>
            </w:r>
          </w:p>
          <w:p w:rsidR="00425C88" w:rsidRPr="00297C48" w:rsidRDefault="00425C88" w:rsidP="00425C88">
            <w:pPr>
              <w:shd w:val="clear" w:color="auto" w:fill="FFFFFF"/>
              <w:spacing w:line="0" w:lineRule="atLeast"/>
              <w:ind w:left="113" w:right="113" w:firstLine="321"/>
              <w:jc w:val="both"/>
            </w:pPr>
            <w:bookmarkStart w:id="64" w:name="n1035"/>
            <w:bookmarkEnd w:id="64"/>
            <w:r w:rsidRPr="00297C48">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47D15" w:rsidRPr="00757A37" w:rsidRDefault="00425C88" w:rsidP="00425C88">
            <w:pPr>
              <w:pStyle w:val="rvps2"/>
              <w:shd w:val="clear" w:color="auto" w:fill="FFFFFF"/>
              <w:spacing w:before="0" w:beforeAutospacing="0" w:after="0" w:afterAutospacing="0"/>
              <w:ind w:firstLine="448"/>
              <w:jc w:val="both"/>
            </w:pPr>
            <w:r w:rsidRPr="00297C48">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25C88" w:rsidRPr="00757A37" w:rsidTr="00CD0361">
        <w:trPr>
          <w:trHeight w:val="335"/>
        </w:trPr>
        <w:tc>
          <w:tcPr>
            <w:tcW w:w="1678" w:type="pct"/>
            <w:tcBorders>
              <w:top w:val="single" w:sz="4" w:space="0" w:color="auto"/>
              <w:left w:val="single" w:sz="4" w:space="0" w:color="auto"/>
              <w:bottom w:val="single" w:sz="4" w:space="0" w:color="auto"/>
              <w:right w:val="single" w:sz="4" w:space="0" w:color="auto"/>
            </w:tcBorders>
            <w:hideMark/>
          </w:tcPr>
          <w:p w:rsidR="00425C88" w:rsidRPr="00757A37" w:rsidRDefault="00425C88" w:rsidP="00425C88">
            <w:pPr>
              <w:pStyle w:val="a7"/>
              <w:spacing w:line="238" w:lineRule="auto"/>
              <w:rPr>
                <w:b/>
              </w:rPr>
            </w:pPr>
            <w:r w:rsidRPr="00757A37">
              <w:rPr>
                <w:rFonts w:cs="Times New Roman"/>
                <w:b/>
              </w:rPr>
              <w:t>4. Істотні умови, які обов’язково включаються до договору про закупівлю</w:t>
            </w:r>
          </w:p>
        </w:tc>
        <w:tc>
          <w:tcPr>
            <w:tcW w:w="3322" w:type="pct"/>
            <w:tcBorders>
              <w:top w:val="single" w:sz="4" w:space="0" w:color="auto"/>
              <w:left w:val="single" w:sz="4" w:space="0" w:color="auto"/>
              <w:bottom w:val="single" w:sz="4" w:space="0" w:color="auto"/>
              <w:right w:val="single" w:sz="4" w:space="0" w:color="auto"/>
            </w:tcBorders>
          </w:tcPr>
          <w:p w:rsidR="00425C88" w:rsidRPr="00297C48" w:rsidRDefault="00425C88" w:rsidP="00425C88">
            <w:pPr>
              <w:shd w:val="clear" w:color="auto" w:fill="FFFFFF"/>
              <w:ind w:left="150" w:right="121" w:firstLine="142"/>
              <w:jc w:val="both"/>
            </w:pPr>
            <w:r w:rsidRPr="00297C48">
              <w:t>Договір про закупівлю за результатами проведеної закупівлі згідно з</w:t>
            </w:r>
            <w:r w:rsidRPr="00297C48">
              <w:rPr>
                <w:lang w:val="ru-RU"/>
              </w:rPr>
              <w:t> </w:t>
            </w:r>
            <w:hyperlink r:id="rId37" w:anchor="n34" w:history="1">
              <w:r w:rsidRPr="00297C48">
                <w:rPr>
                  <w:rStyle w:val="a4"/>
                  <w:color w:val="auto"/>
                </w:rPr>
                <w:t>пунктами 10</w:t>
              </w:r>
            </w:hyperlink>
            <w:r w:rsidRPr="00297C48">
              <w:rPr>
                <w:lang w:val="ru-RU"/>
              </w:rPr>
              <w:t> </w:t>
            </w:r>
            <w:r w:rsidRPr="00297C48">
              <w:t>і</w:t>
            </w:r>
            <w:r w:rsidRPr="00297C48">
              <w:rPr>
                <w:lang w:val="ru-RU"/>
              </w:rPr>
              <w:t> </w:t>
            </w:r>
            <w:hyperlink r:id="rId38" w:anchor="n38" w:history="1">
              <w:r w:rsidRPr="00297C48">
                <w:rPr>
                  <w:rStyle w:val="a4"/>
                  <w:color w:val="auto"/>
                </w:rPr>
                <w:t>13</w:t>
              </w:r>
            </w:hyperlink>
            <w:r w:rsidRPr="00297C48">
              <w:rPr>
                <w:lang w:val="ru-RU"/>
              </w:rPr>
              <w:t> </w:t>
            </w:r>
            <w:r w:rsidRPr="00297C48">
              <w:t>цих особливостей укладається відповідно до</w:t>
            </w:r>
            <w:r w:rsidRPr="00297C48">
              <w:rPr>
                <w:lang w:val="ru-RU"/>
              </w:rPr>
              <w:t> </w:t>
            </w:r>
            <w:hyperlink r:id="rId39" w:tgtFrame="_blank" w:history="1">
              <w:r w:rsidRPr="00297C48">
                <w:rPr>
                  <w:rStyle w:val="a4"/>
                  <w:color w:val="auto"/>
                </w:rPr>
                <w:t>Цивільного</w:t>
              </w:r>
            </w:hyperlink>
            <w:r w:rsidRPr="00297C48">
              <w:rPr>
                <w:lang w:val="ru-RU"/>
              </w:rPr>
              <w:t> </w:t>
            </w:r>
            <w:r w:rsidRPr="00297C48">
              <w:t>і</w:t>
            </w:r>
            <w:r w:rsidRPr="00297C48">
              <w:rPr>
                <w:lang w:val="ru-RU"/>
              </w:rPr>
              <w:t> </w:t>
            </w:r>
            <w:hyperlink r:id="rId40" w:tgtFrame="_blank" w:history="1">
              <w:r w:rsidRPr="00297C48">
                <w:rPr>
                  <w:rStyle w:val="a4"/>
                  <w:color w:val="auto"/>
                </w:rPr>
                <w:t>Господарського кодексів України</w:t>
              </w:r>
            </w:hyperlink>
            <w:r w:rsidRPr="00297C48">
              <w:rPr>
                <w:lang w:val="ru-RU"/>
              </w:rPr>
              <w:t> </w:t>
            </w:r>
            <w:r w:rsidRPr="00297C48">
              <w:t>з урахуванням положень</w:t>
            </w:r>
            <w:r w:rsidRPr="00297C48">
              <w:rPr>
                <w:lang w:val="ru-RU"/>
              </w:rPr>
              <w:t> </w:t>
            </w:r>
            <w:hyperlink r:id="rId41" w:anchor="n1760" w:tgtFrame="_blank" w:history="1">
              <w:r w:rsidRPr="00297C48">
                <w:rPr>
                  <w:rStyle w:val="a4"/>
                  <w:color w:val="auto"/>
                </w:rPr>
                <w:t>статті 41</w:t>
              </w:r>
            </w:hyperlink>
            <w:r w:rsidRPr="00297C48">
              <w:rPr>
                <w:lang w:val="ru-RU"/>
              </w:rPr>
              <w:t> </w:t>
            </w:r>
            <w:r w:rsidRPr="00297C48">
              <w:t>Закону, крім частин</w:t>
            </w:r>
            <w:r w:rsidRPr="00297C48">
              <w:rPr>
                <w:lang w:val="ru-RU"/>
              </w:rPr>
              <w:t> </w:t>
            </w:r>
            <w:hyperlink r:id="rId42" w:anchor="n1766" w:tgtFrame="_blank" w:history="1">
              <w:r w:rsidRPr="00297C48">
                <w:rPr>
                  <w:rStyle w:val="a4"/>
                  <w:color w:val="auto"/>
                </w:rPr>
                <w:t>третьої - п’ятої</w:t>
              </w:r>
            </w:hyperlink>
            <w:r w:rsidRPr="00297C48">
              <w:t>,</w:t>
            </w:r>
            <w:r w:rsidRPr="00297C48">
              <w:rPr>
                <w:lang w:val="ru-RU"/>
              </w:rPr>
              <w:t> </w:t>
            </w:r>
            <w:hyperlink r:id="rId43" w:anchor="n1779" w:tgtFrame="_blank" w:history="1">
              <w:r w:rsidRPr="00297C48">
                <w:rPr>
                  <w:rStyle w:val="a4"/>
                  <w:color w:val="auto"/>
                </w:rPr>
                <w:t>сьомої</w:t>
              </w:r>
            </w:hyperlink>
            <w:r w:rsidRPr="00297C48">
              <w:rPr>
                <w:lang w:val="ru-RU"/>
              </w:rPr>
              <w:t> </w:t>
            </w:r>
            <w:r w:rsidRPr="00297C48">
              <w:t>та</w:t>
            </w:r>
            <w:r w:rsidRPr="00297C48">
              <w:rPr>
                <w:lang w:val="ru-RU"/>
              </w:rPr>
              <w:t> </w:t>
            </w:r>
            <w:hyperlink r:id="rId44" w:anchor="n1780" w:tgtFrame="_blank" w:history="1">
              <w:r w:rsidRPr="00297C48">
                <w:rPr>
                  <w:rStyle w:val="a4"/>
                  <w:color w:val="auto"/>
                </w:rPr>
                <w:t>восьмої</w:t>
              </w:r>
            </w:hyperlink>
            <w:r w:rsidRPr="00297C48">
              <w:rPr>
                <w:lang w:val="ru-RU"/>
              </w:rPr>
              <w:t> </w:t>
            </w:r>
            <w:r w:rsidRPr="00297C48">
              <w:t>статті 41 Закону, та цих особливостей.</w:t>
            </w:r>
          </w:p>
          <w:p w:rsidR="00425C88" w:rsidRPr="00297C48" w:rsidRDefault="00425C88" w:rsidP="00425C88">
            <w:pPr>
              <w:shd w:val="clear" w:color="auto" w:fill="FFFFFF"/>
              <w:ind w:left="150" w:right="121" w:firstLine="142"/>
              <w:jc w:val="both"/>
            </w:pPr>
            <w:bookmarkStart w:id="65" w:name="n68"/>
            <w:bookmarkEnd w:id="65"/>
            <w:proofErr w:type="spellStart"/>
            <w:r w:rsidRPr="00297C48">
              <w:rPr>
                <w:lang w:val="ru-RU"/>
              </w:rPr>
              <w:t>Забороняється</w:t>
            </w:r>
            <w:proofErr w:type="spellEnd"/>
            <w:r w:rsidRPr="00297C48">
              <w:rPr>
                <w:lang w:val="ru-RU"/>
              </w:rPr>
              <w:t xml:space="preserve"> </w:t>
            </w:r>
            <w:proofErr w:type="spellStart"/>
            <w:r w:rsidRPr="00297C48">
              <w:rPr>
                <w:lang w:val="ru-RU"/>
              </w:rPr>
              <w:t>укладення</w:t>
            </w:r>
            <w:proofErr w:type="spellEnd"/>
            <w:r w:rsidRPr="00297C48">
              <w:rPr>
                <w:lang w:val="ru-RU"/>
              </w:rPr>
              <w:t xml:space="preserve"> </w:t>
            </w:r>
            <w:proofErr w:type="spellStart"/>
            <w:r w:rsidRPr="00297C48">
              <w:rPr>
                <w:lang w:val="ru-RU"/>
              </w:rPr>
              <w:t>договорів</w:t>
            </w:r>
            <w:proofErr w:type="spellEnd"/>
            <w:r w:rsidRPr="00297C48">
              <w:rPr>
                <w:lang w:val="ru-RU"/>
              </w:rPr>
              <w:t xml:space="preserve"> про </w:t>
            </w:r>
            <w:proofErr w:type="spellStart"/>
            <w:r w:rsidRPr="00297C48">
              <w:rPr>
                <w:lang w:val="ru-RU"/>
              </w:rPr>
              <w:t>закупівлю</w:t>
            </w:r>
            <w:proofErr w:type="spellEnd"/>
            <w:r w:rsidRPr="00297C48">
              <w:rPr>
                <w:lang w:val="ru-RU"/>
              </w:rPr>
              <w:t xml:space="preserve">, </w:t>
            </w:r>
            <w:r w:rsidRPr="00297C48">
              <w:t>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425C88" w:rsidRPr="00297C48" w:rsidRDefault="00425C88" w:rsidP="00425C88">
            <w:pPr>
              <w:shd w:val="clear" w:color="auto" w:fill="FFFFFF"/>
              <w:ind w:left="150" w:right="121" w:firstLine="142"/>
              <w:jc w:val="both"/>
            </w:pPr>
            <w:bookmarkStart w:id="66" w:name="n69"/>
            <w:bookmarkEnd w:id="66"/>
            <w:r w:rsidRPr="00297C48">
              <w:t xml:space="preserve">Умови договору про закупівлю не повинні відрізнятися від змісту тендерної пропозиції за результатами електронного </w:t>
            </w:r>
            <w:r w:rsidRPr="00297C48">
              <w:lastRenderedPageBreak/>
              <w:t>аукціону переможця процедури закупівлі, крім випадків:</w:t>
            </w:r>
          </w:p>
          <w:p w:rsidR="00425C88" w:rsidRPr="00297C48" w:rsidRDefault="00425C88" w:rsidP="00425C88">
            <w:pPr>
              <w:shd w:val="clear" w:color="auto" w:fill="FFFFFF"/>
              <w:ind w:left="150" w:right="121" w:firstLine="142"/>
              <w:jc w:val="both"/>
            </w:pPr>
            <w:bookmarkStart w:id="67" w:name="n70"/>
            <w:bookmarkEnd w:id="67"/>
            <w:r w:rsidRPr="00297C48">
              <w:t>-визначення грошового еквівалента зобов’язання в іноземній валюті;</w:t>
            </w:r>
          </w:p>
          <w:p w:rsidR="00425C88" w:rsidRPr="00297C48" w:rsidRDefault="00425C88" w:rsidP="00425C88">
            <w:pPr>
              <w:shd w:val="clear" w:color="auto" w:fill="FFFFFF"/>
              <w:ind w:left="150" w:right="121" w:firstLine="142"/>
              <w:jc w:val="both"/>
            </w:pPr>
            <w:bookmarkStart w:id="68" w:name="n71"/>
            <w:bookmarkEnd w:id="68"/>
            <w:r w:rsidRPr="00297C48">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25C88" w:rsidRPr="00297C48" w:rsidRDefault="00425C88" w:rsidP="00425C88">
            <w:pPr>
              <w:shd w:val="clear" w:color="auto" w:fill="FFFFFF"/>
              <w:ind w:left="150" w:right="121" w:firstLine="142"/>
              <w:jc w:val="both"/>
            </w:pPr>
            <w:bookmarkStart w:id="69" w:name="n72"/>
            <w:bookmarkEnd w:id="69"/>
            <w:r w:rsidRPr="00297C48">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25C88" w:rsidRPr="00297C48" w:rsidRDefault="00425C88" w:rsidP="00425C88">
            <w:pPr>
              <w:shd w:val="clear" w:color="auto" w:fill="FFFFFF"/>
              <w:ind w:left="150" w:right="121" w:firstLine="142"/>
              <w:jc w:val="both"/>
            </w:pPr>
            <w:bookmarkStart w:id="70" w:name="n73"/>
            <w:bookmarkEnd w:id="70"/>
            <w:r w:rsidRPr="00297C48">
              <w:t xml:space="preserve">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425C88" w:rsidRPr="00297C48" w:rsidRDefault="00425C88" w:rsidP="00425C88">
            <w:pPr>
              <w:shd w:val="clear" w:color="auto" w:fill="FFFFFF"/>
              <w:ind w:left="150" w:right="121" w:firstLine="142"/>
              <w:jc w:val="both"/>
            </w:pPr>
            <w:bookmarkStart w:id="71" w:name="n278"/>
            <w:bookmarkStart w:id="72" w:name="n74"/>
            <w:bookmarkEnd w:id="71"/>
            <w:bookmarkEnd w:id="72"/>
            <w:r w:rsidRPr="00297C48">
              <w:t>1) зменшення обсягів закупівлі, зокрема з урахуванням фактичного обсягу видатків замовника;</w:t>
            </w:r>
          </w:p>
          <w:p w:rsidR="00425C88" w:rsidRPr="00297C48" w:rsidRDefault="00425C88" w:rsidP="00425C88">
            <w:pPr>
              <w:shd w:val="clear" w:color="auto" w:fill="FFFFFF"/>
              <w:ind w:left="150" w:right="121" w:firstLine="142"/>
              <w:jc w:val="both"/>
            </w:pPr>
            <w:bookmarkStart w:id="73" w:name="n75"/>
            <w:bookmarkEnd w:id="73"/>
            <w:r w:rsidRPr="00297C48">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5C88" w:rsidRPr="00297C48" w:rsidRDefault="00425C88" w:rsidP="00425C88">
            <w:pPr>
              <w:shd w:val="clear" w:color="auto" w:fill="FFFFFF"/>
              <w:ind w:left="150" w:right="121" w:firstLine="142"/>
              <w:jc w:val="both"/>
            </w:pPr>
            <w:bookmarkStart w:id="74" w:name="n76"/>
            <w:bookmarkEnd w:id="74"/>
            <w:r w:rsidRPr="00297C48">
              <w:t>3) покращення якості предмета закупівлі за умови, що таке покращення не призведе до збільшення суми, визначеної в договорі про закупівлю;</w:t>
            </w:r>
          </w:p>
          <w:p w:rsidR="00425C88" w:rsidRPr="00297C48" w:rsidRDefault="00425C88" w:rsidP="00425C88">
            <w:pPr>
              <w:shd w:val="clear" w:color="auto" w:fill="FFFFFF"/>
              <w:ind w:left="150" w:right="121" w:firstLine="142"/>
              <w:jc w:val="both"/>
            </w:pPr>
            <w:bookmarkStart w:id="75" w:name="n77"/>
            <w:bookmarkEnd w:id="75"/>
            <w:r w:rsidRPr="00297C48">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5C88" w:rsidRPr="00297C48" w:rsidRDefault="00425C88" w:rsidP="00425C88">
            <w:pPr>
              <w:shd w:val="clear" w:color="auto" w:fill="FFFFFF"/>
              <w:ind w:left="150" w:right="121" w:firstLine="142"/>
              <w:jc w:val="both"/>
            </w:pPr>
            <w:bookmarkStart w:id="76" w:name="n78"/>
            <w:bookmarkEnd w:id="76"/>
            <w:r w:rsidRPr="00297C48">
              <w:t>5) погодження зміни ціни в договорі про закупівлю в бік зменшення (без зміни кількості (обсягу) та якості товарів, робіт і послуг);</w:t>
            </w:r>
          </w:p>
          <w:p w:rsidR="00425C88" w:rsidRPr="00297C48" w:rsidRDefault="00425C88" w:rsidP="00425C88">
            <w:pPr>
              <w:shd w:val="clear" w:color="auto" w:fill="FFFFFF"/>
              <w:ind w:left="150" w:right="121" w:firstLine="142"/>
              <w:jc w:val="both"/>
            </w:pPr>
            <w:bookmarkStart w:id="77" w:name="n79"/>
            <w:bookmarkEnd w:id="77"/>
            <w:r w:rsidRPr="00297C48">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5C88" w:rsidRPr="00297C48" w:rsidRDefault="00425C88" w:rsidP="00425C88">
            <w:pPr>
              <w:shd w:val="clear" w:color="auto" w:fill="FFFFFF"/>
              <w:ind w:left="150" w:right="121" w:firstLine="142"/>
              <w:jc w:val="both"/>
            </w:pPr>
            <w:bookmarkStart w:id="78" w:name="n80"/>
            <w:bookmarkEnd w:id="78"/>
            <w:r w:rsidRPr="00297C4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7C48">
              <w:lastRenderedPageBreak/>
              <w:t>Platts</w:t>
            </w:r>
            <w:proofErr w:type="spellEnd"/>
            <w:r w:rsidRPr="00297C4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5C88" w:rsidRPr="00297C48" w:rsidRDefault="00425C88" w:rsidP="00425C88">
            <w:pPr>
              <w:shd w:val="clear" w:color="auto" w:fill="FFFFFF"/>
              <w:ind w:left="150" w:right="121" w:firstLine="142"/>
              <w:jc w:val="both"/>
            </w:pPr>
            <w:bookmarkStart w:id="79" w:name="n81"/>
            <w:bookmarkEnd w:id="79"/>
            <w:r w:rsidRPr="00297C48">
              <w:t>8) зміни умов у зв’язку із застосуванням положень </w:t>
            </w:r>
            <w:hyperlink r:id="rId45" w:anchor="n1778" w:tgtFrame="_blank" w:history="1">
              <w:r w:rsidRPr="00297C48">
                <w:rPr>
                  <w:rStyle w:val="a4"/>
                  <w:color w:val="auto"/>
                </w:rPr>
                <w:t>частини шостої</w:t>
              </w:r>
            </w:hyperlink>
            <w:r w:rsidRPr="00297C48">
              <w:t> статті 41 Закону.</w:t>
            </w:r>
          </w:p>
          <w:p w:rsidR="00425C88" w:rsidRPr="00297C48" w:rsidRDefault="00425C88" w:rsidP="00425C88">
            <w:pPr>
              <w:shd w:val="clear" w:color="auto" w:fill="FFFFFF"/>
              <w:ind w:left="150" w:right="121" w:firstLine="142"/>
              <w:jc w:val="both"/>
            </w:pPr>
            <w:bookmarkStart w:id="80" w:name="n82"/>
            <w:bookmarkEnd w:id="80"/>
            <w:r w:rsidRPr="00297C48">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6" w:tgtFrame="_blank" w:history="1">
              <w:r w:rsidRPr="00297C48">
                <w:rPr>
                  <w:rStyle w:val="a4"/>
                  <w:color w:val="auto"/>
                </w:rPr>
                <w:t>Закону</w:t>
              </w:r>
            </w:hyperlink>
            <w:r w:rsidRPr="00297C48">
              <w:t> з урахуванням  особливостей.</w:t>
            </w:r>
          </w:p>
          <w:p w:rsidR="00425C88" w:rsidRPr="00297C48" w:rsidRDefault="00425C88" w:rsidP="00425C88">
            <w:pPr>
              <w:shd w:val="clear" w:color="auto" w:fill="FFFFFF"/>
              <w:ind w:left="150" w:right="121" w:firstLine="142"/>
              <w:jc w:val="both"/>
            </w:pPr>
            <w:bookmarkStart w:id="81" w:name="n83"/>
            <w:bookmarkStart w:id="82" w:name="n94"/>
            <w:bookmarkEnd w:id="81"/>
            <w:bookmarkEnd w:id="82"/>
            <w:r w:rsidRPr="00297C48">
              <w:t>Договір про закупівлю є нікчемним у разі:</w:t>
            </w:r>
          </w:p>
          <w:p w:rsidR="00425C88" w:rsidRPr="00297C48" w:rsidRDefault="00425C88" w:rsidP="00425C88">
            <w:pPr>
              <w:shd w:val="clear" w:color="auto" w:fill="FFFFFF"/>
              <w:ind w:left="150" w:right="121" w:firstLine="142"/>
              <w:jc w:val="both"/>
            </w:pPr>
            <w:bookmarkStart w:id="83" w:name="n95"/>
            <w:bookmarkEnd w:id="83"/>
            <w:r w:rsidRPr="00297C48">
              <w:t>1) коли замовник уклав договір про закупівлю з порушенням вимог, визначених </w:t>
            </w:r>
            <w:hyperlink r:id="rId47" w:anchor="n24" w:history="1">
              <w:r w:rsidRPr="00297C48">
                <w:rPr>
                  <w:rStyle w:val="a4"/>
                  <w:color w:val="auto"/>
                </w:rPr>
                <w:t>пунктом 5</w:t>
              </w:r>
            </w:hyperlink>
            <w:r w:rsidRPr="00297C48">
              <w:t> цих особливостей;</w:t>
            </w:r>
          </w:p>
          <w:p w:rsidR="00425C88" w:rsidRPr="00297C48" w:rsidRDefault="00425C88" w:rsidP="00425C88">
            <w:pPr>
              <w:shd w:val="clear" w:color="auto" w:fill="FFFFFF"/>
              <w:ind w:left="150" w:right="121" w:firstLine="142"/>
              <w:jc w:val="both"/>
            </w:pPr>
            <w:bookmarkStart w:id="84" w:name="n96"/>
            <w:bookmarkEnd w:id="84"/>
            <w:r w:rsidRPr="00297C48">
              <w:t>2) укладення договору про закупівлю з порушенням вимог </w:t>
            </w:r>
            <w:hyperlink r:id="rId48" w:anchor="n69" w:history="1">
              <w:r w:rsidRPr="00297C48">
                <w:rPr>
                  <w:rStyle w:val="a4"/>
                  <w:color w:val="auto"/>
                </w:rPr>
                <w:t>пункту 18</w:t>
              </w:r>
            </w:hyperlink>
            <w:r w:rsidRPr="00297C48">
              <w:t> цих особливостей;</w:t>
            </w:r>
          </w:p>
          <w:p w:rsidR="00425C88" w:rsidRPr="00297C48" w:rsidRDefault="00425C88" w:rsidP="00425C88">
            <w:pPr>
              <w:shd w:val="clear" w:color="auto" w:fill="FFFFFF"/>
              <w:ind w:left="150" w:right="121" w:firstLine="142"/>
              <w:jc w:val="both"/>
            </w:pPr>
            <w:bookmarkStart w:id="85" w:name="n97"/>
            <w:bookmarkEnd w:id="85"/>
            <w:r w:rsidRPr="00297C48">
              <w:t>3) укладення договору про закупівлю в період оскарження відкритих торгів відповідно до </w:t>
            </w:r>
            <w:hyperlink r:id="rId49" w:anchor="n1284" w:tgtFrame="_blank" w:history="1">
              <w:r w:rsidRPr="00297C48">
                <w:rPr>
                  <w:rStyle w:val="a4"/>
                  <w:color w:val="auto"/>
                </w:rPr>
                <w:t>статті 18</w:t>
              </w:r>
            </w:hyperlink>
            <w:r w:rsidRPr="00297C48">
              <w:t> Закону та цих особливостей;</w:t>
            </w:r>
          </w:p>
          <w:p w:rsidR="00425C88" w:rsidRPr="00297C48" w:rsidRDefault="00425C88" w:rsidP="00425C88">
            <w:pPr>
              <w:shd w:val="clear" w:color="auto" w:fill="FFFFFF"/>
              <w:ind w:left="150" w:right="121" w:firstLine="142"/>
              <w:jc w:val="both"/>
            </w:pPr>
            <w:bookmarkStart w:id="86" w:name="n98"/>
            <w:bookmarkEnd w:id="86"/>
            <w:r w:rsidRPr="00297C48">
              <w:t xml:space="preserve">4) укладення договору з порушенням строків, передбачених абзацами </w:t>
            </w:r>
            <w:hyperlink r:id="rId50" w:anchor="n169" w:history="1">
              <w:r w:rsidRPr="00297C48">
                <w:rPr>
                  <w:rStyle w:val="a4"/>
                  <w:color w:val="auto"/>
                </w:rPr>
                <w:t>третім</w:t>
              </w:r>
            </w:hyperlink>
            <w:r w:rsidRPr="00297C48">
              <w:t> та </w:t>
            </w:r>
            <w:hyperlink r:id="rId51" w:anchor="n170" w:history="1">
              <w:r w:rsidRPr="00297C48">
                <w:rPr>
                  <w:rStyle w:val="a4"/>
                  <w:color w:val="auto"/>
                </w:rPr>
                <w:t>четвертим</w:t>
              </w:r>
            </w:hyperlink>
            <w:r w:rsidRPr="00297C48">
              <w:t> пункту 46 цих особливостей, крім випадків зупинення перебігу строків у зв’язку з розглядом скарги органом оскарження відповідно до </w:t>
            </w:r>
            <w:hyperlink r:id="rId52" w:anchor="n1284" w:tgtFrame="_blank" w:history="1">
              <w:r w:rsidRPr="00297C48">
                <w:rPr>
                  <w:rStyle w:val="a4"/>
                  <w:color w:val="auto"/>
                </w:rPr>
                <w:t>статті 18</w:t>
              </w:r>
            </w:hyperlink>
            <w:r w:rsidRPr="00297C48">
              <w:t> Закону з урахуванням цих особливостей;</w:t>
            </w:r>
          </w:p>
          <w:p w:rsidR="00425C88" w:rsidRPr="00297C48" w:rsidRDefault="00425C88" w:rsidP="00425C88">
            <w:pPr>
              <w:shd w:val="clear" w:color="auto" w:fill="FFFFFF"/>
              <w:ind w:left="150" w:right="121" w:firstLine="142"/>
              <w:jc w:val="both"/>
            </w:pPr>
            <w:bookmarkStart w:id="87" w:name="n99"/>
            <w:bookmarkEnd w:id="87"/>
            <w:r w:rsidRPr="00297C48">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a7"/>
              <w:tabs>
                <w:tab w:val="left" w:pos="3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rPr>
                <w:b/>
              </w:rPr>
            </w:pPr>
            <w:r w:rsidRPr="00757A37">
              <w:rPr>
                <w:rFonts w:cs="Times New Roman"/>
                <w:b/>
              </w:rPr>
              <w:lastRenderedPageBreak/>
              <w:t>5. Дії замовника при відмові переможця торгів підписати договір про закупівлю.</w:t>
            </w:r>
          </w:p>
        </w:tc>
        <w:tc>
          <w:tcPr>
            <w:tcW w:w="3322" w:type="pct"/>
            <w:tcBorders>
              <w:top w:val="single" w:sz="4" w:space="0" w:color="auto"/>
              <w:left w:val="single" w:sz="4" w:space="0" w:color="auto"/>
              <w:bottom w:val="single" w:sz="4" w:space="0" w:color="auto"/>
              <w:right w:val="single" w:sz="4" w:space="0" w:color="auto"/>
            </w:tcBorders>
          </w:tcPr>
          <w:p w:rsidR="002056CB" w:rsidRPr="00297C48" w:rsidRDefault="002056CB" w:rsidP="002056CB">
            <w:pPr>
              <w:shd w:val="clear" w:color="auto" w:fill="FFFFFF"/>
              <w:spacing w:line="0" w:lineRule="atLeast"/>
              <w:ind w:left="113" w:right="113" w:firstLine="321"/>
              <w:jc w:val="both"/>
            </w:pPr>
            <w:r w:rsidRPr="00297C48">
              <w:t>Замовник відхиляє тендерну пропозицію із зазначенням аргументації в електронній системі закупівель у разі, коли переможець процедури закупівлі:</w:t>
            </w:r>
          </w:p>
          <w:p w:rsidR="002056CB" w:rsidRPr="00297C48" w:rsidRDefault="002056CB" w:rsidP="002056CB">
            <w:pPr>
              <w:shd w:val="clear" w:color="auto" w:fill="FFFFFF"/>
              <w:spacing w:line="0" w:lineRule="atLeast"/>
              <w:ind w:left="113" w:right="113" w:firstLine="321"/>
              <w:jc w:val="both"/>
            </w:pPr>
            <w:r w:rsidRPr="00297C48">
              <w:t>відмовився від підписання договору про закупівлю відповідно до вимог тендерної документації або укладення договору про закупівлю;</w:t>
            </w:r>
          </w:p>
          <w:p w:rsidR="002056CB" w:rsidRPr="00297C48" w:rsidRDefault="002056CB" w:rsidP="002056CB">
            <w:pPr>
              <w:shd w:val="clear" w:color="auto" w:fill="FFFFFF"/>
              <w:spacing w:line="0" w:lineRule="atLeast"/>
              <w:ind w:left="113" w:right="113" w:firstLine="321"/>
              <w:jc w:val="both"/>
            </w:pPr>
            <w:r w:rsidRPr="00297C48">
              <w:t>не надав у спосіб, зазначений в тендерній документації, документи, що підтверджують відсутність підстав, установлених </w:t>
            </w:r>
            <w:hyperlink r:id="rId53" w:anchor="n1261" w:tgtFrame="_blank" w:history="1">
              <w:r w:rsidRPr="00297C48">
                <w:rPr>
                  <w:rStyle w:val="a4"/>
                  <w:color w:val="auto"/>
                </w:rPr>
                <w:t>статтею 17</w:t>
              </w:r>
            </w:hyperlink>
            <w:r w:rsidRPr="00297C48">
              <w:t> Закону, з урахуванням </w:t>
            </w:r>
            <w:hyperlink r:id="rId54" w:anchor="n159" w:history="1">
              <w:r w:rsidRPr="00297C48">
                <w:rPr>
                  <w:rStyle w:val="a4"/>
                  <w:color w:val="auto"/>
                </w:rPr>
                <w:t>пункту 44</w:t>
              </w:r>
            </w:hyperlink>
            <w:r w:rsidRPr="00297C48">
              <w:t>  особливостей;</w:t>
            </w:r>
          </w:p>
          <w:p w:rsidR="002056CB" w:rsidRPr="00297C48" w:rsidRDefault="002056CB" w:rsidP="002056CB">
            <w:pPr>
              <w:shd w:val="clear" w:color="auto" w:fill="FFFFFF"/>
              <w:spacing w:line="0" w:lineRule="atLeast"/>
              <w:ind w:left="113" w:right="113" w:firstLine="321"/>
              <w:jc w:val="both"/>
            </w:pPr>
            <w:r w:rsidRPr="00297C48">
              <w:t>не надав копію ліцензії або документа дозвільного характеру (у разі їх наявності) відповідно до </w:t>
            </w:r>
            <w:hyperlink r:id="rId55" w:anchor="n1762" w:tgtFrame="_blank" w:history="1">
              <w:r w:rsidRPr="00297C48">
                <w:rPr>
                  <w:rStyle w:val="a4"/>
                  <w:color w:val="auto"/>
                </w:rPr>
                <w:t>частини другої</w:t>
              </w:r>
            </w:hyperlink>
            <w:r w:rsidRPr="00297C48">
              <w:t> статті 41 Закону;</w:t>
            </w:r>
          </w:p>
          <w:p w:rsidR="002056CB" w:rsidRPr="00297C48" w:rsidRDefault="002056CB" w:rsidP="002056CB">
            <w:pPr>
              <w:shd w:val="clear" w:color="auto" w:fill="FFFFFF"/>
              <w:spacing w:line="0" w:lineRule="atLeast"/>
              <w:ind w:left="113" w:right="113" w:firstLine="321"/>
              <w:jc w:val="both"/>
            </w:pPr>
            <w:r w:rsidRPr="00297C48">
              <w:t>не надав забезпечення виконання договору про закупівлю, якщо таке забезпечення вимагалося замовником;</w:t>
            </w:r>
          </w:p>
          <w:p w:rsidR="00247D15" w:rsidRPr="00297C48" w:rsidRDefault="002056CB" w:rsidP="002056CB">
            <w:pPr>
              <w:pStyle w:val="a7"/>
              <w:spacing w:line="238" w:lineRule="auto"/>
              <w:ind w:right="113" w:firstLine="397"/>
              <w:jc w:val="both"/>
            </w:pPr>
            <w:r w:rsidRPr="00297C48">
              <w:t>надав недостовірну інформацію, що є суттєвою для визначення результатів процедури закупівлі, яку замовником виявлено згідно з </w:t>
            </w:r>
            <w:hyperlink r:id="rId56" w:anchor="n326" w:history="1">
              <w:r w:rsidRPr="00297C48">
                <w:rPr>
                  <w:rStyle w:val="a4"/>
                  <w:color w:val="auto"/>
                </w:rPr>
                <w:t>абзацом другим</w:t>
              </w:r>
            </w:hyperlink>
            <w:r w:rsidRPr="00297C48">
              <w:t> пункту 39 особливостей.</w:t>
            </w:r>
          </w:p>
        </w:tc>
      </w:tr>
      <w:tr w:rsidR="00247D15" w:rsidRPr="00757A37" w:rsidTr="00CD0361">
        <w:tc>
          <w:tcPr>
            <w:tcW w:w="1678" w:type="pct"/>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a7"/>
              <w:tabs>
                <w:tab w:val="left" w:pos="3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rPr>
                <w:rFonts w:cs="Times New Roman"/>
                <w:b/>
              </w:rPr>
            </w:pPr>
            <w:r w:rsidRPr="00757A37">
              <w:rPr>
                <w:rFonts w:cs="Times New Roman"/>
                <w:b/>
              </w:rPr>
              <w:t>6. Забезпечення виконання договору про закупівлю</w:t>
            </w:r>
          </w:p>
        </w:tc>
        <w:tc>
          <w:tcPr>
            <w:tcW w:w="3322" w:type="pct"/>
            <w:tcBorders>
              <w:top w:val="single" w:sz="4" w:space="0" w:color="auto"/>
              <w:left w:val="single" w:sz="4" w:space="0" w:color="auto"/>
              <w:bottom w:val="single" w:sz="4" w:space="0" w:color="auto"/>
              <w:right w:val="single" w:sz="4" w:space="0" w:color="auto"/>
            </w:tcBorders>
            <w:hideMark/>
          </w:tcPr>
          <w:p w:rsidR="00247D15" w:rsidRPr="00757A37" w:rsidRDefault="00247D15" w:rsidP="00247D15">
            <w:pPr>
              <w:pStyle w:val="rvps2"/>
              <w:shd w:val="clear" w:color="auto" w:fill="FFFFFF"/>
              <w:tabs>
                <w:tab w:val="left" w:pos="833"/>
              </w:tabs>
              <w:spacing w:before="0" w:beforeAutospacing="0" w:after="0" w:afterAutospacing="0"/>
              <w:ind w:firstLine="450"/>
              <w:jc w:val="both"/>
              <w:rPr>
                <w:color w:val="000000"/>
              </w:rPr>
            </w:pPr>
            <w:r w:rsidRPr="00757A37">
              <w:rPr>
                <w:color w:val="000000"/>
              </w:rPr>
              <w:t>Забезпечення виконання договору про закупівлю не вимагається.</w:t>
            </w:r>
            <w:bookmarkStart w:id="88" w:name="n1486"/>
            <w:bookmarkEnd w:id="88"/>
          </w:p>
          <w:p w:rsidR="00247D15" w:rsidRPr="00757A37" w:rsidRDefault="00247D15" w:rsidP="00247D15">
            <w:pPr>
              <w:pStyle w:val="a7"/>
              <w:spacing w:line="238" w:lineRule="auto"/>
              <w:ind w:right="113" w:firstLine="397"/>
              <w:jc w:val="both"/>
              <w:rPr>
                <w:shd w:val="clear" w:color="auto" w:fill="FFFFFF"/>
              </w:rPr>
            </w:pPr>
          </w:p>
        </w:tc>
      </w:tr>
    </w:tbl>
    <w:p w:rsidR="00114E32" w:rsidRPr="00757A37" w:rsidRDefault="00114E32" w:rsidP="006F2295">
      <w:pPr>
        <w:jc w:val="right"/>
        <w:rPr>
          <w:b/>
        </w:rPr>
      </w:pPr>
    </w:p>
    <w:p w:rsidR="000004E7" w:rsidRPr="00757A37" w:rsidRDefault="000004E7" w:rsidP="000004E7">
      <w:pPr>
        <w:widowControl/>
        <w:suppressAutoHyphens w:val="0"/>
        <w:spacing w:after="160" w:line="259" w:lineRule="auto"/>
        <w:rPr>
          <w:b/>
        </w:rPr>
      </w:pPr>
    </w:p>
    <w:p w:rsidR="0059762D" w:rsidRPr="00757A37" w:rsidRDefault="0059762D" w:rsidP="000004E7">
      <w:pPr>
        <w:widowControl/>
        <w:suppressAutoHyphens w:val="0"/>
        <w:spacing w:after="160" w:line="259" w:lineRule="auto"/>
        <w:rPr>
          <w:b/>
        </w:rPr>
      </w:pPr>
    </w:p>
    <w:p w:rsidR="00253C90" w:rsidRPr="00757A37" w:rsidRDefault="000004E7" w:rsidP="00253C90">
      <w:pPr>
        <w:jc w:val="right"/>
      </w:pPr>
      <w:r w:rsidRPr="00757A37">
        <w:br w:type="page"/>
      </w:r>
      <w:r w:rsidR="00253C90" w:rsidRPr="00757A37">
        <w:lastRenderedPageBreak/>
        <w:t>Додаток 1</w:t>
      </w:r>
    </w:p>
    <w:p w:rsidR="00253C90" w:rsidRPr="00757A37" w:rsidRDefault="00253C90" w:rsidP="00253C90">
      <w:pPr>
        <w:jc w:val="right"/>
        <w:rPr>
          <w:bCs/>
        </w:rPr>
      </w:pPr>
      <w:r w:rsidRPr="00757A37">
        <w:rPr>
          <w:bCs/>
        </w:rPr>
        <w:t>до тендерної документації</w:t>
      </w:r>
    </w:p>
    <w:p w:rsidR="00253C90" w:rsidRPr="00757A37" w:rsidRDefault="00253C90" w:rsidP="00253C90">
      <w:pPr>
        <w:shd w:val="clear" w:color="auto" w:fill="FFFFFF"/>
        <w:spacing w:line="200" w:lineRule="exact"/>
        <w:ind w:left="5387"/>
        <w:jc w:val="both"/>
        <w:rPr>
          <w:i/>
        </w:rPr>
      </w:pPr>
      <w:r w:rsidRPr="00757A37">
        <w:rPr>
          <w:i/>
        </w:rPr>
        <w:t>Форма «Тендерна пропозиція» подається у вигляді, наведеному нижче. Учасник не повинен відступати від даної форми</w:t>
      </w:r>
    </w:p>
    <w:p w:rsidR="00253C90" w:rsidRPr="00757A37" w:rsidRDefault="00253C90" w:rsidP="00253C90">
      <w:pPr>
        <w:shd w:val="clear" w:color="auto" w:fill="FFFFFF"/>
        <w:ind w:firstLine="6521"/>
        <w:jc w:val="right"/>
        <w:rPr>
          <w:i/>
        </w:rPr>
      </w:pPr>
    </w:p>
    <w:p w:rsidR="002056CB" w:rsidRPr="00106029" w:rsidRDefault="002056CB" w:rsidP="002056CB">
      <w:pPr>
        <w:shd w:val="clear" w:color="auto" w:fill="FFFFFF"/>
        <w:jc w:val="center"/>
        <w:rPr>
          <w:b/>
          <w:bCs/>
          <w:iCs/>
          <w:spacing w:val="-3"/>
          <w:sz w:val="22"/>
          <w:szCs w:val="22"/>
        </w:rPr>
      </w:pPr>
      <w:r w:rsidRPr="00106029">
        <w:rPr>
          <w:b/>
          <w:bCs/>
          <w:iCs/>
          <w:spacing w:val="-3"/>
          <w:sz w:val="22"/>
          <w:szCs w:val="22"/>
        </w:rPr>
        <w:t>ПРОПОЗИЦІЯ УЧАСНИКА</w:t>
      </w:r>
    </w:p>
    <w:p w:rsidR="002056CB" w:rsidRPr="00D02B36" w:rsidRDefault="002056CB" w:rsidP="002056CB">
      <w:pPr>
        <w:pStyle w:val="a5"/>
        <w:spacing w:after="0" w:line="200" w:lineRule="exact"/>
        <w:jc w:val="center"/>
        <w:rPr>
          <w:bCs/>
          <w:highlight w:val="yellow"/>
        </w:rPr>
      </w:pPr>
    </w:p>
    <w:p w:rsidR="002056CB" w:rsidRPr="00106029" w:rsidRDefault="002056CB" w:rsidP="002056CB">
      <w:pPr>
        <w:ind w:firstLine="709"/>
        <w:jc w:val="both"/>
        <w:rPr>
          <w:b/>
        </w:rPr>
      </w:pPr>
      <w:r w:rsidRPr="00106029">
        <w:rPr>
          <w:iCs/>
          <w:spacing w:val="4"/>
        </w:rPr>
        <w:t xml:space="preserve">Ми, _________________________ (найменування Учасника), надаємо свою пропозицію щодо участі у відкритих торгах </w:t>
      </w:r>
      <w:r w:rsidRPr="00106029">
        <w:rPr>
          <w:bCs/>
          <w:iCs/>
          <w:spacing w:val="-3"/>
        </w:rPr>
        <w:t xml:space="preserve">на надання послуг згідно </w:t>
      </w:r>
      <w:r w:rsidRPr="00757A37">
        <w:rPr>
          <w:rFonts w:eastAsia="Calibri" w:cs="Times New Roman"/>
          <w:color w:val="000000"/>
          <w:kern w:val="0"/>
          <w:lang w:eastAsia="en-US" w:bidi="ar-SA"/>
        </w:rPr>
        <w:t>код за ДК 021:2015 – 50410000-2 Послуги з ремонту і технічного обслуговування вимірювальних, випробувальних і контрольних приладів</w:t>
      </w:r>
      <w:r>
        <w:rPr>
          <w:rFonts w:eastAsia="Calibri" w:cs="Times New Roman"/>
          <w:color w:val="000000"/>
          <w:kern w:val="0"/>
          <w:lang w:eastAsia="en-US" w:bidi="ar-SA"/>
        </w:rPr>
        <w:t xml:space="preserve"> «Обслуговування автоматизованих пунктів спостережень за забрудненням атмосферного повітря у Київській зоні»</w:t>
      </w:r>
      <w:r w:rsidRPr="00106029">
        <w:t>.</w:t>
      </w:r>
      <w:r>
        <w:t xml:space="preserve"> </w:t>
      </w:r>
    </w:p>
    <w:p w:rsidR="002056CB" w:rsidRPr="00B813ED" w:rsidRDefault="002056CB" w:rsidP="002056CB">
      <w:pPr>
        <w:widowControl/>
        <w:adjustRightInd w:val="0"/>
        <w:ind w:firstLine="709"/>
        <w:jc w:val="both"/>
        <w:rPr>
          <w:iCs/>
          <w:spacing w:val="-3"/>
        </w:rPr>
      </w:pPr>
      <w:r w:rsidRPr="00B813ED">
        <w:rPr>
          <w:iCs/>
          <w:color w:val="000000"/>
          <w:spacing w:val="4"/>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p w:rsidR="002056CB" w:rsidRPr="00B813ED" w:rsidRDefault="002056CB" w:rsidP="002056CB">
      <w:pPr>
        <w:spacing w:line="260" w:lineRule="exact"/>
        <w:jc w:val="both"/>
        <w:rPr>
          <w:iCs/>
          <w:spacing w:val="-3"/>
          <w:lang w:val="ru-RU"/>
        </w:rPr>
      </w:pPr>
      <w:r w:rsidRPr="00B813ED">
        <w:rPr>
          <w:iCs/>
          <w:spacing w:val="-3"/>
        </w:rPr>
        <w:t>1.1. Повне найменування учасника ________________________________________________</w:t>
      </w:r>
      <w:r w:rsidRPr="00B813ED">
        <w:rPr>
          <w:iCs/>
          <w:spacing w:val="-3"/>
          <w:lang w:val="ru-RU"/>
        </w:rPr>
        <w:t>____</w:t>
      </w:r>
    </w:p>
    <w:p w:rsidR="002056CB" w:rsidRPr="006B0BC5" w:rsidRDefault="002056CB" w:rsidP="002056CB">
      <w:pPr>
        <w:shd w:val="clear" w:color="auto" w:fill="FFFFFF"/>
        <w:spacing w:line="260" w:lineRule="exact"/>
        <w:jc w:val="both"/>
        <w:rPr>
          <w:iCs/>
          <w:spacing w:val="-3"/>
        </w:rPr>
      </w:pPr>
      <w:r w:rsidRPr="006B0BC5">
        <w:rPr>
          <w:iCs/>
          <w:spacing w:val="-3"/>
        </w:rPr>
        <w:t>1.2. Реквізити банку (номер рахунку, найменування банку та його код МФО), у якому обслуговується учасник: ___________________________________________________________</w:t>
      </w:r>
    </w:p>
    <w:p w:rsidR="002056CB" w:rsidRPr="00B813ED" w:rsidRDefault="002056CB" w:rsidP="002056CB">
      <w:pPr>
        <w:spacing w:line="260" w:lineRule="exact"/>
        <w:jc w:val="both"/>
        <w:rPr>
          <w:iCs/>
          <w:spacing w:val="-3"/>
          <w:lang w:val="ru-RU"/>
        </w:rPr>
      </w:pPr>
      <w:r w:rsidRPr="006B0BC5">
        <w:rPr>
          <w:iCs/>
          <w:spacing w:val="-3"/>
        </w:rPr>
        <w:t>1.3. Реквізити банку (номер рахунку, найменування банку та його код МФО), яким видана банківська гарантія: ________________________________________________________________</w:t>
      </w:r>
    </w:p>
    <w:p w:rsidR="002056CB" w:rsidRPr="00B813ED" w:rsidRDefault="002056CB" w:rsidP="002056CB">
      <w:pPr>
        <w:spacing w:line="260" w:lineRule="exact"/>
        <w:rPr>
          <w:lang w:val="ru-RU"/>
        </w:rPr>
      </w:pPr>
      <w:r w:rsidRPr="00B813ED">
        <w:t>1.4. Уповноважена особа на підписання документів у складі тендерної пропозиції _______</w:t>
      </w:r>
      <w:r>
        <w:rPr>
          <w:lang w:val="ru-RU"/>
        </w:rPr>
        <w:t>___</w:t>
      </w:r>
    </w:p>
    <w:p w:rsidR="002056CB" w:rsidRPr="00B813ED" w:rsidRDefault="002056CB" w:rsidP="002056CB">
      <w:pPr>
        <w:spacing w:line="260" w:lineRule="exact"/>
        <w:jc w:val="both"/>
        <w:rPr>
          <w:sz w:val="20"/>
          <w:szCs w:val="20"/>
        </w:rPr>
      </w:pPr>
      <w:r w:rsidRPr="00B813ED">
        <w:rPr>
          <w:sz w:val="20"/>
          <w:szCs w:val="20"/>
        </w:rPr>
        <w:t xml:space="preserve">(посада, прізвище, ім’я, по батькові, контактні телефони </w:t>
      </w:r>
      <w:r w:rsidRPr="00B813ED">
        <w:rPr>
          <w:i/>
          <w:sz w:val="20"/>
          <w:szCs w:val="20"/>
        </w:rPr>
        <w:t>(бажано вказати мобільний телефон),</w:t>
      </w:r>
      <w:r w:rsidRPr="00B813ED">
        <w:rPr>
          <w:sz w:val="20"/>
          <w:szCs w:val="20"/>
        </w:rPr>
        <w:t xml:space="preserve"> е-mail)</w:t>
      </w:r>
    </w:p>
    <w:p w:rsidR="002056CB" w:rsidRPr="00B813ED" w:rsidRDefault="002056CB" w:rsidP="002056CB">
      <w:pPr>
        <w:spacing w:line="260" w:lineRule="exact"/>
        <w:rPr>
          <w:lang w:val="ru-RU"/>
        </w:rPr>
      </w:pPr>
      <w:r w:rsidRPr="00B813ED">
        <w:t>1.5. Уповноважена особа на підписання договору про закупівлю  ______________________</w:t>
      </w:r>
      <w:r>
        <w:rPr>
          <w:lang w:val="ru-RU"/>
        </w:rPr>
        <w:t>__</w:t>
      </w:r>
    </w:p>
    <w:p w:rsidR="002056CB" w:rsidRPr="00B813ED" w:rsidRDefault="002056CB" w:rsidP="002056CB">
      <w:pPr>
        <w:spacing w:line="260" w:lineRule="exact"/>
        <w:jc w:val="both"/>
        <w:rPr>
          <w:iCs/>
          <w:spacing w:val="-3"/>
          <w:sz w:val="20"/>
          <w:szCs w:val="20"/>
        </w:rPr>
      </w:pPr>
      <w:r w:rsidRPr="00B813ED">
        <w:rPr>
          <w:sz w:val="20"/>
          <w:szCs w:val="20"/>
        </w:rPr>
        <w:t xml:space="preserve">(посада, прізвище, ім’я, по батькові, контактні телефони </w:t>
      </w:r>
      <w:r w:rsidRPr="00B813ED">
        <w:rPr>
          <w:i/>
          <w:sz w:val="20"/>
          <w:szCs w:val="20"/>
        </w:rPr>
        <w:t>(бажано вказати мобільний телефон),</w:t>
      </w:r>
      <w:r w:rsidRPr="00B813ED">
        <w:rPr>
          <w:sz w:val="20"/>
          <w:szCs w:val="20"/>
        </w:rPr>
        <w:t xml:space="preserve"> е-mail)</w:t>
      </w:r>
    </w:p>
    <w:p w:rsidR="002056CB" w:rsidRPr="00B813ED" w:rsidRDefault="002056CB" w:rsidP="002056CB">
      <w:pPr>
        <w:spacing w:line="260" w:lineRule="exact"/>
        <w:jc w:val="both"/>
        <w:rPr>
          <w:iCs/>
          <w:spacing w:val="-3"/>
          <w:lang w:val="ru-RU"/>
        </w:rPr>
      </w:pPr>
      <w:r w:rsidRPr="00B813ED">
        <w:rPr>
          <w:iCs/>
          <w:spacing w:val="-3"/>
        </w:rPr>
        <w:t>1.6. Місцезнаходження (юридична та фактична адреса)________________________________</w:t>
      </w:r>
      <w:r w:rsidRPr="00B813ED">
        <w:rPr>
          <w:iCs/>
          <w:spacing w:val="-3"/>
          <w:lang w:val="ru-RU"/>
        </w:rPr>
        <w:t>__</w:t>
      </w:r>
    </w:p>
    <w:p w:rsidR="002056CB" w:rsidRPr="00B813ED" w:rsidRDefault="002056CB" w:rsidP="002056CB">
      <w:pPr>
        <w:spacing w:line="260" w:lineRule="exact"/>
        <w:jc w:val="both"/>
        <w:rPr>
          <w:iCs/>
          <w:spacing w:val="-3"/>
          <w:lang w:val="ru-RU"/>
        </w:rPr>
      </w:pPr>
      <w:r w:rsidRPr="00B813ED">
        <w:rPr>
          <w:iCs/>
          <w:spacing w:val="-3"/>
        </w:rPr>
        <w:t>1.7. Телефон (факс), е-mail_________________________________________________________</w:t>
      </w:r>
      <w:r w:rsidRPr="00B813ED">
        <w:rPr>
          <w:iCs/>
          <w:spacing w:val="-3"/>
          <w:lang w:val="ru-RU"/>
        </w:rPr>
        <w:t>__</w:t>
      </w:r>
    </w:p>
    <w:p w:rsidR="002056CB" w:rsidRPr="00B813ED" w:rsidRDefault="002056CB" w:rsidP="002056CB">
      <w:pPr>
        <w:spacing w:line="260" w:lineRule="exact"/>
        <w:jc w:val="both"/>
        <w:rPr>
          <w:iCs/>
          <w:spacing w:val="-3"/>
        </w:rPr>
      </w:pPr>
      <w:r w:rsidRPr="00B813ED">
        <w:rPr>
          <w:iCs/>
          <w:spacing w:val="-3"/>
        </w:rPr>
        <w:t xml:space="preserve">1.8. Ціна </w:t>
      </w:r>
      <w:r w:rsidRPr="00B813ED">
        <w:rPr>
          <w:rFonts w:cs="Times New Roman"/>
          <w:color w:val="000000"/>
        </w:rPr>
        <w:t xml:space="preserve">тендерної пропозиції </w:t>
      </w:r>
      <w:r w:rsidRPr="00B813ED">
        <w:rPr>
          <w:iCs/>
          <w:spacing w:val="-3"/>
        </w:rPr>
        <w:t>(вказати вартість пропозиції з/без ПДВ, цифрами та прописом) _________________________________________________________________</w:t>
      </w:r>
      <w:r>
        <w:rPr>
          <w:iCs/>
          <w:spacing w:val="-3"/>
        </w:rPr>
        <w:t>_________________</w:t>
      </w:r>
    </w:p>
    <w:p w:rsidR="002056CB" w:rsidRPr="00735B03" w:rsidRDefault="002056CB" w:rsidP="002056CB">
      <w:pPr>
        <w:tabs>
          <w:tab w:val="left" w:pos="709"/>
        </w:tabs>
        <w:spacing w:line="260" w:lineRule="exact"/>
        <w:ind w:firstLine="709"/>
        <w:jc w:val="both"/>
        <w:rPr>
          <w:iCs/>
          <w:highlight w:val="yellow"/>
        </w:rPr>
      </w:pPr>
    </w:p>
    <w:p w:rsidR="002056CB" w:rsidRPr="009E61EE" w:rsidRDefault="002056CB" w:rsidP="002056CB">
      <w:pPr>
        <w:tabs>
          <w:tab w:val="left" w:pos="709"/>
        </w:tabs>
        <w:spacing w:line="260" w:lineRule="exact"/>
        <w:ind w:firstLine="709"/>
        <w:jc w:val="both"/>
        <w:rPr>
          <w:iCs/>
        </w:rPr>
      </w:pPr>
      <w:r w:rsidRPr="009E61EE">
        <w:rPr>
          <w:iCs/>
        </w:rPr>
        <w:t xml:space="preserve">Ми зобов’язуємося дотримуватись положень цієї </w:t>
      </w:r>
      <w:r w:rsidRPr="009E61EE">
        <w:rPr>
          <w:color w:val="000000"/>
          <w:lang w:eastAsia="uk-UA"/>
        </w:rPr>
        <w:t xml:space="preserve">тендерної </w:t>
      </w:r>
      <w:r w:rsidRPr="009E61EE">
        <w:rPr>
          <w:iCs/>
        </w:rPr>
        <w:t xml:space="preserve">пропозиції протягом 90 днів з дати </w:t>
      </w:r>
      <w:r w:rsidRPr="009E61EE">
        <w:rPr>
          <w:color w:val="000000"/>
          <w:shd w:val="clear" w:color="auto" w:fill="FFFFFF"/>
        </w:rPr>
        <w:t>кінцевого строку подання тендерних пропозицій</w:t>
      </w:r>
      <w:r w:rsidRPr="009E61EE">
        <w:rPr>
          <w:iCs/>
        </w:rPr>
        <w:t xml:space="preserve">. </w:t>
      </w:r>
    </w:p>
    <w:p w:rsidR="002056CB" w:rsidRPr="009E61EE" w:rsidRDefault="002056CB" w:rsidP="002056CB">
      <w:pPr>
        <w:spacing w:line="260" w:lineRule="exact"/>
        <w:ind w:firstLine="709"/>
        <w:jc w:val="both"/>
        <w:rPr>
          <w:iCs/>
        </w:rPr>
      </w:pPr>
      <w:r w:rsidRPr="009E61EE">
        <w:rPr>
          <w:iCs/>
        </w:rPr>
        <w:t xml:space="preserve">Ми погоджуємося з умовами, що ви можете відхилити нашу чи всі </w:t>
      </w:r>
      <w:r w:rsidRPr="009E61EE">
        <w:rPr>
          <w:lang w:eastAsia="uk-UA"/>
        </w:rPr>
        <w:t>тендерні</w:t>
      </w:r>
      <w:r w:rsidRPr="009E61EE">
        <w:rPr>
          <w:iCs/>
        </w:rPr>
        <w:t xml:space="preserve"> пропозиції та розуміємо, що ви не обмежені у прийнятті будь-якої іншої пропозиції з більш вигідними для вас умовами.</w:t>
      </w:r>
    </w:p>
    <w:p w:rsidR="002056CB" w:rsidRPr="009E61EE" w:rsidRDefault="002056CB" w:rsidP="002056CB">
      <w:pPr>
        <w:spacing w:line="260" w:lineRule="exact"/>
        <w:ind w:firstLine="709"/>
        <w:jc w:val="both"/>
        <w:rPr>
          <w:iCs/>
        </w:rPr>
      </w:pPr>
      <w:r w:rsidRPr="009E61EE">
        <w:rPr>
          <w:iCs/>
        </w:rPr>
        <w:t xml:space="preserve">Якщо наша компанія буде визнана переможцем, ми беремо на себе зобов’язання підписати договір про закупівлю у строк не раніше ніж через 10 днів з дати оприлюднення на веб-порталі Уповноваженого органу повідомлення про намір укласти договір про закупівлю і не пізніше ніж через 20 днів з дня прийняття рішення про намір укласти договір відповідно до вимог </w:t>
      </w:r>
      <w:r w:rsidRPr="009E61EE">
        <w:rPr>
          <w:lang w:eastAsia="uk-UA"/>
        </w:rPr>
        <w:t xml:space="preserve">тендерної </w:t>
      </w:r>
      <w:r w:rsidRPr="009E61EE">
        <w:rPr>
          <w:iCs/>
        </w:rPr>
        <w:t xml:space="preserve">документації та нашої пропозиції, та виконати усі умови договору. </w:t>
      </w:r>
    </w:p>
    <w:p w:rsidR="002056CB" w:rsidRPr="009E61EE" w:rsidRDefault="002056CB" w:rsidP="002056CB">
      <w:pPr>
        <w:spacing w:line="260" w:lineRule="exact"/>
        <w:ind w:firstLine="709"/>
        <w:jc w:val="both"/>
        <w:rPr>
          <w:iCs/>
        </w:rPr>
      </w:pPr>
      <w:r w:rsidRPr="009E61EE">
        <w:rPr>
          <w:iCs/>
        </w:rPr>
        <w:t xml:space="preserve">До того часу, поки не буде підписано договір, наша </w:t>
      </w:r>
      <w:r w:rsidRPr="009E61EE">
        <w:rPr>
          <w:lang w:eastAsia="uk-UA"/>
        </w:rPr>
        <w:t>тендерна</w:t>
      </w:r>
      <w:r w:rsidRPr="009E61EE">
        <w:rPr>
          <w:iCs/>
        </w:rPr>
        <w:t xml:space="preserve"> пропозиція з Вашим </w:t>
      </w:r>
      <w:r w:rsidRPr="009E61EE">
        <w:rPr>
          <w:lang w:eastAsia="uk-UA"/>
        </w:rPr>
        <w:t>повідомлення про намір укласти договір</w:t>
      </w:r>
      <w:r w:rsidRPr="009E61EE">
        <w:rPr>
          <w:iCs/>
        </w:rPr>
        <w:t xml:space="preserve"> будуть означати домовленість між нами про укладання договору. </w:t>
      </w:r>
    </w:p>
    <w:p w:rsidR="002056CB" w:rsidRPr="00D02B36" w:rsidRDefault="002056CB" w:rsidP="002056CB">
      <w:pPr>
        <w:spacing w:line="200" w:lineRule="exact"/>
        <w:ind w:firstLine="567"/>
        <w:jc w:val="both"/>
        <w:rPr>
          <w:iCs/>
          <w:spacing w:val="-3"/>
          <w:highlight w:val="yellow"/>
        </w:rPr>
      </w:pPr>
    </w:p>
    <w:p w:rsidR="002056CB" w:rsidRPr="00EC18A5" w:rsidRDefault="002056CB" w:rsidP="002056CB">
      <w:pPr>
        <w:spacing w:line="200" w:lineRule="exact"/>
        <w:jc w:val="both"/>
        <w:rPr>
          <w:i/>
          <w:iCs/>
          <w:sz w:val="22"/>
          <w:szCs w:val="22"/>
        </w:rPr>
      </w:pPr>
      <w:r w:rsidRPr="00EC18A5">
        <w:rPr>
          <w:i/>
          <w:sz w:val="22"/>
          <w:szCs w:val="22"/>
        </w:rPr>
        <w:t xml:space="preserve">Посада, прізвище, ініціали, підпис уповноваженої особи Учасника, завірені печаткою </w:t>
      </w:r>
      <w:r w:rsidRPr="00EC18A5">
        <w:rPr>
          <w:i/>
          <w:iCs/>
          <w:sz w:val="22"/>
          <w:szCs w:val="22"/>
        </w:rPr>
        <w:t>( у разі наявності печатки)</w:t>
      </w:r>
    </w:p>
    <w:p w:rsidR="002056CB" w:rsidRPr="00EC18A5" w:rsidRDefault="002056CB" w:rsidP="002056CB">
      <w:pPr>
        <w:ind w:firstLine="567"/>
        <w:jc w:val="right"/>
        <w:rPr>
          <w:sz w:val="22"/>
          <w:szCs w:val="22"/>
        </w:rPr>
      </w:pPr>
      <w:r w:rsidRPr="00EC18A5">
        <w:rPr>
          <w:sz w:val="22"/>
          <w:szCs w:val="22"/>
        </w:rPr>
        <w:t>“ ____” _________ 202</w:t>
      </w:r>
      <w:r w:rsidR="00BC602D">
        <w:rPr>
          <w:sz w:val="22"/>
          <w:szCs w:val="22"/>
        </w:rPr>
        <w:t>3</w:t>
      </w:r>
      <w:r w:rsidRPr="00EC18A5">
        <w:rPr>
          <w:sz w:val="22"/>
          <w:szCs w:val="22"/>
        </w:rPr>
        <w:t xml:space="preserve"> р.</w:t>
      </w:r>
    </w:p>
    <w:p w:rsidR="002056CB" w:rsidRPr="00EC18A5" w:rsidRDefault="002056CB" w:rsidP="002056CB">
      <w:pPr>
        <w:pStyle w:val="1"/>
        <w:spacing w:line="180" w:lineRule="exact"/>
        <w:jc w:val="both"/>
        <w:rPr>
          <w:color w:val="auto"/>
          <w:lang w:val="uk-UA"/>
        </w:rPr>
      </w:pPr>
    </w:p>
    <w:p w:rsidR="002056CB" w:rsidRPr="00EC18A5" w:rsidRDefault="002056CB" w:rsidP="002056CB">
      <w:pPr>
        <w:pStyle w:val="1"/>
        <w:spacing w:line="180" w:lineRule="exact"/>
        <w:jc w:val="both"/>
        <w:rPr>
          <w:color w:val="auto"/>
          <w:lang w:val="uk-UA"/>
        </w:rPr>
      </w:pPr>
    </w:p>
    <w:p w:rsidR="002056CB" w:rsidRPr="00EC18A5" w:rsidRDefault="002056CB" w:rsidP="002056CB">
      <w:pPr>
        <w:pStyle w:val="1"/>
        <w:spacing w:line="240" w:lineRule="auto"/>
        <w:jc w:val="both"/>
        <w:rPr>
          <w:rFonts w:ascii="Times New Roman" w:hAnsi="Times New Roman" w:cs="Times New Roman"/>
          <w:b/>
          <w:i/>
          <w:color w:val="auto"/>
          <w:sz w:val="24"/>
          <w:szCs w:val="24"/>
          <w:lang w:val="uk-UA"/>
        </w:rPr>
      </w:pPr>
      <w:r w:rsidRPr="00EC18A5">
        <w:rPr>
          <w:rFonts w:ascii="Times New Roman" w:hAnsi="Times New Roman" w:cs="Times New Roman"/>
          <w:b/>
          <w:i/>
          <w:color w:val="auto"/>
          <w:sz w:val="24"/>
          <w:szCs w:val="24"/>
          <w:lang w:val="uk-UA"/>
        </w:rPr>
        <w:t>Примітки:</w:t>
      </w:r>
    </w:p>
    <w:p w:rsidR="002056CB" w:rsidRPr="00EC18A5" w:rsidRDefault="002056CB" w:rsidP="002056CB">
      <w:pPr>
        <w:pStyle w:val="1"/>
        <w:spacing w:line="240" w:lineRule="auto"/>
        <w:jc w:val="both"/>
        <w:rPr>
          <w:rFonts w:ascii="Times New Roman" w:hAnsi="Times New Roman" w:cs="Times New Roman"/>
          <w:i/>
          <w:color w:val="auto"/>
          <w:sz w:val="24"/>
          <w:szCs w:val="24"/>
          <w:lang w:val="uk-UA"/>
        </w:rPr>
      </w:pPr>
      <w:r w:rsidRPr="00EC18A5">
        <w:rPr>
          <w:rFonts w:ascii="Times New Roman" w:hAnsi="Times New Roman" w:cs="Times New Roman"/>
          <w:i/>
          <w:color w:val="auto"/>
          <w:sz w:val="24"/>
          <w:szCs w:val="24"/>
          <w:lang w:val="uk-UA"/>
        </w:rPr>
        <w:t>1. Форма подається на бланку Учасника (у випадку, якщо Учасник такий бланк має).</w:t>
      </w:r>
    </w:p>
    <w:p w:rsidR="002056CB" w:rsidRPr="00EC18A5" w:rsidRDefault="002056CB" w:rsidP="002056CB">
      <w:pPr>
        <w:pStyle w:val="1"/>
        <w:spacing w:line="240" w:lineRule="auto"/>
        <w:jc w:val="both"/>
        <w:rPr>
          <w:rFonts w:ascii="Times New Roman" w:hAnsi="Times New Roman" w:cs="Times New Roman"/>
          <w:i/>
          <w:color w:val="auto"/>
          <w:sz w:val="24"/>
          <w:szCs w:val="24"/>
          <w:lang w:val="uk-UA"/>
        </w:rPr>
      </w:pPr>
      <w:r w:rsidRPr="00EC18A5">
        <w:rPr>
          <w:rFonts w:ascii="Times New Roman" w:hAnsi="Times New Roman" w:cs="Times New Roman"/>
          <w:i/>
          <w:color w:val="auto"/>
          <w:sz w:val="24"/>
          <w:szCs w:val="24"/>
          <w:lang w:val="uk-UA"/>
        </w:rPr>
        <w:t>2. Учасник-фізична особа складає за цією ж формою, але від імені першої особи.</w:t>
      </w:r>
    </w:p>
    <w:p w:rsidR="002056CB" w:rsidRPr="00EC18A5" w:rsidRDefault="002056CB" w:rsidP="002056CB">
      <w:pPr>
        <w:shd w:val="clear" w:color="auto" w:fill="FFFFFF"/>
        <w:jc w:val="both"/>
        <w:rPr>
          <w:rFonts w:cs="Times New Roman"/>
          <w:spacing w:val="-1"/>
        </w:rPr>
      </w:pPr>
    </w:p>
    <w:p w:rsidR="00253C90" w:rsidRPr="00757A37" w:rsidRDefault="00253C90" w:rsidP="00253C90">
      <w:pPr>
        <w:jc w:val="right"/>
      </w:pPr>
    </w:p>
    <w:p w:rsidR="00910E40" w:rsidRPr="00757A37" w:rsidRDefault="00AE7AAE" w:rsidP="00910E40">
      <w:pPr>
        <w:jc w:val="right"/>
      </w:pPr>
      <w:r w:rsidRPr="00757A37">
        <w:br w:type="page"/>
      </w:r>
      <w:r w:rsidR="00910E40" w:rsidRPr="00757A37">
        <w:lastRenderedPageBreak/>
        <w:t>Додаток 2</w:t>
      </w:r>
    </w:p>
    <w:p w:rsidR="00910E40" w:rsidRPr="00757A37" w:rsidRDefault="00910E40" w:rsidP="00910E40">
      <w:pPr>
        <w:ind w:firstLine="709"/>
        <w:jc w:val="right"/>
        <w:rPr>
          <w:bCs/>
          <w:iCs/>
        </w:rPr>
      </w:pPr>
      <w:r w:rsidRPr="00757A37">
        <w:rPr>
          <w:bCs/>
        </w:rPr>
        <w:t>до тендерної документації</w:t>
      </w:r>
    </w:p>
    <w:p w:rsidR="00910E40" w:rsidRPr="00757A37" w:rsidRDefault="00910E40" w:rsidP="00910E40">
      <w:pPr>
        <w:shd w:val="clear" w:color="auto" w:fill="FFFFFF"/>
        <w:jc w:val="center"/>
        <w:rPr>
          <w:b/>
          <w:bCs/>
        </w:rPr>
      </w:pPr>
    </w:p>
    <w:p w:rsidR="00910E40" w:rsidRPr="00757A37" w:rsidRDefault="00910E40" w:rsidP="00910E40">
      <w:pPr>
        <w:shd w:val="clear" w:color="auto" w:fill="FFFFFF"/>
        <w:jc w:val="center"/>
        <w:rPr>
          <w:b/>
          <w:bCs/>
        </w:rPr>
      </w:pPr>
      <w:r w:rsidRPr="00757A37">
        <w:rPr>
          <w:b/>
          <w:bCs/>
        </w:rPr>
        <w:t>Перелік документів, що вимагаються для підтвердження кваліфікаційних критеріїв та інших вимог, необхідних для оцінки ТД</w:t>
      </w:r>
    </w:p>
    <w:p w:rsidR="00910E40" w:rsidRPr="00757A37" w:rsidRDefault="00910E40" w:rsidP="00910E40">
      <w:pPr>
        <w:ind w:firstLine="709"/>
        <w:jc w:val="center"/>
        <w:rPr>
          <w:b/>
          <w:bCs/>
          <w:iCs/>
        </w:rPr>
      </w:pPr>
    </w:p>
    <w:p w:rsidR="00910E40" w:rsidRPr="00757A37" w:rsidRDefault="00910E40" w:rsidP="00910E40">
      <w:pPr>
        <w:ind w:left="360"/>
        <w:jc w:val="center"/>
        <w:rPr>
          <w:b/>
          <w:u w:val="single"/>
        </w:rPr>
      </w:pPr>
      <w:r w:rsidRPr="00757A37">
        <w:rPr>
          <w:b/>
          <w:u w:val="single"/>
        </w:rPr>
        <w:t>І. Відповідність Учасника кваліфікаційним критеріям</w:t>
      </w:r>
    </w:p>
    <w:p w:rsidR="00910E40" w:rsidRPr="00757A37" w:rsidRDefault="00910E40" w:rsidP="00910E40">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5484"/>
      </w:tblGrid>
      <w:tr w:rsidR="00285CB7" w:rsidRPr="00757A37" w:rsidTr="002E2C0C">
        <w:tc>
          <w:tcPr>
            <w:tcW w:w="4087" w:type="dxa"/>
            <w:tcBorders>
              <w:top w:val="single" w:sz="4" w:space="0" w:color="auto"/>
              <w:left w:val="single" w:sz="4" w:space="0" w:color="auto"/>
              <w:bottom w:val="single" w:sz="4" w:space="0" w:color="auto"/>
              <w:right w:val="single" w:sz="4" w:space="0" w:color="auto"/>
            </w:tcBorders>
            <w:vAlign w:val="center"/>
            <w:hideMark/>
          </w:tcPr>
          <w:p w:rsidR="00285CB7" w:rsidRPr="00757A37" w:rsidRDefault="00285CB7" w:rsidP="002E2C0C">
            <w:pPr>
              <w:jc w:val="center"/>
              <w:rPr>
                <w:b/>
              </w:rPr>
            </w:pPr>
            <w:r w:rsidRPr="00757A37">
              <w:rPr>
                <w:b/>
              </w:rPr>
              <w:t>Кваліфікаційний критерій</w:t>
            </w:r>
          </w:p>
        </w:tc>
        <w:tc>
          <w:tcPr>
            <w:tcW w:w="5484" w:type="dxa"/>
            <w:tcBorders>
              <w:top w:val="single" w:sz="4" w:space="0" w:color="auto"/>
              <w:left w:val="single" w:sz="4" w:space="0" w:color="auto"/>
              <w:bottom w:val="single" w:sz="4" w:space="0" w:color="auto"/>
              <w:right w:val="single" w:sz="4" w:space="0" w:color="auto"/>
            </w:tcBorders>
            <w:hideMark/>
          </w:tcPr>
          <w:p w:rsidR="00285CB7" w:rsidRPr="00757A37" w:rsidRDefault="00285CB7" w:rsidP="002E2C0C">
            <w:pPr>
              <w:jc w:val="center"/>
              <w:rPr>
                <w:b/>
              </w:rPr>
            </w:pPr>
            <w:r w:rsidRPr="00757A37">
              <w:rPr>
                <w:b/>
              </w:rPr>
              <w:t>Документи, які повинен надати Учасник для підтвердження відповідності кваліфікаційним критеріям</w:t>
            </w:r>
          </w:p>
        </w:tc>
      </w:tr>
      <w:tr w:rsidR="00285CB7" w:rsidRPr="00757A37" w:rsidTr="002E2C0C">
        <w:tc>
          <w:tcPr>
            <w:tcW w:w="4087" w:type="dxa"/>
            <w:tcBorders>
              <w:top w:val="single" w:sz="4" w:space="0" w:color="auto"/>
              <w:left w:val="single" w:sz="4" w:space="0" w:color="auto"/>
              <w:bottom w:val="single" w:sz="4" w:space="0" w:color="auto"/>
              <w:right w:val="single" w:sz="4" w:space="0" w:color="auto"/>
            </w:tcBorders>
            <w:hideMark/>
          </w:tcPr>
          <w:p w:rsidR="00285CB7" w:rsidRPr="00757A37" w:rsidRDefault="00285CB7" w:rsidP="002E2C0C">
            <w:r w:rsidRPr="00757A37">
              <w:t xml:space="preserve">1.Наявність обладнання та </w:t>
            </w:r>
          </w:p>
          <w:p w:rsidR="00285CB7" w:rsidRPr="00757A37" w:rsidRDefault="00285CB7" w:rsidP="002E2C0C">
            <w:r w:rsidRPr="00757A37">
              <w:t>матеріально – технічної бази</w:t>
            </w:r>
          </w:p>
        </w:tc>
        <w:tc>
          <w:tcPr>
            <w:tcW w:w="5484" w:type="dxa"/>
            <w:tcBorders>
              <w:top w:val="single" w:sz="4" w:space="0" w:color="auto"/>
              <w:left w:val="single" w:sz="4" w:space="0" w:color="auto"/>
              <w:bottom w:val="single" w:sz="4" w:space="0" w:color="auto"/>
              <w:right w:val="single" w:sz="4" w:space="0" w:color="auto"/>
            </w:tcBorders>
          </w:tcPr>
          <w:p w:rsidR="00285CB7" w:rsidRPr="00757A37" w:rsidRDefault="00285CB7" w:rsidP="002E2C0C">
            <w:pPr>
              <w:pStyle w:val="a7"/>
              <w:ind w:firstLine="397"/>
              <w:jc w:val="both"/>
              <w:rPr>
                <w:rFonts w:cs="Times New Roman"/>
                <w:color w:val="000000"/>
              </w:rPr>
            </w:pPr>
            <w:r w:rsidRPr="00757A37">
              <w:t xml:space="preserve">Довідка на бланку </w:t>
            </w:r>
            <w:r w:rsidRPr="00757A37">
              <w:rPr>
                <w:rFonts w:cs="Times New Roman"/>
              </w:rPr>
              <w:t>учасника</w:t>
            </w:r>
            <w:r w:rsidRPr="00757A37">
              <w:t xml:space="preserve"> процедури закупівлі (далі – Учасник) (у разі наявності бланку) в довільній формі про наявність </w:t>
            </w:r>
            <w:r w:rsidRPr="00757A37">
              <w:rPr>
                <w:rFonts w:cs="Times New Roman"/>
              </w:rPr>
              <w:t>у нього</w:t>
            </w:r>
            <w:r w:rsidRPr="00757A37">
              <w:t xml:space="preserve"> обладнання та матеріально-технічної бази, за підписом уповноваженої посадової особи, в якій повинна міститись інформація про наявність у Учасника обов’язкового обладнання, необхідного для виконання договору, а саме:</w:t>
            </w:r>
          </w:p>
          <w:p w:rsidR="00285CB7" w:rsidRPr="00757A37" w:rsidRDefault="00285CB7" w:rsidP="002E2C0C">
            <w:pPr>
              <w:ind w:left="34" w:firstLine="397"/>
              <w:jc w:val="both"/>
            </w:pPr>
            <w:r w:rsidRPr="00757A37">
              <w:t>- транспортн</w:t>
            </w:r>
            <w:r w:rsidR="008B2248">
              <w:t>ий</w:t>
            </w:r>
            <w:r w:rsidRPr="00757A37">
              <w:t xml:space="preserve"> зас</w:t>
            </w:r>
            <w:r w:rsidR="008B2248">
              <w:t>іб</w:t>
            </w:r>
            <w:r w:rsidRPr="00757A37">
              <w:t>;</w:t>
            </w:r>
          </w:p>
          <w:p w:rsidR="00285CB7" w:rsidRPr="00757A37" w:rsidRDefault="00285CB7" w:rsidP="002E2C0C">
            <w:pPr>
              <w:ind w:left="34" w:firstLine="397"/>
              <w:jc w:val="both"/>
              <w:rPr>
                <w:iCs/>
                <w:spacing w:val="2"/>
              </w:rPr>
            </w:pPr>
            <w:r w:rsidRPr="00757A37">
              <w:rPr>
                <w:iCs/>
                <w:spacing w:val="2"/>
              </w:rPr>
              <w:t xml:space="preserve">- </w:t>
            </w:r>
            <w:proofErr w:type="spellStart"/>
            <w:r w:rsidRPr="00757A37">
              <w:rPr>
                <w:iCs/>
                <w:spacing w:val="2"/>
              </w:rPr>
              <w:t>мультиметр</w:t>
            </w:r>
            <w:proofErr w:type="spellEnd"/>
            <w:r w:rsidRPr="00757A37">
              <w:rPr>
                <w:iCs/>
                <w:spacing w:val="2"/>
              </w:rPr>
              <w:t>;</w:t>
            </w:r>
          </w:p>
          <w:p w:rsidR="00285CB7" w:rsidRPr="00757A37" w:rsidRDefault="00285CB7" w:rsidP="002E2C0C">
            <w:pPr>
              <w:ind w:left="34" w:firstLine="397"/>
              <w:jc w:val="both"/>
              <w:rPr>
                <w:strike/>
                <w:color w:val="FF0000"/>
              </w:rPr>
            </w:pPr>
            <w:r w:rsidRPr="00757A37">
              <w:rPr>
                <w:iCs/>
                <w:spacing w:val="2"/>
              </w:rPr>
              <w:t>- осцилограф.</w:t>
            </w:r>
          </w:p>
          <w:p w:rsidR="00285CB7" w:rsidRPr="00757A37" w:rsidRDefault="00285CB7" w:rsidP="002E2C0C">
            <w:pPr>
              <w:ind w:firstLine="397"/>
              <w:jc w:val="both"/>
              <w:rPr>
                <w:color w:val="000000"/>
              </w:rPr>
            </w:pPr>
            <w:r w:rsidRPr="00757A37">
              <w:rPr>
                <w:color w:val="000000"/>
              </w:rPr>
              <w:t xml:space="preserve">У довідці обов’язково вказується правовий режим користування вищезазначеним обладнанням (власність, користування). </w:t>
            </w:r>
          </w:p>
          <w:p w:rsidR="00285CB7" w:rsidRPr="00757A37" w:rsidRDefault="00285CB7" w:rsidP="002E2C0C">
            <w:pPr>
              <w:ind w:firstLine="397"/>
              <w:jc w:val="both"/>
              <w:rPr>
                <w:color w:val="000000"/>
              </w:rPr>
            </w:pPr>
            <w:r w:rsidRPr="00757A37">
              <w:rPr>
                <w:color w:val="000000"/>
              </w:rPr>
              <w:t xml:space="preserve">У тому випадку, якщо обладнання та/або матеріальна технічна база Учасника орендується, мають бути надані копії договорів оренди. </w:t>
            </w:r>
          </w:p>
        </w:tc>
      </w:tr>
      <w:tr w:rsidR="00285CB7" w:rsidRPr="00757A37" w:rsidTr="002E2C0C">
        <w:tc>
          <w:tcPr>
            <w:tcW w:w="4087" w:type="dxa"/>
            <w:tcBorders>
              <w:top w:val="single" w:sz="4" w:space="0" w:color="auto"/>
              <w:left w:val="single" w:sz="4" w:space="0" w:color="auto"/>
              <w:bottom w:val="single" w:sz="4" w:space="0" w:color="auto"/>
              <w:right w:val="single" w:sz="4" w:space="0" w:color="auto"/>
            </w:tcBorders>
            <w:hideMark/>
          </w:tcPr>
          <w:p w:rsidR="00285CB7" w:rsidRPr="00757A37" w:rsidRDefault="00285CB7" w:rsidP="002E2C0C">
            <w:r w:rsidRPr="00757A37">
              <w:t>2. Наявність працівників відповідної кваліфікації, які мають необхідні знання та досвід</w:t>
            </w:r>
          </w:p>
        </w:tc>
        <w:tc>
          <w:tcPr>
            <w:tcW w:w="5484" w:type="dxa"/>
            <w:tcBorders>
              <w:top w:val="single" w:sz="4" w:space="0" w:color="auto"/>
              <w:left w:val="single" w:sz="4" w:space="0" w:color="auto"/>
              <w:bottom w:val="single" w:sz="4" w:space="0" w:color="auto"/>
              <w:right w:val="single" w:sz="4" w:space="0" w:color="auto"/>
            </w:tcBorders>
          </w:tcPr>
          <w:p w:rsidR="00285CB7" w:rsidRPr="00757A37" w:rsidRDefault="00285CB7" w:rsidP="002E2C0C">
            <w:pPr>
              <w:ind w:firstLine="397"/>
              <w:jc w:val="both"/>
              <w:rPr>
                <w:iCs/>
                <w:spacing w:val="2"/>
              </w:rPr>
            </w:pPr>
            <w:r w:rsidRPr="00757A37">
              <w:rPr>
                <w:iCs/>
                <w:spacing w:val="2"/>
              </w:rPr>
              <w:t>Довідка на бланку Учасника (у разі наявності бланку) в довільній формі про наявність працівників відповідної кваліфікації, які мають необхідні знання та досвід, за підписом уповноваженої посадової особи, в якій повинна міститися інформація про наявність обов’язкових офіційно працевлаштованих працівників, які мають необхідні знання та досвід для виконання договору, а саме:</w:t>
            </w:r>
          </w:p>
          <w:p w:rsidR="00285CB7" w:rsidRPr="00A52D39" w:rsidRDefault="00016422" w:rsidP="00285CB7">
            <w:pPr>
              <w:pStyle w:val="aa"/>
              <w:widowControl w:val="0"/>
              <w:numPr>
                <w:ilvl w:val="0"/>
                <w:numId w:val="14"/>
              </w:numPr>
              <w:spacing w:after="0" w:line="240" w:lineRule="auto"/>
              <w:ind w:left="166" w:firstLine="397"/>
              <w:jc w:val="both"/>
              <w:rPr>
                <w:rFonts w:ascii="Times New Roman" w:eastAsia="SimSun" w:hAnsi="Times New Roman" w:cs="Mangal"/>
                <w:iCs/>
                <w:spacing w:val="2"/>
                <w:kern w:val="2"/>
                <w:sz w:val="24"/>
                <w:szCs w:val="24"/>
                <w:lang w:val="uk-UA" w:eastAsia="hi-IN" w:bidi="hi-IN"/>
              </w:rPr>
            </w:pPr>
            <w:r w:rsidRPr="00A52D39">
              <w:rPr>
                <w:rFonts w:ascii="Times New Roman" w:eastAsia="SimSun" w:hAnsi="Times New Roman" w:cs="Mangal"/>
                <w:iCs/>
                <w:spacing w:val="2"/>
                <w:kern w:val="2"/>
                <w:sz w:val="24"/>
                <w:szCs w:val="24"/>
                <w:lang w:val="uk-UA" w:eastAsia="hi-IN" w:bidi="hi-IN"/>
              </w:rPr>
              <w:t>Інженер з релейного захисту і електроавтоматики</w:t>
            </w:r>
            <w:r w:rsidR="00285CB7" w:rsidRPr="00A52D39">
              <w:rPr>
                <w:rFonts w:ascii="Times New Roman" w:eastAsia="SimSun" w:hAnsi="Times New Roman" w:cs="Mangal"/>
                <w:iCs/>
                <w:spacing w:val="2"/>
                <w:kern w:val="2"/>
                <w:sz w:val="24"/>
                <w:szCs w:val="24"/>
                <w:lang w:val="uk-UA" w:eastAsia="hi-IN" w:bidi="hi-IN"/>
              </w:rPr>
              <w:t>;</w:t>
            </w:r>
          </w:p>
          <w:p w:rsidR="00285CB7" w:rsidRPr="00A52D39" w:rsidRDefault="00732BD9" w:rsidP="00285CB7">
            <w:pPr>
              <w:pStyle w:val="aa"/>
              <w:widowControl w:val="0"/>
              <w:numPr>
                <w:ilvl w:val="0"/>
                <w:numId w:val="14"/>
              </w:numPr>
              <w:spacing w:after="0" w:line="240" w:lineRule="auto"/>
              <w:ind w:left="166" w:firstLine="397"/>
              <w:jc w:val="both"/>
              <w:rPr>
                <w:rFonts w:ascii="Times New Roman" w:eastAsia="SimSun" w:hAnsi="Times New Roman" w:cs="Mangal"/>
                <w:iCs/>
                <w:spacing w:val="2"/>
                <w:kern w:val="2"/>
                <w:sz w:val="24"/>
                <w:szCs w:val="24"/>
                <w:lang w:val="uk-UA" w:eastAsia="hi-IN" w:bidi="hi-IN"/>
              </w:rPr>
            </w:pPr>
            <w:r w:rsidRPr="00A52D39">
              <w:rPr>
                <w:rFonts w:ascii="Times New Roman" w:eastAsia="SimSun" w:hAnsi="Times New Roman" w:cs="Mangal"/>
                <w:iCs/>
                <w:spacing w:val="2"/>
                <w:kern w:val="2"/>
                <w:sz w:val="24"/>
                <w:szCs w:val="24"/>
                <w:lang w:val="uk-UA" w:eastAsia="hi-IN" w:bidi="hi-IN"/>
              </w:rPr>
              <w:t>Інженер-програміст</w:t>
            </w:r>
            <w:r w:rsidR="00285CB7" w:rsidRPr="00A52D39">
              <w:rPr>
                <w:rFonts w:ascii="Times New Roman" w:eastAsia="SimSun" w:hAnsi="Times New Roman" w:cs="Mangal"/>
                <w:iCs/>
                <w:spacing w:val="2"/>
                <w:kern w:val="2"/>
                <w:sz w:val="24"/>
                <w:szCs w:val="24"/>
                <w:lang w:val="uk-UA" w:eastAsia="hi-IN" w:bidi="hi-IN"/>
              </w:rPr>
              <w:t>.</w:t>
            </w:r>
          </w:p>
          <w:p w:rsidR="00285CB7" w:rsidRPr="00757A37" w:rsidRDefault="00285CB7" w:rsidP="002E2C0C">
            <w:pPr>
              <w:ind w:firstLine="397"/>
              <w:jc w:val="both"/>
              <w:rPr>
                <w:iCs/>
                <w:spacing w:val="2"/>
              </w:rPr>
            </w:pPr>
            <w:r w:rsidRPr="00757A37">
              <w:rPr>
                <w:iCs/>
                <w:spacing w:val="2"/>
              </w:rPr>
              <w:t>Для підтвердження трудових відносин із визначеними працівниками Учасник надає у складі тендерної пропозиції, відповідні документи про офіційне працевлаштування, відповідність наявної кваліфікації та досвіду роботи.</w:t>
            </w:r>
          </w:p>
        </w:tc>
      </w:tr>
      <w:tr w:rsidR="00285CB7" w:rsidRPr="00757A37" w:rsidTr="002E2C0C">
        <w:tc>
          <w:tcPr>
            <w:tcW w:w="4087" w:type="dxa"/>
            <w:tcBorders>
              <w:top w:val="single" w:sz="4" w:space="0" w:color="auto"/>
              <w:left w:val="single" w:sz="4" w:space="0" w:color="auto"/>
              <w:bottom w:val="single" w:sz="4" w:space="0" w:color="auto"/>
              <w:right w:val="single" w:sz="4" w:space="0" w:color="auto"/>
            </w:tcBorders>
          </w:tcPr>
          <w:p w:rsidR="00285CB7" w:rsidRPr="00757A37" w:rsidRDefault="00285CB7" w:rsidP="002E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57A37">
              <w:rPr>
                <w:color w:val="000000"/>
              </w:rPr>
              <w:t>3. Наявність документально підтвердженого досвіду виконання аналогічного договору.</w:t>
            </w:r>
          </w:p>
        </w:tc>
        <w:tc>
          <w:tcPr>
            <w:tcW w:w="5484" w:type="dxa"/>
            <w:tcBorders>
              <w:top w:val="single" w:sz="4" w:space="0" w:color="auto"/>
              <w:left w:val="single" w:sz="4" w:space="0" w:color="auto"/>
              <w:bottom w:val="single" w:sz="4" w:space="0" w:color="auto"/>
              <w:right w:val="single" w:sz="4" w:space="0" w:color="auto"/>
            </w:tcBorders>
          </w:tcPr>
          <w:p w:rsidR="00285CB7" w:rsidRPr="00757A37" w:rsidRDefault="00285CB7" w:rsidP="002E2C0C">
            <w:pPr>
              <w:ind w:firstLine="397"/>
              <w:jc w:val="both"/>
            </w:pPr>
            <w:r w:rsidRPr="00757A37">
              <w:t>Довідка у довільній формі про наявність в Учасника документального підтвердження досвіду виконання аналогічного договору</w:t>
            </w:r>
            <w:r w:rsidR="0060463B" w:rsidRPr="00757A37">
              <w:t>*</w:t>
            </w:r>
            <w:r w:rsidRPr="00757A37">
              <w:t>, за підписом уповноваженої посадової особи Учасника.</w:t>
            </w:r>
          </w:p>
          <w:p w:rsidR="00285CB7" w:rsidRPr="00757A37" w:rsidRDefault="00285CB7" w:rsidP="002E2C0C">
            <w:pPr>
              <w:ind w:firstLine="397"/>
              <w:jc w:val="both"/>
            </w:pPr>
            <w:r w:rsidRPr="00757A37">
              <w:t>Разом з довідкою надаються:</w:t>
            </w:r>
          </w:p>
          <w:p w:rsidR="00285CB7" w:rsidRPr="00757A37" w:rsidRDefault="00285CB7" w:rsidP="002E2C0C">
            <w:pPr>
              <w:ind w:firstLine="397"/>
              <w:jc w:val="both"/>
            </w:pPr>
            <w:r w:rsidRPr="00757A37">
              <w:t>- копія виконаного аналогічного договору з додатками та актами наданих послуг.</w:t>
            </w:r>
          </w:p>
          <w:p w:rsidR="0060463B" w:rsidRPr="00757A37" w:rsidRDefault="0060463B" w:rsidP="007E00C5">
            <w:pPr>
              <w:ind w:firstLine="397"/>
              <w:jc w:val="both"/>
            </w:pPr>
            <w:r w:rsidRPr="00757A37">
              <w:rPr>
                <w:i/>
              </w:rPr>
              <w:t>*</w:t>
            </w:r>
            <w:r w:rsidRPr="00757A37">
              <w:rPr>
                <w:b/>
                <w:i/>
              </w:rPr>
              <w:t>Аналогічним договором вважається</w:t>
            </w:r>
            <w:r w:rsidRPr="00757A37">
              <w:rPr>
                <w:i/>
              </w:rPr>
              <w:t xml:space="preserve">: </w:t>
            </w:r>
            <w:r w:rsidR="00C739D1" w:rsidRPr="00757A37">
              <w:t xml:space="preserve">договір на </w:t>
            </w:r>
            <w:r w:rsidRPr="00757A37">
              <w:t xml:space="preserve">надання </w:t>
            </w:r>
            <w:r w:rsidR="00C739D1" w:rsidRPr="00757A37">
              <w:t>аналогічних послуг</w:t>
            </w:r>
            <w:r w:rsidR="00384738" w:rsidRPr="00757A37">
              <w:t xml:space="preserve"> згідно з </w:t>
            </w:r>
            <w:r w:rsidR="00384738" w:rsidRPr="00757A37">
              <w:lastRenderedPageBreak/>
              <w:t>предметом закупівлі</w:t>
            </w:r>
            <w:r w:rsidR="00C739D1" w:rsidRPr="00757A37">
              <w:t>.</w:t>
            </w:r>
          </w:p>
        </w:tc>
      </w:tr>
      <w:tr w:rsidR="0042555A" w:rsidRPr="00757A37" w:rsidTr="002E2C0C">
        <w:tc>
          <w:tcPr>
            <w:tcW w:w="4087" w:type="dxa"/>
            <w:tcBorders>
              <w:top w:val="single" w:sz="4" w:space="0" w:color="auto"/>
              <w:left w:val="single" w:sz="4" w:space="0" w:color="auto"/>
              <w:bottom w:val="single" w:sz="4" w:space="0" w:color="auto"/>
              <w:right w:val="single" w:sz="4" w:space="0" w:color="auto"/>
            </w:tcBorders>
          </w:tcPr>
          <w:p w:rsidR="0042555A" w:rsidRPr="00757A37" w:rsidRDefault="0042555A" w:rsidP="002C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57A37">
              <w:lastRenderedPageBreak/>
              <w:t>4. Наявність фінансової спроможності</w:t>
            </w:r>
          </w:p>
        </w:tc>
        <w:tc>
          <w:tcPr>
            <w:tcW w:w="5484" w:type="dxa"/>
            <w:tcBorders>
              <w:top w:val="single" w:sz="4" w:space="0" w:color="auto"/>
              <w:left w:val="single" w:sz="4" w:space="0" w:color="auto"/>
              <w:bottom w:val="single" w:sz="4" w:space="0" w:color="auto"/>
              <w:right w:val="single" w:sz="4" w:space="0" w:color="auto"/>
            </w:tcBorders>
          </w:tcPr>
          <w:p w:rsidR="0042555A" w:rsidRPr="00757A37" w:rsidRDefault="0042555A" w:rsidP="002C1483">
            <w:pPr>
              <w:ind w:firstLine="397"/>
              <w:jc w:val="both"/>
            </w:pPr>
            <w:r w:rsidRPr="00757A37">
              <w:t xml:space="preserve">Довідка на бланку Учасника (у разі наявності бланку) про наявність фінансової спроможності для забезпечення виконання робіт відповідно до Додатку 3 до ТД. </w:t>
            </w:r>
          </w:p>
          <w:p w:rsidR="0042555A" w:rsidRPr="00757A37" w:rsidRDefault="0042555A" w:rsidP="002C1483">
            <w:pPr>
              <w:ind w:firstLine="397"/>
              <w:jc w:val="both"/>
            </w:pPr>
            <w:r w:rsidRPr="00757A37">
              <w:t>Для підтвердження фінансової спроможності Учасник надає к</w:t>
            </w:r>
            <w:r w:rsidRPr="00757A37">
              <w:rPr>
                <w:bCs/>
              </w:rPr>
              <w:t>опію балансу та звіту про фінансові результати за попередній рік та останній звітний період завірені підписом уповноваженої особи Учасника та його печаткою (у разі наявності).</w:t>
            </w:r>
          </w:p>
        </w:tc>
      </w:tr>
    </w:tbl>
    <w:p w:rsidR="0042555A" w:rsidRPr="00757A37" w:rsidRDefault="0042555A" w:rsidP="00910E40">
      <w:pPr>
        <w:jc w:val="both"/>
        <w:rPr>
          <w:b/>
          <w:i/>
        </w:rPr>
      </w:pPr>
    </w:p>
    <w:p w:rsidR="00910E40" w:rsidRPr="00757A37" w:rsidRDefault="00910E40" w:rsidP="00910E40">
      <w:pPr>
        <w:jc w:val="both"/>
        <w:rPr>
          <w:b/>
          <w:i/>
        </w:rPr>
      </w:pPr>
      <w:r w:rsidRPr="00757A37">
        <w:rPr>
          <w:b/>
          <w:i/>
        </w:rPr>
        <w:t>Примітки:</w:t>
      </w:r>
    </w:p>
    <w:p w:rsidR="00910E40" w:rsidRPr="00075260" w:rsidRDefault="00910E40" w:rsidP="00075260">
      <w:pPr>
        <w:pStyle w:val="1"/>
        <w:spacing w:before="240" w:line="240" w:lineRule="auto"/>
        <w:ind w:firstLine="567"/>
        <w:jc w:val="both"/>
        <w:rPr>
          <w:rFonts w:ascii="Times New Roman" w:eastAsia="SimSun" w:hAnsi="Times New Roman" w:cs="Mangal"/>
          <w:bCs/>
          <w:i/>
          <w:color w:val="auto"/>
          <w:kern w:val="2"/>
          <w:sz w:val="24"/>
          <w:szCs w:val="24"/>
          <w:lang w:val="uk-UA" w:eastAsia="hi-IN" w:bidi="hi-IN"/>
        </w:rPr>
      </w:pPr>
      <w:r w:rsidRPr="00075260">
        <w:rPr>
          <w:rFonts w:ascii="Times New Roman" w:eastAsia="SimSun" w:hAnsi="Times New Roman" w:cs="Mangal"/>
          <w:bCs/>
          <w:i/>
          <w:color w:val="auto"/>
          <w:kern w:val="2"/>
          <w:sz w:val="24"/>
          <w:szCs w:val="24"/>
          <w:lang w:val="uk-UA" w:eastAsia="hi-IN" w:bidi="hi-IN"/>
        </w:rPr>
        <w:t>1. Усі документи повинні бути дійсними на момент розкриття тендерних пропозицій.</w:t>
      </w:r>
    </w:p>
    <w:p w:rsidR="00910E40" w:rsidRDefault="00910E40" w:rsidP="00075260">
      <w:pPr>
        <w:ind w:firstLine="567"/>
        <w:jc w:val="both"/>
        <w:rPr>
          <w:bCs/>
          <w:i/>
        </w:rPr>
      </w:pPr>
      <w:r w:rsidRPr="00757A37">
        <w:rPr>
          <w:bCs/>
          <w:i/>
        </w:rPr>
        <w:t>3. Усі вищезазначені довідки повинні бути складені на бланку Учасника (у випадку, якщо Учасник має бланк), 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p>
    <w:p w:rsidR="00075260" w:rsidRPr="00075260" w:rsidRDefault="00075260" w:rsidP="00075260">
      <w:pPr>
        <w:ind w:firstLine="567"/>
        <w:jc w:val="both"/>
        <w:rPr>
          <w:bCs/>
          <w:i/>
        </w:rPr>
      </w:pPr>
      <w:r w:rsidRPr="00075260">
        <w:rPr>
          <w:bCs/>
          <w:i/>
        </w:rPr>
        <w:t>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w:t>
      </w:r>
    </w:p>
    <w:p w:rsidR="00910E40" w:rsidRPr="00075260" w:rsidRDefault="00910E40" w:rsidP="00075260">
      <w:pPr>
        <w:ind w:firstLine="567"/>
        <w:jc w:val="both"/>
        <w:rPr>
          <w:bCs/>
          <w:i/>
        </w:rPr>
      </w:pPr>
      <w:r w:rsidRPr="00757A37">
        <w:rPr>
          <w:bCs/>
          <w:i/>
        </w:rPr>
        <w:t xml:space="preserve">4. Документи подаються в електронному вигляді і/чи сканованому форматі </w:t>
      </w:r>
      <w:r w:rsidR="00D85101" w:rsidRPr="00075260">
        <w:rPr>
          <w:bCs/>
          <w:i/>
        </w:rPr>
        <w:t>“..</w:t>
      </w:r>
      <w:proofErr w:type="spellStart"/>
      <w:r w:rsidR="00D85101" w:rsidRPr="00075260">
        <w:rPr>
          <w:bCs/>
          <w:i/>
        </w:rPr>
        <w:t>pdf</w:t>
      </w:r>
      <w:proofErr w:type="spellEnd"/>
      <w:r w:rsidR="00D85101" w:rsidRPr="00075260">
        <w:rPr>
          <w:bCs/>
          <w:i/>
        </w:rPr>
        <w:t>.”, “..</w:t>
      </w:r>
      <w:proofErr w:type="spellStart"/>
      <w:r w:rsidR="00D85101" w:rsidRPr="00075260">
        <w:rPr>
          <w:bCs/>
          <w:i/>
        </w:rPr>
        <w:t>jpeg</w:t>
      </w:r>
      <w:proofErr w:type="spellEnd"/>
      <w:r w:rsidR="00D85101" w:rsidRPr="00075260">
        <w:rPr>
          <w:bCs/>
          <w:i/>
        </w:rPr>
        <w:t>.”, тощо</w:t>
      </w:r>
      <w:r w:rsidRPr="00075260">
        <w:rPr>
          <w:bCs/>
          <w:i/>
        </w:rPr>
        <w:t>.</w:t>
      </w:r>
    </w:p>
    <w:p w:rsidR="00910E40" w:rsidRPr="00757A37" w:rsidRDefault="00910E40" w:rsidP="00910E40">
      <w:pPr>
        <w:tabs>
          <w:tab w:val="left" w:pos="360"/>
        </w:tabs>
        <w:ind w:firstLine="567"/>
        <w:jc w:val="center"/>
        <w:rPr>
          <w:rFonts w:cs="Times New Roman"/>
          <w:b/>
        </w:rPr>
      </w:pPr>
    </w:p>
    <w:p w:rsidR="0060463B" w:rsidRPr="00757A37" w:rsidRDefault="0060463B" w:rsidP="00910E40">
      <w:pPr>
        <w:tabs>
          <w:tab w:val="left" w:pos="360"/>
        </w:tabs>
        <w:ind w:firstLine="567"/>
        <w:jc w:val="center"/>
        <w:rPr>
          <w:b/>
        </w:rPr>
      </w:pPr>
    </w:p>
    <w:p w:rsidR="00910E40" w:rsidRPr="00757A37" w:rsidRDefault="00910E40" w:rsidP="00910E40">
      <w:pPr>
        <w:tabs>
          <w:tab w:val="left" w:pos="360"/>
        </w:tabs>
        <w:ind w:firstLine="567"/>
        <w:jc w:val="center"/>
        <w:rPr>
          <w:b/>
        </w:rPr>
      </w:pPr>
      <w:r w:rsidRPr="00757A37">
        <w:rPr>
          <w:b/>
        </w:rPr>
        <w:t>Перелік додаткових документів, що має надати Учасник</w:t>
      </w:r>
    </w:p>
    <w:p w:rsidR="00910E40" w:rsidRPr="00757A37" w:rsidRDefault="00910E40" w:rsidP="00910E4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9372"/>
      </w:tblGrid>
      <w:tr w:rsidR="00910E40" w:rsidRPr="00757A37" w:rsidTr="00C42209">
        <w:tc>
          <w:tcPr>
            <w:tcW w:w="377" w:type="pct"/>
          </w:tcPr>
          <w:p w:rsidR="00910E40" w:rsidRPr="00757A37" w:rsidRDefault="00910E40" w:rsidP="00C42209">
            <w:pPr>
              <w:jc w:val="center"/>
            </w:pPr>
            <w:r w:rsidRPr="00757A37">
              <w:t>№ з/п</w:t>
            </w:r>
          </w:p>
        </w:tc>
        <w:tc>
          <w:tcPr>
            <w:tcW w:w="4623" w:type="pct"/>
          </w:tcPr>
          <w:p w:rsidR="00910E40" w:rsidRPr="00757A37" w:rsidRDefault="00910E40" w:rsidP="00C42209">
            <w:pPr>
              <w:jc w:val="center"/>
            </w:pPr>
            <w:r w:rsidRPr="00757A37">
              <w:t>Найменування документу</w:t>
            </w:r>
          </w:p>
        </w:tc>
      </w:tr>
      <w:tr w:rsidR="00910E40" w:rsidRPr="00757A37" w:rsidTr="00C42209">
        <w:tc>
          <w:tcPr>
            <w:tcW w:w="377" w:type="pct"/>
            <w:tcBorders>
              <w:bottom w:val="single" w:sz="4" w:space="0" w:color="auto"/>
            </w:tcBorders>
          </w:tcPr>
          <w:p w:rsidR="00910E40" w:rsidRPr="00757A37" w:rsidRDefault="00910E40" w:rsidP="00C42209">
            <w:pPr>
              <w:jc w:val="center"/>
            </w:pPr>
            <w:r w:rsidRPr="00757A37">
              <w:t>1</w:t>
            </w:r>
            <w:r w:rsidR="00437762" w:rsidRPr="00757A37">
              <w:t>.</w:t>
            </w:r>
          </w:p>
        </w:tc>
        <w:tc>
          <w:tcPr>
            <w:tcW w:w="4623" w:type="pct"/>
            <w:tcBorders>
              <w:bottom w:val="single" w:sz="4" w:space="0" w:color="auto"/>
            </w:tcBorders>
          </w:tcPr>
          <w:p w:rsidR="00910E40" w:rsidRPr="00757A37" w:rsidRDefault="00910E40" w:rsidP="00C42209">
            <w:pPr>
              <w:jc w:val="both"/>
            </w:pPr>
            <w:r w:rsidRPr="00757A37">
              <w:t>Копія Статуту та/або іншого установчого документу чинної редакції (для суб’єктів підприємницької діяльності), копія паспорту для фізичних осіб-підприємців та фізичних осіб.</w:t>
            </w:r>
          </w:p>
        </w:tc>
      </w:tr>
      <w:tr w:rsidR="00910E40" w:rsidRPr="00757A37" w:rsidTr="00C42209">
        <w:tc>
          <w:tcPr>
            <w:tcW w:w="377" w:type="pct"/>
            <w:tcBorders>
              <w:top w:val="nil"/>
            </w:tcBorders>
          </w:tcPr>
          <w:p w:rsidR="00910E40" w:rsidRPr="00757A37" w:rsidRDefault="00910E40" w:rsidP="00C42209">
            <w:pPr>
              <w:jc w:val="center"/>
            </w:pPr>
            <w:r w:rsidRPr="00757A37">
              <w:t>2</w:t>
            </w:r>
            <w:r w:rsidR="00437762" w:rsidRPr="00757A37">
              <w:t>.</w:t>
            </w:r>
          </w:p>
        </w:tc>
        <w:tc>
          <w:tcPr>
            <w:tcW w:w="4623" w:type="pct"/>
            <w:tcBorders>
              <w:top w:val="nil"/>
            </w:tcBorders>
          </w:tcPr>
          <w:p w:rsidR="00910E40" w:rsidRPr="00757A37" w:rsidRDefault="00910E40" w:rsidP="00C42209">
            <w:pPr>
              <w:jc w:val="both"/>
            </w:pPr>
            <w:r w:rsidRPr="00757A37">
              <w:t>Витяг з Єдиного державного реєстру юридичних осіб та фізичних осіб – підприємців та громадських формувань.</w:t>
            </w:r>
          </w:p>
        </w:tc>
      </w:tr>
      <w:tr w:rsidR="00910E40" w:rsidRPr="00757A37" w:rsidTr="00C42209">
        <w:tc>
          <w:tcPr>
            <w:tcW w:w="377" w:type="pct"/>
          </w:tcPr>
          <w:p w:rsidR="00910E40" w:rsidRPr="00757A37" w:rsidRDefault="00910E40" w:rsidP="00C42209">
            <w:pPr>
              <w:jc w:val="center"/>
            </w:pPr>
            <w:r w:rsidRPr="00757A37">
              <w:t>3.</w:t>
            </w:r>
          </w:p>
        </w:tc>
        <w:tc>
          <w:tcPr>
            <w:tcW w:w="4623" w:type="pct"/>
          </w:tcPr>
          <w:p w:rsidR="00910E40" w:rsidRPr="00297C48" w:rsidRDefault="00297C48" w:rsidP="00C42209">
            <w:pPr>
              <w:jc w:val="both"/>
            </w:pPr>
            <w:r>
              <w:t>Скановану копію з оригіналу Витягу з реєстру платників ПДВ або скановану копію з оригіналу свідоцтва платника ПДВ. Для платників єдиного податку – скановану копію з оригіналу витягу з реєстру платників єдиного податку або скановану копію з оригіналу свідоцтва платника єдиного податку.</w:t>
            </w:r>
          </w:p>
        </w:tc>
      </w:tr>
      <w:tr w:rsidR="00910E40" w:rsidRPr="00757A37" w:rsidTr="00C42209">
        <w:tc>
          <w:tcPr>
            <w:tcW w:w="377" w:type="pct"/>
          </w:tcPr>
          <w:p w:rsidR="00910E40" w:rsidRPr="00757A37" w:rsidRDefault="00A21BE6" w:rsidP="00C42209">
            <w:pPr>
              <w:jc w:val="center"/>
            </w:pPr>
            <w:r w:rsidRPr="00757A37">
              <w:t>4</w:t>
            </w:r>
            <w:r w:rsidR="00910E40" w:rsidRPr="00757A37">
              <w:t>.</w:t>
            </w:r>
          </w:p>
        </w:tc>
        <w:tc>
          <w:tcPr>
            <w:tcW w:w="4623" w:type="pct"/>
          </w:tcPr>
          <w:p w:rsidR="00910E40" w:rsidRPr="00757A37" w:rsidRDefault="00910E40" w:rsidP="00C42209">
            <w:pPr>
              <w:tabs>
                <w:tab w:val="left" w:pos="1080"/>
              </w:tabs>
              <w:jc w:val="both"/>
            </w:pPr>
            <w:r w:rsidRPr="00757A37">
              <w:t>Лист-згода на обробку, використання, поширення та доступ до персональних даних учасника для забезпечення участі у процедурі, цивільно-правових та господарських відносинах відповідно до Закону України «Про захист персональних даних» від 01.06.2010 №2297-VI згідно з поданої нижче форми.</w:t>
            </w:r>
          </w:p>
          <w:p w:rsidR="00910E40" w:rsidRPr="00757A37" w:rsidRDefault="00910E40" w:rsidP="00C42209">
            <w:pPr>
              <w:tabs>
                <w:tab w:val="left" w:pos="1080"/>
              </w:tabs>
              <w:jc w:val="both"/>
            </w:pPr>
          </w:p>
          <w:p w:rsidR="00910E40" w:rsidRPr="00757A37" w:rsidRDefault="00910E40" w:rsidP="00C42209">
            <w:pPr>
              <w:tabs>
                <w:tab w:val="left" w:pos="1080"/>
              </w:tabs>
              <w:jc w:val="both"/>
            </w:pPr>
          </w:p>
          <w:p w:rsidR="00910E40" w:rsidRPr="00757A37" w:rsidRDefault="00910E40" w:rsidP="00C42209">
            <w:pPr>
              <w:tabs>
                <w:tab w:val="left" w:pos="3345"/>
              </w:tabs>
              <w:jc w:val="center"/>
              <w:rPr>
                <w:b/>
                <w:bCs/>
              </w:rPr>
            </w:pPr>
            <w:r w:rsidRPr="00757A37">
              <w:rPr>
                <w:b/>
                <w:bCs/>
              </w:rPr>
              <w:t>Лист – згода на обробку даних</w:t>
            </w:r>
          </w:p>
          <w:p w:rsidR="00910E40" w:rsidRPr="00757A37" w:rsidRDefault="00910E40" w:rsidP="00C42209">
            <w:pPr>
              <w:tabs>
                <w:tab w:val="left" w:pos="0"/>
              </w:tabs>
              <w:jc w:val="both"/>
            </w:pPr>
            <w:r w:rsidRPr="00757A37">
              <w:t>Ми (я) ______________________________________________</w:t>
            </w:r>
          </w:p>
          <w:p w:rsidR="00910E40" w:rsidRPr="00757A37" w:rsidRDefault="00910E40" w:rsidP="00C42209">
            <w:pPr>
              <w:tabs>
                <w:tab w:val="left" w:pos="0"/>
              </w:tabs>
              <w:jc w:val="center"/>
            </w:pPr>
            <w:r w:rsidRPr="00757A37">
              <w:rPr>
                <w:i/>
                <w:iCs/>
              </w:rPr>
              <w:t>(зазначити найменування учасника)</w:t>
            </w:r>
          </w:p>
          <w:p w:rsidR="00910E40" w:rsidRPr="00757A37" w:rsidRDefault="00910E40" w:rsidP="00C42209">
            <w:pPr>
              <w:tabs>
                <w:tab w:val="left" w:pos="0"/>
              </w:tabs>
              <w:jc w:val="both"/>
            </w:pPr>
            <w:r w:rsidRPr="00757A37">
              <w:t>в особі _______________________________________________</w:t>
            </w:r>
          </w:p>
          <w:p w:rsidR="00910E40" w:rsidRPr="00757A37" w:rsidRDefault="00910E40" w:rsidP="00C42209">
            <w:pPr>
              <w:tabs>
                <w:tab w:val="left" w:pos="0"/>
              </w:tabs>
              <w:jc w:val="center"/>
            </w:pPr>
            <w:r w:rsidRPr="00757A37">
              <w:rPr>
                <w:i/>
                <w:iCs/>
              </w:rPr>
              <w:t>(зазначити посаду, П.І.Б. уповноваженої особи)</w:t>
            </w:r>
          </w:p>
          <w:p w:rsidR="00910E40" w:rsidRPr="00757A37" w:rsidRDefault="00910E40" w:rsidP="00C42209">
            <w:pPr>
              <w:tabs>
                <w:tab w:val="left" w:pos="0"/>
              </w:tabs>
              <w:jc w:val="both"/>
            </w:pPr>
            <w:r w:rsidRPr="00757A37">
              <w:t xml:space="preserve"> 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тендерної пропозиції даних згідно Закону України «Про </w:t>
            </w:r>
            <w:r w:rsidRPr="00757A37">
              <w:lastRenderedPageBreak/>
              <w:t>публічні закупівлі» та інших норм чинного законодавства. Наведена вище інформація також може надаватись третім особам.</w:t>
            </w:r>
          </w:p>
          <w:p w:rsidR="00910E40" w:rsidRPr="00757A37" w:rsidRDefault="00910E40" w:rsidP="00C42209">
            <w:pPr>
              <w:rPr>
                <w:i/>
                <w:iCs/>
              </w:rPr>
            </w:pPr>
            <w:r w:rsidRPr="00757A37">
              <w:rPr>
                <w:i/>
                <w:iCs/>
              </w:rPr>
              <w:t xml:space="preserve">   _________________  ________________   ____________</w:t>
            </w:r>
          </w:p>
          <w:p w:rsidR="00910E40" w:rsidRPr="00757A37" w:rsidRDefault="00910E40" w:rsidP="00C42209">
            <w:pPr>
              <w:jc w:val="both"/>
              <w:rPr>
                <w:i/>
                <w:iCs/>
              </w:rPr>
            </w:pPr>
            <w:r w:rsidRPr="00757A37">
              <w:rPr>
                <w:i/>
                <w:iCs/>
              </w:rPr>
              <w:t xml:space="preserve">         (Посада)</w:t>
            </w:r>
            <w:r w:rsidRPr="00757A37">
              <w:rPr>
                <w:i/>
                <w:iCs/>
              </w:rPr>
              <w:tab/>
              <w:t xml:space="preserve">           (ПІБ)</w:t>
            </w:r>
            <w:r w:rsidRPr="00757A37">
              <w:rPr>
                <w:i/>
                <w:iCs/>
              </w:rPr>
              <w:tab/>
              <w:t xml:space="preserve">               (Підпис, </w:t>
            </w:r>
            <w:r w:rsidRPr="00757A37">
              <w:t>М.П.</w:t>
            </w:r>
            <w:r w:rsidRPr="00757A37">
              <w:rPr>
                <w:i/>
                <w:iCs/>
              </w:rPr>
              <w:t>)</w:t>
            </w:r>
          </w:p>
          <w:p w:rsidR="00910E40" w:rsidRPr="00757A37" w:rsidRDefault="00910E40" w:rsidP="00C42209">
            <w:pPr>
              <w:ind w:right="-23"/>
              <w:jc w:val="center"/>
              <w:rPr>
                <w:b/>
                <w:bCs/>
              </w:rPr>
            </w:pPr>
          </w:p>
          <w:p w:rsidR="00910E40" w:rsidRPr="00757A37" w:rsidRDefault="00910E40" w:rsidP="00C42209">
            <w:pPr>
              <w:ind w:right="-23"/>
              <w:jc w:val="center"/>
              <w:rPr>
                <w:b/>
                <w:bCs/>
              </w:rPr>
            </w:pPr>
            <w:r w:rsidRPr="00757A37">
              <w:rPr>
                <w:b/>
                <w:bCs/>
              </w:rPr>
              <w:t>Лист-згода</w:t>
            </w:r>
          </w:p>
          <w:p w:rsidR="00910E40" w:rsidRPr="00757A37" w:rsidRDefault="00910E40" w:rsidP="00C42209">
            <w:pPr>
              <w:ind w:right="-23"/>
              <w:jc w:val="both"/>
              <w:rPr>
                <w:bCs/>
              </w:rPr>
            </w:pPr>
          </w:p>
          <w:p w:rsidR="00910E40" w:rsidRPr="00757A37" w:rsidRDefault="00910E40" w:rsidP="00C42209">
            <w:pPr>
              <w:ind w:right="-23"/>
              <w:jc w:val="both"/>
              <w:rPr>
                <w:bCs/>
              </w:rPr>
            </w:pPr>
            <w:r w:rsidRPr="00757A37">
              <w:rPr>
                <w:bCs/>
              </w:rPr>
              <w:t>(для учасників фізичних осіб, в т.ч. фізичних осіб-підприємців та посадової особи або представника учасника процедури закупівлі юридичної особи, уповноважених підписувати документи тендерної документації, та працівників і інших осіб, які будуть задіяні учасником під час виконання договору)</w:t>
            </w:r>
          </w:p>
          <w:p w:rsidR="00910E40" w:rsidRPr="00757A37" w:rsidRDefault="00910E40" w:rsidP="00C42209">
            <w:pPr>
              <w:ind w:right="-23"/>
              <w:jc w:val="both"/>
              <w:rPr>
                <w:bCs/>
              </w:rPr>
            </w:pPr>
          </w:p>
          <w:p w:rsidR="00910E40" w:rsidRPr="00757A37" w:rsidRDefault="00910E40" w:rsidP="00C42209">
            <w:pPr>
              <w:ind w:right="-23"/>
              <w:jc w:val="both"/>
              <w:rPr>
                <w:bCs/>
              </w:rPr>
            </w:pPr>
            <w:r w:rsidRPr="00757A37">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910E40" w:rsidRPr="00757A37" w:rsidRDefault="00910E40" w:rsidP="00C42209">
            <w:pPr>
              <w:ind w:right="-23"/>
              <w:jc w:val="both"/>
              <w:rPr>
                <w:bCs/>
                <w:i/>
                <w:iCs/>
              </w:rPr>
            </w:pPr>
            <w:r w:rsidRPr="00757A37">
              <w:rPr>
                <w:bCs/>
                <w:i/>
                <w:iCs/>
              </w:rPr>
              <w:t xml:space="preserve">   _________________    ________________             ____________</w:t>
            </w:r>
          </w:p>
          <w:p w:rsidR="00910E40" w:rsidRPr="00757A37" w:rsidRDefault="00910E40" w:rsidP="00C42209">
            <w:pPr>
              <w:jc w:val="both"/>
            </w:pPr>
            <w:r w:rsidRPr="00757A37">
              <w:rPr>
                <w:bCs/>
                <w:i/>
                <w:iCs/>
              </w:rPr>
              <w:t xml:space="preserve">         (Дата)</w:t>
            </w:r>
            <w:r w:rsidRPr="00757A37">
              <w:rPr>
                <w:bCs/>
                <w:i/>
                <w:iCs/>
              </w:rPr>
              <w:tab/>
            </w:r>
            <w:r w:rsidRPr="00757A37">
              <w:rPr>
                <w:bCs/>
                <w:i/>
                <w:iCs/>
              </w:rPr>
              <w:tab/>
              <w:t xml:space="preserve">           (підпис)</w:t>
            </w:r>
            <w:r w:rsidRPr="00757A37">
              <w:rPr>
                <w:bCs/>
                <w:i/>
                <w:iCs/>
              </w:rPr>
              <w:tab/>
              <w:t xml:space="preserve">               (Прізвище та ініціали)</w:t>
            </w:r>
          </w:p>
        </w:tc>
      </w:tr>
      <w:tr w:rsidR="00910E40" w:rsidRPr="00757A37" w:rsidTr="00C42209">
        <w:tc>
          <w:tcPr>
            <w:tcW w:w="377" w:type="pct"/>
          </w:tcPr>
          <w:p w:rsidR="00910E40" w:rsidRPr="00757A37" w:rsidRDefault="00A21BE6" w:rsidP="00C42209">
            <w:pPr>
              <w:jc w:val="center"/>
            </w:pPr>
            <w:r w:rsidRPr="00757A37">
              <w:lastRenderedPageBreak/>
              <w:t>5</w:t>
            </w:r>
            <w:r w:rsidR="00910E40" w:rsidRPr="00757A37">
              <w:t>.</w:t>
            </w:r>
          </w:p>
        </w:tc>
        <w:tc>
          <w:tcPr>
            <w:tcW w:w="4623" w:type="pct"/>
          </w:tcPr>
          <w:p w:rsidR="00910E40" w:rsidRPr="00297C48" w:rsidRDefault="0082405C" w:rsidP="0082405C">
            <w:pPr>
              <w:ind w:right="113"/>
              <w:jc w:val="both"/>
              <w:rPr>
                <w:lang w:eastAsia="ar-SA"/>
              </w:rPr>
            </w:pPr>
            <w:r w:rsidRPr="00297C48">
              <w:t xml:space="preserve">Гарантійний лист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97C48">
              <w:t>бенефіціарним</w:t>
            </w:r>
            <w:proofErr w:type="spellEnd"/>
            <w:r w:rsidRPr="00297C48">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10E40" w:rsidRPr="00297C48">
              <w:rPr>
                <w:lang w:eastAsia="ar-SA"/>
              </w:rPr>
              <w:t xml:space="preserve"> </w:t>
            </w:r>
          </w:p>
        </w:tc>
      </w:tr>
      <w:tr w:rsidR="00910E40" w:rsidRPr="00757A37" w:rsidTr="00C42209">
        <w:tc>
          <w:tcPr>
            <w:tcW w:w="377" w:type="pct"/>
          </w:tcPr>
          <w:p w:rsidR="00910E40" w:rsidRPr="00757A37" w:rsidRDefault="00A21BE6" w:rsidP="00C42209">
            <w:pPr>
              <w:jc w:val="center"/>
            </w:pPr>
            <w:r w:rsidRPr="00757A37">
              <w:t>6</w:t>
            </w:r>
            <w:r w:rsidR="00910E40" w:rsidRPr="00757A37">
              <w:t>.</w:t>
            </w:r>
          </w:p>
        </w:tc>
        <w:tc>
          <w:tcPr>
            <w:tcW w:w="4623" w:type="pct"/>
          </w:tcPr>
          <w:p w:rsidR="00910E40" w:rsidRPr="00757A37" w:rsidRDefault="00910E40" w:rsidP="00C42209">
            <w:pPr>
              <w:tabs>
                <w:tab w:val="left" w:pos="1080"/>
              </w:tabs>
              <w:jc w:val="both"/>
              <w:rPr>
                <w:bCs/>
              </w:rPr>
            </w:pPr>
            <w:r w:rsidRPr="00757A37">
              <w:rPr>
                <w:bCs/>
              </w:rPr>
              <w:t>Гарантійний лист стосовно того, що вся надана у складі тендерної пропозиції інформація є достовірною.</w:t>
            </w:r>
          </w:p>
        </w:tc>
      </w:tr>
      <w:tr w:rsidR="00910E40" w:rsidRPr="00757A37" w:rsidTr="00C42209">
        <w:tc>
          <w:tcPr>
            <w:tcW w:w="377" w:type="pct"/>
          </w:tcPr>
          <w:p w:rsidR="00910E40" w:rsidRPr="00757A37" w:rsidRDefault="00A21BE6" w:rsidP="00C42209">
            <w:pPr>
              <w:jc w:val="center"/>
            </w:pPr>
            <w:r w:rsidRPr="00757A37">
              <w:t>7</w:t>
            </w:r>
            <w:r w:rsidR="00910E40" w:rsidRPr="00757A37">
              <w:t>.</w:t>
            </w:r>
          </w:p>
        </w:tc>
        <w:tc>
          <w:tcPr>
            <w:tcW w:w="4623" w:type="pct"/>
          </w:tcPr>
          <w:p w:rsidR="00910E40" w:rsidRPr="00757A37" w:rsidRDefault="00910E40" w:rsidP="001A4AED">
            <w:pPr>
              <w:ind w:firstLine="425"/>
              <w:jc w:val="both"/>
              <w:rPr>
                <w:bCs/>
              </w:rPr>
            </w:pPr>
            <w:r w:rsidRPr="00757A37">
              <w:rPr>
                <w:bCs/>
              </w:rPr>
              <w:t xml:space="preserve">Підтвердження відповідності пропозиції Учасника </w:t>
            </w:r>
            <w:r w:rsidRPr="00757A37">
              <w:t>необхідним технічним, якісним та кількісним характеристикам предмета закупівлі, у тому числі відповідному технічному завданню</w:t>
            </w:r>
            <w:r w:rsidRPr="00757A37">
              <w:rPr>
                <w:bCs/>
              </w:rPr>
              <w:t xml:space="preserve">  у вигляді гарантійного листа</w:t>
            </w:r>
            <w:r w:rsidRPr="00757A37">
              <w:t xml:space="preserve">  наступного змісту: « Ми, ___ (зазначити найменування Учасника) ___ підтверджуємо відповідність своєї пропозиції технічним, якісним, кількісним характеристикам до предмета закупівлі, технічного завдання у формі додатку 3 до ТД, та іншим вимогам до предмету заку</w:t>
            </w:r>
            <w:r w:rsidR="00CE4980" w:rsidRPr="00757A37">
              <w:t>півлі, що містяться в тендерній</w:t>
            </w:r>
            <w:r w:rsidRPr="00757A37">
              <w:t xml:space="preserve"> документації, а також підтверджуємо можливість виконання робіт у відповідності до вимог визначених чинним законодавством та тендерною документацією»</w:t>
            </w:r>
          </w:p>
        </w:tc>
      </w:tr>
    </w:tbl>
    <w:p w:rsidR="001B677E" w:rsidRDefault="001B677E" w:rsidP="00910E40">
      <w:pPr>
        <w:jc w:val="both"/>
        <w:rPr>
          <w:b/>
          <w:i/>
        </w:rPr>
      </w:pPr>
    </w:p>
    <w:p w:rsidR="00910E40" w:rsidRPr="00757A37" w:rsidRDefault="00910E40" w:rsidP="00910E40">
      <w:pPr>
        <w:shd w:val="clear" w:color="auto" w:fill="FFFFFF"/>
        <w:ind w:firstLine="450"/>
        <w:jc w:val="center"/>
        <w:textAlignment w:val="baseline"/>
        <w:rPr>
          <w:rFonts w:eastAsia="Calibri"/>
          <w:lang w:eastAsia="uk-UA"/>
        </w:rPr>
      </w:pPr>
      <w:r w:rsidRPr="00757A37">
        <w:rPr>
          <w:rFonts w:eastAsia="Calibri"/>
          <w:b/>
          <w:u w:val="single"/>
          <w:lang w:eastAsia="uk-UA"/>
        </w:rPr>
        <w:t>ІІ. Документи, які має надати переможець процедури закупівлі</w:t>
      </w:r>
    </w:p>
    <w:p w:rsidR="00910E40" w:rsidRPr="00757A37" w:rsidRDefault="00910E40" w:rsidP="00910E40">
      <w:pPr>
        <w:shd w:val="clear" w:color="auto" w:fill="FFFFFF"/>
        <w:ind w:firstLine="450"/>
        <w:jc w:val="both"/>
        <w:textAlignment w:val="baseline"/>
        <w:rPr>
          <w:rFonts w:eastAsia="Calibri"/>
          <w:lang w:eastAsia="uk-UA"/>
        </w:rPr>
      </w:pPr>
    </w:p>
    <w:p w:rsidR="00726F91" w:rsidRPr="00297C48" w:rsidRDefault="00910E40" w:rsidP="00B06E46">
      <w:pPr>
        <w:shd w:val="clear" w:color="auto" w:fill="FFFFFF"/>
        <w:ind w:firstLine="450"/>
        <w:jc w:val="both"/>
        <w:textAlignment w:val="baseline"/>
      </w:pPr>
      <w:r w:rsidRPr="00297C48">
        <w:rPr>
          <w:rFonts w:eastAsia="Times New Roman" w:cs="Times New Roman"/>
        </w:rPr>
        <w:t xml:space="preserve">Переможець у строк, що не перевищує </w:t>
      </w:r>
      <w:r w:rsidR="00726F91" w:rsidRPr="00297C48">
        <w:rPr>
          <w:rFonts w:eastAsia="Times New Roman" w:cs="Times New Roman"/>
        </w:rPr>
        <w:t>4</w:t>
      </w:r>
      <w:r w:rsidRPr="00297C48">
        <w:rPr>
          <w:rFonts w:eastAsia="Times New Roman" w:cs="Times New Roman"/>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шляхом оприлюднення їх в </w:t>
      </w:r>
      <w:r w:rsidR="00B06E46" w:rsidRPr="00297C48">
        <w:rPr>
          <w:rFonts w:eastAsia="Times New Roman" w:cs="Times New Roman"/>
        </w:rPr>
        <w:t xml:space="preserve"> електронній системі закупівель </w:t>
      </w:r>
      <w:r w:rsidR="00726F91" w:rsidRPr="00297C48">
        <w:rPr>
          <w:bCs/>
        </w:rPr>
        <w:t xml:space="preserve">документи, що підтверджують відсутність підстав, визначених пунктами 3, 5, 6 і 12 частини першої та </w:t>
      </w:r>
      <w:r w:rsidR="00726F91" w:rsidRPr="00297C48">
        <w:rPr>
          <w:bCs/>
        </w:rPr>
        <w:lastRenderedPageBreak/>
        <w:t>частиною другою статті 17 Закону</w:t>
      </w:r>
      <w:r w:rsidR="00726F91" w:rsidRPr="00297C48">
        <w:t xml:space="preserve">. </w:t>
      </w:r>
    </w:p>
    <w:p w:rsidR="0022356D" w:rsidRPr="00297C48" w:rsidRDefault="0022356D" w:rsidP="00B06E46">
      <w:pPr>
        <w:shd w:val="clear" w:color="auto" w:fill="FFFFFF"/>
        <w:ind w:firstLine="450"/>
        <w:jc w:val="both"/>
        <w:textAlignment w:val="baseline"/>
      </w:pPr>
    </w:p>
    <w:tbl>
      <w:tblPr>
        <w:tblW w:w="10080" w:type="dxa"/>
        <w:tblInd w:w="-72" w:type="dxa"/>
        <w:tblLayout w:type="fixed"/>
        <w:tblLook w:val="04A0" w:firstRow="1" w:lastRow="0" w:firstColumn="1" w:lastColumn="0" w:noHBand="0" w:noVBand="1"/>
      </w:tblPr>
      <w:tblGrid>
        <w:gridCol w:w="3600"/>
        <w:gridCol w:w="6480"/>
      </w:tblGrid>
      <w:tr w:rsidR="0022356D" w:rsidRPr="00297C48" w:rsidTr="002C7492">
        <w:tc>
          <w:tcPr>
            <w:tcW w:w="3600" w:type="dxa"/>
            <w:tcBorders>
              <w:top w:val="single" w:sz="6" w:space="0" w:color="auto"/>
              <w:left w:val="single" w:sz="6" w:space="0" w:color="auto"/>
              <w:bottom w:val="single" w:sz="6" w:space="0" w:color="auto"/>
              <w:right w:val="single" w:sz="6" w:space="0" w:color="auto"/>
            </w:tcBorders>
            <w:hideMark/>
          </w:tcPr>
          <w:p w:rsidR="0022356D" w:rsidRPr="00297C48" w:rsidRDefault="0022356D" w:rsidP="0022356D">
            <w:pPr>
              <w:shd w:val="clear" w:color="auto" w:fill="FFFFFF"/>
              <w:ind w:firstLine="450"/>
              <w:jc w:val="both"/>
              <w:textAlignment w:val="baseline"/>
              <w:rPr>
                <w:b/>
              </w:rPr>
            </w:pPr>
            <w:r w:rsidRPr="00297C48">
              <w:rPr>
                <w:b/>
              </w:rPr>
              <w:t>Вимоги, встановлені відповідно до статті 17 Закону</w:t>
            </w:r>
          </w:p>
          <w:p w:rsidR="0022356D" w:rsidRPr="00297C48" w:rsidRDefault="0022356D" w:rsidP="0022356D">
            <w:pPr>
              <w:shd w:val="clear" w:color="auto" w:fill="FFFFFF"/>
              <w:ind w:firstLine="450"/>
              <w:jc w:val="both"/>
              <w:textAlignment w:val="baseline"/>
              <w:rPr>
                <w:b/>
                <w:bCs/>
              </w:rPr>
            </w:pPr>
          </w:p>
        </w:tc>
        <w:tc>
          <w:tcPr>
            <w:tcW w:w="6480" w:type="dxa"/>
            <w:tcBorders>
              <w:top w:val="single" w:sz="6" w:space="0" w:color="auto"/>
              <w:left w:val="single" w:sz="6" w:space="0" w:color="auto"/>
              <w:bottom w:val="single" w:sz="6" w:space="0" w:color="auto"/>
              <w:right w:val="single" w:sz="6" w:space="0" w:color="auto"/>
            </w:tcBorders>
            <w:hideMark/>
          </w:tcPr>
          <w:p w:rsidR="0022356D" w:rsidRPr="00297C48" w:rsidRDefault="0022356D" w:rsidP="0022356D">
            <w:pPr>
              <w:shd w:val="clear" w:color="auto" w:fill="FFFFFF"/>
              <w:ind w:firstLine="450"/>
              <w:jc w:val="both"/>
              <w:textAlignment w:val="baseline"/>
              <w:rPr>
                <w:b/>
                <w:bCs/>
              </w:rPr>
            </w:pPr>
            <w:r w:rsidRPr="00297C48">
              <w:rPr>
                <w:b/>
              </w:rPr>
              <w:t>Спосіб документального підтвердження згідно із законодавством (переможця)</w:t>
            </w:r>
          </w:p>
        </w:tc>
      </w:tr>
      <w:tr w:rsidR="0022356D" w:rsidRPr="00297C48" w:rsidTr="002C7492">
        <w:tc>
          <w:tcPr>
            <w:tcW w:w="3600" w:type="dxa"/>
            <w:tcBorders>
              <w:top w:val="single" w:sz="6" w:space="0" w:color="auto"/>
              <w:left w:val="single" w:sz="6" w:space="0" w:color="auto"/>
              <w:bottom w:val="single" w:sz="6" w:space="0" w:color="auto"/>
              <w:right w:val="single" w:sz="6" w:space="0" w:color="auto"/>
            </w:tcBorders>
          </w:tcPr>
          <w:p w:rsidR="0022356D" w:rsidRPr="00297C48" w:rsidRDefault="0022356D" w:rsidP="0022356D">
            <w:pPr>
              <w:shd w:val="clear" w:color="auto" w:fill="FFFFFF"/>
              <w:ind w:firstLine="450"/>
              <w:jc w:val="both"/>
              <w:textAlignment w:val="baseline"/>
            </w:pPr>
            <w:r w:rsidRPr="00297C48">
              <w:t>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480" w:type="dxa"/>
            <w:tcBorders>
              <w:top w:val="single" w:sz="6" w:space="0" w:color="auto"/>
              <w:left w:val="single" w:sz="6" w:space="0" w:color="auto"/>
              <w:bottom w:val="single" w:sz="6" w:space="0" w:color="auto"/>
              <w:right w:val="single" w:sz="6" w:space="0" w:color="auto"/>
            </w:tcBorders>
          </w:tcPr>
          <w:p w:rsidR="0022356D" w:rsidRPr="00297C48" w:rsidRDefault="0022356D" w:rsidP="0022356D">
            <w:pPr>
              <w:shd w:val="clear" w:color="auto" w:fill="FFFFFF"/>
              <w:ind w:firstLine="450"/>
              <w:jc w:val="both"/>
              <w:textAlignment w:val="baseline"/>
            </w:pPr>
            <w:r w:rsidRPr="00297C48">
              <w:rPr>
                <w:bCs/>
              </w:rPr>
              <w:t>Оригінал документу (довідки або витягу з Реєстру), який містить відомості</w:t>
            </w:r>
            <w:r w:rsidRPr="00297C48">
              <w:t xml:space="preserve"> про те, що керівника Учасника,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2356D" w:rsidRPr="00297C48" w:rsidRDefault="0022356D" w:rsidP="0022356D">
            <w:pPr>
              <w:shd w:val="clear" w:color="auto" w:fill="FFFFFF"/>
              <w:ind w:firstLine="450"/>
              <w:jc w:val="both"/>
              <w:textAlignment w:val="baseline"/>
            </w:pPr>
          </w:p>
        </w:tc>
      </w:tr>
      <w:tr w:rsidR="0022356D" w:rsidRPr="00297C48" w:rsidTr="002C7492">
        <w:tc>
          <w:tcPr>
            <w:tcW w:w="3600" w:type="dxa"/>
            <w:tcBorders>
              <w:top w:val="single" w:sz="6" w:space="0" w:color="auto"/>
              <w:left w:val="single" w:sz="6" w:space="0" w:color="auto"/>
              <w:bottom w:val="single" w:sz="6" w:space="0" w:color="auto"/>
              <w:right w:val="single" w:sz="6" w:space="0" w:color="auto"/>
            </w:tcBorders>
            <w:hideMark/>
          </w:tcPr>
          <w:p w:rsidR="0022356D" w:rsidRPr="00297C48" w:rsidRDefault="0022356D" w:rsidP="0022356D">
            <w:pPr>
              <w:shd w:val="clear" w:color="auto" w:fill="FFFFFF"/>
              <w:ind w:firstLine="450"/>
              <w:jc w:val="both"/>
              <w:textAlignment w:val="baseline"/>
            </w:pPr>
            <w:r w:rsidRPr="00297C48">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480" w:type="dxa"/>
            <w:tcBorders>
              <w:top w:val="single" w:sz="6" w:space="0" w:color="auto"/>
              <w:left w:val="single" w:sz="6" w:space="0" w:color="auto"/>
              <w:bottom w:val="single" w:sz="6" w:space="0" w:color="auto"/>
              <w:right w:val="single" w:sz="6" w:space="0" w:color="auto"/>
            </w:tcBorders>
          </w:tcPr>
          <w:p w:rsidR="0022356D" w:rsidRPr="00297C48" w:rsidRDefault="0022356D" w:rsidP="0022356D">
            <w:pPr>
              <w:shd w:val="clear" w:color="auto" w:fill="FFFFFF"/>
              <w:ind w:firstLine="450"/>
              <w:jc w:val="both"/>
              <w:textAlignment w:val="baseline"/>
            </w:pPr>
            <w:r w:rsidRPr="00297C48">
              <w:rPr>
                <w:bCs/>
              </w:rPr>
              <w:t>Оригінал документу (довідки або витягу з Реєстру), який містить відомості про відсутність або наявність судимості, фізичній особі, яка є Учасником, виданого відповідним органом Міністерства внутрішніх справ України для підтвердження інформації, що її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97C48">
              <w:t>.</w:t>
            </w:r>
          </w:p>
          <w:p w:rsidR="0022356D" w:rsidRPr="00297C48" w:rsidRDefault="0022356D" w:rsidP="0022356D">
            <w:pPr>
              <w:shd w:val="clear" w:color="auto" w:fill="FFFFFF"/>
              <w:ind w:firstLine="450"/>
              <w:jc w:val="both"/>
              <w:textAlignment w:val="baseline"/>
              <w:rPr>
                <w:b/>
              </w:rPr>
            </w:pPr>
          </w:p>
        </w:tc>
      </w:tr>
      <w:tr w:rsidR="0022356D" w:rsidRPr="00297C48" w:rsidTr="002C7492">
        <w:trPr>
          <w:trHeight w:val="1116"/>
        </w:trPr>
        <w:tc>
          <w:tcPr>
            <w:tcW w:w="3600" w:type="dxa"/>
            <w:tcBorders>
              <w:top w:val="single" w:sz="6" w:space="0" w:color="auto"/>
              <w:left w:val="single" w:sz="6" w:space="0" w:color="auto"/>
              <w:bottom w:val="single" w:sz="6" w:space="0" w:color="auto"/>
              <w:right w:val="single" w:sz="6" w:space="0" w:color="auto"/>
            </w:tcBorders>
            <w:hideMark/>
          </w:tcPr>
          <w:p w:rsidR="0022356D" w:rsidRPr="00297C48" w:rsidRDefault="0022356D" w:rsidP="0022356D">
            <w:pPr>
              <w:shd w:val="clear" w:color="auto" w:fill="FFFFFF"/>
              <w:ind w:firstLine="450"/>
              <w:jc w:val="both"/>
              <w:textAlignment w:val="baseline"/>
            </w:pPr>
            <w:r w:rsidRPr="00297C48">
              <w:t>Керівник учасника процедури закупівлі, був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480" w:type="dxa"/>
            <w:tcBorders>
              <w:top w:val="single" w:sz="6" w:space="0" w:color="auto"/>
              <w:left w:val="single" w:sz="6" w:space="0" w:color="auto"/>
              <w:bottom w:val="single" w:sz="6" w:space="0" w:color="auto"/>
              <w:right w:val="single" w:sz="6" w:space="0" w:color="auto"/>
            </w:tcBorders>
          </w:tcPr>
          <w:p w:rsidR="0022356D" w:rsidRPr="00297C48" w:rsidRDefault="0022356D" w:rsidP="0022356D">
            <w:pPr>
              <w:shd w:val="clear" w:color="auto" w:fill="FFFFFF"/>
              <w:ind w:firstLine="450"/>
              <w:jc w:val="both"/>
              <w:textAlignment w:val="baseline"/>
            </w:pPr>
            <w:r w:rsidRPr="00297C48">
              <w:rPr>
                <w:bCs/>
              </w:rPr>
              <w:t xml:space="preserve">Оригінал документу (довідки або витягу з Реєстру), який містить відомості про відсутність або наявність судимості керівника Учасника </w:t>
            </w:r>
            <w:r w:rsidRPr="00297C48">
              <w:t xml:space="preserve">процедури закупівлі, що його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p>
        </w:tc>
      </w:tr>
      <w:tr w:rsidR="0022356D" w:rsidRPr="00297C48" w:rsidTr="002C7492">
        <w:tc>
          <w:tcPr>
            <w:tcW w:w="3600" w:type="dxa"/>
            <w:tcBorders>
              <w:top w:val="single" w:sz="6" w:space="0" w:color="auto"/>
              <w:left w:val="single" w:sz="6" w:space="0" w:color="auto"/>
              <w:bottom w:val="single" w:sz="6" w:space="0" w:color="auto"/>
              <w:right w:val="single" w:sz="6" w:space="0" w:color="auto"/>
            </w:tcBorders>
          </w:tcPr>
          <w:p w:rsidR="0022356D" w:rsidRPr="00297C48" w:rsidRDefault="0022356D" w:rsidP="0022356D">
            <w:pPr>
              <w:shd w:val="clear" w:color="auto" w:fill="FFFFFF"/>
              <w:ind w:firstLine="450"/>
              <w:jc w:val="both"/>
              <w:textAlignment w:val="baseline"/>
            </w:pPr>
            <w:r w:rsidRPr="00297C48">
              <w:t xml:space="preserve">Керівник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6480" w:type="dxa"/>
            <w:tcBorders>
              <w:top w:val="single" w:sz="6" w:space="0" w:color="auto"/>
              <w:left w:val="single" w:sz="6" w:space="0" w:color="auto"/>
              <w:bottom w:val="single" w:sz="6" w:space="0" w:color="auto"/>
              <w:right w:val="single" w:sz="6" w:space="0" w:color="auto"/>
            </w:tcBorders>
          </w:tcPr>
          <w:p w:rsidR="0022356D" w:rsidRPr="00297C48" w:rsidRDefault="00655D27" w:rsidP="00655D27">
            <w:pPr>
              <w:shd w:val="clear" w:color="auto" w:fill="FFFFFF"/>
              <w:ind w:firstLine="450"/>
              <w:jc w:val="both"/>
              <w:textAlignment w:val="baseline"/>
              <w:rPr>
                <w:bCs/>
              </w:rPr>
            </w:pPr>
            <w:r w:rsidRPr="00297C48">
              <w:t xml:space="preserve">Інформація в довільній формі за підписом керівника Учасника процедури закупівлі </w:t>
            </w:r>
            <w:r w:rsidR="0022356D" w:rsidRPr="00297C48">
              <w:t xml:space="preserve">та завірена печаткою (за її наявності та у випадку використання печатки учасником в своїй господарській діяльності та при оформленні документів) про те, що </w:t>
            </w:r>
            <w:r w:rsidRPr="00297C48">
              <w:t xml:space="preserve">керівника Учасника, фізичну особу, яка є учасником, </w:t>
            </w:r>
            <w:r w:rsidR="0022356D" w:rsidRPr="00297C48">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rsidR="00726F91" w:rsidRPr="00297C48" w:rsidRDefault="00726F91" w:rsidP="0022356D">
      <w:pPr>
        <w:shd w:val="clear" w:color="auto" w:fill="FFFFFF"/>
        <w:jc w:val="both"/>
        <w:textAlignment w:val="baseline"/>
        <w:rPr>
          <w:rFonts w:eastAsia="Times New Roman" w:cs="Times New Roman"/>
        </w:rPr>
      </w:pPr>
    </w:p>
    <w:p w:rsidR="00B06E46" w:rsidRPr="00297C48" w:rsidRDefault="00B06E46" w:rsidP="00910E40">
      <w:pPr>
        <w:shd w:val="clear" w:color="auto" w:fill="FFFFFF"/>
        <w:ind w:firstLine="450"/>
        <w:jc w:val="both"/>
        <w:textAlignment w:val="baseline"/>
        <w:rPr>
          <w:rFonts w:eastAsia="Calibri"/>
          <w:lang w:eastAsia="uk-UA"/>
        </w:rPr>
      </w:pPr>
    </w:p>
    <w:p w:rsidR="00910E40" w:rsidRPr="00297C48" w:rsidRDefault="00B06E46" w:rsidP="00910E40">
      <w:pPr>
        <w:shd w:val="clear" w:color="auto" w:fill="FFFFFF"/>
        <w:ind w:firstLine="450"/>
        <w:jc w:val="both"/>
        <w:textAlignment w:val="baseline"/>
        <w:rPr>
          <w:rFonts w:eastAsia="Calibri"/>
          <w:i/>
          <w:lang w:eastAsia="uk-UA"/>
        </w:rPr>
      </w:pPr>
      <w:r w:rsidRPr="00297C48">
        <w:rPr>
          <w:i/>
        </w:rPr>
        <w:t xml:space="preserve">* </w:t>
      </w:r>
      <w:r w:rsidRPr="00297C48">
        <w:rPr>
          <w:rFonts w:eastAsia="Calibri"/>
          <w:i/>
          <w:lang w:eastAsia="uk-UA"/>
        </w:rPr>
        <w:t>Замовник не вимагає документального підтвердження публічної інформації, що оприлюднена у формі відкритих даних згідно із Законом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10E40" w:rsidRPr="00297C48" w:rsidRDefault="00910E40" w:rsidP="00910E40">
      <w:pPr>
        <w:shd w:val="clear" w:color="auto" w:fill="FFFFFF"/>
        <w:ind w:firstLine="450"/>
        <w:jc w:val="both"/>
        <w:textAlignment w:val="baseline"/>
        <w:rPr>
          <w:rFonts w:eastAsia="Calibri"/>
          <w:i/>
          <w:lang w:eastAsia="uk-UA"/>
        </w:rPr>
      </w:pPr>
    </w:p>
    <w:p w:rsidR="00910E40" w:rsidRPr="00297C48" w:rsidRDefault="00910E40" w:rsidP="00B06E46">
      <w:pPr>
        <w:ind w:right="22" w:firstLine="426"/>
        <w:jc w:val="both"/>
      </w:pPr>
      <w:r w:rsidRPr="00297C48">
        <w:rPr>
          <w:i/>
        </w:rPr>
        <w:t>* У разі якщо інформація міститься</w:t>
      </w:r>
      <w:r w:rsidRPr="00297C48">
        <w:rPr>
          <w:i/>
          <w:lang w:eastAsia="uk-UA"/>
        </w:rPr>
        <w:t xml:space="preserve"> </w:t>
      </w:r>
      <w:r w:rsidRPr="00297C48">
        <w:rPr>
          <w:i/>
        </w:rPr>
        <w:t>у відкритих єдиних державних реєстрах, доступ до яких є вільним (перелік яких оприлюднено Уповноваженим органом), Учасник надає лише посилання на відповідний ресурс.</w:t>
      </w:r>
    </w:p>
    <w:p w:rsidR="00910E40" w:rsidRPr="00297C48" w:rsidRDefault="00910E40" w:rsidP="00910E40">
      <w:pPr>
        <w:tabs>
          <w:tab w:val="left" w:pos="426"/>
        </w:tabs>
        <w:autoSpaceDE w:val="0"/>
        <w:autoSpaceDN w:val="0"/>
        <w:adjustRightInd w:val="0"/>
        <w:ind w:right="23" w:firstLine="567"/>
        <w:jc w:val="both"/>
        <w:rPr>
          <w:b/>
          <w:i/>
          <w:u w:val="single"/>
        </w:rPr>
      </w:pPr>
    </w:p>
    <w:p w:rsidR="00910E40" w:rsidRPr="00297C48" w:rsidRDefault="00910E40" w:rsidP="00910E40">
      <w:pPr>
        <w:tabs>
          <w:tab w:val="left" w:pos="426"/>
        </w:tabs>
        <w:autoSpaceDE w:val="0"/>
        <w:autoSpaceDN w:val="0"/>
        <w:adjustRightInd w:val="0"/>
        <w:ind w:right="23"/>
        <w:jc w:val="both"/>
        <w:rPr>
          <w:b/>
          <w:i/>
          <w:u w:val="single"/>
        </w:rPr>
      </w:pPr>
      <w:r w:rsidRPr="00297C48">
        <w:rPr>
          <w:b/>
          <w:i/>
          <w:u w:val="single"/>
        </w:rPr>
        <w:t>Примітки:</w:t>
      </w:r>
    </w:p>
    <w:p w:rsidR="00910E40" w:rsidRPr="00297C48" w:rsidRDefault="00910E40" w:rsidP="00910E40">
      <w:pPr>
        <w:shd w:val="clear" w:color="auto" w:fill="FFFFFF"/>
        <w:ind w:right="23" w:firstLine="567"/>
        <w:jc w:val="both"/>
        <w:rPr>
          <w:b/>
          <w:i/>
        </w:rPr>
      </w:pPr>
    </w:p>
    <w:p w:rsidR="00910E40" w:rsidRPr="00297C48" w:rsidRDefault="00910E40" w:rsidP="00655D27">
      <w:pPr>
        <w:shd w:val="clear" w:color="auto" w:fill="FFFFFF"/>
        <w:ind w:right="22"/>
        <w:jc w:val="both"/>
        <w:rPr>
          <w:i/>
          <w:iCs/>
        </w:rPr>
      </w:pPr>
      <w:r w:rsidRPr="00297C48">
        <w:rPr>
          <w:i/>
          <w:iCs/>
        </w:rPr>
        <w:t>1) Учасники відкритих торгів – нерезиденти для виконання вимог щодо подання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910E40" w:rsidRPr="00297C48" w:rsidRDefault="00910E40" w:rsidP="00C40ACD">
      <w:pPr>
        <w:widowControl/>
        <w:numPr>
          <w:ilvl w:val="0"/>
          <w:numId w:val="1"/>
        </w:numPr>
        <w:suppressAutoHyphens w:val="0"/>
        <w:ind w:left="0" w:firstLine="709"/>
        <w:jc w:val="both"/>
        <w:rPr>
          <w:i/>
        </w:rPr>
      </w:pPr>
      <w:r w:rsidRPr="00297C48">
        <w:rPr>
          <w:i/>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rsidR="00910E40" w:rsidRPr="00297C48" w:rsidRDefault="00910E40" w:rsidP="00C40ACD">
      <w:pPr>
        <w:widowControl/>
        <w:numPr>
          <w:ilvl w:val="0"/>
          <w:numId w:val="1"/>
        </w:numPr>
        <w:suppressAutoHyphens w:val="0"/>
        <w:ind w:left="0" w:firstLine="709"/>
        <w:jc w:val="both"/>
        <w:rPr>
          <w:i/>
        </w:rPr>
      </w:pPr>
      <w:r w:rsidRPr="00297C48">
        <w:rPr>
          <w:i/>
        </w:rPr>
        <w:t>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910E40" w:rsidRPr="00297C48" w:rsidRDefault="00910E40" w:rsidP="00910E40">
      <w:pPr>
        <w:shd w:val="clear" w:color="auto" w:fill="FFFFFF"/>
        <w:ind w:firstLine="567"/>
        <w:jc w:val="both"/>
        <w:rPr>
          <w:i/>
        </w:rPr>
      </w:pPr>
      <w:r w:rsidRPr="00297C48">
        <w:rPr>
          <w:i/>
        </w:rPr>
        <w:t>Учасники несуть відповідальність за достовірність наданих відомостей.</w:t>
      </w:r>
    </w:p>
    <w:p w:rsidR="00910E40" w:rsidRPr="00297C48" w:rsidRDefault="00910E40" w:rsidP="00910E40">
      <w:pPr>
        <w:shd w:val="clear" w:color="auto" w:fill="FFFFFF"/>
        <w:ind w:firstLine="567"/>
        <w:jc w:val="both"/>
      </w:pPr>
      <w:r w:rsidRPr="00297C48">
        <w:rPr>
          <w:i/>
        </w:rPr>
        <w:t>Учасник за в</w:t>
      </w:r>
      <w:bookmarkStart w:id="89" w:name="_GoBack"/>
      <w:bookmarkEnd w:id="89"/>
      <w:r w:rsidRPr="00297C48">
        <w:rPr>
          <w:i/>
        </w:rPr>
        <w:t>ласним бажанням може надати додаткові матеріали про його відповідність кваліфікаційним критеріям</w:t>
      </w:r>
      <w:r w:rsidRPr="00297C48">
        <w:t xml:space="preserve">. </w:t>
      </w:r>
    </w:p>
    <w:p w:rsidR="00910E40" w:rsidRPr="00297C48" w:rsidRDefault="00910E40" w:rsidP="00910E40">
      <w:pPr>
        <w:shd w:val="clear" w:color="auto" w:fill="FFFFFF"/>
        <w:ind w:right="23" w:firstLine="567"/>
        <w:jc w:val="both"/>
        <w:rPr>
          <w:i/>
        </w:rPr>
      </w:pPr>
      <w:r w:rsidRPr="00297C48">
        <w:rPr>
          <w:i/>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57" w:anchor="n295" w:history="1">
        <w:r w:rsidRPr="00297C48">
          <w:rPr>
            <w:i/>
            <w:bdr w:val="none" w:sz="0" w:space="0" w:color="auto" w:frame="1"/>
          </w:rPr>
          <w:t>частині першій</w:t>
        </w:r>
      </w:hyperlink>
      <w:r w:rsidRPr="00297C48">
        <w:rPr>
          <w:i/>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10E40" w:rsidRPr="00297C48" w:rsidRDefault="00910E40" w:rsidP="00910E40">
      <w:pPr>
        <w:shd w:val="clear" w:color="auto" w:fill="FFFFFF"/>
        <w:ind w:right="23" w:firstLine="567"/>
        <w:jc w:val="both"/>
        <w:rPr>
          <w:i/>
        </w:rPr>
      </w:pPr>
      <w:r w:rsidRPr="00297C48">
        <w:rPr>
          <w:i/>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w:t>
      </w:r>
    </w:p>
    <w:p w:rsidR="002E2C0C" w:rsidRPr="00757A37" w:rsidRDefault="00910E40" w:rsidP="002E2C0C">
      <w:pPr>
        <w:shd w:val="clear" w:color="auto" w:fill="FFFFFF"/>
        <w:ind w:right="-1"/>
        <w:jc w:val="right"/>
        <w:rPr>
          <w:rFonts w:cs="Times New Roman"/>
          <w:i/>
        </w:rPr>
      </w:pPr>
      <w:r w:rsidRPr="00757A37">
        <w:rPr>
          <w:rFonts w:cs="Times New Roman"/>
        </w:rPr>
        <w:br w:type="page"/>
      </w:r>
      <w:r w:rsidR="002E2C0C" w:rsidRPr="00757A37">
        <w:rPr>
          <w:rFonts w:cs="Times New Roman"/>
        </w:rPr>
        <w:lastRenderedPageBreak/>
        <w:t>Додаток 3</w:t>
      </w:r>
    </w:p>
    <w:p w:rsidR="002E2C0C" w:rsidRPr="00757A37" w:rsidRDefault="002E2C0C" w:rsidP="002E2C0C">
      <w:pPr>
        <w:jc w:val="right"/>
        <w:rPr>
          <w:rFonts w:cs="Times New Roman"/>
        </w:rPr>
      </w:pPr>
      <w:r w:rsidRPr="00757A37">
        <w:rPr>
          <w:rFonts w:cs="Times New Roman"/>
        </w:rPr>
        <w:t xml:space="preserve"> до тендерної документації</w:t>
      </w:r>
    </w:p>
    <w:p w:rsidR="002E2C0C" w:rsidRPr="00757A37" w:rsidRDefault="002E2C0C" w:rsidP="002E2C0C">
      <w:pPr>
        <w:jc w:val="right"/>
        <w:rPr>
          <w:rFonts w:cs="Times New Roman"/>
          <w:b/>
        </w:rPr>
      </w:pPr>
    </w:p>
    <w:p w:rsidR="002E2C0C" w:rsidRPr="006262CB" w:rsidRDefault="002E2C0C" w:rsidP="002E2C0C">
      <w:pPr>
        <w:jc w:val="center"/>
        <w:rPr>
          <w:rFonts w:cs="Times New Roman"/>
          <w:b/>
        </w:rPr>
      </w:pPr>
      <w:r w:rsidRPr="006262CB">
        <w:rPr>
          <w:rFonts w:cs="Times New Roman"/>
          <w:b/>
        </w:rPr>
        <w:t>ТЕХНІЧНЕ ЗАВДАННЯ</w:t>
      </w:r>
    </w:p>
    <w:p w:rsidR="002E2C0C" w:rsidRPr="006262CB" w:rsidRDefault="002E2C0C" w:rsidP="002E2C0C">
      <w:pPr>
        <w:jc w:val="center"/>
        <w:rPr>
          <w:rFonts w:cs="Times New Roman"/>
          <w:b/>
        </w:rPr>
      </w:pPr>
    </w:p>
    <w:p w:rsidR="002E2C0C" w:rsidRPr="006262CB" w:rsidRDefault="002E2C0C" w:rsidP="002E2C0C">
      <w:pPr>
        <w:pStyle w:val="a5"/>
        <w:spacing w:after="0"/>
        <w:jc w:val="center"/>
        <w:rPr>
          <w:rStyle w:val="a8"/>
          <w:color w:val="000000"/>
          <w:lang w:val="ru-RU"/>
        </w:rPr>
      </w:pPr>
      <w:r w:rsidRPr="006262CB">
        <w:rPr>
          <w:rStyle w:val="a8"/>
          <w:color w:val="000000"/>
        </w:rPr>
        <w:t>Обслуговування стаціонарних постів автоматизованої системи моніторингу атмосферного повітря у Київській області</w:t>
      </w:r>
    </w:p>
    <w:p w:rsidR="002E2C0C" w:rsidRPr="006262CB" w:rsidRDefault="002E2C0C" w:rsidP="002E2C0C">
      <w:pPr>
        <w:pStyle w:val="a5"/>
        <w:tabs>
          <w:tab w:val="left" w:pos="7620"/>
        </w:tabs>
        <w:spacing w:after="0"/>
        <w:rPr>
          <w:rStyle w:val="a8"/>
          <w:color w:val="000000"/>
        </w:rPr>
      </w:pPr>
      <w:r w:rsidRPr="006262CB">
        <w:rPr>
          <w:rStyle w:val="a8"/>
          <w:color w:val="000000"/>
        </w:rPr>
        <w:tab/>
      </w:r>
    </w:p>
    <w:p w:rsidR="002E2C0C" w:rsidRDefault="002E2C0C" w:rsidP="002E2C0C">
      <w:pPr>
        <w:widowControl/>
        <w:suppressAutoHyphens w:val="0"/>
        <w:autoSpaceDE w:val="0"/>
        <w:autoSpaceDN w:val="0"/>
        <w:adjustRightInd w:val="0"/>
        <w:jc w:val="center"/>
        <w:rPr>
          <w:rFonts w:eastAsia="Calibri" w:cs="Times New Roman"/>
          <w:b/>
          <w:color w:val="000000"/>
          <w:kern w:val="0"/>
          <w:lang w:eastAsia="en-US" w:bidi="ar-SA"/>
        </w:rPr>
      </w:pPr>
      <w:r w:rsidRPr="006262CB">
        <w:rPr>
          <w:rFonts w:eastAsia="Calibri" w:cs="Times New Roman"/>
          <w:b/>
          <w:color w:val="000000"/>
          <w:kern w:val="0"/>
          <w:lang w:eastAsia="en-US" w:bidi="ar-SA"/>
        </w:rPr>
        <w:t>(код за ДК 021:2015 – 50410000-2 Послуги з ремонту і технічного обслуговування вимірювальних, випробувальних і контрольних приладів)</w:t>
      </w:r>
    </w:p>
    <w:p w:rsidR="003D030D" w:rsidRDefault="003D030D" w:rsidP="002E2C0C">
      <w:pPr>
        <w:widowControl/>
        <w:suppressAutoHyphens w:val="0"/>
        <w:autoSpaceDE w:val="0"/>
        <w:autoSpaceDN w:val="0"/>
        <w:adjustRightInd w:val="0"/>
        <w:jc w:val="center"/>
        <w:rPr>
          <w:rFonts w:eastAsia="Calibri" w:cs="Times New Roman"/>
          <w:b/>
          <w:color w:val="000000"/>
          <w:kern w:val="0"/>
          <w:lang w:eastAsia="en-US" w:bidi="ar-SA"/>
        </w:rPr>
      </w:pPr>
    </w:p>
    <w:p w:rsidR="003D030D" w:rsidRPr="006262CB" w:rsidRDefault="003D030D" w:rsidP="002E2C0C">
      <w:pPr>
        <w:widowControl/>
        <w:suppressAutoHyphens w:val="0"/>
        <w:autoSpaceDE w:val="0"/>
        <w:autoSpaceDN w:val="0"/>
        <w:adjustRightInd w:val="0"/>
        <w:jc w:val="center"/>
        <w:rPr>
          <w:rFonts w:eastAsia="Calibri" w:cs="Times New Roman"/>
          <w:b/>
          <w:color w:val="000000"/>
          <w:kern w:val="0"/>
          <w:lang w:eastAsia="en-US"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10"/>
        <w:gridCol w:w="3535"/>
        <w:gridCol w:w="3900"/>
        <w:gridCol w:w="2151"/>
      </w:tblGrid>
      <w:tr w:rsidR="003D030D" w:rsidRPr="00110638" w:rsidTr="002C7492">
        <w:trPr>
          <w:trHeight w:val="769"/>
        </w:trPr>
        <w:tc>
          <w:tcPr>
            <w:tcW w:w="266" w:type="pct"/>
          </w:tcPr>
          <w:p w:rsidR="003D030D" w:rsidRPr="00110638" w:rsidRDefault="003D030D" w:rsidP="002C7492">
            <w:pPr>
              <w:jc w:val="center"/>
              <w:rPr>
                <w:rFonts w:eastAsia="Times New Roman" w:cs="Times New Roman"/>
                <w:b/>
                <w:color w:val="000000"/>
                <w:lang w:eastAsia="uk-UA"/>
              </w:rPr>
            </w:pPr>
            <w:r w:rsidRPr="00110638">
              <w:rPr>
                <w:rFonts w:eastAsia="Times New Roman" w:cs="Times New Roman"/>
                <w:b/>
                <w:color w:val="000000"/>
                <w:lang w:eastAsia="uk-UA"/>
              </w:rPr>
              <w:t>№</w:t>
            </w:r>
          </w:p>
          <w:p w:rsidR="003D030D" w:rsidRPr="00110638" w:rsidRDefault="003D030D" w:rsidP="002C7492">
            <w:pPr>
              <w:jc w:val="center"/>
              <w:rPr>
                <w:rFonts w:eastAsia="Times New Roman" w:cs="Times New Roman"/>
                <w:b/>
              </w:rPr>
            </w:pPr>
            <w:r w:rsidRPr="00110638">
              <w:rPr>
                <w:rFonts w:eastAsia="Times New Roman" w:cs="Times New Roman"/>
                <w:b/>
                <w:color w:val="000000"/>
                <w:lang w:eastAsia="uk-UA"/>
              </w:rPr>
              <w:t>з/п</w:t>
            </w:r>
          </w:p>
        </w:tc>
        <w:tc>
          <w:tcPr>
            <w:tcW w:w="1749" w:type="pct"/>
            <w:gridSpan w:val="2"/>
            <w:tcBorders>
              <w:right w:val="single" w:sz="4" w:space="0" w:color="auto"/>
            </w:tcBorders>
          </w:tcPr>
          <w:p w:rsidR="003D030D" w:rsidRPr="00110638" w:rsidRDefault="003D030D" w:rsidP="002C7492">
            <w:pPr>
              <w:jc w:val="center"/>
              <w:rPr>
                <w:rFonts w:eastAsia="Times New Roman" w:cs="Times New Roman"/>
                <w:b/>
                <w:color w:val="000000"/>
                <w:lang w:eastAsia="uk-UA"/>
              </w:rPr>
            </w:pPr>
            <w:r w:rsidRPr="00110638">
              <w:rPr>
                <w:rFonts w:eastAsia="Times New Roman" w:cs="Times New Roman"/>
                <w:b/>
                <w:color w:val="000000"/>
                <w:lang w:eastAsia="uk-UA"/>
              </w:rPr>
              <w:t>Найменування</w:t>
            </w:r>
          </w:p>
          <w:p w:rsidR="003D030D" w:rsidRPr="00110638" w:rsidRDefault="003D030D" w:rsidP="002C7492">
            <w:pPr>
              <w:jc w:val="center"/>
              <w:rPr>
                <w:rFonts w:eastAsia="Times New Roman" w:cs="Times New Roman"/>
                <w:b/>
              </w:rPr>
            </w:pPr>
            <w:r w:rsidRPr="00110638">
              <w:rPr>
                <w:rFonts w:eastAsia="Times New Roman" w:cs="Times New Roman"/>
                <w:b/>
                <w:color w:val="000000"/>
                <w:lang w:eastAsia="uk-UA"/>
              </w:rPr>
              <w:t>Послуг</w:t>
            </w:r>
          </w:p>
        </w:tc>
        <w:tc>
          <w:tcPr>
            <w:tcW w:w="1924" w:type="pct"/>
            <w:tcBorders>
              <w:left w:val="single" w:sz="4" w:space="0" w:color="auto"/>
              <w:right w:val="single" w:sz="4" w:space="0" w:color="auto"/>
            </w:tcBorders>
          </w:tcPr>
          <w:p w:rsidR="003D030D" w:rsidRPr="00110638" w:rsidRDefault="003D030D" w:rsidP="002C7492">
            <w:pPr>
              <w:pStyle w:val="a5"/>
              <w:spacing w:after="0"/>
              <w:jc w:val="center"/>
              <w:rPr>
                <w:b/>
                <w:lang w:eastAsia="en-US"/>
              </w:rPr>
            </w:pPr>
            <w:r w:rsidRPr="00110638">
              <w:rPr>
                <w:b/>
                <w:lang w:eastAsia="en-US"/>
              </w:rPr>
              <w:t>Етапи</w:t>
            </w:r>
          </w:p>
        </w:tc>
        <w:tc>
          <w:tcPr>
            <w:tcW w:w="1061" w:type="pct"/>
            <w:tcBorders>
              <w:left w:val="single" w:sz="4" w:space="0" w:color="auto"/>
              <w:right w:val="single" w:sz="4" w:space="0" w:color="auto"/>
            </w:tcBorders>
          </w:tcPr>
          <w:p w:rsidR="003D030D" w:rsidRPr="00110638" w:rsidRDefault="003D030D" w:rsidP="002C7492">
            <w:pPr>
              <w:pStyle w:val="a5"/>
              <w:spacing w:after="0"/>
              <w:jc w:val="center"/>
              <w:rPr>
                <w:b/>
                <w:lang w:eastAsia="en-US"/>
              </w:rPr>
            </w:pPr>
            <w:r w:rsidRPr="00110638">
              <w:rPr>
                <w:b/>
                <w:lang w:eastAsia="en-US"/>
              </w:rPr>
              <w:t>Адреса розташування обладнання</w:t>
            </w:r>
          </w:p>
        </w:tc>
      </w:tr>
      <w:tr w:rsidR="003D030D" w:rsidRPr="00110638" w:rsidTr="002C7492">
        <w:trPr>
          <w:trHeight w:val="513"/>
        </w:trPr>
        <w:tc>
          <w:tcPr>
            <w:tcW w:w="5000" w:type="pct"/>
            <w:gridSpan w:val="5"/>
            <w:tcBorders>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Стаціонарний пункт спостереження за забрудненням атмосферного повітря </w:t>
            </w:r>
          </w:p>
          <w:p w:rsidR="003D030D" w:rsidRPr="00110638" w:rsidRDefault="003D030D" w:rsidP="002C7492">
            <w:pPr>
              <w:pStyle w:val="a5"/>
              <w:spacing w:after="0"/>
              <w:jc w:val="center"/>
              <w:rPr>
                <w:b/>
                <w:highlight w:val="yellow"/>
                <w:lang w:eastAsia="en-US"/>
              </w:rPr>
            </w:pPr>
            <w:r w:rsidRPr="00110638">
              <w:rPr>
                <w:b/>
                <w:i/>
                <w:lang w:eastAsia="en-US"/>
              </w:rPr>
              <w:t>у місті Богуслав</w:t>
            </w:r>
          </w:p>
        </w:tc>
      </w:tr>
      <w:tr w:rsidR="003D030D" w:rsidRPr="00110638" w:rsidTr="002C7492">
        <w:trPr>
          <w:trHeight w:val="242"/>
        </w:trPr>
        <w:tc>
          <w:tcPr>
            <w:tcW w:w="271" w:type="pct"/>
            <w:gridSpan w:val="2"/>
            <w:tcBorders>
              <w:right w:val="single" w:sz="4" w:space="0" w:color="auto"/>
            </w:tcBorders>
          </w:tcPr>
          <w:p w:rsidR="003D030D" w:rsidRPr="00110638" w:rsidRDefault="003D030D" w:rsidP="002C7492">
            <w:pPr>
              <w:pStyle w:val="a5"/>
              <w:spacing w:after="0"/>
              <w:jc w:val="center"/>
              <w:rPr>
                <w:b/>
                <w:lang w:eastAsia="en-US"/>
              </w:rPr>
            </w:pPr>
          </w:p>
        </w:tc>
        <w:tc>
          <w:tcPr>
            <w:tcW w:w="4729" w:type="pct"/>
            <w:gridSpan w:val="3"/>
            <w:tcBorders>
              <w:right w:val="single" w:sz="4" w:space="0" w:color="auto"/>
            </w:tcBorders>
          </w:tcPr>
          <w:p w:rsidR="003D030D" w:rsidRPr="00110638" w:rsidRDefault="003D030D" w:rsidP="002C7492">
            <w:pPr>
              <w:pStyle w:val="a5"/>
              <w:spacing w:after="0"/>
              <w:jc w:val="center"/>
              <w:rPr>
                <w:b/>
                <w:lang w:eastAsia="en-US"/>
              </w:rPr>
            </w:pPr>
            <w:r w:rsidRPr="00110638">
              <w:rPr>
                <w:b/>
                <w:lang w:eastAsia="en-US"/>
              </w:rPr>
              <w:t xml:space="preserve">І. Обслуговування </w:t>
            </w:r>
            <w:r w:rsidRPr="00110638">
              <w:rPr>
                <w:b/>
                <w:color w:val="000000"/>
                <w:lang w:eastAsia="uk-UA"/>
              </w:rPr>
              <w:t>сигналізатор-аналізатору газів «ДОЗОР-С»</w:t>
            </w:r>
            <w:r w:rsidRPr="00110638">
              <w:rPr>
                <w:b/>
              </w:rPr>
              <w:t xml:space="preserve"> (СО, NO2, SO2)</w:t>
            </w:r>
          </w:p>
        </w:tc>
      </w:tr>
      <w:tr w:rsidR="003D030D" w:rsidRPr="00110638" w:rsidTr="002C7492">
        <w:tc>
          <w:tcPr>
            <w:tcW w:w="266" w:type="pct"/>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right w:val="single" w:sz="4" w:space="0" w:color="auto"/>
            </w:tcBorders>
          </w:tcPr>
          <w:p w:rsidR="003D030D" w:rsidRPr="00110638" w:rsidRDefault="003D030D" w:rsidP="002C7492">
            <w:pPr>
              <w:jc w:val="both"/>
              <w:rPr>
                <w:rFonts w:eastAsia="Times New Roman" w:cs="Times New Roman"/>
              </w:rPr>
            </w:pPr>
            <w:bookmarkStart w:id="90" w:name="_Hlk109669986"/>
            <w:r w:rsidRPr="00110638">
              <w:rPr>
                <w:rFonts w:eastAsia="Times New Roman" w:cs="Times New Roman"/>
              </w:rPr>
              <w:t xml:space="preserve">Технічне обслуговування  </w:t>
            </w:r>
            <w:bookmarkEnd w:id="90"/>
            <w:r w:rsidRPr="00110638">
              <w:rPr>
                <w:rFonts w:eastAsia="Times New Roman" w:cs="Times New Roman"/>
                <w:color w:val="000000"/>
                <w:lang w:eastAsia="uk-UA"/>
              </w:rPr>
              <w:t>сигналізатор-аналізатору газів «ДОЗОР-С»</w:t>
            </w:r>
            <w:r w:rsidRPr="00110638">
              <w:rPr>
                <w:rFonts w:eastAsia="Times New Roman" w:cs="Times New Roman"/>
              </w:rPr>
              <w:t xml:space="preserve"> (СО, NO2, SO2). Методика повірки 554-12-10</w:t>
            </w:r>
          </w:p>
        </w:tc>
        <w:tc>
          <w:tcPr>
            <w:tcW w:w="1924" w:type="pct"/>
            <w:tcBorders>
              <w:left w:val="single" w:sz="4" w:space="0" w:color="auto"/>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t>Заміна сенсорів за необхідності.</w:t>
            </w:r>
          </w:p>
          <w:p w:rsidR="003D030D" w:rsidRPr="009F1323" w:rsidRDefault="003D030D" w:rsidP="002C7492">
            <w:pPr>
              <w:pStyle w:val="a5"/>
              <w:spacing w:after="0"/>
              <w:ind w:right="-88"/>
              <w:jc w:val="both"/>
            </w:pPr>
            <w:r w:rsidRPr="00110638">
              <w:t xml:space="preserve">7. </w:t>
            </w:r>
            <w:bookmarkStart w:id="91" w:name="_Hlk109670023"/>
            <w:r w:rsidRPr="009F1323">
              <w:t>Проведення державної повірки/калібрування</w:t>
            </w:r>
            <w:bookmarkEnd w:id="91"/>
            <w:r w:rsidRPr="009F1323">
              <w:t>. Отримання Свідоцтва про повірку/калібрування законодавчо регульованого засобу вимірювальної техніки.</w:t>
            </w:r>
          </w:p>
          <w:p w:rsidR="003D030D" w:rsidRPr="00110638" w:rsidRDefault="003D030D" w:rsidP="002C7492">
            <w:pPr>
              <w:pStyle w:val="a5"/>
              <w:spacing w:after="0"/>
              <w:jc w:val="both"/>
              <w:rPr>
                <w:lang w:eastAsia="en-US"/>
              </w:rPr>
            </w:pPr>
            <w:r w:rsidRPr="009F1323">
              <w:t>8. Заміна компресора для примусової подачі повітря.</w:t>
            </w:r>
          </w:p>
        </w:tc>
        <w:tc>
          <w:tcPr>
            <w:tcW w:w="1061" w:type="pct"/>
            <w:tcBorders>
              <w:left w:val="single" w:sz="4" w:space="0" w:color="auto"/>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lang w:eastAsia="en-US"/>
              </w:rPr>
              <w:t xml:space="preserve">м. Богуслав, </w:t>
            </w:r>
          </w:p>
          <w:p w:rsidR="003D030D" w:rsidRPr="00110638" w:rsidRDefault="003D030D" w:rsidP="002C7492">
            <w:pPr>
              <w:pStyle w:val="a5"/>
              <w:spacing w:after="0"/>
              <w:jc w:val="center"/>
              <w:rPr>
                <w:lang w:eastAsia="en-US"/>
              </w:rPr>
            </w:pPr>
            <w:r w:rsidRPr="00110638">
              <w:rPr>
                <w:lang w:eastAsia="en-US"/>
              </w:rPr>
              <w:t>вул. Польова, 40</w:t>
            </w:r>
          </w:p>
        </w:tc>
      </w:tr>
      <w:tr w:rsidR="003D030D" w:rsidRPr="00110638" w:rsidTr="002C7492">
        <w:trPr>
          <w:trHeight w:val="328"/>
        </w:trPr>
        <w:tc>
          <w:tcPr>
            <w:tcW w:w="266" w:type="pct"/>
          </w:tcPr>
          <w:p w:rsidR="003D030D" w:rsidRPr="00110638" w:rsidRDefault="003D030D" w:rsidP="002C7492">
            <w:pPr>
              <w:jc w:val="center"/>
              <w:rPr>
                <w:rFonts w:eastAsia="Times New Roman" w:cs="Times New Roman"/>
                <w:color w:val="000000"/>
                <w:lang w:eastAsia="uk-UA"/>
              </w:rPr>
            </w:pPr>
          </w:p>
        </w:tc>
        <w:tc>
          <w:tcPr>
            <w:tcW w:w="4734" w:type="pct"/>
            <w:gridSpan w:val="4"/>
            <w:tcBorders>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 Обслуговування </w:t>
            </w:r>
            <w:r w:rsidRPr="00110638">
              <w:rPr>
                <w:b/>
                <w:color w:val="000000"/>
                <w:lang w:eastAsia="uk-UA"/>
              </w:rPr>
              <w:t xml:space="preserve">метеостанції </w:t>
            </w:r>
            <w:r w:rsidRPr="00110638">
              <w:rPr>
                <w:b/>
              </w:rPr>
              <w:t>WH24C</w:t>
            </w:r>
          </w:p>
        </w:tc>
      </w:tr>
      <w:tr w:rsidR="003D030D" w:rsidRPr="00110638" w:rsidTr="002C7492">
        <w:tc>
          <w:tcPr>
            <w:tcW w:w="266" w:type="pct"/>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метеостанції WH24C</w:t>
            </w:r>
          </w:p>
        </w:tc>
        <w:tc>
          <w:tcPr>
            <w:tcW w:w="1924" w:type="pct"/>
            <w:tcBorders>
              <w:left w:val="single" w:sz="4" w:space="0" w:color="auto"/>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t>2. Складання Акту огляду.</w:t>
            </w:r>
          </w:p>
          <w:p w:rsidR="003D030D" w:rsidRDefault="003D030D" w:rsidP="002C7492">
            <w:pPr>
              <w:pStyle w:val="a5"/>
              <w:spacing w:after="0"/>
              <w:jc w:val="both"/>
            </w:pPr>
            <w:r w:rsidRPr="00110638">
              <w:t>3. При наявності пошкоджень, виконати їх усунення.</w:t>
            </w:r>
          </w:p>
          <w:p w:rsidR="003D030D" w:rsidRPr="00110638" w:rsidRDefault="003D030D" w:rsidP="002C7492">
            <w:pPr>
              <w:pStyle w:val="a5"/>
              <w:spacing w:after="0"/>
              <w:ind w:right="-88"/>
              <w:jc w:val="both"/>
              <w:rPr>
                <w:lang w:eastAsia="en-US"/>
              </w:rPr>
            </w:pPr>
            <w:r>
              <w:rPr>
                <w:lang w:eastAsia="en-US"/>
              </w:rPr>
              <w:t xml:space="preserve">4. </w:t>
            </w:r>
            <w:r w:rsidRPr="009F1323">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061" w:type="pct"/>
            <w:tcBorders>
              <w:left w:val="single" w:sz="4" w:space="0" w:color="auto"/>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lang w:eastAsia="en-US"/>
              </w:rPr>
              <w:t xml:space="preserve">м. Богуслав, </w:t>
            </w:r>
          </w:p>
          <w:p w:rsidR="003D030D" w:rsidRPr="00110638" w:rsidRDefault="003D030D" w:rsidP="002C7492">
            <w:pPr>
              <w:pStyle w:val="a5"/>
              <w:spacing w:after="0"/>
              <w:jc w:val="center"/>
              <w:rPr>
                <w:lang w:eastAsia="en-US"/>
              </w:rPr>
            </w:pPr>
            <w:r w:rsidRPr="00110638">
              <w:rPr>
                <w:lang w:eastAsia="en-US"/>
              </w:rPr>
              <w:t>вул. Польова, 40</w:t>
            </w:r>
          </w:p>
        </w:tc>
      </w:tr>
      <w:tr w:rsidR="003D030D" w:rsidRPr="00A042E4" w:rsidTr="002C7492">
        <w:tc>
          <w:tcPr>
            <w:tcW w:w="266" w:type="pct"/>
            <w:tcBorders>
              <w:bottom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ІІІ. Обслуговування </w:t>
            </w:r>
            <w:r w:rsidRPr="00110638">
              <w:rPr>
                <w:b/>
              </w:rPr>
              <w:t>блоку детектування гамма-випромінення БДБГ-09</w:t>
            </w:r>
          </w:p>
        </w:tc>
      </w:tr>
      <w:tr w:rsidR="003D030D" w:rsidRPr="00110638" w:rsidTr="002C7492">
        <w:tc>
          <w:tcPr>
            <w:tcW w:w="266" w:type="pct"/>
            <w:tcBorders>
              <w:top w:val="single" w:sz="4" w:space="0" w:color="000000"/>
              <w:left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блоку детектування гамма-випромінення БДБГ-09. Настанова щодо експлуатування ВІСТ.418266.006 НЕ</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rPr>
                <w:bCs/>
                <w:kern w:val="1"/>
              </w:rPr>
            </w:pPr>
            <w:r w:rsidRPr="00110638">
              <w:rPr>
                <w:bCs/>
                <w:kern w:val="1"/>
              </w:rPr>
              <w:t xml:space="preserve">4. </w:t>
            </w:r>
            <w:r w:rsidRPr="00110638">
              <w:t xml:space="preserve">При наявності </w:t>
            </w:r>
            <w:r w:rsidRPr="00110638">
              <w:rPr>
                <w:bCs/>
                <w:kern w:val="1"/>
              </w:rPr>
              <w:t>ушкодженого фарбування, виконати відновлення.</w:t>
            </w:r>
          </w:p>
          <w:p w:rsidR="003D030D" w:rsidRDefault="003D030D" w:rsidP="002C7492">
            <w:pPr>
              <w:pStyle w:val="a5"/>
              <w:spacing w:after="0"/>
              <w:jc w:val="both"/>
              <w:rPr>
                <w:bCs/>
                <w:kern w:val="1"/>
              </w:rPr>
            </w:pPr>
            <w:r w:rsidRPr="00110638">
              <w:rPr>
                <w:bCs/>
                <w:kern w:val="1"/>
              </w:rPr>
              <w:t>5.</w:t>
            </w:r>
            <w:r w:rsidRPr="009F1323">
              <w:t>Проведення державної повірки/калібрування</w:t>
            </w:r>
            <w:r w:rsidRPr="00110638">
              <w:rPr>
                <w:bCs/>
                <w:kern w:val="1"/>
              </w:rPr>
              <w:t>.</w:t>
            </w:r>
            <w:r>
              <w:rPr>
                <w:bCs/>
                <w:kern w:val="1"/>
              </w:rPr>
              <w:t xml:space="preserve"> </w:t>
            </w:r>
          </w:p>
          <w:p w:rsidR="003D030D" w:rsidRPr="00110638" w:rsidRDefault="003D030D" w:rsidP="002C7492">
            <w:pPr>
              <w:pStyle w:val="a5"/>
              <w:spacing w:after="0"/>
              <w:jc w:val="both"/>
              <w:rPr>
                <w:bCs/>
                <w:kern w:val="1"/>
              </w:rPr>
            </w:pPr>
            <w:r w:rsidRPr="00110638">
              <w:t>6. При наявності пошкоджень, виконати їх усунення.</w:t>
            </w:r>
          </w:p>
        </w:tc>
        <w:tc>
          <w:tcPr>
            <w:tcW w:w="106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lang w:eastAsia="en-US"/>
              </w:rPr>
              <w:t xml:space="preserve">м. Богуслав, </w:t>
            </w:r>
          </w:p>
          <w:p w:rsidR="003D030D" w:rsidRPr="00110638" w:rsidRDefault="003D030D" w:rsidP="002C7492">
            <w:pPr>
              <w:pStyle w:val="a5"/>
              <w:spacing w:after="0"/>
              <w:jc w:val="center"/>
              <w:rPr>
                <w:lang w:eastAsia="en-US"/>
              </w:rPr>
            </w:pPr>
            <w:r w:rsidRPr="00110638">
              <w:rPr>
                <w:lang w:eastAsia="en-US"/>
              </w:rPr>
              <w:t>вул. Польова, 40</w:t>
            </w:r>
          </w:p>
        </w:tc>
      </w:tr>
      <w:tr w:rsidR="003D030D" w:rsidRPr="00110638" w:rsidTr="002C7492">
        <w:tc>
          <w:tcPr>
            <w:tcW w:w="266" w:type="pct"/>
            <w:tcBorders>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ІV. Обслуговування </w:t>
            </w:r>
            <w:r w:rsidRPr="00110638">
              <w:rPr>
                <w:b/>
              </w:rPr>
              <w:t>інформаційного табло ІТ-09Т</w:t>
            </w:r>
          </w:p>
        </w:tc>
      </w:tr>
      <w:tr w:rsidR="003D030D" w:rsidRPr="00110638" w:rsidTr="002C7492">
        <w:tc>
          <w:tcPr>
            <w:tcW w:w="266" w:type="pct"/>
            <w:tcBorders>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 xml:space="preserve">Технічне обслуговування </w:t>
            </w:r>
            <w:r w:rsidRPr="00110638">
              <w:rPr>
                <w:rFonts w:eastAsia="Times New Roman" w:cs="Times New Roman"/>
              </w:rPr>
              <w:lastRenderedPageBreak/>
              <w:t>інформаційного табло ІТ-09Т. Настанова щодо експлуатування ВІСТ.468382.019-01 НЕ</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lastRenderedPageBreak/>
              <w:t>1. Зовнішній огляд.</w:t>
            </w:r>
          </w:p>
          <w:p w:rsidR="003D030D" w:rsidRPr="00110638" w:rsidRDefault="003D030D" w:rsidP="002C7492">
            <w:pPr>
              <w:pStyle w:val="a5"/>
              <w:spacing w:after="0"/>
              <w:jc w:val="both"/>
              <w:rPr>
                <w:bCs/>
                <w:kern w:val="1"/>
              </w:rPr>
            </w:pPr>
            <w:r w:rsidRPr="00110638">
              <w:rPr>
                <w:bCs/>
                <w:kern w:val="1"/>
              </w:rPr>
              <w:lastRenderedPageBreak/>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pPr>
            <w:r w:rsidRPr="00110638">
              <w:t>4. Складання Акту огляду.</w:t>
            </w:r>
          </w:p>
          <w:p w:rsidR="003D030D" w:rsidRPr="00110638" w:rsidRDefault="003D030D" w:rsidP="002C7492">
            <w:pPr>
              <w:pStyle w:val="a5"/>
              <w:spacing w:after="0"/>
              <w:jc w:val="both"/>
              <w:rPr>
                <w:bCs/>
                <w:kern w:val="1"/>
              </w:rPr>
            </w:pPr>
            <w:r w:rsidRPr="00110638">
              <w:t>5. При наявності пошкоджень, виконати їх усунення.</w:t>
            </w:r>
          </w:p>
        </w:tc>
        <w:tc>
          <w:tcPr>
            <w:tcW w:w="106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lang w:eastAsia="en-US"/>
              </w:rPr>
            </w:pPr>
            <w:r w:rsidRPr="00110638">
              <w:rPr>
                <w:lang w:eastAsia="en-US"/>
              </w:rPr>
              <w:lastRenderedPageBreak/>
              <w:t xml:space="preserve">Київська область, </w:t>
            </w:r>
          </w:p>
          <w:p w:rsidR="003D030D" w:rsidRPr="00110638" w:rsidRDefault="003D030D" w:rsidP="002C7492">
            <w:pPr>
              <w:pStyle w:val="a5"/>
              <w:spacing w:after="0"/>
              <w:jc w:val="center"/>
              <w:rPr>
                <w:lang w:eastAsia="en-US"/>
              </w:rPr>
            </w:pPr>
            <w:r w:rsidRPr="00110638">
              <w:rPr>
                <w:lang w:eastAsia="en-US"/>
              </w:rPr>
              <w:lastRenderedPageBreak/>
              <w:t xml:space="preserve">м. Богуслав, </w:t>
            </w:r>
          </w:p>
          <w:p w:rsidR="003D030D" w:rsidRPr="00110638" w:rsidRDefault="003D030D" w:rsidP="002C7492">
            <w:pPr>
              <w:pStyle w:val="a5"/>
              <w:spacing w:after="0"/>
              <w:jc w:val="center"/>
              <w:rPr>
                <w:lang w:eastAsia="en-US"/>
              </w:rPr>
            </w:pPr>
            <w:r w:rsidRPr="00110638">
              <w:rPr>
                <w:lang w:eastAsia="en-US"/>
              </w:rPr>
              <w:t>вул. Польова, 40</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V. Обслуговування </w:t>
            </w:r>
            <w:r w:rsidRPr="00110638">
              <w:rPr>
                <w:b/>
              </w:rPr>
              <w:t>шафи стаціонарного посту</w:t>
            </w:r>
          </w:p>
        </w:tc>
      </w:tr>
      <w:tr w:rsidR="003D030D" w:rsidRPr="00110638" w:rsidTr="002C7492">
        <w:trPr>
          <w:trHeight w:val="3249"/>
        </w:trPr>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стану шафи стаціонарного посту</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t>1. Візуальний огляд шафи.</w:t>
            </w:r>
          </w:p>
          <w:p w:rsidR="003D030D" w:rsidRPr="00110638" w:rsidRDefault="003D030D" w:rsidP="002C7492">
            <w:pPr>
              <w:pStyle w:val="a5"/>
              <w:spacing w:after="0"/>
              <w:jc w:val="both"/>
            </w:pPr>
            <w:r w:rsidRPr="00110638">
              <w:t>2. Перевірка системи електроживлення.</w:t>
            </w:r>
          </w:p>
          <w:p w:rsidR="003D030D" w:rsidRPr="00110638" w:rsidRDefault="003D030D" w:rsidP="002C7492">
            <w:pPr>
              <w:pStyle w:val="a5"/>
              <w:spacing w:after="0"/>
              <w:jc w:val="both"/>
            </w:pPr>
            <w:r w:rsidRPr="00110638">
              <w:t>3. Перевірка і забезпечення цілісності кабелю електроживлення.</w:t>
            </w:r>
          </w:p>
          <w:p w:rsidR="003D030D" w:rsidRPr="00110638" w:rsidRDefault="003D030D" w:rsidP="002C7492">
            <w:pPr>
              <w:pStyle w:val="a5"/>
              <w:spacing w:after="0"/>
              <w:jc w:val="both"/>
            </w:pPr>
            <w:r w:rsidRPr="00110638">
              <w:t>4. Візуальний огляд модулю передачі даних.</w:t>
            </w:r>
          </w:p>
          <w:p w:rsidR="003D030D" w:rsidRPr="00110638" w:rsidRDefault="003D030D" w:rsidP="002C7492">
            <w:pPr>
              <w:pStyle w:val="a5"/>
              <w:spacing w:after="0"/>
              <w:jc w:val="both"/>
            </w:pPr>
            <w:r w:rsidRPr="00110638">
              <w:t>5. Візуальний огляд кліматичної шафи з перетворювачами вимірів.</w:t>
            </w:r>
          </w:p>
          <w:p w:rsidR="003D030D" w:rsidRPr="00110638" w:rsidRDefault="003D030D" w:rsidP="002C7492">
            <w:pPr>
              <w:pStyle w:val="a5"/>
              <w:spacing w:after="0"/>
              <w:jc w:val="both"/>
            </w:pPr>
            <w:r w:rsidRPr="00110638">
              <w:t>6. Складання Акту огляду.</w:t>
            </w:r>
          </w:p>
          <w:p w:rsidR="003D030D" w:rsidRPr="00110638" w:rsidRDefault="003D030D" w:rsidP="002C7492">
            <w:pPr>
              <w:pStyle w:val="a5"/>
              <w:spacing w:after="0"/>
              <w:jc w:val="both"/>
            </w:pPr>
            <w:r w:rsidRPr="00110638">
              <w:t>7. При наявності пошкоджень, виконати їх усунення.</w:t>
            </w:r>
          </w:p>
        </w:tc>
        <w:tc>
          <w:tcPr>
            <w:tcW w:w="106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lang w:eastAsia="en-US"/>
              </w:rPr>
              <w:t xml:space="preserve">м. Богуслав, </w:t>
            </w:r>
          </w:p>
          <w:p w:rsidR="003D030D" w:rsidRPr="00110638" w:rsidRDefault="003D030D" w:rsidP="002C7492">
            <w:pPr>
              <w:pStyle w:val="a5"/>
              <w:spacing w:after="0"/>
              <w:jc w:val="center"/>
              <w:rPr>
                <w:lang w:eastAsia="en-US"/>
              </w:rPr>
            </w:pPr>
            <w:r w:rsidRPr="00110638">
              <w:rPr>
                <w:lang w:eastAsia="en-US"/>
              </w:rPr>
              <w:t>вул. Польова, 40</w:t>
            </w:r>
          </w:p>
        </w:tc>
      </w:tr>
      <w:tr w:rsidR="003D030D" w:rsidRPr="00110638" w:rsidTr="002C7492">
        <w:trPr>
          <w:trHeight w:val="541"/>
        </w:trPr>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shd w:val="clear" w:color="auto" w:fill="auto"/>
          </w:tcPr>
          <w:p w:rsidR="003D030D" w:rsidRPr="00110638" w:rsidRDefault="003D030D" w:rsidP="002C7492">
            <w:pPr>
              <w:pStyle w:val="a5"/>
              <w:spacing w:after="0"/>
              <w:jc w:val="center"/>
              <w:rPr>
                <w:b/>
                <w:i/>
                <w:lang w:eastAsia="en-US"/>
              </w:rPr>
            </w:pPr>
            <w:r w:rsidRPr="00110638">
              <w:rPr>
                <w:b/>
                <w:i/>
                <w:lang w:eastAsia="en-US"/>
              </w:rPr>
              <w:t xml:space="preserve">Стаціонарний пункт спостереження за забрудненням атмосферного повітря </w:t>
            </w:r>
          </w:p>
          <w:p w:rsidR="003D030D" w:rsidRPr="00110638" w:rsidRDefault="003D030D" w:rsidP="002C7492">
            <w:pPr>
              <w:pStyle w:val="a5"/>
              <w:spacing w:after="0"/>
              <w:jc w:val="center"/>
              <w:rPr>
                <w:b/>
                <w:i/>
                <w:lang w:eastAsia="en-US"/>
              </w:rPr>
            </w:pPr>
            <w:r w:rsidRPr="00110638">
              <w:rPr>
                <w:b/>
                <w:i/>
                <w:lang w:eastAsia="en-US"/>
              </w:rPr>
              <w:t>у місті Васильків</w:t>
            </w:r>
          </w:p>
        </w:tc>
      </w:tr>
      <w:tr w:rsidR="003D030D" w:rsidRPr="00110638" w:rsidTr="002C7492">
        <w:trPr>
          <w:trHeight w:val="437"/>
        </w:trPr>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 Обслуговування </w:t>
            </w:r>
            <w:r w:rsidRPr="00110638">
              <w:rPr>
                <w:b/>
                <w:color w:val="000000"/>
                <w:lang w:eastAsia="uk-UA"/>
              </w:rPr>
              <w:t>сигналізатор-аналізатору газів «ДОЗОР-С»</w:t>
            </w:r>
            <w:r w:rsidRPr="00110638">
              <w:rPr>
                <w:b/>
              </w:rPr>
              <w:t xml:space="preserve"> (СО, NO2, SO2)</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 xml:space="preserve">Технічне обслуговування </w:t>
            </w:r>
            <w:r w:rsidRPr="00110638">
              <w:rPr>
                <w:rFonts w:eastAsia="Times New Roman" w:cs="Times New Roman"/>
                <w:color w:val="000000"/>
                <w:lang w:eastAsia="uk-UA"/>
              </w:rPr>
              <w:t>сигналізатор-аналізатору газів «ДОЗОР-С»</w:t>
            </w:r>
            <w:r w:rsidRPr="00110638">
              <w:rPr>
                <w:rFonts w:eastAsia="Times New Roman" w:cs="Times New Roman"/>
              </w:rPr>
              <w:t xml:space="preserve"> (СО, NO2, SO2). Методика повірки 554-12-10</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t>Заміна сенсорів за необхідності</w:t>
            </w:r>
            <w:r w:rsidRPr="00110638">
              <w:t>.</w:t>
            </w:r>
          </w:p>
          <w:p w:rsidR="003D030D" w:rsidRPr="009F1323" w:rsidRDefault="003D030D" w:rsidP="002C7492">
            <w:pPr>
              <w:pStyle w:val="a5"/>
              <w:spacing w:after="0"/>
              <w:ind w:right="-88"/>
              <w:jc w:val="both"/>
            </w:pPr>
            <w:r w:rsidRPr="00110638">
              <w:t xml:space="preserve">7. </w:t>
            </w:r>
            <w:r w:rsidRPr="009F1323">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rsidR="003D030D" w:rsidRPr="00110638" w:rsidRDefault="003D030D" w:rsidP="002C7492">
            <w:pPr>
              <w:pStyle w:val="a5"/>
              <w:spacing w:after="0"/>
              <w:jc w:val="both"/>
              <w:rPr>
                <w:lang w:eastAsia="en-US"/>
              </w:rPr>
            </w:pPr>
            <w:r w:rsidRPr="00110638">
              <w:t>8. Заміна компресора для примусової подачі повітря.</w:t>
            </w:r>
          </w:p>
        </w:tc>
        <w:tc>
          <w:tcPr>
            <w:tcW w:w="106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rStyle w:val="a8"/>
                <w:b w:val="0"/>
                <w:color w:val="000000"/>
              </w:rPr>
            </w:pPr>
            <w:r w:rsidRPr="00110638">
              <w:rPr>
                <w:lang w:eastAsia="en-US"/>
              </w:rPr>
              <w:t xml:space="preserve">Київська область, м. </w:t>
            </w:r>
            <w:r w:rsidRPr="00110638">
              <w:rPr>
                <w:rStyle w:val="a8"/>
                <w:color w:val="000000"/>
              </w:rPr>
              <w:t xml:space="preserve">Васильків, </w:t>
            </w:r>
          </w:p>
          <w:p w:rsidR="003D030D" w:rsidRPr="00110638" w:rsidRDefault="003D030D" w:rsidP="002C7492">
            <w:pPr>
              <w:pStyle w:val="a5"/>
              <w:spacing w:after="0"/>
              <w:jc w:val="center"/>
              <w:rPr>
                <w:lang w:eastAsia="en-US"/>
              </w:rPr>
            </w:pPr>
            <w:r w:rsidRPr="00110638">
              <w:rPr>
                <w:rStyle w:val="a8"/>
                <w:color w:val="000000"/>
              </w:rPr>
              <w:t>вул. Гоголя, 32</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 Обслуговування </w:t>
            </w:r>
            <w:r w:rsidRPr="00110638">
              <w:rPr>
                <w:b/>
                <w:color w:val="000000"/>
                <w:lang w:eastAsia="uk-UA"/>
              </w:rPr>
              <w:t xml:space="preserve">метеостанції </w:t>
            </w:r>
            <w:r w:rsidRPr="00110638">
              <w:rPr>
                <w:b/>
              </w:rPr>
              <w:t>WH24C</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метеостанції WH24C</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t>2. Складання Акту огляду.</w:t>
            </w:r>
          </w:p>
          <w:p w:rsidR="003D030D" w:rsidRDefault="003D030D" w:rsidP="002C7492">
            <w:pPr>
              <w:pStyle w:val="a5"/>
              <w:spacing w:after="0"/>
              <w:jc w:val="both"/>
            </w:pPr>
            <w:r w:rsidRPr="00110638">
              <w:t>3. При наявності пошкоджень, виконати їх усунення.</w:t>
            </w:r>
          </w:p>
          <w:p w:rsidR="003D030D" w:rsidRPr="009F1323" w:rsidRDefault="003D030D" w:rsidP="002C7492">
            <w:pPr>
              <w:pStyle w:val="a5"/>
              <w:spacing w:after="0"/>
              <w:ind w:right="-88"/>
              <w:jc w:val="both"/>
              <w:rPr>
                <w:lang w:eastAsia="en-US"/>
              </w:rPr>
            </w:pPr>
            <w:r w:rsidRPr="009F1323">
              <w:t>4.</w:t>
            </w:r>
            <w:r w:rsidRPr="009F1323">
              <w:rPr>
                <w:rFonts w:ascii="Calibri" w:eastAsia="Calibri" w:hAnsi="Calibri"/>
                <w:sz w:val="22"/>
                <w:szCs w:val="22"/>
                <w:lang w:eastAsia="en-US"/>
              </w:rPr>
              <w:t xml:space="preserve"> </w:t>
            </w:r>
            <w:r w:rsidRPr="009F1323">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06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rStyle w:val="a8"/>
                <w:b w:val="0"/>
                <w:color w:val="000000"/>
              </w:rPr>
            </w:pPr>
            <w:r w:rsidRPr="00110638">
              <w:rPr>
                <w:lang w:eastAsia="en-US"/>
              </w:rPr>
              <w:t xml:space="preserve">Київська область, м. </w:t>
            </w:r>
            <w:r w:rsidRPr="00110638">
              <w:rPr>
                <w:rStyle w:val="a8"/>
                <w:color w:val="000000"/>
              </w:rPr>
              <w:t xml:space="preserve">Васильків, </w:t>
            </w:r>
          </w:p>
          <w:p w:rsidR="003D030D" w:rsidRPr="00110638" w:rsidRDefault="003D030D" w:rsidP="002C7492">
            <w:pPr>
              <w:pStyle w:val="a5"/>
              <w:spacing w:after="0"/>
              <w:jc w:val="center"/>
              <w:rPr>
                <w:lang w:eastAsia="en-US"/>
              </w:rPr>
            </w:pPr>
            <w:r w:rsidRPr="00110638">
              <w:rPr>
                <w:rStyle w:val="a8"/>
                <w:color w:val="000000"/>
              </w:rPr>
              <w:t>вул. Гоголя, 32</w:t>
            </w:r>
          </w:p>
        </w:tc>
      </w:tr>
      <w:tr w:rsidR="003D030D" w:rsidRPr="00A042E4"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ІІІ. Обслуговування </w:t>
            </w:r>
            <w:r w:rsidRPr="00110638">
              <w:rPr>
                <w:b/>
              </w:rPr>
              <w:t>блоку детектування гамма-випромінення БДБГ-09</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блоку детектування гамма-випромінення БДБГ-09. Настанова щодо експлуатування ВІСТ.418266.006 НЕ</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rPr>
                <w:bCs/>
                <w:kern w:val="1"/>
              </w:rPr>
            </w:pPr>
            <w:r w:rsidRPr="00110638">
              <w:rPr>
                <w:bCs/>
                <w:kern w:val="1"/>
              </w:rPr>
              <w:t xml:space="preserve">4. </w:t>
            </w:r>
            <w:r w:rsidRPr="00110638">
              <w:t xml:space="preserve">При наявності </w:t>
            </w:r>
            <w:r w:rsidRPr="00110638">
              <w:rPr>
                <w:bCs/>
                <w:kern w:val="1"/>
              </w:rPr>
              <w:t>ушкодженого фарбування, виконати відновлення.</w:t>
            </w:r>
          </w:p>
          <w:p w:rsidR="003D030D" w:rsidRDefault="003D030D" w:rsidP="002C7492">
            <w:pPr>
              <w:pStyle w:val="a5"/>
              <w:spacing w:after="0"/>
              <w:jc w:val="both"/>
              <w:rPr>
                <w:bCs/>
                <w:kern w:val="1"/>
              </w:rPr>
            </w:pPr>
            <w:r w:rsidRPr="00110638">
              <w:rPr>
                <w:bCs/>
                <w:kern w:val="1"/>
              </w:rPr>
              <w:t>5.</w:t>
            </w:r>
            <w:r w:rsidRPr="009F1323">
              <w:t xml:space="preserve">Проведення державної </w:t>
            </w:r>
            <w:r w:rsidRPr="009F1323">
              <w:lastRenderedPageBreak/>
              <w:t>повірки/калібрування</w:t>
            </w:r>
            <w:r w:rsidRPr="00110638">
              <w:rPr>
                <w:bCs/>
                <w:kern w:val="1"/>
              </w:rPr>
              <w:t>.</w:t>
            </w:r>
            <w:r>
              <w:rPr>
                <w:bCs/>
                <w:kern w:val="1"/>
              </w:rPr>
              <w:t xml:space="preserve"> </w:t>
            </w:r>
          </w:p>
          <w:p w:rsidR="003D030D" w:rsidRPr="00110638" w:rsidRDefault="003D030D" w:rsidP="002C7492">
            <w:pPr>
              <w:pStyle w:val="a5"/>
              <w:spacing w:after="0"/>
              <w:jc w:val="both"/>
              <w:rPr>
                <w:bCs/>
                <w:kern w:val="1"/>
              </w:rPr>
            </w:pPr>
            <w:r w:rsidRPr="00110638">
              <w:t>6. При наявності пошкоджень, виконати їх усунення.</w:t>
            </w:r>
          </w:p>
        </w:tc>
        <w:tc>
          <w:tcPr>
            <w:tcW w:w="106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rStyle w:val="a8"/>
                <w:b w:val="0"/>
                <w:color w:val="000000"/>
              </w:rPr>
            </w:pPr>
            <w:r w:rsidRPr="00110638">
              <w:rPr>
                <w:lang w:eastAsia="en-US"/>
              </w:rPr>
              <w:lastRenderedPageBreak/>
              <w:t xml:space="preserve">Київська область, м. </w:t>
            </w:r>
            <w:r w:rsidRPr="00110638">
              <w:rPr>
                <w:rStyle w:val="a8"/>
                <w:color w:val="000000"/>
              </w:rPr>
              <w:t xml:space="preserve">Васильків, </w:t>
            </w:r>
          </w:p>
          <w:p w:rsidR="003D030D" w:rsidRPr="00110638" w:rsidRDefault="003D030D" w:rsidP="002C7492">
            <w:pPr>
              <w:pStyle w:val="a5"/>
              <w:spacing w:after="0"/>
              <w:jc w:val="center"/>
              <w:rPr>
                <w:lang w:eastAsia="en-US"/>
              </w:rPr>
            </w:pPr>
            <w:r w:rsidRPr="00110638">
              <w:rPr>
                <w:rStyle w:val="a8"/>
                <w:color w:val="000000"/>
              </w:rPr>
              <w:t>вул. Гоголя, 32</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ІV. Обслуговування </w:t>
            </w:r>
            <w:r w:rsidRPr="00110638">
              <w:rPr>
                <w:b/>
              </w:rPr>
              <w:t>інформаційного табло ІТ-09Т</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інформаційного табло ІТ-09Т. Настанова щодо експлуатування ВІСТ.468382.019-01 НЕ</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pPr>
            <w:r w:rsidRPr="00110638">
              <w:t>4. Складання Акту огляду.</w:t>
            </w:r>
          </w:p>
          <w:p w:rsidR="003D030D" w:rsidRPr="00110638" w:rsidRDefault="003D030D" w:rsidP="002C7492">
            <w:pPr>
              <w:pStyle w:val="a5"/>
              <w:spacing w:after="0"/>
              <w:jc w:val="both"/>
              <w:rPr>
                <w:bCs/>
                <w:kern w:val="1"/>
              </w:rPr>
            </w:pPr>
            <w:r w:rsidRPr="00110638">
              <w:t>5. При наявності пошкоджень, виконати їх усунення.</w:t>
            </w:r>
          </w:p>
        </w:tc>
        <w:tc>
          <w:tcPr>
            <w:tcW w:w="106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rStyle w:val="a8"/>
                <w:b w:val="0"/>
                <w:color w:val="000000"/>
              </w:rPr>
            </w:pPr>
            <w:r w:rsidRPr="00110638">
              <w:rPr>
                <w:lang w:eastAsia="en-US"/>
              </w:rPr>
              <w:t xml:space="preserve">Київська область, м. </w:t>
            </w:r>
            <w:r w:rsidRPr="00110638">
              <w:rPr>
                <w:rStyle w:val="a8"/>
                <w:color w:val="000000"/>
              </w:rPr>
              <w:t xml:space="preserve">Васильків, </w:t>
            </w:r>
          </w:p>
          <w:p w:rsidR="003D030D" w:rsidRPr="00110638" w:rsidRDefault="003D030D" w:rsidP="002C7492">
            <w:pPr>
              <w:pStyle w:val="a5"/>
              <w:spacing w:after="0"/>
              <w:jc w:val="center"/>
              <w:rPr>
                <w:lang w:eastAsia="en-US"/>
              </w:rPr>
            </w:pPr>
            <w:r w:rsidRPr="00110638">
              <w:rPr>
                <w:rStyle w:val="a8"/>
                <w:color w:val="000000"/>
              </w:rPr>
              <w:t>вул. Гоголя, 32</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V. Обслуговування </w:t>
            </w:r>
            <w:r w:rsidRPr="00110638">
              <w:rPr>
                <w:b/>
              </w:rPr>
              <w:t>шафи стаціонарного посту</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стану шафи стаціонарного посту</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t>1. Візуальний огляд шафи.</w:t>
            </w:r>
          </w:p>
          <w:p w:rsidR="003D030D" w:rsidRPr="00110638" w:rsidRDefault="003D030D" w:rsidP="002C7492">
            <w:pPr>
              <w:pStyle w:val="a5"/>
              <w:spacing w:after="0"/>
              <w:jc w:val="both"/>
            </w:pPr>
            <w:r w:rsidRPr="00110638">
              <w:t>2. Перевірка системи електроживлення.</w:t>
            </w:r>
          </w:p>
          <w:p w:rsidR="003D030D" w:rsidRPr="00110638" w:rsidRDefault="003D030D" w:rsidP="002C7492">
            <w:pPr>
              <w:pStyle w:val="a5"/>
              <w:spacing w:after="0"/>
              <w:jc w:val="both"/>
            </w:pPr>
            <w:r w:rsidRPr="00110638">
              <w:t>3. Перевірка і забезпечення цілісності кабелю електроживлення.</w:t>
            </w:r>
          </w:p>
          <w:p w:rsidR="003D030D" w:rsidRPr="00110638" w:rsidRDefault="003D030D" w:rsidP="002C7492">
            <w:pPr>
              <w:pStyle w:val="a5"/>
              <w:spacing w:after="0"/>
              <w:jc w:val="both"/>
            </w:pPr>
            <w:r w:rsidRPr="00110638">
              <w:t>4. Візуальний огляд модулю передачі даних.</w:t>
            </w:r>
          </w:p>
          <w:p w:rsidR="003D030D" w:rsidRPr="00110638" w:rsidRDefault="003D030D" w:rsidP="002C7492">
            <w:pPr>
              <w:pStyle w:val="a5"/>
              <w:spacing w:after="0"/>
              <w:jc w:val="both"/>
            </w:pPr>
            <w:r w:rsidRPr="00110638">
              <w:t>5. Візуальний огляд кліматичної шафи з перетворювачами вимірів.</w:t>
            </w:r>
          </w:p>
          <w:p w:rsidR="003D030D" w:rsidRPr="00110638" w:rsidRDefault="003D030D" w:rsidP="002C7492">
            <w:pPr>
              <w:pStyle w:val="a5"/>
              <w:spacing w:after="0"/>
              <w:jc w:val="both"/>
            </w:pPr>
            <w:r w:rsidRPr="00110638">
              <w:t>6. Складання Акту огляду.</w:t>
            </w:r>
          </w:p>
          <w:p w:rsidR="003D030D" w:rsidRPr="00110638" w:rsidRDefault="003D030D" w:rsidP="002C7492">
            <w:pPr>
              <w:pStyle w:val="a5"/>
              <w:spacing w:after="0"/>
              <w:jc w:val="both"/>
            </w:pPr>
            <w:r w:rsidRPr="00110638">
              <w:t>7. При наявності пошкоджень, виконати їх усунення.</w:t>
            </w:r>
          </w:p>
        </w:tc>
        <w:tc>
          <w:tcPr>
            <w:tcW w:w="106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rStyle w:val="a8"/>
                <w:b w:val="0"/>
                <w:color w:val="000000"/>
              </w:rPr>
            </w:pPr>
            <w:r w:rsidRPr="00110638">
              <w:rPr>
                <w:lang w:eastAsia="en-US"/>
              </w:rPr>
              <w:t xml:space="preserve">Київська область, м. </w:t>
            </w:r>
            <w:r w:rsidRPr="00110638">
              <w:rPr>
                <w:rStyle w:val="a8"/>
                <w:color w:val="000000"/>
              </w:rPr>
              <w:t xml:space="preserve">Васильків, </w:t>
            </w:r>
          </w:p>
          <w:p w:rsidR="003D030D" w:rsidRPr="00110638" w:rsidRDefault="003D030D" w:rsidP="002C7492">
            <w:pPr>
              <w:pStyle w:val="a5"/>
              <w:spacing w:after="0"/>
              <w:jc w:val="center"/>
              <w:rPr>
                <w:lang w:eastAsia="en-US"/>
              </w:rPr>
            </w:pPr>
            <w:r w:rsidRPr="00110638">
              <w:rPr>
                <w:rStyle w:val="a8"/>
                <w:color w:val="000000"/>
              </w:rPr>
              <w:t>вул. Гоголя, 32</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Стаціонарний пункт спостереження за забрудненням атмосферного повітря </w:t>
            </w:r>
          </w:p>
          <w:p w:rsidR="003D030D" w:rsidRPr="00110638" w:rsidRDefault="003D030D" w:rsidP="002C7492">
            <w:pPr>
              <w:pStyle w:val="a5"/>
              <w:spacing w:after="0"/>
              <w:jc w:val="center"/>
              <w:rPr>
                <w:b/>
                <w:i/>
                <w:lang w:eastAsia="en-US"/>
              </w:rPr>
            </w:pPr>
            <w:r w:rsidRPr="00110638">
              <w:rPr>
                <w:b/>
                <w:i/>
                <w:lang w:eastAsia="en-US"/>
              </w:rPr>
              <w:t>у місті Бориспіль</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 Обслуговування </w:t>
            </w:r>
            <w:r w:rsidRPr="00110638">
              <w:rPr>
                <w:b/>
                <w:color w:val="000000"/>
                <w:lang w:eastAsia="uk-UA"/>
              </w:rPr>
              <w:t>сигналізатор-аналізатору газів «ДОЗОР-С»</w:t>
            </w:r>
            <w:r w:rsidRPr="00110638">
              <w:rPr>
                <w:b/>
              </w:rPr>
              <w:t xml:space="preserve"> (СО, NO2, SO2)</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 xml:space="preserve">Технічне обслуговування </w:t>
            </w:r>
            <w:r w:rsidRPr="00110638">
              <w:rPr>
                <w:rFonts w:eastAsia="Times New Roman" w:cs="Times New Roman"/>
                <w:color w:val="000000"/>
                <w:lang w:eastAsia="uk-UA"/>
              </w:rPr>
              <w:t>сигналізатор-аналізатору газів «ДОЗОР-С»</w:t>
            </w:r>
            <w:r w:rsidRPr="00110638">
              <w:rPr>
                <w:rFonts w:eastAsia="Times New Roman" w:cs="Times New Roman"/>
              </w:rPr>
              <w:t xml:space="preserve"> (СО, NO2, SO2). Методика повірки 554-12-10</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bookmarkStart w:id="92" w:name="_Hlk130978292"/>
            <w:r>
              <w:t>Заміна сенсорів за необхідності</w:t>
            </w:r>
            <w:bookmarkEnd w:id="92"/>
            <w:r w:rsidRPr="00110638">
              <w:t>.</w:t>
            </w:r>
          </w:p>
          <w:p w:rsidR="003D030D" w:rsidRPr="009F1323" w:rsidRDefault="003D030D" w:rsidP="002C7492">
            <w:pPr>
              <w:pStyle w:val="a5"/>
              <w:spacing w:after="0"/>
              <w:jc w:val="both"/>
            </w:pPr>
            <w:r>
              <w:t xml:space="preserve">7. </w:t>
            </w:r>
            <w:r w:rsidRPr="009F1323">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rsidR="003D030D" w:rsidRPr="00110638" w:rsidRDefault="003D030D" w:rsidP="002C7492">
            <w:pPr>
              <w:pStyle w:val="a5"/>
              <w:spacing w:after="0"/>
              <w:jc w:val="both"/>
            </w:pPr>
            <w:r w:rsidRPr="00110638">
              <w:t xml:space="preserve">8. </w:t>
            </w:r>
            <w:bookmarkStart w:id="93" w:name="_Hlk130978281"/>
            <w:r w:rsidRPr="00110638">
              <w:t>Заміна компресора для примусової подачі повітря</w:t>
            </w:r>
            <w:bookmarkEnd w:id="93"/>
            <w:r w:rsidRPr="00110638">
              <w:t>.</w:t>
            </w:r>
          </w:p>
        </w:tc>
        <w:tc>
          <w:tcPr>
            <w:tcW w:w="106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rStyle w:val="a8"/>
                <w:b w:val="0"/>
                <w:color w:val="000000"/>
              </w:rPr>
            </w:pPr>
            <w:r w:rsidRPr="00110638">
              <w:rPr>
                <w:lang w:eastAsia="en-US"/>
              </w:rPr>
              <w:t xml:space="preserve">Київська область, м. </w:t>
            </w:r>
            <w:r w:rsidRPr="00110638">
              <w:rPr>
                <w:rStyle w:val="a8"/>
                <w:color w:val="000000"/>
              </w:rPr>
              <w:t xml:space="preserve">Бориспіль, </w:t>
            </w:r>
          </w:p>
          <w:p w:rsidR="003D030D" w:rsidRPr="00110638" w:rsidRDefault="003D030D" w:rsidP="002C7492">
            <w:pPr>
              <w:pStyle w:val="a5"/>
              <w:spacing w:after="0"/>
              <w:jc w:val="center"/>
              <w:rPr>
                <w:lang w:eastAsia="en-US"/>
              </w:rPr>
            </w:pPr>
            <w:r w:rsidRPr="00110638">
              <w:rPr>
                <w:rStyle w:val="a8"/>
                <w:color w:val="000000"/>
              </w:rPr>
              <w:t>вул. Київський Шлях, 72</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 Обслуговування </w:t>
            </w:r>
            <w:r w:rsidRPr="00110638">
              <w:rPr>
                <w:b/>
                <w:color w:val="000000"/>
                <w:lang w:eastAsia="uk-UA"/>
              </w:rPr>
              <w:t xml:space="preserve">метеостанції </w:t>
            </w:r>
            <w:r w:rsidRPr="00110638">
              <w:rPr>
                <w:b/>
              </w:rPr>
              <w:t>WH24C</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метеостанції WH24C</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t>2. Складання Акту огляду.</w:t>
            </w:r>
          </w:p>
          <w:p w:rsidR="003D030D" w:rsidRDefault="003D030D" w:rsidP="002C7492">
            <w:pPr>
              <w:pStyle w:val="a5"/>
              <w:spacing w:after="0"/>
              <w:jc w:val="both"/>
            </w:pPr>
            <w:r w:rsidRPr="00110638">
              <w:t>3. При наявності пошкоджень, виконати їх усунення.</w:t>
            </w:r>
          </w:p>
          <w:p w:rsidR="003D030D" w:rsidRPr="00110638" w:rsidRDefault="003D030D" w:rsidP="002C7492">
            <w:pPr>
              <w:pStyle w:val="a5"/>
              <w:spacing w:after="0"/>
              <w:jc w:val="both"/>
              <w:rPr>
                <w:lang w:eastAsia="en-US"/>
              </w:rPr>
            </w:pPr>
            <w:r>
              <w:rPr>
                <w:lang w:eastAsia="en-US"/>
              </w:rPr>
              <w:t xml:space="preserve">4. </w:t>
            </w:r>
            <w:r w:rsidRPr="009F1323">
              <w:rPr>
                <w:lang w:eastAsia="en-US"/>
              </w:rPr>
              <w:t xml:space="preserve">Проведення державної повірки/ калібрування. </w:t>
            </w:r>
            <w:r w:rsidRPr="009F1323">
              <w:t>Отримання Свідоцтва про повірку/калібрування законодавчо регульованого засобу вимірювальної техніки.</w:t>
            </w:r>
          </w:p>
        </w:tc>
        <w:tc>
          <w:tcPr>
            <w:tcW w:w="106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rStyle w:val="a8"/>
                <w:b w:val="0"/>
                <w:color w:val="000000"/>
              </w:rPr>
            </w:pPr>
            <w:r w:rsidRPr="00110638">
              <w:rPr>
                <w:lang w:eastAsia="en-US"/>
              </w:rPr>
              <w:t xml:space="preserve">Київська область, м. </w:t>
            </w:r>
            <w:r w:rsidRPr="00110638">
              <w:rPr>
                <w:rStyle w:val="a8"/>
                <w:color w:val="000000"/>
              </w:rPr>
              <w:t xml:space="preserve">Бориспіль, </w:t>
            </w:r>
          </w:p>
          <w:p w:rsidR="003D030D" w:rsidRPr="00110638" w:rsidRDefault="003D030D" w:rsidP="002C7492">
            <w:pPr>
              <w:pStyle w:val="a5"/>
              <w:spacing w:after="0"/>
              <w:jc w:val="center"/>
              <w:rPr>
                <w:lang w:eastAsia="en-US"/>
              </w:rPr>
            </w:pPr>
            <w:r w:rsidRPr="00110638">
              <w:rPr>
                <w:rStyle w:val="a8"/>
                <w:color w:val="000000"/>
              </w:rPr>
              <w:t>вул. Київський Шлях, 72</w:t>
            </w:r>
          </w:p>
        </w:tc>
      </w:tr>
      <w:tr w:rsidR="003D030D" w:rsidRPr="00A042E4"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ІІІ. Обслуговування </w:t>
            </w:r>
            <w:r w:rsidRPr="00110638">
              <w:rPr>
                <w:b/>
              </w:rPr>
              <w:t>блоку детектування гамма-випромінення БДБГ-09</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lastRenderedPageBreak/>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блоку детектування гамма-випромінення БДБГ-09. Настанова щодо експлуатування ВІСТ.418266.006 НЕ</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rPr>
                <w:bCs/>
                <w:kern w:val="1"/>
              </w:rPr>
            </w:pPr>
            <w:r w:rsidRPr="00110638">
              <w:rPr>
                <w:bCs/>
                <w:kern w:val="1"/>
              </w:rPr>
              <w:t xml:space="preserve">4. </w:t>
            </w:r>
            <w:r w:rsidRPr="00110638">
              <w:t xml:space="preserve">При наявності </w:t>
            </w:r>
            <w:r w:rsidRPr="00110638">
              <w:rPr>
                <w:bCs/>
                <w:kern w:val="1"/>
              </w:rPr>
              <w:t>ушкодженого фарбування, виконати відновлення.</w:t>
            </w:r>
          </w:p>
          <w:p w:rsidR="003D030D" w:rsidRPr="00110638" w:rsidRDefault="003D030D" w:rsidP="002C7492">
            <w:pPr>
              <w:pStyle w:val="a5"/>
              <w:spacing w:after="0"/>
              <w:jc w:val="both"/>
              <w:rPr>
                <w:bCs/>
                <w:kern w:val="1"/>
              </w:rPr>
            </w:pPr>
            <w:r w:rsidRPr="00110638">
              <w:rPr>
                <w:bCs/>
                <w:kern w:val="1"/>
              </w:rPr>
              <w:t>5.</w:t>
            </w:r>
            <w:r w:rsidRPr="009F1323">
              <w:t>Проведення державної повірки/калібрування</w:t>
            </w:r>
            <w:r w:rsidRPr="00110638">
              <w:rPr>
                <w:bCs/>
                <w:kern w:val="1"/>
              </w:rPr>
              <w:t>.</w:t>
            </w:r>
          </w:p>
          <w:p w:rsidR="003D030D" w:rsidRPr="00110638" w:rsidRDefault="003D030D" w:rsidP="002C7492">
            <w:pPr>
              <w:pStyle w:val="a5"/>
              <w:spacing w:after="0"/>
              <w:jc w:val="both"/>
              <w:rPr>
                <w:bCs/>
                <w:kern w:val="1"/>
              </w:rPr>
            </w:pPr>
            <w:r w:rsidRPr="00110638">
              <w:t>6. При наявності пошкоджень, виконати їх усунення.</w:t>
            </w:r>
          </w:p>
        </w:tc>
        <w:tc>
          <w:tcPr>
            <w:tcW w:w="106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rStyle w:val="a8"/>
                <w:b w:val="0"/>
                <w:color w:val="000000"/>
              </w:rPr>
            </w:pPr>
            <w:r w:rsidRPr="00110638">
              <w:rPr>
                <w:lang w:eastAsia="en-US"/>
              </w:rPr>
              <w:t xml:space="preserve">Київська область, м. </w:t>
            </w:r>
            <w:r w:rsidRPr="00110638">
              <w:rPr>
                <w:rStyle w:val="a8"/>
                <w:color w:val="000000"/>
              </w:rPr>
              <w:t xml:space="preserve">Бориспіль, </w:t>
            </w:r>
          </w:p>
          <w:p w:rsidR="003D030D" w:rsidRPr="00110638" w:rsidRDefault="003D030D" w:rsidP="002C7492">
            <w:pPr>
              <w:pStyle w:val="a5"/>
              <w:spacing w:after="0"/>
              <w:jc w:val="center"/>
              <w:rPr>
                <w:lang w:eastAsia="en-US"/>
              </w:rPr>
            </w:pPr>
            <w:r w:rsidRPr="00110638">
              <w:rPr>
                <w:rStyle w:val="a8"/>
                <w:color w:val="000000"/>
              </w:rPr>
              <w:t>вул. Київський Шлях, 72</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ІV. Обслуговування </w:t>
            </w:r>
            <w:r w:rsidRPr="00110638">
              <w:rPr>
                <w:b/>
              </w:rPr>
              <w:t>інформаційного табло ІТ-09Т</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інформаційного табло ІТ-09Т. Настанова щодо експлуатування ВІСТ.468382.019-01 НЕ</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pPr>
            <w:r w:rsidRPr="00110638">
              <w:t>4. Складання Акту огляду.</w:t>
            </w:r>
          </w:p>
          <w:p w:rsidR="003D030D" w:rsidRPr="00110638" w:rsidRDefault="003D030D" w:rsidP="002C7492">
            <w:pPr>
              <w:pStyle w:val="a5"/>
              <w:spacing w:after="0"/>
              <w:jc w:val="both"/>
              <w:rPr>
                <w:bCs/>
                <w:kern w:val="1"/>
              </w:rPr>
            </w:pPr>
            <w:r w:rsidRPr="00110638">
              <w:t>5. При наявності пошкоджень, виконати їх усунення.</w:t>
            </w:r>
          </w:p>
        </w:tc>
        <w:tc>
          <w:tcPr>
            <w:tcW w:w="106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rStyle w:val="a8"/>
                <w:b w:val="0"/>
                <w:color w:val="000000"/>
              </w:rPr>
            </w:pPr>
            <w:r w:rsidRPr="00110638">
              <w:rPr>
                <w:lang w:eastAsia="en-US"/>
              </w:rPr>
              <w:t xml:space="preserve">Київська область, м. </w:t>
            </w:r>
            <w:r w:rsidRPr="00110638">
              <w:rPr>
                <w:rStyle w:val="a8"/>
                <w:color w:val="000000"/>
              </w:rPr>
              <w:t xml:space="preserve">Бориспіль, </w:t>
            </w:r>
          </w:p>
          <w:p w:rsidR="003D030D" w:rsidRPr="00110638" w:rsidRDefault="003D030D" w:rsidP="002C7492">
            <w:pPr>
              <w:pStyle w:val="a5"/>
              <w:spacing w:after="0"/>
              <w:jc w:val="center"/>
              <w:rPr>
                <w:lang w:eastAsia="en-US"/>
              </w:rPr>
            </w:pPr>
            <w:r w:rsidRPr="00110638">
              <w:rPr>
                <w:rStyle w:val="a8"/>
                <w:color w:val="000000"/>
              </w:rPr>
              <w:t>вул. Київський Шлях, 72</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V. Обслуговування </w:t>
            </w:r>
            <w:r w:rsidRPr="00110638">
              <w:rPr>
                <w:b/>
              </w:rPr>
              <w:t>шафи стаціонарного посту</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стану шафи стаціонарного посту</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t>1. Візуальний огляд шафи.</w:t>
            </w:r>
          </w:p>
          <w:p w:rsidR="003D030D" w:rsidRPr="00110638" w:rsidRDefault="003D030D" w:rsidP="002C7492">
            <w:pPr>
              <w:pStyle w:val="a5"/>
              <w:spacing w:after="0"/>
              <w:jc w:val="both"/>
            </w:pPr>
            <w:r w:rsidRPr="00110638">
              <w:t>2. Перевірка системи електроживлення.</w:t>
            </w:r>
          </w:p>
          <w:p w:rsidR="003D030D" w:rsidRPr="00110638" w:rsidRDefault="003D030D" w:rsidP="002C7492">
            <w:pPr>
              <w:pStyle w:val="a5"/>
              <w:spacing w:after="0"/>
              <w:jc w:val="both"/>
            </w:pPr>
            <w:r w:rsidRPr="00110638">
              <w:t>3. Перевірка і забезпечення цілісності кабелю електроживлення.</w:t>
            </w:r>
          </w:p>
          <w:p w:rsidR="003D030D" w:rsidRPr="00110638" w:rsidRDefault="003D030D" w:rsidP="002C7492">
            <w:pPr>
              <w:pStyle w:val="a5"/>
              <w:spacing w:after="0"/>
              <w:jc w:val="both"/>
            </w:pPr>
            <w:r w:rsidRPr="00110638">
              <w:t>4. Візуальний огляд модулю передачі даних.</w:t>
            </w:r>
          </w:p>
          <w:p w:rsidR="003D030D" w:rsidRPr="00110638" w:rsidRDefault="003D030D" w:rsidP="002C7492">
            <w:pPr>
              <w:pStyle w:val="a5"/>
              <w:spacing w:after="0"/>
              <w:jc w:val="both"/>
            </w:pPr>
            <w:r w:rsidRPr="00110638">
              <w:t>5. Візуальний огляд кліматичної шафи з перетворювачами вимірів.</w:t>
            </w:r>
          </w:p>
          <w:p w:rsidR="003D030D" w:rsidRPr="00110638" w:rsidRDefault="003D030D" w:rsidP="002C7492">
            <w:pPr>
              <w:pStyle w:val="a5"/>
              <w:spacing w:after="0"/>
              <w:jc w:val="both"/>
            </w:pPr>
            <w:r w:rsidRPr="00110638">
              <w:t>6. Складання Акту огляду.</w:t>
            </w:r>
          </w:p>
          <w:p w:rsidR="003D030D" w:rsidRPr="00110638" w:rsidRDefault="003D030D" w:rsidP="002C7492">
            <w:pPr>
              <w:pStyle w:val="a5"/>
              <w:spacing w:after="0"/>
              <w:jc w:val="both"/>
            </w:pPr>
            <w:r w:rsidRPr="00110638">
              <w:t>7. При наявності пошкоджень, виконати їх усунення.</w:t>
            </w:r>
          </w:p>
        </w:tc>
        <w:tc>
          <w:tcPr>
            <w:tcW w:w="106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rStyle w:val="a8"/>
                <w:b w:val="0"/>
                <w:color w:val="000000"/>
              </w:rPr>
            </w:pPr>
            <w:r w:rsidRPr="00110638">
              <w:rPr>
                <w:lang w:eastAsia="en-US"/>
              </w:rPr>
              <w:t xml:space="preserve">Київська область, м. </w:t>
            </w:r>
            <w:r w:rsidRPr="00110638">
              <w:rPr>
                <w:rStyle w:val="a8"/>
                <w:color w:val="000000"/>
              </w:rPr>
              <w:t xml:space="preserve">Бориспіль, </w:t>
            </w:r>
          </w:p>
          <w:p w:rsidR="003D030D" w:rsidRPr="00110638" w:rsidRDefault="003D030D" w:rsidP="002C7492">
            <w:pPr>
              <w:pStyle w:val="a5"/>
              <w:spacing w:after="0"/>
              <w:jc w:val="center"/>
              <w:rPr>
                <w:lang w:eastAsia="en-US"/>
              </w:rPr>
            </w:pPr>
            <w:r w:rsidRPr="00110638">
              <w:rPr>
                <w:rStyle w:val="a8"/>
                <w:color w:val="000000"/>
              </w:rPr>
              <w:t>вул. Київський Шлях, 72</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Стаціонарний пункт спостереження за забрудненням атмосферного повітря </w:t>
            </w:r>
          </w:p>
          <w:p w:rsidR="003D030D" w:rsidRPr="00110638" w:rsidRDefault="003D030D" w:rsidP="002C7492">
            <w:pPr>
              <w:pStyle w:val="a5"/>
              <w:spacing w:after="0"/>
              <w:jc w:val="center"/>
              <w:rPr>
                <w:b/>
                <w:i/>
                <w:lang w:eastAsia="en-US"/>
              </w:rPr>
            </w:pPr>
            <w:r w:rsidRPr="00110638">
              <w:rPr>
                <w:b/>
                <w:i/>
                <w:lang w:eastAsia="en-US"/>
              </w:rPr>
              <w:t>у місті Вишгород</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 Обслуговування </w:t>
            </w:r>
            <w:r w:rsidRPr="00110638">
              <w:rPr>
                <w:b/>
                <w:color w:val="000000"/>
                <w:lang w:eastAsia="uk-UA"/>
              </w:rPr>
              <w:t>сигналізатор-аналізатору газів «ДОЗОР-С»</w:t>
            </w:r>
            <w:r w:rsidRPr="00110638">
              <w:rPr>
                <w:b/>
              </w:rPr>
              <w:t xml:space="preserve"> (СО, NO2, SO2)</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 xml:space="preserve">Технічне обслуговування </w:t>
            </w:r>
            <w:r w:rsidRPr="00110638">
              <w:rPr>
                <w:rFonts w:eastAsia="Times New Roman" w:cs="Times New Roman"/>
                <w:color w:val="000000"/>
                <w:lang w:eastAsia="uk-UA"/>
              </w:rPr>
              <w:t>сигналізатор-аналізатору газів «ДОЗОР-С»</w:t>
            </w:r>
            <w:r w:rsidRPr="00110638">
              <w:rPr>
                <w:rFonts w:eastAsia="Times New Roman" w:cs="Times New Roman"/>
              </w:rPr>
              <w:t xml:space="preserve"> (СО, NO2, SO2). Методика повірки 554-12-10</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t>Заміна сенсорів за необхідності</w:t>
            </w:r>
            <w:r w:rsidRPr="00110638">
              <w:t>.</w:t>
            </w:r>
          </w:p>
          <w:p w:rsidR="003D030D" w:rsidRPr="009F1323" w:rsidRDefault="003D030D" w:rsidP="002C7492">
            <w:pPr>
              <w:pStyle w:val="a5"/>
              <w:spacing w:after="0"/>
              <w:jc w:val="both"/>
            </w:pPr>
            <w:r w:rsidRPr="00110638">
              <w:t xml:space="preserve">7. </w:t>
            </w:r>
            <w:r w:rsidRPr="009F1323">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rsidR="003D030D" w:rsidRPr="00110638" w:rsidRDefault="003D030D" w:rsidP="002C7492">
            <w:pPr>
              <w:pStyle w:val="a5"/>
              <w:spacing w:after="0"/>
              <w:jc w:val="both"/>
              <w:rPr>
                <w:lang w:eastAsia="en-US"/>
              </w:rPr>
            </w:pPr>
            <w:r w:rsidRPr="00110638">
              <w:t>8. Заміна компресора для примусової подачі повітря.</w:t>
            </w:r>
          </w:p>
        </w:tc>
        <w:tc>
          <w:tcPr>
            <w:tcW w:w="106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rStyle w:val="a8"/>
                <w:b w:val="0"/>
                <w:color w:val="000000"/>
              </w:rPr>
            </w:pPr>
            <w:r w:rsidRPr="00110638">
              <w:rPr>
                <w:lang w:eastAsia="en-US"/>
              </w:rPr>
              <w:t xml:space="preserve">Київська область, м. </w:t>
            </w:r>
            <w:r w:rsidRPr="00110638">
              <w:rPr>
                <w:rStyle w:val="a8"/>
                <w:color w:val="000000"/>
              </w:rPr>
              <w:t xml:space="preserve">Вишгород, </w:t>
            </w:r>
          </w:p>
          <w:p w:rsidR="003D030D" w:rsidRPr="00110638" w:rsidRDefault="003D030D" w:rsidP="002C7492">
            <w:pPr>
              <w:pStyle w:val="a5"/>
              <w:spacing w:after="0"/>
              <w:jc w:val="center"/>
              <w:rPr>
                <w:lang w:eastAsia="en-US"/>
              </w:rPr>
            </w:pPr>
            <w:r w:rsidRPr="00110638">
              <w:rPr>
                <w:rStyle w:val="a8"/>
                <w:color w:val="000000"/>
              </w:rPr>
              <w:t>вул. Київська, 10Б</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 Обслуговування </w:t>
            </w:r>
            <w:r w:rsidRPr="00110638">
              <w:rPr>
                <w:b/>
                <w:color w:val="000000"/>
                <w:lang w:eastAsia="uk-UA"/>
              </w:rPr>
              <w:t xml:space="preserve">метеостанції </w:t>
            </w:r>
            <w:r w:rsidRPr="00110638">
              <w:rPr>
                <w:b/>
              </w:rPr>
              <w:t>WH24C</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метеостанції WH24C</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t>2. Складання Акту огляду.</w:t>
            </w:r>
          </w:p>
          <w:p w:rsidR="003D030D" w:rsidRDefault="003D030D" w:rsidP="002C7492">
            <w:pPr>
              <w:pStyle w:val="a5"/>
              <w:spacing w:after="0"/>
              <w:jc w:val="both"/>
            </w:pPr>
            <w:r w:rsidRPr="00110638">
              <w:t>3. При наявності пошкоджень, виконати їх усунення.</w:t>
            </w:r>
          </w:p>
          <w:p w:rsidR="003D030D" w:rsidRPr="00110638" w:rsidRDefault="003D030D" w:rsidP="002C7492">
            <w:pPr>
              <w:pStyle w:val="a5"/>
              <w:spacing w:after="0"/>
              <w:jc w:val="both"/>
              <w:rPr>
                <w:lang w:eastAsia="en-US"/>
              </w:rPr>
            </w:pPr>
            <w:r>
              <w:t>4.</w:t>
            </w:r>
            <w:r>
              <w:rPr>
                <w:lang w:eastAsia="en-US"/>
              </w:rPr>
              <w:t xml:space="preserve"> </w:t>
            </w:r>
            <w:r w:rsidRPr="009F1323">
              <w:rPr>
                <w:lang w:eastAsia="en-US"/>
              </w:rPr>
              <w:t xml:space="preserve">Проведення державної повірки/ </w:t>
            </w:r>
            <w:r w:rsidRPr="009F1323">
              <w:rPr>
                <w:lang w:eastAsia="en-US"/>
              </w:rPr>
              <w:lastRenderedPageBreak/>
              <w:t xml:space="preserve">калібрування. </w:t>
            </w:r>
            <w:r w:rsidRPr="009F1323">
              <w:t>Отримання Свідоцтва про повірку/калібрування законодавчо регульованого засобу вимірювальної техніки.</w:t>
            </w:r>
          </w:p>
        </w:tc>
        <w:tc>
          <w:tcPr>
            <w:tcW w:w="106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rStyle w:val="a8"/>
                <w:b w:val="0"/>
                <w:color w:val="000000"/>
              </w:rPr>
            </w:pPr>
            <w:r w:rsidRPr="00110638">
              <w:rPr>
                <w:lang w:eastAsia="en-US"/>
              </w:rPr>
              <w:lastRenderedPageBreak/>
              <w:t xml:space="preserve">Київська область, м. </w:t>
            </w:r>
            <w:r w:rsidRPr="00110638">
              <w:rPr>
                <w:rStyle w:val="a8"/>
                <w:color w:val="000000"/>
              </w:rPr>
              <w:t xml:space="preserve">Вишгород, </w:t>
            </w:r>
          </w:p>
          <w:p w:rsidR="003D030D" w:rsidRPr="00110638" w:rsidRDefault="003D030D" w:rsidP="002C7492">
            <w:pPr>
              <w:pStyle w:val="a5"/>
              <w:spacing w:after="0"/>
              <w:jc w:val="center"/>
              <w:rPr>
                <w:lang w:eastAsia="en-US"/>
              </w:rPr>
            </w:pPr>
            <w:r w:rsidRPr="00110638">
              <w:rPr>
                <w:rStyle w:val="a8"/>
                <w:color w:val="000000"/>
              </w:rPr>
              <w:t>вул. Київська, 10Б</w:t>
            </w:r>
          </w:p>
        </w:tc>
      </w:tr>
      <w:tr w:rsidR="003D030D" w:rsidRPr="00A042E4"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ІІІ. Обслуговування </w:t>
            </w:r>
            <w:r w:rsidRPr="00110638">
              <w:rPr>
                <w:b/>
              </w:rPr>
              <w:t>блоку детектування гамма-випромінення БДБГ-09</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блоку детектування гамма-випромінення БДБГ-09. Настанова щодо експлуатування ВІСТ.418266.006 НЕ</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rPr>
                <w:bCs/>
                <w:kern w:val="1"/>
              </w:rPr>
            </w:pPr>
            <w:r w:rsidRPr="00110638">
              <w:rPr>
                <w:bCs/>
                <w:kern w:val="1"/>
              </w:rPr>
              <w:t xml:space="preserve">4. </w:t>
            </w:r>
            <w:r w:rsidRPr="00110638">
              <w:t xml:space="preserve">При наявності </w:t>
            </w:r>
            <w:r w:rsidRPr="00110638">
              <w:rPr>
                <w:bCs/>
                <w:kern w:val="1"/>
              </w:rPr>
              <w:t>ушкодженого фарбування, виконати відновлення.</w:t>
            </w:r>
          </w:p>
          <w:p w:rsidR="003D030D" w:rsidRPr="009F1323" w:rsidRDefault="003D030D" w:rsidP="002C7492">
            <w:pPr>
              <w:pStyle w:val="a5"/>
              <w:spacing w:after="0"/>
              <w:ind w:right="-88"/>
              <w:jc w:val="both"/>
              <w:rPr>
                <w:bCs/>
                <w:kern w:val="1"/>
              </w:rPr>
            </w:pPr>
            <w:r w:rsidRPr="00110638">
              <w:rPr>
                <w:bCs/>
                <w:kern w:val="1"/>
              </w:rPr>
              <w:t xml:space="preserve">5. </w:t>
            </w:r>
            <w:r w:rsidRPr="009F1323">
              <w:t>Проведення державної повірки/калібрування</w:t>
            </w:r>
            <w:r w:rsidRPr="009F1323">
              <w:rPr>
                <w:bCs/>
                <w:kern w:val="1"/>
              </w:rPr>
              <w:t>.</w:t>
            </w:r>
          </w:p>
          <w:p w:rsidR="003D030D" w:rsidRPr="00110638" w:rsidRDefault="003D030D" w:rsidP="002C7492">
            <w:pPr>
              <w:pStyle w:val="a5"/>
              <w:spacing w:after="0"/>
              <w:jc w:val="both"/>
              <w:rPr>
                <w:bCs/>
                <w:kern w:val="1"/>
              </w:rPr>
            </w:pPr>
            <w:r w:rsidRPr="00110638">
              <w:t>6. При наявності пошкоджень, виконати їх усунення.</w:t>
            </w:r>
          </w:p>
        </w:tc>
        <w:tc>
          <w:tcPr>
            <w:tcW w:w="106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rStyle w:val="a8"/>
                <w:b w:val="0"/>
                <w:color w:val="000000"/>
              </w:rPr>
            </w:pPr>
            <w:r w:rsidRPr="00110638">
              <w:rPr>
                <w:lang w:eastAsia="en-US"/>
              </w:rPr>
              <w:t xml:space="preserve">Київська область, м. </w:t>
            </w:r>
            <w:r w:rsidRPr="00110638">
              <w:rPr>
                <w:rStyle w:val="a8"/>
                <w:color w:val="000000"/>
              </w:rPr>
              <w:t xml:space="preserve">Вишгород, </w:t>
            </w:r>
          </w:p>
          <w:p w:rsidR="003D030D" w:rsidRPr="00110638" w:rsidRDefault="003D030D" w:rsidP="002C7492">
            <w:pPr>
              <w:pStyle w:val="a5"/>
              <w:spacing w:after="0"/>
              <w:jc w:val="center"/>
              <w:rPr>
                <w:lang w:eastAsia="en-US"/>
              </w:rPr>
            </w:pPr>
            <w:r w:rsidRPr="00110638">
              <w:rPr>
                <w:rStyle w:val="a8"/>
                <w:color w:val="000000"/>
              </w:rPr>
              <w:t>вул. Київська, 10Б</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ІV. Обслуговування </w:t>
            </w:r>
            <w:r w:rsidRPr="00110638">
              <w:rPr>
                <w:b/>
              </w:rPr>
              <w:t>інформаційного табло ІТ-09Т</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інформаційного табло ІТ-09Т. Настанова щодо експлуатування ВІСТ.468382.019-01 НЕ</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pPr>
            <w:r w:rsidRPr="00110638">
              <w:t>4. Складання Акту огляду.</w:t>
            </w:r>
          </w:p>
          <w:p w:rsidR="003D030D" w:rsidRPr="00110638" w:rsidRDefault="003D030D" w:rsidP="002C7492">
            <w:pPr>
              <w:pStyle w:val="a5"/>
              <w:spacing w:after="0"/>
              <w:jc w:val="both"/>
              <w:rPr>
                <w:bCs/>
                <w:kern w:val="1"/>
              </w:rPr>
            </w:pPr>
            <w:r w:rsidRPr="00110638">
              <w:t>5. При наявності пошкоджень, виконати їх усунення.</w:t>
            </w:r>
          </w:p>
        </w:tc>
        <w:tc>
          <w:tcPr>
            <w:tcW w:w="106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rStyle w:val="a8"/>
                <w:b w:val="0"/>
                <w:color w:val="000000"/>
              </w:rPr>
            </w:pPr>
            <w:r w:rsidRPr="00110638">
              <w:rPr>
                <w:lang w:eastAsia="en-US"/>
              </w:rPr>
              <w:t xml:space="preserve">Київська область, м. </w:t>
            </w:r>
            <w:r w:rsidRPr="00110638">
              <w:rPr>
                <w:rStyle w:val="a8"/>
                <w:color w:val="000000"/>
              </w:rPr>
              <w:t xml:space="preserve">Вишгород, </w:t>
            </w:r>
          </w:p>
          <w:p w:rsidR="003D030D" w:rsidRPr="00110638" w:rsidRDefault="003D030D" w:rsidP="002C7492">
            <w:pPr>
              <w:pStyle w:val="a5"/>
              <w:spacing w:after="0"/>
              <w:jc w:val="center"/>
              <w:rPr>
                <w:lang w:eastAsia="en-US"/>
              </w:rPr>
            </w:pPr>
            <w:r w:rsidRPr="00110638">
              <w:rPr>
                <w:rStyle w:val="a8"/>
                <w:color w:val="000000"/>
              </w:rPr>
              <w:t>вул. Київська, 10Б</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4"/>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V. Обслуговування </w:t>
            </w:r>
            <w:r w:rsidRPr="00110638">
              <w:rPr>
                <w:b/>
              </w:rPr>
              <w:t>шафи стаціонарного посту</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gridSpan w:val="2"/>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стану шафи стаціонарного посту</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t>1. Візуальний огляд шафи.</w:t>
            </w:r>
          </w:p>
          <w:p w:rsidR="003D030D" w:rsidRPr="00110638" w:rsidRDefault="003D030D" w:rsidP="002C7492">
            <w:pPr>
              <w:pStyle w:val="a5"/>
              <w:spacing w:after="0"/>
              <w:jc w:val="both"/>
            </w:pPr>
            <w:r w:rsidRPr="00110638">
              <w:t>2. Перевірка системи електроживлення.</w:t>
            </w:r>
          </w:p>
          <w:p w:rsidR="003D030D" w:rsidRPr="00110638" w:rsidRDefault="003D030D" w:rsidP="002C7492">
            <w:pPr>
              <w:pStyle w:val="a5"/>
              <w:spacing w:after="0"/>
              <w:jc w:val="both"/>
            </w:pPr>
            <w:r w:rsidRPr="00110638">
              <w:t>3. Перевірка і забезпечення цілісності кабелю електроживлення.</w:t>
            </w:r>
          </w:p>
          <w:p w:rsidR="003D030D" w:rsidRPr="00110638" w:rsidRDefault="003D030D" w:rsidP="002C7492">
            <w:pPr>
              <w:pStyle w:val="a5"/>
              <w:spacing w:after="0"/>
              <w:jc w:val="both"/>
            </w:pPr>
            <w:r w:rsidRPr="00110638">
              <w:t>4. Візуальний огляд модулю передачі даних.</w:t>
            </w:r>
          </w:p>
          <w:p w:rsidR="003D030D" w:rsidRPr="00110638" w:rsidRDefault="003D030D" w:rsidP="002C7492">
            <w:pPr>
              <w:pStyle w:val="a5"/>
              <w:spacing w:after="0"/>
              <w:jc w:val="both"/>
            </w:pPr>
            <w:r w:rsidRPr="00110638">
              <w:t>5. Візуальний огляд кліматичної шафи з перетворювачами вимірів.</w:t>
            </w:r>
          </w:p>
          <w:p w:rsidR="003D030D" w:rsidRPr="00110638" w:rsidRDefault="003D030D" w:rsidP="002C7492">
            <w:pPr>
              <w:pStyle w:val="a5"/>
              <w:spacing w:after="0"/>
              <w:jc w:val="both"/>
            </w:pPr>
            <w:r w:rsidRPr="00110638">
              <w:t>6. Складання Акту огляду.</w:t>
            </w:r>
          </w:p>
          <w:p w:rsidR="003D030D" w:rsidRPr="00110638" w:rsidRDefault="003D030D" w:rsidP="002C7492">
            <w:pPr>
              <w:pStyle w:val="a5"/>
              <w:spacing w:after="0"/>
              <w:jc w:val="both"/>
            </w:pPr>
            <w:r w:rsidRPr="00110638">
              <w:t>7. При наявності пошкоджень, виконати їх усунення.</w:t>
            </w:r>
          </w:p>
        </w:tc>
        <w:tc>
          <w:tcPr>
            <w:tcW w:w="106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rStyle w:val="a8"/>
                <w:b w:val="0"/>
                <w:color w:val="000000"/>
              </w:rPr>
            </w:pPr>
            <w:r w:rsidRPr="00110638">
              <w:rPr>
                <w:lang w:eastAsia="en-US"/>
              </w:rPr>
              <w:t xml:space="preserve">Київська область, м. </w:t>
            </w:r>
            <w:r w:rsidRPr="00110638">
              <w:rPr>
                <w:rStyle w:val="a8"/>
                <w:color w:val="000000"/>
              </w:rPr>
              <w:t xml:space="preserve">Вишгород, </w:t>
            </w:r>
          </w:p>
          <w:p w:rsidR="003D030D" w:rsidRPr="00110638" w:rsidRDefault="003D030D" w:rsidP="002C7492">
            <w:pPr>
              <w:pStyle w:val="a5"/>
              <w:spacing w:after="0"/>
              <w:jc w:val="center"/>
              <w:rPr>
                <w:lang w:eastAsia="en-US"/>
              </w:rPr>
            </w:pPr>
            <w:r w:rsidRPr="00110638">
              <w:rPr>
                <w:rStyle w:val="a8"/>
                <w:color w:val="000000"/>
              </w:rPr>
              <w:t>вул. Київська, 10Б</w:t>
            </w:r>
          </w:p>
        </w:tc>
      </w:tr>
    </w:tbl>
    <w:p w:rsidR="003D030D" w:rsidRPr="00110638" w:rsidRDefault="003D030D" w:rsidP="003D030D">
      <w:pPr>
        <w:jc w:val="both"/>
        <w:rPr>
          <w:rFonts w:eastAsia="Times New Roman" w:cs="Times New Roman"/>
          <w:kern w:val="1"/>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5"/>
        <w:gridCol w:w="4119"/>
        <w:gridCol w:w="2272"/>
      </w:tblGrid>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Стаціонарний пункт спостереження за забрудненням атмосферного повітря </w:t>
            </w:r>
          </w:p>
          <w:p w:rsidR="003D030D" w:rsidRPr="00110638" w:rsidRDefault="003D030D" w:rsidP="002C7492">
            <w:pPr>
              <w:pStyle w:val="a5"/>
              <w:spacing w:after="0"/>
              <w:jc w:val="center"/>
              <w:rPr>
                <w:lang w:eastAsia="en-US"/>
              </w:rPr>
            </w:pPr>
            <w:r w:rsidRPr="00110638">
              <w:rPr>
                <w:b/>
                <w:i/>
                <w:lang w:eastAsia="en-US"/>
              </w:rPr>
              <w:t xml:space="preserve">у </w:t>
            </w:r>
            <w:r w:rsidRPr="00110638">
              <w:rPr>
                <w:b/>
                <w:bCs/>
                <w:i/>
                <w:color w:val="000000"/>
              </w:rPr>
              <w:t>смт Велика Димерка</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 Обслуговування </w:t>
            </w:r>
            <w:r w:rsidRPr="00110638">
              <w:rPr>
                <w:b/>
              </w:rPr>
              <w:t xml:space="preserve">газоаналізаторів автоматичних </w:t>
            </w:r>
            <w:r w:rsidRPr="00110638">
              <w:rPr>
                <w:b/>
                <w:color w:val="000000"/>
                <w:lang w:eastAsia="uk-UA"/>
              </w:rPr>
              <w:t>«GA-100»</w:t>
            </w:r>
            <w:r w:rsidRPr="00110638">
              <w:rPr>
                <w:b/>
              </w:rPr>
              <w:t xml:space="preserve"> (СО, NO2, SO2), </w:t>
            </w:r>
            <w:r w:rsidRPr="00110638">
              <w:rPr>
                <w:b/>
                <w:color w:val="000000"/>
                <w:lang w:eastAsia="uk-UA"/>
              </w:rPr>
              <w:t>«GA-100»</w:t>
            </w:r>
            <w:r w:rsidRPr="00110638">
              <w:rPr>
                <w:b/>
              </w:rPr>
              <w:t xml:space="preserve"> (О3, NH3, H2S), вимірювача масової концентрації аерозольних часток  </w:t>
            </w:r>
            <w:r w:rsidRPr="00110638">
              <w:rPr>
                <w:b/>
                <w:color w:val="000000"/>
                <w:lang w:eastAsia="uk-UA"/>
              </w:rPr>
              <w:t>«PM-100»</w:t>
            </w:r>
            <w:r w:rsidRPr="00110638">
              <w:rPr>
                <w:b/>
              </w:rPr>
              <w:t xml:space="preserve"> (</w:t>
            </w:r>
            <w:r w:rsidRPr="00110638">
              <w:rPr>
                <w:b/>
                <w:color w:val="000000"/>
                <w:lang w:eastAsia="uk-UA"/>
              </w:rPr>
              <w:t>PM 2,5</w:t>
            </w:r>
            <w:r w:rsidRPr="00110638">
              <w:rPr>
                <w:b/>
              </w:rPr>
              <w:t xml:space="preserve">, </w:t>
            </w:r>
            <w:r w:rsidRPr="00110638">
              <w:rPr>
                <w:b/>
                <w:color w:val="000000"/>
                <w:lang w:eastAsia="uk-UA"/>
              </w:rPr>
              <w:t>PM 10</w:t>
            </w:r>
            <w:r w:rsidRPr="00110638">
              <w:rPr>
                <w:b/>
              </w:rPr>
              <w:t>).</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газоаналізатор автоматичний</w:t>
            </w:r>
            <w:r w:rsidRPr="00110638">
              <w:rPr>
                <w:rFonts w:eastAsia="Times New Roman" w:cs="Times New Roman"/>
                <w:b/>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(СО, NO2, SO2).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t>Заміна сенсорів за необхідності</w:t>
            </w:r>
            <w:r w:rsidRPr="00110638">
              <w:t>.</w:t>
            </w:r>
          </w:p>
          <w:p w:rsidR="003D030D" w:rsidRPr="00110638" w:rsidRDefault="003D030D" w:rsidP="002C7492">
            <w:pPr>
              <w:pStyle w:val="a5"/>
              <w:spacing w:after="0"/>
              <w:jc w:val="both"/>
            </w:pPr>
            <w:r w:rsidRPr="00110638">
              <w:t xml:space="preserve">7. </w:t>
            </w:r>
            <w:r w:rsidRPr="009F1323">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bCs/>
                <w:color w:val="000000"/>
              </w:rPr>
            </w:pPr>
            <w:r w:rsidRPr="00110638">
              <w:rPr>
                <w:bCs/>
                <w:color w:val="000000"/>
              </w:rPr>
              <w:t xml:space="preserve">смт Велика Димерка, </w:t>
            </w:r>
          </w:p>
          <w:p w:rsidR="003D030D" w:rsidRPr="00110638" w:rsidRDefault="003D030D" w:rsidP="002C7492">
            <w:pPr>
              <w:pStyle w:val="a5"/>
              <w:spacing w:after="0"/>
              <w:jc w:val="center"/>
              <w:rPr>
                <w:lang w:eastAsia="en-US"/>
              </w:rPr>
            </w:pPr>
            <w:r w:rsidRPr="00110638">
              <w:rPr>
                <w:bCs/>
                <w:color w:val="000000"/>
              </w:rPr>
              <w:t>вул. Соборна, 15</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lastRenderedPageBreak/>
              <w:t>Технічне обслуговування газоаналізатор автоматичний</w:t>
            </w:r>
            <w:r w:rsidRPr="00110638">
              <w:rPr>
                <w:rFonts w:eastAsia="Times New Roman" w:cs="Times New Roman"/>
                <w:b/>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(О3, NH3, H2S).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t xml:space="preserve">Заміна сенсорів </w:t>
            </w:r>
            <w:r w:rsidRPr="00110638">
              <w:rPr>
                <w:rFonts w:eastAsia="Times New Roman" w:cs="Times New Roman"/>
              </w:rPr>
              <w:t>О3, NH3, H2S</w:t>
            </w:r>
            <w:r w:rsidRPr="00110638">
              <w:t>.</w:t>
            </w:r>
          </w:p>
          <w:p w:rsidR="003D030D" w:rsidRPr="00110638" w:rsidRDefault="003D030D" w:rsidP="002C7492">
            <w:pPr>
              <w:pStyle w:val="a5"/>
              <w:spacing w:after="0"/>
              <w:jc w:val="both"/>
            </w:pPr>
            <w:r w:rsidRPr="00110638">
              <w:t>7</w:t>
            </w:r>
            <w:r w:rsidRPr="004E75AE">
              <w:t>. 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Cs/>
                <w:color w:val="000000"/>
              </w:rPr>
            </w:pPr>
            <w:r w:rsidRPr="00110638">
              <w:rPr>
                <w:lang w:eastAsia="en-US"/>
              </w:rPr>
              <w:t>Київська область,</w:t>
            </w:r>
          </w:p>
          <w:p w:rsidR="003D030D" w:rsidRPr="00110638" w:rsidRDefault="003D030D" w:rsidP="002C7492">
            <w:pPr>
              <w:pStyle w:val="a5"/>
              <w:spacing w:after="0"/>
              <w:jc w:val="center"/>
              <w:rPr>
                <w:bCs/>
                <w:color w:val="000000"/>
              </w:rPr>
            </w:pPr>
            <w:r w:rsidRPr="00110638">
              <w:rPr>
                <w:bCs/>
                <w:color w:val="000000"/>
              </w:rPr>
              <w:t xml:space="preserve">смт Велика Димерка, </w:t>
            </w:r>
          </w:p>
          <w:p w:rsidR="003D030D" w:rsidRPr="00110638" w:rsidRDefault="003D030D" w:rsidP="002C7492">
            <w:pPr>
              <w:pStyle w:val="a5"/>
              <w:spacing w:after="0"/>
              <w:jc w:val="center"/>
              <w:rPr>
                <w:lang w:eastAsia="en-US"/>
              </w:rPr>
            </w:pPr>
            <w:r w:rsidRPr="00110638">
              <w:rPr>
                <w:bCs/>
                <w:color w:val="000000"/>
              </w:rPr>
              <w:t>вул. Соборна, 15</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вимірювача масової концентрації аерозольних часток</w:t>
            </w:r>
            <w:r w:rsidRPr="00110638">
              <w:rPr>
                <w:rFonts w:eastAsia="Times New Roman" w:cs="Times New Roman"/>
                <w:b/>
              </w:rPr>
              <w:t xml:space="preserve">  </w:t>
            </w:r>
            <w:r w:rsidRPr="00110638">
              <w:rPr>
                <w:rFonts w:eastAsia="Times New Roman" w:cs="Times New Roman"/>
                <w:b/>
                <w:color w:val="000000"/>
                <w:lang w:eastAsia="uk-UA"/>
              </w:rPr>
              <w:t>«PM-100»</w:t>
            </w:r>
            <w:r w:rsidRPr="00110638">
              <w:rPr>
                <w:rFonts w:eastAsia="Times New Roman" w:cs="Times New Roman"/>
                <w:b/>
              </w:rPr>
              <w:t xml:space="preserve"> </w:t>
            </w:r>
            <w:r w:rsidRPr="00110638">
              <w:rPr>
                <w:rFonts w:eastAsia="Times New Roman" w:cs="Times New Roman"/>
              </w:rPr>
              <w:t>(</w:t>
            </w:r>
            <w:r w:rsidRPr="00110638">
              <w:rPr>
                <w:rFonts w:eastAsia="Times New Roman" w:cs="Times New Roman"/>
                <w:b/>
                <w:color w:val="000000"/>
                <w:lang w:eastAsia="uk-UA"/>
              </w:rPr>
              <w:t>PM 2,5</w:t>
            </w:r>
            <w:r w:rsidRPr="00110638">
              <w:rPr>
                <w:rFonts w:eastAsia="Times New Roman" w:cs="Times New Roman"/>
              </w:rPr>
              <w:t xml:space="preserve">, </w:t>
            </w:r>
            <w:r w:rsidRPr="00110638">
              <w:rPr>
                <w:rFonts w:eastAsia="Times New Roman" w:cs="Times New Roman"/>
                <w:b/>
                <w:color w:val="000000"/>
                <w:lang w:eastAsia="uk-UA"/>
              </w:rPr>
              <w:t>PM 10</w:t>
            </w:r>
            <w:r w:rsidRPr="00110638">
              <w:rPr>
                <w:rFonts w:eastAsia="Times New Roman" w:cs="Times New Roman"/>
              </w:rPr>
              <w:t>).</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bookmarkStart w:id="94" w:name="_Hlk109671126"/>
            <w:r w:rsidRPr="00110638">
              <w:t xml:space="preserve">6. </w:t>
            </w:r>
            <w:bookmarkEnd w:id="94"/>
            <w:r w:rsidRPr="00110638">
              <w:t>Проведення</w:t>
            </w:r>
            <w:r>
              <w:t xml:space="preserve"> </w:t>
            </w:r>
            <w:r w:rsidRPr="004E75AE">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bCs/>
                <w:color w:val="000000"/>
              </w:rPr>
            </w:pPr>
            <w:r w:rsidRPr="00110638">
              <w:rPr>
                <w:bCs/>
                <w:color w:val="000000"/>
              </w:rPr>
              <w:t xml:space="preserve">смт Велика Димерка, </w:t>
            </w:r>
          </w:p>
          <w:p w:rsidR="003D030D" w:rsidRPr="00110638" w:rsidRDefault="003D030D" w:rsidP="002C7492">
            <w:pPr>
              <w:pStyle w:val="a5"/>
              <w:spacing w:after="0"/>
              <w:jc w:val="center"/>
              <w:rPr>
                <w:lang w:eastAsia="en-US"/>
              </w:rPr>
            </w:pPr>
            <w:r w:rsidRPr="00110638">
              <w:rPr>
                <w:bCs/>
                <w:color w:val="000000"/>
              </w:rPr>
              <w:t>вул. Соборна, 15</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 Обслуговування </w:t>
            </w:r>
            <w:r w:rsidRPr="00110638">
              <w:rPr>
                <w:b/>
                <w:color w:val="000000"/>
                <w:lang w:eastAsia="uk-UA"/>
              </w:rPr>
              <w:t xml:space="preserve">метеостанції </w:t>
            </w:r>
            <w:r w:rsidRPr="00110638">
              <w:rPr>
                <w:b/>
              </w:rPr>
              <w:t>WH24C</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метеостанції WH24C</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t>2. Складання Акту огляду.</w:t>
            </w:r>
          </w:p>
          <w:p w:rsidR="003D030D" w:rsidRDefault="003D030D" w:rsidP="002C7492">
            <w:pPr>
              <w:pStyle w:val="a5"/>
              <w:spacing w:after="0"/>
              <w:jc w:val="both"/>
            </w:pPr>
            <w:r w:rsidRPr="00110638">
              <w:t>3. При наявності пошкоджень, виконати їх усунення.</w:t>
            </w:r>
          </w:p>
          <w:p w:rsidR="003D030D" w:rsidRPr="00110638" w:rsidRDefault="003D030D" w:rsidP="002C7492">
            <w:pPr>
              <w:pStyle w:val="a5"/>
              <w:spacing w:after="0"/>
              <w:jc w:val="both"/>
              <w:rPr>
                <w:lang w:eastAsia="en-US"/>
              </w:rPr>
            </w:pPr>
            <w:r>
              <w:t>4</w:t>
            </w:r>
            <w:r w:rsidRPr="00110638">
              <w:t>. Проведення</w:t>
            </w:r>
            <w:r>
              <w:t xml:space="preserve"> </w:t>
            </w:r>
            <w:r w:rsidRPr="004E75AE">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bCs/>
                <w:color w:val="000000"/>
              </w:rPr>
            </w:pPr>
            <w:r w:rsidRPr="00110638">
              <w:rPr>
                <w:lang w:eastAsia="en-US"/>
              </w:rPr>
              <w:t xml:space="preserve">Київська область, </w:t>
            </w:r>
            <w:r w:rsidRPr="00110638">
              <w:rPr>
                <w:bCs/>
                <w:color w:val="000000"/>
              </w:rPr>
              <w:t xml:space="preserve">смт Велика Димерка, </w:t>
            </w:r>
          </w:p>
          <w:p w:rsidR="003D030D" w:rsidRPr="00110638" w:rsidRDefault="003D030D" w:rsidP="002C7492">
            <w:pPr>
              <w:pStyle w:val="a5"/>
              <w:spacing w:after="0"/>
              <w:jc w:val="center"/>
              <w:rPr>
                <w:lang w:eastAsia="en-US"/>
              </w:rPr>
            </w:pPr>
            <w:r w:rsidRPr="00110638">
              <w:rPr>
                <w:bCs/>
                <w:color w:val="000000"/>
              </w:rPr>
              <w:t>вул. Соборна, 15</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ІІІ. Обслуговування </w:t>
            </w:r>
            <w:r w:rsidRPr="00110638">
              <w:rPr>
                <w:b/>
              </w:rPr>
              <w:t>блоку детектування гамма-випромінення БДБГ-09</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блоку детектування гамма-випромінення БДБГ-09. Настанова щодо експлуатування ВІСТ.418266.006 НЕ</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rPr>
                <w:bCs/>
                <w:kern w:val="1"/>
              </w:rPr>
            </w:pPr>
            <w:r w:rsidRPr="00110638">
              <w:rPr>
                <w:bCs/>
                <w:kern w:val="1"/>
              </w:rPr>
              <w:t xml:space="preserve">4. </w:t>
            </w:r>
            <w:r w:rsidRPr="00110638">
              <w:t xml:space="preserve">При наявності </w:t>
            </w:r>
            <w:r w:rsidRPr="00110638">
              <w:rPr>
                <w:bCs/>
                <w:kern w:val="1"/>
              </w:rPr>
              <w:t>ушкодженого фарбування, виконати відновлення.</w:t>
            </w:r>
          </w:p>
          <w:p w:rsidR="003D030D" w:rsidRPr="004E75AE" w:rsidRDefault="003D030D" w:rsidP="002C7492">
            <w:pPr>
              <w:pStyle w:val="a5"/>
              <w:spacing w:after="0"/>
              <w:ind w:right="-88"/>
              <w:jc w:val="both"/>
              <w:rPr>
                <w:bCs/>
                <w:kern w:val="1"/>
              </w:rPr>
            </w:pPr>
            <w:r w:rsidRPr="00110638">
              <w:rPr>
                <w:bCs/>
                <w:kern w:val="1"/>
              </w:rPr>
              <w:t xml:space="preserve">5. </w:t>
            </w:r>
            <w:r w:rsidRPr="00110638">
              <w:t xml:space="preserve">Проведення </w:t>
            </w:r>
            <w:r w:rsidRPr="004E75AE">
              <w:t>державної повірки/калібрування</w:t>
            </w:r>
            <w:r w:rsidRPr="004E75AE">
              <w:rPr>
                <w:bCs/>
                <w:kern w:val="1"/>
              </w:rPr>
              <w:t>.</w:t>
            </w:r>
          </w:p>
          <w:p w:rsidR="003D030D" w:rsidRPr="00110638" w:rsidRDefault="003D030D" w:rsidP="002C7492">
            <w:pPr>
              <w:pStyle w:val="a5"/>
              <w:spacing w:after="0"/>
              <w:jc w:val="both"/>
              <w:rPr>
                <w:bCs/>
                <w:kern w:val="1"/>
              </w:rPr>
            </w:pPr>
            <w:r w:rsidRPr="00110638">
              <w:rPr>
                <w:bCs/>
                <w:kern w:val="1"/>
              </w:rPr>
              <w:t>6. Запис у таблицю обліку роботи.</w:t>
            </w:r>
          </w:p>
          <w:p w:rsidR="003D030D" w:rsidRPr="00110638" w:rsidRDefault="003D030D" w:rsidP="002C7492">
            <w:pPr>
              <w:pStyle w:val="a5"/>
              <w:spacing w:after="0"/>
              <w:jc w:val="both"/>
              <w:rPr>
                <w:bCs/>
                <w:kern w:val="1"/>
              </w:rPr>
            </w:pPr>
            <w:r w:rsidRPr="00110638">
              <w:t>7. При наявності пошкоджень, виконати їх усунення.</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bCs/>
                <w:color w:val="000000"/>
              </w:rPr>
            </w:pPr>
            <w:r w:rsidRPr="00110638">
              <w:rPr>
                <w:lang w:eastAsia="en-US"/>
              </w:rPr>
              <w:t xml:space="preserve">Київська область, </w:t>
            </w:r>
            <w:r w:rsidRPr="00110638">
              <w:rPr>
                <w:bCs/>
                <w:color w:val="000000"/>
              </w:rPr>
              <w:t xml:space="preserve">смт Велика Димерка, </w:t>
            </w:r>
          </w:p>
          <w:p w:rsidR="003D030D" w:rsidRPr="00110638" w:rsidRDefault="003D030D" w:rsidP="002C7492">
            <w:pPr>
              <w:pStyle w:val="a5"/>
              <w:spacing w:after="0"/>
              <w:jc w:val="center"/>
              <w:rPr>
                <w:lang w:eastAsia="en-US"/>
              </w:rPr>
            </w:pPr>
            <w:r w:rsidRPr="00110638">
              <w:rPr>
                <w:bCs/>
                <w:color w:val="000000"/>
              </w:rPr>
              <w:t>вул. Соборна, 15</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ІV. Обслуговування </w:t>
            </w:r>
            <w:r w:rsidRPr="00110638">
              <w:rPr>
                <w:b/>
              </w:rPr>
              <w:t>інформаційного табло ІТ-09Т</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інформаційного табло ІТ-09Т. Настанова щодо експлуатування ВІСТ.468382.019-01 НЕ</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pPr>
            <w:r w:rsidRPr="00110638">
              <w:t>4. Складання Акту огляду.</w:t>
            </w:r>
          </w:p>
          <w:p w:rsidR="003D030D" w:rsidRPr="00110638" w:rsidRDefault="003D030D" w:rsidP="002C7492">
            <w:pPr>
              <w:pStyle w:val="a5"/>
              <w:spacing w:after="0"/>
              <w:jc w:val="both"/>
              <w:rPr>
                <w:bCs/>
                <w:kern w:val="1"/>
              </w:rPr>
            </w:pPr>
            <w:r w:rsidRPr="00110638">
              <w:t>5. При наявності пошкоджень, виконати їх усунення.</w:t>
            </w:r>
          </w:p>
        </w:tc>
        <w:tc>
          <w:tcPr>
            <w:tcW w:w="112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bCs/>
                <w:color w:val="000000"/>
              </w:rPr>
            </w:pPr>
            <w:r w:rsidRPr="00110638">
              <w:rPr>
                <w:lang w:eastAsia="en-US"/>
              </w:rPr>
              <w:t xml:space="preserve">Київська область, </w:t>
            </w:r>
            <w:r w:rsidRPr="00110638">
              <w:rPr>
                <w:bCs/>
                <w:color w:val="000000"/>
              </w:rPr>
              <w:t xml:space="preserve">смт Велика Димерка, </w:t>
            </w:r>
          </w:p>
          <w:p w:rsidR="003D030D" w:rsidRPr="00110638" w:rsidRDefault="003D030D" w:rsidP="002C7492">
            <w:pPr>
              <w:pStyle w:val="a5"/>
              <w:spacing w:after="0"/>
              <w:jc w:val="center"/>
              <w:rPr>
                <w:lang w:eastAsia="en-US"/>
              </w:rPr>
            </w:pPr>
            <w:r w:rsidRPr="00110638">
              <w:rPr>
                <w:bCs/>
                <w:color w:val="000000"/>
              </w:rPr>
              <w:t>вул. Соборна, 15</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V. Обслуговування </w:t>
            </w:r>
            <w:r w:rsidRPr="00110638">
              <w:rPr>
                <w:b/>
              </w:rPr>
              <w:t>шафи стаціонарного посту</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 xml:space="preserve">Перевірка стану шафи </w:t>
            </w:r>
            <w:r w:rsidRPr="00110638">
              <w:rPr>
                <w:rFonts w:eastAsia="Times New Roman" w:cs="Times New Roman"/>
              </w:rPr>
              <w:lastRenderedPageBreak/>
              <w:t>стаціонарного посту</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lastRenderedPageBreak/>
              <w:t>1. Візуальний огляд шафи.</w:t>
            </w:r>
          </w:p>
          <w:p w:rsidR="003D030D" w:rsidRPr="00110638" w:rsidRDefault="003D030D" w:rsidP="002C7492">
            <w:pPr>
              <w:pStyle w:val="a5"/>
              <w:spacing w:after="0"/>
              <w:jc w:val="both"/>
            </w:pPr>
            <w:r w:rsidRPr="00110638">
              <w:lastRenderedPageBreak/>
              <w:t>2. Перевірка системи електроживлення.</w:t>
            </w:r>
          </w:p>
          <w:p w:rsidR="003D030D" w:rsidRPr="00110638" w:rsidRDefault="003D030D" w:rsidP="002C7492">
            <w:pPr>
              <w:pStyle w:val="a5"/>
              <w:spacing w:after="0"/>
              <w:jc w:val="both"/>
            </w:pPr>
            <w:r w:rsidRPr="00110638">
              <w:t>3. Перевірка і забезпечення цілісності кабелю електроживлення.</w:t>
            </w:r>
          </w:p>
          <w:p w:rsidR="003D030D" w:rsidRPr="00110638" w:rsidRDefault="003D030D" w:rsidP="002C7492">
            <w:pPr>
              <w:pStyle w:val="a5"/>
              <w:spacing w:after="0"/>
              <w:jc w:val="both"/>
            </w:pPr>
            <w:r w:rsidRPr="00110638">
              <w:t>4. Візуальний огляд модулю передачі даних.</w:t>
            </w:r>
          </w:p>
          <w:p w:rsidR="003D030D" w:rsidRPr="00110638" w:rsidRDefault="003D030D" w:rsidP="002C7492">
            <w:pPr>
              <w:pStyle w:val="a5"/>
              <w:spacing w:after="0"/>
              <w:jc w:val="both"/>
            </w:pPr>
            <w:r w:rsidRPr="00110638">
              <w:t>5. Візуальний огляд кліматичної шафи з перетворювачами вимірів.</w:t>
            </w:r>
          </w:p>
          <w:p w:rsidR="003D030D" w:rsidRPr="00110638" w:rsidRDefault="003D030D" w:rsidP="002C7492">
            <w:pPr>
              <w:pStyle w:val="a5"/>
              <w:spacing w:after="0"/>
              <w:jc w:val="both"/>
            </w:pPr>
            <w:r w:rsidRPr="00110638">
              <w:t>6. Складання Акту огляду.</w:t>
            </w:r>
          </w:p>
          <w:p w:rsidR="003D030D" w:rsidRDefault="003D030D" w:rsidP="002C7492">
            <w:pPr>
              <w:pStyle w:val="a5"/>
              <w:spacing w:after="0"/>
              <w:jc w:val="both"/>
            </w:pPr>
            <w:r w:rsidRPr="00110638">
              <w:t>7. При наявності пошкоджень, виконати їх усунення.</w:t>
            </w:r>
          </w:p>
          <w:p w:rsidR="003D030D" w:rsidRPr="00110638" w:rsidRDefault="003D030D" w:rsidP="002C7492">
            <w:pPr>
              <w:pStyle w:val="a5"/>
              <w:spacing w:after="0"/>
              <w:jc w:val="both"/>
            </w:pPr>
            <w:r>
              <w:t xml:space="preserve">8. </w:t>
            </w:r>
            <w:r w:rsidRPr="00110638">
              <w:t>Заміна компресора для примусової подачі повітря</w:t>
            </w:r>
          </w:p>
        </w:tc>
        <w:tc>
          <w:tcPr>
            <w:tcW w:w="112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bCs/>
                <w:color w:val="000000"/>
              </w:rPr>
            </w:pPr>
            <w:r w:rsidRPr="00110638">
              <w:rPr>
                <w:lang w:eastAsia="en-US"/>
              </w:rPr>
              <w:lastRenderedPageBreak/>
              <w:t xml:space="preserve">Київська область, </w:t>
            </w:r>
            <w:r w:rsidRPr="00110638">
              <w:rPr>
                <w:bCs/>
                <w:color w:val="000000"/>
              </w:rPr>
              <w:lastRenderedPageBreak/>
              <w:t xml:space="preserve">смт Велика Димерка, </w:t>
            </w:r>
          </w:p>
          <w:p w:rsidR="003D030D" w:rsidRPr="00110638" w:rsidRDefault="003D030D" w:rsidP="002C7492">
            <w:pPr>
              <w:pStyle w:val="a5"/>
              <w:spacing w:after="0"/>
              <w:jc w:val="center"/>
              <w:rPr>
                <w:lang w:eastAsia="en-US"/>
              </w:rPr>
            </w:pPr>
            <w:r w:rsidRPr="00110638">
              <w:rPr>
                <w:bCs/>
                <w:color w:val="000000"/>
              </w:rPr>
              <w:t>вул. Соборна, 15</w:t>
            </w:r>
          </w:p>
        </w:tc>
      </w:tr>
    </w:tbl>
    <w:p w:rsidR="003D030D" w:rsidRPr="00110638" w:rsidRDefault="003D030D" w:rsidP="003D030D">
      <w:pPr>
        <w:ind w:right="-568"/>
        <w:jc w:val="both"/>
        <w:rPr>
          <w:rFonts w:eastAsia="Times New Roman" w:cs="Times New Roman"/>
          <w:kern w:val="1"/>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5"/>
        <w:gridCol w:w="4119"/>
        <w:gridCol w:w="2272"/>
      </w:tblGrid>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Стаціонарний пункт спостереження за забрудненням атмосферного повітря </w:t>
            </w:r>
          </w:p>
          <w:p w:rsidR="003D030D" w:rsidRPr="00110638" w:rsidRDefault="003D030D" w:rsidP="002C7492">
            <w:pPr>
              <w:pStyle w:val="a5"/>
              <w:spacing w:after="0"/>
              <w:jc w:val="center"/>
              <w:rPr>
                <w:lang w:eastAsia="en-US"/>
              </w:rPr>
            </w:pPr>
            <w:r w:rsidRPr="00110638">
              <w:rPr>
                <w:b/>
                <w:i/>
                <w:lang w:eastAsia="en-US"/>
              </w:rPr>
              <w:t xml:space="preserve">у </w:t>
            </w:r>
            <w:r w:rsidRPr="00110638">
              <w:rPr>
                <w:b/>
                <w:bCs/>
                <w:i/>
                <w:color w:val="000000"/>
              </w:rPr>
              <w:t>м. Узин</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 Обслуговування </w:t>
            </w:r>
            <w:r w:rsidRPr="00110638">
              <w:rPr>
                <w:b/>
              </w:rPr>
              <w:t xml:space="preserve">газоаналізаторів автоматичних </w:t>
            </w:r>
            <w:r w:rsidRPr="00110638">
              <w:rPr>
                <w:b/>
                <w:color w:val="000000"/>
                <w:lang w:eastAsia="uk-UA"/>
              </w:rPr>
              <w:t>«GA-100»</w:t>
            </w:r>
            <w:r w:rsidRPr="00110638">
              <w:rPr>
                <w:b/>
              </w:rPr>
              <w:t xml:space="preserve"> (СО, NO2, SO2), </w:t>
            </w:r>
            <w:r w:rsidRPr="00110638">
              <w:rPr>
                <w:b/>
                <w:color w:val="000000"/>
                <w:lang w:eastAsia="uk-UA"/>
              </w:rPr>
              <w:t>«GA-100»</w:t>
            </w:r>
            <w:r w:rsidRPr="00110638">
              <w:rPr>
                <w:b/>
              </w:rPr>
              <w:t xml:space="preserve"> (О3, NH3, H2S), вимірювача масової концентрації аерозольних часток  </w:t>
            </w:r>
            <w:r w:rsidRPr="00110638">
              <w:rPr>
                <w:b/>
                <w:color w:val="000000"/>
                <w:lang w:eastAsia="uk-UA"/>
              </w:rPr>
              <w:t>«PM-100»</w:t>
            </w:r>
            <w:r w:rsidRPr="00110638">
              <w:rPr>
                <w:b/>
              </w:rPr>
              <w:t xml:space="preserve"> (</w:t>
            </w:r>
            <w:r w:rsidRPr="00110638">
              <w:rPr>
                <w:b/>
                <w:color w:val="000000"/>
                <w:lang w:eastAsia="uk-UA"/>
              </w:rPr>
              <w:t>PM 2,5</w:t>
            </w:r>
            <w:r w:rsidRPr="00110638">
              <w:rPr>
                <w:b/>
              </w:rPr>
              <w:t xml:space="preserve">, </w:t>
            </w:r>
            <w:r w:rsidRPr="00110638">
              <w:rPr>
                <w:b/>
                <w:color w:val="000000"/>
                <w:lang w:eastAsia="uk-UA"/>
              </w:rPr>
              <w:t>PM 10</w:t>
            </w:r>
            <w:r w:rsidRPr="00110638">
              <w:rPr>
                <w:b/>
              </w:rPr>
              <w:t>).</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газоаналізатор автоматичний</w:t>
            </w:r>
            <w:r w:rsidRPr="00110638">
              <w:rPr>
                <w:rFonts w:eastAsia="Times New Roman" w:cs="Times New Roman"/>
                <w:b/>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(СО, NO2, SO2).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t xml:space="preserve">Заміна сенсорів </w:t>
            </w:r>
            <w:r w:rsidRPr="00110638">
              <w:rPr>
                <w:rFonts w:eastAsia="Times New Roman" w:cs="Times New Roman"/>
              </w:rPr>
              <w:t>СО, NO2, SO2</w:t>
            </w:r>
            <w:r w:rsidRPr="00110638">
              <w:t>.</w:t>
            </w:r>
          </w:p>
          <w:p w:rsidR="003D030D" w:rsidRPr="007717D9" w:rsidRDefault="003D030D" w:rsidP="002C7492">
            <w:pPr>
              <w:jc w:val="both"/>
              <w:rPr>
                <w:rFonts w:eastAsia="Times New Roman" w:cs="Times New Roman"/>
                <w:lang w:eastAsia="ar-SA"/>
              </w:rPr>
            </w:pPr>
            <w:r w:rsidRPr="00110638">
              <w:rPr>
                <w:rFonts w:eastAsia="Times New Roman" w:cs="Times New Roman"/>
              </w:rPr>
              <w:t>7</w:t>
            </w:r>
            <w:r w:rsidRPr="006711A5">
              <w:rPr>
                <w:rFonts w:eastAsia="Times New Roman" w:cs="Times New Roman"/>
                <w:color w:val="FF0000"/>
                <w:lang w:eastAsia="ar-SA"/>
              </w:rPr>
              <w:t xml:space="preserve">. </w:t>
            </w:r>
            <w:r w:rsidRPr="004E75AE">
              <w:rPr>
                <w:rFonts w:eastAsia="Times New Roman" w:cs="Times New Roman"/>
                <w:lang w:eastAsia="ar-SA"/>
              </w:rPr>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bCs/>
                <w:color w:val="000000"/>
              </w:rPr>
            </w:pPr>
            <w:r w:rsidRPr="00110638">
              <w:rPr>
                <w:bCs/>
                <w:color w:val="000000"/>
              </w:rPr>
              <w:t xml:space="preserve">м. Узин, </w:t>
            </w:r>
          </w:p>
          <w:p w:rsidR="003D030D" w:rsidRPr="00110638" w:rsidRDefault="003D030D" w:rsidP="002C7492">
            <w:pPr>
              <w:pStyle w:val="a5"/>
              <w:spacing w:after="0"/>
              <w:jc w:val="center"/>
              <w:rPr>
                <w:lang w:eastAsia="en-US"/>
              </w:rPr>
            </w:pPr>
            <w:r w:rsidRPr="00110638">
              <w:rPr>
                <w:bCs/>
                <w:color w:val="000000"/>
              </w:rPr>
              <w:t>вул. Симиренка, 6;</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газоаналізатор автоматичний</w:t>
            </w:r>
            <w:r w:rsidRPr="00110638">
              <w:rPr>
                <w:rFonts w:eastAsia="Times New Roman" w:cs="Times New Roman"/>
                <w:color w:val="000000"/>
                <w:lang w:eastAsia="uk-UA"/>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(О3, NH3, H2S).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t xml:space="preserve">Заміна сенсорів </w:t>
            </w:r>
            <w:r w:rsidRPr="00110638">
              <w:rPr>
                <w:rFonts w:eastAsia="Times New Roman" w:cs="Times New Roman"/>
              </w:rPr>
              <w:t>О3, NH3, H2S</w:t>
            </w:r>
            <w:r w:rsidRPr="00110638">
              <w:t>.</w:t>
            </w:r>
          </w:p>
          <w:p w:rsidR="003D030D" w:rsidRPr="00110638" w:rsidRDefault="003D030D" w:rsidP="002C7492">
            <w:pPr>
              <w:pStyle w:val="a5"/>
              <w:spacing w:after="0"/>
              <w:jc w:val="both"/>
            </w:pPr>
            <w:r>
              <w:t>7.</w:t>
            </w:r>
            <w:r w:rsidRPr="00110638">
              <w:t xml:space="preserve"> </w:t>
            </w:r>
            <w:r w:rsidRPr="004E75AE">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bCs/>
                <w:color w:val="000000"/>
              </w:rPr>
            </w:pPr>
            <w:r w:rsidRPr="00110638">
              <w:rPr>
                <w:bCs/>
                <w:color w:val="000000"/>
              </w:rPr>
              <w:t xml:space="preserve">м. Узин, </w:t>
            </w:r>
          </w:p>
          <w:p w:rsidR="003D030D" w:rsidRPr="00110638" w:rsidRDefault="003D030D" w:rsidP="002C7492">
            <w:pPr>
              <w:pStyle w:val="a5"/>
              <w:spacing w:after="0"/>
              <w:jc w:val="center"/>
              <w:rPr>
                <w:lang w:eastAsia="en-US"/>
              </w:rPr>
            </w:pPr>
            <w:r w:rsidRPr="00110638">
              <w:rPr>
                <w:bCs/>
                <w:color w:val="000000"/>
              </w:rPr>
              <w:t>вул. Симиренка, 6;</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вимірювача масової концентрації аерозольних часток</w:t>
            </w:r>
            <w:r w:rsidRPr="00110638">
              <w:rPr>
                <w:rFonts w:eastAsia="Times New Roman" w:cs="Times New Roman"/>
                <w:b/>
              </w:rPr>
              <w:t xml:space="preserve"> </w:t>
            </w:r>
            <w:r w:rsidRPr="00110638">
              <w:rPr>
                <w:rFonts w:eastAsia="Times New Roman" w:cs="Times New Roman"/>
                <w:b/>
                <w:color w:val="000000"/>
                <w:lang w:eastAsia="uk-UA"/>
              </w:rPr>
              <w:t>«PM-100»</w:t>
            </w:r>
            <w:r w:rsidRPr="00110638">
              <w:rPr>
                <w:rFonts w:eastAsia="Times New Roman" w:cs="Times New Roman"/>
                <w:b/>
              </w:rPr>
              <w:t xml:space="preserve"> </w:t>
            </w:r>
            <w:r w:rsidRPr="00110638">
              <w:rPr>
                <w:rFonts w:eastAsia="Times New Roman" w:cs="Times New Roman"/>
              </w:rPr>
              <w:t>(</w:t>
            </w:r>
            <w:r w:rsidRPr="00110638">
              <w:rPr>
                <w:rFonts w:eastAsia="Times New Roman" w:cs="Times New Roman"/>
                <w:b/>
                <w:color w:val="000000"/>
                <w:lang w:eastAsia="uk-UA"/>
              </w:rPr>
              <w:t>PM 2,5</w:t>
            </w:r>
            <w:r w:rsidRPr="00110638">
              <w:rPr>
                <w:rFonts w:eastAsia="Times New Roman" w:cs="Times New Roman"/>
              </w:rPr>
              <w:t xml:space="preserve">, </w:t>
            </w:r>
            <w:r w:rsidRPr="00110638">
              <w:rPr>
                <w:rFonts w:eastAsia="Times New Roman" w:cs="Times New Roman"/>
                <w:b/>
                <w:color w:val="000000"/>
                <w:lang w:eastAsia="uk-UA"/>
              </w:rPr>
              <w:t>PM 10</w:t>
            </w:r>
            <w:r w:rsidRPr="00110638">
              <w:rPr>
                <w:rFonts w:eastAsia="Times New Roman" w:cs="Times New Roman"/>
              </w:rPr>
              <w:t xml:space="preserve">).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40249E" w:rsidRDefault="003D030D" w:rsidP="002C7492">
            <w:pPr>
              <w:jc w:val="both"/>
              <w:rPr>
                <w:rFonts w:eastAsia="Times New Roman" w:cs="Times New Roman"/>
              </w:rPr>
            </w:pPr>
            <w:r w:rsidRPr="0040249E">
              <w:rPr>
                <w:rFonts w:eastAsia="Times New Roman" w:cs="Times New Roman"/>
              </w:rPr>
              <w:t xml:space="preserve">6. Проведення </w:t>
            </w:r>
            <w:r w:rsidRPr="00F65068">
              <w:rPr>
                <w:rFonts w:eastAsia="Times New Roman" w:cs="Times New Roman"/>
              </w:rPr>
              <w:t xml:space="preserve">державної повірки/калібрування. Отримання Свідоцтва про повірку/калібрування </w:t>
            </w:r>
            <w:r w:rsidRPr="00F65068">
              <w:rPr>
                <w:rFonts w:eastAsia="Times New Roman" w:cs="Times New Roman"/>
              </w:rPr>
              <w:lastRenderedPageBreak/>
              <w:t>законодавчо регульованого засобу вимірювальної техніки.</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lastRenderedPageBreak/>
              <w:t>Київська область,</w:t>
            </w:r>
          </w:p>
          <w:p w:rsidR="003D030D" w:rsidRPr="00110638" w:rsidRDefault="003D030D" w:rsidP="002C7492">
            <w:pPr>
              <w:pStyle w:val="a5"/>
              <w:spacing w:after="0"/>
              <w:jc w:val="center"/>
              <w:rPr>
                <w:bCs/>
                <w:color w:val="000000"/>
              </w:rPr>
            </w:pPr>
            <w:r w:rsidRPr="00110638">
              <w:rPr>
                <w:bCs/>
                <w:color w:val="000000"/>
              </w:rPr>
              <w:t xml:space="preserve">м. Узин, </w:t>
            </w:r>
          </w:p>
          <w:p w:rsidR="003D030D" w:rsidRPr="00110638" w:rsidRDefault="003D030D" w:rsidP="002C7492">
            <w:pPr>
              <w:pStyle w:val="a5"/>
              <w:spacing w:after="0"/>
              <w:jc w:val="center"/>
              <w:rPr>
                <w:lang w:eastAsia="en-US"/>
              </w:rPr>
            </w:pPr>
            <w:r w:rsidRPr="00110638">
              <w:rPr>
                <w:bCs/>
                <w:color w:val="000000"/>
              </w:rPr>
              <w:t>вул. Симиренка, 6;</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lastRenderedPageBreak/>
              <w:t xml:space="preserve">ІІ. Обслуговування </w:t>
            </w:r>
            <w:r w:rsidRPr="00110638">
              <w:rPr>
                <w:b/>
                <w:color w:val="000000"/>
                <w:lang w:eastAsia="uk-UA"/>
              </w:rPr>
              <w:t xml:space="preserve">метеостанції </w:t>
            </w:r>
            <w:r w:rsidRPr="00110638">
              <w:rPr>
                <w:b/>
              </w:rPr>
              <w:t>WH24C</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метеостанції WH24C</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t>2. Складання Акту огляду.</w:t>
            </w:r>
          </w:p>
          <w:p w:rsidR="003D030D" w:rsidRDefault="003D030D" w:rsidP="002C7492">
            <w:pPr>
              <w:pStyle w:val="a5"/>
              <w:spacing w:after="0"/>
              <w:jc w:val="both"/>
            </w:pPr>
            <w:r w:rsidRPr="00110638">
              <w:t>3. При наявності пошкоджень, виконати їх усунення.</w:t>
            </w:r>
          </w:p>
          <w:p w:rsidR="003D030D" w:rsidRPr="00110638" w:rsidRDefault="003D030D" w:rsidP="002C7492">
            <w:pPr>
              <w:pStyle w:val="a5"/>
              <w:spacing w:after="0"/>
              <w:jc w:val="both"/>
              <w:rPr>
                <w:lang w:eastAsia="en-US"/>
              </w:rPr>
            </w:pPr>
            <w:r>
              <w:t xml:space="preserve">4. </w:t>
            </w:r>
            <w:r w:rsidRPr="00110638">
              <w:t>Проведення</w:t>
            </w:r>
            <w:r>
              <w:t xml:space="preserve"> </w:t>
            </w:r>
            <w:r w:rsidRPr="00F65068">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bCs/>
                <w:color w:val="000000"/>
              </w:rPr>
            </w:pPr>
            <w:r w:rsidRPr="00110638">
              <w:rPr>
                <w:lang w:eastAsia="en-US"/>
              </w:rPr>
              <w:t xml:space="preserve">Київська область, </w:t>
            </w:r>
            <w:r>
              <w:rPr>
                <w:lang w:eastAsia="en-US"/>
              </w:rPr>
              <w:br/>
            </w:r>
            <w:r w:rsidRPr="00110638">
              <w:rPr>
                <w:bCs/>
                <w:color w:val="000000"/>
              </w:rPr>
              <w:t xml:space="preserve">м. Узин, </w:t>
            </w:r>
          </w:p>
          <w:p w:rsidR="003D030D" w:rsidRPr="00110638" w:rsidRDefault="003D030D" w:rsidP="002C7492">
            <w:pPr>
              <w:pStyle w:val="a5"/>
              <w:spacing w:after="0"/>
              <w:jc w:val="center"/>
              <w:rPr>
                <w:lang w:eastAsia="en-US"/>
              </w:rPr>
            </w:pPr>
            <w:r w:rsidRPr="00110638">
              <w:rPr>
                <w:bCs/>
                <w:color w:val="000000"/>
              </w:rPr>
              <w:t>вул. Симиренка, 6;</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ІІІ. Обслуговування </w:t>
            </w:r>
            <w:r w:rsidRPr="00110638">
              <w:rPr>
                <w:b/>
              </w:rPr>
              <w:t>блоку детектування гамма-випромінення БДБГ-09</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блоку детектування гамма-випромінення БДБГ-09. Настанова щодо експлуатування ВІСТ.418266.006 НЕ</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rPr>
                <w:bCs/>
                <w:kern w:val="1"/>
              </w:rPr>
            </w:pPr>
            <w:r w:rsidRPr="00110638">
              <w:rPr>
                <w:bCs/>
                <w:kern w:val="1"/>
              </w:rPr>
              <w:t xml:space="preserve">4. </w:t>
            </w:r>
            <w:r w:rsidRPr="00110638">
              <w:t xml:space="preserve">При наявності </w:t>
            </w:r>
            <w:r w:rsidRPr="00110638">
              <w:rPr>
                <w:bCs/>
                <w:kern w:val="1"/>
              </w:rPr>
              <w:t>ушкодженого фарбування, виконати відновлення.</w:t>
            </w:r>
          </w:p>
          <w:p w:rsidR="003D030D" w:rsidRPr="00F65068" w:rsidRDefault="003D030D" w:rsidP="002C7492">
            <w:pPr>
              <w:jc w:val="both"/>
              <w:rPr>
                <w:rFonts w:eastAsia="Times New Roman" w:cs="Times New Roman"/>
              </w:rPr>
            </w:pPr>
            <w:r w:rsidRPr="00110638">
              <w:rPr>
                <w:rFonts w:eastAsia="Times New Roman" w:cs="Times New Roman"/>
                <w:bCs/>
                <w:kern w:val="1"/>
                <w:lang w:eastAsia="ar-SA"/>
              </w:rPr>
              <w:t xml:space="preserve">5. </w:t>
            </w:r>
            <w:r w:rsidRPr="00110638">
              <w:rPr>
                <w:rFonts w:eastAsia="Times New Roman" w:cs="Times New Roman"/>
              </w:rPr>
              <w:t xml:space="preserve">Проведення </w:t>
            </w:r>
            <w:r w:rsidRPr="00F65068">
              <w:rPr>
                <w:rFonts w:eastAsia="Times New Roman" w:cs="Times New Roman"/>
              </w:rPr>
              <w:t>державної повірки/калібрування</w:t>
            </w:r>
          </w:p>
          <w:p w:rsidR="003D030D" w:rsidRPr="00110638" w:rsidRDefault="003D030D" w:rsidP="002C7492">
            <w:pPr>
              <w:pStyle w:val="a5"/>
              <w:spacing w:after="0"/>
              <w:jc w:val="both"/>
              <w:rPr>
                <w:bCs/>
                <w:kern w:val="1"/>
              </w:rPr>
            </w:pPr>
            <w:r w:rsidRPr="00110638">
              <w:rPr>
                <w:bCs/>
                <w:kern w:val="1"/>
              </w:rPr>
              <w:t>6. Запис у таблицю обліку роботи.</w:t>
            </w:r>
          </w:p>
          <w:p w:rsidR="003D030D" w:rsidRPr="00110638" w:rsidRDefault="003D030D" w:rsidP="002C7492">
            <w:pPr>
              <w:pStyle w:val="a5"/>
              <w:spacing w:after="0"/>
              <w:jc w:val="both"/>
              <w:rPr>
                <w:bCs/>
                <w:kern w:val="1"/>
              </w:rPr>
            </w:pPr>
            <w:r w:rsidRPr="00110638">
              <w:t>7. При наявності пошкоджень, виконати їх усунення.</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bCs/>
                <w:color w:val="000000"/>
              </w:rPr>
            </w:pPr>
            <w:r w:rsidRPr="00110638">
              <w:rPr>
                <w:lang w:eastAsia="en-US"/>
              </w:rPr>
              <w:t xml:space="preserve">Київська область, </w:t>
            </w:r>
            <w:r>
              <w:rPr>
                <w:lang w:eastAsia="en-US"/>
              </w:rPr>
              <w:br/>
            </w:r>
            <w:r w:rsidRPr="00110638">
              <w:rPr>
                <w:bCs/>
                <w:color w:val="000000"/>
              </w:rPr>
              <w:t xml:space="preserve">м. Узин, </w:t>
            </w:r>
          </w:p>
          <w:p w:rsidR="003D030D" w:rsidRPr="00110638" w:rsidRDefault="003D030D" w:rsidP="002C7492">
            <w:pPr>
              <w:pStyle w:val="a5"/>
              <w:spacing w:after="0"/>
              <w:jc w:val="center"/>
              <w:rPr>
                <w:lang w:eastAsia="en-US"/>
              </w:rPr>
            </w:pPr>
            <w:r w:rsidRPr="00110638">
              <w:rPr>
                <w:bCs/>
                <w:color w:val="000000"/>
              </w:rPr>
              <w:t>вул. Симиренка, 6;</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ІV. Обслуговування </w:t>
            </w:r>
            <w:r w:rsidRPr="00110638">
              <w:rPr>
                <w:b/>
              </w:rPr>
              <w:t>інформаційного табло ІТ-09Т</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інформаційного табло ІТ-09Т. Настанова щодо експлуатування ВІСТ.468382.019-01 НЕ</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pPr>
            <w:r w:rsidRPr="00110638">
              <w:t>4. Складання Акту огляду.</w:t>
            </w:r>
          </w:p>
          <w:p w:rsidR="003D030D" w:rsidRPr="00110638" w:rsidRDefault="003D030D" w:rsidP="002C7492">
            <w:pPr>
              <w:pStyle w:val="a5"/>
              <w:spacing w:after="0"/>
              <w:jc w:val="both"/>
              <w:rPr>
                <w:bCs/>
                <w:kern w:val="1"/>
              </w:rPr>
            </w:pPr>
            <w:r w:rsidRPr="00110638">
              <w:t>5. При наявності пошкоджень, виконати їх усунення.</w:t>
            </w:r>
          </w:p>
        </w:tc>
        <w:tc>
          <w:tcPr>
            <w:tcW w:w="112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bCs/>
                <w:color w:val="000000"/>
              </w:rPr>
            </w:pPr>
            <w:r w:rsidRPr="00110638">
              <w:rPr>
                <w:lang w:eastAsia="en-US"/>
              </w:rPr>
              <w:t xml:space="preserve">Київська область, </w:t>
            </w:r>
            <w:r>
              <w:rPr>
                <w:lang w:eastAsia="en-US"/>
              </w:rPr>
              <w:br/>
            </w:r>
            <w:r w:rsidRPr="00110638">
              <w:rPr>
                <w:bCs/>
                <w:color w:val="000000"/>
              </w:rPr>
              <w:t xml:space="preserve">м. Узин, </w:t>
            </w:r>
          </w:p>
          <w:p w:rsidR="003D030D" w:rsidRPr="00110638" w:rsidRDefault="003D030D" w:rsidP="002C7492">
            <w:pPr>
              <w:pStyle w:val="a5"/>
              <w:spacing w:after="0"/>
              <w:jc w:val="center"/>
              <w:rPr>
                <w:lang w:eastAsia="en-US"/>
              </w:rPr>
            </w:pPr>
            <w:r w:rsidRPr="00110638">
              <w:rPr>
                <w:bCs/>
                <w:color w:val="000000"/>
              </w:rPr>
              <w:t>вул. Симиренка, 6;</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V. Обслуговування </w:t>
            </w:r>
            <w:r w:rsidRPr="00110638">
              <w:rPr>
                <w:b/>
              </w:rPr>
              <w:t>шафи стаціонарного посту</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стану шафи стаціонарного посту</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t>1. Візуальний огляд шафи.</w:t>
            </w:r>
          </w:p>
          <w:p w:rsidR="003D030D" w:rsidRPr="00110638" w:rsidRDefault="003D030D" w:rsidP="002C7492">
            <w:pPr>
              <w:pStyle w:val="a5"/>
              <w:spacing w:after="0"/>
              <w:jc w:val="both"/>
            </w:pPr>
            <w:r w:rsidRPr="00110638">
              <w:t>2. Перевірка системи електроживлення.</w:t>
            </w:r>
          </w:p>
          <w:p w:rsidR="003D030D" w:rsidRPr="00110638" w:rsidRDefault="003D030D" w:rsidP="002C7492">
            <w:pPr>
              <w:pStyle w:val="a5"/>
              <w:spacing w:after="0"/>
              <w:jc w:val="both"/>
            </w:pPr>
            <w:r w:rsidRPr="00110638">
              <w:t>3. Перевірка і забезпечення цілісності кабелю електроживлення.</w:t>
            </w:r>
          </w:p>
          <w:p w:rsidR="003D030D" w:rsidRPr="00110638" w:rsidRDefault="003D030D" w:rsidP="002C7492">
            <w:pPr>
              <w:pStyle w:val="a5"/>
              <w:spacing w:after="0"/>
              <w:jc w:val="both"/>
            </w:pPr>
            <w:r w:rsidRPr="00110638">
              <w:t>4. Візуальний огляд модулю передачі даних.</w:t>
            </w:r>
          </w:p>
          <w:p w:rsidR="003D030D" w:rsidRPr="00110638" w:rsidRDefault="003D030D" w:rsidP="002C7492">
            <w:pPr>
              <w:pStyle w:val="a5"/>
              <w:spacing w:after="0"/>
              <w:jc w:val="both"/>
            </w:pPr>
            <w:r w:rsidRPr="00110638">
              <w:t>5. Візуальний огляд кліматичної шафи з перетворювачами вимірів.</w:t>
            </w:r>
          </w:p>
          <w:p w:rsidR="003D030D" w:rsidRPr="00110638" w:rsidRDefault="003D030D" w:rsidP="002C7492">
            <w:pPr>
              <w:pStyle w:val="a5"/>
              <w:spacing w:after="0"/>
              <w:jc w:val="both"/>
            </w:pPr>
            <w:r w:rsidRPr="00110638">
              <w:t>6. Складання Акту огляду.</w:t>
            </w:r>
          </w:p>
          <w:p w:rsidR="003D030D" w:rsidRDefault="003D030D" w:rsidP="002C7492">
            <w:pPr>
              <w:pStyle w:val="a5"/>
              <w:spacing w:after="0"/>
              <w:jc w:val="both"/>
            </w:pPr>
            <w:r w:rsidRPr="00110638">
              <w:t>7. При наявності пошкоджень, виконати їх усунення.</w:t>
            </w:r>
          </w:p>
          <w:p w:rsidR="003D030D" w:rsidRPr="00110638" w:rsidRDefault="003D030D" w:rsidP="002C7492">
            <w:pPr>
              <w:pStyle w:val="a5"/>
              <w:spacing w:after="0"/>
              <w:jc w:val="both"/>
            </w:pPr>
            <w:r>
              <w:t xml:space="preserve">8. </w:t>
            </w:r>
            <w:r w:rsidRPr="00110638">
              <w:t>Заміна компресора для примусової подачі повітря</w:t>
            </w:r>
          </w:p>
        </w:tc>
        <w:tc>
          <w:tcPr>
            <w:tcW w:w="112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bCs/>
                <w:color w:val="000000"/>
              </w:rPr>
            </w:pPr>
            <w:r w:rsidRPr="00110638">
              <w:rPr>
                <w:lang w:eastAsia="en-US"/>
              </w:rPr>
              <w:t xml:space="preserve">Київська область, </w:t>
            </w:r>
            <w:r>
              <w:rPr>
                <w:lang w:eastAsia="en-US"/>
              </w:rPr>
              <w:br/>
            </w:r>
            <w:r w:rsidRPr="00110638">
              <w:rPr>
                <w:bCs/>
                <w:color w:val="000000"/>
              </w:rPr>
              <w:t xml:space="preserve">м. Узин, </w:t>
            </w:r>
          </w:p>
          <w:p w:rsidR="003D030D" w:rsidRPr="00110638" w:rsidRDefault="003D030D" w:rsidP="002C7492">
            <w:pPr>
              <w:pStyle w:val="a5"/>
              <w:spacing w:after="0"/>
              <w:jc w:val="center"/>
              <w:rPr>
                <w:lang w:eastAsia="en-US"/>
              </w:rPr>
            </w:pPr>
            <w:r w:rsidRPr="00110638">
              <w:rPr>
                <w:bCs/>
                <w:color w:val="000000"/>
              </w:rPr>
              <w:t>вул. Симиренка, 6;</w:t>
            </w:r>
          </w:p>
        </w:tc>
      </w:tr>
    </w:tbl>
    <w:p w:rsidR="003D030D" w:rsidRPr="00110638" w:rsidRDefault="003D030D" w:rsidP="003D030D">
      <w:pPr>
        <w:rPr>
          <w:rFonts w:eastAsia="Times New Roman" w:cs="Times New Roman"/>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3935"/>
        <w:gridCol w:w="2457"/>
      </w:tblGrid>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Стаціонарний пункт спостереження за забрудненням атмосферного повітря </w:t>
            </w:r>
          </w:p>
          <w:p w:rsidR="003D030D" w:rsidRPr="00110638" w:rsidRDefault="003D030D" w:rsidP="002C7492">
            <w:pPr>
              <w:pStyle w:val="a5"/>
              <w:spacing w:after="0"/>
              <w:jc w:val="center"/>
              <w:rPr>
                <w:lang w:eastAsia="en-US"/>
              </w:rPr>
            </w:pPr>
            <w:r w:rsidRPr="00110638">
              <w:rPr>
                <w:b/>
                <w:i/>
                <w:lang w:eastAsia="en-US"/>
              </w:rPr>
              <w:t xml:space="preserve">у </w:t>
            </w:r>
            <w:r w:rsidRPr="00110638">
              <w:rPr>
                <w:b/>
                <w:bCs/>
                <w:i/>
                <w:color w:val="000000"/>
              </w:rPr>
              <w:t>м. Переяслав</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 Обслуговування </w:t>
            </w:r>
            <w:r w:rsidRPr="00110638">
              <w:rPr>
                <w:b/>
              </w:rPr>
              <w:t xml:space="preserve">газоаналізаторів автоматичних </w:t>
            </w:r>
            <w:r w:rsidRPr="00110638">
              <w:rPr>
                <w:b/>
                <w:color w:val="000000"/>
                <w:lang w:eastAsia="uk-UA"/>
              </w:rPr>
              <w:t>«GA-100»</w:t>
            </w:r>
            <w:r w:rsidRPr="00110638">
              <w:rPr>
                <w:b/>
              </w:rPr>
              <w:t xml:space="preserve"> (СО, NO2, SO2), </w:t>
            </w:r>
            <w:r w:rsidRPr="00110638">
              <w:rPr>
                <w:b/>
                <w:color w:val="000000"/>
                <w:lang w:eastAsia="uk-UA"/>
              </w:rPr>
              <w:t>«GA-100»</w:t>
            </w:r>
            <w:r w:rsidRPr="00110638">
              <w:rPr>
                <w:b/>
              </w:rPr>
              <w:t xml:space="preserve"> (О3, NО, H2S), вимірювача масової концентрації аерозольних часток  </w:t>
            </w:r>
            <w:r w:rsidRPr="00110638">
              <w:rPr>
                <w:b/>
                <w:color w:val="000000"/>
                <w:lang w:eastAsia="uk-UA"/>
              </w:rPr>
              <w:t>«PM-100»</w:t>
            </w:r>
            <w:r w:rsidRPr="00110638">
              <w:rPr>
                <w:b/>
              </w:rPr>
              <w:t xml:space="preserve"> (</w:t>
            </w:r>
            <w:r w:rsidRPr="00110638">
              <w:rPr>
                <w:b/>
                <w:color w:val="000000"/>
                <w:lang w:eastAsia="uk-UA"/>
              </w:rPr>
              <w:t>PM 2,5</w:t>
            </w:r>
            <w:r w:rsidRPr="00110638">
              <w:rPr>
                <w:b/>
              </w:rPr>
              <w:t xml:space="preserve">, </w:t>
            </w:r>
            <w:r w:rsidRPr="00110638">
              <w:rPr>
                <w:b/>
                <w:color w:val="000000"/>
                <w:lang w:eastAsia="uk-UA"/>
              </w:rPr>
              <w:t>PM 10</w:t>
            </w:r>
            <w:r w:rsidRPr="00110638">
              <w:rPr>
                <w:b/>
              </w:rPr>
              <w:t>).</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 xml:space="preserve"> газоаналізатор автоматичний</w:t>
            </w:r>
            <w:r w:rsidRPr="00110638">
              <w:rPr>
                <w:rFonts w:eastAsia="Times New Roman" w:cs="Times New Roman"/>
                <w:b/>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(СО, NO2, SO2). </w:t>
            </w:r>
          </w:p>
        </w:tc>
        <w:tc>
          <w:tcPr>
            <w:tcW w:w="194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lastRenderedPageBreak/>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t>Заміна сенсорів за необхідності.</w:t>
            </w:r>
          </w:p>
          <w:p w:rsidR="003D030D" w:rsidRPr="003407D5" w:rsidRDefault="003D030D" w:rsidP="002C7492">
            <w:pPr>
              <w:pStyle w:val="a5"/>
              <w:spacing w:after="0"/>
              <w:jc w:val="both"/>
              <w:rPr>
                <w:rFonts w:eastAsia="Times New Roman" w:cs="Times New Roman"/>
              </w:rPr>
            </w:pPr>
            <w:r w:rsidRPr="003407D5">
              <w:t>7. Проведення державної повірки/калібрування</w:t>
            </w:r>
            <w:r w:rsidRPr="00F65068">
              <w:rPr>
                <w:rFonts w:eastAsia="Times New Roman" w:cs="Times New Roman"/>
              </w:rPr>
              <w:t>. Отримання Свідоцтва про повірку/калібрування законодавчо регульованого засобу вимірювальної техніки.</w:t>
            </w:r>
          </w:p>
        </w:tc>
        <w:tc>
          <w:tcPr>
            <w:tcW w:w="1212"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lastRenderedPageBreak/>
              <w:t>Київська область,</w:t>
            </w:r>
          </w:p>
          <w:p w:rsidR="003D030D" w:rsidRPr="00110638" w:rsidRDefault="003D030D" w:rsidP="002C7492">
            <w:pPr>
              <w:pStyle w:val="a5"/>
              <w:spacing w:after="0"/>
              <w:jc w:val="center"/>
              <w:rPr>
                <w:bCs/>
                <w:color w:val="000000"/>
              </w:rPr>
            </w:pPr>
            <w:r w:rsidRPr="00110638">
              <w:rPr>
                <w:bCs/>
                <w:color w:val="000000"/>
              </w:rPr>
              <w:t xml:space="preserve">м. Переяслав, вул. </w:t>
            </w:r>
          </w:p>
          <w:p w:rsidR="003D030D" w:rsidRPr="00110638" w:rsidRDefault="003D030D" w:rsidP="002C7492">
            <w:pPr>
              <w:pStyle w:val="a5"/>
              <w:spacing w:after="0"/>
              <w:jc w:val="center"/>
              <w:rPr>
                <w:lang w:eastAsia="en-US"/>
              </w:rPr>
            </w:pPr>
            <w:r w:rsidRPr="00110638">
              <w:rPr>
                <w:bCs/>
                <w:color w:val="000000"/>
              </w:rPr>
              <w:t>Б. Хмельницького, 107</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lastRenderedPageBreak/>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 xml:space="preserve"> газоаналізатор автоматичний</w:t>
            </w:r>
            <w:r w:rsidRPr="00110638">
              <w:rPr>
                <w:rFonts w:eastAsia="Times New Roman" w:cs="Times New Roman"/>
                <w:b/>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(О3, NO, H2S). </w:t>
            </w:r>
          </w:p>
        </w:tc>
        <w:tc>
          <w:tcPr>
            <w:tcW w:w="194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t xml:space="preserve">Заміна сенсорів </w:t>
            </w:r>
            <w:r w:rsidRPr="00110638">
              <w:rPr>
                <w:rFonts w:eastAsia="Times New Roman" w:cs="Times New Roman"/>
              </w:rPr>
              <w:t>О3, NO, H2S</w:t>
            </w:r>
            <w:r>
              <w:t>.</w:t>
            </w:r>
          </w:p>
          <w:p w:rsidR="003D030D" w:rsidRPr="00110638" w:rsidRDefault="003D030D" w:rsidP="002C7492">
            <w:pPr>
              <w:pStyle w:val="a5"/>
              <w:spacing w:after="0"/>
              <w:jc w:val="both"/>
            </w:pPr>
            <w:r>
              <w:t xml:space="preserve">7. </w:t>
            </w:r>
            <w:r w:rsidRPr="00110638">
              <w:t>Проведення</w:t>
            </w:r>
            <w:r>
              <w:t xml:space="preserve"> </w:t>
            </w:r>
            <w:r w:rsidRPr="00F65068">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212"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bCs/>
                <w:color w:val="000000"/>
              </w:rPr>
            </w:pPr>
            <w:r w:rsidRPr="00110638">
              <w:rPr>
                <w:bCs/>
                <w:color w:val="000000"/>
              </w:rPr>
              <w:t xml:space="preserve">м. Переяслав, вул. </w:t>
            </w:r>
          </w:p>
          <w:p w:rsidR="003D030D" w:rsidRPr="00110638" w:rsidRDefault="003D030D" w:rsidP="002C7492">
            <w:pPr>
              <w:pStyle w:val="a5"/>
              <w:spacing w:after="0"/>
              <w:jc w:val="center"/>
              <w:rPr>
                <w:lang w:eastAsia="en-US"/>
              </w:rPr>
            </w:pPr>
            <w:r w:rsidRPr="00110638">
              <w:rPr>
                <w:bCs/>
                <w:color w:val="000000"/>
              </w:rPr>
              <w:t>Б. Хмельницького, 107</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вимірювача масової концентрації аерозольних часток</w:t>
            </w:r>
            <w:r w:rsidRPr="00110638">
              <w:rPr>
                <w:rFonts w:eastAsia="Times New Roman" w:cs="Times New Roman"/>
                <w:color w:val="000000"/>
                <w:lang w:eastAsia="uk-UA"/>
              </w:rPr>
              <w:t xml:space="preserve"> </w:t>
            </w:r>
            <w:r w:rsidRPr="00110638">
              <w:rPr>
                <w:rFonts w:eastAsia="Times New Roman" w:cs="Times New Roman"/>
                <w:b/>
                <w:color w:val="000000"/>
                <w:lang w:eastAsia="uk-UA"/>
              </w:rPr>
              <w:t>«PM-100»</w:t>
            </w:r>
            <w:r w:rsidRPr="00110638">
              <w:rPr>
                <w:rFonts w:eastAsia="Times New Roman" w:cs="Times New Roman"/>
                <w:b/>
              </w:rPr>
              <w:t xml:space="preserve"> </w:t>
            </w:r>
            <w:r w:rsidRPr="00110638">
              <w:rPr>
                <w:rFonts w:eastAsia="Times New Roman" w:cs="Times New Roman"/>
              </w:rPr>
              <w:t>(</w:t>
            </w:r>
            <w:r w:rsidRPr="00110638">
              <w:rPr>
                <w:rFonts w:eastAsia="Times New Roman" w:cs="Times New Roman"/>
                <w:b/>
                <w:color w:val="000000"/>
                <w:lang w:eastAsia="uk-UA"/>
              </w:rPr>
              <w:t>PM 2,5</w:t>
            </w:r>
            <w:r w:rsidRPr="00110638">
              <w:rPr>
                <w:rFonts w:eastAsia="Times New Roman" w:cs="Times New Roman"/>
              </w:rPr>
              <w:t xml:space="preserve">, </w:t>
            </w:r>
            <w:r w:rsidRPr="00110638">
              <w:rPr>
                <w:rFonts w:eastAsia="Times New Roman" w:cs="Times New Roman"/>
                <w:b/>
                <w:color w:val="000000"/>
                <w:lang w:eastAsia="uk-UA"/>
              </w:rPr>
              <w:t>PM 10</w:t>
            </w:r>
            <w:r w:rsidRPr="00110638">
              <w:rPr>
                <w:rFonts w:eastAsia="Times New Roman" w:cs="Times New Roman"/>
              </w:rPr>
              <w:t xml:space="preserve">). </w:t>
            </w:r>
          </w:p>
        </w:tc>
        <w:tc>
          <w:tcPr>
            <w:tcW w:w="194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jc w:val="both"/>
              <w:rPr>
                <w:rFonts w:eastAsia="Times New Roman" w:cs="Times New Roman"/>
              </w:rPr>
            </w:pPr>
            <w:r w:rsidRPr="00110638">
              <w:rPr>
                <w:rFonts w:eastAsia="Times New Roman" w:cs="Times New Roman"/>
              </w:rPr>
              <w:t xml:space="preserve">6. </w:t>
            </w:r>
            <w:r w:rsidRPr="001923F0">
              <w:rPr>
                <w:rFonts w:eastAsia="Times New Roman" w:cs="Times New Roman"/>
              </w:rPr>
              <w:t xml:space="preserve">Проведення </w:t>
            </w:r>
            <w:r w:rsidRPr="00F65068">
              <w:rPr>
                <w:rFonts w:eastAsia="Times New Roman" w:cs="Times New Roman"/>
              </w:rPr>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212"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bCs/>
                <w:color w:val="000000"/>
              </w:rPr>
            </w:pPr>
            <w:r w:rsidRPr="00110638">
              <w:rPr>
                <w:bCs/>
                <w:color w:val="000000"/>
              </w:rPr>
              <w:t xml:space="preserve">м. Переяслав, вул. </w:t>
            </w:r>
          </w:p>
          <w:p w:rsidR="003D030D" w:rsidRPr="00110638" w:rsidRDefault="003D030D" w:rsidP="002C7492">
            <w:pPr>
              <w:pStyle w:val="a5"/>
              <w:spacing w:after="0"/>
              <w:jc w:val="center"/>
              <w:rPr>
                <w:lang w:eastAsia="en-US"/>
              </w:rPr>
            </w:pPr>
            <w:r w:rsidRPr="00110638">
              <w:rPr>
                <w:bCs/>
                <w:color w:val="000000"/>
              </w:rPr>
              <w:t>Б. Хмельницького, 107</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 Обслуговування </w:t>
            </w:r>
            <w:r w:rsidRPr="00110638">
              <w:rPr>
                <w:b/>
                <w:color w:val="000000"/>
                <w:lang w:eastAsia="uk-UA"/>
              </w:rPr>
              <w:t xml:space="preserve">метеостанції </w:t>
            </w:r>
            <w:r w:rsidRPr="00110638">
              <w:rPr>
                <w:b/>
              </w:rPr>
              <w:t>WH24C</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метеостанції WH24C</w:t>
            </w:r>
          </w:p>
        </w:tc>
        <w:tc>
          <w:tcPr>
            <w:tcW w:w="194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t>2. Складання Акту огляду.</w:t>
            </w:r>
          </w:p>
          <w:p w:rsidR="003D030D" w:rsidRDefault="003D030D" w:rsidP="002C7492">
            <w:pPr>
              <w:pStyle w:val="a5"/>
              <w:spacing w:after="0"/>
              <w:jc w:val="both"/>
            </w:pPr>
            <w:r w:rsidRPr="00110638">
              <w:t>3. При наявності пошкоджень, виконати їх усунення.</w:t>
            </w:r>
          </w:p>
          <w:p w:rsidR="003D030D" w:rsidRPr="00110638" w:rsidRDefault="003D030D" w:rsidP="002C7492">
            <w:pPr>
              <w:pStyle w:val="a5"/>
              <w:spacing w:after="0"/>
              <w:jc w:val="both"/>
              <w:rPr>
                <w:lang w:eastAsia="en-US"/>
              </w:rPr>
            </w:pPr>
            <w:r>
              <w:t>4.</w:t>
            </w:r>
            <w:r w:rsidRPr="00110638">
              <w:t xml:space="preserve"> Проведення</w:t>
            </w:r>
            <w:r>
              <w:t xml:space="preserve"> </w:t>
            </w:r>
            <w:r w:rsidRPr="00F65068">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212"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bCs/>
                <w:color w:val="000000"/>
              </w:rPr>
            </w:pPr>
            <w:r w:rsidRPr="00110638">
              <w:rPr>
                <w:bCs/>
                <w:color w:val="000000"/>
              </w:rPr>
              <w:t xml:space="preserve">м. Переяслав, вул. </w:t>
            </w:r>
          </w:p>
          <w:p w:rsidR="003D030D" w:rsidRPr="00110638" w:rsidRDefault="003D030D" w:rsidP="002C7492">
            <w:pPr>
              <w:pStyle w:val="a5"/>
              <w:spacing w:after="0"/>
              <w:jc w:val="center"/>
              <w:rPr>
                <w:lang w:eastAsia="en-US"/>
              </w:rPr>
            </w:pPr>
            <w:r w:rsidRPr="00110638">
              <w:rPr>
                <w:bCs/>
                <w:color w:val="000000"/>
              </w:rPr>
              <w:t>Б. Хмельницького, 107</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ІІІ. Обслуговування </w:t>
            </w:r>
            <w:r w:rsidRPr="00110638">
              <w:rPr>
                <w:b/>
              </w:rPr>
              <w:t>блоку детектування гамма-випромінення БДБГ-09</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блоку детектування гамма-випромінення БДБГ-09. Настанова щодо експлуатування ВІСТ.418266.006 НЕ</w:t>
            </w:r>
          </w:p>
        </w:tc>
        <w:tc>
          <w:tcPr>
            <w:tcW w:w="194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rPr>
                <w:bCs/>
                <w:kern w:val="1"/>
              </w:rPr>
            </w:pPr>
            <w:r w:rsidRPr="00110638">
              <w:rPr>
                <w:bCs/>
                <w:kern w:val="1"/>
              </w:rPr>
              <w:t xml:space="preserve">4. </w:t>
            </w:r>
            <w:r w:rsidRPr="00110638">
              <w:t xml:space="preserve">При наявності </w:t>
            </w:r>
            <w:r w:rsidRPr="00110638">
              <w:rPr>
                <w:bCs/>
                <w:kern w:val="1"/>
              </w:rPr>
              <w:t>ушкодженого фарбування, виконати відновлення.</w:t>
            </w:r>
          </w:p>
          <w:p w:rsidR="003D030D" w:rsidRPr="00F65068" w:rsidRDefault="003D030D" w:rsidP="002C7492">
            <w:pPr>
              <w:jc w:val="both"/>
              <w:rPr>
                <w:rFonts w:eastAsia="Times New Roman" w:cs="Times New Roman"/>
              </w:rPr>
            </w:pPr>
            <w:r w:rsidRPr="00110638">
              <w:rPr>
                <w:rFonts w:eastAsia="Times New Roman" w:cs="Times New Roman"/>
                <w:bCs/>
                <w:kern w:val="1"/>
                <w:lang w:eastAsia="ar-SA"/>
              </w:rPr>
              <w:t xml:space="preserve">5. </w:t>
            </w:r>
            <w:r w:rsidRPr="00110638">
              <w:rPr>
                <w:rFonts w:eastAsia="Times New Roman" w:cs="Times New Roman"/>
              </w:rPr>
              <w:t xml:space="preserve">Проведення </w:t>
            </w:r>
            <w:r w:rsidRPr="00F65068">
              <w:rPr>
                <w:rFonts w:eastAsia="Times New Roman" w:cs="Times New Roman"/>
              </w:rPr>
              <w:t xml:space="preserve">державної </w:t>
            </w:r>
            <w:r w:rsidRPr="00F65068">
              <w:rPr>
                <w:rFonts w:eastAsia="Times New Roman" w:cs="Times New Roman"/>
              </w:rPr>
              <w:lastRenderedPageBreak/>
              <w:t>повірки/калібрування</w:t>
            </w:r>
          </w:p>
          <w:p w:rsidR="003D030D" w:rsidRPr="00110638" w:rsidRDefault="003D030D" w:rsidP="002C7492">
            <w:pPr>
              <w:pStyle w:val="a5"/>
              <w:spacing w:after="0"/>
              <w:jc w:val="both"/>
              <w:rPr>
                <w:bCs/>
                <w:kern w:val="1"/>
              </w:rPr>
            </w:pPr>
            <w:r w:rsidRPr="00110638">
              <w:rPr>
                <w:bCs/>
                <w:kern w:val="1"/>
              </w:rPr>
              <w:t>6. Запис у таблицю обліку роботи.</w:t>
            </w:r>
          </w:p>
          <w:p w:rsidR="003D030D" w:rsidRPr="00110638" w:rsidRDefault="003D030D" w:rsidP="002C7492">
            <w:pPr>
              <w:pStyle w:val="a5"/>
              <w:spacing w:after="0"/>
              <w:jc w:val="both"/>
              <w:rPr>
                <w:bCs/>
                <w:kern w:val="1"/>
              </w:rPr>
            </w:pPr>
            <w:r w:rsidRPr="00110638">
              <w:t>7. При наявності пошкоджень, виконати їх усунення.</w:t>
            </w:r>
          </w:p>
        </w:tc>
        <w:tc>
          <w:tcPr>
            <w:tcW w:w="1212"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lang w:eastAsia="en-US"/>
              </w:rPr>
            </w:pPr>
            <w:r w:rsidRPr="00110638">
              <w:rPr>
                <w:lang w:eastAsia="en-US"/>
              </w:rPr>
              <w:lastRenderedPageBreak/>
              <w:t xml:space="preserve">Київська область, </w:t>
            </w:r>
          </w:p>
          <w:p w:rsidR="003D030D" w:rsidRPr="00110638" w:rsidRDefault="003D030D" w:rsidP="002C7492">
            <w:pPr>
              <w:pStyle w:val="a5"/>
              <w:spacing w:after="0"/>
              <w:jc w:val="center"/>
              <w:rPr>
                <w:bCs/>
                <w:color w:val="000000"/>
              </w:rPr>
            </w:pPr>
            <w:r w:rsidRPr="00110638">
              <w:rPr>
                <w:bCs/>
                <w:color w:val="000000"/>
              </w:rPr>
              <w:t xml:space="preserve">м. Переяслав, вул. </w:t>
            </w:r>
          </w:p>
          <w:p w:rsidR="003D030D" w:rsidRPr="00110638" w:rsidRDefault="003D030D" w:rsidP="002C7492">
            <w:pPr>
              <w:pStyle w:val="a5"/>
              <w:spacing w:after="0"/>
              <w:jc w:val="center"/>
              <w:rPr>
                <w:lang w:eastAsia="en-US"/>
              </w:rPr>
            </w:pPr>
            <w:r w:rsidRPr="00110638">
              <w:rPr>
                <w:bCs/>
                <w:color w:val="000000"/>
              </w:rPr>
              <w:t>Б. Хмельницького, 107</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lastRenderedPageBreak/>
              <w:t xml:space="preserve">ІV. Обслуговування </w:t>
            </w:r>
            <w:r w:rsidRPr="00110638">
              <w:rPr>
                <w:b/>
              </w:rPr>
              <w:t>інформаційного табло ІТ-09Т</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інформаційного табло ІТ-09Т. Настанова щодо експлуатування ВІСТ.468382.019-01 НЕ</w:t>
            </w:r>
          </w:p>
        </w:tc>
        <w:tc>
          <w:tcPr>
            <w:tcW w:w="194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pPr>
            <w:r w:rsidRPr="00110638">
              <w:t>4. Складання Акту огляду.</w:t>
            </w:r>
          </w:p>
          <w:p w:rsidR="003D030D" w:rsidRPr="00110638" w:rsidRDefault="003D030D" w:rsidP="002C7492">
            <w:pPr>
              <w:pStyle w:val="a5"/>
              <w:spacing w:after="0"/>
              <w:jc w:val="both"/>
              <w:rPr>
                <w:bCs/>
                <w:kern w:val="1"/>
              </w:rPr>
            </w:pPr>
            <w:r w:rsidRPr="00110638">
              <w:t>5. При наявності пошкоджень, виконати їх усунення.</w:t>
            </w:r>
          </w:p>
        </w:tc>
        <w:tc>
          <w:tcPr>
            <w:tcW w:w="121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bCs/>
                <w:color w:val="000000"/>
              </w:rPr>
            </w:pPr>
            <w:r w:rsidRPr="00110638">
              <w:rPr>
                <w:bCs/>
                <w:color w:val="000000"/>
              </w:rPr>
              <w:t xml:space="preserve">м. Переяслав, вул. </w:t>
            </w:r>
          </w:p>
          <w:p w:rsidR="003D030D" w:rsidRPr="00110638" w:rsidRDefault="003D030D" w:rsidP="002C7492">
            <w:pPr>
              <w:pStyle w:val="a5"/>
              <w:spacing w:after="0"/>
              <w:jc w:val="center"/>
              <w:rPr>
                <w:lang w:eastAsia="en-US"/>
              </w:rPr>
            </w:pPr>
            <w:r w:rsidRPr="00110638">
              <w:rPr>
                <w:bCs/>
                <w:color w:val="000000"/>
              </w:rPr>
              <w:t>Б. Хмельницького, 107</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V. Обслуговування </w:t>
            </w:r>
            <w:r w:rsidRPr="00110638">
              <w:rPr>
                <w:b/>
              </w:rPr>
              <w:t>шафи стаціонарного посту</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стану шафи стаціонарного посту</w:t>
            </w:r>
          </w:p>
        </w:tc>
        <w:tc>
          <w:tcPr>
            <w:tcW w:w="194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t>1. Візуальний огляд шафи.</w:t>
            </w:r>
          </w:p>
          <w:p w:rsidR="003D030D" w:rsidRPr="00110638" w:rsidRDefault="003D030D" w:rsidP="002C7492">
            <w:pPr>
              <w:pStyle w:val="a5"/>
              <w:spacing w:after="0"/>
              <w:jc w:val="both"/>
            </w:pPr>
            <w:r w:rsidRPr="00110638">
              <w:t>2. Перевірка системи електроживлення.</w:t>
            </w:r>
          </w:p>
          <w:p w:rsidR="003D030D" w:rsidRPr="00110638" w:rsidRDefault="003D030D" w:rsidP="002C7492">
            <w:pPr>
              <w:pStyle w:val="a5"/>
              <w:spacing w:after="0"/>
              <w:jc w:val="both"/>
            </w:pPr>
            <w:r w:rsidRPr="00110638">
              <w:t>3. Перевірка і забезпечення цілісності кабелю електроживлення.</w:t>
            </w:r>
          </w:p>
          <w:p w:rsidR="003D030D" w:rsidRPr="00110638" w:rsidRDefault="003D030D" w:rsidP="002C7492">
            <w:pPr>
              <w:pStyle w:val="a5"/>
              <w:spacing w:after="0"/>
              <w:jc w:val="both"/>
            </w:pPr>
            <w:r w:rsidRPr="00110638">
              <w:t>4. Візуальний огляд модулю передачі даних.</w:t>
            </w:r>
          </w:p>
          <w:p w:rsidR="003D030D" w:rsidRPr="00110638" w:rsidRDefault="003D030D" w:rsidP="002C7492">
            <w:pPr>
              <w:pStyle w:val="a5"/>
              <w:spacing w:after="0"/>
              <w:jc w:val="both"/>
            </w:pPr>
            <w:r w:rsidRPr="00110638">
              <w:t>5. Візуальний огляд кліматичної шафи з перетворювачами вимірів.</w:t>
            </w:r>
          </w:p>
          <w:p w:rsidR="003D030D" w:rsidRPr="00110638" w:rsidRDefault="003D030D" w:rsidP="002C7492">
            <w:pPr>
              <w:pStyle w:val="a5"/>
              <w:spacing w:after="0"/>
              <w:jc w:val="both"/>
            </w:pPr>
            <w:r w:rsidRPr="00110638">
              <w:t>6. Складання Акту огляду.</w:t>
            </w:r>
          </w:p>
          <w:p w:rsidR="003D030D" w:rsidRDefault="003D030D" w:rsidP="002C7492">
            <w:pPr>
              <w:pStyle w:val="a5"/>
              <w:spacing w:after="0"/>
              <w:jc w:val="both"/>
            </w:pPr>
            <w:r w:rsidRPr="00110638">
              <w:t>7. При наявності пошкоджень, виконати їх усунення.</w:t>
            </w:r>
          </w:p>
          <w:p w:rsidR="003D030D" w:rsidRPr="00110638" w:rsidRDefault="003D030D" w:rsidP="002C7492">
            <w:pPr>
              <w:pStyle w:val="a5"/>
              <w:spacing w:after="0"/>
              <w:jc w:val="both"/>
              <w:rPr>
                <w:lang w:eastAsia="en-US"/>
              </w:rPr>
            </w:pPr>
            <w:r>
              <w:t xml:space="preserve">8. </w:t>
            </w:r>
            <w:r w:rsidRPr="00110638">
              <w:rPr>
                <w:lang w:eastAsia="en-US"/>
              </w:rPr>
              <w:t>Заміна компресора для примусової подачі повітря</w:t>
            </w:r>
          </w:p>
        </w:tc>
        <w:tc>
          <w:tcPr>
            <w:tcW w:w="121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bCs/>
                <w:color w:val="000000"/>
              </w:rPr>
            </w:pPr>
            <w:r w:rsidRPr="00110638">
              <w:rPr>
                <w:bCs/>
                <w:color w:val="000000"/>
              </w:rPr>
              <w:t xml:space="preserve">м. Переяслав, вул. </w:t>
            </w:r>
          </w:p>
          <w:p w:rsidR="003D030D" w:rsidRPr="00110638" w:rsidRDefault="003D030D" w:rsidP="002C7492">
            <w:pPr>
              <w:pStyle w:val="a5"/>
              <w:spacing w:after="0"/>
              <w:jc w:val="center"/>
              <w:rPr>
                <w:lang w:eastAsia="en-US"/>
              </w:rPr>
            </w:pPr>
            <w:r w:rsidRPr="00110638">
              <w:rPr>
                <w:bCs/>
                <w:color w:val="000000"/>
              </w:rPr>
              <w:t>Б. Хмельницького, 107</w:t>
            </w:r>
          </w:p>
        </w:tc>
      </w:tr>
    </w:tbl>
    <w:p w:rsidR="003D030D" w:rsidRPr="00110638" w:rsidRDefault="003D030D" w:rsidP="003D030D">
      <w:pPr>
        <w:rPr>
          <w:rFonts w:eastAsia="Times New Roman" w:cs="Times New Roman"/>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5"/>
        <w:gridCol w:w="4119"/>
        <w:gridCol w:w="2272"/>
      </w:tblGrid>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Стаціонарний пункт спостереження за забрудненням атмосферного повітря </w:t>
            </w:r>
          </w:p>
          <w:p w:rsidR="003D030D" w:rsidRPr="00110638" w:rsidRDefault="003D030D" w:rsidP="002C7492">
            <w:pPr>
              <w:pStyle w:val="a5"/>
              <w:spacing w:after="0"/>
              <w:jc w:val="center"/>
              <w:rPr>
                <w:lang w:eastAsia="en-US"/>
              </w:rPr>
            </w:pPr>
            <w:r w:rsidRPr="00110638">
              <w:rPr>
                <w:b/>
                <w:i/>
                <w:lang w:eastAsia="en-US"/>
              </w:rPr>
              <w:t xml:space="preserve">у </w:t>
            </w:r>
            <w:r w:rsidRPr="00110638">
              <w:rPr>
                <w:b/>
                <w:bCs/>
                <w:i/>
                <w:color w:val="000000"/>
              </w:rPr>
              <w:t>смт Іванків</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 Обслуговування </w:t>
            </w:r>
            <w:r w:rsidRPr="00110638">
              <w:rPr>
                <w:b/>
              </w:rPr>
              <w:t xml:space="preserve">газоаналізаторів автоматичних </w:t>
            </w:r>
            <w:r w:rsidRPr="00110638">
              <w:rPr>
                <w:b/>
                <w:color w:val="000000"/>
                <w:lang w:eastAsia="uk-UA"/>
              </w:rPr>
              <w:t>«GA-100»</w:t>
            </w:r>
            <w:r w:rsidRPr="00110638">
              <w:rPr>
                <w:b/>
              </w:rPr>
              <w:t xml:space="preserve"> (СО, NO2, SO2), </w:t>
            </w:r>
            <w:r w:rsidRPr="00110638">
              <w:rPr>
                <w:b/>
                <w:color w:val="000000"/>
                <w:lang w:eastAsia="uk-UA"/>
              </w:rPr>
              <w:t>«GA-100»</w:t>
            </w:r>
            <w:r w:rsidRPr="00110638">
              <w:rPr>
                <w:b/>
              </w:rPr>
              <w:t xml:space="preserve"> (О3, NО, H2S), вимірювача масової концентрації аерозольних часток  </w:t>
            </w:r>
            <w:r w:rsidRPr="00110638">
              <w:rPr>
                <w:b/>
                <w:color w:val="000000"/>
                <w:lang w:eastAsia="uk-UA"/>
              </w:rPr>
              <w:t>«PM-100»</w:t>
            </w:r>
            <w:r w:rsidRPr="00110638">
              <w:rPr>
                <w:b/>
              </w:rPr>
              <w:t xml:space="preserve"> (</w:t>
            </w:r>
            <w:r w:rsidRPr="00110638">
              <w:rPr>
                <w:b/>
                <w:color w:val="000000"/>
                <w:lang w:eastAsia="uk-UA"/>
              </w:rPr>
              <w:t>PM 2,5</w:t>
            </w:r>
            <w:r w:rsidRPr="00110638">
              <w:rPr>
                <w:b/>
              </w:rPr>
              <w:t xml:space="preserve">, </w:t>
            </w:r>
            <w:r w:rsidRPr="00110638">
              <w:rPr>
                <w:b/>
                <w:color w:val="000000"/>
                <w:lang w:eastAsia="uk-UA"/>
              </w:rPr>
              <w:t>PM 10</w:t>
            </w:r>
            <w:r w:rsidRPr="00110638">
              <w:rPr>
                <w:b/>
              </w:rPr>
              <w:t>).</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газоаналізатор автоматичний</w:t>
            </w:r>
            <w:r w:rsidRPr="00110638">
              <w:rPr>
                <w:rFonts w:eastAsia="Times New Roman" w:cs="Times New Roman"/>
                <w:b/>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(СО, NO2, SO2).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rPr>
                <w:lang w:eastAsia="en-US"/>
              </w:rPr>
            </w:pPr>
            <w:r w:rsidRPr="00110638">
              <w:t xml:space="preserve">6. </w:t>
            </w:r>
            <w:r>
              <w:rPr>
                <w:lang w:eastAsia="en-US"/>
              </w:rPr>
              <w:t xml:space="preserve">Заміна сенсорів </w:t>
            </w:r>
            <w:r w:rsidRPr="00110638">
              <w:rPr>
                <w:rFonts w:eastAsia="Times New Roman" w:cs="Times New Roman"/>
              </w:rPr>
              <w:t>СО, NO2, SO2</w:t>
            </w:r>
            <w:r w:rsidRPr="00110638">
              <w:t>.</w:t>
            </w:r>
          </w:p>
          <w:p w:rsidR="003D030D" w:rsidRPr="003407D5" w:rsidRDefault="003D030D" w:rsidP="002C7492">
            <w:pPr>
              <w:jc w:val="both"/>
              <w:rPr>
                <w:rFonts w:eastAsia="Times New Roman" w:cs="Times New Roman"/>
              </w:rPr>
            </w:pPr>
            <w:r w:rsidRPr="00110638">
              <w:rPr>
                <w:rFonts w:eastAsia="Times New Roman" w:cs="Times New Roman"/>
              </w:rPr>
              <w:t xml:space="preserve">7. </w:t>
            </w:r>
            <w:r w:rsidRPr="00F65068">
              <w:rPr>
                <w:rFonts w:eastAsia="Times New Roman" w:cs="Times New Roman"/>
              </w:rPr>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bCs/>
                <w:color w:val="000000"/>
              </w:rPr>
              <w:t>смт Іванків, вул. Івана Проскури, 1</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газоаналізатор автоматичний</w:t>
            </w:r>
            <w:r w:rsidRPr="00110638">
              <w:rPr>
                <w:rFonts w:eastAsia="Times New Roman" w:cs="Times New Roman"/>
                <w:b/>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(О3, NO, H2S).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rPr>
                <w:lang w:eastAsia="en-US"/>
              </w:rPr>
              <w:t xml:space="preserve">Заміна сенсорів </w:t>
            </w:r>
            <w:r w:rsidRPr="00110638">
              <w:rPr>
                <w:rFonts w:eastAsia="Times New Roman" w:cs="Times New Roman"/>
              </w:rPr>
              <w:t>О3, NO, H2S</w:t>
            </w:r>
            <w:r w:rsidRPr="00110638">
              <w:t>.</w:t>
            </w:r>
          </w:p>
          <w:p w:rsidR="003D030D" w:rsidRPr="003407D5" w:rsidRDefault="003D030D" w:rsidP="002C7492">
            <w:pPr>
              <w:jc w:val="both"/>
              <w:rPr>
                <w:rFonts w:eastAsia="Times New Roman" w:cs="Times New Roman"/>
              </w:rPr>
            </w:pPr>
            <w:r w:rsidRPr="00110638">
              <w:rPr>
                <w:rFonts w:eastAsia="Times New Roman" w:cs="Times New Roman"/>
              </w:rPr>
              <w:t xml:space="preserve">7. </w:t>
            </w:r>
            <w:r w:rsidRPr="00B0459E">
              <w:rPr>
                <w:rFonts w:eastAsia="Times New Roman" w:cs="Times New Roman"/>
              </w:rPr>
              <w:t xml:space="preserve">Проведення </w:t>
            </w:r>
            <w:r w:rsidRPr="00F65068">
              <w:rPr>
                <w:rFonts w:eastAsia="Times New Roman" w:cs="Times New Roman"/>
              </w:rPr>
              <w:t xml:space="preserve">державної </w:t>
            </w:r>
            <w:r w:rsidRPr="00F65068">
              <w:rPr>
                <w:rFonts w:eastAsia="Times New Roman" w:cs="Times New Roman"/>
              </w:rPr>
              <w:lastRenderedPageBreak/>
              <w:t>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lastRenderedPageBreak/>
              <w:t>Київська область,</w:t>
            </w:r>
          </w:p>
          <w:p w:rsidR="003D030D" w:rsidRPr="00110638" w:rsidRDefault="003D030D" w:rsidP="002C7492">
            <w:pPr>
              <w:pStyle w:val="a5"/>
              <w:spacing w:after="0"/>
              <w:jc w:val="center"/>
              <w:rPr>
                <w:lang w:eastAsia="en-US"/>
              </w:rPr>
            </w:pPr>
            <w:r w:rsidRPr="00110638">
              <w:rPr>
                <w:bCs/>
                <w:color w:val="000000"/>
              </w:rPr>
              <w:t>смт Іванків, вул. Івана Проскури, 1</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lastRenderedPageBreak/>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вимірювача масової концентрації аерозольних часток</w:t>
            </w:r>
            <w:r w:rsidRPr="00110638">
              <w:rPr>
                <w:rFonts w:eastAsia="Times New Roman" w:cs="Times New Roman"/>
                <w:b/>
              </w:rPr>
              <w:t xml:space="preserve"> </w:t>
            </w:r>
            <w:r w:rsidRPr="00110638">
              <w:rPr>
                <w:rFonts w:eastAsia="Times New Roman" w:cs="Times New Roman"/>
                <w:b/>
                <w:color w:val="000000"/>
                <w:lang w:eastAsia="uk-UA"/>
              </w:rPr>
              <w:t>«PM-100»</w:t>
            </w:r>
            <w:r w:rsidRPr="00110638">
              <w:rPr>
                <w:rFonts w:eastAsia="Times New Roman" w:cs="Times New Roman"/>
                <w:b/>
              </w:rPr>
              <w:t xml:space="preserve"> </w:t>
            </w:r>
            <w:r w:rsidRPr="00110638">
              <w:rPr>
                <w:rFonts w:eastAsia="Times New Roman" w:cs="Times New Roman"/>
              </w:rPr>
              <w:t>(</w:t>
            </w:r>
            <w:r w:rsidRPr="00110638">
              <w:rPr>
                <w:rFonts w:eastAsia="Times New Roman" w:cs="Times New Roman"/>
                <w:b/>
                <w:color w:val="000000"/>
                <w:lang w:eastAsia="uk-UA"/>
              </w:rPr>
              <w:t>PM 2,5</w:t>
            </w:r>
            <w:r w:rsidRPr="00110638">
              <w:rPr>
                <w:rFonts w:eastAsia="Times New Roman" w:cs="Times New Roman"/>
              </w:rPr>
              <w:t xml:space="preserve">, </w:t>
            </w:r>
            <w:r w:rsidRPr="00110638">
              <w:rPr>
                <w:rFonts w:eastAsia="Times New Roman" w:cs="Times New Roman"/>
                <w:b/>
                <w:color w:val="000000"/>
                <w:lang w:eastAsia="uk-UA"/>
              </w:rPr>
              <w:t>PM 10</w:t>
            </w:r>
            <w:r w:rsidRPr="00110638">
              <w:rPr>
                <w:rFonts w:eastAsia="Times New Roman" w:cs="Times New Roman"/>
              </w:rPr>
              <w:t xml:space="preserve">).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jc w:val="both"/>
              <w:rPr>
                <w:rFonts w:eastAsia="Times New Roman" w:cs="Times New Roman"/>
              </w:rPr>
            </w:pPr>
            <w:r w:rsidRPr="00110638">
              <w:rPr>
                <w:rFonts w:eastAsia="Times New Roman" w:cs="Times New Roman"/>
              </w:rPr>
              <w:t xml:space="preserve">6. </w:t>
            </w:r>
            <w:r w:rsidRPr="00024A50">
              <w:rPr>
                <w:rFonts w:eastAsia="Times New Roman" w:cs="Times New Roman"/>
              </w:rPr>
              <w:t xml:space="preserve">Проведення </w:t>
            </w:r>
            <w:r w:rsidRPr="00F65068">
              <w:rPr>
                <w:rFonts w:eastAsia="Times New Roman" w:cs="Times New Roman"/>
              </w:rPr>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bCs/>
                <w:color w:val="000000"/>
              </w:rPr>
              <w:t>смт Іванків, вул. Івана Проскури, 1</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 Обслуговування </w:t>
            </w:r>
            <w:r w:rsidRPr="00110638">
              <w:rPr>
                <w:b/>
                <w:color w:val="000000"/>
                <w:lang w:eastAsia="uk-UA"/>
              </w:rPr>
              <w:t xml:space="preserve">метеостанції </w:t>
            </w:r>
            <w:r w:rsidRPr="00110638">
              <w:rPr>
                <w:b/>
              </w:rPr>
              <w:t>WH24C</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метеостанції WH24C</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t>2. Складання Акту огляду.</w:t>
            </w:r>
          </w:p>
          <w:p w:rsidR="003D030D" w:rsidRDefault="003D030D" w:rsidP="002C7492">
            <w:pPr>
              <w:pStyle w:val="a5"/>
              <w:spacing w:after="0"/>
              <w:jc w:val="both"/>
            </w:pPr>
            <w:r w:rsidRPr="00110638">
              <w:t>3. При наявності пошкоджень, виконати їх усунення.</w:t>
            </w:r>
          </w:p>
          <w:p w:rsidR="003D030D" w:rsidRPr="00110638" w:rsidRDefault="003D030D" w:rsidP="002C7492">
            <w:pPr>
              <w:pStyle w:val="a5"/>
              <w:spacing w:after="0"/>
              <w:jc w:val="both"/>
              <w:rPr>
                <w:lang w:eastAsia="en-US"/>
              </w:rPr>
            </w:pPr>
            <w:r>
              <w:t xml:space="preserve">4. </w:t>
            </w:r>
            <w:r w:rsidRPr="00F65068">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r w:rsidRPr="00110638">
              <w:rPr>
                <w:bCs/>
                <w:color w:val="000000"/>
              </w:rPr>
              <w:t>смт Іванків, вул. Івана Проскури, 1</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ІІІ. Обслуговування </w:t>
            </w:r>
            <w:r w:rsidRPr="00110638">
              <w:rPr>
                <w:b/>
              </w:rPr>
              <w:t>блоку детектування гамма-випромінення БДБГ-09</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блоку детектування гамма-випромінення БДБГ-09. Настанова щодо експлуатування ВІСТ.418266.006 НЕ</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rPr>
                <w:bCs/>
                <w:kern w:val="1"/>
              </w:rPr>
            </w:pPr>
            <w:r w:rsidRPr="00110638">
              <w:rPr>
                <w:bCs/>
                <w:kern w:val="1"/>
              </w:rPr>
              <w:t xml:space="preserve">4. </w:t>
            </w:r>
            <w:r w:rsidRPr="00110638">
              <w:t xml:space="preserve">При наявності </w:t>
            </w:r>
            <w:r w:rsidRPr="00110638">
              <w:rPr>
                <w:bCs/>
                <w:kern w:val="1"/>
              </w:rPr>
              <w:t>ушкодженого фарбування, виконати відновлення.</w:t>
            </w:r>
          </w:p>
          <w:p w:rsidR="003D030D" w:rsidRPr="00F65068" w:rsidRDefault="003D030D" w:rsidP="002C7492">
            <w:pPr>
              <w:jc w:val="both"/>
              <w:rPr>
                <w:rFonts w:eastAsia="Times New Roman" w:cs="Times New Roman"/>
              </w:rPr>
            </w:pPr>
            <w:r w:rsidRPr="00110638">
              <w:rPr>
                <w:rFonts w:eastAsia="Times New Roman" w:cs="Times New Roman"/>
                <w:bCs/>
                <w:kern w:val="1"/>
                <w:lang w:eastAsia="ar-SA"/>
              </w:rPr>
              <w:t xml:space="preserve">5. </w:t>
            </w:r>
            <w:r w:rsidRPr="00F65068">
              <w:rPr>
                <w:rFonts w:eastAsia="Times New Roman" w:cs="Times New Roman"/>
              </w:rPr>
              <w:t>Проведення державної повірки/калібрування</w:t>
            </w:r>
            <w:r w:rsidRPr="00F65068">
              <w:rPr>
                <w:rFonts w:eastAsia="Times New Roman" w:cs="Times New Roman"/>
                <w:bCs/>
                <w:kern w:val="1"/>
                <w:lang w:eastAsia="ar-SA"/>
              </w:rPr>
              <w:t>.</w:t>
            </w:r>
          </w:p>
          <w:p w:rsidR="003D030D" w:rsidRPr="00110638" w:rsidRDefault="003D030D" w:rsidP="002C7492">
            <w:pPr>
              <w:pStyle w:val="a5"/>
              <w:spacing w:after="0"/>
              <w:jc w:val="both"/>
              <w:rPr>
                <w:bCs/>
                <w:kern w:val="1"/>
              </w:rPr>
            </w:pPr>
            <w:r w:rsidRPr="00110638">
              <w:rPr>
                <w:bCs/>
                <w:kern w:val="1"/>
              </w:rPr>
              <w:t>6. Запис у таблицю обліку роботи.</w:t>
            </w:r>
          </w:p>
          <w:p w:rsidR="003D030D" w:rsidRPr="00110638" w:rsidRDefault="003D030D" w:rsidP="002C7492">
            <w:pPr>
              <w:pStyle w:val="a5"/>
              <w:spacing w:after="0"/>
              <w:jc w:val="both"/>
              <w:rPr>
                <w:bCs/>
                <w:kern w:val="1"/>
              </w:rPr>
            </w:pPr>
            <w:r w:rsidRPr="00110638">
              <w:t>7. При наявності пошкоджень, виконати їх усунення.</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r w:rsidRPr="00110638">
              <w:rPr>
                <w:bCs/>
                <w:color w:val="000000"/>
              </w:rPr>
              <w:t>смт Іванків, вул. Івана Проскури, 1</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ІV. Обслуговування </w:t>
            </w:r>
            <w:r w:rsidRPr="00110638">
              <w:rPr>
                <w:b/>
              </w:rPr>
              <w:t>інформаційного табло ІТ-09Т</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інформаційного табло ІТ-09Т. Настанова щодо експлуатування ВІСТ.468382.019-01 НЕ</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pPr>
            <w:r w:rsidRPr="00110638">
              <w:t>4. Складання Акту огляду.</w:t>
            </w:r>
          </w:p>
          <w:p w:rsidR="003D030D" w:rsidRPr="00110638" w:rsidRDefault="003D030D" w:rsidP="002C7492">
            <w:pPr>
              <w:pStyle w:val="a5"/>
              <w:spacing w:after="0"/>
              <w:jc w:val="both"/>
              <w:rPr>
                <w:bCs/>
                <w:kern w:val="1"/>
              </w:rPr>
            </w:pPr>
            <w:r w:rsidRPr="00110638">
              <w:t>5. При наявності пошкоджень, виконати їх усунення.</w:t>
            </w:r>
          </w:p>
        </w:tc>
        <w:tc>
          <w:tcPr>
            <w:tcW w:w="112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r w:rsidRPr="00110638">
              <w:rPr>
                <w:bCs/>
                <w:color w:val="000000"/>
              </w:rPr>
              <w:t>смт. Іванків, вул. Івана Проскури, 1</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V. Обслуговування </w:t>
            </w:r>
            <w:r w:rsidRPr="00110638">
              <w:rPr>
                <w:b/>
              </w:rPr>
              <w:t>шафи стаціонарного посту</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стану шафи стаціонарного посту</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t>1. Візуальний огляд шафи.</w:t>
            </w:r>
          </w:p>
          <w:p w:rsidR="003D030D" w:rsidRPr="00110638" w:rsidRDefault="003D030D" w:rsidP="002C7492">
            <w:pPr>
              <w:pStyle w:val="a5"/>
              <w:spacing w:after="0"/>
              <w:jc w:val="both"/>
            </w:pPr>
            <w:r w:rsidRPr="00110638">
              <w:t>2. Перевірка системи електроживлення.</w:t>
            </w:r>
          </w:p>
          <w:p w:rsidR="003D030D" w:rsidRPr="00110638" w:rsidRDefault="003D030D" w:rsidP="002C7492">
            <w:pPr>
              <w:pStyle w:val="a5"/>
              <w:spacing w:after="0"/>
              <w:jc w:val="both"/>
            </w:pPr>
            <w:r w:rsidRPr="00110638">
              <w:t>3. Перевірка і забезпечення цілісності кабелю електроживлення.</w:t>
            </w:r>
          </w:p>
          <w:p w:rsidR="003D030D" w:rsidRPr="00110638" w:rsidRDefault="003D030D" w:rsidP="002C7492">
            <w:pPr>
              <w:pStyle w:val="a5"/>
              <w:spacing w:after="0"/>
              <w:jc w:val="both"/>
            </w:pPr>
            <w:r w:rsidRPr="00110638">
              <w:t>4. Візуальний огляд модулю передачі даних.</w:t>
            </w:r>
          </w:p>
          <w:p w:rsidR="003D030D" w:rsidRPr="00110638" w:rsidRDefault="003D030D" w:rsidP="002C7492">
            <w:pPr>
              <w:pStyle w:val="a5"/>
              <w:spacing w:after="0"/>
              <w:jc w:val="both"/>
            </w:pPr>
            <w:r w:rsidRPr="00110638">
              <w:t>5. Візуальний огляд кліматичної шафи з перетворювачами вимірів.</w:t>
            </w:r>
          </w:p>
          <w:p w:rsidR="003D030D" w:rsidRPr="00110638" w:rsidRDefault="003D030D" w:rsidP="002C7492">
            <w:pPr>
              <w:pStyle w:val="a5"/>
              <w:spacing w:after="0"/>
              <w:jc w:val="both"/>
            </w:pPr>
            <w:r w:rsidRPr="00110638">
              <w:t>6. Складання Акту огляду.</w:t>
            </w:r>
          </w:p>
          <w:p w:rsidR="003D030D" w:rsidRDefault="003D030D" w:rsidP="002C7492">
            <w:pPr>
              <w:pStyle w:val="a5"/>
              <w:spacing w:after="0"/>
              <w:jc w:val="both"/>
            </w:pPr>
            <w:r w:rsidRPr="00110638">
              <w:lastRenderedPageBreak/>
              <w:t>7. При наявності пошкоджень, виконати їх усунення.</w:t>
            </w:r>
          </w:p>
          <w:p w:rsidR="003D030D" w:rsidRPr="00110638" w:rsidRDefault="003D030D" w:rsidP="002C7492">
            <w:pPr>
              <w:pStyle w:val="a5"/>
              <w:spacing w:after="0"/>
              <w:jc w:val="both"/>
            </w:pPr>
            <w:r>
              <w:t xml:space="preserve">8. </w:t>
            </w:r>
            <w:r w:rsidRPr="00110638">
              <w:rPr>
                <w:lang w:eastAsia="en-US"/>
              </w:rPr>
              <w:t>Заміна компресора для примусової подачі повітря</w:t>
            </w:r>
            <w:r>
              <w:rPr>
                <w:lang w:eastAsia="en-US"/>
              </w:rPr>
              <w:t>.</w:t>
            </w:r>
          </w:p>
        </w:tc>
        <w:tc>
          <w:tcPr>
            <w:tcW w:w="112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lang w:eastAsia="en-US"/>
              </w:rPr>
              <w:lastRenderedPageBreak/>
              <w:t xml:space="preserve">Київська область, </w:t>
            </w:r>
            <w:r w:rsidRPr="00110638">
              <w:rPr>
                <w:bCs/>
                <w:color w:val="000000"/>
              </w:rPr>
              <w:t>смт. Іванків, вул. Івана Проскури, 1</w:t>
            </w:r>
          </w:p>
        </w:tc>
      </w:tr>
    </w:tbl>
    <w:p w:rsidR="003D030D" w:rsidRPr="00110638" w:rsidRDefault="003D030D" w:rsidP="003D030D">
      <w:pPr>
        <w:rPr>
          <w:rFonts w:eastAsia="Times New Roman" w:cs="Times New Roman"/>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5"/>
        <w:gridCol w:w="4119"/>
        <w:gridCol w:w="2272"/>
      </w:tblGrid>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Стаціонарний пункт спостереження за забрудненням атмосферного повітря </w:t>
            </w:r>
          </w:p>
          <w:p w:rsidR="003D030D" w:rsidRPr="00110638" w:rsidRDefault="003D030D" w:rsidP="002C7492">
            <w:pPr>
              <w:pStyle w:val="a5"/>
              <w:spacing w:after="0"/>
              <w:jc w:val="center"/>
              <w:rPr>
                <w:lang w:eastAsia="en-US"/>
              </w:rPr>
            </w:pPr>
            <w:r w:rsidRPr="00110638">
              <w:rPr>
                <w:b/>
                <w:i/>
                <w:lang w:eastAsia="en-US"/>
              </w:rPr>
              <w:t xml:space="preserve"> у </w:t>
            </w:r>
            <w:r w:rsidRPr="00110638">
              <w:rPr>
                <w:b/>
                <w:bCs/>
                <w:i/>
                <w:color w:val="000000"/>
              </w:rPr>
              <w:t>м. Ірпінь</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 Обслуговування </w:t>
            </w:r>
            <w:r w:rsidRPr="00110638">
              <w:rPr>
                <w:b/>
              </w:rPr>
              <w:t xml:space="preserve">газоаналізаторів автоматичних </w:t>
            </w:r>
            <w:r w:rsidRPr="00110638">
              <w:rPr>
                <w:b/>
                <w:color w:val="000000"/>
                <w:lang w:eastAsia="uk-UA"/>
              </w:rPr>
              <w:t>«GA-100»</w:t>
            </w:r>
            <w:r w:rsidRPr="00110638">
              <w:rPr>
                <w:b/>
              </w:rPr>
              <w:t xml:space="preserve"> (СО, NO2, SO2), </w:t>
            </w:r>
            <w:r w:rsidRPr="00110638">
              <w:rPr>
                <w:b/>
                <w:color w:val="000000"/>
                <w:lang w:eastAsia="uk-UA"/>
              </w:rPr>
              <w:t>«GA-100»</w:t>
            </w:r>
            <w:r w:rsidRPr="00110638">
              <w:rPr>
                <w:b/>
              </w:rPr>
              <w:t xml:space="preserve"> (О3, NО, H2S), вимірювача масової концентрації аерозольних часток  </w:t>
            </w:r>
            <w:r w:rsidRPr="00110638">
              <w:rPr>
                <w:b/>
                <w:color w:val="000000"/>
                <w:lang w:eastAsia="uk-UA"/>
              </w:rPr>
              <w:t>«PM-100»</w:t>
            </w:r>
            <w:r w:rsidRPr="00110638">
              <w:rPr>
                <w:b/>
              </w:rPr>
              <w:t xml:space="preserve"> (</w:t>
            </w:r>
            <w:r w:rsidRPr="00110638">
              <w:rPr>
                <w:b/>
                <w:color w:val="000000"/>
                <w:lang w:eastAsia="uk-UA"/>
              </w:rPr>
              <w:t>PM 2,5</w:t>
            </w:r>
            <w:r w:rsidRPr="00110638">
              <w:rPr>
                <w:b/>
              </w:rPr>
              <w:t xml:space="preserve">, </w:t>
            </w:r>
            <w:r w:rsidRPr="00110638">
              <w:rPr>
                <w:b/>
                <w:color w:val="000000"/>
                <w:lang w:eastAsia="uk-UA"/>
              </w:rPr>
              <w:t>PM 10</w:t>
            </w:r>
            <w:r w:rsidRPr="00110638">
              <w:rPr>
                <w:b/>
              </w:rPr>
              <w:t>).</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газоаналізатор автоматичний</w:t>
            </w:r>
            <w:r w:rsidRPr="00110638">
              <w:rPr>
                <w:rFonts w:eastAsia="Times New Roman" w:cs="Times New Roman"/>
                <w:b/>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(СО, NO2, SO2).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t>Заміна плати та сенсорів</w:t>
            </w:r>
            <w:r w:rsidRPr="00110638">
              <w:rPr>
                <w:rFonts w:eastAsia="Times New Roman" w:cs="Times New Roman"/>
              </w:rPr>
              <w:t xml:space="preserve"> СО, NO2, SO2</w:t>
            </w:r>
            <w:r w:rsidRPr="00110638">
              <w:t>.</w:t>
            </w:r>
          </w:p>
          <w:p w:rsidR="003D030D" w:rsidRPr="003407D5" w:rsidRDefault="003D030D" w:rsidP="002C7492">
            <w:pPr>
              <w:jc w:val="both"/>
              <w:rPr>
                <w:rFonts w:eastAsia="Times New Roman" w:cs="Times New Roman"/>
              </w:rPr>
            </w:pPr>
            <w:r>
              <w:rPr>
                <w:rFonts w:eastAsia="Times New Roman" w:cs="Times New Roman"/>
              </w:rPr>
              <w:t>7.</w:t>
            </w:r>
            <w:r w:rsidRPr="00B0459E">
              <w:rPr>
                <w:rFonts w:ascii="Calibri" w:eastAsia="Times New Roman" w:hAnsi="Calibri" w:cs="Times New Roman"/>
              </w:rPr>
              <w:t xml:space="preserve"> </w:t>
            </w:r>
            <w:r w:rsidRPr="00B0459E">
              <w:rPr>
                <w:rFonts w:eastAsia="Times New Roman" w:cs="Times New Roman"/>
              </w:rPr>
              <w:t xml:space="preserve">Проведення </w:t>
            </w:r>
            <w:r w:rsidRPr="00F65068">
              <w:rPr>
                <w:rFonts w:eastAsia="Times New Roman" w:cs="Times New Roman"/>
              </w:rPr>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bCs/>
                <w:color w:val="000000"/>
              </w:rPr>
              <w:t xml:space="preserve">м. Ірпінь, </w:t>
            </w:r>
            <w:r w:rsidRPr="00110638">
              <w:rPr>
                <w:color w:val="001E2B"/>
                <w:shd w:val="clear" w:color="auto" w:fill="FFFFFF"/>
              </w:rPr>
              <w:t>вул. Шевченка, 2-а</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газоаналізатор автоматичний</w:t>
            </w:r>
            <w:r w:rsidRPr="00110638">
              <w:rPr>
                <w:rFonts w:eastAsia="Times New Roman" w:cs="Times New Roman"/>
                <w:b/>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(О3, NO, H2S).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t>Заміна плати та сенсорів</w:t>
            </w:r>
            <w:r w:rsidRPr="00110638">
              <w:rPr>
                <w:rFonts w:eastAsia="Times New Roman" w:cs="Times New Roman"/>
              </w:rPr>
              <w:t xml:space="preserve"> О3, NO, H2S</w:t>
            </w:r>
            <w:r w:rsidRPr="00110638">
              <w:t>.</w:t>
            </w:r>
          </w:p>
          <w:p w:rsidR="003D030D" w:rsidRPr="003407D5" w:rsidRDefault="003D030D" w:rsidP="002C7492">
            <w:pPr>
              <w:jc w:val="both"/>
              <w:rPr>
                <w:rFonts w:eastAsia="Times New Roman" w:cs="Times New Roman"/>
              </w:rPr>
            </w:pPr>
            <w:r w:rsidRPr="00110638">
              <w:rPr>
                <w:rFonts w:eastAsia="Times New Roman" w:cs="Times New Roman"/>
              </w:rPr>
              <w:t xml:space="preserve">7. </w:t>
            </w:r>
            <w:r w:rsidRPr="00F65068">
              <w:rPr>
                <w:rFonts w:eastAsia="Times New Roman" w:cs="Times New Roman"/>
              </w:rPr>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bCs/>
                <w:color w:val="000000"/>
              </w:rPr>
              <w:t xml:space="preserve">м. Ірпінь, </w:t>
            </w:r>
            <w:r w:rsidRPr="00110638">
              <w:rPr>
                <w:color w:val="001E2B"/>
                <w:shd w:val="clear" w:color="auto" w:fill="FFFFFF"/>
              </w:rPr>
              <w:t>вул. Шевченка, 2-а</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вимірювача масової концентрації аерозольних часток</w:t>
            </w:r>
            <w:r w:rsidRPr="00110638">
              <w:rPr>
                <w:rFonts w:eastAsia="Times New Roman" w:cs="Times New Roman"/>
                <w:b/>
              </w:rPr>
              <w:t xml:space="preserve"> </w:t>
            </w:r>
            <w:r w:rsidRPr="00110638">
              <w:rPr>
                <w:rFonts w:eastAsia="Times New Roman" w:cs="Times New Roman"/>
                <w:b/>
                <w:color w:val="000000"/>
                <w:lang w:eastAsia="uk-UA"/>
              </w:rPr>
              <w:t>«PM-100»</w:t>
            </w:r>
            <w:r w:rsidRPr="00110638">
              <w:rPr>
                <w:rFonts w:eastAsia="Times New Roman" w:cs="Times New Roman"/>
                <w:b/>
              </w:rPr>
              <w:t xml:space="preserve"> </w:t>
            </w:r>
            <w:r w:rsidRPr="00110638">
              <w:rPr>
                <w:rFonts w:eastAsia="Times New Roman" w:cs="Times New Roman"/>
              </w:rPr>
              <w:t>(</w:t>
            </w:r>
            <w:r w:rsidRPr="00110638">
              <w:rPr>
                <w:rFonts w:eastAsia="Times New Roman" w:cs="Times New Roman"/>
                <w:b/>
                <w:color w:val="000000"/>
                <w:lang w:eastAsia="uk-UA"/>
              </w:rPr>
              <w:t>PM 2,5</w:t>
            </w:r>
            <w:r w:rsidRPr="00110638">
              <w:rPr>
                <w:rFonts w:eastAsia="Times New Roman" w:cs="Times New Roman"/>
              </w:rPr>
              <w:t xml:space="preserve">, </w:t>
            </w:r>
            <w:r w:rsidRPr="00110638">
              <w:rPr>
                <w:rFonts w:eastAsia="Times New Roman" w:cs="Times New Roman"/>
                <w:b/>
                <w:color w:val="000000"/>
                <w:lang w:eastAsia="uk-UA"/>
              </w:rPr>
              <w:t>PM 10</w:t>
            </w:r>
            <w:r w:rsidRPr="00110638">
              <w:rPr>
                <w:rFonts w:eastAsia="Times New Roman" w:cs="Times New Roman"/>
              </w:rPr>
              <w:t xml:space="preserve">).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jc w:val="both"/>
              <w:rPr>
                <w:rFonts w:eastAsia="Times New Roman" w:cs="Times New Roman"/>
              </w:rPr>
            </w:pPr>
            <w:r w:rsidRPr="00110638">
              <w:rPr>
                <w:rFonts w:eastAsia="Times New Roman" w:cs="Times New Roman"/>
              </w:rPr>
              <w:t xml:space="preserve">6. </w:t>
            </w:r>
            <w:r w:rsidRPr="00F65068">
              <w:rPr>
                <w:rFonts w:eastAsia="Times New Roman" w:cs="Times New Roman"/>
              </w:rPr>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bCs/>
                <w:color w:val="000000"/>
              </w:rPr>
              <w:t xml:space="preserve">м. Ірпінь, </w:t>
            </w:r>
            <w:r w:rsidRPr="00110638">
              <w:rPr>
                <w:color w:val="001E2B"/>
                <w:shd w:val="clear" w:color="auto" w:fill="FFFFFF"/>
              </w:rPr>
              <w:t>вул. Шевченка, 2-а</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 Обслуговування </w:t>
            </w:r>
            <w:r w:rsidRPr="00110638">
              <w:rPr>
                <w:b/>
                <w:color w:val="000000"/>
                <w:lang w:eastAsia="uk-UA"/>
              </w:rPr>
              <w:t xml:space="preserve">метеостанції </w:t>
            </w:r>
            <w:r w:rsidRPr="00110638">
              <w:rPr>
                <w:b/>
              </w:rPr>
              <w:t>МС-600</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 xml:space="preserve">Перевірка метеостанції </w:t>
            </w:r>
            <w:r w:rsidRPr="00110638">
              <w:rPr>
                <w:rFonts w:eastAsia="Times New Roman" w:cs="Times New Roman"/>
                <w:b/>
              </w:rPr>
              <w:t>МС-600</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t>2. Складання Акту огляду.</w:t>
            </w:r>
          </w:p>
          <w:p w:rsidR="003D030D" w:rsidRDefault="003D030D" w:rsidP="002C7492">
            <w:pPr>
              <w:pStyle w:val="a5"/>
              <w:spacing w:after="0"/>
              <w:jc w:val="both"/>
            </w:pPr>
            <w:r w:rsidRPr="00110638">
              <w:t>3. При наявності пошкоджень, виконати їх усунення.</w:t>
            </w:r>
          </w:p>
          <w:p w:rsidR="003D030D" w:rsidRPr="00110638" w:rsidRDefault="003D030D" w:rsidP="002C7492">
            <w:pPr>
              <w:pStyle w:val="a5"/>
              <w:spacing w:after="0"/>
              <w:jc w:val="both"/>
              <w:rPr>
                <w:lang w:eastAsia="en-US"/>
              </w:rPr>
            </w:pPr>
            <w:r>
              <w:lastRenderedPageBreak/>
              <w:t xml:space="preserve">4. </w:t>
            </w:r>
            <w:r w:rsidRPr="00B0459E">
              <w:t xml:space="preserve">Проведення </w:t>
            </w:r>
            <w:r w:rsidRPr="00F65068">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lang w:eastAsia="en-US"/>
              </w:rPr>
            </w:pPr>
            <w:r w:rsidRPr="00110638">
              <w:rPr>
                <w:lang w:eastAsia="en-US"/>
              </w:rPr>
              <w:lastRenderedPageBreak/>
              <w:t xml:space="preserve">Київська область, </w:t>
            </w:r>
            <w:r>
              <w:rPr>
                <w:lang w:eastAsia="en-US"/>
              </w:rPr>
              <w:t xml:space="preserve"> </w:t>
            </w:r>
            <w:r w:rsidRPr="00110638">
              <w:rPr>
                <w:bCs/>
                <w:color w:val="000000"/>
              </w:rPr>
              <w:t xml:space="preserve">м. Ірпінь, </w:t>
            </w:r>
            <w:r w:rsidRPr="00110638">
              <w:rPr>
                <w:color w:val="001E2B"/>
                <w:shd w:val="clear" w:color="auto" w:fill="FFFFFF"/>
              </w:rPr>
              <w:t>вул. Шевченка, 2-а</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lastRenderedPageBreak/>
              <w:t xml:space="preserve">ІІІ. Обслуговування </w:t>
            </w:r>
            <w:r w:rsidRPr="00110638">
              <w:rPr>
                <w:b/>
              </w:rPr>
              <w:t>блоку детектування гамма-випромінення БДБГ-09</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блоку детектування гамма-випромінення БДБГ-09. Настанова щодо експлуатування ВІСТ.418266.006 НЕ</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rPr>
                <w:bCs/>
                <w:kern w:val="1"/>
              </w:rPr>
            </w:pPr>
            <w:r w:rsidRPr="00110638">
              <w:rPr>
                <w:bCs/>
                <w:kern w:val="1"/>
              </w:rPr>
              <w:t xml:space="preserve">4. </w:t>
            </w:r>
            <w:r w:rsidRPr="00110638">
              <w:t xml:space="preserve">При наявності </w:t>
            </w:r>
            <w:r w:rsidRPr="00110638">
              <w:rPr>
                <w:bCs/>
                <w:kern w:val="1"/>
              </w:rPr>
              <w:t>ушкодженого фарбування, виконати відновлення.</w:t>
            </w:r>
          </w:p>
          <w:p w:rsidR="003D030D" w:rsidRPr="00F65068" w:rsidRDefault="003D030D" w:rsidP="002C7492">
            <w:pPr>
              <w:jc w:val="both"/>
              <w:rPr>
                <w:rFonts w:eastAsia="Times New Roman" w:cs="Times New Roman"/>
              </w:rPr>
            </w:pPr>
            <w:r w:rsidRPr="00110638">
              <w:rPr>
                <w:rFonts w:eastAsia="Times New Roman" w:cs="Times New Roman"/>
                <w:bCs/>
                <w:kern w:val="1"/>
                <w:lang w:eastAsia="ar-SA"/>
              </w:rPr>
              <w:t xml:space="preserve">5. </w:t>
            </w:r>
            <w:r w:rsidRPr="00F65068">
              <w:rPr>
                <w:rFonts w:eastAsia="Times New Roman" w:cs="Times New Roman"/>
              </w:rPr>
              <w:t>Проведення державної повірки/калібрування</w:t>
            </w:r>
            <w:r w:rsidRPr="00F65068">
              <w:rPr>
                <w:rFonts w:eastAsia="Times New Roman" w:cs="Times New Roman"/>
                <w:bCs/>
                <w:kern w:val="1"/>
                <w:lang w:eastAsia="ar-SA"/>
              </w:rPr>
              <w:t>.</w:t>
            </w:r>
          </w:p>
          <w:p w:rsidR="003D030D" w:rsidRPr="00110638" w:rsidRDefault="003D030D" w:rsidP="002C7492">
            <w:pPr>
              <w:pStyle w:val="a5"/>
              <w:spacing w:after="0"/>
              <w:jc w:val="both"/>
              <w:rPr>
                <w:bCs/>
                <w:kern w:val="1"/>
              </w:rPr>
            </w:pPr>
            <w:r w:rsidRPr="00F65068">
              <w:rPr>
                <w:bCs/>
                <w:kern w:val="1"/>
              </w:rPr>
              <w:t>6. Запис у таблицю обліку роботи</w:t>
            </w:r>
            <w:r w:rsidRPr="00110638">
              <w:rPr>
                <w:bCs/>
                <w:kern w:val="1"/>
              </w:rPr>
              <w:t>.</w:t>
            </w:r>
          </w:p>
          <w:p w:rsidR="003D030D" w:rsidRPr="00110638" w:rsidRDefault="003D030D" w:rsidP="002C7492">
            <w:pPr>
              <w:pStyle w:val="a5"/>
              <w:spacing w:after="0"/>
              <w:jc w:val="both"/>
              <w:rPr>
                <w:bCs/>
                <w:kern w:val="1"/>
              </w:rPr>
            </w:pPr>
            <w:r w:rsidRPr="00110638">
              <w:t>7. При наявності пошкоджень, виконати їх усунення.</w:t>
            </w:r>
          </w:p>
        </w:tc>
        <w:tc>
          <w:tcPr>
            <w:tcW w:w="1121" w:type="pct"/>
            <w:tcBorders>
              <w:top w:val="single" w:sz="4" w:space="0" w:color="000000"/>
              <w:left w:val="single" w:sz="4" w:space="0" w:color="auto"/>
              <w:right w:val="single" w:sz="4" w:space="0" w:color="auto"/>
            </w:tcBorders>
          </w:tcPr>
          <w:p w:rsidR="003D030D"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bCs/>
                <w:color w:val="000000"/>
              </w:rPr>
              <w:t xml:space="preserve">м. Ірпінь, </w:t>
            </w:r>
            <w:r w:rsidRPr="00110638">
              <w:rPr>
                <w:color w:val="001E2B"/>
                <w:shd w:val="clear" w:color="auto" w:fill="FFFFFF"/>
              </w:rPr>
              <w:t>вул. Шевченка, 2-а</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ІV. Обслуговування </w:t>
            </w:r>
            <w:r w:rsidRPr="00110638">
              <w:rPr>
                <w:b/>
              </w:rPr>
              <w:t>інформаційного табло ІТ-09Т</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інформаційного табло ІТ-09Т. Настанова щодо експлуатування ВІСТ.468382.019-01 НЕ</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pPr>
            <w:r w:rsidRPr="00110638">
              <w:t>4. Складання Акту огляду.</w:t>
            </w:r>
          </w:p>
          <w:p w:rsidR="003D030D" w:rsidRPr="00110638" w:rsidRDefault="003D030D" w:rsidP="002C7492">
            <w:pPr>
              <w:pStyle w:val="a5"/>
              <w:spacing w:after="0"/>
              <w:jc w:val="both"/>
              <w:rPr>
                <w:bCs/>
                <w:kern w:val="1"/>
              </w:rPr>
            </w:pPr>
            <w:r w:rsidRPr="00110638">
              <w:t>5. При наявності пошкоджень, виконати їх усунення.</w:t>
            </w:r>
          </w:p>
        </w:tc>
        <w:tc>
          <w:tcPr>
            <w:tcW w:w="1121" w:type="pct"/>
            <w:tcBorders>
              <w:top w:val="single" w:sz="4" w:space="0" w:color="000000"/>
              <w:left w:val="single" w:sz="4" w:space="0" w:color="auto"/>
              <w:bottom w:val="single" w:sz="4" w:space="0" w:color="000000"/>
              <w:right w:val="single" w:sz="4" w:space="0" w:color="auto"/>
            </w:tcBorders>
          </w:tcPr>
          <w:p w:rsidR="003D030D"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bCs/>
                <w:color w:val="000000"/>
              </w:rPr>
              <w:t xml:space="preserve">м. Ірпінь, </w:t>
            </w:r>
            <w:r w:rsidRPr="00110638">
              <w:rPr>
                <w:color w:val="001E2B"/>
                <w:shd w:val="clear" w:color="auto" w:fill="FFFFFF"/>
              </w:rPr>
              <w:t>вул. Шевченка, 2-а</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V. Обслуговування </w:t>
            </w:r>
            <w:r w:rsidRPr="00110638">
              <w:rPr>
                <w:b/>
              </w:rPr>
              <w:t>шафи стаціонарного посту</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стану шафи стаціонарного посту</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t>1. Візуальний огляд шафи.</w:t>
            </w:r>
          </w:p>
          <w:p w:rsidR="003D030D" w:rsidRPr="00110638" w:rsidRDefault="003D030D" w:rsidP="002C7492">
            <w:pPr>
              <w:pStyle w:val="a5"/>
              <w:spacing w:after="0"/>
              <w:jc w:val="both"/>
            </w:pPr>
            <w:r w:rsidRPr="00110638">
              <w:t>2. Перевірка системи електроживлення.</w:t>
            </w:r>
          </w:p>
          <w:p w:rsidR="003D030D" w:rsidRPr="00110638" w:rsidRDefault="003D030D" w:rsidP="002C7492">
            <w:pPr>
              <w:pStyle w:val="a5"/>
              <w:spacing w:after="0"/>
              <w:jc w:val="both"/>
            </w:pPr>
            <w:r w:rsidRPr="00110638">
              <w:t>3. Перевірка і забезпечення цілісності кабелю електроживлення.</w:t>
            </w:r>
          </w:p>
          <w:p w:rsidR="003D030D" w:rsidRPr="00110638" w:rsidRDefault="003D030D" w:rsidP="002C7492">
            <w:pPr>
              <w:pStyle w:val="a5"/>
              <w:spacing w:after="0"/>
              <w:jc w:val="both"/>
            </w:pPr>
            <w:r w:rsidRPr="00110638">
              <w:t>4. Візуальний огляд модулю передачі даних.</w:t>
            </w:r>
          </w:p>
          <w:p w:rsidR="003D030D" w:rsidRPr="00110638" w:rsidRDefault="003D030D" w:rsidP="002C7492">
            <w:pPr>
              <w:pStyle w:val="a5"/>
              <w:spacing w:after="0"/>
              <w:jc w:val="both"/>
            </w:pPr>
            <w:r w:rsidRPr="00110638">
              <w:t>5. Візуальний огляд кліматичної шафи з перетворювачами вимірів.</w:t>
            </w:r>
          </w:p>
          <w:p w:rsidR="003D030D" w:rsidRPr="00110638" w:rsidRDefault="003D030D" w:rsidP="002C7492">
            <w:pPr>
              <w:pStyle w:val="a5"/>
              <w:spacing w:after="0"/>
              <w:jc w:val="both"/>
            </w:pPr>
            <w:r w:rsidRPr="00110638">
              <w:t>6. Складання Акту огляду.</w:t>
            </w:r>
          </w:p>
          <w:p w:rsidR="003D030D" w:rsidRDefault="003D030D" w:rsidP="002C7492">
            <w:pPr>
              <w:pStyle w:val="a5"/>
              <w:spacing w:after="0"/>
              <w:jc w:val="both"/>
            </w:pPr>
            <w:r w:rsidRPr="00110638">
              <w:t>7. При наявності пошкоджень, виконати їх усунення.</w:t>
            </w:r>
          </w:p>
          <w:p w:rsidR="003D030D" w:rsidRPr="00110638" w:rsidRDefault="003D030D" w:rsidP="002C7492">
            <w:pPr>
              <w:pStyle w:val="a5"/>
              <w:spacing w:after="0"/>
              <w:jc w:val="both"/>
            </w:pPr>
            <w:r>
              <w:t xml:space="preserve">8. </w:t>
            </w:r>
            <w:r w:rsidRPr="00110638">
              <w:rPr>
                <w:lang w:eastAsia="en-US"/>
              </w:rPr>
              <w:t>Заміна компресора для примусової подачі повітря</w:t>
            </w:r>
            <w:r>
              <w:rPr>
                <w:lang w:eastAsia="en-US"/>
              </w:rPr>
              <w:t>.</w:t>
            </w:r>
          </w:p>
        </w:tc>
        <w:tc>
          <w:tcPr>
            <w:tcW w:w="1121" w:type="pct"/>
            <w:tcBorders>
              <w:top w:val="single" w:sz="4" w:space="0" w:color="000000"/>
              <w:left w:val="single" w:sz="4" w:space="0" w:color="auto"/>
              <w:bottom w:val="single" w:sz="4" w:space="0" w:color="000000"/>
              <w:right w:val="single" w:sz="4" w:space="0" w:color="auto"/>
            </w:tcBorders>
          </w:tcPr>
          <w:p w:rsidR="003D030D"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bCs/>
                <w:color w:val="000000"/>
              </w:rPr>
              <w:t xml:space="preserve">м. Ірпінь, </w:t>
            </w:r>
            <w:r w:rsidRPr="00110638">
              <w:rPr>
                <w:color w:val="001E2B"/>
                <w:shd w:val="clear" w:color="auto" w:fill="FFFFFF"/>
              </w:rPr>
              <w:t>вул. Шевченка, 2-а</w:t>
            </w:r>
          </w:p>
        </w:tc>
      </w:tr>
    </w:tbl>
    <w:p w:rsidR="003D030D" w:rsidRPr="00110638" w:rsidRDefault="003D030D" w:rsidP="003D030D">
      <w:pPr>
        <w:rPr>
          <w:rFonts w:eastAsia="Times New Roman" w:cs="Times New Roman"/>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5"/>
        <w:gridCol w:w="4119"/>
        <w:gridCol w:w="2272"/>
      </w:tblGrid>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Стаціонарний пункт спостереження за забрудненням атмосферного повітря </w:t>
            </w:r>
          </w:p>
          <w:p w:rsidR="003D030D" w:rsidRPr="00110638" w:rsidRDefault="003D030D" w:rsidP="002C7492">
            <w:pPr>
              <w:pStyle w:val="a5"/>
              <w:spacing w:after="0"/>
              <w:jc w:val="center"/>
              <w:rPr>
                <w:lang w:eastAsia="en-US"/>
              </w:rPr>
            </w:pPr>
            <w:r w:rsidRPr="00110638">
              <w:rPr>
                <w:b/>
                <w:i/>
                <w:lang w:eastAsia="en-US"/>
              </w:rPr>
              <w:t xml:space="preserve">у </w:t>
            </w:r>
            <w:r w:rsidRPr="00110638">
              <w:rPr>
                <w:b/>
                <w:bCs/>
                <w:i/>
                <w:color w:val="000000"/>
              </w:rPr>
              <w:t>м. Вишневе</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 Обслуговування </w:t>
            </w:r>
            <w:r w:rsidRPr="00110638">
              <w:rPr>
                <w:b/>
              </w:rPr>
              <w:t xml:space="preserve">газоаналізаторів автоматичних </w:t>
            </w:r>
            <w:r w:rsidRPr="00110638">
              <w:rPr>
                <w:b/>
                <w:color w:val="000000"/>
                <w:lang w:eastAsia="uk-UA"/>
              </w:rPr>
              <w:t>«GA-100»</w:t>
            </w:r>
            <w:r w:rsidRPr="00110638">
              <w:rPr>
                <w:b/>
              </w:rPr>
              <w:t xml:space="preserve"> (СО, NO2, SO2), </w:t>
            </w:r>
            <w:r w:rsidRPr="00110638">
              <w:rPr>
                <w:b/>
                <w:color w:val="000000"/>
                <w:lang w:eastAsia="uk-UA"/>
              </w:rPr>
              <w:t>«GA-100»</w:t>
            </w:r>
            <w:r w:rsidRPr="00110638">
              <w:rPr>
                <w:b/>
              </w:rPr>
              <w:t xml:space="preserve"> (О3, NО, H2S), вимірювача масової концентрації аерозольних часток  </w:t>
            </w:r>
            <w:r w:rsidRPr="00110638">
              <w:rPr>
                <w:b/>
                <w:color w:val="000000"/>
                <w:lang w:eastAsia="uk-UA"/>
              </w:rPr>
              <w:t>«PM-100»</w:t>
            </w:r>
            <w:r w:rsidRPr="00110638">
              <w:rPr>
                <w:b/>
              </w:rPr>
              <w:t xml:space="preserve"> (</w:t>
            </w:r>
            <w:r w:rsidRPr="00110638">
              <w:rPr>
                <w:b/>
                <w:color w:val="000000"/>
                <w:lang w:eastAsia="uk-UA"/>
              </w:rPr>
              <w:t>PM 2,5</w:t>
            </w:r>
            <w:r w:rsidRPr="00110638">
              <w:rPr>
                <w:b/>
              </w:rPr>
              <w:t xml:space="preserve">, </w:t>
            </w:r>
            <w:r w:rsidRPr="00110638">
              <w:rPr>
                <w:b/>
                <w:color w:val="000000"/>
                <w:lang w:eastAsia="uk-UA"/>
              </w:rPr>
              <w:t>PM 10</w:t>
            </w:r>
            <w:r w:rsidRPr="00110638">
              <w:rPr>
                <w:b/>
              </w:rPr>
              <w:t>).</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газоаналізатор автоматичний</w:t>
            </w:r>
            <w:r w:rsidRPr="00110638">
              <w:rPr>
                <w:rFonts w:eastAsia="Times New Roman" w:cs="Times New Roman"/>
                <w:color w:val="000000"/>
                <w:lang w:eastAsia="uk-UA"/>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(СО, NO2, SO2).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rPr>
                <w:lang w:eastAsia="en-US"/>
              </w:rPr>
              <w:t>Заміна сенсорів за необхідності</w:t>
            </w:r>
            <w:r w:rsidRPr="00110638">
              <w:t>.</w:t>
            </w:r>
          </w:p>
          <w:p w:rsidR="003D030D" w:rsidRPr="00110638" w:rsidRDefault="003D030D" w:rsidP="002C7492">
            <w:pPr>
              <w:pStyle w:val="a5"/>
              <w:spacing w:after="0"/>
              <w:jc w:val="both"/>
            </w:pPr>
            <w:r w:rsidRPr="00110638">
              <w:t xml:space="preserve">7. </w:t>
            </w:r>
            <w:r w:rsidRPr="00F65068">
              <w:t xml:space="preserve">Проведення державної повірки/калібрування. Отримання Свідоцтва про повірку/калібрування </w:t>
            </w:r>
            <w:r w:rsidRPr="00F65068">
              <w:lastRenderedPageBreak/>
              <w:t>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lastRenderedPageBreak/>
              <w:t>Київська область,</w:t>
            </w:r>
          </w:p>
          <w:p w:rsidR="003D030D" w:rsidRPr="00110638" w:rsidRDefault="003D030D" w:rsidP="002C7492">
            <w:pPr>
              <w:pStyle w:val="a5"/>
              <w:spacing w:after="0"/>
              <w:jc w:val="center"/>
              <w:rPr>
                <w:lang w:eastAsia="en-US"/>
              </w:rPr>
            </w:pPr>
            <w:r w:rsidRPr="00110638">
              <w:rPr>
                <w:bCs/>
                <w:color w:val="000000"/>
              </w:rPr>
              <w:t>м. Вишневе, вул. Зелена, 2</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lastRenderedPageBreak/>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газоаналізатор автоматичний</w:t>
            </w:r>
            <w:r w:rsidRPr="00110638">
              <w:rPr>
                <w:rFonts w:eastAsia="Times New Roman" w:cs="Times New Roman"/>
                <w:b/>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(О3, NO, H2S).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rPr>
                <w:lang w:eastAsia="en-US"/>
              </w:rPr>
              <w:t>Заміна сенсорів за необхідності</w:t>
            </w:r>
            <w:r w:rsidRPr="00110638">
              <w:t>.</w:t>
            </w:r>
          </w:p>
          <w:p w:rsidR="003D030D" w:rsidRPr="00110638" w:rsidRDefault="003D030D" w:rsidP="002C7492">
            <w:pPr>
              <w:pStyle w:val="a5"/>
              <w:spacing w:after="0"/>
              <w:jc w:val="both"/>
            </w:pPr>
            <w:r w:rsidRPr="00110638">
              <w:t xml:space="preserve">7. </w:t>
            </w:r>
            <w:r w:rsidRPr="00F65068">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bCs/>
                <w:color w:val="000000"/>
              </w:rPr>
              <w:t>м. Вишневе, вул. Зелена, 2</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вимірювача масової концентрації аерозольних часток</w:t>
            </w:r>
            <w:r w:rsidRPr="00110638">
              <w:rPr>
                <w:rFonts w:eastAsia="Times New Roman" w:cs="Times New Roman"/>
                <w:color w:val="000000"/>
                <w:lang w:eastAsia="uk-UA"/>
              </w:rPr>
              <w:t xml:space="preserve"> </w:t>
            </w:r>
            <w:r w:rsidRPr="00110638">
              <w:rPr>
                <w:rFonts w:eastAsia="Times New Roman" w:cs="Times New Roman"/>
                <w:b/>
                <w:color w:val="000000"/>
                <w:lang w:eastAsia="uk-UA"/>
              </w:rPr>
              <w:t>«PM-100»</w:t>
            </w:r>
            <w:r w:rsidRPr="00110638">
              <w:rPr>
                <w:rFonts w:eastAsia="Times New Roman" w:cs="Times New Roman"/>
                <w:b/>
              </w:rPr>
              <w:t xml:space="preserve"> </w:t>
            </w:r>
            <w:r w:rsidRPr="00110638">
              <w:rPr>
                <w:rFonts w:eastAsia="Times New Roman" w:cs="Times New Roman"/>
              </w:rPr>
              <w:t>(</w:t>
            </w:r>
            <w:r w:rsidRPr="00110638">
              <w:rPr>
                <w:rFonts w:eastAsia="Times New Roman" w:cs="Times New Roman"/>
                <w:b/>
                <w:color w:val="000000"/>
                <w:lang w:eastAsia="uk-UA"/>
              </w:rPr>
              <w:t>PM 2,5</w:t>
            </w:r>
            <w:r w:rsidRPr="00110638">
              <w:rPr>
                <w:rFonts w:eastAsia="Times New Roman" w:cs="Times New Roman"/>
              </w:rPr>
              <w:t xml:space="preserve">, </w:t>
            </w:r>
            <w:r w:rsidRPr="00110638">
              <w:rPr>
                <w:rFonts w:eastAsia="Times New Roman" w:cs="Times New Roman"/>
                <w:b/>
                <w:color w:val="000000"/>
                <w:lang w:eastAsia="uk-UA"/>
              </w:rPr>
              <w:t>PM 10</w:t>
            </w:r>
            <w:r w:rsidRPr="00110638">
              <w:rPr>
                <w:rFonts w:eastAsia="Times New Roman" w:cs="Times New Roman"/>
              </w:rPr>
              <w:t xml:space="preserve">).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jc w:val="both"/>
              <w:rPr>
                <w:rFonts w:eastAsia="Times New Roman" w:cs="Times New Roman"/>
              </w:rPr>
            </w:pPr>
            <w:r w:rsidRPr="00110638">
              <w:rPr>
                <w:rFonts w:eastAsia="Times New Roman" w:cs="Times New Roman"/>
              </w:rPr>
              <w:t xml:space="preserve">6. </w:t>
            </w:r>
            <w:r w:rsidRPr="00DD678F">
              <w:rPr>
                <w:rFonts w:eastAsia="Times New Roman" w:cs="Times New Roman"/>
              </w:rPr>
              <w:t xml:space="preserve">Проведення </w:t>
            </w:r>
            <w:r w:rsidRPr="00F65068">
              <w:rPr>
                <w:rFonts w:eastAsia="Times New Roman" w:cs="Times New Roman"/>
              </w:rPr>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bCs/>
                <w:color w:val="000000"/>
              </w:rPr>
              <w:t>м. Вишневе, вул. Зелена, 2</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 Обслуговування </w:t>
            </w:r>
            <w:r w:rsidRPr="00110638">
              <w:rPr>
                <w:b/>
                <w:color w:val="000000"/>
                <w:lang w:eastAsia="uk-UA"/>
              </w:rPr>
              <w:t xml:space="preserve">метеостанції </w:t>
            </w:r>
            <w:r w:rsidRPr="00110638">
              <w:rPr>
                <w:b/>
              </w:rPr>
              <w:t>МС-600</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 xml:space="preserve">Перевірка метеостанції </w:t>
            </w:r>
            <w:r w:rsidRPr="00110638">
              <w:rPr>
                <w:rFonts w:eastAsia="Times New Roman" w:cs="Times New Roman"/>
                <w:b/>
              </w:rPr>
              <w:t>МС-600</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t>2. Складання Акту огляду.</w:t>
            </w:r>
          </w:p>
          <w:p w:rsidR="003D030D" w:rsidRDefault="003D030D" w:rsidP="002C7492">
            <w:pPr>
              <w:pStyle w:val="a5"/>
              <w:spacing w:after="0"/>
              <w:jc w:val="both"/>
            </w:pPr>
            <w:r w:rsidRPr="00110638">
              <w:t>3. При наявності пошкоджень, виконати їх усунення.</w:t>
            </w:r>
          </w:p>
          <w:p w:rsidR="003D030D" w:rsidRPr="00110638" w:rsidRDefault="003D030D" w:rsidP="002C7492">
            <w:pPr>
              <w:pStyle w:val="a5"/>
              <w:spacing w:after="0"/>
              <w:jc w:val="both"/>
              <w:rPr>
                <w:lang w:eastAsia="en-US"/>
              </w:rPr>
            </w:pPr>
            <w:r>
              <w:t xml:space="preserve">4. </w:t>
            </w:r>
            <w:r w:rsidRPr="00B0459E">
              <w:t xml:space="preserve">Проведення </w:t>
            </w:r>
            <w:r w:rsidRPr="00F65068">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r w:rsidRPr="00110638">
              <w:rPr>
                <w:bCs/>
                <w:color w:val="000000"/>
              </w:rPr>
              <w:t>м. Вишневе, вул. Зелена, 2</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ІІІ. Обслуговування </w:t>
            </w:r>
            <w:r w:rsidRPr="00110638">
              <w:rPr>
                <w:b/>
              </w:rPr>
              <w:t>блоку детектування гамма-випромінення БДБГ-09</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блоку детектування гамма-випромінення БДБГ-09. Настанова щодо експлуатування ВІСТ.418266.006 НЕ</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rPr>
                <w:bCs/>
                <w:kern w:val="1"/>
              </w:rPr>
            </w:pPr>
            <w:r w:rsidRPr="00110638">
              <w:rPr>
                <w:bCs/>
                <w:kern w:val="1"/>
              </w:rPr>
              <w:t xml:space="preserve">4. </w:t>
            </w:r>
            <w:r w:rsidRPr="00110638">
              <w:t xml:space="preserve">При наявності </w:t>
            </w:r>
            <w:r w:rsidRPr="00110638">
              <w:rPr>
                <w:bCs/>
                <w:kern w:val="1"/>
              </w:rPr>
              <w:t>ушкодженого фарбування, виконати відновлення.</w:t>
            </w:r>
          </w:p>
          <w:p w:rsidR="003D030D" w:rsidRPr="00F65068" w:rsidRDefault="003D030D" w:rsidP="002C7492">
            <w:pPr>
              <w:jc w:val="both"/>
              <w:rPr>
                <w:rFonts w:eastAsia="Times New Roman" w:cs="Times New Roman"/>
              </w:rPr>
            </w:pPr>
            <w:r w:rsidRPr="00110638">
              <w:rPr>
                <w:rFonts w:eastAsia="Times New Roman" w:cs="Times New Roman"/>
                <w:bCs/>
                <w:kern w:val="1"/>
                <w:lang w:eastAsia="ar-SA"/>
              </w:rPr>
              <w:t xml:space="preserve">5. </w:t>
            </w:r>
            <w:r w:rsidRPr="00110638">
              <w:rPr>
                <w:rFonts w:eastAsia="Times New Roman" w:cs="Times New Roman"/>
              </w:rPr>
              <w:t>Проведення</w:t>
            </w:r>
            <w:r>
              <w:rPr>
                <w:rFonts w:eastAsia="Times New Roman" w:cs="Times New Roman"/>
              </w:rPr>
              <w:t xml:space="preserve"> </w:t>
            </w:r>
            <w:r w:rsidRPr="00F65068">
              <w:rPr>
                <w:rFonts w:eastAsia="Times New Roman" w:cs="Times New Roman"/>
              </w:rPr>
              <w:t>державної повірки/калібрування</w:t>
            </w:r>
            <w:r w:rsidRPr="00F65068">
              <w:rPr>
                <w:rFonts w:eastAsia="Times New Roman" w:cs="Times New Roman"/>
                <w:bCs/>
                <w:kern w:val="1"/>
                <w:lang w:eastAsia="ar-SA"/>
              </w:rPr>
              <w:t>.</w:t>
            </w:r>
          </w:p>
          <w:p w:rsidR="003D030D" w:rsidRPr="00110638" w:rsidRDefault="003D030D" w:rsidP="002C7492">
            <w:pPr>
              <w:pStyle w:val="a5"/>
              <w:spacing w:after="0"/>
              <w:jc w:val="both"/>
              <w:rPr>
                <w:bCs/>
                <w:kern w:val="1"/>
              </w:rPr>
            </w:pPr>
            <w:r w:rsidRPr="00110638">
              <w:rPr>
                <w:bCs/>
                <w:kern w:val="1"/>
              </w:rPr>
              <w:t>6. Запис у таблицю обліку роботи.</w:t>
            </w:r>
          </w:p>
          <w:p w:rsidR="003D030D" w:rsidRPr="00110638" w:rsidRDefault="003D030D" w:rsidP="002C7492">
            <w:pPr>
              <w:pStyle w:val="a5"/>
              <w:spacing w:after="0"/>
              <w:jc w:val="both"/>
              <w:rPr>
                <w:bCs/>
                <w:kern w:val="1"/>
              </w:rPr>
            </w:pPr>
            <w:r w:rsidRPr="00110638">
              <w:t>7. При наявності пошкоджень, виконати їх усунення.</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r w:rsidRPr="00110638">
              <w:rPr>
                <w:bCs/>
                <w:color w:val="000000"/>
              </w:rPr>
              <w:t>м. Вишневе, вул. Зелена, 2</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ІV. Обслуговування </w:t>
            </w:r>
            <w:r w:rsidRPr="00110638">
              <w:rPr>
                <w:b/>
              </w:rPr>
              <w:t>інформаційного табло ІТ-09Т</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інформаційного табло ІТ-09Т. Настанова щодо експлуатування ВІСТ.468382.019-01 НЕ</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pPr>
            <w:r w:rsidRPr="00110638">
              <w:t>4. Складання Акту огляду.</w:t>
            </w:r>
          </w:p>
          <w:p w:rsidR="003D030D" w:rsidRPr="00110638" w:rsidRDefault="003D030D" w:rsidP="002C7492">
            <w:pPr>
              <w:pStyle w:val="a5"/>
              <w:spacing w:after="0"/>
              <w:jc w:val="both"/>
              <w:rPr>
                <w:bCs/>
                <w:kern w:val="1"/>
              </w:rPr>
            </w:pPr>
            <w:r w:rsidRPr="00110638">
              <w:t>5. При наявності пошкоджень, виконати їх усунення.</w:t>
            </w:r>
          </w:p>
        </w:tc>
        <w:tc>
          <w:tcPr>
            <w:tcW w:w="112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r w:rsidRPr="00110638">
              <w:rPr>
                <w:bCs/>
                <w:color w:val="000000"/>
              </w:rPr>
              <w:t>м. Вишневе, вул. Зелена, 2</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lastRenderedPageBreak/>
              <w:t xml:space="preserve">V. Обслуговування </w:t>
            </w:r>
            <w:r w:rsidRPr="00110638">
              <w:rPr>
                <w:b/>
              </w:rPr>
              <w:t>шафи стаціонарного посту</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стану шафи стаціонарного посту</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t>1. Візуальний огляд шафи.</w:t>
            </w:r>
          </w:p>
          <w:p w:rsidR="003D030D" w:rsidRPr="00110638" w:rsidRDefault="003D030D" w:rsidP="002C7492">
            <w:pPr>
              <w:pStyle w:val="a5"/>
              <w:spacing w:after="0"/>
              <w:jc w:val="both"/>
            </w:pPr>
            <w:r w:rsidRPr="00110638">
              <w:t>2. Перевірка системи електроживлення.</w:t>
            </w:r>
          </w:p>
          <w:p w:rsidR="003D030D" w:rsidRPr="00110638" w:rsidRDefault="003D030D" w:rsidP="002C7492">
            <w:pPr>
              <w:pStyle w:val="a5"/>
              <w:spacing w:after="0"/>
              <w:jc w:val="both"/>
            </w:pPr>
            <w:r w:rsidRPr="00110638">
              <w:t>3. Перевірка і забезпечення цілісності кабелю електроживлення.</w:t>
            </w:r>
          </w:p>
          <w:p w:rsidR="003D030D" w:rsidRPr="00110638" w:rsidRDefault="003D030D" w:rsidP="002C7492">
            <w:pPr>
              <w:pStyle w:val="a5"/>
              <w:spacing w:after="0"/>
              <w:jc w:val="both"/>
            </w:pPr>
            <w:r w:rsidRPr="00110638">
              <w:t>4. Візуальний огляд модулю передачі даних.</w:t>
            </w:r>
          </w:p>
          <w:p w:rsidR="003D030D" w:rsidRPr="00110638" w:rsidRDefault="003D030D" w:rsidP="002C7492">
            <w:pPr>
              <w:pStyle w:val="a5"/>
              <w:spacing w:after="0"/>
              <w:jc w:val="both"/>
            </w:pPr>
            <w:r w:rsidRPr="00110638">
              <w:t>5. Візуальний огляд кліматичної шафи з перетворювачами вимірів.</w:t>
            </w:r>
          </w:p>
          <w:p w:rsidR="003D030D" w:rsidRPr="00110638" w:rsidRDefault="003D030D" w:rsidP="002C7492">
            <w:pPr>
              <w:pStyle w:val="a5"/>
              <w:spacing w:after="0"/>
              <w:jc w:val="both"/>
            </w:pPr>
            <w:r w:rsidRPr="00110638">
              <w:t>6. Складання Акту огляду.</w:t>
            </w:r>
          </w:p>
          <w:p w:rsidR="003D030D" w:rsidRDefault="003D030D" w:rsidP="002C7492">
            <w:pPr>
              <w:pStyle w:val="a5"/>
              <w:spacing w:after="0"/>
              <w:jc w:val="both"/>
            </w:pPr>
            <w:r w:rsidRPr="00110638">
              <w:t>7. При наявності пошкоджень, виконати їх усунення.</w:t>
            </w:r>
          </w:p>
          <w:p w:rsidR="003D030D" w:rsidRPr="00110638" w:rsidRDefault="003D030D" w:rsidP="002C7492">
            <w:pPr>
              <w:pStyle w:val="a5"/>
              <w:spacing w:after="0"/>
              <w:jc w:val="both"/>
            </w:pPr>
            <w:r>
              <w:t xml:space="preserve">8. </w:t>
            </w:r>
            <w:r w:rsidRPr="00110638">
              <w:rPr>
                <w:lang w:eastAsia="en-US"/>
              </w:rPr>
              <w:t>Заміна компресора для примусової подачі повітря</w:t>
            </w:r>
            <w:r>
              <w:rPr>
                <w:lang w:eastAsia="en-US"/>
              </w:rPr>
              <w:t>.</w:t>
            </w:r>
          </w:p>
        </w:tc>
        <w:tc>
          <w:tcPr>
            <w:tcW w:w="112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r w:rsidRPr="00110638">
              <w:rPr>
                <w:bCs/>
                <w:color w:val="000000"/>
              </w:rPr>
              <w:t>м. Вишневе, вул. Зелена, 2</w:t>
            </w:r>
          </w:p>
        </w:tc>
      </w:tr>
    </w:tbl>
    <w:p w:rsidR="003D030D" w:rsidRPr="00110638" w:rsidRDefault="003D030D" w:rsidP="003D030D">
      <w:pPr>
        <w:rPr>
          <w:rFonts w:eastAsia="Times New Roman" w:cs="Times New Roman"/>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5"/>
        <w:gridCol w:w="4119"/>
        <w:gridCol w:w="2272"/>
      </w:tblGrid>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Стаціонарний пункт спостереження за забрудненням атмосферного повітря </w:t>
            </w:r>
          </w:p>
          <w:p w:rsidR="003D030D" w:rsidRPr="00110638" w:rsidRDefault="003D030D" w:rsidP="002C7492">
            <w:pPr>
              <w:pStyle w:val="a5"/>
              <w:spacing w:after="0"/>
              <w:jc w:val="center"/>
              <w:rPr>
                <w:lang w:eastAsia="en-US"/>
              </w:rPr>
            </w:pPr>
            <w:r w:rsidRPr="00110638">
              <w:rPr>
                <w:b/>
                <w:i/>
                <w:lang w:eastAsia="en-US"/>
              </w:rPr>
              <w:t xml:space="preserve">у </w:t>
            </w:r>
            <w:r w:rsidRPr="00110638">
              <w:rPr>
                <w:b/>
                <w:bCs/>
                <w:i/>
                <w:color w:val="000000"/>
              </w:rPr>
              <w:t>м. Боярка</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 Обслуговування </w:t>
            </w:r>
            <w:r w:rsidRPr="00110638">
              <w:rPr>
                <w:b/>
              </w:rPr>
              <w:t xml:space="preserve">газоаналізаторів автоматичних </w:t>
            </w:r>
            <w:r w:rsidRPr="00110638">
              <w:rPr>
                <w:b/>
                <w:color w:val="000000"/>
                <w:lang w:eastAsia="uk-UA"/>
              </w:rPr>
              <w:t>«GA-100»</w:t>
            </w:r>
            <w:r w:rsidRPr="00110638">
              <w:rPr>
                <w:b/>
              </w:rPr>
              <w:t xml:space="preserve"> (СО, NO2, SO2), </w:t>
            </w:r>
            <w:r w:rsidRPr="00110638">
              <w:rPr>
                <w:b/>
                <w:color w:val="000000"/>
                <w:lang w:eastAsia="uk-UA"/>
              </w:rPr>
              <w:t>«GA-100»</w:t>
            </w:r>
            <w:r w:rsidRPr="00110638">
              <w:rPr>
                <w:b/>
              </w:rPr>
              <w:t xml:space="preserve"> (О3, NО, H2S), вимірювача масової концентрації аерозольних часток  </w:t>
            </w:r>
            <w:r w:rsidRPr="00110638">
              <w:rPr>
                <w:b/>
                <w:color w:val="000000"/>
                <w:lang w:eastAsia="uk-UA"/>
              </w:rPr>
              <w:t>«PM-100»</w:t>
            </w:r>
            <w:r w:rsidRPr="00110638">
              <w:rPr>
                <w:b/>
              </w:rPr>
              <w:t xml:space="preserve"> (</w:t>
            </w:r>
            <w:r w:rsidRPr="00110638">
              <w:rPr>
                <w:b/>
                <w:color w:val="000000"/>
                <w:lang w:eastAsia="uk-UA"/>
              </w:rPr>
              <w:t>PM 2,5</w:t>
            </w:r>
            <w:r w:rsidRPr="00110638">
              <w:rPr>
                <w:b/>
              </w:rPr>
              <w:t xml:space="preserve">, </w:t>
            </w:r>
            <w:r w:rsidRPr="00110638">
              <w:rPr>
                <w:b/>
                <w:color w:val="000000"/>
                <w:lang w:eastAsia="uk-UA"/>
              </w:rPr>
              <w:t>PM 10</w:t>
            </w:r>
            <w:r w:rsidRPr="00110638">
              <w:rPr>
                <w:b/>
              </w:rPr>
              <w:t>).</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газоаналізатор автоматичний</w:t>
            </w:r>
            <w:r w:rsidRPr="00110638">
              <w:rPr>
                <w:rFonts w:eastAsia="Times New Roman" w:cs="Times New Roman"/>
                <w:b/>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(СО, NO2, SO2).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rPr>
                <w:lang w:eastAsia="en-US"/>
              </w:rPr>
              <w:t xml:space="preserve">Заміна сенсорів </w:t>
            </w:r>
            <w:r w:rsidRPr="00110638">
              <w:rPr>
                <w:rFonts w:eastAsia="Times New Roman" w:cs="Times New Roman"/>
              </w:rPr>
              <w:t>СО, NO2, SO2</w:t>
            </w:r>
            <w:r w:rsidRPr="00110638">
              <w:t>.</w:t>
            </w:r>
          </w:p>
          <w:p w:rsidR="003D030D" w:rsidRPr="00110638" w:rsidRDefault="003D030D" w:rsidP="002C7492">
            <w:pPr>
              <w:pStyle w:val="a5"/>
              <w:spacing w:after="0"/>
              <w:jc w:val="both"/>
            </w:pPr>
            <w:r w:rsidRPr="00110638">
              <w:t xml:space="preserve">7. </w:t>
            </w:r>
            <w:r w:rsidRPr="00F65068">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bCs/>
                <w:color w:val="000000"/>
              </w:rPr>
              <w:t>м. Боярка, вул. Соборності, 49</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газоаналізатор автоматичний</w:t>
            </w:r>
            <w:r w:rsidRPr="00110638">
              <w:rPr>
                <w:rFonts w:eastAsia="Times New Roman" w:cs="Times New Roman"/>
                <w:b/>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(О3, NO, H2S).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rPr>
                <w:lang w:eastAsia="en-US"/>
              </w:rPr>
              <w:t xml:space="preserve">Заміна сенсорів </w:t>
            </w:r>
            <w:r w:rsidRPr="00110638">
              <w:rPr>
                <w:rFonts w:eastAsia="Times New Roman" w:cs="Times New Roman"/>
              </w:rPr>
              <w:t>О3, NO, H2S</w:t>
            </w:r>
            <w:r w:rsidRPr="00110638">
              <w:t>.</w:t>
            </w:r>
          </w:p>
          <w:p w:rsidR="003D030D" w:rsidRPr="003407D5" w:rsidRDefault="003D030D" w:rsidP="002C7492">
            <w:pPr>
              <w:jc w:val="both"/>
              <w:rPr>
                <w:rFonts w:eastAsia="Times New Roman" w:cs="Times New Roman"/>
              </w:rPr>
            </w:pPr>
            <w:r w:rsidRPr="00110638">
              <w:rPr>
                <w:rFonts w:eastAsia="Times New Roman" w:cs="Times New Roman"/>
              </w:rPr>
              <w:t xml:space="preserve">7. </w:t>
            </w:r>
            <w:r w:rsidRPr="00F65068">
              <w:rPr>
                <w:rFonts w:eastAsia="Times New Roman" w:cs="Times New Roman"/>
              </w:rPr>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bCs/>
                <w:color w:val="000000"/>
              </w:rPr>
              <w:t>м. Боярка, вул. Соборності, 49</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вимірювача масової концентрації аерозольних часток</w:t>
            </w:r>
            <w:r w:rsidRPr="00110638">
              <w:rPr>
                <w:rFonts w:eastAsia="Times New Roman" w:cs="Times New Roman"/>
                <w:b/>
              </w:rPr>
              <w:t xml:space="preserve"> </w:t>
            </w:r>
            <w:r w:rsidRPr="00110638">
              <w:rPr>
                <w:rFonts w:eastAsia="Times New Roman" w:cs="Times New Roman"/>
                <w:b/>
                <w:color w:val="000000"/>
                <w:lang w:eastAsia="uk-UA"/>
              </w:rPr>
              <w:t>«PM-100»</w:t>
            </w:r>
            <w:r w:rsidRPr="00110638">
              <w:rPr>
                <w:rFonts w:eastAsia="Times New Roman" w:cs="Times New Roman"/>
                <w:b/>
              </w:rPr>
              <w:t xml:space="preserve"> </w:t>
            </w:r>
            <w:r w:rsidRPr="00110638">
              <w:rPr>
                <w:rFonts w:eastAsia="Times New Roman" w:cs="Times New Roman"/>
              </w:rPr>
              <w:t>(</w:t>
            </w:r>
            <w:r w:rsidRPr="00110638">
              <w:rPr>
                <w:rFonts w:eastAsia="Times New Roman" w:cs="Times New Roman"/>
                <w:b/>
                <w:color w:val="000000"/>
                <w:lang w:eastAsia="uk-UA"/>
              </w:rPr>
              <w:t>PM 2,5</w:t>
            </w:r>
            <w:r w:rsidRPr="00110638">
              <w:rPr>
                <w:rFonts w:eastAsia="Times New Roman" w:cs="Times New Roman"/>
              </w:rPr>
              <w:t xml:space="preserve">, </w:t>
            </w:r>
            <w:r w:rsidRPr="00110638">
              <w:rPr>
                <w:rFonts w:eastAsia="Times New Roman" w:cs="Times New Roman"/>
                <w:b/>
                <w:color w:val="000000"/>
                <w:lang w:eastAsia="uk-UA"/>
              </w:rPr>
              <w:t>PM 10</w:t>
            </w:r>
            <w:r w:rsidRPr="00110638">
              <w:rPr>
                <w:rFonts w:eastAsia="Times New Roman" w:cs="Times New Roman"/>
              </w:rPr>
              <w:t xml:space="preserve">).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jc w:val="both"/>
              <w:rPr>
                <w:rFonts w:eastAsia="Times New Roman" w:cs="Times New Roman"/>
              </w:rPr>
            </w:pPr>
            <w:r w:rsidRPr="00110638">
              <w:rPr>
                <w:rFonts w:eastAsia="Times New Roman" w:cs="Times New Roman"/>
              </w:rPr>
              <w:t xml:space="preserve">6. </w:t>
            </w:r>
            <w:r w:rsidRPr="00F65068">
              <w:rPr>
                <w:rFonts w:eastAsia="Times New Roman" w:cs="Times New Roman"/>
              </w:rPr>
              <w:t xml:space="preserve">Проведення державної </w:t>
            </w:r>
            <w:r w:rsidRPr="00F65068">
              <w:rPr>
                <w:rFonts w:eastAsia="Times New Roman" w:cs="Times New Roman"/>
              </w:rPr>
              <w:lastRenderedPageBreak/>
              <w:t>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lastRenderedPageBreak/>
              <w:t>Київська область,</w:t>
            </w:r>
          </w:p>
          <w:p w:rsidR="003D030D" w:rsidRPr="00110638" w:rsidRDefault="003D030D" w:rsidP="002C7492">
            <w:pPr>
              <w:pStyle w:val="a5"/>
              <w:spacing w:after="0"/>
              <w:jc w:val="center"/>
              <w:rPr>
                <w:lang w:eastAsia="en-US"/>
              </w:rPr>
            </w:pPr>
            <w:r w:rsidRPr="00110638">
              <w:rPr>
                <w:bCs/>
                <w:color w:val="000000"/>
              </w:rPr>
              <w:t>м. Боярка, вул. Соборності, 49</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lastRenderedPageBreak/>
              <w:t xml:space="preserve">ІІ. Обслуговування </w:t>
            </w:r>
            <w:r w:rsidRPr="00110638">
              <w:rPr>
                <w:b/>
                <w:color w:val="000000"/>
                <w:lang w:eastAsia="uk-UA"/>
              </w:rPr>
              <w:t xml:space="preserve">метеостанції </w:t>
            </w:r>
            <w:r w:rsidRPr="00110638">
              <w:rPr>
                <w:b/>
              </w:rPr>
              <w:t>МС-600</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 xml:space="preserve">Перевірка метеостанції </w:t>
            </w:r>
            <w:r w:rsidRPr="00110638">
              <w:rPr>
                <w:rFonts w:eastAsia="Times New Roman" w:cs="Times New Roman"/>
                <w:b/>
              </w:rPr>
              <w:t>МС-600</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t>2. Складання Акту огляду.</w:t>
            </w:r>
          </w:p>
          <w:p w:rsidR="003D030D" w:rsidRDefault="003D030D" w:rsidP="002C7492">
            <w:pPr>
              <w:pStyle w:val="a5"/>
              <w:spacing w:after="0"/>
              <w:jc w:val="both"/>
            </w:pPr>
            <w:r w:rsidRPr="00110638">
              <w:t>3. При наявності пошкоджень, виконати їх усунення.</w:t>
            </w:r>
          </w:p>
          <w:p w:rsidR="003D030D" w:rsidRPr="00110638" w:rsidRDefault="003D030D" w:rsidP="002C7492">
            <w:pPr>
              <w:pStyle w:val="a5"/>
              <w:spacing w:after="0"/>
              <w:jc w:val="both"/>
              <w:rPr>
                <w:lang w:eastAsia="en-US"/>
              </w:rPr>
            </w:pPr>
            <w:r>
              <w:t xml:space="preserve">4. </w:t>
            </w:r>
            <w:r w:rsidRPr="00B0459E">
              <w:t xml:space="preserve">Проведення </w:t>
            </w:r>
            <w:r w:rsidRPr="00F65068">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bCs/>
                <w:color w:val="000000"/>
              </w:rPr>
              <w:t>м. Боярка, вул. Соборності, 49</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ІІІ. Обслуговування </w:t>
            </w:r>
            <w:r w:rsidRPr="00110638">
              <w:rPr>
                <w:b/>
              </w:rPr>
              <w:t>блоку детектування гамма-випромінення БДБГ-09</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блоку детектування гамма-випромінення БДБГ-09. Настанова щодо експлуатування ВІСТ.418266.006 НЕ</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rPr>
                <w:bCs/>
                <w:kern w:val="1"/>
              </w:rPr>
            </w:pPr>
            <w:r w:rsidRPr="00110638">
              <w:rPr>
                <w:bCs/>
                <w:kern w:val="1"/>
              </w:rPr>
              <w:t xml:space="preserve">4. </w:t>
            </w:r>
            <w:r w:rsidRPr="00110638">
              <w:t xml:space="preserve">При наявності </w:t>
            </w:r>
            <w:r w:rsidRPr="00110638">
              <w:rPr>
                <w:bCs/>
                <w:kern w:val="1"/>
              </w:rPr>
              <w:t>ушкодженого фарбування, виконати відновлення.</w:t>
            </w:r>
          </w:p>
          <w:p w:rsidR="003D030D" w:rsidRPr="00F65068" w:rsidRDefault="003D030D" w:rsidP="002C7492">
            <w:pPr>
              <w:jc w:val="both"/>
              <w:rPr>
                <w:rFonts w:eastAsia="Times New Roman" w:cs="Times New Roman"/>
              </w:rPr>
            </w:pPr>
            <w:r w:rsidRPr="00110638">
              <w:rPr>
                <w:rFonts w:eastAsia="Times New Roman" w:cs="Times New Roman"/>
                <w:bCs/>
                <w:kern w:val="1"/>
                <w:lang w:eastAsia="ar-SA"/>
              </w:rPr>
              <w:t xml:space="preserve">5. </w:t>
            </w:r>
            <w:r w:rsidRPr="00F65068">
              <w:rPr>
                <w:rFonts w:eastAsia="Times New Roman" w:cs="Times New Roman"/>
              </w:rPr>
              <w:t>Проведення державної повірки/калібрування</w:t>
            </w:r>
            <w:r w:rsidRPr="00F65068">
              <w:rPr>
                <w:rFonts w:eastAsia="Times New Roman" w:cs="Times New Roman"/>
                <w:bCs/>
                <w:kern w:val="1"/>
                <w:lang w:eastAsia="ar-SA"/>
              </w:rPr>
              <w:t>.</w:t>
            </w:r>
          </w:p>
          <w:p w:rsidR="003D030D" w:rsidRPr="00110638" w:rsidRDefault="003D030D" w:rsidP="002C7492">
            <w:pPr>
              <w:pStyle w:val="a5"/>
              <w:spacing w:after="0"/>
              <w:jc w:val="both"/>
              <w:rPr>
                <w:bCs/>
                <w:kern w:val="1"/>
              </w:rPr>
            </w:pPr>
            <w:r w:rsidRPr="00110638">
              <w:rPr>
                <w:bCs/>
                <w:kern w:val="1"/>
              </w:rPr>
              <w:t>6. Запис у таблицю обліку роботи.</w:t>
            </w:r>
          </w:p>
          <w:p w:rsidR="003D030D" w:rsidRPr="00110638" w:rsidRDefault="003D030D" w:rsidP="002C7492">
            <w:pPr>
              <w:pStyle w:val="a5"/>
              <w:spacing w:after="0"/>
              <w:jc w:val="both"/>
              <w:rPr>
                <w:bCs/>
                <w:kern w:val="1"/>
              </w:rPr>
            </w:pPr>
            <w:r w:rsidRPr="00110638">
              <w:t>7. При наявності пошкоджень, виконати їх усунення.</w:t>
            </w:r>
          </w:p>
        </w:tc>
        <w:tc>
          <w:tcPr>
            <w:tcW w:w="1121" w:type="pct"/>
            <w:tcBorders>
              <w:top w:val="single" w:sz="4" w:space="0" w:color="000000"/>
              <w:left w:val="single" w:sz="4" w:space="0" w:color="auto"/>
              <w:right w:val="single" w:sz="4" w:space="0" w:color="auto"/>
            </w:tcBorders>
          </w:tcPr>
          <w:p w:rsidR="003D030D"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bCs/>
                <w:color w:val="000000"/>
              </w:rPr>
              <w:t>м. Боярка, вул. Соборності, 49</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ІV. Обслуговування </w:t>
            </w:r>
            <w:r w:rsidRPr="00110638">
              <w:rPr>
                <w:b/>
              </w:rPr>
              <w:t>інформаційного табло ІТ-09Т</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інформаційного табло ІТ-09Т. Настанова щодо експлуатування ВІСТ.468382.019-01 НЕ</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pPr>
            <w:r w:rsidRPr="00110638">
              <w:t>4. Складання Акту огляду.</w:t>
            </w:r>
          </w:p>
          <w:p w:rsidR="003D030D" w:rsidRPr="00110638" w:rsidRDefault="003D030D" w:rsidP="002C7492">
            <w:pPr>
              <w:pStyle w:val="a5"/>
              <w:spacing w:after="0"/>
              <w:jc w:val="both"/>
              <w:rPr>
                <w:bCs/>
                <w:kern w:val="1"/>
              </w:rPr>
            </w:pPr>
            <w:r w:rsidRPr="00110638">
              <w:t>5. При наявності пошкоджень, виконати їх усунення.</w:t>
            </w:r>
          </w:p>
        </w:tc>
        <w:tc>
          <w:tcPr>
            <w:tcW w:w="1121" w:type="pct"/>
            <w:tcBorders>
              <w:top w:val="single" w:sz="4" w:space="0" w:color="000000"/>
              <w:left w:val="single" w:sz="4" w:space="0" w:color="auto"/>
              <w:bottom w:val="single" w:sz="4" w:space="0" w:color="000000"/>
              <w:right w:val="single" w:sz="4" w:space="0" w:color="auto"/>
            </w:tcBorders>
          </w:tcPr>
          <w:p w:rsidR="003D030D"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bCs/>
                <w:color w:val="000000"/>
              </w:rPr>
              <w:t>м. Боярка, вул. Соборності, 49</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V. Обслуговування </w:t>
            </w:r>
            <w:r w:rsidRPr="00110638">
              <w:rPr>
                <w:b/>
              </w:rPr>
              <w:t>шафи стаціонарного посту</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стану шафи стаціонарного посту</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t>1. Візуальний огляд шафи.</w:t>
            </w:r>
          </w:p>
          <w:p w:rsidR="003D030D" w:rsidRPr="00110638" w:rsidRDefault="003D030D" w:rsidP="002C7492">
            <w:pPr>
              <w:pStyle w:val="a5"/>
              <w:spacing w:after="0"/>
              <w:jc w:val="both"/>
            </w:pPr>
            <w:r w:rsidRPr="00110638">
              <w:t>2. Перевірка системи електроживлення.</w:t>
            </w:r>
          </w:p>
          <w:p w:rsidR="003D030D" w:rsidRPr="00110638" w:rsidRDefault="003D030D" w:rsidP="002C7492">
            <w:pPr>
              <w:pStyle w:val="a5"/>
              <w:spacing w:after="0"/>
              <w:jc w:val="both"/>
            </w:pPr>
            <w:r w:rsidRPr="00110638">
              <w:t>3. Перевірка і забезпечення цілісності кабелю електроживлення.</w:t>
            </w:r>
          </w:p>
          <w:p w:rsidR="003D030D" w:rsidRPr="00110638" w:rsidRDefault="003D030D" w:rsidP="002C7492">
            <w:pPr>
              <w:pStyle w:val="a5"/>
              <w:spacing w:after="0"/>
              <w:jc w:val="both"/>
            </w:pPr>
            <w:r w:rsidRPr="00110638">
              <w:t>4. Візуальний огляд модулю передачі даних.</w:t>
            </w:r>
          </w:p>
          <w:p w:rsidR="003D030D" w:rsidRPr="00110638" w:rsidRDefault="003D030D" w:rsidP="002C7492">
            <w:pPr>
              <w:pStyle w:val="a5"/>
              <w:spacing w:after="0"/>
              <w:jc w:val="both"/>
            </w:pPr>
            <w:r w:rsidRPr="00110638">
              <w:t>5. Візуальний огляд кліматичної шафи з перетворювачами вимірів.</w:t>
            </w:r>
          </w:p>
          <w:p w:rsidR="003D030D" w:rsidRPr="00110638" w:rsidRDefault="003D030D" w:rsidP="002C7492">
            <w:pPr>
              <w:pStyle w:val="a5"/>
              <w:spacing w:after="0"/>
              <w:jc w:val="both"/>
            </w:pPr>
            <w:r w:rsidRPr="00110638">
              <w:t>6. Складання Акту огляду.</w:t>
            </w:r>
          </w:p>
          <w:p w:rsidR="003D030D" w:rsidRDefault="003D030D" w:rsidP="002C7492">
            <w:pPr>
              <w:pStyle w:val="a5"/>
              <w:spacing w:after="0"/>
              <w:jc w:val="both"/>
            </w:pPr>
            <w:r w:rsidRPr="00110638">
              <w:t>7. При наявності пошкоджень, виконати їх усунення.</w:t>
            </w:r>
          </w:p>
          <w:p w:rsidR="003D030D" w:rsidRPr="00110638" w:rsidRDefault="003D030D" w:rsidP="002C7492">
            <w:pPr>
              <w:pStyle w:val="a5"/>
              <w:spacing w:after="0"/>
              <w:jc w:val="both"/>
            </w:pPr>
            <w:r>
              <w:t xml:space="preserve">8. </w:t>
            </w:r>
            <w:r w:rsidRPr="00110638">
              <w:rPr>
                <w:lang w:eastAsia="en-US"/>
              </w:rPr>
              <w:t>Заміна компресора для примусової подачі повітря</w:t>
            </w:r>
            <w:r>
              <w:rPr>
                <w:lang w:eastAsia="en-US"/>
              </w:rPr>
              <w:t>.</w:t>
            </w:r>
          </w:p>
        </w:tc>
        <w:tc>
          <w:tcPr>
            <w:tcW w:w="1121" w:type="pct"/>
            <w:tcBorders>
              <w:top w:val="single" w:sz="4" w:space="0" w:color="000000"/>
              <w:left w:val="single" w:sz="4" w:space="0" w:color="auto"/>
              <w:bottom w:val="single" w:sz="4" w:space="0" w:color="000000"/>
              <w:right w:val="single" w:sz="4" w:space="0" w:color="auto"/>
            </w:tcBorders>
          </w:tcPr>
          <w:p w:rsidR="003D030D"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bCs/>
                <w:color w:val="000000"/>
              </w:rPr>
              <w:t>м. Боярка, вул. Соборності, 49</w:t>
            </w:r>
          </w:p>
        </w:tc>
      </w:tr>
    </w:tbl>
    <w:p w:rsidR="003D030D" w:rsidRPr="00110638" w:rsidRDefault="003D030D" w:rsidP="003D030D">
      <w:pPr>
        <w:rPr>
          <w:rFonts w:eastAsia="Times New Roman" w:cs="Times New Roman"/>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5"/>
        <w:gridCol w:w="4119"/>
        <w:gridCol w:w="2272"/>
      </w:tblGrid>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Стаціонарний пункт спостереження за забрудненням атмосферного повітря </w:t>
            </w:r>
          </w:p>
          <w:p w:rsidR="003D030D" w:rsidRPr="00110638" w:rsidRDefault="003D030D" w:rsidP="002C7492">
            <w:pPr>
              <w:pStyle w:val="a5"/>
              <w:spacing w:after="0"/>
              <w:jc w:val="center"/>
              <w:rPr>
                <w:lang w:eastAsia="en-US"/>
              </w:rPr>
            </w:pPr>
            <w:r w:rsidRPr="00110638">
              <w:rPr>
                <w:b/>
                <w:i/>
                <w:lang w:eastAsia="en-US"/>
              </w:rPr>
              <w:t xml:space="preserve">у </w:t>
            </w:r>
            <w:r w:rsidRPr="00110638">
              <w:rPr>
                <w:b/>
                <w:bCs/>
                <w:i/>
                <w:color w:val="000000"/>
              </w:rPr>
              <w:t>м. Обухів</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 Обслуговування </w:t>
            </w:r>
            <w:r w:rsidRPr="00110638">
              <w:rPr>
                <w:b/>
              </w:rPr>
              <w:t xml:space="preserve">газоаналізаторів автоматичних </w:t>
            </w:r>
            <w:r w:rsidRPr="00110638">
              <w:rPr>
                <w:b/>
                <w:color w:val="000000"/>
                <w:lang w:eastAsia="uk-UA"/>
              </w:rPr>
              <w:t>«GA-100»</w:t>
            </w:r>
            <w:r w:rsidRPr="00110638">
              <w:rPr>
                <w:b/>
              </w:rPr>
              <w:t xml:space="preserve"> (СО, NO2, SO2), </w:t>
            </w:r>
            <w:r w:rsidRPr="00110638">
              <w:rPr>
                <w:b/>
                <w:color w:val="000000"/>
                <w:lang w:eastAsia="uk-UA"/>
              </w:rPr>
              <w:t>«GA-100»</w:t>
            </w:r>
            <w:r w:rsidRPr="00110638">
              <w:rPr>
                <w:b/>
              </w:rPr>
              <w:t xml:space="preserve"> (О3, NО, H2S), вимірювача масової концентрації аерозольних часток  </w:t>
            </w:r>
            <w:r w:rsidRPr="00110638">
              <w:rPr>
                <w:b/>
                <w:color w:val="000000"/>
                <w:lang w:eastAsia="uk-UA"/>
              </w:rPr>
              <w:t>«PM-100»</w:t>
            </w:r>
            <w:r w:rsidRPr="00110638">
              <w:rPr>
                <w:b/>
              </w:rPr>
              <w:t xml:space="preserve"> (</w:t>
            </w:r>
            <w:r w:rsidRPr="00110638">
              <w:rPr>
                <w:b/>
                <w:color w:val="000000"/>
                <w:lang w:eastAsia="uk-UA"/>
              </w:rPr>
              <w:t>PM 2,5</w:t>
            </w:r>
            <w:r w:rsidRPr="00110638">
              <w:rPr>
                <w:b/>
              </w:rPr>
              <w:t xml:space="preserve">, </w:t>
            </w:r>
            <w:r w:rsidRPr="00110638">
              <w:rPr>
                <w:b/>
                <w:color w:val="000000"/>
                <w:lang w:eastAsia="uk-UA"/>
              </w:rPr>
              <w:t>PM 10</w:t>
            </w:r>
            <w:r w:rsidRPr="00110638">
              <w:rPr>
                <w:b/>
              </w:rPr>
              <w:t>).</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газоаналізатор автоматичний</w:t>
            </w:r>
            <w:r w:rsidRPr="00110638">
              <w:rPr>
                <w:rFonts w:eastAsia="Times New Roman" w:cs="Times New Roman"/>
                <w:b/>
              </w:rPr>
              <w:t xml:space="preserve"> </w:t>
            </w:r>
            <w:r w:rsidRPr="00110638">
              <w:rPr>
                <w:rFonts w:eastAsia="Times New Roman" w:cs="Times New Roman"/>
                <w:b/>
                <w:color w:val="000000"/>
                <w:lang w:eastAsia="uk-UA"/>
              </w:rPr>
              <w:lastRenderedPageBreak/>
              <w:t>«GA-100»</w:t>
            </w:r>
            <w:r w:rsidRPr="00110638">
              <w:rPr>
                <w:rFonts w:eastAsia="Times New Roman" w:cs="Times New Roman"/>
                <w:b/>
              </w:rPr>
              <w:t xml:space="preserve"> </w:t>
            </w:r>
            <w:r w:rsidRPr="00110638">
              <w:rPr>
                <w:rFonts w:eastAsia="Times New Roman" w:cs="Times New Roman"/>
              </w:rPr>
              <w:t xml:space="preserve">(СО, NO2, SO2).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lastRenderedPageBreak/>
              <w:t>1. Зовнішній огляд.</w:t>
            </w:r>
          </w:p>
          <w:p w:rsidR="003D030D" w:rsidRPr="00110638" w:rsidRDefault="003D030D" w:rsidP="002C7492">
            <w:pPr>
              <w:pStyle w:val="a5"/>
              <w:spacing w:after="0"/>
              <w:jc w:val="both"/>
              <w:rPr>
                <w:lang w:eastAsia="en-US"/>
              </w:rPr>
            </w:pPr>
            <w:r w:rsidRPr="00110638">
              <w:rPr>
                <w:lang w:eastAsia="en-US"/>
              </w:rPr>
              <w:t xml:space="preserve">2. Перевірка електричного опору </w:t>
            </w:r>
            <w:r w:rsidRPr="00110638">
              <w:rPr>
                <w:lang w:eastAsia="en-US"/>
              </w:rPr>
              <w:lastRenderedPageBreak/>
              <w:t>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rPr>
                <w:lang w:eastAsia="en-US"/>
              </w:rPr>
              <w:t>Заміна сенсорів за необхідності</w:t>
            </w:r>
            <w:r w:rsidRPr="00110638">
              <w:t>.</w:t>
            </w:r>
          </w:p>
          <w:p w:rsidR="003D030D" w:rsidRPr="00110638" w:rsidRDefault="003D030D" w:rsidP="002C7492">
            <w:pPr>
              <w:pStyle w:val="a5"/>
              <w:spacing w:after="0"/>
              <w:jc w:val="both"/>
            </w:pPr>
            <w:r w:rsidRPr="00110638">
              <w:t xml:space="preserve">7. </w:t>
            </w:r>
            <w:r w:rsidRPr="00B0459E">
              <w:t xml:space="preserve">Проведення </w:t>
            </w:r>
            <w:r w:rsidRPr="00F65068">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lastRenderedPageBreak/>
              <w:t>Київська область,</w:t>
            </w:r>
          </w:p>
          <w:p w:rsidR="003D030D" w:rsidRPr="00110638" w:rsidRDefault="003D030D" w:rsidP="002C7492">
            <w:pPr>
              <w:pStyle w:val="a5"/>
              <w:spacing w:after="0"/>
              <w:jc w:val="center"/>
              <w:rPr>
                <w:lang w:eastAsia="en-US"/>
              </w:rPr>
            </w:pPr>
            <w:r w:rsidRPr="00110638">
              <w:rPr>
                <w:bCs/>
                <w:color w:val="000000"/>
              </w:rPr>
              <w:t xml:space="preserve">м. Обухів, вул. </w:t>
            </w:r>
            <w:r w:rsidRPr="00110638">
              <w:rPr>
                <w:bCs/>
                <w:color w:val="000000"/>
              </w:rPr>
              <w:lastRenderedPageBreak/>
              <w:t>Київська, 117</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lastRenderedPageBreak/>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газоаналізатор автоматичний</w:t>
            </w:r>
            <w:r w:rsidRPr="00110638">
              <w:rPr>
                <w:rFonts w:eastAsia="Times New Roman" w:cs="Times New Roman"/>
                <w:b/>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(О3, NO, H2S).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rPr>
                <w:lang w:eastAsia="en-US"/>
              </w:rPr>
              <w:t>Заміна сенсорів за необхідності</w:t>
            </w:r>
            <w:r w:rsidRPr="00110638">
              <w:t>.</w:t>
            </w:r>
          </w:p>
          <w:p w:rsidR="003D030D" w:rsidRPr="001A4911" w:rsidRDefault="003D030D" w:rsidP="002C7492">
            <w:pPr>
              <w:jc w:val="both"/>
              <w:rPr>
                <w:rFonts w:eastAsia="Times New Roman" w:cs="Times New Roman"/>
              </w:rPr>
            </w:pPr>
            <w:r w:rsidRPr="00110638">
              <w:rPr>
                <w:rFonts w:eastAsia="Times New Roman" w:cs="Times New Roman"/>
              </w:rPr>
              <w:t xml:space="preserve">7. </w:t>
            </w:r>
            <w:r w:rsidRPr="00F65068">
              <w:rPr>
                <w:rFonts w:eastAsia="Times New Roman" w:cs="Times New Roman"/>
              </w:rPr>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bCs/>
                <w:color w:val="000000"/>
              </w:rPr>
              <w:t>м. Обухів, вул. Київська, 117</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вимірювача масової концентрації аерозольних часток</w:t>
            </w:r>
            <w:r w:rsidRPr="00110638">
              <w:rPr>
                <w:rFonts w:eastAsia="Times New Roman" w:cs="Times New Roman"/>
                <w:b/>
              </w:rPr>
              <w:t xml:space="preserve"> </w:t>
            </w:r>
            <w:r w:rsidRPr="00110638">
              <w:rPr>
                <w:rFonts w:eastAsia="Times New Roman" w:cs="Times New Roman"/>
                <w:b/>
                <w:color w:val="000000"/>
                <w:lang w:eastAsia="uk-UA"/>
              </w:rPr>
              <w:t>«PM-100»</w:t>
            </w:r>
            <w:r w:rsidRPr="00110638">
              <w:rPr>
                <w:rFonts w:eastAsia="Times New Roman" w:cs="Times New Roman"/>
                <w:b/>
              </w:rPr>
              <w:t xml:space="preserve"> </w:t>
            </w:r>
            <w:r w:rsidRPr="00110638">
              <w:rPr>
                <w:rFonts w:eastAsia="Times New Roman" w:cs="Times New Roman"/>
              </w:rPr>
              <w:t>(</w:t>
            </w:r>
            <w:r w:rsidRPr="00110638">
              <w:rPr>
                <w:rFonts w:eastAsia="Times New Roman" w:cs="Times New Roman"/>
                <w:b/>
                <w:color w:val="000000"/>
                <w:lang w:eastAsia="uk-UA"/>
              </w:rPr>
              <w:t>PM 2,5</w:t>
            </w:r>
            <w:r w:rsidRPr="00110638">
              <w:rPr>
                <w:rFonts w:eastAsia="Times New Roman" w:cs="Times New Roman"/>
              </w:rPr>
              <w:t xml:space="preserve">, </w:t>
            </w:r>
            <w:r w:rsidRPr="00110638">
              <w:rPr>
                <w:rFonts w:eastAsia="Times New Roman" w:cs="Times New Roman"/>
                <w:b/>
                <w:color w:val="000000"/>
                <w:lang w:eastAsia="uk-UA"/>
              </w:rPr>
              <w:t>PM 10</w:t>
            </w:r>
            <w:r w:rsidRPr="00110638">
              <w:rPr>
                <w:rFonts w:eastAsia="Times New Roman" w:cs="Times New Roman"/>
              </w:rPr>
              <w:t xml:space="preserve">).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t xml:space="preserve">6. </w:t>
            </w:r>
            <w:r w:rsidRPr="00F65068">
              <w:t>Проведення 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bCs/>
                <w:color w:val="000000"/>
              </w:rPr>
              <w:t>м. Обухів, вул. Київська, 117</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 Обслуговування </w:t>
            </w:r>
            <w:r w:rsidRPr="00110638">
              <w:rPr>
                <w:b/>
                <w:color w:val="000000"/>
                <w:lang w:eastAsia="uk-UA"/>
              </w:rPr>
              <w:t xml:space="preserve">метеостанції </w:t>
            </w:r>
            <w:r w:rsidRPr="00110638">
              <w:rPr>
                <w:b/>
              </w:rPr>
              <w:t>МС-600</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 xml:space="preserve">Перевірка метеостанції </w:t>
            </w:r>
            <w:r w:rsidRPr="00110638">
              <w:rPr>
                <w:rFonts w:eastAsia="Times New Roman" w:cs="Times New Roman"/>
                <w:b/>
              </w:rPr>
              <w:t>МС-600</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t>2. Складання Акту огляду.</w:t>
            </w:r>
          </w:p>
          <w:p w:rsidR="003D030D" w:rsidRDefault="003D030D" w:rsidP="002C7492">
            <w:pPr>
              <w:pStyle w:val="a5"/>
              <w:spacing w:after="0"/>
              <w:jc w:val="both"/>
            </w:pPr>
            <w:r w:rsidRPr="00110638">
              <w:t>3. При наявності пошкоджень, виконати їх усунення.</w:t>
            </w:r>
          </w:p>
          <w:p w:rsidR="003D030D" w:rsidRPr="00110638" w:rsidRDefault="003D030D" w:rsidP="002C7492">
            <w:pPr>
              <w:pStyle w:val="a5"/>
              <w:spacing w:after="0"/>
              <w:jc w:val="both"/>
              <w:rPr>
                <w:lang w:eastAsia="en-US"/>
              </w:rPr>
            </w:pPr>
            <w:r>
              <w:t xml:space="preserve">4. </w:t>
            </w:r>
            <w:r w:rsidRPr="00B0459E">
              <w:t xml:space="preserve">Проведення </w:t>
            </w:r>
            <w:r w:rsidRPr="00F65068">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bCs/>
                <w:color w:val="000000"/>
              </w:rPr>
              <w:t>м. Обухів, вул. Київська, 117</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ІІІ. Обслуговування </w:t>
            </w:r>
            <w:r w:rsidRPr="00110638">
              <w:rPr>
                <w:b/>
              </w:rPr>
              <w:t>блоку детектування гамма-випромінення БДБГ-09</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блоку детектування гамма-випромінення БДБГ-09. Настанова щодо експлуатування ВІСТ.418266.006 НЕ</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rPr>
                <w:bCs/>
                <w:kern w:val="1"/>
              </w:rPr>
            </w:pPr>
            <w:r w:rsidRPr="00110638">
              <w:rPr>
                <w:bCs/>
                <w:kern w:val="1"/>
              </w:rPr>
              <w:t xml:space="preserve">4. </w:t>
            </w:r>
            <w:r w:rsidRPr="00110638">
              <w:t xml:space="preserve">При наявності </w:t>
            </w:r>
            <w:r w:rsidRPr="00110638">
              <w:rPr>
                <w:bCs/>
                <w:kern w:val="1"/>
              </w:rPr>
              <w:t>ушкодженого фарбування, виконати відновлення.</w:t>
            </w:r>
          </w:p>
          <w:p w:rsidR="003D030D" w:rsidRPr="00F65068" w:rsidRDefault="003D030D" w:rsidP="002C7492">
            <w:pPr>
              <w:jc w:val="both"/>
              <w:rPr>
                <w:rFonts w:eastAsia="Times New Roman" w:cs="Times New Roman"/>
              </w:rPr>
            </w:pPr>
            <w:r w:rsidRPr="00110638">
              <w:rPr>
                <w:rFonts w:eastAsia="Times New Roman" w:cs="Times New Roman"/>
                <w:bCs/>
                <w:kern w:val="1"/>
                <w:lang w:eastAsia="ar-SA"/>
              </w:rPr>
              <w:t xml:space="preserve">5. </w:t>
            </w:r>
            <w:r w:rsidRPr="00110638">
              <w:rPr>
                <w:rFonts w:eastAsia="Times New Roman" w:cs="Times New Roman"/>
              </w:rPr>
              <w:t xml:space="preserve">Проведення </w:t>
            </w:r>
            <w:r w:rsidRPr="00F65068">
              <w:rPr>
                <w:rFonts w:eastAsia="Times New Roman" w:cs="Times New Roman"/>
              </w:rPr>
              <w:t>державної повірки/калібрування</w:t>
            </w:r>
            <w:r w:rsidRPr="00F65068">
              <w:rPr>
                <w:rFonts w:eastAsia="Times New Roman" w:cs="Times New Roman"/>
                <w:bCs/>
                <w:kern w:val="1"/>
                <w:lang w:eastAsia="ar-SA"/>
              </w:rPr>
              <w:t>.</w:t>
            </w:r>
          </w:p>
          <w:p w:rsidR="003D030D" w:rsidRPr="00110638" w:rsidRDefault="003D030D" w:rsidP="002C7492">
            <w:pPr>
              <w:pStyle w:val="a5"/>
              <w:spacing w:after="0"/>
              <w:jc w:val="both"/>
              <w:rPr>
                <w:bCs/>
                <w:kern w:val="1"/>
              </w:rPr>
            </w:pPr>
            <w:r w:rsidRPr="00110638">
              <w:rPr>
                <w:bCs/>
                <w:kern w:val="1"/>
              </w:rPr>
              <w:t>6. Запис у таблицю обліку роботи.</w:t>
            </w:r>
          </w:p>
          <w:p w:rsidR="003D030D" w:rsidRPr="00110638" w:rsidRDefault="003D030D" w:rsidP="002C7492">
            <w:pPr>
              <w:pStyle w:val="a5"/>
              <w:spacing w:after="0"/>
              <w:jc w:val="both"/>
              <w:rPr>
                <w:bCs/>
                <w:kern w:val="1"/>
              </w:rPr>
            </w:pPr>
            <w:r w:rsidRPr="00110638">
              <w:lastRenderedPageBreak/>
              <w:t>7. При наявності пошкоджень, виконати їх усунення.</w:t>
            </w:r>
          </w:p>
        </w:tc>
        <w:tc>
          <w:tcPr>
            <w:tcW w:w="1121" w:type="pct"/>
            <w:tcBorders>
              <w:top w:val="single" w:sz="4" w:space="0" w:color="000000"/>
              <w:left w:val="single" w:sz="4" w:space="0" w:color="auto"/>
              <w:right w:val="single" w:sz="4" w:space="0" w:color="auto"/>
            </w:tcBorders>
          </w:tcPr>
          <w:p w:rsidR="003D030D" w:rsidRDefault="003D030D" w:rsidP="002C7492">
            <w:pPr>
              <w:pStyle w:val="a5"/>
              <w:spacing w:after="0"/>
              <w:jc w:val="center"/>
              <w:rPr>
                <w:lang w:eastAsia="en-US"/>
              </w:rPr>
            </w:pPr>
            <w:r w:rsidRPr="00110638">
              <w:rPr>
                <w:lang w:eastAsia="en-US"/>
              </w:rPr>
              <w:lastRenderedPageBreak/>
              <w:t xml:space="preserve">Київська область, </w:t>
            </w:r>
          </w:p>
          <w:p w:rsidR="003D030D" w:rsidRPr="00110638" w:rsidRDefault="003D030D" w:rsidP="002C7492">
            <w:pPr>
              <w:pStyle w:val="a5"/>
              <w:spacing w:after="0"/>
              <w:jc w:val="center"/>
              <w:rPr>
                <w:lang w:eastAsia="en-US"/>
              </w:rPr>
            </w:pPr>
            <w:r w:rsidRPr="00110638">
              <w:rPr>
                <w:bCs/>
                <w:color w:val="000000"/>
              </w:rPr>
              <w:t>м. Обухів, вул. Київська, 117</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lastRenderedPageBreak/>
              <w:t xml:space="preserve">ІV. Обслуговування </w:t>
            </w:r>
            <w:r w:rsidRPr="00110638">
              <w:rPr>
                <w:b/>
              </w:rPr>
              <w:t>інформаційного табло ІТ-09Т</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інформаційного табло ІТ-09Т. Настанова щодо експлуатування ВІСТ.468382.019-01 НЕ</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pPr>
            <w:r w:rsidRPr="00110638">
              <w:t>4. Складання Акту огляду.</w:t>
            </w:r>
          </w:p>
          <w:p w:rsidR="003D030D" w:rsidRPr="00110638" w:rsidRDefault="003D030D" w:rsidP="002C7492">
            <w:pPr>
              <w:pStyle w:val="a5"/>
              <w:spacing w:after="0"/>
              <w:jc w:val="both"/>
              <w:rPr>
                <w:bCs/>
                <w:kern w:val="1"/>
              </w:rPr>
            </w:pPr>
            <w:r w:rsidRPr="00110638">
              <w:t>5. При наявності пошкоджень, виконати їх усунення.</w:t>
            </w:r>
          </w:p>
        </w:tc>
        <w:tc>
          <w:tcPr>
            <w:tcW w:w="1121" w:type="pct"/>
            <w:tcBorders>
              <w:top w:val="single" w:sz="4" w:space="0" w:color="000000"/>
              <w:left w:val="single" w:sz="4" w:space="0" w:color="auto"/>
              <w:bottom w:val="single" w:sz="4" w:space="0" w:color="000000"/>
              <w:right w:val="single" w:sz="4" w:space="0" w:color="auto"/>
            </w:tcBorders>
          </w:tcPr>
          <w:p w:rsidR="003D030D"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bCs/>
                <w:color w:val="000000"/>
              </w:rPr>
              <w:t>м. Обухів, вул. Київська, 117</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V. Обслуговування </w:t>
            </w:r>
            <w:r w:rsidRPr="00110638">
              <w:rPr>
                <w:b/>
              </w:rPr>
              <w:t>шафи стаціонарного посту</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стану шафи стаціонарного посту</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t>1. Візуальний огляд шафи.</w:t>
            </w:r>
          </w:p>
          <w:p w:rsidR="003D030D" w:rsidRPr="00110638" w:rsidRDefault="003D030D" w:rsidP="002C7492">
            <w:pPr>
              <w:pStyle w:val="a5"/>
              <w:spacing w:after="0"/>
              <w:jc w:val="both"/>
            </w:pPr>
            <w:r w:rsidRPr="00110638">
              <w:t>2. Перевірка системи електроживлення.</w:t>
            </w:r>
          </w:p>
          <w:p w:rsidR="003D030D" w:rsidRPr="00110638" w:rsidRDefault="003D030D" w:rsidP="002C7492">
            <w:pPr>
              <w:pStyle w:val="a5"/>
              <w:spacing w:after="0"/>
              <w:jc w:val="both"/>
            </w:pPr>
            <w:r w:rsidRPr="00110638">
              <w:t>3. Перевірка і забезпечення цілісності кабелю електроживлення.</w:t>
            </w:r>
          </w:p>
          <w:p w:rsidR="003D030D" w:rsidRPr="00110638" w:rsidRDefault="003D030D" w:rsidP="002C7492">
            <w:pPr>
              <w:pStyle w:val="a5"/>
              <w:spacing w:after="0"/>
              <w:jc w:val="both"/>
            </w:pPr>
            <w:r w:rsidRPr="00110638">
              <w:t>4. Візуальний огляд модулю передачі даних.</w:t>
            </w:r>
          </w:p>
          <w:p w:rsidR="003D030D" w:rsidRPr="00110638" w:rsidRDefault="003D030D" w:rsidP="002C7492">
            <w:pPr>
              <w:pStyle w:val="a5"/>
              <w:spacing w:after="0"/>
              <w:jc w:val="both"/>
            </w:pPr>
            <w:r w:rsidRPr="00110638">
              <w:t>5. Візуальний огляд кліматичної шафи з перетворювачами вимірів.</w:t>
            </w:r>
          </w:p>
          <w:p w:rsidR="003D030D" w:rsidRPr="00110638" w:rsidRDefault="003D030D" w:rsidP="002C7492">
            <w:pPr>
              <w:pStyle w:val="a5"/>
              <w:spacing w:after="0"/>
              <w:jc w:val="both"/>
            </w:pPr>
            <w:r w:rsidRPr="00110638">
              <w:t>6. Складання Акту огляду.</w:t>
            </w:r>
          </w:p>
          <w:p w:rsidR="003D030D" w:rsidRDefault="003D030D" w:rsidP="002C7492">
            <w:pPr>
              <w:pStyle w:val="a5"/>
              <w:spacing w:after="0"/>
              <w:jc w:val="both"/>
            </w:pPr>
            <w:r w:rsidRPr="00110638">
              <w:t>7. При наявності пошкоджень, виконати їх усунення.</w:t>
            </w:r>
          </w:p>
          <w:p w:rsidR="003D030D" w:rsidRPr="00110638" w:rsidRDefault="003D030D" w:rsidP="002C7492">
            <w:pPr>
              <w:pStyle w:val="a5"/>
              <w:spacing w:after="0"/>
              <w:jc w:val="both"/>
            </w:pPr>
            <w:r>
              <w:t xml:space="preserve">8. </w:t>
            </w:r>
            <w:r w:rsidRPr="00110638">
              <w:rPr>
                <w:lang w:eastAsia="en-US"/>
              </w:rPr>
              <w:t>Заміна компресора для примусової подачі повітря</w:t>
            </w:r>
            <w:r>
              <w:rPr>
                <w:lang w:eastAsia="en-US"/>
              </w:rPr>
              <w:t>.</w:t>
            </w:r>
          </w:p>
        </w:tc>
        <w:tc>
          <w:tcPr>
            <w:tcW w:w="1121" w:type="pct"/>
            <w:tcBorders>
              <w:top w:val="single" w:sz="4" w:space="0" w:color="000000"/>
              <w:left w:val="single" w:sz="4" w:space="0" w:color="auto"/>
              <w:bottom w:val="single" w:sz="4" w:space="0" w:color="000000"/>
              <w:right w:val="single" w:sz="4" w:space="0" w:color="auto"/>
            </w:tcBorders>
          </w:tcPr>
          <w:p w:rsidR="003D030D"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bCs/>
                <w:color w:val="000000"/>
              </w:rPr>
              <w:t>м. Обухів, вул. Київська, 117</w:t>
            </w:r>
          </w:p>
        </w:tc>
      </w:tr>
    </w:tbl>
    <w:p w:rsidR="003D030D" w:rsidRPr="00110638" w:rsidRDefault="003D030D" w:rsidP="003D030D">
      <w:pPr>
        <w:rPr>
          <w:rFonts w:eastAsia="Times New Roman" w:cs="Times New Roman"/>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5"/>
        <w:gridCol w:w="4119"/>
        <w:gridCol w:w="2272"/>
      </w:tblGrid>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Стаціонарний пункт спостереження за забрудненням атмосферного повітря </w:t>
            </w:r>
          </w:p>
          <w:p w:rsidR="003D030D" w:rsidRPr="00110638" w:rsidRDefault="003D030D" w:rsidP="002C7492">
            <w:pPr>
              <w:pStyle w:val="a5"/>
              <w:spacing w:after="0"/>
              <w:jc w:val="center"/>
              <w:rPr>
                <w:lang w:eastAsia="en-US"/>
              </w:rPr>
            </w:pPr>
            <w:r w:rsidRPr="00110638">
              <w:rPr>
                <w:b/>
                <w:i/>
                <w:lang w:eastAsia="en-US"/>
              </w:rPr>
              <w:t xml:space="preserve">у </w:t>
            </w:r>
            <w:r w:rsidRPr="00110638">
              <w:rPr>
                <w:b/>
                <w:bCs/>
                <w:i/>
                <w:color w:val="000000"/>
              </w:rPr>
              <w:t>м. Кагарлик</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 Обслуговування </w:t>
            </w:r>
            <w:r w:rsidRPr="00110638">
              <w:rPr>
                <w:b/>
              </w:rPr>
              <w:t xml:space="preserve">газоаналізаторів автоматичних </w:t>
            </w:r>
            <w:r w:rsidRPr="00110638">
              <w:rPr>
                <w:b/>
                <w:color w:val="000000"/>
                <w:lang w:eastAsia="uk-UA"/>
              </w:rPr>
              <w:t>«GA-100»</w:t>
            </w:r>
            <w:r w:rsidRPr="00110638">
              <w:rPr>
                <w:b/>
              </w:rPr>
              <w:t xml:space="preserve"> (СО, NO2, SO2), </w:t>
            </w:r>
            <w:r w:rsidRPr="00110638">
              <w:rPr>
                <w:b/>
                <w:color w:val="000000"/>
                <w:lang w:eastAsia="uk-UA"/>
              </w:rPr>
              <w:t>«GA-100»</w:t>
            </w:r>
            <w:r w:rsidRPr="00110638">
              <w:rPr>
                <w:b/>
              </w:rPr>
              <w:t xml:space="preserve"> (О3, NH3, H2S), вимірювача масової концентрації аерозольних часток  </w:t>
            </w:r>
            <w:r w:rsidRPr="00110638">
              <w:rPr>
                <w:b/>
                <w:color w:val="000000"/>
                <w:lang w:eastAsia="uk-UA"/>
              </w:rPr>
              <w:t>«PM-100»</w:t>
            </w:r>
            <w:r w:rsidRPr="00110638">
              <w:rPr>
                <w:b/>
              </w:rPr>
              <w:t xml:space="preserve"> (</w:t>
            </w:r>
            <w:r w:rsidRPr="00110638">
              <w:rPr>
                <w:b/>
                <w:color w:val="000000"/>
                <w:lang w:eastAsia="uk-UA"/>
              </w:rPr>
              <w:t>PM 2,5</w:t>
            </w:r>
            <w:r w:rsidRPr="00110638">
              <w:rPr>
                <w:b/>
              </w:rPr>
              <w:t xml:space="preserve">, </w:t>
            </w:r>
            <w:r w:rsidRPr="00110638">
              <w:rPr>
                <w:b/>
                <w:color w:val="000000"/>
                <w:lang w:eastAsia="uk-UA"/>
              </w:rPr>
              <w:t>PM 10</w:t>
            </w:r>
            <w:r w:rsidRPr="00110638">
              <w:rPr>
                <w:b/>
              </w:rPr>
              <w:t>).</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газоаналізатор автоматичний</w:t>
            </w:r>
            <w:r w:rsidRPr="00110638">
              <w:rPr>
                <w:rFonts w:eastAsia="Times New Roman" w:cs="Times New Roman"/>
                <w:b/>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(СО, NO2, SO2).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rPr>
                <w:lang w:eastAsia="en-US"/>
              </w:rPr>
              <w:t xml:space="preserve">Заміна сенсорів </w:t>
            </w:r>
            <w:r w:rsidRPr="00110638">
              <w:rPr>
                <w:rFonts w:eastAsia="Times New Roman" w:cs="Times New Roman"/>
              </w:rPr>
              <w:t>СО, NO2, SO2</w:t>
            </w:r>
            <w:r w:rsidRPr="00110638">
              <w:t>.</w:t>
            </w:r>
          </w:p>
          <w:p w:rsidR="003D030D" w:rsidRPr="00110638" w:rsidRDefault="003D030D" w:rsidP="002C7492">
            <w:pPr>
              <w:pStyle w:val="a5"/>
              <w:spacing w:after="0"/>
              <w:jc w:val="both"/>
            </w:pPr>
            <w:r w:rsidRPr="00110638">
              <w:t xml:space="preserve">7. </w:t>
            </w:r>
            <w:r w:rsidRPr="00B0459E">
              <w:t xml:space="preserve">Проведення </w:t>
            </w:r>
            <w:r w:rsidRPr="00F65068">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bCs/>
                <w:color w:val="000000"/>
              </w:rPr>
              <w:t>м. Кагарлик, пл. Незалежності, 1</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 газоаналізатор автоматичний</w:t>
            </w:r>
            <w:r w:rsidRPr="00110638">
              <w:rPr>
                <w:rFonts w:eastAsia="Times New Roman" w:cs="Times New Roman"/>
                <w:b/>
              </w:rPr>
              <w:t xml:space="preserve"> </w:t>
            </w:r>
            <w:r w:rsidRPr="00110638">
              <w:rPr>
                <w:rFonts w:eastAsia="Times New Roman" w:cs="Times New Roman"/>
                <w:b/>
                <w:color w:val="000000"/>
                <w:lang w:eastAsia="uk-UA"/>
              </w:rPr>
              <w:t>«GA-100»</w:t>
            </w:r>
            <w:r w:rsidRPr="00110638">
              <w:rPr>
                <w:rFonts w:eastAsia="Times New Roman" w:cs="Times New Roman"/>
                <w:b/>
              </w:rPr>
              <w:t xml:space="preserve"> </w:t>
            </w:r>
            <w:r w:rsidRPr="00110638">
              <w:rPr>
                <w:rFonts w:eastAsia="Times New Roman" w:cs="Times New Roman"/>
              </w:rPr>
              <w:t xml:space="preserve">(О3, NH3, H2S).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pStyle w:val="a5"/>
              <w:spacing w:after="0"/>
              <w:jc w:val="both"/>
            </w:pPr>
            <w:r w:rsidRPr="00110638">
              <w:t xml:space="preserve">6. </w:t>
            </w:r>
            <w:r>
              <w:rPr>
                <w:lang w:eastAsia="en-US"/>
              </w:rPr>
              <w:t xml:space="preserve">Заміна плати та сенсорів </w:t>
            </w:r>
            <w:r w:rsidRPr="00110638">
              <w:rPr>
                <w:rFonts w:eastAsia="Times New Roman" w:cs="Times New Roman"/>
              </w:rPr>
              <w:t>О3, NH3, H2S</w:t>
            </w:r>
            <w:r w:rsidRPr="00110638">
              <w:t>.</w:t>
            </w:r>
          </w:p>
          <w:p w:rsidR="003D030D" w:rsidRPr="001A4911" w:rsidRDefault="003D030D" w:rsidP="002C7492">
            <w:pPr>
              <w:jc w:val="both"/>
              <w:rPr>
                <w:rFonts w:eastAsia="Times New Roman" w:cs="Times New Roman"/>
              </w:rPr>
            </w:pPr>
            <w:r w:rsidRPr="00110638">
              <w:rPr>
                <w:rFonts w:eastAsia="Times New Roman" w:cs="Times New Roman"/>
              </w:rPr>
              <w:t xml:space="preserve">7. </w:t>
            </w:r>
            <w:r w:rsidRPr="00F65068">
              <w:rPr>
                <w:rFonts w:eastAsia="Times New Roman" w:cs="Times New Roman"/>
              </w:rPr>
              <w:t xml:space="preserve">Проведення державної повірки/калібрування. Отримання Свідоцтва про повірку/калібрування </w:t>
            </w:r>
            <w:r w:rsidRPr="00F65068">
              <w:rPr>
                <w:rFonts w:eastAsia="Times New Roman" w:cs="Times New Roman"/>
              </w:rPr>
              <w:lastRenderedPageBreak/>
              <w:t>законодавчо регульованого засобу вимірювальної техніки.</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lastRenderedPageBreak/>
              <w:t>Київська область,</w:t>
            </w:r>
          </w:p>
          <w:p w:rsidR="003D030D" w:rsidRPr="00110638" w:rsidRDefault="003D030D" w:rsidP="002C7492">
            <w:pPr>
              <w:pStyle w:val="a5"/>
              <w:spacing w:after="0"/>
              <w:jc w:val="center"/>
              <w:rPr>
                <w:lang w:eastAsia="en-US"/>
              </w:rPr>
            </w:pPr>
            <w:r w:rsidRPr="00110638">
              <w:rPr>
                <w:bCs/>
                <w:color w:val="000000"/>
              </w:rPr>
              <w:t>м. Кагарлик, пл. Незалежності, 1</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lastRenderedPageBreak/>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вимірювача масової концентрації аерозольних часток</w:t>
            </w:r>
            <w:r w:rsidRPr="00110638">
              <w:rPr>
                <w:rFonts w:eastAsia="Times New Roman" w:cs="Times New Roman"/>
                <w:b/>
              </w:rPr>
              <w:t xml:space="preserve"> </w:t>
            </w:r>
            <w:r w:rsidRPr="00110638">
              <w:rPr>
                <w:rFonts w:eastAsia="Times New Roman" w:cs="Times New Roman"/>
                <w:b/>
                <w:color w:val="000000"/>
                <w:lang w:eastAsia="uk-UA"/>
              </w:rPr>
              <w:t>«PM-100»</w:t>
            </w:r>
            <w:r w:rsidRPr="00110638">
              <w:rPr>
                <w:rFonts w:eastAsia="Times New Roman" w:cs="Times New Roman"/>
                <w:b/>
              </w:rPr>
              <w:t xml:space="preserve"> </w:t>
            </w:r>
            <w:r w:rsidRPr="00110638">
              <w:rPr>
                <w:rFonts w:eastAsia="Times New Roman" w:cs="Times New Roman"/>
              </w:rPr>
              <w:t>(</w:t>
            </w:r>
            <w:r w:rsidRPr="00110638">
              <w:rPr>
                <w:rFonts w:eastAsia="Times New Roman" w:cs="Times New Roman"/>
                <w:b/>
                <w:color w:val="000000"/>
                <w:lang w:eastAsia="uk-UA"/>
              </w:rPr>
              <w:t>PM 2,5</w:t>
            </w:r>
            <w:r w:rsidRPr="00110638">
              <w:rPr>
                <w:rFonts w:eastAsia="Times New Roman" w:cs="Times New Roman"/>
              </w:rPr>
              <w:t xml:space="preserve">, </w:t>
            </w:r>
            <w:r w:rsidRPr="00110638">
              <w:rPr>
                <w:rFonts w:eastAsia="Times New Roman" w:cs="Times New Roman"/>
                <w:b/>
                <w:color w:val="000000"/>
                <w:lang w:eastAsia="uk-UA"/>
              </w:rPr>
              <w:t>PM 10</w:t>
            </w:r>
            <w:r w:rsidRPr="00110638">
              <w:rPr>
                <w:rFonts w:eastAsia="Times New Roman" w:cs="Times New Roman"/>
              </w:rPr>
              <w:t xml:space="preserve">). </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rPr>
                <w:lang w:eastAsia="en-US"/>
              </w:rPr>
              <w:t>2. Перевірка електричного опору ізоляції.</w:t>
            </w:r>
          </w:p>
          <w:p w:rsidR="003D030D" w:rsidRPr="00110638" w:rsidRDefault="003D030D" w:rsidP="002C7492">
            <w:pPr>
              <w:pStyle w:val="a5"/>
              <w:spacing w:after="0"/>
              <w:jc w:val="both"/>
              <w:rPr>
                <w:lang w:eastAsia="en-US"/>
              </w:rPr>
            </w:pPr>
            <w:r w:rsidRPr="00110638">
              <w:rPr>
                <w:lang w:eastAsia="en-US"/>
              </w:rPr>
              <w:t>3. Опробування.</w:t>
            </w:r>
          </w:p>
          <w:p w:rsidR="003D030D" w:rsidRPr="00110638" w:rsidRDefault="003D030D" w:rsidP="002C7492">
            <w:pPr>
              <w:pStyle w:val="a5"/>
              <w:spacing w:after="0"/>
              <w:jc w:val="both"/>
              <w:rPr>
                <w:lang w:eastAsia="en-US"/>
              </w:rPr>
            </w:pPr>
            <w:r w:rsidRPr="00110638">
              <w:rPr>
                <w:lang w:eastAsia="en-US"/>
              </w:rPr>
              <w:t>4. Контроль метрологічних характеристик.</w:t>
            </w:r>
          </w:p>
          <w:p w:rsidR="003D030D" w:rsidRPr="00110638" w:rsidRDefault="003D030D" w:rsidP="002C7492">
            <w:pPr>
              <w:pStyle w:val="a5"/>
              <w:spacing w:after="0"/>
              <w:jc w:val="both"/>
            </w:pPr>
            <w:r w:rsidRPr="00110638">
              <w:t>5. Складання Акту огляду.</w:t>
            </w:r>
          </w:p>
          <w:p w:rsidR="003D030D" w:rsidRPr="00110638" w:rsidRDefault="003D030D" w:rsidP="002C7492">
            <w:pPr>
              <w:jc w:val="both"/>
              <w:rPr>
                <w:rFonts w:eastAsia="Times New Roman" w:cs="Times New Roman"/>
              </w:rPr>
            </w:pPr>
            <w:r w:rsidRPr="00110638">
              <w:rPr>
                <w:rFonts w:eastAsia="Times New Roman" w:cs="Times New Roman"/>
              </w:rPr>
              <w:t xml:space="preserve">6. </w:t>
            </w:r>
            <w:r w:rsidRPr="000E50C3">
              <w:rPr>
                <w:rFonts w:eastAsia="Times New Roman" w:cs="Times New Roman"/>
              </w:rPr>
              <w:t xml:space="preserve">Проведення </w:t>
            </w:r>
            <w:r w:rsidRPr="00F65068">
              <w:rPr>
                <w:rFonts w:eastAsia="Times New Roman" w:cs="Times New Roman"/>
              </w:rPr>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bCs/>
                <w:color w:val="000000"/>
              </w:rPr>
              <w:t>м. Кагарлик, пл. Незалежності, 1</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 Обслуговування </w:t>
            </w:r>
            <w:r w:rsidRPr="00110638">
              <w:rPr>
                <w:b/>
                <w:color w:val="000000"/>
                <w:lang w:eastAsia="uk-UA"/>
              </w:rPr>
              <w:t xml:space="preserve">метеостанції </w:t>
            </w:r>
            <w:r w:rsidRPr="00110638">
              <w:rPr>
                <w:b/>
              </w:rPr>
              <w:t>МС-600</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 xml:space="preserve">Перевірка метеостанції </w:t>
            </w:r>
            <w:r w:rsidRPr="00110638">
              <w:rPr>
                <w:rFonts w:eastAsia="Times New Roman" w:cs="Times New Roman"/>
                <w:b/>
              </w:rPr>
              <w:t>МС-600</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t>2. Складання Акту огляду.</w:t>
            </w:r>
          </w:p>
          <w:p w:rsidR="003D030D" w:rsidRDefault="003D030D" w:rsidP="002C7492">
            <w:pPr>
              <w:pStyle w:val="a5"/>
              <w:spacing w:after="0"/>
              <w:jc w:val="both"/>
            </w:pPr>
            <w:r w:rsidRPr="00110638">
              <w:t>3. При наявності пошкоджень, виконати їх усунення.</w:t>
            </w:r>
          </w:p>
          <w:p w:rsidR="003D030D" w:rsidRPr="00110638" w:rsidRDefault="003D030D" w:rsidP="002C7492">
            <w:pPr>
              <w:pStyle w:val="a5"/>
              <w:spacing w:after="0"/>
              <w:jc w:val="both"/>
              <w:rPr>
                <w:lang w:eastAsia="en-US"/>
              </w:rPr>
            </w:pPr>
            <w:r>
              <w:t xml:space="preserve">4. </w:t>
            </w:r>
            <w:r w:rsidRPr="00B0459E">
              <w:t xml:space="preserve">Проведення </w:t>
            </w:r>
            <w:r w:rsidRPr="00F65068">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bCs/>
                <w:color w:val="000000"/>
              </w:rPr>
              <w:t>м. Кагарлик, пл. Незалежності, 1</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ІІІ. Обслуговування </w:t>
            </w:r>
            <w:r w:rsidRPr="00110638">
              <w:rPr>
                <w:b/>
              </w:rPr>
              <w:t>блоку детектування гамма-випромінення БДБГ-09</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блоку детектування гамма-випромінення БДБГ-09. Настанова щодо експлуатування ВІСТ.418266.006 НЕ</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rPr>
                <w:bCs/>
                <w:kern w:val="1"/>
              </w:rPr>
            </w:pPr>
            <w:r w:rsidRPr="00110638">
              <w:rPr>
                <w:bCs/>
                <w:kern w:val="1"/>
              </w:rPr>
              <w:t xml:space="preserve">4. </w:t>
            </w:r>
            <w:r w:rsidRPr="00110638">
              <w:t xml:space="preserve">При наявності </w:t>
            </w:r>
            <w:r w:rsidRPr="00110638">
              <w:rPr>
                <w:bCs/>
                <w:kern w:val="1"/>
              </w:rPr>
              <w:t>ушкодженого фарбування, виконати відновлення.</w:t>
            </w:r>
          </w:p>
          <w:p w:rsidR="003D030D" w:rsidRPr="00F65068" w:rsidRDefault="003D030D" w:rsidP="002C7492">
            <w:pPr>
              <w:jc w:val="both"/>
              <w:rPr>
                <w:rFonts w:eastAsia="Times New Roman" w:cs="Times New Roman"/>
              </w:rPr>
            </w:pPr>
            <w:r w:rsidRPr="00110638">
              <w:rPr>
                <w:rFonts w:eastAsia="Times New Roman" w:cs="Times New Roman"/>
                <w:bCs/>
                <w:kern w:val="1"/>
                <w:lang w:eastAsia="ar-SA"/>
              </w:rPr>
              <w:t xml:space="preserve">5. </w:t>
            </w:r>
            <w:r w:rsidRPr="00110638">
              <w:rPr>
                <w:rFonts w:eastAsia="Times New Roman" w:cs="Times New Roman"/>
              </w:rPr>
              <w:t xml:space="preserve">Проведення </w:t>
            </w:r>
            <w:r w:rsidRPr="00F65068">
              <w:rPr>
                <w:rFonts w:eastAsia="Times New Roman" w:cs="Times New Roman"/>
              </w:rPr>
              <w:t>державної повірки/калібрування</w:t>
            </w:r>
            <w:r w:rsidRPr="00F65068">
              <w:rPr>
                <w:rFonts w:eastAsia="Times New Roman" w:cs="Times New Roman"/>
                <w:bCs/>
                <w:kern w:val="1"/>
                <w:lang w:eastAsia="ar-SA"/>
              </w:rPr>
              <w:t>.</w:t>
            </w:r>
          </w:p>
          <w:p w:rsidR="003D030D" w:rsidRPr="00110638" w:rsidRDefault="003D030D" w:rsidP="002C7492">
            <w:pPr>
              <w:pStyle w:val="a5"/>
              <w:spacing w:after="0"/>
              <w:jc w:val="both"/>
              <w:rPr>
                <w:bCs/>
                <w:kern w:val="1"/>
              </w:rPr>
            </w:pPr>
            <w:r w:rsidRPr="00110638">
              <w:rPr>
                <w:bCs/>
                <w:kern w:val="1"/>
              </w:rPr>
              <w:t>6. Запис у таблицю обліку роботи.</w:t>
            </w:r>
          </w:p>
          <w:p w:rsidR="003D030D" w:rsidRPr="00110638" w:rsidRDefault="003D030D" w:rsidP="002C7492">
            <w:pPr>
              <w:pStyle w:val="a5"/>
              <w:spacing w:after="0"/>
              <w:jc w:val="both"/>
              <w:rPr>
                <w:bCs/>
                <w:kern w:val="1"/>
              </w:rPr>
            </w:pPr>
            <w:r w:rsidRPr="00110638">
              <w:t>7. При наявності пошкоджень, виконати їх усунення.</w:t>
            </w:r>
          </w:p>
        </w:tc>
        <w:tc>
          <w:tcPr>
            <w:tcW w:w="1121" w:type="pct"/>
            <w:tcBorders>
              <w:top w:val="single" w:sz="4" w:space="0" w:color="000000"/>
              <w:left w:val="single" w:sz="4" w:space="0" w:color="auto"/>
              <w:right w:val="single" w:sz="4" w:space="0" w:color="auto"/>
            </w:tcBorders>
          </w:tcPr>
          <w:p w:rsidR="003D030D"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bCs/>
                <w:color w:val="000000"/>
              </w:rPr>
              <w:t>м. Кагарлик, пл. Незалежності, 1</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ІV. Обслуговування </w:t>
            </w:r>
            <w:r w:rsidRPr="00110638">
              <w:rPr>
                <w:b/>
              </w:rPr>
              <w:t>інформаційного табло ІТ-09Т</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інформаційного табло ІТ-09Т. Настанова щодо експлуатування ВІСТ.468382.019-01 НЕ</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bCs/>
                <w:kern w:val="1"/>
              </w:rPr>
            </w:pPr>
            <w:r w:rsidRPr="00110638">
              <w:rPr>
                <w:bCs/>
                <w:kern w:val="1"/>
              </w:rPr>
              <w:t>1. Зовнішній огляд.</w:t>
            </w:r>
          </w:p>
          <w:p w:rsidR="003D030D" w:rsidRPr="00110638" w:rsidRDefault="003D030D" w:rsidP="002C7492">
            <w:pPr>
              <w:pStyle w:val="a5"/>
              <w:spacing w:after="0"/>
              <w:jc w:val="both"/>
              <w:rPr>
                <w:bCs/>
                <w:kern w:val="1"/>
              </w:rPr>
            </w:pPr>
            <w:r w:rsidRPr="00110638">
              <w:rPr>
                <w:bCs/>
                <w:kern w:val="1"/>
              </w:rPr>
              <w:t>2. Перевірка комплектності.</w:t>
            </w:r>
          </w:p>
          <w:p w:rsidR="003D030D" w:rsidRPr="00110638" w:rsidRDefault="003D030D" w:rsidP="002C7492">
            <w:pPr>
              <w:pStyle w:val="a5"/>
              <w:spacing w:after="0"/>
              <w:jc w:val="both"/>
              <w:rPr>
                <w:bCs/>
                <w:kern w:val="1"/>
              </w:rPr>
            </w:pPr>
            <w:r w:rsidRPr="00110638">
              <w:rPr>
                <w:bCs/>
                <w:kern w:val="1"/>
              </w:rPr>
              <w:t>3. Перевірка працездатності.</w:t>
            </w:r>
          </w:p>
          <w:p w:rsidR="003D030D" w:rsidRPr="00110638" w:rsidRDefault="003D030D" w:rsidP="002C7492">
            <w:pPr>
              <w:pStyle w:val="a5"/>
              <w:spacing w:after="0"/>
              <w:jc w:val="both"/>
            </w:pPr>
            <w:r w:rsidRPr="00110638">
              <w:t>4. Складання Акту огляду.</w:t>
            </w:r>
          </w:p>
          <w:p w:rsidR="003D030D" w:rsidRPr="00110638" w:rsidRDefault="003D030D" w:rsidP="002C7492">
            <w:pPr>
              <w:pStyle w:val="a5"/>
              <w:spacing w:after="0"/>
              <w:jc w:val="both"/>
              <w:rPr>
                <w:bCs/>
                <w:kern w:val="1"/>
              </w:rPr>
            </w:pPr>
            <w:r w:rsidRPr="00110638">
              <w:t>5. При наявності пошкоджень, виконати їх усунення.</w:t>
            </w:r>
          </w:p>
        </w:tc>
        <w:tc>
          <w:tcPr>
            <w:tcW w:w="1121" w:type="pct"/>
            <w:tcBorders>
              <w:top w:val="single" w:sz="4" w:space="0" w:color="000000"/>
              <w:left w:val="single" w:sz="4" w:space="0" w:color="auto"/>
              <w:bottom w:val="single" w:sz="4" w:space="0" w:color="000000"/>
              <w:right w:val="single" w:sz="4" w:space="0" w:color="auto"/>
            </w:tcBorders>
          </w:tcPr>
          <w:p w:rsidR="003D030D"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bCs/>
                <w:color w:val="000000"/>
              </w:rPr>
              <w:t>м. Кагарлик, пл. Незалежності, 1</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V. Обслуговування </w:t>
            </w:r>
            <w:r w:rsidRPr="00110638">
              <w:rPr>
                <w:b/>
              </w:rPr>
              <w:t>шафи стаціонарного посту</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стану шафи стаціонарного посту</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t>1. Візуальний огляд шафи.</w:t>
            </w:r>
          </w:p>
          <w:p w:rsidR="003D030D" w:rsidRPr="00110638" w:rsidRDefault="003D030D" w:rsidP="002C7492">
            <w:pPr>
              <w:pStyle w:val="a5"/>
              <w:spacing w:after="0"/>
              <w:jc w:val="both"/>
            </w:pPr>
            <w:r w:rsidRPr="00110638">
              <w:t>2. Перевірка системи електроживлення.</w:t>
            </w:r>
          </w:p>
          <w:p w:rsidR="003D030D" w:rsidRPr="00110638" w:rsidRDefault="003D030D" w:rsidP="002C7492">
            <w:pPr>
              <w:pStyle w:val="a5"/>
              <w:spacing w:after="0"/>
              <w:jc w:val="both"/>
            </w:pPr>
            <w:r w:rsidRPr="00110638">
              <w:t>3. Перевірка і забезпечення цілісності кабелю електроживлення.</w:t>
            </w:r>
          </w:p>
          <w:p w:rsidR="003D030D" w:rsidRPr="00110638" w:rsidRDefault="003D030D" w:rsidP="002C7492">
            <w:pPr>
              <w:pStyle w:val="a5"/>
              <w:spacing w:after="0"/>
              <w:jc w:val="both"/>
            </w:pPr>
            <w:r w:rsidRPr="00110638">
              <w:t>4. Візуальний огляд модулю передачі даних.</w:t>
            </w:r>
          </w:p>
          <w:p w:rsidR="003D030D" w:rsidRPr="00110638" w:rsidRDefault="003D030D" w:rsidP="002C7492">
            <w:pPr>
              <w:pStyle w:val="a5"/>
              <w:spacing w:after="0"/>
              <w:jc w:val="both"/>
            </w:pPr>
            <w:r w:rsidRPr="00110638">
              <w:t>5. Візуальний огляд кліматичної шафи з перетворювачами вимірів.</w:t>
            </w:r>
          </w:p>
          <w:p w:rsidR="003D030D" w:rsidRPr="00110638" w:rsidRDefault="003D030D" w:rsidP="002C7492">
            <w:pPr>
              <w:pStyle w:val="a5"/>
              <w:spacing w:after="0"/>
              <w:jc w:val="both"/>
            </w:pPr>
            <w:r w:rsidRPr="00110638">
              <w:t>6. Складання Акту огляду.</w:t>
            </w:r>
          </w:p>
          <w:p w:rsidR="003D030D" w:rsidRDefault="003D030D" w:rsidP="002C7492">
            <w:pPr>
              <w:pStyle w:val="a5"/>
              <w:spacing w:after="0"/>
              <w:jc w:val="both"/>
            </w:pPr>
            <w:r w:rsidRPr="00110638">
              <w:t>7. При наявності пошкоджень, виконати їх усунення.</w:t>
            </w:r>
          </w:p>
          <w:p w:rsidR="003D030D" w:rsidRPr="00110638" w:rsidRDefault="003D030D" w:rsidP="002C7492">
            <w:pPr>
              <w:pStyle w:val="a5"/>
              <w:spacing w:after="0"/>
              <w:jc w:val="both"/>
            </w:pPr>
            <w:r>
              <w:lastRenderedPageBreak/>
              <w:t xml:space="preserve">8. </w:t>
            </w:r>
            <w:r w:rsidRPr="00110638">
              <w:rPr>
                <w:lang w:eastAsia="en-US"/>
              </w:rPr>
              <w:t>Заміна компресора для примусової подачі повітря</w:t>
            </w:r>
            <w:r>
              <w:rPr>
                <w:lang w:eastAsia="en-US"/>
              </w:rPr>
              <w:t>.</w:t>
            </w:r>
          </w:p>
        </w:tc>
        <w:tc>
          <w:tcPr>
            <w:tcW w:w="1121" w:type="pct"/>
            <w:tcBorders>
              <w:top w:val="single" w:sz="4" w:space="0" w:color="000000"/>
              <w:left w:val="single" w:sz="4" w:space="0" w:color="auto"/>
              <w:bottom w:val="single" w:sz="4" w:space="0" w:color="000000"/>
              <w:right w:val="single" w:sz="4" w:space="0" w:color="auto"/>
            </w:tcBorders>
          </w:tcPr>
          <w:p w:rsidR="003D030D" w:rsidRDefault="003D030D" w:rsidP="002C7492">
            <w:pPr>
              <w:pStyle w:val="a5"/>
              <w:spacing w:after="0"/>
              <w:jc w:val="center"/>
              <w:rPr>
                <w:lang w:eastAsia="en-US"/>
              </w:rPr>
            </w:pPr>
            <w:r w:rsidRPr="00110638">
              <w:rPr>
                <w:lang w:eastAsia="en-US"/>
              </w:rPr>
              <w:lastRenderedPageBreak/>
              <w:t xml:space="preserve">Київська область, </w:t>
            </w:r>
          </w:p>
          <w:p w:rsidR="003D030D" w:rsidRPr="00110638" w:rsidRDefault="003D030D" w:rsidP="002C7492">
            <w:pPr>
              <w:pStyle w:val="a5"/>
              <w:spacing w:after="0"/>
              <w:jc w:val="center"/>
              <w:rPr>
                <w:lang w:eastAsia="en-US"/>
              </w:rPr>
            </w:pPr>
            <w:r w:rsidRPr="00110638">
              <w:rPr>
                <w:bCs/>
                <w:color w:val="000000"/>
              </w:rPr>
              <w:t>м. Кагарлик, пл. Незалежності, 1</w:t>
            </w:r>
          </w:p>
        </w:tc>
      </w:tr>
    </w:tbl>
    <w:p w:rsidR="003D030D" w:rsidRPr="00110638" w:rsidRDefault="003D030D" w:rsidP="003D030D">
      <w:pPr>
        <w:rPr>
          <w:rFonts w:eastAsia="Times New Roman" w:cs="Times New Roman"/>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5"/>
        <w:gridCol w:w="4119"/>
        <w:gridCol w:w="2272"/>
      </w:tblGrid>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Стаціонарний пункт спостереження за забрудненням атмосферного повітря </w:t>
            </w:r>
          </w:p>
          <w:p w:rsidR="003D030D" w:rsidRPr="00110638" w:rsidRDefault="003D030D" w:rsidP="002C7492">
            <w:pPr>
              <w:pStyle w:val="a5"/>
              <w:spacing w:after="0"/>
              <w:jc w:val="center"/>
              <w:rPr>
                <w:lang w:eastAsia="en-US"/>
              </w:rPr>
            </w:pPr>
            <w:r w:rsidRPr="00110638">
              <w:rPr>
                <w:b/>
                <w:i/>
                <w:lang w:eastAsia="en-US"/>
              </w:rPr>
              <w:t>у с.</w:t>
            </w:r>
            <w:r w:rsidRPr="00110638">
              <w:rPr>
                <w:b/>
                <w:bCs/>
                <w:i/>
                <w:color w:val="000000"/>
              </w:rPr>
              <w:t xml:space="preserve"> Підгірці</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 Обслуговування аналізатору пилу РМ10та РМ2.5 в повітрі SWAM 5a, </w:t>
            </w:r>
            <w:r w:rsidRPr="00110638">
              <w:rPr>
                <w:b/>
              </w:rPr>
              <w:t xml:space="preserve">газоаналізаторів </w:t>
            </w:r>
            <w:proofErr w:type="spellStart"/>
            <w:r w:rsidRPr="00110638">
              <w:rPr>
                <w:b/>
              </w:rPr>
              <w:t>Serinus</w:t>
            </w:r>
            <w:proofErr w:type="spellEnd"/>
            <w:r w:rsidRPr="00110638">
              <w:rPr>
                <w:b/>
              </w:rPr>
              <w:t xml:space="preserve"> 30 (СО), </w:t>
            </w:r>
            <w:proofErr w:type="spellStart"/>
            <w:r w:rsidRPr="00110638">
              <w:rPr>
                <w:b/>
              </w:rPr>
              <w:t>Serinus</w:t>
            </w:r>
            <w:proofErr w:type="spellEnd"/>
            <w:r w:rsidRPr="00110638">
              <w:rPr>
                <w:b/>
              </w:rPr>
              <w:t xml:space="preserve"> 51 (H2S, SO2), </w:t>
            </w:r>
            <w:proofErr w:type="spellStart"/>
            <w:r w:rsidRPr="00110638">
              <w:rPr>
                <w:b/>
              </w:rPr>
              <w:t>Serinus</w:t>
            </w:r>
            <w:proofErr w:type="spellEnd"/>
            <w:r w:rsidRPr="00110638">
              <w:rPr>
                <w:b/>
              </w:rPr>
              <w:t xml:space="preserve"> 44 (NO, NH3) з NH3 </w:t>
            </w:r>
            <w:proofErr w:type="spellStart"/>
            <w:r w:rsidRPr="00110638">
              <w:rPr>
                <w:b/>
              </w:rPr>
              <w:t>to</w:t>
            </w:r>
            <w:proofErr w:type="spellEnd"/>
            <w:r w:rsidRPr="00110638">
              <w:rPr>
                <w:b/>
              </w:rPr>
              <w:t xml:space="preserve"> NO </w:t>
            </w:r>
            <w:proofErr w:type="spellStart"/>
            <w:r w:rsidRPr="00110638">
              <w:rPr>
                <w:b/>
              </w:rPr>
              <w:t>Converter</w:t>
            </w:r>
            <w:proofErr w:type="spellEnd"/>
            <w:r w:rsidRPr="00110638">
              <w:rPr>
                <w:b/>
              </w:rPr>
              <w:t xml:space="preserve"> HTO1000N, метеостанції </w:t>
            </w:r>
            <w:proofErr w:type="spellStart"/>
            <w:r w:rsidRPr="00110638">
              <w:rPr>
                <w:b/>
              </w:rPr>
              <w:t>Lufft</w:t>
            </w:r>
            <w:proofErr w:type="spellEnd"/>
            <w:r w:rsidRPr="00110638">
              <w:rPr>
                <w:b/>
              </w:rPr>
              <w:t xml:space="preserve"> </w:t>
            </w:r>
            <w:proofErr w:type="spellStart"/>
            <w:r w:rsidRPr="00110638">
              <w:rPr>
                <w:b/>
              </w:rPr>
              <w:t>GmbH</w:t>
            </w:r>
            <w:proofErr w:type="spellEnd"/>
            <w:r w:rsidRPr="00110638">
              <w:rPr>
                <w:b/>
              </w:rPr>
              <w:t xml:space="preserve"> WS700-UMB</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pStyle w:val="a5"/>
              <w:spacing w:after="0"/>
              <w:jc w:val="both"/>
              <w:rPr>
                <w:lang w:eastAsia="en-US"/>
              </w:rPr>
            </w:pPr>
            <w:r w:rsidRPr="00110638">
              <w:rPr>
                <w:b/>
                <w:lang w:eastAsia="en-US"/>
              </w:rPr>
              <w:t>аналізатору пилу РМ10та РМ2.5 в повітрі SWAM 5a</w:t>
            </w:r>
          </w:p>
        </w:tc>
        <w:tc>
          <w:tcPr>
            <w:tcW w:w="2032" w:type="pct"/>
            <w:tcBorders>
              <w:top w:val="single" w:sz="4" w:space="0" w:color="000000"/>
              <w:left w:val="single" w:sz="4" w:space="0" w:color="000000"/>
              <w:bottom w:val="single" w:sz="4" w:space="0" w:color="000000"/>
              <w:right w:val="single" w:sz="4" w:space="0" w:color="auto"/>
            </w:tcBorders>
          </w:tcPr>
          <w:p w:rsidR="003D030D" w:rsidRPr="00F65068" w:rsidRDefault="003D030D" w:rsidP="002C7492">
            <w:pPr>
              <w:pStyle w:val="a5"/>
              <w:spacing w:after="0"/>
              <w:jc w:val="both"/>
              <w:rPr>
                <w:lang w:eastAsia="en-US"/>
              </w:rPr>
            </w:pPr>
            <w:r w:rsidRPr="00F65068">
              <w:rPr>
                <w:lang w:eastAsia="en-US"/>
              </w:rPr>
              <w:t>1. Зовнішній огляд.</w:t>
            </w:r>
          </w:p>
          <w:p w:rsidR="003D030D" w:rsidRPr="00F65068" w:rsidRDefault="003D030D" w:rsidP="002C7492">
            <w:pPr>
              <w:pStyle w:val="a5"/>
              <w:spacing w:after="0"/>
              <w:jc w:val="both"/>
              <w:rPr>
                <w:lang w:eastAsia="en-US"/>
              </w:rPr>
            </w:pPr>
            <w:r w:rsidRPr="00F65068">
              <w:rPr>
                <w:lang w:eastAsia="en-US"/>
              </w:rPr>
              <w:t>2. Перевірка електричного опору ізоляції.</w:t>
            </w:r>
          </w:p>
          <w:p w:rsidR="003D030D" w:rsidRPr="00F65068" w:rsidRDefault="003D030D" w:rsidP="002C7492">
            <w:pPr>
              <w:pStyle w:val="a5"/>
              <w:spacing w:after="0"/>
              <w:jc w:val="both"/>
              <w:rPr>
                <w:lang w:eastAsia="en-US"/>
              </w:rPr>
            </w:pPr>
            <w:r w:rsidRPr="00F65068">
              <w:rPr>
                <w:lang w:eastAsia="en-US"/>
              </w:rPr>
              <w:t>3. Опробування.</w:t>
            </w:r>
          </w:p>
          <w:p w:rsidR="003D030D" w:rsidRPr="00F65068" w:rsidRDefault="003D030D" w:rsidP="002C7492">
            <w:pPr>
              <w:pStyle w:val="a5"/>
              <w:spacing w:after="0"/>
              <w:jc w:val="both"/>
              <w:rPr>
                <w:lang w:eastAsia="en-US"/>
              </w:rPr>
            </w:pPr>
            <w:r w:rsidRPr="00F65068">
              <w:rPr>
                <w:lang w:eastAsia="en-US"/>
              </w:rPr>
              <w:t>4. Контроль метрологічних характеристик.</w:t>
            </w:r>
          </w:p>
          <w:p w:rsidR="003D030D" w:rsidRPr="00F65068" w:rsidRDefault="003D030D" w:rsidP="002C7492">
            <w:pPr>
              <w:pStyle w:val="a5"/>
              <w:spacing w:after="0"/>
              <w:jc w:val="both"/>
            </w:pPr>
            <w:r w:rsidRPr="00F65068">
              <w:t>5. Складання Акту огляду.</w:t>
            </w:r>
          </w:p>
          <w:p w:rsidR="003D030D" w:rsidRDefault="003D030D" w:rsidP="002C7492">
            <w:pPr>
              <w:jc w:val="both"/>
              <w:rPr>
                <w:rFonts w:eastAsia="Times New Roman" w:cs="Times New Roman"/>
              </w:rPr>
            </w:pPr>
            <w:r w:rsidRPr="00F65068">
              <w:rPr>
                <w:rFonts w:eastAsia="Times New Roman" w:cs="Times New Roman"/>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rsidR="003D030D" w:rsidRPr="00F65068" w:rsidRDefault="003D030D" w:rsidP="002C7492">
            <w:pPr>
              <w:jc w:val="both"/>
              <w:rPr>
                <w:rFonts w:eastAsia="Times New Roman" w:cs="Times New Roman"/>
              </w:rPr>
            </w:pPr>
            <w:r>
              <w:rPr>
                <w:rFonts w:eastAsia="Times New Roman" w:cs="Times New Roman"/>
              </w:rPr>
              <w:t>7. Проведення регламентної заміни комплекту фільтрів(один раз на місяць).</w:t>
            </w:r>
          </w:p>
        </w:tc>
        <w:tc>
          <w:tcPr>
            <w:tcW w:w="1121" w:type="pct"/>
            <w:tcBorders>
              <w:top w:val="single" w:sz="4" w:space="0" w:color="000000"/>
              <w:left w:val="single" w:sz="4" w:space="0" w:color="000000"/>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lang w:eastAsia="en-US"/>
              </w:rPr>
              <w:t>с.</w:t>
            </w:r>
            <w:r w:rsidRPr="00110638">
              <w:rPr>
                <w:bCs/>
                <w:color w:val="000000"/>
              </w:rPr>
              <w:t xml:space="preserve"> Підгірці, вул. Васильківська, 39</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Технічне обслуговування газоаналізатор автоматичний</w:t>
            </w:r>
            <w:r w:rsidRPr="00110638">
              <w:rPr>
                <w:rFonts w:eastAsia="Times New Roman" w:cs="Times New Roman"/>
                <w:b/>
              </w:rPr>
              <w:t xml:space="preserve"> </w:t>
            </w:r>
            <w:proofErr w:type="spellStart"/>
            <w:r w:rsidRPr="00110638">
              <w:rPr>
                <w:rFonts w:eastAsia="Times New Roman" w:cs="Times New Roman"/>
                <w:b/>
              </w:rPr>
              <w:t>Serinus</w:t>
            </w:r>
            <w:proofErr w:type="spellEnd"/>
            <w:r w:rsidRPr="00110638">
              <w:rPr>
                <w:rFonts w:eastAsia="Times New Roman" w:cs="Times New Roman"/>
                <w:b/>
              </w:rPr>
              <w:t xml:space="preserve"> 30 (СО)</w:t>
            </w:r>
          </w:p>
        </w:tc>
        <w:tc>
          <w:tcPr>
            <w:tcW w:w="2032" w:type="pct"/>
            <w:tcBorders>
              <w:top w:val="single" w:sz="4" w:space="0" w:color="000000"/>
              <w:left w:val="single" w:sz="4" w:space="0" w:color="auto"/>
              <w:bottom w:val="single" w:sz="4" w:space="0" w:color="000000"/>
              <w:right w:val="single" w:sz="4" w:space="0" w:color="auto"/>
            </w:tcBorders>
          </w:tcPr>
          <w:p w:rsidR="003D030D" w:rsidRPr="00F65068" w:rsidRDefault="003D030D" w:rsidP="002C7492">
            <w:pPr>
              <w:pStyle w:val="a5"/>
              <w:spacing w:after="0"/>
              <w:jc w:val="both"/>
              <w:rPr>
                <w:lang w:eastAsia="en-US"/>
              </w:rPr>
            </w:pPr>
            <w:r w:rsidRPr="00F65068">
              <w:rPr>
                <w:lang w:eastAsia="en-US"/>
              </w:rPr>
              <w:t>1. Зовнішній огляд.</w:t>
            </w:r>
          </w:p>
          <w:p w:rsidR="003D030D" w:rsidRPr="00F65068" w:rsidRDefault="003D030D" w:rsidP="002C7492">
            <w:pPr>
              <w:pStyle w:val="a5"/>
              <w:spacing w:after="0"/>
              <w:jc w:val="both"/>
              <w:rPr>
                <w:lang w:eastAsia="en-US"/>
              </w:rPr>
            </w:pPr>
            <w:r w:rsidRPr="00F65068">
              <w:rPr>
                <w:lang w:eastAsia="en-US"/>
              </w:rPr>
              <w:t>2. Перевірка електричного опору ізоляції.</w:t>
            </w:r>
          </w:p>
          <w:p w:rsidR="003D030D" w:rsidRPr="00F65068" w:rsidRDefault="003D030D" w:rsidP="002C7492">
            <w:pPr>
              <w:pStyle w:val="a5"/>
              <w:spacing w:after="0"/>
              <w:jc w:val="both"/>
              <w:rPr>
                <w:lang w:eastAsia="en-US"/>
              </w:rPr>
            </w:pPr>
            <w:r w:rsidRPr="00F65068">
              <w:rPr>
                <w:lang w:eastAsia="en-US"/>
              </w:rPr>
              <w:t>3. Опробування.</w:t>
            </w:r>
          </w:p>
          <w:p w:rsidR="003D030D" w:rsidRPr="00F65068" w:rsidRDefault="003D030D" w:rsidP="002C7492">
            <w:pPr>
              <w:pStyle w:val="a5"/>
              <w:spacing w:after="0"/>
              <w:jc w:val="both"/>
              <w:rPr>
                <w:lang w:eastAsia="en-US"/>
              </w:rPr>
            </w:pPr>
            <w:r w:rsidRPr="00F65068">
              <w:rPr>
                <w:lang w:eastAsia="en-US"/>
              </w:rPr>
              <w:t>4. Контроль метрологічних характеристик.</w:t>
            </w:r>
          </w:p>
          <w:p w:rsidR="003D030D" w:rsidRPr="00F65068" w:rsidRDefault="003D030D" w:rsidP="002C7492">
            <w:pPr>
              <w:pStyle w:val="a5"/>
              <w:spacing w:after="0"/>
              <w:jc w:val="both"/>
            </w:pPr>
            <w:r w:rsidRPr="00F65068">
              <w:t>5. Складання Акту огляду.</w:t>
            </w:r>
          </w:p>
          <w:p w:rsidR="003D030D" w:rsidRDefault="003D030D" w:rsidP="002C7492">
            <w:pPr>
              <w:jc w:val="both"/>
              <w:rPr>
                <w:rFonts w:eastAsia="Times New Roman" w:cs="Times New Roman"/>
              </w:rPr>
            </w:pPr>
            <w:r w:rsidRPr="00F65068">
              <w:rPr>
                <w:rFonts w:eastAsia="Times New Roman" w:cs="Times New Roman"/>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rsidR="003D030D" w:rsidRPr="00F65068" w:rsidRDefault="003D030D" w:rsidP="002C7492">
            <w:pPr>
              <w:jc w:val="both"/>
              <w:rPr>
                <w:rFonts w:eastAsia="Times New Roman" w:cs="Times New Roman"/>
              </w:rPr>
            </w:pPr>
            <w:r>
              <w:rPr>
                <w:rFonts w:eastAsia="Times New Roman" w:cs="Times New Roman"/>
              </w:rPr>
              <w:t>7. Проведення регламентної заміни комплекту фільтрів.</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lang w:eastAsia="en-US"/>
              </w:rPr>
              <w:t>с.</w:t>
            </w:r>
            <w:r w:rsidRPr="00110638">
              <w:rPr>
                <w:bCs/>
                <w:color w:val="000000"/>
              </w:rPr>
              <w:t xml:space="preserve"> Підгірці, вул. Васильківська, 39</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 xml:space="preserve">газоаналізатор </w:t>
            </w:r>
            <w:proofErr w:type="spellStart"/>
            <w:r w:rsidRPr="00110638">
              <w:rPr>
                <w:rFonts w:eastAsia="Times New Roman" w:cs="Times New Roman"/>
                <w:b/>
              </w:rPr>
              <w:t>Serinus</w:t>
            </w:r>
            <w:proofErr w:type="spellEnd"/>
            <w:r w:rsidRPr="00110638">
              <w:rPr>
                <w:rFonts w:eastAsia="Times New Roman" w:cs="Times New Roman"/>
                <w:b/>
              </w:rPr>
              <w:t xml:space="preserve"> 44 (NO, NH3) з NH3 </w:t>
            </w:r>
            <w:proofErr w:type="spellStart"/>
            <w:r w:rsidRPr="00110638">
              <w:rPr>
                <w:rFonts w:eastAsia="Times New Roman" w:cs="Times New Roman"/>
                <w:b/>
              </w:rPr>
              <w:t>to</w:t>
            </w:r>
            <w:proofErr w:type="spellEnd"/>
            <w:r w:rsidRPr="00110638">
              <w:rPr>
                <w:rFonts w:eastAsia="Times New Roman" w:cs="Times New Roman"/>
                <w:b/>
              </w:rPr>
              <w:t xml:space="preserve"> NO </w:t>
            </w:r>
            <w:proofErr w:type="spellStart"/>
            <w:r w:rsidRPr="00110638">
              <w:rPr>
                <w:rFonts w:eastAsia="Times New Roman" w:cs="Times New Roman"/>
                <w:b/>
              </w:rPr>
              <w:t>Converter</w:t>
            </w:r>
            <w:proofErr w:type="spellEnd"/>
            <w:r w:rsidRPr="00110638">
              <w:rPr>
                <w:rFonts w:eastAsia="Times New Roman" w:cs="Times New Roman"/>
                <w:b/>
              </w:rPr>
              <w:t xml:space="preserve"> HTO1000N</w:t>
            </w:r>
          </w:p>
        </w:tc>
        <w:tc>
          <w:tcPr>
            <w:tcW w:w="2032" w:type="pct"/>
            <w:tcBorders>
              <w:top w:val="single" w:sz="4" w:space="0" w:color="000000"/>
              <w:left w:val="single" w:sz="4" w:space="0" w:color="auto"/>
              <w:bottom w:val="single" w:sz="4" w:space="0" w:color="000000"/>
              <w:right w:val="single" w:sz="4" w:space="0" w:color="auto"/>
            </w:tcBorders>
          </w:tcPr>
          <w:p w:rsidR="003D030D" w:rsidRPr="00F65068" w:rsidRDefault="003D030D" w:rsidP="002C7492">
            <w:pPr>
              <w:pStyle w:val="a5"/>
              <w:spacing w:after="0"/>
              <w:jc w:val="both"/>
              <w:rPr>
                <w:lang w:eastAsia="en-US"/>
              </w:rPr>
            </w:pPr>
            <w:r w:rsidRPr="00F65068">
              <w:rPr>
                <w:lang w:eastAsia="en-US"/>
              </w:rPr>
              <w:t>1. Зовнішній огляд.</w:t>
            </w:r>
          </w:p>
          <w:p w:rsidR="003D030D" w:rsidRPr="00F65068" w:rsidRDefault="003D030D" w:rsidP="002C7492">
            <w:pPr>
              <w:pStyle w:val="a5"/>
              <w:spacing w:after="0"/>
              <w:jc w:val="both"/>
              <w:rPr>
                <w:lang w:eastAsia="en-US"/>
              </w:rPr>
            </w:pPr>
            <w:r w:rsidRPr="00F65068">
              <w:rPr>
                <w:lang w:eastAsia="en-US"/>
              </w:rPr>
              <w:t>2. Перевірка електричного опору ізоляції.</w:t>
            </w:r>
          </w:p>
          <w:p w:rsidR="003D030D" w:rsidRPr="00F65068" w:rsidRDefault="003D030D" w:rsidP="002C7492">
            <w:pPr>
              <w:pStyle w:val="a5"/>
              <w:spacing w:after="0"/>
              <w:jc w:val="both"/>
              <w:rPr>
                <w:lang w:eastAsia="en-US"/>
              </w:rPr>
            </w:pPr>
            <w:r w:rsidRPr="00F65068">
              <w:rPr>
                <w:lang w:eastAsia="en-US"/>
              </w:rPr>
              <w:t>3. Опробування.</w:t>
            </w:r>
          </w:p>
          <w:p w:rsidR="003D030D" w:rsidRPr="00F65068" w:rsidRDefault="003D030D" w:rsidP="002C7492">
            <w:pPr>
              <w:pStyle w:val="a5"/>
              <w:spacing w:after="0"/>
              <w:jc w:val="both"/>
              <w:rPr>
                <w:lang w:eastAsia="en-US"/>
              </w:rPr>
            </w:pPr>
            <w:r w:rsidRPr="00F65068">
              <w:rPr>
                <w:lang w:eastAsia="en-US"/>
              </w:rPr>
              <w:t>4. Контроль метрологічних характеристик.</w:t>
            </w:r>
          </w:p>
          <w:p w:rsidR="003D030D" w:rsidRPr="00F65068" w:rsidRDefault="003D030D" w:rsidP="002C7492">
            <w:pPr>
              <w:pStyle w:val="a5"/>
              <w:spacing w:after="0"/>
              <w:jc w:val="both"/>
            </w:pPr>
            <w:r w:rsidRPr="00F65068">
              <w:t>5. Складання Акту огляду.</w:t>
            </w:r>
          </w:p>
          <w:p w:rsidR="003D030D" w:rsidRDefault="003D030D" w:rsidP="002C7492">
            <w:pPr>
              <w:jc w:val="both"/>
              <w:rPr>
                <w:rFonts w:eastAsia="Times New Roman" w:cs="Times New Roman"/>
              </w:rPr>
            </w:pPr>
            <w:r w:rsidRPr="00F65068">
              <w:rPr>
                <w:rFonts w:eastAsia="Times New Roman" w:cs="Times New Roman"/>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rsidR="003D030D" w:rsidRPr="00F65068" w:rsidRDefault="003D030D" w:rsidP="002C7492">
            <w:pPr>
              <w:jc w:val="both"/>
              <w:rPr>
                <w:rFonts w:eastAsia="Times New Roman" w:cs="Times New Roman"/>
              </w:rPr>
            </w:pPr>
            <w:r>
              <w:rPr>
                <w:rFonts w:eastAsia="Times New Roman" w:cs="Times New Roman"/>
              </w:rPr>
              <w:t>7. Проведення регламентної заміни комплекту фільтрів.</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lang w:eastAsia="en-US"/>
              </w:rPr>
              <w:t>с.</w:t>
            </w:r>
            <w:r w:rsidRPr="00110638">
              <w:rPr>
                <w:bCs/>
                <w:color w:val="000000"/>
              </w:rPr>
              <w:t xml:space="preserve"> Підгірці, вул. Васильківська, 39</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 xml:space="preserve">газоаналізатор </w:t>
            </w:r>
            <w:proofErr w:type="spellStart"/>
            <w:r w:rsidRPr="00110638">
              <w:rPr>
                <w:rFonts w:eastAsia="Times New Roman" w:cs="Times New Roman"/>
                <w:b/>
              </w:rPr>
              <w:t>Serinus</w:t>
            </w:r>
            <w:proofErr w:type="spellEnd"/>
            <w:r w:rsidRPr="00110638">
              <w:rPr>
                <w:rFonts w:eastAsia="Times New Roman" w:cs="Times New Roman"/>
                <w:b/>
              </w:rPr>
              <w:t xml:space="preserve"> 51 (H2S, SO2)</w:t>
            </w:r>
          </w:p>
        </w:tc>
        <w:tc>
          <w:tcPr>
            <w:tcW w:w="2032" w:type="pct"/>
            <w:tcBorders>
              <w:top w:val="single" w:sz="4" w:space="0" w:color="000000"/>
              <w:left w:val="single" w:sz="4" w:space="0" w:color="auto"/>
              <w:bottom w:val="single" w:sz="4" w:space="0" w:color="000000"/>
              <w:right w:val="single" w:sz="4" w:space="0" w:color="auto"/>
            </w:tcBorders>
          </w:tcPr>
          <w:p w:rsidR="003D030D" w:rsidRPr="00F65068" w:rsidRDefault="003D030D" w:rsidP="002C7492">
            <w:pPr>
              <w:pStyle w:val="a5"/>
              <w:spacing w:after="0"/>
              <w:jc w:val="both"/>
              <w:rPr>
                <w:lang w:eastAsia="en-US"/>
              </w:rPr>
            </w:pPr>
            <w:r w:rsidRPr="00F65068">
              <w:rPr>
                <w:lang w:eastAsia="en-US"/>
              </w:rPr>
              <w:t>1. Зовнішній огляд.</w:t>
            </w:r>
          </w:p>
          <w:p w:rsidR="003D030D" w:rsidRPr="00F65068" w:rsidRDefault="003D030D" w:rsidP="002C7492">
            <w:pPr>
              <w:pStyle w:val="a5"/>
              <w:spacing w:after="0"/>
              <w:jc w:val="both"/>
              <w:rPr>
                <w:lang w:eastAsia="en-US"/>
              </w:rPr>
            </w:pPr>
            <w:r w:rsidRPr="00F65068">
              <w:rPr>
                <w:lang w:eastAsia="en-US"/>
              </w:rPr>
              <w:t>2. Перевірка електричного опору ізоляції.</w:t>
            </w:r>
          </w:p>
          <w:p w:rsidR="003D030D" w:rsidRPr="00F65068" w:rsidRDefault="003D030D" w:rsidP="002C7492">
            <w:pPr>
              <w:pStyle w:val="a5"/>
              <w:spacing w:after="0"/>
              <w:jc w:val="both"/>
              <w:rPr>
                <w:lang w:eastAsia="en-US"/>
              </w:rPr>
            </w:pPr>
            <w:r w:rsidRPr="00F65068">
              <w:rPr>
                <w:lang w:eastAsia="en-US"/>
              </w:rPr>
              <w:t>3. Опробування.</w:t>
            </w:r>
          </w:p>
          <w:p w:rsidR="003D030D" w:rsidRPr="00F65068" w:rsidRDefault="003D030D" w:rsidP="002C7492">
            <w:pPr>
              <w:pStyle w:val="a5"/>
              <w:spacing w:after="0"/>
              <w:jc w:val="both"/>
              <w:rPr>
                <w:lang w:eastAsia="en-US"/>
              </w:rPr>
            </w:pPr>
            <w:r w:rsidRPr="00F65068">
              <w:rPr>
                <w:lang w:eastAsia="en-US"/>
              </w:rPr>
              <w:lastRenderedPageBreak/>
              <w:t>4. Контроль метрологічних характеристик.</w:t>
            </w:r>
          </w:p>
          <w:p w:rsidR="003D030D" w:rsidRPr="00F65068" w:rsidRDefault="003D030D" w:rsidP="002C7492">
            <w:pPr>
              <w:pStyle w:val="a5"/>
              <w:spacing w:after="0"/>
              <w:jc w:val="both"/>
            </w:pPr>
            <w:r w:rsidRPr="00F65068">
              <w:t>5. Складання Акту огляду.</w:t>
            </w:r>
          </w:p>
          <w:p w:rsidR="003D030D" w:rsidRDefault="003D030D" w:rsidP="002C7492">
            <w:pPr>
              <w:jc w:val="both"/>
              <w:rPr>
                <w:rFonts w:eastAsia="Times New Roman" w:cs="Times New Roman"/>
              </w:rPr>
            </w:pPr>
            <w:r w:rsidRPr="00F65068">
              <w:rPr>
                <w:rFonts w:eastAsia="Times New Roman" w:cs="Times New Roman"/>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rsidR="003D030D" w:rsidRPr="00F65068" w:rsidRDefault="003D030D" w:rsidP="002C7492">
            <w:pPr>
              <w:jc w:val="both"/>
              <w:rPr>
                <w:rFonts w:eastAsia="Times New Roman" w:cs="Times New Roman"/>
              </w:rPr>
            </w:pPr>
            <w:r>
              <w:rPr>
                <w:rFonts w:eastAsia="Times New Roman" w:cs="Times New Roman"/>
              </w:rPr>
              <w:t>7. Проведення регламентної заміни комплекту фільтрів.</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lastRenderedPageBreak/>
              <w:t>Київська область,</w:t>
            </w:r>
          </w:p>
          <w:p w:rsidR="003D030D" w:rsidRPr="00110638" w:rsidRDefault="003D030D" w:rsidP="002C7492">
            <w:pPr>
              <w:pStyle w:val="a5"/>
              <w:spacing w:after="0"/>
              <w:jc w:val="center"/>
              <w:rPr>
                <w:lang w:eastAsia="en-US"/>
              </w:rPr>
            </w:pPr>
            <w:r w:rsidRPr="00110638">
              <w:rPr>
                <w:lang w:eastAsia="en-US"/>
              </w:rPr>
              <w:t>с.</w:t>
            </w:r>
            <w:r w:rsidRPr="00110638">
              <w:rPr>
                <w:bCs/>
                <w:color w:val="000000"/>
              </w:rPr>
              <w:t xml:space="preserve"> Підгірці, вул. Васильківська, 39</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lastRenderedPageBreak/>
              <w:t xml:space="preserve">ІІ. Обслуговування </w:t>
            </w:r>
            <w:r w:rsidRPr="00110638">
              <w:rPr>
                <w:b/>
                <w:color w:val="000000"/>
                <w:lang w:eastAsia="uk-UA"/>
              </w:rPr>
              <w:t xml:space="preserve">метеостанції </w:t>
            </w:r>
            <w:proofErr w:type="spellStart"/>
            <w:r w:rsidRPr="00110638">
              <w:rPr>
                <w:b/>
              </w:rPr>
              <w:t>Lufft</w:t>
            </w:r>
            <w:proofErr w:type="spellEnd"/>
            <w:r w:rsidRPr="00110638">
              <w:rPr>
                <w:b/>
              </w:rPr>
              <w:t xml:space="preserve"> </w:t>
            </w:r>
            <w:proofErr w:type="spellStart"/>
            <w:r w:rsidRPr="00110638">
              <w:rPr>
                <w:b/>
              </w:rPr>
              <w:t>GmbH</w:t>
            </w:r>
            <w:proofErr w:type="spellEnd"/>
            <w:r w:rsidRPr="00110638">
              <w:rPr>
                <w:b/>
              </w:rPr>
              <w:t xml:space="preserve"> WS700-UMB</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 xml:space="preserve">Перевірка метеостанції </w:t>
            </w:r>
            <w:proofErr w:type="spellStart"/>
            <w:r w:rsidRPr="00110638">
              <w:rPr>
                <w:rFonts w:eastAsia="Times New Roman" w:cs="Times New Roman"/>
                <w:b/>
              </w:rPr>
              <w:t>Lufft</w:t>
            </w:r>
            <w:proofErr w:type="spellEnd"/>
            <w:r w:rsidRPr="00110638">
              <w:rPr>
                <w:rFonts w:eastAsia="Times New Roman" w:cs="Times New Roman"/>
                <w:b/>
              </w:rPr>
              <w:t xml:space="preserve"> </w:t>
            </w:r>
            <w:proofErr w:type="spellStart"/>
            <w:r w:rsidRPr="00110638">
              <w:rPr>
                <w:rFonts w:eastAsia="Times New Roman" w:cs="Times New Roman"/>
                <w:b/>
              </w:rPr>
              <w:t>GmbH</w:t>
            </w:r>
            <w:proofErr w:type="spellEnd"/>
            <w:r w:rsidRPr="00110638">
              <w:rPr>
                <w:rFonts w:eastAsia="Times New Roman" w:cs="Times New Roman"/>
                <w:b/>
              </w:rPr>
              <w:t xml:space="preserve"> WS700-UMB</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t>2. Складання Акту огляду.</w:t>
            </w:r>
          </w:p>
          <w:p w:rsidR="003D030D" w:rsidRDefault="003D030D" w:rsidP="002C7492">
            <w:pPr>
              <w:pStyle w:val="a5"/>
              <w:spacing w:after="0"/>
              <w:jc w:val="both"/>
            </w:pPr>
            <w:r w:rsidRPr="00110638">
              <w:t>3. При наявності пошкоджень, виконати їх усунення.</w:t>
            </w:r>
          </w:p>
          <w:p w:rsidR="003D030D" w:rsidRPr="00110638" w:rsidRDefault="003D030D" w:rsidP="002C7492">
            <w:pPr>
              <w:pStyle w:val="a5"/>
              <w:spacing w:after="0"/>
              <w:jc w:val="both"/>
              <w:rPr>
                <w:lang w:eastAsia="en-US"/>
              </w:rPr>
            </w:pPr>
            <w:r>
              <w:t xml:space="preserve">4. </w:t>
            </w:r>
            <w:r w:rsidRPr="00B0459E">
              <w:t xml:space="preserve">Проведення </w:t>
            </w:r>
            <w:r w:rsidRPr="00F65068">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lang w:eastAsia="en-US"/>
              </w:rPr>
              <w:t>с.</w:t>
            </w:r>
            <w:r w:rsidRPr="00110638">
              <w:rPr>
                <w:bCs/>
                <w:color w:val="000000"/>
              </w:rPr>
              <w:t xml:space="preserve"> Підгірці, вул. Васильківська, 39</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V. Обслуговування павільйону для розміщення вимірювально-аналітичного, калібрувального, кліматичного, допоміжного обладнання (мобільна будівля модульна збірна «Блок-контейнер» з допоміжним обладнанням)</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Перевірка стану конструкції павільйону для розміщення вимірювально-аналітичного, калібрувального, кліматичного, допоміжного обладнання (мобільна будівля модульна збірна «Блок-контейнер» з допоміжним обладнанням)</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t>1. Візуальний огляд конструкції павільйону (</w:t>
            </w:r>
            <w:r w:rsidRPr="00110638">
              <w:rPr>
                <w:lang w:eastAsia="en-US"/>
              </w:rPr>
              <w:t>мобільна будівля модульна збірна «Блок-контейнер» з допоміжним обладнанням).</w:t>
            </w:r>
          </w:p>
          <w:p w:rsidR="003D030D" w:rsidRPr="00110638" w:rsidRDefault="003D030D" w:rsidP="002C7492">
            <w:pPr>
              <w:pStyle w:val="a5"/>
              <w:spacing w:after="0"/>
              <w:jc w:val="both"/>
            </w:pPr>
            <w:r w:rsidRPr="00110638">
              <w:t>2. Перевірка системи електроживлення.</w:t>
            </w:r>
          </w:p>
          <w:p w:rsidR="003D030D" w:rsidRPr="00110638" w:rsidRDefault="003D030D" w:rsidP="002C7492">
            <w:pPr>
              <w:pStyle w:val="a5"/>
              <w:spacing w:after="0"/>
              <w:jc w:val="both"/>
            </w:pPr>
            <w:r w:rsidRPr="00110638">
              <w:t>3. Перевірка і забезпечення цілісності кабелів та мережі електроживлення.</w:t>
            </w:r>
          </w:p>
          <w:p w:rsidR="003D030D" w:rsidRPr="00110638" w:rsidRDefault="003D030D" w:rsidP="002C7492">
            <w:pPr>
              <w:pStyle w:val="a5"/>
              <w:spacing w:after="0"/>
              <w:jc w:val="both"/>
            </w:pPr>
            <w:r w:rsidRPr="00110638">
              <w:t>4. Візуальний огляд блоків обладнання, автоматів, вимикачів, ліній живлення вимірювально-аналітичного та комунікаційного блоків обладнання з реле контролю напруги і індикацією.</w:t>
            </w:r>
          </w:p>
          <w:p w:rsidR="003D030D" w:rsidRPr="00110638" w:rsidRDefault="003D030D" w:rsidP="002C7492">
            <w:pPr>
              <w:pStyle w:val="a5"/>
              <w:spacing w:after="0"/>
              <w:jc w:val="both"/>
            </w:pPr>
            <w:r w:rsidRPr="00110638">
              <w:t>5. Візуальний огляд лінії живлення освітлення робочої зони даху, освітлення зони розміщення вимірювально-аналітичного блоку обладнання з вимикачами.</w:t>
            </w:r>
          </w:p>
          <w:p w:rsidR="003D030D" w:rsidRPr="00110638" w:rsidRDefault="003D030D" w:rsidP="002C7492">
            <w:pPr>
              <w:pStyle w:val="a5"/>
              <w:spacing w:after="0"/>
              <w:jc w:val="both"/>
            </w:pPr>
            <w:r w:rsidRPr="00110638">
              <w:t>6.  Складання Акту огляду.</w:t>
            </w:r>
          </w:p>
          <w:p w:rsidR="003D030D" w:rsidRPr="00110638" w:rsidRDefault="003D030D" w:rsidP="002C7492">
            <w:pPr>
              <w:pStyle w:val="a5"/>
              <w:spacing w:after="0"/>
              <w:jc w:val="both"/>
            </w:pPr>
            <w:r w:rsidRPr="00110638">
              <w:t>7. При наявності пошкоджень, виконати їх усунення.</w:t>
            </w:r>
          </w:p>
        </w:tc>
        <w:tc>
          <w:tcPr>
            <w:tcW w:w="112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lang w:eastAsia="en-US"/>
              </w:rPr>
              <w:t>с.</w:t>
            </w:r>
            <w:r w:rsidRPr="00110638">
              <w:rPr>
                <w:bCs/>
                <w:color w:val="000000"/>
              </w:rPr>
              <w:t xml:space="preserve"> Підгірці, вул. Васильківська, 39</w:t>
            </w:r>
          </w:p>
        </w:tc>
      </w:tr>
    </w:tbl>
    <w:p w:rsidR="003D030D" w:rsidRPr="00110638" w:rsidRDefault="003D030D" w:rsidP="003D030D">
      <w:pPr>
        <w:rPr>
          <w:rFonts w:eastAsia="Times New Roman" w:cs="Times New Roman"/>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5"/>
        <w:gridCol w:w="4119"/>
        <w:gridCol w:w="2272"/>
      </w:tblGrid>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Стаціонарний пункт спостереження за забрудненням атмосферного повітря </w:t>
            </w:r>
          </w:p>
          <w:p w:rsidR="003D030D" w:rsidRPr="00110638" w:rsidRDefault="003D030D" w:rsidP="002C7492">
            <w:pPr>
              <w:pStyle w:val="a5"/>
              <w:spacing w:after="0"/>
              <w:jc w:val="center"/>
              <w:rPr>
                <w:b/>
                <w:i/>
                <w:lang w:eastAsia="en-US"/>
              </w:rPr>
            </w:pPr>
            <w:r w:rsidRPr="00110638">
              <w:rPr>
                <w:b/>
                <w:i/>
                <w:lang w:eastAsia="en-US"/>
              </w:rPr>
              <w:t>у м. Бровари</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І. Обслуговування аналізатору пилу РМ10та РМ2.5 в повітрі SWAM 5a, газоаналізаторів </w:t>
            </w:r>
            <w:proofErr w:type="spellStart"/>
            <w:r w:rsidRPr="00110638">
              <w:rPr>
                <w:b/>
                <w:i/>
                <w:lang w:eastAsia="en-US"/>
              </w:rPr>
              <w:t>Serinus</w:t>
            </w:r>
            <w:proofErr w:type="spellEnd"/>
            <w:r w:rsidRPr="00110638">
              <w:rPr>
                <w:b/>
                <w:i/>
                <w:lang w:eastAsia="en-US"/>
              </w:rPr>
              <w:t xml:space="preserve"> 30 (СО), </w:t>
            </w:r>
            <w:proofErr w:type="spellStart"/>
            <w:r w:rsidRPr="00110638">
              <w:rPr>
                <w:b/>
                <w:i/>
                <w:lang w:eastAsia="en-US"/>
              </w:rPr>
              <w:t>Serinus</w:t>
            </w:r>
            <w:proofErr w:type="spellEnd"/>
            <w:r w:rsidRPr="00110638">
              <w:rPr>
                <w:b/>
                <w:i/>
                <w:lang w:eastAsia="en-US"/>
              </w:rPr>
              <w:t xml:space="preserve"> 51 (H2S, SO2), </w:t>
            </w:r>
            <w:proofErr w:type="spellStart"/>
            <w:r w:rsidRPr="00110638">
              <w:rPr>
                <w:b/>
                <w:i/>
                <w:lang w:eastAsia="en-US"/>
              </w:rPr>
              <w:t>Serinus</w:t>
            </w:r>
            <w:proofErr w:type="spellEnd"/>
            <w:r w:rsidRPr="00110638">
              <w:rPr>
                <w:b/>
                <w:i/>
                <w:lang w:eastAsia="en-US"/>
              </w:rPr>
              <w:t xml:space="preserve"> 44 (NO, NH3) з NH3 </w:t>
            </w:r>
            <w:proofErr w:type="spellStart"/>
            <w:r w:rsidRPr="00110638">
              <w:rPr>
                <w:b/>
                <w:i/>
                <w:lang w:eastAsia="en-US"/>
              </w:rPr>
              <w:t>to</w:t>
            </w:r>
            <w:proofErr w:type="spellEnd"/>
            <w:r w:rsidRPr="00110638">
              <w:rPr>
                <w:b/>
                <w:i/>
                <w:lang w:eastAsia="en-US"/>
              </w:rPr>
              <w:t xml:space="preserve"> NO </w:t>
            </w:r>
            <w:proofErr w:type="spellStart"/>
            <w:r w:rsidRPr="00110638">
              <w:rPr>
                <w:b/>
                <w:i/>
                <w:lang w:eastAsia="en-US"/>
              </w:rPr>
              <w:t>Converter</w:t>
            </w:r>
            <w:proofErr w:type="spellEnd"/>
            <w:r w:rsidRPr="00110638">
              <w:rPr>
                <w:b/>
                <w:i/>
                <w:lang w:eastAsia="en-US"/>
              </w:rPr>
              <w:t xml:space="preserve"> HTO1000N, метеостанції </w:t>
            </w:r>
            <w:proofErr w:type="spellStart"/>
            <w:r w:rsidRPr="00110638">
              <w:rPr>
                <w:b/>
                <w:i/>
                <w:lang w:eastAsia="en-US"/>
              </w:rPr>
              <w:t>Lufft</w:t>
            </w:r>
            <w:proofErr w:type="spellEnd"/>
            <w:r w:rsidRPr="00110638">
              <w:rPr>
                <w:b/>
                <w:i/>
                <w:lang w:eastAsia="en-US"/>
              </w:rPr>
              <w:t xml:space="preserve"> </w:t>
            </w:r>
            <w:proofErr w:type="spellStart"/>
            <w:r w:rsidRPr="00110638">
              <w:rPr>
                <w:b/>
                <w:i/>
                <w:lang w:eastAsia="en-US"/>
              </w:rPr>
              <w:t>GmbH</w:t>
            </w:r>
            <w:proofErr w:type="spellEnd"/>
            <w:r w:rsidRPr="00110638">
              <w:rPr>
                <w:b/>
                <w:i/>
                <w:lang w:eastAsia="en-US"/>
              </w:rPr>
              <w:t xml:space="preserve"> WS700-UMB</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pStyle w:val="a5"/>
              <w:spacing w:after="0"/>
              <w:jc w:val="both"/>
              <w:rPr>
                <w:lang w:eastAsia="en-US"/>
              </w:rPr>
            </w:pPr>
            <w:r w:rsidRPr="00110638">
              <w:rPr>
                <w:b/>
                <w:lang w:eastAsia="en-US"/>
              </w:rPr>
              <w:t>аналізатору пилу РМ10та РМ2.5 в повітрі SWAM 5a</w:t>
            </w:r>
          </w:p>
        </w:tc>
        <w:tc>
          <w:tcPr>
            <w:tcW w:w="2032" w:type="pct"/>
            <w:tcBorders>
              <w:top w:val="single" w:sz="4" w:space="0" w:color="000000"/>
              <w:left w:val="single" w:sz="4" w:space="0" w:color="000000"/>
              <w:bottom w:val="single" w:sz="4" w:space="0" w:color="000000"/>
              <w:right w:val="single" w:sz="4" w:space="0" w:color="auto"/>
            </w:tcBorders>
          </w:tcPr>
          <w:p w:rsidR="003D030D" w:rsidRPr="00F65068" w:rsidRDefault="003D030D" w:rsidP="002C7492">
            <w:pPr>
              <w:pStyle w:val="a5"/>
              <w:spacing w:after="0"/>
              <w:jc w:val="both"/>
              <w:rPr>
                <w:lang w:eastAsia="en-US"/>
              </w:rPr>
            </w:pPr>
            <w:r w:rsidRPr="00F65068">
              <w:rPr>
                <w:lang w:eastAsia="en-US"/>
              </w:rPr>
              <w:t>1. Зовнішній огляд.</w:t>
            </w:r>
          </w:p>
          <w:p w:rsidR="003D030D" w:rsidRPr="00F65068" w:rsidRDefault="003D030D" w:rsidP="002C7492">
            <w:pPr>
              <w:pStyle w:val="a5"/>
              <w:spacing w:after="0"/>
              <w:jc w:val="both"/>
              <w:rPr>
                <w:lang w:eastAsia="en-US"/>
              </w:rPr>
            </w:pPr>
            <w:r w:rsidRPr="00F65068">
              <w:rPr>
                <w:lang w:eastAsia="en-US"/>
              </w:rPr>
              <w:t>2. Перевірка електричного опору ізоляції.</w:t>
            </w:r>
          </w:p>
          <w:p w:rsidR="003D030D" w:rsidRPr="00F65068" w:rsidRDefault="003D030D" w:rsidP="002C7492">
            <w:pPr>
              <w:pStyle w:val="a5"/>
              <w:spacing w:after="0"/>
              <w:jc w:val="both"/>
              <w:rPr>
                <w:lang w:eastAsia="en-US"/>
              </w:rPr>
            </w:pPr>
            <w:r w:rsidRPr="00F65068">
              <w:rPr>
                <w:lang w:eastAsia="en-US"/>
              </w:rPr>
              <w:t>3. Опробування.</w:t>
            </w:r>
          </w:p>
          <w:p w:rsidR="003D030D" w:rsidRPr="00F65068" w:rsidRDefault="003D030D" w:rsidP="002C7492">
            <w:pPr>
              <w:pStyle w:val="a5"/>
              <w:spacing w:after="0"/>
              <w:jc w:val="both"/>
              <w:rPr>
                <w:lang w:eastAsia="en-US"/>
              </w:rPr>
            </w:pPr>
            <w:r w:rsidRPr="00F65068">
              <w:rPr>
                <w:lang w:eastAsia="en-US"/>
              </w:rPr>
              <w:lastRenderedPageBreak/>
              <w:t>4. Контроль метрологічних характеристик.</w:t>
            </w:r>
          </w:p>
          <w:p w:rsidR="003D030D" w:rsidRPr="00F65068" w:rsidRDefault="003D030D" w:rsidP="002C7492">
            <w:pPr>
              <w:pStyle w:val="a5"/>
              <w:spacing w:after="0"/>
              <w:jc w:val="both"/>
            </w:pPr>
            <w:r w:rsidRPr="00F65068">
              <w:t>5. Складання Акту огляду.</w:t>
            </w:r>
          </w:p>
          <w:p w:rsidR="003D030D" w:rsidRDefault="003D030D" w:rsidP="002C7492">
            <w:pPr>
              <w:jc w:val="both"/>
              <w:rPr>
                <w:rFonts w:eastAsia="Times New Roman" w:cs="Times New Roman"/>
              </w:rPr>
            </w:pPr>
            <w:r w:rsidRPr="00F65068">
              <w:rPr>
                <w:rFonts w:eastAsia="Times New Roman" w:cs="Times New Roman"/>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rsidR="003D030D" w:rsidRPr="00F65068" w:rsidRDefault="003D030D" w:rsidP="002C7492">
            <w:pPr>
              <w:jc w:val="both"/>
              <w:rPr>
                <w:rFonts w:eastAsia="Times New Roman" w:cs="Times New Roman"/>
              </w:rPr>
            </w:pPr>
            <w:r>
              <w:rPr>
                <w:rFonts w:eastAsia="Times New Roman" w:cs="Times New Roman"/>
              </w:rPr>
              <w:t>7. Проведення регламентної заміни комплекту фільтрів(один раз на місяць).</w:t>
            </w:r>
          </w:p>
        </w:tc>
        <w:tc>
          <w:tcPr>
            <w:tcW w:w="1121" w:type="pct"/>
            <w:tcBorders>
              <w:top w:val="single" w:sz="4" w:space="0" w:color="000000"/>
              <w:left w:val="single" w:sz="4" w:space="0" w:color="000000"/>
              <w:right w:val="single" w:sz="4" w:space="0" w:color="auto"/>
            </w:tcBorders>
          </w:tcPr>
          <w:p w:rsidR="003D030D" w:rsidRPr="00110638" w:rsidRDefault="003D030D" w:rsidP="002C7492">
            <w:pPr>
              <w:pStyle w:val="a5"/>
              <w:spacing w:after="0"/>
              <w:jc w:val="center"/>
              <w:rPr>
                <w:b/>
                <w:bCs/>
                <w:i/>
                <w:color w:val="000000"/>
              </w:rPr>
            </w:pPr>
            <w:r w:rsidRPr="00110638">
              <w:rPr>
                <w:lang w:eastAsia="en-US"/>
              </w:rPr>
              <w:lastRenderedPageBreak/>
              <w:t>Київська область,</w:t>
            </w:r>
          </w:p>
          <w:p w:rsidR="003D030D" w:rsidRPr="00110638" w:rsidRDefault="003D030D" w:rsidP="002C7492">
            <w:pPr>
              <w:pStyle w:val="a5"/>
              <w:spacing w:after="0"/>
              <w:jc w:val="center"/>
              <w:rPr>
                <w:lang w:eastAsia="en-US"/>
              </w:rPr>
            </w:pPr>
            <w:r w:rsidRPr="00110638">
              <w:rPr>
                <w:lang w:eastAsia="en-US"/>
              </w:rPr>
              <w:t>м. Бровари, парк «Перемоги»</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lastRenderedPageBreak/>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газоаналізатор автоматичний</w:t>
            </w:r>
            <w:r w:rsidRPr="00110638">
              <w:rPr>
                <w:rFonts w:eastAsia="Times New Roman" w:cs="Times New Roman"/>
                <w:b/>
              </w:rPr>
              <w:t xml:space="preserve"> </w:t>
            </w:r>
            <w:proofErr w:type="spellStart"/>
            <w:r w:rsidRPr="00110638">
              <w:rPr>
                <w:rFonts w:eastAsia="Times New Roman" w:cs="Times New Roman"/>
                <w:b/>
              </w:rPr>
              <w:t>Serinus</w:t>
            </w:r>
            <w:proofErr w:type="spellEnd"/>
            <w:r w:rsidRPr="00110638">
              <w:rPr>
                <w:rFonts w:eastAsia="Times New Roman" w:cs="Times New Roman"/>
                <w:b/>
              </w:rPr>
              <w:t xml:space="preserve"> 30 (СО)</w:t>
            </w:r>
          </w:p>
        </w:tc>
        <w:tc>
          <w:tcPr>
            <w:tcW w:w="2032" w:type="pct"/>
            <w:tcBorders>
              <w:top w:val="single" w:sz="4" w:space="0" w:color="000000"/>
              <w:left w:val="single" w:sz="4" w:space="0" w:color="auto"/>
              <w:bottom w:val="single" w:sz="4" w:space="0" w:color="000000"/>
              <w:right w:val="single" w:sz="4" w:space="0" w:color="auto"/>
            </w:tcBorders>
          </w:tcPr>
          <w:p w:rsidR="003D030D" w:rsidRPr="00F65068" w:rsidRDefault="003D030D" w:rsidP="002C7492">
            <w:pPr>
              <w:pStyle w:val="a5"/>
              <w:spacing w:after="0"/>
              <w:jc w:val="both"/>
              <w:rPr>
                <w:lang w:eastAsia="en-US"/>
              </w:rPr>
            </w:pPr>
            <w:r w:rsidRPr="00F65068">
              <w:rPr>
                <w:lang w:eastAsia="en-US"/>
              </w:rPr>
              <w:t>1. Зовнішній огляд.</w:t>
            </w:r>
          </w:p>
          <w:p w:rsidR="003D030D" w:rsidRPr="00F65068" w:rsidRDefault="003D030D" w:rsidP="002C7492">
            <w:pPr>
              <w:pStyle w:val="a5"/>
              <w:spacing w:after="0"/>
              <w:jc w:val="both"/>
              <w:rPr>
                <w:lang w:eastAsia="en-US"/>
              </w:rPr>
            </w:pPr>
            <w:r w:rsidRPr="00F65068">
              <w:rPr>
                <w:lang w:eastAsia="en-US"/>
              </w:rPr>
              <w:t>2. Перевірка електричного опору ізоляції.</w:t>
            </w:r>
          </w:p>
          <w:p w:rsidR="003D030D" w:rsidRPr="00F65068" w:rsidRDefault="003D030D" w:rsidP="002C7492">
            <w:pPr>
              <w:pStyle w:val="a5"/>
              <w:spacing w:after="0"/>
              <w:jc w:val="both"/>
              <w:rPr>
                <w:lang w:eastAsia="en-US"/>
              </w:rPr>
            </w:pPr>
            <w:r w:rsidRPr="00F65068">
              <w:rPr>
                <w:lang w:eastAsia="en-US"/>
              </w:rPr>
              <w:t>3. Опробування.</w:t>
            </w:r>
          </w:p>
          <w:p w:rsidR="003D030D" w:rsidRPr="00F65068" w:rsidRDefault="003D030D" w:rsidP="002C7492">
            <w:pPr>
              <w:pStyle w:val="a5"/>
              <w:spacing w:after="0"/>
              <w:jc w:val="both"/>
              <w:rPr>
                <w:lang w:eastAsia="en-US"/>
              </w:rPr>
            </w:pPr>
            <w:r w:rsidRPr="00F65068">
              <w:rPr>
                <w:lang w:eastAsia="en-US"/>
              </w:rPr>
              <w:t>4. Контроль метрологічних характеристик.</w:t>
            </w:r>
          </w:p>
          <w:p w:rsidR="003D030D" w:rsidRPr="00F65068" w:rsidRDefault="003D030D" w:rsidP="002C7492">
            <w:pPr>
              <w:pStyle w:val="a5"/>
              <w:spacing w:after="0"/>
              <w:jc w:val="both"/>
            </w:pPr>
            <w:r w:rsidRPr="00F65068">
              <w:t>5. Складання Акту огляду.</w:t>
            </w:r>
          </w:p>
          <w:p w:rsidR="003D030D" w:rsidRDefault="003D030D" w:rsidP="002C7492">
            <w:pPr>
              <w:jc w:val="both"/>
              <w:rPr>
                <w:rFonts w:eastAsia="Times New Roman" w:cs="Times New Roman"/>
              </w:rPr>
            </w:pPr>
            <w:r w:rsidRPr="00F65068">
              <w:rPr>
                <w:rFonts w:eastAsia="Times New Roman" w:cs="Times New Roman"/>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rsidR="003D030D" w:rsidRPr="00F65068" w:rsidRDefault="003D030D" w:rsidP="002C7492">
            <w:pPr>
              <w:jc w:val="both"/>
              <w:rPr>
                <w:rFonts w:eastAsia="Times New Roman" w:cs="Times New Roman"/>
              </w:rPr>
            </w:pPr>
            <w:r>
              <w:rPr>
                <w:rFonts w:eastAsia="Times New Roman" w:cs="Times New Roman"/>
              </w:rPr>
              <w:t>7. Проведення регламентної заміни комплекту фільтрів.</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lang w:eastAsia="en-US"/>
              </w:rPr>
              <w:t>м. Бровари, парк «Перемоги»</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 xml:space="preserve">газоаналізатор </w:t>
            </w:r>
            <w:proofErr w:type="spellStart"/>
            <w:r w:rsidRPr="00110638">
              <w:rPr>
                <w:rFonts w:eastAsia="Times New Roman" w:cs="Times New Roman"/>
                <w:b/>
              </w:rPr>
              <w:t>Serinus</w:t>
            </w:r>
            <w:proofErr w:type="spellEnd"/>
            <w:r w:rsidRPr="00110638">
              <w:rPr>
                <w:rFonts w:eastAsia="Times New Roman" w:cs="Times New Roman"/>
                <w:b/>
              </w:rPr>
              <w:t xml:space="preserve"> 44 (NO, NH3) з NH3 </w:t>
            </w:r>
            <w:proofErr w:type="spellStart"/>
            <w:r w:rsidRPr="00110638">
              <w:rPr>
                <w:rFonts w:eastAsia="Times New Roman" w:cs="Times New Roman"/>
                <w:b/>
              </w:rPr>
              <w:t>to</w:t>
            </w:r>
            <w:proofErr w:type="spellEnd"/>
            <w:r w:rsidRPr="00110638">
              <w:rPr>
                <w:rFonts w:eastAsia="Times New Roman" w:cs="Times New Roman"/>
                <w:b/>
              </w:rPr>
              <w:t xml:space="preserve"> NO </w:t>
            </w:r>
            <w:proofErr w:type="spellStart"/>
            <w:r w:rsidRPr="00110638">
              <w:rPr>
                <w:rFonts w:eastAsia="Times New Roman" w:cs="Times New Roman"/>
                <w:b/>
              </w:rPr>
              <w:t>Converter</w:t>
            </w:r>
            <w:proofErr w:type="spellEnd"/>
            <w:r w:rsidRPr="00110638">
              <w:rPr>
                <w:rFonts w:eastAsia="Times New Roman" w:cs="Times New Roman"/>
                <w:b/>
              </w:rPr>
              <w:t xml:space="preserve"> HTO1000N</w:t>
            </w:r>
          </w:p>
        </w:tc>
        <w:tc>
          <w:tcPr>
            <w:tcW w:w="2032" w:type="pct"/>
            <w:tcBorders>
              <w:top w:val="single" w:sz="4" w:space="0" w:color="000000"/>
              <w:left w:val="single" w:sz="4" w:space="0" w:color="auto"/>
              <w:bottom w:val="single" w:sz="4" w:space="0" w:color="000000"/>
              <w:right w:val="single" w:sz="4" w:space="0" w:color="auto"/>
            </w:tcBorders>
          </w:tcPr>
          <w:p w:rsidR="003D030D" w:rsidRPr="00F65068" w:rsidRDefault="003D030D" w:rsidP="002C7492">
            <w:pPr>
              <w:pStyle w:val="a5"/>
              <w:spacing w:after="0"/>
              <w:jc w:val="both"/>
              <w:rPr>
                <w:lang w:eastAsia="en-US"/>
              </w:rPr>
            </w:pPr>
            <w:r w:rsidRPr="00F65068">
              <w:rPr>
                <w:lang w:eastAsia="en-US"/>
              </w:rPr>
              <w:t>1. Зовнішній огляд.</w:t>
            </w:r>
          </w:p>
          <w:p w:rsidR="003D030D" w:rsidRPr="00F65068" w:rsidRDefault="003D030D" w:rsidP="002C7492">
            <w:pPr>
              <w:pStyle w:val="a5"/>
              <w:spacing w:after="0"/>
              <w:jc w:val="both"/>
              <w:rPr>
                <w:lang w:eastAsia="en-US"/>
              </w:rPr>
            </w:pPr>
            <w:r w:rsidRPr="00F65068">
              <w:rPr>
                <w:lang w:eastAsia="en-US"/>
              </w:rPr>
              <w:t>2. Перевірка електричного опору ізоляції.</w:t>
            </w:r>
          </w:p>
          <w:p w:rsidR="003D030D" w:rsidRPr="00F65068" w:rsidRDefault="003D030D" w:rsidP="002C7492">
            <w:pPr>
              <w:pStyle w:val="a5"/>
              <w:spacing w:after="0"/>
              <w:jc w:val="both"/>
              <w:rPr>
                <w:lang w:eastAsia="en-US"/>
              </w:rPr>
            </w:pPr>
            <w:r w:rsidRPr="00F65068">
              <w:rPr>
                <w:lang w:eastAsia="en-US"/>
              </w:rPr>
              <w:t>3. Опробування.</w:t>
            </w:r>
          </w:p>
          <w:p w:rsidR="003D030D" w:rsidRPr="00F65068" w:rsidRDefault="003D030D" w:rsidP="002C7492">
            <w:pPr>
              <w:pStyle w:val="a5"/>
              <w:spacing w:after="0"/>
              <w:jc w:val="both"/>
              <w:rPr>
                <w:lang w:eastAsia="en-US"/>
              </w:rPr>
            </w:pPr>
            <w:r w:rsidRPr="00F65068">
              <w:rPr>
                <w:lang w:eastAsia="en-US"/>
              </w:rPr>
              <w:t>4. Контроль метрологічних характеристик.</w:t>
            </w:r>
          </w:p>
          <w:p w:rsidR="003D030D" w:rsidRPr="00F65068" w:rsidRDefault="003D030D" w:rsidP="002C7492">
            <w:pPr>
              <w:pStyle w:val="a5"/>
              <w:spacing w:after="0"/>
              <w:jc w:val="both"/>
            </w:pPr>
            <w:r w:rsidRPr="00F65068">
              <w:t>5. Складання Акту огляду.</w:t>
            </w:r>
          </w:p>
          <w:p w:rsidR="003D030D" w:rsidRDefault="003D030D" w:rsidP="002C7492">
            <w:pPr>
              <w:jc w:val="both"/>
              <w:rPr>
                <w:rFonts w:eastAsia="Times New Roman" w:cs="Times New Roman"/>
              </w:rPr>
            </w:pPr>
            <w:r w:rsidRPr="00F65068">
              <w:rPr>
                <w:rFonts w:eastAsia="Times New Roman" w:cs="Times New Roman"/>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rsidR="003D030D" w:rsidRPr="00F65068" w:rsidRDefault="003D030D" w:rsidP="002C7492">
            <w:pPr>
              <w:jc w:val="both"/>
              <w:rPr>
                <w:rFonts w:eastAsia="Times New Roman" w:cs="Times New Roman"/>
              </w:rPr>
            </w:pPr>
            <w:r>
              <w:rPr>
                <w:rFonts w:eastAsia="Times New Roman" w:cs="Times New Roman"/>
              </w:rPr>
              <w:t>7. Проведення регламентної заміни комплекту фільтрів.</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lang w:eastAsia="en-US"/>
              </w:rPr>
              <w:t>м. Бровари, парк «Перемоги»</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 xml:space="preserve">газоаналізатор </w:t>
            </w:r>
            <w:proofErr w:type="spellStart"/>
            <w:r w:rsidRPr="00110638">
              <w:rPr>
                <w:rFonts w:eastAsia="Times New Roman" w:cs="Times New Roman"/>
                <w:b/>
              </w:rPr>
              <w:t>Serinus</w:t>
            </w:r>
            <w:proofErr w:type="spellEnd"/>
            <w:r w:rsidRPr="00110638">
              <w:rPr>
                <w:rFonts w:eastAsia="Times New Roman" w:cs="Times New Roman"/>
                <w:b/>
              </w:rPr>
              <w:t xml:space="preserve"> 51 (H2S, SO2)</w:t>
            </w:r>
          </w:p>
        </w:tc>
        <w:tc>
          <w:tcPr>
            <w:tcW w:w="2032" w:type="pct"/>
            <w:tcBorders>
              <w:top w:val="single" w:sz="4" w:space="0" w:color="000000"/>
              <w:left w:val="single" w:sz="4" w:space="0" w:color="auto"/>
              <w:bottom w:val="single" w:sz="4" w:space="0" w:color="000000"/>
              <w:right w:val="single" w:sz="4" w:space="0" w:color="auto"/>
            </w:tcBorders>
          </w:tcPr>
          <w:p w:rsidR="003D030D" w:rsidRPr="00F65068" w:rsidRDefault="003D030D" w:rsidP="002C7492">
            <w:pPr>
              <w:pStyle w:val="a5"/>
              <w:spacing w:after="0"/>
              <w:jc w:val="both"/>
              <w:rPr>
                <w:lang w:eastAsia="en-US"/>
              </w:rPr>
            </w:pPr>
            <w:r w:rsidRPr="00F65068">
              <w:rPr>
                <w:lang w:eastAsia="en-US"/>
              </w:rPr>
              <w:t>1. Зовнішній огляд.</w:t>
            </w:r>
          </w:p>
          <w:p w:rsidR="003D030D" w:rsidRPr="00F65068" w:rsidRDefault="003D030D" w:rsidP="002C7492">
            <w:pPr>
              <w:pStyle w:val="a5"/>
              <w:spacing w:after="0"/>
              <w:jc w:val="both"/>
              <w:rPr>
                <w:lang w:eastAsia="en-US"/>
              </w:rPr>
            </w:pPr>
            <w:r w:rsidRPr="00F65068">
              <w:rPr>
                <w:lang w:eastAsia="en-US"/>
              </w:rPr>
              <w:t>2. Перевірка електричного опору ізоляції.</w:t>
            </w:r>
          </w:p>
          <w:p w:rsidR="003D030D" w:rsidRPr="00F65068" w:rsidRDefault="003D030D" w:rsidP="002C7492">
            <w:pPr>
              <w:pStyle w:val="a5"/>
              <w:spacing w:after="0"/>
              <w:jc w:val="both"/>
              <w:rPr>
                <w:lang w:eastAsia="en-US"/>
              </w:rPr>
            </w:pPr>
            <w:r w:rsidRPr="00F65068">
              <w:rPr>
                <w:lang w:eastAsia="en-US"/>
              </w:rPr>
              <w:t>3. Опробування.</w:t>
            </w:r>
          </w:p>
          <w:p w:rsidR="003D030D" w:rsidRPr="00F65068" w:rsidRDefault="003D030D" w:rsidP="002C7492">
            <w:pPr>
              <w:pStyle w:val="a5"/>
              <w:spacing w:after="0"/>
              <w:jc w:val="both"/>
              <w:rPr>
                <w:lang w:eastAsia="en-US"/>
              </w:rPr>
            </w:pPr>
            <w:r w:rsidRPr="00F65068">
              <w:rPr>
                <w:lang w:eastAsia="en-US"/>
              </w:rPr>
              <w:t>4. Контроль метрологічних характеристик.</w:t>
            </w:r>
          </w:p>
          <w:p w:rsidR="003D030D" w:rsidRPr="00F65068" w:rsidRDefault="003D030D" w:rsidP="002C7492">
            <w:pPr>
              <w:pStyle w:val="a5"/>
              <w:spacing w:after="0"/>
              <w:jc w:val="both"/>
            </w:pPr>
            <w:r w:rsidRPr="00F65068">
              <w:t>5. Складання Акту огляду.</w:t>
            </w:r>
          </w:p>
          <w:p w:rsidR="003D030D" w:rsidRDefault="003D030D" w:rsidP="002C7492">
            <w:pPr>
              <w:jc w:val="both"/>
              <w:rPr>
                <w:rFonts w:eastAsia="Times New Roman" w:cs="Times New Roman"/>
              </w:rPr>
            </w:pPr>
            <w:r w:rsidRPr="00F65068">
              <w:rPr>
                <w:rFonts w:eastAsia="Times New Roman" w:cs="Times New Roman"/>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rsidR="003D030D" w:rsidRPr="00F65068" w:rsidRDefault="003D030D" w:rsidP="002C7492">
            <w:pPr>
              <w:jc w:val="both"/>
              <w:rPr>
                <w:rFonts w:eastAsia="Times New Roman" w:cs="Times New Roman"/>
              </w:rPr>
            </w:pPr>
            <w:r>
              <w:rPr>
                <w:rFonts w:eastAsia="Times New Roman" w:cs="Times New Roman"/>
              </w:rPr>
              <w:t>7. Проведення регламентної заміни комплекту фільтрів.</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lang w:eastAsia="en-US"/>
              </w:rPr>
              <w:t>м. Бровари, парк «Перемоги»</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 Обслуговування </w:t>
            </w:r>
            <w:r w:rsidRPr="00110638">
              <w:rPr>
                <w:b/>
                <w:color w:val="000000"/>
                <w:lang w:eastAsia="uk-UA"/>
              </w:rPr>
              <w:t xml:space="preserve">метеостанції </w:t>
            </w:r>
            <w:proofErr w:type="spellStart"/>
            <w:r w:rsidRPr="00110638">
              <w:rPr>
                <w:b/>
              </w:rPr>
              <w:t>Lufft</w:t>
            </w:r>
            <w:proofErr w:type="spellEnd"/>
            <w:r w:rsidRPr="00110638">
              <w:rPr>
                <w:b/>
              </w:rPr>
              <w:t xml:space="preserve"> </w:t>
            </w:r>
            <w:proofErr w:type="spellStart"/>
            <w:r w:rsidRPr="00110638">
              <w:rPr>
                <w:b/>
              </w:rPr>
              <w:t>GmbH</w:t>
            </w:r>
            <w:proofErr w:type="spellEnd"/>
            <w:r w:rsidRPr="00110638">
              <w:rPr>
                <w:b/>
              </w:rPr>
              <w:t xml:space="preserve"> WS700-UMB</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 xml:space="preserve">Перевірка метеостанції </w:t>
            </w:r>
            <w:proofErr w:type="spellStart"/>
            <w:r w:rsidRPr="00110638">
              <w:rPr>
                <w:rFonts w:eastAsia="Times New Roman" w:cs="Times New Roman"/>
                <w:b/>
              </w:rPr>
              <w:t>Lufft</w:t>
            </w:r>
            <w:proofErr w:type="spellEnd"/>
            <w:r w:rsidRPr="00110638">
              <w:rPr>
                <w:rFonts w:eastAsia="Times New Roman" w:cs="Times New Roman"/>
                <w:b/>
              </w:rPr>
              <w:t xml:space="preserve"> </w:t>
            </w:r>
            <w:proofErr w:type="spellStart"/>
            <w:r w:rsidRPr="00110638">
              <w:rPr>
                <w:rFonts w:eastAsia="Times New Roman" w:cs="Times New Roman"/>
                <w:b/>
              </w:rPr>
              <w:lastRenderedPageBreak/>
              <w:t>GmbH</w:t>
            </w:r>
            <w:proofErr w:type="spellEnd"/>
            <w:r w:rsidRPr="00110638">
              <w:rPr>
                <w:rFonts w:eastAsia="Times New Roman" w:cs="Times New Roman"/>
                <w:b/>
              </w:rPr>
              <w:t xml:space="preserve"> WS700-UMB</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lastRenderedPageBreak/>
              <w:t>1. Зовнішній огляд.</w:t>
            </w:r>
          </w:p>
          <w:p w:rsidR="003D030D" w:rsidRPr="00110638" w:rsidRDefault="003D030D" w:rsidP="002C7492">
            <w:pPr>
              <w:pStyle w:val="a5"/>
              <w:spacing w:after="0"/>
              <w:jc w:val="both"/>
              <w:rPr>
                <w:lang w:eastAsia="en-US"/>
              </w:rPr>
            </w:pPr>
            <w:r w:rsidRPr="00110638">
              <w:lastRenderedPageBreak/>
              <w:t>2. Складання Акту огляду.</w:t>
            </w:r>
          </w:p>
          <w:p w:rsidR="003D030D" w:rsidRDefault="003D030D" w:rsidP="002C7492">
            <w:pPr>
              <w:pStyle w:val="a5"/>
              <w:spacing w:after="0"/>
              <w:jc w:val="both"/>
            </w:pPr>
            <w:r w:rsidRPr="00110638">
              <w:t>3. При наявності пошкоджень, виконати їх усунення.</w:t>
            </w:r>
          </w:p>
          <w:p w:rsidR="003D030D" w:rsidRPr="00110638" w:rsidRDefault="003D030D" w:rsidP="002C7492">
            <w:pPr>
              <w:pStyle w:val="a5"/>
              <w:spacing w:after="0"/>
              <w:jc w:val="both"/>
              <w:rPr>
                <w:lang w:eastAsia="en-US"/>
              </w:rPr>
            </w:pPr>
            <w:r>
              <w:t xml:space="preserve">4. </w:t>
            </w:r>
            <w:r w:rsidRPr="00B0459E">
              <w:t xml:space="preserve">Проведення </w:t>
            </w:r>
            <w:r w:rsidRPr="00F65068">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lang w:eastAsia="en-US"/>
              </w:rPr>
            </w:pPr>
            <w:r w:rsidRPr="00110638">
              <w:rPr>
                <w:lang w:eastAsia="en-US"/>
              </w:rPr>
              <w:lastRenderedPageBreak/>
              <w:t xml:space="preserve">Київська область, </w:t>
            </w:r>
          </w:p>
          <w:p w:rsidR="003D030D" w:rsidRPr="00110638" w:rsidRDefault="003D030D" w:rsidP="002C7492">
            <w:pPr>
              <w:pStyle w:val="a5"/>
              <w:spacing w:after="0"/>
              <w:jc w:val="center"/>
              <w:rPr>
                <w:lang w:eastAsia="en-US"/>
              </w:rPr>
            </w:pPr>
            <w:r w:rsidRPr="00110638">
              <w:rPr>
                <w:lang w:eastAsia="en-US"/>
              </w:rPr>
              <w:lastRenderedPageBreak/>
              <w:t>м. Бровари, парк «Перемоги»</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lastRenderedPageBreak/>
              <w:t>V. Обслуговування павільйону для розміщення вимірювально-аналітичного, калібрувального, кліматичного, допоміжного обладнання (мобільна будівля модульна збірна «Блок-контейнер» з допоміжним обладнанням)</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Перевірка стану конструкції павільйону для розміщення вимірювально-аналітичного, калібрувального, кліматичного, допоміжного обладнання (мобільна будівля модульна збірна «Блок-контейнер» з допоміжним обладнанням)</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t xml:space="preserve">1. Візуальний огляд конструкції павільйону </w:t>
            </w:r>
            <w:r w:rsidRPr="00110638">
              <w:rPr>
                <w:lang w:eastAsia="en-US"/>
              </w:rPr>
              <w:t>(мобільна будівля модульна збірна «Блок-контейнер» з допоміжним обладнанням).</w:t>
            </w:r>
          </w:p>
          <w:p w:rsidR="003D030D" w:rsidRPr="00110638" w:rsidRDefault="003D030D" w:rsidP="002C7492">
            <w:pPr>
              <w:pStyle w:val="a5"/>
              <w:spacing w:after="0"/>
              <w:jc w:val="both"/>
            </w:pPr>
            <w:r w:rsidRPr="00110638">
              <w:t>2. Перевірка системи електроживлення.</w:t>
            </w:r>
          </w:p>
          <w:p w:rsidR="003D030D" w:rsidRPr="00110638" w:rsidRDefault="003D030D" w:rsidP="002C7492">
            <w:pPr>
              <w:pStyle w:val="a5"/>
              <w:spacing w:after="0"/>
              <w:jc w:val="both"/>
            </w:pPr>
            <w:r w:rsidRPr="00110638">
              <w:t>3. Перевірка і забезпечення цілісності кабелів та мережі електроживлення.</w:t>
            </w:r>
          </w:p>
          <w:p w:rsidR="003D030D" w:rsidRPr="00110638" w:rsidRDefault="003D030D" w:rsidP="002C7492">
            <w:pPr>
              <w:pStyle w:val="a5"/>
              <w:spacing w:after="0"/>
              <w:jc w:val="both"/>
            </w:pPr>
            <w:r w:rsidRPr="00110638">
              <w:t>4. Візуальний огляд блоків обладнання, автоматів, вимикачів, ліній живлення вимірювально-аналітичного та комунікаційного блоків обладнання з реле контролю напруги і індикацією.</w:t>
            </w:r>
          </w:p>
          <w:p w:rsidR="003D030D" w:rsidRPr="00110638" w:rsidRDefault="003D030D" w:rsidP="002C7492">
            <w:pPr>
              <w:pStyle w:val="a5"/>
              <w:spacing w:after="0"/>
              <w:jc w:val="both"/>
            </w:pPr>
            <w:r w:rsidRPr="00110638">
              <w:t>5. Візуальний огляд лінії живлення освітлення робочої зони даху, освітлення зони розміщення вимірювально-аналітичного блоку обладнання з вимикачами.</w:t>
            </w:r>
          </w:p>
          <w:p w:rsidR="003D030D" w:rsidRPr="00110638" w:rsidRDefault="003D030D" w:rsidP="002C7492">
            <w:pPr>
              <w:pStyle w:val="a5"/>
              <w:spacing w:after="0"/>
              <w:jc w:val="both"/>
            </w:pPr>
            <w:r w:rsidRPr="00110638">
              <w:t>6. Складання Акту огляду.</w:t>
            </w:r>
          </w:p>
          <w:p w:rsidR="003D030D" w:rsidRPr="00110638" w:rsidRDefault="003D030D" w:rsidP="002C7492">
            <w:pPr>
              <w:pStyle w:val="a5"/>
              <w:spacing w:after="0"/>
              <w:jc w:val="both"/>
            </w:pPr>
            <w:r w:rsidRPr="00110638">
              <w:t>7. При наявності пошкоджень, виконати їх усунення.</w:t>
            </w:r>
          </w:p>
        </w:tc>
        <w:tc>
          <w:tcPr>
            <w:tcW w:w="112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lang w:eastAsia="en-US"/>
              </w:rPr>
              <w:t>м. Бровари, парк «Перемоги»</w:t>
            </w:r>
          </w:p>
        </w:tc>
      </w:tr>
    </w:tbl>
    <w:p w:rsidR="003D030D" w:rsidRPr="00110638" w:rsidRDefault="003D030D" w:rsidP="003D030D">
      <w:pPr>
        <w:rPr>
          <w:rFonts w:eastAsia="Times New Roman" w:cs="Times New Roman"/>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5"/>
        <w:gridCol w:w="4119"/>
        <w:gridCol w:w="2272"/>
      </w:tblGrid>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Стаціонарний пункт спостереження за забрудненням атмосферного повітря </w:t>
            </w:r>
          </w:p>
          <w:p w:rsidR="003D030D" w:rsidRPr="00110638" w:rsidRDefault="003D030D" w:rsidP="002C7492">
            <w:pPr>
              <w:pStyle w:val="a5"/>
              <w:spacing w:after="0"/>
              <w:jc w:val="center"/>
              <w:rPr>
                <w:b/>
                <w:i/>
                <w:lang w:eastAsia="en-US"/>
              </w:rPr>
            </w:pPr>
            <w:r w:rsidRPr="00110638">
              <w:rPr>
                <w:b/>
                <w:i/>
                <w:lang w:eastAsia="en-US"/>
              </w:rPr>
              <w:t>у м. Біла Церква</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i/>
                <w:lang w:eastAsia="en-US"/>
              </w:rPr>
            </w:pPr>
            <w:r w:rsidRPr="00110638">
              <w:rPr>
                <w:b/>
                <w:i/>
                <w:lang w:eastAsia="en-US"/>
              </w:rPr>
              <w:t xml:space="preserve">І. Обслуговування аналізатору пилу РМ10та РМ2.5 в повітрі SWAM 5a, газоаналізаторів </w:t>
            </w:r>
            <w:proofErr w:type="spellStart"/>
            <w:r w:rsidRPr="00110638">
              <w:rPr>
                <w:b/>
                <w:i/>
                <w:lang w:eastAsia="en-US"/>
              </w:rPr>
              <w:t>Serinus</w:t>
            </w:r>
            <w:proofErr w:type="spellEnd"/>
            <w:r w:rsidRPr="00110638">
              <w:rPr>
                <w:b/>
                <w:i/>
                <w:lang w:eastAsia="en-US"/>
              </w:rPr>
              <w:t xml:space="preserve"> 30 (СО), </w:t>
            </w:r>
            <w:proofErr w:type="spellStart"/>
            <w:r w:rsidRPr="00110638">
              <w:rPr>
                <w:b/>
                <w:i/>
                <w:lang w:eastAsia="en-US"/>
              </w:rPr>
              <w:t>Serinus</w:t>
            </w:r>
            <w:proofErr w:type="spellEnd"/>
            <w:r w:rsidRPr="00110638">
              <w:rPr>
                <w:b/>
                <w:i/>
                <w:lang w:eastAsia="en-US"/>
              </w:rPr>
              <w:t xml:space="preserve"> 51 (H2S, SO2), </w:t>
            </w:r>
            <w:proofErr w:type="spellStart"/>
            <w:r w:rsidRPr="00110638">
              <w:rPr>
                <w:b/>
                <w:i/>
                <w:lang w:eastAsia="en-US"/>
              </w:rPr>
              <w:t>Serinus</w:t>
            </w:r>
            <w:proofErr w:type="spellEnd"/>
            <w:r w:rsidRPr="00110638">
              <w:rPr>
                <w:b/>
                <w:i/>
                <w:lang w:eastAsia="en-US"/>
              </w:rPr>
              <w:t xml:space="preserve"> 44 (NO, NH3) з NH3 </w:t>
            </w:r>
            <w:proofErr w:type="spellStart"/>
            <w:r w:rsidRPr="00110638">
              <w:rPr>
                <w:b/>
                <w:i/>
                <w:lang w:eastAsia="en-US"/>
              </w:rPr>
              <w:t>to</w:t>
            </w:r>
            <w:proofErr w:type="spellEnd"/>
            <w:r w:rsidRPr="00110638">
              <w:rPr>
                <w:b/>
                <w:i/>
                <w:lang w:eastAsia="en-US"/>
              </w:rPr>
              <w:t xml:space="preserve"> NO </w:t>
            </w:r>
            <w:proofErr w:type="spellStart"/>
            <w:r w:rsidRPr="00110638">
              <w:rPr>
                <w:b/>
                <w:i/>
                <w:lang w:eastAsia="en-US"/>
              </w:rPr>
              <w:t>Converter</w:t>
            </w:r>
            <w:proofErr w:type="spellEnd"/>
            <w:r w:rsidRPr="00110638">
              <w:rPr>
                <w:b/>
                <w:i/>
                <w:lang w:eastAsia="en-US"/>
              </w:rPr>
              <w:t xml:space="preserve"> HTO1000N, метеостанції </w:t>
            </w:r>
            <w:proofErr w:type="spellStart"/>
            <w:r w:rsidRPr="00110638">
              <w:rPr>
                <w:b/>
                <w:i/>
                <w:lang w:eastAsia="en-US"/>
              </w:rPr>
              <w:t>Lufft</w:t>
            </w:r>
            <w:proofErr w:type="spellEnd"/>
            <w:r w:rsidRPr="00110638">
              <w:rPr>
                <w:b/>
                <w:i/>
                <w:lang w:eastAsia="en-US"/>
              </w:rPr>
              <w:t xml:space="preserve"> </w:t>
            </w:r>
            <w:proofErr w:type="spellStart"/>
            <w:r w:rsidRPr="00110638">
              <w:rPr>
                <w:b/>
                <w:i/>
                <w:lang w:eastAsia="en-US"/>
              </w:rPr>
              <w:t>GmbH</w:t>
            </w:r>
            <w:proofErr w:type="spellEnd"/>
            <w:r w:rsidRPr="00110638">
              <w:rPr>
                <w:b/>
                <w:i/>
                <w:lang w:eastAsia="en-US"/>
              </w:rPr>
              <w:t xml:space="preserve"> WS700-UMB</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pStyle w:val="a5"/>
              <w:spacing w:after="0"/>
              <w:jc w:val="both"/>
              <w:rPr>
                <w:lang w:eastAsia="en-US"/>
              </w:rPr>
            </w:pPr>
            <w:r w:rsidRPr="00110638">
              <w:rPr>
                <w:b/>
                <w:lang w:eastAsia="en-US"/>
              </w:rPr>
              <w:t>аналізатору пилу РМ10та РМ2.5 в повітрі SWAM 5a</w:t>
            </w:r>
          </w:p>
        </w:tc>
        <w:tc>
          <w:tcPr>
            <w:tcW w:w="2032" w:type="pct"/>
            <w:tcBorders>
              <w:top w:val="single" w:sz="4" w:space="0" w:color="000000"/>
              <w:left w:val="single" w:sz="4" w:space="0" w:color="000000"/>
              <w:bottom w:val="single" w:sz="4" w:space="0" w:color="000000"/>
              <w:right w:val="single" w:sz="4" w:space="0" w:color="auto"/>
            </w:tcBorders>
          </w:tcPr>
          <w:p w:rsidR="003D030D" w:rsidRPr="00F65068" w:rsidRDefault="003D030D" w:rsidP="002C7492">
            <w:pPr>
              <w:pStyle w:val="a5"/>
              <w:spacing w:after="0"/>
              <w:jc w:val="both"/>
              <w:rPr>
                <w:lang w:eastAsia="en-US"/>
              </w:rPr>
            </w:pPr>
            <w:r w:rsidRPr="00F65068">
              <w:rPr>
                <w:lang w:eastAsia="en-US"/>
              </w:rPr>
              <w:t>1. Зовнішній огляд.</w:t>
            </w:r>
          </w:p>
          <w:p w:rsidR="003D030D" w:rsidRPr="00F65068" w:rsidRDefault="003D030D" w:rsidP="002C7492">
            <w:pPr>
              <w:pStyle w:val="a5"/>
              <w:spacing w:after="0"/>
              <w:jc w:val="both"/>
              <w:rPr>
                <w:lang w:eastAsia="en-US"/>
              </w:rPr>
            </w:pPr>
            <w:r w:rsidRPr="00F65068">
              <w:rPr>
                <w:lang w:eastAsia="en-US"/>
              </w:rPr>
              <w:t>2. Перевірка електричного опору ізоляції.</w:t>
            </w:r>
          </w:p>
          <w:p w:rsidR="003D030D" w:rsidRPr="00F65068" w:rsidRDefault="003D030D" w:rsidP="002C7492">
            <w:pPr>
              <w:pStyle w:val="a5"/>
              <w:spacing w:after="0"/>
              <w:jc w:val="both"/>
              <w:rPr>
                <w:lang w:eastAsia="en-US"/>
              </w:rPr>
            </w:pPr>
            <w:r w:rsidRPr="00F65068">
              <w:rPr>
                <w:lang w:eastAsia="en-US"/>
              </w:rPr>
              <w:t>3. Опробування.</w:t>
            </w:r>
          </w:p>
          <w:p w:rsidR="003D030D" w:rsidRPr="00F65068" w:rsidRDefault="003D030D" w:rsidP="002C7492">
            <w:pPr>
              <w:pStyle w:val="a5"/>
              <w:spacing w:after="0"/>
              <w:jc w:val="both"/>
              <w:rPr>
                <w:lang w:eastAsia="en-US"/>
              </w:rPr>
            </w:pPr>
            <w:r w:rsidRPr="00F65068">
              <w:rPr>
                <w:lang w:eastAsia="en-US"/>
              </w:rPr>
              <w:t>4. Контроль метрологічних характеристик.</w:t>
            </w:r>
          </w:p>
          <w:p w:rsidR="003D030D" w:rsidRPr="00F65068" w:rsidRDefault="003D030D" w:rsidP="002C7492">
            <w:pPr>
              <w:pStyle w:val="a5"/>
              <w:spacing w:after="0"/>
              <w:jc w:val="both"/>
            </w:pPr>
            <w:r w:rsidRPr="00F65068">
              <w:t>5. Складання Акту огляду.</w:t>
            </w:r>
          </w:p>
          <w:p w:rsidR="003D030D" w:rsidRDefault="003D030D" w:rsidP="002C7492">
            <w:pPr>
              <w:jc w:val="both"/>
              <w:rPr>
                <w:rFonts w:eastAsia="Times New Roman" w:cs="Times New Roman"/>
              </w:rPr>
            </w:pPr>
            <w:r w:rsidRPr="00F65068">
              <w:rPr>
                <w:rFonts w:eastAsia="Times New Roman" w:cs="Times New Roman"/>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rsidR="003D030D" w:rsidRPr="00F65068" w:rsidRDefault="003D030D" w:rsidP="002C7492">
            <w:pPr>
              <w:jc w:val="both"/>
              <w:rPr>
                <w:rFonts w:eastAsia="Times New Roman" w:cs="Times New Roman"/>
              </w:rPr>
            </w:pPr>
            <w:r>
              <w:rPr>
                <w:rFonts w:eastAsia="Times New Roman" w:cs="Times New Roman"/>
              </w:rPr>
              <w:t>7. Проведення регламентної заміни комплекту фільтрів(один раз на місяць).</w:t>
            </w:r>
          </w:p>
        </w:tc>
        <w:tc>
          <w:tcPr>
            <w:tcW w:w="1121" w:type="pct"/>
            <w:tcBorders>
              <w:top w:val="single" w:sz="4" w:space="0" w:color="000000"/>
              <w:left w:val="single" w:sz="4" w:space="0" w:color="000000"/>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lang w:eastAsia="en-US"/>
              </w:rPr>
              <w:t>м. Біла Церква, вул. Андрія Шептицького, 2</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Проведення калібрування</w:t>
            </w:r>
          </w:p>
          <w:p w:rsidR="003D030D" w:rsidRPr="00110638" w:rsidRDefault="003D030D" w:rsidP="002C7492">
            <w:pPr>
              <w:jc w:val="both"/>
              <w:rPr>
                <w:rFonts w:eastAsia="Times New Roman" w:cs="Times New Roman"/>
              </w:rPr>
            </w:pPr>
            <w:r w:rsidRPr="00110638">
              <w:rPr>
                <w:rFonts w:eastAsia="Times New Roman" w:cs="Times New Roman"/>
              </w:rPr>
              <w:lastRenderedPageBreak/>
              <w:t>газоаналізатор автоматичний</w:t>
            </w:r>
            <w:r w:rsidRPr="00110638">
              <w:rPr>
                <w:rFonts w:eastAsia="Times New Roman" w:cs="Times New Roman"/>
                <w:b/>
              </w:rPr>
              <w:t xml:space="preserve"> </w:t>
            </w:r>
            <w:proofErr w:type="spellStart"/>
            <w:r w:rsidRPr="00110638">
              <w:rPr>
                <w:rFonts w:eastAsia="Times New Roman" w:cs="Times New Roman"/>
                <w:b/>
              </w:rPr>
              <w:t>Serinus</w:t>
            </w:r>
            <w:proofErr w:type="spellEnd"/>
            <w:r w:rsidRPr="00110638">
              <w:rPr>
                <w:rFonts w:eastAsia="Times New Roman" w:cs="Times New Roman"/>
                <w:b/>
              </w:rPr>
              <w:t xml:space="preserve"> 30 (СО)</w:t>
            </w:r>
          </w:p>
        </w:tc>
        <w:tc>
          <w:tcPr>
            <w:tcW w:w="2032" w:type="pct"/>
            <w:tcBorders>
              <w:top w:val="single" w:sz="4" w:space="0" w:color="000000"/>
              <w:left w:val="single" w:sz="4" w:space="0" w:color="auto"/>
              <w:bottom w:val="single" w:sz="4" w:space="0" w:color="000000"/>
              <w:right w:val="single" w:sz="4" w:space="0" w:color="auto"/>
            </w:tcBorders>
          </w:tcPr>
          <w:p w:rsidR="003D030D" w:rsidRPr="00F65068" w:rsidRDefault="003D030D" w:rsidP="002C7492">
            <w:pPr>
              <w:pStyle w:val="a5"/>
              <w:spacing w:after="0"/>
              <w:jc w:val="both"/>
              <w:rPr>
                <w:lang w:eastAsia="en-US"/>
              </w:rPr>
            </w:pPr>
            <w:r w:rsidRPr="00F65068">
              <w:rPr>
                <w:lang w:eastAsia="en-US"/>
              </w:rPr>
              <w:lastRenderedPageBreak/>
              <w:t>1. Зовнішній огляд.</w:t>
            </w:r>
          </w:p>
          <w:p w:rsidR="003D030D" w:rsidRPr="00F65068" w:rsidRDefault="003D030D" w:rsidP="002C7492">
            <w:pPr>
              <w:pStyle w:val="a5"/>
              <w:spacing w:after="0"/>
              <w:jc w:val="both"/>
              <w:rPr>
                <w:lang w:eastAsia="en-US"/>
              </w:rPr>
            </w:pPr>
            <w:r w:rsidRPr="00F65068">
              <w:rPr>
                <w:lang w:eastAsia="en-US"/>
              </w:rPr>
              <w:lastRenderedPageBreak/>
              <w:t>2. Перевірка електричного опору ізоляції.</w:t>
            </w:r>
          </w:p>
          <w:p w:rsidR="003D030D" w:rsidRPr="00F65068" w:rsidRDefault="003D030D" w:rsidP="002C7492">
            <w:pPr>
              <w:pStyle w:val="a5"/>
              <w:spacing w:after="0"/>
              <w:jc w:val="both"/>
              <w:rPr>
                <w:lang w:eastAsia="en-US"/>
              </w:rPr>
            </w:pPr>
            <w:r w:rsidRPr="00F65068">
              <w:rPr>
                <w:lang w:eastAsia="en-US"/>
              </w:rPr>
              <w:t>3. Опробування.</w:t>
            </w:r>
          </w:p>
          <w:p w:rsidR="003D030D" w:rsidRPr="00F65068" w:rsidRDefault="003D030D" w:rsidP="002C7492">
            <w:pPr>
              <w:pStyle w:val="a5"/>
              <w:spacing w:after="0"/>
              <w:jc w:val="both"/>
              <w:rPr>
                <w:lang w:eastAsia="en-US"/>
              </w:rPr>
            </w:pPr>
            <w:r w:rsidRPr="00F65068">
              <w:rPr>
                <w:lang w:eastAsia="en-US"/>
              </w:rPr>
              <w:t>4. Контроль метрологічних характеристик.</w:t>
            </w:r>
          </w:p>
          <w:p w:rsidR="003D030D" w:rsidRPr="00F65068" w:rsidRDefault="003D030D" w:rsidP="002C7492">
            <w:pPr>
              <w:pStyle w:val="a5"/>
              <w:spacing w:after="0"/>
              <w:jc w:val="both"/>
            </w:pPr>
            <w:r w:rsidRPr="00F65068">
              <w:t>5. Складання Акту огляду.</w:t>
            </w:r>
          </w:p>
          <w:p w:rsidR="003D030D" w:rsidRDefault="003D030D" w:rsidP="002C7492">
            <w:pPr>
              <w:jc w:val="both"/>
              <w:rPr>
                <w:rFonts w:eastAsia="Times New Roman" w:cs="Times New Roman"/>
              </w:rPr>
            </w:pPr>
            <w:r w:rsidRPr="00F65068">
              <w:rPr>
                <w:rFonts w:eastAsia="Times New Roman" w:cs="Times New Roman"/>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rsidR="003D030D" w:rsidRPr="00F65068" w:rsidRDefault="003D030D" w:rsidP="002C7492">
            <w:pPr>
              <w:jc w:val="both"/>
              <w:rPr>
                <w:rFonts w:eastAsia="Times New Roman" w:cs="Times New Roman"/>
              </w:rPr>
            </w:pPr>
            <w:r>
              <w:rPr>
                <w:rFonts w:eastAsia="Times New Roman" w:cs="Times New Roman"/>
              </w:rPr>
              <w:t>7. Проведення регламентної заміни комплекту фільтрів.</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lastRenderedPageBreak/>
              <w:t>Київська область,</w:t>
            </w:r>
          </w:p>
          <w:p w:rsidR="003D030D" w:rsidRPr="00110638" w:rsidRDefault="003D030D" w:rsidP="002C7492">
            <w:pPr>
              <w:pStyle w:val="a5"/>
              <w:spacing w:after="0"/>
              <w:jc w:val="center"/>
              <w:rPr>
                <w:lang w:eastAsia="en-US"/>
              </w:rPr>
            </w:pPr>
            <w:r w:rsidRPr="00110638">
              <w:rPr>
                <w:lang w:eastAsia="en-US"/>
              </w:rPr>
              <w:lastRenderedPageBreak/>
              <w:t>м. Біла Церква, вул. Андрія Шептицького, 2</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lastRenderedPageBreak/>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 xml:space="preserve">газоаналізатор </w:t>
            </w:r>
            <w:proofErr w:type="spellStart"/>
            <w:r w:rsidRPr="00110638">
              <w:rPr>
                <w:rFonts w:eastAsia="Times New Roman" w:cs="Times New Roman"/>
                <w:b/>
              </w:rPr>
              <w:t>Serinus</w:t>
            </w:r>
            <w:proofErr w:type="spellEnd"/>
            <w:r w:rsidRPr="00110638">
              <w:rPr>
                <w:rFonts w:eastAsia="Times New Roman" w:cs="Times New Roman"/>
                <w:b/>
              </w:rPr>
              <w:t xml:space="preserve"> 44 (NO, NH3) з NH3 </w:t>
            </w:r>
            <w:proofErr w:type="spellStart"/>
            <w:r w:rsidRPr="00110638">
              <w:rPr>
                <w:rFonts w:eastAsia="Times New Roman" w:cs="Times New Roman"/>
                <w:b/>
              </w:rPr>
              <w:t>to</w:t>
            </w:r>
            <w:proofErr w:type="spellEnd"/>
            <w:r w:rsidRPr="00110638">
              <w:rPr>
                <w:rFonts w:eastAsia="Times New Roman" w:cs="Times New Roman"/>
                <w:b/>
              </w:rPr>
              <w:t xml:space="preserve"> NO </w:t>
            </w:r>
            <w:proofErr w:type="spellStart"/>
            <w:r w:rsidRPr="00110638">
              <w:rPr>
                <w:rFonts w:eastAsia="Times New Roman" w:cs="Times New Roman"/>
                <w:b/>
              </w:rPr>
              <w:t>Converter</w:t>
            </w:r>
            <w:proofErr w:type="spellEnd"/>
            <w:r w:rsidRPr="00110638">
              <w:rPr>
                <w:rFonts w:eastAsia="Times New Roman" w:cs="Times New Roman"/>
                <w:b/>
              </w:rPr>
              <w:t xml:space="preserve"> HTO1000N</w:t>
            </w:r>
          </w:p>
        </w:tc>
        <w:tc>
          <w:tcPr>
            <w:tcW w:w="2032" w:type="pct"/>
            <w:tcBorders>
              <w:top w:val="single" w:sz="4" w:space="0" w:color="000000"/>
              <w:left w:val="single" w:sz="4" w:space="0" w:color="auto"/>
              <w:bottom w:val="single" w:sz="4" w:space="0" w:color="000000"/>
              <w:right w:val="single" w:sz="4" w:space="0" w:color="auto"/>
            </w:tcBorders>
          </w:tcPr>
          <w:p w:rsidR="003D030D" w:rsidRPr="00F65068" w:rsidRDefault="003D030D" w:rsidP="002C7492">
            <w:pPr>
              <w:pStyle w:val="a5"/>
              <w:spacing w:after="0"/>
              <w:jc w:val="both"/>
              <w:rPr>
                <w:lang w:eastAsia="en-US"/>
              </w:rPr>
            </w:pPr>
            <w:r w:rsidRPr="00F65068">
              <w:rPr>
                <w:lang w:eastAsia="en-US"/>
              </w:rPr>
              <w:t>1. Зовнішній огляд.</w:t>
            </w:r>
          </w:p>
          <w:p w:rsidR="003D030D" w:rsidRPr="00F65068" w:rsidRDefault="003D030D" w:rsidP="002C7492">
            <w:pPr>
              <w:pStyle w:val="a5"/>
              <w:spacing w:after="0"/>
              <w:jc w:val="both"/>
              <w:rPr>
                <w:lang w:eastAsia="en-US"/>
              </w:rPr>
            </w:pPr>
            <w:r w:rsidRPr="00F65068">
              <w:rPr>
                <w:lang w:eastAsia="en-US"/>
              </w:rPr>
              <w:t>2. Перевірка електричного опору ізоляції.</w:t>
            </w:r>
          </w:p>
          <w:p w:rsidR="003D030D" w:rsidRPr="00F65068" w:rsidRDefault="003D030D" w:rsidP="002C7492">
            <w:pPr>
              <w:pStyle w:val="a5"/>
              <w:spacing w:after="0"/>
              <w:jc w:val="both"/>
              <w:rPr>
                <w:lang w:eastAsia="en-US"/>
              </w:rPr>
            </w:pPr>
            <w:r w:rsidRPr="00F65068">
              <w:rPr>
                <w:lang w:eastAsia="en-US"/>
              </w:rPr>
              <w:t>3. Опробування.</w:t>
            </w:r>
          </w:p>
          <w:p w:rsidR="003D030D" w:rsidRPr="00F65068" w:rsidRDefault="003D030D" w:rsidP="002C7492">
            <w:pPr>
              <w:pStyle w:val="a5"/>
              <w:spacing w:after="0"/>
              <w:jc w:val="both"/>
              <w:rPr>
                <w:lang w:eastAsia="en-US"/>
              </w:rPr>
            </w:pPr>
            <w:r w:rsidRPr="00F65068">
              <w:rPr>
                <w:lang w:eastAsia="en-US"/>
              </w:rPr>
              <w:t>4. Контроль метрологічних характеристик.</w:t>
            </w:r>
          </w:p>
          <w:p w:rsidR="003D030D" w:rsidRPr="00F65068" w:rsidRDefault="003D030D" w:rsidP="002C7492">
            <w:pPr>
              <w:pStyle w:val="a5"/>
              <w:spacing w:after="0"/>
              <w:jc w:val="both"/>
            </w:pPr>
            <w:r w:rsidRPr="00F65068">
              <w:t>5. Складання Акту огляду.</w:t>
            </w:r>
          </w:p>
          <w:p w:rsidR="003D030D" w:rsidRDefault="003D030D" w:rsidP="002C7492">
            <w:pPr>
              <w:jc w:val="both"/>
              <w:rPr>
                <w:rFonts w:eastAsia="Times New Roman" w:cs="Times New Roman"/>
              </w:rPr>
            </w:pPr>
            <w:r w:rsidRPr="00F65068">
              <w:rPr>
                <w:rFonts w:eastAsia="Times New Roman" w:cs="Times New Roman"/>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rsidR="003D030D" w:rsidRPr="00F65068" w:rsidRDefault="003D030D" w:rsidP="002C7492">
            <w:pPr>
              <w:jc w:val="both"/>
              <w:rPr>
                <w:rFonts w:eastAsia="Times New Roman" w:cs="Times New Roman"/>
              </w:rPr>
            </w:pPr>
            <w:r>
              <w:rPr>
                <w:rFonts w:eastAsia="Times New Roman" w:cs="Times New Roman"/>
              </w:rPr>
              <w:t>7. Проведення регламентної заміни комплекту фільтрів.</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lang w:eastAsia="en-US"/>
              </w:rPr>
              <w:t>м. Біла Церква, вул. Андрія Шептицького, 2</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rPr>
                <w:rFonts w:eastAsia="Times New Roman" w:cs="Times New Roman"/>
              </w:rPr>
            </w:pPr>
            <w:r w:rsidRPr="00110638">
              <w:rPr>
                <w:rFonts w:eastAsia="Times New Roman" w:cs="Times New Roman"/>
              </w:rPr>
              <w:t>Технічне обслуговування</w:t>
            </w:r>
          </w:p>
          <w:p w:rsidR="003D030D" w:rsidRPr="00110638" w:rsidRDefault="003D030D" w:rsidP="002C7492">
            <w:pPr>
              <w:jc w:val="both"/>
              <w:rPr>
                <w:rFonts w:eastAsia="Times New Roman" w:cs="Times New Roman"/>
              </w:rPr>
            </w:pPr>
            <w:r w:rsidRPr="00110638">
              <w:rPr>
                <w:rFonts w:eastAsia="Times New Roman" w:cs="Times New Roman"/>
              </w:rPr>
              <w:t xml:space="preserve">газоаналізатор </w:t>
            </w:r>
            <w:proofErr w:type="spellStart"/>
            <w:r w:rsidRPr="00110638">
              <w:rPr>
                <w:rFonts w:eastAsia="Times New Roman" w:cs="Times New Roman"/>
                <w:b/>
              </w:rPr>
              <w:t>Serinus</w:t>
            </w:r>
            <w:proofErr w:type="spellEnd"/>
            <w:r w:rsidRPr="00110638">
              <w:rPr>
                <w:rFonts w:eastAsia="Times New Roman" w:cs="Times New Roman"/>
                <w:b/>
              </w:rPr>
              <w:t xml:space="preserve"> 51 (H2S, SO2)</w:t>
            </w:r>
          </w:p>
        </w:tc>
        <w:tc>
          <w:tcPr>
            <w:tcW w:w="2032" w:type="pct"/>
            <w:tcBorders>
              <w:top w:val="single" w:sz="4" w:space="0" w:color="000000"/>
              <w:left w:val="single" w:sz="4" w:space="0" w:color="auto"/>
              <w:bottom w:val="single" w:sz="4" w:space="0" w:color="000000"/>
              <w:right w:val="single" w:sz="4" w:space="0" w:color="auto"/>
            </w:tcBorders>
          </w:tcPr>
          <w:p w:rsidR="003D030D" w:rsidRPr="00F65068" w:rsidRDefault="003D030D" w:rsidP="002C7492">
            <w:pPr>
              <w:pStyle w:val="a5"/>
              <w:spacing w:after="0"/>
              <w:jc w:val="both"/>
              <w:rPr>
                <w:lang w:eastAsia="en-US"/>
              </w:rPr>
            </w:pPr>
            <w:r w:rsidRPr="00F65068">
              <w:rPr>
                <w:lang w:eastAsia="en-US"/>
              </w:rPr>
              <w:t>1. Зовнішній огляд.</w:t>
            </w:r>
          </w:p>
          <w:p w:rsidR="003D030D" w:rsidRPr="00F65068" w:rsidRDefault="003D030D" w:rsidP="002C7492">
            <w:pPr>
              <w:pStyle w:val="a5"/>
              <w:spacing w:after="0"/>
              <w:jc w:val="both"/>
              <w:rPr>
                <w:lang w:eastAsia="en-US"/>
              </w:rPr>
            </w:pPr>
            <w:r w:rsidRPr="00F65068">
              <w:rPr>
                <w:lang w:eastAsia="en-US"/>
              </w:rPr>
              <w:t>2. Перевірка електричного опору ізоляції.</w:t>
            </w:r>
          </w:p>
          <w:p w:rsidR="003D030D" w:rsidRPr="00F65068" w:rsidRDefault="003D030D" w:rsidP="002C7492">
            <w:pPr>
              <w:pStyle w:val="a5"/>
              <w:spacing w:after="0"/>
              <w:jc w:val="both"/>
              <w:rPr>
                <w:lang w:eastAsia="en-US"/>
              </w:rPr>
            </w:pPr>
            <w:r w:rsidRPr="00F65068">
              <w:rPr>
                <w:lang w:eastAsia="en-US"/>
              </w:rPr>
              <w:t>3. Опробування.</w:t>
            </w:r>
          </w:p>
          <w:p w:rsidR="003D030D" w:rsidRPr="00F65068" w:rsidRDefault="003D030D" w:rsidP="002C7492">
            <w:pPr>
              <w:pStyle w:val="a5"/>
              <w:spacing w:after="0"/>
              <w:jc w:val="both"/>
              <w:rPr>
                <w:lang w:eastAsia="en-US"/>
              </w:rPr>
            </w:pPr>
            <w:r w:rsidRPr="00F65068">
              <w:rPr>
                <w:lang w:eastAsia="en-US"/>
              </w:rPr>
              <w:t>4. Контроль метрологічних характеристик.</w:t>
            </w:r>
          </w:p>
          <w:p w:rsidR="003D030D" w:rsidRPr="00F65068" w:rsidRDefault="003D030D" w:rsidP="002C7492">
            <w:pPr>
              <w:pStyle w:val="a5"/>
              <w:spacing w:after="0"/>
              <w:jc w:val="both"/>
            </w:pPr>
            <w:r w:rsidRPr="00F65068">
              <w:t>5. Складання Акту огляду.</w:t>
            </w:r>
          </w:p>
          <w:p w:rsidR="003D030D" w:rsidRDefault="003D030D" w:rsidP="002C7492">
            <w:pPr>
              <w:jc w:val="both"/>
              <w:rPr>
                <w:rFonts w:eastAsia="Times New Roman" w:cs="Times New Roman"/>
              </w:rPr>
            </w:pPr>
            <w:r w:rsidRPr="00F65068">
              <w:rPr>
                <w:rFonts w:eastAsia="Times New Roman" w:cs="Times New Roman"/>
              </w:rPr>
              <w:t>6. Проведення державної повірки/калібрування. Отримання Свідоцтва про повірку/калібрування законодавчо регульованого засобу вимірювальної техніки.</w:t>
            </w:r>
          </w:p>
          <w:p w:rsidR="003D030D" w:rsidRPr="00F65068" w:rsidRDefault="003D030D" w:rsidP="002C7492">
            <w:pPr>
              <w:jc w:val="both"/>
              <w:rPr>
                <w:rFonts w:eastAsia="Times New Roman" w:cs="Times New Roman"/>
              </w:rPr>
            </w:pPr>
            <w:r>
              <w:rPr>
                <w:rFonts w:eastAsia="Times New Roman" w:cs="Times New Roman"/>
              </w:rPr>
              <w:t>7. Проведення регламентної заміни комплекту фільтрів.</w:t>
            </w:r>
          </w:p>
        </w:tc>
        <w:tc>
          <w:tcPr>
            <w:tcW w:w="1121" w:type="pct"/>
            <w:tcBorders>
              <w:left w:val="single" w:sz="4" w:space="0" w:color="auto"/>
              <w:right w:val="single" w:sz="4" w:space="0" w:color="auto"/>
            </w:tcBorders>
          </w:tcPr>
          <w:p w:rsidR="003D030D" w:rsidRPr="00110638" w:rsidRDefault="003D030D" w:rsidP="002C7492">
            <w:pPr>
              <w:pStyle w:val="a5"/>
              <w:spacing w:after="0"/>
              <w:jc w:val="center"/>
              <w:rPr>
                <w:b/>
                <w:bCs/>
                <w:i/>
                <w:color w:val="000000"/>
              </w:rPr>
            </w:pPr>
            <w:r w:rsidRPr="00110638">
              <w:rPr>
                <w:lang w:eastAsia="en-US"/>
              </w:rPr>
              <w:t>Київська область,</w:t>
            </w:r>
          </w:p>
          <w:p w:rsidR="003D030D" w:rsidRPr="00110638" w:rsidRDefault="003D030D" w:rsidP="002C7492">
            <w:pPr>
              <w:pStyle w:val="a5"/>
              <w:spacing w:after="0"/>
              <w:jc w:val="center"/>
              <w:rPr>
                <w:lang w:eastAsia="en-US"/>
              </w:rPr>
            </w:pPr>
            <w:r w:rsidRPr="00110638">
              <w:rPr>
                <w:lang w:eastAsia="en-US"/>
              </w:rPr>
              <w:t>м. Біла Церква, вул. Андрія Шептицького, 2</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 xml:space="preserve">ІІ. Обслуговування </w:t>
            </w:r>
            <w:r w:rsidRPr="00110638">
              <w:rPr>
                <w:b/>
                <w:color w:val="000000"/>
                <w:lang w:eastAsia="uk-UA"/>
              </w:rPr>
              <w:t xml:space="preserve">метеостанції </w:t>
            </w:r>
            <w:proofErr w:type="spellStart"/>
            <w:r w:rsidRPr="00110638">
              <w:rPr>
                <w:b/>
              </w:rPr>
              <w:t>Lufft</w:t>
            </w:r>
            <w:proofErr w:type="spellEnd"/>
            <w:r w:rsidRPr="00110638">
              <w:rPr>
                <w:b/>
              </w:rPr>
              <w:t xml:space="preserve"> </w:t>
            </w:r>
            <w:proofErr w:type="spellStart"/>
            <w:r w:rsidRPr="00110638">
              <w:rPr>
                <w:b/>
              </w:rPr>
              <w:t>GmbH</w:t>
            </w:r>
            <w:proofErr w:type="spellEnd"/>
            <w:r w:rsidRPr="00110638">
              <w:rPr>
                <w:b/>
              </w:rPr>
              <w:t xml:space="preserve"> WS700-UMB</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 xml:space="preserve">Перевірка метеостанції </w:t>
            </w:r>
            <w:proofErr w:type="spellStart"/>
            <w:r w:rsidRPr="00110638">
              <w:rPr>
                <w:rFonts w:eastAsia="Times New Roman" w:cs="Times New Roman"/>
                <w:b/>
              </w:rPr>
              <w:t>Lufft</w:t>
            </w:r>
            <w:proofErr w:type="spellEnd"/>
            <w:r w:rsidRPr="00110638">
              <w:rPr>
                <w:rFonts w:eastAsia="Times New Roman" w:cs="Times New Roman"/>
                <w:b/>
              </w:rPr>
              <w:t xml:space="preserve"> </w:t>
            </w:r>
            <w:proofErr w:type="spellStart"/>
            <w:r w:rsidRPr="00110638">
              <w:rPr>
                <w:rFonts w:eastAsia="Times New Roman" w:cs="Times New Roman"/>
                <w:b/>
              </w:rPr>
              <w:t>GmbH</w:t>
            </w:r>
            <w:proofErr w:type="spellEnd"/>
            <w:r w:rsidRPr="00110638">
              <w:rPr>
                <w:rFonts w:eastAsia="Times New Roman" w:cs="Times New Roman"/>
                <w:b/>
              </w:rPr>
              <w:t xml:space="preserve"> WS700-UMB</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rPr>
                <w:lang w:eastAsia="en-US"/>
              </w:rPr>
            </w:pPr>
            <w:r w:rsidRPr="00110638">
              <w:rPr>
                <w:lang w:eastAsia="en-US"/>
              </w:rPr>
              <w:t>1. Зовнішній огляд.</w:t>
            </w:r>
          </w:p>
          <w:p w:rsidR="003D030D" w:rsidRPr="00110638" w:rsidRDefault="003D030D" w:rsidP="002C7492">
            <w:pPr>
              <w:pStyle w:val="a5"/>
              <w:spacing w:after="0"/>
              <w:jc w:val="both"/>
              <w:rPr>
                <w:lang w:eastAsia="en-US"/>
              </w:rPr>
            </w:pPr>
            <w:r w:rsidRPr="00110638">
              <w:t>2. Складання Акту огляду.</w:t>
            </w:r>
          </w:p>
          <w:p w:rsidR="003D030D" w:rsidRDefault="003D030D" w:rsidP="002C7492">
            <w:pPr>
              <w:pStyle w:val="a5"/>
              <w:spacing w:after="0"/>
              <w:jc w:val="both"/>
            </w:pPr>
            <w:r w:rsidRPr="00110638">
              <w:t>3. При наявності пошкоджень, виконати їх усунення.</w:t>
            </w:r>
          </w:p>
          <w:p w:rsidR="003D030D" w:rsidRPr="00110638" w:rsidRDefault="003D030D" w:rsidP="002C7492">
            <w:pPr>
              <w:pStyle w:val="a5"/>
              <w:spacing w:after="0"/>
              <w:jc w:val="both"/>
              <w:rPr>
                <w:lang w:eastAsia="en-US"/>
              </w:rPr>
            </w:pPr>
            <w:r>
              <w:t xml:space="preserve">4. </w:t>
            </w:r>
            <w:r w:rsidRPr="00B0459E">
              <w:t xml:space="preserve">Проведення </w:t>
            </w:r>
            <w:r w:rsidRPr="00F65068">
              <w:t>державної повірки/калібрування. Отримання Свідоцтва про повірку/калібрування законодавчо регульованого засобу вимірювальної техніки.</w:t>
            </w:r>
          </w:p>
        </w:tc>
        <w:tc>
          <w:tcPr>
            <w:tcW w:w="1121" w:type="pct"/>
            <w:tcBorders>
              <w:top w:val="single" w:sz="4" w:space="0" w:color="000000"/>
              <w:left w:val="single" w:sz="4" w:space="0" w:color="auto"/>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Київська область, </w:t>
            </w:r>
          </w:p>
          <w:p w:rsidR="003D030D" w:rsidRPr="00110638" w:rsidRDefault="003D030D" w:rsidP="002C7492">
            <w:pPr>
              <w:pStyle w:val="a5"/>
              <w:spacing w:after="0"/>
              <w:jc w:val="center"/>
              <w:rPr>
                <w:lang w:eastAsia="en-US"/>
              </w:rPr>
            </w:pPr>
            <w:r w:rsidRPr="00110638">
              <w:rPr>
                <w:lang w:eastAsia="en-US"/>
              </w:rPr>
              <w:t>м. Біла Церква, вул. Андрія Шептицького, 2</w:t>
            </w:r>
          </w:p>
        </w:tc>
      </w:tr>
      <w:tr w:rsidR="003D030D" w:rsidRPr="00110638" w:rsidTr="002C7492">
        <w:tc>
          <w:tcPr>
            <w:tcW w:w="5000"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b/>
                <w:lang w:eastAsia="en-US"/>
              </w:rPr>
              <w:t>V. Обслуговування павільйону для розміщення вимірювально-аналітичного, калібрувального, кліматичного, допоміжного обладнання (мобільна будівля модульна збірна «Блок-контейнер» з допоміжним обладнанням)</w:t>
            </w:r>
          </w:p>
        </w:tc>
      </w:tr>
      <w:tr w:rsidR="003D030D" w:rsidRPr="00110638" w:rsidTr="002C7492">
        <w:tc>
          <w:tcPr>
            <w:tcW w:w="1847"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 xml:space="preserve">Перевірка стану конструкції </w:t>
            </w:r>
            <w:r w:rsidRPr="00110638">
              <w:rPr>
                <w:rFonts w:eastAsia="Times New Roman" w:cs="Times New Roman"/>
              </w:rPr>
              <w:lastRenderedPageBreak/>
              <w:t>павільйону для розміщення вимірювально-аналітичного, калібрувального, кліматичного, допоміжного обладнання (мобільна будівля модульна збірна «Блок-контейнер» з допоміжним обладнанням)</w:t>
            </w:r>
          </w:p>
        </w:tc>
        <w:tc>
          <w:tcPr>
            <w:tcW w:w="2032"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lastRenderedPageBreak/>
              <w:t xml:space="preserve">1. Візуальний огляд конструкції </w:t>
            </w:r>
            <w:r w:rsidRPr="00110638">
              <w:lastRenderedPageBreak/>
              <w:t xml:space="preserve">павільйону </w:t>
            </w:r>
            <w:r w:rsidRPr="00110638">
              <w:rPr>
                <w:lang w:eastAsia="en-US"/>
              </w:rPr>
              <w:t>(мобільна будівля модульна збірна «Блок-контейнер» з допоміжним обладнанням)</w:t>
            </w:r>
          </w:p>
          <w:p w:rsidR="003D030D" w:rsidRPr="00110638" w:rsidRDefault="003D030D" w:rsidP="002C7492">
            <w:pPr>
              <w:pStyle w:val="a5"/>
              <w:spacing w:after="0"/>
              <w:jc w:val="both"/>
            </w:pPr>
            <w:r w:rsidRPr="00110638">
              <w:t>2. Перевірка системи електроживлення.</w:t>
            </w:r>
          </w:p>
          <w:p w:rsidR="003D030D" w:rsidRPr="00110638" w:rsidRDefault="003D030D" w:rsidP="002C7492">
            <w:pPr>
              <w:pStyle w:val="a5"/>
              <w:spacing w:after="0"/>
              <w:jc w:val="both"/>
            </w:pPr>
            <w:r w:rsidRPr="00110638">
              <w:t>3. Перевірка і забезпечення цілісності кабелів та мережі електроживлення.</w:t>
            </w:r>
          </w:p>
          <w:p w:rsidR="003D030D" w:rsidRPr="00110638" w:rsidRDefault="003D030D" w:rsidP="002C7492">
            <w:pPr>
              <w:pStyle w:val="a5"/>
              <w:spacing w:after="0"/>
              <w:jc w:val="both"/>
            </w:pPr>
            <w:r w:rsidRPr="00110638">
              <w:t>4. Візуальний огляд блоків обладнання, автоматів, вимикачів, ліній живлення вимірювально-аналітичного та комунікаційного блоків обладнання з реле контролю напруги і індикацією.</w:t>
            </w:r>
          </w:p>
          <w:p w:rsidR="003D030D" w:rsidRPr="00110638" w:rsidRDefault="003D030D" w:rsidP="002C7492">
            <w:pPr>
              <w:pStyle w:val="a5"/>
              <w:spacing w:after="0"/>
              <w:jc w:val="both"/>
            </w:pPr>
            <w:r w:rsidRPr="00110638">
              <w:t>5. Візуальний огляд лінії живлення освітлення робочої зони даху, освітлення зони розміщення вимірювально-аналітичного блоку обладнання з вимикачами.</w:t>
            </w:r>
          </w:p>
          <w:p w:rsidR="003D030D" w:rsidRPr="00110638" w:rsidRDefault="003D030D" w:rsidP="002C7492">
            <w:pPr>
              <w:pStyle w:val="a5"/>
              <w:spacing w:after="0"/>
              <w:jc w:val="both"/>
            </w:pPr>
            <w:r w:rsidRPr="00110638">
              <w:t>6.  Складання Акту огляду.</w:t>
            </w:r>
          </w:p>
          <w:p w:rsidR="003D030D" w:rsidRPr="00110638" w:rsidRDefault="003D030D" w:rsidP="002C7492">
            <w:pPr>
              <w:pStyle w:val="a5"/>
              <w:spacing w:after="0"/>
              <w:jc w:val="both"/>
            </w:pPr>
            <w:r w:rsidRPr="00110638">
              <w:t>7. При наявності пошкоджень, виконати їх усунення.</w:t>
            </w:r>
          </w:p>
        </w:tc>
        <w:tc>
          <w:tcPr>
            <w:tcW w:w="112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lang w:eastAsia="en-US"/>
              </w:rPr>
              <w:lastRenderedPageBreak/>
              <w:t xml:space="preserve">Київська область, </w:t>
            </w:r>
          </w:p>
          <w:p w:rsidR="003D030D" w:rsidRPr="00110638" w:rsidRDefault="003D030D" w:rsidP="002C7492">
            <w:pPr>
              <w:pStyle w:val="a5"/>
              <w:spacing w:after="0"/>
              <w:jc w:val="center"/>
              <w:rPr>
                <w:lang w:eastAsia="en-US"/>
              </w:rPr>
            </w:pPr>
            <w:r w:rsidRPr="00110638">
              <w:rPr>
                <w:lang w:eastAsia="en-US"/>
              </w:rPr>
              <w:lastRenderedPageBreak/>
              <w:t>м. Біла Церква, вул. Андрія Шептицького, 2</w:t>
            </w:r>
          </w:p>
        </w:tc>
      </w:tr>
    </w:tbl>
    <w:p w:rsidR="003D030D" w:rsidRPr="00110638" w:rsidRDefault="003D030D" w:rsidP="003D030D">
      <w:pPr>
        <w:rPr>
          <w:rFonts w:eastAsia="Times New Roman" w:cs="Times New Roman"/>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3546"/>
        <w:gridCol w:w="3900"/>
        <w:gridCol w:w="2151"/>
      </w:tblGrid>
      <w:tr w:rsidR="003D030D" w:rsidRPr="00110638" w:rsidTr="002C7492">
        <w:trPr>
          <w:trHeight w:val="175"/>
        </w:trPr>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p>
        </w:tc>
        <w:tc>
          <w:tcPr>
            <w:tcW w:w="4734" w:type="pct"/>
            <w:gridSpan w:val="3"/>
            <w:tcBorders>
              <w:top w:val="single" w:sz="4" w:space="0" w:color="000000"/>
              <w:left w:val="single" w:sz="4" w:space="0" w:color="000000"/>
              <w:bottom w:val="single" w:sz="4" w:space="0" w:color="000000"/>
              <w:right w:val="single" w:sz="4" w:space="0" w:color="auto"/>
            </w:tcBorders>
          </w:tcPr>
          <w:p w:rsidR="003D030D" w:rsidRPr="00110638" w:rsidRDefault="003D030D" w:rsidP="002C7492">
            <w:pPr>
              <w:pStyle w:val="a5"/>
              <w:spacing w:after="0"/>
              <w:jc w:val="center"/>
              <w:rPr>
                <w:b/>
                <w:lang w:eastAsia="en-US"/>
              </w:rPr>
            </w:pPr>
            <w:r w:rsidRPr="00110638">
              <w:rPr>
                <w:b/>
                <w:lang w:eastAsia="en-US"/>
              </w:rPr>
              <w:t>Обслуговування</w:t>
            </w:r>
            <w:r w:rsidRPr="00110638">
              <w:rPr>
                <w:b/>
              </w:rPr>
              <w:t xml:space="preserve"> сервера</w:t>
            </w:r>
          </w:p>
        </w:tc>
      </w:tr>
      <w:tr w:rsidR="003D030D" w:rsidRPr="00110638" w:rsidTr="002C7492">
        <w:tc>
          <w:tcPr>
            <w:tcW w:w="266" w:type="pct"/>
            <w:tcBorders>
              <w:top w:val="single" w:sz="4" w:space="0" w:color="000000"/>
              <w:left w:val="single" w:sz="4" w:space="0" w:color="000000"/>
              <w:bottom w:val="single" w:sz="4" w:space="0" w:color="000000"/>
              <w:right w:val="single" w:sz="4" w:space="0" w:color="000000"/>
            </w:tcBorders>
          </w:tcPr>
          <w:p w:rsidR="003D030D" w:rsidRPr="00110638" w:rsidRDefault="003D030D" w:rsidP="002C7492">
            <w:pPr>
              <w:jc w:val="center"/>
              <w:rPr>
                <w:rFonts w:eastAsia="Times New Roman" w:cs="Times New Roman"/>
                <w:color w:val="000000"/>
                <w:lang w:eastAsia="uk-UA"/>
              </w:rPr>
            </w:pPr>
            <w:r w:rsidRPr="00110638">
              <w:rPr>
                <w:rFonts w:eastAsia="Times New Roman" w:cs="Times New Roman"/>
                <w:color w:val="000000"/>
                <w:lang w:eastAsia="uk-UA"/>
              </w:rPr>
              <w:t>1</w:t>
            </w:r>
          </w:p>
        </w:tc>
        <w:tc>
          <w:tcPr>
            <w:tcW w:w="1749" w:type="pct"/>
            <w:tcBorders>
              <w:top w:val="single" w:sz="4" w:space="0" w:color="000000"/>
              <w:left w:val="single" w:sz="4" w:space="0" w:color="000000"/>
              <w:bottom w:val="single" w:sz="4" w:space="0" w:color="000000"/>
              <w:right w:val="single" w:sz="4" w:space="0" w:color="auto"/>
            </w:tcBorders>
          </w:tcPr>
          <w:p w:rsidR="003D030D" w:rsidRPr="00110638" w:rsidRDefault="003D030D" w:rsidP="002C7492">
            <w:pPr>
              <w:jc w:val="both"/>
              <w:rPr>
                <w:rFonts w:eastAsia="Times New Roman" w:cs="Times New Roman"/>
              </w:rPr>
            </w:pPr>
            <w:r w:rsidRPr="00110638">
              <w:rPr>
                <w:rFonts w:eastAsia="Times New Roman" w:cs="Times New Roman"/>
              </w:rPr>
              <w:t>Обслуговування сервера</w:t>
            </w:r>
          </w:p>
        </w:tc>
        <w:tc>
          <w:tcPr>
            <w:tcW w:w="1924"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both"/>
            </w:pPr>
            <w:r w:rsidRPr="00110638">
              <w:t>1. Зовнішній огляд на предмет наявності пошкоджень обладнання.</w:t>
            </w:r>
          </w:p>
          <w:p w:rsidR="003D030D" w:rsidRPr="00110638" w:rsidRDefault="003D030D" w:rsidP="002C7492">
            <w:pPr>
              <w:pStyle w:val="a5"/>
              <w:spacing w:after="0"/>
              <w:jc w:val="both"/>
            </w:pPr>
            <w:r w:rsidRPr="00110638">
              <w:t>2. Перевірка стану внутрішніх елементів.</w:t>
            </w:r>
          </w:p>
          <w:p w:rsidR="003D030D" w:rsidRPr="00110638" w:rsidRDefault="003D030D" w:rsidP="002C7492">
            <w:pPr>
              <w:pStyle w:val="a5"/>
              <w:spacing w:after="0"/>
              <w:jc w:val="both"/>
            </w:pPr>
            <w:r w:rsidRPr="00110638">
              <w:t>3. Тестування, діагностика і перевірка налаштувань сервера.</w:t>
            </w:r>
          </w:p>
          <w:p w:rsidR="003D030D" w:rsidRPr="00110638" w:rsidRDefault="003D030D" w:rsidP="002C7492">
            <w:pPr>
              <w:pStyle w:val="a5"/>
              <w:spacing w:after="0"/>
              <w:jc w:val="both"/>
            </w:pPr>
            <w:r w:rsidRPr="00110638">
              <w:t>4. Відновлення /інсталяція ОС, відновлення/ інсталяція офісних додатків.</w:t>
            </w:r>
          </w:p>
          <w:p w:rsidR="003D030D" w:rsidRPr="00110638" w:rsidRDefault="003D030D" w:rsidP="002C7492">
            <w:pPr>
              <w:pStyle w:val="a5"/>
              <w:spacing w:after="0"/>
              <w:jc w:val="both"/>
            </w:pPr>
            <w:r w:rsidRPr="00110638">
              <w:t>5. Складання Акту огляду.</w:t>
            </w:r>
          </w:p>
        </w:tc>
        <w:tc>
          <w:tcPr>
            <w:tcW w:w="1061" w:type="pct"/>
            <w:tcBorders>
              <w:top w:val="single" w:sz="4" w:space="0" w:color="000000"/>
              <w:left w:val="single" w:sz="4" w:space="0" w:color="auto"/>
              <w:bottom w:val="single" w:sz="4" w:space="0" w:color="000000"/>
              <w:right w:val="single" w:sz="4" w:space="0" w:color="auto"/>
            </w:tcBorders>
          </w:tcPr>
          <w:p w:rsidR="003D030D" w:rsidRPr="00110638" w:rsidRDefault="003D030D" w:rsidP="002C7492">
            <w:pPr>
              <w:pStyle w:val="a5"/>
              <w:spacing w:after="0"/>
              <w:jc w:val="center"/>
              <w:rPr>
                <w:lang w:eastAsia="en-US"/>
              </w:rPr>
            </w:pPr>
            <w:r w:rsidRPr="00110638">
              <w:rPr>
                <w:lang w:eastAsia="en-US"/>
              </w:rPr>
              <w:t xml:space="preserve">м. Київ, </w:t>
            </w:r>
          </w:p>
          <w:p w:rsidR="003D030D" w:rsidRPr="00110638" w:rsidRDefault="003D030D" w:rsidP="002C7492">
            <w:pPr>
              <w:pStyle w:val="a5"/>
              <w:spacing w:after="0"/>
              <w:jc w:val="center"/>
              <w:rPr>
                <w:lang w:eastAsia="en-US"/>
              </w:rPr>
            </w:pPr>
            <w:r w:rsidRPr="00110638">
              <w:rPr>
                <w:lang w:eastAsia="en-US"/>
              </w:rPr>
              <w:t>вул. Басейна, 1/2А</w:t>
            </w:r>
          </w:p>
        </w:tc>
      </w:tr>
    </w:tbl>
    <w:p w:rsidR="003D030D" w:rsidRPr="0027228E" w:rsidRDefault="003D030D" w:rsidP="003D030D">
      <w:pPr>
        <w:rPr>
          <w:rFonts w:cs="Times New Roman"/>
        </w:rPr>
      </w:pPr>
    </w:p>
    <w:p w:rsidR="002E2C0C" w:rsidRPr="006262CB" w:rsidRDefault="002E2C0C" w:rsidP="002E2C0C">
      <w:pPr>
        <w:ind w:firstLine="709"/>
        <w:jc w:val="both"/>
        <w:rPr>
          <w:rFonts w:cs="Times New Roman"/>
          <w:b/>
          <w:bCs/>
        </w:rPr>
      </w:pPr>
      <w:r w:rsidRPr="006262CB">
        <w:rPr>
          <w:rFonts w:cs="Times New Roman"/>
          <w:b/>
          <w:bCs/>
        </w:rPr>
        <w:t>Додаткові вимоги:</w:t>
      </w:r>
    </w:p>
    <w:p w:rsidR="002E2C0C" w:rsidRPr="006262CB" w:rsidRDefault="002E2C0C" w:rsidP="002E2C0C">
      <w:pPr>
        <w:widowControl/>
        <w:suppressAutoHyphens w:val="0"/>
        <w:spacing w:line="100" w:lineRule="atLeast"/>
        <w:ind w:right="140" w:firstLine="709"/>
        <w:jc w:val="both"/>
        <w:rPr>
          <w:rFonts w:eastAsia="Times New Roman" w:cs="Times New Roman"/>
          <w:lang w:eastAsia="ru-RU"/>
        </w:rPr>
      </w:pPr>
      <w:r w:rsidRPr="006262CB">
        <w:rPr>
          <w:rFonts w:eastAsia="Times New Roman" w:cs="Times New Roman"/>
          <w:lang w:eastAsia="ru-RU"/>
        </w:rPr>
        <w:t xml:space="preserve">Вартість (витрати) демонтажу/монтажу обладнання, введення обладнання в експлуатацію, налагодження, </w:t>
      </w:r>
      <w:r w:rsidRPr="006262CB">
        <w:rPr>
          <w:rFonts w:eastAsia="Times New Roman" w:cs="Times New Roman"/>
          <w:kern w:val="1"/>
          <w:lang w:eastAsia="ar-SA"/>
        </w:rPr>
        <w:t>транспортні, на відрядження, на оплату свідоцтв (сертифікатів), проведення калібрування</w:t>
      </w:r>
      <w:bookmarkStart w:id="95" w:name="_Hlk68523189"/>
      <w:r w:rsidR="007948E9" w:rsidRPr="006262CB">
        <w:t>/</w:t>
      </w:r>
      <w:r w:rsidR="00204A37" w:rsidRPr="006262CB">
        <w:t>повірк</w:t>
      </w:r>
      <w:bookmarkEnd w:id="95"/>
      <w:r w:rsidR="00204A37" w:rsidRPr="006262CB">
        <w:t>и</w:t>
      </w:r>
      <w:r w:rsidRPr="006262CB">
        <w:rPr>
          <w:rFonts w:eastAsia="Times New Roman" w:cs="Times New Roman"/>
          <w:kern w:val="1"/>
          <w:lang w:eastAsia="ar-SA" w:bidi="ar-SA"/>
        </w:rPr>
        <w:t>, відновлення пошкодження обладнання</w:t>
      </w:r>
      <w:bookmarkStart w:id="96" w:name="_Hlk68523214"/>
      <w:r w:rsidR="007948E9" w:rsidRPr="006262CB">
        <w:rPr>
          <w:rFonts w:eastAsia="Times New Roman" w:cs="Times New Roman"/>
          <w:kern w:val="1"/>
          <w:lang w:eastAsia="ar-SA" w:bidi="ar-SA"/>
        </w:rPr>
        <w:t>(в разі технічної можливості)</w:t>
      </w:r>
      <w:bookmarkEnd w:id="96"/>
      <w:r w:rsidRPr="006262CB">
        <w:rPr>
          <w:rFonts w:eastAsia="Times New Roman" w:cs="Times New Roman"/>
          <w:kern w:val="1"/>
          <w:lang w:eastAsia="ar-SA" w:bidi="ar-SA"/>
        </w:rPr>
        <w:t xml:space="preserve"> та інше </w:t>
      </w:r>
      <w:r w:rsidRPr="006262CB">
        <w:rPr>
          <w:rFonts w:eastAsia="Times New Roman" w:cs="Times New Roman"/>
          <w:lang w:eastAsia="ru-RU"/>
        </w:rPr>
        <w:t>повинні бути включені у вартість надання послуг.</w:t>
      </w:r>
    </w:p>
    <w:p w:rsidR="002E2C0C" w:rsidRPr="006262CB" w:rsidRDefault="002E2C0C" w:rsidP="002E2C0C">
      <w:pPr>
        <w:widowControl/>
        <w:suppressAutoHyphens w:val="0"/>
        <w:spacing w:line="100" w:lineRule="atLeast"/>
        <w:ind w:right="140" w:firstLine="709"/>
        <w:jc w:val="both"/>
        <w:rPr>
          <w:rFonts w:eastAsia="Times New Roman" w:cs="Times New Roman"/>
          <w:kern w:val="1"/>
          <w:lang w:eastAsia="ar-SA" w:bidi="ar-SA"/>
        </w:rPr>
      </w:pPr>
    </w:p>
    <w:p w:rsidR="002E2C0C" w:rsidRPr="006262CB" w:rsidRDefault="002E2C0C" w:rsidP="002E2C0C">
      <w:pPr>
        <w:widowControl/>
        <w:suppressAutoHyphens w:val="0"/>
        <w:spacing w:line="100" w:lineRule="atLeast"/>
        <w:ind w:right="-1" w:firstLine="709"/>
        <w:jc w:val="both"/>
        <w:rPr>
          <w:rFonts w:eastAsia="Times New Roman" w:cs="Times New Roman"/>
          <w:b/>
          <w:kern w:val="1"/>
          <w:lang w:eastAsia="ar-SA" w:bidi="ar-SA"/>
        </w:rPr>
      </w:pPr>
      <w:r w:rsidRPr="006262CB">
        <w:rPr>
          <w:rFonts w:eastAsia="Times New Roman" w:cs="Times New Roman"/>
          <w:b/>
          <w:kern w:val="1"/>
          <w:lang w:eastAsia="ar-SA" w:bidi="ar-SA"/>
        </w:rPr>
        <w:t>Інше:</w:t>
      </w:r>
    </w:p>
    <w:p w:rsidR="00910E40" w:rsidRPr="00757A37" w:rsidRDefault="002E2C0C" w:rsidP="001378B0">
      <w:pPr>
        <w:widowControl/>
        <w:suppressAutoHyphens w:val="0"/>
        <w:spacing w:line="100" w:lineRule="atLeast"/>
        <w:ind w:right="-1" w:firstLine="709"/>
        <w:jc w:val="both"/>
      </w:pPr>
      <w:r w:rsidRPr="006262CB">
        <w:rPr>
          <w:rFonts w:eastAsia="Times New Roman" w:cs="Times New Roman"/>
          <w:kern w:val="1"/>
          <w:lang w:eastAsia="ar-SA" w:bidi="ar-SA"/>
        </w:rPr>
        <w:t>Вихідна документація (паспорта обладнання, настанови та ін.) надається замовником під час проведення обслуговування обладнання.</w:t>
      </w:r>
    </w:p>
    <w:p w:rsidR="00910E40" w:rsidRPr="00757A37" w:rsidRDefault="00910E40" w:rsidP="00910E40">
      <w:pPr>
        <w:autoSpaceDE w:val="0"/>
        <w:autoSpaceDN w:val="0"/>
      </w:pPr>
    </w:p>
    <w:p w:rsidR="00910E40" w:rsidRPr="00757A37" w:rsidRDefault="00910E40" w:rsidP="00910E40">
      <w:pPr>
        <w:autoSpaceDE w:val="0"/>
        <w:autoSpaceDN w:val="0"/>
      </w:pPr>
    </w:p>
    <w:p w:rsidR="00910E40" w:rsidRPr="00757A37" w:rsidRDefault="00910E40" w:rsidP="00910E40">
      <w:pPr>
        <w:autoSpaceDE w:val="0"/>
        <w:autoSpaceDN w:val="0"/>
      </w:pPr>
    </w:p>
    <w:p w:rsidR="00910E40" w:rsidRPr="00757A37" w:rsidRDefault="00910E40" w:rsidP="00910E40">
      <w:pPr>
        <w:autoSpaceDE w:val="0"/>
        <w:autoSpaceDN w:val="0"/>
        <w:sectPr w:rsidR="00910E40" w:rsidRPr="00757A37">
          <w:headerReference w:type="default" r:id="rId58"/>
          <w:pgSz w:w="11904" w:h="16834"/>
          <w:pgMar w:top="850" w:right="850" w:bottom="567" w:left="1134" w:header="709" w:footer="197" w:gutter="0"/>
          <w:cols w:space="709"/>
        </w:sectPr>
      </w:pPr>
    </w:p>
    <w:p w:rsidR="00910E40" w:rsidRPr="00757A37" w:rsidRDefault="00910E40" w:rsidP="00910E40">
      <w:pPr>
        <w:jc w:val="right"/>
        <w:rPr>
          <w:rFonts w:eastAsia="Times New Roman" w:cs="Times New Roman"/>
          <w:kern w:val="0"/>
          <w:lang w:eastAsia="ru-RU" w:bidi="ar-SA"/>
        </w:rPr>
      </w:pPr>
      <w:r w:rsidRPr="00757A37">
        <w:rPr>
          <w:rFonts w:eastAsia="Times New Roman" w:cs="Times New Roman"/>
          <w:kern w:val="0"/>
          <w:lang w:eastAsia="ru-RU" w:bidi="ar-SA"/>
        </w:rPr>
        <w:lastRenderedPageBreak/>
        <w:t>Додаток 4</w:t>
      </w:r>
    </w:p>
    <w:p w:rsidR="00910E40" w:rsidRPr="00757A37" w:rsidRDefault="00910E40" w:rsidP="00910E40">
      <w:pPr>
        <w:jc w:val="right"/>
        <w:rPr>
          <w:rFonts w:eastAsia="Times New Roman" w:cs="Times New Roman"/>
          <w:kern w:val="0"/>
          <w:lang w:eastAsia="ru-RU" w:bidi="ar-SA"/>
        </w:rPr>
      </w:pPr>
      <w:r w:rsidRPr="00757A37">
        <w:rPr>
          <w:rFonts w:eastAsia="Times New Roman" w:cs="Times New Roman"/>
          <w:kern w:val="0"/>
          <w:lang w:eastAsia="ru-RU" w:bidi="ar-SA"/>
        </w:rPr>
        <w:t>до тендерної документації</w:t>
      </w:r>
    </w:p>
    <w:p w:rsidR="00910E40" w:rsidRPr="00757A37" w:rsidRDefault="00910E40" w:rsidP="00910E40">
      <w:pPr>
        <w:ind w:left="4248" w:right="196" w:firstLine="708"/>
        <w:jc w:val="right"/>
        <w:rPr>
          <w:b/>
          <w:caps/>
        </w:rPr>
      </w:pPr>
    </w:p>
    <w:p w:rsidR="00910E40" w:rsidRPr="00757A37" w:rsidRDefault="00910E40" w:rsidP="00910E40">
      <w:pPr>
        <w:ind w:left="5387" w:right="-1" w:firstLine="5"/>
        <w:jc w:val="both"/>
      </w:pPr>
      <w:r w:rsidRPr="00757A37">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rsidR="00910E40" w:rsidRPr="00757A37" w:rsidRDefault="00910E40" w:rsidP="00910E40">
      <w:pPr>
        <w:keepNext/>
        <w:keepLines/>
        <w:jc w:val="right"/>
      </w:pPr>
    </w:p>
    <w:p w:rsidR="00910E40" w:rsidRPr="00757A37" w:rsidRDefault="00910E40" w:rsidP="00910E40">
      <w:pPr>
        <w:jc w:val="center"/>
        <w:rPr>
          <w:b/>
        </w:rPr>
      </w:pPr>
      <w:r w:rsidRPr="00757A37">
        <w:rPr>
          <w:b/>
        </w:rPr>
        <w:t>ДОВІДКА</w:t>
      </w:r>
    </w:p>
    <w:p w:rsidR="00910E40" w:rsidRPr="00757A37" w:rsidRDefault="00910E40" w:rsidP="00910E40">
      <w:pPr>
        <w:jc w:val="center"/>
        <w:rPr>
          <w:b/>
        </w:rPr>
      </w:pPr>
      <w:r w:rsidRPr="00757A37">
        <w:rPr>
          <w:b/>
        </w:rPr>
        <w:t>ПРО ДОСВІД У ВИКОНАННІ АНАЛОГІЧНИХ ДОГОВОРІВ</w:t>
      </w:r>
    </w:p>
    <w:p w:rsidR="00910E40" w:rsidRPr="00757A37" w:rsidRDefault="00910E40" w:rsidP="00910E40">
      <w:pPr>
        <w:jc w:val="center"/>
        <w:rPr>
          <w:b/>
        </w:rPr>
      </w:pPr>
      <w:r w:rsidRPr="00757A37">
        <w:rPr>
          <w:b/>
        </w:rPr>
        <w:t>(АНАЛОГІЧНОГО ДОГОВОРУ)</w:t>
      </w:r>
    </w:p>
    <w:p w:rsidR="00910E40" w:rsidRPr="00757A37" w:rsidRDefault="00910E40" w:rsidP="00910E40">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2919"/>
        <w:gridCol w:w="2739"/>
        <w:gridCol w:w="2035"/>
        <w:gridCol w:w="1797"/>
      </w:tblGrid>
      <w:tr w:rsidR="00910E40" w:rsidRPr="00757A37" w:rsidTr="00C42209">
        <w:tc>
          <w:tcPr>
            <w:tcW w:w="253" w:type="pct"/>
          </w:tcPr>
          <w:p w:rsidR="00910E40" w:rsidRPr="00757A37" w:rsidRDefault="00910E40" w:rsidP="00C42209">
            <w:pPr>
              <w:pStyle w:val="ac"/>
              <w:ind w:left="-142" w:right="-108"/>
              <w:jc w:val="center"/>
              <w:rPr>
                <w:rFonts w:ascii="Times New Roman" w:hAnsi="Times New Roman" w:cs="Times New Roman CYR"/>
                <w:sz w:val="24"/>
                <w:szCs w:val="24"/>
              </w:rPr>
            </w:pPr>
            <w:r w:rsidRPr="00757A37">
              <w:rPr>
                <w:rFonts w:ascii="Times New Roman" w:hAnsi="Times New Roman" w:cs="Times New Roman CYR"/>
                <w:sz w:val="24"/>
                <w:szCs w:val="24"/>
              </w:rPr>
              <w:t>№</w:t>
            </w:r>
          </w:p>
          <w:p w:rsidR="00910E40" w:rsidRPr="00757A37" w:rsidRDefault="00910E40" w:rsidP="00C42209">
            <w:pPr>
              <w:pStyle w:val="ac"/>
              <w:ind w:left="-142" w:right="-108"/>
              <w:jc w:val="center"/>
              <w:rPr>
                <w:rFonts w:ascii="Times New Roman" w:hAnsi="Times New Roman" w:cs="Times New Roman CYR"/>
                <w:sz w:val="24"/>
                <w:szCs w:val="24"/>
              </w:rPr>
            </w:pPr>
            <w:r w:rsidRPr="00757A37">
              <w:rPr>
                <w:rFonts w:ascii="Times New Roman" w:hAnsi="Times New Roman" w:cs="Times New Roman CYR"/>
                <w:sz w:val="24"/>
                <w:szCs w:val="24"/>
              </w:rPr>
              <w:t>з/п</w:t>
            </w:r>
          </w:p>
        </w:tc>
        <w:tc>
          <w:tcPr>
            <w:tcW w:w="1460" w:type="pct"/>
          </w:tcPr>
          <w:p w:rsidR="00910E40" w:rsidRPr="00757A37" w:rsidRDefault="00910E40" w:rsidP="00C42209">
            <w:pPr>
              <w:ind w:right="-108"/>
              <w:jc w:val="center"/>
            </w:pPr>
            <w:r w:rsidRPr="00757A37">
              <w:t>Найменування та адреса замовника, якому здійснювався аналогічний договір</w:t>
            </w:r>
          </w:p>
        </w:tc>
        <w:tc>
          <w:tcPr>
            <w:tcW w:w="1370" w:type="pct"/>
            <w:tcBorders>
              <w:right w:val="single" w:sz="4" w:space="0" w:color="auto"/>
            </w:tcBorders>
          </w:tcPr>
          <w:p w:rsidR="00910E40" w:rsidRPr="00757A37" w:rsidRDefault="00910E40" w:rsidP="00C42209">
            <w:pPr>
              <w:jc w:val="center"/>
            </w:pPr>
            <w:r w:rsidRPr="00757A37">
              <w:t>П.І.Б.</w:t>
            </w:r>
          </w:p>
          <w:p w:rsidR="00910E40" w:rsidRPr="00757A37" w:rsidRDefault="00910E40" w:rsidP="00C42209">
            <w:pPr>
              <w:jc w:val="center"/>
            </w:pPr>
            <w:r w:rsidRPr="00757A37">
              <w:t>контактної особи</w:t>
            </w:r>
          </w:p>
          <w:p w:rsidR="00910E40" w:rsidRPr="00757A37" w:rsidRDefault="00910E40" w:rsidP="00C42209">
            <w:pPr>
              <w:pStyle w:val="ac"/>
              <w:ind w:right="-108"/>
              <w:jc w:val="center"/>
              <w:rPr>
                <w:rFonts w:ascii="Times New Roman" w:hAnsi="Times New Roman" w:cs="Times New Roman CYR"/>
                <w:sz w:val="24"/>
                <w:szCs w:val="24"/>
              </w:rPr>
            </w:pPr>
            <w:proofErr w:type="spellStart"/>
            <w:r w:rsidRPr="00757A37">
              <w:rPr>
                <w:rFonts w:ascii="Times New Roman" w:hAnsi="Times New Roman" w:cs="Times New Roman CYR"/>
                <w:sz w:val="24"/>
                <w:szCs w:val="24"/>
              </w:rPr>
              <w:t>замовника</w:t>
            </w:r>
            <w:proofErr w:type="spellEnd"/>
            <w:r w:rsidRPr="00757A37">
              <w:rPr>
                <w:rFonts w:ascii="Times New Roman" w:hAnsi="Times New Roman" w:cs="Times New Roman CYR"/>
                <w:sz w:val="24"/>
                <w:szCs w:val="24"/>
              </w:rPr>
              <w:t>, телефон</w:t>
            </w:r>
          </w:p>
        </w:tc>
        <w:tc>
          <w:tcPr>
            <w:tcW w:w="1018" w:type="pct"/>
            <w:tcBorders>
              <w:left w:val="single" w:sz="4" w:space="0" w:color="auto"/>
            </w:tcBorders>
          </w:tcPr>
          <w:p w:rsidR="00910E40" w:rsidRPr="00757A37" w:rsidRDefault="00910E40" w:rsidP="00C42209">
            <w:pPr>
              <w:jc w:val="center"/>
            </w:pPr>
            <w:r w:rsidRPr="00757A37">
              <w:t>Предмет договору</w:t>
            </w:r>
          </w:p>
        </w:tc>
        <w:tc>
          <w:tcPr>
            <w:tcW w:w="899" w:type="pct"/>
          </w:tcPr>
          <w:p w:rsidR="00910E40" w:rsidRPr="00757A37" w:rsidRDefault="00910E40" w:rsidP="00C42209">
            <w:pPr>
              <w:ind w:left="-108" w:right="-108" w:hanging="108"/>
              <w:jc w:val="center"/>
            </w:pPr>
            <w:r w:rsidRPr="00757A37">
              <w:t xml:space="preserve">Рік надання </w:t>
            </w:r>
          </w:p>
          <w:p w:rsidR="00910E40" w:rsidRPr="00757A37" w:rsidRDefault="00910E40" w:rsidP="00C42209">
            <w:pPr>
              <w:ind w:left="-108" w:right="-108" w:hanging="108"/>
              <w:jc w:val="center"/>
            </w:pPr>
            <w:r w:rsidRPr="00757A37">
              <w:t>послуг</w:t>
            </w:r>
          </w:p>
          <w:p w:rsidR="00910E40" w:rsidRPr="00757A37" w:rsidRDefault="00910E40" w:rsidP="00C42209">
            <w:pPr>
              <w:pStyle w:val="ac"/>
              <w:jc w:val="center"/>
              <w:rPr>
                <w:rFonts w:ascii="Times New Roman" w:hAnsi="Times New Roman" w:cs="Times New Roman CYR"/>
                <w:sz w:val="24"/>
                <w:szCs w:val="24"/>
              </w:rPr>
            </w:pPr>
          </w:p>
        </w:tc>
      </w:tr>
      <w:tr w:rsidR="00910E40" w:rsidRPr="00757A37" w:rsidTr="00C42209">
        <w:tc>
          <w:tcPr>
            <w:tcW w:w="253" w:type="pct"/>
          </w:tcPr>
          <w:p w:rsidR="00910E40" w:rsidRPr="00757A37" w:rsidRDefault="00910E40" w:rsidP="00C42209">
            <w:pPr>
              <w:pStyle w:val="ac"/>
              <w:jc w:val="center"/>
              <w:rPr>
                <w:rFonts w:ascii="Times New Roman" w:hAnsi="Times New Roman" w:cs="Times New Roman CYR"/>
                <w:sz w:val="24"/>
                <w:szCs w:val="24"/>
              </w:rPr>
            </w:pPr>
            <w:r w:rsidRPr="00757A37">
              <w:rPr>
                <w:rFonts w:ascii="Times New Roman" w:hAnsi="Times New Roman" w:cs="Times New Roman CYR"/>
                <w:sz w:val="24"/>
                <w:szCs w:val="24"/>
              </w:rPr>
              <w:t>1</w:t>
            </w:r>
          </w:p>
        </w:tc>
        <w:tc>
          <w:tcPr>
            <w:tcW w:w="1460" w:type="pct"/>
          </w:tcPr>
          <w:p w:rsidR="00910E40" w:rsidRPr="00757A37" w:rsidRDefault="00910E40" w:rsidP="00C42209">
            <w:pPr>
              <w:pStyle w:val="ac"/>
              <w:jc w:val="center"/>
              <w:rPr>
                <w:rFonts w:ascii="Times New Roman" w:hAnsi="Times New Roman" w:cs="Times New Roman CYR"/>
                <w:sz w:val="24"/>
                <w:szCs w:val="24"/>
              </w:rPr>
            </w:pPr>
            <w:r w:rsidRPr="00757A37">
              <w:rPr>
                <w:rFonts w:ascii="Times New Roman" w:hAnsi="Times New Roman" w:cs="Times New Roman CYR"/>
                <w:sz w:val="24"/>
                <w:szCs w:val="24"/>
              </w:rPr>
              <w:t>2</w:t>
            </w:r>
          </w:p>
        </w:tc>
        <w:tc>
          <w:tcPr>
            <w:tcW w:w="1370" w:type="pct"/>
            <w:tcBorders>
              <w:right w:val="single" w:sz="4" w:space="0" w:color="auto"/>
            </w:tcBorders>
          </w:tcPr>
          <w:p w:rsidR="00910E40" w:rsidRPr="00757A37" w:rsidRDefault="00910E40" w:rsidP="00C42209">
            <w:pPr>
              <w:pStyle w:val="ac"/>
              <w:jc w:val="center"/>
              <w:rPr>
                <w:rFonts w:ascii="Times New Roman" w:hAnsi="Times New Roman" w:cs="Times New Roman CYR"/>
                <w:sz w:val="24"/>
                <w:szCs w:val="24"/>
              </w:rPr>
            </w:pPr>
            <w:r w:rsidRPr="00757A37">
              <w:rPr>
                <w:rFonts w:ascii="Times New Roman" w:hAnsi="Times New Roman" w:cs="Times New Roman CYR"/>
                <w:sz w:val="24"/>
                <w:szCs w:val="24"/>
              </w:rPr>
              <w:t>3</w:t>
            </w:r>
          </w:p>
        </w:tc>
        <w:tc>
          <w:tcPr>
            <w:tcW w:w="1018" w:type="pct"/>
            <w:tcBorders>
              <w:left w:val="single" w:sz="4" w:space="0" w:color="auto"/>
            </w:tcBorders>
          </w:tcPr>
          <w:p w:rsidR="00910E40" w:rsidRPr="00757A37" w:rsidRDefault="00910E40" w:rsidP="00C42209">
            <w:pPr>
              <w:pStyle w:val="ac"/>
              <w:jc w:val="center"/>
              <w:rPr>
                <w:rFonts w:ascii="Times New Roman" w:hAnsi="Times New Roman" w:cs="Times New Roman CYR"/>
                <w:sz w:val="24"/>
                <w:szCs w:val="24"/>
              </w:rPr>
            </w:pPr>
            <w:r w:rsidRPr="00757A37">
              <w:rPr>
                <w:rFonts w:ascii="Times New Roman" w:hAnsi="Times New Roman" w:cs="Times New Roman CYR"/>
                <w:sz w:val="24"/>
                <w:szCs w:val="24"/>
              </w:rPr>
              <w:t>4</w:t>
            </w:r>
          </w:p>
        </w:tc>
        <w:tc>
          <w:tcPr>
            <w:tcW w:w="899" w:type="pct"/>
          </w:tcPr>
          <w:p w:rsidR="00910E40" w:rsidRPr="00757A37" w:rsidRDefault="00910E40" w:rsidP="00C42209">
            <w:pPr>
              <w:pStyle w:val="ac"/>
              <w:jc w:val="center"/>
              <w:rPr>
                <w:rFonts w:ascii="Times New Roman" w:hAnsi="Times New Roman" w:cs="Times New Roman CYR"/>
                <w:sz w:val="24"/>
                <w:szCs w:val="24"/>
              </w:rPr>
            </w:pPr>
            <w:r w:rsidRPr="00757A37">
              <w:rPr>
                <w:rFonts w:ascii="Times New Roman" w:hAnsi="Times New Roman" w:cs="Times New Roman CYR"/>
                <w:sz w:val="24"/>
                <w:szCs w:val="24"/>
              </w:rPr>
              <w:t>5</w:t>
            </w:r>
          </w:p>
        </w:tc>
      </w:tr>
      <w:tr w:rsidR="00910E40" w:rsidRPr="00757A37" w:rsidTr="00C42209">
        <w:tc>
          <w:tcPr>
            <w:tcW w:w="253" w:type="pct"/>
          </w:tcPr>
          <w:p w:rsidR="00910E40" w:rsidRPr="00757A37" w:rsidRDefault="00910E40" w:rsidP="00C42209">
            <w:pPr>
              <w:pStyle w:val="ac"/>
              <w:rPr>
                <w:rFonts w:ascii="Times New Roman" w:hAnsi="Times New Roman" w:cs="Times New Roman CYR"/>
                <w:sz w:val="24"/>
                <w:szCs w:val="24"/>
              </w:rPr>
            </w:pPr>
          </w:p>
        </w:tc>
        <w:tc>
          <w:tcPr>
            <w:tcW w:w="1460" w:type="pct"/>
          </w:tcPr>
          <w:p w:rsidR="00910E40" w:rsidRPr="00757A37" w:rsidRDefault="00910E40" w:rsidP="00C42209">
            <w:pPr>
              <w:pStyle w:val="ac"/>
              <w:rPr>
                <w:rFonts w:ascii="Times New Roman" w:hAnsi="Times New Roman" w:cs="Times New Roman CYR"/>
                <w:sz w:val="24"/>
                <w:szCs w:val="24"/>
              </w:rPr>
            </w:pPr>
          </w:p>
        </w:tc>
        <w:tc>
          <w:tcPr>
            <w:tcW w:w="1370" w:type="pct"/>
            <w:tcBorders>
              <w:right w:val="single" w:sz="4" w:space="0" w:color="auto"/>
            </w:tcBorders>
          </w:tcPr>
          <w:p w:rsidR="00910E40" w:rsidRPr="00757A37" w:rsidRDefault="00910E40" w:rsidP="00C42209">
            <w:pPr>
              <w:pStyle w:val="ac"/>
              <w:rPr>
                <w:rFonts w:ascii="Times New Roman" w:hAnsi="Times New Roman" w:cs="Times New Roman CYR"/>
                <w:sz w:val="24"/>
                <w:szCs w:val="24"/>
              </w:rPr>
            </w:pPr>
          </w:p>
        </w:tc>
        <w:tc>
          <w:tcPr>
            <w:tcW w:w="1018" w:type="pct"/>
            <w:tcBorders>
              <w:left w:val="single" w:sz="4" w:space="0" w:color="auto"/>
            </w:tcBorders>
          </w:tcPr>
          <w:p w:rsidR="00910E40" w:rsidRPr="00757A37" w:rsidRDefault="00910E40" w:rsidP="00C42209">
            <w:pPr>
              <w:pStyle w:val="ac"/>
              <w:rPr>
                <w:rFonts w:ascii="Times New Roman" w:hAnsi="Times New Roman" w:cs="Times New Roman CYR"/>
                <w:sz w:val="24"/>
                <w:szCs w:val="24"/>
              </w:rPr>
            </w:pPr>
          </w:p>
        </w:tc>
        <w:tc>
          <w:tcPr>
            <w:tcW w:w="899" w:type="pct"/>
          </w:tcPr>
          <w:p w:rsidR="00910E40" w:rsidRPr="00757A37" w:rsidRDefault="00910E40" w:rsidP="00C42209">
            <w:pPr>
              <w:pStyle w:val="ac"/>
              <w:rPr>
                <w:rFonts w:ascii="Times New Roman" w:hAnsi="Times New Roman" w:cs="Times New Roman CYR"/>
                <w:sz w:val="24"/>
                <w:szCs w:val="24"/>
              </w:rPr>
            </w:pPr>
          </w:p>
        </w:tc>
      </w:tr>
    </w:tbl>
    <w:p w:rsidR="00910E40" w:rsidRPr="00757A37" w:rsidRDefault="00910E40" w:rsidP="00910E40">
      <w:pPr>
        <w:jc w:val="both"/>
        <w:rPr>
          <w:b/>
        </w:rPr>
      </w:pPr>
    </w:p>
    <w:p w:rsidR="00910E40" w:rsidRPr="00757A37" w:rsidRDefault="00910E40" w:rsidP="00910E40">
      <w:pPr>
        <w:jc w:val="both"/>
        <w:rPr>
          <w:i/>
          <w:iCs/>
        </w:rPr>
      </w:pPr>
      <w:r w:rsidRPr="00757A37">
        <w:rPr>
          <w:i/>
        </w:rPr>
        <w:t xml:space="preserve">Посада, прізвище, ініціали, підпис уповноваженої посадової особи Учасника, завірена печаткою </w:t>
      </w:r>
      <w:r w:rsidRPr="00757A37">
        <w:rPr>
          <w:i/>
          <w:iCs/>
        </w:rPr>
        <w:t>(у разі наявності печатки)</w:t>
      </w:r>
    </w:p>
    <w:p w:rsidR="00910E40" w:rsidRPr="00757A37" w:rsidRDefault="00910E40" w:rsidP="00910E40">
      <w:pPr>
        <w:spacing w:before="120" w:line="360" w:lineRule="auto"/>
        <w:ind w:firstLine="567"/>
        <w:jc w:val="right"/>
      </w:pPr>
      <w:r w:rsidRPr="00757A37">
        <w:t>“ ____” _________ 202</w:t>
      </w:r>
      <w:r w:rsidR="003104CB">
        <w:t>3</w:t>
      </w:r>
      <w:r w:rsidRPr="00757A37">
        <w:t xml:space="preserve"> р.</w:t>
      </w:r>
    </w:p>
    <w:p w:rsidR="00910E40" w:rsidRPr="00757A37" w:rsidRDefault="00910E40" w:rsidP="00910E40">
      <w:pPr>
        <w:pStyle w:val="21"/>
        <w:spacing w:after="0" w:line="240" w:lineRule="auto"/>
        <w:ind w:left="0"/>
        <w:jc w:val="right"/>
        <w:rPr>
          <w:szCs w:val="24"/>
        </w:rPr>
      </w:pPr>
    </w:p>
    <w:p w:rsidR="00910E40" w:rsidRPr="00C87DEC" w:rsidRDefault="00910E40" w:rsidP="00910E40">
      <w:pPr>
        <w:pStyle w:val="21"/>
        <w:spacing w:after="0" w:line="240" w:lineRule="auto"/>
        <w:ind w:left="0"/>
        <w:jc w:val="right"/>
        <w:rPr>
          <w:b/>
          <w:caps/>
          <w:szCs w:val="24"/>
          <w:lang w:val="ru-RU"/>
        </w:rPr>
      </w:pPr>
      <w:r w:rsidRPr="00757A37">
        <w:rPr>
          <w:szCs w:val="24"/>
        </w:rPr>
        <w:br w:type="page"/>
      </w:r>
      <w:r w:rsidRPr="00757A37">
        <w:rPr>
          <w:rFonts w:cs="Times New Roman"/>
          <w:szCs w:val="24"/>
        </w:rPr>
        <w:lastRenderedPageBreak/>
        <w:t xml:space="preserve">Додаток </w:t>
      </w:r>
      <w:r w:rsidR="009D7B93" w:rsidRPr="00C87DEC">
        <w:rPr>
          <w:rFonts w:cs="Times New Roman"/>
          <w:szCs w:val="24"/>
          <w:lang w:val="ru-RU"/>
        </w:rPr>
        <w:t>5</w:t>
      </w:r>
    </w:p>
    <w:p w:rsidR="00910E40" w:rsidRPr="00757A37" w:rsidRDefault="00910E40" w:rsidP="00910E40">
      <w:pPr>
        <w:widowControl/>
        <w:suppressAutoHyphens w:val="0"/>
        <w:ind w:firstLine="426"/>
        <w:jc w:val="right"/>
        <w:rPr>
          <w:rFonts w:cs="Times New Roman"/>
        </w:rPr>
      </w:pPr>
      <w:r w:rsidRPr="00757A37">
        <w:rPr>
          <w:rFonts w:cs="Times New Roman"/>
        </w:rPr>
        <w:t>до тендерної документації</w:t>
      </w:r>
    </w:p>
    <w:p w:rsidR="00910E40" w:rsidRPr="00757A37" w:rsidRDefault="00910E40" w:rsidP="00910E40">
      <w:pPr>
        <w:widowControl/>
        <w:suppressAutoHyphens w:val="0"/>
        <w:ind w:firstLine="426"/>
        <w:jc w:val="right"/>
        <w:rPr>
          <w:rFonts w:cs="Times New Roman"/>
          <w:b/>
        </w:rPr>
      </w:pPr>
    </w:p>
    <w:p w:rsidR="00910E40" w:rsidRPr="00757A37" w:rsidRDefault="00910E40" w:rsidP="00910E40">
      <w:pPr>
        <w:ind w:left="5387" w:right="-1"/>
        <w:jc w:val="both"/>
      </w:pPr>
      <w:r w:rsidRPr="00757A37">
        <w:t xml:space="preserve">Форма довідки заповнюється Учасником (на фірмовому бланку, у разі наявності) та надається у складі пропозиції. Учасник не повинен відступати від даної форми </w:t>
      </w:r>
    </w:p>
    <w:p w:rsidR="00910E40" w:rsidRPr="00757A37" w:rsidRDefault="00910E40" w:rsidP="00910E40">
      <w:pPr>
        <w:jc w:val="center"/>
        <w:rPr>
          <w:b/>
        </w:rPr>
      </w:pPr>
    </w:p>
    <w:p w:rsidR="00910E40" w:rsidRPr="00757A37" w:rsidRDefault="00910E40" w:rsidP="00910E40">
      <w:pPr>
        <w:jc w:val="center"/>
        <w:rPr>
          <w:b/>
        </w:rPr>
      </w:pPr>
    </w:p>
    <w:p w:rsidR="00910E40" w:rsidRPr="00757A37" w:rsidRDefault="00910E40" w:rsidP="00910E40">
      <w:pPr>
        <w:jc w:val="center"/>
        <w:rPr>
          <w:b/>
        </w:rPr>
      </w:pPr>
      <w:r w:rsidRPr="00757A37">
        <w:rPr>
          <w:b/>
        </w:rPr>
        <w:t>ВІДОМОСТІ ПРО СУБПІДРЯДНІ ОРГАНІЗАЦІЇ</w:t>
      </w:r>
    </w:p>
    <w:p w:rsidR="00910E40" w:rsidRPr="00757A37" w:rsidRDefault="00910E40" w:rsidP="00910E40">
      <w:pPr>
        <w:jc w:val="center"/>
      </w:pPr>
      <w:r w:rsidRPr="00757A37">
        <w:t>(надаються у разі залучення субпідрядників/співвиконавців для надання окремих послуг)</w:t>
      </w:r>
    </w:p>
    <w:p w:rsidR="00910E40" w:rsidRPr="00757A37" w:rsidRDefault="00910E40" w:rsidP="00910E40">
      <w:pPr>
        <w:jc w:val="center"/>
      </w:pPr>
    </w:p>
    <w:p w:rsidR="00910E40" w:rsidRPr="00757A37" w:rsidRDefault="00910E40" w:rsidP="00910E40">
      <w:pPr>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1843"/>
        <w:gridCol w:w="2693"/>
      </w:tblGrid>
      <w:tr w:rsidR="00910E40" w:rsidRPr="00757A37" w:rsidTr="00C42209">
        <w:tc>
          <w:tcPr>
            <w:tcW w:w="5353" w:type="dxa"/>
          </w:tcPr>
          <w:p w:rsidR="00910E40" w:rsidRPr="00757A37" w:rsidRDefault="00910E40" w:rsidP="00C42209">
            <w:pPr>
              <w:jc w:val="center"/>
              <w:rPr>
                <w:lang w:eastAsia="uk-UA"/>
              </w:rPr>
            </w:pPr>
            <w:r w:rsidRPr="00757A37">
              <w:rPr>
                <w:lang w:eastAsia="uk-UA"/>
              </w:rPr>
              <w:t>Інформація</w:t>
            </w:r>
          </w:p>
          <w:p w:rsidR="00910E40" w:rsidRPr="00757A37" w:rsidRDefault="00910E40" w:rsidP="00C42209">
            <w:pPr>
              <w:ind w:right="-108"/>
              <w:jc w:val="center"/>
            </w:pPr>
            <w:r w:rsidRPr="00757A37">
              <w:rPr>
                <w:lang w:eastAsia="uk-UA"/>
              </w:rPr>
              <w:t>(</w:t>
            </w:r>
            <w:r w:rsidRPr="00757A37">
              <w:t>повне</w:t>
            </w:r>
            <w:r w:rsidRPr="00757A37">
              <w:rPr>
                <w:lang w:eastAsia="uk-UA"/>
              </w:rPr>
              <w:t xml:space="preserve"> найменування, місцезнаходження, </w:t>
            </w:r>
            <w:r w:rsidRPr="00757A37">
              <w:t>ЄДРПОУ, його реквізити</w:t>
            </w:r>
            <w:r w:rsidRPr="00757A37">
              <w:rPr>
                <w:lang w:eastAsia="uk-UA"/>
              </w:rPr>
              <w:t>) про  суб’єкта господарювання, якого Учасник планує залучати до виконання робіт як субпідрядника</w:t>
            </w:r>
          </w:p>
        </w:tc>
        <w:tc>
          <w:tcPr>
            <w:tcW w:w="1843" w:type="dxa"/>
            <w:tcBorders>
              <w:right w:val="single" w:sz="4" w:space="0" w:color="auto"/>
            </w:tcBorders>
          </w:tcPr>
          <w:p w:rsidR="00910E40" w:rsidRPr="00757A37" w:rsidRDefault="00910E40" w:rsidP="00C42209">
            <w:pPr>
              <w:ind w:right="-108"/>
              <w:jc w:val="center"/>
            </w:pPr>
            <w:r w:rsidRPr="00757A37">
              <w:t>Назва виду робіт, що буде виконуватись субпідрядником</w:t>
            </w:r>
          </w:p>
        </w:tc>
        <w:tc>
          <w:tcPr>
            <w:tcW w:w="2693" w:type="dxa"/>
            <w:tcBorders>
              <w:left w:val="single" w:sz="4" w:space="0" w:color="auto"/>
              <w:right w:val="single" w:sz="4" w:space="0" w:color="auto"/>
            </w:tcBorders>
          </w:tcPr>
          <w:p w:rsidR="00910E40" w:rsidRPr="00757A37" w:rsidRDefault="00910E40" w:rsidP="00C42209">
            <w:pPr>
              <w:tabs>
                <w:tab w:val="left" w:pos="1404"/>
              </w:tabs>
              <w:jc w:val="center"/>
            </w:pPr>
            <w:r w:rsidRPr="00757A37">
              <w:t>Орієнтовна вартість робіт субпідрядної організації,</w:t>
            </w:r>
          </w:p>
          <w:p w:rsidR="00910E40" w:rsidRPr="00757A37" w:rsidRDefault="00910E40" w:rsidP="00C42209">
            <w:pPr>
              <w:pStyle w:val="a5"/>
              <w:jc w:val="center"/>
              <w:rPr>
                <w:lang w:eastAsia="en-US"/>
              </w:rPr>
            </w:pPr>
            <w:r w:rsidRPr="00757A37">
              <w:t xml:space="preserve">сумою (грн.) та у відсотках (%) до ціни тендерної пропозиції </w:t>
            </w:r>
          </w:p>
        </w:tc>
      </w:tr>
      <w:tr w:rsidR="00910E40" w:rsidRPr="00757A37" w:rsidTr="00C42209">
        <w:tc>
          <w:tcPr>
            <w:tcW w:w="5353" w:type="dxa"/>
          </w:tcPr>
          <w:p w:rsidR="00910E40" w:rsidRPr="00757A37" w:rsidRDefault="00910E40" w:rsidP="00C42209">
            <w:pPr>
              <w:jc w:val="center"/>
            </w:pPr>
          </w:p>
        </w:tc>
        <w:tc>
          <w:tcPr>
            <w:tcW w:w="1843" w:type="dxa"/>
            <w:tcBorders>
              <w:right w:val="single" w:sz="4" w:space="0" w:color="auto"/>
            </w:tcBorders>
          </w:tcPr>
          <w:p w:rsidR="00910E40" w:rsidRPr="00757A37" w:rsidRDefault="00910E40" w:rsidP="00C42209">
            <w:pPr>
              <w:jc w:val="center"/>
            </w:pPr>
          </w:p>
        </w:tc>
        <w:tc>
          <w:tcPr>
            <w:tcW w:w="2693" w:type="dxa"/>
            <w:tcBorders>
              <w:left w:val="single" w:sz="4" w:space="0" w:color="auto"/>
              <w:right w:val="single" w:sz="4" w:space="0" w:color="auto"/>
            </w:tcBorders>
          </w:tcPr>
          <w:p w:rsidR="00910E40" w:rsidRPr="00757A37" w:rsidRDefault="00910E40" w:rsidP="00C42209">
            <w:pPr>
              <w:jc w:val="center"/>
            </w:pPr>
          </w:p>
        </w:tc>
      </w:tr>
      <w:tr w:rsidR="00910E40" w:rsidRPr="00757A37" w:rsidTr="00C42209">
        <w:tc>
          <w:tcPr>
            <w:tcW w:w="5353" w:type="dxa"/>
          </w:tcPr>
          <w:p w:rsidR="00910E40" w:rsidRPr="00757A37" w:rsidRDefault="00910E40" w:rsidP="00C42209">
            <w:pPr>
              <w:jc w:val="center"/>
            </w:pPr>
          </w:p>
        </w:tc>
        <w:tc>
          <w:tcPr>
            <w:tcW w:w="1843" w:type="dxa"/>
            <w:tcBorders>
              <w:right w:val="single" w:sz="4" w:space="0" w:color="auto"/>
            </w:tcBorders>
          </w:tcPr>
          <w:p w:rsidR="00910E40" w:rsidRPr="00757A37" w:rsidRDefault="00910E40" w:rsidP="00C42209">
            <w:pPr>
              <w:jc w:val="center"/>
            </w:pPr>
          </w:p>
        </w:tc>
        <w:tc>
          <w:tcPr>
            <w:tcW w:w="2693" w:type="dxa"/>
            <w:tcBorders>
              <w:left w:val="single" w:sz="4" w:space="0" w:color="auto"/>
              <w:right w:val="single" w:sz="4" w:space="0" w:color="auto"/>
            </w:tcBorders>
          </w:tcPr>
          <w:p w:rsidR="00910E40" w:rsidRPr="00757A37" w:rsidRDefault="00910E40" w:rsidP="00C42209">
            <w:pPr>
              <w:jc w:val="center"/>
            </w:pPr>
          </w:p>
        </w:tc>
      </w:tr>
    </w:tbl>
    <w:p w:rsidR="00910E40" w:rsidRPr="00757A37" w:rsidRDefault="00910E40" w:rsidP="00910E40"/>
    <w:p w:rsidR="00910E40" w:rsidRPr="00757A37" w:rsidRDefault="00910E40" w:rsidP="00910E40"/>
    <w:p w:rsidR="00910E40" w:rsidRPr="00757A37" w:rsidRDefault="00910E40" w:rsidP="00910E40"/>
    <w:p w:rsidR="00910E40" w:rsidRPr="00757A37" w:rsidRDefault="00910E40" w:rsidP="00910E40"/>
    <w:p w:rsidR="00910E40" w:rsidRPr="00757A37" w:rsidRDefault="00910E40" w:rsidP="00910E40"/>
    <w:p w:rsidR="00910E40" w:rsidRPr="00757A37" w:rsidRDefault="00910E40" w:rsidP="00910E40"/>
    <w:p w:rsidR="00910E40" w:rsidRPr="00757A37" w:rsidRDefault="00910E40" w:rsidP="00910E40">
      <w:pPr>
        <w:autoSpaceDE w:val="0"/>
        <w:autoSpaceDN w:val="0"/>
        <w:jc w:val="both"/>
        <w:rPr>
          <w:i/>
        </w:rPr>
      </w:pPr>
      <w:r w:rsidRPr="00757A37">
        <w:rPr>
          <w:i/>
        </w:rPr>
        <w:t>Посада, прізвище, ініціали, підпис уповноваженої посадової особи Учасника, завірена печаткою</w:t>
      </w:r>
    </w:p>
    <w:p w:rsidR="00910E40" w:rsidRPr="00757A37" w:rsidRDefault="00910E40" w:rsidP="00910E40">
      <w:pPr>
        <w:autoSpaceDE w:val="0"/>
        <w:autoSpaceDN w:val="0"/>
        <w:jc w:val="both"/>
        <w:rPr>
          <w:i/>
          <w:iCs/>
        </w:rPr>
      </w:pPr>
      <w:r w:rsidRPr="00757A37">
        <w:rPr>
          <w:i/>
          <w:iCs/>
        </w:rPr>
        <w:t>(у разі наявності печатки)</w:t>
      </w:r>
    </w:p>
    <w:p w:rsidR="00910E40" w:rsidRPr="00757A37" w:rsidRDefault="00910E40" w:rsidP="00910E40">
      <w:pPr>
        <w:spacing w:before="120" w:line="360" w:lineRule="auto"/>
        <w:ind w:firstLine="567"/>
        <w:jc w:val="right"/>
      </w:pPr>
      <w:r w:rsidRPr="00757A37">
        <w:t>“ ____” _________ 202</w:t>
      </w:r>
      <w:r w:rsidR="003104CB">
        <w:t>3</w:t>
      </w:r>
      <w:r w:rsidRPr="00757A37">
        <w:t xml:space="preserve"> р.</w:t>
      </w:r>
    </w:p>
    <w:p w:rsidR="00910E40" w:rsidRPr="00757A37" w:rsidRDefault="00910E40" w:rsidP="00910E40">
      <w:pPr>
        <w:jc w:val="both"/>
      </w:pPr>
    </w:p>
    <w:p w:rsidR="00910E40" w:rsidRPr="00757A37" w:rsidRDefault="00910E40" w:rsidP="00910E40">
      <w:pPr>
        <w:jc w:val="both"/>
      </w:pPr>
    </w:p>
    <w:p w:rsidR="00910E40" w:rsidRPr="00757A37" w:rsidRDefault="00910E40" w:rsidP="00910E40">
      <w:pPr>
        <w:autoSpaceDE w:val="0"/>
        <w:autoSpaceDN w:val="0"/>
        <w:jc w:val="both"/>
        <w:rPr>
          <w:i/>
          <w:iCs/>
        </w:rPr>
      </w:pPr>
      <w:r w:rsidRPr="00757A37">
        <w:rPr>
          <w:i/>
        </w:rPr>
        <w:t xml:space="preserve">Посада, прізвище, ініціали, підпис уповноваженої посадової особи субпідрядної організації , завірена печаткою </w:t>
      </w:r>
      <w:r w:rsidRPr="00757A37">
        <w:rPr>
          <w:i/>
          <w:iCs/>
        </w:rPr>
        <w:t>(у разі наявності печатки)</w:t>
      </w:r>
    </w:p>
    <w:p w:rsidR="0092252E" w:rsidRPr="00757A37" w:rsidRDefault="00910E40" w:rsidP="00774BF1">
      <w:pPr>
        <w:spacing w:before="120" w:line="360" w:lineRule="auto"/>
        <w:ind w:firstLine="567"/>
        <w:jc w:val="right"/>
      </w:pPr>
      <w:r w:rsidRPr="00757A37">
        <w:t>“ ____” _________ 202</w:t>
      </w:r>
      <w:r w:rsidR="003104CB">
        <w:t>3</w:t>
      </w:r>
      <w:r w:rsidRPr="00757A37">
        <w:t xml:space="preserve"> р.</w:t>
      </w:r>
    </w:p>
    <w:sectPr w:rsidR="0092252E" w:rsidRPr="00757A37" w:rsidSect="00ED653E">
      <w:headerReference w:type="default" r:id="rId59"/>
      <w:pgSz w:w="11906" w:h="16838"/>
      <w:pgMar w:top="851" w:right="567" w:bottom="567" w:left="1559" w:header="5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92" w:rsidRDefault="002C7492" w:rsidP="00E22002">
      <w:r>
        <w:separator/>
      </w:r>
    </w:p>
  </w:endnote>
  <w:endnote w:type="continuationSeparator" w:id="0">
    <w:p w:rsidR="002C7492" w:rsidRDefault="002C7492" w:rsidP="00E2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Bahnschrift Light"/>
    <w:panose1 w:val="020B0502040204020203"/>
    <w:charset w:val="01"/>
    <w:family w:val="roman"/>
    <w:pitch w:val="variable"/>
    <w:sig w:usb0="00002001" w:usb1="00000000" w:usb2="00000000" w:usb3="00000000" w:csb0="00000004"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92" w:rsidRDefault="002C7492" w:rsidP="00E22002">
      <w:r>
        <w:separator/>
      </w:r>
    </w:p>
  </w:footnote>
  <w:footnote w:type="continuationSeparator" w:id="0">
    <w:p w:rsidR="002C7492" w:rsidRDefault="002C7492" w:rsidP="00E22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2" w:rsidRPr="003D0E5E" w:rsidRDefault="002C7492">
    <w:pPr>
      <w:tabs>
        <w:tab w:val="center" w:pos="4564"/>
        <w:tab w:val="right" w:pos="7983"/>
      </w:tabs>
      <w:autoSpaceDE w:val="0"/>
      <w:autoSpaceDN w:val="0"/>
      <w:rPr>
        <w:sz w:val="16"/>
        <w:szCs w:val="16"/>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2" w:rsidRDefault="002C7492">
    <w:pPr>
      <w:pStyle w:val="af"/>
      <w:jc w:val="right"/>
    </w:pPr>
  </w:p>
  <w:p w:rsidR="002C7492" w:rsidRDefault="002C7492">
    <w:pPr>
      <w:pStyle w:val="af"/>
      <w:jc w:val="right"/>
    </w:pPr>
    <w:r>
      <w:fldChar w:fldCharType="begin"/>
    </w:r>
    <w:r>
      <w:instrText xml:space="preserve"> PAGE   \* MERGEFORMAT </w:instrText>
    </w:r>
    <w:r>
      <w:fldChar w:fldCharType="separate"/>
    </w:r>
    <w:r w:rsidR="00297C48">
      <w:rPr>
        <w:noProof/>
      </w:rPr>
      <w:t>55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4"/>
    <w:multiLevelType w:val="singleLevel"/>
    <w:tmpl w:val="00000004"/>
    <w:name w:val="WW8Num8"/>
    <w:lvl w:ilvl="0">
      <w:start w:val="13"/>
      <w:numFmt w:val="bullet"/>
      <w:suff w:val="space"/>
      <w:lvlText w:val="-"/>
      <w:lvlJc w:val="left"/>
      <w:pPr>
        <w:tabs>
          <w:tab w:val="num" w:pos="0"/>
        </w:tabs>
        <w:ind w:left="786" w:hanging="360"/>
      </w:pPr>
      <w:rPr>
        <w:rFonts w:ascii="Times New Roman" w:hAnsi="Times New Roman" w:cs="Times New Roman"/>
        <w:color w:val="auto"/>
      </w:rPr>
    </w:lvl>
  </w:abstractNum>
  <w:abstractNum w:abstractNumId="2" w15:restartNumberingAfterBreak="0">
    <w:nsid w:val="00000008"/>
    <w:multiLevelType w:val="singleLevel"/>
    <w:tmpl w:val="00000008"/>
    <w:name w:val="WW8Num39"/>
    <w:lvl w:ilvl="0">
      <w:start w:val="5"/>
      <w:numFmt w:val="bullet"/>
      <w:lvlText w:val=""/>
      <w:lvlJc w:val="left"/>
      <w:pPr>
        <w:tabs>
          <w:tab w:val="num" w:pos="0"/>
        </w:tabs>
        <w:ind w:left="1146" w:hanging="360"/>
      </w:pPr>
      <w:rPr>
        <w:rFonts w:ascii="Symbol" w:hAnsi="Symbol" w:cs="Times New Roman CYR"/>
      </w:rPr>
    </w:lvl>
  </w:abstractNum>
  <w:abstractNum w:abstractNumId="3" w15:restartNumberingAfterBreak="0">
    <w:nsid w:val="050C4714"/>
    <w:multiLevelType w:val="hybridMultilevel"/>
    <w:tmpl w:val="274E4D1A"/>
    <w:lvl w:ilvl="0" w:tplc="B0A05A28">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E26DEB"/>
    <w:multiLevelType w:val="hybridMultilevel"/>
    <w:tmpl w:val="603428B4"/>
    <w:lvl w:ilvl="0" w:tplc="A9C4461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C670FF"/>
    <w:multiLevelType w:val="hybridMultilevel"/>
    <w:tmpl w:val="D92AA3A6"/>
    <w:lvl w:ilvl="0" w:tplc="B5BA27A8">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15:restartNumberingAfterBreak="0">
    <w:nsid w:val="08332D2B"/>
    <w:multiLevelType w:val="hybridMultilevel"/>
    <w:tmpl w:val="C9D0AE8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0DA94913"/>
    <w:multiLevelType w:val="hybridMultilevel"/>
    <w:tmpl w:val="0ECACDEC"/>
    <w:lvl w:ilvl="0" w:tplc="61EABA92">
      <w:start w:val="3"/>
      <w:numFmt w:val="bullet"/>
      <w:lvlText w:val=""/>
      <w:lvlJc w:val="left"/>
      <w:pPr>
        <w:ind w:left="720" w:hanging="360"/>
      </w:pPr>
      <w:rPr>
        <w:rFonts w:ascii="Symbol" w:eastAsia="SimSun" w:hAnsi="Symbol" w:cs="Mang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E0E5E68"/>
    <w:multiLevelType w:val="hybridMultilevel"/>
    <w:tmpl w:val="3A9CD456"/>
    <w:lvl w:ilvl="0" w:tplc="E2CA0222">
      <w:start w:val="1"/>
      <w:numFmt w:val="decimal"/>
      <w:lvlText w:val="%1)"/>
      <w:lvlJc w:val="left"/>
      <w:pPr>
        <w:ind w:left="1243" w:hanging="795"/>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9" w15:restartNumberingAfterBreak="0">
    <w:nsid w:val="11995396"/>
    <w:multiLevelType w:val="hybridMultilevel"/>
    <w:tmpl w:val="EA44E2E0"/>
    <w:lvl w:ilvl="0" w:tplc="124C3BD0">
      <w:start w:val="13"/>
      <w:numFmt w:val="bullet"/>
      <w:suff w:val="space"/>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12CE23B2"/>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415032"/>
    <w:multiLevelType w:val="hybridMultilevel"/>
    <w:tmpl w:val="C0786BE6"/>
    <w:lvl w:ilvl="0" w:tplc="526ECBB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155B00ED"/>
    <w:multiLevelType w:val="multilevel"/>
    <w:tmpl w:val="E4C4E1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84F4D40"/>
    <w:multiLevelType w:val="hybridMultilevel"/>
    <w:tmpl w:val="B36CD0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91E3CC0"/>
    <w:multiLevelType w:val="hybridMultilevel"/>
    <w:tmpl w:val="A39648F2"/>
    <w:lvl w:ilvl="0" w:tplc="FD1CA2AA">
      <w:start w:val="1"/>
      <w:numFmt w:val="decimal"/>
      <w:pStyle w:val="a"/>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9742C0A"/>
    <w:multiLevelType w:val="hybridMultilevel"/>
    <w:tmpl w:val="8AAC699A"/>
    <w:lvl w:ilvl="0" w:tplc="0409000B">
      <w:start w:val="1"/>
      <w:numFmt w:val="bullet"/>
      <w:lvlText w:val=""/>
      <w:lvlJc w:val="left"/>
      <w:pPr>
        <w:ind w:left="358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1A351B2E"/>
    <w:multiLevelType w:val="multilevel"/>
    <w:tmpl w:val="C360C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481410"/>
    <w:multiLevelType w:val="hybridMultilevel"/>
    <w:tmpl w:val="9608510E"/>
    <w:lvl w:ilvl="0" w:tplc="F1BA0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51C49BC"/>
    <w:multiLevelType w:val="hybridMultilevel"/>
    <w:tmpl w:val="FEA81E2E"/>
    <w:lvl w:ilvl="0" w:tplc="29B8F4C6">
      <w:start w:val="1"/>
      <w:numFmt w:val="decimal"/>
      <w:suff w:val="space"/>
      <w:lvlText w:val="%1)"/>
      <w:lvlJc w:val="left"/>
      <w:pPr>
        <w:ind w:left="951" w:hanging="360"/>
      </w:pPr>
      <w:rPr>
        <w:rFonts w:hint="default"/>
      </w:rPr>
    </w:lvl>
    <w:lvl w:ilvl="1" w:tplc="04220019" w:tentative="1">
      <w:start w:val="1"/>
      <w:numFmt w:val="lowerLetter"/>
      <w:lvlText w:val="%2."/>
      <w:lvlJc w:val="left"/>
      <w:pPr>
        <w:ind w:left="1671" w:hanging="360"/>
      </w:pPr>
    </w:lvl>
    <w:lvl w:ilvl="2" w:tplc="0422001B" w:tentative="1">
      <w:start w:val="1"/>
      <w:numFmt w:val="lowerRoman"/>
      <w:lvlText w:val="%3."/>
      <w:lvlJc w:val="right"/>
      <w:pPr>
        <w:ind w:left="2391" w:hanging="180"/>
      </w:pPr>
    </w:lvl>
    <w:lvl w:ilvl="3" w:tplc="0422000F" w:tentative="1">
      <w:start w:val="1"/>
      <w:numFmt w:val="decimal"/>
      <w:lvlText w:val="%4."/>
      <w:lvlJc w:val="left"/>
      <w:pPr>
        <w:ind w:left="3111" w:hanging="360"/>
      </w:pPr>
    </w:lvl>
    <w:lvl w:ilvl="4" w:tplc="04220019" w:tentative="1">
      <w:start w:val="1"/>
      <w:numFmt w:val="lowerLetter"/>
      <w:lvlText w:val="%5."/>
      <w:lvlJc w:val="left"/>
      <w:pPr>
        <w:ind w:left="3831" w:hanging="360"/>
      </w:pPr>
    </w:lvl>
    <w:lvl w:ilvl="5" w:tplc="0422001B" w:tentative="1">
      <w:start w:val="1"/>
      <w:numFmt w:val="lowerRoman"/>
      <w:lvlText w:val="%6."/>
      <w:lvlJc w:val="right"/>
      <w:pPr>
        <w:ind w:left="4551" w:hanging="180"/>
      </w:pPr>
    </w:lvl>
    <w:lvl w:ilvl="6" w:tplc="0422000F" w:tentative="1">
      <w:start w:val="1"/>
      <w:numFmt w:val="decimal"/>
      <w:lvlText w:val="%7."/>
      <w:lvlJc w:val="left"/>
      <w:pPr>
        <w:ind w:left="5271" w:hanging="360"/>
      </w:pPr>
    </w:lvl>
    <w:lvl w:ilvl="7" w:tplc="04220019" w:tentative="1">
      <w:start w:val="1"/>
      <w:numFmt w:val="lowerLetter"/>
      <w:lvlText w:val="%8."/>
      <w:lvlJc w:val="left"/>
      <w:pPr>
        <w:ind w:left="5991" w:hanging="360"/>
      </w:pPr>
    </w:lvl>
    <w:lvl w:ilvl="8" w:tplc="0422001B" w:tentative="1">
      <w:start w:val="1"/>
      <w:numFmt w:val="lowerRoman"/>
      <w:lvlText w:val="%9."/>
      <w:lvlJc w:val="right"/>
      <w:pPr>
        <w:ind w:left="6711" w:hanging="180"/>
      </w:pPr>
    </w:lvl>
  </w:abstractNum>
  <w:abstractNum w:abstractNumId="19" w15:restartNumberingAfterBreak="0">
    <w:nsid w:val="2BA45F3B"/>
    <w:multiLevelType w:val="hybridMultilevel"/>
    <w:tmpl w:val="B3EA9F1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2D247AF1"/>
    <w:multiLevelType w:val="hybridMultilevel"/>
    <w:tmpl w:val="91E6C54C"/>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1" w15:restartNumberingAfterBreak="0">
    <w:nsid w:val="33080359"/>
    <w:multiLevelType w:val="hybridMultilevel"/>
    <w:tmpl w:val="324ABB4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1622BC"/>
    <w:multiLevelType w:val="hybridMultilevel"/>
    <w:tmpl w:val="0E5C2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836EFF"/>
    <w:multiLevelType w:val="hybridMultilevel"/>
    <w:tmpl w:val="4B6E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472981"/>
    <w:multiLevelType w:val="hybridMultilevel"/>
    <w:tmpl w:val="7CDA35F0"/>
    <w:lvl w:ilvl="0" w:tplc="11AC3728">
      <w:start w:val="3"/>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15:restartNumberingAfterBreak="0">
    <w:nsid w:val="396A5E31"/>
    <w:multiLevelType w:val="multilevel"/>
    <w:tmpl w:val="A6F6A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F17AA4"/>
    <w:multiLevelType w:val="hybridMultilevel"/>
    <w:tmpl w:val="ADE267CC"/>
    <w:lvl w:ilvl="0" w:tplc="FE161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FDE76A9"/>
    <w:multiLevelType w:val="hybridMultilevel"/>
    <w:tmpl w:val="21B6BA1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40640F38"/>
    <w:multiLevelType w:val="hybridMultilevel"/>
    <w:tmpl w:val="3350C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5F27E9"/>
    <w:multiLevelType w:val="hybridMultilevel"/>
    <w:tmpl w:val="CC86B28C"/>
    <w:lvl w:ilvl="0" w:tplc="4F4A6334">
      <w:start w:val="1"/>
      <w:numFmt w:val="decimal"/>
      <w:suff w:val="space"/>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2D27D24"/>
    <w:multiLevelType w:val="hybridMultilevel"/>
    <w:tmpl w:val="9B00E6FE"/>
    <w:lvl w:ilvl="0" w:tplc="2F6A4078">
      <w:start w:val="1"/>
      <w:numFmt w:val="bullet"/>
      <w:suff w:val="space"/>
      <w:lvlText w:val="-"/>
      <w:lvlJc w:val="left"/>
      <w:pPr>
        <w:ind w:left="2794" w:hanging="360"/>
      </w:pPr>
      <w:rPr>
        <w:rFonts w:ascii="SimSun" w:eastAsia="SimSun" w:hAnsi="SimSun" w:hint="eastAsia"/>
      </w:rPr>
    </w:lvl>
    <w:lvl w:ilvl="1" w:tplc="04220003" w:tentative="1">
      <w:start w:val="1"/>
      <w:numFmt w:val="bullet"/>
      <w:lvlText w:val="o"/>
      <w:lvlJc w:val="left"/>
      <w:pPr>
        <w:ind w:left="3514" w:hanging="360"/>
      </w:pPr>
      <w:rPr>
        <w:rFonts w:ascii="Courier New" w:hAnsi="Courier New" w:cs="Courier New" w:hint="default"/>
      </w:rPr>
    </w:lvl>
    <w:lvl w:ilvl="2" w:tplc="04220005" w:tentative="1">
      <w:start w:val="1"/>
      <w:numFmt w:val="bullet"/>
      <w:lvlText w:val=""/>
      <w:lvlJc w:val="left"/>
      <w:pPr>
        <w:ind w:left="4234" w:hanging="360"/>
      </w:pPr>
      <w:rPr>
        <w:rFonts w:ascii="Wingdings" w:hAnsi="Wingdings" w:hint="default"/>
      </w:rPr>
    </w:lvl>
    <w:lvl w:ilvl="3" w:tplc="04220001" w:tentative="1">
      <w:start w:val="1"/>
      <w:numFmt w:val="bullet"/>
      <w:lvlText w:val=""/>
      <w:lvlJc w:val="left"/>
      <w:pPr>
        <w:ind w:left="4954" w:hanging="360"/>
      </w:pPr>
      <w:rPr>
        <w:rFonts w:ascii="Symbol" w:hAnsi="Symbol" w:hint="default"/>
      </w:rPr>
    </w:lvl>
    <w:lvl w:ilvl="4" w:tplc="04220003" w:tentative="1">
      <w:start w:val="1"/>
      <w:numFmt w:val="bullet"/>
      <w:lvlText w:val="o"/>
      <w:lvlJc w:val="left"/>
      <w:pPr>
        <w:ind w:left="5674" w:hanging="360"/>
      </w:pPr>
      <w:rPr>
        <w:rFonts w:ascii="Courier New" w:hAnsi="Courier New" w:cs="Courier New" w:hint="default"/>
      </w:rPr>
    </w:lvl>
    <w:lvl w:ilvl="5" w:tplc="04220005" w:tentative="1">
      <w:start w:val="1"/>
      <w:numFmt w:val="bullet"/>
      <w:lvlText w:val=""/>
      <w:lvlJc w:val="left"/>
      <w:pPr>
        <w:ind w:left="6394" w:hanging="360"/>
      </w:pPr>
      <w:rPr>
        <w:rFonts w:ascii="Wingdings" w:hAnsi="Wingdings" w:hint="default"/>
      </w:rPr>
    </w:lvl>
    <w:lvl w:ilvl="6" w:tplc="04220001" w:tentative="1">
      <w:start w:val="1"/>
      <w:numFmt w:val="bullet"/>
      <w:lvlText w:val=""/>
      <w:lvlJc w:val="left"/>
      <w:pPr>
        <w:ind w:left="7114" w:hanging="360"/>
      </w:pPr>
      <w:rPr>
        <w:rFonts w:ascii="Symbol" w:hAnsi="Symbol" w:hint="default"/>
      </w:rPr>
    </w:lvl>
    <w:lvl w:ilvl="7" w:tplc="04220003" w:tentative="1">
      <w:start w:val="1"/>
      <w:numFmt w:val="bullet"/>
      <w:lvlText w:val="o"/>
      <w:lvlJc w:val="left"/>
      <w:pPr>
        <w:ind w:left="7834" w:hanging="360"/>
      </w:pPr>
      <w:rPr>
        <w:rFonts w:ascii="Courier New" w:hAnsi="Courier New" w:cs="Courier New" w:hint="default"/>
      </w:rPr>
    </w:lvl>
    <w:lvl w:ilvl="8" w:tplc="04220005" w:tentative="1">
      <w:start w:val="1"/>
      <w:numFmt w:val="bullet"/>
      <w:lvlText w:val=""/>
      <w:lvlJc w:val="left"/>
      <w:pPr>
        <w:ind w:left="8554" w:hanging="360"/>
      </w:pPr>
      <w:rPr>
        <w:rFonts w:ascii="Wingdings" w:hAnsi="Wingdings" w:hint="default"/>
      </w:rPr>
    </w:lvl>
  </w:abstractNum>
  <w:abstractNum w:abstractNumId="31" w15:restartNumberingAfterBreak="0">
    <w:nsid w:val="55E0302D"/>
    <w:multiLevelType w:val="hybridMultilevel"/>
    <w:tmpl w:val="7F382BC8"/>
    <w:lvl w:ilvl="0" w:tplc="77C8B9F4">
      <w:start w:val="3"/>
      <w:numFmt w:val="bullet"/>
      <w:lvlText w:val=""/>
      <w:lvlJc w:val="left"/>
      <w:pPr>
        <w:ind w:left="720" w:hanging="360"/>
      </w:pPr>
      <w:rPr>
        <w:rFonts w:ascii="Symbol" w:eastAsia="SimSun" w:hAnsi="Symbol" w:cs="Mang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9B83C06"/>
    <w:multiLevelType w:val="hybridMultilevel"/>
    <w:tmpl w:val="AB6605AC"/>
    <w:lvl w:ilvl="0" w:tplc="FF6EDC78">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3" w15:restartNumberingAfterBreak="0">
    <w:nsid w:val="5FE50D8C"/>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E5725C"/>
    <w:multiLevelType w:val="multilevel"/>
    <w:tmpl w:val="081EBEBA"/>
    <w:lvl w:ilvl="0">
      <w:start w:val="5"/>
      <w:numFmt w:val="bullet"/>
      <w:lvlText w:val="-"/>
      <w:lvlJc w:val="left"/>
      <w:pPr>
        <w:tabs>
          <w:tab w:val="num" w:pos="720"/>
        </w:tabs>
        <w:ind w:left="720" w:hanging="360"/>
      </w:pPr>
      <w:rPr>
        <w:rFonts w:ascii="Times New Roman" w:eastAsia="Times New Roman" w:hAnsi="Times New Roman" w:cs="Times New Roman" w:hint="default"/>
        <w:b/>
        <w:bCs w:val="0"/>
        <w:i w:val="0"/>
        <w:iCs w:val="0"/>
        <w:color w:val="000000"/>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hint="default"/>
        <w:b/>
        <w:bCs w:val="0"/>
        <w:i w:val="0"/>
        <w:iCs w:val="0"/>
        <w:color w:val="000000"/>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hint="default"/>
        <w:b/>
        <w:bCs w:val="0"/>
        <w:i w:val="0"/>
        <w:iCs w:val="0"/>
        <w:color w:val="000000"/>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64113060"/>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37" w15:restartNumberingAfterBreak="0">
    <w:nsid w:val="6A0A56D6"/>
    <w:multiLevelType w:val="multilevel"/>
    <w:tmpl w:val="31C6E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7D5937"/>
    <w:multiLevelType w:val="hybridMultilevel"/>
    <w:tmpl w:val="17DC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A307A9"/>
    <w:multiLevelType w:val="hybridMultilevel"/>
    <w:tmpl w:val="76AE726C"/>
    <w:lvl w:ilvl="0" w:tplc="615209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25E43AF"/>
    <w:multiLevelType w:val="hybridMultilevel"/>
    <w:tmpl w:val="D0364D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833DF5"/>
    <w:multiLevelType w:val="hybridMultilevel"/>
    <w:tmpl w:val="64EC2DC4"/>
    <w:lvl w:ilvl="0" w:tplc="19203E46">
      <w:start w:val="1"/>
      <w:numFmt w:val="decimal"/>
      <w:suff w:val="space"/>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BE4D31"/>
    <w:multiLevelType w:val="hybridMultilevel"/>
    <w:tmpl w:val="F24AB72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68122B"/>
    <w:multiLevelType w:val="hybridMultilevel"/>
    <w:tmpl w:val="3BBAA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673A81"/>
    <w:multiLevelType w:val="hybridMultilevel"/>
    <w:tmpl w:val="140EA622"/>
    <w:lvl w:ilvl="0" w:tplc="0422000F">
      <w:start w:val="7"/>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4"/>
  </w:num>
  <w:num w:numId="3">
    <w:abstractNumId w:val="37"/>
  </w:num>
  <w:num w:numId="4">
    <w:abstractNumId w:val="25"/>
  </w:num>
  <w:num w:numId="5">
    <w:abstractNumId w:val="43"/>
  </w:num>
  <w:num w:numId="6">
    <w:abstractNumId w:val="13"/>
  </w:num>
  <w:num w:numId="7">
    <w:abstractNumId w:val="28"/>
  </w:num>
  <w:num w:numId="8">
    <w:abstractNumId w:val="17"/>
  </w:num>
  <w:num w:numId="9">
    <w:abstractNumId w:val="6"/>
  </w:num>
  <w:num w:numId="10">
    <w:abstractNumId w:val="15"/>
  </w:num>
  <w:num w:numId="11">
    <w:abstractNumId w:val="19"/>
  </w:num>
  <w:num w:numId="12">
    <w:abstractNumId w:val="27"/>
  </w:num>
  <w:num w:numId="13">
    <w:abstractNumId w:val="8"/>
  </w:num>
  <w:num w:numId="14">
    <w:abstractNumId w:val="41"/>
  </w:num>
  <w:num w:numId="15">
    <w:abstractNumId w:val="0"/>
  </w:num>
  <w:num w:numId="16">
    <w:abstractNumId w:val="21"/>
  </w:num>
  <w:num w:numId="17">
    <w:abstractNumId w:val="26"/>
  </w:num>
  <w:num w:numId="18">
    <w:abstractNumId w:val="3"/>
  </w:num>
  <w:num w:numId="19">
    <w:abstractNumId w:val="40"/>
  </w:num>
  <w:num w:numId="20">
    <w:abstractNumId w:val="20"/>
  </w:num>
  <w:num w:numId="21">
    <w:abstractNumId w:val="5"/>
  </w:num>
  <w:num w:numId="22">
    <w:abstractNumId w:val="34"/>
  </w:num>
  <w:num w:numId="23">
    <w:abstractNumId w:val="4"/>
  </w:num>
  <w:num w:numId="24">
    <w:abstractNumId w:val="12"/>
  </w:num>
  <w:num w:numId="25">
    <w:abstractNumId w:val="18"/>
  </w:num>
  <w:num w:numId="26">
    <w:abstractNumId w:val="29"/>
  </w:num>
  <w:num w:numId="27">
    <w:abstractNumId w:val="30"/>
  </w:num>
  <w:num w:numId="28">
    <w:abstractNumId w:val="31"/>
  </w:num>
  <w:num w:numId="29">
    <w:abstractNumId w:val="7"/>
  </w:num>
  <w:num w:numId="30">
    <w:abstractNumId w:val="24"/>
  </w:num>
  <w:num w:numId="31">
    <w:abstractNumId w:val="44"/>
  </w:num>
  <w:num w:numId="32">
    <w:abstractNumId w:val="23"/>
  </w:num>
  <w:num w:numId="33">
    <w:abstractNumId w:val="42"/>
  </w:num>
  <w:num w:numId="34">
    <w:abstractNumId w:val="33"/>
  </w:num>
  <w:num w:numId="35">
    <w:abstractNumId w:val="35"/>
  </w:num>
  <w:num w:numId="36">
    <w:abstractNumId w:val="10"/>
  </w:num>
  <w:num w:numId="37">
    <w:abstractNumId w:val="11"/>
  </w:num>
  <w:num w:numId="38">
    <w:abstractNumId w:val="22"/>
  </w:num>
  <w:num w:numId="39">
    <w:abstractNumId w:val="38"/>
  </w:num>
  <w:num w:numId="40">
    <w:abstractNumId w:val="32"/>
  </w:num>
  <w:num w:numId="41">
    <w:abstractNumId w:val="36"/>
  </w:num>
  <w:num w:numId="42">
    <w:abstractNumId w:val="16"/>
  </w:num>
  <w:num w:numId="43">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794E86"/>
    <w:rsid w:val="000004E7"/>
    <w:rsid w:val="00000697"/>
    <w:rsid w:val="000043DF"/>
    <w:rsid w:val="00004AD4"/>
    <w:rsid w:val="000052B2"/>
    <w:rsid w:val="00007529"/>
    <w:rsid w:val="00007BF4"/>
    <w:rsid w:val="0001213B"/>
    <w:rsid w:val="000129A0"/>
    <w:rsid w:val="000130B4"/>
    <w:rsid w:val="00013210"/>
    <w:rsid w:val="00013635"/>
    <w:rsid w:val="00016422"/>
    <w:rsid w:val="000169B0"/>
    <w:rsid w:val="00016C32"/>
    <w:rsid w:val="00020475"/>
    <w:rsid w:val="00021D80"/>
    <w:rsid w:val="00025A14"/>
    <w:rsid w:val="00031F5C"/>
    <w:rsid w:val="00034CF7"/>
    <w:rsid w:val="00036ADF"/>
    <w:rsid w:val="000376D1"/>
    <w:rsid w:val="0004084E"/>
    <w:rsid w:val="0004166D"/>
    <w:rsid w:val="00041E0A"/>
    <w:rsid w:val="0004270D"/>
    <w:rsid w:val="000439F2"/>
    <w:rsid w:val="000452AE"/>
    <w:rsid w:val="00047EAB"/>
    <w:rsid w:val="00050B44"/>
    <w:rsid w:val="00051452"/>
    <w:rsid w:val="0005321E"/>
    <w:rsid w:val="00053F5E"/>
    <w:rsid w:val="00054350"/>
    <w:rsid w:val="000556CF"/>
    <w:rsid w:val="000561DD"/>
    <w:rsid w:val="00060A2F"/>
    <w:rsid w:val="00062058"/>
    <w:rsid w:val="00062B79"/>
    <w:rsid w:val="00063947"/>
    <w:rsid w:val="00067E82"/>
    <w:rsid w:val="000705F4"/>
    <w:rsid w:val="000725FE"/>
    <w:rsid w:val="00075260"/>
    <w:rsid w:val="00076EBA"/>
    <w:rsid w:val="0007728C"/>
    <w:rsid w:val="0007745A"/>
    <w:rsid w:val="0007781E"/>
    <w:rsid w:val="00080202"/>
    <w:rsid w:val="0008081B"/>
    <w:rsid w:val="0008234A"/>
    <w:rsid w:val="00083824"/>
    <w:rsid w:val="000841AA"/>
    <w:rsid w:val="000845E2"/>
    <w:rsid w:val="00084764"/>
    <w:rsid w:val="000867FE"/>
    <w:rsid w:val="00087248"/>
    <w:rsid w:val="0009033D"/>
    <w:rsid w:val="00092837"/>
    <w:rsid w:val="00094279"/>
    <w:rsid w:val="00094493"/>
    <w:rsid w:val="00094987"/>
    <w:rsid w:val="00096022"/>
    <w:rsid w:val="00096853"/>
    <w:rsid w:val="0009697C"/>
    <w:rsid w:val="000A3F39"/>
    <w:rsid w:val="000A3FEE"/>
    <w:rsid w:val="000A45C2"/>
    <w:rsid w:val="000A77A1"/>
    <w:rsid w:val="000A78D0"/>
    <w:rsid w:val="000A7D29"/>
    <w:rsid w:val="000B1DFE"/>
    <w:rsid w:val="000B7B7D"/>
    <w:rsid w:val="000C0CB4"/>
    <w:rsid w:val="000C1D39"/>
    <w:rsid w:val="000C20D7"/>
    <w:rsid w:val="000C370E"/>
    <w:rsid w:val="000C42E7"/>
    <w:rsid w:val="000C42FA"/>
    <w:rsid w:val="000C445C"/>
    <w:rsid w:val="000C48B5"/>
    <w:rsid w:val="000C5378"/>
    <w:rsid w:val="000C7C94"/>
    <w:rsid w:val="000D02FA"/>
    <w:rsid w:val="000D0D25"/>
    <w:rsid w:val="000D17EC"/>
    <w:rsid w:val="000D2652"/>
    <w:rsid w:val="000D5223"/>
    <w:rsid w:val="000D527D"/>
    <w:rsid w:val="000D56B5"/>
    <w:rsid w:val="000D6072"/>
    <w:rsid w:val="000E0357"/>
    <w:rsid w:val="000E07D6"/>
    <w:rsid w:val="000E0FB3"/>
    <w:rsid w:val="000E146E"/>
    <w:rsid w:val="000E2796"/>
    <w:rsid w:val="000E3C91"/>
    <w:rsid w:val="000E48A3"/>
    <w:rsid w:val="000F1FF4"/>
    <w:rsid w:val="000F228C"/>
    <w:rsid w:val="000F256B"/>
    <w:rsid w:val="000F2A6D"/>
    <w:rsid w:val="000F2DF2"/>
    <w:rsid w:val="000F2E57"/>
    <w:rsid w:val="000F3802"/>
    <w:rsid w:val="000F3987"/>
    <w:rsid w:val="000F3F7A"/>
    <w:rsid w:val="000F4AF5"/>
    <w:rsid w:val="000F4D4F"/>
    <w:rsid w:val="000F5954"/>
    <w:rsid w:val="000F6468"/>
    <w:rsid w:val="000F6ABA"/>
    <w:rsid w:val="00100831"/>
    <w:rsid w:val="00102ACE"/>
    <w:rsid w:val="0010431D"/>
    <w:rsid w:val="00106B20"/>
    <w:rsid w:val="0011053D"/>
    <w:rsid w:val="0011179E"/>
    <w:rsid w:val="00112450"/>
    <w:rsid w:val="00112CB4"/>
    <w:rsid w:val="001134D9"/>
    <w:rsid w:val="001137FB"/>
    <w:rsid w:val="00113A2D"/>
    <w:rsid w:val="00114E32"/>
    <w:rsid w:val="001155DC"/>
    <w:rsid w:val="00115DAE"/>
    <w:rsid w:val="00115E73"/>
    <w:rsid w:val="00117AF3"/>
    <w:rsid w:val="0012065A"/>
    <w:rsid w:val="00121212"/>
    <w:rsid w:val="0012179A"/>
    <w:rsid w:val="001218A5"/>
    <w:rsid w:val="0012266E"/>
    <w:rsid w:val="00122CB4"/>
    <w:rsid w:val="00125166"/>
    <w:rsid w:val="0012632F"/>
    <w:rsid w:val="00126C72"/>
    <w:rsid w:val="00126DD6"/>
    <w:rsid w:val="00127088"/>
    <w:rsid w:val="00127A96"/>
    <w:rsid w:val="00130138"/>
    <w:rsid w:val="001306AB"/>
    <w:rsid w:val="00130845"/>
    <w:rsid w:val="0013174F"/>
    <w:rsid w:val="00131A8E"/>
    <w:rsid w:val="00131AF6"/>
    <w:rsid w:val="00134798"/>
    <w:rsid w:val="0013675D"/>
    <w:rsid w:val="00136A71"/>
    <w:rsid w:val="001372F3"/>
    <w:rsid w:val="001378B0"/>
    <w:rsid w:val="0014120B"/>
    <w:rsid w:val="00141C7A"/>
    <w:rsid w:val="00144689"/>
    <w:rsid w:val="00146310"/>
    <w:rsid w:val="00150408"/>
    <w:rsid w:val="00150E85"/>
    <w:rsid w:val="00152220"/>
    <w:rsid w:val="00152CD8"/>
    <w:rsid w:val="00153FCE"/>
    <w:rsid w:val="00154671"/>
    <w:rsid w:val="00155B05"/>
    <w:rsid w:val="00157BC2"/>
    <w:rsid w:val="001605EE"/>
    <w:rsid w:val="001609D9"/>
    <w:rsid w:val="00163C50"/>
    <w:rsid w:val="00164447"/>
    <w:rsid w:val="001649A6"/>
    <w:rsid w:val="00165E1E"/>
    <w:rsid w:val="001661E2"/>
    <w:rsid w:val="001667C0"/>
    <w:rsid w:val="0016767C"/>
    <w:rsid w:val="001700F9"/>
    <w:rsid w:val="00171B62"/>
    <w:rsid w:val="001720D0"/>
    <w:rsid w:val="0017213C"/>
    <w:rsid w:val="00174176"/>
    <w:rsid w:val="0017444B"/>
    <w:rsid w:val="001777B6"/>
    <w:rsid w:val="00177906"/>
    <w:rsid w:val="00181849"/>
    <w:rsid w:val="00181AB8"/>
    <w:rsid w:val="00181EF2"/>
    <w:rsid w:val="001824B7"/>
    <w:rsid w:val="00183FF5"/>
    <w:rsid w:val="00185308"/>
    <w:rsid w:val="001863F8"/>
    <w:rsid w:val="0018689A"/>
    <w:rsid w:val="00186A5C"/>
    <w:rsid w:val="00187B99"/>
    <w:rsid w:val="001915E2"/>
    <w:rsid w:val="00192E96"/>
    <w:rsid w:val="0019445D"/>
    <w:rsid w:val="0019492C"/>
    <w:rsid w:val="00194D3F"/>
    <w:rsid w:val="00194D59"/>
    <w:rsid w:val="001966CB"/>
    <w:rsid w:val="001971FF"/>
    <w:rsid w:val="001A0A57"/>
    <w:rsid w:val="001A1C71"/>
    <w:rsid w:val="001A2036"/>
    <w:rsid w:val="001A2415"/>
    <w:rsid w:val="001A3AE7"/>
    <w:rsid w:val="001A4AED"/>
    <w:rsid w:val="001A6888"/>
    <w:rsid w:val="001A6BE9"/>
    <w:rsid w:val="001A6D83"/>
    <w:rsid w:val="001A6D94"/>
    <w:rsid w:val="001B040F"/>
    <w:rsid w:val="001B2A06"/>
    <w:rsid w:val="001B4116"/>
    <w:rsid w:val="001B498D"/>
    <w:rsid w:val="001B677E"/>
    <w:rsid w:val="001C13AC"/>
    <w:rsid w:val="001C1A0A"/>
    <w:rsid w:val="001C49FA"/>
    <w:rsid w:val="001D3AC7"/>
    <w:rsid w:val="001D4685"/>
    <w:rsid w:val="001D5F84"/>
    <w:rsid w:val="001E0C44"/>
    <w:rsid w:val="001E0C76"/>
    <w:rsid w:val="001E0CED"/>
    <w:rsid w:val="001E1626"/>
    <w:rsid w:val="001E20D2"/>
    <w:rsid w:val="001E2AF2"/>
    <w:rsid w:val="001E3FFF"/>
    <w:rsid w:val="001E5F9D"/>
    <w:rsid w:val="001E7EB6"/>
    <w:rsid w:val="001F197A"/>
    <w:rsid w:val="001F21D1"/>
    <w:rsid w:val="001F470D"/>
    <w:rsid w:val="001F6EEA"/>
    <w:rsid w:val="001F7F74"/>
    <w:rsid w:val="0020060A"/>
    <w:rsid w:val="00201456"/>
    <w:rsid w:val="00204508"/>
    <w:rsid w:val="00204A37"/>
    <w:rsid w:val="00204E15"/>
    <w:rsid w:val="002056CB"/>
    <w:rsid w:val="002057ED"/>
    <w:rsid w:val="002067EF"/>
    <w:rsid w:val="002068E9"/>
    <w:rsid w:val="002078EA"/>
    <w:rsid w:val="00207CE6"/>
    <w:rsid w:val="00207D93"/>
    <w:rsid w:val="00210C49"/>
    <w:rsid w:val="00211C25"/>
    <w:rsid w:val="00211F8D"/>
    <w:rsid w:val="00212648"/>
    <w:rsid w:val="0021343F"/>
    <w:rsid w:val="0021376D"/>
    <w:rsid w:val="00213DA3"/>
    <w:rsid w:val="00215812"/>
    <w:rsid w:val="00216702"/>
    <w:rsid w:val="002168FA"/>
    <w:rsid w:val="00216AB9"/>
    <w:rsid w:val="00220C3A"/>
    <w:rsid w:val="00220EB0"/>
    <w:rsid w:val="00220F96"/>
    <w:rsid w:val="002211B8"/>
    <w:rsid w:val="002215C6"/>
    <w:rsid w:val="0022356D"/>
    <w:rsid w:val="00225A1E"/>
    <w:rsid w:val="00226125"/>
    <w:rsid w:val="00226440"/>
    <w:rsid w:val="00226E30"/>
    <w:rsid w:val="00227A9F"/>
    <w:rsid w:val="0023052C"/>
    <w:rsid w:val="00231223"/>
    <w:rsid w:val="00231A22"/>
    <w:rsid w:val="0023471C"/>
    <w:rsid w:val="00234B17"/>
    <w:rsid w:val="00236C26"/>
    <w:rsid w:val="00236F40"/>
    <w:rsid w:val="00240093"/>
    <w:rsid w:val="00240D3E"/>
    <w:rsid w:val="00243C50"/>
    <w:rsid w:val="00243DB7"/>
    <w:rsid w:val="00244392"/>
    <w:rsid w:val="00246DE3"/>
    <w:rsid w:val="00247D15"/>
    <w:rsid w:val="00247E36"/>
    <w:rsid w:val="00251C7F"/>
    <w:rsid w:val="0025219D"/>
    <w:rsid w:val="00252488"/>
    <w:rsid w:val="00253C90"/>
    <w:rsid w:val="00254BCA"/>
    <w:rsid w:val="00254E0B"/>
    <w:rsid w:val="00255328"/>
    <w:rsid w:val="002609A5"/>
    <w:rsid w:val="002617A2"/>
    <w:rsid w:val="00261C05"/>
    <w:rsid w:val="00262B3E"/>
    <w:rsid w:val="0026364E"/>
    <w:rsid w:val="002656DE"/>
    <w:rsid w:val="00265E5F"/>
    <w:rsid w:val="002705D2"/>
    <w:rsid w:val="00270CB0"/>
    <w:rsid w:val="00273173"/>
    <w:rsid w:val="00273212"/>
    <w:rsid w:val="00274223"/>
    <w:rsid w:val="00274CAB"/>
    <w:rsid w:val="00275299"/>
    <w:rsid w:val="0028105C"/>
    <w:rsid w:val="00281D96"/>
    <w:rsid w:val="00282080"/>
    <w:rsid w:val="0028224D"/>
    <w:rsid w:val="00282749"/>
    <w:rsid w:val="00282A6B"/>
    <w:rsid w:val="002834FE"/>
    <w:rsid w:val="0028485A"/>
    <w:rsid w:val="00285488"/>
    <w:rsid w:val="00285701"/>
    <w:rsid w:val="00285CB7"/>
    <w:rsid w:val="00287360"/>
    <w:rsid w:val="002879FB"/>
    <w:rsid w:val="002908FB"/>
    <w:rsid w:val="00293055"/>
    <w:rsid w:val="00294206"/>
    <w:rsid w:val="0029774B"/>
    <w:rsid w:val="00297C48"/>
    <w:rsid w:val="002A01DE"/>
    <w:rsid w:val="002A1154"/>
    <w:rsid w:val="002A2F94"/>
    <w:rsid w:val="002A4FA0"/>
    <w:rsid w:val="002A583B"/>
    <w:rsid w:val="002A6F64"/>
    <w:rsid w:val="002A701C"/>
    <w:rsid w:val="002A7BC9"/>
    <w:rsid w:val="002B0649"/>
    <w:rsid w:val="002B2B2C"/>
    <w:rsid w:val="002B3068"/>
    <w:rsid w:val="002B3FBE"/>
    <w:rsid w:val="002B4683"/>
    <w:rsid w:val="002B4D9F"/>
    <w:rsid w:val="002B5373"/>
    <w:rsid w:val="002B548E"/>
    <w:rsid w:val="002B7704"/>
    <w:rsid w:val="002C1483"/>
    <w:rsid w:val="002C219E"/>
    <w:rsid w:val="002C2E2A"/>
    <w:rsid w:val="002C2F8D"/>
    <w:rsid w:val="002C324F"/>
    <w:rsid w:val="002C4643"/>
    <w:rsid w:val="002C4844"/>
    <w:rsid w:val="002C5623"/>
    <w:rsid w:val="002C5648"/>
    <w:rsid w:val="002C7298"/>
    <w:rsid w:val="002C7492"/>
    <w:rsid w:val="002C7DB3"/>
    <w:rsid w:val="002D088F"/>
    <w:rsid w:val="002D2807"/>
    <w:rsid w:val="002D373F"/>
    <w:rsid w:val="002D39A8"/>
    <w:rsid w:val="002D531D"/>
    <w:rsid w:val="002D76B8"/>
    <w:rsid w:val="002D7E6C"/>
    <w:rsid w:val="002E2310"/>
    <w:rsid w:val="002E297F"/>
    <w:rsid w:val="002E2C0C"/>
    <w:rsid w:val="002E3EAE"/>
    <w:rsid w:val="002E68EB"/>
    <w:rsid w:val="002E774B"/>
    <w:rsid w:val="002E7E1E"/>
    <w:rsid w:val="002F15E0"/>
    <w:rsid w:val="002F404B"/>
    <w:rsid w:val="002F59B3"/>
    <w:rsid w:val="00300E10"/>
    <w:rsid w:val="003017B9"/>
    <w:rsid w:val="00302776"/>
    <w:rsid w:val="0030334E"/>
    <w:rsid w:val="0030408A"/>
    <w:rsid w:val="00304495"/>
    <w:rsid w:val="00306906"/>
    <w:rsid w:val="00306D26"/>
    <w:rsid w:val="00307230"/>
    <w:rsid w:val="003104CB"/>
    <w:rsid w:val="0031088B"/>
    <w:rsid w:val="0031138C"/>
    <w:rsid w:val="00311722"/>
    <w:rsid w:val="00312142"/>
    <w:rsid w:val="0031440E"/>
    <w:rsid w:val="003149F5"/>
    <w:rsid w:val="003159C9"/>
    <w:rsid w:val="0031664F"/>
    <w:rsid w:val="00316D8F"/>
    <w:rsid w:val="003213CF"/>
    <w:rsid w:val="00326ABC"/>
    <w:rsid w:val="00326D87"/>
    <w:rsid w:val="00331397"/>
    <w:rsid w:val="00333DA0"/>
    <w:rsid w:val="003358D2"/>
    <w:rsid w:val="003366E0"/>
    <w:rsid w:val="00340D38"/>
    <w:rsid w:val="00342318"/>
    <w:rsid w:val="00344A0B"/>
    <w:rsid w:val="00345855"/>
    <w:rsid w:val="00345940"/>
    <w:rsid w:val="003466E6"/>
    <w:rsid w:val="0035064B"/>
    <w:rsid w:val="00350754"/>
    <w:rsid w:val="0035078A"/>
    <w:rsid w:val="00351879"/>
    <w:rsid w:val="00352410"/>
    <w:rsid w:val="003527F4"/>
    <w:rsid w:val="00352ADF"/>
    <w:rsid w:val="00353328"/>
    <w:rsid w:val="00353857"/>
    <w:rsid w:val="00353924"/>
    <w:rsid w:val="00353972"/>
    <w:rsid w:val="00354705"/>
    <w:rsid w:val="003557B5"/>
    <w:rsid w:val="003566A0"/>
    <w:rsid w:val="00357507"/>
    <w:rsid w:val="00357DAD"/>
    <w:rsid w:val="003600EE"/>
    <w:rsid w:val="00361648"/>
    <w:rsid w:val="00364013"/>
    <w:rsid w:val="00364966"/>
    <w:rsid w:val="003657B5"/>
    <w:rsid w:val="00365E8C"/>
    <w:rsid w:val="003662C4"/>
    <w:rsid w:val="003673B0"/>
    <w:rsid w:val="00367D20"/>
    <w:rsid w:val="00370E14"/>
    <w:rsid w:val="003714A7"/>
    <w:rsid w:val="00371C20"/>
    <w:rsid w:val="00376284"/>
    <w:rsid w:val="003764B4"/>
    <w:rsid w:val="00376FB3"/>
    <w:rsid w:val="00381900"/>
    <w:rsid w:val="00383637"/>
    <w:rsid w:val="00383996"/>
    <w:rsid w:val="00383E0E"/>
    <w:rsid w:val="00384390"/>
    <w:rsid w:val="00384738"/>
    <w:rsid w:val="00384837"/>
    <w:rsid w:val="00386085"/>
    <w:rsid w:val="003866A2"/>
    <w:rsid w:val="0038758D"/>
    <w:rsid w:val="00390BA8"/>
    <w:rsid w:val="003910AE"/>
    <w:rsid w:val="003916DE"/>
    <w:rsid w:val="00391940"/>
    <w:rsid w:val="003920A3"/>
    <w:rsid w:val="00396BCF"/>
    <w:rsid w:val="00397B69"/>
    <w:rsid w:val="003A0474"/>
    <w:rsid w:val="003A0695"/>
    <w:rsid w:val="003A11B0"/>
    <w:rsid w:val="003A132E"/>
    <w:rsid w:val="003A2288"/>
    <w:rsid w:val="003A2CE4"/>
    <w:rsid w:val="003A3E5D"/>
    <w:rsid w:val="003A439D"/>
    <w:rsid w:val="003A661D"/>
    <w:rsid w:val="003A679F"/>
    <w:rsid w:val="003A6BD3"/>
    <w:rsid w:val="003A75C7"/>
    <w:rsid w:val="003B0E7B"/>
    <w:rsid w:val="003B1682"/>
    <w:rsid w:val="003B28F8"/>
    <w:rsid w:val="003B3FAB"/>
    <w:rsid w:val="003B4080"/>
    <w:rsid w:val="003B4487"/>
    <w:rsid w:val="003B4555"/>
    <w:rsid w:val="003B510E"/>
    <w:rsid w:val="003B6C64"/>
    <w:rsid w:val="003B736F"/>
    <w:rsid w:val="003B78F5"/>
    <w:rsid w:val="003C0C3F"/>
    <w:rsid w:val="003C1038"/>
    <w:rsid w:val="003C200D"/>
    <w:rsid w:val="003C469B"/>
    <w:rsid w:val="003C67FF"/>
    <w:rsid w:val="003C6A09"/>
    <w:rsid w:val="003C6F5E"/>
    <w:rsid w:val="003C7E83"/>
    <w:rsid w:val="003D030D"/>
    <w:rsid w:val="003D0E5E"/>
    <w:rsid w:val="003D214C"/>
    <w:rsid w:val="003D3637"/>
    <w:rsid w:val="003D39B3"/>
    <w:rsid w:val="003D4653"/>
    <w:rsid w:val="003D4B04"/>
    <w:rsid w:val="003D55CB"/>
    <w:rsid w:val="003D77F5"/>
    <w:rsid w:val="003E0CA5"/>
    <w:rsid w:val="003E0ED0"/>
    <w:rsid w:val="003E1565"/>
    <w:rsid w:val="003E246B"/>
    <w:rsid w:val="003E2C7A"/>
    <w:rsid w:val="003E4C5B"/>
    <w:rsid w:val="003E5D0B"/>
    <w:rsid w:val="003E5F1B"/>
    <w:rsid w:val="003E61E8"/>
    <w:rsid w:val="003E6774"/>
    <w:rsid w:val="003F057B"/>
    <w:rsid w:val="003F06E2"/>
    <w:rsid w:val="003F2B23"/>
    <w:rsid w:val="003F5856"/>
    <w:rsid w:val="003F59E8"/>
    <w:rsid w:val="004011FA"/>
    <w:rsid w:val="0040238C"/>
    <w:rsid w:val="00402737"/>
    <w:rsid w:val="0040308C"/>
    <w:rsid w:val="00403243"/>
    <w:rsid w:val="0040495E"/>
    <w:rsid w:val="00404DDE"/>
    <w:rsid w:val="004060B1"/>
    <w:rsid w:val="004061FD"/>
    <w:rsid w:val="00406DD6"/>
    <w:rsid w:val="00406FC1"/>
    <w:rsid w:val="00407DF5"/>
    <w:rsid w:val="00410D0C"/>
    <w:rsid w:val="00410F97"/>
    <w:rsid w:val="00411384"/>
    <w:rsid w:val="0041165A"/>
    <w:rsid w:val="00413977"/>
    <w:rsid w:val="00413A35"/>
    <w:rsid w:val="004147C4"/>
    <w:rsid w:val="004164AF"/>
    <w:rsid w:val="00416F0B"/>
    <w:rsid w:val="004176B5"/>
    <w:rsid w:val="004204AC"/>
    <w:rsid w:val="0042105F"/>
    <w:rsid w:val="00421243"/>
    <w:rsid w:val="0042144D"/>
    <w:rsid w:val="00421CF4"/>
    <w:rsid w:val="0042555A"/>
    <w:rsid w:val="00425C88"/>
    <w:rsid w:val="00426C04"/>
    <w:rsid w:val="00427E2D"/>
    <w:rsid w:val="004308FC"/>
    <w:rsid w:val="00432621"/>
    <w:rsid w:val="00433B94"/>
    <w:rsid w:val="00433EF2"/>
    <w:rsid w:val="004361BB"/>
    <w:rsid w:val="00437762"/>
    <w:rsid w:val="0043782F"/>
    <w:rsid w:val="0043799A"/>
    <w:rsid w:val="0044005E"/>
    <w:rsid w:val="0044045C"/>
    <w:rsid w:val="004404D1"/>
    <w:rsid w:val="00440A3E"/>
    <w:rsid w:val="00440DE5"/>
    <w:rsid w:val="004412C3"/>
    <w:rsid w:val="00442051"/>
    <w:rsid w:val="004429DC"/>
    <w:rsid w:val="0044370D"/>
    <w:rsid w:val="00443CAC"/>
    <w:rsid w:val="00445899"/>
    <w:rsid w:val="00446F1F"/>
    <w:rsid w:val="00451692"/>
    <w:rsid w:val="0045188A"/>
    <w:rsid w:val="004519F8"/>
    <w:rsid w:val="0045416C"/>
    <w:rsid w:val="00456477"/>
    <w:rsid w:val="004566A7"/>
    <w:rsid w:val="00457A2E"/>
    <w:rsid w:val="00457C34"/>
    <w:rsid w:val="004605D0"/>
    <w:rsid w:val="00460705"/>
    <w:rsid w:val="00460B0B"/>
    <w:rsid w:val="00462085"/>
    <w:rsid w:val="004649D8"/>
    <w:rsid w:val="00466559"/>
    <w:rsid w:val="00467556"/>
    <w:rsid w:val="00470DDD"/>
    <w:rsid w:val="0047139E"/>
    <w:rsid w:val="00471AD6"/>
    <w:rsid w:val="00472456"/>
    <w:rsid w:val="00472717"/>
    <w:rsid w:val="00473BA7"/>
    <w:rsid w:val="00474174"/>
    <w:rsid w:val="0047587F"/>
    <w:rsid w:val="00476BCF"/>
    <w:rsid w:val="00480243"/>
    <w:rsid w:val="00480E2B"/>
    <w:rsid w:val="00481C15"/>
    <w:rsid w:val="004826AD"/>
    <w:rsid w:val="00487951"/>
    <w:rsid w:val="0049084E"/>
    <w:rsid w:val="004921FF"/>
    <w:rsid w:val="00493327"/>
    <w:rsid w:val="00493537"/>
    <w:rsid w:val="00494EA2"/>
    <w:rsid w:val="00496992"/>
    <w:rsid w:val="00496CB1"/>
    <w:rsid w:val="004A4BF1"/>
    <w:rsid w:val="004A5B1C"/>
    <w:rsid w:val="004A6946"/>
    <w:rsid w:val="004B1488"/>
    <w:rsid w:val="004B1746"/>
    <w:rsid w:val="004B323A"/>
    <w:rsid w:val="004B3649"/>
    <w:rsid w:val="004B4849"/>
    <w:rsid w:val="004B4E1E"/>
    <w:rsid w:val="004B4F3C"/>
    <w:rsid w:val="004B52DF"/>
    <w:rsid w:val="004B5626"/>
    <w:rsid w:val="004B5A16"/>
    <w:rsid w:val="004B6346"/>
    <w:rsid w:val="004B7CC6"/>
    <w:rsid w:val="004C0683"/>
    <w:rsid w:val="004C0753"/>
    <w:rsid w:val="004C0AB1"/>
    <w:rsid w:val="004C1565"/>
    <w:rsid w:val="004C4963"/>
    <w:rsid w:val="004C5074"/>
    <w:rsid w:val="004C5CEC"/>
    <w:rsid w:val="004C6FD3"/>
    <w:rsid w:val="004D0AB7"/>
    <w:rsid w:val="004D43D5"/>
    <w:rsid w:val="004D5D96"/>
    <w:rsid w:val="004D600A"/>
    <w:rsid w:val="004D612A"/>
    <w:rsid w:val="004D7609"/>
    <w:rsid w:val="004E1107"/>
    <w:rsid w:val="004E26C5"/>
    <w:rsid w:val="004E2DF6"/>
    <w:rsid w:val="004E34C9"/>
    <w:rsid w:val="004E3670"/>
    <w:rsid w:val="004E3F61"/>
    <w:rsid w:val="004E40EE"/>
    <w:rsid w:val="004E45C0"/>
    <w:rsid w:val="004E4C92"/>
    <w:rsid w:val="004E69B1"/>
    <w:rsid w:val="004E6E52"/>
    <w:rsid w:val="004F0045"/>
    <w:rsid w:val="004F2CCD"/>
    <w:rsid w:val="004F54CC"/>
    <w:rsid w:val="004F6F33"/>
    <w:rsid w:val="00501458"/>
    <w:rsid w:val="00503084"/>
    <w:rsid w:val="005044A4"/>
    <w:rsid w:val="00506D01"/>
    <w:rsid w:val="00506F20"/>
    <w:rsid w:val="00510D19"/>
    <w:rsid w:val="00510EE2"/>
    <w:rsid w:val="005110A8"/>
    <w:rsid w:val="00513AF6"/>
    <w:rsid w:val="00516030"/>
    <w:rsid w:val="005161E1"/>
    <w:rsid w:val="005163F0"/>
    <w:rsid w:val="005168CF"/>
    <w:rsid w:val="00516C51"/>
    <w:rsid w:val="005178D9"/>
    <w:rsid w:val="00520792"/>
    <w:rsid w:val="0052522A"/>
    <w:rsid w:val="005261D3"/>
    <w:rsid w:val="00526506"/>
    <w:rsid w:val="00526890"/>
    <w:rsid w:val="00527376"/>
    <w:rsid w:val="00527D3E"/>
    <w:rsid w:val="005344DC"/>
    <w:rsid w:val="005354B4"/>
    <w:rsid w:val="00536BB8"/>
    <w:rsid w:val="00537470"/>
    <w:rsid w:val="0054042E"/>
    <w:rsid w:val="00543890"/>
    <w:rsid w:val="00543AA3"/>
    <w:rsid w:val="00545471"/>
    <w:rsid w:val="0054645C"/>
    <w:rsid w:val="0054685C"/>
    <w:rsid w:val="005501A4"/>
    <w:rsid w:val="0055055B"/>
    <w:rsid w:val="005521EE"/>
    <w:rsid w:val="00553E75"/>
    <w:rsid w:val="0055508A"/>
    <w:rsid w:val="00555CFF"/>
    <w:rsid w:val="00555DBA"/>
    <w:rsid w:val="00557E55"/>
    <w:rsid w:val="005614B9"/>
    <w:rsid w:val="00561681"/>
    <w:rsid w:val="0056201F"/>
    <w:rsid w:val="0056388B"/>
    <w:rsid w:val="00564A65"/>
    <w:rsid w:val="00564F85"/>
    <w:rsid w:val="00565A5E"/>
    <w:rsid w:val="005724ED"/>
    <w:rsid w:val="005746E1"/>
    <w:rsid w:val="00576243"/>
    <w:rsid w:val="00576294"/>
    <w:rsid w:val="005771EF"/>
    <w:rsid w:val="00581508"/>
    <w:rsid w:val="005815F1"/>
    <w:rsid w:val="00582FA4"/>
    <w:rsid w:val="00583AA4"/>
    <w:rsid w:val="00586F1D"/>
    <w:rsid w:val="00590B37"/>
    <w:rsid w:val="005920C2"/>
    <w:rsid w:val="00592DD5"/>
    <w:rsid w:val="005942E2"/>
    <w:rsid w:val="00594A4A"/>
    <w:rsid w:val="00595686"/>
    <w:rsid w:val="00595A6F"/>
    <w:rsid w:val="00595BB0"/>
    <w:rsid w:val="00597257"/>
    <w:rsid w:val="0059762D"/>
    <w:rsid w:val="005A08E1"/>
    <w:rsid w:val="005A0A4D"/>
    <w:rsid w:val="005A31FB"/>
    <w:rsid w:val="005A5425"/>
    <w:rsid w:val="005B03A7"/>
    <w:rsid w:val="005B047F"/>
    <w:rsid w:val="005B10F5"/>
    <w:rsid w:val="005B1CA3"/>
    <w:rsid w:val="005B3A40"/>
    <w:rsid w:val="005B3BD7"/>
    <w:rsid w:val="005B5700"/>
    <w:rsid w:val="005B5D0A"/>
    <w:rsid w:val="005B60FE"/>
    <w:rsid w:val="005B6614"/>
    <w:rsid w:val="005B67A7"/>
    <w:rsid w:val="005B6B10"/>
    <w:rsid w:val="005B734E"/>
    <w:rsid w:val="005C1B3D"/>
    <w:rsid w:val="005C3501"/>
    <w:rsid w:val="005C3E52"/>
    <w:rsid w:val="005C4A43"/>
    <w:rsid w:val="005C6A2E"/>
    <w:rsid w:val="005C7C6D"/>
    <w:rsid w:val="005D1593"/>
    <w:rsid w:val="005D1791"/>
    <w:rsid w:val="005D2705"/>
    <w:rsid w:val="005D408B"/>
    <w:rsid w:val="005D4BFA"/>
    <w:rsid w:val="005D4D59"/>
    <w:rsid w:val="005D4FE7"/>
    <w:rsid w:val="005D5DE4"/>
    <w:rsid w:val="005D6650"/>
    <w:rsid w:val="005D6C72"/>
    <w:rsid w:val="005D72A5"/>
    <w:rsid w:val="005E281F"/>
    <w:rsid w:val="005E3BA4"/>
    <w:rsid w:val="005E4704"/>
    <w:rsid w:val="005E6DA2"/>
    <w:rsid w:val="005F0CE8"/>
    <w:rsid w:val="005F172D"/>
    <w:rsid w:val="005F30DF"/>
    <w:rsid w:val="005F4B96"/>
    <w:rsid w:val="005F592A"/>
    <w:rsid w:val="005F6CD3"/>
    <w:rsid w:val="005F7A35"/>
    <w:rsid w:val="005F7B78"/>
    <w:rsid w:val="0060120C"/>
    <w:rsid w:val="00601D87"/>
    <w:rsid w:val="00602FA3"/>
    <w:rsid w:val="00603C4E"/>
    <w:rsid w:val="0060463B"/>
    <w:rsid w:val="00604BB1"/>
    <w:rsid w:val="0060661C"/>
    <w:rsid w:val="00611CC9"/>
    <w:rsid w:val="00612485"/>
    <w:rsid w:val="00614796"/>
    <w:rsid w:val="00614F7E"/>
    <w:rsid w:val="0061574E"/>
    <w:rsid w:val="00615FBA"/>
    <w:rsid w:val="0061725D"/>
    <w:rsid w:val="00620A62"/>
    <w:rsid w:val="00622D26"/>
    <w:rsid w:val="00624D9E"/>
    <w:rsid w:val="00624E5B"/>
    <w:rsid w:val="006262CB"/>
    <w:rsid w:val="006268A9"/>
    <w:rsid w:val="00630434"/>
    <w:rsid w:val="00631578"/>
    <w:rsid w:val="00632676"/>
    <w:rsid w:val="006336FF"/>
    <w:rsid w:val="00633BA7"/>
    <w:rsid w:val="00634CC6"/>
    <w:rsid w:val="0063509E"/>
    <w:rsid w:val="006353B2"/>
    <w:rsid w:val="00635548"/>
    <w:rsid w:val="00637ECD"/>
    <w:rsid w:val="00640DA1"/>
    <w:rsid w:val="006411D8"/>
    <w:rsid w:val="00641787"/>
    <w:rsid w:val="006421EA"/>
    <w:rsid w:val="00643AA1"/>
    <w:rsid w:val="00644101"/>
    <w:rsid w:val="00644F5D"/>
    <w:rsid w:val="006458AA"/>
    <w:rsid w:val="00651054"/>
    <w:rsid w:val="006516D6"/>
    <w:rsid w:val="006525CE"/>
    <w:rsid w:val="006533B1"/>
    <w:rsid w:val="0065351D"/>
    <w:rsid w:val="00653982"/>
    <w:rsid w:val="006539B7"/>
    <w:rsid w:val="006551CE"/>
    <w:rsid w:val="0065562A"/>
    <w:rsid w:val="0065582B"/>
    <w:rsid w:val="00655D27"/>
    <w:rsid w:val="00657231"/>
    <w:rsid w:val="006579D7"/>
    <w:rsid w:val="00660320"/>
    <w:rsid w:val="006615DC"/>
    <w:rsid w:val="006616DB"/>
    <w:rsid w:val="0066193B"/>
    <w:rsid w:val="006624ED"/>
    <w:rsid w:val="00664AD2"/>
    <w:rsid w:val="00666780"/>
    <w:rsid w:val="0067282A"/>
    <w:rsid w:val="00673E25"/>
    <w:rsid w:val="00674D60"/>
    <w:rsid w:val="00676309"/>
    <w:rsid w:val="00676EBD"/>
    <w:rsid w:val="00680EA0"/>
    <w:rsid w:val="006813B9"/>
    <w:rsid w:val="00683E8E"/>
    <w:rsid w:val="006842C3"/>
    <w:rsid w:val="0068540F"/>
    <w:rsid w:val="00690142"/>
    <w:rsid w:val="00691519"/>
    <w:rsid w:val="00696DD7"/>
    <w:rsid w:val="00696FA2"/>
    <w:rsid w:val="00696FCC"/>
    <w:rsid w:val="0069774E"/>
    <w:rsid w:val="006A10E1"/>
    <w:rsid w:val="006A1A77"/>
    <w:rsid w:val="006A2068"/>
    <w:rsid w:val="006A3B5B"/>
    <w:rsid w:val="006A4849"/>
    <w:rsid w:val="006A6037"/>
    <w:rsid w:val="006A6C8F"/>
    <w:rsid w:val="006A7406"/>
    <w:rsid w:val="006B0047"/>
    <w:rsid w:val="006B01D2"/>
    <w:rsid w:val="006B0465"/>
    <w:rsid w:val="006B0B52"/>
    <w:rsid w:val="006B0CFC"/>
    <w:rsid w:val="006B170F"/>
    <w:rsid w:val="006B3A8A"/>
    <w:rsid w:val="006B5747"/>
    <w:rsid w:val="006B588A"/>
    <w:rsid w:val="006C0A86"/>
    <w:rsid w:val="006C2BAF"/>
    <w:rsid w:val="006C2C42"/>
    <w:rsid w:val="006C39AB"/>
    <w:rsid w:val="006C4E21"/>
    <w:rsid w:val="006C5F5C"/>
    <w:rsid w:val="006C659F"/>
    <w:rsid w:val="006C753E"/>
    <w:rsid w:val="006D07B7"/>
    <w:rsid w:val="006D08BA"/>
    <w:rsid w:val="006D1BB2"/>
    <w:rsid w:val="006D2FEA"/>
    <w:rsid w:val="006D4075"/>
    <w:rsid w:val="006D4559"/>
    <w:rsid w:val="006D54F0"/>
    <w:rsid w:val="006D7590"/>
    <w:rsid w:val="006D7988"/>
    <w:rsid w:val="006E0A87"/>
    <w:rsid w:val="006E1DF9"/>
    <w:rsid w:val="006E24A5"/>
    <w:rsid w:val="006E31DD"/>
    <w:rsid w:val="006E4908"/>
    <w:rsid w:val="006E49E4"/>
    <w:rsid w:val="006F00D2"/>
    <w:rsid w:val="006F0DB1"/>
    <w:rsid w:val="006F1B26"/>
    <w:rsid w:val="006F2295"/>
    <w:rsid w:val="006F2697"/>
    <w:rsid w:val="006F4F1D"/>
    <w:rsid w:val="006F5429"/>
    <w:rsid w:val="006F6AC7"/>
    <w:rsid w:val="00700572"/>
    <w:rsid w:val="007014D7"/>
    <w:rsid w:val="00701BAF"/>
    <w:rsid w:val="00702D75"/>
    <w:rsid w:val="00705577"/>
    <w:rsid w:val="007058C1"/>
    <w:rsid w:val="0070662F"/>
    <w:rsid w:val="007069A4"/>
    <w:rsid w:val="007076CF"/>
    <w:rsid w:val="007108EA"/>
    <w:rsid w:val="007125EA"/>
    <w:rsid w:val="00713032"/>
    <w:rsid w:val="0071490B"/>
    <w:rsid w:val="00716A59"/>
    <w:rsid w:val="00723B17"/>
    <w:rsid w:val="007251B4"/>
    <w:rsid w:val="00726F91"/>
    <w:rsid w:val="007303CF"/>
    <w:rsid w:val="0073116B"/>
    <w:rsid w:val="0073235A"/>
    <w:rsid w:val="007329E3"/>
    <w:rsid w:val="00732BD9"/>
    <w:rsid w:val="007330FB"/>
    <w:rsid w:val="00733369"/>
    <w:rsid w:val="00734426"/>
    <w:rsid w:val="00734871"/>
    <w:rsid w:val="007360C0"/>
    <w:rsid w:val="00737AFA"/>
    <w:rsid w:val="00737B81"/>
    <w:rsid w:val="0074031B"/>
    <w:rsid w:val="00740DFA"/>
    <w:rsid w:val="007414D9"/>
    <w:rsid w:val="00741514"/>
    <w:rsid w:val="00742123"/>
    <w:rsid w:val="00742D69"/>
    <w:rsid w:val="00744AA8"/>
    <w:rsid w:val="00745803"/>
    <w:rsid w:val="00746586"/>
    <w:rsid w:val="007465D4"/>
    <w:rsid w:val="0075016B"/>
    <w:rsid w:val="00750A90"/>
    <w:rsid w:val="0075140E"/>
    <w:rsid w:val="007520F2"/>
    <w:rsid w:val="007526DB"/>
    <w:rsid w:val="00752968"/>
    <w:rsid w:val="007529EF"/>
    <w:rsid w:val="00753DFE"/>
    <w:rsid w:val="00753E1C"/>
    <w:rsid w:val="00755ABC"/>
    <w:rsid w:val="00757A37"/>
    <w:rsid w:val="00760CBA"/>
    <w:rsid w:val="00762CDE"/>
    <w:rsid w:val="007631AE"/>
    <w:rsid w:val="007659D3"/>
    <w:rsid w:val="00765B85"/>
    <w:rsid w:val="0076693E"/>
    <w:rsid w:val="007669A6"/>
    <w:rsid w:val="00770865"/>
    <w:rsid w:val="00773870"/>
    <w:rsid w:val="00774BF1"/>
    <w:rsid w:val="00775045"/>
    <w:rsid w:val="00775FF9"/>
    <w:rsid w:val="007774DE"/>
    <w:rsid w:val="00777800"/>
    <w:rsid w:val="00777DA1"/>
    <w:rsid w:val="007806AC"/>
    <w:rsid w:val="00780DAA"/>
    <w:rsid w:val="007817A0"/>
    <w:rsid w:val="00782E60"/>
    <w:rsid w:val="00784036"/>
    <w:rsid w:val="0078651D"/>
    <w:rsid w:val="00786E20"/>
    <w:rsid w:val="00790142"/>
    <w:rsid w:val="00790FFF"/>
    <w:rsid w:val="0079201F"/>
    <w:rsid w:val="00793461"/>
    <w:rsid w:val="00793B31"/>
    <w:rsid w:val="007948E9"/>
    <w:rsid w:val="00794E86"/>
    <w:rsid w:val="007958FF"/>
    <w:rsid w:val="00796B00"/>
    <w:rsid w:val="007A00BC"/>
    <w:rsid w:val="007A0877"/>
    <w:rsid w:val="007A0AEA"/>
    <w:rsid w:val="007A1578"/>
    <w:rsid w:val="007A4C80"/>
    <w:rsid w:val="007A5680"/>
    <w:rsid w:val="007A5FD3"/>
    <w:rsid w:val="007A7684"/>
    <w:rsid w:val="007A799E"/>
    <w:rsid w:val="007B0022"/>
    <w:rsid w:val="007B00CC"/>
    <w:rsid w:val="007B1C41"/>
    <w:rsid w:val="007B1DEC"/>
    <w:rsid w:val="007B2D85"/>
    <w:rsid w:val="007B3D0F"/>
    <w:rsid w:val="007B55BE"/>
    <w:rsid w:val="007B6516"/>
    <w:rsid w:val="007B72EB"/>
    <w:rsid w:val="007B7314"/>
    <w:rsid w:val="007C11FF"/>
    <w:rsid w:val="007C1BAD"/>
    <w:rsid w:val="007C2E77"/>
    <w:rsid w:val="007C31A7"/>
    <w:rsid w:val="007C4DEB"/>
    <w:rsid w:val="007C5455"/>
    <w:rsid w:val="007C60E0"/>
    <w:rsid w:val="007D1045"/>
    <w:rsid w:val="007D2113"/>
    <w:rsid w:val="007D2265"/>
    <w:rsid w:val="007D333F"/>
    <w:rsid w:val="007D4818"/>
    <w:rsid w:val="007D4EC7"/>
    <w:rsid w:val="007D66C5"/>
    <w:rsid w:val="007D7BA5"/>
    <w:rsid w:val="007E00C5"/>
    <w:rsid w:val="007E0B1E"/>
    <w:rsid w:val="007E36D7"/>
    <w:rsid w:val="007E4AC8"/>
    <w:rsid w:val="007E5DEA"/>
    <w:rsid w:val="007E6475"/>
    <w:rsid w:val="007E6E3F"/>
    <w:rsid w:val="007E7791"/>
    <w:rsid w:val="007E799B"/>
    <w:rsid w:val="007F103E"/>
    <w:rsid w:val="007F26D0"/>
    <w:rsid w:val="007F34AA"/>
    <w:rsid w:val="007F55B5"/>
    <w:rsid w:val="007F5870"/>
    <w:rsid w:val="007F621D"/>
    <w:rsid w:val="007F7F46"/>
    <w:rsid w:val="008034BC"/>
    <w:rsid w:val="00804476"/>
    <w:rsid w:val="008057D2"/>
    <w:rsid w:val="008058D7"/>
    <w:rsid w:val="00805A97"/>
    <w:rsid w:val="008067AF"/>
    <w:rsid w:val="00807FBB"/>
    <w:rsid w:val="008103E2"/>
    <w:rsid w:val="00812D9C"/>
    <w:rsid w:val="008138DD"/>
    <w:rsid w:val="00813E0A"/>
    <w:rsid w:val="008141CF"/>
    <w:rsid w:val="008141FB"/>
    <w:rsid w:val="00820EED"/>
    <w:rsid w:val="00821C1C"/>
    <w:rsid w:val="0082405C"/>
    <w:rsid w:val="00824521"/>
    <w:rsid w:val="00825AE8"/>
    <w:rsid w:val="00826519"/>
    <w:rsid w:val="00826E4A"/>
    <w:rsid w:val="00827B37"/>
    <w:rsid w:val="008301B1"/>
    <w:rsid w:val="00830C31"/>
    <w:rsid w:val="00830EDD"/>
    <w:rsid w:val="00831F8E"/>
    <w:rsid w:val="00832058"/>
    <w:rsid w:val="008335CD"/>
    <w:rsid w:val="00834BCE"/>
    <w:rsid w:val="00835035"/>
    <w:rsid w:val="00835EA5"/>
    <w:rsid w:val="00836769"/>
    <w:rsid w:val="00836FED"/>
    <w:rsid w:val="0083731F"/>
    <w:rsid w:val="008378C3"/>
    <w:rsid w:val="00840175"/>
    <w:rsid w:val="00840CAF"/>
    <w:rsid w:val="008423A6"/>
    <w:rsid w:val="00842A43"/>
    <w:rsid w:val="00843018"/>
    <w:rsid w:val="00843032"/>
    <w:rsid w:val="00843111"/>
    <w:rsid w:val="00843E21"/>
    <w:rsid w:val="00847BDE"/>
    <w:rsid w:val="00850E4E"/>
    <w:rsid w:val="00852B22"/>
    <w:rsid w:val="00853087"/>
    <w:rsid w:val="00854713"/>
    <w:rsid w:val="00854D82"/>
    <w:rsid w:val="00855ACE"/>
    <w:rsid w:val="00856E99"/>
    <w:rsid w:val="0085783C"/>
    <w:rsid w:val="0086088F"/>
    <w:rsid w:val="00861F9C"/>
    <w:rsid w:val="00864AB3"/>
    <w:rsid w:val="00864E61"/>
    <w:rsid w:val="008654CD"/>
    <w:rsid w:val="00865EC7"/>
    <w:rsid w:val="00866B75"/>
    <w:rsid w:val="00867D8D"/>
    <w:rsid w:val="00870E17"/>
    <w:rsid w:val="008721BA"/>
    <w:rsid w:val="00872741"/>
    <w:rsid w:val="008729E9"/>
    <w:rsid w:val="00873664"/>
    <w:rsid w:val="00873854"/>
    <w:rsid w:val="00873F1D"/>
    <w:rsid w:val="00874CD7"/>
    <w:rsid w:val="00875723"/>
    <w:rsid w:val="008776BF"/>
    <w:rsid w:val="0088070A"/>
    <w:rsid w:val="00880D85"/>
    <w:rsid w:val="00881B23"/>
    <w:rsid w:val="00881C82"/>
    <w:rsid w:val="008838E3"/>
    <w:rsid w:val="00885816"/>
    <w:rsid w:val="0088699C"/>
    <w:rsid w:val="008873AF"/>
    <w:rsid w:val="00887D7C"/>
    <w:rsid w:val="00890D3E"/>
    <w:rsid w:val="0089212E"/>
    <w:rsid w:val="00893654"/>
    <w:rsid w:val="00893A95"/>
    <w:rsid w:val="00894141"/>
    <w:rsid w:val="008943F2"/>
    <w:rsid w:val="00894573"/>
    <w:rsid w:val="00894E40"/>
    <w:rsid w:val="00896CE6"/>
    <w:rsid w:val="008978A9"/>
    <w:rsid w:val="00897937"/>
    <w:rsid w:val="00897C56"/>
    <w:rsid w:val="008A08F5"/>
    <w:rsid w:val="008A42DF"/>
    <w:rsid w:val="008A4B18"/>
    <w:rsid w:val="008A7AEF"/>
    <w:rsid w:val="008B017D"/>
    <w:rsid w:val="008B1E9A"/>
    <w:rsid w:val="008B2248"/>
    <w:rsid w:val="008B416A"/>
    <w:rsid w:val="008B4727"/>
    <w:rsid w:val="008B4CB2"/>
    <w:rsid w:val="008B5E28"/>
    <w:rsid w:val="008B63E6"/>
    <w:rsid w:val="008C2CD5"/>
    <w:rsid w:val="008C38FE"/>
    <w:rsid w:val="008C6E86"/>
    <w:rsid w:val="008C738E"/>
    <w:rsid w:val="008C75C1"/>
    <w:rsid w:val="008C7AC9"/>
    <w:rsid w:val="008D14B9"/>
    <w:rsid w:val="008D1EE6"/>
    <w:rsid w:val="008D24F5"/>
    <w:rsid w:val="008D38BC"/>
    <w:rsid w:val="008D3B8C"/>
    <w:rsid w:val="008D4803"/>
    <w:rsid w:val="008D5DD9"/>
    <w:rsid w:val="008D6335"/>
    <w:rsid w:val="008E0371"/>
    <w:rsid w:val="008E039A"/>
    <w:rsid w:val="008E1684"/>
    <w:rsid w:val="008E2DF6"/>
    <w:rsid w:val="008E2E17"/>
    <w:rsid w:val="008E4C44"/>
    <w:rsid w:val="008E5237"/>
    <w:rsid w:val="008E66DB"/>
    <w:rsid w:val="008E7EF8"/>
    <w:rsid w:val="008F19A9"/>
    <w:rsid w:val="008F3C7A"/>
    <w:rsid w:val="008F49C0"/>
    <w:rsid w:val="008F57D3"/>
    <w:rsid w:val="008F5967"/>
    <w:rsid w:val="008F7A85"/>
    <w:rsid w:val="009001BA"/>
    <w:rsid w:val="00900DBB"/>
    <w:rsid w:val="00906134"/>
    <w:rsid w:val="00906229"/>
    <w:rsid w:val="00907CBC"/>
    <w:rsid w:val="00910E40"/>
    <w:rsid w:val="00911387"/>
    <w:rsid w:val="00912269"/>
    <w:rsid w:val="00914BF6"/>
    <w:rsid w:val="0092252E"/>
    <w:rsid w:val="0092255A"/>
    <w:rsid w:val="00923300"/>
    <w:rsid w:val="0092348E"/>
    <w:rsid w:val="00926CEA"/>
    <w:rsid w:val="00927EB6"/>
    <w:rsid w:val="00931827"/>
    <w:rsid w:val="00933E65"/>
    <w:rsid w:val="00935475"/>
    <w:rsid w:val="00935847"/>
    <w:rsid w:val="00935850"/>
    <w:rsid w:val="00937647"/>
    <w:rsid w:val="00940ABC"/>
    <w:rsid w:val="0094329E"/>
    <w:rsid w:val="00943D82"/>
    <w:rsid w:val="009443F8"/>
    <w:rsid w:val="009453CB"/>
    <w:rsid w:val="0094607E"/>
    <w:rsid w:val="009504A1"/>
    <w:rsid w:val="009510F1"/>
    <w:rsid w:val="00951792"/>
    <w:rsid w:val="009517ED"/>
    <w:rsid w:val="00952796"/>
    <w:rsid w:val="00952AB6"/>
    <w:rsid w:val="00953E8F"/>
    <w:rsid w:val="00954258"/>
    <w:rsid w:val="0095426A"/>
    <w:rsid w:val="00954499"/>
    <w:rsid w:val="009545AE"/>
    <w:rsid w:val="00954854"/>
    <w:rsid w:val="00956088"/>
    <w:rsid w:val="00960A30"/>
    <w:rsid w:val="009611E7"/>
    <w:rsid w:val="00962616"/>
    <w:rsid w:val="009632BB"/>
    <w:rsid w:val="00963340"/>
    <w:rsid w:val="00963BF4"/>
    <w:rsid w:val="00963C44"/>
    <w:rsid w:val="0096605D"/>
    <w:rsid w:val="0096672A"/>
    <w:rsid w:val="00966B28"/>
    <w:rsid w:val="009678CA"/>
    <w:rsid w:val="00967EFE"/>
    <w:rsid w:val="009710F0"/>
    <w:rsid w:val="009713C3"/>
    <w:rsid w:val="009728B3"/>
    <w:rsid w:val="00973370"/>
    <w:rsid w:val="009749CD"/>
    <w:rsid w:val="009763CE"/>
    <w:rsid w:val="00977418"/>
    <w:rsid w:val="00977785"/>
    <w:rsid w:val="009779A0"/>
    <w:rsid w:val="00981EB4"/>
    <w:rsid w:val="00982312"/>
    <w:rsid w:val="00982A27"/>
    <w:rsid w:val="0098432C"/>
    <w:rsid w:val="0098451A"/>
    <w:rsid w:val="00987764"/>
    <w:rsid w:val="0099284C"/>
    <w:rsid w:val="00993B15"/>
    <w:rsid w:val="009A020C"/>
    <w:rsid w:val="009A15C3"/>
    <w:rsid w:val="009A1F8E"/>
    <w:rsid w:val="009A2B2D"/>
    <w:rsid w:val="009A522B"/>
    <w:rsid w:val="009A536C"/>
    <w:rsid w:val="009A5525"/>
    <w:rsid w:val="009A5976"/>
    <w:rsid w:val="009A59DD"/>
    <w:rsid w:val="009A6296"/>
    <w:rsid w:val="009A6454"/>
    <w:rsid w:val="009A6D51"/>
    <w:rsid w:val="009A6DFA"/>
    <w:rsid w:val="009A7B5E"/>
    <w:rsid w:val="009B0164"/>
    <w:rsid w:val="009B2FCF"/>
    <w:rsid w:val="009B3231"/>
    <w:rsid w:val="009B40B3"/>
    <w:rsid w:val="009B587E"/>
    <w:rsid w:val="009B5F95"/>
    <w:rsid w:val="009B7857"/>
    <w:rsid w:val="009B7C72"/>
    <w:rsid w:val="009C080E"/>
    <w:rsid w:val="009C19A3"/>
    <w:rsid w:val="009C1D88"/>
    <w:rsid w:val="009C2451"/>
    <w:rsid w:val="009C31EF"/>
    <w:rsid w:val="009C383F"/>
    <w:rsid w:val="009C6AF4"/>
    <w:rsid w:val="009C756F"/>
    <w:rsid w:val="009D013B"/>
    <w:rsid w:val="009D056E"/>
    <w:rsid w:val="009D1E75"/>
    <w:rsid w:val="009D2CA1"/>
    <w:rsid w:val="009D3C8F"/>
    <w:rsid w:val="009D4AE9"/>
    <w:rsid w:val="009D5A62"/>
    <w:rsid w:val="009D5AB7"/>
    <w:rsid w:val="009D77A6"/>
    <w:rsid w:val="009D7B93"/>
    <w:rsid w:val="009D7CC9"/>
    <w:rsid w:val="009E3A0F"/>
    <w:rsid w:val="009E4858"/>
    <w:rsid w:val="009E4FB7"/>
    <w:rsid w:val="009E6015"/>
    <w:rsid w:val="009F2944"/>
    <w:rsid w:val="009F2EBE"/>
    <w:rsid w:val="009F3B34"/>
    <w:rsid w:val="009F3C7A"/>
    <w:rsid w:val="009F66D4"/>
    <w:rsid w:val="00A00429"/>
    <w:rsid w:val="00A0215F"/>
    <w:rsid w:val="00A02538"/>
    <w:rsid w:val="00A028B7"/>
    <w:rsid w:val="00A03AC0"/>
    <w:rsid w:val="00A06965"/>
    <w:rsid w:val="00A1279A"/>
    <w:rsid w:val="00A15B8D"/>
    <w:rsid w:val="00A15FD5"/>
    <w:rsid w:val="00A16631"/>
    <w:rsid w:val="00A17103"/>
    <w:rsid w:val="00A17334"/>
    <w:rsid w:val="00A201E1"/>
    <w:rsid w:val="00A21BE6"/>
    <w:rsid w:val="00A22776"/>
    <w:rsid w:val="00A24524"/>
    <w:rsid w:val="00A24C82"/>
    <w:rsid w:val="00A251A3"/>
    <w:rsid w:val="00A2647E"/>
    <w:rsid w:val="00A27982"/>
    <w:rsid w:val="00A30647"/>
    <w:rsid w:val="00A30C1E"/>
    <w:rsid w:val="00A320C8"/>
    <w:rsid w:val="00A32716"/>
    <w:rsid w:val="00A32F87"/>
    <w:rsid w:val="00A3483F"/>
    <w:rsid w:val="00A351EC"/>
    <w:rsid w:val="00A3759E"/>
    <w:rsid w:val="00A413A1"/>
    <w:rsid w:val="00A417A5"/>
    <w:rsid w:val="00A42BDB"/>
    <w:rsid w:val="00A4710A"/>
    <w:rsid w:val="00A52D39"/>
    <w:rsid w:val="00A54AB0"/>
    <w:rsid w:val="00A560A3"/>
    <w:rsid w:val="00A56262"/>
    <w:rsid w:val="00A61943"/>
    <w:rsid w:val="00A62FE2"/>
    <w:rsid w:val="00A637FF"/>
    <w:rsid w:val="00A649A3"/>
    <w:rsid w:val="00A65231"/>
    <w:rsid w:val="00A65274"/>
    <w:rsid w:val="00A6538B"/>
    <w:rsid w:val="00A7142E"/>
    <w:rsid w:val="00A72278"/>
    <w:rsid w:val="00A73E3C"/>
    <w:rsid w:val="00A74E96"/>
    <w:rsid w:val="00A76144"/>
    <w:rsid w:val="00A76826"/>
    <w:rsid w:val="00A77AA5"/>
    <w:rsid w:val="00A8047F"/>
    <w:rsid w:val="00A81AEA"/>
    <w:rsid w:val="00A81BC6"/>
    <w:rsid w:val="00A82442"/>
    <w:rsid w:val="00A8327F"/>
    <w:rsid w:val="00A84E62"/>
    <w:rsid w:val="00A85887"/>
    <w:rsid w:val="00A87291"/>
    <w:rsid w:val="00A87773"/>
    <w:rsid w:val="00A90438"/>
    <w:rsid w:val="00A91A51"/>
    <w:rsid w:val="00A94573"/>
    <w:rsid w:val="00A953A8"/>
    <w:rsid w:val="00AA005F"/>
    <w:rsid w:val="00AA010F"/>
    <w:rsid w:val="00AA0548"/>
    <w:rsid w:val="00AA0E59"/>
    <w:rsid w:val="00AA2C90"/>
    <w:rsid w:val="00AA50AE"/>
    <w:rsid w:val="00AA66E5"/>
    <w:rsid w:val="00AB0536"/>
    <w:rsid w:val="00AB0729"/>
    <w:rsid w:val="00AB2239"/>
    <w:rsid w:val="00AB285D"/>
    <w:rsid w:val="00AB483C"/>
    <w:rsid w:val="00AB752E"/>
    <w:rsid w:val="00AC02E0"/>
    <w:rsid w:val="00AC0D0A"/>
    <w:rsid w:val="00AC2869"/>
    <w:rsid w:val="00AC28AB"/>
    <w:rsid w:val="00AC3956"/>
    <w:rsid w:val="00AC41FD"/>
    <w:rsid w:val="00AC4DB6"/>
    <w:rsid w:val="00AC540A"/>
    <w:rsid w:val="00AC577A"/>
    <w:rsid w:val="00AC6680"/>
    <w:rsid w:val="00AC6D2B"/>
    <w:rsid w:val="00AC77BE"/>
    <w:rsid w:val="00AD0FB1"/>
    <w:rsid w:val="00AD59E1"/>
    <w:rsid w:val="00AD5C98"/>
    <w:rsid w:val="00AD7D10"/>
    <w:rsid w:val="00AE1D93"/>
    <w:rsid w:val="00AE20AC"/>
    <w:rsid w:val="00AE2DE0"/>
    <w:rsid w:val="00AE4223"/>
    <w:rsid w:val="00AE49D8"/>
    <w:rsid w:val="00AE5C36"/>
    <w:rsid w:val="00AE7AAE"/>
    <w:rsid w:val="00AF12B2"/>
    <w:rsid w:val="00AF155A"/>
    <w:rsid w:val="00AF22E0"/>
    <w:rsid w:val="00AF2470"/>
    <w:rsid w:val="00AF2E76"/>
    <w:rsid w:val="00AF3435"/>
    <w:rsid w:val="00AF3A58"/>
    <w:rsid w:val="00AF479E"/>
    <w:rsid w:val="00AF65CE"/>
    <w:rsid w:val="00AF6983"/>
    <w:rsid w:val="00B000B4"/>
    <w:rsid w:val="00B007F4"/>
    <w:rsid w:val="00B009BE"/>
    <w:rsid w:val="00B0161A"/>
    <w:rsid w:val="00B01C56"/>
    <w:rsid w:val="00B01D25"/>
    <w:rsid w:val="00B01F43"/>
    <w:rsid w:val="00B0234A"/>
    <w:rsid w:val="00B0674A"/>
    <w:rsid w:val="00B06E46"/>
    <w:rsid w:val="00B06F36"/>
    <w:rsid w:val="00B07298"/>
    <w:rsid w:val="00B11B10"/>
    <w:rsid w:val="00B11D61"/>
    <w:rsid w:val="00B129F4"/>
    <w:rsid w:val="00B1337A"/>
    <w:rsid w:val="00B13BAA"/>
    <w:rsid w:val="00B14936"/>
    <w:rsid w:val="00B14FF1"/>
    <w:rsid w:val="00B178FC"/>
    <w:rsid w:val="00B17B21"/>
    <w:rsid w:val="00B17BD1"/>
    <w:rsid w:val="00B17BD9"/>
    <w:rsid w:val="00B2054C"/>
    <w:rsid w:val="00B223E1"/>
    <w:rsid w:val="00B22547"/>
    <w:rsid w:val="00B2284A"/>
    <w:rsid w:val="00B23F89"/>
    <w:rsid w:val="00B24DF6"/>
    <w:rsid w:val="00B2541F"/>
    <w:rsid w:val="00B2658A"/>
    <w:rsid w:val="00B26775"/>
    <w:rsid w:val="00B269C5"/>
    <w:rsid w:val="00B27DEF"/>
    <w:rsid w:val="00B34BBA"/>
    <w:rsid w:val="00B35284"/>
    <w:rsid w:val="00B362FB"/>
    <w:rsid w:val="00B36CAD"/>
    <w:rsid w:val="00B40A36"/>
    <w:rsid w:val="00B40DAE"/>
    <w:rsid w:val="00B41479"/>
    <w:rsid w:val="00B45399"/>
    <w:rsid w:val="00B47655"/>
    <w:rsid w:val="00B47944"/>
    <w:rsid w:val="00B5492D"/>
    <w:rsid w:val="00B5616D"/>
    <w:rsid w:val="00B577E0"/>
    <w:rsid w:val="00B57A98"/>
    <w:rsid w:val="00B61AF8"/>
    <w:rsid w:val="00B6527F"/>
    <w:rsid w:val="00B659E7"/>
    <w:rsid w:val="00B67073"/>
    <w:rsid w:val="00B704B9"/>
    <w:rsid w:val="00B70579"/>
    <w:rsid w:val="00B7071F"/>
    <w:rsid w:val="00B70C09"/>
    <w:rsid w:val="00B7175B"/>
    <w:rsid w:val="00B71823"/>
    <w:rsid w:val="00B73B9C"/>
    <w:rsid w:val="00B749EC"/>
    <w:rsid w:val="00B74EF8"/>
    <w:rsid w:val="00B75B00"/>
    <w:rsid w:val="00B75CC2"/>
    <w:rsid w:val="00B75D4D"/>
    <w:rsid w:val="00B7720B"/>
    <w:rsid w:val="00B77760"/>
    <w:rsid w:val="00B77A29"/>
    <w:rsid w:val="00B8040F"/>
    <w:rsid w:val="00B80C82"/>
    <w:rsid w:val="00B816FD"/>
    <w:rsid w:val="00B81A8F"/>
    <w:rsid w:val="00B830C5"/>
    <w:rsid w:val="00B840D8"/>
    <w:rsid w:val="00B84304"/>
    <w:rsid w:val="00B84788"/>
    <w:rsid w:val="00B85D33"/>
    <w:rsid w:val="00B85EB5"/>
    <w:rsid w:val="00B87043"/>
    <w:rsid w:val="00B87EA7"/>
    <w:rsid w:val="00B91E94"/>
    <w:rsid w:val="00B94304"/>
    <w:rsid w:val="00B95202"/>
    <w:rsid w:val="00B954EC"/>
    <w:rsid w:val="00B962A2"/>
    <w:rsid w:val="00B96319"/>
    <w:rsid w:val="00B96DDC"/>
    <w:rsid w:val="00B9774B"/>
    <w:rsid w:val="00B97A23"/>
    <w:rsid w:val="00B97C14"/>
    <w:rsid w:val="00BA18B8"/>
    <w:rsid w:val="00BA3CCE"/>
    <w:rsid w:val="00BA44F5"/>
    <w:rsid w:val="00BA6C51"/>
    <w:rsid w:val="00BB55ED"/>
    <w:rsid w:val="00BB6C4A"/>
    <w:rsid w:val="00BB7479"/>
    <w:rsid w:val="00BB75ED"/>
    <w:rsid w:val="00BC1C45"/>
    <w:rsid w:val="00BC21AA"/>
    <w:rsid w:val="00BC5003"/>
    <w:rsid w:val="00BC5BC8"/>
    <w:rsid w:val="00BC602D"/>
    <w:rsid w:val="00BC74E8"/>
    <w:rsid w:val="00BC7CAA"/>
    <w:rsid w:val="00BC7E18"/>
    <w:rsid w:val="00BD14C5"/>
    <w:rsid w:val="00BD2EB6"/>
    <w:rsid w:val="00BD39B7"/>
    <w:rsid w:val="00BD4205"/>
    <w:rsid w:val="00BD4923"/>
    <w:rsid w:val="00BD4B2F"/>
    <w:rsid w:val="00BD7FE2"/>
    <w:rsid w:val="00BE1999"/>
    <w:rsid w:val="00BE4616"/>
    <w:rsid w:val="00BE53AE"/>
    <w:rsid w:val="00BE738B"/>
    <w:rsid w:val="00BF0DF1"/>
    <w:rsid w:val="00BF1518"/>
    <w:rsid w:val="00BF408D"/>
    <w:rsid w:val="00BF6C29"/>
    <w:rsid w:val="00BF712D"/>
    <w:rsid w:val="00BF7C5E"/>
    <w:rsid w:val="00BF7C64"/>
    <w:rsid w:val="00C00367"/>
    <w:rsid w:val="00C0297A"/>
    <w:rsid w:val="00C0472D"/>
    <w:rsid w:val="00C04EE9"/>
    <w:rsid w:val="00C056BE"/>
    <w:rsid w:val="00C07052"/>
    <w:rsid w:val="00C07955"/>
    <w:rsid w:val="00C103C1"/>
    <w:rsid w:val="00C1221A"/>
    <w:rsid w:val="00C13362"/>
    <w:rsid w:val="00C14065"/>
    <w:rsid w:val="00C20222"/>
    <w:rsid w:val="00C20CE2"/>
    <w:rsid w:val="00C21F73"/>
    <w:rsid w:val="00C2234E"/>
    <w:rsid w:val="00C224B6"/>
    <w:rsid w:val="00C23B52"/>
    <w:rsid w:val="00C24AB3"/>
    <w:rsid w:val="00C252B1"/>
    <w:rsid w:val="00C256DD"/>
    <w:rsid w:val="00C2763A"/>
    <w:rsid w:val="00C31493"/>
    <w:rsid w:val="00C31EFD"/>
    <w:rsid w:val="00C329D7"/>
    <w:rsid w:val="00C32DE9"/>
    <w:rsid w:val="00C3517A"/>
    <w:rsid w:val="00C354D4"/>
    <w:rsid w:val="00C371D5"/>
    <w:rsid w:val="00C4035D"/>
    <w:rsid w:val="00C4064A"/>
    <w:rsid w:val="00C40870"/>
    <w:rsid w:val="00C40A14"/>
    <w:rsid w:val="00C40ACD"/>
    <w:rsid w:val="00C40AD5"/>
    <w:rsid w:val="00C40D82"/>
    <w:rsid w:val="00C415B7"/>
    <w:rsid w:val="00C41FC2"/>
    <w:rsid w:val="00C42209"/>
    <w:rsid w:val="00C4289B"/>
    <w:rsid w:val="00C42A8B"/>
    <w:rsid w:val="00C42CB7"/>
    <w:rsid w:val="00C44A41"/>
    <w:rsid w:val="00C45619"/>
    <w:rsid w:val="00C505EF"/>
    <w:rsid w:val="00C51F54"/>
    <w:rsid w:val="00C522AC"/>
    <w:rsid w:val="00C53318"/>
    <w:rsid w:val="00C56554"/>
    <w:rsid w:val="00C56AA0"/>
    <w:rsid w:val="00C56DCF"/>
    <w:rsid w:val="00C604CE"/>
    <w:rsid w:val="00C618C8"/>
    <w:rsid w:val="00C65F68"/>
    <w:rsid w:val="00C66751"/>
    <w:rsid w:val="00C66F4D"/>
    <w:rsid w:val="00C67CEA"/>
    <w:rsid w:val="00C70D07"/>
    <w:rsid w:val="00C71A3E"/>
    <w:rsid w:val="00C72ECE"/>
    <w:rsid w:val="00C732C4"/>
    <w:rsid w:val="00C739D1"/>
    <w:rsid w:val="00C739E2"/>
    <w:rsid w:val="00C755BA"/>
    <w:rsid w:val="00C7791A"/>
    <w:rsid w:val="00C812DC"/>
    <w:rsid w:val="00C827D0"/>
    <w:rsid w:val="00C8291C"/>
    <w:rsid w:val="00C82CF0"/>
    <w:rsid w:val="00C83572"/>
    <w:rsid w:val="00C84412"/>
    <w:rsid w:val="00C851F2"/>
    <w:rsid w:val="00C85965"/>
    <w:rsid w:val="00C86054"/>
    <w:rsid w:val="00C86281"/>
    <w:rsid w:val="00C875DB"/>
    <w:rsid w:val="00C87605"/>
    <w:rsid w:val="00C87DEC"/>
    <w:rsid w:val="00C907F1"/>
    <w:rsid w:val="00C910C3"/>
    <w:rsid w:val="00C94889"/>
    <w:rsid w:val="00C95447"/>
    <w:rsid w:val="00C95C35"/>
    <w:rsid w:val="00C96675"/>
    <w:rsid w:val="00CA151D"/>
    <w:rsid w:val="00CA19F6"/>
    <w:rsid w:val="00CA2746"/>
    <w:rsid w:val="00CA3E3A"/>
    <w:rsid w:val="00CA4CA1"/>
    <w:rsid w:val="00CA4DFA"/>
    <w:rsid w:val="00CA4F5E"/>
    <w:rsid w:val="00CA6900"/>
    <w:rsid w:val="00CA70A7"/>
    <w:rsid w:val="00CA7748"/>
    <w:rsid w:val="00CB1C0D"/>
    <w:rsid w:val="00CB2573"/>
    <w:rsid w:val="00CB36AF"/>
    <w:rsid w:val="00CB3BC9"/>
    <w:rsid w:val="00CB53F1"/>
    <w:rsid w:val="00CB5D1B"/>
    <w:rsid w:val="00CC01C3"/>
    <w:rsid w:val="00CC12B4"/>
    <w:rsid w:val="00CC1E38"/>
    <w:rsid w:val="00CC2296"/>
    <w:rsid w:val="00CC23A5"/>
    <w:rsid w:val="00CC2552"/>
    <w:rsid w:val="00CC35B6"/>
    <w:rsid w:val="00CC3BE4"/>
    <w:rsid w:val="00CC40E2"/>
    <w:rsid w:val="00CC4C9D"/>
    <w:rsid w:val="00CC52DA"/>
    <w:rsid w:val="00CC635F"/>
    <w:rsid w:val="00CC65ED"/>
    <w:rsid w:val="00CC6D6D"/>
    <w:rsid w:val="00CC7DD1"/>
    <w:rsid w:val="00CD0255"/>
    <w:rsid w:val="00CD0361"/>
    <w:rsid w:val="00CD0BC5"/>
    <w:rsid w:val="00CD32F0"/>
    <w:rsid w:val="00CD4810"/>
    <w:rsid w:val="00CD6061"/>
    <w:rsid w:val="00CE02D9"/>
    <w:rsid w:val="00CE0E12"/>
    <w:rsid w:val="00CE27F9"/>
    <w:rsid w:val="00CE4980"/>
    <w:rsid w:val="00CE4AAE"/>
    <w:rsid w:val="00CE4B6E"/>
    <w:rsid w:val="00CE4C45"/>
    <w:rsid w:val="00CE6372"/>
    <w:rsid w:val="00CE6481"/>
    <w:rsid w:val="00CE6B22"/>
    <w:rsid w:val="00CE6C91"/>
    <w:rsid w:val="00CE7A94"/>
    <w:rsid w:val="00CF23C9"/>
    <w:rsid w:val="00CF3087"/>
    <w:rsid w:val="00CF3BD5"/>
    <w:rsid w:val="00CF429D"/>
    <w:rsid w:val="00CF5269"/>
    <w:rsid w:val="00CF5A91"/>
    <w:rsid w:val="00CF678A"/>
    <w:rsid w:val="00CF68D8"/>
    <w:rsid w:val="00CF79C5"/>
    <w:rsid w:val="00D00237"/>
    <w:rsid w:val="00D01986"/>
    <w:rsid w:val="00D027C5"/>
    <w:rsid w:val="00D028BE"/>
    <w:rsid w:val="00D02946"/>
    <w:rsid w:val="00D02D0A"/>
    <w:rsid w:val="00D051C7"/>
    <w:rsid w:val="00D05B87"/>
    <w:rsid w:val="00D06E8F"/>
    <w:rsid w:val="00D06EFF"/>
    <w:rsid w:val="00D07719"/>
    <w:rsid w:val="00D10D5D"/>
    <w:rsid w:val="00D12906"/>
    <w:rsid w:val="00D12A72"/>
    <w:rsid w:val="00D147B8"/>
    <w:rsid w:val="00D16C49"/>
    <w:rsid w:val="00D17736"/>
    <w:rsid w:val="00D17B2C"/>
    <w:rsid w:val="00D20241"/>
    <w:rsid w:val="00D202CB"/>
    <w:rsid w:val="00D20520"/>
    <w:rsid w:val="00D228D7"/>
    <w:rsid w:val="00D22E85"/>
    <w:rsid w:val="00D23D15"/>
    <w:rsid w:val="00D25BAB"/>
    <w:rsid w:val="00D278CC"/>
    <w:rsid w:val="00D3156E"/>
    <w:rsid w:val="00D32D46"/>
    <w:rsid w:val="00D32D96"/>
    <w:rsid w:val="00D34BD5"/>
    <w:rsid w:val="00D36D4A"/>
    <w:rsid w:val="00D3793F"/>
    <w:rsid w:val="00D41420"/>
    <w:rsid w:val="00D41F3B"/>
    <w:rsid w:val="00D42D0A"/>
    <w:rsid w:val="00D434DD"/>
    <w:rsid w:val="00D43C98"/>
    <w:rsid w:val="00D4474F"/>
    <w:rsid w:val="00D44927"/>
    <w:rsid w:val="00D44CBC"/>
    <w:rsid w:val="00D468C6"/>
    <w:rsid w:val="00D47955"/>
    <w:rsid w:val="00D47A70"/>
    <w:rsid w:val="00D51555"/>
    <w:rsid w:val="00D5182B"/>
    <w:rsid w:val="00D53556"/>
    <w:rsid w:val="00D53EA5"/>
    <w:rsid w:val="00D54628"/>
    <w:rsid w:val="00D56948"/>
    <w:rsid w:val="00D575C1"/>
    <w:rsid w:val="00D57C5D"/>
    <w:rsid w:val="00D61495"/>
    <w:rsid w:val="00D61522"/>
    <w:rsid w:val="00D672D9"/>
    <w:rsid w:val="00D7027C"/>
    <w:rsid w:val="00D7201B"/>
    <w:rsid w:val="00D72B5A"/>
    <w:rsid w:val="00D72F19"/>
    <w:rsid w:val="00D74BE9"/>
    <w:rsid w:val="00D74E55"/>
    <w:rsid w:val="00D756A1"/>
    <w:rsid w:val="00D75E6F"/>
    <w:rsid w:val="00D767EB"/>
    <w:rsid w:val="00D845B8"/>
    <w:rsid w:val="00D85101"/>
    <w:rsid w:val="00D8589B"/>
    <w:rsid w:val="00D85FE7"/>
    <w:rsid w:val="00D90D36"/>
    <w:rsid w:val="00D91691"/>
    <w:rsid w:val="00D921A2"/>
    <w:rsid w:val="00D93FEB"/>
    <w:rsid w:val="00D9519B"/>
    <w:rsid w:val="00D972E2"/>
    <w:rsid w:val="00D97AA9"/>
    <w:rsid w:val="00DA41A8"/>
    <w:rsid w:val="00DA55ED"/>
    <w:rsid w:val="00DA6FC7"/>
    <w:rsid w:val="00DA7152"/>
    <w:rsid w:val="00DB1094"/>
    <w:rsid w:val="00DB1F5C"/>
    <w:rsid w:val="00DB2452"/>
    <w:rsid w:val="00DB50C3"/>
    <w:rsid w:val="00DB6813"/>
    <w:rsid w:val="00DC26A3"/>
    <w:rsid w:val="00DC3EFB"/>
    <w:rsid w:val="00DC4DE1"/>
    <w:rsid w:val="00DD19AF"/>
    <w:rsid w:val="00DD1DDF"/>
    <w:rsid w:val="00DD2168"/>
    <w:rsid w:val="00DD224A"/>
    <w:rsid w:val="00DD2313"/>
    <w:rsid w:val="00DD2AF7"/>
    <w:rsid w:val="00DD4BBC"/>
    <w:rsid w:val="00DD5BC7"/>
    <w:rsid w:val="00DD5BEA"/>
    <w:rsid w:val="00DD5C8F"/>
    <w:rsid w:val="00DD7355"/>
    <w:rsid w:val="00DD737A"/>
    <w:rsid w:val="00DD78AF"/>
    <w:rsid w:val="00DE1542"/>
    <w:rsid w:val="00DE2276"/>
    <w:rsid w:val="00DE47DC"/>
    <w:rsid w:val="00DE541E"/>
    <w:rsid w:val="00DE5ECC"/>
    <w:rsid w:val="00DF130B"/>
    <w:rsid w:val="00DF18EA"/>
    <w:rsid w:val="00DF1B85"/>
    <w:rsid w:val="00DF3893"/>
    <w:rsid w:val="00DF4B15"/>
    <w:rsid w:val="00DF6184"/>
    <w:rsid w:val="00DF657E"/>
    <w:rsid w:val="00E006DE"/>
    <w:rsid w:val="00E00B3C"/>
    <w:rsid w:val="00E03099"/>
    <w:rsid w:val="00E03D1E"/>
    <w:rsid w:val="00E050CA"/>
    <w:rsid w:val="00E0664E"/>
    <w:rsid w:val="00E07F8D"/>
    <w:rsid w:val="00E13148"/>
    <w:rsid w:val="00E13960"/>
    <w:rsid w:val="00E13F99"/>
    <w:rsid w:val="00E1703E"/>
    <w:rsid w:val="00E17E5A"/>
    <w:rsid w:val="00E21B97"/>
    <w:rsid w:val="00E22002"/>
    <w:rsid w:val="00E23578"/>
    <w:rsid w:val="00E23D2B"/>
    <w:rsid w:val="00E24F3F"/>
    <w:rsid w:val="00E2534C"/>
    <w:rsid w:val="00E25376"/>
    <w:rsid w:val="00E25EB2"/>
    <w:rsid w:val="00E26BEE"/>
    <w:rsid w:val="00E27730"/>
    <w:rsid w:val="00E2793B"/>
    <w:rsid w:val="00E30313"/>
    <w:rsid w:val="00E3050C"/>
    <w:rsid w:val="00E311DF"/>
    <w:rsid w:val="00E33A80"/>
    <w:rsid w:val="00E35DC9"/>
    <w:rsid w:val="00E3790D"/>
    <w:rsid w:val="00E405CC"/>
    <w:rsid w:val="00E45578"/>
    <w:rsid w:val="00E456B1"/>
    <w:rsid w:val="00E463BD"/>
    <w:rsid w:val="00E469DE"/>
    <w:rsid w:val="00E50C08"/>
    <w:rsid w:val="00E54381"/>
    <w:rsid w:val="00E545C7"/>
    <w:rsid w:val="00E55705"/>
    <w:rsid w:val="00E557FD"/>
    <w:rsid w:val="00E60544"/>
    <w:rsid w:val="00E60821"/>
    <w:rsid w:val="00E6145B"/>
    <w:rsid w:val="00E624BB"/>
    <w:rsid w:val="00E62D23"/>
    <w:rsid w:val="00E649C2"/>
    <w:rsid w:val="00E6632F"/>
    <w:rsid w:val="00E67DA8"/>
    <w:rsid w:val="00E70504"/>
    <w:rsid w:val="00E7282C"/>
    <w:rsid w:val="00E73A7A"/>
    <w:rsid w:val="00E73DD4"/>
    <w:rsid w:val="00E74626"/>
    <w:rsid w:val="00E75C4B"/>
    <w:rsid w:val="00E75CCE"/>
    <w:rsid w:val="00E75F3B"/>
    <w:rsid w:val="00E75F5B"/>
    <w:rsid w:val="00E76221"/>
    <w:rsid w:val="00E80A4C"/>
    <w:rsid w:val="00E833B1"/>
    <w:rsid w:val="00E83AB1"/>
    <w:rsid w:val="00E8402E"/>
    <w:rsid w:val="00E857A2"/>
    <w:rsid w:val="00E87B4D"/>
    <w:rsid w:val="00E9092B"/>
    <w:rsid w:val="00E90CB2"/>
    <w:rsid w:val="00E91B8F"/>
    <w:rsid w:val="00E93281"/>
    <w:rsid w:val="00E9390F"/>
    <w:rsid w:val="00E96F26"/>
    <w:rsid w:val="00EA0532"/>
    <w:rsid w:val="00EA170D"/>
    <w:rsid w:val="00EA1BB7"/>
    <w:rsid w:val="00EA1C13"/>
    <w:rsid w:val="00EA1FFB"/>
    <w:rsid w:val="00EA3510"/>
    <w:rsid w:val="00EA406C"/>
    <w:rsid w:val="00EA557A"/>
    <w:rsid w:val="00EA5605"/>
    <w:rsid w:val="00EA6AB6"/>
    <w:rsid w:val="00EA6B2B"/>
    <w:rsid w:val="00EB0CB7"/>
    <w:rsid w:val="00EB19C4"/>
    <w:rsid w:val="00EB551E"/>
    <w:rsid w:val="00EB5A6F"/>
    <w:rsid w:val="00EB6035"/>
    <w:rsid w:val="00EC0372"/>
    <w:rsid w:val="00EC06D8"/>
    <w:rsid w:val="00EC19D6"/>
    <w:rsid w:val="00EC3D1B"/>
    <w:rsid w:val="00EC48C3"/>
    <w:rsid w:val="00EC4DF8"/>
    <w:rsid w:val="00EC5C1B"/>
    <w:rsid w:val="00ED02BA"/>
    <w:rsid w:val="00ED1AC9"/>
    <w:rsid w:val="00ED1DE6"/>
    <w:rsid w:val="00ED5532"/>
    <w:rsid w:val="00ED5B91"/>
    <w:rsid w:val="00ED64E0"/>
    <w:rsid w:val="00ED653E"/>
    <w:rsid w:val="00EE06C9"/>
    <w:rsid w:val="00EE1809"/>
    <w:rsid w:val="00EE1A92"/>
    <w:rsid w:val="00EE24EA"/>
    <w:rsid w:val="00EE38A6"/>
    <w:rsid w:val="00EE4474"/>
    <w:rsid w:val="00EE62E7"/>
    <w:rsid w:val="00EE64BB"/>
    <w:rsid w:val="00EE6E5D"/>
    <w:rsid w:val="00EE720C"/>
    <w:rsid w:val="00EE78AF"/>
    <w:rsid w:val="00EF0329"/>
    <w:rsid w:val="00EF08B8"/>
    <w:rsid w:val="00EF096F"/>
    <w:rsid w:val="00EF1417"/>
    <w:rsid w:val="00EF2CDE"/>
    <w:rsid w:val="00EF51BA"/>
    <w:rsid w:val="00EF669B"/>
    <w:rsid w:val="00EF724B"/>
    <w:rsid w:val="00EF7BFD"/>
    <w:rsid w:val="00F0043D"/>
    <w:rsid w:val="00F0137B"/>
    <w:rsid w:val="00F01398"/>
    <w:rsid w:val="00F02D5F"/>
    <w:rsid w:val="00F05C4B"/>
    <w:rsid w:val="00F074AD"/>
    <w:rsid w:val="00F11C37"/>
    <w:rsid w:val="00F1225D"/>
    <w:rsid w:val="00F122A9"/>
    <w:rsid w:val="00F12881"/>
    <w:rsid w:val="00F13EDA"/>
    <w:rsid w:val="00F146BD"/>
    <w:rsid w:val="00F155B2"/>
    <w:rsid w:val="00F15B64"/>
    <w:rsid w:val="00F1659F"/>
    <w:rsid w:val="00F17332"/>
    <w:rsid w:val="00F20BCE"/>
    <w:rsid w:val="00F20D44"/>
    <w:rsid w:val="00F21396"/>
    <w:rsid w:val="00F21BE9"/>
    <w:rsid w:val="00F21C24"/>
    <w:rsid w:val="00F23642"/>
    <w:rsid w:val="00F254EE"/>
    <w:rsid w:val="00F25D1E"/>
    <w:rsid w:val="00F26313"/>
    <w:rsid w:val="00F26F6C"/>
    <w:rsid w:val="00F314E4"/>
    <w:rsid w:val="00F32A34"/>
    <w:rsid w:val="00F34BE9"/>
    <w:rsid w:val="00F36B69"/>
    <w:rsid w:val="00F40661"/>
    <w:rsid w:val="00F40A93"/>
    <w:rsid w:val="00F41E74"/>
    <w:rsid w:val="00F42DF4"/>
    <w:rsid w:val="00F4313B"/>
    <w:rsid w:val="00F46764"/>
    <w:rsid w:val="00F51233"/>
    <w:rsid w:val="00F5371D"/>
    <w:rsid w:val="00F5489B"/>
    <w:rsid w:val="00F55075"/>
    <w:rsid w:val="00F5557A"/>
    <w:rsid w:val="00F5650F"/>
    <w:rsid w:val="00F57ACB"/>
    <w:rsid w:val="00F6172C"/>
    <w:rsid w:val="00F62FB8"/>
    <w:rsid w:val="00F656D3"/>
    <w:rsid w:val="00F656F0"/>
    <w:rsid w:val="00F659AB"/>
    <w:rsid w:val="00F66A17"/>
    <w:rsid w:val="00F70A1A"/>
    <w:rsid w:val="00F7106E"/>
    <w:rsid w:val="00F72206"/>
    <w:rsid w:val="00F72895"/>
    <w:rsid w:val="00F74CFC"/>
    <w:rsid w:val="00F75878"/>
    <w:rsid w:val="00F75D19"/>
    <w:rsid w:val="00F763FC"/>
    <w:rsid w:val="00F766F0"/>
    <w:rsid w:val="00F76C2D"/>
    <w:rsid w:val="00F77DCD"/>
    <w:rsid w:val="00F8133C"/>
    <w:rsid w:val="00F81B44"/>
    <w:rsid w:val="00F81B4D"/>
    <w:rsid w:val="00F821BB"/>
    <w:rsid w:val="00F83BDB"/>
    <w:rsid w:val="00F8408A"/>
    <w:rsid w:val="00F85382"/>
    <w:rsid w:val="00F857A7"/>
    <w:rsid w:val="00F8781F"/>
    <w:rsid w:val="00F91B31"/>
    <w:rsid w:val="00F91E50"/>
    <w:rsid w:val="00F92D9E"/>
    <w:rsid w:val="00F93569"/>
    <w:rsid w:val="00F96665"/>
    <w:rsid w:val="00F96D0A"/>
    <w:rsid w:val="00FA14E6"/>
    <w:rsid w:val="00FA2525"/>
    <w:rsid w:val="00FA2660"/>
    <w:rsid w:val="00FA33D0"/>
    <w:rsid w:val="00FA3BA6"/>
    <w:rsid w:val="00FA7AF4"/>
    <w:rsid w:val="00FB1434"/>
    <w:rsid w:val="00FB1741"/>
    <w:rsid w:val="00FB508D"/>
    <w:rsid w:val="00FB5151"/>
    <w:rsid w:val="00FB6FA8"/>
    <w:rsid w:val="00FB780F"/>
    <w:rsid w:val="00FC1436"/>
    <w:rsid w:val="00FC1870"/>
    <w:rsid w:val="00FC36E9"/>
    <w:rsid w:val="00FC38DD"/>
    <w:rsid w:val="00FC4B20"/>
    <w:rsid w:val="00FC6766"/>
    <w:rsid w:val="00FC730A"/>
    <w:rsid w:val="00FD02D4"/>
    <w:rsid w:val="00FD2A08"/>
    <w:rsid w:val="00FD4A30"/>
    <w:rsid w:val="00FE3527"/>
    <w:rsid w:val="00FE496D"/>
    <w:rsid w:val="00FE5C58"/>
    <w:rsid w:val="00FE6A93"/>
    <w:rsid w:val="00FE78C5"/>
    <w:rsid w:val="00FF1D12"/>
    <w:rsid w:val="00FF2116"/>
    <w:rsid w:val="00FF3391"/>
    <w:rsid w:val="00FF5E7C"/>
    <w:rsid w:val="00FF6489"/>
    <w:rsid w:val="00FF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633EDCC"/>
  <w15:docId w15:val="{245AAA6C-B27A-471E-A653-8D7C89CE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1FFB"/>
    <w:pPr>
      <w:widowControl w:val="0"/>
      <w:suppressAutoHyphens/>
    </w:pPr>
    <w:rPr>
      <w:rFonts w:ascii="Times New Roman" w:eastAsia="SimSun" w:hAnsi="Times New Roman" w:cs="Mangal"/>
      <w:kern w:val="2"/>
      <w:sz w:val="24"/>
      <w:szCs w:val="24"/>
      <w:lang w:val="uk-UA" w:eastAsia="hi-IN" w:bidi="hi-IN"/>
    </w:rPr>
  </w:style>
  <w:style w:type="paragraph" w:styleId="2">
    <w:name w:val="heading 2"/>
    <w:basedOn w:val="a0"/>
    <w:link w:val="20"/>
    <w:uiPriority w:val="9"/>
    <w:qFormat/>
    <w:rsid w:val="00E833B1"/>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paragraph" w:styleId="3">
    <w:name w:val="heading 3"/>
    <w:basedOn w:val="a0"/>
    <w:next w:val="a0"/>
    <w:link w:val="30"/>
    <w:uiPriority w:val="9"/>
    <w:unhideWhenUsed/>
    <w:qFormat/>
    <w:rsid w:val="00E833B1"/>
    <w:pPr>
      <w:keepNext/>
      <w:keepLines/>
      <w:widowControl/>
      <w:suppressAutoHyphens w:val="0"/>
      <w:spacing w:before="40" w:line="259" w:lineRule="auto"/>
      <w:outlineLvl w:val="2"/>
    </w:pPr>
    <w:rPr>
      <w:rFonts w:ascii="Calibri Light" w:eastAsia="Times New Roman" w:hAnsi="Calibri Light" w:cs="Times New Roman"/>
      <w:color w:val="1F4D78"/>
      <w:kern w:val="0"/>
      <w:lang w:bidi="ar-SA"/>
    </w:rPr>
  </w:style>
  <w:style w:type="paragraph" w:styleId="4">
    <w:name w:val="heading 4"/>
    <w:basedOn w:val="a0"/>
    <w:next w:val="a0"/>
    <w:link w:val="40"/>
    <w:qFormat/>
    <w:rsid w:val="00E03D1E"/>
    <w:pPr>
      <w:keepNext/>
      <w:suppressAutoHyphens w:val="0"/>
      <w:autoSpaceDE w:val="0"/>
      <w:autoSpaceDN w:val="0"/>
      <w:jc w:val="right"/>
      <w:outlineLvl w:val="3"/>
    </w:pPr>
    <w:rPr>
      <w:rFonts w:eastAsia="Times New Roman" w:cs="Times New Roman"/>
      <w:kern w:val="0"/>
      <w:szCs w:val="20"/>
      <w:lang w:eastAsia="uk-UA" w:bidi="ar-SA"/>
    </w:rPr>
  </w:style>
  <w:style w:type="paragraph" w:styleId="6">
    <w:name w:val="heading 6"/>
    <w:basedOn w:val="a0"/>
    <w:next w:val="a0"/>
    <w:link w:val="60"/>
    <w:uiPriority w:val="9"/>
    <w:semiHidden/>
    <w:unhideWhenUsed/>
    <w:qFormat/>
    <w:rsid w:val="00B5492D"/>
    <w:pPr>
      <w:keepNext/>
      <w:keepLines/>
      <w:spacing w:before="200"/>
      <w:outlineLvl w:val="5"/>
    </w:pPr>
    <w:rPr>
      <w:rFonts w:ascii="Cambria" w:eastAsia="Times New Roman" w:hAnsi="Cambria"/>
      <w:i/>
      <w:iCs/>
      <w:color w:val="243F6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rsid w:val="00E833B1"/>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E833B1"/>
    <w:rPr>
      <w:rFonts w:ascii="Calibri Light" w:eastAsia="Times New Roman" w:hAnsi="Calibri Light" w:cs="Times New Roman"/>
      <w:color w:val="1F4D78"/>
      <w:sz w:val="24"/>
      <w:szCs w:val="24"/>
    </w:rPr>
  </w:style>
  <w:style w:type="character" w:styleId="a4">
    <w:name w:val="Hyperlink"/>
    <w:unhideWhenUsed/>
    <w:rsid w:val="00794E86"/>
    <w:rPr>
      <w:color w:val="000080"/>
      <w:u w:val="single"/>
    </w:rPr>
  </w:style>
  <w:style w:type="paragraph" w:styleId="HTML">
    <w:name w:val="HTML Preformatted"/>
    <w:basedOn w:val="a0"/>
    <w:link w:val="HTML0"/>
    <w:uiPriority w:val="99"/>
    <w:unhideWhenUsed/>
    <w:rsid w:val="00794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link w:val="HTML"/>
    <w:uiPriority w:val="99"/>
    <w:rsid w:val="00794E86"/>
    <w:rPr>
      <w:rFonts w:ascii="Courier New" w:eastAsia="SimSun" w:hAnsi="Courier New" w:cs="Courier New"/>
      <w:color w:val="000000"/>
      <w:kern w:val="2"/>
      <w:sz w:val="18"/>
      <w:szCs w:val="18"/>
      <w:lang w:val="uk-UA" w:eastAsia="hi-IN" w:bidi="hi-IN"/>
    </w:rPr>
  </w:style>
  <w:style w:type="paragraph" w:styleId="a5">
    <w:name w:val="Body Text"/>
    <w:basedOn w:val="a0"/>
    <w:link w:val="a6"/>
    <w:unhideWhenUsed/>
    <w:rsid w:val="00794E86"/>
    <w:pPr>
      <w:spacing w:after="120"/>
    </w:pPr>
  </w:style>
  <w:style w:type="character" w:customStyle="1" w:styleId="a6">
    <w:name w:val="Основной текст Знак"/>
    <w:link w:val="a5"/>
    <w:rsid w:val="00794E86"/>
    <w:rPr>
      <w:rFonts w:ascii="Times New Roman" w:eastAsia="SimSun" w:hAnsi="Times New Roman" w:cs="Mangal"/>
      <w:kern w:val="2"/>
      <w:sz w:val="24"/>
      <w:szCs w:val="24"/>
      <w:lang w:val="uk-UA" w:eastAsia="hi-IN" w:bidi="hi-IN"/>
    </w:rPr>
  </w:style>
  <w:style w:type="paragraph" w:customStyle="1" w:styleId="a7">
    <w:name w:val="Содержимое таблицы"/>
    <w:basedOn w:val="a0"/>
    <w:rsid w:val="00794E86"/>
    <w:pPr>
      <w:suppressLineNumbers/>
    </w:pPr>
  </w:style>
  <w:style w:type="character" w:styleId="a8">
    <w:name w:val="Strong"/>
    <w:qFormat/>
    <w:rsid w:val="00794E86"/>
    <w:rPr>
      <w:b/>
      <w:bCs/>
    </w:rPr>
  </w:style>
  <w:style w:type="character" w:styleId="a9">
    <w:name w:val="Emphasis"/>
    <w:qFormat/>
    <w:rsid w:val="00794E86"/>
    <w:rPr>
      <w:i/>
      <w:iCs/>
    </w:rPr>
  </w:style>
  <w:style w:type="character" w:customStyle="1" w:styleId="WW8Num1z4">
    <w:name w:val="WW8Num1z4"/>
    <w:rsid w:val="00F91E50"/>
  </w:style>
  <w:style w:type="paragraph" w:styleId="aa">
    <w:name w:val="List Paragraph"/>
    <w:basedOn w:val="a0"/>
    <w:uiPriority w:val="34"/>
    <w:qFormat/>
    <w:rsid w:val="00D00237"/>
    <w:pPr>
      <w:widowControl/>
      <w:suppressAutoHyphens w:val="0"/>
      <w:spacing w:after="200" w:line="276" w:lineRule="auto"/>
      <w:ind w:left="720"/>
      <w:contextualSpacing/>
    </w:pPr>
    <w:rPr>
      <w:rFonts w:ascii="Calibri" w:eastAsia="Times New Roman" w:hAnsi="Calibri" w:cs="Times New Roman"/>
      <w:kern w:val="0"/>
      <w:sz w:val="22"/>
      <w:szCs w:val="22"/>
      <w:lang w:val="ru-RU" w:eastAsia="ru-RU" w:bidi="ar-SA"/>
    </w:rPr>
  </w:style>
  <w:style w:type="paragraph" w:styleId="21">
    <w:name w:val="Body Text Indent 2"/>
    <w:basedOn w:val="a0"/>
    <w:link w:val="22"/>
    <w:uiPriority w:val="99"/>
    <w:unhideWhenUsed/>
    <w:rsid w:val="00C252B1"/>
    <w:pPr>
      <w:spacing w:after="120" w:line="480" w:lineRule="auto"/>
      <w:ind w:left="283"/>
    </w:pPr>
    <w:rPr>
      <w:szCs w:val="21"/>
    </w:rPr>
  </w:style>
  <w:style w:type="character" w:customStyle="1" w:styleId="22">
    <w:name w:val="Основной текст с отступом 2 Знак"/>
    <w:link w:val="21"/>
    <w:uiPriority w:val="99"/>
    <w:rsid w:val="00C252B1"/>
    <w:rPr>
      <w:rFonts w:ascii="Times New Roman" w:eastAsia="SimSun" w:hAnsi="Times New Roman" w:cs="Mangal"/>
      <w:kern w:val="2"/>
      <w:sz w:val="24"/>
      <w:szCs w:val="21"/>
      <w:lang w:val="uk-UA" w:eastAsia="hi-IN" w:bidi="hi-IN"/>
    </w:rPr>
  </w:style>
  <w:style w:type="character" w:customStyle="1" w:styleId="23">
    <w:name w:val="Основной текст (2)_"/>
    <w:link w:val="210"/>
    <w:uiPriority w:val="99"/>
    <w:rsid w:val="00C252B1"/>
    <w:rPr>
      <w:shd w:val="clear" w:color="auto" w:fill="FFFFFF"/>
    </w:rPr>
  </w:style>
  <w:style w:type="paragraph" w:customStyle="1" w:styleId="210">
    <w:name w:val="Основной текст (2)1"/>
    <w:basedOn w:val="a0"/>
    <w:link w:val="23"/>
    <w:uiPriority w:val="99"/>
    <w:rsid w:val="00C252B1"/>
    <w:pPr>
      <w:shd w:val="clear" w:color="auto" w:fill="FFFFFF"/>
      <w:suppressAutoHyphens w:val="0"/>
      <w:spacing w:after="180" w:line="158" w:lineRule="exact"/>
      <w:jc w:val="center"/>
    </w:pPr>
    <w:rPr>
      <w:rFonts w:ascii="Calibri" w:eastAsia="Calibri" w:hAnsi="Calibri" w:cs="Times New Roman"/>
      <w:kern w:val="0"/>
      <w:sz w:val="20"/>
      <w:szCs w:val="20"/>
      <w:lang w:bidi="ar-SA"/>
    </w:rPr>
  </w:style>
  <w:style w:type="paragraph" w:customStyle="1" w:styleId="caaieiaie1">
    <w:name w:val="caaieiaie 1"/>
    <w:basedOn w:val="a0"/>
    <w:next w:val="a0"/>
    <w:rsid w:val="009504A1"/>
    <w:pPr>
      <w:keepNext/>
      <w:widowControl/>
      <w:suppressAutoHyphens w:val="0"/>
      <w:jc w:val="center"/>
    </w:pPr>
    <w:rPr>
      <w:rFonts w:eastAsia="Times New Roman" w:cs="Times New Roman"/>
      <w:kern w:val="0"/>
      <w:sz w:val="28"/>
      <w:szCs w:val="20"/>
      <w:lang w:eastAsia="ru-RU" w:bidi="ar-SA"/>
    </w:rPr>
  </w:style>
  <w:style w:type="paragraph" w:customStyle="1" w:styleId="1">
    <w:name w:val="Обычный1"/>
    <w:qFormat/>
    <w:rsid w:val="003C7E83"/>
    <w:pPr>
      <w:spacing w:line="276" w:lineRule="auto"/>
    </w:pPr>
    <w:rPr>
      <w:rFonts w:ascii="Arial" w:eastAsia="Arial" w:hAnsi="Arial" w:cs="Arial"/>
      <w:color w:val="000000"/>
      <w:sz w:val="22"/>
      <w:szCs w:val="22"/>
    </w:rPr>
  </w:style>
  <w:style w:type="character" w:customStyle="1" w:styleId="rvts9">
    <w:name w:val="rvts9"/>
    <w:basedOn w:val="a1"/>
    <w:rsid w:val="005E6DA2"/>
  </w:style>
  <w:style w:type="table" w:styleId="ab">
    <w:name w:val="Table Grid"/>
    <w:basedOn w:val="a2"/>
    <w:uiPriority w:val="59"/>
    <w:rsid w:val="00873854"/>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D41420"/>
    <w:rPr>
      <w:rFonts w:cs="Times New Roman"/>
    </w:rPr>
  </w:style>
  <w:style w:type="paragraph" w:styleId="ac">
    <w:name w:val="No Spacing"/>
    <w:link w:val="ad"/>
    <w:uiPriority w:val="1"/>
    <w:qFormat/>
    <w:rsid w:val="00D41420"/>
    <w:rPr>
      <w:sz w:val="22"/>
      <w:szCs w:val="22"/>
      <w:lang w:eastAsia="en-US"/>
    </w:rPr>
  </w:style>
  <w:style w:type="paragraph" w:customStyle="1" w:styleId="10">
    <w:name w:val="Обычный (Интернет)1"/>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 Знак,Обычный (веб) Знак2 Знак Знак"/>
    <w:basedOn w:val="a0"/>
    <w:link w:val="ae"/>
    <w:uiPriority w:val="99"/>
    <w:rsid w:val="00643AA1"/>
    <w:pPr>
      <w:widowControl/>
      <w:suppressAutoHyphens w:val="0"/>
      <w:spacing w:before="100" w:beforeAutospacing="1" w:after="100" w:afterAutospacing="1"/>
    </w:pPr>
    <w:rPr>
      <w:rFonts w:eastAsia="Times New Roman" w:cs="Times New Roman"/>
      <w:kern w:val="0"/>
      <w:lang w:val="ru-RU" w:eastAsia="ru-RU" w:bidi="ar-SA"/>
    </w:rPr>
  </w:style>
  <w:style w:type="paragraph" w:styleId="af">
    <w:name w:val="header"/>
    <w:basedOn w:val="a0"/>
    <w:link w:val="af0"/>
    <w:uiPriority w:val="99"/>
    <w:unhideWhenUsed/>
    <w:rsid w:val="00E22002"/>
    <w:pPr>
      <w:tabs>
        <w:tab w:val="center" w:pos="4677"/>
        <w:tab w:val="right" w:pos="9355"/>
      </w:tabs>
    </w:pPr>
    <w:rPr>
      <w:szCs w:val="21"/>
    </w:rPr>
  </w:style>
  <w:style w:type="character" w:customStyle="1" w:styleId="af0">
    <w:name w:val="Верхний колонтитул Знак"/>
    <w:link w:val="af"/>
    <w:uiPriority w:val="99"/>
    <w:rsid w:val="00E22002"/>
    <w:rPr>
      <w:rFonts w:ascii="Times New Roman" w:eastAsia="SimSun" w:hAnsi="Times New Roman" w:cs="Mangal"/>
      <w:kern w:val="2"/>
      <w:sz w:val="24"/>
      <w:szCs w:val="21"/>
      <w:lang w:val="uk-UA" w:eastAsia="hi-IN" w:bidi="hi-IN"/>
    </w:rPr>
  </w:style>
  <w:style w:type="paragraph" w:styleId="af1">
    <w:name w:val="footer"/>
    <w:basedOn w:val="a0"/>
    <w:link w:val="af2"/>
    <w:uiPriority w:val="99"/>
    <w:unhideWhenUsed/>
    <w:rsid w:val="00E22002"/>
    <w:pPr>
      <w:tabs>
        <w:tab w:val="center" w:pos="4677"/>
        <w:tab w:val="right" w:pos="9355"/>
      </w:tabs>
    </w:pPr>
    <w:rPr>
      <w:szCs w:val="21"/>
    </w:rPr>
  </w:style>
  <w:style w:type="character" w:customStyle="1" w:styleId="af2">
    <w:name w:val="Нижний колонтитул Знак"/>
    <w:link w:val="af1"/>
    <w:uiPriority w:val="99"/>
    <w:rsid w:val="00E22002"/>
    <w:rPr>
      <w:rFonts w:ascii="Times New Roman" w:eastAsia="SimSun" w:hAnsi="Times New Roman" w:cs="Mangal"/>
      <w:kern w:val="2"/>
      <w:sz w:val="24"/>
      <w:szCs w:val="21"/>
      <w:lang w:val="uk-UA" w:eastAsia="hi-IN" w:bidi="hi-IN"/>
    </w:rPr>
  </w:style>
  <w:style w:type="paragraph" w:customStyle="1" w:styleId="rvps2">
    <w:name w:val="rvps2"/>
    <w:basedOn w:val="a0"/>
    <w:rsid w:val="00413A35"/>
    <w:pPr>
      <w:widowControl/>
      <w:suppressAutoHyphens w:val="0"/>
      <w:spacing w:before="100" w:beforeAutospacing="1" w:after="100" w:afterAutospacing="1"/>
    </w:pPr>
    <w:rPr>
      <w:rFonts w:eastAsia="Times New Roman" w:cs="Times New Roman"/>
      <w:kern w:val="0"/>
      <w:lang w:eastAsia="uk-UA" w:bidi="ar-SA"/>
    </w:rPr>
  </w:style>
  <w:style w:type="character" w:customStyle="1" w:styleId="FontStyle13">
    <w:name w:val="Font Style13"/>
    <w:rsid w:val="00EA0532"/>
    <w:rPr>
      <w:rFonts w:ascii="Times New Roman" w:hAnsi="Times New Roman" w:cs="Times New Roman"/>
      <w:sz w:val="20"/>
      <w:szCs w:val="20"/>
    </w:rPr>
  </w:style>
  <w:style w:type="paragraph" w:customStyle="1" w:styleId="Style6">
    <w:name w:val="Style6"/>
    <w:basedOn w:val="a0"/>
    <w:rsid w:val="00EA0532"/>
    <w:pPr>
      <w:suppressAutoHyphens w:val="0"/>
      <w:autoSpaceDE w:val="0"/>
      <w:autoSpaceDN w:val="0"/>
      <w:adjustRightInd w:val="0"/>
      <w:spacing w:line="235" w:lineRule="exact"/>
      <w:jc w:val="center"/>
    </w:pPr>
    <w:rPr>
      <w:rFonts w:eastAsia="Times New Roman" w:cs="Times New Roman"/>
      <w:kern w:val="0"/>
      <w:lang w:val="ru-RU" w:eastAsia="ru-RU" w:bidi="ar-SA"/>
    </w:rPr>
  </w:style>
  <w:style w:type="paragraph" w:styleId="af3">
    <w:name w:val="Body Text Indent"/>
    <w:basedOn w:val="a0"/>
    <w:link w:val="af4"/>
    <w:semiHidden/>
    <w:unhideWhenUsed/>
    <w:rsid w:val="009B3231"/>
    <w:pPr>
      <w:spacing w:after="120"/>
      <w:ind w:left="283"/>
    </w:pPr>
    <w:rPr>
      <w:szCs w:val="21"/>
    </w:rPr>
  </w:style>
  <w:style w:type="character" w:customStyle="1" w:styleId="af4">
    <w:name w:val="Основной текст с отступом Знак"/>
    <w:link w:val="af3"/>
    <w:semiHidden/>
    <w:rsid w:val="009B3231"/>
    <w:rPr>
      <w:rFonts w:ascii="Times New Roman" w:eastAsia="SimSun" w:hAnsi="Times New Roman" w:cs="Mangal"/>
      <w:kern w:val="2"/>
      <w:sz w:val="24"/>
      <w:szCs w:val="21"/>
      <w:lang w:val="uk-UA" w:eastAsia="hi-IN" w:bidi="hi-IN"/>
    </w:rPr>
  </w:style>
  <w:style w:type="paragraph" w:customStyle="1" w:styleId="a">
    <w:name w:val="_номер+)"/>
    <w:basedOn w:val="a0"/>
    <w:rsid w:val="008D5DD9"/>
    <w:pPr>
      <w:widowControl/>
      <w:numPr>
        <w:numId w:val="2"/>
      </w:numPr>
      <w:suppressAutoHyphens w:val="0"/>
      <w:spacing w:after="120"/>
      <w:ind w:left="720"/>
      <w:jc w:val="both"/>
    </w:pPr>
    <w:rPr>
      <w:rFonts w:eastAsia="Calibri" w:cs="Times New Roman"/>
      <w:kern w:val="0"/>
      <w:lang w:eastAsia="ru-RU" w:bidi="ar-SA"/>
    </w:rPr>
  </w:style>
  <w:style w:type="paragraph" w:customStyle="1" w:styleId="24">
    <w:name w:val="Обычный2"/>
    <w:rsid w:val="00583AA4"/>
    <w:pPr>
      <w:spacing w:line="276" w:lineRule="auto"/>
    </w:pPr>
    <w:rPr>
      <w:rFonts w:ascii="Arial" w:eastAsia="Arial" w:hAnsi="Arial" w:cs="Arial"/>
      <w:color w:val="000000"/>
      <w:sz w:val="22"/>
      <w:szCs w:val="22"/>
    </w:rPr>
  </w:style>
  <w:style w:type="paragraph" w:styleId="af5">
    <w:name w:val="Normal Indent"/>
    <w:basedOn w:val="a0"/>
    <w:rsid w:val="00E27730"/>
    <w:pPr>
      <w:widowControl/>
      <w:suppressAutoHyphens w:val="0"/>
      <w:spacing w:before="20" w:after="20"/>
      <w:ind w:left="708" w:firstLine="737"/>
      <w:jc w:val="both"/>
    </w:pPr>
    <w:rPr>
      <w:rFonts w:eastAsia="Times New Roman" w:cs="Times New Roman"/>
      <w:snapToGrid w:val="0"/>
      <w:kern w:val="0"/>
      <w:szCs w:val="20"/>
      <w:lang w:eastAsia="ru-RU" w:bidi="ar-SA"/>
    </w:rPr>
  </w:style>
  <w:style w:type="character" w:customStyle="1" w:styleId="ad">
    <w:name w:val="Без интервала Знак"/>
    <w:link w:val="ac"/>
    <w:uiPriority w:val="1"/>
    <w:rsid w:val="00E27730"/>
    <w:rPr>
      <w:sz w:val="22"/>
      <w:szCs w:val="22"/>
      <w:lang w:eastAsia="en-US" w:bidi="ar-SA"/>
    </w:rPr>
  </w:style>
  <w:style w:type="paragraph" w:customStyle="1" w:styleId="af6">
    <w:name w:val="Знак Знак Знак Знак Знак"/>
    <w:basedOn w:val="a0"/>
    <w:rsid w:val="00E27730"/>
    <w:pPr>
      <w:widowControl/>
      <w:suppressAutoHyphens w:val="0"/>
    </w:pPr>
    <w:rPr>
      <w:rFonts w:ascii="Verdana" w:eastAsia="Times New Roman" w:hAnsi="Verdana" w:cs="Verdana"/>
      <w:kern w:val="0"/>
      <w:sz w:val="20"/>
      <w:szCs w:val="20"/>
      <w:lang w:val="en-US" w:eastAsia="en-US" w:bidi="ar-SA"/>
    </w:rPr>
  </w:style>
  <w:style w:type="paragraph" w:styleId="25">
    <w:name w:val="envelope return"/>
    <w:basedOn w:val="a0"/>
    <w:unhideWhenUsed/>
    <w:rsid w:val="00EA1BB7"/>
    <w:pPr>
      <w:widowControl/>
      <w:suppressAutoHyphens w:val="0"/>
    </w:pPr>
    <w:rPr>
      <w:rFonts w:ascii="Cambria" w:eastAsia="Times New Roman" w:hAnsi="Cambria" w:cs="Times New Roman"/>
      <w:kern w:val="0"/>
      <w:szCs w:val="20"/>
      <w:lang w:val="ru-RU" w:eastAsia="ru-RU" w:bidi="ar-SA"/>
    </w:rPr>
  </w:style>
  <w:style w:type="paragraph" w:customStyle="1" w:styleId="docdata">
    <w:name w:val="docdata"/>
    <w:aliases w:val="docy,v5,4435,baiaagaaboqcaaadja8aaawadwaaaaaaaaaaaaaaaaaaaaaaaaaaaaaaaaaaaaaaaaaaaaaaaaaaaaaaaaaaaaaaaaaaaaaaaaaaaaaaaaaaaaaaaaaaaaaaaaaaaaaaaaaaaaaaaaaaaaaaaaaaaaaaaaaaaaaaaaaaaaaaaaaaaaaaaaaaaaaaaaaaaaaaaaaaaaaaaaaaaaaaaaaaaaaaaaaaaaaaaaaaaaaa"/>
    <w:basedOn w:val="a0"/>
    <w:rsid w:val="00B87EA7"/>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11">
    <w:name w:val="Заголовок №1_"/>
    <w:link w:val="12"/>
    <w:rsid w:val="00B87EA7"/>
    <w:rPr>
      <w:rFonts w:ascii="Times New Roman" w:eastAsia="Times New Roman" w:hAnsi="Times New Roman"/>
      <w:b/>
      <w:bCs/>
      <w:shd w:val="clear" w:color="auto" w:fill="FFFFFF"/>
    </w:rPr>
  </w:style>
  <w:style w:type="paragraph" w:customStyle="1" w:styleId="12">
    <w:name w:val="Заголовок №1"/>
    <w:basedOn w:val="a0"/>
    <w:link w:val="11"/>
    <w:rsid w:val="00B87EA7"/>
    <w:pPr>
      <w:shd w:val="clear" w:color="auto" w:fill="FFFFFF"/>
      <w:suppressAutoHyphens w:val="0"/>
      <w:spacing w:line="250" w:lineRule="exact"/>
      <w:jc w:val="both"/>
      <w:outlineLvl w:val="0"/>
    </w:pPr>
    <w:rPr>
      <w:rFonts w:eastAsia="Times New Roman" w:cs="Times New Roman"/>
      <w:b/>
      <w:bCs/>
      <w:kern w:val="0"/>
      <w:sz w:val="20"/>
      <w:szCs w:val="20"/>
      <w:lang w:bidi="ar-SA"/>
    </w:rPr>
  </w:style>
  <w:style w:type="paragraph" w:customStyle="1" w:styleId="26">
    <w:name w:val="Основной текст (2)"/>
    <w:basedOn w:val="a0"/>
    <w:uiPriority w:val="99"/>
    <w:rsid w:val="00B87EA7"/>
    <w:pPr>
      <w:shd w:val="clear" w:color="auto" w:fill="FFFFFF"/>
      <w:suppressAutoHyphens w:val="0"/>
      <w:spacing w:line="250" w:lineRule="exact"/>
      <w:jc w:val="both"/>
    </w:pPr>
    <w:rPr>
      <w:rFonts w:eastAsia="Times New Roman" w:cs="Times New Roman"/>
      <w:kern w:val="0"/>
      <w:sz w:val="22"/>
      <w:szCs w:val="22"/>
      <w:lang w:val="ru-RU" w:eastAsia="en-US" w:bidi="ar-SA"/>
    </w:rPr>
  </w:style>
  <w:style w:type="numbering" w:customStyle="1" w:styleId="13">
    <w:name w:val="Нет списка1"/>
    <w:next w:val="a3"/>
    <w:uiPriority w:val="99"/>
    <w:semiHidden/>
    <w:unhideWhenUsed/>
    <w:rsid w:val="00C04EE9"/>
  </w:style>
  <w:style w:type="table" w:customStyle="1" w:styleId="14">
    <w:name w:val="Сетка таблицы1"/>
    <w:basedOn w:val="a2"/>
    <w:next w:val="ab"/>
    <w:uiPriority w:val="59"/>
    <w:rsid w:val="00C04EE9"/>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C04EE9"/>
    <w:pPr>
      <w:spacing w:line="276" w:lineRule="auto"/>
    </w:pPr>
    <w:rPr>
      <w:rFonts w:ascii="Arial" w:eastAsia="Arial" w:hAnsi="Arial" w:cs="Arial"/>
      <w:color w:val="000000"/>
      <w:sz w:val="22"/>
      <w:szCs w:val="22"/>
    </w:rPr>
  </w:style>
  <w:style w:type="paragraph" w:styleId="31">
    <w:name w:val="Body Text 3"/>
    <w:basedOn w:val="a0"/>
    <w:link w:val="32"/>
    <w:uiPriority w:val="99"/>
    <w:semiHidden/>
    <w:unhideWhenUsed/>
    <w:rsid w:val="00850E4E"/>
    <w:pPr>
      <w:spacing w:after="120"/>
    </w:pPr>
    <w:rPr>
      <w:sz w:val="16"/>
      <w:szCs w:val="14"/>
    </w:rPr>
  </w:style>
  <w:style w:type="character" w:customStyle="1" w:styleId="32">
    <w:name w:val="Основной текст 3 Знак"/>
    <w:link w:val="31"/>
    <w:uiPriority w:val="99"/>
    <w:semiHidden/>
    <w:rsid w:val="00850E4E"/>
    <w:rPr>
      <w:rFonts w:ascii="Times New Roman" w:eastAsia="SimSun" w:hAnsi="Times New Roman" w:cs="Mangal"/>
      <w:kern w:val="2"/>
      <w:sz w:val="16"/>
      <w:szCs w:val="14"/>
      <w:lang w:eastAsia="hi-IN" w:bidi="hi-IN"/>
    </w:rPr>
  </w:style>
  <w:style w:type="paragraph" w:customStyle="1" w:styleId="15">
    <w:name w:val="Основной текст1"/>
    <w:basedOn w:val="a0"/>
    <w:rsid w:val="00C755BA"/>
    <w:pPr>
      <w:suppressAutoHyphens w:val="0"/>
    </w:pPr>
    <w:rPr>
      <w:rFonts w:ascii="Arial" w:eastAsia="Times New Roman" w:hAnsi="Arial" w:cs="Times New Roman"/>
      <w:snapToGrid w:val="0"/>
      <w:kern w:val="0"/>
      <w:szCs w:val="20"/>
      <w:lang w:val="ru-RU" w:eastAsia="ru-RU" w:bidi="ar-SA"/>
    </w:rPr>
  </w:style>
  <w:style w:type="character" w:customStyle="1" w:styleId="110">
    <w:name w:val="Знак11"/>
    <w:semiHidden/>
    <w:locked/>
    <w:rsid w:val="006A7406"/>
    <w:rPr>
      <w:rFonts w:ascii="Calibri" w:hAnsi="Calibri" w:cs="Calibri"/>
      <w:b/>
      <w:bCs/>
    </w:rPr>
  </w:style>
  <w:style w:type="character" w:customStyle="1" w:styleId="ae">
    <w:name w:val="Обычный (Интернет)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10"/>
    <w:uiPriority w:val="99"/>
    <w:rsid w:val="006A7406"/>
    <w:rPr>
      <w:rFonts w:ascii="Times New Roman" w:eastAsia="Times New Roman" w:hAnsi="Times New Roman"/>
      <w:sz w:val="24"/>
      <w:szCs w:val="24"/>
      <w:lang w:val="ru-RU" w:eastAsia="ru-RU"/>
    </w:rPr>
  </w:style>
  <w:style w:type="character" w:customStyle="1" w:styleId="9">
    <w:name w:val="Знак9"/>
    <w:semiHidden/>
    <w:locked/>
    <w:rsid w:val="00595686"/>
    <w:rPr>
      <w:rFonts w:ascii="Calibri" w:hAnsi="Calibri" w:cs="Calibri"/>
      <w:i/>
      <w:iCs/>
      <w:sz w:val="24"/>
      <w:szCs w:val="24"/>
    </w:rPr>
  </w:style>
  <w:style w:type="paragraph" w:styleId="28">
    <w:name w:val="List 2"/>
    <w:basedOn w:val="a0"/>
    <w:rsid w:val="006A6037"/>
    <w:pPr>
      <w:suppressAutoHyphens w:val="0"/>
      <w:autoSpaceDE w:val="0"/>
      <w:autoSpaceDN w:val="0"/>
      <w:spacing w:line="340" w:lineRule="auto"/>
      <w:ind w:left="566" w:hanging="283"/>
    </w:pPr>
    <w:rPr>
      <w:rFonts w:ascii="Times New Roman CYR" w:eastAsia="Times New Roman" w:hAnsi="Times New Roman CYR" w:cs="Times New Roman CYR"/>
      <w:kern w:val="0"/>
      <w:sz w:val="20"/>
      <w:szCs w:val="20"/>
      <w:lang w:eastAsia="ru-RU" w:bidi="ar-SA"/>
    </w:rPr>
  </w:style>
  <w:style w:type="character" w:customStyle="1" w:styleId="16">
    <w:name w:val="Знак16"/>
    <w:locked/>
    <w:rsid w:val="003D0E5E"/>
    <w:rPr>
      <w:rFonts w:ascii="Times New Roman CYR" w:hAnsi="Times New Roman CYR" w:cs="Times New Roman CYR"/>
      <w:noProof w:val="0"/>
      <w:sz w:val="24"/>
      <w:szCs w:val="24"/>
      <w:lang w:val="ru-RU"/>
    </w:rPr>
  </w:style>
  <w:style w:type="character" w:customStyle="1" w:styleId="2726">
    <w:name w:val="2726"/>
    <w:aliases w:val="baiaagaaboqcaaadugyaaaxibgaaaaaaaaaaaaaaaaaaaaaaaaaaaaaaaaaaaaaaaaaaaaaaaaaaaaaaaaaaaaaaaaaaaaaaaaaaaaaaaaaaaaaaaaaaaaaaaaaaaaaaaaaaaaaaaaaaaaaaaaaaaaaaaaaaaaaaaaaaaaaaaaaaaaaaaaaaaaaaaaaaaaaaaaaaaaaaaaaaaaaaaaaaaaaaaaaaaaaaaaaaaaaa"/>
    <w:rsid w:val="003D0E5E"/>
  </w:style>
  <w:style w:type="paragraph" w:customStyle="1" w:styleId="Style7">
    <w:name w:val="Style7"/>
    <w:basedOn w:val="a0"/>
    <w:rsid w:val="005771EF"/>
    <w:pPr>
      <w:suppressAutoHyphens w:val="0"/>
      <w:autoSpaceDE w:val="0"/>
      <w:autoSpaceDN w:val="0"/>
      <w:adjustRightInd w:val="0"/>
      <w:spacing w:line="278" w:lineRule="exact"/>
      <w:jc w:val="both"/>
    </w:pPr>
    <w:rPr>
      <w:rFonts w:eastAsia="Times New Roman" w:cs="Times New Roman"/>
      <w:kern w:val="0"/>
      <w:lang w:val="ru-RU" w:eastAsia="ru-RU" w:bidi="ar-SA"/>
    </w:rPr>
  </w:style>
  <w:style w:type="paragraph" w:styleId="af7">
    <w:name w:val="Balloon Text"/>
    <w:basedOn w:val="a0"/>
    <w:link w:val="af8"/>
    <w:uiPriority w:val="99"/>
    <w:semiHidden/>
    <w:unhideWhenUsed/>
    <w:rsid w:val="00D767EB"/>
    <w:rPr>
      <w:rFonts w:ascii="Tahoma" w:hAnsi="Tahoma"/>
      <w:sz w:val="16"/>
      <w:szCs w:val="14"/>
    </w:rPr>
  </w:style>
  <w:style w:type="character" w:customStyle="1" w:styleId="af8">
    <w:name w:val="Текст выноски Знак"/>
    <w:link w:val="af7"/>
    <w:uiPriority w:val="99"/>
    <w:semiHidden/>
    <w:rsid w:val="00D767EB"/>
    <w:rPr>
      <w:rFonts w:ascii="Tahoma" w:eastAsia="SimSun" w:hAnsi="Tahoma" w:cs="Mangal"/>
      <w:kern w:val="2"/>
      <w:sz w:val="16"/>
      <w:szCs w:val="14"/>
      <w:lang w:val="uk-UA" w:eastAsia="hi-IN" w:bidi="hi-IN"/>
    </w:rPr>
  </w:style>
  <w:style w:type="character" w:customStyle="1" w:styleId="212pt">
    <w:name w:val="Основной текст (2) + 12 pt"/>
    <w:rsid w:val="00893A9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0">
    <w:name w:val="Заголовок 6 Знак"/>
    <w:link w:val="6"/>
    <w:uiPriority w:val="9"/>
    <w:semiHidden/>
    <w:rsid w:val="00B5492D"/>
    <w:rPr>
      <w:rFonts w:ascii="Cambria" w:eastAsia="Times New Roman" w:hAnsi="Cambria" w:cs="Mangal"/>
      <w:i/>
      <w:iCs/>
      <w:color w:val="243F60"/>
      <w:kern w:val="2"/>
      <w:sz w:val="24"/>
      <w:szCs w:val="21"/>
      <w:lang w:eastAsia="hi-IN" w:bidi="hi-IN"/>
    </w:rPr>
  </w:style>
  <w:style w:type="character" w:customStyle="1" w:styleId="40">
    <w:name w:val="Заголовок 4 Знак"/>
    <w:link w:val="4"/>
    <w:rsid w:val="00E03D1E"/>
    <w:rPr>
      <w:rFonts w:ascii="Times New Roman" w:eastAsia="Times New Roman" w:hAnsi="Times New Roman"/>
      <w:sz w:val="24"/>
      <w:lang w:val="uk-UA" w:eastAsia="uk-UA"/>
    </w:rPr>
  </w:style>
  <w:style w:type="paragraph" w:customStyle="1" w:styleId="Normal-12">
    <w:name w:val="Normal-12"/>
    <w:basedOn w:val="a0"/>
    <w:rsid w:val="00E03D1E"/>
    <w:pPr>
      <w:widowControl/>
      <w:spacing w:after="200" w:line="276" w:lineRule="auto"/>
      <w:ind w:firstLine="720"/>
      <w:jc w:val="both"/>
    </w:pPr>
    <w:rPr>
      <w:rFonts w:eastAsia="Times New Roman" w:cs="Times New Roman"/>
      <w:color w:val="00000A"/>
      <w:kern w:val="0"/>
      <w:sz w:val="20"/>
      <w:szCs w:val="20"/>
      <w:lang w:eastAsia="en-US" w:bidi="ar-SA"/>
    </w:rPr>
  </w:style>
  <w:style w:type="paragraph" w:customStyle="1" w:styleId="17">
    <w:name w:val="Звичайний1"/>
    <w:rsid w:val="007B3D0F"/>
    <w:rPr>
      <w:rFonts w:ascii="Times New Roman" w:eastAsia="Times New Roman" w:hAnsi="Times New Roman"/>
      <w:snapToGrid w:val="0"/>
      <w:lang w:val="en-US"/>
    </w:rPr>
  </w:style>
  <w:style w:type="character" w:customStyle="1" w:styleId="apple-converted-space">
    <w:name w:val="apple-converted-space"/>
    <w:rsid w:val="00425C88"/>
  </w:style>
  <w:style w:type="paragraph" w:styleId="af9">
    <w:name w:val="Normal (Web)"/>
    <w:aliases w:val="Обычный (веб) Знак Знак1 Знак Знак"/>
    <w:basedOn w:val="a0"/>
    <w:uiPriority w:val="99"/>
    <w:unhideWhenUsed/>
    <w:rsid w:val="003D030D"/>
    <w:pPr>
      <w:widowControl/>
      <w:suppressAutoHyphens w:val="0"/>
      <w:spacing w:after="200" w:line="276" w:lineRule="auto"/>
    </w:pPr>
    <w:rPr>
      <w:rFonts w:eastAsiaTheme="minorEastAsia" w:cs="Times New Roman"/>
      <w:kern w:val="0"/>
      <w:lang w:val="ru-RU" w:eastAsia="ru-RU" w:bidi="ar-SA"/>
    </w:rPr>
  </w:style>
  <w:style w:type="character" w:customStyle="1" w:styleId="rvts23">
    <w:name w:val="rvts23"/>
    <w:basedOn w:val="a1"/>
    <w:rsid w:val="003D030D"/>
  </w:style>
  <w:style w:type="character" w:customStyle="1" w:styleId="52">
    <w:name w:val="Заголовок №5 (2)_"/>
    <w:link w:val="520"/>
    <w:uiPriority w:val="99"/>
    <w:locked/>
    <w:rsid w:val="003D030D"/>
    <w:rPr>
      <w:b/>
      <w:bCs/>
      <w:shd w:val="clear" w:color="auto" w:fill="FFFFFF"/>
    </w:rPr>
  </w:style>
  <w:style w:type="character" w:customStyle="1" w:styleId="220">
    <w:name w:val="Основной текст (2)2"/>
    <w:uiPriority w:val="99"/>
    <w:rsid w:val="003D030D"/>
    <w:rPr>
      <w:rFonts w:ascii="Times New Roman" w:hAnsi="Times New Roman" w:cs="Times New Roman"/>
      <w:color w:val="000000"/>
      <w:spacing w:val="0"/>
      <w:w w:val="100"/>
      <w:position w:val="0"/>
      <w:sz w:val="22"/>
      <w:szCs w:val="22"/>
      <w:u w:val="single"/>
      <w:lang w:val="uk-UA" w:eastAsia="uk-UA"/>
    </w:rPr>
  </w:style>
  <w:style w:type="paragraph" w:customStyle="1" w:styleId="520">
    <w:name w:val="Заголовок №5 (2)"/>
    <w:basedOn w:val="a0"/>
    <w:link w:val="52"/>
    <w:uiPriority w:val="99"/>
    <w:rsid w:val="003D030D"/>
    <w:pPr>
      <w:shd w:val="clear" w:color="auto" w:fill="FFFFFF"/>
      <w:suppressAutoHyphens w:val="0"/>
      <w:spacing w:after="60" w:line="240" w:lineRule="atLeast"/>
      <w:jc w:val="both"/>
      <w:outlineLvl w:val="4"/>
    </w:pPr>
    <w:rPr>
      <w:rFonts w:ascii="Calibri" w:eastAsia="Calibri" w:hAnsi="Calibri" w:cs="Times New Roman"/>
      <w:b/>
      <w:bCs/>
      <w:kern w:val="0"/>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810">
      <w:bodyDiv w:val="1"/>
      <w:marLeft w:val="0"/>
      <w:marRight w:val="0"/>
      <w:marTop w:val="0"/>
      <w:marBottom w:val="0"/>
      <w:divBdr>
        <w:top w:val="none" w:sz="0" w:space="0" w:color="auto"/>
        <w:left w:val="none" w:sz="0" w:space="0" w:color="auto"/>
        <w:bottom w:val="none" w:sz="0" w:space="0" w:color="auto"/>
        <w:right w:val="none" w:sz="0" w:space="0" w:color="auto"/>
      </w:divBdr>
    </w:div>
    <w:div w:id="90207463">
      <w:bodyDiv w:val="1"/>
      <w:marLeft w:val="0"/>
      <w:marRight w:val="0"/>
      <w:marTop w:val="0"/>
      <w:marBottom w:val="0"/>
      <w:divBdr>
        <w:top w:val="none" w:sz="0" w:space="0" w:color="auto"/>
        <w:left w:val="none" w:sz="0" w:space="0" w:color="auto"/>
        <w:bottom w:val="none" w:sz="0" w:space="0" w:color="auto"/>
        <w:right w:val="none" w:sz="0" w:space="0" w:color="auto"/>
      </w:divBdr>
    </w:div>
    <w:div w:id="291785477">
      <w:bodyDiv w:val="1"/>
      <w:marLeft w:val="0"/>
      <w:marRight w:val="0"/>
      <w:marTop w:val="0"/>
      <w:marBottom w:val="0"/>
      <w:divBdr>
        <w:top w:val="none" w:sz="0" w:space="0" w:color="auto"/>
        <w:left w:val="none" w:sz="0" w:space="0" w:color="auto"/>
        <w:bottom w:val="none" w:sz="0" w:space="0" w:color="auto"/>
        <w:right w:val="none" w:sz="0" w:space="0" w:color="auto"/>
      </w:divBdr>
    </w:div>
    <w:div w:id="376513318">
      <w:bodyDiv w:val="1"/>
      <w:marLeft w:val="0"/>
      <w:marRight w:val="0"/>
      <w:marTop w:val="0"/>
      <w:marBottom w:val="0"/>
      <w:divBdr>
        <w:top w:val="none" w:sz="0" w:space="0" w:color="auto"/>
        <w:left w:val="none" w:sz="0" w:space="0" w:color="auto"/>
        <w:bottom w:val="none" w:sz="0" w:space="0" w:color="auto"/>
        <w:right w:val="none" w:sz="0" w:space="0" w:color="auto"/>
      </w:divBdr>
    </w:div>
    <w:div w:id="407922712">
      <w:bodyDiv w:val="1"/>
      <w:marLeft w:val="0"/>
      <w:marRight w:val="0"/>
      <w:marTop w:val="0"/>
      <w:marBottom w:val="0"/>
      <w:divBdr>
        <w:top w:val="none" w:sz="0" w:space="0" w:color="auto"/>
        <w:left w:val="none" w:sz="0" w:space="0" w:color="auto"/>
        <w:bottom w:val="none" w:sz="0" w:space="0" w:color="auto"/>
        <w:right w:val="none" w:sz="0" w:space="0" w:color="auto"/>
      </w:divBdr>
    </w:div>
    <w:div w:id="477772153">
      <w:bodyDiv w:val="1"/>
      <w:marLeft w:val="0"/>
      <w:marRight w:val="0"/>
      <w:marTop w:val="0"/>
      <w:marBottom w:val="0"/>
      <w:divBdr>
        <w:top w:val="none" w:sz="0" w:space="0" w:color="auto"/>
        <w:left w:val="none" w:sz="0" w:space="0" w:color="auto"/>
        <w:bottom w:val="none" w:sz="0" w:space="0" w:color="auto"/>
        <w:right w:val="none" w:sz="0" w:space="0" w:color="auto"/>
      </w:divBdr>
    </w:div>
    <w:div w:id="677391331">
      <w:bodyDiv w:val="1"/>
      <w:marLeft w:val="0"/>
      <w:marRight w:val="0"/>
      <w:marTop w:val="0"/>
      <w:marBottom w:val="0"/>
      <w:divBdr>
        <w:top w:val="none" w:sz="0" w:space="0" w:color="auto"/>
        <w:left w:val="none" w:sz="0" w:space="0" w:color="auto"/>
        <w:bottom w:val="none" w:sz="0" w:space="0" w:color="auto"/>
        <w:right w:val="none" w:sz="0" w:space="0" w:color="auto"/>
      </w:divBdr>
    </w:div>
    <w:div w:id="729698003">
      <w:bodyDiv w:val="1"/>
      <w:marLeft w:val="0"/>
      <w:marRight w:val="0"/>
      <w:marTop w:val="0"/>
      <w:marBottom w:val="0"/>
      <w:divBdr>
        <w:top w:val="none" w:sz="0" w:space="0" w:color="auto"/>
        <w:left w:val="none" w:sz="0" w:space="0" w:color="auto"/>
        <w:bottom w:val="none" w:sz="0" w:space="0" w:color="auto"/>
        <w:right w:val="none" w:sz="0" w:space="0" w:color="auto"/>
      </w:divBdr>
    </w:div>
    <w:div w:id="764769265">
      <w:bodyDiv w:val="1"/>
      <w:marLeft w:val="0"/>
      <w:marRight w:val="0"/>
      <w:marTop w:val="0"/>
      <w:marBottom w:val="0"/>
      <w:divBdr>
        <w:top w:val="none" w:sz="0" w:space="0" w:color="auto"/>
        <w:left w:val="none" w:sz="0" w:space="0" w:color="auto"/>
        <w:bottom w:val="none" w:sz="0" w:space="0" w:color="auto"/>
        <w:right w:val="none" w:sz="0" w:space="0" w:color="auto"/>
      </w:divBdr>
    </w:div>
    <w:div w:id="788160801">
      <w:bodyDiv w:val="1"/>
      <w:marLeft w:val="0"/>
      <w:marRight w:val="0"/>
      <w:marTop w:val="0"/>
      <w:marBottom w:val="0"/>
      <w:divBdr>
        <w:top w:val="none" w:sz="0" w:space="0" w:color="auto"/>
        <w:left w:val="none" w:sz="0" w:space="0" w:color="auto"/>
        <w:bottom w:val="none" w:sz="0" w:space="0" w:color="auto"/>
        <w:right w:val="none" w:sz="0" w:space="0" w:color="auto"/>
      </w:divBdr>
    </w:div>
    <w:div w:id="909198523">
      <w:bodyDiv w:val="1"/>
      <w:marLeft w:val="0"/>
      <w:marRight w:val="0"/>
      <w:marTop w:val="0"/>
      <w:marBottom w:val="0"/>
      <w:divBdr>
        <w:top w:val="none" w:sz="0" w:space="0" w:color="auto"/>
        <w:left w:val="none" w:sz="0" w:space="0" w:color="auto"/>
        <w:bottom w:val="none" w:sz="0" w:space="0" w:color="auto"/>
        <w:right w:val="none" w:sz="0" w:space="0" w:color="auto"/>
      </w:divBdr>
    </w:div>
    <w:div w:id="1031954474">
      <w:bodyDiv w:val="1"/>
      <w:marLeft w:val="0"/>
      <w:marRight w:val="0"/>
      <w:marTop w:val="0"/>
      <w:marBottom w:val="0"/>
      <w:divBdr>
        <w:top w:val="none" w:sz="0" w:space="0" w:color="auto"/>
        <w:left w:val="none" w:sz="0" w:space="0" w:color="auto"/>
        <w:bottom w:val="none" w:sz="0" w:space="0" w:color="auto"/>
        <w:right w:val="none" w:sz="0" w:space="0" w:color="auto"/>
      </w:divBdr>
    </w:div>
    <w:div w:id="1185091458">
      <w:bodyDiv w:val="1"/>
      <w:marLeft w:val="0"/>
      <w:marRight w:val="0"/>
      <w:marTop w:val="0"/>
      <w:marBottom w:val="0"/>
      <w:divBdr>
        <w:top w:val="none" w:sz="0" w:space="0" w:color="auto"/>
        <w:left w:val="none" w:sz="0" w:space="0" w:color="auto"/>
        <w:bottom w:val="none" w:sz="0" w:space="0" w:color="auto"/>
        <w:right w:val="none" w:sz="0" w:space="0" w:color="auto"/>
      </w:divBdr>
    </w:div>
    <w:div w:id="1189413362">
      <w:bodyDiv w:val="1"/>
      <w:marLeft w:val="0"/>
      <w:marRight w:val="0"/>
      <w:marTop w:val="0"/>
      <w:marBottom w:val="0"/>
      <w:divBdr>
        <w:top w:val="none" w:sz="0" w:space="0" w:color="auto"/>
        <w:left w:val="none" w:sz="0" w:space="0" w:color="auto"/>
        <w:bottom w:val="none" w:sz="0" w:space="0" w:color="auto"/>
        <w:right w:val="none" w:sz="0" w:space="0" w:color="auto"/>
      </w:divBdr>
    </w:div>
    <w:div w:id="1291091173">
      <w:bodyDiv w:val="1"/>
      <w:marLeft w:val="0"/>
      <w:marRight w:val="0"/>
      <w:marTop w:val="0"/>
      <w:marBottom w:val="0"/>
      <w:divBdr>
        <w:top w:val="none" w:sz="0" w:space="0" w:color="auto"/>
        <w:left w:val="none" w:sz="0" w:space="0" w:color="auto"/>
        <w:bottom w:val="none" w:sz="0" w:space="0" w:color="auto"/>
        <w:right w:val="none" w:sz="0" w:space="0" w:color="auto"/>
      </w:divBdr>
    </w:div>
    <w:div w:id="1442527946">
      <w:bodyDiv w:val="1"/>
      <w:marLeft w:val="0"/>
      <w:marRight w:val="0"/>
      <w:marTop w:val="0"/>
      <w:marBottom w:val="0"/>
      <w:divBdr>
        <w:top w:val="none" w:sz="0" w:space="0" w:color="auto"/>
        <w:left w:val="none" w:sz="0" w:space="0" w:color="auto"/>
        <w:bottom w:val="none" w:sz="0" w:space="0" w:color="auto"/>
        <w:right w:val="none" w:sz="0" w:space="0" w:color="auto"/>
      </w:divBdr>
    </w:div>
    <w:div w:id="1649821094">
      <w:bodyDiv w:val="1"/>
      <w:marLeft w:val="0"/>
      <w:marRight w:val="0"/>
      <w:marTop w:val="0"/>
      <w:marBottom w:val="0"/>
      <w:divBdr>
        <w:top w:val="none" w:sz="0" w:space="0" w:color="auto"/>
        <w:left w:val="none" w:sz="0" w:space="0" w:color="auto"/>
        <w:bottom w:val="none" w:sz="0" w:space="0" w:color="auto"/>
        <w:right w:val="none" w:sz="0" w:space="0" w:color="auto"/>
      </w:divBdr>
    </w:div>
    <w:div w:id="1666127762">
      <w:bodyDiv w:val="1"/>
      <w:marLeft w:val="0"/>
      <w:marRight w:val="0"/>
      <w:marTop w:val="0"/>
      <w:marBottom w:val="0"/>
      <w:divBdr>
        <w:top w:val="none" w:sz="0" w:space="0" w:color="auto"/>
        <w:left w:val="none" w:sz="0" w:space="0" w:color="auto"/>
        <w:bottom w:val="none" w:sz="0" w:space="0" w:color="auto"/>
        <w:right w:val="none" w:sz="0" w:space="0" w:color="auto"/>
      </w:divBdr>
    </w:div>
    <w:div w:id="19858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922-1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922-19/print1442907840012142"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436-15"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zo.gov.ua/verify"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zakon3.rada.gov.ua/laws/show/922-19/print1468563484323709" TargetMode="Externa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922-19/print144290784001214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8" Type="http://schemas.openxmlformats.org/officeDocument/2006/relationships/image" Target="media/image1.jpeg"/><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zakon3.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A1DD9-4674-4E7B-9108-A18DAAD2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55</Pages>
  <Words>19731</Words>
  <Characters>112470</Characters>
  <Application>Microsoft Office Word</Application>
  <DocSecurity>0</DocSecurity>
  <Lines>937</Lines>
  <Paragraphs>263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131938</CharactersWithSpaces>
  <SharedDoc>false</SharedDoc>
  <HLinks>
    <vt:vector size="198" baseType="variant">
      <vt:variant>
        <vt:i4>5898320</vt:i4>
      </vt:variant>
      <vt:variant>
        <vt:i4>96</vt:i4>
      </vt:variant>
      <vt:variant>
        <vt:i4>0</vt:i4>
      </vt:variant>
      <vt:variant>
        <vt:i4>5</vt:i4>
      </vt:variant>
      <vt:variant>
        <vt:lpwstr>http://zakon3.rada.gov.ua/laws/show/922-19/print1468563484323709</vt:lpwstr>
      </vt:variant>
      <vt:variant>
        <vt:lpwstr>n295</vt:lpwstr>
      </vt:variant>
      <vt:variant>
        <vt:i4>8061034</vt:i4>
      </vt:variant>
      <vt:variant>
        <vt:i4>93</vt:i4>
      </vt:variant>
      <vt:variant>
        <vt:i4>0</vt:i4>
      </vt:variant>
      <vt:variant>
        <vt:i4>5</vt:i4>
      </vt:variant>
      <vt:variant>
        <vt:lpwstr>https://zakon.rada.gov.ua/laws/show/922-19</vt:lpwstr>
      </vt:variant>
      <vt:variant>
        <vt:lpwstr>n1276</vt:lpwstr>
      </vt:variant>
      <vt:variant>
        <vt:i4>6815780</vt:i4>
      </vt:variant>
      <vt:variant>
        <vt:i4>90</vt:i4>
      </vt:variant>
      <vt:variant>
        <vt:i4>0</vt:i4>
      </vt:variant>
      <vt:variant>
        <vt:i4>5</vt:i4>
      </vt:variant>
      <vt:variant>
        <vt:lpwstr>https://zakon.rada.gov.ua/laws/show/1644-18</vt:lpwstr>
      </vt:variant>
      <vt:variant>
        <vt:lpwstr/>
      </vt:variant>
      <vt:variant>
        <vt:i4>6488179</vt:i4>
      </vt:variant>
      <vt:variant>
        <vt:i4>87</vt:i4>
      </vt:variant>
      <vt:variant>
        <vt:i4>0</vt:i4>
      </vt:variant>
      <vt:variant>
        <vt:i4>5</vt:i4>
      </vt:variant>
      <vt:variant>
        <vt:lpwstr>http://zakon3.rada.gov.ua/laws/show/755-15/paran174</vt:lpwstr>
      </vt:variant>
      <vt:variant>
        <vt:lpwstr>n174</vt:lpwstr>
      </vt:variant>
      <vt:variant>
        <vt:i4>7602282</vt:i4>
      </vt:variant>
      <vt:variant>
        <vt:i4>84</vt:i4>
      </vt:variant>
      <vt:variant>
        <vt:i4>0</vt:i4>
      </vt:variant>
      <vt:variant>
        <vt:i4>5</vt:i4>
      </vt:variant>
      <vt:variant>
        <vt:lpwstr>https://zakon.rada.gov.ua/laws/show/922-19</vt:lpwstr>
      </vt:variant>
      <vt:variant>
        <vt:lpwstr>n1284</vt:lpwstr>
      </vt:variant>
      <vt:variant>
        <vt:i4>7929967</vt:i4>
      </vt:variant>
      <vt:variant>
        <vt:i4>81</vt:i4>
      </vt:variant>
      <vt:variant>
        <vt:i4>0</vt:i4>
      </vt:variant>
      <vt:variant>
        <vt:i4>5</vt:i4>
      </vt:variant>
      <vt:variant>
        <vt:lpwstr>https://zakon.rada.gov.ua/laws/show/922-19</vt:lpwstr>
      </vt:variant>
      <vt:variant>
        <vt:lpwstr>n1750</vt:lpwstr>
      </vt:variant>
      <vt:variant>
        <vt:i4>8257646</vt:i4>
      </vt:variant>
      <vt:variant>
        <vt:i4>78</vt:i4>
      </vt:variant>
      <vt:variant>
        <vt:i4>0</vt:i4>
      </vt:variant>
      <vt:variant>
        <vt:i4>5</vt:i4>
      </vt:variant>
      <vt:variant>
        <vt:lpwstr>https://zakon.rada.gov.ua/laws/show/922-19</vt:lpwstr>
      </vt:variant>
      <vt:variant>
        <vt:lpwstr>n1624</vt:lpwstr>
      </vt:variant>
      <vt:variant>
        <vt:i4>8257646</vt:i4>
      </vt:variant>
      <vt:variant>
        <vt:i4>75</vt:i4>
      </vt:variant>
      <vt:variant>
        <vt:i4>0</vt:i4>
      </vt:variant>
      <vt:variant>
        <vt:i4>5</vt:i4>
      </vt:variant>
      <vt:variant>
        <vt:lpwstr>https://zakon.rada.gov.ua/laws/show/922-19</vt:lpwstr>
      </vt:variant>
      <vt:variant>
        <vt:lpwstr>n1623</vt:lpwstr>
      </vt:variant>
      <vt:variant>
        <vt:i4>7602282</vt:i4>
      </vt:variant>
      <vt:variant>
        <vt:i4>72</vt:i4>
      </vt:variant>
      <vt:variant>
        <vt:i4>0</vt:i4>
      </vt:variant>
      <vt:variant>
        <vt:i4>5</vt:i4>
      </vt:variant>
      <vt:variant>
        <vt:lpwstr>https://zakon.rada.gov.ua/laws/show/922-19</vt:lpwstr>
      </vt:variant>
      <vt:variant>
        <vt:lpwstr>n1284</vt:lpwstr>
      </vt:variant>
      <vt:variant>
        <vt:i4>7995503</vt:i4>
      </vt:variant>
      <vt:variant>
        <vt:i4>69</vt:i4>
      </vt:variant>
      <vt:variant>
        <vt:i4>0</vt:i4>
      </vt:variant>
      <vt:variant>
        <vt:i4>5</vt:i4>
      </vt:variant>
      <vt:variant>
        <vt:lpwstr>https://zakon.rada.gov.ua/laws/show/922-19</vt:lpwstr>
      </vt:variant>
      <vt:variant>
        <vt:lpwstr>n1767</vt:lpwstr>
      </vt:variant>
      <vt:variant>
        <vt:i4>3866674</vt:i4>
      </vt:variant>
      <vt:variant>
        <vt:i4>66</vt:i4>
      </vt:variant>
      <vt:variant>
        <vt:i4>0</vt:i4>
      </vt:variant>
      <vt:variant>
        <vt:i4>5</vt:i4>
      </vt:variant>
      <vt:variant>
        <vt:lpwstr>http://zakon5.rada.gov.ua/laws/show/436-15</vt:lpwstr>
      </vt:variant>
      <vt:variant>
        <vt:lpwstr/>
      </vt:variant>
      <vt:variant>
        <vt:i4>3866673</vt:i4>
      </vt:variant>
      <vt:variant>
        <vt:i4>63</vt:i4>
      </vt:variant>
      <vt:variant>
        <vt:i4>0</vt:i4>
      </vt:variant>
      <vt:variant>
        <vt:i4>5</vt:i4>
      </vt:variant>
      <vt:variant>
        <vt:lpwstr>http://zakon5.rada.gov.ua/laws/show/435-15</vt:lpwstr>
      </vt:variant>
      <vt:variant>
        <vt:lpwstr/>
      </vt:variant>
      <vt:variant>
        <vt:i4>7667821</vt:i4>
      </vt:variant>
      <vt:variant>
        <vt:i4>60</vt:i4>
      </vt:variant>
      <vt:variant>
        <vt:i4>0</vt:i4>
      </vt:variant>
      <vt:variant>
        <vt:i4>5</vt:i4>
      </vt:variant>
      <vt:variant>
        <vt:lpwstr>https://zakon.rada.gov.ua/laws/show/922-19</vt:lpwstr>
      </vt:variant>
      <vt:variant>
        <vt:lpwstr>n1595</vt:lpwstr>
      </vt:variant>
      <vt:variant>
        <vt:i4>7929960</vt:i4>
      </vt:variant>
      <vt:variant>
        <vt:i4>57</vt:i4>
      </vt:variant>
      <vt:variant>
        <vt:i4>0</vt:i4>
      </vt:variant>
      <vt:variant>
        <vt:i4>5</vt:i4>
      </vt:variant>
      <vt:variant>
        <vt:lpwstr>https://zakon.rada.gov.ua/laws/show/922-19</vt:lpwstr>
      </vt:variant>
      <vt:variant>
        <vt:lpwstr>n1059</vt:lpwstr>
      </vt:variant>
      <vt:variant>
        <vt:i4>7995503</vt:i4>
      </vt:variant>
      <vt:variant>
        <vt:i4>54</vt:i4>
      </vt:variant>
      <vt:variant>
        <vt:i4>0</vt:i4>
      </vt:variant>
      <vt:variant>
        <vt:i4>5</vt:i4>
      </vt:variant>
      <vt:variant>
        <vt:lpwstr>https://zakon.rada.gov.ua/laws/show/922-19</vt:lpwstr>
      </vt:variant>
      <vt:variant>
        <vt:lpwstr>n1762</vt:lpwstr>
      </vt:variant>
      <vt:variant>
        <vt:i4>7995498</vt:i4>
      </vt:variant>
      <vt:variant>
        <vt:i4>51</vt:i4>
      </vt:variant>
      <vt:variant>
        <vt:i4>0</vt:i4>
      </vt:variant>
      <vt:variant>
        <vt:i4>5</vt:i4>
      </vt:variant>
      <vt:variant>
        <vt:lpwstr>https://zakon.rada.gov.ua/laws/show/922-19</vt:lpwstr>
      </vt:variant>
      <vt:variant>
        <vt:lpwstr>n1261</vt:lpwstr>
      </vt:variant>
      <vt:variant>
        <vt:i4>7667820</vt:i4>
      </vt:variant>
      <vt:variant>
        <vt:i4>48</vt:i4>
      </vt:variant>
      <vt:variant>
        <vt:i4>0</vt:i4>
      </vt:variant>
      <vt:variant>
        <vt:i4>5</vt:i4>
      </vt:variant>
      <vt:variant>
        <vt:lpwstr>https://zakon.rada.gov.ua/laws/show/922-19</vt:lpwstr>
      </vt:variant>
      <vt:variant>
        <vt:lpwstr>n1496</vt:lpwstr>
      </vt:variant>
      <vt:variant>
        <vt:i4>7864429</vt:i4>
      </vt:variant>
      <vt:variant>
        <vt:i4>45</vt:i4>
      </vt:variant>
      <vt:variant>
        <vt:i4>0</vt:i4>
      </vt:variant>
      <vt:variant>
        <vt:i4>5</vt:i4>
      </vt:variant>
      <vt:variant>
        <vt:lpwstr>https://zakon.rada.gov.ua/laws/show/922-19</vt:lpwstr>
      </vt:variant>
      <vt:variant>
        <vt:lpwstr>n1543</vt:lpwstr>
      </vt:variant>
      <vt:variant>
        <vt:i4>7864429</vt:i4>
      </vt:variant>
      <vt:variant>
        <vt:i4>42</vt:i4>
      </vt:variant>
      <vt:variant>
        <vt:i4>0</vt:i4>
      </vt:variant>
      <vt:variant>
        <vt:i4>5</vt:i4>
      </vt:variant>
      <vt:variant>
        <vt:lpwstr>https://zakon.rada.gov.ua/laws/show/922-19</vt:lpwstr>
      </vt:variant>
      <vt:variant>
        <vt:lpwstr>n1549</vt:lpwstr>
      </vt:variant>
      <vt:variant>
        <vt:i4>8257644</vt:i4>
      </vt:variant>
      <vt:variant>
        <vt:i4>39</vt:i4>
      </vt:variant>
      <vt:variant>
        <vt:i4>0</vt:i4>
      </vt:variant>
      <vt:variant>
        <vt:i4>5</vt:i4>
      </vt:variant>
      <vt:variant>
        <vt:lpwstr>https://zakon.rada.gov.ua/laws/show/922-19</vt:lpwstr>
      </vt:variant>
      <vt:variant>
        <vt:lpwstr>n1422</vt:lpwstr>
      </vt:variant>
      <vt:variant>
        <vt:i4>7995498</vt:i4>
      </vt:variant>
      <vt:variant>
        <vt:i4>36</vt:i4>
      </vt:variant>
      <vt:variant>
        <vt:i4>0</vt:i4>
      </vt:variant>
      <vt:variant>
        <vt:i4>5</vt:i4>
      </vt:variant>
      <vt:variant>
        <vt:lpwstr>https://zakon.rada.gov.ua/laws/show/922-19</vt:lpwstr>
      </vt:variant>
      <vt:variant>
        <vt:lpwstr>n1262</vt:lpwstr>
      </vt:variant>
      <vt:variant>
        <vt:i4>7929962</vt:i4>
      </vt:variant>
      <vt:variant>
        <vt:i4>33</vt:i4>
      </vt:variant>
      <vt:variant>
        <vt:i4>0</vt:i4>
      </vt:variant>
      <vt:variant>
        <vt:i4>5</vt:i4>
      </vt:variant>
      <vt:variant>
        <vt:lpwstr>https://zakon.rada.gov.ua/laws/show/922-19</vt:lpwstr>
      </vt:variant>
      <vt:variant>
        <vt:lpwstr>n1250</vt:lpwstr>
      </vt:variant>
      <vt:variant>
        <vt:i4>7012466</vt:i4>
      </vt:variant>
      <vt:variant>
        <vt:i4>30</vt:i4>
      </vt:variant>
      <vt:variant>
        <vt:i4>0</vt:i4>
      </vt:variant>
      <vt:variant>
        <vt:i4>5</vt:i4>
      </vt:variant>
      <vt:variant>
        <vt:lpwstr>http://zakon5.rada.gov.ua/laws/show/922-19/paran199</vt:lpwstr>
      </vt:variant>
      <vt:variant>
        <vt:lpwstr>n199</vt:lpwstr>
      </vt:variant>
      <vt:variant>
        <vt:i4>7995498</vt:i4>
      </vt:variant>
      <vt:variant>
        <vt:i4>27</vt:i4>
      </vt:variant>
      <vt:variant>
        <vt:i4>0</vt:i4>
      </vt:variant>
      <vt:variant>
        <vt:i4>5</vt:i4>
      </vt:variant>
      <vt:variant>
        <vt:lpwstr>https://zakon.rada.gov.ua/laws/show/922-19</vt:lpwstr>
      </vt:variant>
      <vt:variant>
        <vt:lpwstr>n1261</vt:lpwstr>
      </vt:variant>
      <vt:variant>
        <vt:i4>7602282</vt:i4>
      </vt:variant>
      <vt:variant>
        <vt:i4>24</vt:i4>
      </vt:variant>
      <vt:variant>
        <vt:i4>0</vt:i4>
      </vt:variant>
      <vt:variant>
        <vt:i4>5</vt:i4>
      </vt:variant>
      <vt:variant>
        <vt:lpwstr>https://zakon.rada.gov.ua/laws/show/922-19</vt:lpwstr>
      </vt:variant>
      <vt:variant>
        <vt:lpwstr>n1282</vt:lpwstr>
      </vt:variant>
      <vt:variant>
        <vt:i4>458763</vt:i4>
      </vt:variant>
      <vt:variant>
        <vt:i4>21</vt:i4>
      </vt:variant>
      <vt:variant>
        <vt:i4>0</vt:i4>
      </vt:variant>
      <vt:variant>
        <vt:i4>5</vt:i4>
      </vt:variant>
      <vt:variant>
        <vt:lpwstr>https://czo.gov.ua/verify</vt:lpwstr>
      </vt:variant>
      <vt:variant>
        <vt:lpwstr/>
      </vt:variant>
      <vt:variant>
        <vt:i4>7995498</vt:i4>
      </vt:variant>
      <vt:variant>
        <vt:i4>18</vt:i4>
      </vt:variant>
      <vt:variant>
        <vt:i4>0</vt:i4>
      </vt:variant>
      <vt:variant>
        <vt:i4>5</vt:i4>
      </vt:variant>
      <vt:variant>
        <vt:lpwstr>https://zakon.rada.gov.ua/laws/show/922-19</vt:lpwstr>
      </vt:variant>
      <vt:variant>
        <vt:lpwstr>n1261</vt:lpwstr>
      </vt:variant>
      <vt:variant>
        <vt:i4>3539005</vt:i4>
      </vt:variant>
      <vt:variant>
        <vt:i4>15</vt:i4>
      </vt:variant>
      <vt:variant>
        <vt:i4>0</vt:i4>
      </vt:variant>
      <vt:variant>
        <vt:i4>5</vt:i4>
      </vt:variant>
      <vt:variant>
        <vt:lpwstr>http://zakon3.rada.gov.ua/laws/show/922-19</vt:lpwstr>
      </vt:variant>
      <vt:variant>
        <vt:lpwstr/>
      </vt:variant>
      <vt:variant>
        <vt:i4>6226000</vt:i4>
      </vt:variant>
      <vt:variant>
        <vt:i4>12</vt:i4>
      </vt:variant>
      <vt:variant>
        <vt:i4>0</vt:i4>
      </vt:variant>
      <vt:variant>
        <vt:i4>5</vt:i4>
      </vt:variant>
      <vt:variant>
        <vt:lpwstr>http://zakon3.rada.gov.ua/laws/show/922-19/print1442907840012142</vt:lpwstr>
      </vt:variant>
      <vt:variant>
        <vt:lpwstr>n199</vt:lpwstr>
      </vt:variant>
      <vt:variant>
        <vt:i4>7602286</vt:i4>
      </vt:variant>
      <vt:variant>
        <vt:i4>9</vt:i4>
      </vt:variant>
      <vt:variant>
        <vt:i4>0</vt:i4>
      </vt:variant>
      <vt:variant>
        <vt:i4>5</vt:i4>
      </vt:variant>
      <vt:variant>
        <vt:lpwstr>https://zakon.rada.gov.ua/laws/show/922-19</vt:lpwstr>
      </vt:variant>
      <vt:variant>
        <vt:lpwstr>n960</vt:lpwstr>
      </vt:variant>
      <vt:variant>
        <vt:i4>6226000</vt:i4>
      </vt:variant>
      <vt:variant>
        <vt:i4>6</vt:i4>
      </vt:variant>
      <vt:variant>
        <vt:i4>0</vt:i4>
      </vt:variant>
      <vt:variant>
        <vt:i4>5</vt:i4>
      </vt:variant>
      <vt:variant>
        <vt:lpwstr>http://zakon3.rada.gov.ua/laws/show/922-19/print1442907840012142</vt:lpwstr>
      </vt:variant>
      <vt:variant>
        <vt:lpwstr>n199</vt:lpwstr>
      </vt:variant>
      <vt:variant>
        <vt:i4>458856</vt:i4>
      </vt:variant>
      <vt:variant>
        <vt:i4>3</vt:i4>
      </vt:variant>
      <vt:variant>
        <vt:i4>0</vt:i4>
      </vt:variant>
      <vt:variant>
        <vt:i4>5</vt:i4>
      </vt:variant>
      <vt:variant>
        <vt:lpwstr>mailto:eko.koda@ukr.net</vt:lpwstr>
      </vt:variant>
      <vt:variant>
        <vt:lpwstr/>
      </vt:variant>
      <vt:variant>
        <vt:i4>458856</vt:i4>
      </vt:variant>
      <vt:variant>
        <vt:i4>0</vt:i4>
      </vt:variant>
      <vt:variant>
        <vt:i4>0</vt:i4>
      </vt:variant>
      <vt:variant>
        <vt:i4>5</vt:i4>
      </vt:variant>
      <vt:variant>
        <vt:lpwstr>mailto:eko.koda@ukr.net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Наталья Партика</cp:lastModifiedBy>
  <cp:revision>5</cp:revision>
  <cp:lastPrinted>2023-04-04T14:02:00Z</cp:lastPrinted>
  <dcterms:created xsi:type="dcterms:W3CDTF">2023-04-07T02:17:00Z</dcterms:created>
  <dcterms:modified xsi:type="dcterms:W3CDTF">2023-04-20T13:54:00Z</dcterms:modified>
</cp:coreProperties>
</file>