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72F" w:rsidRPr="004676D7" w:rsidRDefault="00A73516" w:rsidP="0047372F">
      <w:pPr>
        <w:jc w:val="center"/>
        <w:outlineLvl w:val="0"/>
        <w:rPr>
          <w:rFonts w:ascii="Times New Roman" w:hAnsi="Times New Roman"/>
          <w:b/>
          <w:bCs/>
          <w:sz w:val="24"/>
          <w:szCs w:val="24"/>
        </w:rPr>
      </w:pPr>
      <w:r w:rsidRPr="00A73516">
        <w:rPr>
          <w:rFonts w:ascii="Times New Roman" w:hAnsi="Times New Roman"/>
          <w:b/>
          <w:bCs/>
          <w:sz w:val="28"/>
          <w:szCs w:val="28"/>
        </w:rPr>
        <w:t>Комунальне підприємство «ДОБРОБУТ»</w:t>
      </w:r>
    </w:p>
    <w:tbl>
      <w:tblPr>
        <w:tblW w:w="5000" w:type="pct"/>
        <w:tblLook w:val="01E0" w:firstRow="1" w:lastRow="1" w:firstColumn="1" w:lastColumn="1" w:noHBand="0" w:noVBand="0"/>
      </w:tblPr>
      <w:tblGrid>
        <w:gridCol w:w="3142"/>
        <w:gridCol w:w="1263"/>
        <w:gridCol w:w="5234"/>
      </w:tblGrid>
      <w:tr w:rsidR="0047372F" w:rsidRPr="00E462F5" w:rsidTr="0047372F">
        <w:tc>
          <w:tcPr>
            <w:tcW w:w="1630" w:type="pct"/>
          </w:tcPr>
          <w:p w:rsidR="0047372F" w:rsidRPr="00E462F5" w:rsidRDefault="0047372F" w:rsidP="0047372F">
            <w:pPr>
              <w:jc w:val="center"/>
              <w:outlineLvl w:val="0"/>
              <w:rPr>
                <w:rFonts w:ascii="Times New Roman" w:hAnsi="Times New Roman"/>
                <w:b/>
                <w:bCs/>
                <w:sz w:val="24"/>
                <w:szCs w:val="24"/>
              </w:rPr>
            </w:pPr>
          </w:p>
        </w:tc>
        <w:tc>
          <w:tcPr>
            <w:tcW w:w="655" w:type="pct"/>
          </w:tcPr>
          <w:p w:rsidR="0047372F" w:rsidRPr="001F0FEB" w:rsidRDefault="0047372F" w:rsidP="0047372F">
            <w:pPr>
              <w:jc w:val="center"/>
              <w:outlineLvl w:val="0"/>
              <w:rPr>
                <w:rFonts w:ascii="Times New Roman" w:hAnsi="Times New Roman"/>
                <w:b/>
                <w:bCs/>
                <w:sz w:val="28"/>
                <w:szCs w:val="28"/>
              </w:rPr>
            </w:pPr>
          </w:p>
        </w:tc>
        <w:tc>
          <w:tcPr>
            <w:tcW w:w="2715" w:type="pct"/>
          </w:tcPr>
          <w:p w:rsidR="00A73516" w:rsidRPr="001F0FEB" w:rsidRDefault="00A73516" w:rsidP="0047372F">
            <w:pPr>
              <w:rPr>
                <w:rFonts w:ascii="Times New Roman" w:hAnsi="Times New Roman" w:cs="Times New Roman"/>
                <w:sz w:val="28"/>
                <w:szCs w:val="28"/>
              </w:rPr>
            </w:pPr>
          </w:p>
          <w:p w:rsidR="0047372F" w:rsidRPr="001F0FEB" w:rsidRDefault="0047372F" w:rsidP="0047372F">
            <w:pPr>
              <w:rPr>
                <w:rFonts w:ascii="Times New Roman" w:hAnsi="Times New Roman" w:cs="Times New Roman"/>
                <w:sz w:val="28"/>
                <w:szCs w:val="28"/>
              </w:rPr>
            </w:pPr>
            <w:r w:rsidRPr="001F0FEB">
              <w:rPr>
                <w:rFonts w:ascii="Times New Roman" w:hAnsi="Times New Roman" w:cs="Times New Roman"/>
                <w:sz w:val="28"/>
                <w:szCs w:val="28"/>
              </w:rPr>
              <w:t>ЗАТВЕРДЖЕНО</w:t>
            </w:r>
          </w:p>
          <w:p w:rsidR="00A73516" w:rsidRPr="00E44227" w:rsidRDefault="00A73516" w:rsidP="00A73516">
            <w:pPr>
              <w:pStyle w:val="3"/>
              <w:spacing w:line="240" w:lineRule="auto"/>
              <w:ind w:firstLine="21"/>
              <w:rPr>
                <w:rFonts w:eastAsia="Calibri"/>
                <w:sz w:val="28"/>
                <w:szCs w:val="28"/>
                <w:lang w:eastAsia="en-US"/>
              </w:rPr>
            </w:pPr>
            <w:r w:rsidRPr="001F0FEB">
              <w:rPr>
                <w:rFonts w:eastAsia="Calibri"/>
                <w:sz w:val="28"/>
                <w:szCs w:val="28"/>
                <w:lang w:eastAsia="en-US"/>
              </w:rPr>
              <w:t xml:space="preserve">Протоколом уповноваженої особи Комунального підприємство </w:t>
            </w:r>
            <w:r w:rsidRPr="00E44227">
              <w:rPr>
                <w:rFonts w:eastAsia="Calibri"/>
                <w:sz w:val="28"/>
                <w:szCs w:val="28"/>
                <w:lang w:eastAsia="en-US"/>
              </w:rPr>
              <w:t>«ДОБРОБУТ»</w:t>
            </w:r>
          </w:p>
          <w:p w:rsidR="0047372F" w:rsidRPr="001F0FEB" w:rsidRDefault="00A73516" w:rsidP="00EB78F9">
            <w:pPr>
              <w:rPr>
                <w:rFonts w:ascii="Times New Roman" w:hAnsi="Times New Roman" w:cs="Times New Roman"/>
                <w:sz w:val="28"/>
                <w:szCs w:val="28"/>
              </w:rPr>
            </w:pPr>
            <w:r w:rsidRPr="00E44227">
              <w:rPr>
                <w:rFonts w:ascii="Times New Roman" w:eastAsia="Calibri" w:hAnsi="Times New Roman" w:cs="Times New Roman"/>
                <w:sz w:val="28"/>
                <w:szCs w:val="28"/>
              </w:rPr>
              <w:t>від «</w:t>
            </w:r>
            <w:r w:rsidR="00EB78F9" w:rsidRPr="00E44227">
              <w:rPr>
                <w:rFonts w:ascii="Times New Roman" w:eastAsia="Calibri" w:hAnsi="Times New Roman" w:cs="Times New Roman"/>
                <w:sz w:val="28"/>
                <w:szCs w:val="28"/>
                <w:lang w:val="uk-UA"/>
              </w:rPr>
              <w:t>26</w:t>
            </w:r>
            <w:r w:rsidRPr="00E44227">
              <w:rPr>
                <w:rFonts w:ascii="Times New Roman" w:eastAsia="Calibri" w:hAnsi="Times New Roman" w:cs="Times New Roman"/>
                <w:sz w:val="28"/>
                <w:szCs w:val="28"/>
              </w:rPr>
              <w:t xml:space="preserve">» </w:t>
            </w:r>
            <w:r w:rsidR="00EB78F9" w:rsidRPr="00E44227">
              <w:rPr>
                <w:rFonts w:ascii="Times New Roman" w:eastAsia="Calibri" w:hAnsi="Times New Roman" w:cs="Times New Roman"/>
                <w:sz w:val="28"/>
                <w:szCs w:val="28"/>
                <w:lang w:val="uk-UA"/>
              </w:rPr>
              <w:t>березня</w:t>
            </w:r>
            <w:r w:rsidR="00912E32" w:rsidRPr="00E44227">
              <w:rPr>
                <w:rFonts w:ascii="Times New Roman" w:eastAsia="Calibri" w:hAnsi="Times New Roman" w:cs="Times New Roman"/>
                <w:sz w:val="28"/>
                <w:szCs w:val="28"/>
              </w:rPr>
              <w:t xml:space="preserve"> 2024</w:t>
            </w:r>
            <w:r w:rsidRPr="00E44227">
              <w:rPr>
                <w:rFonts w:ascii="Times New Roman" w:eastAsia="Calibri" w:hAnsi="Times New Roman" w:cs="Times New Roman"/>
                <w:sz w:val="28"/>
                <w:szCs w:val="28"/>
              </w:rPr>
              <w:t xml:space="preserve"> року</w:t>
            </w:r>
          </w:p>
        </w:tc>
      </w:tr>
      <w:tr w:rsidR="0047372F" w:rsidRPr="00E462F5" w:rsidTr="0047372F">
        <w:trPr>
          <w:trHeight w:val="57"/>
        </w:trPr>
        <w:tc>
          <w:tcPr>
            <w:tcW w:w="1630" w:type="pct"/>
          </w:tcPr>
          <w:p w:rsidR="0047372F" w:rsidRPr="00E462F5" w:rsidRDefault="0047372F" w:rsidP="0047372F">
            <w:pPr>
              <w:jc w:val="center"/>
              <w:outlineLvl w:val="0"/>
              <w:rPr>
                <w:rFonts w:ascii="Times New Roman" w:hAnsi="Times New Roman"/>
                <w:b/>
                <w:bCs/>
                <w:sz w:val="24"/>
                <w:szCs w:val="24"/>
              </w:rPr>
            </w:pPr>
          </w:p>
        </w:tc>
        <w:tc>
          <w:tcPr>
            <w:tcW w:w="655" w:type="pct"/>
          </w:tcPr>
          <w:p w:rsidR="0047372F" w:rsidRPr="004676D7" w:rsidRDefault="0047372F" w:rsidP="0047372F">
            <w:pPr>
              <w:jc w:val="center"/>
              <w:outlineLvl w:val="0"/>
              <w:rPr>
                <w:rFonts w:ascii="Times New Roman" w:hAnsi="Times New Roman"/>
                <w:b/>
                <w:bCs/>
                <w:sz w:val="28"/>
                <w:szCs w:val="28"/>
              </w:rPr>
            </w:pPr>
          </w:p>
        </w:tc>
        <w:tc>
          <w:tcPr>
            <w:tcW w:w="2715" w:type="pct"/>
          </w:tcPr>
          <w:p w:rsidR="0047372F" w:rsidRPr="00A73516" w:rsidRDefault="0047372F" w:rsidP="0047372F">
            <w:pPr>
              <w:rPr>
                <w:rFonts w:ascii="Times New Roman" w:hAnsi="Times New Roman" w:cs="Times New Roman"/>
                <w:sz w:val="28"/>
                <w:szCs w:val="28"/>
              </w:rPr>
            </w:pPr>
          </w:p>
          <w:p w:rsidR="00A73516" w:rsidRPr="00A73516" w:rsidRDefault="0047372F" w:rsidP="00A73516">
            <w:pPr>
              <w:ind w:hanging="16"/>
              <w:rPr>
                <w:rFonts w:ascii="Times New Roman" w:hAnsi="Times New Roman" w:cs="Times New Roman"/>
                <w:sz w:val="28"/>
                <w:szCs w:val="28"/>
                <w:lang w:val="uk-UA"/>
              </w:rPr>
            </w:pPr>
            <w:r w:rsidRPr="00A73516">
              <w:rPr>
                <w:rFonts w:ascii="Times New Roman" w:hAnsi="Times New Roman" w:cs="Times New Roman"/>
                <w:sz w:val="28"/>
                <w:szCs w:val="28"/>
              </w:rPr>
              <w:t xml:space="preserve">____________ </w:t>
            </w:r>
            <w:r w:rsidR="001D0DC9">
              <w:rPr>
                <w:rFonts w:ascii="Times New Roman" w:hAnsi="Times New Roman" w:cs="Times New Roman"/>
                <w:sz w:val="28"/>
                <w:szCs w:val="28"/>
                <w:lang w:val="uk-UA"/>
              </w:rPr>
              <w:t>О. Щиголь</w:t>
            </w:r>
          </w:p>
          <w:p w:rsidR="0047372F" w:rsidRPr="00A73516" w:rsidRDefault="00A73516" w:rsidP="00A73516">
            <w:pPr>
              <w:ind w:hanging="16"/>
              <w:rPr>
                <w:rFonts w:ascii="Times New Roman" w:hAnsi="Times New Roman" w:cs="Times New Roman"/>
                <w:sz w:val="28"/>
                <w:szCs w:val="28"/>
                <w:lang w:val="uk-UA"/>
              </w:rPr>
            </w:pPr>
            <w:r w:rsidRPr="00A73516">
              <w:rPr>
                <w:rFonts w:ascii="Times New Roman" w:hAnsi="Times New Roman" w:cs="Times New Roman"/>
                <w:sz w:val="28"/>
                <w:szCs w:val="28"/>
                <w:lang w:val="uk-UA"/>
              </w:rPr>
              <w:t xml:space="preserve">   (підпис, мп)</w:t>
            </w:r>
          </w:p>
        </w:tc>
      </w:tr>
    </w:tbl>
    <w:p w:rsidR="0047372F" w:rsidRDefault="0047372F" w:rsidP="0047372F">
      <w:pPr>
        <w:pStyle w:val="msonormalcxspmiddle"/>
        <w:widowControl w:val="0"/>
        <w:spacing w:beforeLines="40" w:before="96" w:beforeAutospacing="0" w:afterLines="40" w:after="96" w:afterAutospacing="0"/>
        <w:contextualSpacing/>
        <w:jc w:val="center"/>
        <w:rPr>
          <w:b/>
          <w:bCs/>
          <w:sz w:val="28"/>
          <w:szCs w:val="28"/>
        </w:rPr>
      </w:pPr>
    </w:p>
    <w:p w:rsidR="0047372F" w:rsidRPr="004676D7" w:rsidRDefault="0047372F" w:rsidP="0047372F">
      <w:pPr>
        <w:pStyle w:val="FR1"/>
        <w:jc w:val="center"/>
        <w:rPr>
          <w:b/>
          <w:sz w:val="28"/>
          <w:szCs w:val="28"/>
        </w:rPr>
      </w:pPr>
      <w:r w:rsidRPr="004676D7">
        <w:rPr>
          <w:b/>
          <w:sz w:val="28"/>
          <w:szCs w:val="28"/>
        </w:rPr>
        <w:t>ТЕНДЕРНА ДОКУМЕНТАЦІЯ</w:t>
      </w:r>
    </w:p>
    <w:p w:rsidR="0047372F" w:rsidRDefault="0047372F" w:rsidP="0047372F">
      <w:pPr>
        <w:shd w:val="clear" w:color="auto" w:fill="FFFFFF"/>
        <w:spacing w:after="0" w:line="240" w:lineRule="auto"/>
        <w:jc w:val="center"/>
        <w:rPr>
          <w:rFonts w:ascii="Times New Roman" w:hAnsi="Times New Roman"/>
          <w:b/>
          <w:color w:val="000000"/>
          <w:sz w:val="32"/>
          <w:szCs w:val="32"/>
          <w:u w:val="single"/>
        </w:rPr>
      </w:pPr>
    </w:p>
    <w:p w:rsidR="0047372F" w:rsidRPr="006759E0" w:rsidRDefault="0047372F" w:rsidP="0047372F">
      <w:pPr>
        <w:shd w:val="clear" w:color="auto" w:fill="FFFFFF"/>
        <w:spacing w:after="0" w:line="240" w:lineRule="auto"/>
        <w:jc w:val="center"/>
        <w:rPr>
          <w:rFonts w:ascii="Times New Roman" w:hAnsi="Times New Roman"/>
          <w:bCs/>
          <w:color w:val="000000"/>
          <w:sz w:val="28"/>
          <w:szCs w:val="28"/>
        </w:rPr>
      </w:pPr>
      <w:r w:rsidRPr="006759E0">
        <w:rPr>
          <w:rFonts w:ascii="Times New Roman" w:hAnsi="Times New Roman"/>
          <w:bCs/>
          <w:color w:val="000000"/>
          <w:sz w:val="28"/>
          <w:szCs w:val="28"/>
        </w:rPr>
        <w:t>щодо проведення</w:t>
      </w:r>
    </w:p>
    <w:p w:rsidR="0047372F" w:rsidRPr="006759E0" w:rsidRDefault="0047372F" w:rsidP="0047372F">
      <w:pPr>
        <w:shd w:val="clear" w:color="auto" w:fill="FFFFFF"/>
        <w:spacing w:after="0" w:line="240" w:lineRule="auto"/>
        <w:jc w:val="center"/>
        <w:rPr>
          <w:rFonts w:ascii="Times New Roman" w:hAnsi="Times New Roman"/>
          <w:b/>
          <w:color w:val="000000"/>
          <w:sz w:val="28"/>
          <w:szCs w:val="28"/>
        </w:rPr>
      </w:pPr>
      <w:r w:rsidRPr="006759E0">
        <w:rPr>
          <w:rFonts w:ascii="Times New Roman" w:hAnsi="Times New Roman"/>
          <w:b/>
          <w:color w:val="000000"/>
          <w:sz w:val="28"/>
          <w:szCs w:val="28"/>
        </w:rPr>
        <w:t>Відкритих торгів з особливостями</w:t>
      </w:r>
    </w:p>
    <w:p w:rsidR="0047372F" w:rsidRPr="00437D8C" w:rsidRDefault="0047372F" w:rsidP="00107B09">
      <w:pPr>
        <w:shd w:val="clear" w:color="auto" w:fill="FFFFFF"/>
        <w:spacing w:after="0" w:line="240" w:lineRule="auto"/>
        <w:jc w:val="center"/>
        <w:rPr>
          <w:rFonts w:ascii="Times New Roman" w:hAnsi="Times New Roman"/>
          <w:bCs/>
          <w:color w:val="000000"/>
          <w:sz w:val="28"/>
          <w:szCs w:val="28"/>
        </w:rPr>
      </w:pPr>
    </w:p>
    <w:p w:rsidR="0047372F" w:rsidRPr="00437D8C" w:rsidRDefault="0047372F" w:rsidP="0047372F">
      <w:pPr>
        <w:shd w:val="clear" w:color="auto" w:fill="FFFFFF"/>
        <w:spacing w:after="0" w:line="240" w:lineRule="auto"/>
        <w:jc w:val="center"/>
        <w:rPr>
          <w:rFonts w:ascii="Times New Roman" w:hAnsi="Times New Roman"/>
          <w:bCs/>
          <w:color w:val="000000"/>
          <w:sz w:val="28"/>
          <w:szCs w:val="28"/>
        </w:rPr>
      </w:pPr>
      <w:r w:rsidRPr="00437D8C">
        <w:rPr>
          <w:rFonts w:ascii="Times New Roman" w:hAnsi="Times New Roman"/>
          <w:bCs/>
          <w:color w:val="000000"/>
          <w:sz w:val="28"/>
          <w:szCs w:val="28"/>
        </w:rPr>
        <w:t>за предметом закупівлі:</w:t>
      </w:r>
    </w:p>
    <w:p w:rsidR="0047372F" w:rsidRPr="006E420F" w:rsidRDefault="0047372F" w:rsidP="0047372F">
      <w:pPr>
        <w:shd w:val="clear" w:color="auto" w:fill="FFFFFF"/>
        <w:spacing w:after="0" w:line="240" w:lineRule="auto"/>
        <w:jc w:val="center"/>
        <w:rPr>
          <w:rFonts w:ascii="Times New Roman" w:hAnsi="Times New Roman"/>
          <w:b/>
          <w:color w:val="000000"/>
          <w:sz w:val="28"/>
          <w:szCs w:val="28"/>
        </w:rPr>
      </w:pPr>
    </w:p>
    <w:p w:rsidR="0047372F" w:rsidRDefault="0047372F" w:rsidP="0047372F">
      <w:pPr>
        <w:shd w:val="clear" w:color="auto" w:fill="FFFFFF"/>
        <w:spacing w:after="0" w:line="240" w:lineRule="auto"/>
        <w:jc w:val="center"/>
        <w:rPr>
          <w:rFonts w:ascii="Times New Roman" w:hAnsi="Times New Roman"/>
          <w:b/>
          <w:color w:val="000000"/>
          <w:sz w:val="28"/>
          <w:szCs w:val="28"/>
        </w:rPr>
      </w:pPr>
      <w:r w:rsidRPr="006E420F">
        <w:rPr>
          <w:rFonts w:ascii="Times New Roman" w:hAnsi="Times New Roman"/>
          <w:b/>
          <w:color w:val="000000"/>
          <w:sz w:val="28"/>
          <w:szCs w:val="28"/>
        </w:rPr>
        <w:t>Нафтопродукти</w:t>
      </w:r>
    </w:p>
    <w:p w:rsidR="0047372F" w:rsidRPr="006E420F" w:rsidRDefault="0047372F" w:rsidP="0047372F">
      <w:pPr>
        <w:shd w:val="clear" w:color="auto" w:fill="FFFFFF"/>
        <w:spacing w:after="0" w:line="240" w:lineRule="auto"/>
        <w:jc w:val="center"/>
        <w:rPr>
          <w:rFonts w:ascii="Times New Roman" w:hAnsi="Times New Roman"/>
          <w:b/>
          <w:color w:val="000000"/>
          <w:sz w:val="28"/>
          <w:szCs w:val="28"/>
        </w:rPr>
      </w:pPr>
      <w:r w:rsidRPr="004918FE">
        <w:rPr>
          <w:rFonts w:ascii="Times New Roman" w:hAnsi="Times New Roman"/>
          <w:b/>
          <w:color w:val="000000"/>
          <w:sz w:val="28"/>
          <w:szCs w:val="28"/>
        </w:rPr>
        <w:t>(Дизельне паливо Євро</w:t>
      </w:r>
      <w:r>
        <w:rPr>
          <w:rFonts w:ascii="Times New Roman" w:hAnsi="Times New Roman"/>
          <w:b/>
          <w:color w:val="000000"/>
          <w:sz w:val="28"/>
          <w:szCs w:val="28"/>
        </w:rPr>
        <w:t xml:space="preserve"> та</w:t>
      </w:r>
      <w:r w:rsidRPr="004918FE">
        <w:rPr>
          <w:rFonts w:ascii="Times New Roman" w:hAnsi="Times New Roman"/>
          <w:b/>
          <w:color w:val="000000"/>
          <w:sz w:val="28"/>
          <w:szCs w:val="28"/>
        </w:rPr>
        <w:t xml:space="preserve"> Бензин автомобільний Євро марки А-95 в талонах номіналом 10-50 л.)</w:t>
      </w:r>
    </w:p>
    <w:p w:rsidR="0047372F" w:rsidRDefault="0047372F" w:rsidP="0047372F">
      <w:pPr>
        <w:widowControl w:val="0"/>
        <w:suppressAutoHyphens/>
        <w:autoSpaceDN w:val="0"/>
        <w:spacing w:after="0" w:line="240" w:lineRule="auto"/>
        <w:jc w:val="center"/>
        <w:textAlignment w:val="baseline"/>
        <w:rPr>
          <w:rFonts w:ascii="Times New Roman" w:hAnsi="Times New Roman"/>
          <w:sz w:val="28"/>
          <w:szCs w:val="28"/>
        </w:rPr>
      </w:pPr>
    </w:p>
    <w:p w:rsidR="0047372F" w:rsidRPr="0009712D" w:rsidRDefault="0047372F" w:rsidP="0047372F">
      <w:pPr>
        <w:widowControl w:val="0"/>
        <w:suppressAutoHyphens/>
        <w:autoSpaceDN w:val="0"/>
        <w:spacing w:after="0" w:line="240" w:lineRule="auto"/>
        <w:jc w:val="center"/>
        <w:textAlignment w:val="baseline"/>
        <w:rPr>
          <w:rFonts w:ascii="Times New Roman" w:hAnsi="Times New Roman"/>
          <w:sz w:val="28"/>
          <w:szCs w:val="28"/>
        </w:rPr>
      </w:pPr>
      <w:r>
        <w:rPr>
          <w:rFonts w:ascii="Times New Roman" w:hAnsi="Times New Roman"/>
          <w:sz w:val="28"/>
          <w:szCs w:val="28"/>
        </w:rPr>
        <w:t xml:space="preserve">за </w:t>
      </w:r>
      <w:r w:rsidRPr="0009712D">
        <w:rPr>
          <w:rFonts w:ascii="Times New Roman" w:hAnsi="Times New Roman"/>
          <w:sz w:val="28"/>
          <w:szCs w:val="28"/>
        </w:rPr>
        <w:t>ДК 021:2015 Єдиний закупівельний словник</w:t>
      </w:r>
      <w:r>
        <w:rPr>
          <w:rFonts w:ascii="Times New Roman" w:hAnsi="Times New Roman"/>
          <w:sz w:val="28"/>
          <w:szCs w:val="28"/>
        </w:rPr>
        <w:t>:</w:t>
      </w:r>
    </w:p>
    <w:p w:rsidR="0047372F" w:rsidRPr="006E420F" w:rsidRDefault="0047372F" w:rsidP="0047372F">
      <w:pPr>
        <w:widowControl w:val="0"/>
        <w:suppressAutoHyphens/>
        <w:autoSpaceDN w:val="0"/>
        <w:spacing w:after="0" w:line="240" w:lineRule="auto"/>
        <w:jc w:val="center"/>
        <w:textAlignment w:val="baseline"/>
        <w:rPr>
          <w:rFonts w:ascii="Times New Roman" w:hAnsi="Times New Roman"/>
          <w:sz w:val="28"/>
          <w:szCs w:val="28"/>
          <w:u w:val="single"/>
        </w:rPr>
      </w:pPr>
      <w:r w:rsidRPr="006E420F">
        <w:rPr>
          <w:rFonts w:ascii="Times New Roman" w:hAnsi="Times New Roman"/>
          <w:sz w:val="28"/>
          <w:szCs w:val="28"/>
          <w:u w:val="single"/>
        </w:rPr>
        <w:t>09130000-9 - «Нафта і дистиляти»</w:t>
      </w:r>
    </w:p>
    <w:p w:rsidR="0047372F" w:rsidRPr="006759E0"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u w:val="single"/>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986C34" w:rsidRDefault="00986C34"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B20F0B" w:rsidRDefault="00B20F0B"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B20F0B" w:rsidRDefault="00B20F0B"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B20F0B" w:rsidRDefault="00B20F0B"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Pr="00537068" w:rsidRDefault="0047372F" w:rsidP="0047372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47372F" w:rsidRDefault="0047372F" w:rsidP="002525A1">
      <w:pPr>
        <w:spacing w:after="0" w:line="240" w:lineRule="auto"/>
        <w:jc w:val="center"/>
        <w:rPr>
          <w:rFonts w:ascii="Times New Roman" w:hAnsi="Times New Roman"/>
          <w:b/>
          <w:sz w:val="28"/>
          <w:szCs w:val="28"/>
          <w:highlight w:val="white"/>
        </w:rPr>
      </w:pPr>
      <w:r>
        <w:rPr>
          <w:rFonts w:ascii="Times New Roman" w:eastAsia="Arial" w:hAnsi="Times New Roman"/>
          <w:b/>
          <w:bCs/>
          <w:sz w:val="28"/>
          <w:highlight w:val="white"/>
          <w:lang w:eastAsia="uk-UA"/>
        </w:rPr>
        <w:t xml:space="preserve">с. </w:t>
      </w:r>
      <w:r>
        <w:rPr>
          <w:rFonts w:ascii="Times New Roman" w:hAnsi="Times New Roman"/>
          <w:b/>
          <w:sz w:val="28"/>
          <w:szCs w:val="28"/>
          <w:highlight w:val="white"/>
          <w:lang w:eastAsia="ru-RU"/>
        </w:rPr>
        <w:t>Зазим</w:t>
      </w:r>
      <w:r>
        <w:rPr>
          <w:rFonts w:ascii="Times New Roman" w:hAnsi="Times New Roman"/>
          <w:b/>
          <w:sz w:val="28"/>
          <w:szCs w:val="28"/>
          <w:highlight w:val="white"/>
        </w:rPr>
        <w:t>’я</w:t>
      </w:r>
    </w:p>
    <w:p w:rsidR="0044183B" w:rsidRDefault="0047372F" w:rsidP="002525A1">
      <w:pPr>
        <w:spacing w:after="0" w:line="240" w:lineRule="auto"/>
        <w:jc w:val="center"/>
        <w:rPr>
          <w:rFonts w:ascii="Times New Roman" w:eastAsia="Arial" w:hAnsi="Times New Roman" w:cs="Times New Roman"/>
          <w:bCs/>
          <w:sz w:val="24"/>
          <w:szCs w:val="24"/>
          <w:lang w:val="uk-UA" w:eastAsia="ar-SA"/>
        </w:rPr>
      </w:pPr>
      <w:r>
        <w:rPr>
          <w:rFonts w:ascii="Times New Roman" w:eastAsia="Arial" w:hAnsi="Times New Roman"/>
          <w:b/>
          <w:bCs/>
          <w:sz w:val="28"/>
          <w:highlight w:val="white"/>
          <w:lang w:eastAsia="uk-UA"/>
        </w:rPr>
        <w:t>202</w:t>
      </w:r>
      <w:r w:rsidR="00912E32">
        <w:rPr>
          <w:rFonts w:ascii="Times New Roman" w:eastAsia="Arial" w:hAnsi="Times New Roman"/>
          <w:b/>
          <w:bCs/>
          <w:sz w:val="28"/>
          <w:lang w:eastAsia="uk-UA"/>
        </w:rPr>
        <w:t>4</w:t>
      </w:r>
      <w:r>
        <w:rPr>
          <w:rFonts w:ascii="Times New Roman" w:eastAsia="Arial" w:hAnsi="Times New Roman"/>
          <w:b/>
          <w:bCs/>
          <w:sz w:val="28"/>
          <w:lang w:eastAsia="uk-UA"/>
        </w:rPr>
        <w:t xml:space="preserve"> р.</w:t>
      </w:r>
      <w:bookmarkStart w:id="0" w:name="_Hlk84258270"/>
      <w:r w:rsidR="0044183B">
        <w:rPr>
          <w:rFonts w:ascii="Times New Roman" w:eastAsia="Arial" w:hAnsi="Times New Roman" w:cs="Times New Roman"/>
          <w:bCs/>
          <w:sz w:val="24"/>
          <w:szCs w:val="24"/>
          <w:lang w:val="uk-UA" w:eastAsia="ar-SA"/>
        </w:rPr>
        <w:br w:type="page"/>
      </w:r>
    </w:p>
    <w:p w:rsidR="00F77577" w:rsidRPr="00D419BB" w:rsidRDefault="00F77577" w:rsidP="002377A2">
      <w:pPr>
        <w:spacing w:before="240" w:after="0" w:line="240" w:lineRule="auto"/>
        <w:jc w:val="center"/>
        <w:rPr>
          <w:rFonts w:ascii="Times New Roman" w:eastAsia="Times New Roman" w:hAnsi="Times New Roman" w:cs="Times New Roman"/>
          <w:sz w:val="24"/>
          <w:szCs w:val="24"/>
          <w:lang w:val="uk-UA" w:eastAsia="ru-RU"/>
        </w:rPr>
      </w:pPr>
    </w:p>
    <w:bookmarkEnd w:id="0"/>
    <w:tbl>
      <w:tblPr>
        <w:tblStyle w:val="a3"/>
        <w:tblW w:w="9629" w:type="dxa"/>
        <w:jc w:val="center"/>
        <w:tblLook w:val="04A0" w:firstRow="1" w:lastRow="0" w:firstColumn="1" w:lastColumn="0" w:noHBand="0" w:noVBand="1"/>
      </w:tblPr>
      <w:tblGrid>
        <w:gridCol w:w="704"/>
        <w:gridCol w:w="2835"/>
        <w:gridCol w:w="6090"/>
      </w:tblGrid>
      <w:tr w:rsidR="002A32CA" w:rsidRPr="0047372F" w:rsidTr="00E21E39">
        <w:trPr>
          <w:trHeight w:val="20"/>
          <w:jc w:val="center"/>
        </w:trPr>
        <w:tc>
          <w:tcPr>
            <w:tcW w:w="704" w:type="dxa"/>
            <w:vAlign w:val="center"/>
          </w:tcPr>
          <w:p w:rsidR="002A32CA" w:rsidRPr="0047372F" w:rsidRDefault="005652E6" w:rsidP="00E21E39">
            <w:pPr>
              <w:jc w:val="both"/>
              <w:rPr>
                <w:rFonts w:ascii="Times New Roman" w:hAnsi="Times New Roman" w:cs="Times New Roman"/>
                <w:sz w:val="20"/>
                <w:szCs w:val="20"/>
                <w:lang w:val="uk-UA"/>
              </w:rPr>
            </w:pPr>
            <w:r w:rsidRPr="0047372F">
              <w:rPr>
                <w:rFonts w:ascii="Times New Roman" w:eastAsia="Times New Roman" w:hAnsi="Times New Roman" w:cs="Times New Roman"/>
                <w:sz w:val="20"/>
                <w:szCs w:val="20"/>
                <w:lang w:val="uk-UA" w:eastAsia="ru-RU"/>
              </w:rPr>
              <w:br w:type="page"/>
            </w:r>
            <w:r w:rsidR="002A32CA" w:rsidRPr="0047372F">
              <w:rPr>
                <w:rFonts w:ascii="Times New Roman" w:hAnsi="Times New Roman" w:cs="Times New Roman"/>
                <w:sz w:val="20"/>
                <w:szCs w:val="20"/>
                <w:lang w:val="uk-UA"/>
              </w:rPr>
              <w:t>№</w:t>
            </w:r>
          </w:p>
        </w:tc>
        <w:tc>
          <w:tcPr>
            <w:tcW w:w="8925" w:type="dxa"/>
            <w:gridSpan w:val="2"/>
            <w:vAlign w:val="center"/>
          </w:tcPr>
          <w:p w:rsidR="002A32CA" w:rsidRPr="0047372F" w:rsidRDefault="002A32CA" w:rsidP="00E21E39">
            <w:pPr>
              <w:jc w:val="center"/>
              <w:rPr>
                <w:rFonts w:ascii="Times New Roman" w:hAnsi="Times New Roman" w:cs="Times New Roman"/>
                <w:b/>
                <w:bCs/>
                <w:iCs/>
                <w:sz w:val="20"/>
                <w:szCs w:val="20"/>
                <w:lang w:val="uk-UA"/>
              </w:rPr>
            </w:pPr>
            <w:r w:rsidRPr="0047372F">
              <w:rPr>
                <w:rFonts w:ascii="Times New Roman" w:hAnsi="Times New Roman" w:cs="Times New Roman"/>
                <w:b/>
                <w:bCs/>
                <w:iCs/>
                <w:sz w:val="20"/>
                <w:szCs w:val="20"/>
                <w:lang w:val="uk-UA"/>
              </w:rPr>
              <w:t>Розділ 1. Загальні положення</w:t>
            </w:r>
          </w:p>
        </w:tc>
      </w:tr>
      <w:tr w:rsidR="002A32CA" w:rsidRPr="0047372F" w:rsidTr="00E21E39">
        <w:trPr>
          <w:trHeight w:val="20"/>
          <w:jc w:val="center"/>
        </w:trPr>
        <w:tc>
          <w:tcPr>
            <w:tcW w:w="704" w:type="dxa"/>
            <w:vAlign w:val="center"/>
          </w:tcPr>
          <w:p w:rsidR="002A32CA" w:rsidRPr="0047372F" w:rsidRDefault="002A32CA" w:rsidP="00E21E39">
            <w:pPr>
              <w:jc w:val="center"/>
              <w:rPr>
                <w:rFonts w:ascii="Times New Roman" w:hAnsi="Times New Roman" w:cs="Times New Roman"/>
                <w:sz w:val="20"/>
                <w:szCs w:val="20"/>
                <w:lang w:val="uk-UA"/>
              </w:rPr>
            </w:pPr>
            <w:r w:rsidRPr="0047372F">
              <w:rPr>
                <w:rFonts w:ascii="Times New Roman" w:hAnsi="Times New Roman" w:cs="Times New Roman"/>
                <w:sz w:val="20"/>
                <w:szCs w:val="20"/>
                <w:lang w:val="uk-UA"/>
              </w:rPr>
              <w:t>1</w:t>
            </w:r>
          </w:p>
        </w:tc>
        <w:tc>
          <w:tcPr>
            <w:tcW w:w="2835" w:type="dxa"/>
            <w:vAlign w:val="center"/>
          </w:tcPr>
          <w:p w:rsidR="002A32CA" w:rsidRPr="0047372F" w:rsidRDefault="002A32CA" w:rsidP="00E21E39">
            <w:pPr>
              <w:jc w:val="center"/>
              <w:rPr>
                <w:rFonts w:ascii="Times New Roman" w:hAnsi="Times New Roman" w:cs="Times New Roman"/>
                <w:sz w:val="20"/>
                <w:szCs w:val="20"/>
                <w:lang w:val="uk-UA"/>
              </w:rPr>
            </w:pPr>
            <w:r w:rsidRPr="0047372F">
              <w:rPr>
                <w:rFonts w:ascii="Times New Roman" w:hAnsi="Times New Roman" w:cs="Times New Roman"/>
                <w:sz w:val="20"/>
                <w:szCs w:val="20"/>
                <w:lang w:val="uk-UA"/>
              </w:rPr>
              <w:t>2</w:t>
            </w:r>
          </w:p>
        </w:tc>
        <w:tc>
          <w:tcPr>
            <w:tcW w:w="6090" w:type="dxa"/>
            <w:vAlign w:val="center"/>
          </w:tcPr>
          <w:p w:rsidR="002A32CA" w:rsidRPr="0047372F" w:rsidRDefault="002A32CA" w:rsidP="00E21E39">
            <w:pPr>
              <w:jc w:val="center"/>
              <w:rPr>
                <w:rFonts w:ascii="Times New Roman" w:hAnsi="Times New Roman" w:cs="Times New Roman"/>
                <w:sz w:val="20"/>
                <w:szCs w:val="20"/>
                <w:lang w:val="uk-UA"/>
              </w:rPr>
            </w:pPr>
            <w:r w:rsidRPr="0047372F">
              <w:rPr>
                <w:rFonts w:ascii="Times New Roman" w:hAnsi="Times New Roman" w:cs="Times New Roman"/>
                <w:sz w:val="20"/>
                <w:szCs w:val="20"/>
                <w:lang w:val="uk-UA"/>
              </w:rPr>
              <w:t>3</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1</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Терміни, які вживаються в тендерній документації</w:t>
            </w:r>
          </w:p>
        </w:tc>
        <w:tc>
          <w:tcPr>
            <w:tcW w:w="6090" w:type="dxa"/>
          </w:tcPr>
          <w:p w:rsidR="00267DA0" w:rsidRPr="00C97711" w:rsidRDefault="00267DA0" w:rsidP="00267DA0">
            <w:pPr>
              <w:widowControl w:val="0"/>
              <w:suppressAutoHyphens/>
              <w:autoSpaceDN w:val="0"/>
              <w:jc w:val="both"/>
              <w:textAlignment w:val="baseline"/>
              <w:rPr>
                <w:rFonts w:ascii="Times New Roman" w:eastAsia="Times New Roman" w:hAnsi="Times New Roman" w:cs="Times New Roman"/>
                <w:sz w:val="24"/>
                <w:szCs w:val="24"/>
              </w:rPr>
            </w:pPr>
            <w:r w:rsidRPr="00364C10">
              <w:rPr>
                <w:rFonts w:ascii="Times New Roman" w:hAnsi="Times New Roman" w:cs="Times New Roman"/>
                <w:sz w:val="20"/>
                <w:szCs w:val="20"/>
                <w:lang w:val="uk-UA"/>
              </w:rPr>
              <w:t>Тендерну документацію розроблено відповідно до вимог</w:t>
            </w:r>
            <w:r w:rsidRPr="00C97711">
              <w:rPr>
                <w:rFonts w:ascii="Times New Roman" w:hAnsi="Times New Roman" w:cs="Times New Roman"/>
                <w:sz w:val="20"/>
                <w:szCs w:val="20"/>
              </w:rPr>
              <w:t> </w:t>
            </w:r>
            <w:r w:rsidRPr="00364C10">
              <w:rPr>
                <w:rFonts w:ascii="Times New Roman" w:hAnsi="Times New Roman" w:cs="Times New Roman"/>
                <w:sz w:val="20"/>
                <w:szCs w:val="20"/>
                <w:lang w:val="uk-UA"/>
              </w:rPr>
              <w:t xml:space="preserve">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97711">
              <w:rPr>
                <w:rFonts w:ascii="Times New Roman" w:hAnsi="Times New Roman" w:cs="Times New Roman"/>
                <w:sz w:val="20"/>
                <w:szCs w:val="20"/>
              </w:rPr>
              <w:t>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Інформація про замовника торгів</w:t>
            </w:r>
          </w:p>
        </w:tc>
        <w:tc>
          <w:tcPr>
            <w:tcW w:w="6090" w:type="dxa"/>
          </w:tcPr>
          <w:p w:rsidR="00267DA0" w:rsidRPr="0047372F" w:rsidRDefault="001D0DC9" w:rsidP="00267DA0">
            <w:pPr>
              <w:widowControl w:val="0"/>
              <w:suppressAutoHyphens/>
              <w:autoSpaceDN w:val="0"/>
              <w:jc w:val="both"/>
              <w:textAlignment w:val="baseline"/>
              <w:rPr>
                <w:rFonts w:ascii="Times New Roman" w:hAnsi="Times New Roman" w:cs="Times New Roman"/>
                <w:sz w:val="20"/>
                <w:szCs w:val="20"/>
                <w:lang w:val="uk-UA"/>
              </w:rPr>
            </w:pPr>
            <w:r w:rsidRPr="001D0DC9">
              <w:rPr>
                <w:rFonts w:ascii="Times New Roman" w:hAnsi="Times New Roman" w:cs="Times New Roman"/>
                <w:sz w:val="20"/>
                <w:szCs w:val="20"/>
              </w:rPr>
              <w:t>Категорія замовника: п.4 ст.2 ЗУ «Про публічні закупівлі»</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2.1</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sz w:val="20"/>
                <w:szCs w:val="20"/>
                <w:lang w:val="uk-UA"/>
              </w:rPr>
              <w:t>повне найменування</w:t>
            </w:r>
          </w:p>
        </w:tc>
        <w:tc>
          <w:tcPr>
            <w:tcW w:w="6090" w:type="dxa"/>
          </w:tcPr>
          <w:p w:rsidR="00267DA0" w:rsidRPr="0047372F" w:rsidRDefault="00A73516" w:rsidP="00267DA0">
            <w:pPr>
              <w:widowControl w:val="0"/>
              <w:suppressAutoHyphens/>
              <w:autoSpaceDN w:val="0"/>
              <w:jc w:val="both"/>
              <w:textAlignment w:val="baseline"/>
              <w:rPr>
                <w:rFonts w:ascii="Times New Roman" w:hAnsi="Times New Roman" w:cs="Times New Roman"/>
                <w:sz w:val="20"/>
                <w:szCs w:val="20"/>
              </w:rPr>
            </w:pPr>
            <w:r w:rsidRPr="00A73516">
              <w:rPr>
                <w:rFonts w:ascii="Times New Roman" w:hAnsi="Times New Roman" w:cs="Times New Roman"/>
                <w:sz w:val="20"/>
                <w:szCs w:val="20"/>
              </w:rPr>
              <w:t>Комунальне підприємство «ДОБРОБУТ» (далі - Замовник), код ЄДРПОУ 32020177</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2.2</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sz w:val="20"/>
                <w:szCs w:val="20"/>
                <w:lang w:val="uk-UA"/>
              </w:rPr>
              <w:t>місцезнаходження</w:t>
            </w:r>
          </w:p>
        </w:tc>
        <w:tc>
          <w:tcPr>
            <w:tcW w:w="6090" w:type="dxa"/>
          </w:tcPr>
          <w:p w:rsidR="00267DA0" w:rsidRPr="0047372F" w:rsidRDefault="00A73516" w:rsidP="00267DA0">
            <w:pPr>
              <w:widowControl w:val="0"/>
              <w:suppressAutoHyphens/>
              <w:autoSpaceDN w:val="0"/>
              <w:jc w:val="both"/>
              <w:textAlignment w:val="baseline"/>
              <w:rPr>
                <w:rFonts w:ascii="Times New Roman" w:hAnsi="Times New Roman" w:cs="Times New Roman"/>
                <w:sz w:val="20"/>
                <w:szCs w:val="20"/>
              </w:rPr>
            </w:pPr>
            <w:r w:rsidRPr="00A73516">
              <w:rPr>
                <w:rFonts w:ascii="Times New Roman" w:hAnsi="Times New Roman" w:cs="Times New Roman"/>
                <w:sz w:val="20"/>
                <w:szCs w:val="20"/>
              </w:rPr>
              <w:t>село Зазим'я, вулиця Гостинна, будинок 6, Броварський район, Київська область, Україна 07415</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2.3</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sz w:val="20"/>
                <w:szCs w:val="2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1D0DC9" w:rsidRPr="001D0DC9" w:rsidRDefault="001D0DC9" w:rsidP="001D0DC9">
            <w:pPr>
              <w:widowControl w:val="0"/>
              <w:suppressAutoHyphens/>
              <w:autoSpaceDN w:val="0"/>
              <w:jc w:val="both"/>
              <w:textAlignment w:val="baseline"/>
              <w:rPr>
                <w:rFonts w:ascii="Times New Roman" w:hAnsi="Times New Roman" w:cs="Times New Roman"/>
                <w:sz w:val="20"/>
                <w:szCs w:val="20"/>
                <w:lang w:val="uk-UA"/>
              </w:rPr>
            </w:pPr>
            <w:r w:rsidRPr="001D0DC9">
              <w:rPr>
                <w:rFonts w:ascii="Times New Roman" w:hAnsi="Times New Roman" w:cs="Times New Roman"/>
                <w:sz w:val="20"/>
                <w:szCs w:val="20"/>
                <w:lang w:val="uk-UA"/>
              </w:rPr>
              <w:t xml:space="preserve">Відповідальна особа за проведення закупівлі: </w:t>
            </w:r>
          </w:p>
          <w:p w:rsidR="001D0DC9" w:rsidRPr="001D0DC9" w:rsidRDefault="001D0DC9" w:rsidP="001D0DC9">
            <w:pPr>
              <w:widowControl w:val="0"/>
              <w:suppressAutoHyphens/>
              <w:autoSpaceDN w:val="0"/>
              <w:jc w:val="both"/>
              <w:textAlignment w:val="baseline"/>
              <w:rPr>
                <w:rFonts w:ascii="Times New Roman" w:hAnsi="Times New Roman" w:cs="Times New Roman"/>
                <w:sz w:val="20"/>
                <w:szCs w:val="20"/>
                <w:lang w:val="uk-UA"/>
              </w:rPr>
            </w:pPr>
            <w:r w:rsidRPr="001D0DC9">
              <w:rPr>
                <w:rFonts w:ascii="Times New Roman" w:hAnsi="Times New Roman" w:cs="Times New Roman"/>
                <w:sz w:val="20"/>
                <w:szCs w:val="20"/>
                <w:lang w:val="uk-UA"/>
              </w:rPr>
              <w:t xml:space="preserve">Щиголь Ольга Ігорівна, уповноважена особа, </w:t>
            </w:r>
          </w:p>
          <w:p w:rsidR="001D0DC9" w:rsidRPr="001D0DC9" w:rsidRDefault="001D0DC9" w:rsidP="001D0DC9">
            <w:pPr>
              <w:widowControl w:val="0"/>
              <w:suppressAutoHyphens/>
              <w:autoSpaceDN w:val="0"/>
              <w:jc w:val="both"/>
              <w:textAlignment w:val="baseline"/>
              <w:rPr>
                <w:rFonts w:ascii="Times New Roman" w:hAnsi="Times New Roman" w:cs="Times New Roman"/>
                <w:sz w:val="20"/>
                <w:szCs w:val="20"/>
                <w:lang w:val="uk-UA"/>
              </w:rPr>
            </w:pPr>
            <w:r w:rsidRPr="001D0DC9">
              <w:rPr>
                <w:rFonts w:ascii="Times New Roman" w:hAnsi="Times New Roman" w:cs="Times New Roman"/>
                <w:sz w:val="20"/>
                <w:szCs w:val="20"/>
                <w:lang w:val="uk-UA"/>
              </w:rPr>
              <w:t xml:space="preserve">Тел.: +0449429281, </w:t>
            </w:r>
          </w:p>
          <w:p w:rsidR="001D0DC9" w:rsidRPr="001D0DC9" w:rsidRDefault="001D0DC9" w:rsidP="001D0DC9">
            <w:pPr>
              <w:widowControl w:val="0"/>
              <w:suppressAutoHyphens/>
              <w:autoSpaceDN w:val="0"/>
              <w:jc w:val="both"/>
              <w:textAlignment w:val="baseline"/>
              <w:rPr>
                <w:rFonts w:ascii="Times New Roman" w:hAnsi="Times New Roman" w:cs="Times New Roman"/>
                <w:sz w:val="20"/>
                <w:szCs w:val="20"/>
                <w:lang w:val="uk-UA"/>
              </w:rPr>
            </w:pPr>
            <w:r w:rsidRPr="001D0DC9">
              <w:rPr>
                <w:rFonts w:ascii="Times New Roman" w:hAnsi="Times New Roman" w:cs="Times New Roman"/>
                <w:sz w:val="20"/>
                <w:szCs w:val="20"/>
                <w:lang w:val="uk-UA"/>
              </w:rPr>
              <w:t>e-mail: dobrobutkp@ukr.net</w:t>
            </w:r>
          </w:p>
          <w:p w:rsidR="001D0DC9" w:rsidRPr="001D0DC9" w:rsidRDefault="001D0DC9" w:rsidP="001D0DC9">
            <w:pPr>
              <w:widowControl w:val="0"/>
              <w:suppressAutoHyphens/>
              <w:autoSpaceDN w:val="0"/>
              <w:jc w:val="both"/>
              <w:textAlignment w:val="baseline"/>
              <w:rPr>
                <w:rFonts w:ascii="Times New Roman" w:hAnsi="Times New Roman" w:cs="Times New Roman"/>
                <w:sz w:val="20"/>
                <w:szCs w:val="20"/>
                <w:lang w:val="uk-UA"/>
              </w:rPr>
            </w:pPr>
            <w:r w:rsidRPr="001D0DC9">
              <w:rPr>
                <w:rFonts w:ascii="Times New Roman" w:hAnsi="Times New Roman" w:cs="Times New Roman"/>
                <w:sz w:val="20"/>
                <w:szCs w:val="20"/>
                <w:lang w:val="uk-UA"/>
              </w:rPr>
              <w:t>З організаційних питань: в.о. директора Комунального підприємства - Прокулевич Ігор Богданович</w:t>
            </w:r>
          </w:p>
          <w:p w:rsidR="001D0DC9" w:rsidRPr="001D0DC9" w:rsidRDefault="001D0DC9" w:rsidP="001D0DC9">
            <w:pPr>
              <w:widowControl w:val="0"/>
              <w:suppressAutoHyphens/>
              <w:autoSpaceDN w:val="0"/>
              <w:jc w:val="both"/>
              <w:textAlignment w:val="baseline"/>
              <w:rPr>
                <w:rFonts w:ascii="Times New Roman" w:hAnsi="Times New Roman" w:cs="Times New Roman"/>
                <w:sz w:val="20"/>
                <w:szCs w:val="20"/>
                <w:lang w:val="uk-UA"/>
              </w:rPr>
            </w:pPr>
            <w:r w:rsidRPr="001D0DC9">
              <w:rPr>
                <w:rFonts w:ascii="Times New Roman" w:hAnsi="Times New Roman" w:cs="Times New Roman"/>
                <w:sz w:val="20"/>
                <w:szCs w:val="20"/>
                <w:lang w:val="uk-UA"/>
              </w:rPr>
              <w:t>Адреса та місцезнаходження: с. Зазим’я, вул. Гостинна, будинок 6, Броварський район, Київської області;</w:t>
            </w:r>
          </w:p>
          <w:p w:rsidR="001D0DC9" w:rsidRPr="001D0DC9" w:rsidRDefault="001D0DC9" w:rsidP="001D0DC9">
            <w:pPr>
              <w:widowControl w:val="0"/>
              <w:suppressAutoHyphens/>
              <w:autoSpaceDN w:val="0"/>
              <w:jc w:val="both"/>
              <w:textAlignment w:val="baseline"/>
              <w:rPr>
                <w:rFonts w:ascii="Times New Roman" w:hAnsi="Times New Roman" w:cs="Times New Roman"/>
                <w:sz w:val="20"/>
                <w:szCs w:val="20"/>
                <w:lang w:val="uk-UA"/>
              </w:rPr>
            </w:pPr>
            <w:r w:rsidRPr="001D0DC9">
              <w:rPr>
                <w:rFonts w:ascii="Times New Roman" w:hAnsi="Times New Roman" w:cs="Times New Roman"/>
                <w:sz w:val="20"/>
                <w:szCs w:val="20"/>
                <w:lang w:val="uk-UA"/>
              </w:rPr>
              <w:t>тел.: +0449429281;</w:t>
            </w:r>
          </w:p>
          <w:p w:rsidR="00267DA0" w:rsidRPr="0047372F" w:rsidRDefault="001D0DC9" w:rsidP="001D0DC9">
            <w:pPr>
              <w:widowControl w:val="0"/>
              <w:tabs>
                <w:tab w:val="left" w:pos="5"/>
              </w:tabs>
              <w:suppressAutoHyphens/>
              <w:autoSpaceDN w:val="0"/>
              <w:jc w:val="both"/>
              <w:textAlignment w:val="baseline"/>
              <w:rPr>
                <w:rFonts w:ascii="Times New Roman" w:hAnsi="Times New Roman" w:cs="Times New Roman"/>
                <w:sz w:val="20"/>
                <w:szCs w:val="20"/>
              </w:rPr>
            </w:pPr>
            <w:r w:rsidRPr="001D0DC9">
              <w:rPr>
                <w:rFonts w:ascii="Times New Roman" w:hAnsi="Times New Roman" w:cs="Times New Roman"/>
                <w:sz w:val="20"/>
                <w:szCs w:val="20"/>
                <w:lang w:val="uk-UA"/>
              </w:rPr>
              <w:t>електронна адреса: dobrobutkp@ukr.net</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3</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Процедура закупівлі</w:t>
            </w:r>
          </w:p>
        </w:tc>
        <w:tc>
          <w:tcPr>
            <w:tcW w:w="6090" w:type="dxa"/>
          </w:tcPr>
          <w:p w:rsidR="00267DA0" w:rsidRPr="0047372F" w:rsidRDefault="00267DA0" w:rsidP="00267DA0">
            <w:pPr>
              <w:widowControl w:val="0"/>
              <w:suppressAutoHyphens/>
              <w:autoSpaceDN w:val="0"/>
              <w:jc w:val="both"/>
              <w:textAlignment w:val="baseline"/>
              <w:rPr>
                <w:rFonts w:ascii="Times New Roman" w:hAnsi="Times New Roman" w:cs="Times New Roman"/>
                <w:sz w:val="20"/>
                <w:szCs w:val="20"/>
              </w:rPr>
            </w:pPr>
            <w:r w:rsidRPr="0047372F">
              <w:rPr>
                <w:rFonts w:ascii="Times New Roman" w:hAnsi="Times New Roman" w:cs="Times New Roman"/>
                <w:sz w:val="20"/>
                <w:szCs w:val="20"/>
              </w:rPr>
              <w:t>Відкриті торги (з особливостями)</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Інформація про предмет закупівлі</w:t>
            </w:r>
          </w:p>
        </w:tc>
        <w:tc>
          <w:tcPr>
            <w:tcW w:w="6090"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i/>
                <w:iCs/>
                <w:sz w:val="20"/>
                <w:szCs w:val="20"/>
                <w:lang w:val="uk-UA"/>
              </w:rPr>
              <w:t> </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4.1</w:t>
            </w:r>
          </w:p>
        </w:tc>
        <w:tc>
          <w:tcPr>
            <w:tcW w:w="2835" w:type="dxa"/>
          </w:tcPr>
          <w:p w:rsidR="00267DA0" w:rsidRPr="001F0FEB" w:rsidRDefault="00267DA0" w:rsidP="00267DA0">
            <w:pPr>
              <w:rPr>
                <w:rFonts w:ascii="Times New Roman" w:hAnsi="Times New Roman" w:cs="Times New Roman"/>
                <w:sz w:val="20"/>
                <w:szCs w:val="20"/>
                <w:lang w:val="uk-UA"/>
              </w:rPr>
            </w:pPr>
            <w:r w:rsidRPr="001F0FEB">
              <w:rPr>
                <w:rFonts w:ascii="Times New Roman" w:hAnsi="Times New Roman" w:cs="Times New Roman"/>
                <w:sz w:val="20"/>
                <w:szCs w:val="20"/>
                <w:lang w:val="uk-UA"/>
              </w:rPr>
              <w:t>назва предмета закупівлі</w:t>
            </w:r>
          </w:p>
        </w:tc>
        <w:tc>
          <w:tcPr>
            <w:tcW w:w="6090" w:type="dxa"/>
          </w:tcPr>
          <w:p w:rsidR="00267DA0" w:rsidRPr="001F0FEB" w:rsidRDefault="00267DA0" w:rsidP="00267DA0">
            <w:pPr>
              <w:spacing w:before="150" w:after="150"/>
              <w:jc w:val="both"/>
              <w:rPr>
                <w:rFonts w:ascii="Times New Roman" w:eastAsia="Times New Roman" w:hAnsi="Times New Roman" w:cs="Times New Roman"/>
                <w:iCs/>
                <w:sz w:val="20"/>
                <w:szCs w:val="20"/>
                <w:lang w:eastAsia="ru-RU"/>
              </w:rPr>
            </w:pPr>
            <w:r w:rsidRPr="001F0FEB">
              <w:rPr>
                <w:rFonts w:ascii="Times New Roman" w:eastAsia="Times New Roman" w:hAnsi="Times New Roman" w:cs="Times New Roman"/>
                <w:b/>
                <w:bCs/>
                <w:color w:val="000000"/>
                <w:sz w:val="20"/>
                <w:szCs w:val="20"/>
                <w:lang w:eastAsia="uk-UA"/>
              </w:rPr>
              <w:t>Наф</w:t>
            </w:r>
            <w:bookmarkStart w:id="1" w:name="_GoBack"/>
            <w:bookmarkEnd w:id="1"/>
            <w:r w:rsidRPr="001F0FEB">
              <w:rPr>
                <w:rFonts w:ascii="Times New Roman" w:eastAsia="Times New Roman" w:hAnsi="Times New Roman" w:cs="Times New Roman"/>
                <w:b/>
                <w:bCs/>
                <w:color w:val="000000"/>
                <w:sz w:val="20"/>
                <w:szCs w:val="20"/>
                <w:lang w:eastAsia="uk-UA"/>
              </w:rPr>
              <w:t>топродукти (Дизельне паливо Євро та Бензин автомобільний Євро марки А-95 в талонах 10-50 л.),</w:t>
            </w:r>
            <w:r w:rsidRPr="001F0FEB">
              <w:rPr>
                <w:rFonts w:ascii="Times New Roman" w:eastAsia="Times New Roman" w:hAnsi="Times New Roman" w:cs="Times New Roman"/>
                <w:color w:val="000000"/>
                <w:sz w:val="20"/>
                <w:szCs w:val="20"/>
                <w:lang w:eastAsia="uk-UA"/>
              </w:rPr>
              <w:t xml:space="preserve"> за ДК 021:2015 Єдиний закупівельний словник: 09130000-9 - «Нафта і дистиляти»</w:t>
            </w:r>
          </w:p>
          <w:p w:rsidR="00267DA0" w:rsidRPr="001F0FEB" w:rsidRDefault="00267DA0" w:rsidP="00267DA0">
            <w:pPr>
              <w:jc w:val="both"/>
              <w:rPr>
                <w:rFonts w:ascii="Times New Roman" w:eastAsia="Times New Roman" w:hAnsi="Times New Roman" w:cs="Times New Roman"/>
                <w:iCs/>
                <w:sz w:val="20"/>
                <w:szCs w:val="20"/>
                <w:lang w:eastAsia="ru-RU"/>
              </w:rPr>
            </w:pPr>
            <w:r w:rsidRPr="001F0FEB">
              <w:rPr>
                <w:rFonts w:ascii="Times New Roman" w:eastAsia="Times New Roman" w:hAnsi="Times New Roman" w:cs="Times New Roman"/>
                <w:iCs/>
                <w:sz w:val="20"/>
                <w:szCs w:val="20"/>
                <w:lang w:eastAsia="ru-RU"/>
              </w:rPr>
              <w:t xml:space="preserve">(Дизельне паливо - 09134200-9) – </w:t>
            </w:r>
            <w:r w:rsidR="00924486" w:rsidRPr="001F0FEB">
              <w:rPr>
                <w:rFonts w:ascii="Times New Roman" w:eastAsia="Times New Roman" w:hAnsi="Times New Roman" w:cs="Times New Roman"/>
                <w:iCs/>
                <w:sz w:val="20"/>
                <w:szCs w:val="20"/>
                <w:lang w:val="uk-UA" w:eastAsia="ru-RU"/>
              </w:rPr>
              <w:t>2130</w:t>
            </w:r>
            <w:r w:rsidR="00CE7208" w:rsidRPr="001F0FEB">
              <w:rPr>
                <w:rFonts w:ascii="Times New Roman" w:eastAsia="Times New Roman" w:hAnsi="Times New Roman" w:cs="Times New Roman"/>
                <w:iCs/>
                <w:sz w:val="20"/>
                <w:szCs w:val="20"/>
                <w:lang w:val="uk-UA" w:eastAsia="ru-RU"/>
              </w:rPr>
              <w:t xml:space="preserve"> </w:t>
            </w:r>
            <w:r w:rsidRPr="001F0FEB">
              <w:rPr>
                <w:rFonts w:ascii="Times New Roman" w:eastAsia="Times New Roman" w:hAnsi="Times New Roman" w:cs="Times New Roman"/>
                <w:iCs/>
                <w:sz w:val="20"/>
                <w:szCs w:val="20"/>
                <w:lang w:eastAsia="ru-RU"/>
              </w:rPr>
              <w:t>літрів;</w:t>
            </w:r>
          </w:p>
          <w:p w:rsidR="00267DA0" w:rsidRPr="001F0FEB" w:rsidRDefault="00267DA0" w:rsidP="00924486">
            <w:pPr>
              <w:jc w:val="both"/>
              <w:rPr>
                <w:rFonts w:ascii="Times New Roman" w:eastAsia="Times New Roman" w:hAnsi="Times New Roman" w:cs="Times New Roman"/>
                <w:bCs/>
                <w:sz w:val="20"/>
                <w:szCs w:val="20"/>
                <w:lang w:val="uk-UA" w:eastAsia="ru-RU"/>
              </w:rPr>
            </w:pPr>
            <w:r w:rsidRPr="001F0FEB">
              <w:rPr>
                <w:rFonts w:ascii="Times New Roman" w:eastAsia="Times New Roman" w:hAnsi="Times New Roman" w:cs="Times New Roman"/>
                <w:iCs/>
                <w:sz w:val="20"/>
                <w:szCs w:val="20"/>
                <w:lang w:eastAsia="ru-RU"/>
              </w:rPr>
              <w:t>(Бензин - 09132000-3) –</w:t>
            </w:r>
            <w:r w:rsidR="00912E32" w:rsidRPr="001F0FEB">
              <w:rPr>
                <w:rFonts w:ascii="Times New Roman" w:eastAsia="Times New Roman" w:hAnsi="Times New Roman" w:cs="Times New Roman"/>
                <w:iCs/>
                <w:sz w:val="20"/>
                <w:szCs w:val="20"/>
                <w:lang w:val="uk-UA" w:eastAsia="ru-RU"/>
              </w:rPr>
              <w:t xml:space="preserve"> </w:t>
            </w:r>
            <w:r w:rsidR="00924486" w:rsidRPr="001F0FEB">
              <w:rPr>
                <w:rFonts w:ascii="Times New Roman" w:eastAsia="Times New Roman" w:hAnsi="Times New Roman" w:cs="Times New Roman"/>
                <w:iCs/>
                <w:sz w:val="20"/>
                <w:szCs w:val="20"/>
                <w:lang w:val="uk-UA" w:eastAsia="ru-RU"/>
              </w:rPr>
              <w:t>390</w:t>
            </w:r>
            <w:r w:rsidR="00CE7208" w:rsidRPr="001F0FEB">
              <w:rPr>
                <w:rFonts w:ascii="Times New Roman" w:eastAsia="Times New Roman" w:hAnsi="Times New Roman" w:cs="Times New Roman"/>
                <w:iCs/>
                <w:sz w:val="20"/>
                <w:szCs w:val="20"/>
                <w:lang w:val="uk-UA" w:eastAsia="ru-RU"/>
              </w:rPr>
              <w:t xml:space="preserve"> </w:t>
            </w:r>
            <w:r w:rsidRPr="001F0FEB">
              <w:rPr>
                <w:rFonts w:ascii="Times New Roman" w:eastAsia="Times New Roman" w:hAnsi="Times New Roman" w:cs="Times New Roman"/>
                <w:iCs/>
                <w:sz w:val="20"/>
                <w:szCs w:val="20"/>
                <w:lang w:eastAsia="ru-RU"/>
              </w:rPr>
              <w:t>літрів.</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4.2</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sz w:val="20"/>
                <w:szCs w:val="20"/>
                <w:lang w:val="uk-UA"/>
              </w:rPr>
              <w:t>опис окремої частини або частин предмета закупівлі (лота), щодо яких можуть бути подані тендерні пропозиції.</w:t>
            </w:r>
          </w:p>
        </w:tc>
        <w:tc>
          <w:tcPr>
            <w:tcW w:w="6090" w:type="dxa"/>
          </w:tcPr>
          <w:p w:rsidR="00267DA0" w:rsidRPr="0047372F" w:rsidRDefault="00267DA0" w:rsidP="001D0DC9">
            <w:pPr>
              <w:jc w:val="both"/>
              <w:rPr>
                <w:rFonts w:ascii="Times New Roman" w:hAnsi="Times New Roman" w:cs="Times New Roman"/>
                <w:i/>
                <w:iCs/>
                <w:sz w:val="20"/>
                <w:szCs w:val="20"/>
                <w:lang w:val="uk-UA"/>
              </w:rPr>
            </w:pPr>
            <w:r w:rsidRPr="0047372F">
              <w:rPr>
                <w:rFonts w:ascii="Times New Roman" w:hAnsi="Times New Roman" w:cs="Times New Roman"/>
                <w:sz w:val="20"/>
                <w:szCs w:val="20"/>
                <w:lang w:val="uk-UA"/>
              </w:rPr>
              <w:t xml:space="preserve">Закупівля здійснюється щодо предмету закупівлі в цілому. </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4.3</w:t>
            </w:r>
          </w:p>
        </w:tc>
        <w:tc>
          <w:tcPr>
            <w:tcW w:w="2835" w:type="dxa"/>
          </w:tcPr>
          <w:p w:rsidR="00267DA0" w:rsidRPr="0047372F" w:rsidRDefault="00267DA0" w:rsidP="00267DA0">
            <w:pPr>
              <w:spacing w:before="150" w:after="150"/>
              <w:rPr>
                <w:rFonts w:ascii="Times New Roman" w:eastAsia="Times New Roman" w:hAnsi="Times New Roman" w:cs="Times New Roman"/>
                <w:sz w:val="20"/>
                <w:szCs w:val="20"/>
                <w:lang w:eastAsia="uk-UA"/>
              </w:rPr>
            </w:pPr>
            <w:r w:rsidRPr="0047372F">
              <w:rPr>
                <w:rFonts w:ascii="Times New Roman" w:eastAsia="Times New Roman" w:hAnsi="Times New Roman" w:cs="Times New Roman"/>
                <w:color w:val="000000"/>
                <w:sz w:val="20"/>
                <w:szCs w:val="20"/>
                <w:lang w:eastAsia="uk-UA"/>
              </w:rPr>
              <w:t>місце, постачання товару, виконання робіт, надання послуг, їх обсяги</w:t>
            </w:r>
          </w:p>
        </w:tc>
        <w:tc>
          <w:tcPr>
            <w:tcW w:w="6090" w:type="dxa"/>
          </w:tcPr>
          <w:p w:rsidR="00A73516" w:rsidRDefault="00A73516" w:rsidP="00267DA0">
            <w:pPr>
              <w:spacing w:before="150" w:after="150"/>
              <w:rPr>
                <w:rFonts w:ascii="Times New Roman" w:hAnsi="Times New Roman" w:cs="Times New Roman"/>
                <w:sz w:val="20"/>
                <w:szCs w:val="20"/>
              </w:rPr>
            </w:pPr>
            <w:r w:rsidRPr="00A73516">
              <w:rPr>
                <w:rFonts w:ascii="Times New Roman" w:hAnsi="Times New Roman" w:cs="Times New Roman"/>
                <w:sz w:val="20"/>
                <w:szCs w:val="20"/>
              </w:rPr>
              <w:t>село Зазим'я, вулиця Гостинна, будинок 6, Броварський район, Київська область, Україна 07415</w:t>
            </w:r>
          </w:p>
          <w:p w:rsidR="00267DA0" w:rsidRPr="0047372F" w:rsidRDefault="00267DA0" w:rsidP="00A73516">
            <w:pPr>
              <w:rPr>
                <w:rFonts w:ascii="Times New Roman" w:eastAsia="Times New Roman" w:hAnsi="Times New Roman" w:cs="Times New Roman"/>
                <w:color w:val="000000"/>
                <w:sz w:val="20"/>
                <w:szCs w:val="20"/>
                <w:lang w:eastAsia="uk-UA"/>
              </w:rPr>
            </w:pPr>
            <w:r w:rsidRPr="0047372F">
              <w:rPr>
                <w:rFonts w:ascii="Times New Roman" w:eastAsia="Times New Roman" w:hAnsi="Times New Roman" w:cs="Times New Roman"/>
                <w:color w:val="000000"/>
                <w:sz w:val="20"/>
                <w:szCs w:val="20"/>
                <w:u w:val="single"/>
                <w:lang w:eastAsia="uk-UA"/>
              </w:rPr>
              <w:t>Кількість Товару / Обсяг надання послуг / обсяг виконання робіт:</w:t>
            </w:r>
            <w:r w:rsidRPr="0047372F">
              <w:rPr>
                <w:rFonts w:ascii="Times New Roman" w:eastAsia="Times New Roman" w:hAnsi="Times New Roman" w:cs="Times New Roman"/>
                <w:color w:val="000000"/>
                <w:sz w:val="20"/>
                <w:szCs w:val="20"/>
                <w:lang w:eastAsia="uk-UA"/>
              </w:rPr>
              <w:t xml:space="preserve"> </w:t>
            </w:r>
          </w:p>
          <w:p w:rsidR="00267DA0" w:rsidRPr="0047372F" w:rsidRDefault="00267DA0" w:rsidP="00FB3AC0">
            <w:pPr>
              <w:rPr>
                <w:rFonts w:ascii="Times New Roman" w:eastAsia="Times New Roman" w:hAnsi="Times New Roman" w:cs="Times New Roman"/>
                <w:sz w:val="20"/>
                <w:szCs w:val="20"/>
                <w:lang w:eastAsia="uk-UA"/>
              </w:rPr>
            </w:pPr>
            <w:r w:rsidRPr="0047372F">
              <w:rPr>
                <w:rFonts w:ascii="Times New Roman" w:eastAsia="Times New Roman" w:hAnsi="Times New Roman" w:cs="Times New Roman"/>
                <w:color w:val="000000"/>
                <w:sz w:val="20"/>
                <w:szCs w:val="20"/>
                <w:lang w:eastAsia="uk-UA"/>
              </w:rPr>
              <w:t xml:space="preserve">Згідно обсягів зазначених в Додатку </w:t>
            </w:r>
            <w:r w:rsidR="00FB3AC0">
              <w:rPr>
                <w:rFonts w:ascii="Times New Roman" w:eastAsia="Times New Roman" w:hAnsi="Times New Roman" w:cs="Times New Roman"/>
                <w:color w:val="000000"/>
                <w:sz w:val="20"/>
                <w:szCs w:val="20"/>
                <w:lang w:val="uk-UA" w:eastAsia="uk-UA"/>
              </w:rPr>
              <w:t>3</w:t>
            </w:r>
            <w:r w:rsidRPr="0047372F">
              <w:rPr>
                <w:rFonts w:ascii="Times New Roman" w:eastAsia="Times New Roman" w:hAnsi="Times New Roman" w:cs="Times New Roman"/>
                <w:color w:val="000000"/>
                <w:sz w:val="20"/>
                <w:szCs w:val="20"/>
                <w:lang w:eastAsia="uk-UA"/>
              </w:rPr>
              <w:t xml:space="preserve"> до Тендерної документації</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4.4</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sz w:val="20"/>
                <w:szCs w:val="20"/>
                <w:lang w:val="uk-UA"/>
              </w:rPr>
              <w:t>строки поставки товарів, виконання робіт, надання послуг</w:t>
            </w:r>
          </w:p>
        </w:tc>
        <w:tc>
          <w:tcPr>
            <w:tcW w:w="6090"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 xml:space="preserve">До 31 грудня </w:t>
            </w:r>
            <w:r w:rsidR="00912E32">
              <w:rPr>
                <w:rFonts w:ascii="Times New Roman" w:hAnsi="Times New Roman" w:cs="Times New Roman"/>
                <w:sz w:val="20"/>
                <w:szCs w:val="20"/>
                <w:lang w:val="uk-UA"/>
              </w:rPr>
              <w:t>2024</w:t>
            </w:r>
            <w:r w:rsidRPr="0047372F">
              <w:rPr>
                <w:rFonts w:ascii="Times New Roman" w:hAnsi="Times New Roman" w:cs="Times New Roman"/>
                <w:sz w:val="20"/>
                <w:szCs w:val="20"/>
                <w:lang w:val="uk-UA"/>
              </w:rPr>
              <w:t xml:space="preserve"> року включно</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5</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Недискримінація учасників</w:t>
            </w:r>
          </w:p>
        </w:tc>
        <w:tc>
          <w:tcPr>
            <w:tcW w:w="6090"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6</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Валюта, у якій повинна бути зазначена ціна тендерної пропозиції</w:t>
            </w:r>
          </w:p>
        </w:tc>
        <w:tc>
          <w:tcPr>
            <w:tcW w:w="6090"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 xml:space="preserve">Валютою тендерної пропозиції є гривня. </w:t>
            </w:r>
            <w:r w:rsidRPr="0047372F">
              <w:rPr>
                <w:rFonts w:ascii="Times New Roman" w:hAnsi="Times New Roman" w:cs="Times New Roman"/>
                <w:b/>
                <w:bCs/>
                <w:i/>
                <w:iCs/>
                <w:sz w:val="20"/>
                <w:szCs w:val="20"/>
                <w:lang w:val="uk-UA"/>
              </w:rPr>
              <w:t>У разі якщо учасником процедури закупівлі є нерезидент</w:t>
            </w:r>
            <w:r w:rsidRPr="0047372F">
              <w:rPr>
                <w:rFonts w:ascii="Times New Roman" w:hAnsi="Times New Roman" w:cs="Times New Roman"/>
                <w:b/>
                <w:bCs/>
                <w:sz w:val="20"/>
                <w:szCs w:val="20"/>
                <w:lang w:val="uk-UA"/>
              </w:rPr>
              <w:t xml:space="preserve">, </w:t>
            </w:r>
            <w:r w:rsidRPr="0047372F">
              <w:rPr>
                <w:rFonts w:ascii="Times New Roman" w:hAnsi="Times New Roman" w:cs="Times New Roman"/>
                <w:sz w:val="20"/>
                <w:szCs w:val="20"/>
                <w:lang w:val="uk-UA"/>
              </w:rPr>
              <w:t>такий Учасник зазначає ціну пропозиції в електронній системі закупівель у валюті – гривня.</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7</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Мова (мови), якою  (якими) повинні бути  складені тендерні пропозиції</w:t>
            </w:r>
          </w:p>
        </w:tc>
        <w:tc>
          <w:tcPr>
            <w:tcW w:w="6090" w:type="dxa"/>
          </w:tcPr>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Мова тендерної пропозиції – українська.</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67DA0" w:rsidRPr="0047372F" w:rsidRDefault="00267DA0" w:rsidP="00267DA0">
            <w:pPr>
              <w:widowControl w:val="0"/>
              <w:jc w:val="both"/>
              <w:rPr>
                <w:rFonts w:ascii="Times New Roman" w:eastAsia="Times New Roman" w:hAnsi="Times New Roman" w:cs="Times New Roman"/>
                <w:b/>
                <w:sz w:val="20"/>
                <w:szCs w:val="20"/>
              </w:rPr>
            </w:pPr>
            <w:r w:rsidRPr="0047372F">
              <w:rPr>
                <w:rFonts w:ascii="Times New Roman" w:eastAsia="Times New Roman" w:hAnsi="Times New Roman" w:cs="Times New Roman"/>
                <w:b/>
                <w:sz w:val="20"/>
                <w:szCs w:val="20"/>
              </w:rPr>
              <w:t>Виключення:</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47372F">
              <w:rPr>
                <w:rFonts w:ascii="Times New Roman" w:eastAsia="Times New Roman" w:hAnsi="Times New Roman" w:cs="Times New Roman"/>
                <w:sz w:val="20"/>
                <w:szCs w:val="20"/>
              </w:rPr>
              <w:t>без перекладу</w:t>
            </w:r>
            <w:proofErr w:type="gramEnd"/>
            <w:r w:rsidRPr="0047372F">
              <w:rPr>
                <w:rFonts w:ascii="Times New Roman" w:eastAsia="Times New Roman" w:hAnsi="Times New Roman" w:cs="Times New Roman"/>
                <w:sz w:val="20"/>
                <w:szCs w:val="20"/>
              </w:rPr>
              <w:t>.</w:t>
            </w:r>
          </w:p>
          <w:p w:rsidR="00267DA0" w:rsidRPr="0047372F" w:rsidRDefault="00267DA0" w:rsidP="00267DA0">
            <w:pPr>
              <w:jc w:val="both"/>
              <w:rPr>
                <w:rFonts w:ascii="Times New Roman" w:hAnsi="Times New Roman" w:cs="Times New Roman"/>
                <w:sz w:val="20"/>
                <w:szCs w:val="20"/>
                <w:lang w:val="uk-UA"/>
              </w:rPr>
            </w:pPr>
            <w:r w:rsidRPr="0047372F">
              <w:rPr>
                <w:rFonts w:ascii="Times New Roman" w:eastAsia="Times New Roman" w:hAnsi="Times New Roman" w:cs="Times New Roman"/>
                <w:sz w:val="20"/>
                <w:szCs w:val="2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B0396" w:rsidRPr="0047372F" w:rsidTr="00E21E39">
        <w:trPr>
          <w:trHeight w:val="20"/>
          <w:jc w:val="center"/>
        </w:trPr>
        <w:tc>
          <w:tcPr>
            <w:tcW w:w="704" w:type="dxa"/>
          </w:tcPr>
          <w:p w:rsidR="005B0396" w:rsidRPr="0047372F" w:rsidRDefault="005B0396" w:rsidP="00267DA0">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8</w:t>
            </w:r>
          </w:p>
        </w:tc>
        <w:tc>
          <w:tcPr>
            <w:tcW w:w="2835" w:type="dxa"/>
          </w:tcPr>
          <w:p w:rsidR="005B0396" w:rsidRPr="0047372F" w:rsidRDefault="005B0396" w:rsidP="00267DA0">
            <w:pPr>
              <w:rPr>
                <w:rFonts w:ascii="Times New Roman" w:hAnsi="Times New Roman" w:cs="Times New Roman"/>
                <w:b/>
                <w:bCs/>
                <w:sz w:val="20"/>
                <w:szCs w:val="20"/>
                <w:lang w:val="uk-UA"/>
              </w:rPr>
            </w:pPr>
            <w:r w:rsidRPr="005B0396">
              <w:rPr>
                <w:rFonts w:ascii="Times New Roman" w:hAnsi="Times New Roman" w:cs="Times New Roman"/>
                <w:b/>
                <w:bCs/>
                <w:sz w:val="20"/>
                <w:szCs w:val="2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90" w:type="dxa"/>
          </w:tcPr>
          <w:p w:rsidR="005B0396" w:rsidRPr="005B0396" w:rsidRDefault="005B0396" w:rsidP="005B0396">
            <w:pPr>
              <w:rPr>
                <w:rFonts w:ascii="Times New Roman" w:eastAsia="Times New Roman" w:hAnsi="Times New Roman" w:cs="Times New Roman"/>
                <w:sz w:val="20"/>
                <w:szCs w:val="20"/>
              </w:rPr>
            </w:pPr>
            <w:r w:rsidRPr="005B0396">
              <w:rPr>
                <w:rFonts w:ascii="Times New Roman" w:eastAsia="Times New Roman" w:hAnsi="Times New Roman" w:cs="Times New Roman"/>
                <w:sz w:val="20"/>
                <w:szCs w:val="20"/>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5B0396" w:rsidRPr="0047372F" w:rsidRDefault="005B0396" w:rsidP="00267DA0">
            <w:pPr>
              <w:widowControl w:val="0"/>
              <w:jc w:val="both"/>
              <w:rPr>
                <w:rFonts w:ascii="Times New Roman" w:eastAsia="Times New Roman" w:hAnsi="Times New Roman" w:cs="Times New Roman"/>
                <w:sz w:val="20"/>
                <w:szCs w:val="20"/>
              </w:rPr>
            </w:pPr>
          </w:p>
        </w:tc>
      </w:tr>
      <w:tr w:rsidR="00267DA0" w:rsidRPr="0047372F" w:rsidTr="00E21E39">
        <w:trPr>
          <w:trHeight w:val="20"/>
          <w:jc w:val="center"/>
        </w:trPr>
        <w:tc>
          <w:tcPr>
            <w:tcW w:w="9629" w:type="dxa"/>
            <w:gridSpan w:val="3"/>
            <w:vAlign w:val="center"/>
          </w:tcPr>
          <w:p w:rsidR="00267DA0" w:rsidRPr="0047372F" w:rsidRDefault="005B0396" w:rsidP="00267DA0">
            <w:pPr>
              <w:jc w:val="center"/>
              <w:rPr>
                <w:rFonts w:ascii="Times New Roman" w:hAnsi="Times New Roman" w:cs="Times New Roman"/>
                <w:sz w:val="20"/>
                <w:szCs w:val="20"/>
                <w:lang w:val="uk-UA"/>
              </w:rPr>
            </w:pPr>
            <w:r>
              <w:rPr>
                <w:rFonts w:ascii="Times New Roman" w:hAnsi="Times New Roman" w:cs="Times New Roman"/>
                <w:b/>
                <w:bCs/>
                <w:iCs/>
                <w:sz w:val="20"/>
                <w:szCs w:val="20"/>
                <w:lang w:val="uk-UA" w:eastAsia="ru-RU"/>
              </w:rPr>
              <w:t>Розділ 2. Порядок в</w:t>
            </w:r>
            <w:r w:rsidR="00267DA0" w:rsidRPr="0047372F">
              <w:rPr>
                <w:rFonts w:ascii="Times New Roman" w:hAnsi="Times New Roman" w:cs="Times New Roman"/>
                <w:b/>
                <w:bCs/>
                <w:iCs/>
                <w:sz w:val="20"/>
                <w:szCs w:val="20"/>
                <w:lang w:val="uk-UA" w:eastAsia="ru-RU"/>
              </w:rPr>
              <w:t>несення змін та надання роз’яснень до тендерної документації</w:t>
            </w:r>
          </w:p>
        </w:tc>
      </w:tr>
      <w:tr w:rsidR="00267DA0" w:rsidRPr="00E44227"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1</w:t>
            </w:r>
          </w:p>
        </w:tc>
        <w:tc>
          <w:tcPr>
            <w:tcW w:w="2835" w:type="dxa"/>
          </w:tcPr>
          <w:p w:rsidR="00267DA0" w:rsidRPr="0047372F" w:rsidRDefault="00267DA0" w:rsidP="00267DA0">
            <w:pPr>
              <w:rPr>
                <w:rFonts w:ascii="Times New Roman" w:hAnsi="Times New Roman" w:cs="Times New Roman"/>
                <w:b/>
                <w:bCs/>
                <w:sz w:val="20"/>
                <w:szCs w:val="20"/>
                <w:lang w:val="uk-UA"/>
              </w:rPr>
            </w:pPr>
            <w:r w:rsidRPr="0047372F">
              <w:rPr>
                <w:rFonts w:ascii="Times New Roman" w:hAnsi="Times New Roman" w:cs="Times New Roman"/>
                <w:b/>
                <w:bCs/>
                <w:sz w:val="20"/>
                <w:szCs w:val="20"/>
                <w:lang w:val="uk-UA"/>
              </w:rPr>
              <w:t>Процедура надання роз’яснень щодо тендерної документації</w:t>
            </w:r>
          </w:p>
        </w:tc>
        <w:tc>
          <w:tcPr>
            <w:tcW w:w="6090" w:type="dxa"/>
          </w:tcPr>
          <w:p w:rsidR="00267DA0" w:rsidRPr="0047372F" w:rsidRDefault="00267DA0" w:rsidP="00267DA0">
            <w:pPr>
              <w:jc w:val="both"/>
              <w:rPr>
                <w:rFonts w:ascii="Times New Roman" w:eastAsia="Times New Roman" w:hAnsi="Times New Roman" w:cs="Times New Roman"/>
                <w:sz w:val="20"/>
                <w:szCs w:val="20"/>
                <w:lang w:val="uk-UA" w:eastAsia="ru-RU"/>
              </w:rPr>
            </w:pPr>
            <w:r w:rsidRPr="005B0396">
              <w:rPr>
                <w:rFonts w:ascii="Times New Roman" w:eastAsia="Times New Roman" w:hAnsi="Times New Roman" w:cs="Times New Roman"/>
                <w:b/>
                <w:sz w:val="20"/>
                <w:szCs w:val="20"/>
                <w:lang w:val="uk-UA" w:eastAsia="ru-RU"/>
              </w:rPr>
              <w:t>Фізична/юридична особа має</w:t>
            </w:r>
            <w:r w:rsidRPr="0047372F">
              <w:rPr>
                <w:rFonts w:ascii="Times New Roman" w:eastAsia="Times New Roman" w:hAnsi="Times New Roman" w:cs="Times New Roman"/>
                <w:sz w:val="20"/>
                <w:szCs w:val="20"/>
                <w:lang w:val="uk-UA" w:eastAsia="ru-RU"/>
              </w:rPr>
              <w:t xml:space="preserve"> </w:t>
            </w:r>
            <w:r w:rsidRPr="005B0396">
              <w:rPr>
                <w:rFonts w:ascii="Times New Roman" w:eastAsia="Times New Roman" w:hAnsi="Times New Roman" w:cs="Times New Roman"/>
                <w:b/>
                <w:sz w:val="20"/>
                <w:szCs w:val="20"/>
                <w:lang w:val="uk-UA" w:eastAsia="ru-RU"/>
              </w:rPr>
              <w:t>право не пізніше ніж за три дні</w:t>
            </w:r>
            <w:r w:rsidRPr="0047372F">
              <w:rPr>
                <w:rFonts w:ascii="Times New Roman" w:eastAsia="Times New Roman" w:hAnsi="Times New Roman" w:cs="Times New Roman"/>
                <w:sz w:val="20"/>
                <w:szCs w:val="20"/>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5B0396">
              <w:rPr>
                <w:rFonts w:ascii="Times New Roman" w:eastAsia="Times New Roman" w:hAnsi="Times New Roman" w:cs="Times New Roman"/>
                <w:b/>
                <w:sz w:val="20"/>
                <w:szCs w:val="20"/>
                <w:lang w:val="uk-UA" w:eastAsia="ru-RU"/>
              </w:rPr>
              <w:t>Замовник повинен протягом трьох днів</w:t>
            </w:r>
            <w:r w:rsidRPr="0047372F">
              <w:rPr>
                <w:rFonts w:ascii="Times New Roman" w:eastAsia="Times New Roman" w:hAnsi="Times New Roman" w:cs="Times New Roman"/>
                <w:sz w:val="20"/>
                <w:szCs w:val="20"/>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267DA0" w:rsidRPr="0047372F" w:rsidRDefault="00267DA0" w:rsidP="00267DA0">
            <w:pPr>
              <w:jc w:val="both"/>
              <w:rPr>
                <w:rFonts w:ascii="Times New Roman" w:eastAsia="Times New Roman" w:hAnsi="Times New Roman" w:cs="Times New Roman"/>
                <w:sz w:val="20"/>
                <w:szCs w:val="20"/>
                <w:lang w:val="uk-UA" w:eastAsia="ru-RU"/>
              </w:rPr>
            </w:pPr>
            <w:r w:rsidRPr="0047372F">
              <w:rPr>
                <w:rFonts w:ascii="Times New Roman" w:eastAsia="Times New Roman" w:hAnsi="Times New Roman" w:cs="Times New Roman"/>
                <w:sz w:val="20"/>
                <w:szCs w:val="20"/>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67DA0" w:rsidRPr="0047372F" w:rsidRDefault="00267DA0" w:rsidP="00267DA0">
            <w:pPr>
              <w:jc w:val="both"/>
              <w:rPr>
                <w:rFonts w:ascii="Times New Roman" w:hAnsi="Times New Roman" w:cs="Times New Roman"/>
                <w:sz w:val="20"/>
                <w:szCs w:val="20"/>
                <w:lang w:val="uk-UA"/>
              </w:rPr>
            </w:pPr>
            <w:r w:rsidRPr="0047372F">
              <w:rPr>
                <w:rFonts w:ascii="Times New Roman" w:eastAsia="Times New Roman" w:hAnsi="Times New Roman" w:cs="Times New Roman"/>
                <w:sz w:val="20"/>
                <w:szCs w:val="20"/>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B0396">
              <w:rPr>
                <w:rFonts w:ascii="Times New Roman" w:eastAsia="Times New Roman" w:hAnsi="Times New Roman" w:cs="Times New Roman"/>
                <w:b/>
                <w:sz w:val="20"/>
                <w:szCs w:val="20"/>
                <w:lang w:val="uk-UA" w:eastAsia="ru-RU"/>
              </w:rPr>
              <w:t>не менш як на чотири дні.</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Внесення змін до тендерної документації</w:t>
            </w:r>
          </w:p>
        </w:tc>
        <w:tc>
          <w:tcPr>
            <w:tcW w:w="6090" w:type="dxa"/>
          </w:tcPr>
          <w:p w:rsidR="00267DA0" w:rsidRPr="0047372F" w:rsidRDefault="00267DA0" w:rsidP="00267DA0">
            <w:pPr>
              <w:jc w:val="both"/>
              <w:rPr>
                <w:rFonts w:ascii="Times New Roman" w:eastAsia="Times New Roman" w:hAnsi="Times New Roman" w:cs="Times New Roman"/>
                <w:sz w:val="20"/>
                <w:szCs w:val="20"/>
                <w:lang w:val="uk-UA" w:eastAsia="ru-RU"/>
              </w:rPr>
            </w:pPr>
            <w:r w:rsidRPr="0047372F">
              <w:rPr>
                <w:rFonts w:ascii="Times New Roman" w:eastAsia="Times New Roman" w:hAnsi="Times New Roman" w:cs="Times New Roman"/>
                <w:sz w:val="20"/>
                <w:szCs w:val="20"/>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w:t>
            </w:r>
            <w:r w:rsidRPr="0047372F">
              <w:rPr>
                <w:rFonts w:ascii="Times New Roman" w:eastAsia="Times New Roman" w:hAnsi="Times New Roman" w:cs="Times New Roman"/>
                <w:sz w:val="20"/>
                <w:szCs w:val="20"/>
                <w:lang w:val="uk-UA" w:eastAsia="ru-RU"/>
              </w:rPr>
              <w:lastRenderedPageBreak/>
              <w:t xml:space="preserve">строку подання тендерних пропозицій залишалося </w:t>
            </w:r>
            <w:r w:rsidRPr="005B0396">
              <w:rPr>
                <w:rFonts w:ascii="Times New Roman" w:eastAsia="Times New Roman" w:hAnsi="Times New Roman" w:cs="Times New Roman"/>
                <w:b/>
                <w:sz w:val="20"/>
                <w:szCs w:val="20"/>
                <w:lang w:val="uk-UA" w:eastAsia="ru-RU"/>
              </w:rPr>
              <w:t>не менше чотирьох днів.</w:t>
            </w:r>
          </w:p>
          <w:p w:rsidR="00267DA0" w:rsidRPr="0047372F" w:rsidRDefault="00267DA0" w:rsidP="00267DA0">
            <w:pPr>
              <w:jc w:val="both"/>
              <w:rPr>
                <w:rFonts w:ascii="Times New Roman" w:hAnsi="Times New Roman" w:cs="Times New Roman"/>
                <w:sz w:val="20"/>
                <w:szCs w:val="20"/>
                <w:lang w:val="uk-UA"/>
              </w:rPr>
            </w:pPr>
            <w:r w:rsidRPr="0047372F">
              <w:rPr>
                <w:rFonts w:ascii="Times New Roman" w:eastAsia="Times New Roman" w:hAnsi="Times New Roman" w:cs="Times New Roman"/>
                <w:sz w:val="20"/>
                <w:szCs w:val="20"/>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67DA0" w:rsidRPr="0047372F" w:rsidTr="00E21E39">
        <w:trPr>
          <w:trHeight w:val="20"/>
          <w:jc w:val="center"/>
        </w:trPr>
        <w:tc>
          <w:tcPr>
            <w:tcW w:w="9629" w:type="dxa"/>
            <w:gridSpan w:val="3"/>
            <w:vAlign w:val="center"/>
          </w:tcPr>
          <w:p w:rsidR="00267DA0" w:rsidRPr="0047372F" w:rsidRDefault="00267DA0" w:rsidP="00267DA0">
            <w:pPr>
              <w:jc w:val="center"/>
              <w:rPr>
                <w:rFonts w:ascii="Times New Roman" w:hAnsi="Times New Roman" w:cs="Times New Roman"/>
                <w:sz w:val="20"/>
                <w:szCs w:val="20"/>
                <w:lang w:val="uk-UA"/>
              </w:rPr>
            </w:pPr>
            <w:r w:rsidRPr="0047372F">
              <w:rPr>
                <w:rFonts w:ascii="Times New Roman" w:hAnsi="Times New Roman" w:cs="Times New Roman"/>
                <w:b/>
                <w:bCs/>
                <w:sz w:val="20"/>
                <w:szCs w:val="20"/>
                <w:lang w:val="uk-UA"/>
              </w:rPr>
              <w:lastRenderedPageBreak/>
              <w:t>Розділ 3. Інструкція з підготовки тендерної пропозиції</w:t>
            </w:r>
          </w:p>
        </w:tc>
      </w:tr>
      <w:tr w:rsidR="00740F40" w:rsidRPr="0047372F" w:rsidTr="00364C10">
        <w:trPr>
          <w:trHeight w:val="20"/>
          <w:jc w:val="center"/>
        </w:trPr>
        <w:tc>
          <w:tcPr>
            <w:tcW w:w="704" w:type="dxa"/>
          </w:tcPr>
          <w:p w:rsidR="00740F40" w:rsidRPr="0047372F" w:rsidRDefault="00740F40" w:rsidP="00740F40">
            <w:pPr>
              <w:jc w:val="both"/>
              <w:rPr>
                <w:rFonts w:ascii="Times New Roman" w:hAnsi="Times New Roman" w:cs="Times New Roman"/>
                <w:sz w:val="20"/>
                <w:szCs w:val="20"/>
                <w:lang w:val="uk-UA"/>
              </w:rPr>
            </w:pPr>
            <w:r w:rsidRPr="0047372F">
              <w:rPr>
                <w:rFonts w:ascii="Times New Roman" w:hAnsi="Times New Roman" w:cs="Times New Roman"/>
                <w:b/>
                <w:bCs/>
                <w:sz w:val="20"/>
                <w:szCs w:val="20"/>
                <w:lang w:val="uk-UA"/>
              </w:rPr>
              <w:t>1</w:t>
            </w:r>
          </w:p>
        </w:tc>
        <w:tc>
          <w:tcPr>
            <w:tcW w:w="2835" w:type="dxa"/>
          </w:tcPr>
          <w:p w:rsidR="00740F40" w:rsidRPr="0047372F" w:rsidRDefault="00740F40" w:rsidP="00740F4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Зміст і спосіб подання тендерної пропозиції</w:t>
            </w:r>
          </w:p>
        </w:tc>
        <w:tc>
          <w:tcPr>
            <w:tcW w:w="6090" w:type="dxa"/>
          </w:tcPr>
          <w:p w:rsidR="00740F40" w:rsidRPr="001F0FEB" w:rsidRDefault="00740F40" w:rsidP="00740F40">
            <w:pPr>
              <w:spacing w:before="150" w:after="150"/>
              <w:jc w:val="both"/>
              <w:rPr>
                <w:rFonts w:ascii="Times New Roman" w:eastAsia="Times New Roman" w:hAnsi="Times New Roman" w:cs="Times New Roman"/>
                <w:sz w:val="20"/>
                <w:szCs w:val="20"/>
                <w:lang w:val="uk-UA"/>
              </w:rPr>
            </w:pPr>
            <w:r w:rsidRPr="00740F40">
              <w:rPr>
                <w:rFonts w:ascii="Times New Roman" w:eastAsia="Times New Roman" w:hAnsi="Times New Roman" w:cs="Times New Roman"/>
                <w:color w:val="000000"/>
                <w:sz w:val="20"/>
                <w:szCs w:val="20"/>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w:t>
            </w:r>
            <w:r w:rsidRPr="001F0FEB">
              <w:rPr>
                <w:rFonts w:ascii="Times New Roman" w:eastAsia="Times New Roman" w:hAnsi="Times New Roman" w:cs="Times New Roman"/>
                <w:color w:val="000000"/>
                <w:sz w:val="20"/>
                <w:szCs w:val="20"/>
                <w:lang w:val="uk-UA"/>
              </w:rPr>
              <w:t>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740F40" w:rsidRPr="001F0FEB" w:rsidRDefault="00740F40" w:rsidP="00581A5C">
            <w:pPr>
              <w:numPr>
                <w:ilvl w:val="0"/>
                <w:numId w:val="4"/>
              </w:numPr>
              <w:jc w:val="both"/>
              <w:textAlignment w:val="baseline"/>
              <w:rPr>
                <w:rFonts w:ascii="Times New Roman" w:eastAsia="Times New Roman" w:hAnsi="Times New Roman" w:cs="Times New Roman"/>
                <w:color w:val="000000"/>
                <w:sz w:val="20"/>
                <w:szCs w:val="20"/>
              </w:rPr>
            </w:pPr>
            <w:r w:rsidRPr="001F0FEB">
              <w:rPr>
                <w:rFonts w:ascii="Times New Roman" w:eastAsia="Times New Roman" w:hAnsi="Times New Roman" w:cs="Times New Roman"/>
                <w:color w:val="000000"/>
                <w:sz w:val="20"/>
                <w:szCs w:val="20"/>
              </w:rPr>
              <w:t>інформації про підтвердження відсутності підстав для відмови в участі у відкритих торгах, встановлені пунктом 47 Особливостей</w:t>
            </w:r>
            <w:r w:rsidRPr="001F0FEB">
              <w:rPr>
                <w:rFonts w:ascii="Calibri" w:eastAsia="Times New Roman" w:hAnsi="Calibri" w:cs="Calibri"/>
                <w:color w:val="000000"/>
                <w:sz w:val="20"/>
                <w:szCs w:val="20"/>
              </w:rPr>
              <w:t xml:space="preserve"> </w:t>
            </w:r>
            <w:r w:rsidRPr="001F0FEB">
              <w:rPr>
                <w:rFonts w:ascii="Times New Roman" w:eastAsia="Times New Roman" w:hAnsi="Times New Roman" w:cs="Times New Roman"/>
                <w:color w:val="000000"/>
                <w:sz w:val="20"/>
                <w:szCs w:val="20"/>
              </w:rPr>
              <w:t xml:space="preserve">у відповідності до вимог визначених у </w:t>
            </w:r>
            <w:r w:rsidRPr="001F0FEB">
              <w:rPr>
                <w:rFonts w:ascii="Times New Roman" w:eastAsia="Times New Roman" w:hAnsi="Times New Roman" w:cs="Times New Roman"/>
                <w:b/>
                <w:bCs/>
                <w:i/>
                <w:iCs/>
                <w:color w:val="000000"/>
                <w:sz w:val="20"/>
                <w:szCs w:val="20"/>
              </w:rPr>
              <w:t xml:space="preserve">Додатку № </w:t>
            </w:r>
            <w:r w:rsidR="00345031" w:rsidRPr="001F0FEB">
              <w:rPr>
                <w:rFonts w:ascii="Times New Roman" w:eastAsia="Times New Roman" w:hAnsi="Times New Roman" w:cs="Times New Roman"/>
                <w:b/>
                <w:bCs/>
                <w:i/>
                <w:iCs/>
                <w:color w:val="000000"/>
                <w:sz w:val="20"/>
                <w:szCs w:val="20"/>
                <w:lang w:val="uk-UA"/>
              </w:rPr>
              <w:t>1</w:t>
            </w:r>
            <w:r w:rsidRPr="001F0FEB">
              <w:rPr>
                <w:rFonts w:ascii="Times New Roman" w:eastAsia="Times New Roman" w:hAnsi="Times New Roman" w:cs="Times New Roman"/>
                <w:color w:val="000000"/>
                <w:sz w:val="20"/>
                <w:szCs w:val="20"/>
              </w:rPr>
              <w:t xml:space="preserve"> до тендерної документації;</w:t>
            </w:r>
          </w:p>
          <w:p w:rsidR="00740F40" w:rsidRPr="001F0FEB" w:rsidRDefault="00740F40" w:rsidP="00581A5C">
            <w:pPr>
              <w:numPr>
                <w:ilvl w:val="0"/>
                <w:numId w:val="4"/>
              </w:numPr>
              <w:jc w:val="both"/>
              <w:textAlignment w:val="baseline"/>
              <w:rPr>
                <w:rFonts w:ascii="Times New Roman" w:eastAsia="Times New Roman" w:hAnsi="Times New Roman" w:cs="Times New Roman"/>
                <w:color w:val="000000"/>
                <w:sz w:val="20"/>
                <w:szCs w:val="20"/>
              </w:rPr>
            </w:pPr>
            <w:r w:rsidRPr="001F0FEB">
              <w:rPr>
                <w:rFonts w:ascii="Times New Roman" w:eastAsia="Times New Roman" w:hAnsi="Times New Roman" w:cs="Times New Roman"/>
                <w:color w:val="000000"/>
                <w:sz w:val="20"/>
                <w:szCs w:val="20"/>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1F0FEB">
              <w:rPr>
                <w:rFonts w:ascii="Times New Roman" w:eastAsia="Times New Roman" w:hAnsi="Times New Roman" w:cs="Times New Roman"/>
                <w:b/>
                <w:bCs/>
                <w:i/>
                <w:iCs/>
                <w:color w:val="000000"/>
                <w:sz w:val="20"/>
                <w:szCs w:val="20"/>
              </w:rPr>
              <w:t xml:space="preserve">Додатку № </w:t>
            </w:r>
            <w:r w:rsidR="00345031" w:rsidRPr="001F0FEB">
              <w:rPr>
                <w:rFonts w:ascii="Times New Roman" w:eastAsia="Times New Roman" w:hAnsi="Times New Roman" w:cs="Times New Roman"/>
                <w:b/>
                <w:bCs/>
                <w:i/>
                <w:iCs/>
                <w:color w:val="000000"/>
                <w:sz w:val="20"/>
                <w:szCs w:val="20"/>
                <w:lang w:val="uk-UA"/>
              </w:rPr>
              <w:t>2</w:t>
            </w:r>
            <w:r w:rsidRPr="001F0FEB">
              <w:rPr>
                <w:rFonts w:ascii="Times New Roman" w:eastAsia="Times New Roman" w:hAnsi="Times New Roman" w:cs="Times New Roman"/>
                <w:color w:val="000000"/>
                <w:sz w:val="20"/>
                <w:szCs w:val="20"/>
              </w:rPr>
              <w:t xml:space="preserve"> до тендерної документації;</w:t>
            </w:r>
          </w:p>
          <w:p w:rsidR="005B0396" w:rsidRPr="001F0FEB" w:rsidRDefault="005B0396" w:rsidP="005B0396">
            <w:pPr>
              <w:pStyle w:val="a5"/>
              <w:numPr>
                <w:ilvl w:val="0"/>
                <w:numId w:val="4"/>
              </w:numPr>
              <w:rPr>
                <w:rFonts w:ascii="Times New Roman" w:eastAsia="Times New Roman" w:hAnsi="Times New Roman" w:cs="Times New Roman"/>
                <w:color w:val="000000"/>
                <w:sz w:val="20"/>
                <w:szCs w:val="20"/>
              </w:rPr>
            </w:pPr>
            <w:r w:rsidRPr="001F0FEB">
              <w:rPr>
                <w:rFonts w:ascii="Times New Roman" w:eastAsia="Times New Roman" w:hAnsi="Times New Roman" w:cs="Times New Roman"/>
                <w:color w:val="000000"/>
                <w:sz w:val="20"/>
                <w:szCs w:val="20"/>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740F40" w:rsidRPr="001F0FEB" w:rsidRDefault="00740F40" w:rsidP="00581A5C">
            <w:pPr>
              <w:numPr>
                <w:ilvl w:val="0"/>
                <w:numId w:val="4"/>
              </w:numPr>
              <w:jc w:val="both"/>
              <w:textAlignment w:val="baseline"/>
              <w:rPr>
                <w:rFonts w:ascii="Times New Roman" w:eastAsia="Times New Roman" w:hAnsi="Times New Roman" w:cs="Times New Roman"/>
                <w:color w:val="000000"/>
                <w:sz w:val="20"/>
                <w:szCs w:val="20"/>
              </w:rPr>
            </w:pPr>
            <w:r w:rsidRPr="001F0FEB">
              <w:rPr>
                <w:rFonts w:ascii="Times New Roman" w:eastAsia="Times New Roman" w:hAnsi="Times New Roman" w:cs="Times New Roman"/>
                <w:color w:val="000000"/>
                <w:sz w:val="20"/>
                <w:szCs w:val="20"/>
              </w:rPr>
              <w:t>документ про створення об’єднання (у разі якщо тендерна пропозиція подається об’єднанням учасників);</w:t>
            </w:r>
          </w:p>
          <w:p w:rsidR="00740F40" w:rsidRPr="001F0FEB" w:rsidRDefault="00740F40" w:rsidP="00581A5C">
            <w:pPr>
              <w:numPr>
                <w:ilvl w:val="0"/>
                <w:numId w:val="4"/>
              </w:numPr>
              <w:jc w:val="both"/>
              <w:textAlignment w:val="baseline"/>
              <w:rPr>
                <w:rFonts w:ascii="Times New Roman" w:eastAsia="Times New Roman" w:hAnsi="Times New Roman" w:cs="Times New Roman"/>
                <w:color w:val="000000"/>
                <w:sz w:val="20"/>
                <w:szCs w:val="20"/>
              </w:rPr>
            </w:pPr>
            <w:r w:rsidRPr="001F0FEB">
              <w:rPr>
                <w:rFonts w:ascii="Times New Roman" w:eastAsia="Times New Roman" w:hAnsi="Times New Roman" w:cs="Times New Roman"/>
                <w:color w:val="000000"/>
                <w:sz w:val="20"/>
                <w:szCs w:val="2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40F40" w:rsidRPr="001F0FEB" w:rsidRDefault="00740F40" w:rsidP="00581A5C">
            <w:pPr>
              <w:numPr>
                <w:ilvl w:val="0"/>
                <w:numId w:val="4"/>
              </w:numPr>
              <w:spacing w:after="150"/>
              <w:jc w:val="both"/>
              <w:textAlignment w:val="baseline"/>
              <w:rPr>
                <w:rFonts w:ascii="Times New Roman" w:eastAsia="Times New Roman" w:hAnsi="Times New Roman" w:cs="Times New Roman"/>
                <w:color w:val="000000"/>
                <w:sz w:val="20"/>
                <w:szCs w:val="20"/>
              </w:rPr>
            </w:pPr>
            <w:r w:rsidRPr="001F0FEB">
              <w:rPr>
                <w:rFonts w:ascii="Times New Roman" w:eastAsia="Times New Roman" w:hAnsi="Times New Roman" w:cs="Times New Roman"/>
                <w:color w:val="000000"/>
                <w:sz w:val="20"/>
                <w:szCs w:val="20"/>
              </w:rPr>
              <w:t>інших документів та / або інформації визначені тендерною документацією та додатками.</w:t>
            </w:r>
          </w:p>
          <w:p w:rsidR="00740F40" w:rsidRPr="001F0FEB" w:rsidRDefault="00740F40" w:rsidP="00740F40">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40F40" w:rsidRPr="00740F40" w:rsidRDefault="00740F40" w:rsidP="00740F40">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w:t>
            </w:r>
            <w:r w:rsidRPr="00740F40">
              <w:rPr>
                <w:rFonts w:ascii="Times New Roman" w:eastAsia="Times New Roman" w:hAnsi="Times New Roman" w:cs="Times New Roman"/>
                <w:color w:val="000000"/>
                <w:sz w:val="20"/>
                <w:szCs w:val="20"/>
              </w:rPr>
              <w:t xml:space="preserve">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w:t>
            </w:r>
            <w:r w:rsidRPr="00740F40">
              <w:rPr>
                <w:rFonts w:ascii="Times New Roman" w:eastAsia="Times New Roman" w:hAnsi="Times New Roman" w:cs="Times New Roman"/>
                <w:color w:val="000000"/>
                <w:sz w:val="20"/>
                <w:szCs w:val="20"/>
              </w:rPr>
              <w:lastRenderedPageBreak/>
              <w:t>виконання цих вимог, учасники, при поданні інформації та документів тендерної пропозиції, не визначають їх як конфіденційні.</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5B0396"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B0396" w:rsidRPr="005B0396" w:rsidRDefault="005B0396" w:rsidP="005B0396">
            <w:pPr>
              <w:spacing w:before="150" w:after="150"/>
              <w:jc w:val="both"/>
              <w:rPr>
                <w:rFonts w:ascii="Times New Roman" w:eastAsia="Times New Roman" w:hAnsi="Times New Roman" w:cs="Times New Roman"/>
                <w:sz w:val="20"/>
                <w:szCs w:val="20"/>
                <w:lang w:val="uk-UA"/>
              </w:rPr>
            </w:pPr>
            <w:r w:rsidRPr="005B0396">
              <w:rPr>
                <w:rFonts w:ascii="Times New Roman" w:eastAsia="Times New Roman" w:hAnsi="Times New Roman" w:cs="Times New Roman"/>
                <w:b/>
                <w:bCs/>
                <w:sz w:val="20"/>
                <w:szCs w:val="20"/>
                <w:lang w:val="uk-UA"/>
              </w:rPr>
              <w:t>Тендерна пропозиція учасника має відповідати ряду вимог:</w:t>
            </w:r>
            <w:r w:rsidRPr="005B0396">
              <w:rPr>
                <w:rFonts w:ascii="Times New Roman" w:eastAsia="Times New Roman" w:hAnsi="Times New Roman" w:cs="Times New Roman"/>
                <w:sz w:val="20"/>
                <w:szCs w:val="20"/>
                <w:lang w:val="uk-UA"/>
              </w:rPr>
              <w:t> </w:t>
            </w:r>
          </w:p>
          <w:p w:rsidR="005B0396" w:rsidRPr="005B0396" w:rsidRDefault="005B0396" w:rsidP="005B0396">
            <w:pPr>
              <w:numPr>
                <w:ilvl w:val="0"/>
                <w:numId w:val="15"/>
              </w:numPr>
              <w:spacing w:before="150" w:after="150"/>
              <w:jc w:val="both"/>
              <w:rPr>
                <w:rFonts w:ascii="Times New Roman" w:eastAsia="Times New Roman" w:hAnsi="Times New Roman" w:cs="Times New Roman"/>
                <w:sz w:val="20"/>
                <w:szCs w:val="20"/>
                <w:lang w:val="uk-UA"/>
              </w:rPr>
            </w:pPr>
            <w:r w:rsidRPr="005B0396">
              <w:rPr>
                <w:rFonts w:ascii="Times New Roman" w:eastAsia="Times New Roman" w:hAnsi="Times New Roman" w:cs="Times New Roman"/>
                <w:sz w:val="20"/>
                <w:szCs w:val="20"/>
                <w:lang w:val="uk-UA"/>
              </w:rPr>
              <w:t>документи мають бути чіткими та розбірливими для читання;</w:t>
            </w:r>
          </w:p>
          <w:p w:rsidR="005B0396" w:rsidRPr="005B0396" w:rsidRDefault="005B0396" w:rsidP="005B0396">
            <w:pPr>
              <w:numPr>
                <w:ilvl w:val="0"/>
                <w:numId w:val="15"/>
              </w:numPr>
              <w:spacing w:before="150" w:after="150"/>
              <w:jc w:val="both"/>
              <w:rPr>
                <w:rFonts w:ascii="Times New Roman" w:eastAsia="Times New Roman" w:hAnsi="Times New Roman" w:cs="Times New Roman"/>
                <w:sz w:val="20"/>
                <w:szCs w:val="20"/>
                <w:lang w:val="uk-UA"/>
              </w:rPr>
            </w:pPr>
            <w:r w:rsidRPr="005B0396">
              <w:rPr>
                <w:rFonts w:ascii="Times New Roman" w:eastAsia="Times New Roman" w:hAnsi="Times New Roman" w:cs="Times New Roman"/>
                <w:sz w:val="20"/>
                <w:szCs w:val="20"/>
                <w:lang w:val="uk-UA"/>
              </w:rPr>
              <w:t>тендерна пропозиція учасника повинна бути підписана  кваліфікованим електронним підписом (КЕП)/удосконаленим електронним підписом (УЕП);</w:t>
            </w:r>
          </w:p>
          <w:p w:rsidR="005B0396" w:rsidRPr="005B0396" w:rsidRDefault="005B0396" w:rsidP="005B0396">
            <w:pPr>
              <w:numPr>
                <w:ilvl w:val="0"/>
                <w:numId w:val="15"/>
              </w:numPr>
              <w:spacing w:before="150" w:after="150"/>
              <w:jc w:val="both"/>
              <w:rPr>
                <w:rFonts w:ascii="Times New Roman" w:eastAsia="Times New Roman" w:hAnsi="Times New Roman" w:cs="Times New Roman"/>
                <w:sz w:val="20"/>
                <w:szCs w:val="20"/>
                <w:lang w:val="uk-UA"/>
              </w:rPr>
            </w:pPr>
            <w:r w:rsidRPr="005B0396">
              <w:rPr>
                <w:rFonts w:ascii="Times New Roman" w:eastAsia="Times New Roman" w:hAnsi="Times New Roman" w:cs="Times New Roman"/>
                <w:sz w:val="20"/>
                <w:szCs w:val="20"/>
                <w:lang w:val="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B0396" w:rsidRPr="005B0396" w:rsidRDefault="005B0396" w:rsidP="005B0396">
            <w:pPr>
              <w:spacing w:before="150" w:after="150"/>
              <w:jc w:val="both"/>
              <w:rPr>
                <w:rFonts w:ascii="Times New Roman" w:eastAsia="Times New Roman" w:hAnsi="Times New Roman" w:cs="Times New Roman"/>
                <w:sz w:val="20"/>
                <w:szCs w:val="20"/>
                <w:lang w:val="uk-UA"/>
              </w:rPr>
            </w:pPr>
            <w:r w:rsidRPr="005B0396">
              <w:rPr>
                <w:rFonts w:ascii="Times New Roman" w:eastAsia="Times New Roman" w:hAnsi="Times New Roman" w:cs="Times New Roman"/>
                <w:sz w:val="20"/>
                <w:szCs w:val="20"/>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B0396" w:rsidRPr="005B0396" w:rsidRDefault="005B0396" w:rsidP="005B0396">
            <w:pPr>
              <w:spacing w:before="150" w:after="150"/>
              <w:jc w:val="both"/>
              <w:rPr>
                <w:rFonts w:ascii="Times New Roman" w:eastAsia="Times New Roman" w:hAnsi="Times New Roman" w:cs="Times New Roman"/>
                <w:sz w:val="20"/>
                <w:szCs w:val="20"/>
                <w:lang w:val="uk-UA"/>
              </w:rPr>
            </w:pPr>
            <w:r w:rsidRPr="005B0396">
              <w:rPr>
                <w:rFonts w:ascii="Times New Roman" w:eastAsia="Times New Roman" w:hAnsi="Times New Roman" w:cs="Times New Roman"/>
                <w:sz w:val="20"/>
                <w:szCs w:val="20"/>
                <w:lang w:val="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740F40" w:rsidRPr="00740F40" w:rsidRDefault="00740F40" w:rsidP="00740F40">
            <w:pPr>
              <w:spacing w:before="150" w:after="150"/>
              <w:jc w:val="both"/>
              <w:rPr>
                <w:rFonts w:ascii="Times New Roman" w:eastAsia="Times New Roman" w:hAnsi="Times New Roman" w:cs="Times New Roman"/>
                <w:sz w:val="20"/>
                <w:szCs w:val="20"/>
              </w:rPr>
            </w:pPr>
            <w:r w:rsidRPr="005B0396">
              <w:rPr>
                <w:rFonts w:ascii="Times New Roman" w:eastAsia="Times New Roman" w:hAnsi="Times New Roman" w:cs="Times New Roman"/>
                <w:b/>
                <w:color w:val="000000"/>
                <w:sz w:val="20"/>
                <w:szCs w:val="20"/>
              </w:rPr>
              <w:t>Опис формальних помилок:</w:t>
            </w:r>
            <w:r w:rsidRPr="00740F40">
              <w:rPr>
                <w:rFonts w:ascii="Times New Roman" w:eastAsia="Times New Roman" w:hAnsi="Times New Roman" w:cs="Times New Roman"/>
                <w:color w:val="000000"/>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Перелік</w:t>
            </w:r>
            <w:r w:rsidRPr="00740F40">
              <w:rPr>
                <w:rFonts w:ascii="Calibri" w:eastAsia="Times New Roman" w:hAnsi="Calibri" w:cs="Calibri"/>
                <w:color w:val="000000"/>
                <w:sz w:val="20"/>
                <w:szCs w:val="20"/>
              </w:rPr>
              <w:t xml:space="preserve"> </w:t>
            </w:r>
            <w:r w:rsidRPr="00740F40">
              <w:rPr>
                <w:rFonts w:ascii="Times New Roman" w:eastAsia="Times New Roman" w:hAnsi="Times New Roman" w:cs="Times New Roman"/>
                <w:color w:val="000000"/>
                <w:sz w:val="20"/>
                <w:szCs w:val="20"/>
              </w:rPr>
              <w:t>формальних помилок, затверджений наказом Мінекономіки від 15.04.2020 № 710:</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1. інформація/документ, подана учасником процедури закупівлі у складі тендерної пропозиції, містить помилку (помилки) у частині: </w:t>
            </w:r>
          </w:p>
          <w:p w:rsidR="00740F40" w:rsidRPr="00740F40" w:rsidRDefault="00740F40" w:rsidP="00581A5C">
            <w:pPr>
              <w:numPr>
                <w:ilvl w:val="0"/>
                <w:numId w:val="5"/>
              </w:numPr>
              <w:spacing w:before="150"/>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уживання великої літери; </w:t>
            </w:r>
          </w:p>
          <w:p w:rsidR="00740F40" w:rsidRPr="00740F40" w:rsidRDefault="00740F40" w:rsidP="00581A5C">
            <w:pPr>
              <w:numPr>
                <w:ilvl w:val="0"/>
                <w:numId w:val="5"/>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уживання розділових знаків та відмінювання слів у реченні; </w:t>
            </w:r>
          </w:p>
          <w:p w:rsidR="00740F40" w:rsidRPr="00740F40" w:rsidRDefault="00740F40" w:rsidP="00581A5C">
            <w:pPr>
              <w:numPr>
                <w:ilvl w:val="0"/>
                <w:numId w:val="5"/>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використання слова або мовного звороту, запозичених з іншої мови; </w:t>
            </w:r>
          </w:p>
          <w:p w:rsidR="00740F40" w:rsidRPr="00740F40" w:rsidRDefault="00740F40" w:rsidP="00581A5C">
            <w:pPr>
              <w:numPr>
                <w:ilvl w:val="0"/>
                <w:numId w:val="5"/>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740F40">
              <w:rPr>
                <w:rFonts w:ascii="Times New Roman" w:eastAsia="Times New Roman" w:hAnsi="Times New Roman" w:cs="Times New Roman"/>
                <w:color w:val="000000"/>
                <w:sz w:val="20"/>
                <w:szCs w:val="20"/>
              </w:rPr>
              <w:lastRenderedPageBreak/>
              <w:t>номера повідомлення про намір укласти договір про закупівлю - помилка в цифрах; </w:t>
            </w:r>
          </w:p>
          <w:p w:rsidR="00740F40" w:rsidRPr="00740F40" w:rsidRDefault="00740F40" w:rsidP="00581A5C">
            <w:pPr>
              <w:numPr>
                <w:ilvl w:val="0"/>
                <w:numId w:val="5"/>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застосування правил переносу частини слова з рядка в рядок; </w:t>
            </w:r>
          </w:p>
          <w:p w:rsidR="00740F40" w:rsidRPr="00740F40" w:rsidRDefault="00740F40" w:rsidP="00581A5C">
            <w:pPr>
              <w:numPr>
                <w:ilvl w:val="0"/>
                <w:numId w:val="5"/>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написання слів разом та/або окремо, та/або через дефіс; </w:t>
            </w:r>
          </w:p>
          <w:p w:rsidR="00740F40" w:rsidRPr="00740F40" w:rsidRDefault="00740F40" w:rsidP="00581A5C">
            <w:pPr>
              <w:numPr>
                <w:ilvl w:val="0"/>
                <w:numId w:val="5"/>
              </w:numPr>
              <w:spacing w:after="150"/>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40F40" w:rsidRPr="00740F40" w:rsidRDefault="00740F40" w:rsidP="00740F40">
            <w:pPr>
              <w:spacing w:before="150" w:after="150"/>
              <w:jc w:val="both"/>
              <w:rPr>
                <w:rFonts w:ascii="Times New Roman" w:eastAsia="Times New Roman" w:hAnsi="Times New Roman" w:cs="Times New Roman"/>
                <w:sz w:val="20"/>
                <w:szCs w:val="20"/>
              </w:rPr>
            </w:pPr>
            <w:r w:rsidRPr="00740F40">
              <w:rPr>
                <w:rFonts w:ascii="Times New Roman" w:eastAsia="Times New Roman" w:hAnsi="Times New Roman" w:cs="Times New Roman"/>
                <w:color w:val="000000"/>
                <w:sz w:val="20"/>
                <w:szCs w:val="20"/>
              </w:rPr>
              <w:t>Приклади формальних помилок:</w:t>
            </w:r>
          </w:p>
          <w:p w:rsidR="00740F40" w:rsidRPr="00740F40" w:rsidRDefault="00740F40" w:rsidP="00581A5C">
            <w:pPr>
              <w:numPr>
                <w:ilvl w:val="0"/>
                <w:numId w:val="6"/>
              </w:numPr>
              <w:spacing w:before="150"/>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«вінницька область» замість «Вінницька область» або «місто львів» замість «місто Львів»; </w:t>
            </w:r>
          </w:p>
          <w:p w:rsidR="00740F40" w:rsidRPr="00740F40" w:rsidRDefault="00740F40" w:rsidP="00581A5C">
            <w:pPr>
              <w:numPr>
                <w:ilvl w:val="0"/>
                <w:numId w:val="6"/>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740F40" w:rsidRPr="00740F40" w:rsidRDefault="00740F40" w:rsidP="00581A5C">
            <w:pPr>
              <w:numPr>
                <w:ilvl w:val="0"/>
                <w:numId w:val="6"/>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40F40" w:rsidRPr="00740F40" w:rsidRDefault="00740F40" w:rsidP="00581A5C">
            <w:pPr>
              <w:numPr>
                <w:ilvl w:val="0"/>
                <w:numId w:val="6"/>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«тендернапропозиція» замість «тендерна пропозиція»;</w:t>
            </w:r>
          </w:p>
          <w:p w:rsidR="00740F40" w:rsidRPr="00740F40" w:rsidRDefault="00740F40" w:rsidP="00581A5C">
            <w:pPr>
              <w:numPr>
                <w:ilvl w:val="0"/>
                <w:numId w:val="6"/>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«срток поставки» замість «строк поставки»;</w:t>
            </w:r>
          </w:p>
          <w:p w:rsidR="00740F40" w:rsidRPr="00740F40" w:rsidRDefault="00740F40" w:rsidP="00581A5C">
            <w:pPr>
              <w:numPr>
                <w:ilvl w:val="0"/>
                <w:numId w:val="6"/>
              </w:numPr>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740F40" w:rsidRPr="00740F40" w:rsidRDefault="00740F40" w:rsidP="00581A5C">
            <w:pPr>
              <w:numPr>
                <w:ilvl w:val="0"/>
                <w:numId w:val="6"/>
              </w:numPr>
              <w:spacing w:after="150"/>
              <w:jc w:val="both"/>
              <w:textAlignment w:val="baseline"/>
              <w:rPr>
                <w:rFonts w:ascii="Times New Roman" w:eastAsia="Times New Roman" w:hAnsi="Times New Roman" w:cs="Times New Roman"/>
                <w:color w:val="000000"/>
                <w:sz w:val="20"/>
                <w:szCs w:val="20"/>
              </w:rPr>
            </w:pPr>
            <w:r w:rsidRPr="00740F40">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lastRenderedPageBreak/>
              <w:t>2</w:t>
            </w:r>
          </w:p>
        </w:tc>
        <w:tc>
          <w:tcPr>
            <w:tcW w:w="2835" w:type="dxa"/>
          </w:tcPr>
          <w:p w:rsidR="00267DA0" w:rsidRPr="0047372F" w:rsidRDefault="00267DA0" w:rsidP="00267DA0">
            <w:pPr>
              <w:rPr>
                <w:rFonts w:ascii="Times New Roman" w:hAnsi="Times New Roman" w:cs="Times New Roman"/>
                <w:sz w:val="20"/>
                <w:szCs w:val="20"/>
                <w:lang w:val="uk-UA"/>
              </w:rPr>
            </w:pPr>
            <w:bookmarkStart w:id="2" w:name="_Hlk37757836"/>
            <w:r w:rsidRPr="0047372F">
              <w:rPr>
                <w:rFonts w:ascii="Times New Roman" w:hAnsi="Times New Roman" w:cs="Times New Roman"/>
                <w:b/>
                <w:bCs/>
                <w:sz w:val="20"/>
                <w:szCs w:val="20"/>
                <w:lang w:val="uk-UA"/>
              </w:rPr>
              <w:t>Забезпечення тендерної пропозиції</w:t>
            </w:r>
            <w:bookmarkEnd w:id="2"/>
          </w:p>
        </w:tc>
        <w:tc>
          <w:tcPr>
            <w:tcW w:w="6090" w:type="dxa"/>
            <w:vAlign w:val="center"/>
          </w:tcPr>
          <w:p w:rsidR="00267DA0" w:rsidRPr="0047372F" w:rsidRDefault="00267DA0" w:rsidP="00267DA0">
            <w:pPr>
              <w:jc w:val="both"/>
              <w:rPr>
                <w:rFonts w:ascii="Times New Roman" w:hAnsi="Times New Roman" w:cs="Times New Roman"/>
                <w:bCs/>
                <w:iCs/>
                <w:sz w:val="20"/>
                <w:szCs w:val="20"/>
                <w:lang w:val="uk-UA"/>
              </w:rPr>
            </w:pPr>
            <w:r w:rsidRPr="0047372F">
              <w:rPr>
                <w:rFonts w:ascii="Times New Roman" w:eastAsia="Times New Roman" w:hAnsi="Times New Roman" w:cs="Times New Roman"/>
                <w:sz w:val="20"/>
                <w:szCs w:val="20"/>
              </w:rPr>
              <w:t>Забезпечення тендерної пропозиції не вимагається.</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3</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Умови повернення чи неповернення забезпечення тендерної пропозиції</w:t>
            </w:r>
          </w:p>
        </w:tc>
        <w:tc>
          <w:tcPr>
            <w:tcW w:w="6090" w:type="dxa"/>
            <w:vAlign w:val="center"/>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bCs/>
                <w:iCs/>
                <w:sz w:val="20"/>
                <w:szCs w:val="20"/>
                <w:lang w:val="uk-UA"/>
              </w:rPr>
              <w:t>Не передбачається</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Строк, протягом якого тендерні пропозиції є дійсними</w:t>
            </w:r>
          </w:p>
        </w:tc>
        <w:tc>
          <w:tcPr>
            <w:tcW w:w="6090" w:type="dxa"/>
            <w:vAlign w:val="center"/>
          </w:tcPr>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Тендерні пропозиції вважаються дійсними </w:t>
            </w:r>
            <w:r w:rsidRPr="0047372F">
              <w:rPr>
                <w:rFonts w:ascii="Times New Roman" w:eastAsia="Times New Roman" w:hAnsi="Times New Roman" w:cs="Times New Roman"/>
                <w:b/>
                <w:i/>
                <w:sz w:val="20"/>
                <w:szCs w:val="20"/>
                <w:u w:val="single"/>
              </w:rPr>
              <w:t xml:space="preserve">протягом </w:t>
            </w:r>
            <w:r w:rsidR="00345031">
              <w:rPr>
                <w:rFonts w:ascii="Times New Roman" w:eastAsia="Times New Roman" w:hAnsi="Times New Roman" w:cs="Times New Roman"/>
                <w:b/>
                <w:i/>
                <w:sz w:val="20"/>
                <w:szCs w:val="20"/>
                <w:u w:val="single"/>
                <w:lang w:val="uk-UA"/>
              </w:rPr>
              <w:t>90</w:t>
            </w:r>
            <w:r w:rsidRPr="0047372F">
              <w:rPr>
                <w:rFonts w:ascii="Times New Roman" w:eastAsia="Times New Roman" w:hAnsi="Times New Roman" w:cs="Times New Roman"/>
                <w:b/>
                <w:i/>
                <w:sz w:val="20"/>
                <w:szCs w:val="20"/>
                <w:u w:val="single"/>
              </w:rPr>
              <w:t xml:space="preserve"> (</w:t>
            </w:r>
            <w:r w:rsidR="00345031">
              <w:rPr>
                <w:rFonts w:ascii="Times New Roman" w:eastAsia="Times New Roman" w:hAnsi="Times New Roman" w:cs="Times New Roman"/>
                <w:b/>
                <w:i/>
                <w:sz w:val="20"/>
                <w:szCs w:val="20"/>
                <w:u w:val="single"/>
                <w:lang w:val="uk-UA"/>
              </w:rPr>
              <w:t>дев’яноста</w:t>
            </w:r>
            <w:r w:rsidRPr="0047372F">
              <w:rPr>
                <w:rFonts w:ascii="Times New Roman" w:eastAsia="Times New Roman" w:hAnsi="Times New Roman" w:cs="Times New Roman"/>
                <w:b/>
                <w:i/>
                <w:sz w:val="20"/>
                <w:szCs w:val="20"/>
                <w:u w:val="single"/>
              </w:rPr>
              <w:t>) днів</w:t>
            </w:r>
            <w:r w:rsidRPr="0047372F">
              <w:rPr>
                <w:rFonts w:ascii="Times New Roman" w:eastAsia="Times New Roman" w:hAnsi="Times New Roman" w:cs="Times New Roman"/>
                <w:sz w:val="20"/>
                <w:szCs w:val="20"/>
              </w:rPr>
              <w:t xml:space="preserve"> із дати кінцевого строку подання тендерних пропозицій. </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67DA0" w:rsidRPr="0047372F" w:rsidRDefault="00267DA0" w:rsidP="00267DA0">
            <w:pPr>
              <w:widowControl w:val="0"/>
              <w:jc w:val="both"/>
              <w:rPr>
                <w:rFonts w:ascii="Times New Roman" w:eastAsia="Times New Roman" w:hAnsi="Times New Roman" w:cs="Times New Roman"/>
                <w:sz w:val="20"/>
                <w:szCs w:val="20"/>
                <w:u w:val="single"/>
              </w:rPr>
            </w:pPr>
            <w:r w:rsidRPr="0047372F">
              <w:rPr>
                <w:rFonts w:ascii="Times New Roman" w:eastAsia="Times New Roman" w:hAnsi="Times New Roman" w:cs="Times New Roman"/>
                <w:sz w:val="20"/>
                <w:szCs w:val="20"/>
              </w:rPr>
              <w:t xml:space="preserve">Учасник процедури закупівлі </w:t>
            </w:r>
            <w:r w:rsidRPr="0047372F">
              <w:rPr>
                <w:rFonts w:ascii="Times New Roman" w:eastAsia="Times New Roman" w:hAnsi="Times New Roman" w:cs="Times New Roman"/>
                <w:sz w:val="20"/>
                <w:szCs w:val="20"/>
                <w:u w:val="single"/>
              </w:rPr>
              <w:t>має право:</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погодитися з вимогою та продовжити строк дії поданої ним тендерної пропозиції і наданого забезпечення тендерної пропозиції </w:t>
            </w:r>
            <w:r w:rsidRPr="0047372F">
              <w:rPr>
                <w:rFonts w:ascii="Times New Roman" w:eastAsia="Times New Roman" w:hAnsi="Times New Roman" w:cs="Times New Roman"/>
                <w:i/>
                <w:sz w:val="20"/>
                <w:szCs w:val="20"/>
              </w:rPr>
              <w:t>(у разі якщо таке вимагалося)</w:t>
            </w:r>
            <w:r w:rsidRPr="0047372F">
              <w:rPr>
                <w:rFonts w:ascii="Times New Roman" w:eastAsia="Times New Roman" w:hAnsi="Times New Roman" w:cs="Times New Roman"/>
                <w:sz w:val="20"/>
                <w:szCs w:val="20"/>
              </w:rPr>
              <w:t>.</w:t>
            </w:r>
          </w:p>
          <w:p w:rsidR="00267DA0" w:rsidRPr="0047372F" w:rsidRDefault="00267DA0" w:rsidP="00267DA0">
            <w:pPr>
              <w:jc w:val="both"/>
              <w:rPr>
                <w:rFonts w:ascii="Times New Roman" w:hAnsi="Times New Roman" w:cs="Times New Roman"/>
                <w:sz w:val="20"/>
                <w:szCs w:val="20"/>
                <w:lang w:val="uk-UA"/>
              </w:rPr>
            </w:pPr>
            <w:r w:rsidRPr="0047372F">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81FD0" w:rsidRPr="0047372F" w:rsidTr="00364C10">
        <w:trPr>
          <w:trHeight w:val="20"/>
          <w:jc w:val="center"/>
        </w:trPr>
        <w:tc>
          <w:tcPr>
            <w:tcW w:w="704" w:type="dxa"/>
          </w:tcPr>
          <w:p w:rsidR="00681FD0" w:rsidRPr="0047372F" w:rsidRDefault="00681FD0" w:rsidP="00681FD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5</w:t>
            </w:r>
          </w:p>
        </w:tc>
        <w:tc>
          <w:tcPr>
            <w:tcW w:w="2835" w:type="dxa"/>
          </w:tcPr>
          <w:p w:rsidR="00681FD0" w:rsidRPr="00345031" w:rsidRDefault="00681FD0" w:rsidP="00681FD0">
            <w:pPr>
              <w:rPr>
                <w:rFonts w:ascii="Times New Roman" w:hAnsi="Times New Roman" w:cs="Times New Roman"/>
                <w:b/>
                <w:bCs/>
                <w:sz w:val="20"/>
                <w:szCs w:val="20"/>
                <w:lang w:val="uk-UA"/>
              </w:rPr>
            </w:pPr>
            <w:r w:rsidRPr="00345031">
              <w:rPr>
                <w:rFonts w:ascii="Times New Roman" w:eastAsia="Times New Roman" w:hAnsi="Times New Roman" w:cs="Times New Roman"/>
                <w:b/>
                <w:bCs/>
                <w:color w:val="000000"/>
                <w:sz w:val="20"/>
                <w:szCs w:val="20"/>
              </w:rPr>
              <w:t>Кваліфікаційні критерії до учасників та вимоги, встановлені пунктом 47 Особливостей</w:t>
            </w:r>
          </w:p>
        </w:tc>
        <w:tc>
          <w:tcPr>
            <w:tcW w:w="6090" w:type="dxa"/>
          </w:tcPr>
          <w:p w:rsidR="00681FD0" w:rsidRPr="001F0FEB" w:rsidRDefault="00681FD0" w:rsidP="00681FD0">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1F0FEB">
              <w:rPr>
                <w:rFonts w:ascii="Times New Roman" w:eastAsia="Times New Roman" w:hAnsi="Times New Roman" w:cs="Times New Roman"/>
                <w:color w:val="000000"/>
                <w:sz w:val="20"/>
                <w:szCs w:val="20"/>
              </w:rPr>
              <w:t>до пункту</w:t>
            </w:r>
            <w:proofErr w:type="gramEnd"/>
            <w:r w:rsidRPr="001F0FEB">
              <w:rPr>
                <w:rFonts w:ascii="Times New Roman" w:eastAsia="Times New Roman" w:hAnsi="Times New Roman" w:cs="Times New Roman"/>
                <w:color w:val="000000"/>
                <w:sz w:val="20"/>
                <w:szCs w:val="20"/>
              </w:rPr>
              <w:t xml:space="preserve"> 48 Особливостей.</w:t>
            </w:r>
          </w:p>
          <w:p w:rsidR="00681FD0" w:rsidRPr="001F0FEB" w:rsidRDefault="00681FD0" w:rsidP="00681FD0">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681FD0" w:rsidRPr="001F0FEB" w:rsidRDefault="00681FD0" w:rsidP="007459CD">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1F0FEB">
              <w:rPr>
                <w:rFonts w:ascii="Times New Roman" w:eastAsia="Times New Roman" w:hAnsi="Times New Roman" w:cs="Times New Roman"/>
                <w:b/>
                <w:bCs/>
                <w:i/>
                <w:iCs/>
                <w:color w:val="000000"/>
                <w:sz w:val="20"/>
                <w:szCs w:val="20"/>
              </w:rPr>
              <w:t xml:space="preserve">Додатку № </w:t>
            </w:r>
            <w:r w:rsidR="007459CD" w:rsidRPr="001F0FEB">
              <w:rPr>
                <w:rFonts w:ascii="Times New Roman" w:eastAsia="Times New Roman" w:hAnsi="Times New Roman" w:cs="Times New Roman"/>
                <w:b/>
                <w:bCs/>
                <w:i/>
                <w:iCs/>
                <w:color w:val="000000"/>
                <w:sz w:val="20"/>
                <w:szCs w:val="20"/>
                <w:lang w:val="uk-UA"/>
              </w:rPr>
              <w:t>2</w:t>
            </w:r>
            <w:r w:rsidRPr="001F0FEB">
              <w:rPr>
                <w:rFonts w:ascii="Times New Roman" w:eastAsia="Times New Roman" w:hAnsi="Times New Roman" w:cs="Times New Roman"/>
                <w:color w:val="000000"/>
                <w:sz w:val="20"/>
                <w:szCs w:val="20"/>
              </w:rPr>
              <w:t>.</w:t>
            </w:r>
          </w:p>
        </w:tc>
      </w:tr>
      <w:tr w:rsidR="00267DA0" w:rsidRPr="0047372F" w:rsidTr="000E7E13">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6</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Інформація про технічні, якісні та кількісні характеристики предмета закупівлі</w:t>
            </w:r>
          </w:p>
        </w:tc>
        <w:tc>
          <w:tcPr>
            <w:tcW w:w="6090" w:type="dxa"/>
          </w:tcPr>
          <w:p w:rsidR="00267DA0" w:rsidRPr="001F0FEB" w:rsidRDefault="00107B09" w:rsidP="007459CD">
            <w:pPr>
              <w:jc w:val="both"/>
              <w:rPr>
                <w:rFonts w:ascii="Times New Roman" w:hAnsi="Times New Roman" w:cs="Times New Roman"/>
                <w:sz w:val="20"/>
                <w:szCs w:val="20"/>
                <w:lang w:val="uk-UA"/>
              </w:rPr>
            </w:pPr>
            <w:r w:rsidRPr="001F0FEB">
              <w:rPr>
                <w:rFonts w:ascii="Times New Roman" w:eastAsia="Times New Roman" w:hAnsi="Times New Roman" w:cs="Times New Roman"/>
                <w:color w:val="000000"/>
                <w:sz w:val="20"/>
                <w:szCs w:val="20"/>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1F0FEB">
              <w:rPr>
                <w:rFonts w:ascii="Times New Roman" w:eastAsia="Times New Roman" w:hAnsi="Times New Roman" w:cs="Times New Roman"/>
                <w:b/>
                <w:bCs/>
                <w:i/>
                <w:iCs/>
                <w:color w:val="000000"/>
                <w:sz w:val="20"/>
                <w:szCs w:val="20"/>
              </w:rPr>
              <w:t xml:space="preserve">Додатку № </w:t>
            </w:r>
            <w:r w:rsidR="007459CD" w:rsidRPr="001F0FEB">
              <w:rPr>
                <w:rFonts w:ascii="Times New Roman" w:eastAsia="Times New Roman" w:hAnsi="Times New Roman" w:cs="Times New Roman"/>
                <w:b/>
                <w:bCs/>
                <w:i/>
                <w:iCs/>
                <w:color w:val="000000"/>
                <w:sz w:val="20"/>
                <w:szCs w:val="20"/>
                <w:lang w:val="uk-UA"/>
              </w:rPr>
              <w:t>3</w:t>
            </w:r>
            <w:r w:rsidRPr="001F0FEB">
              <w:rPr>
                <w:rFonts w:ascii="Times New Roman" w:eastAsia="Times New Roman" w:hAnsi="Times New Roman" w:cs="Times New Roman"/>
                <w:b/>
                <w:bCs/>
                <w:i/>
                <w:iCs/>
                <w:color w:val="000000"/>
                <w:sz w:val="20"/>
                <w:szCs w:val="20"/>
              </w:rPr>
              <w:t>.</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lastRenderedPageBreak/>
              <w:t>7</w:t>
            </w:r>
          </w:p>
        </w:tc>
        <w:tc>
          <w:tcPr>
            <w:tcW w:w="2835" w:type="dxa"/>
          </w:tcPr>
          <w:p w:rsidR="00267DA0" w:rsidRPr="0047372F" w:rsidRDefault="00681FD0" w:rsidP="00267DA0">
            <w:pPr>
              <w:rPr>
                <w:rFonts w:ascii="Times New Roman" w:hAnsi="Times New Roman" w:cs="Times New Roman"/>
                <w:sz w:val="20"/>
                <w:szCs w:val="20"/>
                <w:lang w:val="uk-UA"/>
              </w:rPr>
            </w:pPr>
            <w:r w:rsidRPr="00681FD0">
              <w:rPr>
                <w:rFonts w:ascii="Times New Roman" w:hAnsi="Times New Roman" w:cs="Times New Roman"/>
                <w:b/>
                <w:bCs/>
                <w:sz w:val="20"/>
                <w:szCs w:val="20"/>
                <w:lang w:val="uk-UA"/>
              </w:rPr>
              <w:t>Інформація про субпідрядника / співвиконавця</w:t>
            </w:r>
          </w:p>
        </w:tc>
        <w:tc>
          <w:tcPr>
            <w:tcW w:w="6090" w:type="dxa"/>
            <w:vAlign w:val="center"/>
          </w:tcPr>
          <w:p w:rsidR="00267DA0" w:rsidRPr="001F0FEB" w:rsidRDefault="00267DA0" w:rsidP="00267DA0">
            <w:pPr>
              <w:jc w:val="both"/>
              <w:rPr>
                <w:rFonts w:ascii="Times New Roman" w:eastAsia="Times New Roman" w:hAnsi="Times New Roman" w:cs="Times New Roman"/>
                <w:i/>
                <w:sz w:val="20"/>
                <w:szCs w:val="20"/>
              </w:rPr>
            </w:pPr>
            <w:r w:rsidRPr="001F0FEB">
              <w:rPr>
                <w:rFonts w:ascii="Times New Roman" w:eastAsia="Times New Roman" w:hAnsi="Times New Roman" w:cs="Times New Roman"/>
                <w:sz w:val="20"/>
                <w:szCs w:val="20"/>
                <w:lang w:val="uk-UA"/>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1F0FEB">
              <w:rPr>
                <w:rFonts w:ascii="Times New Roman" w:eastAsia="Times New Roman" w:hAnsi="Times New Roman" w:cs="Times New Roman"/>
                <w:i/>
                <w:sz w:val="20"/>
                <w:szCs w:val="20"/>
              </w:rPr>
              <w:t>(надається у разі залучення).</w:t>
            </w:r>
          </w:p>
          <w:p w:rsidR="00681FD0" w:rsidRPr="001F0FEB" w:rsidRDefault="00681FD0" w:rsidP="00267DA0">
            <w:pPr>
              <w:jc w:val="both"/>
              <w:rPr>
                <w:rFonts w:ascii="Times New Roman" w:hAnsi="Times New Roman" w:cs="Times New Roman"/>
                <w:sz w:val="20"/>
                <w:szCs w:val="20"/>
                <w:lang w:val="uk-UA"/>
              </w:rPr>
            </w:pPr>
            <w:r w:rsidRPr="001F0FEB">
              <w:rPr>
                <w:rFonts w:ascii="Times New Roman" w:eastAsia="Times New Roman" w:hAnsi="Times New Roman" w:cs="Times New Roman"/>
                <w:color w:val="000000"/>
                <w:sz w:val="20"/>
                <w:szCs w:val="20"/>
                <w:lang w:val="uk-UA"/>
              </w:rPr>
              <w:t xml:space="preserve">У разі закупівлі товару, </w:t>
            </w:r>
            <w:r w:rsidRPr="001F0FEB">
              <w:rPr>
                <w:rFonts w:ascii="Times New Roman" w:eastAsia="Times New Roman" w:hAnsi="Times New Roman" w:cs="Times New Roman"/>
                <w:color w:val="000000"/>
                <w:sz w:val="20"/>
                <w:szCs w:val="20"/>
              </w:rPr>
              <w:t>вимоги щодо надання інформації про субпідрядника / співвиконавця не встановлюються.</w:t>
            </w:r>
          </w:p>
        </w:tc>
      </w:tr>
      <w:tr w:rsidR="00267DA0" w:rsidRPr="00E44227"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8</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Унесення змін або відкликання тендерної пропозиції учасником</w:t>
            </w:r>
          </w:p>
        </w:tc>
        <w:tc>
          <w:tcPr>
            <w:tcW w:w="6090" w:type="dxa"/>
            <w:vAlign w:val="center"/>
          </w:tcPr>
          <w:p w:rsidR="00267DA0" w:rsidRPr="001F0FEB" w:rsidRDefault="00267DA0" w:rsidP="00267DA0">
            <w:pPr>
              <w:jc w:val="both"/>
              <w:rPr>
                <w:rFonts w:ascii="Times New Roman" w:hAnsi="Times New Roman" w:cs="Times New Roman"/>
                <w:sz w:val="20"/>
                <w:szCs w:val="20"/>
                <w:lang w:val="uk-UA"/>
              </w:rPr>
            </w:pPr>
            <w:r w:rsidRPr="001F0FEB">
              <w:rPr>
                <w:rFonts w:ascii="Times New Roman" w:eastAsia="Times New Roman" w:hAnsi="Times New Roman" w:cs="Times New Roman"/>
                <w:sz w:val="20"/>
                <w:szCs w:val="20"/>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6CE3" w:rsidRPr="0038032B" w:rsidTr="00E21E39">
        <w:trPr>
          <w:trHeight w:val="20"/>
          <w:jc w:val="center"/>
        </w:trPr>
        <w:tc>
          <w:tcPr>
            <w:tcW w:w="704" w:type="dxa"/>
          </w:tcPr>
          <w:p w:rsidR="00396CE3" w:rsidRPr="00396CE3" w:rsidRDefault="00396CE3" w:rsidP="00396CE3">
            <w:pPr>
              <w:spacing w:before="150" w:after="150"/>
              <w:jc w:val="center"/>
              <w:rPr>
                <w:rFonts w:ascii="Times New Roman" w:eastAsia="Times New Roman" w:hAnsi="Times New Roman" w:cs="Times New Roman"/>
                <w:sz w:val="20"/>
                <w:szCs w:val="20"/>
              </w:rPr>
            </w:pPr>
            <w:r w:rsidRPr="00396CE3">
              <w:rPr>
                <w:rFonts w:ascii="Times New Roman" w:eastAsia="Times New Roman" w:hAnsi="Times New Roman" w:cs="Times New Roman"/>
                <w:color w:val="000000"/>
                <w:sz w:val="20"/>
                <w:szCs w:val="20"/>
              </w:rPr>
              <w:t>9</w:t>
            </w:r>
          </w:p>
        </w:tc>
        <w:tc>
          <w:tcPr>
            <w:tcW w:w="2835" w:type="dxa"/>
          </w:tcPr>
          <w:p w:rsidR="00396CE3" w:rsidRPr="00396CE3" w:rsidRDefault="00396CE3" w:rsidP="00396CE3">
            <w:pPr>
              <w:spacing w:before="150" w:after="150"/>
              <w:rPr>
                <w:rFonts w:ascii="Times New Roman" w:eastAsia="Times New Roman" w:hAnsi="Times New Roman" w:cs="Times New Roman"/>
                <w:b/>
                <w:bCs/>
                <w:sz w:val="20"/>
                <w:szCs w:val="20"/>
              </w:rPr>
            </w:pPr>
            <w:r w:rsidRPr="00396CE3">
              <w:rPr>
                <w:rFonts w:ascii="Times New Roman" w:eastAsia="Times New Roman" w:hAnsi="Times New Roman" w:cs="Times New Roman"/>
                <w:b/>
                <w:bCs/>
                <w:color w:val="000000"/>
                <w:sz w:val="20"/>
                <w:szCs w:val="20"/>
              </w:rPr>
              <w:t>Ступінь локалізації виробництва</w:t>
            </w:r>
          </w:p>
        </w:tc>
        <w:tc>
          <w:tcPr>
            <w:tcW w:w="6090" w:type="dxa"/>
            <w:vAlign w:val="center"/>
          </w:tcPr>
          <w:p w:rsidR="00396CE3" w:rsidRPr="001F0FEB" w:rsidRDefault="00396CE3" w:rsidP="00396CE3">
            <w:pPr>
              <w:jc w:val="both"/>
              <w:rPr>
                <w:rFonts w:ascii="Times New Roman" w:eastAsia="Times New Roman" w:hAnsi="Times New Roman" w:cs="Times New Roman"/>
                <w:sz w:val="20"/>
                <w:szCs w:val="20"/>
                <w:lang w:val="uk-UA" w:eastAsia="ru-RU"/>
              </w:rPr>
            </w:pPr>
            <w:r w:rsidRPr="001F0FEB">
              <w:rPr>
                <w:rFonts w:ascii="Times New Roman" w:eastAsia="Times New Roman" w:hAnsi="Times New Roman" w:cs="Times New Roman"/>
                <w:sz w:val="20"/>
                <w:szCs w:val="20"/>
                <w:lang w:val="uk-UA" w:eastAsia="ru-RU"/>
              </w:rPr>
              <w:t>Не застосовується</w:t>
            </w:r>
          </w:p>
        </w:tc>
      </w:tr>
      <w:tr w:rsidR="00267DA0" w:rsidRPr="0047372F" w:rsidTr="00E21E39">
        <w:trPr>
          <w:trHeight w:val="20"/>
          <w:jc w:val="center"/>
        </w:trPr>
        <w:tc>
          <w:tcPr>
            <w:tcW w:w="9629" w:type="dxa"/>
            <w:gridSpan w:val="3"/>
            <w:vAlign w:val="center"/>
          </w:tcPr>
          <w:p w:rsidR="00267DA0" w:rsidRPr="001F0FEB" w:rsidRDefault="00267DA0" w:rsidP="00267DA0">
            <w:pPr>
              <w:jc w:val="center"/>
              <w:rPr>
                <w:rFonts w:ascii="Times New Roman" w:hAnsi="Times New Roman" w:cs="Times New Roman"/>
                <w:sz w:val="20"/>
                <w:szCs w:val="20"/>
                <w:lang w:val="uk-UA"/>
              </w:rPr>
            </w:pPr>
            <w:r w:rsidRPr="001F0FEB">
              <w:rPr>
                <w:rFonts w:ascii="Times New Roman" w:hAnsi="Times New Roman" w:cs="Times New Roman"/>
                <w:b/>
                <w:bCs/>
                <w:iCs/>
                <w:sz w:val="20"/>
                <w:szCs w:val="20"/>
                <w:lang w:val="uk-UA"/>
              </w:rPr>
              <w:t>Розділ 4. Подання та розкриття тендерної пропозиції</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1</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Кінцевий строк подання тендерної пропозиції</w:t>
            </w:r>
          </w:p>
        </w:tc>
        <w:tc>
          <w:tcPr>
            <w:tcW w:w="6090" w:type="dxa"/>
            <w:vAlign w:val="center"/>
          </w:tcPr>
          <w:p w:rsidR="00267DA0" w:rsidRPr="001F0FEB" w:rsidRDefault="00267DA0" w:rsidP="00267DA0">
            <w:pPr>
              <w:jc w:val="both"/>
              <w:rPr>
                <w:rFonts w:ascii="Times New Roman" w:eastAsia="Times New Roman" w:hAnsi="Times New Roman" w:cs="Times New Roman"/>
                <w:sz w:val="20"/>
                <w:szCs w:val="20"/>
                <w:lang w:val="uk-UA" w:eastAsia="ru-RU"/>
              </w:rPr>
            </w:pPr>
            <w:r w:rsidRPr="001F0FEB">
              <w:rPr>
                <w:rFonts w:ascii="Times New Roman" w:eastAsia="Times New Roman" w:hAnsi="Times New Roman" w:cs="Times New Roman"/>
                <w:sz w:val="20"/>
                <w:szCs w:val="20"/>
                <w:lang w:val="uk-UA" w:eastAsia="ru-RU"/>
              </w:rPr>
              <w:t>Кінцевий строк подання тендерних пропозицій:</w:t>
            </w:r>
          </w:p>
          <w:p w:rsidR="00267DA0" w:rsidRPr="001F0FEB" w:rsidRDefault="00267DA0" w:rsidP="00267DA0">
            <w:pPr>
              <w:jc w:val="both"/>
              <w:rPr>
                <w:rFonts w:ascii="Times New Roman" w:eastAsia="Times New Roman" w:hAnsi="Times New Roman" w:cs="Times New Roman"/>
                <w:b/>
                <w:bCs/>
                <w:sz w:val="20"/>
                <w:szCs w:val="20"/>
                <w:u w:val="single"/>
                <w:lang w:val="uk-UA" w:eastAsia="ru-RU"/>
              </w:rPr>
            </w:pPr>
            <w:r w:rsidRPr="001F0FEB">
              <w:rPr>
                <w:rFonts w:ascii="Times New Roman" w:eastAsia="Times New Roman" w:hAnsi="Times New Roman" w:cs="Times New Roman"/>
                <w:b/>
                <w:bCs/>
                <w:sz w:val="20"/>
                <w:szCs w:val="20"/>
                <w:u w:val="single"/>
                <w:lang w:val="uk-UA" w:eastAsia="ru-RU"/>
              </w:rPr>
              <w:t>Зазначено Замовником в електронній системі.</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67DA0" w:rsidRPr="001F0FEB" w:rsidRDefault="00267DA0" w:rsidP="00267DA0">
            <w:pPr>
              <w:jc w:val="both"/>
              <w:rPr>
                <w:rFonts w:ascii="Times New Roman" w:hAnsi="Times New Roman" w:cs="Times New Roman"/>
                <w:sz w:val="20"/>
                <w:szCs w:val="20"/>
                <w:lang w:val="uk-UA"/>
              </w:rPr>
            </w:pPr>
            <w:r w:rsidRPr="001F0FEB">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396CE3" w:rsidRPr="0047372F" w:rsidTr="00364C10">
        <w:trPr>
          <w:trHeight w:val="20"/>
          <w:jc w:val="center"/>
        </w:trPr>
        <w:tc>
          <w:tcPr>
            <w:tcW w:w="704" w:type="dxa"/>
          </w:tcPr>
          <w:p w:rsidR="00396CE3" w:rsidRPr="0047372F" w:rsidRDefault="00396CE3" w:rsidP="00396CE3">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w:t>
            </w:r>
          </w:p>
        </w:tc>
        <w:tc>
          <w:tcPr>
            <w:tcW w:w="2835" w:type="dxa"/>
          </w:tcPr>
          <w:p w:rsidR="00396CE3" w:rsidRPr="00C97711" w:rsidRDefault="00396CE3" w:rsidP="00396CE3">
            <w:pPr>
              <w:rPr>
                <w:rFonts w:ascii="Times New Roman" w:eastAsia="Times New Roman" w:hAnsi="Times New Roman" w:cs="Times New Roman"/>
                <w:sz w:val="24"/>
                <w:szCs w:val="24"/>
              </w:rPr>
            </w:pPr>
            <w:r w:rsidRPr="00396CE3">
              <w:rPr>
                <w:rFonts w:ascii="Times New Roman" w:hAnsi="Times New Roman" w:cs="Times New Roman"/>
                <w:b/>
                <w:bCs/>
                <w:sz w:val="20"/>
                <w:szCs w:val="20"/>
                <w:lang w:val="uk-UA"/>
              </w:rPr>
              <w:t>Дата та час розкриття тендерної пропозиції</w:t>
            </w:r>
          </w:p>
        </w:tc>
        <w:tc>
          <w:tcPr>
            <w:tcW w:w="6090" w:type="dxa"/>
          </w:tcPr>
          <w:p w:rsidR="00396CE3" w:rsidRPr="001F0FEB" w:rsidRDefault="00396CE3" w:rsidP="00396CE3">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6CE3" w:rsidRPr="001F0FEB" w:rsidRDefault="00396CE3" w:rsidP="00396CE3">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396CE3" w:rsidRPr="001F0FEB" w:rsidRDefault="00396CE3" w:rsidP="00396CE3">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396CE3" w:rsidRPr="001F0FEB" w:rsidRDefault="00396CE3" w:rsidP="00396CE3">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7459CD" w:rsidRPr="001F0FEB" w:rsidRDefault="00396CE3" w:rsidP="00396CE3">
            <w:pPr>
              <w:spacing w:before="150" w:after="150"/>
              <w:jc w:val="both"/>
              <w:rPr>
                <w:rFonts w:ascii="Times New Roman" w:eastAsia="Times New Roman" w:hAnsi="Times New Roman" w:cs="Times New Roman"/>
                <w:color w:val="000000"/>
                <w:sz w:val="20"/>
                <w:szCs w:val="20"/>
              </w:rPr>
            </w:pPr>
            <w:r w:rsidRPr="001F0FEB">
              <w:rPr>
                <w:rFonts w:ascii="Times New Roman" w:eastAsia="Times New Roman" w:hAnsi="Times New Roman" w:cs="Times New Roman"/>
                <w:color w:val="000000"/>
                <w:sz w:val="20"/>
                <w:szCs w:val="2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67DA0" w:rsidRPr="0047372F" w:rsidTr="00E21E39">
        <w:trPr>
          <w:trHeight w:val="20"/>
          <w:jc w:val="center"/>
        </w:trPr>
        <w:tc>
          <w:tcPr>
            <w:tcW w:w="9629" w:type="dxa"/>
            <w:gridSpan w:val="3"/>
            <w:vAlign w:val="center"/>
          </w:tcPr>
          <w:p w:rsidR="00267DA0" w:rsidRPr="001F0FEB" w:rsidRDefault="00267DA0" w:rsidP="00267DA0">
            <w:pPr>
              <w:jc w:val="center"/>
              <w:rPr>
                <w:rFonts w:ascii="Times New Roman" w:hAnsi="Times New Roman" w:cs="Times New Roman"/>
                <w:sz w:val="20"/>
                <w:szCs w:val="20"/>
                <w:lang w:val="uk-UA"/>
              </w:rPr>
            </w:pPr>
            <w:r w:rsidRPr="001F0FEB">
              <w:rPr>
                <w:rFonts w:ascii="Times New Roman" w:hAnsi="Times New Roman" w:cs="Times New Roman"/>
                <w:b/>
                <w:bCs/>
                <w:sz w:val="20"/>
                <w:szCs w:val="20"/>
                <w:lang w:val="uk-UA"/>
              </w:rPr>
              <w:t>Розділ 5. Оцінка тендерної пропозиції</w:t>
            </w:r>
          </w:p>
        </w:tc>
      </w:tr>
      <w:tr w:rsidR="00396CE3" w:rsidRPr="0047372F" w:rsidTr="00364C10">
        <w:trPr>
          <w:trHeight w:val="20"/>
          <w:jc w:val="center"/>
        </w:trPr>
        <w:tc>
          <w:tcPr>
            <w:tcW w:w="704" w:type="dxa"/>
          </w:tcPr>
          <w:p w:rsidR="00396CE3" w:rsidRPr="0047372F" w:rsidRDefault="00396CE3" w:rsidP="00396CE3">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lastRenderedPageBreak/>
              <w:t>1</w:t>
            </w:r>
          </w:p>
        </w:tc>
        <w:tc>
          <w:tcPr>
            <w:tcW w:w="2835" w:type="dxa"/>
          </w:tcPr>
          <w:p w:rsidR="00396CE3" w:rsidRPr="00C97711" w:rsidRDefault="00396CE3" w:rsidP="00396CE3">
            <w:pPr>
              <w:rPr>
                <w:rFonts w:ascii="Times New Roman" w:eastAsia="Times New Roman" w:hAnsi="Times New Roman" w:cs="Times New Roman"/>
                <w:sz w:val="24"/>
                <w:szCs w:val="24"/>
              </w:rPr>
            </w:pPr>
            <w:r w:rsidRPr="00396CE3">
              <w:rPr>
                <w:rFonts w:ascii="Times New Roman" w:hAnsi="Times New Roman" w:cs="Times New Roman"/>
                <w:b/>
                <w:bCs/>
                <w:sz w:val="20"/>
                <w:szCs w:val="20"/>
                <w:lang w:val="uk-UA"/>
              </w:rPr>
              <w:t>Перелік критеріїв оцінки та методика оцінки тендерних пропозицій із зазначенням питомої ваги кожного критерію</w:t>
            </w:r>
          </w:p>
        </w:tc>
        <w:tc>
          <w:tcPr>
            <w:tcW w:w="6090" w:type="dxa"/>
          </w:tcPr>
          <w:p w:rsidR="00396CE3" w:rsidRPr="001F0FEB" w:rsidRDefault="00396CE3" w:rsidP="00396CE3">
            <w:pPr>
              <w:spacing w:before="150" w:after="150"/>
              <w:jc w:val="both"/>
              <w:rPr>
                <w:rFonts w:ascii="Times New Roman" w:eastAsia="Times New Roman" w:hAnsi="Times New Roman" w:cs="Times New Roman"/>
                <w:sz w:val="20"/>
                <w:szCs w:val="20"/>
              </w:rPr>
            </w:pPr>
            <w:r w:rsidRPr="001F0FEB">
              <w:rPr>
                <w:rFonts w:ascii="Times New Roman" w:eastAsia="Times New Roman" w:hAnsi="Times New Roman" w:cs="Times New Roman"/>
                <w:color w:val="000000"/>
                <w:sz w:val="20"/>
                <w:szCs w:val="20"/>
              </w:rPr>
              <w:t>Єдиний критерій оцінки – Ціна – 100%.</w:t>
            </w:r>
          </w:p>
          <w:p w:rsidR="00396CE3" w:rsidRPr="001F0FEB" w:rsidRDefault="00396CE3" w:rsidP="00396CE3">
            <w:pPr>
              <w:spacing w:before="150" w:after="150"/>
              <w:jc w:val="both"/>
              <w:rPr>
                <w:rFonts w:ascii="Times New Roman" w:eastAsia="Times New Roman" w:hAnsi="Times New Roman" w:cs="Times New Roman"/>
                <w:sz w:val="24"/>
                <w:szCs w:val="24"/>
              </w:rPr>
            </w:pPr>
            <w:r w:rsidRPr="001F0FEB">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267DA0" w:rsidRPr="0047372F" w:rsidTr="000E7E13">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Інша інформація</w:t>
            </w:r>
          </w:p>
        </w:tc>
        <w:tc>
          <w:tcPr>
            <w:tcW w:w="6090" w:type="dxa"/>
            <w:vAlign w:val="center"/>
          </w:tcPr>
          <w:p w:rsidR="00267DA0" w:rsidRPr="001F0FEB" w:rsidRDefault="00267DA0" w:rsidP="00267DA0">
            <w:pPr>
              <w:widowControl w:val="0"/>
              <w:jc w:val="both"/>
              <w:rPr>
                <w:rFonts w:ascii="Times New Roman" w:eastAsia="Times New Roman" w:hAnsi="Times New Roman" w:cs="Times New Roman"/>
                <w:sz w:val="20"/>
                <w:szCs w:val="20"/>
                <w:lang w:val="uk-UA"/>
              </w:rPr>
            </w:pPr>
            <w:r w:rsidRPr="001F0FEB">
              <w:rPr>
                <w:rFonts w:ascii="Times New Roman" w:eastAsia="Times New Roman" w:hAnsi="Times New Roman" w:cs="Times New Roman"/>
                <w:sz w:val="20"/>
                <w:szCs w:val="20"/>
                <w:lang w:val="uk-UA"/>
              </w:rPr>
              <w:t>Вартість тендерної пропозиції та всі інші ціни повинні бути чітко визначені.</w:t>
            </w:r>
          </w:p>
          <w:p w:rsidR="00267DA0" w:rsidRPr="001F0FEB" w:rsidRDefault="00267DA0" w:rsidP="00267DA0">
            <w:pPr>
              <w:widowControl w:val="0"/>
              <w:ind w:right="12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b/>
                <w:i/>
                <w:sz w:val="20"/>
                <w:szCs w:val="20"/>
                <w:u w:val="single"/>
              </w:rPr>
              <w:t>Інші умови тендерної документації:</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1. Учасники відповідають за зміст своїх тендерних пропозицій та повинні дотримуватись норм чинного законодавства України.</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 xml:space="preserve">5.  Учасники торгів — нерезиденти для виконання вимог щодо подання документів, передбачених </w:t>
            </w:r>
            <w:r w:rsidRPr="001F0FEB">
              <w:rPr>
                <w:rFonts w:ascii="Times New Roman" w:eastAsia="Times New Roman" w:hAnsi="Times New Roman" w:cs="Times New Roman"/>
                <w:b/>
                <w:i/>
                <w:sz w:val="20"/>
                <w:szCs w:val="20"/>
              </w:rPr>
              <w:t xml:space="preserve">Додатком </w:t>
            </w:r>
            <w:r w:rsidR="007459CD" w:rsidRPr="001F0FEB">
              <w:rPr>
                <w:rFonts w:ascii="Times New Roman" w:eastAsia="Times New Roman" w:hAnsi="Times New Roman" w:cs="Times New Roman"/>
                <w:b/>
                <w:i/>
                <w:sz w:val="20"/>
                <w:szCs w:val="20"/>
                <w:lang w:val="uk-UA"/>
              </w:rPr>
              <w:t>2</w:t>
            </w:r>
            <w:r w:rsidRPr="001F0FEB">
              <w:rPr>
                <w:rFonts w:ascii="Times New Roman" w:eastAsia="Times New Roman" w:hAnsi="Times New Roman" w:cs="Times New Roman"/>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1F0FEB">
              <w:rPr>
                <w:rFonts w:ascii="Times New Roman" w:eastAsia="Times New Roman" w:hAnsi="Times New Roman" w:cs="Times New Roman"/>
                <w:sz w:val="20"/>
                <w:szCs w:val="20"/>
              </w:rPr>
              <w:t>до абзацу</w:t>
            </w:r>
            <w:proofErr w:type="gramEnd"/>
            <w:r w:rsidRPr="001F0FEB">
              <w:rPr>
                <w:rFonts w:ascii="Times New Roman" w:eastAsia="Times New Roman" w:hAnsi="Times New Roman" w:cs="Times New Roman"/>
                <w:sz w:val="20"/>
                <w:szCs w:val="20"/>
              </w:rPr>
              <w:t xml:space="preserve"> 4 статті 2 Закону України «Про захист персональних даних» від 01.06.2010 № 2297-VI.</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1F0FEB">
              <w:rPr>
                <w:rFonts w:ascii="Times New Roman" w:eastAsia="Times New Roman" w:hAnsi="Times New Roman" w:cs="Times New Roman"/>
                <w:sz w:val="20"/>
                <w:szCs w:val="20"/>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проєктом договору про закупівлю, викладеним у </w:t>
            </w:r>
            <w:r w:rsidRPr="001F0FEB">
              <w:rPr>
                <w:rFonts w:ascii="Times New Roman" w:eastAsia="Times New Roman" w:hAnsi="Times New Roman" w:cs="Times New Roman"/>
                <w:b/>
                <w:i/>
                <w:sz w:val="20"/>
                <w:szCs w:val="20"/>
              </w:rPr>
              <w:t xml:space="preserve">Додатку </w:t>
            </w:r>
            <w:r w:rsidR="007459CD" w:rsidRPr="001F0FEB">
              <w:rPr>
                <w:rFonts w:ascii="Times New Roman" w:eastAsia="Times New Roman" w:hAnsi="Times New Roman" w:cs="Times New Roman"/>
                <w:b/>
                <w:i/>
                <w:sz w:val="20"/>
                <w:szCs w:val="20"/>
                <w:lang w:val="uk-UA"/>
              </w:rPr>
              <w:t>4</w:t>
            </w:r>
            <w:r w:rsidRPr="001F0FEB">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1F0FEB">
              <w:rPr>
                <w:rFonts w:ascii="Times New Roman" w:eastAsia="Times New Roman" w:hAnsi="Times New Roman" w:cs="Times New Roman"/>
                <w:b/>
                <w:i/>
                <w:sz w:val="20"/>
                <w:szCs w:val="20"/>
              </w:rPr>
              <w:t>в п. 4 Розділу 3</w:t>
            </w:r>
            <w:r w:rsidRPr="001F0FEB">
              <w:rPr>
                <w:rFonts w:ascii="Times New Roman" w:eastAsia="Times New Roman" w:hAnsi="Times New Roman" w:cs="Times New Roman"/>
                <w:sz w:val="20"/>
                <w:szCs w:val="20"/>
              </w:rPr>
              <w:t xml:space="preserve"> до цієї тендерної документації.</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67DA0" w:rsidRPr="001F0FEB" w:rsidRDefault="00267DA0" w:rsidP="00267DA0">
            <w:pPr>
              <w:widowControl w:val="0"/>
              <w:pBdr>
                <w:top w:val="nil"/>
                <w:left w:val="nil"/>
                <w:bottom w:val="nil"/>
                <w:right w:val="nil"/>
                <w:between w:val="nil"/>
              </w:pBdr>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10.Фактом подання тендерної пропозиції учасник підтверджує, що у попередніх відносинах між Учасникомта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11. Тендерна пропозиція учасника може містити документи з водяними знаками.</w:t>
            </w:r>
          </w:p>
          <w:p w:rsidR="00267DA0" w:rsidRPr="001F0FEB" w:rsidRDefault="00267DA0" w:rsidP="00267DA0">
            <w:pPr>
              <w:widowControl w:val="0"/>
              <w:pBdr>
                <w:top w:val="nil"/>
                <w:left w:val="nil"/>
                <w:bottom w:val="nil"/>
                <w:right w:val="nil"/>
                <w:between w:val="nil"/>
              </w:pBdr>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67DA0" w:rsidRPr="001F0FEB" w:rsidRDefault="00267DA0" w:rsidP="00267DA0">
            <w:pPr>
              <w:widowControl w:val="0"/>
              <w:pBdr>
                <w:top w:val="nil"/>
                <w:left w:val="nil"/>
                <w:bottom w:val="nil"/>
                <w:right w:val="nil"/>
                <w:between w:val="nil"/>
              </w:pBdr>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 xml:space="preserve">— </w:t>
            </w:r>
            <w:r w:rsidRPr="001F0FEB">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67DA0" w:rsidRPr="001F0FEB" w:rsidRDefault="00267DA0" w:rsidP="00267DA0">
            <w:pPr>
              <w:widowControl w:val="0"/>
              <w:pBdr>
                <w:top w:val="nil"/>
                <w:left w:val="nil"/>
                <w:bottom w:val="nil"/>
                <w:right w:val="nil"/>
                <w:between w:val="nil"/>
              </w:pBdr>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 xml:space="preserve">— </w:t>
            </w:r>
            <w:r w:rsidRPr="001F0FEB">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67DA0" w:rsidRPr="001F0FEB" w:rsidRDefault="00267DA0" w:rsidP="00267DA0">
            <w:pPr>
              <w:widowControl w:val="0"/>
              <w:pBdr>
                <w:top w:val="nil"/>
                <w:left w:val="nil"/>
                <w:bottom w:val="nil"/>
                <w:right w:val="nil"/>
                <w:between w:val="nil"/>
              </w:pBdr>
              <w:jc w:val="both"/>
              <w:rPr>
                <w:rFonts w:ascii="Times New Roman" w:eastAsia="Times New Roman" w:hAnsi="Times New Roman" w:cs="Times New Roman"/>
                <w:i/>
                <w:sz w:val="20"/>
                <w:szCs w:val="20"/>
              </w:rPr>
            </w:pPr>
            <w:r w:rsidRPr="001F0FEB">
              <w:rPr>
                <w:rFonts w:ascii="Times New Roman" w:eastAsia="Times New Roman" w:hAnsi="Times New Roman" w:cs="Times New Roman"/>
                <w:sz w:val="20"/>
                <w:szCs w:val="20"/>
              </w:rPr>
              <w:t xml:space="preserve">— </w:t>
            </w:r>
            <w:r w:rsidRPr="001F0FEB">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267DA0" w:rsidRPr="001F0FEB" w:rsidRDefault="00267DA0" w:rsidP="00267DA0">
            <w:pPr>
              <w:widowControl w:val="0"/>
              <w:jc w:val="both"/>
              <w:rPr>
                <w:rFonts w:ascii="Times New Roman" w:eastAsia="Times New Roman" w:hAnsi="Times New Roman" w:cs="Times New Roman"/>
                <w:sz w:val="20"/>
                <w:szCs w:val="20"/>
              </w:rPr>
            </w:pPr>
            <w:r w:rsidRPr="001F0FEB">
              <w:rPr>
                <w:rFonts w:ascii="Times New Roman" w:eastAsia="Times New Roman" w:hAnsi="Times New Roman" w:cs="Times New Roman"/>
                <w:sz w:val="20"/>
                <w:szCs w:val="20"/>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1D0DC9" w:rsidRPr="001F0FEB">
              <w:rPr>
                <w:rFonts w:ascii="Times New Roman" w:eastAsia="Times New Roman" w:hAnsi="Times New Roman" w:cs="Times New Roman"/>
                <w:sz w:val="20"/>
                <w:szCs w:val="20"/>
              </w:rPr>
              <w:t>/ Ісламської Республіки Іран</w:t>
            </w:r>
            <w:r w:rsidRPr="001F0FEB">
              <w:rPr>
                <w:rFonts w:ascii="Times New Roman" w:eastAsia="Times New Roman" w:hAnsi="Times New Roman" w:cs="Times New Roman"/>
                <w:sz w:val="20"/>
                <w:szCs w:val="20"/>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1D0DC9" w:rsidRPr="001F0FEB">
              <w:rPr>
                <w:rFonts w:ascii="Times New Roman" w:eastAsia="Times New Roman" w:hAnsi="Times New Roman" w:cs="Times New Roman"/>
                <w:sz w:val="20"/>
                <w:szCs w:val="20"/>
              </w:rPr>
              <w:t>/ Ісламської Республіки Іран</w:t>
            </w:r>
            <w:r w:rsidRPr="001F0FEB">
              <w:rPr>
                <w:rFonts w:ascii="Times New Roman" w:eastAsia="Times New Roman" w:hAnsi="Times New Roman" w:cs="Times New Roman"/>
                <w:sz w:val="20"/>
                <w:szCs w:val="20"/>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1D0DC9" w:rsidRPr="001F0FEB">
              <w:rPr>
                <w:rFonts w:ascii="Times New Roman" w:eastAsia="Times New Roman" w:hAnsi="Times New Roman" w:cs="Times New Roman"/>
                <w:sz w:val="20"/>
                <w:szCs w:val="20"/>
              </w:rPr>
              <w:t>/ Ісламської Республіки Іран</w:t>
            </w:r>
            <w:r w:rsidRPr="001F0FEB">
              <w:rPr>
                <w:rFonts w:ascii="Times New Roman" w:eastAsia="Times New Roman" w:hAnsi="Times New Roman" w:cs="Times New Roman"/>
                <w:sz w:val="20"/>
                <w:szCs w:val="20"/>
              </w:rPr>
              <w:t>, громадянин Російської Федерації/Республіки Білорусь</w:t>
            </w:r>
            <w:r w:rsidR="001D0DC9" w:rsidRPr="001F0FEB">
              <w:rPr>
                <w:rFonts w:ascii="Times New Roman" w:eastAsia="Times New Roman" w:hAnsi="Times New Roman" w:cs="Times New Roman"/>
                <w:sz w:val="20"/>
                <w:szCs w:val="20"/>
              </w:rPr>
              <w:t>/ Ісламської Республіки Іран</w:t>
            </w:r>
            <w:r w:rsidRPr="001F0FEB">
              <w:rPr>
                <w:rFonts w:ascii="Times New Roman" w:eastAsia="Times New Roman" w:hAnsi="Times New Roman" w:cs="Times New Roman"/>
                <w:sz w:val="20"/>
                <w:szCs w:val="20"/>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1D0DC9" w:rsidRPr="001F0FEB">
              <w:rPr>
                <w:rFonts w:ascii="Times New Roman" w:eastAsia="Times New Roman" w:hAnsi="Times New Roman" w:cs="Times New Roman"/>
                <w:sz w:val="20"/>
                <w:szCs w:val="20"/>
              </w:rPr>
              <w:t>/ Ісламської Республіки Іран</w:t>
            </w:r>
            <w:r w:rsidRPr="001F0FEB">
              <w:rPr>
                <w:rFonts w:ascii="Times New Roman" w:eastAsia="Times New Roman" w:hAnsi="Times New Roman" w:cs="Times New Roman"/>
                <w:sz w:val="20"/>
                <w:szCs w:val="20"/>
              </w:rPr>
              <w:t xml:space="preserve">. </w:t>
            </w:r>
          </w:p>
          <w:p w:rsidR="00267DA0" w:rsidRPr="001F0FEB" w:rsidRDefault="00267DA0" w:rsidP="00267DA0">
            <w:pPr>
              <w:keepNext/>
              <w:keepLines/>
              <w:contextualSpacing/>
              <w:jc w:val="both"/>
              <w:rPr>
                <w:rFonts w:ascii="Times New Roman" w:hAnsi="Times New Roman" w:cs="Times New Roman"/>
                <w:bCs/>
                <w:sz w:val="20"/>
                <w:szCs w:val="20"/>
                <w:lang w:val="uk-UA"/>
              </w:rPr>
            </w:pPr>
            <w:r w:rsidRPr="001F0FEB">
              <w:rPr>
                <w:rFonts w:ascii="Times New Roman" w:eastAsia="Times New Roman" w:hAnsi="Times New Roman" w:cs="Times New Roman"/>
                <w:sz w:val="20"/>
                <w:szCs w:val="20"/>
              </w:rPr>
              <w:lastRenderedPageBreak/>
              <w:t xml:space="preserve"> Замовникам забороняється здійснювати публічні закупівлі товарів походженням з Російської Федерації/Республіки Білорусь</w:t>
            </w:r>
            <w:r w:rsidR="001D0DC9" w:rsidRPr="001F0FEB">
              <w:rPr>
                <w:rFonts w:ascii="Times New Roman" w:eastAsia="Times New Roman" w:hAnsi="Times New Roman" w:cs="Times New Roman"/>
                <w:sz w:val="20"/>
                <w:szCs w:val="20"/>
              </w:rPr>
              <w:t>/ Ісламської Республіки Іран</w:t>
            </w:r>
            <w:r w:rsidRPr="001F0FEB">
              <w:rPr>
                <w:rFonts w:ascii="Times New Roman" w:eastAsia="Times New Roman" w:hAnsi="Times New Roman" w:cs="Times New Roman"/>
                <w:sz w:val="20"/>
                <w:szCs w:val="20"/>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D351A4" w:rsidRPr="0047372F" w:rsidTr="00364C10">
        <w:trPr>
          <w:trHeight w:val="20"/>
          <w:jc w:val="center"/>
        </w:trPr>
        <w:tc>
          <w:tcPr>
            <w:tcW w:w="704" w:type="dxa"/>
          </w:tcPr>
          <w:p w:rsidR="00D351A4" w:rsidRPr="0047372F" w:rsidRDefault="00D351A4" w:rsidP="00D351A4">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lastRenderedPageBreak/>
              <w:t>3</w:t>
            </w:r>
          </w:p>
        </w:tc>
        <w:tc>
          <w:tcPr>
            <w:tcW w:w="2835" w:type="dxa"/>
          </w:tcPr>
          <w:p w:rsidR="00D351A4" w:rsidRPr="0047372F" w:rsidRDefault="00D351A4" w:rsidP="00D351A4">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Відхилення тендерних пропозицій</w:t>
            </w:r>
          </w:p>
        </w:tc>
        <w:tc>
          <w:tcPr>
            <w:tcW w:w="6090" w:type="dxa"/>
          </w:tcPr>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D351A4" w:rsidRPr="00D351A4" w:rsidRDefault="00D351A4" w:rsidP="00D351A4">
            <w:pPr>
              <w:rPr>
                <w:rFonts w:ascii="Times New Roman" w:eastAsia="Times New Roman" w:hAnsi="Times New Roman" w:cs="Times New Roman"/>
                <w:sz w:val="20"/>
                <w:szCs w:val="20"/>
              </w:rPr>
            </w:pPr>
          </w:p>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1) учасник процедури закупівлі:</w:t>
            </w:r>
          </w:p>
          <w:p w:rsidR="00D351A4" w:rsidRPr="00D351A4" w:rsidRDefault="00D351A4" w:rsidP="00D351A4">
            <w:pPr>
              <w:rPr>
                <w:rFonts w:ascii="Times New Roman" w:eastAsia="Times New Roman" w:hAnsi="Times New Roman" w:cs="Times New Roman"/>
                <w:sz w:val="20"/>
                <w:szCs w:val="20"/>
              </w:rPr>
            </w:pPr>
            <w:r w:rsidRPr="00D351A4">
              <w:rPr>
                <w:rFonts w:ascii="Times New Roman" w:eastAsia="Times New Roman" w:hAnsi="Times New Roman" w:cs="Times New Roman"/>
                <w:sz w:val="20"/>
                <w:szCs w:val="20"/>
              </w:rPr>
              <w:br/>
            </w:r>
          </w:p>
          <w:p w:rsidR="00D351A4" w:rsidRPr="00D351A4" w:rsidRDefault="00D351A4" w:rsidP="00581A5C">
            <w:pPr>
              <w:numPr>
                <w:ilvl w:val="0"/>
                <w:numId w:val="9"/>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підпадає під підстави, встановлені пунктом 47 цих особливостей;</w:t>
            </w:r>
          </w:p>
          <w:p w:rsidR="00D351A4" w:rsidRPr="00D351A4" w:rsidRDefault="00D351A4" w:rsidP="00581A5C">
            <w:pPr>
              <w:numPr>
                <w:ilvl w:val="0"/>
                <w:numId w:val="9"/>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351A4" w:rsidRPr="00D351A4" w:rsidRDefault="00D351A4" w:rsidP="00581A5C">
            <w:pPr>
              <w:numPr>
                <w:ilvl w:val="0"/>
                <w:numId w:val="9"/>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не надав забезпечення тендерної пропозиції, якщо таке забезпечення вимагалося замовником;</w:t>
            </w:r>
          </w:p>
          <w:p w:rsidR="00D351A4" w:rsidRPr="00D351A4" w:rsidRDefault="00D351A4" w:rsidP="00581A5C">
            <w:pPr>
              <w:numPr>
                <w:ilvl w:val="0"/>
                <w:numId w:val="9"/>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351A4" w:rsidRPr="00D351A4" w:rsidRDefault="00D351A4" w:rsidP="00581A5C">
            <w:pPr>
              <w:numPr>
                <w:ilvl w:val="0"/>
                <w:numId w:val="9"/>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351A4" w:rsidRPr="00D351A4" w:rsidRDefault="00D351A4" w:rsidP="00581A5C">
            <w:pPr>
              <w:numPr>
                <w:ilvl w:val="0"/>
                <w:numId w:val="9"/>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D351A4" w:rsidRPr="00D351A4" w:rsidRDefault="00D351A4" w:rsidP="001D0DC9">
            <w:pPr>
              <w:numPr>
                <w:ilvl w:val="0"/>
                <w:numId w:val="9"/>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є громадянином Російської Федерації/Республіки Білорусь</w:t>
            </w:r>
            <w:r w:rsidR="001D0DC9" w:rsidRPr="001D0DC9">
              <w:rPr>
                <w:rFonts w:ascii="Times New Roman" w:eastAsia="Times New Roman" w:hAnsi="Times New Roman" w:cs="Times New Roman"/>
                <w:color w:val="000000"/>
                <w:sz w:val="20"/>
                <w:szCs w:val="20"/>
              </w:rPr>
              <w:t>/ Ісламської Республіки Іран</w:t>
            </w:r>
            <w:r w:rsidRPr="00D351A4">
              <w:rPr>
                <w:rFonts w:ascii="Times New Roman" w:eastAsia="Times New Roman" w:hAnsi="Times New Roman" w:cs="Times New Roman"/>
                <w:color w:val="000000"/>
                <w:sz w:val="20"/>
                <w:szCs w:val="20"/>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1D0DC9" w:rsidRPr="001D0DC9">
              <w:rPr>
                <w:rFonts w:ascii="Times New Roman" w:eastAsia="Times New Roman" w:hAnsi="Times New Roman" w:cs="Times New Roman"/>
                <w:color w:val="000000"/>
                <w:sz w:val="20"/>
                <w:szCs w:val="20"/>
              </w:rPr>
              <w:t>/ Ісламської Республіки Іран</w:t>
            </w:r>
            <w:r w:rsidRPr="00D351A4">
              <w:rPr>
                <w:rFonts w:ascii="Times New Roman" w:eastAsia="Times New Roman" w:hAnsi="Times New Roman" w:cs="Times New Roman"/>
                <w:color w:val="000000"/>
                <w:sz w:val="20"/>
                <w:szCs w:val="20"/>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D0DC9" w:rsidRPr="001D0DC9">
              <w:rPr>
                <w:rFonts w:ascii="Times New Roman" w:eastAsia="Times New Roman" w:hAnsi="Times New Roman" w:cs="Times New Roman"/>
                <w:color w:val="000000"/>
                <w:sz w:val="20"/>
                <w:szCs w:val="20"/>
              </w:rPr>
              <w:t>/ Ісламської Республіки Іран</w:t>
            </w:r>
            <w:r w:rsidRPr="00D351A4">
              <w:rPr>
                <w:rFonts w:ascii="Times New Roman" w:eastAsia="Times New Roman" w:hAnsi="Times New Roman" w:cs="Times New Roman"/>
                <w:color w:val="000000"/>
                <w:sz w:val="20"/>
                <w:szCs w:val="20"/>
              </w:rPr>
              <w:t>, громадянин Російської Федерації/Республіки Білорусь</w:t>
            </w:r>
            <w:r w:rsidR="001D0DC9" w:rsidRPr="001D0DC9">
              <w:rPr>
                <w:rFonts w:ascii="Times New Roman" w:eastAsia="Times New Roman" w:hAnsi="Times New Roman" w:cs="Times New Roman"/>
                <w:color w:val="000000"/>
                <w:sz w:val="20"/>
                <w:szCs w:val="20"/>
              </w:rPr>
              <w:t>/ Ісламської Республіки Іран</w:t>
            </w:r>
            <w:r w:rsidRPr="00D351A4">
              <w:rPr>
                <w:rFonts w:ascii="Times New Roman" w:eastAsia="Times New Roman" w:hAnsi="Times New Roman" w:cs="Times New Roman"/>
                <w:color w:val="000000"/>
                <w:sz w:val="20"/>
                <w:szCs w:val="20"/>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D0DC9" w:rsidRPr="001D0DC9">
              <w:rPr>
                <w:rFonts w:ascii="Times New Roman" w:eastAsia="Times New Roman" w:hAnsi="Times New Roman" w:cs="Times New Roman"/>
                <w:color w:val="000000"/>
                <w:sz w:val="20"/>
                <w:szCs w:val="20"/>
              </w:rPr>
              <w:t>/ Ісламської Республіки Іран</w:t>
            </w:r>
            <w:r w:rsidRPr="00D351A4">
              <w:rPr>
                <w:rFonts w:ascii="Times New Roman" w:eastAsia="Times New Roman" w:hAnsi="Times New Roman" w:cs="Times New Roman"/>
                <w:color w:val="000000"/>
                <w:sz w:val="20"/>
                <w:szCs w:val="20"/>
              </w:rPr>
              <w:t>, крім ви</w:t>
            </w:r>
            <w:r w:rsidR="00C61A0C">
              <w:rPr>
                <w:rFonts w:ascii="Times New Roman" w:eastAsia="Times New Roman" w:hAnsi="Times New Roman" w:cs="Times New Roman"/>
                <w:color w:val="000000"/>
                <w:sz w:val="20"/>
                <w:szCs w:val="20"/>
                <w:lang w:val="uk-UA"/>
              </w:rPr>
              <w:t xml:space="preserve">   </w:t>
            </w:r>
            <w:r w:rsidRPr="00D351A4">
              <w:rPr>
                <w:rFonts w:ascii="Times New Roman" w:eastAsia="Times New Roman" w:hAnsi="Times New Roman" w:cs="Times New Roman"/>
                <w:color w:val="000000"/>
                <w:sz w:val="20"/>
                <w:szCs w:val="20"/>
              </w:rPr>
              <w:t>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1D0DC9" w:rsidRPr="001D0DC9">
              <w:rPr>
                <w:rFonts w:ascii="Times New Roman" w:eastAsia="Times New Roman" w:hAnsi="Times New Roman" w:cs="Times New Roman"/>
                <w:color w:val="000000"/>
                <w:sz w:val="20"/>
                <w:szCs w:val="20"/>
              </w:rPr>
              <w:t>/ Ісламської Республіки Іран</w:t>
            </w:r>
            <w:r w:rsidRPr="00D351A4">
              <w:rPr>
                <w:rFonts w:ascii="Times New Roman" w:eastAsia="Times New Roman" w:hAnsi="Times New Roman" w:cs="Times New Roman"/>
                <w:color w:val="000000"/>
                <w:sz w:val="20"/>
                <w:szCs w:val="20"/>
              </w:rPr>
              <w:t xml:space="preserve"> (за винятком товарів, необхідних для ремонту та </w:t>
            </w:r>
            <w:r w:rsidRPr="00D351A4">
              <w:rPr>
                <w:rFonts w:ascii="Times New Roman" w:eastAsia="Times New Roman" w:hAnsi="Times New Roman" w:cs="Times New Roman"/>
                <w:color w:val="000000"/>
                <w:sz w:val="20"/>
                <w:szCs w:val="20"/>
              </w:rPr>
              <w:lastRenderedPageBreak/>
              <w:t>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2) тендерна пропозиція:</w:t>
            </w:r>
          </w:p>
          <w:p w:rsidR="00D351A4" w:rsidRPr="00D351A4" w:rsidRDefault="00D351A4" w:rsidP="00D351A4">
            <w:pPr>
              <w:rPr>
                <w:rFonts w:ascii="Times New Roman" w:eastAsia="Times New Roman" w:hAnsi="Times New Roman" w:cs="Times New Roman"/>
                <w:sz w:val="20"/>
                <w:szCs w:val="20"/>
              </w:rPr>
            </w:pPr>
            <w:r w:rsidRPr="00D351A4">
              <w:rPr>
                <w:rFonts w:ascii="Times New Roman" w:eastAsia="Times New Roman" w:hAnsi="Times New Roman" w:cs="Times New Roman"/>
                <w:sz w:val="20"/>
                <w:szCs w:val="20"/>
              </w:rPr>
              <w:br/>
            </w:r>
          </w:p>
          <w:p w:rsidR="00D351A4" w:rsidRPr="00D351A4" w:rsidRDefault="00D351A4" w:rsidP="00581A5C">
            <w:pPr>
              <w:numPr>
                <w:ilvl w:val="0"/>
                <w:numId w:val="10"/>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D351A4">
              <w:rPr>
                <w:rFonts w:ascii="Times New Roman" w:eastAsia="Times New Roman" w:hAnsi="Times New Roman" w:cs="Times New Roman"/>
                <w:color w:val="000000"/>
                <w:sz w:val="20"/>
                <w:szCs w:val="20"/>
              </w:rPr>
              <w:t>до пункту</w:t>
            </w:r>
            <w:proofErr w:type="gramEnd"/>
            <w:r w:rsidRPr="00D351A4">
              <w:rPr>
                <w:rFonts w:ascii="Times New Roman" w:eastAsia="Times New Roman" w:hAnsi="Times New Roman" w:cs="Times New Roman"/>
                <w:color w:val="000000"/>
                <w:sz w:val="20"/>
                <w:szCs w:val="20"/>
              </w:rPr>
              <w:t xml:space="preserve"> 43 цих особливостей;</w:t>
            </w:r>
          </w:p>
          <w:p w:rsidR="00D351A4" w:rsidRPr="00D351A4" w:rsidRDefault="00D351A4" w:rsidP="00581A5C">
            <w:pPr>
              <w:numPr>
                <w:ilvl w:val="0"/>
                <w:numId w:val="10"/>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є такою, строк дії якої закінчився;</w:t>
            </w:r>
          </w:p>
          <w:p w:rsidR="00D351A4" w:rsidRPr="00D351A4" w:rsidRDefault="00D351A4" w:rsidP="00581A5C">
            <w:pPr>
              <w:numPr>
                <w:ilvl w:val="0"/>
                <w:numId w:val="10"/>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351A4" w:rsidRPr="00D351A4" w:rsidRDefault="00D351A4" w:rsidP="00581A5C">
            <w:pPr>
              <w:numPr>
                <w:ilvl w:val="0"/>
                <w:numId w:val="10"/>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 xml:space="preserve">не відповідає вимогам, установленим у тендерній документації відповідно </w:t>
            </w:r>
            <w:proofErr w:type="gramStart"/>
            <w:r w:rsidRPr="00D351A4">
              <w:rPr>
                <w:rFonts w:ascii="Times New Roman" w:eastAsia="Times New Roman" w:hAnsi="Times New Roman" w:cs="Times New Roman"/>
                <w:color w:val="000000"/>
                <w:sz w:val="20"/>
                <w:szCs w:val="20"/>
              </w:rPr>
              <w:t>до абзацу</w:t>
            </w:r>
            <w:proofErr w:type="gramEnd"/>
            <w:r w:rsidRPr="00D351A4">
              <w:rPr>
                <w:rFonts w:ascii="Times New Roman" w:eastAsia="Times New Roman" w:hAnsi="Times New Roman" w:cs="Times New Roman"/>
                <w:color w:val="000000"/>
                <w:sz w:val="20"/>
                <w:szCs w:val="20"/>
              </w:rPr>
              <w:t xml:space="preserve"> першого частини третьої статті 22 Закону;</w:t>
            </w:r>
          </w:p>
          <w:p w:rsidR="00D351A4" w:rsidRPr="00D351A4" w:rsidRDefault="00D351A4" w:rsidP="00D351A4">
            <w:pPr>
              <w:rPr>
                <w:rFonts w:ascii="Times New Roman" w:eastAsia="Times New Roman" w:hAnsi="Times New Roman" w:cs="Times New Roman"/>
                <w:sz w:val="20"/>
                <w:szCs w:val="20"/>
              </w:rPr>
            </w:pPr>
          </w:p>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3) переможець процедури закупівлі:</w:t>
            </w:r>
          </w:p>
          <w:p w:rsidR="00D351A4" w:rsidRPr="00D351A4" w:rsidRDefault="00D351A4" w:rsidP="00D351A4">
            <w:pPr>
              <w:rPr>
                <w:rFonts w:ascii="Times New Roman" w:eastAsia="Times New Roman" w:hAnsi="Times New Roman" w:cs="Times New Roman"/>
                <w:sz w:val="20"/>
                <w:szCs w:val="20"/>
              </w:rPr>
            </w:pPr>
            <w:r w:rsidRPr="00D351A4">
              <w:rPr>
                <w:rFonts w:ascii="Times New Roman" w:eastAsia="Times New Roman" w:hAnsi="Times New Roman" w:cs="Times New Roman"/>
                <w:sz w:val="20"/>
                <w:szCs w:val="20"/>
              </w:rPr>
              <w:br/>
            </w:r>
          </w:p>
          <w:p w:rsidR="00D351A4" w:rsidRPr="00D351A4" w:rsidRDefault="00D351A4" w:rsidP="00581A5C">
            <w:pPr>
              <w:numPr>
                <w:ilvl w:val="0"/>
                <w:numId w:val="11"/>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D351A4" w:rsidRPr="00D351A4" w:rsidRDefault="00D351A4" w:rsidP="00581A5C">
            <w:pPr>
              <w:numPr>
                <w:ilvl w:val="0"/>
                <w:numId w:val="11"/>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351A4" w:rsidRPr="00D351A4" w:rsidRDefault="00D351A4" w:rsidP="00581A5C">
            <w:pPr>
              <w:numPr>
                <w:ilvl w:val="0"/>
                <w:numId w:val="11"/>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rsidR="00D351A4" w:rsidRPr="00D351A4" w:rsidRDefault="00D351A4" w:rsidP="00581A5C">
            <w:pPr>
              <w:numPr>
                <w:ilvl w:val="0"/>
                <w:numId w:val="11"/>
              </w:numPr>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351A4" w:rsidRPr="00D351A4" w:rsidRDefault="00D351A4" w:rsidP="00D351A4">
            <w:pPr>
              <w:rPr>
                <w:rFonts w:ascii="Times New Roman" w:eastAsia="Times New Roman" w:hAnsi="Times New Roman" w:cs="Times New Roman"/>
                <w:sz w:val="20"/>
                <w:szCs w:val="20"/>
              </w:rPr>
            </w:pPr>
          </w:p>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D351A4" w:rsidRPr="00D351A4" w:rsidRDefault="00D351A4" w:rsidP="00D351A4">
            <w:pPr>
              <w:rPr>
                <w:rFonts w:ascii="Times New Roman" w:eastAsia="Times New Roman" w:hAnsi="Times New Roman" w:cs="Times New Roman"/>
                <w:sz w:val="20"/>
                <w:szCs w:val="20"/>
              </w:rPr>
            </w:pPr>
            <w:r w:rsidRPr="00D351A4">
              <w:rPr>
                <w:rFonts w:ascii="Times New Roman" w:eastAsia="Times New Roman" w:hAnsi="Times New Roman" w:cs="Times New Roman"/>
                <w:sz w:val="20"/>
                <w:szCs w:val="20"/>
              </w:rPr>
              <w:br/>
            </w:r>
          </w:p>
          <w:p w:rsidR="00D351A4" w:rsidRPr="00D351A4" w:rsidRDefault="00D351A4" w:rsidP="00581A5C">
            <w:pPr>
              <w:numPr>
                <w:ilvl w:val="0"/>
                <w:numId w:val="12"/>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351A4" w:rsidRPr="00D351A4" w:rsidRDefault="00D351A4" w:rsidP="00581A5C">
            <w:pPr>
              <w:numPr>
                <w:ilvl w:val="0"/>
                <w:numId w:val="12"/>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351A4" w:rsidRPr="00D351A4" w:rsidRDefault="00D351A4" w:rsidP="00D351A4">
            <w:pPr>
              <w:rPr>
                <w:rFonts w:ascii="Times New Roman" w:eastAsia="Times New Roman" w:hAnsi="Times New Roman" w:cs="Times New Roman"/>
                <w:sz w:val="20"/>
                <w:szCs w:val="20"/>
              </w:rPr>
            </w:pPr>
          </w:p>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351A4" w:rsidRPr="00D351A4" w:rsidRDefault="00D351A4" w:rsidP="00D351A4">
            <w:pPr>
              <w:rPr>
                <w:rFonts w:ascii="Times New Roman" w:eastAsia="Times New Roman" w:hAnsi="Times New Roman" w:cs="Times New Roman"/>
                <w:sz w:val="20"/>
                <w:szCs w:val="20"/>
              </w:rPr>
            </w:pPr>
          </w:p>
          <w:p w:rsidR="00D351A4" w:rsidRPr="00D351A4" w:rsidRDefault="00D351A4" w:rsidP="00D351A4">
            <w:pPr>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67DA0" w:rsidRPr="0047372F" w:rsidTr="00E21E39">
        <w:trPr>
          <w:trHeight w:val="20"/>
          <w:jc w:val="center"/>
        </w:trPr>
        <w:tc>
          <w:tcPr>
            <w:tcW w:w="9629" w:type="dxa"/>
            <w:gridSpan w:val="3"/>
            <w:vAlign w:val="center"/>
          </w:tcPr>
          <w:p w:rsidR="00267DA0" w:rsidRPr="0047372F" w:rsidRDefault="00267DA0" w:rsidP="00267DA0">
            <w:pPr>
              <w:jc w:val="center"/>
              <w:rPr>
                <w:rFonts w:ascii="Times New Roman" w:hAnsi="Times New Roman" w:cs="Times New Roman"/>
                <w:sz w:val="20"/>
                <w:szCs w:val="20"/>
                <w:lang w:val="uk-UA"/>
              </w:rPr>
            </w:pPr>
            <w:r w:rsidRPr="0047372F">
              <w:rPr>
                <w:rFonts w:ascii="Times New Roman" w:hAnsi="Times New Roman" w:cs="Times New Roman"/>
                <w:b/>
                <w:bCs/>
                <w:iCs/>
                <w:sz w:val="20"/>
                <w:szCs w:val="20"/>
                <w:lang w:val="uk-UA"/>
              </w:rPr>
              <w:lastRenderedPageBreak/>
              <w:t>Розділ 6. Результати торгів та укладання договору про закупівлю</w:t>
            </w:r>
          </w:p>
        </w:tc>
      </w:tr>
      <w:tr w:rsidR="00D351A4" w:rsidRPr="0047372F" w:rsidTr="00364C10">
        <w:trPr>
          <w:trHeight w:val="20"/>
          <w:jc w:val="center"/>
        </w:trPr>
        <w:tc>
          <w:tcPr>
            <w:tcW w:w="704" w:type="dxa"/>
          </w:tcPr>
          <w:p w:rsidR="00D351A4" w:rsidRPr="0047372F" w:rsidRDefault="00D351A4" w:rsidP="00D351A4">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1</w:t>
            </w:r>
          </w:p>
        </w:tc>
        <w:tc>
          <w:tcPr>
            <w:tcW w:w="2835" w:type="dxa"/>
          </w:tcPr>
          <w:p w:rsidR="00D351A4" w:rsidRPr="00D351A4" w:rsidRDefault="00D351A4" w:rsidP="00D351A4">
            <w:pPr>
              <w:spacing w:before="150" w:after="150"/>
              <w:rPr>
                <w:rFonts w:ascii="Times New Roman" w:eastAsia="Times New Roman" w:hAnsi="Times New Roman" w:cs="Times New Roman"/>
                <w:b/>
                <w:bCs/>
                <w:sz w:val="20"/>
                <w:szCs w:val="20"/>
              </w:rPr>
            </w:pPr>
            <w:r w:rsidRPr="00D351A4">
              <w:rPr>
                <w:rFonts w:ascii="Times New Roman" w:eastAsia="Times New Roman" w:hAnsi="Times New Roman" w:cs="Times New Roman"/>
                <w:b/>
                <w:bCs/>
                <w:color w:val="000000"/>
                <w:sz w:val="20"/>
                <w:szCs w:val="20"/>
              </w:rPr>
              <w:t>Відміна відкритих торгів </w:t>
            </w:r>
          </w:p>
        </w:tc>
        <w:tc>
          <w:tcPr>
            <w:tcW w:w="6090" w:type="dxa"/>
          </w:tcPr>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Замовник відміняє відкриті торги у разі:</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1) відсутності подальшої потреби в закупівлі товарів, робіт чи послуг;</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Відкриті торги можуть бути відмінені частково (за лотом).</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2</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Строк укладання договору про закупівлю</w:t>
            </w:r>
          </w:p>
        </w:tc>
        <w:tc>
          <w:tcPr>
            <w:tcW w:w="6090" w:type="dxa"/>
            <w:vAlign w:val="center"/>
          </w:tcPr>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 xml:space="preserve">З метою забезпечення права на оскарження рішень замовника </w:t>
            </w:r>
            <w:proofErr w:type="gramStart"/>
            <w:r w:rsidRPr="00D351A4">
              <w:rPr>
                <w:rFonts w:ascii="Times New Roman" w:eastAsia="Times New Roman" w:hAnsi="Times New Roman" w:cs="Times New Roman"/>
                <w:color w:val="000000"/>
                <w:sz w:val="20"/>
                <w:szCs w:val="20"/>
              </w:rPr>
              <w:t>до органу</w:t>
            </w:r>
            <w:proofErr w:type="gramEnd"/>
            <w:r w:rsidRPr="00D351A4">
              <w:rPr>
                <w:rFonts w:ascii="Times New Roman" w:eastAsia="Times New Roman" w:hAnsi="Times New Roman" w:cs="Times New Roman"/>
                <w:color w:val="000000"/>
                <w:sz w:val="20"/>
                <w:szCs w:val="20"/>
              </w:rPr>
              <w:t xml:space="preserve"> оскарження договір про закупівлю не може бути укладено раніше ніж через </w:t>
            </w:r>
            <w:r w:rsidRPr="00D351A4">
              <w:rPr>
                <w:rFonts w:ascii="Times New Roman" w:eastAsia="Times New Roman" w:hAnsi="Times New Roman" w:cs="Times New Roman"/>
                <w:color w:val="000000"/>
                <w:sz w:val="20"/>
                <w:szCs w:val="20"/>
                <w:lang w:val="uk-UA"/>
              </w:rPr>
              <w:t>5 (</w:t>
            </w:r>
            <w:r w:rsidRPr="00D351A4">
              <w:rPr>
                <w:rFonts w:ascii="Times New Roman" w:eastAsia="Times New Roman" w:hAnsi="Times New Roman" w:cs="Times New Roman"/>
                <w:color w:val="000000"/>
                <w:sz w:val="20"/>
                <w:szCs w:val="20"/>
              </w:rPr>
              <w:t>п’ять</w:t>
            </w:r>
            <w:r w:rsidRPr="00D351A4">
              <w:rPr>
                <w:rFonts w:ascii="Times New Roman" w:eastAsia="Times New Roman" w:hAnsi="Times New Roman" w:cs="Times New Roman"/>
                <w:color w:val="000000"/>
                <w:sz w:val="20"/>
                <w:szCs w:val="20"/>
                <w:lang w:val="uk-UA"/>
              </w:rPr>
              <w:t>)</w:t>
            </w:r>
            <w:r w:rsidRPr="00D351A4">
              <w:rPr>
                <w:rFonts w:ascii="Times New Roman" w:eastAsia="Times New Roman" w:hAnsi="Times New Roman" w:cs="Times New Roman"/>
                <w:color w:val="000000"/>
                <w:sz w:val="20"/>
                <w:szCs w:val="20"/>
              </w:rPr>
              <w:t xml:space="preserve"> днів з дати оприлюднення в електронній системі закупівель повідомлення про намір укласти договір про закупівлю.</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w:t>
            </w:r>
            <w:r w:rsidRPr="00D351A4">
              <w:rPr>
                <w:rFonts w:ascii="Times New Roman" w:eastAsia="Times New Roman" w:hAnsi="Times New Roman" w:cs="Times New Roman"/>
                <w:color w:val="000000"/>
                <w:sz w:val="20"/>
                <w:szCs w:val="20"/>
                <w:lang w:val="uk-UA"/>
              </w:rPr>
              <w:t xml:space="preserve">(п’ятнадцять) </w:t>
            </w:r>
            <w:r w:rsidRPr="00D351A4">
              <w:rPr>
                <w:rFonts w:ascii="Times New Roman" w:eastAsia="Times New Roman" w:hAnsi="Times New Roman" w:cs="Times New Roman"/>
                <w:color w:val="000000"/>
                <w:sz w:val="20"/>
                <w:szCs w:val="20"/>
              </w:rPr>
              <w:t xml:space="preserve">днів з дати прийняття рішення про намір укласти договір про закупівлю </w:t>
            </w:r>
            <w:r w:rsidRPr="00D351A4">
              <w:rPr>
                <w:rFonts w:ascii="Times New Roman" w:eastAsia="Times New Roman" w:hAnsi="Times New Roman" w:cs="Times New Roman"/>
                <w:color w:val="000000"/>
                <w:sz w:val="20"/>
                <w:szCs w:val="20"/>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w:t>
            </w:r>
            <w:r w:rsidRPr="00D351A4">
              <w:rPr>
                <w:rFonts w:ascii="Times New Roman" w:eastAsia="Times New Roman" w:hAnsi="Times New Roman" w:cs="Times New Roman"/>
                <w:color w:val="000000"/>
                <w:sz w:val="20"/>
                <w:szCs w:val="20"/>
                <w:lang w:val="uk-UA"/>
              </w:rPr>
              <w:t xml:space="preserve">(шістдесят) </w:t>
            </w:r>
            <w:r w:rsidRPr="00D351A4">
              <w:rPr>
                <w:rFonts w:ascii="Times New Roman" w:eastAsia="Times New Roman" w:hAnsi="Times New Roman" w:cs="Times New Roman"/>
                <w:color w:val="000000"/>
                <w:sz w:val="20"/>
                <w:szCs w:val="20"/>
              </w:rPr>
              <w:t>днів. </w:t>
            </w:r>
          </w:p>
          <w:p w:rsidR="00267DA0" w:rsidRPr="00D351A4" w:rsidRDefault="00D351A4" w:rsidP="00D351A4">
            <w:pPr>
              <w:jc w:val="both"/>
              <w:rPr>
                <w:rFonts w:ascii="Times New Roman" w:hAnsi="Times New Roman" w:cs="Times New Roman"/>
                <w:sz w:val="20"/>
                <w:szCs w:val="20"/>
                <w:lang w:val="uk-UA"/>
              </w:rPr>
            </w:pPr>
            <w:r w:rsidRPr="00D351A4">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67DA0" w:rsidRPr="0047372F" w:rsidTr="00E21E39">
        <w:trPr>
          <w:trHeight w:val="20"/>
          <w:jc w:val="center"/>
        </w:trPr>
        <w:tc>
          <w:tcPr>
            <w:tcW w:w="704" w:type="dxa"/>
          </w:tcPr>
          <w:p w:rsidR="00267DA0" w:rsidRPr="0047372F" w:rsidRDefault="00267DA0" w:rsidP="00267DA0">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lastRenderedPageBreak/>
              <w:t>3</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Проєкт договору про закупівлю</w:t>
            </w:r>
          </w:p>
        </w:tc>
        <w:tc>
          <w:tcPr>
            <w:tcW w:w="6090" w:type="dxa"/>
            <w:vAlign w:val="center"/>
          </w:tcPr>
          <w:p w:rsidR="00267DA0" w:rsidRPr="0047372F" w:rsidRDefault="00267DA0" w:rsidP="00267DA0">
            <w:pPr>
              <w:widowControl w:val="0"/>
              <w:ind w:right="12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 xml:space="preserve">Проєкт договору про закупівлю викладено в </w:t>
            </w:r>
            <w:r w:rsidRPr="0047372F">
              <w:rPr>
                <w:rFonts w:ascii="Times New Roman" w:eastAsia="Times New Roman" w:hAnsi="Times New Roman" w:cs="Times New Roman"/>
                <w:b/>
                <w:i/>
                <w:sz w:val="20"/>
                <w:szCs w:val="20"/>
              </w:rPr>
              <w:t xml:space="preserve">Додатку </w:t>
            </w:r>
            <w:r w:rsidR="0027247C">
              <w:rPr>
                <w:rFonts w:ascii="Times New Roman" w:eastAsia="Times New Roman" w:hAnsi="Times New Roman" w:cs="Times New Roman"/>
                <w:b/>
                <w:i/>
                <w:sz w:val="20"/>
                <w:szCs w:val="20"/>
                <w:lang w:val="uk-UA"/>
              </w:rPr>
              <w:t>4</w:t>
            </w:r>
            <w:r w:rsidRPr="0047372F">
              <w:rPr>
                <w:rFonts w:ascii="Times New Roman" w:eastAsia="Times New Roman" w:hAnsi="Times New Roman" w:cs="Times New Roman"/>
                <w:sz w:val="20"/>
                <w:szCs w:val="20"/>
              </w:rPr>
              <w:t xml:space="preserve"> до цієї тендерної документації.</w:t>
            </w:r>
          </w:p>
          <w:p w:rsidR="00267DA0" w:rsidRPr="0047372F" w:rsidRDefault="00267DA0" w:rsidP="00267DA0">
            <w:pPr>
              <w:widowControl w:val="0"/>
              <w:ind w:right="120"/>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267DA0" w:rsidRPr="0047372F" w:rsidRDefault="00267DA0" w:rsidP="00267DA0">
            <w:pPr>
              <w:widowControl w:val="0"/>
              <w:jc w:val="both"/>
              <w:rPr>
                <w:rFonts w:ascii="Times New Roman" w:eastAsia="Times New Roman" w:hAnsi="Times New Roman" w:cs="Times New Roman"/>
                <w:sz w:val="20"/>
                <w:szCs w:val="20"/>
              </w:rPr>
            </w:pPr>
            <w:r w:rsidRPr="0047372F">
              <w:rPr>
                <w:rFonts w:ascii="Times New Roman" w:eastAsia="Times New Roman" w:hAnsi="Times New Roman" w:cs="Times New Roman"/>
                <w:b/>
                <w:i/>
                <w:sz w:val="20"/>
                <w:szCs w:val="20"/>
              </w:rPr>
              <w:t>Переможець</w:t>
            </w:r>
            <w:r w:rsidRPr="0047372F">
              <w:rPr>
                <w:rFonts w:ascii="Times New Roman" w:eastAsia="Times New Roman" w:hAnsi="Times New Roman" w:cs="Times New Roman"/>
                <w:sz w:val="20"/>
                <w:szCs w:val="20"/>
              </w:rPr>
              <w:t xml:space="preserve"> процедури закупівлі під час укладення договору про закупівлю повинен надати:</w:t>
            </w:r>
          </w:p>
          <w:p w:rsidR="00267DA0" w:rsidRPr="0047372F" w:rsidRDefault="00267DA0" w:rsidP="00581A5C">
            <w:pPr>
              <w:widowControl w:val="0"/>
              <w:numPr>
                <w:ilvl w:val="0"/>
                <w:numId w:val="1"/>
              </w:numPr>
              <w:pBdr>
                <w:top w:val="nil"/>
                <w:left w:val="nil"/>
                <w:bottom w:val="nil"/>
                <w:right w:val="nil"/>
                <w:between w:val="nil"/>
              </w:pBdr>
              <w:jc w:val="both"/>
              <w:rPr>
                <w:rFonts w:ascii="Times New Roman" w:eastAsia="Times New Roman" w:hAnsi="Times New Roman" w:cs="Times New Roman"/>
                <w:sz w:val="20"/>
                <w:szCs w:val="20"/>
              </w:rPr>
            </w:pPr>
            <w:r w:rsidRPr="0047372F">
              <w:rPr>
                <w:rFonts w:ascii="Times New Roman" w:eastAsia="Times New Roman" w:hAnsi="Times New Roman" w:cs="Times New Roman"/>
                <w:sz w:val="20"/>
                <w:szCs w:val="20"/>
              </w:rPr>
              <w:t>інформацію про право підписання договору про закупівлю;</w:t>
            </w:r>
          </w:p>
          <w:p w:rsidR="00267DA0" w:rsidRPr="0047372F" w:rsidRDefault="00267DA0" w:rsidP="00581A5C">
            <w:pPr>
              <w:widowControl w:val="0"/>
              <w:numPr>
                <w:ilvl w:val="0"/>
                <w:numId w:val="1"/>
              </w:numPr>
              <w:pBdr>
                <w:top w:val="nil"/>
                <w:left w:val="nil"/>
                <w:bottom w:val="nil"/>
                <w:right w:val="nil"/>
                <w:between w:val="nil"/>
              </w:pBdr>
              <w:jc w:val="both"/>
              <w:rPr>
                <w:rFonts w:ascii="Times New Roman" w:eastAsia="Times New Roman" w:hAnsi="Times New Roman" w:cs="Times New Roman"/>
                <w:sz w:val="20"/>
                <w:szCs w:val="20"/>
              </w:rPr>
            </w:pPr>
            <w:r w:rsidRPr="0047372F">
              <w:rPr>
                <w:rFonts w:ascii="Times New Roman" w:eastAsia="Times New Roman" w:hAnsi="Times New Roman" w:cs="Times New Roman"/>
                <w:b/>
                <w:sz w:val="20"/>
                <w:szCs w:val="20"/>
              </w:rPr>
              <w:t>достовірну інформацію про наявність у нього чинної ліцензії або документа дозвільного характеру</w:t>
            </w:r>
            <w:r w:rsidRPr="0047372F">
              <w:rPr>
                <w:rFonts w:ascii="Times New Roman" w:eastAsia="Times New Roman" w:hAnsi="Times New Roman" w:cs="Times New Roman"/>
                <w:sz w:val="20"/>
                <w:szCs w:val="2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67DA0" w:rsidRPr="0047372F" w:rsidRDefault="00267DA0" w:rsidP="00267DA0">
            <w:pPr>
              <w:jc w:val="both"/>
              <w:rPr>
                <w:rFonts w:ascii="Times New Roman" w:hAnsi="Times New Roman" w:cs="Times New Roman"/>
                <w:sz w:val="20"/>
                <w:szCs w:val="20"/>
                <w:lang w:val="uk-UA"/>
              </w:rPr>
            </w:pPr>
            <w:r w:rsidRPr="0047372F">
              <w:rPr>
                <w:rFonts w:ascii="Times New Roman" w:eastAsia="Times New Roman" w:hAnsi="Times New Roman" w:cs="Times New Roman"/>
                <w:i/>
                <w:sz w:val="20"/>
                <w:szCs w:val="2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D351A4" w:rsidRPr="0047372F" w:rsidTr="00364C10">
        <w:trPr>
          <w:trHeight w:val="20"/>
          <w:jc w:val="center"/>
        </w:trPr>
        <w:tc>
          <w:tcPr>
            <w:tcW w:w="704" w:type="dxa"/>
          </w:tcPr>
          <w:p w:rsidR="00D351A4" w:rsidRPr="0047372F" w:rsidRDefault="00D351A4" w:rsidP="00D351A4">
            <w:pPr>
              <w:jc w:val="both"/>
              <w:rPr>
                <w:rFonts w:ascii="Times New Roman" w:hAnsi="Times New Roman" w:cs="Times New Roman"/>
                <w:sz w:val="20"/>
                <w:szCs w:val="20"/>
                <w:lang w:val="uk-UA"/>
              </w:rPr>
            </w:pPr>
            <w:r w:rsidRPr="0047372F">
              <w:rPr>
                <w:rFonts w:ascii="Times New Roman" w:hAnsi="Times New Roman" w:cs="Times New Roman"/>
                <w:sz w:val="20"/>
                <w:szCs w:val="20"/>
                <w:lang w:val="uk-UA"/>
              </w:rPr>
              <w:t>4</w:t>
            </w:r>
          </w:p>
        </w:tc>
        <w:tc>
          <w:tcPr>
            <w:tcW w:w="2835" w:type="dxa"/>
          </w:tcPr>
          <w:p w:rsidR="00D351A4" w:rsidRPr="0047372F" w:rsidRDefault="00D351A4" w:rsidP="00D351A4">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Умови договору про закупівлю</w:t>
            </w:r>
          </w:p>
        </w:tc>
        <w:tc>
          <w:tcPr>
            <w:tcW w:w="6090" w:type="dxa"/>
          </w:tcPr>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351A4" w:rsidRPr="00D351A4" w:rsidRDefault="00D351A4" w:rsidP="00581A5C">
            <w:pPr>
              <w:numPr>
                <w:ilvl w:val="0"/>
                <w:numId w:val="13"/>
              </w:numPr>
              <w:spacing w:before="150"/>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D351A4" w:rsidRPr="00D351A4" w:rsidRDefault="00D351A4" w:rsidP="00581A5C">
            <w:pPr>
              <w:numPr>
                <w:ilvl w:val="0"/>
                <w:numId w:val="13"/>
              </w:numPr>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rsidR="00D351A4" w:rsidRPr="00D351A4" w:rsidRDefault="00D351A4" w:rsidP="00581A5C">
            <w:pPr>
              <w:numPr>
                <w:ilvl w:val="0"/>
                <w:numId w:val="13"/>
              </w:numPr>
              <w:spacing w:after="150"/>
              <w:jc w:val="both"/>
              <w:textAlignment w:val="baseline"/>
              <w:rPr>
                <w:rFonts w:ascii="Times New Roman" w:eastAsia="Times New Roman" w:hAnsi="Times New Roman" w:cs="Times New Roman"/>
                <w:color w:val="000000"/>
                <w:sz w:val="20"/>
                <w:szCs w:val="20"/>
              </w:rPr>
            </w:pPr>
            <w:r w:rsidRPr="00D351A4">
              <w:rPr>
                <w:rFonts w:ascii="Times New Roman" w:eastAsia="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351A4" w:rsidRPr="0047372F" w:rsidTr="00364C10">
        <w:trPr>
          <w:trHeight w:val="20"/>
          <w:jc w:val="center"/>
        </w:trPr>
        <w:tc>
          <w:tcPr>
            <w:tcW w:w="704" w:type="dxa"/>
          </w:tcPr>
          <w:p w:rsidR="00D351A4" w:rsidRPr="0047372F" w:rsidRDefault="00D351A4" w:rsidP="00D351A4">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5</w:t>
            </w:r>
          </w:p>
        </w:tc>
        <w:tc>
          <w:tcPr>
            <w:tcW w:w="2835" w:type="dxa"/>
          </w:tcPr>
          <w:p w:rsidR="00D351A4" w:rsidRPr="00D351A4" w:rsidRDefault="00D351A4" w:rsidP="00D351A4">
            <w:pPr>
              <w:spacing w:before="150" w:after="150"/>
              <w:rPr>
                <w:rFonts w:ascii="Times New Roman" w:eastAsia="Times New Roman" w:hAnsi="Times New Roman" w:cs="Times New Roman"/>
                <w:b/>
                <w:bCs/>
                <w:sz w:val="20"/>
                <w:szCs w:val="20"/>
              </w:rPr>
            </w:pPr>
            <w:r w:rsidRPr="00D351A4">
              <w:rPr>
                <w:rFonts w:ascii="Times New Roman" w:eastAsia="Times New Roman" w:hAnsi="Times New Roman" w:cs="Times New Roman"/>
                <w:b/>
                <w:bCs/>
                <w:color w:val="000000"/>
                <w:sz w:val="20"/>
                <w:szCs w:val="20"/>
              </w:rPr>
              <w:t>Дії замовника при відмові переможця процедури закупівлі від підписання договір про закупівлю</w:t>
            </w:r>
          </w:p>
        </w:tc>
        <w:tc>
          <w:tcPr>
            <w:tcW w:w="6090" w:type="dxa"/>
          </w:tcPr>
          <w:p w:rsidR="00D351A4" w:rsidRPr="00D351A4" w:rsidRDefault="00D351A4" w:rsidP="00D351A4">
            <w:pPr>
              <w:spacing w:before="150" w:after="150"/>
              <w:jc w:val="both"/>
              <w:rPr>
                <w:rFonts w:ascii="Times New Roman" w:eastAsia="Times New Roman" w:hAnsi="Times New Roman" w:cs="Times New Roman"/>
                <w:sz w:val="20"/>
                <w:szCs w:val="20"/>
              </w:rPr>
            </w:pPr>
            <w:r w:rsidRPr="00D351A4">
              <w:rPr>
                <w:rFonts w:ascii="Times New Roman" w:eastAsia="Times New Roman" w:hAnsi="Times New Roman" w:cs="Times New Roman"/>
                <w:color w:val="000000"/>
                <w:sz w:val="20"/>
                <w:szCs w:val="20"/>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67DA0" w:rsidRPr="0047372F" w:rsidTr="00E21E39">
        <w:trPr>
          <w:trHeight w:val="20"/>
          <w:jc w:val="center"/>
        </w:trPr>
        <w:tc>
          <w:tcPr>
            <w:tcW w:w="704" w:type="dxa"/>
          </w:tcPr>
          <w:p w:rsidR="00267DA0" w:rsidRPr="0047372F" w:rsidRDefault="00D351A4" w:rsidP="00267DA0">
            <w:pPr>
              <w:jc w:val="both"/>
              <w:rPr>
                <w:rFonts w:ascii="Times New Roman" w:hAnsi="Times New Roman" w:cs="Times New Roman"/>
                <w:sz w:val="20"/>
                <w:szCs w:val="20"/>
                <w:lang w:val="uk-UA"/>
              </w:rPr>
            </w:pPr>
            <w:r>
              <w:rPr>
                <w:rFonts w:ascii="Times New Roman" w:hAnsi="Times New Roman" w:cs="Times New Roman"/>
                <w:sz w:val="20"/>
                <w:szCs w:val="20"/>
                <w:lang w:val="uk-UA"/>
              </w:rPr>
              <w:t>6</w:t>
            </w:r>
          </w:p>
        </w:tc>
        <w:tc>
          <w:tcPr>
            <w:tcW w:w="2835" w:type="dxa"/>
          </w:tcPr>
          <w:p w:rsidR="00267DA0" w:rsidRPr="0047372F" w:rsidRDefault="00267DA0" w:rsidP="00267DA0">
            <w:pPr>
              <w:rPr>
                <w:rFonts w:ascii="Times New Roman" w:hAnsi="Times New Roman" w:cs="Times New Roman"/>
                <w:sz w:val="20"/>
                <w:szCs w:val="20"/>
                <w:lang w:val="uk-UA"/>
              </w:rPr>
            </w:pPr>
            <w:r w:rsidRPr="0047372F">
              <w:rPr>
                <w:rFonts w:ascii="Times New Roman" w:hAnsi="Times New Roman" w:cs="Times New Roman"/>
                <w:b/>
                <w:bCs/>
                <w:sz w:val="20"/>
                <w:szCs w:val="20"/>
                <w:lang w:val="uk-UA"/>
              </w:rPr>
              <w:t>Забезпечення виконання договору про закупівлю</w:t>
            </w:r>
          </w:p>
        </w:tc>
        <w:tc>
          <w:tcPr>
            <w:tcW w:w="6090" w:type="dxa"/>
            <w:vAlign w:val="center"/>
          </w:tcPr>
          <w:p w:rsidR="00267DA0" w:rsidRPr="0047372F" w:rsidRDefault="00267DA0" w:rsidP="00267DA0">
            <w:pPr>
              <w:jc w:val="both"/>
              <w:rPr>
                <w:rFonts w:ascii="Times New Roman" w:hAnsi="Times New Roman" w:cs="Times New Roman"/>
                <w:sz w:val="20"/>
                <w:szCs w:val="20"/>
                <w:lang w:val="uk-UA"/>
              </w:rPr>
            </w:pPr>
            <w:r w:rsidRPr="0047372F">
              <w:rPr>
                <w:rFonts w:ascii="Times New Roman" w:eastAsia="Times New Roman" w:hAnsi="Times New Roman" w:cs="Times New Roman"/>
                <w:sz w:val="20"/>
                <w:szCs w:val="20"/>
                <w:lang w:val="uk-UA" w:eastAsia="ru-RU"/>
              </w:rPr>
              <w:t>Забезпечення виконання договору про закупівлю не вимагається.</w:t>
            </w:r>
          </w:p>
        </w:tc>
      </w:tr>
    </w:tbl>
    <w:p w:rsidR="002A32CA" w:rsidRPr="00D419BB" w:rsidRDefault="002A32CA" w:rsidP="004D218C">
      <w:pPr>
        <w:spacing w:after="0" w:line="240" w:lineRule="auto"/>
        <w:jc w:val="both"/>
        <w:rPr>
          <w:rFonts w:ascii="Times New Roman" w:hAnsi="Times New Roman" w:cs="Times New Roman"/>
          <w:sz w:val="24"/>
          <w:szCs w:val="24"/>
          <w:lang w:val="uk-UA"/>
        </w:rPr>
      </w:pPr>
    </w:p>
    <w:p w:rsidR="008A216A" w:rsidRDefault="008A216A" w:rsidP="008A216A">
      <w:pPr>
        <w:widowControl w:val="0"/>
        <w:spacing w:after="0" w:line="240" w:lineRule="auto"/>
        <w:jc w:val="both"/>
        <w:rPr>
          <w:rFonts w:ascii="Times New Roman" w:hAnsi="Times New Roman" w:cs="Times New Roman"/>
          <w:sz w:val="24"/>
          <w:szCs w:val="24"/>
          <w:lang w:val="uk-UA"/>
        </w:rPr>
      </w:pPr>
      <w:bookmarkStart w:id="3" w:name="_Hlk84258171"/>
      <w:r w:rsidRPr="00D419BB">
        <w:rPr>
          <w:rFonts w:ascii="Times New Roman" w:hAnsi="Times New Roman" w:cs="Times New Roman"/>
          <w:sz w:val="24"/>
          <w:szCs w:val="24"/>
          <w:lang w:val="uk-UA"/>
        </w:rPr>
        <w:t xml:space="preserve">Додатки до тендерної документації: </w:t>
      </w:r>
    </w:p>
    <w:p w:rsidR="0027247C" w:rsidRPr="00D419BB" w:rsidRDefault="0027247C" w:rsidP="0027247C">
      <w:pPr>
        <w:widowControl w:val="0"/>
        <w:spacing w:after="0" w:line="240" w:lineRule="auto"/>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Додаток</w:t>
      </w:r>
      <w:r>
        <w:rPr>
          <w:rFonts w:ascii="Times New Roman" w:hAnsi="Times New Roman" w:cs="Times New Roman"/>
          <w:sz w:val="24"/>
          <w:szCs w:val="24"/>
          <w:lang w:val="uk-UA"/>
        </w:rPr>
        <w:t xml:space="preserve"> 1</w:t>
      </w:r>
      <w:r w:rsidRPr="00D419BB">
        <w:rPr>
          <w:rFonts w:ascii="Times New Roman" w:hAnsi="Times New Roman" w:cs="Times New Roman"/>
          <w:sz w:val="24"/>
          <w:szCs w:val="24"/>
          <w:lang w:val="uk-UA"/>
        </w:rPr>
        <w:t>–</w:t>
      </w:r>
      <w:r w:rsidRPr="0027247C">
        <w:t xml:space="preserve"> </w:t>
      </w:r>
      <w:r w:rsidRPr="0027247C">
        <w:rPr>
          <w:rFonts w:ascii="Times New Roman" w:hAnsi="Times New Roman" w:cs="Times New Roman"/>
          <w:sz w:val="24"/>
          <w:szCs w:val="24"/>
          <w:lang w:val="uk-UA"/>
        </w:rPr>
        <w:t>Кваліфікаційні критерії</w:t>
      </w:r>
    </w:p>
    <w:p w:rsidR="008A216A" w:rsidRPr="00107B09" w:rsidRDefault="008A216A" w:rsidP="008A216A">
      <w:pPr>
        <w:widowControl w:val="0"/>
        <w:spacing w:after="0" w:line="240" w:lineRule="auto"/>
        <w:jc w:val="both"/>
        <w:rPr>
          <w:rFonts w:ascii="Times New Roman" w:hAnsi="Times New Roman" w:cs="Times New Roman"/>
          <w:sz w:val="24"/>
          <w:szCs w:val="24"/>
        </w:rPr>
      </w:pPr>
      <w:r w:rsidRPr="00D419BB">
        <w:rPr>
          <w:rFonts w:ascii="Times New Roman" w:hAnsi="Times New Roman" w:cs="Times New Roman"/>
          <w:sz w:val="24"/>
          <w:szCs w:val="24"/>
          <w:lang w:val="uk-UA"/>
        </w:rPr>
        <w:t>Додаток</w:t>
      </w:r>
      <w:r w:rsidR="0027247C">
        <w:rPr>
          <w:rFonts w:ascii="Times New Roman" w:hAnsi="Times New Roman" w:cs="Times New Roman"/>
          <w:sz w:val="24"/>
          <w:szCs w:val="24"/>
          <w:lang w:val="uk-UA"/>
        </w:rPr>
        <w:t xml:space="preserve"> 2</w:t>
      </w:r>
      <w:r w:rsidR="0027247C" w:rsidRPr="00D419BB">
        <w:rPr>
          <w:rFonts w:ascii="Times New Roman" w:hAnsi="Times New Roman" w:cs="Times New Roman"/>
          <w:sz w:val="24"/>
          <w:szCs w:val="24"/>
          <w:lang w:val="uk-UA"/>
        </w:rPr>
        <w:t>–</w:t>
      </w:r>
      <w:r w:rsidR="0027247C">
        <w:rPr>
          <w:rFonts w:ascii="Times New Roman" w:hAnsi="Times New Roman" w:cs="Times New Roman"/>
          <w:sz w:val="24"/>
          <w:szCs w:val="24"/>
          <w:lang w:val="uk-UA"/>
        </w:rPr>
        <w:t xml:space="preserve"> </w:t>
      </w:r>
      <w:r w:rsidR="00107B09" w:rsidRPr="00107B09">
        <w:rPr>
          <w:rFonts w:ascii="Times New Roman" w:hAnsi="Times New Roman" w:cs="Times New Roman"/>
          <w:sz w:val="24"/>
          <w:szCs w:val="24"/>
          <w:lang w:val="uk-UA"/>
        </w:rPr>
        <w:t>Вимоги до учасників та переможця щодо підтвердження відсутності підстав для відмови в участі у відкритих торгах</w:t>
      </w:r>
      <w:r w:rsidR="00107B09">
        <w:rPr>
          <w:rFonts w:ascii="Times New Roman" w:hAnsi="Times New Roman" w:cs="Times New Roman"/>
          <w:sz w:val="24"/>
          <w:szCs w:val="24"/>
          <w:lang w:val="uk-UA"/>
        </w:rPr>
        <w:t>.</w:t>
      </w:r>
    </w:p>
    <w:p w:rsidR="008A216A" w:rsidRPr="00D419BB" w:rsidRDefault="008A216A" w:rsidP="008A216A">
      <w:pPr>
        <w:widowControl w:val="0"/>
        <w:spacing w:after="0" w:line="240" w:lineRule="auto"/>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 xml:space="preserve">Додаток </w:t>
      </w:r>
      <w:r w:rsidR="0027247C">
        <w:rPr>
          <w:rFonts w:ascii="Times New Roman" w:hAnsi="Times New Roman" w:cs="Times New Roman"/>
          <w:sz w:val="24"/>
          <w:szCs w:val="24"/>
          <w:lang w:val="uk-UA"/>
        </w:rPr>
        <w:t xml:space="preserve">3 </w:t>
      </w:r>
      <w:r w:rsidR="0027247C" w:rsidRPr="00D419BB">
        <w:rPr>
          <w:rFonts w:ascii="Times New Roman" w:hAnsi="Times New Roman" w:cs="Times New Roman"/>
          <w:sz w:val="24"/>
          <w:szCs w:val="24"/>
          <w:lang w:val="uk-UA"/>
        </w:rPr>
        <w:t>–</w:t>
      </w:r>
      <w:r w:rsidR="0027247C">
        <w:rPr>
          <w:rFonts w:ascii="Times New Roman" w:hAnsi="Times New Roman" w:cs="Times New Roman"/>
          <w:sz w:val="24"/>
          <w:szCs w:val="24"/>
          <w:lang w:val="uk-UA"/>
        </w:rPr>
        <w:t xml:space="preserve"> </w:t>
      </w:r>
      <w:r w:rsidRPr="00D419BB">
        <w:rPr>
          <w:rFonts w:ascii="Times New Roman" w:hAnsi="Times New Roman" w:cs="Times New Roman"/>
          <w:sz w:val="24"/>
          <w:szCs w:val="24"/>
          <w:lang w:val="uk-UA"/>
        </w:rPr>
        <w:t>Інформація про технічні, якісні та інші характеристики предмета закупівлі.</w:t>
      </w:r>
      <w:bookmarkEnd w:id="3"/>
    </w:p>
    <w:p w:rsidR="008A216A" w:rsidRDefault="008A216A" w:rsidP="008A216A">
      <w:pPr>
        <w:widowControl w:val="0"/>
        <w:spacing w:after="0" w:line="240" w:lineRule="auto"/>
        <w:jc w:val="both"/>
        <w:rPr>
          <w:rFonts w:ascii="Times New Roman" w:hAnsi="Times New Roman" w:cs="Times New Roman"/>
          <w:sz w:val="24"/>
          <w:szCs w:val="24"/>
          <w:lang w:val="uk-UA"/>
        </w:rPr>
      </w:pPr>
      <w:r w:rsidRPr="00D419BB">
        <w:rPr>
          <w:rFonts w:ascii="Times New Roman" w:hAnsi="Times New Roman" w:cs="Times New Roman"/>
          <w:sz w:val="24"/>
          <w:szCs w:val="24"/>
          <w:lang w:val="uk-UA"/>
        </w:rPr>
        <w:t xml:space="preserve">Додаток </w:t>
      </w:r>
      <w:r w:rsidR="0027247C">
        <w:rPr>
          <w:rFonts w:ascii="Times New Roman" w:hAnsi="Times New Roman" w:cs="Times New Roman"/>
          <w:sz w:val="24"/>
          <w:szCs w:val="24"/>
          <w:lang w:val="uk-UA"/>
        </w:rPr>
        <w:t>4</w:t>
      </w:r>
      <w:r w:rsidRPr="00D419BB">
        <w:rPr>
          <w:rFonts w:ascii="Times New Roman" w:hAnsi="Times New Roman" w:cs="Times New Roman"/>
          <w:sz w:val="24"/>
          <w:szCs w:val="24"/>
          <w:lang w:val="uk-UA"/>
        </w:rPr>
        <w:t xml:space="preserve"> – Про</w:t>
      </w:r>
      <w:r w:rsidR="00107B09">
        <w:rPr>
          <w:rFonts w:ascii="Times New Roman" w:hAnsi="Times New Roman" w:cs="Times New Roman"/>
          <w:sz w:val="24"/>
          <w:szCs w:val="24"/>
          <w:lang w:val="uk-UA"/>
        </w:rPr>
        <w:t>е</w:t>
      </w:r>
      <w:r w:rsidRPr="00D419BB">
        <w:rPr>
          <w:rFonts w:ascii="Times New Roman" w:hAnsi="Times New Roman" w:cs="Times New Roman"/>
          <w:sz w:val="24"/>
          <w:szCs w:val="24"/>
          <w:lang w:val="uk-UA"/>
        </w:rPr>
        <w:t>кт договору про закупівлю.</w:t>
      </w:r>
    </w:p>
    <w:p w:rsidR="00CC6EA1" w:rsidRPr="00345031" w:rsidRDefault="00CC6EA1">
      <w:pPr>
        <w:rPr>
          <w:rFonts w:ascii="Times New Roman" w:hAnsi="Times New Roman" w:cs="Times New Roman"/>
          <w:sz w:val="20"/>
          <w:szCs w:val="20"/>
          <w:lang w:val="uk-UA"/>
        </w:rPr>
      </w:pPr>
      <w:r>
        <w:rPr>
          <w:rFonts w:ascii="Times New Roman" w:hAnsi="Times New Roman" w:cs="Times New Roman"/>
          <w:sz w:val="24"/>
          <w:szCs w:val="24"/>
          <w:lang w:val="uk-UA"/>
        </w:rPr>
        <w:br w:type="page"/>
      </w:r>
    </w:p>
    <w:p w:rsidR="00C52313" w:rsidRDefault="00C52313" w:rsidP="007831FF">
      <w:pPr>
        <w:spacing w:after="0" w:line="240" w:lineRule="auto"/>
        <w:ind w:left="5660" w:firstLine="700"/>
        <w:jc w:val="right"/>
        <w:rPr>
          <w:rFonts w:ascii="Times New Roman" w:eastAsia="Times New Roman" w:hAnsi="Times New Roman" w:cs="Times New Roman"/>
          <w:b/>
          <w:sz w:val="20"/>
          <w:szCs w:val="20"/>
        </w:rPr>
      </w:pPr>
      <w:bookmarkStart w:id="4" w:name="_Hlk130565905"/>
    </w:p>
    <w:p w:rsidR="00C52313" w:rsidRDefault="00C52313" w:rsidP="00C52313">
      <w:pPr>
        <w:spacing w:after="0" w:line="240" w:lineRule="auto"/>
        <w:jc w:val="right"/>
        <w:rPr>
          <w:rFonts w:ascii="Times New Roman" w:eastAsia="Times New Roman" w:hAnsi="Times New Roman" w:cs="Times New Roman"/>
          <w:b/>
          <w:bCs/>
          <w:color w:val="000000"/>
          <w:sz w:val="20"/>
          <w:szCs w:val="20"/>
          <w:lang w:val="uk-UA" w:eastAsia="uk-UA"/>
        </w:rPr>
      </w:pPr>
      <w:r w:rsidRPr="00C52313">
        <w:rPr>
          <w:rFonts w:ascii="Times New Roman" w:eastAsia="Times New Roman" w:hAnsi="Times New Roman" w:cs="Times New Roman"/>
          <w:b/>
          <w:bCs/>
          <w:color w:val="000000"/>
          <w:sz w:val="20"/>
          <w:szCs w:val="20"/>
          <w:lang w:val="uk-UA" w:eastAsia="uk-UA"/>
        </w:rPr>
        <w:t xml:space="preserve">Додаток № 1 </w:t>
      </w:r>
    </w:p>
    <w:p w:rsidR="00C52313" w:rsidRPr="00C52313" w:rsidRDefault="00C52313" w:rsidP="00C52313">
      <w:pPr>
        <w:spacing w:after="0" w:line="240" w:lineRule="auto"/>
        <w:jc w:val="right"/>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bCs/>
          <w:color w:val="000000"/>
          <w:sz w:val="20"/>
          <w:szCs w:val="20"/>
          <w:lang w:val="uk-UA" w:eastAsia="uk-UA"/>
        </w:rPr>
        <w:t>до тендерної документації</w:t>
      </w:r>
    </w:p>
    <w:p w:rsidR="00C52313" w:rsidRPr="00C52313" w:rsidRDefault="00C52313" w:rsidP="00C52313">
      <w:pPr>
        <w:spacing w:after="0" w:line="240" w:lineRule="auto"/>
        <w:rPr>
          <w:rFonts w:ascii="Times New Roman" w:eastAsia="Times New Roman" w:hAnsi="Times New Roman" w:cs="Times New Roman"/>
          <w:sz w:val="20"/>
          <w:szCs w:val="20"/>
          <w:lang w:val="uk-UA" w:eastAsia="uk-UA"/>
        </w:rPr>
      </w:pPr>
    </w:p>
    <w:p w:rsidR="00C52313" w:rsidRPr="00C52313" w:rsidRDefault="00C52313" w:rsidP="00C52313">
      <w:pPr>
        <w:spacing w:after="0" w:line="240" w:lineRule="auto"/>
        <w:jc w:val="center"/>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b/>
          <w:bCs/>
          <w:color w:val="000000"/>
          <w:sz w:val="20"/>
          <w:szCs w:val="20"/>
          <w:lang w:val="uk-UA"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31"/>
        <w:gridCol w:w="3041"/>
        <w:gridCol w:w="6157"/>
      </w:tblGrid>
      <w:tr w:rsidR="00C52313" w:rsidRPr="00C52313" w:rsidTr="00E442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b/>
                <w:bCs/>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b/>
                <w:bCs/>
                <w:color w:val="000000"/>
                <w:sz w:val="20"/>
                <w:szCs w:val="20"/>
                <w:lang w:val="uk-UA"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b/>
                <w:bCs/>
                <w:color w:val="000000"/>
                <w:sz w:val="20"/>
                <w:szCs w:val="20"/>
                <w:lang w:val="uk-UA" w:eastAsia="uk-UA"/>
              </w:rPr>
              <w:t>Спосіб підтвердження кваліфікаційного критерію</w:t>
            </w:r>
          </w:p>
        </w:tc>
      </w:tr>
      <w:tr w:rsidR="00C52313" w:rsidRPr="00C52313" w:rsidTr="00E442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color w:val="000000"/>
                <w:sz w:val="20"/>
                <w:szCs w:val="20"/>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2313" w:rsidRPr="00C52313" w:rsidRDefault="00C52313" w:rsidP="00C52313">
            <w:pPr>
              <w:spacing w:after="0" w:line="240" w:lineRule="auto"/>
              <w:ind w:left="146" w:right="138"/>
              <w:jc w:val="both"/>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color w:val="000000"/>
                <w:sz w:val="20"/>
                <w:szCs w:val="20"/>
                <w:lang w:val="uk-UA"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52313" w:rsidRPr="00C52313" w:rsidRDefault="00C52313" w:rsidP="00C52313">
            <w:pPr>
              <w:spacing w:after="0" w:line="240" w:lineRule="auto"/>
              <w:ind w:left="116" w:right="142"/>
              <w:jc w:val="both"/>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color w:val="000000"/>
                <w:sz w:val="20"/>
                <w:szCs w:val="20"/>
                <w:lang w:val="uk-UA" w:eastAsia="uk-UA"/>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1,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r w:rsidR="00C52313" w:rsidRPr="00C52313" w:rsidTr="00E442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2313" w:rsidRPr="00C52313" w:rsidRDefault="00C52313" w:rsidP="00C52313">
            <w:pPr>
              <w:spacing w:after="0" w:line="240" w:lineRule="auto"/>
              <w:ind w:left="146" w:right="138"/>
              <w:jc w:val="both"/>
              <w:rPr>
                <w:rFonts w:ascii="Times New Roman" w:eastAsia="Times New Roman" w:hAnsi="Times New Roman" w:cs="Times New Roman"/>
                <w:sz w:val="20"/>
                <w:szCs w:val="20"/>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2313" w:rsidRPr="00C52313" w:rsidRDefault="00C52313" w:rsidP="00C52313">
            <w:pPr>
              <w:spacing w:after="0" w:line="240" w:lineRule="auto"/>
              <w:ind w:left="116" w:right="142"/>
              <w:jc w:val="both"/>
              <w:rPr>
                <w:rFonts w:ascii="Times New Roman" w:eastAsia="Times New Roman" w:hAnsi="Times New Roman" w:cs="Times New Roman"/>
                <w:sz w:val="20"/>
                <w:szCs w:val="20"/>
                <w:lang w:val="uk-UA" w:eastAsia="uk-UA"/>
              </w:rPr>
            </w:pPr>
          </w:p>
        </w:tc>
      </w:tr>
    </w:tbl>
    <w:p w:rsidR="00C52313" w:rsidRPr="00C52313" w:rsidRDefault="00C52313" w:rsidP="00C52313">
      <w:pPr>
        <w:spacing w:after="0" w:line="240" w:lineRule="auto"/>
        <w:jc w:val="both"/>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color w:val="000000"/>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52313" w:rsidRPr="00C52313" w:rsidRDefault="00C52313" w:rsidP="00C52313">
      <w:pPr>
        <w:spacing w:after="0" w:line="240" w:lineRule="auto"/>
        <w:jc w:val="right"/>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i/>
          <w:iCs/>
          <w:color w:val="000000"/>
          <w:sz w:val="20"/>
          <w:szCs w:val="20"/>
          <w:lang w:val="uk-UA" w:eastAsia="uk-UA"/>
        </w:rPr>
        <w:t>Форма 1</w:t>
      </w:r>
    </w:p>
    <w:p w:rsidR="00C52313" w:rsidRPr="00C52313" w:rsidRDefault="00C52313" w:rsidP="00C52313">
      <w:pPr>
        <w:spacing w:after="0" w:line="240" w:lineRule="auto"/>
        <w:rPr>
          <w:rFonts w:ascii="Times New Roman" w:eastAsia="Times New Roman" w:hAnsi="Times New Roman" w:cs="Times New Roman"/>
          <w:sz w:val="20"/>
          <w:szCs w:val="20"/>
          <w:lang w:val="uk-UA" w:eastAsia="uk-UA"/>
        </w:rPr>
      </w:pPr>
    </w:p>
    <w:p w:rsidR="00C52313" w:rsidRPr="00C52313" w:rsidRDefault="00C52313" w:rsidP="00C52313">
      <w:pPr>
        <w:spacing w:after="0" w:line="240" w:lineRule="auto"/>
        <w:jc w:val="center"/>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b/>
          <w:bCs/>
          <w:color w:val="000000"/>
          <w:sz w:val="20"/>
          <w:szCs w:val="20"/>
          <w:lang w:val="uk-UA" w:eastAsia="uk-UA"/>
        </w:rPr>
        <w:t>Довідка</w:t>
      </w:r>
    </w:p>
    <w:p w:rsidR="00C52313" w:rsidRPr="00C52313" w:rsidRDefault="00C52313" w:rsidP="00C52313">
      <w:pPr>
        <w:spacing w:after="0" w:line="240" w:lineRule="auto"/>
        <w:jc w:val="center"/>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b/>
          <w:bCs/>
          <w:color w:val="000000"/>
          <w:sz w:val="20"/>
          <w:szCs w:val="20"/>
          <w:lang w:val="uk-UA" w:eastAsia="uk-UA"/>
        </w:rPr>
        <w:t>про наявність в учасника досвіду виконання аналогічного (аналогічних) за предметом закупівлі договору (договорів)</w:t>
      </w:r>
    </w:p>
    <w:p w:rsidR="00C52313" w:rsidRPr="00C52313" w:rsidRDefault="00C52313" w:rsidP="00C52313">
      <w:pPr>
        <w:spacing w:after="0" w:line="240" w:lineRule="auto"/>
        <w:rPr>
          <w:rFonts w:ascii="Times New Roman" w:eastAsia="Times New Roman" w:hAnsi="Times New Roman" w:cs="Times New Roman"/>
          <w:sz w:val="20"/>
          <w:szCs w:val="20"/>
          <w:lang w:val="uk-UA" w:eastAsia="uk-UA"/>
        </w:rPr>
      </w:pPr>
    </w:p>
    <w:p w:rsidR="00C52313" w:rsidRPr="00C52313" w:rsidRDefault="00C52313" w:rsidP="00C52313">
      <w:pPr>
        <w:spacing w:after="0" w:line="240" w:lineRule="auto"/>
        <w:jc w:val="both"/>
        <w:rPr>
          <w:rFonts w:ascii="Times New Roman" w:eastAsia="Times New Roman" w:hAnsi="Times New Roman" w:cs="Times New Roman"/>
          <w:sz w:val="20"/>
          <w:szCs w:val="20"/>
          <w:lang w:val="uk-UA" w:eastAsia="uk-UA"/>
        </w:rPr>
      </w:pPr>
      <w:r w:rsidRPr="00C52313">
        <w:rPr>
          <w:rFonts w:ascii="Times New Roman" w:eastAsia="Times New Roman" w:hAnsi="Times New Roman" w:cs="Times New Roman"/>
          <w:color w:val="000000"/>
          <w:sz w:val="20"/>
          <w:szCs w:val="20"/>
          <w:lang w:val="uk-UA"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C52313" w:rsidRPr="00C52313" w:rsidRDefault="00C52313" w:rsidP="00C52313">
      <w:pPr>
        <w:spacing w:after="0" w:line="240" w:lineRule="auto"/>
        <w:rPr>
          <w:rFonts w:ascii="Times New Roman" w:eastAsia="Times New Roman" w:hAnsi="Times New Roman" w:cs="Times New Roman"/>
          <w:sz w:val="20"/>
          <w:szCs w:val="20"/>
          <w:lang w:val="uk-UA" w:eastAsia="uk-UA"/>
        </w:rPr>
      </w:pPr>
    </w:p>
    <w:tbl>
      <w:tblPr>
        <w:tblW w:w="9839" w:type="dxa"/>
        <w:tblInd w:w="-100" w:type="dxa"/>
        <w:tblLayout w:type="fixed"/>
        <w:tblLook w:val="0400" w:firstRow="0" w:lastRow="0" w:firstColumn="0" w:lastColumn="0" w:noHBand="0" w:noVBand="1"/>
      </w:tblPr>
      <w:tblGrid>
        <w:gridCol w:w="401"/>
        <w:gridCol w:w="3227"/>
        <w:gridCol w:w="2057"/>
        <w:gridCol w:w="4154"/>
      </w:tblGrid>
      <w:tr w:rsidR="00C52313" w:rsidRPr="00C52313" w:rsidTr="00E44227">
        <w:tc>
          <w:tcPr>
            <w:tcW w:w="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rPr>
            </w:pPr>
            <w:r w:rsidRPr="00C52313">
              <w:rPr>
                <w:rFonts w:ascii="Times New Roman" w:eastAsia="Times New Roman" w:hAnsi="Times New Roman" w:cs="Times New Roman"/>
                <w:b/>
                <w:color w:val="000000"/>
                <w:sz w:val="20"/>
                <w:szCs w:val="20"/>
                <w:lang w:val="uk-UA"/>
              </w:rPr>
              <w:t>№</w:t>
            </w:r>
          </w:p>
        </w:tc>
        <w:tc>
          <w:tcPr>
            <w:tcW w:w="32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rPr>
            </w:pPr>
            <w:r w:rsidRPr="00C52313">
              <w:rPr>
                <w:rFonts w:ascii="Times New Roman" w:eastAsia="Times New Roman" w:hAnsi="Times New Roman" w:cs="Times New Roman"/>
                <w:b/>
                <w:color w:val="000000"/>
                <w:sz w:val="20"/>
                <w:szCs w:val="20"/>
                <w:lang w:val="uk-UA"/>
              </w:rPr>
              <w:t>Найменування замовника за договором</w:t>
            </w:r>
          </w:p>
        </w:tc>
        <w:tc>
          <w:tcPr>
            <w:tcW w:w="20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rPr>
            </w:pPr>
            <w:r w:rsidRPr="00C52313">
              <w:rPr>
                <w:rFonts w:ascii="Times New Roman" w:eastAsia="Times New Roman" w:hAnsi="Times New Roman" w:cs="Times New Roman"/>
                <w:b/>
                <w:color w:val="000000"/>
                <w:sz w:val="20"/>
                <w:szCs w:val="20"/>
                <w:lang w:val="uk-UA"/>
              </w:rPr>
              <w:t>Номер та дата договору </w:t>
            </w:r>
          </w:p>
        </w:tc>
        <w:tc>
          <w:tcPr>
            <w:tcW w:w="41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jc w:val="center"/>
              <w:rPr>
                <w:rFonts w:ascii="Times New Roman" w:eastAsia="Times New Roman" w:hAnsi="Times New Roman" w:cs="Times New Roman"/>
                <w:sz w:val="20"/>
                <w:szCs w:val="20"/>
                <w:lang w:val="uk-UA"/>
              </w:rPr>
            </w:pPr>
            <w:r w:rsidRPr="00C52313">
              <w:rPr>
                <w:rFonts w:ascii="Times New Roman" w:eastAsia="Times New Roman" w:hAnsi="Times New Roman" w:cs="Times New Roman"/>
                <w:b/>
                <w:color w:val="000000"/>
                <w:sz w:val="20"/>
                <w:szCs w:val="20"/>
                <w:lang w:val="uk-UA"/>
              </w:rPr>
              <w:t>Документ(и), що підтверджують виконання договору</w:t>
            </w:r>
          </w:p>
        </w:tc>
      </w:tr>
      <w:tr w:rsidR="00C52313" w:rsidRPr="00C52313" w:rsidTr="00E44227">
        <w:tc>
          <w:tcPr>
            <w:tcW w:w="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32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20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41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r>
      <w:tr w:rsidR="00C52313" w:rsidRPr="00C52313" w:rsidTr="00E44227">
        <w:tc>
          <w:tcPr>
            <w:tcW w:w="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32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20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41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r>
      <w:tr w:rsidR="00C52313" w:rsidRPr="00C52313" w:rsidTr="00E44227">
        <w:trPr>
          <w:trHeight w:val="53"/>
        </w:trPr>
        <w:tc>
          <w:tcPr>
            <w:tcW w:w="4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322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205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c>
          <w:tcPr>
            <w:tcW w:w="415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52313" w:rsidRPr="00C52313" w:rsidRDefault="00C52313" w:rsidP="00C52313">
            <w:pPr>
              <w:spacing w:after="0" w:line="240" w:lineRule="auto"/>
              <w:rPr>
                <w:rFonts w:ascii="Times New Roman" w:eastAsia="Times New Roman" w:hAnsi="Times New Roman" w:cs="Times New Roman"/>
                <w:sz w:val="20"/>
                <w:szCs w:val="20"/>
                <w:lang w:val="uk-UA"/>
              </w:rPr>
            </w:pPr>
          </w:p>
        </w:tc>
      </w:tr>
    </w:tbl>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r w:rsidRPr="00C52313">
        <w:rPr>
          <w:rFonts w:ascii="Times New Roman" w:eastAsia="Times New Roman" w:hAnsi="Times New Roman" w:cs="Times New Roman"/>
          <w:color w:val="000000"/>
          <w:sz w:val="20"/>
          <w:szCs w:val="20"/>
          <w:lang w:val="uk-UA" w:eastAsia="uk-UA"/>
        </w:rPr>
        <w:br/>
      </w:r>
      <w:r w:rsidRPr="00C52313">
        <w:rPr>
          <w:rFonts w:ascii="Times New Roman" w:eastAsia="Times New Roman" w:hAnsi="Times New Roman" w:cs="Times New Roman"/>
          <w:color w:val="000000"/>
          <w:sz w:val="20"/>
          <w:szCs w:val="20"/>
          <w:lang w:val="uk-UA" w:eastAsia="uk-UA"/>
        </w:rPr>
        <w:br/>
      </w: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C52313" w:rsidRPr="00C52313" w:rsidRDefault="00C52313" w:rsidP="007831FF">
      <w:pPr>
        <w:spacing w:after="0" w:line="240" w:lineRule="auto"/>
        <w:ind w:left="5660" w:firstLine="700"/>
        <w:jc w:val="right"/>
        <w:rPr>
          <w:rFonts w:ascii="Times New Roman" w:eastAsia="Times New Roman" w:hAnsi="Times New Roman" w:cs="Times New Roman"/>
          <w:b/>
          <w:sz w:val="20"/>
          <w:szCs w:val="20"/>
          <w:lang w:val="uk-UA"/>
        </w:rPr>
      </w:pPr>
    </w:p>
    <w:p w:rsidR="007831FF" w:rsidRPr="00345031" w:rsidRDefault="007831FF" w:rsidP="007831FF">
      <w:pPr>
        <w:spacing w:after="0" w:line="240" w:lineRule="auto"/>
        <w:ind w:left="5660" w:firstLine="700"/>
        <w:jc w:val="right"/>
        <w:rPr>
          <w:rFonts w:ascii="Times New Roman" w:eastAsia="Times New Roman" w:hAnsi="Times New Roman" w:cs="Times New Roman"/>
          <w:sz w:val="20"/>
          <w:szCs w:val="20"/>
          <w:lang w:val="uk-UA"/>
        </w:rPr>
      </w:pPr>
      <w:r w:rsidRPr="00345031">
        <w:rPr>
          <w:rFonts w:ascii="Times New Roman" w:eastAsia="Times New Roman" w:hAnsi="Times New Roman" w:cs="Times New Roman"/>
          <w:b/>
          <w:sz w:val="20"/>
          <w:szCs w:val="20"/>
        </w:rPr>
        <w:lastRenderedPageBreak/>
        <w:t>Додаток</w:t>
      </w:r>
      <w:r w:rsidRPr="00345031">
        <w:rPr>
          <w:rFonts w:ascii="Times New Roman" w:eastAsia="Times New Roman" w:hAnsi="Times New Roman" w:cs="Times New Roman"/>
          <w:b/>
          <w:sz w:val="20"/>
          <w:szCs w:val="20"/>
          <w:lang w:val="uk-UA"/>
        </w:rPr>
        <w:t xml:space="preserve"> </w:t>
      </w:r>
      <w:r w:rsidR="00C52313">
        <w:rPr>
          <w:rFonts w:ascii="Times New Roman" w:eastAsia="Times New Roman" w:hAnsi="Times New Roman" w:cs="Times New Roman"/>
          <w:b/>
          <w:sz w:val="20"/>
          <w:szCs w:val="20"/>
          <w:lang w:val="uk-UA"/>
        </w:rPr>
        <w:t>2</w:t>
      </w:r>
    </w:p>
    <w:p w:rsidR="007831FF" w:rsidRDefault="007831FF" w:rsidP="007831FF">
      <w:pPr>
        <w:spacing w:after="0" w:line="240" w:lineRule="auto"/>
        <w:ind w:left="5660" w:firstLine="700"/>
        <w:jc w:val="right"/>
        <w:rPr>
          <w:rFonts w:ascii="Times New Roman" w:eastAsia="Times New Roman" w:hAnsi="Times New Roman" w:cs="Times New Roman"/>
          <w:sz w:val="20"/>
          <w:szCs w:val="20"/>
          <w:lang w:val="uk-UA"/>
        </w:rPr>
      </w:pPr>
      <w:r w:rsidRPr="00345031">
        <w:rPr>
          <w:rFonts w:ascii="Times New Roman" w:eastAsia="Times New Roman" w:hAnsi="Times New Roman" w:cs="Times New Roman"/>
          <w:sz w:val="20"/>
          <w:szCs w:val="20"/>
          <w:lang w:val="uk-UA"/>
        </w:rPr>
        <w:t>до тендерної документації</w:t>
      </w:r>
    </w:p>
    <w:p w:rsidR="00D351A4" w:rsidRDefault="00D351A4" w:rsidP="007831FF">
      <w:pPr>
        <w:spacing w:after="0" w:line="240" w:lineRule="auto"/>
        <w:ind w:left="5660" w:firstLine="700"/>
        <w:jc w:val="right"/>
        <w:rPr>
          <w:rFonts w:ascii="Times New Roman" w:eastAsia="Times New Roman" w:hAnsi="Times New Roman" w:cs="Times New Roman"/>
          <w:sz w:val="20"/>
          <w:szCs w:val="20"/>
          <w:lang w:val="uk-UA"/>
        </w:rPr>
      </w:pPr>
    </w:p>
    <w:p w:rsidR="00345031" w:rsidRPr="00345031" w:rsidRDefault="00345031" w:rsidP="00345031">
      <w:pPr>
        <w:spacing w:line="240" w:lineRule="auto"/>
        <w:jc w:val="center"/>
        <w:rPr>
          <w:rFonts w:ascii="Times New Roman" w:eastAsia="Times New Roman" w:hAnsi="Times New Roman" w:cs="Times New Roman"/>
          <w:sz w:val="20"/>
          <w:szCs w:val="20"/>
        </w:rPr>
      </w:pPr>
      <w:r w:rsidRPr="00345031">
        <w:rPr>
          <w:rFonts w:ascii="Times New Roman" w:eastAsia="Times New Roman" w:hAnsi="Times New Roman" w:cs="Times New Roman"/>
          <w:b/>
          <w:bCs/>
          <w:color w:val="000000"/>
          <w:sz w:val="20"/>
          <w:szCs w:val="20"/>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28"/>
        <w:gridCol w:w="3074"/>
        <w:gridCol w:w="2993"/>
        <w:gridCol w:w="3034"/>
      </w:tblGrid>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5031" w:rsidRPr="00345031" w:rsidRDefault="00345031" w:rsidP="00364C10">
            <w:pPr>
              <w:spacing w:line="240" w:lineRule="auto"/>
              <w:jc w:val="center"/>
              <w:rPr>
                <w:rFonts w:ascii="Times New Roman" w:eastAsia="Times New Roman" w:hAnsi="Times New Roman" w:cs="Times New Roman"/>
                <w:sz w:val="20"/>
                <w:szCs w:val="20"/>
              </w:rPr>
            </w:pPr>
            <w:r w:rsidRPr="00345031">
              <w:rPr>
                <w:rFonts w:ascii="Times New Roman" w:eastAsia="Times New Roman" w:hAnsi="Times New Roman" w:cs="Times New Roman"/>
                <w:b/>
                <w:bCs/>
                <w:color w:val="000000"/>
                <w:sz w:val="20"/>
                <w:szCs w:val="2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5031" w:rsidRPr="00345031" w:rsidRDefault="00345031" w:rsidP="00364C10">
            <w:pPr>
              <w:spacing w:line="240" w:lineRule="auto"/>
              <w:jc w:val="center"/>
              <w:rPr>
                <w:rFonts w:ascii="Times New Roman" w:eastAsia="Times New Roman" w:hAnsi="Times New Roman" w:cs="Times New Roman"/>
                <w:sz w:val="20"/>
                <w:szCs w:val="20"/>
              </w:rPr>
            </w:pPr>
            <w:r w:rsidRPr="00345031">
              <w:rPr>
                <w:rFonts w:ascii="Times New Roman" w:eastAsia="Times New Roman" w:hAnsi="Times New Roman" w:cs="Times New Roman"/>
                <w:b/>
                <w:bCs/>
                <w:color w:val="000000"/>
                <w:sz w:val="20"/>
                <w:szCs w:val="20"/>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45031" w:rsidRPr="00345031" w:rsidRDefault="00345031" w:rsidP="00364C10">
            <w:pPr>
              <w:spacing w:line="240" w:lineRule="auto"/>
              <w:jc w:val="center"/>
              <w:rPr>
                <w:rFonts w:ascii="Times New Roman" w:eastAsia="Times New Roman" w:hAnsi="Times New Roman" w:cs="Times New Roman"/>
                <w:sz w:val="20"/>
                <w:szCs w:val="20"/>
              </w:rPr>
            </w:pPr>
            <w:r w:rsidRPr="00345031">
              <w:rPr>
                <w:rFonts w:ascii="Times New Roman" w:eastAsia="Times New Roman" w:hAnsi="Times New Roman" w:cs="Times New Roman"/>
                <w:b/>
                <w:bCs/>
                <w:color w:val="000000"/>
                <w:sz w:val="20"/>
                <w:szCs w:val="20"/>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45031" w:rsidRPr="00345031" w:rsidRDefault="00345031" w:rsidP="00364C10">
            <w:pPr>
              <w:spacing w:line="240" w:lineRule="auto"/>
              <w:jc w:val="center"/>
              <w:rPr>
                <w:rFonts w:ascii="Times New Roman" w:eastAsia="Times New Roman" w:hAnsi="Times New Roman" w:cs="Times New Roman"/>
                <w:sz w:val="20"/>
                <w:szCs w:val="20"/>
              </w:rPr>
            </w:pPr>
            <w:r w:rsidRPr="00345031">
              <w:rPr>
                <w:rFonts w:ascii="Times New Roman" w:eastAsia="Times New Roman" w:hAnsi="Times New Roman" w:cs="Times New Roman"/>
                <w:b/>
                <w:bCs/>
                <w:color w:val="000000"/>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345031">
              <w:rPr>
                <w:rFonts w:ascii="Times New Roman" w:eastAsia="Times New Roman" w:hAnsi="Times New Roman" w:cs="Times New Roman"/>
                <w:color w:val="000000"/>
                <w:sz w:val="20"/>
                <w:szCs w:val="20"/>
                <w:shd w:val="clear" w:color="auto" w:fill="FFFFFF"/>
              </w:rPr>
              <w:t>керівника* учасника процедури закупівлі або фізичну особу, яка є учасником процедури закупівлі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r w:rsidRPr="00345031">
              <w:rPr>
                <w:rFonts w:ascii="Times New Roman" w:eastAsia="Times New Roman" w:hAnsi="Times New Roman" w:cs="Times New Roman"/>
                <w:color w:val="000000"/>
                <w:sz w:val="20"/>
                <w:szCs w:val="20"/>
                <w:shd w:val="clear" w:color="auto" w:fill="FFFFFF"/>
              </w:rPr>
              <w:lastRenderedPageBreak/>
              <w:t xml:space="preserve">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345031">
              <w:rPr>
                <w:rFonts w:ascii="Times New Roman" w:eastAsia="Times New Roman" w:hAnsi="Times New Roman" w:cs="Times New Roman"/>
                <w:color w:val="000000"/>
                <w:sz w:val="20"/>
                <w:szCs w:val="20"/>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lastRenderedPageBreak/>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345031">
              <w:rPr>
                <w:rFonts w:ascii="Times New Roman" w:eastAsia="Times New Roman" w:hAnsi="Times New Roman" w:cs="Times New Roman"/>
                <w:i/>
                <w:iCs/>
                <w:color w:val="000000"/>
                <w:sz w:val="20"/>
                <w:szCs w:val="20"/>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45031">
              <w:rPr>
                <w:rFonts w:ascii="Times New Roman" w:eastAsia="Times New Roman" w:hAnsi="Times New Roman" w:cs="Times New Roman"/>
                <w:i/>
                <w:iCs/>
                <w:color w:val="000000"/>
                <w:sz w:val="20"/>
                <w:szCs w:val="20"/>
                <w:shd w:val="clear" w:color="auto" w:fill="FFFFFF"/>
              </w:rPr>
              <w:lastRenderedPageBreak/>
              <w:t>(</w:t>
            </w:r>
            <w:r w:rsidRPr="00345031">
              <w:rPr>
                <w:rFonts w:ascii="Times New Roman" w:eastAsia="Times New Roman" w:hAnsi="Times New Roman" w:cs="Times New Roman"/>
                <w:i/>
                <w:iCs/>
                <w:color w:val="000000"/>
                <w:sz w:val="20"/>
                <w:szCs w:val="20"/>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107B09">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345031" w:rsidRPr="00364C10" w:rsidRDefault="00345031" w:rsidP="00107B09">
            <w:pPr>
              <w:shd w:val="clear" w:color="auto" w:fill="FFFFFF" w:themeFill="background1"/>
              <w:spacing w:line="240" w:lineRule="auto"/>
              <w:jc w:val="both"/>
              <w:rPr>
                <w:rFonts w:ascii="Times New Roman" w:eastAsia="Times New Roman" w:hAnsi="Times New Roman" w:cs="Times New Roman"/>
                <w:sz w:val="20"/>
                <w:szCs w:val="20"/>
              </w:rPr>
            </w:pPr>
            <w:r w:rsidRPr="00364C10">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45031" w:rsidRPr="00364C10" w:rsidRDefault="00364C10" w:rsidP="00364C10">
            <w:pPr>
              <w:rPr>
                <w:rFonts w:ascii="Times New Roman" w:hAnsi="Times New Roman" w:cs="Times New Roman"/>
                <w:sz w:val="20"/>
                <w:szCs w:val="20"/>
                <w:lang w:val="uk-UA"/>
              </w:rPr>
            </w:pPr>
            <w:r w:rsidRPr="00AF4053">
              <w:rPr>
                <w:rFonts w:ascii="Times New Roman" w:hAnsi="Times New Roman" w:cs="Times New Roman"/>
                <w:i/>
                <w:iCs/>
                <w:sz w:val="20"/>
                <w:szCs w:val="20"/>
                <w:lang w:val="uk-UA"/>
              </w:rPr>
              <w:t>(</w:t>
            </w:r>
            <w:r w:rsidRPr="00AF4053">
              <w:rPr>
                <w:rFonts w:ascii="Times New Roman" w:hAnsi="Times New Roman" w:cs="Times New Roman"/>
                <w:i/>
                <w:iCs/>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r w:rsidRPr="00AF4053">
              <w:rPr>
                <w:rFonts w:ascii="Times New Roman" w:hAnsi="Times New Roman" w:cs="Times New Roman"/>
                <w:i/>
                <w:iCs/>
                <w:sz w:val="20"/>
                <w:szCs w:val="20"/>
                <w:lang w:val="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345031">
              <w:rPr>
                <w:rFonts w:ascii="Times New Roman" w:eastAsia="Times New Roman" w:hAnsi="Times New Roman" w:cs="Times New Roman"/>
                <w:i/>
                <w:iCs/>
                <w:color w:val="000000"/>
                <w:sz w:val="20"/>
                <w:szCs w:val="20"/>
                <w:shd w:val="clear" w:color="auto" w:fill="FFFFFF"/>
              </w:rPr>
              <w:t>(</w:t>
            </w:r>
            <w:r w:rsidRPr="00345031">
              <w:rPr>
                <w:rFonts w:ascii="Times New Roman" w:eastAsia="Times New Roman" w:hAnsi="Times New Roman" w:cs="Times New Roman"/>
                <w:i/>
                <w:iCs/>
                <w:color w:val="000000"/>
                <w:sz w:val="20"/>
                <w:szCs w:val="20"/>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64C10" w:rsidRDefault="00345031" w:rsidP="00364C10">
            <w:pPr>
              <w:spacing w:line="240" w:lineRule="auto"/>
              <w:jc w:val="both"/>
              <w:rPr>
                <w:rFonts w:ascii="Times New Roman" w:eastAsia="Times New Roman" w:hAnsi="Times New Roman" w:cs="Times New Roman"/>
                <w:sz w:val="20"/>
                <w:szCs w:val="20"/>
              </w:rPr>
            </w:pPr>
            <w:r w:rsidRPr="00364C10">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не надає підтвердження своєї відповідності.</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45031">
              <w:rPr>
                <w:rFonts w:ascii="Times New Roman" w:eastAsia="Times New Roman" w:hAnsi="Times New Roman" w:cs="Times New Roman"/>
                <w:i/>
                <w:iCs/>
                <w:color w:val="000000"/>
                <w:sz w:val="20"/>
                <w:szCs w:val="20"/>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345031" w:rsidRPr="00345031" w:rsidTr="00364C1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345031">
              <w:rPr>
                <w:rFonts w:ascii="Times New Roman" w:eastAsia="Times New Roman" w:hAnsi="Times New Roman" w:cs="Times New Roman"/>
                <w:color w:val="000000"/>
                <w:sz w:val="20"/>
                <w:szCs w:val="20"/>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345031">
              <w:rPr>
                <w:rFonts w:ascii="Times New Roman" w:eastAsia="Times New Roman" w:hAnsi="Times New Roman" w:cs="Times New Roman"/>
                <w:i/>
                <w:iCs/>
                <w:color w:val="000000"/>
                <w:sz w:val="20"/>
                <w:szCs w:val="20"/>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lastRenderedPageBreak/>
              <w:t>Учасник процедури закупівлі має надати:</w:t>
            </w:r>
          </w:p>
          <w:p w:rsidR="00345031" w:rsidRPr="00345031" w:rsidRDefault="00345031" w:rsidP="00581A5C">
            <w:pPr>
              <w:numPr>
                <w:ilvl w:val="0"/>
                <w:numId w:val="7"/>
              </w:numPr>
              <w:spacing w:after="0" w:line="240" w:lineRule="auto"/>
              <w:ind w:left="410"/>
              <w:jc w:val="both"/>
              <w:textAlignment w:val="baseline"/>
              <w:rPr>
                <w:rFonts w:ascii="Times New Roman" w:eastAsia="Times New Roman" w:hAnsi="Times New Roman" w:cs="Times New Roman"/>
                <w:color w:val="000000"/>
                <w:sz w:val="20"/>
                <w:szCs w:val="20"/>
              </w:rPr>
            </w:pPr>
            <w:r w:rsidRPr="00345031">
              <w:rPr>
                <w:rFonts w:ascii="Times New Roman" w:eastAsia="Times New Roman" w:hAnsi="Times New Roman" w:cs="Times New Roman"/>
                <w:color w:val="000000"/>
                <w:sz w:val="20"/>
                <w:szCs w:val="20"/>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w:t>
            </w:r>
            <w:r w:rsidRPr="00345031">
              <w:rPr>
                <w:rFonts w:ascii="Times New Roman" w:eastAsia="Times New Roman" w:hAnsi="Times New Roman" w:cs="Times New Roman"/>
                <w:color w:val="000000"/>
                <w:sz w:val="20"/>
                <w:szCs w:val="20"/>
              </w:rPr>
              <w:lastRenderedPageBreak/>
              <w:t>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45031" w:rsidRPr="00345031" w:rsidRDefault="00345031" w:rsidP="00364C10">
            <w:pPr>
              <w:spacing w:line="240" w:lineRule="auto"/>
              <w:ind w:left="50"/>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або </w:t>
            </w:r>
          </w:p>
          <w:p w:rsidR="00345031" w:rsidRPr="00345031" w:rsidRDefault="00345031" w:rsidP="00581A5C">
            <w:pPr>
              <w:numPr>
                <w:ilvl w:val="0"/>
                <w:numId w:val="8"/>
              </w:numPr>
              <w:spacing w:after="0" w:line="240" w:lineRule="auto"/>
              <w:ind w:left="410"/>
              <w:jc w:val="both"/>
              <w:textAlignment w:val="baseline"/>
              <w:rPr>
                <w:rFonts w:ascii="Times New Roman" w:eastAsia="Times New Roman" w:hAnsi="Times New Roman" w:cs="Times New Roman"/>
                <w:color w:val="000000"/>
                <w:sz w:val="20"/>
                <w:szCs w:val="20"/>
              </w:rPr>
            </w:pPr>
            <w:r w:rsidRPr="00345031">
              <w:rPr>
                <w:rFonts w:ascii="Times New Roman" w:eastAsia="Times New Roman" w:hAnsi="Times New Roman" w:cs="Times New Roman"/>
                <w:color w:val="000000"/>
                <w:sz w:val="20"/>
                <w:szCs w:val="20"/>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w:t>
            </w:r>
            <w:r w:rsidRPr="00345031">
              <w:rPr>
                <w:rFonts w:ascii="Times New Roman" w:eastAsia="Times New Roman" w:hAnsi="Times New Roman" w:cs="Times New Roman"/>
                <w:color w:val="000000"/>
                <w:sz w:val="20"/>
                <w:szCs w:val="20"/>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5031" w:rsidRPr="00345031" w:rsidRDefault="00345031" w:rsidP="00364C10">
            <w:pPr>
              <w:spacing w:after="0" w:line="240" w:lineRule="auto"/>
              <w:rPr>
                <w:rFonts w:ascii="Times New Roman" w:eastAsia="Times New Roman" w:hAnsi="Times New Roman" w:cs="Times New Roman"/>
                <w:sz w:val="20"/>
                <w:szCs w:val="20"/>
              </w:rPr>
            </w:pPr>
          </w:p>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або</w:t>
            </w:r>
          </w:p>
          <w:p w:rsidR="00345031" w:rsidRPr="00345031" w:rsidRDefault="00345031" w:rsidP="00364C10">
            <w:pPr>
              <w:spacing w:after="0" w:line="240" w:lineRule="auto"/>
              <w:rPr>
                <w:rFonts w:ascii="Times New Roman" w:eastAsia="Times New Roman" w:hAnsi="Times New Roman" w:cs="Times New Roman"/>
                <w:sz w:val="20"/>
                <w:szCs w:val="20"/>
              </w:rPr>
            </w:pPr>
          </w:p>
          <w:p w:rsidR="00345031" w:rsidRPr="00345031" w:rsidRDefault="00345031" w:rsidP="00364C10">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45031" w:rsidRPr="00345031" w:rsidRDefault="00345031" w:rsidP="00345031">
      <w:pPr>
        <w:spacing w:after="0" w:line="240" w:lineRule="auto"/>
        <w:rPr>
          <w:rFonts w:ascii="Times New Roman" w:eastAsia="Times New Roman" w:hAnsi="Times New Roman" w:cs="Times New Roman"/>
          <w:sz w:val="20"/>
          <w:szCs w:val="20"/>
        </w:rPr>
      </w:pPr>
    </w:p>
    <w:p w:rsidR="00345031" w:rsidRPr="00345031" w:rsidRDefault="00345031" w:rsidP="00345031">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45031" w:rsidRPr="00345031" w:rsidRDefault="00345031" w:rsidP="00345031">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345031" w:rsidRPr="00345031" w:rsidRDefault="00345031" w:rsidP="00345031">
      <w:pPr>
        <w:spacing w:line="240" w:lineRule="auto"/>
        <w:jc w:val="both"/>
        <w:rPr>
          <w:rFonts w:ascii="Times New Roman" w:eastAsia="Times New Roman" w:hAnsi="Times New Roman" w:cs="Times New Roman"/>
          <w:sz w:val="20"/>
          <w:szCs w:val="20"/>
        </w:rPr>
      </w:pPr>
      <w:r w:rsidRPr="00345031">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45031" w:rsidRDefault="00345031" w:rsidP="007831FF">
      <w:pPr>
        <w:spacing w:after="0" w:line="240" w:lineRule="auto"/>
        <w:ind w:left="5660" w:firstLine="700"/>
        <w:jc w:val="right"/>
        <w:rPr>
          <w:rFonts w:ascii="Times New Roman" w:eastAsia="Times New Roman" w:hAnsi="Times New Roman" w:cs="Times New Roman"/>
          <w:sz w:val="20"/>
          <w:szCs w:val="20"/>
          <w:lang w:val="uk-UA"/>
        </w:rPr>
      </w:pPr>
    </w:p>
    <w:p w:rsidR="00345031" w:rsidRPr="00825570" w:rsidRDefault="00345031" w:rsidP="007831FF">
      <w:pPr>
        <w:spacing w:after="0" w:line="240" w:lineRule="auto"/>
        <w:ind w:left="5660" w:firstLine="700"/>
        <w:jc w:val="right"/>
        <w:rPr>
          <w:rFonts w:ascii="Times New Roman" w:eastAsia="Times New Roman" w:hAnsi="Times New Roman" w:cs="Times New Roman"/>
          <w:sz w:val="20"/>
          <w:szCs w:val="20"/>
          <w:lang w:val="uk-UA"/>
        </w:rPr>
      </w:pPr>
    </w:p>
    <w:bookmarkEnd w:id="4"/>
    <w:p w:rsidR="007831FF" w:rsidRPr="00825570" w:rsidRDefault="007831FF" w:rsidP="007831FF">
      <w:pPr>
        <w:shd w:val="clear" w:color="auto" w:fill="FFFFFF"/>
        <w:spacing w:after="0" w:line="240" w:lineRule="auto"/>
        <w:rPr>
          <w:rFonts w:ascii="Times New Roman" w:eastAsia="Times New Roman" w:hAnsi="Times New Roman" w:cs="Times New Roman"/>
          <w:sz w:val="20"/>
          <w:szCs w:val="20"/>
          <w:lang w:val="uk-UA"/>
        </w:rPr>
      </w:pPr>
    </w:p>
    <w:tbl>
      <w:tblPr>
        <w:tblW w:w="10207" w:type="dxa"/>
        <w:tblInd w:w="-294" w:type="dxa"/>
        <w:tblLayout w:type="fixed"/>
        <w:tblLook w:val="0400" w:firstRow="0" w:lastRow="0" w:firstColumn="0" w:lastColumn="0" w:noHBand="0" w:noVBand="1"/>
      </w:tblPr>
      <w:tblGrid>
        <w:gridCol w:w="709"/>
        <w:gridCol w:w="9498"/>
      </w:tblGrid>
      <w:tr w:rsidR="007831FF" w:rsidRPr="00825570" w:rsidTr="001746D4">
        <w:trPr>
          <w:trHeight w:val="124"/>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831FF" w:rsidRPr="00825570" w:rsidRDefault="007831FF" w:rsidP="007831FF">
            <w:pPr>
              <w:spacing w:after="0" w:line="240" w:lineRule="auto"/>
              <w:ind w:left="100"/>
              <w:jc w:val="center"/>
              <w:rPr>
                <w:rFonts w:ascii="Times New Roman" w:eastAsia="Times New Roman" w:hAnsi="Times New Roman" w:cs="Times New Roman"/>
                <w:sz w:val="20"/>
                <w:szCs w:val="20"/>
                <w:lang w:val="uk-UA"/>
              </w:rPr>
            </w:pPr>
            <w:r w:rsidRPr="00825570">
              <w:rPr>
                <w:rFonts w:ascii="Times New Roman" w:eastAsia="Times New Roman" w:hAnsi="Times New Roman" w:cs="Times New Roman"/>
                <w:b/>
                <w:color w:val="000000"/>
                <w:sz w:val="20"/>
                <w:szCs w:val="20"/>
                <w:lang w:val="uk-UA"/>
              </w:rPr>
              <w:t>Інші документи від Учасника:</w:t>
            </w:r>
          </w:p>
        </w:tc>
      </w:tr>
      <w:tr w:rsidR="007831FF" w:rsidRPr="00E44227" w:rsidTr="001746D4">
        <w:trPr>
          <w:trHeight w:val="80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sz w:val="20"/>
                <w:szCs w:val="20"/>
                <w:lang w:val="uk-UA"/>
              </w:rPr>
            </w:pPr>
            <w:r w:rsidRPr="00825570">
              <w:rPr>
                <w:rFonts w:ascii="Times New Roman" w:eastAsia="Times New Roman" w:hAnsi="Times New Roman" w:cs="Times New Roman"/>
                <w:b/>
                <w:color w:val="000000"/>
                <w:sz w:val="20"/>
                <w:szCs w:val="20"/>
                <w:lang w:val="uk-UA"/>
              </w:rPr>
              <w:t>1</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pacing w:after="0" w:line="240" w:lineRule="auto"/>
              <w:jc w:val="both"/>
              <w:rPr>
                <w:rFonts w:ascii="Times New Roman" w:eastAsia="Times New Roman" w:hAnsi="Times New Roman" w:cs="Times New Roman"/>
                <w:sz w:val="20"/>
                <w:szCs w:val="20"/>
                <w:lang w:val="uk-UA"/>
              </w:rPr>
            </w:pPr>
            <w:r w:rsidRPr="00825570">
              <w:rPr>
                <w:rFonts w:ascii="Times New Roman" w:eastAsia="Times New Roman" w:hAnsi="Times New Roman" w:cs="Times New Roman"/>
                <w:sz w:val="20"/>
                <w:szCs w:val="20"/>
                <w:lang w:val="uk-UA"/>
              </w:rPr>
              <w:t xml:space="preserve">Для підтвердження повноважень підписувача щодо підписання від імені учасника тендерної пропозиції та/або окремих документів, створених/засвідчених учасником, у складі пропозиції учасник повинен надати копію документа (розпорядчого рішення, акта чи іншого документа юридичної особи, яка є учасником, про надання права (повноважень) підписувача діяти від імені юридичної особи), яким учасник уповноважив відповідну службову (посадову) особу підписувати від його імені тендерну пропозицію та/або документи, подані у її складі. Документ, передбачений цим пунктом, не подається у разі, якщо тендерну пропозицію та/або документи, подані у її складі, підписує фізична особа, яка і є учасником, або керівник чи інша посадова </w:t>
            </w:r>
            <w:r w:rsidRPr="00825570">
              <w:rPr>
                <w:rFonts w:ascii="Times New Roman" w:eastAsia="Times New Roman" w:hAnsi="Times New Roman" w:cs="Times New Roman"/>
                <w:sz w:val="20"/>
                <w:szCs w:val="20"/>
                <w:lang w:val="uk-UA"/>
              </w:rPr>
              <w:lastRenderedPageBreak/>
              <w:t>особа, що має право вчиняти дії від імені юридичної особи, яка є учасником, згідно з інформацією про учасника, яка міститься у Єдиному державному реєстрі юридичних осіб, фізичних осіб – підприємців та громадських формувань, відповідно до пункту 13 частини другої статті 9 Закону України «Про державну реєстрацію юридичних осіб, фізичних осіб – підприємців та громадських формувань».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831FF" w:rsidRPr="00825570"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color w:val="000000"/>
                <w:sz w:val="20"/>
                <w:szCs w:val="20"/>
                <w:lang w:val="uk-UA"/>
              </w:rPr>
            </w:pPr>
            <w:r w:rsidRPr="00825570">
              <w:rPr>
                <w:rFonts w:ascii="Times New Roman" w:eastAsia="Times New Roman" w:hAnsi="Times New Roman" w:cs="Times New Roman"/>
                <w:b/>
                <w:sz w:val="20"/>
                <w:szCs w:val="20"/>
                <w:lang w:val="uk-UA"/>
              </w:rPr>
              <w:lastRenderedPageBreak/>
              <w:t>2</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i/>
                <w:sz w:val="20"/>
                <w:szCs w:val="20"/>
                <w:lang w:val="uk-UA"/>
              </w:rPr>
            </w:pPr>
            <w:r w:rsidRPr="00825570">
              <w:rPr>
                <w:rFonts w:ascii="Times New Roman" w:eastAsia="Times New Roman" w:hAnsi="Times New Roman" w:cs="Times New Roman"/>
                <w:sz w:val="20"/>
                <w:szCs w:val="20"/>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25570">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7831FF" w:rsidRPr="00E44227"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3</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i/>
                <w:sz w:val="20"/>
                <w:szCs w:val="20"/>
                <w:lang w:val="uk-UA"/>
              </w:rPr>
            </w:pPr>
            <w:r w:rsidRPr="00825570">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r w:rsidRPr="00825570">
              <w:rPr>
                <w:rFonts w:ascii="Times New Roman" w:eastAsia="Times New Roman" w:hAnsi="Times New Roman" w:cs="Times New Roman"/>
                <w:i/>
                <w:sz w:val="20"/>
                <w:szCs w:val="2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831FF" w:rsidRPr="00E44227"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4</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sz w:val="20"/>
                <w:szCs w:val="20"/>
                <w:lang w:val="uk-UA"/>
              </w:rPr>
            </w:pPr>
            <w:r w:rsidRPr="00825570">
              <w:rPr>
                <w:rFonts w:ascii="Times New Roman" w:eastAsia="Times New Roman" w:hAnsi="Times New Roman" w:cs="Times New Roman"/>
                <w:sz w:val="20"/>
                <w:szCs w:val="20"/>
                <w:lang w:val="uk-UA"/>
              </w:rPr>
              <w:t>Гарантійний  лист від Учасника  що підтверджує,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7831FF" w:rsidRPr="00825570"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5</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i/>
                <w:sz w:val="20"/>
                <w:szCs w:val="20"/>
                <w:lang w:val="uk-UA"/>
              </w:rPr>
            </w:pPr>
            <w:r w:rsidRPr="00825570">
              <w:rPr>
                <w:rFonts w:ascii="Times New Roman" w:eastAsia="Times New Roman" w:hAnsi="Times New Roman" w:cs="Times New Roman"/>
                <w:sz w:val="20"/>
                <w:szCs w:val="20"/>
                <w:lang w:val="uk-UA"/>
              </w:rPr>
              <w:t>Лист-погодження Учасника з умовами проекту Договору про закупівлю, що міститься в Додатку 3 до Оголошення.</w:t>
            </w:r>
          </w:p>
        </w:tc>
      </w:tr>
      <w:tr w:rsidR="007831FF" w:rsidRPr="00E44227"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6</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sz w:val="20"/>
                <w:szCs w:val="20"/>
                <w:lang w:val="uk-UA"/>
              </w:rPr>
            </w:pPr>
            <w:r w:rsidRPr="00825570">
              <w:rPr>
                <w:rFonts w:ascii="Times New Roman" w:eastAsia="Times New Roman" w:hAnsi="Times New Roman" w:cs="Times New Roman"/>
                <w:sz w:val="20"/>
                <w:szCs w:val="20"/>
                <w:lang w:val="uk-UA"/>
              </w:rPr>
              <w:t xml:space="preserve">Гарантійний лист що Учасник не є юридичною особою — резидентом Російської Федерації / Республіки Білорусь </w:t>
            </w:r>
            <w:r w:rsidR="001D0DC9" w:rsidRPr="001D0DC9">
              <w:rPr>
                <w:rFonts w:ascii="Times New Roman" w:eastAsia="Times New Roman" w:hAnsi="Times New Roman" w:cs="Times New Roman"/>
                <w:sz w:val="20"/>
                <w:szCs w:val="20"/>
                <w:lang w:val="uk-UA"/>
              </w:rPr>
              <w:t xml:space="preserve">/ Ісламської Республіки Іран </w:t>
            </w:r>
            <w:r w:rsidRPr="00825570">
              <w:rPr>
                <w:rFonts w:ascii="Times New Roman" w:eastAsia="Times New Roman" w:hAnsi="Times New Roman" w:cs="Times New Roman"/>
                <w:sz w:val="20"/>
                <w:szCs w:val="20"/>
                <w:lang w:val="uk-UA"/>
              </w:rPr>
              <w:t>державної форми власності, юридичною особою, створеною та / або зареєстрованою відповідно до законодавства Російської Федерації / Республіки Білорусь</w:t>
            </w:r>
            <w:r w:rsidR="001D0DC9" w:rsidRPr="001D0DC9">
              <w:rPr>
                <w:rFonts w:ascii="Times New Roman" w:eastAsia="Times New Roman" w:hAnsi="Times New Roman" w:cs="Times New Roman"/>
                <w:sz w:val="20"/>
                <w:szCs w:val="20"/>
                <w:lang w:val="uk-UA"/>
              </w:rPr>
              <w:t>/ Ісламської Республіки Іран</w:t>
            </w:r>
            <w:r w:rsidRPr="00825570">
              <w:rPr>
                <w:rFonts w:ascii="Times New Roman" w:eastAsia="Times New Roman" w:hAnsi="Times New Roman" w:cs="Times New Roman"/>
                <w:sz w:val="20"/>
                <w:szCs w:val="20"/>
                <w:lang w:val="uk-UA"/>
              </w:rPr>
              <w:t>, та / або юридичною особою, кінцевим бенефіціарним власником (власником) якої є резидент (резиденти) Російської Федерації / Республіки Білорусь</w:t>
            </w:r>
            <w:r w:rsidR="001D0DC9" w:rsidRPr="001D0DC9">
              <w:rPr>
                <w:rFonts w:ascii="Times New Roman" w:eastAsia="Times New Roman" w:hAnsi="Times New Roman" w:cs="Times New Roman"/>
                <w:sz w:val="20"/>
                <w:szCs w:val="20"/>
                <w:lang w:val="uk-UA"/>
              </w:rPr>
              <w:t>/ Ісламської Республіки Іран</w:t>
            </w:r>
            <w:r w:rsidRPr="00825570">
              <w:rPr>
                <w:rFonts w:ascii="Times New Roman" w:eastAsia="Times New Roman" w:hAnsi="Times New Roman" w:cs="Times New Roman"/>
                <w:sz w:val="20"/>
                <w:szCs w:val="20"/>
                <w:lang w:val="uk-UA"/>
              </w:rPr>
              <w:t>, або фізичною особою (фізичною особою — підприємцем) — резидентом Російської Федерації / Республіки Білорусь</w:t>
            </w:r>
            <w:r w:rsidR="001D0DC9" w:rsidRPr="001D0DC9">
              <w:rPr>
                <w:rFonts w:ascii="Times New Roman" w:eastAsia="Times New Roman" w:hAnsi="Times New Roman" w:cs="Times New Roman"/>
                <w:sz w:val="20"/>
                <w:szCs w:val="20"/>
                <w:lang w:val="uk-UA"/>
              </w:rPr>
              <w:t>/ Ісламської Республіки Іран</w:t>
            </w:r>
            <w:r w:rsidR="001D0DC9">
              <w:rPr>
                <w:rFonts w:ascii="Times New Roman" w:eastAsia="Times New Roman" w:hAnsi="Times New Roman" w:cs="Times New Roman"/>
                <w:sz w:val="20"/>
                <w:szCs w:val="20"/>
                <w:lang w:val="uk-UA"/>
              </w:rPr>
              <w:t>.</w:t>
            </w:r>
          </w:p>
        </w:tc>
      </w:tr>
      <w:tr w:rsidR="007831FF" w:rsidRPr="00825570"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7</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sz w:val="20"/>
                <w:szCs w:val="20"/>
                <w:lang w:val="uk-UA"/>
              </w:rPr>
            </w:pPr>
            <w:r w:rsidRPr="00825570">
              <w:rPr>
                <w:rFonts w:ascii="Times New Roman" w:eastAsia="Times New Roman" w:hAnsi="Times New Roman" w:cs="Times New Roman"/>
                <w:sz w:val="20"/>
                <w:szCs w:val="20"/>
                <w:lang w:val="uk-UA"/>
              </w:rPr>
              <w:t>Виписка з Єдиного державного реєстру юридичних осіб, фізичних осіб-підприємців та громадських формувань.</w:t>
            </w:r>
          </w:p>
        </w:tc>
      </w:tr>
      <w:tr w:rsidR="007831FF" w:rsidRPr="00825570" w:rsidTr="001746D4">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8</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sz w:val="20"/>
                <w:szCs w:val="20"/>
                <w:lang w:val="uk-UA"/>
              </w:rPr>
            </w:pPr>
            <w:r w:rsidRPr="00825570">
              <w:rPr>
                <w:rFonts w:ascii="Times New Roman" w:eastAsia="Times New Roman" w:hAnsi="Times New Roman" w:cs="Times New Roman"/>
                <w:sz w:val="20"/>
                <w:szCs w:val="20"/>
                <w:lang w:val="uk-UA"/>
              </w:rPr>
              <w:t>Витяг з реєстру платників єдиного податку (для учасників - платників єдиного податку) або витяг з реєстру платників податку на додану вартість або довідку про ненадання вказаних документів.</w:t>
            </w:r>
          </w:p>
        </w:tc>
      </w:tr>
      <w:tr w:rsidR="007831FF" w:rsidRPr="00825570" w:rsidTr="001746D4">
        <w:trPr>
          <w:trHeight w:val="31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7831FF">
            <w:pPr>
              <w:spacing w:after="0" w:line="240" w:lineRule="auto"/>
              <w:ind w:left="100"/>
              <w:rPr>
                <w:rFonts w:ascii="Times New Roman" w:eastAsia="Times New Roman" w:hAnsi="Times New Roman" w:cs="Times New Roman"/>
                <w:b/>
                <w:sz w:val="20"/>
                <w:szCs w:val="20"/>
                <w:lang w:val="uk-UA"/>
              </w:rPr>
            </w:pPr>
            <w:r w:rsidRPr="00825570">
              <w:rPr>
                <w:rFonts w:ascii="Times New Roman" w:eastAsia="Times New Roman" w:hAnsi="Times New Roman" w:cs="Times New Roman"/>
                <w:b/>
                <w:sz w:val="20"/>
                <w:szCs w:val="20"/>
                <w:lang w:val="uk-UA"/>
              </w:rPr>
              <w:t>9</w:t>
            </w:r>
          </w:p>
        </w:tc>
        <w:tc>
          <w:tcPr>
            <w:tcW w:w="9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31FF" w:rsidRPr="00825570" w:rsidRDefault="007831FF" w:rsidP="00B7712A">
            <w:pPr>
              <w:shd w:val="clear" w:color="auto" w:fill="FFFFFF"/>
              <w:spacing w:after="0" w:line="240" w:lineRule="auto"/>
              <w:jc w:val="both"/>
              <w:rPr>
                <w:rFonts w:ascii="Times New Roman" w:eastAsia="Times New Roman" w:hAnsi="Times New Roman" w:cs="Times New Roman"/>
                <w:sz w:val="20"/>
                <w:szCs w:val="20"/>
                <w:lang w:val="uk-UA"/>
              </w:rPr>
            </w:pPr>
            <w:r w:rsidRPr="00825570">
              <w:rPr>
                <w:rFonts w:ascii="Times New Roman" w:eastAsia="Times New Roman" w:hAnsi="Times New Roman" w:cs="Times New Roman"/>
                <w:sz w:val="20"/>
                <w:szCs w:val="20"/>
                <w:lang w:val="uk-UA"/>
              </w:rPr>
              <w:t>Установчий документ (статут або ін.) (для юридичних осіб)</w:t>
            </w:r>
          </w:p>
        </w:tc>
      </w:tr>
    </w:tbl>
    <w:p w:rsidR="008F6626" w:rsidRPr="00825570" w:rsidRDefault="008F6626" w:rsidP="00B7712A">
      <w:pPr>
        <w:spacing w:after="0" w:line="240" w:lineRule="auto"/>
        <w:ind w:left="7920"/>
        <w:jc w:val="right"/>
        <w:rPr>
          <w:rFonts w:ascii="Times New Roman" w:eastAsia="Times New Roman" w:hAnsi="Times New Roman" w:cs="Times New Roman"/>
          <w:b/>
          <w:sz w:val="20"/>
          <w:szCs w:val="20"/>
        </w:rPr>
      </w:pPr>
      <w:bookmarkStart w:id="5" w:name="_Hlk130565742"/>
    </w:p>
    <w:p w:rsidR="008F6626" w:rsidRPr="00825570" w:rsidRDefault="008F6626">
      <w:pPr>
        <w:rPr>
          <w:rFonts w:ascii="Times New Roman" w:eastAsia="Times New Roman" w:hAnsi="Times New Roman" w:cs="Times New Roman"/>
          <w:b/>
          <w:sz w:val="20"/>
          <w:szCs w:val="20"/>
        </w:rPr>
      </w:pPr>
      <w:r w:rsidRPr="00825570">
        <w:rPr>
          <w:rFonts w:ascii="Times New Roman" w:eastAsia="Times New Roman" w:hAnsi="Times New Roman" w:cs="Times New Roman"/>
          <w:b/>
          <w:sz w:val="20"/>
          <w:szCs w:val="20"/>
        </w:rPr>
        <w:br w:type="page"/>
      </w:r>
    </w:p>
    <w:p w:rsidR="00B7712A" w:rsidRPr="00C52313" w:rsidRDefault="00B7712A" w:rsidP="00B7712A">
      <w:pPr>
        <w:spacing w:after="0" w:line="240" w:lineRule="auto"/>
        <w:ind w:left="7920"/>
        <w:jc w:val="right"/>
        <w:rPr>
          <w:rFonts w:ascii="Times New Roman" w:eastAsia="Times New Roman" w:hAnsi="Times New Roman" w:cs="Times New Roman"/>
          <w:sz w:val="20"/>
          <w:szCs w:val="20"/>
          <w:lang w:val="uk-UA"/>
        </w:rPr>
      </w:pPr>
      <w:r w:rsidRPr="00825570">
        <w:rPr>
          <w:rFonts w:ascii="Times New Roman" w:eastAsia="Times New Roman" w:hAnsi="Times New Roman" w:cs="Times New Roman"/>
          <w:b/>
          <w:sz w:val="20"/>
          <w:szCs w:val="20"/>
        </w:rPr>
        <w:lastRenderedPageBreak/>
        <w:t xml:space="preserve">Додаток </w:t>
      </w:r>
      <w:r w:rsidR="00C52313">
        <w:rPr>
          <w:rFonts w:ascii="Times New Roman" w:eastAsia="Times New Roman" w:hAnsi="Times New Roman" w:cs="Times New Roman"/>
          <w:b/>
          <w:sz w:val="20"/>
          <w:szCs w:val="20"/>
          <w:lang w:val="uk-UA"/>
        </w:rPr>
        <w:t>3</w:t>
      </w:r>
    </w:p>
    <w:p w:rsidR="00B7712A" w:rsidRPr="00825570" w:rsidRDefault="00B7712A" w:rsidP="00B7712A">
      <w:pPr>
        <w:spacing w:after="0" w:line="240" w:lineRule="auto"/>
        <w:ind w:left="2880"/>
        <w:jc w:val="right"/>
        <w:rPr>
          <w:rFonts w:ascii="Times New Roman" w:eastAsia="Times New Roman" w:hAnsi="Times New Roman" w:cs="Times New Roman"/>
          <w:i/>
          <w:sz w:val="20"/>
          <w:szCs w:val="20"/>
        </w:rPr>
      </w:pPr>
      <w:r w:rsidRPr="00825570">
        <w:rPr>
          <w:rFonts w:ascii="Times New Roman" w:hAnsi="Times New Roman" w:cs="Times New Roman"/>
          <w:sz w:val="20"/>
          <w:szCs w:val="20"/>
        </w:rPr>
        <w:t>до тендерної документації</w:t>
      </w:r>
    </w:p>
    <w:bookmarkEnd w:id="5"/>
    <w:p w:rsidR="0093386D" w:rsidRPr="00825570" w:rsidRDefault="0093386D" w:rsidP="008F6626">
      <w:pPr>
        <w:spacing w:after="0" w:line="240" w:lineRule="auto"/>
        <w:jc w:val="center"/>
        <w:rPr>
          <w:rFonts w:ascii="Times New Roman" w:eastAsia="Times New Roman" w:hAnsi="Times New Roman" w:cs="Times New Roman"/>
          <w:b/>
          <w:bCs/>
          <w:color w:val="000000"/>
          <w:sz w:val="20"/>
          <w:szCs w:val="20"/>
          <w:lang w:eastAsia="uk-UA"/>
        </w:rPr>
      </w:pPr>
    </w:p>
    <w:p w:rsidR="008F6626" w:rsidRPr="00825570" w:rsidRDefault="008F6626" w:rsidP="008F6626">
      <w:pPr>
        <w:spacing w:after="0" w:line="240" w:lineRule="auto"/>
        <w:jc w:val="center"/>
        <w:rPr>
          <w:rFonts w:ascii="Times New Roman" w:eastAsia="Times New Roman" w:hAnsi="Times New Roman" w:cs="Times New Roman"/>
          <w:sz w:val="20"/>
          <w:szCs w:val="20"/>
          <w:lang w:eastAsia="uk-UA"/>
        </w:rPr>
      </w:pPr>
      <w:r w:rsidRPr="00825570">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8F6626" w:rsidRPr="00825570" w:rsidRDefault="008F6626" w:rsidP="008F6626">
      <w:pPr>
        <w:spacing w:after="0" w:line="240" w:lineRule="auto"/>
        <w:jc w:val="center"/>
        <w:rPr>
          <w:rFonts w:ascii="Times New Roman" w:eastAsia="Times New Roman" w:hAnsi="Times New Roman" w:cs="Times New Roman"/>
          <w:b/>
          <w:bCs/>
          <w:i/>
          <w:iCs/>
          <w:color w:val="000000"/>
          <w:sz w:val="20"/>
          <w:szCs w:val="20"/>
          <w:lang w:eastAsia="uk-UA"/>
        </w:rPr>
      </w:pPr>
    </w:p>
    <w:tbl>
      <w:tblPr>
        <w:tblW w:w="10314" w:type="dxa"/>
        <w:tblInd w:w="-113" w:type="dxa"/>
        <w:tblLayout w:type="fixed"/>
        <w:tblLook w:val="01E0" w:firstRow="1" w:lastRow="1" w:firstColumn="1" w:lastColumn="1" w:noHBand="0" w:noVBand="0"/>
      </w:tblPr>
      <w:tblGrid>
        <w:gridCol w:w="806"/>
        <w:gridCol w:w="3870"/>
        <w:gridCol w:w="900"/>
        <w:gridCol w:w="1624"/>
        <w:gridCol w:w="3114"/>
      </w:tblGrid>
      <w:tr w:rsidR="008F6626" w:rsidRPr="00825570" w:rsidTr="0038032B">
        <w:trPr>
          <w:trHeight w:val="702"/>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26" w:rsidRPr="00825570" w:rsidRDefault="008F6626" w:rsidP="0038032B">
            <w:pPr>
              <w:widowControl w:val="0"/>
              <w:jc w:val="center"/>
              <w:rPr>
                <w:rFonts w:ascii="Times New Roman" w:hAnsi="Times New Roman" w:cs="Times New Roman"/>
                <w:b/>
                <w:sz w:val="20"/>
                <w:szCs w:val="20"/>
              </w:rPr>
            </w:pPr>
            <w:r w:rsidRPr="00825570">
              <w:rPr>
                <w:rFonts w:ascii="Times New Roman" w:hAnsi="Times New Roman" w:cs="Times New Roman"/>
                <w:b/>
                <w:sz w:val="20"/>
                <w:szCs w:val="20"/>
              </w:rPr>
              <w:t>№п/п</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26" w:rsidRPr="00825570" w:rsidRDefault="008F6626" w:rsidP="0038032B">
            <w:pPr>
              <w:widowControl w:val="0"/>
              <w:jc w:val="center"/>
              <w:rPr>
                <w:rFonts w:ascii="Times New Roman" w:hAnsi="Times New Roman" w:cs="Times New Roman"/>
                <w:b/>
                <w:sz w:val="20"/>
                <w:szCs w:val="20"/>
              </w:rPr>
            </w:pPr>
            <w:r w:rsidRPr="00825570">
              <w:rPr>
                <w:rFonts w:ascii="Times New Roman" w:hAnsi="Times New Roman" w:cs="Times New Roman"/>
                <w:b/>
                <w:sz w:val="20"/>
                <w:szCs w:val="20"/>
              </w:rPr>
              <w:t>Найменування товару</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26" w:rsidRPr="00825570" w:rsidRDefault="008F6626" w:rsidP="0038032B">
            <w:pPr>
              <w:widowControl w:val="0"/>
              <w:jc w:val="center"/>
              <w:rPr>
                <w:rFonts w:ascii="Times New Roman" w:hAnsi="Times New Roman" w:cs="Times New Roman"/>
                <w:b/>
                <w:sz w:val="20"/>
                <w:szCs w:val="20"/>
              </w:rPr>
            </w:pPr>
            <w:r w:rsidRPr="00825570">
              <w:rPr>
                <w:rFonts w:ascii="Times New Roman" w:hAnsi="Times New Roman" w:cs="Times New Roman"/>
                <w:b/>
                <w:sz w:val="20"/>
                <w:szCs w:val="20"/>
              </w:rPr>
              <w:t>Од. вимір</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26" w:rsidRPr="00825570" w:rsidRDefault="008F6626" w:rsidP="0038032B">
            <w:pPr>
              <w:widowControl w:val="0"/>
              <w:jc w:val="center"/>
              <w:rPr>
                <w:rFonts w:ascii="Times New Roman" w:hAnsi="Times New Roman" w:cs="Times New Roman"/>
                <w:b/>
                <w:sz w:val="20"/>
                <w:szCs w:val="20"/>
              </w:rPr>
            </w:pPr>
            <w:r w:rsidRPr="00825570">
              <w:rPr>
                <w:rFonts w:ascii="Times New Roman" w:hAnsi="Times New Roman" w:cs="Times New Roman"/>
                <w:b/>
                <w:sz w:val="20"/>
                <w:szCs w:val="20"/>
              </w:rPr>
              <w:t>Загальна кількість</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626" w:rsidRPr="00825570" w:rsidRDefault="008F6626" w:rsidP="0038032B">
            <w:pPr>
              <w:widowControl w:val="0"/>
              <w:jc w:val="center"/>
              <w:rPr>
                <w:rFonts w:ascii="Times New Roman" w:hAnsi="Times New Roman" w:cs="Times New Roman"/>
                <w:b/>
                <w:sz w:val="20"/>
                <w:szCs w:val="20"/>
              </w:rPr>
            </w:pPr>
            <w:r w:rsidRPr="00825570">
              <w:rPr>
                <w:rFonts w:ascii="Times New Roman" w:hAnsi="Times New Roman" w:cs="Times New Roman"/>
                <w:b/>
                <w:color w:val="000000"/>
                <w:sz w:val="20"/>
                <w:szCs w:val="20"/>
              </w:rPr>
              <w:t xml:space="preserve">Технічні та якісні </w:t>
            </w:r>
            <w:r w:rsidRPr="00825570">
              <w:rPr>
                <w:rFonts w:ascii="Times New Roman" w:hAnsi="Times New Roman" w:cs="Times New Roman"/>
                <w:b/>
                <w:color w:val="000000"/>
                <w:spacing w:val="-10"/>
                <w:sz w:val="20"/>
                <w:szCs w:val="20"/>
              </w:rPr>
              <w:t>характеристики</w:t>
            </w:r>
          </w:p>
        </w:tc>
      </w:tr>
      <w:tr w:rsidR="001746D4" w:rsidRPr="00825570" w:rsidTr="0038032B">
        <w:trPr>
          <w:trHeight w:val="702"/>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1F0FEB" w:rsidRDefault="001746D4" w:rsidP="001746D4">
            <w:pPr>
              <w:widowControl w:val="0"/>
              <w:jc w:val="center"/>
              <w:rPr>
                <w:rFonts w:ascii="Times New Roman" w:hAnsi="Times New Roman" w:cs="Times New Roman"/>
                <w:sz w:val="20"/>
                <w:szCs w:val="20"/>
              </w:rPr>
            </w:pPr>
            <w:r w:rsidRPr="001F0FEB">
              <w:rPr>
                <w:rFonts w:ascii="Times New Roman" w:hAnsi="Times New Roman" w:cs="Times New Roman"/>
                <w:sz w:val="20"/>
                <w:szCs w:val="20"/>
              </w:rPr>
              <w:t>1</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1F0FEB" w:rsidRDefault="001746D4" w:rsidP="008144A8">
            <w:pPr>
              <w:widowControl w:val="0"/>
              <w:rPr>
                <w:rFonts w:ascii="Times New Roman" w:hAnsi="Times New Roman" w:cs="Times New Roman"/>
                <w:b/>
                <w:sz w:val="20"/>
                <w:szCs w:val="20"/>
              </w:rPr>
            </w:pPr>
            <w:r w:rsidRPr="001F0FEB">
              <w:rPr>
                <w:rFonts w:ascii="Times New Roman" w:hAnsi="Times New Roman" w:cs="Times New Roman"/>
                <w:i/>
                <w:iCs/>
                <w:color w:val="000000"/>
                <w:sz w:val="20"/>
                <w:szCs w:val="20"/>
              </w:rPr>
              <w:t xml:space="preserve">Дизельне паливо Євро </w:t>
            </w:r>
            <w:r w:rsidRPr="001F0FEB">
              <w:rPr>
                <w:rFonts w:ascii="Times New Roman" w:hAnsi="Times New Roman" w:cs="Times New Roman"/>
                <w:sz w:val="20"/>
                <w:szCs w:val="20"/>
              </w:rPr>
              <w:t xml:space="preserve">ДСТУ 7688:2015 Паливо дизельне Євро </w:t>
            </w:r>
            <w:r w:rsidRPr="001F0FEB">
              <w:rPr>
                <w:rFonts w:ascii="Times New Roman" w:hAnsi="Times New Roman" w:cs="Times New Roman"/>
                <w:i/>
                <w:iCs/>
                <w:color w:val="000000"/>
                <w:sz w:val="20"/>
                <w:szCs w:val="20"/>
              </w:rPr>
              <w:t>(в талонах номіналом 10-50 л.)</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1F0FEB" w:rsidRDefault="001746D4" w:rsidP="001746D4">
            <w:pPr>
              <w:widowControl w:val="0"/>
              <w:jc w:val="center"/>
              <w:rPr>
                <w:rFonts w:ascii="Times New Roman" w:hAnsi="Times New Roman" w:cs="Times New Roman"/>
                <w:b/>
                <w:sz w:val="20"/>
                <w:szCs w:val="20"/>
              </w:rPr>
            </w:pPr>
            <w:r w:rsidRPr="001F0FEB">
              <w:rPr>
                <w:rFonts w:ascii="Times New Roman" w:hAnsi="Times New Roman" w:cs="Times New Roman"/>
                <w:sz w:val="20"/>
                <w:szCs w:val="20"/>
              </w:rPr>
              <w:t>літр</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1F0FEB" w:rsidRDefault="00924486" w:rsidP="001746D4">
            <w:pPr>
              <w:widowControl w:val="0"/>
              <w:jc w:val="center"/>
              <w:rPr>
                <w:rFonts w:ascii="Times New Roman" w:hAnsi="Times New Roman" w:cs="Times New Roman"/>
                <w:sz w:val="20"/>
                <w:szCs w:val="20"/>
                <w:lang w:val="uk-UA"/>
              </w:rPr>
            </w:pPr>
            <w:r w:rsidRPr="001F0FEB">
              <w:rPr>
                <w:rFonts w:ascii="Times New Roman" w:hAnsi="Times New Roman" w:cs="Times New Roman"/>
                <w:sz w:val="20"/>
                <w:szCs w:val="20"/>
                <w:lang w:val="uk-UA"/>
              </w:rPr>
              <w:t>2130</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1F0FEB" w:rsidRDefault="001746D4" w:rsidP="001746D4">
            <w:pPr>
              <w:widowControl w:val="0"/>
              <w:jc w:val="center"/>
              <w:rPr>
                <w:rFonts w:ascii="Times New Roman" w:hAnsi="Times New Roman" w:cs="Times New Roman"/>
                <w:b/>
                <w:color w:val="000000"/>
                <w:sz w:val="20"/>
                <w:szCs w:val="20"/>
              </w:rPr>
            </w:pPr>
            <w:r w:rsidRPr="001F0FEB">
              <w:rPr>
                <w:rFonts w:ascii="Times New Roman" w:hAnsi="Times New Roman" w:cs="Times New Roman"/>
                <w:sz w:val="20"/>
                <w:szCs w:val="20"/>
              </w:rPr>
              <w:t>Товар повинен відповідати вимогам ДСТУ 7688:2015 Паливо дизельне Євро. Технічні умови</w:t>
            </w:r>
          </w:p>
        </w:tc>
      </w:tr>
      <w:tr w:rsidR="001746D4" w:rsidRPr="00825570" w:rsidTr="0038032B">
        <w:trPr>
          <w:trHeight w:val="702"/>
        </w:trPr>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1F0FEB" w:rsidRDefault="001746D4" w:rsidP="001746D4">
            <w:pPr>
              <w:widowControl w:val="0"/>
              <w:jc w:val="center"/>
              <w:rPr>
                <w:rFonts w:ascii="Times New Roman" w:hAnsi="Times New Roman" w:cs="Times New Roman"/>
                <w:sz w:val="20"/>
                <w:szCs w:val="20"/>
              </w:rPr>
            </w:pPr>
            <w:r w:rsidRPr="001F0FEB">
              <w:rPr>
                <w:rFonts w:ascii="Times New Roman" w:hAnsi="Times New Roman" w:cs="Times New Roman"/>
                <w:sz w:val="20"/>
                <w:szCs w:val="20"/>
              </w:rPr>
              <w:t>2</w:t>
            </w:r>
          </w:p>
        </w:tc>
        <w:tc>
          <w:tcPr>
            <w:tcW w:w="3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1F0FEB" w:rsidRDefault="001746D4" w:rsidP="008144A8">
            <w:pPr>
              <w:widowControl w:val="0"/>
              <w:rPr>
                <w:rFonts w:ascii="Times New Roman" w:hAnsi="Times New Roman" w:cs="Times New Roman"/>
                <w:b/>
                <w:sz w:val="20"/>
                <w:szCs w:val="20"/>
              </w:rPr>
            </w:pPr>
            <w:r w:rsidRPr="001F0FEB">
              <w:rPr>
                <w:rFonts w:ascii="Times New Roman" w:hAnsi="Times New Roman" w:cs="Times New Roman"/>
                <w:i/>
                <w:iCs/>
                <w:color w:val="000000"/>
                <w:sz w:val="20"/>
                <w:szCs w:val="20"/>
              </w:rPr>
              <w:t xml:space="preserve">Бензин автомобільний Євро марки А-95 </w:t>
            </w:r>
            <w:r w:rsidRPr="001F0FEB">
              <w:rPr>
                <w:rFonts w:ascii="Times New Roman" w:hAnsi="Times New Roman" w:cs="Times New Roman"/>
                <w:sz w:val="20"/>
                <w:szCs w:val="20"/>
              </w:rPr>
              <w:t>ДСТУ 7687:2015 Бензини автомобільні Євро</w:t>
            </w:r>
            <w:r w:rsidRPr="001F0FEB">
              <w:rPr>
                <w:rFonts w:ascii="Times New Roman" w:hAnsi="Times New Roman" w:cs="Times New Roman"/>
                <w:i/>
                <w:iCs/>
                <w:color w:val="000000"/>
                <w:sz w:val="20"/>
                <w:szCs w:val="20"/>
              </w:rPr>
              <w:t xml:space="preserve"> (в талонах номіналом 10-50 л.)</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1F0FEB" w:rsidRDefault="001746D4" w:rsidP="001746D4">
            <w:pPr>
              <w:widowControl w:val="0"/>
              <w:jc w:val="center"/>
              <w:rPr>
                <w:rFonts w:ascii="Times New Roman" w:hAnsi="Times New Roman" w:cs="Times New Roman"/>
                <w:b/>
                <w:sz w:val="20"/>
                <w:szCs w:val="20"/>
              </w:rPr>
            </w:pPr>
            <w:r w:rsidRPr="001F0FEB">
              <w:rPr>
                <w:rFonts w:ascii="Times New Roman" w:hAnsi="Times New Roman" w:cs="Times New Roman"/>
                <w:sz w:val="20"/>
                <w:szCs w:val="20"/>
              </w:rPr>
              <w:t>літр</w:t>
            </w:r>
          </w:p>
        </w:tc>
        <w:tc>
          <w:tcPr>
            <w:tcW w:w="1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1F0FEB" w:rsidRDefault="00924486" w:rsidP="001746D4">
            <w:pPr>
              <w:widowControl w:val="0"/>
              <w:jc w:val="center"/>
              <w:rPr>
                <w:rFonts w:ascii="Times New Roman" w:hAnsi="Times New Roman" w:cs="Times New Roman"/>
                <w:sz w:val="20"/>
                <w:szCs w:val="20"/>
                <w:lang w:val="uk-UA"/>
              </w:rPr>
            </w:pPr>
            <w:r w:rsidRPr="001F0FEB">
              <w:rPr>
                <w:rFonts w:ascii="Times New Roman" w:hAnsi="Times New Roman" w:cs="Times New Roman"/>
                <w:sz w:val="20"/>
                <w:szCs w:val="20"/>
                <w:lang w:val="uk-UA"/>
              </w:rPr>
              <w:t>390</w:t>
            </w:r>
          </w:p>
        </w:tc>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6D4" w:rsidRPr="001F0FEB" w:rsidRDefault="001746D4" w:rsidP="001746D4">
            <w:pPr>
              <w:widowControl w:val="0"/>
              <w:jc w:val="center"/>
              <w:rPr>
                <w:rFonts w:ascii="Times New Roman" w:hAnsi="Times New Roman" w:cs="Times New Roman"/>
                <w:b/>
                <w:color w:val="000000"/>
                <w:sz w:val="20"/>
                <w:szCs w:val="20"/>
              </w:rPr>
            </w:pPr>
            <w:r w:rsidRPr="001F0FEB">
              <w:rPr>
                <w:rFonts w:ascii="Times New Roman" w:hAnsi="Times New Roman" w:cs="Times New Roman"/>
                <w:sz w:val="20"/>
                <w:szCs w:val="20"/>
              </w:rPr>
              <w:t>Товар повинен відповідати вимогам ДСТУ 7687:2015 «Бензини автомобільні Євро. Технічні умови»</w:t>
            </w:r>
          </w:p>
        </w:tc>
      </w:tr>
    </w:tbl>
    <w:p w:rsidR="00A73516" w:rsidRDefault="00A73516" w:rsidP="00A73516">
      <w:pPr>
        <w:pStyle w:val="Style4"/>
        <w:tabs>
          <w:tab w:val="left" w:pos="749"/>
        </w:tabs>
        <w:rPr>
          <w:sz w:val="20"/>
          <w:szCs w:val="20"/>
        </w:rPr>
      </w:pPr>
    </w:p>
    <w:p w:rsidR="00A73516" w:rsidRPr="00A73516" w:rsidRDefault="008F6626" w:rsidP="00A73516">
      <w:pPr>
        <w:pStyle w:val="Style4"/>
        <w:tabs>
          <w:tab w:val="left" w:pos="749"/>
        </w:tabs>
        <w:ind w:firstLine="0"/>
        <w:rPr>
          <w:b/>
          <w:bCs/>
          <w:sz w:val="20"/>
          <w:szCs w:val="20"/>
        </w:rPr>
      </w:pPr>
      <w:r w:rsidRPr="00825570">
        <w:rPr>
          <w:sz w:val="20"/>
          <w:szCs w:val="20"/>
        </w:rPr>
        <w:t xml:space="preserve">Місце поставки: </w:t>
      </w:r>
      <w:r w:rsidR="00A73516" w:rsidRPr="00A73516">
        <w:rPr>
          <w:b/>
          <w:bCs/>
          <w:sz w:val="20"/>
          <w:szCs w:val="20"/>
        </w:rPr>
        <w:t>07415, Україна, Київська обл., Броварський р-н., с. Зазим'я, вул. Гостинна, буд. 6.</w:t>
      </w:r>
    </w:p>
    <w:p w:rsidR="00A73516" w:rsidRDefault="00A73516" w:rsidP="00A73516">
      <w:pPr>
        <w:pStyle w:val="Style4"/>
        <w:widowControl/>
        <w:tabs>
          <w:tab w:val="left" w:pos="749"/>
        </w:tabs>
        <w:ind w:firstLine="0"/>
        <w:rPr>
          <w:b/>
          <w:bCs/>
          <w:sz w:val="20"/>
          <w:szCs w:val="20"/>
        </w:rPr>
      </w:pPr>
      <w:r w:rsidRPr="00A73516">
        <w:rPr>
          <w:b/>
          <w:bCs/>
          <w:sz w:val="20"/>
          <w:szCs w:val="20"/>
        </w:rPr>
        <w:t>Транспортні витрати: за рахунок Постачальника</w:t>
      </w:r>
    </w:p>
    <w:p w:rsidR="00A73516" w:rsidRDefault="00A73516" w:rsidP="00A73516">
      <w:pPr>
        <w:pStyle w:val="Style4"/>
        <w:widowControl/>
        <w:tabs>
          <w:tab w:val="left" w:pos="749"/>
        </w:tabs>
        <w:ind w:firstLine="0"/>
        <w:rPr>
          <w:b/>
          <w:bCs/>
          <w:sz w:val="20"/>
          <w:szCs w:val="20"/>
        </w:rPr>
      </w:pPr>
    </w:p>
    <w:p w:rsidR="008F6626" w:rsidRPr="00825570" w:rsidRDefault="008F6626" w:rsidP="00A73516">
      <w:pPr>
        <w:pStyle w:val="Style4"/>
        <w:widowControl/>
        <w:tabs>
          <w:tab w:val="left" w:pos="749"/>
        </w:tabs>
        <w:ind w:firstLine="0"/>
        <w:rPr>
          <w:b/>
          <w:sz w:val="20"/>
          <w:szCs w:val="20"/>
        </w:rPr>
      </w:pPr>
      <w:r w:rsidRPr="00825570">
        <w:rPr>
          <w:sz w:val="20"/>
          <w:szCs w:val="20"/>
        </w:rPr>
        <w:t xml:space="preserve">Строк поставки: </w:t>
      </w:r>
      <w:r w:rsidRPr="00825570">
        <w:rPr>
          <w:b/>
          <w:sz w:val="20"/>
          <w:szCs w:val="20"/>
        </w:rPr>
        <w:t>протягом 14 (чотирнадцяти) календарних днів з дня укладання Договору.</w:t>
      </w:r>
    </w:p>
    <w:p w:rsidR="00A73516" w:rsidRDefault="00A73516" w:rsidP="008F6626">
      <w:pPr>
        <w:pStyle w:val="Style4"/>
        <w:widowControl/>
        <w:tabs>
          <w:tab w:val="left" w:pos="749"/>
        </w:tabs>
        <w:ind w:firstLine="0"/>
        <w:rPr>
          <w:sz w:val="20"/>
          <w:szCs w:val="20"/>
        </w:rPr>
      </w:pPr>
    </w:p>
    <w:p w:rsidR="008F6626" w:rsidRPr="00825570" w:rsidRDefault="008F6626" w:rsidP="008F6626">
      <w:pPr>
        <w:pStyle w:val="Style4"/>
        <w:widowControl/>
        <w:tabs>
          <w:tab w:val="left" w:pos="749"/>
        </w:tabs>
        <w:ind w:firstLine="0"/>
        <w:rPr>
          <w:b/>
          <w:sz w:val="20"/>
          <w:szCs w:val="20"/>
        </w:rPr>
      </w:pPr>
      <w:r w:rsidRPr="00825570">
        <w:rPr>
          <w:sz w:val="20"/>
          <w:szCs w:val="20"/>
        </w:rPr>
        <w:t>Технічні, якісні характеристики товару передбачають застосування заходів із захисту довкілля.</w:t>
      </w:r>
    </w:p>
    <w:p w:rsidR="008F6626" w:rsidRPr="00825570" w:rsidRDefault="008F6626" w:rsidP="008F6626">
      <w:pPr>
        <w:jc w:val="both"/>
        <w:rPr>
          <w:rFonts w:ascii="Times New Roman" w:hAnsi="Times New Roman" w:cs="Times New Roman"/>
          <w:sz w:val="20"/>
          <w:szCs w:val="20"/>
          <w:lang w:val="uk-UA"/>
        </w:rPr>
      </w:pPr>
      <w:r w:rsidRPr="00825570">
        <w:rPr>
          <w:rFonts w:ascii="Times New Roman" w:hAnsi="Times New Roman" w:cs="Times New Roman"/>
          <w:sz w:val="20"/>
          <w:szCs w:val="20"/>
          <w:lang w:val="uk-UA"/>
        </w:rPr>
        <w:t>Вимоги до якості. Якість та комплектність Товару, що постачається, повинні відповідати  технічній документації,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w:t>
      </w:r>
    </w:p>
    <w:p w:rsidR="008F6626" w:rsidRPr="00825570" w:rsidRDefault="008F6626" w:rsidP="008F6626">
      <w:pPr>
        <w:jc w:val="both"/>
        <w:rPr>
          <w:rFonts w:ascii="Times New Roman" w:hAnsi="Times New Roman" w:cs="Times New Roman"/>
          <w:b/>
          <w:sz w:val="20"/>
          <w:szCs w:val="20"/>
        </w:rPr>
      </w:pPr>
      <w:r w:rsidRPr="00825570">
        <w:rPr>
          <w:rFonts w:ascii="Times New Roman" w:hAnsi="Times New Roman" w:cs="Times New Roman"/>
          <w:b/>
          <w:sz w:val="20"/>
          <w:szCs w:val="20"/>
        </w:rPr>
        <w:t>Підтвердженням якісних характеристик предмета закупівлі інформація щодо якості товару підтвердженням інформації є:</w:t>
      </w:r>
    </w:p>
    <w:p w:rsidR="008F6626" w:rsidRPr="00825570" w:rsidRDefault="008F6626" w:rsidP="00581A5C">
      <w:pPr>
        <w:numPr>
          <w:ilvl w:val="0"/>
          <w:numId w:val="2"/>
        </w:numPr>
        <w:suppressAutoHyphens/>
        <w:spacing w:after="0" w:line="240" w:lineRule="auto"/>
        <w:ind w:left="0" w:firstLine="540"/>
        <w:jc w:val="both"/>
        <w:rPr>
          <w:rFonts w:ascii="Times New Roman" w:hAnsi="Times New Roman" w:cs="Times New Roman"/>
          <w:b/>
          <w:sz w:val="20"/>
          <w:szCs w:val="20"/>
        </w:rPr>
      </w:pPr>
      <w:r w:rsidRPr="00825570">
        <w:rPr>
          <w:rFonts w:ascii="Times New Roman" w:hAnsi="Times New Roman" w:cs="Times New Roman"/>
          <w:b/>
          <w:sz w:val="20"/>
          <w:szCs w:val="20"/>
        </w:rPr>
        <w:t xml:space="preserve">Копії паспортів якості </w:t>
      </w:r>
    </w:p>
    <w:p w:rsidR="008F6626" w:rsidRPr="00825570" w:rsidRDefault="008F6626" w:rsidP="00581A5C">
      <w:pPr>
        <w:numPr>
          <w:ilvl w:val="0"/>
          <w:numId w:val="2"/>
        </w:numPr>
        <w:suppressAutoHyphens/>
        <w:spacing w:after="0" w:line="240" w:lineRule="auto"/>
        <w:ind w:left="0" w:firstLine="540"/>
        <w:jc w:val="both"/>
        <w:rPr>
          <w:rFonts w:ascii="Times New Roman" w:hAnsi="Times New Roman" w:cs="Times New Roman"/>
          <w:b/>
          <w:sz w:val="20"/>
          <w:szCs w:val="20"/>
        </w:rPr>
      </w:pPr>
      <w:r w:rsidRPr="00825570">
        <w:rPr>
          <w:rFonts w:ascii="Times New Roman" w:hAnsi="Times New Roman" w:cs="Times New Roman"/>
          <w:b/>
          <w:sz w:val="20"/>
          <w:szCs w:val="20"/>
        </w:rPr>
        <w:t>Копії сертифікатів відповідності</w:t>
      </w:r>
    </w:p>
    <w:p w:rsidR="008F6626" w:rsidRPr="00825570" w:rsidRDefault="008F6626" w:rsidP="00581A5C">
      <w:pPr>
        <w:numPr>
          <w:ilvl w:val="0"/>
          <w:numId w:val="2"/>
        </w:numPr>
        <w:suppressAutoHyphens/>
        <w:spacing w:after="0" w:line="240" w:lineRule="auto"/>
        <w:ind w:left="0" w:firstLine="540"/>
        <w:jc w:val="both"/>
        <w:rPr>
          <w:rFonts w:ascii="Times New Roman" w:hAnsi="Times New Roman" w:cs="Times New Roman"/>
          <w:b/>
          <w:sz w:val="20"/>
          <w:szCs w:val="20"/>
        </w:rPr>
      </w:pPr>
      <w:r w:rsidRPr="00825570">
        <w:rPr>
          <w:rFonts w:ascii="Times New Roman" w:hAnsi="Times New Roman" w:cs="Times New Roman"/>
          <w:b/>
          <w:bCs/>
          <w:iCs/>
          <w:sz w:val="20"/>
          <w:szCs w:val="20"/>
        </w:rPr>
        <w:t>Довідка, завірена учасником про те, що технічні, якісні характеристики предмета закупівлі передбачають застосування заходів із захисту довкілля.</w:t>
      </w:r>
    </w:p>
    <w:p w:rsidR="008F6626" w:rsidRPr="00825570" w:rsidRDefault="008F6626" w:rsidP="008F6626">
      <w:pPr>
        <w:ind w:firstLine="708"/>
        <w:jc w:val="both"/>
        <w:rPr>
          <w:rFonts w:ascii="Times New Roman" w:hAnsi="Times New Roman" w:cs="Times New Roman"/>
          <w:bCs/>
          <w:sz w:val="20"/>
          <w:szCs w:val="20"/>
        </w:rPr>
      </w:pPr>
      <w:r w:rsidRPr="00825570">
        <w:rPr>
          <w:rFonts w:ascii="Times New Roman" w:hAnsi="Times New Roman" w:cs="Times New Roman"/>
          <w:bCs/>
          <w:sz w:val="20"/>
          <w:szCs w:val="20"/>
        </w:rPr>
        <w:t>Учасники можуть додатково надавати у складі пропозиції інші документи та інформацію, які на їх думку, підтверджують відповідність пропозиції технічним, якісним та іншим характеристикам (вимогам) предмета закупівлі. При цьому перелік, склад та обсяг таких документів та інформації не регламентується.</w:t>
      </w:r>
    </w:p>
    <w:p w:rsidR="008F6626" w:rsidRPr="00825570" w:rsidRDefault="008F6626" w:rsidP="008F6626">
      <w:pPr>
        <w:ind w:firstLine="708"/>
        <w:jc w:val="both"/>
        <w:rPr>
          <w:rFonts w:ascii="Times New Roman" w:hAnsi="Times New Roman" w:cs="Times New Roman"/>
          <w:bCs/>
          <w:sz w:val="20"/>
          <w:szCs w:val="20"/>
        </w:rPr>
      </w:pPr>
      <w:r w:rsidRPr="00825570">
        <w:rPr>
          <w:rFonts w:ascii="Times New Roman" w:hAnsi="Times New Roman" w:cs="Times New Roman"/>
          <w:bCs/>
          <w:sz w:val="20"/>
          <w:szCs w:val="20"/>
        </w:rPr>
        <w:t>Учасник повинен надати у складі тендерної пропозиції у довільній формі гарантійний лист щодо якості запропонованого ним товару.</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t xml:space="preserve">Учасник повинен здійснювати відвантаження Товару шляхом їх обміну на АЗС, що призначені для заправки автомобільних транспортних засобів, відповідно до постанови Кабінету Міністрів України від 20.12.1997 р. № 1442 «Про </w:t>
      </w:r>
      <w:r w:rsidR="0093386D" w:rsidRPr="00825570">
        <w:rPr>
          <w:rFonts w:ascii="Times New Roman" w:hAnsi="Times New Roman" w:cs="Times New Roman"/>
          <w:sz w:val="20"/>
          <w:szCs w:val="20"/>
        </w:rPr>
        <w:t xml:space="preserve">затвердження </w:t>
      </w:r>
      <w:r w:rsidR="0093386D" w:rsidRPr="00825570">
        <w:rPr>
          <w:rFonts w:ascii="Times New Roman" w:hAnsi="Times New Roman" w:cs="Times New Roman"/>
          <w:sz w:val="20"/>
          <w:szCs w:val="20"/>
          <w:lang w:val="uk-UA"/>
        </w:rPr>
        <w:t>Правил</w:t>
      </w:r>
      <w:r w:rsidRPr="00825570">
        <w:rPr>
          <w:rFonts w:ascii="Times New Roman" w:hAnsi="Times New Roman" w:cs="Times New Roman"/>
          <w:sz w:val="20"/>
          <w:szCs w:val="20"/>
        </w:rPr>
        <w:t xml:space="preserve"> роздрібної торгівлі нафтопродуктами».</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t>Учасник повинен відвантажувати Товар цілодобово (забезпечувати заправку автомобілів Замовника) окремими партіями по Талонах (скретч-картах) на АЗС, які обслуговують Талони (скретч-картки) Постачальника одразу після пред’явлення представником Замовника таких Талонів (скретч-карток).</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t>Талони, які Учасник надає в складі пропозиції, повинні бути єдиного зразка, та забезпечити право на відпуск палива на всіх АЗС, запропонованих Учасником.</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t>Учасник повинен власними силами та засобами, за власний рахунок забезпечити та надати весь комплекс супутніх послуг, що включаються у вартість Товару та є необхідними і пов’язані із його постачанням, а саме: здійснити доставку Товару за адресами АЗС, а також виконати навантажувально-розвантажувальні, логістичні та інші необхідні роботи і послуги, що є необхідними і пов’язані із постачанням Товару і Талонів (скретч-карток). Зазначені витрати включаються у вартість Товару під час подання Пропозиції.</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lastRenderedPageBreak/>
        <w:t>У зв’язку з відсутністю у Замовника складських приміщень для збереження паливно-мастильних матеріалів (далі - ПММ), а також дозвільних документів на їх зберігання Замовник не має можливості закуповувати ПММ однією партією та зберігати їх.</w:t>
      </w:r>
    </w:p>
    <w:p w:rsidR="008F6626" w:rsidRPr="00825570" w:rsidRDefault="008F6626" w:rsidP="008F6626">
      <w:pPr>
        <w:ind w:firstLine="708"/>
        <w:jc w:val="both"/>
        <w:rPr>
          <w:rFonts w:ascii="Times New Roman" w:hAnsi="Times New Roman" w:cs="Times New Roman"/>
          <w:sz w:val="20"/>
          <w:szCs w:val="20"/>
        </w:rPr>
      </w:pPr>
      <w:r w:rsidRPr="00825570">
        <w:rPr>
          <w:rFonts w:ascii="Times New Roman" w:hAnsi="Times New Roman" w:cs="Times New Roman"/>
          <w:sz w:val="20"/>
          <w:szCs w:val="20"/>
        </w:rPr>
        <w:t>Враховуючи вищезазначене Учасник повинен мати на території Зазимської сільської територіальної громади Броварського району Київської області не менше 2 (двох) АЗС (власних, або орендованих, або партнерських), з наявністю на них пального, зазначеного в оголошені, на яких можна здійснити розрахунок талонами/скретч-картами, виданими Учасником. Учасник надає копії документів, що підтверджують право власності, користування, тощо. Можливість щоденної, цілодобової заправки автотранспорту.</w:t>
      </w:r>
    </w:p>
    <w:p w:rsidR="008F6626" w:rsidRPr="00825570" w:rsidRDefault="008F6626" w:rsidP="008F6626">
      <w:pPr>
        <w:ind w:firstLine="540"/>
        <w:jc w:val="both"/>
        <w:rPr>
          <w:rFonts w:ascii="Times New Roman" w:hAnsi="Times New Roman" w:cs="Times New Roman"/>
          <w:bCs/>
          <w:sz w:val="20"/>
          <w:szCs w:val="20"/>
        </w:rPr>
      </w:pPr>
      <w:r w:rsidRPr="00825570">
        <w:rPr>
          <w:rFonts w:ascii="Times New Roman" w:hAnsi="Times New Roman" w:cs="Times New Roman"/>
          <w:bCs/>
          <w:sz w:val="20"/>
          <w:szCs w:val="20"/>
        </w:rPr>
        <w:t xml:space="preserve">Термін дії талонів (скретч-карток) має бути </w:t>
      </w:r>
      <w:r w:rsidRPr="00825570">
        <w:rPr>
          <w:rFonts w:ascii="Times New Roman" w:hAnsi="Times New Roman" w:cs="Times New Roman"/>
          <w:b/>
          <w:sz w:val="20"/>
          <w:szCs w:val="20"/>
        </w:rPr>
        <w:t>не меншим ніж 12 (дванадцять) календарних місяців</w:t>
      </w:r>
      <w:r w:rsidRPr="00825570">
        <w:rPr>
          <w:rFonts w:ascii="Times New Roman" w:hAnsi="Times New Roman" w:cs="Times New Roman"/>
          <w:bCs/>
          <w:sz w:val="20"/>
          <w:szCs w:val="20"/>
        </w:rPr>
        <w:t xml:space="preserve"> від дати передання їх Замовнику за умовами Договору.</w:t>
      </w:r>
    </w:p>
    <w:p w:rsidR="008F6626" w:rsidRPr="00825570" w:rsidRDefault="008F6626" w:rsidP="008F6626">
      <w:pPr>
        <w:ind w:firstLine="540"/>
        <w:jc w:val="both"/>
        <w:rPr>
          <w:rFonts w:ascii="Times New Roman" w:hAnsi="Times New Roman" w:cs="Times New Roman"/>
          <w:bCs/>
          <w:sz w:val="20"/>
          <w:szCs w:val="20"/>
        </w:rPr>
      </w:pPr>
      <w:r w:rsidRPr="00825570">
        <w:rPr>
          <w:rFonts w:ascii="Times New Roman" w:hAnsi="Times New Roman" w:cs="Times New Roman"/>
          <w:bCs/>
          <w:sz w:val="20"/>
          <w:szCs w:val="20"/>
        </w:rPr>
        <w:t>Запропонований товар повинен відповідати вимогам діючих в Україні стандартів, норм та правил до товарів такого виду.</w:t>
      </w:r>
    </w:p>
    <w:p w:rsidR="002B11DB" w:rsidRPr="00C26BAB" w:rsidRDefault="008F6626" w:rsidP="008F6626">
      <w:pPr>
        <w:ind w:firstLine="540"/>
        <w:jc w:val="both"/>
        <w:rPr>
          <w:rFonts w:ascii="Times New Roman" w:eastAsia="Times New Roman" w:hAnsi="Times New Roman" w:cs="Times New Roman"/>
          <w:b/>
          <w:sz w:val="24"/>
          <w:szCs w:val="24"/>
          <w:lang w:val="uk-UA"/>
        </w:rPr>
      </w:pPr>
      <w:r w:rsidRPr="00825570">
        <w:rPr>
          <w:rFonts w:ascii="Times New Roman" w:hAnsi="Times New Roman" w:cs="Times New Roman"/>
          <w:bCs/>
          <w:sz w:val="20"/>
          <w:szCs w:val="20"/>
        </w:rPr>
        <w:t>Цінова пропозиція учасника повинна включати в себе: (страхування, сплату митних тарифів, податків, зборів та інших платежів, що сплачуються та/або мають бути сплачені).</w:t>
      </w:r>
      <w:r w:rsidR="002B11DB" w:rsidRPr="00825570">
        <w:rPr>
          <w:rFonts w:ascii="Times New Roman" w:eastAsia="Times New Roman" w:hAnsi="Times New Roman" w:cs="Times New Roman"/>
          <w:b/>
          <w:sz w:val="20"/>
          <w:szCs w:val="20"/>
          <w:lang w:val="uk-UA"/>
        </w:rPr>
        <w:br w:type="page"/>
      </w:r>
    </w:p>
    <w:p w:rsidR="002B11DB" w:rsidRPr="00C52313" w:rsidRDefault="002B11DB" w:rsidP="002B11DB">
      <w:pPr>
        <w:spacing w:after="0" w:line="240" w:lineRule="auto"/>
        <w:ind w:left="6663" w:right="-284"/>
        <w:jc w:val="center"/>
        <w:rPr>
          <w:rFonts w:ascii="Times New Roman" w:eastAsia="Times New Roman" w:hAnsi="Times New Roman" w:cs="Times New Roman"/>
          <w:b/>
          <w:bCs/>
          <w:color w:val="000000"/>
          <w:sz w:val="20"/>
          <w:szCs w:val="20"/>
          <w:lang w:val="uk-UA" w:eastAsia="ru-RU"/>
        </w:rPr>
      </w:pPr>
      <w:r w:rsidRPr="0093386D">
        <w:rPr>
          <w:rFonts w:ascii="Times New Roman" w:eastAsia="Times New Roman" w:hAnsi="Times New Roman" w:cs="Times New Roman"/>
          <w:b/>
          <w:sz w:val="20"/>
          <w:szCs w:val="20"/>
        </w:rPr>
        <w:lastRenderedPageBreak/>
        <w:t>Додаток</w:t>
      </w:r>
      <w:r w:rsidRPr="0093386D">
        <w:rPr>
          <w:rFonts w:ascii="Times New Roman" w:eastAsia="Times New Roman" w:hAnsi="Times New Roman" w:cs="Times New Roman"/>
          <w:b/>
          <w:bCs/>
          <w:color w:val="000000"/>
          <w:sz w:val="20"/>
          <w:szCs w:val="20"/>
          <w:lang w:eastAsia="ru-RU"/>
        </w:rPr>
        <w:t xml:space="preserve"> </w:t>
      </w:r>
      <w:r w:rsidR="00C52313">
        <w:rPr>
          <w:rFonts w:ascii="Times New Roman" w:eastAsia="Times New Roman" w:hAnsi="Times New Roman" w:cs="Times New Roman"/>
          <w:b/>
          <w:bCs/>
          <w:color w:val="000000"/>
          <w:sz w:val="20"/>
          <w:szCs w:val="20"/>
          <w:lang w:val="uk-UA" w:eastAsia="ru-RU"/>
        </w:rPr>
        <w:t>4</w:t>
      </w:r>
    </w:p>
    <w:p w:rsidR="0093386D" w:rsidRPr="0093386D" w:rsidRDefault="0093386D" w:rsidP="0093386D">
      <w:pPr>
        <w:spacing w:line="240" w:lineRule="auto"/>
        <w:jc w:val="right"/>
        <w:rPr>
          <w:rFonts w:ascii="Times New Roman" w:eastAsia="Times New Roman" w:hAnsi="Times New Roman" w:cs="Times New Roman"/>
          <w:sz w:val="20"/>
          <w:szCs w:val="20"/>
          <w:lang w:eastAsia="uk-UA"/>
        </w:rPr>
      </w:pPr>
      <w:r w:rsidRPr="0093386D">
        <w:rPr>
          <w:rFonts w:ascii="Times New Roman" w:eastAsia="Times New Roman" w:hAnsi="Times New Roman" w:cs="Times New Roman"/>
          <w:b/>
          <w:bCs/>
          <w:color w:val="000000"/>
          <w:sz w:val="20"/>
          <w:szCs w:val="20"/>
          <w:lang w:eastAsia="uk-UA"/>
        </w:rPr>
        <w:t>(</w:t>
      </w:r>
      <w:r w:rsidRPr="0093386D">
        <w:rPr>
          <w:rFonts w:ascii="Times New Roman" w:eastAsia="Times New Roman" w:hAnsi="Times New Roman" w:cs="Times New Roman"/>
          <w:i/>
          <w:iCs/>
          <w:color w:val="000000"/>
          <w:sz w:val="20"/>
          <w:szCs w:val="20"/>
          <w:lang w:eastAsia="uk-UA"/>
        </w:rPr>
        <w:t>Проект Договору</w:t>
      </w:r>
      <w:r w:rsidRPr="0093386D">
        <w:rPr>
          <w:rFonts w:ascii="Times New Roman" w:eastAsia="Times New Roman" w:hAnsi="Times New Roman" w:cs="Times New Roman"/>
          <w:b/>
          <w:bCs/>
          <w:color w:val="000000"/>
          <w:sz w:val="20"/>
          <w:szCs w:val="20"/>
          <w:lang w:eastAsia="uk-UA"/>
        </w:rPr>
        <w:t>)</w:t>
      </w:r>
    </w:p>
    <w:p w:rsidR="0093386D" w:rsidRPr="0093386D" w:rsidRDefault="0093386D" w:rsidP="0093386D">
      <w:pPr>
        <w:spacing w:after="0" w:line="240" w:lineRule="auto"/>
        <w:rPr>
          <w:rFonts w:ascii="Times New Roman" w:eastAsia="Times New Roman" w:hAnsi="Times New Roman" w:cs="Times New Roman"/>
          <w:sz w:val="20"/>
          <w:szCs w:val="20"/>
          <w:lang w:eastAsia="uk-UA"/>
        </w:rPr>
      </w:pPr>
    </w:p>
    <w:p w:rsidR="0093386D" w:rsidRPr="0093386D" w:rsidRDefault="0093386D" w:rsidP="0093386D">
      <w:pPr>
        <w:shd w:val="clear" w:color="auto" w:fill="FFFFFF"/>
        <w:spacing w:after="0" w:line="240" w:lineRule="auto"/>
        <w:jc w:val="center"/>
        <w:rPr>
          <w:rFonts w:ascii="Times New Roman" w:hAnsi="Times New Roman" w:cs="Times New Roman"/>
          <w:b/>
          <w:bCs/>
          <w:color w:val="000000"/>
          <w:spacing w:val="-2"/>
          <w:sz w:val="20"/>
          <w:szCs w:val="20"/>
          <w:highlight w:val="white"/>
        </w:rPr>
      </w:pPr>
      <w:r w:rsidRPr="0093386D">
        <w:rPr>
          <w:rFonts w:ascii="Times New Roman" w:hAnsi="Times New Roman" w:cs="Times New Roman"/>
          <w:b/>
          <w:bCs/>
          <w:color w:val="000000"/>
          <w:spacing w:val="-2"/>
          <w:sz w:val="20"/>
          <w:szCs w:val="20"/>
          <w:highlight w:val="white"/>
        </w:rPr>
        <w:t>ДОГОВІР № _______________</w:t>
      </w:r>
    </w:p>
    <w:p w:rsidR="0093386D" w:rsidRPr="0093386D" w:rsidRDefault="0093386D" w:rsidP="0093386D">
      <w:pPr>
        <w:shd w:val="clear" w:color="auto" w:fill="FFFFFF"/>
        <w:spacing w:after="0" w:line="240" w:lineRule="auto"/>
        <w:jc w:val="center"/>
        <w:rPr>
          <w:rFonts w:ascii="Times New Roman" w:hAnsi="Times New Roman" w:cs="Times New Roman"/>
          <w:color w:val="000000"/>
          <w:spacing w:val="-2"/>
          <w:sz w:val="20"/>
          <w:szCs w:val="20"/>
          <w:highlight w:val="white"/>
        </w:rPr>
      </w:pPr>
      <w:r w:rsidRPr="0093386D">
        <w:rPr>
          <w:rFonts w:ascii="Times New Roman" w:hAnsi="Times New Roman" w:cs="Times New Roman"/>
          <w:color w:val="000000"/>
          <w:spacing w:val="-2"/>
          <w:sz w:val="20"/>
          <w:szCs w:val="20"/>
          <w:highlight w:val="white"/>
        </w:rPr>
        <w:t>на постачання Товару</w:t>
      </w:r>
    </w:p>
    <w:p w:rsidR="0093386D" w:rsidRPr="0093386D" w:rsidRDefault="0093386D" w:rsidP="0093386D">
      <w:pPr>
        <w:shd w:val="clear" w:color="auto" w:fill="FFFFFF"/>
        <w:spacing w:after="0" w:line="240" w:lineRule="auto"/>
        <w:jc w:val="center"/>
        <w:rPr>
          <w:rFonts w:ascii="Times New Roman" w:hAnsi="Times New Roman" w:cs="Times New Roman"/>
          <w:b/>
          <w:color w:val="000000"/>
          <w:sz w:val="20"/>
          <w:szCs w:val="20"/>
        </w:rPr>
      </w:pPr>
      <w:r w:rsidRPr="0093386D">
        <w:rPr>
          <w:rFonts w:ascii="Times New Roman" w:hAnsi="Times New Roman" w:cs="Times New Roman"/>
          <w:b/>
          <w:color w:val="000000"/>
          <w:sz w:val="20"/>
          <w:szCs w:val="20"/>
        </w:rPr>
        <w:t>Нафтопродукти (Дизельне паливо Євро та Бензин автомобільний Євро марки А-95 в талонах номіналом 10-50 л.)</w:t>
      </w:r>
    </w:p>
    <w:p w:rsidR="0093386D" w:rsidRPr="0093386D" w:rsidRDefault="0093386D" w:rsidP="0093386D">
      <w:pPr>
        <w:shd w:val="clear" w:color="auto" w:fill="FFFFFF"/>
        <w:jc w:val="center"/>
        <w:rPr>
          <w:rFonts w:ascii="Times New Roman" w:hAnsi="Times New Roman" w:cs="Times New Roman"/>
          <w:color w:val="000000"/>
          <w:sz w:val="20"/>
          <w:szCs w:val="20"/>
          <w:highlight w:val="white"/>
        </w:rPr>
      </w:pPr>
    </w:p>
    <w:p w:rsidR="0093386D" w:rsidRPr="0093386D" w:rsidRDefault="0093386D" w:rsidP="0093386D">
      <w:pPr>
        <w:shd w:val="clear" w:color="auto" w:fill="FFFFFF"/>
        <w:jc w:val="center"/>
        <w:rPr>
          <w:rFonts w:ascii="Times New Roman" w:hAnsi="Times New Roman" w:cs="Times New Roman"/>
          <w:b/>
          <w:bCs/>
          <w:color w:val="000000"/>
          <w:sz w:val="20"/>
          <w:szCs w:val="20"/>
          <w:highlight w:val="white"/>
        </w:rPr>
      </w:pPr>
      <w:r w:rsidRPr="0093386D">
        <w:rPr>
          <w:rFonts w:ascii="Times New Roman" w:hAnsi="Times New Roman" w:cs="Times New Roman"/>
          <w:b/>
          <w:bCs/>
          <w:i/>
          <w:color w:val="000000"/>
          <w:spacing w:val="-2"/>
          <w:sz w:val="20"/>
          <w:szCs w:val="20"/>
          <w:highlight w:val="white"/>
        </w:rPr>
        <w:t xml:space="preserve">____________________ </w:t>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r>
      <w:r w:rsidRPr="0093386D">
        <w:rPr>
          <w:rFonts w:ascii="Times New Roman" w:hAnsi="Times New Roman" w:cs="Times New Roman"/>
          <w:b/>
          <w:bCs/>
          <w:i/>
          <w:color w:val="000000"/>
          <w:spacing w:val="-2"/>
          <w:sz w:val="20"/>
          <w:szCs w:val="20"/>
          <w:highlight w:val="white"/>
        </w:rPr>
        <w:tab/>
        <w:t>“______” _______________</w:t>
      </w:r>
      <w:r w:rsidRPr="0093386D">
        <w:rPr>
          <w:rFonts w:ascii="Times New Roman" w:hAnsi="Times New Roman" w:cs="Times New Roman"/>
          <w:b/>
          <w:bCs/>
          <w:color w:val="000000"/>
          <w:spacing w:val="-2"/>
          <w:sz w:val="20"/>
          <w:szCs w:val="20"/>
          <w:highlight w:val="white"/>
        </w:rPr>
        <w:t xml:space="preserve"> 202</w:t>
      </w:r>
      <w:r w:rsidR="00912E32">
        <w:rPr>
          <w:rFonts w:ascii="Times New Roman" w:hAnsi="Times New Roman" w:cs="Times New Roman"/>
          <w:b/>
          <w:bCs/>
          <w:color w:val="000000"/>
          <w:spacing w:val="-2"/>
          <w:sz w:val="20"/>
          <w:szCs w:val="20"/>
          <w:highlight w:val="white"/>
          <w:lang w:val="uk-UA"/>
        </w:rPr>
        <w:t>4</w:t>
      </w:r>
      <w:r w:rsidRPr="0093386D">
        <w:rPr>
          <w:rFonts w:ascii="Times New Roman" w:hAnsi="Times New Roman" w:cs="Times New Roman"/>
          <w:b/>
          <w:bCs/>
          <w:color w:val="000000"/>
          <w:spacing w:val="-2"/>
          <w:sz w:val="20"/>
          <w:szCs w:val="20"/>
          <w:highlight w:val="white"/>
        </w:rPr>
        <w:t xml:space="preserve"> р</w:t>
      </w:r>
      <w:r w:rsidRPr="0093386D">
        <w:rPr>
          <w:rFonts w:ascii="Times New Roman" w:hAnsi="Times New Roman" w:cs="Times New Roman"/>
          <w:b/>
          <w:bCs/>
          <w:i/>
          <w:color w:val="000000"/>
          <w:spacing w:val="-2"/>
          <w:sz w:val="20"/>
          <w:szCs w:val="20"/>
          <w:highlight w:val="white"/>
        </w:rPr>
        <w:t>.</w:t>
      </w:r>
    </w:p>
    <w:p w:rsidR="00AD13F4" w:rsidRDefault="00AD13F4" w:rsidP="00AD13F4">
      <w:pPr>
        <w:shd w:val="clear" w:color="auto" w:fill="FFFFFF"/>
        <w:spacing w:after="0" w:line="240" w:lineRule="auto"/>
        <w:ind w:firstLine="851"/>
        <w:jc w:val="both"/>
        <w:rPr>
          <w:rStyle w:val="a8"/>
          <w:rFonts w:ascii="Times New Roman" w:hAnsi="Times New Roman" w:cs="Times New Roman"/>
          <w:sz w:val="20"/>
          <w:szCs w:val="20"/>
        </w:rPr>
      </w:pPr>
      <w:r w:rsidRPr="00AD13F4">
        <w:rPr>
          <w:rStyle w:val="a8"/>
          <w:rFonts w:ascii="Times New Roman" w:hAnsi="Times New Roman" w:cs="Times New Roman"/>
          <w:sz w:val="20"/>
          <w:szCs w:val="20"/>
        </w:rPr>
        <w:t xml:space="preserve">Комунальне підприємство «Добробут», </w:t>
      </w:r>
      <w:r w:rsidRPr="00AD13F4">
        <w:rPr>
          <w:rStyle w:val="a8"/>
          <w:rFonts w:ascii="Times New Roman" w:hAnsi="Times New Roman" w:cs="Times New Roman"/>
          <w:b w:val="0"/>
          <w:bCs w:val="0"/>
          <w:sz w:val="20"/>
          <w:szCs w:val="20"/>
        </w:rPr>
        <w:t xml:space="preserve">в особі </w:t>
      </w:r>
      <w:r w:rsidRPr="00AD13F4">
        <w:rPr>
          <w:rStyle w:val="a8"/>
          <w:rFonts w:ascii="Times New Roman" w:hAnsi="Times New Roman" w:cs="Times New Roman"/>
          <w:sz w:val="20"/>
          <w:szCs w:val="20"/>
        </w:rPr>
        <w:t>в.о. директора Прокулевича Ігоря Богдановича</w:t>
      </w:r>
      <w:r w:rsidRPr="00AD13F4">
        <w:rPr>
          <w:rStyle w:val="a8"/>
          <w:rFonts w:ascii="Times New Roman" w:hAnsi="Times New Roman" w:cs="Times New Roman"/>
          <w:b w:val="0"/>
          <w:bCs w:val="0"/>
          <w:sz w:val="20"/>
          <w:szCs w:val="20"/>
        </w:rPr>
        <w:t>, який діє на підставі Статуту,</w:t>
      </w:r>
      <w:r>
        <w:rPr>
          <w:rStyle w:val="a8"/>
          <w:rFonts w:ascii="Times New Roman" w:hAnsi="Times New Roman" w:cs="Times New Roman"/>
          <w:b w:val="0"/>
          <w:bCs w:val="0"/>
          <w:sz w:val="20"/>
          <w:szCs w:val="20"/>
          <w:lang w:val="uk-UA"/>
        </w:rPr>
        <w:t xml:space="preserve"> </w:t>
      </w:r>
      <w:r w:rsidRPr="00AD13F4">
        <w:rPr>
          <w:rStyle w:val="a8"/>
          <w:rFonts w:ascii="Times New Roman" w:hAnsi="Times New Roman" w:cs="Times New Roman"/>
          <w:b w:val="0"/>
          <w:bCs w:val="0"/>
          <w:sz w:val="20"/>
          <w:szCs w:val="20"/>
        </w:rPr>
        <w:t>(далі - Покупець), з однієї сторони, та</w:t>
      </w:r>
    </w:p>
    <w:p w:rsidR="00AD13F4" w:rsidRDefault="00AD13F4" w:rsidP="0093386D">
      <w:pPr>
        <w:shd w:val="clear" w:color="auto" w:fill="FFFFFF"/>
        <w:spacing w:after="0" w:line="240" w:lineRule="auto"/>
        <w:jc w:val="both"/>
        <w:rPr>
          <w:rStyle w:val="a8"/>
          <w:rFonts w:ascii="Times New Roman" w:hAnsi="Times New Roman" w:cs="Times New Roman"/>
          <w:sz w:val="20"/>
          <w:szCs w:val="20"/>
        </w:rPr>
      </w:pPr>
    </w:p>
    <w:p w:rsidR="0093386D" w:rsidRPr="0093386D" w:rsidRDefault="0093386D" w:rsidP="0093386D">
      <w:pPr>
        <w:shd w:val="clear" w:color="auto" w:fill="FFFFFF"/>
        <w:spacing w:after="0" w:line="240" w:lineRule="auto"/>
        <w:jc w:val="both"/>
        <w:rPr>
          <w:rFonts w:ascii="Times New Roman" w:hAnsi="Times New Roman" w:cs="Times New Roman"/>
          <w:b/>
          <w:bCs/>
          <w:sz w:val="20"/>
          <w:szCs w:val="20"/>
          <w:highlight w:val="white"/>
        </w:rPr>
      </w:pPr>
      <w:r w:rsidRPr="0093386D">
        <w:rPr>
          <w:rStyle w:val="a8"/>
          <w:rFonts w:ascii="Times New Roman" w:hAnsi="Times New Roman" w:cs="Times New Roman"/>
          <w:b w:val="0"/>
          <w:bCs w:val="0"/>
          <w:sz w:val="20"/>
          <w:szCs w:val="20"/>
          <w:highlight w:val="white"/>
        </w:rPr>
        <w:t>_______________________________________________________________________________________________ в особі</w:t>
      </w:r>
    </w:p>
    <w:p w:rsidR="0093386D" w:rsidRPr="0093386D" w:rsidRDefault="0093386D" w:rsidP="0093386D">
      <w:pPr>
        <w:shd w:val="clear" w:color="auto" w:fill="FFFFFF"/>
        <w:spacing w:after="0" w:line="240" w:lineRule="auto"/>
        <w:jc w:val="center"/>
        <w:rPr>
          <w:rFonts w:ascii="Times New Roman" w:hAnsi="Times New Roman" w:cs="Times New Roman"/>
          <w:b/>
          <w:bCs/>
          <w:sz w:val="20"/>
          <w:szCs w:val="20"/>
          <w:highlight w:val="white"/>
        </w:rPr>
      </w:pPr>
      <w:r w:rsidRPr="0093386D">
        <w:rPr>
          <w:rStyle w:val="a8"/>
          <w:rFonts w:ascii="Times New Roman" w:hAnsi="Times New Roman" w:cs="Times New Roman"/>
          <w:b w:val="0"/>
          <w:bCs w:val="0"/>
          <w:i/>
          <w:sz w:val="20"/>
          <w:szCs w:val="20"/>
          <w:highlight w:val="white"/>
        </w:rPr>
        <w:t>(найменування підприємства, установи, організації, фізичної особи, фізичної особи-підприємця)</w:t>
      </w:r>
    </w:p>
    <w:p w:rsidR="0093386D" w:rsidRPr="0093386D" w:rsidRDefault="0093386D" w:rsidP="0093386D">
      <w:pPr>
        <w:shd w:val="clear" w:color="auto" w:fill="FFFFFF"/>
        <w:spacing w:after="0" w:line="240" w:lineRule="auto"/>
        <w:jc w:val="both"/>
        <w:rPr>
          <w:rFonts w:ascii="Times New Roman" w:hAnsi="Times New Roman" w:cs="Times New Roman"/>
          <w:b/>
          <w:bCs/>
          <w:sz w:val="20"/>
          <w:szCs w:val="20"/>
          <w:highlight w:val="white"/>
        </w:rPr>
      </w:pPr>
      <w:r w:rsidRPr="0093386D">
        <w:rPr>
          <w:rStyle w:val="a8"/>
          <w:rFonts w:ascii="Times New Roman" w:hAnsi="Times New Roman" w:cs="Times New Roman"/>
          <w:b w:val="0"/>
          <w:bCs w:val="0"/>
          <w:sz w:val="20"/>
          <w:szCs w:val="20"/>
          <w:highlight w:val="white"/>
        </w:rPr>
        <w:t>_______________________________________________________________________________________________,</w:t>
      </w:r>
    </w:p>
    <w:p w:rsidR="0093386D" w:rsidRPr="0093386D" w:rsidRDefault="0093386D" w:rsidP="0093386D">
      <w:pPr>
        <w:shd w:val="clear" w:color="auto" w:fill="FFFFFF"/>
        <w:spacing w:after="0" w:line="240" w:lineRule="auto"/>
        <w:jc w:val="center"/>
        <w:rPr>
          <w:rStyle w:val="a8"/>
          <w:rFonts w:ascii="Times New Roman" w:hAnsi="Times New Roman" w:cs="Times New Roman"/>
          <w:b w:val="0"/>
          <w:bCs w:val="0"/>
          <w:i/>
          <w:sz w:val="20"/>
          <w:szCs w:val="20"/>
          <w:highlight w:val="white"/>
        </w:rPr>
      </w:pPr>
      <w:r w:rsidRPr="0093386D">
        <w:rPr>
          <w:rStyle w:val="a8"/>
          <w:rFonts w:ascii="Times New Roman" w:hAnsi="Times New Roman" w:cs="Times New Roman"/>
          <w:b w:val="0"/>
          <w:bCs w:val="0"/>
          <w:i/>
          <w:sz w:val="20"/>
          <w:szCs w:val="20"/>
          <w:highlight w:val="white"/>
        </w:rPr>
        <w:t>(посада, прізвище, ім’я, по батькові особи, уповноваженої на підписання договору)</w:t>
      </w:r>
    </w:p>
    <w:p w:rsidR="0093386D" w:rsidRPr="0093386D" w:rsidRDefault="0093386D" w:rsidP="0093386D">
      <w:pPr>
        <w:shd w:val="clear" w:color="auto" w:fill="FFFFFF"/>
        <w:spacing w:after="0" w:line="240" w:lineRule="auto"/>
        <w:jc w:val="center"/>
        <w:rPr>
          <w:rFonts w:ascii="Times New Roman" w:hAnsi="Times New Roman" w:cs="Times New Roman"/>
          <w:sz w:val="20"/>
          <w:szCs w:val="20"/>
          <w:highlight w:val="white"/>
        </w:rPr>
      </w:pPr>
    </w:p>
    <w:p w:rsidR="0093386D" w:rsidRPr="0093386D" w:rsidRDefault="0093386D" w:rsidP="0093386D">
      <w:pPr>
        <w:shd w:val="clear" w:color="auto" w:fill="FFFFFF"/>
        <w:spacing w:after="0" w:line="240" w:lineRule="auto"/>
        <w:rPr>
          <w:rFonts w:ascii="Times New Roman" w:hAnsi="Times New Roman" w:cs="Times New Roman"/>
          <w:b/>
          <w:bCs/>
          <w:sz w:val="20"/>
          <w:szCs w:val="20"/>
          <w:highlight w:val="white"/>
        </w:rPr>
      </w:pPr>
      <w:r w:rsidRPr="0093386D">
        <w:rPr>
          <w:rStyle w:val="a8"/>
          <w:rFonts w:ascii="Times New Roman" w:hAnsi="Times New Roman" w:cs="Times New Roman"/>
          <w:b w:val="0"/>
          <w:bCs w:val="0"/>
          <w:sz w:val="20"/>
          <w:szCs w:val="20"/>
          <w:highlight w:val="white"/>
        </w:rPr>
        <w:t xml:space="preserve">що діє на </w:t>
      </w:r>
      <w:proofErr w:type="gramStart"/>
      <w:r w:rsidRPr="0093386D">
        <w:rPr>
          <w:rStyle w:val="a8"/>
          <w:rFonts w:ascii="Times New Roman" w:hAnsi="Times New Roman" w:cs="Times New Roman"/>
          <w:b w:val="0"/>
          <w:bCs w:val="0"/>
          <w:sz w:val="20"/>
          <w:szCs w:val="20"/>
          <w:highlight w:val="white"/>
        </w:rPr>
        <w:t>підставі  _</w:t>
      </w:r>
      <w:proofErr w:type="gramEnd"/>
      <w:r w:rsidRPr="0093386D">
        <w:rPr>
          <w:rStyle w:val="a8"/>
          <w:rFonts w:ascii="Times New Roman" w:hAnsi="Times New Roman" w:cs="Times New Roman"/>
          <w:b w:val="0"/>
          <w:bCs w:val="0"/>
          <w:sz w:val="20"/>
          <w:szCs w:val="20"/>
          <w:highlight w:val="white"/>
        </w:rPr>
        <w:t>_________________________________________________________________________</w:t>
      </w:r>
      <w:r w:rsidR="00825570">
        <w:rPr>
          <w:rStyle w:val="a8"/>
          <w:rFonts w:ascii="Times New Roman" w:hAnsi="Times New Roman" w:cs="Times New Roman"/>
          <w:b w:val="0"/>
          <w:bCs w:val="0"/>
          <w:sz w:val="20"/>
          <w:szCs w:val="20"/>
          <w:highlight w:val="white"/>
          <w:lang w:val="uk-UA"/>
        </w:rPr>
        <w:t>__________</w:t>
      </w:r>
      <w:r w:rsidRPr="0093386D">
        <w:rPr>
          <w:rStyle w:val="a8"/>
          <w:rFonts w:ascii="Times New Roman" w:hAnsi="Times New Roman" w:cs="Times New Roman"/>
          <w:b w:val="0"/>
          <w:bCs w:val="0"/>
          <w:sz w:val="20"/>
          <w:szCs w:val="20"/>
          <w:highlight w:val="white"/>
        </w:rPr>
        <w:t>___________,</w:t>
      </w:r>
    </w:p>
    <w:p w:rsidR="0093386D" w:rsidRPr="0093386D" w:rsidRDefault="0093386D" w:rsidP="0093386D">
      <w:pPr>
        <w:shd w:val="clear" w:color="auto" w:fill="FFFFFF"/>
        <w:spacing w:after="0" w:line="240" w:lineRule="auto"/>
        <w:jc w:val="center"/>
        <w:rPr>
          <w:rFonts w:ascii="Times New Roman" w:hAnsi="Times New Roman" w:cs="Times New Roman"/>
          <w:b/>
          <w:bCs/>
          <w:sz w:val="20"/>
          <w:szCs w:val="20"/>
          <w:highlight w:val="white"/>
        </w:rPr>
      </w:pPr>
      <w:r w:rsidRPr="0093386D">
        <w:rPr>
          <w:rStyle w:val="a8"/>
          <w:rFonts w:ascii="Times New Roman" w:hAnsi="Times New Roman" w:cs="Times New Roman"/>
          <w:b w:val="0"/>
          <w:bCs w:val="0"/>
          <w:i/>
          <w:sz w:val="20"/>
          <w:szCs w:val="20"/>
          <w:highlight w:val="white"/>
        </w:rPr>
        <w:t>(статут, положення, довіреність, свідоцтво, інші документи)</w:t>
      </w:r>
    </w:p>
    <w:p w:rsidR="0093386D" w:rsidRPr="0093386D" w:rsidRDefault="0093386D" w:rsidP="0093386D">
      <w:pPr>
        <w:shd w:val="clear" w:color="auto" w:fill="FFFFFF"/>
        <w:spacing w:after="0" w:line="240" w:lineRule="auto"/>
        <w:jc w:val="both"/>
        <w:rPr>
          <w:rFonts w:ascii="Times New Roman" w:hAnsi="Times New Roman" w:cs="Times New Roman"/>
          <w:color w:val="000000"/>
          <w:sz w:val="20"/>
          <w:szCs w:val="20"/>
          <w:highlight w:val="white"/>
        </w:rPr>
      </w:pPr>
      <w:r w:rsidRPr="0093386D">
        <w:rPr>
          <w:rStyle w:val="a8"/>
          <w:rFonts w:ascii="Times New Roman" w:hAnsi="Times New Roman" w:cs="Times New Roman"/>
          <w:b w:val="0"/>
          <w:bCs w:val="0"/>
          <w:sz w:val="20"/>
          <w:szCs w:val="20"/>
        </w:rPr>
        <w:t>надалі</w:t>
      </w:r>
      <w:r w:rsidRPr="0093386D">
        <w:rPr>
          <w:rStyle w:val="a8"/>
          <w:rFonts w:ascii="Times New Roman" w:hAnsi="Times New Roman" w:cs="Times New Roman"/>
          <w:sz w:val="20"/>
          <w:szCs w:val="20"/>
        </w:rPr>
        <w:t xml:space="preserve"> – Постачальник, </w:t>
      </w:r>
      <w:r w:rsidRPr="0093386D">
        <w:rPr>
          <w:rFonts w:ascii="Times New Roman" w:hAnsi="Times New Roman" w:cs="Times New Roman"/>
          <w:color w:val="000000"/>
          <w:sz w:val="20"/>
          <w:szCs w:val="20"/>
        </w:rPr>
        <w:t xml:space="preserve">на підставі чинного </w:t>
      </w:r>
      <w:r w:rsidRPr="0093386D">
        <w:rPr>
          <w:rFonts w:ascii="Times New Roman" w:hAnsi="Times New Roman" w:cs="Times New Roman"/>
          <w:color w:val="000000"/>
          <w:sz w:val="20"/>
          <w:szCs w:val="20"/>
          <w:highlight w:val="white"/>
        </w:rPr>
        <w:t>законодавства України, маючи всі необхідні для цього повноваження, надалі разом іменовані Сторони, а кожен окремо Сторона, уклали цей договір (надалі - Договір) про наступне:</w:t>
      </w:r>
    </w:p>
    <w:p w:rsidR="0093386D" w:rsidRPr="0093386D" w:rsidRDefault="0093386D" w:rsidP="0093386D">
      <w:pPr>
        <w:shd w:val="clear" w:color="auto" w:fill="FFFFFF"/>
        <w:spacing w:after="0" w:line="240" w:lineRule="auto"/>
        <w:jc w:val="both"/>
        <w:rPr>
          <w:rFonts w:ascii="Times New Roman" w:hAnsi="Times New Roman" w:cs="Times New Roman"/>
          <w:sz w:val="20"/>
          <w:szCs w:val="20"/>
          <w:highlight w:val="white"/>
        </w:rPr>
      </w:pPr>
    </w:p>
    <w:p w:rsidR="0093386D" w:rsidRPr="0093386D" w:rsidRDefault="0093386D" w:rsidP="0093386D">
      <w:pPr>
        <w:widowControl w:val="0"/>
        <w:spacing w:after="0" w:line="240" w:lineRule="auto"/>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І</w:t>
      </w:r>
      <w:r w:rsidRPr="0093386D">
        <w:rPr>
          <w:rFonts w:ascii="Times New Roman" w:hAnsi="Times New Roman" w:cs="Times New Roman"/>
          <w:b/>
          <w:bCs/>
          <w:spacing w:val="-10"/>
          <w:sz w:val="20"/>
          <w:szCs w:val="20"/>
          <w:highlight w:val="white"/>
        </w:rPr>
        <w:t>. ПРЕДМЕТ ДОГОВОРУ</w:t>
      </w:r>
    </w:p>
    <w:p w:rsidR="0093386D" w:rsidRPr="0093386D" w:rsidRDefault="0093386D" w:rsidP="0093386D">
      <w:pPr>
        <w:spacing w:after="0" w:line="240" w:lineRule="auto"/>
        <w:jc w:val="both"/>
        <w:rPr>
          <w:rFonts w:ascii="Times New Roman" w:hAnsi="Times New Roman" w:cs="Times New Roman"/>
          <w:sz w:val="20"/>
          <w:szCs w:val="20"/>
        </w:rPr>
      </w:pPr>
      <w:r w:rsidRPr="0093386D">
        <w:rPr>
          <w:rFonts w:ascii="Times New Roman" w:hAnsi="Times New Roman" w:cs="Times New Roman"/>
          <w:b/>
          <w:bCs/>
          <w:spacing w:val="-10"/>
          <w:sz w:val="20"/>
          <w:szCs w:val="20"/>
          <w:highlight w:val="white"/>
          <w:lang w:eastAsia="uk-UA"/>
        </w:rPr>
        <w:t>1.1.</w:t>
      </w:r>
      <w:r w:rsidRPr="0093386D">
        <w:rPr>
          <w:rFonts w:ascii="Times New Roman" w:hAnsi="Times New Roman" w:cs="Times New Roman"/>
          <w:spacing w:val="-10"/>
          <w:sz w:val="20"/>
          <w:szCs w:val="20"/>
          <w:highlight w:val="white"/>
          <w:lang w:eastAsia="uk-UA"/>
        </w:rPr>
        <w:t xml:space="preserve"> В порядку та на умовах, визначених </w:t>
      </w:r>
      <w:r w:rsidRPr="0093386D">
        <w:rPr>
          <w:rFonts w:ascii="Times New Roman" w:hAnsi="Times New Roman" w:cs="Times New Roman"/>
          <w:sz w:val="20"/>
          <w:szCs w:val="20"/>
          <w:highlight w:val="white"/>
          <w:lang w:eastAsia="uk-UA"/>
        </w:rPr>
        <w:t>цим Дого</w:t>
      </w:r>
      <w:r w:rsidRPr="0093386D">
        <w:rPr>
          <w:rFonts w:ascii="Times New Roman" w:hAnsi="Times New Roman" w:cs="Times New Roman"/>
          <w:sz w:val="20"/>
          <w:szCs w:val="20"/>
          <w:highlight w:val="white"/>
        </w:rPr>
        <w:t>вором,</w:t>
      </w:r>
      <w:r w:rsidRPr="0093386D">
        <w:rPr>
          <w:rFonts w:ascii="Times New Roman" w:hAnsi="Times New Roman" w:cs="Times New Roman"/>
          <w:sz w:val="20"/>
          <w:szCs w:val="20"/>
        </w:rPr>
        <w:t xml:space="preserve"> Постачальник зобов’язується поставити </w:t>
      </w:r>
      <w:r w:rsidRPr="0093386D">
        <w:rPr>
          <w:rFonts w:ascii="Times New Roman" w:hAnsi="Times New Roman" w:cs="Times New Roman"/>
          <w:sz w:val="20"/>
          <w:szCs w:val="20"/>
          <w:highlight w:val="white"/>
        </w:rPr>
        <w:t xml:space="preserve">та передати у власність Покупцю </w:t>
      </w:r>
      <w:r w:rsidRPr="0093386D">
        <w:rPr>
          <w:rFonts w:ascii="Times New Roman" w:hAnsi="Times New Roman" w:cs="Times New Roman"/>
          <w:b/>
          <w:color w:val="000000"/>
          <w:sz w:val="20"/>
          <w:szCs w:val="20"/>
        </w:rPr>
        <w:t>Нафтопродукти (Дизельне паливо Євро та Бензин автомобільний Євро марки А-95 в талонах номіналом 10-50 л.)</w:t>
      </w:r>
      <w:r w:rsidRPr="0093386D">
        <w:rPr>
          <w:rFonts w:ascii="Times New Roman" w:hAnsi="Times New Roman" w:cs="Times New Roman"/>
          <w:color w:val="000000"/>
          <w:sz w:val="20"/>
          <w:szCs w:val="20"/>
          <w:lang w:eastAsia="zh-CN"/>
        </w:rPr>
        <w:t xml:space="preserve"> згідно коду Єдиного закупівельного словника </w:t>
      </w:r>
      <w:r w:rsidRPr="0093386D">
        <w:rPr>
          <w:rFonts w:ascii="Times New Roman" w:hAnsi="Times New Roman" w:cs="Times New Roman"/>
          <w:color w:val="000000"/>
          <w:sz w:val="20"/>
          <w:szCs w:val="20"/>
          <w:u w:val="single"/>
          <w:lang w:eastAsia="zh-CN"/>
        </w:rPr>
        <w:t>ДК 021:2015 - 09130000-9: Нафта і дистиляти</w:t>
      </w:r>
      <w:r w:rsidRPr="0093386D">
        <w:rPr>
          <w:rFonts w:ascii="Times New Roman" w:eastAsia="Calibri" w:hAnsi="Times New Roman" w:cs="Times New Roman"/>
          <w:color w:val="000000"/>
          <w:sz w:val="20"/>
          <w:szCs w:val="20"/>
          <w:highlight w:val="white"/>
        </w:rPr>
        <w:t xml:space="preserve"> (Далі - Товар)</w:t>
      </w:r>
      <w:r w:rsidRPr="0093386D">
        <w:rPr>
          <w:rFonts w:ascii="Times New Roman" w:hAnsi="Times New Roman" w:cs="Times New Roman"/>
          <w:sz w:val="20"/>
          <w:szCs w:val="20"/>
          <w:highlight w:val="white"/>
        </w:rPr>
        <w:t xml:space="preserve">, </w:t>
      </w:r>
      <w:r w:rsidRPr="0093386D">
        <w:rPr>
          <w:rFonts w:ascii="Times New Roman" w:hAnsi="Times New Roman" w:cs="Times New Roman"/>
          <w:sz w:val="20"/>
          <w:szCs w:val="20"/>
        </w:rPr>
        <w:t xml:space="preserve">відповідно до Специфікації, що є невід’ємною частиною Договору (Додаток № 1), </w:t>
      </w:r>
      <w:r w:rsidRPr="0093386D">
        <w:rPr>
          <w:rFonts w:ascii="Times New Roman" w:hAnsi="Times New Roman" w:cs="Times New Roman"/>
          <w:sz w:val="20"/>
          <w:szCs w:val="20"/>
          <w:highlight w:val="white"/>
        </w:rPr>
        <w:t>далі – Специфікація, а Покупець зобов'язується прийняти Товар та сплатити його вартість відповідно до умов цього Договору.</w:t>
      </w:r>
    </w:p>
    <w:p w:rsidR="00AD13F4" w:rsidRDefault="0093386D" w:rsidP="0093386D">
      <w:pPr>
        <w:spacing w:after="0" w:line="240" w:lineRule="auto"/>
        <w:jc w:val="both"/>
        <w:rPr>
          <w:rFonts w:ascii="Times New Roman" w:hAnsi="Times New Roman" w:cs="Times New Roman"/>
          <w:b/>
          <w:bCs/>
          <w:sz w:val="20"/>
          <w:szCs w:val="20"/>
        </w:rPr>
      </w:pPr>
      <w:r w:rsidRPr="0093386D">
        <w:rPr>
          <w:rFonts w:ascii="Times New Roman" w:hAnsi="Times New Roman" w:cs="Times New Roman"/>
          <w:b/>
          <w:sz w:val="20"/>
          <w:szCs w:val="20"/>
        </w:rPr>
        <w:t xml:space="preserve">1.2. </w:t>
      </w:r>
      <w:r w:rsidRPr="0093386D">
        <w:rPr>
          <w:rFonts w:ascii="Times New Roman" w:hAnsi="Times New Roman" w:cs="Times New Roman"/>
          <w:bCs/>
          <w:sz w:val="20"/>
          <w:szCs w:val="20"/>
        </w:rPr>
        <w:t xml:space="preserve">Постачання Товару здійснюється Постачальником </w:t>
      </w:r>
      <w:proofErr w:type="gramStart"/>
      <w:r w:rsidRPr="0093386D">
        <w:rPr>
          <w:rFonts w:ascii="Times New Roman" w:hAnsi="Times New Roman" w:cs="Times New Roman"/>
          <w:bCs/>
          <w:sz w:val="20"/>
          <w:szCs w:val="20"/>
        </w:rPr>
        <w:t>на адресу</w:t>
      </w:r>
      <w:proofErr w:type="gramEnd"/>
      <w:r w:rsidRPr="0093386D">
        <w:rPr>
          <w:rFonts w:ascii="Times New Roman" w:hAnsi="Times New Roman" w:cs="Times New Roman"/>
          <w:bCs/>
          <w:sz w:val="20"/>
          <w:szCs w:val="20"/>
        </w:rPr>
        <w:t xml:space="preserve"> Покупця — місцезнаходження Зазимської сільської ради Броварського району Київської області — </w:t>
      </w:r>
      <w:r w:rsidR="00AD13F4" w:rsidRPr="00AD13F4">
        <w:rPr>
          <w:rFonts w:ascii="Times New Roman" w:hAnsi="Times New Roman" w:cs="Times New Roman"/>
          <w:b/>
          <w:bCs/>
          <w:sz w:val="20"/>
          <w:szCs w:val="20"/>
        </w:rPr>
        <w:t>— с. Зазим'я, вулиця Гостинна, буд. 6, Броварський р-н, Київська обл., 07415 Україна.</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z w:val="20"/>
          <w:szCs w:val="20"/>
          <w:highlight w:val="white"/>
        </w:rPr>
        <w:t xml:space="preserve">1.3. </w:t>
      </w:r>
      <w:r w:rsidRPr="0093386D">
        <w:rPr>
          <w:rFonts w:ascii="Times New Roman" w:hAnsi="Times New Roman" w:cs="Times New Roman"/>
          <w:sz w:val="20"/>
          <w:szCs w:val="20"/>
          <w:highlight w:val="white"/>
        </w:rPr>
        <w:t>Постачальник стверджує та гарантує, що він має всі необхідні технічні можливості, дозвільні документи та необхідний штат працівників для виконання умов Договору, його діяльність по виконанню договірних зобов’язань не суперечить та не порушує законодавства України, діючих правил та нормативів, не спрямована на порушення (обмеження) прав та інтересів Покупця та третіх осіб.</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z w:val="20"/>
          <w:szCs w:val="20"/>
          <w:highlight w:val="white"/>
        </w:rPr>
        <w:t>1.4.</w:t>
      </w:r>
      <w:r w:rsidRPr="0093386D">
        <w:rPr>
          <w:rFonts w:ascii="Times New Roman" w:hAnsi="Times New Roman" w:cs="Times New Roman"/>
          <w:sz w:val="20"/>
          <w:szCs w:val="20"/>
          <w:highlight w:val="white"/>
        </w:rPr>
        <w:t xml:space="preserve"> Покупець залишає за собою право зменшити обсяг закупівлі залежно від реального фінансування видатків.</w:t>
      </w:r>
    </w:p>
    <w:p w:rsidR="0093386D" w:rsidRPr="0093386D" w:rsidRDefault="0093386D" w:rsidP="0093386D">
      <w:pPr>
        <w:spacing w:after="0" w:line="240" w:lineRule="auto"/>
        <w:jc w:val="both"/>
        <w:rPr>
          <w:rFonts w:ascii="Times New Roman" w:hAnsi="Times New Roman" w:cs="Times New Roman"/>
          <w:sz w:val="20"/>
          <w:szCs w:val="20"/>
        </w:rPr>
      </w:pPr>
      <w:r w:rsidRPr="0093386D">
        <w:rPr>
          <w:rFonts w:ascii="Times New Roman" w:hAnsi="Times New Roman" w:cs="Times New Roman"/>
          <w:b/>
          <w:bCs/>
          <w:sz w:val="20"/>
          <w:szCs w:val="20"/>
        </w:rPr>
        <w:t>1.5.</w:t>
      </w:r>
      <w:r w:rsidRPr="0093386D">
        <w:rPr>
          <w:rFonts w:ascii="Times New Roman" w:hAnsi="Times New Roman" w:cs="Times New Roman"/>
          <w:sz w:val="20"/>
          <w:szCs w:val="20"/>
        </w:rPr>
        <w:t xml:space="preserve"> Відпуск Товару Замовнику здійснюється згідно заправочної відомості та за </w:t>
      </w:r>
      <w:r w:rsidRPr="0093386D">
        <w:rPr>
          <w:rFonts w:ascii="Times New Roman" w:eastAsia="Calibri" w:hAnsi="Times New Roman" w:cs="Times New Roman"/>
          <w:iCs/>
          <w:color w:val="000000"/>
          <w:spacing w:val="-4"/>
          <w:sz w:val="20"/>
          <w:szCs w:val="20"/>
          <w:highlight w:val="white"/>
        </w:rPr>
        <w:t>талонами або скретч-картами</w:t>
      </w:r>
      <w:r w:rsidRPr="0093386D">
        <w:rPr>
          <w:rFonts w:ascii="Times New Roman" w:hAnsi="Times New Roman" w:cs="Times New Roman"/>
          <w:sz w:val="20"/>
          <w:szCs w:val="20"/>
        </w:rPr>
        <w:t>, які випускаються Постачальником.</w:t>
      </w:r>
    </w:p>
    <w:p w:rsidR="0093386D" w:rsidRPr="0093386D" w:rsidRDefault="0093386D" w:rsidP="0093386D">
      <w:pPr>
        <w:jc w:val="both"/>
        <w:rPr>
          <w:rFonts w:ascii="Times New Roman" w:eastAsia="Times New Roman" w:hAnsi="Times New Roman" w:cs="Times New Roman"/>
          <w:b/>
          <w:i/>
          <w:iCs/>
          <w:sz w:val="20"/>
          <w:szCs w:val="20"/>
          <w:u w:val="single"/>
          <w:lang w:eastAsia="uk-UA"/>
        </w:rPr>
      </w:pPr>
      <w:r w:rsidRPr="0093386D">
        <w:rPr>
          <w:rFonts w:ascii="Times New Roman" w:hAnsi="Times New Roman" w:cs="Times New Roman"/>
          <w:b/>
          <w:i/>
          <w:iCs/>
          <w:sz w:val="20"/>
          <w:szCs w:val="20"/>
          <w:u w:val="single"/>
        </w:rPr>
        <w:t>Закупівлю здійснено за принципами Закону Україну "Про публічні закупівлі" відповідно до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3386D">
        <w:rPr>
          <w:rFonts w:ascii="Times New Roman" w:eastAsia="Times New Roman" w:hAnsi="Times New Roman" w:cs="Times New Roman"/>
          <w:b/>
          <w:i/>
          <w:iCs/>
          <w:sz w:val="20"/>
          <w:szCs w:val="20"/>
          <w:u w:val="single"/>
          <w:lang w:eastAsia="uk-UA"/>
        </w:rPr>
        <w:t>»</w:t>
      </w:r>
      <w:r w:rsidR="0043312A">
        <w:rPr>
          <w:rFonts w:ascii="Times New Roman" w:eastAsia="Times New Roman" w:hAnsi="Times New Roman" w:cs="Times New Roman"/>
          <w:b/>
          <w:i/>
          <w:iCs/>
          <w:sz w:val="20"/>
          <w:szCs w:val="20"/>
          <w:u w:val="single"/>
          <w:lang w:val="uk-UA" w:eastAsia="uk-UA"/>
        </w:rPr>
        <w:t xml:space="preserve"> (зі змінами)</w:t>
      </w:r>
      <w:r w:rsidRPr="0093386D">
        <w:rPr>
          <w:rFonts w:ascii="Times New Roman" w:eastAsia="Times New Roman" w:hAnsi="Times New Roman" w:cs="Times New Roman"/>
          <w:b/>
          <w:i/>
          <w:iCs/>
          <w:sz w:val="20"/>
          <w:szCs w:val="20"/>
          <w:u w:val="single"/>
          <w:lang w:eastAsia="uk-UA"/>
        </w:rPr>
        <w:t>.</w:t>
      </w:r>
    </w:p>
    <w:p w:rsidR="0093386D" w:rsidRPr="0093386D" w:rsidRDefault="0093386D" w:rsidP="0093386D">
      <w:pPr>
        <w:widowControl w:val="0"/>
        <w:spacing w:after="0" w:line="240" w:lineRule="auto"/>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II. ЗАГАЛЬНА ВАРТІСТЬ ЗА ДОГОВОРОМ</w:t>
      </w:r>
    </w:p>
    <w:p w:rsidR="0093386D" w:rsidRPr="0093386D" w:rsidRDefault="0093386D" w:rsidP="0093386D">
      <w:pPr>
        <w:spacing w:after="0" w:line="240" w:lineRule="auto"/>
        <w:jc w:val="both"/>
        <w:rPr>
          <w:rFonts w:ascii="Times New Roman" w:hAnsi="Times New Roman" w:cs="Times New Roman"/>
          <w:color w:val="000000"/>
          <w:sz w:val="20"/>
          <w:szCs w:val="20"/>
          <w:highlight w:val="white"/>
        </w:rPr>
      </w:pPr>
      <w:r w:rsidRPr="0093386D">
        <w:rPr>
          <w:rFonts w:ascii="Times New Roman" w:hAnsi="Times New Roman" w:cs="Times New Roman"/>
          <w:b/>
          <w:bCs/>
          <w:color w:val="000000"/>
          <w:spacing w:val="-10"/>
          <w:sz w:val="20"/>
          <w:szCs w:val="20"/>
          <w:highlight w:val="white"/>
        </w:rPr>
        <w:t xml:space="preserve">2.1. </w:t>
      </w:r>
      <w:r w:rsidRPr="0093386D">
        <w:rPr>
          <w:rFonts w:ascii="Times New Roman" w:hAnsi="Times New Roman" w:cs="Times New Roman"/>
          <w:color w:val="000000"/>
          <w:spacing w:val="-10"/>
          <w:sz w:val="20"/>
          <w:szCs w:val="20"/>
          <w:highlight w:val="white"/>
        </w:rPr>
        <w:t>Загальна вартість Договору становить</w:t>
      </w:r>
      <w:r w:rsidRPr="0093386D">
        <w:rPr>
          <w:rFonts w:ascii="Times New Roman" w:hAnsi="Times New Roman" w:cs="Times New Roman"/>
          <w:b/>
          <w:i/>
          <w:color w:val="000000"/>
          <w:spacing w:val="-10"/>
          <w:sz w:val="20"/>
          <w:szCs w:val="20"/>
          <w:highlight w:val="white"/>
        </w:rPr>
        <w:t xml:space="preserve"> </w:t>
      </w:r>
      <w:r w:rsidRPr="0093386D">
        <w:rPr>
          <w:rFonts w:ascii="Times New Roman" w:hAnsi="Times New Roman" w:cs="Times New Roman"/>
          <w:bCs/>
          <w:i/>
          <w:color w:val="FF0000"/>
          <w:spacing w:val="-10"/>
          <w:sz w:val="20"/>
          <w:szCs w:val="20"/>
          <w:highlight w:val="white"/>
        </w:rPr>
        <w:t>__________ грн. (</w:t>
      </w:r>
      <w:r w:rsidRPr="0093386D">
        <w:rPr>
          <w:rFonts w:ascii="Times New Roman" w:hAnsi="Times New Roman" w:cs="Times New Roman"/>
          <w:bCs/>
          <w:i/>
          <w:color w:val="FF0000"/>
          <w:spacing w:val="-10"/>
          <w:sz w:val="20"/>
          <w:szCs w:val="20"/>
          <w:highlight w:val="white"/>
          <w:u w:val="single"/>
        </w:rPr>
        <w:t xml:space="preserve">прописом     </w:t>
      </w:r>
      <w:r w:rsidRPr="0093386D">
        <w:rPr>
          <w:rFonts w:ascii="Times New Roman" w:hAnsi="Times New Roman" w:cs="Times New Roman"/>
          <w:bCs/>
          <w:i/>
          <w:color w:val="FF0000"/>
          <w:spacing w:val="-10"/>
          <w:sz w:val="20"/>
          <w:szCs w:val="20"/>
          <w:highlight w:val="white"/>
        </w:rPr>
        <w:t xml:space="preserve">гривень    </w:t>
      </w:r>
      <w:r w:rsidRPr="0093386D">
        <w:rPr>
          <w:rFonts w:ascii="Times New Roman" w:hAnsi="Times New Roman" w:cs="Times New Roman"/>
          <w:bCs/>
          <w:i/>
          <w:color w:val="FF0000"/>
          <w:spacing w:val="-10"/>
          <w:sz w:val="20"/>
          <w:szCs w:val="20"/>
          <w:highlight w:val="white"/>
          <w:u w:val="single"/>
        </w:rPr>
        <w:t xml:space="preserve">цифрами </w:t>
      </w:r>
      <w:r w:rsidRPr="0093386D">
        <w:rPr>
          <w:rFonts w:ascii="Times New Roman" w:hAnsi="Times New Roman" w:cs="Times New Roman"/>
          <w:bCs/>
          <w:i/>
          <w:color w:val="FF0000"/>
          <w:spacing w:val="-10"/>
          <w:sz w:val="20"/>
          <w:szCs w:val="20"/>
          <w:highlight w:val="white"/>
        </w:rPr>
        <w:t xml:space="preserve">   коп.), у т. ч. ПДВ (20%) – ________ грн. (</w:t>
      </w:r>
      <w:r w:rsidRPr="0093386D">
        <w:rPr>
          <w:rFonts w:ascii="Times New Roman" w:hAnsi="Times New Roman" w:cs="Times New Roman"/>
          <w:bCs/>
          <w:i/>
          <w:color w:val="FF0000"/>
          <w:spacing w:val="-10"/>
          <w:sz w:val="20"/>
          <w:szCs w:val="20"/>
          <w:highlight w:val="white"/>
          <w:u w:val="single"/>
        </w:rPr>
        <w:t xml:space="preserve">прописом     </w:t>
      </w:r>
      <w:r w:rsidRPr="0093386D">
        <w:rPr>
          <w:rFonts w:ascii="Times New Roman" w:hAnsi="Times New Roman" w:cs="Times New Roman"/>
          <w:bCs/>
          <w:i/>
          <w:color w:val="FF0000"/>
          <w:spacing w:val="-10"/>
          <w:sz w:val="20"/>
          <w:szCs w:val="20"/>
          <w:highlight w:val="white"/>
        </w:rPr>
        <w:t xml:space="preserve">гривень    </w:t>
      </w:r>
      <w:r w:rsidRPr="0093386D">
        <w:rPr>
          <w:rFonts w:ascii="Times New Roman" w:hAnsi="Times New Roman" w:cs="Times New Roman"/>
          <w:bCs/>
          <w:i/>
          <w:color w:val="FF0000"/>
          <w:spacing w:val="-10"/>
          <w:sz w:val="20"/>
          <w:szCs w:val="20"/>
          <w:highlight w:val="white"/>
          <w:u w:val="single"/>
        </w:rPr>
        <w:t xml:space="preserve">цифрами </w:t>
      </w:r>
      <w:r w:rsidRPr="0093386D">
        <w:rPr>
          <w:rFonts w:ascii="Times New Roman" w:hAnsi="Times New Roman" w:cs="Times New Roman"/>
          <w:bCs/>
          <w:i/>
          <w:color w:val="FF0000"/>
          <w:spacing w:val="-10"/>
          <w:sz w:val="20"/>
          <w:szCs w:val="20"/>
          <w:highlight w:val="white"/>
        </w:rPr>
        <w:t xml:space="preserve">   коп.) (або без ПДВ)</w:t>
      </w:r>
      <w:r w:rsidRPr="0093386D">
        <w:rPr>
          <w:rFonts w:ascii="Times New Roman" w:hAnsi="Times New Roman" w:cs="Times New Roman"/>
          <w:bCs/>
          <w:i/>
          <w:color w:val="000000"/>
          <w:spacing w:val="-10"/>
          <w:sz w:val="20"/>
          <w:szCs w:val="20"/>
          <w:highlight w:val="white"/>
        </w:rPr>
        <w:t>,</w:t>
      </w:r>
      <w:r w:rsidRPr="0093386D">
        <w:rPr>
          <w:rFonts w:ascii="Times New Roman" w:hAnsi="Times New Roman" w:cs="Times New Roman"/>
          <w:color w:val="000000"/>
          <w:spacing w:val="-10"/>
          <w:sz w:val="20"/>
          <w:szCs w:val="20"/>
          <w:highlight w:val="white"/>
        </w:rPr>
        <w:t xml:space="preserve"> відповідно до Специфікації, Додаток 1 до цього Договору. </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eastAsia="MS Mincho" w:hAnsi="Times New Roman" w:cs="Times New Roman"/>
          <w:sz w:val="20"/>
          <w:szCs w:val="20"/>
          <w:highlight w:val="white"/>
          <w:lang w:eastAsia="ja-JP"/>
        </w:rPr>
        <w:t xml:space="preserve">2.2. </w:t>
      </w:r>
      <w:r w:rsidRPr="0093386D">
        <w:rPr>
          <w:rFonts w:ascii="Times New Roman" w:hAnsi="Times New Roman" w:cs="Times New Roman"/>
          <w:bCs/>
          <w:spacing w:val="-10"/>
          <w:sz w:val="20"/>
          <w:szCs w:val="20"/>
          <w:highlight w:val="white"/>
        </w:rPr>
        <w:t xml:space="preserve">Загальна </w:t>
      </w:r>
      <w:r w:rsidRPr="0093386D">
        <w:rPr>
          <w:rFonts w:ascii="Times New Roman" w:hAnsi="Times New Roman" w:cs="Times New Roman"/>
          <w:spacing w:val="-10"/>
          <w:sz w:val="20"/>
          <w:szCs w:val="20"/>
          <w:highlight w:val="white"/>
          <w:lang w:eastAsia="uk-UA"/>
        </w:rPr>
        <w:t xml:space="preserve">вартість </w:t>
      </w:r>
      <w:r w:rsidRPr="0093386D">
        <w:rPr>
          <w:rFonts w:ascii="Times New Roman" w:hAnsi="Times New Roman" w:cs="Times New Roman"/>
          <w:bCs/>
          <w:spacing w:val="-10"/>
          <w:sz w:val="20"/>
          <w:szCs w:val="20"/>
          <w:highlight w:val="white"/>
        </w:rPr>
        <w:t xml:space="preserve">Договору включає в себе всі витрати </w:t>
      </w:r>
      <w:r w:rsidRPr="0093386D">
        <w:rPr>
          <w:rFonts w:ascii="Times New Roman" w:hAnsi="Times New Roman" w:cs="Times New Roman"/>
          <w:spacing w:val="-10"/>
          <w:sz w:val="20"/>
          <w:szCs w:val="20"/>
          <w:highlight w:val="white"/>
        </w:rPr>
        <w:t>Постачальника</w:t>
      </w:r>
      <w:r w:rsidRPr="0093386D">
        <w:rPr>
          <w:rFonts w:ascii="Times New Roman" w:hAnsi="Times New Roman" w:cs="Times New Roman"/>
          <w:bCs/>
          <w:spacing w:val="-10"/>
          <w:sz w:val="20"/>
          <w:szCs w:val="20"/>
          <w:highlight w:val="white"/>
        </w:rPr>
        <w:t xml:space="preserve">, пов’язані з </w:t>
      </w:r>
      <w:r w:rsidRPr="0093386D">
        <w:rPr>
          <w:rFonts w:ascii="Times New Roman" w:hAnsi="Times New Roman" w:cs="Times New Roman"/>
          <w:bCs/>
          <w:spacing w:val="-10"/>
          <w:sz w:val="20"/>
          <w:szCs w:val="20"/>
        </w:rPr>
        <w:t xml:space="preserve">доставкою та </w:t>
      </w:r>
      <w:r w:rsidRPr="0093386D">
        <w:rPr>
          <w:rFonts w:ascii="Times New Roman" w:hAnsi="Times New Roman" w:cs="Times New Roman"/>
          <w:sz w:val="20"/>
          <w:szCs w:val="20"/>
        </w:rPr>
        <w:t xml:space="preserve">розвантаженням </w:t>
      </w:r>
      <w:r w:rsidRPr="0093386D">
        <w:rPr>
          <w:rFonts w:ascii="Times New Roman" w:hAnsi="Times New Roman" w:cs="Times New Roman"/>
          <w:bCs/>
          <w:spacing w:val="-10"/>
          <w:sz w:val="20"/>
          <w:szCs w:val="20"/>
        </w:rPr>
        <w:t xml:space="preserve">Товару, вартість </w:t>
      </w:r>
      <w:r w:rsidRPr="0093386D">
        <w:rPr>
          <w:rFonts w:ascii="Times New Roman" w:hAnsi="Times New Roman" w:cs="Times New Roman"/>
          <w:spacing w:val="-10"/>
          <w:sz w:val="20"/>
          <w:szCs w:val="20"/>
        </w:rPr>
        <w:t>супутніх послуг,</w:t>
      </w:r>
      <w:r w:rsidRPr="0093386D">
        <w:rPr>
          <w:rFonts w:ascii="Times New Roman" w:hAnsi="Times New Roman" w:cs="Times New Roman"/>
          <w:bCs/>
          <w:spacing w:val="-10"/>
          <w:sz w:val="20"/>
          <w:szCs w:val="20"/>
        </w:rPr>
        <w:t xml:space="preserve"> а також всі можливі податки, збори та інші обов’язкові платежі, що сплачуються </w:t>
      </w:r>
      <w:r w:rsidRPr="0093386D">
        <w:rPr>
          <w:rFonts w:ascii="Times New Roman" w:hAnsi="Times New Roman" w:cs="Times New Roman"/>
          <w:bCs/>
          <w:spacing w:val="-10"/>
          <w:sz w:val="20"/>
          <w:szCs w:val="20"/>
          <w:highlight w:val="white"/>
        </w:rPr>
        <w:t>та мають бути сплачені Постачальником під час, чи внаслідок виконання умов цього Договору.</w:t>
      </w:r>
    </w:p>
    <w:p w:rsidR="0093386D" w:rsidRPr="0093386D" w:rsidRDefault="0093386D" w:rsidP="0093386D">
      <w:pPr>
        <w:spacing w:after="0" w:line="240" w:lineRule="auto"/>
        <w:jc w:val="both"/>
        <w:rPr>
          <w:rFonts w:ascii="Times New Roman" w:eastAsia="MS Mincho" w:hAnsi="Times New Roman" w:cs="Times New Roman"/>
          <w:sz w:val="20"/>
          <w:szCs w:val="20"/>
          <w:highlight w:val="white"/>
        </w:rPr>
      </w:pPr>
      <w:r w:rsidRPr="0093386D">
        <w:rPr>
          <w:rFonts w:ascii="Times New Roman" w:eastAsia="MS Mincho" w:hAnsi="Times New Roman" w:cs="Times New Roman"/>
          <w:sz w:val="20"/>
          <w:szCs w:val="20"/>
          <w:highlight w:val="white"/>
          <w:lang w:eastAsia="ja-JP"/>
        </w:rPr>
        <w:t>2.2. Загальна вартість за цим Договором може бути змінена за взаємною згодою Сторін у випадках, передбачених законодавством у сфері публічних закупівель.</w:t>
      </w:r>
    </w:p>
    <w:p w:rsidR="0093386D" w:rsidRPr="0093386D" w:rsidRDefault="0093386D" w:rsidP="0093386D">
      <w:pPr>
        <w:widowControl w:val="0"/>
        <w:spacing w:after="0" w:line="240" w:lineRule="auto"/>
        <w:jc w:val="center"/>
        <w:rPr>
          <w:rFonts w:ascii="Times New Roman" w:eastAsia="Times New Roman" w:hAnsi="Times New Roman" w:cs="Times New Roman"/>
          <w:b/>
          <w:spacing w:val="-10"/>
          <w:sz w:val="20"/>
          <w:szCs w:val="20"/>
          <w:highlight w:val="white"/>
        </w:rPr>
      </w:pPr>
      <w:r w:rsidRPr="0093386D">
        <w:rPr>
          <w:rFonts w:ascii="Times New Roman" w:hAnsi="Times New Roman" w:cs="Times New Roman"/>
          <w:b/>
          <w:spacing w:val="-10"/>
          <w:sz w:val="20"/>
          <w:szCs w:val="20"/>
          <w:highlight w:val="white"/>
        </w:rPr>
        <w:t>ІІІ. ЯКІСТЬ ТОВАРУ ТА ГАРАНТІЙНІ ЗОБОВ’ЯЗАННЯ</w:t>
      </w:r>
    </w:p>
    <w:p w:rsidR="0093386D" w:rsidRPr="0093386D" w:rsidRDefault="0093386D" w:rsidP="0093386D">
      <w:pPr>
        <w:widowControl w:val="0"/>
        <w:spacing w:after="0" w:line="240" w:lineRule="auto"/>
        <w:jc w:val="both"/>
        <w:rPr>
          <w:rFonts w:ascii="Times New Roman" w:hAnsi="Times New Roman" w:cs="Times New Roman"/>
          <w:spacing w:val="-10"/>
          <w:sz w:val="20"/>
          <w:szCs w:val="20"/>
        </w:rPr>
      </w:pPr>
      <w:r w:rsidRPr="0093386D">
        <w:rPr>
          <w:rFonts w:ascii="Times New Roman" w:hAnsi="Times New Roman" w:cs="Times New Roman"/>
          <w:b/>
          <w:bCs/>
          <w:spacing w:val="-10"/>
          <w:sz w:val="20"/>
          <w:szCs w:val="20"/>
        </w:rPr>
        <w:t>3.1.</w:t>
      </w:r>
      <w:r w:rsidRPr="0093386D">
        <w:rPr>
          <w:rFonts w:ascii="Times New Roman" w:hAnsi="Times New Roman" w:cs="Times New Roman"/>
          <w:spacing w:val="-10"/>
          <w:sz w:val="20"/>
          <w:szCs w:val="20"/>
        </w:rPr>
        <w:t xml:space="preserve"> Якість поставленого за Договором товару повинна відповідати вимогам стандартів, ТУ, ДСТУ та іншим нормативним актам, а також підтверджуватися документами про якість товару, передбаченими законодавством України (сертифікатом відповідності та/або паспортом якості, копія якого знаходиться на АЗС).</w:t>
      </w:r>
    </w:p>
    <w:p w:rsidR="0093386D" w:rsidRPr="0093386D" w:rsidRDefault="0093386D" w:rsidP="0093386D">
      <w:pPr>
        <w:widowControl w:val="0"/>
        <w:spacing w:after="0" w:line="240" w:lineRule="auto"/>
        <w:jc w:val="both"/>
        <w:rPr>
          <w:rFonts w:ascii="Times New Roman" w:hAnsi="Times New Roman" w:cs="Times New Roman"/>
          <w:spacing w:val="-10"/>
          <w:sz w:val="20"/>
          <w:szCs w:val="20"/>
        </w:rPr>
      </w:pPr>
      <w:r w:rsidRPr="0093386D">
        <w:rPr>
          <w:rFonts w:ascii="Times New Roman" w:hAnsi="Times New Roman" w:cs="Times New Roman"/>
          <w:b/>
          <w:bCs/>
          <w:spacing w:val="-10"/>
          <w:sz w:val="20"/>
          <w:szCs w:val="20"/>
        </w:rPr>
        <w:t>3.2.</w:t>
      </w:r>
      <w:r w:rsidRPr="0093386D">
        <w:rPr>
          <w:rFonts w:ascii="Times New Roman" w:hAnsi="Times New Roman" w:cs="Times New Roman"/>
          <w:spacing w:val="-10"/>
          <w:sz w:val="20"/>
          <w:szCs w:val="20"/>
        </w:rPr>
        <w:t xml:space="preserve"> Дозволяється покращення якості предмету закупівлі за умови, що таке покращення не призведе до збільшення суми, визначеної у договорі.</w:t>
      </w:r>
    </w:p>
    <w:p w:rsidR="0093386D" w:rsidRPr="0093386D" w:rsidRDefault="0093386D" w:rsidP="0093386D">
      <w:pPr>
        <w:widowControl w:val="0"/>
        <w:spacing w:after="0" w:line="240" w:lineRule="auto"/>
        <w:jc w:val="both"/>
        <w:rPr>
          <w:rFonts w:ascii="Times New Roman" w:hAnsi="Times New Roman" w:cs="Times New Roman"/>
          <w:spacing w:val="-10"/>
          <w:sz w:val="20"/>
          <w:szCs w:val="20"/>
        </w:rPr>
      </w:pPr>
      <w:r w:rsidRPr="0093386D">
        <w:rPr>
          <w:rFonts w:ascii="Times New Roman" w:hAnsi="Times New Roman" w:cs="Times New Roman"/>
          <w:b/>
          <w:bCs/>
          <w:spacing w:val="-10"/>
          <w:sz w:val="20"/>
          <w:szCs w:val="20"/>
        </w:rPr>
        <w:t>3.3.</w:t>
      </w:r>
      <w:r w:rsidRPr="0093386D">
        <w:rPr>
          <w:rFonts w:ascii="Times New Roman" w:hAnsi="Times New Roman" w:cs="Times New Roman"/>
          <w:spacing w:val="-10"/>
          <w:sz w:val="20"/>
          <w:szCs w:val="20"/>
        </w:rPr>
        <w:t xml:space="preserve"> Тара і упаковка продукції повинні відповідати вимогам ГОСТ і ТУ, забезпечувати повну цілісність продукції і зберігати її </w:t>
      </w:r>
      <w:r w:rsidRPr="0093386D">
        <w:rPr>
          <w:rFonts w:ascii="Times New Roman" w:hAnsi="Times New Roman" w:cs="Times New Roman"/>
          <w:spacing w:val="-10"/>
          <w:sz w:val="20"/>
          <w:szCs w:val="20"/>
        </w:rPr>
        <w:lastRenderedPageBreak/>
        <w:t>від пошкодження при транспортуванні.</w:t>
      </w:r>
    </w:p>
    <w:p w:rsidR="0093386D" w:rsidRPr="0093386D" w:rsidRDefault="0093386D" w:rsidP="0093386D">
      <w:pPr>
        <w:widowControl w:val="0"/>
        <w:spacing w:after="0" w:line="240" w:lineRule="auto"/>
        <w:jc w:val="both"/>
        <w:rPr>
          <w:rFonts w:ascii="Times New Roman" w:hAnsi="Times New Roman" w:cs="Times New Roman"/>
          <w:b/>
          <w:bCs/>
          <w:i/>
          <w:iCs/>
          <w:spacing w:val="-10"/>
          <w:sz w:val="20"/>
          <w:szCs w:val="20"/>
          <w:highlight w:val="white"/>
        </w:rPr>
      </w:pPr>
      <w:r w:rsidRPr="0093386D">
        <w:rPr>
          <w:rFonts w:ascii="Times New Roman" w:hAnsi="Times New Roman" w:cs="Times New Roman"/>
          <w:b/>
          <w:bCs/>
          <w:i/>
          <w:iCs/>
          <w:spacing w:val="-10"/>
          <w:sz w:val="20"/>
          <w:szCs w:val="20"/>
        </w:rPr>
        <w:t xml:space="preserve">3.4. </w:t>
      </w:r>
      <w:r w:rsidRPr="0093386D">
        <w:rPr>
          <w:rFonts w:ascii="Times New Roman" w:hAnsi="Times New Roman" w:cs="Times New Roman"/>
          <w:b/>
          <w:bCs/>
          <w:i/>
          <w:iCs/>
          <w:sz w:val="20"/>
          <w:szCs w:val="20"/>
        </w:rPr>
        <w:t>Постачальник зобов`язаний:</w:t>
      </w:r>
    </w:p>
    <w:p w:rsidR="0093386D" w:rsidRP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sz w:val="20"/>
          <w:szCs w:val="20"/>
        </w:rPr>
        <w:t>-</w:t>
      </w:r>
      <w:r w:rsidRPr="0093386D">
        <w:rPr>
          <w:rFonts w:ascii="Times New Roman" w:hAnsi="Times New Roman" w:cs="Times New Roman"/>
          <w:sz w:val="20"/>
          <w:szCs w:val="20"/>
        </w:rPr>
        <w:tab/>
        <w:t xml:space="preserve">здійснити поставку Товару, за переліком, наведеним у Додатку № 1 до цього Договору, </w:t>
      </w:r>
      <w:proofErr w:type="gramStart"/>
      <w:r w:rsidRPr="0093386D">
        <w:rPr>
          <w:rFonts w:ascii="Times New Roman" w:hAnsi="Times New Roman" w:cs="Times New Roman"/>
          <w:sz w:val="20"/>
          <w:szCs w:val="20"/>
        </w:rPr>
        <w:t>в порядку</w:t>
      </w:r>
      <w:proofErr w:type="gramEnd"/>
      <w:r w:rsidRPr="0093386D">
        <w:rPr>
          <w:rFonts w:ascii="Times New Roman" w:hAnsi="Times New Roman" w:cs="Times New Roman"/>
          <w:sz w:val="20"/>
          <w:szCs w:val="20"/>
        </w:rPr>
        <w:t>, що передбачені умовами цього Договору.</w:t>
      </w:r>
    </w:p>
    <w:p w:rsidR="0093386D" w:rsidRP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sz w:val="20"/>
          <w:szCs w:val="20"/>
        </w:rPr>
        <w:t>-</w:t>
      </w:r>
      <w:r w:rsidRPr="0093386D">
        <w:rPr>
          <w:rFonts w:ascii="Times New Roman" w:hAnsi="Times New Roman" w:cs="Times New Roman"/>
          <w:sz w:val="20"/>
          <w:szCs w:val="20"/>
        </w:rPr>
        <w:tab/>
        <w:t>у разі виявлення продукції з браком або дефектом, Постачальник зобов’язаний замінити браковану продукцію на протязі 5 (п’яти) днів з моменту отримання товарів Замовником.</w:t>
      </w:r>
    </w:p>
    <w:p w:rsidR="0093386D" w:rsidRPr="0093386D" w:rsidRDefault="0093386D" w:rsidP="0093386D">
      <w:pPr>
        <w:widowControl w:val="0"/>
        <w:spacing w:after="0" w:line="240" w:lineRule="auto"/>
        <w:jc w:val="both"/>
        <w:rPr>
          <w:rFonts w:ascii="Times New Roman" w:hAnsi="Times New Roman" w:cs="Times New Roman"/>
          <w:b/>
          <w:bCs/>
          <w:i/>
          <w:iCs/>
          <w:sz w:val="20"/>
          <w:szCs w:val="20"/>
        </w:rPr>
      </w:pPr>
      <w:r w:rsidRPr="0093386D">
        <w:rPr>
          <w:rFonts w:ascii="Times New Roman" w:hAnsi="Times New Roman" w:cs="Times New Roman"/>
          <w:b/>
          <w:bCs/>
          <w:i/>
          <w:iCs/>
          <w:sz w:val="20"/>
          <w:szCs w:val="20"/>
        </w:rPr>
        <w:t>3.5. Покупець зобов`язаний:</w:t>
      </w:r>
    </w:p>
    <w:p w:rsidR="0093386D" w:rsidRP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sz w:val="20"/>
          <w:szCs w:val="20"/>
        </w:rPr>
        <w:t>-</w:t>
      </w:r>
      <w:r w:rsidRPr="0093386D">
        <w:rPr>
          <w:rFonts w:ascii="Times New Roman" w:hAnsi="Times New Roman" w:cs="Times New Roman"/>
          <w:sz w:val="20"/>
          <w:szCs w:val="20"/>
        </w:rPr>
        <w:tab/>
        <w:t xml:space="preserve">при встановлені неякісного придбаного товару письмово оповістити про це Постачальника протягом </w:t>
      </w:r>
      <w:r w:rsidRPr="0093386D">
        <w:rPr>
          <w:rFonts w:ascii="Times New Roman" w:hAnsi="Times New Roman" w:cs="Times New Roman"/>
          <w:spacing w:val="-10"/>
          <w:sz w:val="20"/>
          <w:szCs w:val="20"/>
        </w:rPr>
        <w:t xml:space="preserve">5 (п’яти) робочих днів </w:t>
      </w:r>
      <w:r w:rsidRPr="0093386D">
        <w:rPr>
          <w:rFonts w:ascii="Times New Roman" w:hAnsi="Times New Roman" w:cs="Times New Roman"/>
          <w:sz w:val="20"/>
          <w:szCs w:val="20"/>
        </w:rPr>
        <w:t>з дня отримання товару.</w:t>
      </w:r>
    </w:p>
    <w:p w:rsidR="0093386D" w:rsidRP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sz w:val="20"/>
          <w:szCs w:val="20"/>
        </w:rPr>
        <w:t>-</w:t>
      </w:r>
      <w:r w:rsidRPr="0093386D">
        <w:rPr>
          <w:rFonts w:ascii="Times New Roman" w:hAnsi="Times New Roman" w:cs="Times New Roman"/>
          <w:sz w:val="20"/>
          <w:szCs w:val="20"/>
        </w:rPr>
        <w:tab/>
        <w:t>оплатити товар згідно наданих накладних за фактом отримання товару в розмірі та в терміни, установлені цим Договором.</w:t>
      </w:r>
    </w:p>
    <w:p w:rsidR="0093386D" w:rsidRPr="0093386D" w:rsidRDefault="0093386D" w:rsidP="0093386D">
      <w:pPr>
        <w:widowControl w:val="0"/>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sz w:val="20"/>
          <w:szCs w:val="20"/>
        </w:rPr>
        <w:t>-</w:t>
      </w:r>
      <w:r w:rsidRPr="0093386D">
        <w:rPr>
          <w:rFonts w:ascii="Times New Roman" w:hAnsi="Times New Roman" w:cs="Times New Roman"/>
          <w:sz w:val="20"/>
          <w:szCs w:val="20"/>
        </w:rPr>
        <w:tab/>
        <w:t>у разі зменшення обсягу бюджетного фінансування, Покупець залишає за собою право зменшити обсяг закупівлі за даним Договором.</w:t>
      </w:r>
    </w:p>
    <w:p w:rsidR="0093386D" w:rsidRPr="0093386D" w:rsidRDefault="0093386D" w:rsidP="0093386D">
      <w:pPr>
        <w:widowControl w:val="0"/>
        <w:spacing w:after="0" w:line="240" w:lineRule="auto"/>
        <w:jc w:val="center"/>
        <w:rPr>
          <w:rFonts w:ascii="Times New Roman" w:hAnsi="Times New Roman" w:cs="Times New Roman"/>
          <w:b/>
          <w:spacing w:val="-10"/>
          <w:sz w:val="20"/>
          <w:szCs w:val="20"/>
          <w:highlight w:val="white"/>
        </w:rPr>
      </w:pPr>
      <w:r w:rsidRPr="0093386D">
        <w:rPr>
          <w:rFonts w:ascii="Times New Roman" w:hAnsi="Times New Roman" w:cs="Times New Roman"/>
          <w:b/>
          <w:spacing w:val="-10"/>
          <w:sz w:val="20"/>
          <w:szCs w:val="20"/>
          <w:highlight w:val="white"/>
        </w:rPr>
        <w:t>IV. ТЕРМІНИ ТА ПОРЯДОК ВИКОНАННЯ ЗОБОВ`ЯЗАНЬ</w:t>
      </w:r>
    </w:p>
    <w:p w:rsidR="0093386D" w:rsidRPr="0093386D" w:rsidRDefault="0093386D" w:rsidP="0093386D">
      <w:pPr>
        <w:spacing w:after="0" w:line="240" w:lineRule="auto"/>
        <w:jc w:val="both"/>
        <w:rPr>
          <w:rFonts w:ascii="Times New Roman" w:eastAsia="MS Mincho" w:hAnsi="Times New Roman" w:cs="Times New Roman"/>
          <w:sz w:val="20"/>
          <w:szCs w:val="20"/>
        </w:rPr>
      </w:pPr>
      <w:r w:rsidRPr="0093386D">
        <w:rPr>
          <w:rFonts w:ascii="Times New Roman" w:eastAsia="MS Mincho" w:hAnsi="Times New Roman" w:cs="Times New Roman"/>
          <w:b/>
          <w:bCs/>
          <w:sz w:val="20"/>
          <w:szCs w:val="20"/>
        </w:rPr>
        <w:t>4.1.</w:t>
      </w:r>
      <w:r w:rsidRPr="0093386D">
        <w:rPr>
          <w:rFonts w:ascii="Times New Roman" w:eastAsia="MS Mincho" w:hAnsi="Times New Roman" w:cs="Times New Roman"/>
          <w:sz w:val="20"/>
          <w:szCs w:val="20"/>
        </w:rPr>
        <w:t xml:space="preserve"> Товар передається Покупцеві Постачальником </w:t>
      </w:r>
      <w:r w:rsidRPr="0093386D">
        <w:rPr>
          <w:rFonts w:ascii="Times New Roman" w:eastAsia="MS Mincho" w:hAnsi="Times New Roman" w:cs="Times New Roman"/>
          <w:b/>
          <w:bCs/>
          <w:i/>
          <w:iCs/>
          <w:sz w:val="20"/>
          <w:szCs w:val="20"/>
        </w:rPr>
        <w:t>протягом 5 (п’яти) календарних днів з дня підписання цього Договору Сторонами.</w:t>
      </w:r>
    </w:p>
    <w:p w:rsidR="0093386D" w:rsidRPr="0093386D" w:rsidRDefault="0093386D" w:rsidP="0093386D">
      <w:pPr>
        <w:spacing w:after="0" w:line="240" w:lineRule="auto"/>
        <w:jc w:val="both"/>
        <w:rPr>
          <w:rFonts w:ascii="Times New Roman" w:eastAsia="MS Mincho" w:hAnsi="Times New Roman" w:cs="Times New Roman"/>
          <w:sz w:val="20"/>
          <w:szCs w:val="20"/>
        </w:rPr>
      </w:pPr>
      <w:r w:rsidRPr="0093386D">
        <w:rPr>
          <w:rFonts w:ascii="Times New Roman" w:eastAsia="MS Mincho" w:hAnsi="Times New Roman" w:cs="Times New Roman"/>
          <w:b/>
          <w:bCs/>
          <w:sz w:val="20"/>
          <w:szCs w:val="20"/>
        </w:rPr>
        <w:t>4.2.</w:t>
      </w:r>
      <w:r w:rsidRPr="0093386D">
        <w:rPr>
          <w:rFonts w:ascii="Times New Roman" w:eastAsia="MS Mincho" w:hAnsi="Times New Roman" w:cs="Times New Roman"/>
          <w:sz w:val="20"/>
          <w:szCs w:val="20"/>
        </w:rPr>
        <w:t xml:space="preserve"> Передача Постачальником Товару Покупцеві оформлюється видатковою накладною, яка складається в двох примірниках, кожен з яких підписується уповноваженими представниками Сторін та скріплюється печатками.</w:t>
      </w:r>
    </w:p>
    <w:p w:rsidR="0093386D" w:rsidRPr="0093386D" w:rsidRDefault="0093386D" w:rsidP="0093386D">
      <w:pPr>
        <w:spacing w:after="0" w:line="240" w:lineRule="auto"/>
        <w:jc w:val="both"/>
        <w:rPr>
          <w:rFonts w:ascii="Times New Roman" w:eastAsia="MS Mincho" w:hAnsi="Times New Roman" w:cs="Times New Roman"/>
          <w:sz w:val="20"/>
          <w:szCs w:val="20"/>
        </w:rPr>
      </w:pPr>
      <w:r w:rsidRPr="0093386D">
        <w:rPr>
          <w:rFonts w:ascii="Times New Roman" w:eastAsia="MS Mincho" w:hAnsi="Times New Roman" w:cs="Times New Roman"/>
          <w:b/>
          <w:bCs/>
          <w:sz w:val="20"/>
          <w:szCs w:val="20"/>
        </w:rPr>
        <w:t>4.3.</w:t>
      </w:r>
      <w:r w:rsidRPr="0093386D">
        <w:rPr>
          <w:rFonts w:ascii="Times New Roman" w:eastAsia="MS Mincho" w:hAnsi="Times New Roman" w:cs="Times New Roman"/>
          <w:sz w:val="20"/>
          <w:szCs w:val="20"/>
        </w:rPr>
        <w:t xml:space="preserve"> Покупець зобов`язаний прийняти товар від Постачальника в день оформлення видаткової накладної.</w:t>
      </w:r>
    </w:p>
    <w:p w:rsidR="0093386D" w:rsidRPr="0093386D" w:rsidRDefault="0093386D" w:rsidP="0093386D">
      <w:pPr>
        <w:spacing w:after="0" w:line="240" w:lineRule="auto"/>
        <w:jc w:val="both"/>
        <w:rPr>
          <w:rFonts w:ascii="Times New Roman" w:eastAsia="MS Mincho" w:hAnsi="Times New Roman" w:cs="Times New Roman"/>
          <w:sz w:val="20"/>
          <w:szCs w:val="20"/>
        </w:rPr>
      </w:pPr>
      <w:r w:rsidRPr="0093386D">
        <w:rPr>
          <w:rFonts w:ascii="Times New Roman" w:eastAsia="MS Mincho" w:hAnsi="Times New Roman" w:cs="Times New Roman"/>
          <w:b/>
          <w:bCs/>
          <w:sz w:val="20"/>
          <w:szCs w:val="20"/>
        </w:rPr>
        <w:t>4.4.</w:t>
      </w:r>
      <w:r w:rsidRPr="0093386D">
        <w:rPr>
          <w:rFonts w:ascii="Times New Roman" w:eastAsia="MS Mincho" w:hAnsi="Times New Roman" w:cs="Times New Roman"/>
          <w:sz w:val="20"/>
          <w:szCs w:val="20"/>
        </w:rPr>
        <w:t xml:space="preserve"> Покупець протягом 10 (</w:t>
      </w:r>
      <w:r w:rsidRPr="0093386D">
        <w:rPr>
          <w:rFonts w:ascii="Times New Roman" w:eastAsia="MS Mincho" w:hAnsi="Times New Roman" w:cs="Times New Roman"/>
          <w:i/>
          <w:iCs/>
          <w:sz w:val="20"/>
          <w:szCs w:val="20"/>
        </w:rPr>
        <w:t>десяти</w:t>
      </w:r>
      <w:r w:rsidRPr="0093386D">
        <w:rPr>
          <w:rFonts w:ascii="Times New Roman" w:eastAsia="MS Mincho" w:hAnsi="Times New Roman" w:cs="Times New Roman"/>
          <w:sz w:val="20"/>
          <w:szCs w:val="20"/>
        </w:rPr>
        <w:t>) банківських днів з дня отримання товару (оформлення видаткової накладної) здійснює повну (100 %) оплату вартості отриманого товару за рахунок коштів місцевого бюджету шляхом перерахування грошових коштів на поточний рахунок Постачальника.</w:t>
      </w:r>
    </w:p>
    <w:p w:rsidR="0093386D" w:rsidRPr="0093386D" w:rsidRDefault="0093386D" w:rsidP="0093386D">
      <w:pPr>
        <w:spacing w:after="0" w:line="240" w:lineRule="auto"/>
        <w:jc w:val="both"/>
        <w:rPr>
          <w:rFonts w:ascii="Times New Roman" w:eastAsia="MS Mincho" w:hAnsi="Times New Roman" w:cs="Times New Roman"/>
          <w:sz w:val="20"/>
          <w:szCs w:val="20"/>
        </w:rPr>
      </w:pPr>
      <w:r w:rsidRPr="0093386D">
        <w:rPr>
          <w:rFonts w:ascii="Times New Roman" w:eastAsia="MS Mincho" w:hAnsi="Times New Roman" w:cs="Times New Roman"/>
          <w:b/>
          <w:bCs/>
          <w:sz w:val="20"/>
          <w:szCs w:val="20"/>
        </w:rPr>
        <w:t>4.5.</w:t>
      </w:r>
      <w:r w:rsidRPr="0093386D">
        <w:rPr>
          <w:rFonts w:ascii="Times New Roman" w:eastAsia="MS Mincho" w:hAnsi="Times New Roman" w:cs="Times New Roman"/>
          <w:sz w:val="20"/>
          <w:szCs w:val="20"/>
        </w:rPr>
        <w:t xml:space="preserve"> У разі ненадходження або невчасного надходження цільових бюджетних коштів на рахунок Покупця, оплата Товару, здійснюється Покупцем протягом 90 (дев’яноста) банківських днів з дати підписання уповноваженими особами Сторін видаткової накладної.</w:t>
      </w:r>
    </w:p>
    <w:p w:rsidR="0093386D" w:rsidRPr="0093386D" w:rsidRDefault="0093386D" w:rsidP="0093386D">
      <w:pPr>
        <w:spacing w:after="0" w:line="240" w:lineRule="auto"/>
        <w:jc w:val="both"/>
        <w:rPr>
          <w:rFonts w:ascii="Times New Roman" w:eastAsia="MS Mincho" w:hAnsi="Times New Roman" w:cs="Times New Roman"/>
          <w:sz w:val="20"/>
          <w:szCs w:val="20"/>
        </w:rPr>
      </w:pPr>
    </w:p>
    <w:p w:rsidR="0093386D" w:rsidRPr="0093386D" w:rsidRDefault="0093386D" w:rsidP="0093386D">
      <w:pPr>
        <w:widowControl w:val="0"/>
        <w:spacing w:after="0" w:line="240" w:lineRule="auto"/>
        <w:jc w:val="center"/>
        <w:rPr>
          <w:rFonts w:ascii="Times New Roman" w:eastAsia="Times New Roman" w:hAnsi="Times New Roman" w:cs="Times New Roman"/>
          <w:b/>
          <w:spacing w:val="-10"/>
          <w:sz w:val="20"/>
          <w:szCs w:val="20"/>
        </w:rPr>
      </w:pPr>
      <w:r w:rsidRPr="0093386D">
        <w:rPr>
          <w:rFonts w:ascii="Times New Roman" w:hAnsi="Times New Roman" w:cs="Times New Roman"/>
          <w:b/>
          <w:spacing w:val="-10"/>
          <w:sz w:val="20"/>
          <w:szCs w:val="20"/>
          <w:highlight w:val="white"/>
        </w:rPr>
        <w:t xml:space="preserve">V. </w:t>
      </w:r>
      <w:r w:rsidRPr="0093386D">
        <w:rPr>
          <w:rFonts w:ascii="Times New Roman" w:hAnsi="Times New Roman" w:cs="Times New Roman"/>
          <w:b/>
          <w:spacing w:val="-10"/>
          <w:sz w:val="20"/>
          <w:szCs w:val="20"/>
        </w:rPr>
        <w:t>ВІДПОВІДАЛЬНІСТЬ СТОРІН</w:t>
      </w:r>
    </w:p>
    <w:p w:rsidR="0093386D" w:rsidRPr="0093386D" w:rsidRDefault="0093386D" w:rsidP="0093386D">
      <w:pPr>
        <w:widowControl w:val="0"/>
        <w:spacing w:after="0" w:line="240" w:lineRule="auto"/>
        <w:jc w:val="both"/>
        <w:rPr>
          <w:rFonts w:ascii="Times New Roman" w:hAnsi="Times New Roman" w:cs="Times New Roman"/>
          <w:spacing w:val="-10"/>
          <w:sz w:val="20"/>
          <w:szCs w:val="20"/>
        </w:rPr>
      </w:pPr>
      <w:r w:rsidRPr="0093386D">
        <w:rPr>
          <w:rFonts w:ascii="Times New Roman" w:hAnsi="Times New Roman" w:cs="Times New Roman"/>
          <w:b/>
          <w:bCs/>
          <w:spacing w:val="-10"/>
          <w:sz w:val="20"/>
          <w:szCs w:val="20"/>
        </w:rPr>
        <w:t>5.1.</w:t>
      </w:r>
      <w:r w:rsidRPr="0093386D">
        <w:rPr>
          <w:rFonts w:ascii="Times New Roman" w:hAnsi="Times New Roman" w:cs="Times New Roman"/>
          <w:spacing w:val="-10"/>
          <w:sz w:val="20"/>
          <w:szCs w:val="20"/>
        </w:rPr>
        <w:t xml:space="preserve"> Постачальник несе відповідальність за якість та кількість (що визначена Додатком 1) проданого товару. Якщо Постачальник не має змоги здійснити заміну неякісного товару він сплачує Покупцю суму у розмірі 100% від вартості неякісного товару.</w:t>
      </w:r>
    </w:p>
    <w:p w:rsidR="0093386D" w:rsidRPr="0093386D" w:rsidRDefault="0093386D" w:rsidP="0093386D">
      <w:pPr>
        <w:widowControl w:val="0"/>
        <w:spacing w:after="0" w:line="240" w:lineRule="auto"/>
        <w:jc w:val="both"/>
        <w:rPr>
          <w:rFonts w:ascii="Times New Roman" w:hAnsi="Times New Roman" w:cs="Times New Roman"/>
          <w:spacing w:val="-10"/>
          <w:sz w:val="20"/>
          <w:szCs w:val="20"/>
        </w:rPr>
      </w:pPr>
      <w:r w:rsidRPr="0093386D">
        <w:rPr>
          <w:rFonts w:ascii="Times New Roman" w:hAnsi="Times New Roman" w:cs="Times New Roman"/>
          <w:b/>
          <w:bCs/>
          <w:spacing w:val="-10"/>
          <w:sz w:val="20"/>
          <w:szCs w:val="20"/>
        </w:rPr>
        <w:t>5.2.</w:t>
      </w:r>
      <w:r w:rsidRPr="0093386D">
        <w:rPr>
          <w:rFonts w:ascii="Times New Roman" w:hAnsi="Times New Roman" w:cs="Times New Roman"/>
          <w:spacing w:val="-10"/>
          <w:sz w:val="20"/>
          <w:szCs w:val="20"/>
        </w:rPr>
        <w:t xml:space="preserve"> У випадку порушень своїх зобов’язань за Договором Сторони несуть відповідальність визначену договором та чинним законодавством України. Порушенням зобов’язання є його</w:t>
      </w:r>
      <w:r w:rsidRPr="0093386D">
        <w:rPr>
          <w:rFonts w:ascii="Times New Roman" w:hAnsi="Times New Roman" w:cs="Times New Roman"/>
          <w:b/>
          <w:spacing w:val="-10"/>
          <w:sz w:val="20"/>
          <w:szCs w:val="20"/>
        </w:rPr>
        <w:t xml:space="preserve"> </w:t>
      </w:r>
      <w:r w:rsidRPr="0093386D">
        <w:rPr>
          <w:rFonts w:ascii="Times New Roman" w:hAnsi="Times New Roman" w:cs="Times New Roman"/>
          <w:spacing w:val="-10"/>
          <w:sz w:val="20"/>
          <w:szCs w:val="20"/>
        </w:rPr>
        <w:t>невиконання або неналежне виконання, тобто виконання з порушенням умов, визначених змістом зобов’язання.</w:t>
      </w:r>
    </w:p>
    <w:p w:rsidR="0093386D" w:rsidRPr="0093386D" w:rsidRDefault="0093386D" w:rsidP="0093386D">
      <w:pPr>
        <w:widowControl w:val="0"/>
        <w:spacing w:after="0" w:line="240" w:lineRule="auto"/>
        <w:jc w:val="center"/>
        <w:rPr>
          <w:rFonts w:ascii="Times New Roman" w:hAnsi="Times New Roman" w:cs="Times New Roman"/>
          <w:b/>
          <w:sz w:val="20"/>
          <w:szCs w:val="20"/>
        </w:rPr>
      </w:pPr>
      <w:r w:rsidRPr="0093386D">
        <w:rPr>
          <w:rFonts w:ascii="Times New Roman" w:hAnsi="Times New Roman" w:cs="Times New Roman"/>
          <w:b/>
          <w:sz w:val="20"/>
          <w:szCs w:val="20"/>
          <w:lang w:val="en-US"/>
        </w:rPr>
        <w:t>VI</w:t>
      </w:r>
      <w:r w:rsidRPr="0093386D">
        <w:rPr>
          <w:rFonts w:ascii="Times New Roman" w:hAnsi="Times New Roman" w:cs="Times New Roman"/>
          <w:b/>
          <w:sz w:val="20"/>
          <w:szCs w:val="20"/>
        </w:rPr>
        <w:t>. ПОРЯДОК ВИРІШЕННЯ СПОРІВ</w:t>
      </w:r>
    </w:p>
    <w:p w:rsidR="0093386D" w:rsidRP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b/>
          <w:bCs/>
          <w:sz w:val="20"/>
          <w:szCs w:val="20"/>
        </w:rPr>
        <w:t>6.1.</w:t>
      </w:r>
      <w:r w:rsidRPr="0093386D">
        <w:rPr>
          <w:rFonts w:ascii="Times New Roman" w:hAnsi="Times New Roman" w:cs="Times New Roman"/>
          <w:sz w:val="20"/>
          <w:szCs w:val="20"/>
        </w:rPr>
        <w:t xml:space="preserve"> Спори та розбіжності між Сторонами, що виникнуть з приводу виконання ними зобов`язань за цим Договором, вирішуватимуться шляхом переговорів, а у разі недосягнення згоди – </w:t>
      </w:r>
      <w:proofErr w:type="gramStart"/>
      <w:r w:rsidRPr="0093386D">
        <w:rPr>
          <w:rFonts w:ascii="Times New Roman" w:hAnsi="Times New Roman" w:cs="Times New Roman"/>
          <w:sz w:val="20"/>
          <w:szCs w:val="20"/>
        </w:rPr>
        <w:t>у порядку</w:t>
      </w:r>
      <w:proofErr w:type="gramEnd"/>
      <w:r w:rsidRPr="0093386D">
        <w:rPr>
          <w:rFonts w:ascii="Times New Roman" w:hAnsi="Times New Roman" w:cs="Times New Roman"/>
          <w:sz w:val="20"/>
          <w:szCs w:val="20"/>
        </w:rPr>
        <w:t>, визначеному чинним законодавством України.</w:t>
      </w:r>
    </w:p>
    <w:p w:rsidR="0093386D" w:rsidRPr="0093386D" w:rsidRDefault="0093386D" w:rsidP="0093386D">
      <w:pPr>
        <w:widowControl w:val="0"/>
        <w:spacing w:after="0" w:line="240" w:lineRule="auto"/>
        <w:jc w:val="center"/>
        <w:rPr>
          <w:rFonts w:ascii="Times New Roman" w:hAnsi="Times New Roman" w:cs="Times New Roman"/>
          <w:b/>
          <w:sz w:val="20"/>
          <w:szCs w:val="20"/>
        </w:rPr>
      </w:pPr>
      <w:r w:rsidRPr="0093386D">
        <w:rPr>
          <w:rFonts w:ascii="Times New Roman" w:hAnsi="Times New Roman" w:cs="Times New Roman"/>
          <w:b/>
          <w:sz w:val="20"/>
          <w:szCs w:val="20"/>
          <w:lang w:val="en-US"/>
        </w:rPr>
        <w:t>VII</w:t>
      </w:r>
      <w:r w:rsidRPr="0093386D">
        <w:rPr>
          <w:rFonts w:ascii="Times New Roman" w:hAnsi="Times New Roman" w:cs="Times New Roman"/>
          <w:b/>
          <w:sz w:val="20"/>
          <w:szCs w:val="20"/>
        </w:rPr>
        <w:t>. СТРОК ДІЇ ДОГОВОРУ</w:t>
      </w:r>
    </w:p>
    <w:p w:rsidR="0093386D" w:rsidRP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b/>
          <w:bCs/>
          <w:sz w:val="20"/>
          <w:szCs w:val="20"/>
        </w:rPr>
        <w:t>7.1.</w:t>
      </w:r>
      <w:r w:rsidRPr="0093386D">
        <w:rPr>
          <w:rFonts w:ascii="Times New Roman" w:hAnsi="Times New Roman" w:cs="Times New Roman"/>
          <w:sz w:val="20"/>
          <w:szCs w:val="20"/>
        </w:rPr>
        <w:t xml:space="preserve"> Цей Договір вважається укладеним з моменту його підписання уповноваженими представниками Сторін та діє до повного виконання взаємних зобов`язань Сторонами, але у будь-якому випадку </w:t>
      </w:r>
      <w:r w:rsidR="00A65495">
        <w:rPr>
          <w:rFonts w:ascii="Times New Roman" w:hAnsi="Times New Roman" w:cs="Times New Roman"/>
          <w:b/>
          <w:bCs/>
          <w:sz w:val="20"/>
          <w:szCs w:val="20"/>
        </w:rPr>
        <w:t>до 31.12.202</w:t>
      </w:r>
      <w:r w:rsidR="00A65495">
        <w:rPr>
          <w:rFonts w:ascii="Times New Roman" w:hAnsi="Times New Roman" w:cs="Times New Roman"/>
          <w:b/>
          <w:bCs/>
          <w:sz w:val="20"/>
          <w:szCs w:val="20"/>
          <w:lang w:val="uk-UA"/>
        </w:rPr>
        <w:t>4</w:t>
      </w:r>
      <w:r w:rsidRPr="0093386D">
        <w:rPr>
          <w:rFonts w:ascii="Times New Roman" w:hAnsi="Times New Roman" w:cs="Times New Roman"/>
          <w:b/>
          <w:bCs/>
          <w:sz w:val="20"/>
          <w:szCs w:val="20"/>
        </w:rPr>
        <w:t xml:space="preserve"> року</w:t>
      </w:r>
      <w:r w:rsidRPr="0093386D">
        <w:rPr>
          <w:rFonts w:ascii="Times New Roman" w:hAnsi="Times New Roman" w:cs="Times New Roman"/>
          <w:sz w:val="20"/>
          <w:szCs w:val="20"/>
        </w:rPr>
        <w:t xml:space="preserve"> включно.</w:t>
      </w:r>
    </w:p>
    <w:p w:rsidR="0093386D" w:rsidRDefault="0093386D" w:rsidP="0093386D">
      <w:pPr>
        <w:widowControl w:val="0"/>
        <w:spacing w:after="0" w:line="240" w:lineRule="auto"/>
        <w:jc w:val="both"/>
        <w:rPr>
          <w:rFonts w:ascii="Times New Roman" w:hAnsi="Times New Roman" w:cs="Times New Roman"/>
          <w:sz w:val="20"/>
          <w:szCs w:val="20"/>
        </w:rPr>
      </w:pPr>
      <w:r w:rsidRPr="0093386D">
        <w:rPr>
          <w:rFonts w:ascii="Times New Roman" w:hAnsi="Times New Roman" w:cs="Times New Roman"/>
          <w:b/>
          <w:bCs/>
          <w:sz w:val="20"/>
          <w:szCs w:val="20"/>
        </w:rPr>
        <w:t>7.2.</w:t>
      </w:r>
      <w:r w:rsidRPr="0093386D">
        <w:rPr>
          <w:rFonts w:ascii="Times New Roman" w:hAnsi="Times New Roman" w:cs="Times New Roman"/>
          <w:sz w:val="20"/>
          <w:szCs w:val="20"/>
        </w:rPr>
        <w:t xml:space="preserve"> Дострокове розірвання/припинення Договору може мати місце за взаємною згодою Сторін після закінчення всіх розрахунків за цим Договором, або </w:t>
      </w:r>
      <w:proofErr w:type="gramStart"/>
      <w:r w:rsidRPr="0093386D">
        <w:rPr>
          <w:rFonts w:ascii="Times New Roman" w:hAnsi="Times New Roman" w:cs="Times New Roman"/>
          <w:sz w:val="20"/>
          <w:szCs w:val="20"/>
        </w:rPr>
        <w:t>в порядку</w:t>
      </w:r>
      <w:proofErr w:type="gramEnd"/>
      <w:r w:rsidRPr="0093386D">
        <w:rPr>
          <w:rFonts w:ascii="Times New Roman" w:hAnsi="Times New Roman" w:cs="Times New Roman"/>
          <w:sz w:val="20"/>
          <w:szCs w:val="20"/>
        </w:rPr>
        <w:t>, передбаченому чинним законодавством України.</w:t>
      </w:r>
    </w:p>
    <w:p w:rsidR="007F70EF" w:rsidRPr="0093386D" w:rsidRDefault="007F70EF" w:rsidP="0093386D">
      <w:pPr>
        <w:widowControl w:val="0"/>
        <w:spacing w:after="0" w:line="240" w:lineRule="auto"/>
        <w:jc w:val="both"/>
        <w:rPr>
          <w:rFonts w:ascii="Times New Roman" w:hAnsi="Times New Roman" w:cs="Times New Roman"/>
          <w:sz w:val="20"/>
          <w:szCs w:val="20"/>
        </w:rPr>
      </w:pPr>
    </w:p>
    <w:p w:rsidR="0093386D" w:rsidRPr="0093386D" w:rsidRDefault="0093386D" w:rsidP="0093386D">
      <w:pPr>
        <w:widowControl w:val="0"/>
        <w:spacing w:after="0" w:line="240" w:lineRule="auto"/>
        <w:jc w:val="center"/>
        <w:rPr>
          <w:rFonts w:ascii="Times New Roman" w:hAnsi="Times New Roman" w:cs="Times New Roman"/>
          <w:b/>
          <w:sz w:val="20"/>
          <w:szCs w:val="20"/>
          <w:highlight w:val="white"/>
        </w:rPr>
      </w:pPr>
      <w:r w:rsidRPr="0093386D">
        <w:rPr>
          <w:rFonts w:ascii="Times New Roman" w:hAnsi="Times New Roman" w:cs="Times New Roman"/>
          <w:b/>
          <w:sz w:val="20"/>
          <w:szCs w:val="20"/>
        </w:rPr>
        <w:t>VIII</w:t>
      </w:r>
      <w:r w:rsidRPr="0093386D">
        <w:rPr>
          <w:rFonts w:ascii="Times New Roman" w:hAnsi="Times New Roman" w:cs="Times New Roman"/>
          <w:b/>
          <w:sz w:val="20"/>
          <w:szCs w:val="20"/>
          <w:highlight w:val="white"/>
        </w:rPr>
        <w:t>.</w:t>
      </w:r>
      <w:r w:rsidRPr="0093386D">
        <w:rPr>
          <w:rFonts w:ascii="Times New Roman" w:hAnsi="Times New Roman" w:cs="Times New Roman"/>
          <w:b/>
          <w:spacing w:val="-10"/>
          <w:sz w:val="20"/>
          <w:szCs w:val="20"/>
          <w:highlight w:val="white"/>
        </w:rPr>
        <w:t xml:space="preserve"> ПОРЯДОК ВНЕСЕННЯ ЗМІН ДО ДОГОВОРУ</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8.1.</w:t>
      </w:r>
      <w:r w:rsidRPr="0093386D">
        <w:rPr>
          <w:rFonts w:ascii="Times New Roman" w:hAnsi="Times New Roman" w:cs="Times New Roman"/>
          <w:spacing w:val="-10"/>
          <w:sz w:val="20"/>
          <w:szCs w:val="20"/>
          <w:highlight w:val="white"/>
        </w:rPr>
        <w:t xml:space="preserve"> Істотні умови цього Договору не можуть змінюватися після його підписання до виконання Сторонами зобов’язань в повному обсязі крім випадків, передбачених діючим законодавством про публічні закупівлі.</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 xml:space="preserve">8.2. </w:t>
      </w:r>
      <w:r w:rsidRPr="0093386D">
        <w:rPr>
          <w:rFonts w:ascii="Times New Roman" w:hAnsi="Times New Roman" w:cs="Times New Roman"/>
          <w:spacing w:val="-10"/>
          <w:sz w:val="20"/>
          <w:szCs w:val="20"/>
          <w:highlight w:val="white"/>
        </w:rPr>
        <w:t xml:space="preserve">Зменшення обсягів закупівлі, зокрема з урахуванням фактичного обсягу видатків Покупця. </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8.3.</w:t>
      </w:r>
      <w:r w:rsidRPr="0093386D">
        <w:rPr>
          <w:rFonts w:ascii="Times New Roman" w:hAnsi="Times New Roman" w:cs="Times New Roman"/>
          <w:spacing w:val="-10"/>
          <w:sz w:val="20"/>
          <w:szCs w:val="20"/>
          <w:highlight w:val="white"/>
        </w:rPr>
        <w:t xml:space="preserve"> Збільшення ціни за одиницю товару до 10 відсотків пропорційно збільшенню ціни такого товару </w:t>
      </w:r>
      <w:proofErr w:type="gramStart"/>
      <w:r w:rsidRPr="0093386D">
        <w:rPr>
          <w:rFonts w:ascii="Times New Roman" w:hAnsi="Times New Roman" w:cs="Times New Roman"/>
          <w:spacing w:val="-10"/>
          <w:sz w:val="20"/>
          <w:szCs w:val="20"/>
          <w:highlight w:val="white"/>
        </w:rPr>
        <w:t>на ринку</w:t>
      </w:r>
      <w:proofErr w:type="gramEnd"/>
      <w:r w:rsidRPr="0093386D">
        <w:rPr>
          <w:rFonts w:ascii="Times New Roman" w:hAnsi="Times New Roman" w:cs="Times New Roman"/>
          <w:spacing w:val="-10"/>
          <w:sz w:val="20"/>
          <w:szCs w:val="20"/>
          <w:highlight w:val="white"/>
        </w:rPr>
        <w:t xml:space="preserve"> у разі коливання ціни такого товару на ринку за умови, що така зміна не призведе до збільшення суми, визначеної в Договорі про закупівлю, не частіше ніж один раз на 90 днів з моменту підписання Договору про закупівлю. </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8.4.</w:t>
      </w:r>
      <w:r w:rsidRPr="0093386D">
        <w:rPr>
          <w:rFonts w:ascii="Times New Roman" w:hAnsi="Times New Roman" w:cs="Times New Roman"/>
          <w:spacing w:val="-10"/>
          <w:sz w:val="20"/>
          <w:szCs w:val="20"/>
          <w:highlight w:val="white"/>
        </w:rPr>
        <w:t xml:space="preserve"> Покращення якості предмета закупівлі за умови, що таке покращення не призведе до збільшення суми, визначеної у Договорі. </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8.5.</w:t>
      </w:r>
      <w:r w:rsidRPr="0093386D">
        <w:rPr>
          <w:rFonts w:ascii="Times New Roman" w:hAnsi="Times New Roman" w:cs="Times New Roman"/>
          <w:spacing w:val="-10"/>
          <w:sz w:val="20"/>
          <w:szCs w:val="20"/>
          <w:highlight w:val="white"/>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8.6.</w:t>
      </w:r>
      <w:r w:rsidRPr="0093386D">
        <w:rPr>
          <w:rFonts w:ascii="Times New Roman" w:hAnsi="Times New Roman" w:cs="Times New Roman"/>
          <w:spacing w:val="-10"/>
          <w:sz w:val="20"/>
          <w:szCs w:val="20"/>
          <w:highlight w:val="white"/>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93386D">
        <w:rPr>
          <w:rFonts w:ascii="Times New Roman" w:hAnsi="Times New Roman" w:cs="Times New Roman"/>
          <w:spacing w:val="-10"/>
          <w:sz w:val="20"/>
          <w:szCs w:val="20"/>
          <w:highlight w:val="white"/>
        </w:rPr>
        <w:t>на ринку</w:t>
      </w:r>
      <w:proofErr w:type="gramEnd"/>
      <w:r w:rsidRPr="0093386D">
        <w:rPr>
          <w:rFonts w:ascii="Times New Roman" w:hAnsi="Times New Roman" w:cs="Times New Roman"/>
          <w:spacing w:val="-10"/>
          <w:sz w:val="20"/>
          <w:szCs w:val="20"/>
          <w:highlight w:val="white"/>
        </w:rPr>
        <w:t>.</w:t>
      </w:r>
    </w:p>
    <w:p w:rsidR="0093386D" w:rsidRPr="0093386D" w:rsidRDefault="0093386D" w:rsidP="0093386D">
      <w:pPr>
        <w:pStyle w:val="a5"/>
        <w:spacing w:after="0" w:line="240" w:lineRule="auto"/>
        <w:ind w:left="0"/>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8.7.</w:t>
      </w:r>
      <w:r w:rsidRPr="0093386D">
        <w:rPr>
          <w:rFonts w:ascii="Times New Roman" w:hAnsi="Times New Roman" w:cs="Times New Roman"/>
          <w:spacing w:val="-10"/>
          <w:sz w:val="20"/>
          <w:szCs w:val="20"/>
          <w:highlight w:val="white"/>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3386D" w:rsidRPr="0093386D" w:rsidRDefault="0093386D" w:rsidP="0093386D">
      <w:pPr>
        <w:pStyle w:val="a5"/>
        <w:spacing w:after="0" w:line="240" w:lineRule="auto"/>
        <w:ind w:left="0"/>
        <w:jc w:val="both"/>
        <w:rPr>
          <w:rFonts w:ascii="Times New Roman" w:hAnsi="Times New Roman" w:cs="Times New Roman"/>
          <w:sz w:val="20"/>
          <w:szCs w:val="20"/>
        </w:rPr>
      </w:pPr>
      <w:r w:rsidRPr="0093386D">
        <w:rPr>
          <w:rFonts w:ascii="Times New Roman" w:hAnsi="Times New Roman" w:cs="Times New Roman"/>
          <w:b/>
          <w:bCs/>
          <w:spacing w:val="-10"/>
          <w:sz w:val="20"/>
          <w:szCs w:val="20"/>
          <w:highlight w:val="white"/>
        </w:rPr>
        <w:t xml:space="preserve">8.8. </w:t>
      </w:r>
      <w:r w:rsidRPr="0093386D">
        <w:rPr>
          <w:rFonts w:ascii="Times New Roman" w:hAnsi="Times New Roman" w:cs="Times New Roman"/>
          <w:spacing w:val="-10"/>
          <w:sz w:val="20"/>
          <w:szCs w:val="20"/>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w:t>
      </w:r>
      <w:r w:rsidRPr="0093386D">
        <w:rPr>
          <w:rFonts w:ascii="Times New Roman" w:hAnsi="Times New Roman" w:cs="Times New Roman"/>
          <w:spacing w:val="-10"/>
          <w:sz w:val="20"/>
          <w:szCs w:val="20"/>
        </w:rPr>
        <w:t>встановлення в Договорі про закупівлю порядку зміни ціни.</w:t>
      </w:r>
    </w:p>
    <w:p w:rsidR="0093386D" w:rsidRPr="0093386D" w:rsidRDefault="0093386D" w:rsidP="0093386D">
      <w:pPr>
        <w:pStyle w:val="a5"/>
        <w:spacing w:after="0" w:line="240" w:lineRule="auto"/>
        <w:ind w:left="0"/>
        <w:jc w:val="both"/>
        <w:rPr>
          <w:rFonts w:ascii="Times New Roman" w:hAnsi="Times New Roman" w:cs="Times New Roman"/>
          <w:sz w:val="20"/>
          <w:szCs w:val="20"/>
        </w:rPr>
      </w:pPr>
      <w:r w:rsidRPr="0093386D">
        <w:rPr>
          <w:rFonts w:ascii="Times New Roman" w:hAnsi="Times New Roman" w:cs="Times New Roman"/>
          <w:b/>
          <w:bCs/>
          <w:spacing w:val="-10"/>
          <w:sz w:val="20"/>
          <w:szCs w:val="20"/>
        </w:rPr>
        <w:lastRenderedPageBreak/>
        <w:t>8.9.</w:t>
      </w:r>
      <w:r w:rsidRPr="0093386D">
        <w:rPr>
          <w:rFonts w:ascii="Times New Roman" w:hAnsi="Times New Roman" w:cs="Times New Roman"/>
          <w:spacing w:val="-10"/>
          <w:sz w:val="20"/>
          <w:szCs w:val="20"/>
        </w:rPr>
        <w:t xml:space="preserve"> Порядок внесення таких змін визначається додатковими угодами до цього Договору та підтверджується відповідними офіційними документами </w:t>
      </w:r>
      <w:r w:rsidRPr="0093386D">
        <w:rPr>
          <w:rFonts w:ascii="Times New Roman" w:hAnsi="Times New Roman" w:cs="Times New Roman"/>
          <w:i/>
          <w:color w:val="FF0000"/>
          <w:spacing w:val="-10"/>
          <w:sz w:val="20"/>
          <w:szCs w:val="20"/>
        </w:rPr>
        <w:t xml:space="preserve">(документи, що складаються і видаються </w:t>
      </w:r>
      <w:r w:rsidRPr="0093386D">
        <w:rPr>
          <w:rFonts w:ascii="Times New Roman" w:hAnsi="Times New Roman" w:cs="Times New Roman"/>
          <w:i/>
          <w:color w:val="FF0000"/>
          <w:spacing w:val="-10"/>
          <w:sz w:val="20"/>
          <w:szCs w:val="20"/>
          <w:highlight w:val="white"/>
        </w:rPr>
        <w:t xml:space="preserve">службовими особами від імені органів державної влади, органів місцевого самоврядування, об’єднань громадян, підприємств, </w:t>
      </w:r>
      <w:r w:rsidRPr="0093386D">
        <w:rPr>
          <w:rFonts w:ascii="Times New Roman" w:hAnsi="Times New Roman" w:cs="Times New Roman"/>
          <w:i/>
          <w:color w:val="FF0000"/>
          <w:spacing w:val="-10"/>
          <w:sz w:val="20"/>
          <w:szCs w:val="20"/>
        </w:rPr>
        <w:t>установ та організацій, незалежно від форми власності, які посвідчують певні факти і події, що мають правове значення)</w:t>
      </w:r>
      <w:r w:rsidRPr="0093386D">
        <w:rPr>
          <w:rFonts w:ascii="Times New Roman" w:hAnsi="Times New Roman" w:cs="Times New Roman"/>
          <w:spacing w:val="-10"/>
          <w:sz w:val="20"/>
          <w:szCs w:val="20"/>
        </w:rPr>
        <w:t xml:space="preserve"> на які посилається Постачальник як на підстави зміни істотних умов цього Договору.</w:t>
      </w:r>
    </w:p>
    <w:p w:rsidR="0093386D" w:rsidRPr="0093386D" w:rsidRDefault="0093386D" w:rsidP="0093386D">
      <w:pPr>
        <w:pStyle w:val="a5"/>
        <w:spacing w:after="0" w:line="240" w:lineRule="auto"/>
        <w:ind w:left="0"/>
        <w:jc w:val="both"/>
        <w:rPr>
          <w:rFonts w:ascii="Times New Roman" w:hAnsi="Times New Roman" w:cs="Times New Roman"/>
          <w:sz w:val="20"/>
          <w:szCs w:val="20"/>
        </w:rPr>
      </w:pPr>
      <w:r w:rsidRPr="0093386D">
        <w:rPr>
          <w:rFonts w:ascii="Times New Roman" w:hAnsi="Times New Roman" w:cs="Times New Roman"/>
          <w:b/>
          <w:bCs/>
          <w:spacing w:val="-10"/>
          <w:sz w:val="20"/>
          <w:szCs w:val="20"/>
        </w:rPr>
        <w:t>8.10.</w:t>
      </w:r>
      <w:r w:rsidRPr="0093386D">
        <w:rPr>
          <w:rFonts w:ascii="Times New Roman" w:hAnsi="Times New Roman" w:cs="Times New Roman"/>
          <w:spacing w:val="-10"/>
          <w:sz w:val="20"/>
          <w:szCs w:val="20"/>
        </w:rPr>
        <w:t xml:space="preserve"> Усі зміни до цього Договору (крім пункту 8.11. Договору) вносяться в період його дії письмово, а саме укладається додаткова угода (додатковий договір), що стає невід’ємною частиною цього Договору і набирає чинності лише після його підписання уповноваженими особами Сторін.</w:t>
      </w:r>
    </w:p>
    <w:p w:rsidR="0093386D" w:rsidRDefault="0093386D" w:rsidP="0093386D">
      <w:pPr>
        <w:pStyle w:val="a5"/>
        <w:spacing w:after="0" w:line="240" w:lineRule="auto"/>
        <w:ind w:left="0"/>
        <w:jc w:val="both"/>
        <w:rPr>
          <w:rFonts w:ascii="Times New Roman" w:hAnsi="Times New Roman" w:cs="Times New Roman"/>
          <w:spacing w:val="-10"/>
          <w:sz w:val="20"/>
          <w:szCs w:val="20"/>
          <w:highlight w:val="white"/>
        </w:rPr>
      </w:pPr>
      <w:r w:rsidRPr="0093386D">
        <w:rPr>
          <w:rFonts w:ascii="Times New Roman" w:hAnsi="Times New Roman" w:cs="Times New Roman"/>
          <w:b/>
          <w:bCs/>
          <w:spacing w:val="-10"/>
          <w:sz w:val="20"/>
          <w:szCs w:val="20"/>
        </w:rPr>
        <w:t>8.11.</w:t>
      </w:r>
      <w:r w:rsidRPr="0093386D">
        <w:rPr>
          <w:rFonts w:ascii="Times New Roman" w:hAnsi="Times New Roman" w:cs="Times New Roman"/>
          <w:spacing w:val="-10"/>
          <w:sz w:val="20"/>
          <w:szCs w:val="20"/>
        </w:rPr>
        <w:t xml:space="preserve"> </w:t>
      </w:r>
      <w:bookmarkStart w:id="6" w:name="_Ref13483635"/>
      <w:r w:rsidRPr="0093386D">
        <w:rPr>
          <w:rFonts w:ascii="Times New Roman" w:hAnsi="Times New Roman" w:cs="Times New Roman"/>
          <w:spacing w:val="-10"/>
          <w:sz w:val="20"/>
          <w:szCs w:val="20"/>
        </w:rPr>
        <w:t>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2 (</w:t>
      </w:r>
      <w:r w:rsidRPr="0093386D">
        <w:rPr>
          <w:rFonts w:ascii="Times New Roman" w:hAnsi="Times New Roman" w:cs="Times New Roman"/>
          <w:i/>
          <w:spacing w:val="-10"/>
          <w:sz w:val="20"/>
          <w:szCs w:val="20"/>
        </w:rPr>
        <w:t>двох</w:t>
      </w:r>
      <w:r w:rsidRPr="0093386D">
        <w:rPr>
          <w:rFonts w:ascii="Times New Roman" w:hAnsi="Times New Roman" w:cs="Times New Roman"/>
          <w:spacing w:val="-10"/>
          <w:sz w:val="20"/>
          <w:szCs w:val="20"/>
        </w:rPr>
        <w:t xml:space="preserve">) робочих днів повідомити іншу Сторону шляхом надсилання листа за підписом уповноваженої особи Сторони </w:t>
      </w:r>
      <w:r w:rsidRPr="0093386D">
        <w:rPr>
          <w:rFonts w:ascii="Times New Roman" w:hAnsi="Times New Roman" w:cs="Times New Roman"/>
          <w:spacing w:val="-10"/>
          <w:sz w:val="20"/>
          <w:szCs w:val="20"/>
          <w:highlight w:val="white"/>
        </w:rPr>
        <w:t>(рекомендованого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Зазначені зміни до Договору набувають чинності з дати вручення листа.</w:t>
      </w:r>
      <w:bookmarkEnd w:id="6"/>
    </w:p>
    <w:p w:rsidR="007F70EF" w:rsidRPr="0093386D" w:rsidRDefault="007F70EF" w:rsidP="0093386D">
      <w:pPr>
        <w:pStyle w:val="a5"/>
        <w:spacing w:after="0" w:line="240" w:lineRule="auto"/>
        <w:ind w:left="0"/>
        <w:jc w:val="both"/>
        <w:rPr>
          <w:rFonts w:ascii="Times New Roman" w:hAnsi="Times New Roman" w:cs="Times New Roman"/>
          <w:sz w:val="20"/>
          <w:szCs w:val="20"/>
          <w:highlight w:val="white"/>
        </w:rPr>
      </w:pPr>
    </w:p>
    <w:p w:rsidR="0093386D" w:rsidRPr="0093386D" w:rsidRDefault="0093386D" w:rsidP="0093386D">
      <w:pPr>
        <w:widowControl w:val="0"/>
        <w:spacing w:after="0" w:line="240" w:lineRule="auto"/>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IX. ОБСТАВИНИ НЕПЕРЕБОРНОЇ СИЛИ</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pacing w:val="-4"/>
          <w:sz w:val="20"/>
          <w:szCs w:val="20"/>
          <w:highlight w:val="white"/>
        </w:rPr>
        <w:t>9.1.</w:t>
      </w:r>
      <w:r w:rsidRPr="0093386D">
        <w:rPr>
          <w:rFonts w:ascii="Times New Roman" w:hAnsi="Times New Roman" w:cs="Times New Roman"/>
          <w:spacing w:val="-4"/>
          <w:sz w:val="20"/>
          <w:szCs w:val="20"/>
          <w:highlight w:val="white"/>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(стихійне лихо, війна, пожежа, аварія, катастрофа тощо).</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pacing w:val="-4"/>
          <w:sz w:val="20"/>
          <w:szCs w:val="20"/>
          <w:highlight w:val="white"/>
        </w:rPr>
        <w:t xml:space="preserve">9.2. </w:t>
      </w:r>
      <w:r w:rsidRPr="0093386D">
        <w:rPr>
          <w:rFonts w:ascii="Times New Roman" w:hAnsi="Times New Roman" w:cs="Times New Roman"/>
          <w:spacing w:val="-4"/>
          <w:sz w:val="20"/>
          <w:szCs w:val="20"/>
          <w:highlight w:val="white"/>
        </w:rPr>
        <w:t>Сторона, що не може виконувати зобов’язання за цим Договором унаслідок впливу обставин непереборної сили, повинна не пізніше ніж протягом 3 (</w:t>
      </w:r>
      <w:r w:rsidRPr="0093386D">
        <w:rPr>
          <w:rFonts w:ascii="Times New Roman" w:hAnsi="Times New Roman" w:cs="Times New Roman"/>
          <w:i/>
          <w:spacing w:val="-4"/>
          <w:sz w:val="20"/>
          <w:szCs w:val="20"/>
          <w:highlight w:val="white"/>
        </w:rPr>
        <w:t>трьох</w:t>
      </w:r>
      <w:r w:rsidRPr="0093386D">
        <w:rPr>
          <w:rFonts w:ascii="Times New Roman" w:hAnsi="Times New Roman" w:cs="Times New Roman"/>
          <w:spacing w:val="-4"/>
          <w:sz w:val="20"/>
          <w:szCs w:val="20"/>
          <w:highlight w:val="white"/>
        </w:rPr>
        <w:t>) робочих днів з моменту їх виникнення повідомити про це іншу Сторону у письмовій формі. Невиконання цієї вимоги не дає жодній із Сторін права посилатися надалі на вищезазначені обставини.</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pacing w:val="-4"/>
          <w:sz w:val="20"/>
          <w:szCs w:val="20"/>
          <w:highlight w:val="white"/>
        </w:rPr>
        <w:t>9.3.</w:t>
      </w:r>
      <w:r w:rsidRPr="0093386D">
        <w:rPr>
          <w:rFonts w:ascii="Times New Roman" w:hAnsi="Times New Roman" w:cs="Times New Roman"/>
          <w:spacing w:val="-4"/>
          <w:sz w:val="20"/>
          <w:szCs w:val="20"/>
          <w:highlight w:val="white"/>
        </w:rPr>
        <w:t xml:space="preserve"> Доказом виникнення обставин непереборної сили та строку їх дії є документ, виданий Торгово-промисловою палатою України.</w:t>
      </w:r>
    </w:p>
    <w:p w:rsidR="0093386D" w:rsidRPr="0093386D" w:rsidRDefault="0093386D" w:rsidP="0093386D">
      <w:pPr>
        <w:spacing w:after="0" w:line="240" w:lineRule="auto"/>
        <w:jc w:val="both"/>
        <w:rPr>
          <w:rFonts w:ascii="Times New Roman" w:hAnsi="Times New Roman" w:cs="Times New Roman"/>
          <w:spacing w:val="-4"/>
          <w:sz w:val="20"/>
          <w:szCs w:val="20"/>
          <w:highlight w:val="white"/>
        </w:rPr>
      </w:pPr>
      <w:r w:rsidRPr="0093386D">
        <w:rPr>
          <w:rFonts w:ascii="Times New Roman" w:hAnsi="Times New Roman" w:cs="Times New Roman"/>
          <w:b/>
          <w:bCs/>
          <w:spacing w:val="-4"/>
          <w:sz w:val="20"/>
          <w:szCs w:val="20"/>
          <w:highlight w:val="white"/>
        </w:rPr>
        <w:t>9.4.</w:t>
      </w:r>
      <w:r w:rsidRPr="0093386D">
        <w:rPr>
          <w:rFonts w:ascii="Times New Roman" w:hAnsi="Times New Roman" w:cs="Times New Roman"/>
          <w:spacing w:val="-4"/>
          <w:sz w:val="20"/>
          <w:szCs w:val="20"/>
          <w:highlight w:val="white"/>
        </w:rPr>
        <w:t xml:space="preserve"> У разі коли строк дії обставин непереборної сили продовжується більше ніж 30 (</w:t>
      </w:r>
      <w:r w:rsidRPr="0093386D">
        <w:rPr>
          <w:rFonts w:ascii="Times New Roman" w:hAnsi="Times New Roman" w:cs="Times New Roman"/>
          <w:i/>
          <w:spacing w:val="-4"/>
          <w:sz w:val="20"/>
          <w:szCs w:val="20"/>
          <w:highlight w:val="white"/>
        </w:rPr>
        <w:t>тридцять</w:t>
      </w:r>
      <w:r w:rsidRPr="0093386D">
        <w:rPr>
          <w:rFonts w:ascii="Times New Roman" w:hAnsi="Times New Roman" w:cs="Times New Roman"/>
          <w:spacing w:val="-4"/>
          <w:sz w:val="20"/>
          <w:szCs w:val="20"/>
          <w:highlight w:val="white"/>
        </w:rPr>
        <w:t>) днів, кожна із Сторін в установленому порядку має право розірвати цей Договір.</w:t>
      </w:r>
    </w:p>
    <w:p w:rsidR="00DC233C" w:rsidRDefault="00DC233C" w:rsidP="00DC233C">
      <w:pPr>
        <w:widowControl w:val="0"/>
        <w:spacing w:after="0" w:line="240" w:lineRule="auto"/>
        <w:jc w:val="center"/>
        <w:rPr>
          <w:rFonts w:ascii="Times New Roman" w:hAnsi="Times New Roman" w:cs="Times New Roman"/>
          <w:b/>
          <w:spacing w:val="-10"/>
          <w:sz w:val="20"/>
          <w:szCs w:val="20"/>
          <w:highlight w:val="white"/>
        </w:rPr>
      </w:pPr>
    </w:p>
    <w:p w:rsidR="00DC233C" w:rsidRPr="0043312A" w:rsidRDefault="00DC233C" w:rsidP="00DC233C">
      <w:pPr>
        <w:widowControl w:val="0"/>
        <w:spacing w:after="0" w:line="240" w:lineRule="auto"/>
        <w:jc w:val="center"/>
        <w:rPr>
          <w:rFonts w:ascii="Times New Roman" w:hAnsi="Times New Roman" w:cs="Times New Roman"/>
          <w:b/>
          <w:spacing w:val="-10"/>
          <w:sz w:val="20"/>
          <w:szCs w:val="20"/>
          <w:highlight w:val="white"/>
          <w:lang w:val="uk-UA"/>
        </w:rPr>
      </w:pPr>
      <w:r w:rsidRPr="0093386D">
        <w:rPr>
          <w:rFonts w:ascii="Times New Roman" w:hAnsi="Times New Roman" w:cs="Times New Roman"/>
          <w:b/>
          <w:spacing w:val="-10"/>
          <w:sz w:val="20"/>
          <w:szCs w:val="20"/>
          <w:highlight w:val="white"/>
        </w:rPr>
        <w:t xml:space="preserve">Х. </w:t>
      </w:r>
      <w:r>
        <w:rPr>
          <w:rFonts w:ascii="Times New Roman" w:hAnsi="Times New Roman" w:cs="Times New Roman"/>
          <w:b/>
          <w:spacing w:val="-10"/>
          <w:sz w:val="20"/>
          <w:szCs w:val="20"/>
          <w:highlight w:val="white"/>
          <w:lang w:val="uk-UA"/>
        </w:rPr>
        <w:t>ІНШІ УМОВИ ДОГОВОРУ</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b/>
          <w:bCs/>
          <w:color w:val="000000"/>
          <w:sz w:val="20"/>
          <w:szCs w:val="20"/>
          <w:lang w:val="uk-UA"/>
        </w:rPr>
        <w:t>10.1.</w:t>
      </w:r>
      <w:r w:rsidRPr="00DC233C">
        <w:rPr>
          <w:rFonts w:ascii="Times New Roman" w:eastAsia="Times New Roman" w:hAnsi="Times New Roman" w:cs="Times New Roman"/>
          <w:color w:val="000000"/>
          <w:sz w:val="20"/>
          <w:szCs w:val="20"/>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або на поштову адресу, визначену у реквізитах цього Договору, з описом відправлення та повідомленням про отримання. </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b/>
          <w:bCs/>
          <w:color w:val="000000"/>
          <w:sz w:val="20"/>
          <w:szCs w:val="20"/>
          <w:lang w:val="uk-UA"/>
        </w:rPr>
        <w:t>10.2.</w:t>
      </w:r>
      <w:r>
        <w:rPr>
          <w:rFonts w:ascii="Times New Roman" w:eastAsia="Times New Roman" w:hAnsi="Times New Roman" w:cs="Times New Roman"/>
          <w:color w:val="000000"/>
          <w:sz w:val="20"/>
          <w:szCs w:val="20"/>
          <w:lang w:val="uk-UA"/>
        </w:rPr>
        <w:t xml:space="preserve"> </w:t>
      </w:r>
      <w:r w:rsidRPr="00DC233C">
        <w:rPr>
          <w:rFonts w:ascii="Times New Roman" w:eastAsia="Times New Roman" w:hAnsi="Times New Roman" w:cs="Times New Roman"/>
          <w:color w:val="000000"/>
          <w:sz w:val="20"/>
          <w:szCs w:val="20"/>
        </w:rPr>
        <w:t xml:space="preserve">Сторона договору, яка одержала пропозицію про зміну чи розірвання договору, у </w:t>
      </w:r>
      <w:r>
        <w:rPr>
          <w:rFonts w:ascii="Times New Roman" w:eastAsia="Times New Roman" w:hAnsi="Times New Roman" w:cs="Times New Roman"/>
          <w:color w:val="000000"/>
          <w:sz w:val="20"/>
          <w:szCs w:val="20"/>
          <w:lang w:val="uk-UA"/>
        </w:rPr>
        <w:t>20 (</w:t>
      </w:r>
      <w:r w:rsidRPr="00DC233C">
        <w:rPr>
          <w:rFonts w:ascii="Times New Roman" w:eastAsia="Times New Roman" w:hAnsi="Times New Roman" w:cs="Times New Roman"/>
          <w:color w:val="000000"/>
          <w:sz w:val="20"/>
          <w:szCs w:val="20"/>
        </w:rPr>
        <w:t>двадцятиденний</w:t>
      </w:r>
      <w:r>
        <w:rPr>
          <w:rFonts w:ascii="Times New Roman" w:eastAsia="Times New Roman" w:hAnsi="Times New Roman" w:cs="Times New Roman"/>
          <w:color w:val="000000"/>
          <w:sz w:val="20"/>
          <w:szCs w:val="20"/>
          <w:lang w:val="uk-UA"/>
        </w:rPr>
        <w:t>)</w:t>
      </w:r>
      <w:r w:rsidRPr="00DC233C">
        <w:rPr>
          <w:rFonts w:ascii="Times New Roman" w:eastAsia="Times New Roman" w:hAnsi="Times New Roman" w:cs="Times New Roman"/>
          <w:color w:val="000000"/>
          <w:sz w:val="20"/>
          <w:szCs w:val="20"/>
        </w:rPr>
        <w:t xml:space="preserve">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w:t>
      </w:r>
      <w:r>
        <w:rPr>
          <w:rFonts w:ascii="Times New Roman" w:eastAsia="Times New Roman" w:hAnsi="Times New Roman" w:cs="Times New Roman"/>
          <w:color w:val="000000"/>
          <w:sz w:val="20"/>
          <w:szCs w:val="20"/>
          <w:lang w:val="uk-UA"/>
        </w:rPr>
        <w:t>,</w:t>
      </w:r>
      <w:r w:rsidRPr="00DC233C">
        <w:rPr>
          <w:rFonts w:ascii="Times New Roman" w:eastAsia="Times New Roman" w:hAnsi="Times New Roman" w:cs="Times New Roman"/>
          <w:color w:val="000000"/>
          <w:sz w:val="20"/>
          <w:szCs w:val="20"/>
        </w:rPr>
        <w:t xml:space="preserve"> або дата отримання визначена у повідомлені про отримання.</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b/>
          <w:bCs/>
          <w:color w:val="000000"/>
          <w:sz w:val="20"/>
          <w:szCs w:val="20"/>
          <w:lang w:val="uk-UA"/>
        </w:rPr>
        <w:t>10.3.</w:t>
      </w:r>
      <w:r>
        <w:rPr>
          <w:rFonts w:ascii="Times New Roman" w:eastAsia="Times New Roman" w:hAnsi="Times New Roman" w:cs="Times New Roman"/>
          <w:color w:val="000000"/>
          <w:sz w:val="20"/>
          <w:szCs w:val="20"/>
          <w:lang w:val="uk-UA"/>
        </w:rPr>
        <w:t xml:space="preserve"> </w:t>
      </w:r>
      <w:r w:rsidRPr="00DC233C">
        <w:rPr>
          <w:rFonts w:ascii="Times New Roman" w:eastAsia="Times New Roman" w:hAnsi="Times New Roman" w:cs="Times New Roman"/>
          <w:color w:val="000000"/>
          <w:sz w:val="20"/>
          <w:szCs w:val="20"/>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b/>
          <w:bCs/>
          <w:color w:val="000000"/>
          <w:sz w:val="20"/>
          <w:szCs w:val="20"/>
          <w:lang w:val="uk-UA"/>
        </w:rPr>
        <w:t>10.4.</w:t>
      </w:r>
      <w:r>
        <w:rPr>
          <w:rFonts w:ascii="Times New Roman" w:eastAsia="Times New Roman" w:hAnsi="Times New Roman" w:cs="Times New Roman"/>
          <w:color w:val="000000"/>
          <w:sz w:val="20"/>
          <w:szCs w:val="20"/>
          <w:lang w:val="uk-UA"/>
        </w:rPr>
        <w:t xml:space="preserve"> </w:t>
      </w:r>
      <w:r w:rsidRPr="00DC233C">
        <w:rPr>
          <w:rFonts w:ascii="Times New Roman" w:eastAsia="Times New Roman" w:hAnsi="Times New Roman" w:cs="Times New Roman"/>
          <w:color w:val="000000"/>
          <w:sz w:val="20"/>
          <w:szCs w:val="20"/>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C233C" w:rsidRPr="00DC233C" w:rsidRDefault="00DC233C" w:rsidP="00DC233C">
      <w:pPr>
        <w:spacing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1) зменшення обсягів закупівлі, зокрема з урахуванням фактичного обсягу видатків замовника;</w:t>
      </w:r>
    </w:p>
    <w:p w:rsidR="00DC233C" w:rsidRPr="00DC233C" w:rsidRDefault="00DC233C" w:rsidP="00DC233C">
      <w:pPr>
        <w:spacing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 xml:space="preserve">2) погодження зміни ціни за одиницю товару в договорі про закупівлю у разі коливання ціни такого товару </w:t>
      </w:r>
      <w:proofErr w:type="gramStart"/>
      <w:r w:rsidRPr="00DC233C">
        <w:rPr>
          <w:rFonts w:ascii="Times New Roman" w:eastAsia="Times New Roman" w:hAnsi="Times New Roman" w:cs="Times New Roman"/>
          <w:color w:val="000000"/>
          <w:sz w:val="20"/>
          <w:szCs w:val="20"/>
        </w:rPr>
        <w:t>на ринку</w:t>
      </w:r>
      <w:proofErr w:type="gramEnd"/>
      <w:r w:rsidRPr="00DC233C">
        <w:rPr>
          <w:rFonts w:ascii="Times New Roman" w:eastAsia="Times New Roman" w:hAnsi="Times New Roman" w:cs="Times New Roman"/>
          <w:color w:val="000000"/>
          <w:sz w:val="20"/>
          <w:szCs w:val="20"/>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DC233C">
        <w:rPr>
          <w:rFonts w:ascii="Times New Roman" w:eastAsia="Times New Roman" w:hAnsi="Times New Roman" w:cs="Times New Roman"/>
          <w:color w:val="000000"/>
          <w:sz w:val="20"/>
          <w:szCs w:val="20"/>
        </w:rPr>
        <w:t>на ринку</w:t>
      </w:r>
      <w:proofErr w:type="gramEnd"/>
      <w:r w:rsidRPr="00DC233C">
        <w:rPr>
          <w:rFonts w:ascii="Times New Roman" w:eastAsia="Times New Roman" w:hAnsi="Times New Roman" w:cs="Times New Roman"/>
          <w:color w:val="000000"/>
          <w:sz w:val="20"/>
          <w:szCs w:val="20"/>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w:t>
      </w:r>
      <w:proofErr w:type="gramStart"/>
      <w:r w:rsidRPr="00DC233C">
        <w:rPr>
          <w:rFonts w:ascii="Times New Roman" w:eastAsia="Times New Roman" w:hAnsi="Times New Roman" w:cs="Times New Roman"/>
          <w:color w:val="000000"/>
          <w:sz w:val="20"/>
          <w:szCs w:val="20"/>
        </w:rPr>
        <w:t>у такому порядку</w:t>
      </w:r>
      <w:proofErr w:type="gramEnd"/>
      <w:r w:rsidRPr="00DC233C">
        <w:rPr>
          <w:rFonts w:ascii="Times New Roman" w:eastAsia="Times New Roman" w:hAnsi="Times New Roman" w:cs="Times New Roman"/>
          <w:color w:val="000000"/>
          <w:sz w:val="20"/>
          <w:szCs w:val="20"/>
        </w:rPr>
        <w:t>:</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 xml:space="preserve">підставою для зміни ціни є письмове звернення Сторони Договору та коливання ціни </w:t>
      </w:r>
      <w:proofErr w:type="gramStart"/>
      <w:r w:rsidRPr="00DC233C">
        <w:rPr>
          <w:rFonts w:ascii="Times New Roman" w:eastAsia="Times New Roman" w:hAnsi="Times New Roman" w:cs="Times New Roman"/>
          <w:color w:val="000000"/>
          <w:sz w:val="20"/>
          <w:szCs w:val="20"/>
        </w:rPr>
        <w:t>на ринку</w:t>
      </w:r>
      <w:proofErr w:type="gramEnd"/>
      <w:r w:rsidRPr="00DC233C">
        <w:rPr>
          <w:rFonts w:ascii="Times New Roman" w:eastAsia="Times New Roman" w:hAnsi="Times New Roman" w:cs="Times New Roman"/>
          <w:color w:val="000000"/>
          <w:sz w:val="20"/>
          <w:szCs w:val="20"/>
        </w:rPr>
        <w:t>;</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 xml:space="preserve">Сторони погоджуються, що збільшення ціни за одиницю товару відбувається пропорційно коливанню цін </w:t>
      </w:r>
      <w:proofErr w:type="gramStart"/>
      <w:r w:rsidRPr="00DC233C">
        <w:rPr>
          <w:rFonts w:ascii="Times New Roman" w:eastAsia="Times New Roman" w:hAnsi="Times New Roman" w:cs="Times New Roman"/>
          <w:color w:val="000000"/>
          <w:sz w:val="20"/>
          <w:szCs w:val="20"/>
        </w:rPr>
        <w:t>на ринку</w:t>
      </w:r>
      <w:proofErr w:type="gramEnd"/>
      <w:r w:rsidRPr="00DC233C">
        <w:rPr>
          <w:rFonts w:ascii="Times New Roman" w:eastAsia="Times New Roman" w:hAnsi="Times New Roman" w:cs="Times New Roman"/>
          <w:color w:val="000000"/>
          <w:sz w:val="20"/>
          <w:szCs w:val="20"/>
        </w:rPr>
        <w:t>, але не може перевищувати відсоток коливання (збільшення) ціни такого товару на ринку;</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 xml:space="preserve">Сторони погоджуються, що документальне підтвердження ціни </w:t>
      </w:r>
      <w:proofErr w:type="gramStart"/>
      <w:r w:rsidRPr="00DC233C">
        <w:rPr>
          <w:rFonts w:ascii="Times New Roman" w:eastAsia="Times New Roman" w:hAnsi="Times New Roman" w:cs="Times New Roman"/>
          <w:color w:val="000000"/>
          <w:sz w:val="20"/>
          <w:szCs w:val="20"/>
        </w:rPr>
        <w:t>на ринку</w:t>
      </w:r>
      <w:proofErr w:type="gramEnd"/>
      <w:r w:rsidRPr="00DC233C">
        <w:rPr>
          <w:rFonts w:ascii="Times New Roman" w:eastAsia="Times New Roman" w:hAnsi="Times New Roman" w:cs="Times New Roman"/>
          <w:color w:val="000000"/>
          <w:sz w:val="20"/>
          <w:szCs w:val="20"/>
        </w:rPr>
        <w:t xml:space="preserve">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 xml:space="preserve">Сторони погоджуються, що жоден документ, який підтверджує коливання ціни </w:t>
      </w:r>
      <w:proofErr w:type="gramStart"/>
      <w:r w:rsidRPr="00DC233C">
        <w:rPr>
          <w:rFonts w:ascii="Times New Roman" w:eastAsia="Times New Roman" w:hAnsi="Times New Roman" w:cs="Times New Roman"/>
          <w:color w:val="000000"/>
          <w:sz w:val="20"/>
          <w:szCs w:val="20"/>
        </w:rPr>
        <w:t>на ринку</w:t>
      </w:r>
      <w:proofErr w:type="gramEnd"/>
      <w:r w:rsidRPr="00DC233C">
        <w:rPr>
          <w:rFonts w:ascii="Times New Roman" w:eastAsia="Times New Roman" w:hAnsi="Times New Roman" w:cs="Times New Roman"/>
          <w:color w:val="000000"/>
          <w:sz w:val="20"/>
          <w:szCs w:val="20"/>
        </w:rPr>
        <w:t xml:space="preserve"> не може містити один і той самий період;</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w:t>
      </w:r>
      <w:proofErr w:type="gramStart"/>
      <w:r w:rsidRPr="00DC233C">
        <w:rPr>
          <w:rFonts w:ascii="Times New Roman" w:eastAsia="Times New Roman" w:hAnsi="Times New Roman" w:cs="Times New Roman"/>
          <w:color w:val="000000"/>
          <w:sz w:val="20"/>
          <w:szCs w:val="20"/>
        </w:rPr>
        <w:t>на ринку</w:t>
      </w:r>
      <w:proofErr w:type="gramEnd"/>
      <w:r w:rsidRPr="00DC233C">
        <w:rPr>
          <w:rFonts w:ascii="Times New Roman" w:eastAsia="Times New Roman" w:hAnsi="Times New Roman" w:cs="Times New Roman"/>
          <w:color w:val="000000"/>
          <w:sz w:val="20"/>
          <w:szCs w:val="20"/>
        </w:rPr>
        <w:t xml:space="preserve">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w:t>
      </w:r>
      <w:r w:rsidRPr="00DC233C">
        <w:rPr>
          <w:rFonts w:ascii="Times New Roman" w:eastAsia="Times New Roman" w:hAnsi="Times New Roman" w:cs="Times New Roman"/>
          <w:color w:val="000000"/>
          <w:sz w:val="20"/>
          <w:szCs w:val="20"/>
        </w:rPr>
        <w:lastRenderedPageBreak/>
        <w:t xml:space="preserve">цін на товари, визначати зміни ціни такого товару на ринку. Документальне підтвердження коливання ціни </w:t>
      </w:r>
      <w:proofErr w:type="gramStart"/>
      <w:r w:rsidRPr="00DC233C">
        <w:rPr>
          <w:rFonts w:ascii="Times New Roman" w:eastAsia="Times New Roman" w:hAnsi="Times New Roman" w:cs="Times New Roman"/>
          <w:color w:val="000000"/>
          <w:sz w:val="20"/>
          <w:szCs w:val="20"/>
        </w:rPr>
        <w:t>на ринку</w:t>
      </w:r>
      <w:proofErr w:type="gramEnd"/>
      <w:r w:rsidRPr="00DC233C">
        <w:rPr>
          <w:rFonts w:ascii="Times New Roman" w:eastAsia="Times New Roman" w:hAnsi="Times New Roman" w:cs="Times New Roman"/>
          <w:color w:val="000000"/>
          <w:sz w:val="20"/>
          <w:szCs w:val="20"/>
        </w:rPr>
        <w:t xml:space="preserve"> має містить:</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 xml:space="preserve">інформацію про стан цін щонайменше на дві дати, що визначають початок (дату укладення договору про закупівлю або останнього внесення змін </w:t>
      </w:r>
      <w:proofErr w:type="gramStart"/>
      <w:r w:rsidRPr="00DC233C">
        <w:rPr>
          <w:rFonts w:ascii="Times New Roman" w:eastAsia="Times New Roman" w:hAnsi="Times New Roman" w:cs="Times New Roman"/>
          <w:color w:val="000000"/>
          <w:sz w:val="20"/>
          <w:szCs w:val="20"/>
        </w:rPr>
        <w:t>до договору</w:t>
      </w:r>
      <w:proofErr w:type="gramEnd"/>
      <w:r w:rsidRPr="00DC233C">
        <w:rPr>
          <w:rFonts w:ascii="Times New Roman" w:eastAsia="Times New Roman" w:hAnsi="Times New Roman" w:cs="Times New Roman"/>
          <w:color w:val="000000"/>
          <w:sz w:val="20"/>
          <w:szCs w:val="20"/>
        </w:rPr>
        <w:t xml:space="preserve"> про закупівлю в частині зміни ціни за одиницю товару) та кінець часового інтервалу, у якому здійснювалося дослідження цін;</w:t>
      </w:r>
    </w:p>
    <w:p w:rsidR="00DC233C" w:rsidRPr="00DC233C" w:rsidRDefault="00DC233C" w:rsidP="00DC233C">
      <w:pPr>
        <w:spacing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результат порівняння цін у відсотковому вираженні.</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C233C" w:rsidRPr="00DC233C" w:rsidRDefault="00DC233C" w:rsidP="00DC233C">
      <w:pPr>
        <w:spacing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 xml:space="preserve">У цьому випадку Сторони погоджуються, що зміну ціни здійснюють </w:t>
      </w:r>
      <w:proofErr w:type="gramStart"/>
      <w:r w:rsidRPr="00DC233C">
        <w:rPr>
          <w:rFonts w:ascii="Times New Roman" w:eastAsia="Times New Roman" w:hAnsi="Times New Roman" w:cs="Times New Roman"/>
          <w:color w:val="000000"/>
          <w:sz w:val="20"/>
          <w:szCs w:val="20"/>
        </w:rPr>
        <w:t>у такому порядку</w:t>
      </w:r>
      <w:proofErr w:type="gramEnd"/>
      <w:r w:rsidRPr="00DC233C">
        <w:rPr>
          <w:rFonts w:ascii="Times New Roman" w:eastAsia="Times New Roman" w:hAnsi="Times New Roman" w:cs="Times New Roman"/>
          <w:color w:val="000000"/>
          <w:sz w:val="20"/>
          <w:szCs w:val="20"/>
        </w:rPr>
        <w:t>:</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C233C" w:rsidRPr="00DC233C" w:rsidRDefault="00DC233C" w:rsidP="00DC233C">
      <w:pPr>
        <w:spacing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зміна ціни відбувається пропорційно зміненій (зміненим) частині (частинам) складової такої ціни, в тому числі і загальна вартість Договору;</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DC233C" w:rsidRPr="00DC233C" w:rsidRDefault="00DC233C" w:rsidP="00DC233C">
      <w:pPr>
        <w:spacing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 xml:space="preserve">У цьому випадку Сторони погоджуються, що зміну ціни здійснюють </w:t>
      </w:r>
      <w:proofErr w:type="gramStart"/>
      <w:r w:rsidRPr="00DC233C">
        <w:rPr>
          <w:rFonts w:ascii="Times New Roman" w:eastAsia="Times New Roman" w:hAnsi="Times New Roman" w:cs="Times New Roman"/>
          <w:color w:val="000000"/>
          <w:sz w:val="20"/>
          <w:szCs w:val="20"/>
        </w:rPr>
        <w:t>у такому порядку</w:t>
      </w:r>
      <w:proofErr w:type="gramEnd"/>
      <w:r w:rsidRPr="00DC233C">
        <w:rPr>
          <w:rFonts w:ascii="Times New Roman" w:eastAsia="Times New Roman" w:hAnsi="Times New Roman" w:cs="Times New Roman"/>
          <w:color w:val="000000"/>
          <w:sz w:val="20"/>
          <w:szCs w:val="20"/>
        </w:rPr>
        <w:t>:</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підставою для зміни ціни є письмове звернення Сторони Договору, у разі настання однієї або декілька підстав визначених даним пунктом;</w:t>
      </w:r>
    </w:p>
    <w:p w:rsidR="00DC233C" w:rsidRPr="00DC233C" w:rsidRDefault="00DC233C" w:rsidP="00DC233C">
      <w:pPr>
        <w:spacing w:after="0"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DC233C" w:rsidRPr="00DC233C" w:rsidRDefault="00DC233C" w:rsidP="00DC233C">
      <w:pPr>
        <w:spacing w:line="240" w:lineRule="auto"/>
        <w:jc w:val="both"/>
        <w:textAlignment w:val="baseline"/>
        <w:rPr>
          <w:rFonts w:ascii="Times New Roman" w:eastAsia="Times New Roman" w:hAnsi="Times New Roman" w:cs="Times New Roman"/>
          <w:color w:val="000000"/>
          <w:sz w:val="20"/>
          <w:szCs w:val="20"/>
        </w:rPr>
      </w:pPr>
      <w:r w:rsidRPr="00DC233C">
        <w:rPr>
          <w:rFonts w:ascii="Times New Roman" w:eastAsia="Times New Roman" w:hAnsi="Times New Roman" w:cs="Times New Roman"/>
          <w:color w:val="000000"/>
          <w:sz w:val="20"/>
          <w:szCs w:val="20"/>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C233C" w:rsidRPr="00DC233C" w:rsidRDefault="00DC233C" w:rsidP="00DC233C">
      <w:pPr>
        <w:spacing w:after="0" w:line="240" w:lineRule="auto"/>
        <w:jc w:val="both"/>
        <w:rPr>
          <w:rFonts w:ascii="Times New Roman" w:eastAsia="Times New Roman" w:hAnsi="Times New Roman" w:cs="Times New Roman"/>
          <w:sz w:val="20"/>
          <w:szCs w:val="20"/>
        </w:rPr>
      </w:pPr>
      <w:r w:rsidRPr="00DC233C">
        <w:rPr>
          <w:rFonts w:ascii="Times New Roman" w:eastAsia="Times New Roman" w:hAnsi="Times New Roman" w:cs="Times New Roman"/>
          <w:color w:val="000000"/>
          <w:sz w:val="20"/>
          <w:szCs w:val="20"/>
        </w:rPr>
        <w:t xml:space="preserve">8) дія договору про закупівлю може бути продовжена </w:t>
      </w:r>
      <w:proofErr w:type="gramStart"/>
      <w:r w:rsidRPr="00DC233C">
        <w:rPr>
          <w:rFonts w:ascii="Times New Roman" w:eastAsia="Times New Roman" w:hAnsi="Times New Roman" w:cs="Times New Roman"/>
          <w:color w:val="000000"/>
          <w:sz w:val="20"/>
          <w:szCs w:val="20"/>
        </w:rPr>
        <w:t>на строк</w:t>
      </w:r>
      <w:proofErr w:type="gramEnd"/>
      <w:r w:rsidRPr="00DC233C">
        <w:rPr>
          <w:rFonts w:ascii="Times New Roman" w:eastAsia="Times New Roman" w:hAnsi="Times New Roman" w:cs="Times New Roman"/>
          <w:color w:val="000000"/>
          <w:sz w:val="20"/>
          <w:szCs w:val="20"/>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3386D" w:rsidRPr="0093386D" w:rsidRDefault="0093386D" w:rsidP="0093386D">
      <w:pPr>
        <w:spacing w:after="0" w:line="240" w:lineRule="auto"/>
        <w:jc w:val="both"/>
        <w:rPr>
          <w:rFonts w:ascii="Times New Roman" w:hAnsi="Times New Roman" w:cs="Times New Roman"/>
          <w:sz w:val="20"/>
          <w:szCs w:val="20"/>
          <w:highlight w:val="white"/>
        </w:rPr>
      </w:pPr>
    </w:p>
    <w:p w:rsidR="0093386D" w:rsidRPr="0093386D" w:rsidRDefault="0093386D" w:rsidP="0093386D">
      <w:pPr>
        <w:widowControl w:val="0"/>
        <w:spacing w:after="0" w:line="240" w:lineRule="auto"/>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Х</w:t>
      </w:r>
      <w:r w:rsidR="00DC233C">
        <w:rPr>
          <w:rFonts w:ascii="Times New Roman" w:hAnsi="Times New Roman" w:cs="Times New Roman"/>
          <w:b/>
          <w:spacing w:val="-10"/>
          <w:sz w:val="20"/>
          <w:szCs w:val="20"/>
          <w:highlight w:val="white"/>
          <w:lang w:val="uk-UA"/>
        </w:rPr>
        <w:t>І</w:t>
      </w:r>
      <w:r w:rsidRPr="0093386D">
        <w:rPr>
          <w:rFonts w:ascii="Times New Roman" w:hAnsi="Times New Roman" w:cs="Times New Roman"/>
          <w:b/>
          <w:spacing w:val="-10"/>
          <w:sz w:val="20"/>
          <w:szCs w:val="20"/>
          <w:highlight w:val="white"/>
        </w:rPr>
        <w:t>. ПОРЯДОК РОЗІРВАННЯ ДОГОВОРУ</w:t>
      </w:r>
    </w:p>
    <w:p w:rsidR="0093386D" w:rsidRPr="0093386D" w:rsidRDefault="0093386D" w:rsidP="0093386D">
      <w:pPr>
        <w:tabs>
          <w:tab w:val="left" w:pos="2895"/>
        </w:tabs>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z w:val="20"/>
          <w:szCs w:val="20"/>
          <w:highlight w:val="white"/>
        </w:rPr>
        <w:t>1</w:t>
      </w:r>
      <w:r w:rsidR="00DC233C">
        <w:rPr>
          <w:rFonts w:ascii="Times New Roman" w:hAnsi="Times New Roman" w:cs="Times New Roman"/>
          <w:b/>
          <w:bCs/>
          <w:sz w:val="20"/>
          <w:szCs w:val="20"/>
          <w:highlight w:val="white"/>
          <w:lang w:val="uk-UA"/>
        </w:rPr>
        <w:t>1</w:t>
      </w:r>
      <w:r w:rsidRPr="0093386D">
        <w:rPr>
          <w:rFonts w:ascii="Times New Roman" w:hAnsi="Times New Roman" w:cs="Times New Roman"/>
          <w:b/>
          <w:bCs/>
          <w:sz w:val="20"/>
          <w:szCs w:val="20"/>
          <w:highlight w:val="white"/>
        </w:rPr>
        <w:t>.1.</w:t>
      </w:r>
      <w:r w:rsidRPr="0093386D">
        <w:rPr>
          <w:rFonts w:ascii="Times New Roman" w:hAnsi="Times New Roman" w:cs="Times New Roman"/>
          <w:sz w:val="20"/>
          <w:szCs w:val="20"/>
          <w:highlight w:val="white"/>
        </w:rPr>
        <w:t xml:space="preserve"> </w:t>
      </w:r>
      <w:r w:rsidRPr="0093386D">
        <w:rPr>
          <w:rFonts w:ascii="Times New Roman" w:hAnsi="Times New Roman" w:cs="Times New Roman"/>
          <w:spacing w:val="-10"/>
          <w:sz w:val="20"/>
          <w:szCs w:val="20"/>
          <w:highlight w:val="white"/>
        </w:rPr>
        <w:t>Розірвання цього Договору можливе за письмової згоди Сторін або за рішенням суду та у випадках, передбачених цим Договором.</w:t>
      </w:r>
    </w:p>
    <w:p w:rsidR="0093386D" w:rsidRPr="0093386D" w:rsidRDefault="0093386D" w:rsidP="0093386D">
      <w:pPr>
        <w:tabs>
          <w:tab w:val="left" w:pos="2895"/>
        </w:tabs>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lastRenderedPageBreak/>
        <w:t>1</w:t>
      </w:r>
      <w:r w:rsidR="00DC233C">
        <w:rPr>
          <w:rFonts w:ascii="Times New Roman" w:hAnsi="Times New Roman" w:cs="Times New Roman"/>
          <w:b/>
          <w:bCs/>
          <w:spacing w:val="-10"/>
          <w:sz w:val="20"/>
          <w:szCs w:val="20"/>
          <w:highlight w:val="white"/>
          <w:lang w:val="uk-UA"/>
        </w:rPr>
        <w:t>1</w:t>
      </w:r>
      <w:r w:rsidRPr="0093386D">
        <w:rPr>
          <w:rFonts w:ascii="Times New Roman" w:hAnsi="Times New Roman" w:cs="Times New Roman"/>
          <w:b/>
          <w:bCs/>
          <w:spacing w:val="-10"/>
          <w:sz w:val="20"/>
          <w:szCs w:val="20"/>
          <w:highlight w:val="white"/>
        </w:rPr>
        <w:t>.2.</w:t>
      </w:r>
      <w:r w:rsidRPr="0093386D">
        <w:rPr>
          <w:rFonts w:ascii="Times New Roman" w:hAnsi="Times New Roman" w:cs="Times New Roman"/>
          <w:spacing w:val="-10"/>
          <w:sz w:val="20"/>
          <w:szCs w:val="20"/>
          <w:highlight w:val="white"/>
        </w:rPr>
        <w:t xml:space="preserve"> Покупець не відшкодовує витрат Постачальника у разі розірвання цього Договору внаслідок невиконання або неналежного виконання Постачальником своїх договірних зобов’язань за цим Договором, що встановлюються за згодою Сторін або за рішенням суду.</w:t>
      </w:r>
    </w:p>
    <w:p w:rsidR="0093386D" w:rsidRDefault="0093386D" w:rsidP="0093386D">
      <w:pPr>
        <w:tabs>
          <w:tab w:val="left" w:pos="2895"/>
        </w:tabs>
        <w:spacing w:after="0" w:line="240" w:lineRule="auto"/>
        <w:jc w:val="both"/>
        <w:rPr>
          <w:rFonts w:ascii="Times New Roman" w:hAnsi="Times New Roman" w:cs="Times New Roman"/>
          <w:spacing w:val="-10"/>
          <w:sz w:val="20"/>
          <w:szCs w:val="20"/>
          <w:highlight w:val="white"/>
        </w:rPr>
      </w:pPr>
      <w:r w:rsidRPr="0093386D">
        <w:rPr>
          <w:rFonts w:ascii="Times New Roman" w:hAnsi="Times New Roman" w:cs="Times New Roman"/>
          <w:b/>
          <w:bCs/>
          <w:spacing w:val="-10"/>
          <w:sz w:val="20"/>
          <w:szCs w:val="20"/>
          <w:highlight w:val="white"/>
        </w:rPr>
        <w:t>1</w:t>
      </w:r>
      <w:r w:rsidR="00DC233C">
        <w:rPr>
          <w:rFonts w:ascii="Times New Roman" w:hAnsi="Times New Roman" w:cs="Times New Roman"/>
          <w:b/>
          <w:bCs/>
          <w:spacing w:val="-10"/>
          <w:sz w:val="20"/>
          <w:szCs w:val="20"/>
          <w:highlight w:val="white"/>
          <w:lang w:val="uk-UA"/>
        </w:rPr>
        <w:t>1</w:t>
      </w:r>
      <w:r w:rsidRPr="0093386D">
        <w:rPr>
          <w:rFonts w:ascii="Times New Roman" w:hAnsi="Times New Roman" w:cs="Times New Roman"/>
          <w:b/>
          <w:bCs/>
          <w:spacing w:val="-10"/>
          <w:sz w:val="20"/>
          <w:szCs w:val="20"/>
          <w:highlight w:val="white"/>
        </w:rPr>
        <w:t>.3.</w:t>
      </w:r>
      <w:r w:rsidRPr="0093386D">
        <w:rPr>
          <w:rFonts w:ascii="Times New Roman" w:hAnsi="Times New Roman" w:cs="Times New Roman"/>
          <w:spacing w:val="-10"/>
          <w:sz w:val="20"/>
          <w:szCs w:val="20"/>
          <w:highlight w:val="white"/>
        </w:rPr>
        <w:t xml:space="preserve"> Постачальник не має права вимагати зміни або розірвання Договору у зв’язку з істотною зміною обставин, якими Сторони керувалися під час укладення цього Договору.</w:t>
      </w:r>
    </w:p>
    <w:p w:rsidR="007F70EF" w:rsidRPr="0093386D" w:rsidRDefault="007F70EF" w:rsidP="0093386D">
      <w:pPr>
        <w:tabs>
          <w:tab w:val="left" w:pos="2895"/>
        </w:tabs>
        <w:spacing w:after="0" w:line="240" w:lineRule="auto"/>
        <w:jc w:val="both"/>
        <w:rPr>
          <w:rFonts w:ascii="Times New Roman" w:hAnsi="Times New Roman" w:cs="Times New Roman"/>
          <w:sz w:val="20"/>
          <w:szCs w:val="20"/>
          <w:highlight w:val="white"/>
        </w:rPr>
      </w:pPr>
    </w:p>
    <w:p w:rsidR="0093386D" w:rsidRPr="0093386D" w:rsidRDefault="0043312A" w:rsidP="0093386D">
      <w:pPr>
        <w:widowControl w:val="0"/>
        <w:spacing w:after="0" w:line="240" w:lineRule="auto"/>
        <w:jc w:val="center"/>
        <w:rPr>
          <w:rFonts w:ascii="Times New Roman" w:hAnsi="Times New Roman" w:cs="Times New Roman"/>
          <w:sz w:val="20"/>
          <w:szCs w:val="20"/>
          <w:highlight w:val="white"/>
        </w:rPr>
      </w:pPr>
      <w:r>
        <w:rPr>
          <w:rFonts w:ascii="Times New Roman" w:hAnsi="Times New Roman" w:cs="Times New Roman"/>
          <w:b/>
          <w:spacing w:val="-10"/>
          <w:sz w:val="20"/>
          <w:szCs w:val="20"/>
          <w:highlight w:val="white"/>
          <w:lang w:val="uk-UA"/>
        </w:rPr>
        <w:t xml:space="preserve">ХІІ. </w:t>
      </w:r>
      <w:r w:rsidR="0093386D" w:rsidRPr="0093386D">
        <w:rPr>
          <w:rFonts w:ascii="Times New Roman" w:hAnsi="Times New Roman" w:cs="Times New Roman"/>
          <w:b/>
          <w:spacing w:val="-10"/>
          <w:sz w:val="20"/>
          <w:szCs w:val="20"/>
          <w:highlight w:val="white"/>
        </w:rPr>
        <w:t>ДОДАТКИ ДО ДОГОВОРУ</w:t>
      </w:r>
    </w:p>
    <w:p w:rsidR="0093386D" w:rsidRPr="0093386D" w:rsidRDefault="0093386D" w:rsidP="0093386D">
      <w:pPr>
        <w:spacing w:after="0" w:line="240" w:lineRule="auto"/>
        <w:jc w:val="both"/>
        <w:rPr>
          <w:rFonts w:ascii="Times New Roman" w:hAnsi="Times New Roman" w:cs="Times New Roman"/>
          <w:sz w:val="20"/>
          <w:szCs w:val="20"/>
          <w:highlight w:val="white"/>
        </w:rPr>
      </w:pPr>
      <w:r w:rsidRPr="0093386D">
        <w:rPr>
          <w:rFonts w:ascii="Times New Roman" w:hAnsi="Times New Roman" w:cs="Times New Roman"/>
          <w:b/>
          <w:bCs/>
          <w:spacing w:val="-10"/>
          <w:sz w:val="20"/>
          <w:szCs w:val="20"/>
          <w:highlight w:val="white"/>
        </w:rPr>
        <w:t xml:space="preserve">11.1. </w:t>
      </w:r>
      <w:r w:rsidRPr="0093386D">
        <w:rPr>
          <w:rFonts w:ascii="Times New Roman" w:hAnsi="Times New Roman" w:cs="Times New Roman"/>
          <w:spacing w:val="-10"/>
          <w:sz w:val="20"/>
          <w:szCs w:val="20"/>
          <w:highlight w:val="white"/>
        </w:rPr>
        <w:t>Додаток 1 Специфікація;</w:t>
      </w:r>
    </w:p>
    <w:p w:rsidR="0093386D" w:rsidRPr="0093386D" w:rsidRDefault="0093386D" w:rsidP="0093386D">
      <w:pPr>
        <w:spacing w:after="0" w:line="240" w:lineRule="auto"/>
        <w:jc w:val="both"/>
        <w:rPr>
          <w:rFonts w:ascii="Times New Roman" w:hAnsi="Times New Roman" w:cs="Times New Roman"/>
          <w:sz w:val="20"/>
          <w:szCs w:val="20"/>
          <w:highlight w:val="white"/>
        </w:rPr>
      </w:pPr>
    </w:p>
    <w:p w:rsidR="0093386D" w:rsidRPr="0093386D" w:rsidRDefault="0093386D" w:rsidP="0093386D">
      <w:pPr>
        <w:widowControl w:val="0"/>
        <w:spacing w:after="0" w:line="240" w:lineRule="auto"/>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ХVI. МІСЦЕЗНАХОДЖЕННЯ (ПОШТОВІ АДРЕСИ),</w:t>
      </w:r>
      <w:r w:rsidRPr="0093386D">
        <w:rPr>
          <w:rFonts w:ascii="Times New Roman" w:hAnsi="Times New Roman" w:cs="Times New Roman"/>
          <w:b/>
          <w:spacing w:val="-10"/>
          <w:sz w:val="20"/>
          <w:szCs w:val="20"/>
          <w:highlight w:val="white"/>
        </w:rPr>
        <w:br/>
        <w:t>ПЛАТІЖНІ РЕКВІЗИТИ І ПІДПИСИ СТОРІН</w:t>
      </w:r>
    </w:p>
    <w:tbl>
      <w:tblPr>
        <w:tblW w:w="9639" w:type="dxa"/>
        <w:tblLayout w:type="fixed"/>
        <w:tblLook w:val="04A0" w:firstRow="1" w:lastRow="0" w:firstColumn="1" w:lastColumn="0" w:noHBand="0" w:noVBand="1"/>
      </w:tblPr>
      <w:tblGrid>
        <w:gridCol w:w="5207"/>
        <w:gridCol w:w="4432"/>
      </w:tblGrid>
      <w:tr w:rsidR="0093386D" w:rsidRPr="0093386D" w:rsidTr="007F70EF">
        <w:trPr>
          <w:trHeight w:val="450"/>
        </w:trPr>
        <w:tc>
          <w:tcPr>
            <w:tcW w:w="5207" w:type="dxa"/>
            <w:shd w:val="clear" w:color="auto" w:fill="FFFFFF"/>
            <w:hideMark/>
          </w:tcPr>
          <w:p w:rsidR="0093386D" w:rsidRPr="0093386D" w:rsidRDefault="0093386D" w:rsidP="0038032B">
            <w:pPr>
              <w:widowControl w:val="0"/>
              <w:spacing w:before="170"/>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ПОКУПЕЦЬ</w:t>
            </w:r>
          </w:p>
        </w:tc>
        <w:tc>
          <w:tcPr>
            <w:tcW w:w="4432" w:type="dxa"/>
            <w:shd w:val="clear" w:color="auto" w:fill="FFFFFF"/>
            <w:hideMark/>
          </w:tcPr>
          <w:p w:rsidR="0093386D" w:rsidRPr="0093386D" w:rsidRDefault="0093386D" w:rsidP="0038032B">
            <w:pPr>
              <w:widowControl w:val="0"/>
              <w:spacing w:before="170"/>
              <w:jc w:val="center"/>
              <w:rPr>
                <w:rFonts w:ascii="Times New Roman" w:hAnsi="Times New Roman" w:cs="Times New Roman"/>
                <w:sz w:val="20"/>
                <w:szCs w:val="20"/>
                <w:highlight w:val="white"/>
              </w:rPr>
            </w:pPr>
            <w:r w:rsidRPr="0093386D">
              <w:rPr>
                <w:rFonts w:ascii="Times New Roman" w:hAnsi="Times New Roman" w:cs="Times New Roman"/>
                <w:b/>
                <w:spacing w:val="-10"/>
                <w:sz w:val="20"/>
                <w:szCs w:val="20"/>
                <w:highlight w:val="white"/>
              </w:rPr>
              <w:t>ПОСТАЧАЛЬНИК</w:t>
            </w:r>
          </w:p>
        </w:tc>
      </w:tr>
      <w:tr w:rsidR="0093386D" w:rsidRPr="0093386D" w:rsidTr="007F70EF">
        <w:trPr>
          <w:trHeight w:val="2653"/>
        </w:trPr>
        <w:tc>
          <w:tcPr>
            <w:tcW w:w="5207" w:type="dxa"/>
            <w:shd w:val="clear" w:color="auto" w:fill="FFFFFF"/>
            <w:hideMark/>
          </w:tcPr>
          <w:p w:rsidR="00AD13F4" w:rsidRPr="002B4567" w:rsidRDefault="00AD13F4" w:rsidP="00AD13F4">
            <w:pPr>
              <w:spacing w:after="0" w:line="240" w:lineRule="auto"/>
              <w:jc w:val="center"/>
              <w:rPr>
                <w:rFonts w:ascii="Times New Roman" w:eastAsia="Times New Roman" w:hAnsi="Times New Roman"/>
                <w:b/>
                <w:color w:val="000000"/>
                <w:sz w:val="20"/>
                <w:szCs w:val="20"/>
                <w:lang w:val="uk-UA" w:eastAsia="ru-RU"/>
              </w:rPr>
            </w:pPr>
            <w:r w:rsidRPr="002B4567">
              <w:rPr>
                <w:rFonts w:ascii="Times New Roman" w:eastAsia="Times New Roman" w:hAnsi="Times New Roman"/>
                <w:b/>
                <w:color w:val="000000"/>
                <w:sz w:val="20"/>
                <w:szCs w:val="20"/>
                <w:lang w:val="uk-UA" w:eastAsia="ru-RU"/>
              </w:rPr>
              <w:t>Комунальне підприємство «Добробут»</w:t>
            </w:r>
          </w:p>
          <w:p w:rsidR="00AD13F4" w:rsidRPr="002B4567" w:rsidRDefault="00AD13F4" w:rsidP="00AD13F4">
            <w:pPr>
              <w:spacing w:after="0" w:line="240" w:lineRule="auto"/>
              <w:rPr>
                <w:rFonts w:ascii="Times New Roman" w:eastAsia="Times New Roman" w:hAnsi="Times New Roman"/>
                <w:color w:val="000000"/>
                <w:sz w:val="20"/>
                <w:szCs w:val="20"/>
                <w:lang w:val="uk-UA" w:eastAsia="ru-RU"/>
              </w:rPr>
            </w:pPr>
            <w:r w:rsidRPr="002B4567">
              <w:rPr>
                <w:rFonts w:ascii="Times New Roman" w:eastAsia="Times New Roman" w:hAnsi="Times New Roman"/>
                <w:color w:val="000000"/>
                <w:sz w:val="20"/>
                <w:szCs w:val="20"/>
                <w:lang w:val="uk-UA" w:eastAsia="ru-RU"/>
              </w:rPr>
              <w:t>Місце знаходження: 07415,Київська обл.,Броварський район, с. Зазим'я, вул. Гостинна,6</w:t>
            </w:r>
          </w:p>
          <w:p w:rsidR="00AD13F4" w:rsidRPr="002B4567" w:rsidRDefault="00AD13F4" w:rsidP="00AD13F4">
            <w:pPr>
              <w:spacing w:after="0" w:line="240" w:lineRule="auto"/>
              <w:rPr>
                <w:rFonts w:ascii="Times New Roman" w:eastAsia="Times New Roman" w:hAnsi="Times New Roman"/>
                <w:color w:val="000000"/>
                <w:sz w:val="20"/>
                <w:szCs w:val="20"/>
                <w:lang w:val="uk-UA" w:eastAsia="ru-RU"/>
              </w:rPr>
            </w:pPr>
            <w:r w:rsidRPr="002B4567">
              <w:rPr>
                <w:rFonts w:ascii="Times New Roman" w:eastAsia="Times New Roman" w:hAnsi="Times New Roman"/>
                <w:color w:val="000000"/>
                <w:sz w:val="20"/>
                <w:szCs w:val="20"/>
                <w:lang w:val="uk-UA" w:eastAsia="ru-RU"/>
              </w:rPr>
              <w:t xml:space="preserve">Код ЄДРПОУ: </w:t>
            </w:r>
            <w:r w:rsidRPr="002B4567">
              <w:rPr>
                <w:sz w:val="20"/>
                <w:szCs w:val="20"/>
                <w:lang w:val="uk-UA"/>
              </w:rPr>
              <w:t xml:space="preserve"> </w:t>
            </w:r>
            <w:r w:rsidRPr="002B4567">
              <w:rPr>
                <w:rFonts w:ascii="Times New Roman" w:eastAsia="Times New Roman" w:hAnsi="Times New Roman"/>
                <w:color w:val="000000"/>
                <w:sz w:val="20"/>
                <w:szCs w:val="20"/>
                <w:lang w:val="uk-UA" w:eastAsia="ru-RU"/>
              </w:rPr>
              <w:t>32020177</w:t>
            </w:r>
          </w:p>
          <w:p w:rsidR="00AD13F4" w:rsidRPr="002B4567" w:rsidRDefault="00AD13F4" w:rsidP="00AD13F4">
            <w:pPr>
              <w:spacing w:after="0" w:line="240" w:lineRule="auto"/>
              <w:rPr>
                <w:rFonts w:ascii="Times New Roman" w:eastAsia="Times New Roman" w:hAnsi="Times New Roman"/>
                <w:color w:val="000000"/>
                <w:sz w:val="20"/>
                <w:szCs w:val="20"/>
                <w:lang w:val="uk-UA" w:eastAsia="ru-RU"/>
              </w:rPr>
            </w:pPr>
            <w:r w:rsidRPr="002B4567">
              <w:rPr>
                <w:rFonts w:ascii="Times New Roman" w:eastAsia="Times New Roman" w:hAnsi="Times New Roman"/>
                <w:color w:val="000000"/>
                <w:sz w:val="20"/>
                <w:szCs w:val="20"/>
                <w:lang w:val="uk-UA" w:eastAsia="ru-RU"/>
              </w:rPr>
              <w:t>Платіжні реквізити:</w:t>
            </w:r>
          </w:p>
          <w:p w:rsidR="002525A1" w:rsidRPr="002525A1" w:rsidRDefault="002525A1" w:rsidP="002525A1">
            <w:pPr>
              <w:spacing w:after="0" w:line="240" w:lineRule="auto"/>
              <w:rPr>
                <w:rFonts w:ascii="Times New Roman" w:eastAsia="Times New Roman" w:hAnsi="Times New Roman"/>
                <w:color w:val="000000"/>
                <w:sz w:val="20"/>
                <w:szCs w:val="20"/>
                <w:lang w:val="uk-UA" w:eastAsia="ru-RU"/>
              </w:rPr>
            </w:pPr>
            <w:r w:rsidRPr="002525A1">
              <w:rPr>
                <w:rFonts w:ascii="Times New Roman" w:eastAsia="Times New Roman" w:hAnsi="Times New Roman"/>
                <w:color w:val="000000"/>
                <w:sz w:val="20"/>
                <w:szCs w:val="20"/>
                <w:lang w:val="uk-UA" w:eastAsia="ru-RU"/>
              </w:rPr>
              <w:t>IBAN:UA618201720344310001000101460</w:t>
            </w:r>
          </w:p>
          <w:p w:rsidR="002525A1" w:rsidRPr="002525A1" w:rsidRDefault="002525A1" w:rsidP="002525A1">
            <w:pPr>
              <w:spacing w:after="0" w:line="240" w:lineRule="auto"/>
              <w:rPr>
                <w:rFonts w:ascii="Times New Roman" w:eastAsia="Times New Roman" w:hAnsi="Times New Roman"/>
                <w:color w:val="000000"/>
                <w:sz w:val="20"/>
                <w:szCs w:val="20"/>
                <w:lang w:val="uk-UA" w:eastAsia="ru-RU"/>
              </w:rPr>
            </w:pPr>
            <w:r w:rsidRPr="002525A1">
              <w:rPr>
                <w:rFonts w:ascii="Times New Roman" w:eastAsia="Times New Roman" w:hAnsi="Times New Roman"/>
                <w:color w:val="000000"/>
                <w:sz w:val="20"/>
                <w:szCs w:val="20"/>
                <w:lang w:val="uk-UA" w:eastAsia="ru-RU"/>
              </w:rPr>
              <w:t xml:space="preserve">Броварське УДКСУ Київської області </w:t>
            </w:r>
          </w:p>
          <w:p w:rsidR="002525A1" w:rsidRDefault="002525A1" w:rsidP="002525A1">
            <w:pPr>
              <w:spacing w:after="0" w:line="240" w:lineRule="auto"/>
              <w:rPr>
                <w:rFonts w:ascii="Times New Roman" w:eastAsia="Times New Roman" w:hAnsi="Times New Roman"/>
                <w:color w:val="000000"/>
                <w:sz w:val="20"/>
                <w:szCs w:val="20"/>
                <w:lang w:val="uk-UA" w:eastAsia="ru-RU"/>
              </w:rPr>
            </w:pPr>
            <w:r w:rsidRPr="002525A1">
              <w:rPr>
                <w:rFonts w:ascii="Times New Roman" w:eastAsia="Times New Roman" w:hAnsi="Times New Roman"/>
                <w:color w:val="000000"/>
                <w:sz w:val="20"/>
                <w:szCs w:val="20"/>
                <w:lang w:val="uk-UA" w:eastAsia="ru-RU"/>
              </w:rPr>
              <w:t xml:space="preserve">МФО 820172 </w:t>
            </w:r>
          </w:p>
          <w:p w:rsidR="00AD13F4" w:rsidRPr="002B4567" w:rsidRDefault="00AD13F4" w:rsidP="002525A1">
            <w:pPr>
              <w:spacing w:after="0" w:line="240" w:lineRule="auto"/>
              <w:rPr>
                <w:rFonts w:ascii="Times New Roman" w:eastAsia="Times New Roman" w:hAnsi="Times New Roman"/>
                <w:color w:val="000000"/>
                <w:sz w:val="20"/>
                <w:szCs w:val="20"/>
                <w:lang w:val="uk-UA" w:eastAsia="ru-RU"/>
              </w:rPr>
            </w:pPr>
            <w:r w:rsidRPr="002B4567">
              <w:rPr>
                <w:rFonts w:ascii="Times New Roman" w:eastAsia="Times New Roman" w:hAnsi="Times New Roman"/>
                <w:color w:val="000000"/>
                <w:sz w:val="20"/>
                <w:szCs w:val="20"/>
                <w:lang w:val="uk-UA" w:eastAsia="ru-RU"/>
              </w:rPr>
              <w:t>Свідоцтво платника ПДВ №320201710063</w:t>
            </w:r>
          </w:p>
          <w:p w:rsidR="00AD13F4" w:rsidRPr="002B4567" w:rsidRDefault="00AD13F4" w:rsidP="00AD13F4">
            <w:pPr>
              <w:spacing w:after="0" w:line="240" w:lineRule="auto"/>
              <w:rPr>
                <w:rFonts w:ascii="Times New Roman" w:eastAsia="Times New Roman" w:hAnsi="Times New Roman"/>
                <w:color w:val="000000"/>
                <w:sz w:val="20"/>
                <w:szCs w:val="20"/>
                <w:lang w:val="uk-UA" w:eastAsia="ru-RU"/>
              </w:rPr>
            </w:pPr>
            <w:r w:rsidRPr="002B4567">
              <w:rPr>
                <w:rFonts w:ascii="Times New Roman" w:eastAsia="Times New Roman" w:hAnsi="Times New Roman"/>
                <w:color w:val="000000"/>
                <w:sz w:val="20"/>
                <w:szCs w:val="20"/>
                <w:lang w:val="uk-UA" w:eastAsia="ru-RU"/>
              </w:rPr>
              <w:t>Тел.:+38067-765-97-10</w:t>
            </w:r>
          </w:p>
          <w:p w:rsidR="00AD13F4" w:rsidRPr="002525A1" w:rsidRDefault="00AD13F4" w:rsidP="00AD13F4">
            <w:pPr>
              <w:spacing w:after="0" w:line="240" w:lineRule="auto"/>
              <w:rPr>
                <w:rFonts w:ascii="Times New Roman" w:eastAsia="Times New Roman" w:hAnsi="Times New Roman"/>
                <w:i/>
                <w:iCs/>
                <w:color w:val="000000"/>
                <w:sz w:val="20"/>
                <w:szCs w:val="20"/>
                <w:lang w:val="uk-UA" w:eastAsia="ru-RU"/>
              </w:rPr>
            </w:pPr>
            <w:r w:rsidRPr="002525A1">
              <w:rPr>
                <w:rFonts w:ascii="Times New Roman" w:eastAsia="Times New Roman" w:hAnsi="Times New Roman"/>
                <w:i/>
                <w:iCs/>
                <w:color w:val="000000"/>
                <w:sz w:val="20"/>
                <w:szCs w:val="20"/>
                <w:lang w:val="uk-UA" w:eastAsia="ru-RU"/>
              </w:rPr>
              <w:t>E-mail:dobrobutkp@ukr.net</w:t>
            </w:r>
          </w:p>
          <w:p w:rsidR="0093386D" w:rsidRPr="0093386D" w:rsidRDefault="0093386D" w:rsidP="0038032B">
            <w:pPr>
              <w:pStyle w:val="ad"/>
              <w:widowControl w:val="0"/>
              <w:ind w:left="31" w:hanging="1"/>
              <w:outlineLvl w:val="0"/>
              <w:rPr>
                <w:rFonts w:ascii="Times New Roman" w:hAnsi="Times New Roman"/>
                <w:color w:val="000000"/>
                <w:sz w:val="20"/>
                <w:szCs w:val="20"/>
                <w:highlight w:val="white"/>
              </w:rPr>
            </w:pPr>
          </w:p>
        </w:tc>
        <w:tc>
          <w:tcPr>
            <w:tcW w:w="4432" w:type="dxa"/>
            <w:shd w:val="clear" w:color="auto" w:fill="FFFFFF"/>
          </w:tcPr>
          <w:p w:rsidR="0093386D" w:rsidRPr="002525A1" w:rsidRDefault="0093386D" w:rsidP="0038032B">
            <w:pPr>
              <w:widowControl w:val="0"/>
              <w:rPr>
                <w:rFonts w:ascii="Times New Roman" w:hAnsi="Times New Roman" w:cs="Times New Roman"/>
                <w:i/>
                <w:iCs/>
                <w:color w:val="FF0000"/>
                <w:sz w:val="20"/>
                <w:szCs w:val="20"/>
                <w:highlight w:val="white"/>
                <w:lang w:val="uk-UA"/>
              </w:rPr>
            </w:pPr>
          </w:p>
          <w:p w:rsidR="0093386D" w:rsidRPr="0093386D" w:rsidRDefault="0093386D" w:rsidP="0038032B">
            <w:pPr>
              <w:widowControl w:val="0"/>
              <w:rPr>
                <w:rFonts w:ascii="Times New Roman" w:hAnsi="Times New Roman" w:cs="Times New Roman"/>
                <w:sz w:val="20"/>
                <w:szCs w:val="20"/>
                <w:highlight w:val="white"/>
              </w:rPr>
            </w:pPr>
            <w:r w:rsidRPr="0093386D">
              <w:rPr>
                <w:rFonts w:ascii="Times New Roman" w:hAnsi="Times New Roman" w:cs="Times New Roman"/>
                <w:i/>
                <w:iCs/>
                <w:color w:val="FF0000"/>
                <w:sz w:val="20"/>
                <w:szCs w:val="20"/>
                <w:highlight w:val="white"/>
              </w:rPr>
              <w:t>Заповнюється Постачальником АНАЛОГІЧНО!!!</w:t>
            </w:r>
          </w:p>
        </w:tc>
      </w:tr>
      <w:tr w:rsidR="0093386D" w:rsidRPr="0093386D" w:rsidTr="007F70EF">
        <w:trPr>
          <w:trHeight w:val="1537"/>
        </w:trPr>
        <w:tc>
          <w:tcPr>
            <w:tcW w:w="5207" w:type="dxa"/>
            <w:shd w:val="clear" w:color="auto" w:fill="FFFFFF"/>
          </w:tcPr>
          <w:p w:rsidR="0093386D" w:rsidRPr="0093386D" w:rsidRDefault="0093386D" w:rsidP="0038032B">
            <w:pPr>
              <w:widowControl w:val="0"/>
              <w:spacing w:before="142"/>
              <w:ind w:left="31" w:hanging="1"/>
              <w:rPr>
                <w:rFonts w:ascii="Times New Roman" w:hAnsi="Times New Roman" w:cs="Times New Roman"/>
                <w:iCs/>
                <w:color w:val="000000" w:themeColor="text1"/>
                <w:sz w:val="20"/>
                <w:szCs w:val="20"/>
                <w:highlight w:val="white"/>
              </w:rPr>
            </w:pPr>
          </w:p>
          <w:p w:rsidR="00AD13F4" w:rsidRPr="002B4567" w:rsidRDefault="00E44227" w:rsidP="00AD13F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Від КП «Доб</w:t>
            </w:r>
            <w:r w:rsidR="00AD13F4" w:rsidRPr="002B4567">
              <w:rPr>
                <w:rFonts w:ascii="Times New Roman" w:eastAsia="Times New Roman" w:hAnsi="Times New Roman"/>
                <w:color w:val="000000"/>
                <w:sz w:val="24"/>
                <w:szCs w:val="24"/>
                <w:lang w:val="uk-UA" w:eastAsia="ru-RU"/>
              </w:rPr>
              <w:t>р</w:t>
            </w:r>
            <w:r>
              <w:rPr>
                <w:rFonts w:ascii="Times New Roman" w:eastAsia="Times New Roman" w:hAnsi="Times New Roman"/>
                <w:color w:val="000000"/>
                <w:sz w:val="24"/>
                <w:szCs w:val="24"/>
                <w:lang w:val="uk-UA" w:eastAsia="ru-RU"/>
              </w:rPr>
              <w:t>о</w:t>
            </w:r>
            <w:r w:rsidR="00AD13F4" w:rsidRPr="002B4567">
              <w:rPr>
                <w:rFonts w:ascii="Times New Roman" w:eastAsia="Times New Roman" w:hAnsi="Times New Roman"/>
                <w:color w:val="000000"/>
                <w:sz w:val="24"/>
                <w:szCs w:val="24"/>
                <w:lang w:val="uk-UA" w:eastAsia="ru-RU"/>
              </w:rPr>
              <w:t>бут»</w:t>
            </w:r>
          </w:p>
          <w:p w:rsidR="00AD13F4" w:rsidRPr="002B4567" w:rsidRDefault="00AD13F4" w:rsidP="00AD13F4">
            <w:pPr>
              <w:spacing w:after="0" w:line="240" w:lineRule="auto"/>
              <w:rPr>
                <w:rFonts w:ascii="Times New Roman" w:eastAsia="Times New Roman" w:hAnsi="Times New Roman"/>
                <w:color w:val="000000"/>
                <w:sz w:val="24"/>
                <w:szCs w:val="24"/>
                <w:lang w:val="uk-UA" w:eastAsia="ru-RU"/>
              </w:rPr>
            </w:pPr>
          </w:p>
          <w:p w:rsidR="00AD13F4" w:rsidRPr="002B4567" w:rsidRDefault="00AD13F4" w:rsidP="00AD13F4">
            <w:pPr>
              <w:spacing w:after="0" w:line="240" w:lineRule="auto"/>
              <w:rPr>
                <w:rFonts w:ascii="Times New Roman" w:eastAsia="Times New Roman" w:hAnsi="Times New Roman"/>
                <w:color w:val="000000"/>
                <w:sz w:val="24"/>
                <w:szCs w:val="24"/>
                <w:lang w:val="uk-UA" w:eastAsia="ru-RU"/>
              </w:rPr>
            </w:pPr>
            <w:r w:rsidRPr="002B4567">
              <w:rPr>
                <w:rFonts w:ascii="Times New Roman" w:eastAsia="Times New Roman" w:hAnsi="Times New Roman"/>
                <w:color w:val="000000"/>
                <w:sz w:val="24"/>
                <w:szCs w:val="24"/>
                <w:lang w:val="uk-UA" w:eastAsia="ru-RU"/>
              </w:rPr>
              <w:t>в.о. Директора</w:t>
            </w:r>
          </w:p>
          <w:p w:rsidR="00AD13F4" w:rsidRPr="002B4567" w:rsidRDefault="00AD13F4" w:rsidP="00AD13F4">
            <w:pPr>
              <w:spacing w:after="0" w:line="240" w:lineRule="auto"/>
              <w:rPr>
                <w:rFonts w:ascii="Times New Roman" w:eastAsia="Times New Roman" w:hAnsi="Times New Roman"/>
                <w:color w:val="000000"/>
                <w:sz w:val="24"/>
                <w:szCs w:val="24"/>
                <w:lang w:val="uk-UA" w:eastAsia="ru-RU"/>
              </w:rPr>
            </w:pPr>
          </w:p>
          <w:p w:rsidR="0093386D" w:rsidRPr="0093386D" w:rsidRDefault="00AD13F4" w:rsidP="00AD13F4">
            <w:pPr>
              <w:widowControl w:val="0"/>
              <w:ind w:left="31" w:hanging="1"/>
              <w:rPr>
                <w:rFonts w:ascii="Times New Roman" w:hAnsi="Times New Roman" w:cs="Times New Roman"/>
                <w:color w:val="000000"/>
                <w:sz w:val="20"/>
                <w:szCs w:val="20"/>
                <w:highlight w:val="white"/>
              </w:rPr>
            </w:pPr>
            <w:r w:rsidRPr="002B4567">
              <w:rPr>
                <w:rFonts w:ascii="Times New Roman" w:eastAsia="Times New Roman" w:hAnsi="Times New Roman"/>
                <w:color w:val="000000"/>
                <w:sz w:val="24"/>
                <w:szCs w:val="24"/>
                <w:lang w:val="uk-UA" w:eastAsia="ru-RU"/>
              </w:rPr>
              <w:t>____________</w:t>
            </w:r>
            <w:r>
              <w:rPr>
                <w:rFonts w:ascii="Times New Roman" w:eastAsia="Times New Roman" w:hAnsi="Times New Roman"/>
                <w:color w:val="000000"/>
                <w:sz w:val="24"/>
                <w:szCs w:val="24"/>
                <w:lang w:val="uk-UA" w:eastAsia="ru-RU"/>
              </w:rPr>
              <w:t>_____</w:t>
            </w:r>
            <w:r w:rsidRPr="002B4567">
              <w:rPr>
                <w:rFonts w:ascii="Times New Roman" w:eastAsia="Times New Roman" w:hAnsi="Times New Roman"/>
                <w:color w:val="000000"/>
                <w:sz w:val="24"/>
                <w:szCs w:val="24"/>
                <w:lang w:val="uk-UA" w:eastAsia="ru-RU"/>
              </w:rPr>
              <w:t xml:space="preserve">___ </w:t>
            </w:r>
            <w:r w:rsidRPr="002525A1">
              <w:rPr>
                <w:rFonts w:ascii="Times New Roman" w:eastAsia="Times New Roman" w:hAnsi="Times New Roman"/>
                <w:b/>
                <w:bCs/>
                <w:color w:val="000000"/>
                <w:sz w:val="24"/>
                <w:szCs w:val="24"/>
                <w:lang w:val="uk-UA" w:eastAsia="ru-RU"/>
              </w:rPr>
              <w:t>І.Б. ПРОКУЛЕВИЧ</w:t>
            </w:r>
          </w:p>
        </w:tc>
        <w:tc>
          <w:tcPr>
            <w:tcW w:w="4432" w:type="dxa"/>
            <w:shd w:val="clear" w:color="auto" w:fill="FFFFFF"/>
          </w:tcPr>
          <w:p w:rsidR="0093386D" w:rsidRPr="0093386D" w:rsidRDefault="0093386D" w:rsidP="0038032B">
            <w:pPr>
              <w:widowControl w:val="0"/>
              <w:rPr>
                <w:rFonts w:ascii="Times New Roman" w:hAnsi="Times New Roman" w:cs="Times New Roman"/>
                <w:sz w:val="20"/>
                <w:szCs w:val="20"/>
                <w:highlight w:val="white"/>
              </w:rPr>
            </w:pPr>
          </w:p>
        </w:tc>
      </w:tr>
    </w:tbl>
    <w:p w:rsidR="00AD13F4" w:rsidRPr="007F70EF" w:rsidRDefault="00AD13F4" w:rsidP="00AD13F4">
      <w:pPr>
        <w:pStyle w:val="10"/>
        <w:spacing w:line="240" w:lineRule="auto"/>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*Примітка:</w:t>
      </w:r>
    </w:p>
    <w:p w:rsidR="00AD13F4" w:rsidRPr="007F70EF" w:rsidRDefault="00AD13F4" w:rsidP="00AD13F4">
      <w:pPr>
        <w:pStyle w:val="10"/>
        <w:spacing w:line="240" w:lineRule="auto"/>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При укладенні ДОГОВОРУ:</w:t>
      </w:r>
    </w:p>
    <w:p w:rsidR="00AD13F4" w:rsidRPr="007F70EF" w:rsidRDefault="00AD13F4" w:rsidP="00AD13F4">
      <w:pPr>
        <w:pStyle w:val="10"/>
        <w:numPr>
          <w:ilvl w:val="0"/>
          <w:numId w:val="3"/>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розділ “</w:t>
      </w:r>
      <w:r w:rsidRPr="007F70EF">
        <w:rPr>
          <w:rStyle w:val="Absatz-Standardschriftart"/>
          <w:rFonts w:ascii="Times New Roman" w:eastAsia="Arial" w:hAnsi="Times New Roman"/>
          <w:b/>
          <w:bCs/>
          <w:i/>
          <w:color w:val="FF0000"/>
          <w:sz w:val="18"/>
          <w:szCs w:val="18"/>
        </w:rPr>
        <w:t>реквізити сторін</w:t>
      </w:r>
      <w:r w:rsidRPr="007F70EF">
        <w:rPr>
          <w:rStyle w:val="Absatz-Standardschriftart"/>
          <w:rFonts w:ascii="Times New Roman" w:eastAsia="Arial" w:hAnsi="Times New Roman"/>
          <w:i/>
          <w:color w:val="FF0000"/>
          <w:sz w:val="18"/>
          <w:szCs w:val="18"/>
        </w:rPr>
        <w:t>”, не може бути відокремлено від інших даних на окремому аркуші;</w:t>
      </w:r>
    </w:p>
    <w:p w:rsidR="00AD13F4" w:rsidRPr="007F70EF" w:rsidRDefault="00AD13F4" w:rsidP="00AD13F4">
      <w:pPr>
        <w:pStyle w:val="10"/>
        <w:numPr>
          <w:ilvl w:val="0"/>
          <w:numId w:val="3"/>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розділ “</w:t>
      </w:r>
      <w:r w:rsidRPr="007F70EF">
        <w:rPr>
          <w:rStyle w:val="Absatz-Standardschriftart"/>
          <w:rFonts w:ascii="Times New Roman" w:eastAsia="Arial" w:hAnsi="Times New Roman"/>
          <w:b/>
          <w:bCs/>
          <w:i/>
          <w:color w:val="FF0000"/>
          <w:sz w:val="18"/>
          <w:szCs w:val="18"/>
        </w:rPr>
        <w:t>реквізити сторін</w:t>
      </w:r>
      <w:r w:rsidRPr="007F70EF">
        <w:rPr>
          <w:rStyle w:val="Absatz-Standardschriftart"/>
          <w:rFonts w:ascii="Times New Roman" w:eastAsia="Arial" w:hAnsi="Times New Roman"/>
          <w:i/>
          <w:color w:val="FF0000"/>
          <w:sz w:val="18"/>
          <w:szCs w:val="18"/>
        </w:rPr>
        <w:t>”, не може бути розділено на 2 окремі аркуші;</w:t>
      </w:r>
    </w:p>
    <w:p w:rsidR="00AD13F4" w:rsidRPr="007F70EF" w:rsidRDefault="00AD13F4" w:rsidP="00AD13F4">
      <w:pPr>
        <w:pStyle w:val="10"/>
        <w:numPr>
          <w:ilvl w:val="0"/>
          <w:numId w:val="3"/>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 xml:space="preserve">погодити Договір із Замовником до підписання </w:t>
      </w:r>
      <w:r w:rsidRPr="007F70EF">
        <w:rPr>
          <w:rStyle w:val="Absatz-Standardschriftart"/>
          <w:rFonts w:ascii="Times New Roman" w:eastAsia="Arial" w:hAnsi="Times New Roman"/>
          <w:b/>
          <w:bCs/>
          <w:i/>
          <w:color w:val="000000"/>
          <w:sz w:val="18"/>
          <w:szCs w:val="18"/>
        </w:rPr>
        <w:t>(НАПРАВИТИ ДОГОВІР ЗАМОВНИКУ В ЕЛЕКТРОННОМУ ВИГЛЯДІ НА ПОГ</w:t>
      </w:r>
      <w:r w:rsidRPr="007F70EF">
        <w:rPr>
          <w:rStyle w:val="Absatz-Standardschriftart"/>
          <w:rFonts w:ascii="Times New Roman" w:eastAsia="Arial" w:hAnsi="Times New Roman"/>
          <w:b/>
          <w:bCs/>
          <w:i/>
          <w:iCs/>
          <w:color w:val="000000"/>
          <w:sz w:val="18"/>
          <w:szCs w:val="18"/>
        </w:rPr>
        <w:t>ОДЖЕННЯ</w:t>
      </w:r>
      <w:r w:rsidRPr="007F70EF">
        <w:rPr>
          <w:rStyle w:val="Absatz-Standardschriftart"/>
          <w:rFonts w:ascii="Times New Roman" w:eastAsia="Arial" w:hAnsi="Times New Roman"/>
          <w:b/>
          <w:bCs/>
          <w:color w:val="000000"/>
          <w:sz w:val="18"/>
          <w:szCs w:val="18"/>
        </w:rPr>
        <w:t xml:space="preserve"> </w:t>
      </w:r>
      <w:r w:rsidRPr="00940A55">
        <w:rPr>
          <w:rFonts w:ascii="Times New Roman" w:hAnsi="Times New Roman"/>
          <w:i/>
          <w:iCs/>
          <w:color w:val="00B0F0"/>
          <w:sz w:val="20"/>
        </w:rPr>
        <w:t>dobrobutkp@ukr.net</w:t>
      </w:r>
      <w:hyperlink>
        <w:r w:rsidRPr="007F70EF">
          <w:rPr>
            <w:rFonts w:ascii="Times New Roman" w:hAnsi="Times New Roman"/>
            <w:b/>
            <w:bCs/>
            <w:sz w:val="18"/>
            <w:szCs w:val="18"/>
          </w:rPr>
          <w:t>)</w:t>
        </w:r>
      </w:hyperlink>
    </w:p>
    <w:p w:rsidR="00AD13F4" w:rsidRPr="007F70EF" w:rsidRDefault="00AD13F4" w:rsidP="00AD13F4">
      <w:pPr>
        <w:pStyle w:val="10"/>
        <w:spacing w:line="240" w:lineRule="auto"/>
        <w:ind w:left="72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iCs/>
          <w:color w:val="FF0000"/>
          <w:sz w:val="18"/>
          <w:szCs w:val="18"/>
        </w:rPr>
        <w:t xml:space="preserve">та повідомити телефоном </w:t>
      </w:r>
      <w:r w:rsidRPr="007F70EF">
        <w:rPr>
          <w:rStyle w:val="Absatz-Standardschriftart"/>
          <w:rFonts w:ascii="Times New Roman" w:eastAsia="Arial" w:hAnsi="Times New Roman"/>
          <w:i/>
          <w:iCs/>
          <w:color w:val="000000"/>
          <w:sz w:val="18"/>
          <w:szCs w:val="18"/>
        </w:rPr>
        <w:t>+</w:t>
      </w:r>
      <w:r w:rsidRPr="002B4567">
        <w:rPr>
          <w:rFonts w:ascii="Times New Roman" w:hAnsi="Times New Roman"/>
          <w:color w:val="000000"/>
          <w:sz w:val="20"/>
        </w:rPr>
        <w:t>38067-765-97-10</w:t>
      </w:r>
      <w:r w:rsidRPr="007F70EF">
        <w:rPr>
          <w:rStyle w:val="Absatz-Standardschriftart"/>
          <w:rFonts w:ascii="Times New Roman" w:eastAsia="Arial" w:hAnsi="Times New Roman"/>
          <w:i/>
          <w:iCs/>
          <w:color w:val="FF0000"/>
          <w:sz w:val="18"/>
          <w:szCs w:val="18"/>
        </w:rPr>
        <w:t>;</w:t>
      </w:r>
    </w:p>
    <w:p w:rsidR="00AD13F4" w:rsidRPr="007F70EF" w:rsidRDefault="00AD13F4" w:rsidP="00AD13F4">
      <w:pPr>
        <w:pStyle w:val="10"/>
        <w:numPr>
          <w:ilvl w:val="0"/>
          <w:numId w:val="3"/>
        </w:numPr>
        <w:shd w:val="clear" w:color="auto" w:fill="FFFFFF"/>
        <w:suppressAutoHyphens/>
        <w:spacing w:line="240" w:lineRule="auto"/>
        <w:ind w:left="0" w:firstLine="0"/>
        <w:rPr>
          <w:rStyle w:val="Absatz-Standardschriftart"/>
          <w:rFonts w:ascii="Times New Roman" w:eastAsia="Arial" w:hAnsi="Times New Roman"/>
          <w:i/>
          <w:color w:val="FF0000"/>
          <w:sz w:val="18"/>
          <w:szCs w:val="18"/>
        </w:rPr>
      </w:pPr>
      <w:r w:rsidRPr="007F70EF">
        <w:rPr>
          <w:rStyle w:val="Absatz-Standardschriftart"/>
          <w:rFonts w:ascii="Times New Roman" w:eastAsia="Arial" w:hAnsi="Times New Roman"/>
          <w:i/>
          <w:color w:val="FF0000"/>
          <w:sz w:val="18"/>
          <w:szCs w:val="18"/>
        </w:rPr>
        <w:t xml:space="preserve">“ДОГОВІР” роздруковується підписується разом з додатками в 2 (двох) оригінальних, автентичних примірниках по 1 (одному) для кожної сторони, </w:t>
      </w:r>
      <w:r w:rsidRPr="007F70EF">
        <w:rPr>
          <w:rStyle w:val="Absatz-Standardschriftart"/>
          <w:rFonts w:ascii="Times New Roman" w:eastAsia="Arial" w:hAnsi="Times New Roman"/>
          <w:b/>
          <w:bCs/>
          <w:i/>
          <w:color w:val="FF0000"/>
          <w:sz w:val="18"/>
          <w:szCs w:val="18"/>
        </w:rPr>
        <w:t>кожна сторінка на 1 (одному), окремому аркуші;</w:t>
      </w:r>
    </w:p>
    <w:p w:rsidR="00AD13F4" w:rsidRDefault="00AD13F4">
      <w:pPr>
        <w:rPr>
          <w:rFonts w:ascii="Times New Roman" w:hAnsi="Times New Roman" w:cs="Times New Roman"/>
          <w:sz w:val="20"/>
          <w:szCs w:val="20"/>
          <w:lang w:val="uk-UA"/>
        </w:rPr>
      </w:pPr>
      <w:r>
        <w:rPr>
          <w:rFonts w:ascii="Times New Roman" w:hAnsi="Times New Roman" w:cs="Times New Roman"/>
          <w:sz w:val="20"/>
          <w:szCs w:val="20"/>
          <w:lang w:val="uk-UA"/>
        </w:rPr>
        <w:br w:type="page"/>
      </w:r>
    </w:p>
    <w:p w:rsidR="0093386D" w:rsidRPr="004918FE" w:rsidRDefault="0093386D" w:rsidP="0093386D">
      <w:pPr>
        <w:tabs>
          <w:tab w:val="left" w:pos="4155"/>
        </w:tabs>
        <w:spacing w:after="0" w:line="240" w:lineRule="auto"/>
        <w:jc w:val="right"/>
        <w:rPr>
          <w:rFonts w:ascii="Times New Roman" w:hAnsi="Times New Roman" w:cs="Times New Roman"/>
          <w:sz w:val="20"/>
          <w:szCs w:val="20"/>
        </w:rPr>
      </w:pPr>
      <w:r w:rsidRPr="004918FE">
        <w:rPr>
          <w:rFonts w:ascii="Times New Roman" w:hAnsi="Times New Roman" w:cs="Times New Roman"/>
          <w:sz w:val="20"/>
          <w:szCs w:val="20"/>
        </w:rPr>
        <w:lastRenderedPageBreak/>
        <w:t>Додаток 1</w:t>
      </w:r>
    </w:p>
    <w:p w:rsidR="0093386D" w:rsidRPr="004918FE" w:rsidRDefault="0093386D" w:rsidP="0093386D">
      <w:pPr>
        <w:tabs>
          <w:tab w:val="left" w:pos="4155"/>
        </w:tabs>
        <w:spacing w:after="0" w:line="240" w:lineRule="auto"/>
        <w:jc w:val="right"/>
        <w:rPr>
          <w:rFonts w:ascii="Times New Roman" w:hAnsi="Times New Roman" w:cs="Times New Roman"/>
          <w:sz w:val="20"/>
          <w:szCs w:val="20"/>
        </w:rPr>
      </w:pPr>
      <w:r w:rsidRPr="004918FE">
        <w:rPr>
          <w:rFonts w:ascii="Times New Roman" w:hAnsi="Times New Roman" w:cs="Times New Roman"/>
          <w:sz w:val="20"/>
          <w:szCs w:val="20"/>
        </w:rPr>
        <w:t xml:space="preserve">До Договору </w:t>
      </w:r>
    </w:p>
    <w:p w:rsidR="0093386D" w:rsidRPr="004918FE" w:rsidRDefault="0093386D" w:rsidP="0093386D">
      <w:pPr>
        <w:tabs>
          <w:tab w:val="left" w:pos="4155"/>
        </w:tabs>
        <w:spacing w:after="0" w:line="240" w:lineRule="auto"/>
        <w:jc w:val="right"/>
        <w:rPr>
          <w:rFonts w:ascii="Times New Roman" w:hAnsi="Times New Roman" w:cs="Times New Roman"/>
          <w:sz w:val="20"/>
          <w:szCs w:val="20"/>
        </w:rPr>
      </w:pPr>
      <w:r w:rsidRPr="004918FE">
        <w:rPr>
          <w:rFonts w:ascii="Times New Roman" w:hAnsi="Times New Roman" w:cs="Times New Roman"/>
          <w:sz w:val="20"/>
          <w:szCs w:val="20"/>
        </w:rPr>
        <w:t>№____</w:t>
      </w:r>
      <w:r>
        <w:rPr>
          <w:rFonts w:ascii="Times New Roman" w:hAnsi="Times New Roman" w:cs="Times New Roman"/>
          <w:sz w:val="20"/>
          <w:szCs w:val="20"/>
        </w:rPr>
        <w:t>____</w:t>
      </w:r>
      <w:r w:rsidRPr="004918FE">
        <w:rPr>
          <w:rFonts w:ascii="Times New Roman" w:hAnsi="Times New Roman" w:cs="Times New Roman"/>
          <w:sz w:val="20"/>
          <w:szCs w:val="20"/>
        </w:rPr>
        <w:t>________ від ________</w:t>
      </w:r>
      <w:r>
        <w:rPr>
          <w:rFonts w:ascii="Times New Roman" w:hAnsi="Times New Roman" w:cs="Times New Roman"/>
          <w:sz w:val="20"/>
          <w:szCs w:val="20"/>
        </w:rPr>
        <w:t>__</w:t>
      </w:r>
      <w:r w:rsidRPr="004918FE">
        <w:rPr>
          <w:rFonts w:ascii="Times New Roman" w:hAnsi="Times New Roman" w:cs="Times New Roman"/>
          <w:sz w:val="20"/>
          <w:szCs w:val="20"/>
        </w:rPr>
        <w:t>_____</w:t>
      </w:r>
    </w:p>
    <w:p w:rsidR="0093386D" w:rsidRPr="004918FE" w:rsidRDefault="0093386D" w:rsidP="0093386D">
      <w:pPr>
        <w:spacing w:after="0" w:line="240" w:lineRule="auto"/>
        <w:jc w:val="center"/>
        <w:rPr>
          <w:rFonts w:ascii="Times New Roman" w:hAnsi="Times New Roman" w:cs="Times New Roman"/>
          <w:b/>
          <w:bCs/>
          <w:sz w:val="20"/>
          <w:szCs w:val="20"/>
        </w:rPr>
      </w:pPr>
    </w:p>
    <w:p w:rsidR="0093386D" w:rsidRPr="004918FE" w:rsidRDefault="0093386D" w:rsidP="0093386D">
      <w:pPr>
        <w:spacing w:after="0" w:line="240" w:lineRule="auto"/>
        <w:jc w:val="center"/>
        <w:rPr>
          <w:rFonts w:ascii="Times New Roman" w:hAnsi="Times New Roman" w:cs="Times New Roman"/>
          <w:b/>
          <w:sz w:val="20"/>
          <w:szCs w:val="20"/>
          <w:highlight w:val="white"/>
        </w:rPr>
      </w:pPr>
      <w:r w:rsidRPr="004918FE">
        <w:rPr>
          <w:rFonts w:ascii="Times New Roman" w:hAnsi="Times New Roman" w:cs="Times New Roman"/>
          <w:b/>
          <w:sz w:val="20"/>
          <w:szCs w:val="20"/>
          <w:highlight w:val="white"/>
        </w:rPr>
        <w:t>СПЕЦИФІКАЦІЯ ТОВАРУ</w:t>
      </w:r>
    </w:p>
    <w:p w:rsidR="0093386D" w:rsidRPr="004918FE" w:rsidRDefault="0093386D" w:rsidP="0093386D">
      <w:pPr>
        <w:spacing w:after="0" w:line="240" w:lineRule="auto"/>
        <w:jc w:val="both"/>
        <w:rPr>
          <w:rFonts w:ascii="Times New Roman" w:hAnsi="Times New Roman" w:cs="Times New Roman"/>
          <w:spacing w:val="-10"/>
          <w:sz w:val="20"/>
          <w:szCs w:val="20"/>
        </w:rPr>
      </w:pPr>
    </w:p>
    <w:tbl>
      <w:tblPr>
        <w:tblW w:w="9411" w:type="dxa"/>
        <w:tblLook w:val="04A0" w:firstRow="1" w:lastRow="0" w:firstColumn="1" w:lastColumn="0" w:noHBand="0" w:noVBand="1"/>
      </w:tblPr>
      <w:tblGrid>
        <w:gridCol w:w="557"/>
        <w:gridCol w:w="3348"/>
        <w:gridCol w:w="1575"/>
        <w:gridCol w:w="1173"/>
        <w:gridCol w:w="1453"/>
        <w:gridCol w:w="9"/>
        <w:gridCol w:w="1287"/>
        <w:gridCol w:w="9"/>
      </w:tblGrid>
      <w:tr w:rsidR="0093386D" w:rsidRPr="004918FE" w:rsidTr="0093386D">
        <w:trPr>
          <w:gridAfter w:val="1"/>
          <w:wAfter w:w="9" w:type="dxa"/>
          <w:trHeight w:val="960"/>
        </w:trPr>
        <w:tc>
          <w:tcPr>
            <w:tcW w:w="55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 з/п</w:t>
            </w:r>
          </w:p>
        </w:tc>
        <w:tc>
          <w:tcPr>
            <w:tcW w:w="3348" w:type="dxa"/>
            <w:tcBorders>
              <w:top w:val="single" w:sz="8" w:space="0" w:color="auto"/>
              <w:left w:val="nil"/>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Найменування товару</w:t>
            </w:r>
          </w:p>
        </w:tc>
        <w:tc>
          <w:tcPr>
            <w:tcW w:w="1575" w:type="dxa"/>
            <w:tcBorders>
              <w:top w:val="single" w:sz="8" w:space="0" w:color="auto"/>
              <w:left w:val="nil"/>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Од. виміру</w:t>
            </w:r>
          </w:p>
        </w:tc>
        <w:tc>
          <w:tcPr>
            <w:tcW w:w="1173" w:type="dxa"/>
            <w:tcBorders>
              <w:top w:val="single" w:sz="8" w:space="0" w:color="auto"/>
              <w:left w:val="nil"/>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Кількість</w:t>
            </w:r>
          </w:p>
        </w:tc>
        <w:tc>
          <w:tcPr>
            <w:tcW w:w="1453" w:type="dxa"/>
            <w:tcBorders>
              <w:top w:val="single" w:sz="8" w:space="0" w:color="auto"/>
              <w:left w:val="nil"/>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Ціна з ПДВ, грн.</w:t>
            </w:r>
          </w:p>
        </w:tc>
        <w:tc>
          <w:tcPr>
            <w:tcW w:w="1296" w:type="dxa"/>
            <w:gridSpan w:val="2"/>
            <w:tcBorders>
              <w:top w:val="single" w:sz="8" w:space="0" w:color="auto"/>
              <w:left w:val="nil"/>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sz w:val="20"/>
                <w:szCs w:val="20"/>
              </w:rPr>
              <w:t>Сума з ПДВ, грн.</w:t>
            </w:r>
          </w:p>
        </w:tc>
      </w:tr>
      <w:tr w:rsidR="0093386D" w:rsidRPr="004918FE" w:rsidTr="0093386D">
        <w:trPr>
          <w:gridAfter w:val="1"/>
          <w:wAfter w:w="9" w:type="dxa"/>
          <w:trHeight w:val="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color w:val="000000"/>
                <w:sz w:val="20"/>
                <w:szCs w:val="20"/>
                <w:lang w:eastAsia="uk-UA"/>
              </w:rPr>
            </w:pPr>
            <w:r w:rsidRPr="004918FE">
              <w:rPr>
                <w:rFonts w:ascii="Times New Roman" w:hAnsi="Times New Roman" w:cs="Times New Roman"/>
                <w:color w:val="000000"/>
                <w:sz w:val="20"/>
                <w:szCs w:val="20"/>
              </w:rPr>
              <w:t>1.</w:t>
            </w:r>
          </w:p>
        </w:tc>
        <w:tc>
          <w:tcPr>
            <w:tcW w:w="3348" w:type="dxa"/>
            <w:tcBorders>
              <w:top w:val="nil"/>
              <w:left w:val="nil"/>
              <w:bottom w:val="single" w:sz="8" w:space="0" w:color="auto"/>
              <w:right w:val="single" w:sz="8" w:space="0" w:color="auto"/>
            </w:tcBorders>
            <w:shd w:val="clear" w:color="auto" w:fill="auto"/>
            <w:vAlign w:val="center"/>
          </w:tcPr>
          <w:p w:rsidR="0093386D" w:rsidRPr="001F0FEB" w:rsidRDefault="0093386D" w:rsidP="00FB3AC0">
            <w:pPr>
              <w:widowControl w:val="0"/>
              <w:rPr>
                <w:rFonts w:ascii="Times New Roman" w:hAnsi="Times New Roman" w:cs="Times New Roman"/>
                <w:b/>
                <w:sz w:val="20"/>
                <w:szCs w:val="20"/>
              </w:rPr>
            </w:pPr>
            <w:r w:rsidRPr="001F0FEB">
              <w:rPr>
                <w:rFonts w:ascii="Times New Roman" w:hAnsi="Times New Roman" w:cs="Times New Roman"/>
                <w:i/>
                <w:iCs/>
                <w:color w:val="000000"/>
                <w:sz w:val="20"/>
                <w:szCs w:val="20"/>
              </w:rPr>
              <w:t xml:space="preserve">Дизельне паливо Євро </w:t>
            </w:r>
            <w:r w:rsidRPr="001F0FEB">
              <w:rPr>
                <w:rFonts w:ascii="Times New Roman" w:hAnsi="Times New Roman" w:cs="Times New Roman"/>
                <w:sz w:val="20"/>
                <w:szCs w:val="20"/>
              </w:rPr>
              <w:t xml:space="preserve">ДСТУ 7688:2015 Паливо дизельне Євро </w:t>
            </w:r>
            <w:r w:rsidRPr="001F0FEB">
              <w:rPr>
                <w:rFonts w:ascii="Times New Roman" w:hAnsi="Times New Roman" w:cs="Times New Roman"/>
                <w:i/>
                <w:iCs/>
                <w:color w:val="000000"/>
                <w:sz w:val="20"/>
                <w:szCs w:val="20"/>
              </w:rPr>
              <w:t>(в талонах номіналом 10-50 л.)</w:t>
            </w:r>
          </w:p>
        </w:tc>
        <w:tc>
          <w:tcPr>
            <w:tcW w:w="1575" w:type="dxa"/>
            <w:tcBorders>
              <w:top w:val="nil"/>
              <w:left w:val="nil"/>
              <w:bottom w:val="single" w:sz="8" w:space="0" w:color="auto"/>
              <w:right w:val="single" w:sz="8" w:space="0" w:color="auto"/>
            </w:tcBorders>
            <w:shd w:val="clear" w:color="auto" w:fill="auto"/>
            <w:vAlign w:val="center"/>
          </w:tcPr>
          <w:p w:rsidR="0093386D" w:rsidRPr="001F0FEB" w:rsidRDefault="0093386D" w:rsidP="0038032B">
            <w:pPr>
              <w:widowControl w:val="0"/>
              <w:jc w:val="center"/>
              <w:rPr>
                <w:rFonts w:ascii="Times New Roman" w:hAnsi="Times New Roman" w:cs="Times New Roman"/>
                <w:b/>
                <w:sz w:val="20"/>
                <w:szCs w:val="20"/>
              </w:rPr>
            </w:pPr>
            <w:r w:rsidRPr="001F0FEB">
              <w:rPr>
                <w:rFonts w:ascii="Times New Roman" w:hAnsi="Times New Roman" w:cs="Times New Roman"/>
                <w:sz w:val="20"/>
                <w:szCs w:val="20"/>
              </w:rPr>
              <w:t>літр</w:t>
            </w:r>
          </w:p>
        </w:tc>
        <w:tc>
          <w:tcPr>
            <w:tcW w:w="1173" w:type="dxa"/>
            <w:tcBorders>
              <w:top w:val="nil"/>
              <w:left w:val="nil"/>
              <w:bottom w:val="single" w:sz="8" w:space="0" w:color="auto"/>
              <w:right w:val="single" w:sz="8" w:space="0" w:color="auto"/>
            </w:tcBorders>
            <w:shd w:val="clear" w:color="auto" w:fill="auto"/>
            <w:vAlign w:val="center"/>
          </w:tcPr>
          <w:p w:rsidR="0093386D" w:rsidRPr="001F0FEB" w:rsidRDefault="00924486" w:rsidP="0038032B">
            <w:pPr>
              <w:widowControl w:val="0"/>
              <w:jc w:val="center"/>
              <w:rPr>
                <w:rFonts w:ascii="Times New Roman" w:hAnsi="Times New Roman" w:cs="Times New Roman"/>
                <w:sz w:val="20"/>
                <w:szCs w:val="20"/>
                <w:lang w:val="uk-UA"/>
              </w:rPr>
            </w:pPr>
            <w:r w:rsidRPr="001F0FEB">
              <w:rPr>
                <w:rFonts w:ascii="Times New Roman" w:hAnsi="Times New Roman" w:cs="Times New Roman"/>
                <w:sz w:val="20"/>
                <w:szCs w:val="20"/>
                <w:lang w:val="uk-UA"/>
              </w:rPr>
              <w:t>2130</w:t>
            </w:r>
          </w:p>
        </w:tc>
        <w:tc>
          <w:tcPr>
            <w:tcW w:w="1453" w:type="dxa"/>
            <w:tcBorders>
              <w:top w:val="nil"/>
              <w:left w:val="nil"/>
              <w:bottom w:val="single" w:sz="8" w:space="0" w:color="auto"/>
              <w:right w:val="single" w:sz="8" w:space="0" w:color="auto"/>
            </w:tcBorders>
            <w:shd w:val="clear" w:color="auto" w:fill="auto"/>
            <w:vAlign w:val="center"/>
          </w:tcPr>
          <w:p w:rsidR="0093386D" w:rsidRPr="001D0DC9" w:rsidRDefault="0093386D" w:rsidP="0038032B">
            <w:pPr>
              <w:spacing w:after="0" w:line="240" w:lineRule="auto"/>
              <w:jc w:val="center"/>
              <w:rPr>
                <w:rFonts w:ascii="Times New Roman" w:hAnsi="Times New Roman" w:cs="Times New Roman"/>
                <w:color w:val="000000"/>
                <w:sz w:val="20"/>
                <w:szCs w:val="20"/>
                <w:highlight w:val="yellow"/>
                <w:lang w:eastAsia="uk-UA"/>
              </w:rPr>
            </w:pPr>
          </w:p>
        </w:tc>
        <w:tc>
          <w:tcPr>
            <w:tcW w:w="1296" w:type="dxa"/>
            <w:gridSpan w:val="2"/>
            <w:tcBorders>
              <w:top w:val="nil"/>
              <w:left w:val="nil"/>
              <w:bottom w:val="single" w:sz="8" w:space="0" w:color="auto"/>
              <w:right w:val="single" w:sz="8" w:space="0" w:color="auto"/>
            </w:tcBorders>
            <w:shd w:val="clear" w:color="auto" w:fill="auto"/>
            <w:vAlign w:val="center"/>
          </w:tcPr>
          <w:p w:rsidR="0093386D" w:rsidRPr="004918FE" w:rsidRDefault="0093386D" w:rsidP="0038032B">
            <w:pPr>
              <w:spacing w:after="0" w:line="240" w:lineRule="auto"/>
              <w:jc w:val="center"/>
              <w:rPr>
                <w:rFonts w:ascii="Times New Roman" w:hAnsi="Times New Roman" w:cs="Times New Roman"/>
                <w:color w:val="000000"/>
                <w:sz w:val="20"/>
                <w:szCs w:val="20"/>
                <w:lang w:eastAsia="uk-UA"/>
              </w:rPr>
            </w:pPr>
          </w:p>
        </w:tc>
      </w:tr>
      <w:tr w:rsidR="0093386D" w:rsidRPr="004918FE" w:rsidTr="0093386D">
        <w:trPr>
          <w:gridAfter w:val="1"/>
          <w:wAfter w:w="9" w:type="dxa"/>
          <w:trHeight w:val="60"/>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93386D" w:rsidRPr="004918FE" w:rsidRDefault="0093386D" w:rsidP="0038032B">
            <w:pPr>
              <w:spacing w:after="0" w:line="240" w:lineRule="auto"/>
              <w:jc w:val="center"/>
              <w:rPr>
                <w:rFonts w:ascii="Times New Roman" w:hAnsi="Times New Roman" w:cs="Times New Roman"/>
                <w:color w:val="000000"/>
                <w:sz w:val="20"/>
                <w:szCs w:val="20"/>
                <w:lang w:eastAsia="uk-UA"/>
              </w:rPr>
            </w:pPr>
            <w:r w:rsidRPr="004918FE">
              <w:rPr>
                <w:rFonts w:ascii="Times New Roman" w:hAnsi="Times New Roman" w:cs="Times New Roman"/>
                <w:color w:val="000000"/>
                <w:sz w:val="20"/>
                <w:szCs w:val="20"/>
              </w:rPr>
              <w:t>2.</w:t>
            </w:r>
          </w:p>
        </w:tc>
        <w:tc>
          <w:tcPr>
            <w:tcW w:w="3348" w:type="dxa"/>
            <w:tcBorders>
              <w:top w:val="nil"/>
              <w:left w:val="nil"/>
              <w:bottom w:val="single" w:sz="8" w:space="0" w:color="auto"/>
              <w:right w:val="single" w:sz="8" w:space="0" w:color="auto"/>
            </w:tcBorders>
            <w:shd w:val="clear" w:color="auto" w:fill="auto"/>
            <w:vAlign w:val="center"/>
          </w:tcPr>
          <w:p w:rsidR="0093386D" w:rsidRPr="001F0FEB" w:rsidRDefault="0093386D" w:rsidP="00FB3AC0">
            <w:pPr>
              <w:widowControl w:val="0"/>
              <w:rPr>
                <w:rFonts w:ascii="Times New Roman" w:hAnsi="Times New Roman" w:cs="Times New Roman"/>
                <w:b/>
                <w:sz w:val="20"/>
                <w:szCs w:val="20"/>
              </w:rPr>
            </w:pPr>
            <w:r w:rsidRPr="001F0FEB">
              <w:rPr>
                <w:rFonts w:ascii="Times New Roman" w:hAnsi="Times New Roman" w:cs="Times New Roman"/>
                <w:i/>
                <w:iCs/>
                <w:color w:val="000000"/>
                <w:sz w:val="20"/>
                <w:szCs w:val="20"/>
              </w:rPr>
              <w:t xml:space="preserve">Бензин автомобільний Євро марки А-95 </w:t>
            </w:r>
            <w:r w:rsidRPr="001F0FEB">
              <w:rPr>
                <w:rFonts w:ascii="Times New Roman" w:hAnsi="Times New Roman" w:cs="Times New Roman"/>
                <w:sz w:val="20"/>
                <w:szCs w:val="20"/>
              </w:rPr>
              <w:t>ДСТУ 7687:2015 Бензини автомобільні Євро</w:t>
            </w:r>
            <w:r w:rsidRPr="001F0FEB">
              <w:rPr>
                <w:rFonts w:ascii="Times New Roman" w:hAnsi="Times New Roman" w:cs="Times New Roman"/>
                <w:i/>
                <w:iCs/>
                <w:color w:val="000000"/>
                <w:sz w:val="20"/>
                <w:szCs w:val="20"/>
              </w:rPr>
              <w:t xml:space="preserve"> (в талонах номіналом 10-50 л.)</w:t>
            </w:r>
          </w:p>
        </w:tc>
        <w:tc>
          <w:tcPr>
            <w:tcW w:w="1575" w:type="dxa"/>
            <w:tcBorders>
              <w:top w:val="nil"/>
              <w:left w:val="nil"/>
              <w:bottom w:val="single" w:sz="8" w:space="0" w:color="auto"/>
              <w:right w:val="single" w:sz="8" w:space="0" w:color="auto"/>
            </w:tcBorders>
            <w:shd w:val="clear" w:color="auto" w:fill="auto"/>
            <w:vAlign w:val="center"/>
          </w:tcPr>
          <w:p w:rsidR="0093386D" w:rsidRPr="001F0FEB" w:rsidRDefault="0093386D" w:rsidP="0038032B">
            <w:pPr>
              <w:widowControl w:val="0"/>
              <w:jc w:val="center"/>
              <w:rPr>
                <w:rFonts w:ascii="Times New Roman" w:hAnsi="Times New Roman" w:cs="Times New Roman"/>
                <w:b/>
                <w:sz w:val="20"/>
                <w:szCs w:val="20"/>
              </w:rPr>
            </w:pPr>
            <w:r w:rsidRPr="001F0FEB">
              <w:rPr>
                <w:rFonts w:ascii="Times New Roman" w:hAnsi="Times New Roman" w:cs="Times New Roman"/>
                <w:sz w:val="20"/>
                <w:szCs w:val="20"/>
              </w:rPr>
              <w:t>літр</w:t>
            </w:r>
          </w:p>
        </w:tc>
        <w:tc>
          <w:tcPr>
            <w:tcW w:w="1173" w:type="dxa"/>
            <w:tcBorders>
              <w:top w:val="nil"/>
              <w:left w:val="nil"/>
              <w:bottom w:val="single" w:sz="8" w:space="0" w:color="auto"/>
              <w:right w:val="single" w:sz="8" w:space="0" w:color="auto"/>
            </w:tcBorders>
            <w:shd w:val="clear" w:color="auto" w:fill="auto"/>
            <w:vAlign w:val="center"/>
          </w:tcPr>
          <w:p w:rsidR="0093386D" w:rsidRPr="001F0FEB" w:rsidRDefault="00924486" w:rsidP="0038032B">
            <w:pPr>
              <w:widowControl w:val="0"/>
              <w:jc w:val="center"/>
              <w:rPr>
                <w:rFonts w:ascii="Times New Roman" w:hAnsi="Times New Roman" w:cs="Times New Roman"/>
                <w:sz w:val="20"/>
                <w:szCs w:val="20"/>
                <w:lang w:val="uk-UA"/>
              </w:rPr>
            </w:pPr>
            <w:r w:rsidRPr="001F0FEB">
              <w:rPr>
                <w:rFonts w:ascii="Times New Roman" w:hAnsi="Times New Roman" w:cs="Times New Roman"/>
                <w:sz w:val="20"/>
                <w:szCs w:val="20"/>
                <w:lang w:val="uk-UA"/>
              </w:rPr>
              <w:t>390</w:t>
            </w:r>
          </w:p>
        </w:tc>
        <w:tc>
          <w:tcPr>
            <w:tcW w:w="1453" w:type="dxa"/>
            <w:tcBorders>
              <w:top w:val="nil"/>
              <w:left w:val="nil"/>
              <w:bottom w:val="single" w:sz="8" w:space="0" w:color="auto"/>
              <w:right w:val="single" w:sz="8" w:space="0" w:color="auto"/>
            </w:tcBorders>
            <w:shd w:val="clear" w:color="auto" w:fill="auto"/>
            <w:vAlign w:val="center"/>
          </w:tcPr>
          <w:p w:rsidR="0093386D" w:rsidRPr="001D0DC9" w:rsidRDefault="0093386D" w:rsidP="0038032B">
            <w:pPr>
              <w:spacing w:after="0" w:line="240" w:lineRule="auto"/>
              <w:jc w:val="center"/>
              <w:rPr>
                <w:rFonts w:ascii="Times New Roman" w:hAnsi="Times New Roman" w:cs="Times New Roman"/>
                <w:color w:val="000000"/>
                <w:sz w:val="20"/>
                <w:szCs w:val="20"/>
                <w:highlight w:val="yellow"/>
                <w:lang w:eastAsia="uk-UA"/>
              </w:rPr>
            </w:pPr>
          </w:p>
        </w:tc>
        <w:tc>
          <w:tcPr>
            <w:tcW w:w="1296" w:type="dxa"/>
            <w:gridSpan w:val="2"/>
            <w:tcBorders>
              <w:top w:val="nil"/>
              <w:left w:val="nil"/>
              <w:bottom w:val="single" w:sz="8" w:space="0" w:color="auto"/>
              <w:right w:val="single" w:sz="8" w:space="0" w:color="auto"/>
            </w:tcBorders>
            <w:shd w:val="clear" w:color="auto" w:fill="auto"/>
            <w:vAlign w:val="center"/>
          </w:tcPr>
          <w:p w:rsidR="0093386D" w:rsidRPr="004918FE" w:rsidRDefault="0093386D" w:rsidP="0038032B">
            <w:pPr>
              <w:spacing w:after="0" w:line="240" w:lineRule="auto"/>
              <w:jc w:val="center"/>
              <w:rPr>
                <w:rFonts w:ascii="Times New Roman" w:hAnsi="Times New Roman" w:cs="Times New Roman"/>
                <w:color w:val="000000"/>
                <w:sz w:val="20"/>
                <w:szCs w:val="20"/>
                <w:lang w:eastAsia="uk-UA"/>
              </w:rPr>
            </w:pPr>
          </w:p>
        </w:tc>
      </w:tr>
      <w:tr w:rsidR="0093386D" w:rsidRPr="004918FE" w:rsidTr="0093386D">
        <w:trPr>
          <w:trHeight w:val="330"/>
        </w:trPr>
        <w:tc>
          <w:tcPr>
            <w:tcW w:w="811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3386D" w:rsidRPr="004918FE" w:rsidRDefault="0093386D" w:rsidP="0038032B">
            <w:pPr>
              <w:spacing w:after="0" w:line="240" w:lineRule="auto"/>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kern w:val="36"/>
                <w:sz w:val="20"/>
                <w:szCs w:val="20"/>
                <w:lang w:eastAsia="uk-UA"/>
              </w:rPr>
              <w:t>Разом без ПДВ, грн.:</w:t>
            </w:r>
          </w:p>
        </w:tc>
        <w:tc>
          <w:tcPr>
            <w:tcW w:w="1296" w:type="dxa"/>
            <w:gridSpan w:val="2"/>
            <w:tcBorders>
              <w:top w:val="nil"/>
              <w:left w:val="nil"/>
              <w:bottom w:val="single" w:sz="8" w:space="0" w:color="auto"/>
              <w:right w:val="single" w:sz="8" w:space="0" w:color="auto"/>
            </w:tcBorders>
            <w:shd w:val="clear" w:color="auto" w:fill="auto"/>
            <w:vAlign w:val="center"/>
          </w:tcPr>
          <w:p w:rsidR="0093386D" w:rsidRPr="004918FE" w:rsidRDefault="0093386D" w:rsidP="0038032B">
            <w:pPr>
              <w:spacing w:after="0" w:line="240" w:lineRule="auto"/>
              <w:jc w:val="center"/>
              <w:rPr>
                <w:rFonts w:ascii="Times New Roman" w:hAnsi="Times New Roman" w:cs="Times New Roman"/>
                <w:b/>
                <w:bCs/>
                <w:color w:val="000000"/>
                <w:sz w:val="20"/>
                <w:szCs w:val="20"/>
                <w:highlight w:val="yellow"/>
                <w:lang w:eastAsia="uk-UA"/>
              </w:rPr>
            </w:pPr>
          </w:p>
        </w:tc>
      </w:tr>
      <w:tr w:rsidR="0093386D" w:rsidRPr="004918FE" w:rsidTr="0093386D">
        <w:trPr>
          <w:trHeight w:val="330"/>
        </w:trPr>
        <w:tc>
          <w:tcPr>
            <w:tcW w:w="811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3386D" w:rsidRPr="004918FE" w:rsidRDefault="0093386D" w:rsidP="0038032B">
            <w:pPr>
              <w:spacing w:after="0" w:line="240" w:lineRule="auto"/>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kern w:val="36"/>
                <w:sz w:val="20"/>
                <w:szCs w:val="20"/>
                <w:lang w:eastAsia="uk-UA"/>
              </w:rPr>
              <w:t>ПДВ, грн.:</w:t>
            </w:r>
          </w:p>
        </w:tc>
        <w:tc>
          <w:tcPr>
            <w:tcW w:w="1296" w:type="dxa"/>
            <w:gridSpan w:val="2"/>
            <w:tcBorders>
              <w:top w:val="nil"/>
              <w:left w:val="nil"/>
              <w:bottom w:val="single" w:sz="8" w:space="0" w:color="auto"/>
              <w:right w:val="single" w:sz="8" w:space="0" w:color="auto"/>
            </w:tcBorders>
            <w:shd w:val="clear" w:color="auto" w:fill="auto"/>
            <w:vAlign w:val="center"/>
          </w:tcPr>
          <w:p w:rsidR="0093386D" w:rsidRPr="004918FE" w:rsidRDefault="0093386D" w:rsidP="0038032B">
            <w:pPr>
              <w:spacing w:after="0" w:line="240" w:lineRule="auto"/>
              <w:jc w:val="center"/>
              <w:rPr>
                <w:rFonts w:ascii="Times New Roman" w:hAnsi="Times New Roman" w:cs="Times New Roman"/>
                <w:b/>
                <w:bCs/>
                <w:color w:val="000000"/>
                <w:sz w:val="20"/>
                <w:szCs w:val="20"/>
                <w:highlight w:val="yellow"/>
                <w:lang w:eastAsia="uk-UA"/>
              </w:rPr>
            </w:pPr>
          </w:p>
        </w:tc>
      </w:tr>
      <w:tr w:rsidR="0093386D" w:rsidRPr="004918FE" w:rsidTr="0093386D">
        <w:trPr>
          <w:trHeight w:val="330"/>
        </w:trPr>
        <w:tc>
          <w:tcPr>
            <w:tcW w:w="811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3386D" w:rsidRPr="004918FE" w:rsidRDefault="0093386D" w:rsidP="0038032B">
            <w:pPr>
              <w:spacing w:after="0" w:line="240" w:lineRule="auto"/>
              <w:rPr>
                <w:rFonts w:ascii="Times New Roman" w:hAnsi="Times New Roman" w:cs="Times New Roman"/>
                <w:b/>
                <w:bCs/>
                <w:color w:val="000000"/>
                <w:sz w:val="20"/>
                <w:szCs w:val="20"/>
                <w:lang w:eastAsia="uk-UA"/>
              </w:rPr>
            </w:pPr>
            <w:r w:rsidRPr="004918FE">
              <w:rPr>
                <w:rFonts w:ascii="Times New Roman" w:hAnsi="Times New Roman" w:cs="Times New Roman"/>
                <w:b/>
                <w:bCs/>
                <w:color w:val="000000"/>
                <w:kern w:val="36"/>
                <w:sz w:val="20"/>
                <w:szCs w:val="20"/>
                <w:lang w:eastAsia="uk-UA"/>
              </w:rPr>
              <w:t>Всього з ПДВ, грн.:</w:t>
            </w:r>
          </w:p>
        </w:tc>
        <w:tc>
          <w:tcPr>
            <w:tcW w:w="1296" w:type="dxa"/>
            <w:gridSpan w:val="2"/>
            <w:tcBorders>
              <w:top w:val="nil"/>
              <w:left w:val="nil"/>
              <w:bottom w:val="single" w:sz="8" w:space="0" w:color="auto"/>
              <w:right w:val="single" w:sz="8" w:space="0" w:color="auto"/>
            </w:tcBorders>
            <w:shd w:val="clear" w:color="auto" w:fill="auto"/>
            <w:vAlign w:val="center"/>
          </w:tcPr>
          <w:p w:rsidR="0093386D" w:rsidRPr="004918FE" w:rsidRDefault="0093386D" w:rsidP="0038032B">
            <w:pPr>
              <w:spacing w:after="0" w:line="240" w:lineRule="auto"/>
              <w:jc w:val="center"/>
              <w:rPr>
                <w:rFonts w:ascii="Times New Roman" w:hAnsi="Times New Roman" w:cs="Times New Roman"/>
                <w:b/>
                <w:bCs/>
                <w:color w:val="000000"/>
                <w:sz w:val="20"/>
                <w:szCs w:val="20"/>
                <w:lang w:eastAsia="uk-UA"/>
              </w:rPr>
            </w:pPr>
          </w:p>
        </w:tc>
      </w:tr>
    </w:tbl>
    <w:p w:rsidR="0093386D" w:rsidRDefault="0093386D" w:rsidP="0093386D">
      <w:pPr>
        <w:spacing w:after="0" w:line="276" w:lineRule="auto"/>
        <w:jc w:val="both"/>
        <w:rPr>
          <w:rFonts w:ascii="Times New Roman" w:hAnsi="Times New Roman" w:cs="Times New Roman"/>
          <w:spacing w:val="-10"/>
          <w:sz w:val="20"/>
          <w:szCs w:val="20"/>
        </w:rPr>
      </w:pPr>
    </w:p>
    <w:p w:rsidR="0093386D" w:rsidRPr="004918FE" w:rsidRDefault="0093386D" w:rsidP="0093386D">
      <w:pPr>
        <w:spacing w:after="0" w:line="276" w:lineRule="auto"/>
        <w:ind w:firstLine="708"/>
        <w:jc w:val="both"/>
        <w:rPr>
          <w:rFonts w:ascii="Times New Roman" w:hAnsi="Times New Roman" w:cs="Times New Roman"/>
          <w:sz w:val="20"/>
          <w:szCs w:val="20"/>
        </w:rPr>
      </w:pPr>
      <w:r w:rsidRPr="004918FE">
        <w:rPr>
          <w:rFonts w:ascii="Times New Roman" w:hAnsi="Times New Roman" w:cs="Times New Roman"/>
          <w:color w:val="000000"/>
          <w:spacing w:val="-10"/>
          <w:sz w:val="20"/>
          <w:szCs w:val="20"/>
          <w:highlight w:val="white"/>
        </w:rPr>
        <w:t xml:space="preserve">Загальна вартість </w:t>
      </w:r>
      <w:r>
        <w:rPr>
          <w:rFonts w:ascii="Times New Roman" w:hAnsi="Times New Roman" w:cs="Times New Roman"/>
          <w:color w:val="000000"/>
          <w:spacing w:val="-10"/>
          <w:sz w:val="20"/>
          <w:szCs w:val="20"/>
          <w:highlight w:val="white"/>
        </w:rPr>
        <w:t xml:space="preserve">Товару за </w:t>
      </w:r>
      <w:r w:rsidRPr="004918FE">
        <w:rPr>
          <w:rFonts w:ascii="Times New Roman" w:hAnsi="Times New Roman" w:cs="Times New Roman"/>
          <w:color w:val="000000"/>
          <w:spacing w:val="-10"/>
          <w:sz w:val="20"/>
          <w:szCs w:val="20"/>
          <w:highlight w:val="white"/>
        </w:rPr>
        <w:t>Договор</w:t>
      </w:r>
      <w:r>
        <w:rPr>
          <w:rFonts w:ascii="Times New Roman" w:hAnsi="Times New Roman" w:cs="Times New Roman"/>
          <w:color w:val="000000"/>
          <w:spacing w:val="-10"/>
          <w:sz w:val="20"/>
          <w:szCs w:val="20"/>
          <w:highlight w:val="white"/>
        </w:rPr>
        <w:t>ом</w:t>
      </w:r>
      <w:r w:rsidRPr="004918FE">
        <w:rPr>
          <w:rFonts w:ascii="Times New Roman" w:hAnsi="Times New Roman" w:cs="Times New Roman"/>
          <w:color w:val="000000"/>
          <w:spacing w:val="-10"/>
          <w:sz w:val="20"/>
          <w:szCs w:val="20"/>
          <w:highlight w:val="white"/>
        </w:rPr>
        <w:t xml:space="preserve"> становить</w:t>
      </w:r>
      <w:r w:rsidRPr="004918FE">
        <w:rPr>
          <w:rFonts w:ascii="Times New Roman" w:hAnsi="Times New Roman" w:cs="Times New Roman"/>
          <w:b/>
          <w:i/>
          <w:color w:val="000000"/>
          <w:spacing w:val="-10"/>
          <w:sz w:val="20"/>
          <w:szCs w:val="20"/>
          <w:highlight w:val="white"/>
        </w:rPr>
        <w:t xml:space="preserve"> </w:t>
      </w:r>
      <w:r w:rsidRPr="004918FE">
        <w:rPr>
          <w:rFonts w:ascii="Times New Roman" w:hAnsi="Times New Roman" w:cs="Times New Roman"/>
          <w:bCs/>
          <w:i/>
          <w:color w:val="FF0000"/>
          <w:spacing w:val="-10"/>
          <w:sz w:val="20"/>
          <w:szCs w:val="20"/>
          <w:highlight w:val="white"/>
        </w:rPr>
        <w:t>__________ грн. (</w:t>
      </w:r>
      <w:r w:rsidRPr="004918FE">
        <w:rPr>
          <w:rFonts w:ascii="Times New Roman" w:hAnsi="Times New Roman" w:cs="Times New Roman"/>
          <w:bCs/>
          <w:i/>
          <w:color w:val="FF0000"/>
          <w:spacing w:val="-10"/>
          <w:sz w:val="20"/>
          <w:szCs w:val="20"/>
          <w:highlight w:val="white"/>
          <w:u w:val="single"/>
        </w:rPr>
        <w:t xml:space="preserve">прописом     </w:t>
      </w:r>
      <w:r w:rsidRPr="004918FE">
        <w:rPr>
          <w:rFonts w:ascii="Times New Roman" w:hAnsi="Times New Roman" w:cs="Times New Roman"/>
          <w:bCs/>
          <w:i/>
          <w:color w:val="FF0000"/>
          <w:spacing w:val="-10"/>
          <w:sz w:val="20"/>
          <w:szCs w:val="20"/>
          <w:highlight w:val="white"/>
        </w:rPr>
        <w:t xml:space="preserve">гривень    </w:t>
      </w:r>
      <w:r w:rsidRPr="004918FE">
        <w:rPr>
          <w:rFonts w:ascii="Times New Roman" w:hAnsi="Times New Roman" w:cs="Times New Roman"/>
          <w:bCs/>
          <w:i/>
          <w:color w:val="FF0000"/>
          <w:spacing w:val="-10"/>
          <w:sz w:val="20"/>
          <w:szCs w:val="20"/>
          <w:highlight w:val="white"/>
          <w:u w:val="single"/>
        </w:rPr>
        <w:t xml:space="preserve">цифрами </w:t>
      </w:r>
      <w:r w:rsidRPr="004918FE">
        <w:rPr>
          <w:rFonts w:ascii="Times New Roman" w:hAnsi="Times New Roman" w:cs="Times New Roman"/>
          <w:bCs/>
          <w:i/>
          <w:color w:val="FF0000"/>
          <w:spacing w:val="-10"/>
          <w:sz w:val="20"/>
          <w:szCs w:val="20"/>
          <w:highlight w:val="white"/>
        </w:rPr>
        <w:t xml:space="preserve">   коп.), у т. ч. ПДВ (20%) – ________ грн. (</w:t>
      </w:r>
      <w:r w:rsidRPr="004918FE">
        <w:rPr>
          <w:rFonts w:ascii="Times New Roman" w:hAnsi="Times New Roman" w:cs="Times New Roman"/>
          <w:bCs/>
          <w:i/>
          <w:color w:val="FF0000"/>
          <w:spacing w:val="-10"/>
          <w:sz w:val="20"/>
          <w:szCs w:val="20"/>
          <w:highlight w:val="white"/>
          <w:u w:val="single"/>
        </w:rPr>
        <w:t xml:space="preserve">прописом     </w:t>
      </w:r>
      <w:r w:rsidRPr="004918FE">
        <w:rPr>
          <w:rFonts w:ascii="Times New Roman" w:hAnsi="Times New Roman" w:cs="Times New Roman"/>
          <w:bCs/>
          <w:i/>
          <w:color w:val="FF0000"/>
          <w:spacing w:val="-10"/>
          <w:sz w:val="20"/>
          <w:szCs w:val="20"/>
          <w:highlight w:val="white"/>
        </w:rPr>
        <w:t xml:space="preserve">гривень    </w:t>
      </w:r>
      <w:r w:rsidRPr="004918FE">
        <w:rPr>
          <w:rFonts w:ascii="Times New Roman" w:hAnsi="Times New Roman" w:cs="Times New Roman"/>
          <w:bCs/>
          <w:i/>
          <w:color w:val="FF0000"/>
          <w:spacing w:val="-10"/>
          <w:sz w:val="20"/>
          <w:szCs w:val="20"/>
          <w:highlight w:val="white"/>
          <w:u w:val="single"/>
        </w:rPr>
        <w:t xml:space="preserve">цифрами </w:t>
      </w:r>
      <w:r w:rsidRPr="004918FE">
        <w:rPr>
          <w:rFonts w:ascii="Times New Roman" w:hAnsi="Times New Roman" w:cs="Times New Roman"/>
          <w:bCs/>
          <w:i/>
          <w:color w:val="FF0000"/>
          <w:spacing w:val="-10"/>
          <w:sz w:val="20"/>
          <w:szCs w:val="20"/>
          <w:highlight w:val="white"/>
        </w:rPr>
        <w:t xml:space="preserve">   коп.) (або без ПДВ)</w:t>
      </w:r>
      <w:r>
        <w:rPr>
          <w:rFonts w:ascii="Times New Roman" w:hAnsi="Times New Roman" w:cs="Times New Roman"/>
          <w:bCs/>
          <w:i/>
          <w:color w:val="FF0000"/>
          <w:spacing w:val="-10"/>
          <w:sz w:val="20"/>
          <w:szCs w:val="20"/>
        </w:rPr>
        <w:t xml:space="preserve"> та </w:t>
      </w:r>
      <w:r w:rsidRPr="004918FE">
        <w:rPr>
          <w:rFonts w:ascii="Times New Roman" w:hAnsi="Times New Roman" w:cs="Times New Roman"/>
          <w:bCs/>
          <w:spacing w:val="-10"/>
          <w:sz w:val="20"/>
          <w:szCs w:val="20"/>
          <w:highlight w:val="white"/>
        </w:rPr>
        <w:t xml:space="preserve">включає в себе всі витрати </w:t>
      </w:r>
      <w:r w:rsidRPr="004918FE">
        <w:rPr>
          <w:rFonts w:ascii="Times New Roman" w:hAnsi="Times New Roman" w:cs="Times New Roman"/>
          <w:spacing w:val="-10"/>
          <w:sz w:val="20"/>
          <w:szCs w:val="20"/>
          <w:highlight w:val="white"/>
        </w:rPr>
        <w:t>Постачальника</w:t>
      </w:r>
      <w:r w:rsidRPr="004918FE">
        <w:rPr>
          <w:rFonts w:ascii="Times New Roman" w:hAnsi="Times New Roman" w:cs="Times New Roman"/>
          <w:bCs/>
          <w:spacing w:val="-10"/>
          <w:sz w:val="20"/>
          <w:szCs w:val="20"/>
          <w:highlight w:val="white"/>
        </w:rPr>
        <w:t xml:space="preserve">, пов’язані з </w:t>
      </w:r>
      <w:r w:rsidRPr="004918FE">
        <w:rPr>
          <w:rFonts w:ascii="Times New Roman" w:hAnsi="Times New Roman" w:cs="Times New Roman"/>
          <w:bCs/>
          <w:spacing w:val="-10"/>
          <w:sz w:val="20"/>
          <w:szCs w:val="20"/>
        </w:rPr>
        <w:t xml:space="preserve">доставкою та </w:t>
      </w:r>
      <w:r w:rsidRPr="004918FE">
        <w:rPr>
          <w:rFonts w:ascii="Times New Roman" w:hAnsi="Times New Roman" w:cs="Times New Roman"/>
          <w:sz w:val="20"/>
          <w:szCs w:val="20"/>
        </w:rPr>
        <w:t xml:space="preserve">розвантаженням </w:t>
      </w:r>
      <w:r w:rsidRPr="004918FE">
        <w:rPr>
          <w:rFonts w:ascii="Times New Roman" w:hAnsi="Times New Roman" w:cs="Times New Roman"/>
          <w:bCs/>
          <w:spacing w:val="-10"/>
          <w:sz w:val="20"/>
          <w:szCs w:val="20"/>
        </w:rPr>
        <w:t xml:space="preserve">Товару, вартість </w:t>
      </w:r>
      <w:r w:rsidRPr="004918FE">
        <w:rPr>
          <w:rFonts w:ascii="Times New Roman" w:hAnsi="Times New Roman" w:cs="Times New Roman"/>
          <w:spacing w:val="-10"/>
          <w:sz w:val="20"/>
          <w:szCs w:val="20"/>
        </w:rPr>
        <w:t>супутніх послуг,</w:t>
      </w:r>
      <w:r w:rsidRPr="004918FE">
        <w:rPr>
          <w:rFonts w:ascii="Times New Roman" w:hAnsi="Times New Roman" w:cs="Times New Roman"/>
          <w:bCs/>
          <w:spacing w:val="-10"/>
          <w:sz w:val="20"/>
          <w:szCs w:val="20"/>
        </w:rPr>
        <w:t xml:space="preserve"> а також всі можливі податки, збори та інші обов’язкові платежі, що сплачуються </w:t>
      </w:r>
      <w:r w:rsidRPr="004918FE">
        <w:rPr>
          <w:rFonts w:ascii="Times New Roman" w:hAnsi="Times New Roman" w:cs="Times New Roman"/>
          <w:bCs/>
          <w:spacing w:val="-10"/>
          <w:sz w:val="20"/>
          <w:szCs w:val="20"/>
          <w:highlight w:val="white"/>
        </w:rPr>
        <w:t>та мають бути сплачені Постачальником під час, чи внаслідок виконання умов Договору.</w:t>
      </w:r>
    </w:p>
    <w:p w:rsidR="0093386D" w:rsidRPr="004918FE" w:rsidRDefault="0093386D" w:rsidP="0093386D">
      <w:pPr>
        <w:spacing w:after="0" w:line="240" w:lineRule="auto"/>
        <w:jc w:val="center"/>
        <w:rPr>
          <w:rFonts w:ascii="Times New Roman" w:hAnsi="Times New Roman" w:cs="Times New Roman"/>
          <w:sz w:val="20"/>
          <w:szCs w:val="20"/>
          <w:highlight w:val="white"/>
        </w:rPr>
      </w:pPr>
    </w:p>
    <w:p w:rsidR="0093386D" w:rsidRPr="004918FE" w:rsidRDefault="0093386D" w:rsidP="0093386D">
      <w:pPr>
        <w:spacing w:after="0" w:line="240" w:lineRule="auto"/>
        <w:jc w:val="center"/>
        <w:rPr>
          <w:rFonts w:ascii="Times New Roman" w:hAnsi="Times New Roman" w:cs="Times New Roman"/>
          <w:b/>
          <w:bCs/>
          <w:sz w:val="20"/>
          <w:szCs w:val="20"/>
          <w:highlight w:val="white"/>
        </w:rPr>
      </w:pPr>
      <w:r w:rsidRPr="004918FE">
        <w:rPr>
          <w:rFonts w:ascii="Times New Roman" w:hAnsi="Times New Roman" w:cs="Times New Roman"/>
          <w:b/>
          <w:bCs/>
          <w:sz w:val="20"/>
          <w:szCs w:val="20"/>
          <w:highlight w:val="white"/>
        </w:rPr>
        <w:t>ПОГОДЖЕНО:</w:t>
      </w:r>
    </w:p>
    <w:tbl>
      <w:tblPr>
        <w:tblW w:w="9356" w:type="dxa"/>
        <w:tblLayout w:type="fixed"/>
        <w:tblLook w:val="04A0" w:firstRow="1" w:lastRow="0" w:firstColumn="1" w:lastColumn="0" w:noHBand="0" w:noVBand="1"/>
      </w:tblPr>
      <w:tblGrid>
        <w:gridCol w:w="5207"/>
        <w:gridCol w:w="4149"/>
      </w:tblGrid>
      <w:tr w:rsidR="0093386D" w:rsidRPr="004918FE" w:rsidTr="007F70EF">
        <w:trPr>
          <w:trHeight w:val="450"/>
        </w:trPr>
        <w:tc>
          <w:tcPr>
            <w:tcW w:w="5207" w:type="dxa"/>
            <w:shd w:val="clear" w:color="auto" w:fill="FFFFFF"/>
            <w:hideMark/>
          </w:tcPr>
          <w:p w:rsidR="0093386D" w:rsidRPr="004918FE" w:rsidRDefault="0093386D" w:rsidP="0038032B">
            <w:pPr>
              <w:widowControl w:val="0"/>
              <w:spacing w:before="170"/>
              <w:jc w:val="center"/>
              <w:rPr>
                <w:rFonts w:ascii="Times New Roman" w:hAnsi="Times New Roman" w:cs="Times New Roman"/>
                <w:sz w:val="20"/>
                <w:szCs w:val="20"/>
                <w:highlight w:val="white"/>
              </w:rPr>
            </w:pPr>
            <w:r w:rsidRPr="004918FE">
              <w:rPr>
                <w:rFonts w:ascii="Times New Roman" w:hAnsi="Times New Roman" w:cs="Times New Roman"/>
                <w:b/>
                <w:spacing w:val="-10"/>
                <w:sz w:val="20"/>
                <w:szCs w:val="20"/>
                <w:highlight w:val="white"/>
              </w:rPr>
              <w:t>ПОКУПЕЦЬ</w:t>
            </w:r>
          </w:p>
        </w:tc>
        <w:tc>
          <w:tcPr>
            <w:tcW w:w="4149" w:type="dxa"/>
            <w:shd w:val="clear" w:color="auto" w:fill="FFFFFF"/>
            <w:hideMark/>
          </w:tcPr>
          <w:p w:rsidR="0093386D" w:rsidRPr="004918FE" w:rsidRDefault="0093386D" w:rsidP="0038032B">
            <w:pPr>
              <w:widowControl w:val="0"/>
              <w:spacing w:before="170"/>
              <w:jc w:val="center"/>
              <w:rPr>
                <w:rFonts w:ascii="Times New Roman" w:hAnsi="Times New Roman" w:cs="Times New Roman"/>
                <w:sz w:val="20"/>
                <w:szCs w:val="20"/>
                <w:highlight w:val="white"/>
              </w:rPr>
            </w:pPr>
            <w:r w:rsidRPr="004918FE">
              <w:rPr>
                <w:rFonts w:ascii="Times New Roman" w:hAnsi="Times New Roman" w:cs="Times New Roman"/>
                <w:b/>
                <w:spacing w:val="-10"/>
                <w:sz w:val="20"/>
                <w:szCs w:val="20"/>
                <w:highlight w:val="white"/>
              </w:rPr>
              <w:t>ПОСТАЧАЛЬНИК</w:t>
            </w:r>
          </w:p>
        </w:tc>
      </w:tr>
      <w:tr w:rsidR="0093386D" w:rsidRPr="004918FE" w:rsidTr="007F70EF">
        <w:trPr>
          <w:trHeight w:val="1537"/>
        </w:trPr>
        <w:tc>
          <w:tcPr>
            <w:tcW w:w="5207" w:type="dxa"/>
            <w:shd w:val="clear" w:color="auto" w:fill="FFFFFF"/>
          </w:tcPr>
          <w:p w:rsidR="00AD13F4" w:rsidRPr="00AD13F4" w:rsidRDefault="00343A86" w:rsidP="00AD13F4">
            <w:pPr>
              <w:widowControl w:val="0"/>
              <w:spacing w:before="142"/>
              <w:ind w:left="31" w:hanging="1"/>
              <w:rPr>
                <w:rFonts w:ascii="Times New Roman" w:hAnsi="Times New Roman" w:cs="Times New Roman"/>
                <w:iCs/>
                <w:color w:val="000000" w:themeColor="text1"/>
                <w:sz w:val="20"/>
                <w:szCs w:val="20"/>
              </w:rPr>
            </w:pPr>
            <w:r>
              <w:rPr>
                <w:rFonts w:ascii="Times New Roman" w:hAnsi="Times New Roman" w:cs="Times New Roman"/>
                <w:iCs/>
                <w:color w:val="000000" w:themeColor="text1"/>
                <w:sz w:val="20"/>
                <w:szCs w:val="20"/>
              </w:rPr>
              <w:t>Від КП «Доб</w:t>
            </w:r>
            <w:r w:rsidR="00AD13F4" w:rsidRPr="00AD13F4">
              <w:rPr>
                <w:rFonts w:ascii="Times New Roman" w:hAnsi="Times New Roman" w:cs="Times New Roman"/>
                <w:iCs/>
                <w:color w:val="000000" w:themeColor="text1"/>
                <w:sz w:val="20"/>
                <w:szCs w:val="20"/>
              </w:rPr>
              <w:t>р</w:t>
            </w:r>
            <w:r>
              <w:rPr>
                <w:rFonts w:ascii="Times New Roman" w:hAnsi="Times New Roman" w:cs="Times New Roman"/>
                <w:iCs/>
                <w:color w:val="000000" w:themeColor="text1"/>
                <w:sz w:val="20"/>
                <w:szCs w:val="20"/>
                <w:lang w:val="uk-UA"/>
              </w:rPr>
              <w:t>о</w:t>
            </w:r>
            <w:r w:rsidR="00AD13F4" w:rsidRPr="00AD13F4">
              <w:rPr>
                <w:rFonts w:ascii="Times New Roman" w:hAnsi="Times New Roman" w:cs="Times New Roman"/>
                <w:iCs/>
                <w:color w:val="000000" w:themeColor="text1"/>
                <w:sz w:val="20"/>
                <w:szCs w:val="20"/>
              </w:rPr>
              <w:t>бут»</w:t>
            </w:r>
          </w:p>
          <w:p w:rsidR="00AD13F4" w:rsidRPr="00AD13F4" w:rsidRDefault="00AD13F4" w:rsidP="00AD13F4">
            <w:pPr>
              <w:widowControl w:val="0"/>
              <w:spacing w:before="142"/>
              <w:ind w:left="31" w:hanging="1"/>
              <w:rPr>
                <w:rFonts w:ascii="Times New Roman" w:hAnsi="Times New Roman" w:cs="Times New Roman"/>
                <w:iCs/>
                <w:color w:val="000000" w:themeColor="text1"/>
                <w:sz w:val="20"/>
                <w:szCs w:val="20"/>
              </w:rPr>
            </w:pPr>
            <w:r w:rsidRPr="00AD13F4">
              <w:rPr>
                <w:rFonts w:ascii="Times New Roman" w:hAnsi="Times New Roman" w:cs="Times New Roman"/>
                <w:iCs/>
                <w:color w:val="000000" w:themeColor="text1"/>
                <w:sz w:val="20"/>
                <w:szCs w:val="20"/>
              </w:rPr>
              <w:t>в.о. Директора</w:t>
            </w:r>
          </w:p>
          <w:p w:rsidR="00AD13F4" w:rsidRPr="00AD13F4" w:rsidRDefault="00AD13F4" w:rsidP="00AD13F4">
            <w:pPr>
              <w:widowControl w:val="0"/>
              <w:spacing w:before="142"/>
              <w:ind w:left="31" w:hanging="1"/>
              <w:rPr>
                <w:rFonts w:ascii="Times New Roman" w:hAnsi="Times New Roman" w:cs="Times New Roman"/>
                <w:iCs/>
                <w:color w:val="000000" w:themeColor="text1"/>
                <w:sz w:val="20"/>
                <w:szCs w:val="20"/>
              </w:rPr>
            </w:pPr>
          </w:p>
          <w:p w:rsidR="0093386D" w:rsidRPr="004918FE" w:rsidRDefault="00AD13F4" w:rsidP="00AD13F4">
            <w:pPr>
              <w:widowControl w:val="0"/>
              <w:ind w:left="31" w:hanging="1"/>
              <w:rPr>
                <w:rFonts w:ascii="Times New Roman" w:hAnsi="Times New Roman" w:cs="Times New Roman"/>
                <w:color w:val="000000"/>
                <w:sz w:val="20"/>
                <w:szCs w:val="20"/>
                <w:highlight w:val="white"/>
              </w:rPr>
            </w:pPr>
            <w:r w:rsidRPr="00AD13F4">
              <w:rPr>
                <w:rFonts w:ascii="Times New Roman" w:hAnsi="Times New Roman" w:cs="Times New Roman"/>
                <w:iCs/>
                <w:color w:val="000000" w:themeColor="text1"/>
                <w:sz w:val="20"/>
                <w:szCs w:val="20"/>
              </w:rPr>
              <w:t>____________________ І.Б. ПРОКУЛЕВИЧ</w:t>
            </w:r>
          </w:p>
        </w:tc>
        <w:tc>
          <w:tcPr>
            <w:tcW w:w="4149" w:type="dxa"/>
            <w:shd w:val="clear" w:color="auto" w:fill="FFFFFF"/>
          </w:tcPr>
          <w:p w:rsidR="0093386D" w:rsidRPr="004918FE" w:rsidRDefault="0093386D" w:rsidP="0038032B">
            <w:pPr>
              <w:widowControl w:val="0"/>
              <w:rPr>
                <w:rFonts w:ascii="Times New Roman" w:hAnsi="Times New Roman" w:cs="Times New Roman"/>
                <w:sz w:val="20"/>
                <w:szCs w:val="20"/>
                <w:highlight w:val="white"/>
              </w:rPr>
            </w:pPr>
            <w:r w:rsidRPr="004918FE">
              <w:rPr>
                <w:rFonts w:ascii="Times New Roman" w:hAnsi="Times New Roman" w:cs="Times New Roman"/>
                <w:i/>
                <w:iCs/>
                <w:color w:val="FF0000"/>
                <w:sz w:val="20"/>
                <w:szCs w:val="20"/>
                <w:highlight w:val="white"/>
              </w:rPr>
              <w:t>Заповнюється Постачальником АНАЛОГІЧНО!!!</w:t>
            </w:r>
          </w:p>
        </w:tc>
      </w:tr>
    </w:tbl>
    <w:p w:rsidR="00825570" w:rsidRDefault="00825570" w:rsidP="009C7800">
      <w:pPr>
        <w:spacing w:after="0" w:line="240" w:lineRule="auto"/>
        <w:ind w:left="6663"/>
        <w:jc w:val="center"/>
        <w:rPr>
          <w:b/>
          <w:sz w:val="24"/>
          <w:szCs w:val="24"/>
        </w:rPr>
      </w:pPr>
    </w:p>
    <w:sectPr w:rsidR="00825570" w:rsidSect="008468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93E"/>
    <w:multiLevelType w:val="multilevel"/>
    <w:tmpl w:val="7ED2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3C1A"/>
    <w:multiLevelType w:val="multilevel"/>
    <w:tmpl w:val="C97885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94E0CBD"/>
    <w:multiLevelType w:val="multilevel"/>
    <w:tmpl w:val="A9BE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75FD0"/>
    <w:multiLevelType w:val="multilevel"/>
    <w:tmpl w:val="167A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954FA"/>
    <w:multiLevelType w:val="multilevel"/>
    <w:tmpl w:val="A53E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75341"/>
    <w:multiLevelType w:val="multilevel"/>
    <w:tmpl w:val="3C64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2197D"/>
    <w:multiLevelType w:val="hybridMultilevel"/>
    <w:tmpl w:val="1F1E02E2"/>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2245B1"/>
    <w:multiLevelType w:val="hybridMultilevel"/>
    <w:tmpl w:val="ACB8C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29082F"/>
    <w:multiLevelType w:val="multilevel"/>
    <w:tmpl w:val="4F7E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6642F0"/>
    <w:multiLevelType w:val="multilevel"/>
    <w:tmpl w:val="71F8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5E160E"/>
    <w:multiLevelType w:val="multilevel"/>
    <w:tmpl w:val="B258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47EB9"/>
    <w:multiLevelType w:val="multilevel"/>
    <w:tmpl w:val="AA643EC0"/>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2" w15:restartNumberingAfterBreak="0">
    <w:nsid w:val="71482FA7"/>
    <w:multiLevelType w:val="multilevel"/>
    <w:tmpl w:val="945AAF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0E1CFC"/>
    <w:multiLevelType w:val="multilevel"/>
    <w:tmpl w:val="3928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A268C3"/>
    <w:multiLevelType w:val="multilevel"/>
    <w:tmpl w:val="AA76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
  </w:num>
  <w:num w:numId="4">
    <w:abstractNumId w:val="8"/>
  </w:num>
  <w:num w:numId="5">
    <w:abstractNumId w:val="2"/>
  </w:num>
  <w:num w:numId="6">
    <w:abstractNumId w:val="0"/>
  </w:num>
  <w:num w:numId="7">
    <w:abstractNumId w:val="10"/>
  </w:num>
  <w:num w:numId="8">
    <w:abstractNumId w:val="14"/>
  </w:num>
  <w:num w:numId="9">
    <w:abstractNumId w:val="5"/>
  </w:num>
  <w:num w:numId="10">
    <w:abstractNumId w:val="4"/>
  </w:num>
  <w:num w:numId="11">
    <w:abstractNumId w:val="9"/>
  </w:num>
  <w:num w:numId="12">
    <w:abstractNumId w:val="3"/>
  </w:num>
  <w:num w:numId="13">
    <w:abstractNumId w:val="13"/>
  </w:num>
  <w:num w:numId="14">
    <w:abstractNumId w:val="7"/>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67"/>
    <w:rsid w:val="00000366"/>
    <w:rsid w:val="000118FF"/>
    <w:rsid w:val="00024926"/>
    <w:rsid w:val="00026BB6"/>
    <w:rsid w:val="00043BED"/>
    <w:rsid w:val="000641FF"/>
    <w:rsid w:val="00065D45"/>
    <w:rsid w:val="00087C59"/>
    <w:rsid w:val="00093B11"/>
    <w:rsid w:val="000A4A3D"/>
    <w:rsid w:val="000A4CA4"/>
    <w:rsid w:val="000A6AD1"/>
    <w:rsid w:val="000D7AF1"/>
    <w:rsid w:val="000E3037"/>
    <w:rsid w:val="000E7E13"/>
    <w:rsid w:val="000F00C7"/>
    <w:rsid w:val="000F12C6"/>
    <w:rsid w:val="00107B09"/>
    <w:rsid w:val="001300AC"/>
    <w:rsid w:val="00135F5B"/>
    <w:rsid w:val="00154B79"/>
    <w:rsid w:val="00167B17"/>
    <w:rsid w:val="00171B71"/>
    <w:rsid w:val="001746D4"/>
    <w:rsid w:val="001A6944"/>
    <w:rsid w:val="001A6A26"/>
    <w:rsid w:val="001B6C37"/>
    <w:rsid w:val="001C2406"/>
    <w:rsid w:val="001C49C6"/>
    <w:rsid w:val="001C5D97"/>
    <w:rsid w:val="001D0DC9"/>
    <w:rsid w:val="001D3039"/>
    <w:rsid w:val="001F0FEB"/>
    <w:rsid w:val="001F2E44"/>
    <w:rsid w:val="001F48E4"/>
    <w:rsid w:val="00203879"/>
    <w:rsid w:val="0021694A"/>
    <w:rsid w:val="00217F00"/>
    <w:rsid w:val="00223C9C"/>
    <w:rsid w:val="00224D92"/>
    <w:rsid w:val="00236848"/>
    <w:rsid w:val="00236EB6"/>
    <w:rsid w:val="002377A2"/>
    <w:rsid w:val="002525A1"/>
    <w:rsid w:val="0025775E"/>
    <w:rsid w:val="00267DA0"/>
    <w:rsid w:val="002716D6"/>
    <w:rsid w:val="00272477"/>
    <w:rsid w:val="0027247C"/>
    <w:rsid w:val="002A32CA"/>
    <w:rsid w:val="002B11DB"/>
    <w:rsid w:val="002B3449"/>
    <w:rsid w:val="002D4E44"/>
    <w:rsid w:val="002E340C"/>
    <w:rsid w:val="002E79AA"/>
    <w:rsid w:val="00316F39"/>
    <w:rsid w:val="003271BB"/>
    <w:rsid w:val="00331C0D"/>
    <w:rsid w:val="003439AA"/>
    <w:rsid w:val="00343A86"/>
    <w:rsid w:val="00345031"/>
    <w:rsid w:val="00364C10"/>
    <w:rsid w:val="0038032B"/>
    <w:rsid w:val="00396CE3"/>
    <w:rsid w:val="003A3B17"/>
    <w:rsid w:val="003A6012"/>
    <w:rsid w:val="003A6D88"/>
    <w:rsid w:val="003B04D4"/>
    <w:rsid w:val="003C35F5"/>
    <w:rsid w:val="003C7867"/>
    <w:rsid w:val="003D0CC5"/>
    <w:rsid w:val="003D4238"/>
    <w:rsid w:val="00404883"/>
    <w:rsid w:val="00410644"/>
    <w:rsid w:val="00412365"/>
    <w:rsid w:val="00417F69"/>
    <w:rsid w:val="004303EC"/>
    <w:rsid w:val="0043312A"/>
    <w:rsid w:val="0044183B"/>
    <w:rsid w:val="00441ACE"/>
    <w:rsid w:val="0044388C"/>
    <w:rsid w:val="00443F44"/>
    <w:rsid w:val="004600BB"/>
    <w:rsid w:val="0047372F"/>
    <w:rsid w:val="00474EB3"/>
    <w:rsid w:val="0049294E"/>
    <w:rsid w:val="004A48F4"/>
    <w:rsid w:val="004C2E95"/>
    <w:rsid w:val="004D218C"/>
    <w:rsid w:val="004D3238"/>
    <w:rsid w:val="004D3B27"/>
    <w:rsid w:val="004D5FD9"/>
    <w:rsid w:val="004E0CB1"/>
    <w:rsid w:val="00510EB7"/>
    <w:rsid w:val="00526B6D"/>
    <w:rsid w:val="005514F3"/>
    <w:rsid w:val="005652E6"/>
    <w:rsid w:val="00581A5C"/>
    <w:rsid w:val="00583538"/>
    <w:rsid w:val="00593A62"/>
    <w:rsid w:val="005A396B"/>
    <w:rsid w:val="005B0396"/>
    <w:rsid w:val="005B0CE1"/>
    <w:rsid w:val="005C52C1"/>
    <w:rsid w:val="005D077F"/>
    <w:rsid w:val="005F126B"/>
    <w:rsid w:val="00607BFB"/>
    <w:rsid w:val="006167F6"/>
    <w:rsid w:val="006322A3"/>
    <w:rsid w:val="00637549"/>
    <w:rsid w:val="0064629C"/>
    <w:rsid w:val="006462D7"/>
    <w:rsid w:val="00663BE1"/>
    <w:rsid w:val="00681FD0"/>
    <w:rsid w:val="006C2BCE"/>
    <w:rsid w:val="006C39BE"/>
    <w:rsid w:val="006E6E90"/>
    <w:rsid w:val="006E7E22"/>
    <w:rsid w:val="006F08AD"/>
    <w:rsid w:val="006F20F0"/>
    <w:rsid w:val="00710137"/>
    <w:rsid w:val="00710334"/>
    <w:rsid w:val="00740F40"/>
    <w:rsid w:val="007459CD"/>
    <w:rsid w:val="00754964"/>
    <w:rsid w:val="007831FF"/>
    <w:rsid w:val="00796644"/>
    <w:rsid w:val="007A77DE"/>
    <w:rsid w:val="007B7E39"/>
    <w:rsid w:val="007E1020"/>
    <w:rsid w:val="007E29BB"/>
    <w:rsid w:val="007F23A9"/>
    <w:rsid w:val="007F70EF"/>
    <w:rsid w:val="00804D90"/>
    <w:rsid w:val="0080636E"/>
    <w:rsid w:val="008144A8"/>
    <w:rsid w:val="008204F3"/>
    <w:rsid w:val="00824116"/>
    <w:rsid w:val="00825491"/>
    <w:rsid w:val="00825570"/>
    <w:rsid w:val="008307DB"/>
    <w:rsid w:val="0084681E"/>
    <w:rsid w:val="00852E7C"/>
    <w:rsid w:val="00867C0E"/>
    <w:rsid w:val="00873C9B"/>
    <w:rsid w:val="00886F45"/>
    <w:rsid w:val="008A216A"/>
    <w:rsid w:val="008A22B6"/>
    <w:rsid w:val="008A27FC"/>
    <w:rsid w:val="008B1695"/>
    <w:rsid w:val="008B4E4F"/>
    <w:rsid w:val="008C2E12"/>
    <w:rsid w:val="008C7228"/>
    <w:rsid w:val="008F571F"/>
    <w:rsid w:val="008F6626"/>
    <w:rsid w:val="00905408"/>
    <w:rsid w:val="00912AA4"/>
    <w:rsid w:val="00912E32"/>
    <w:rsid w:val="00912F1C"/>
    <w:rsid w:val="009144E3"/>
    <w:rsid w:val="00924486"/>
    <w:rsid w:val="00927F01"/>
    <w:rsid w:val="0093386D"/>
    <w:rsid w:val="00941194"/>
    <w:rsid w:val="00962515"/>
    <w:rsid w:val="009753F6"/>
    <w:rsid w:val="00982E09"/>
    <w:rsid w:val="00986C34"/>
    <w:rsid w:val="009B4A0C"/>
    <w:rsid w:val="009C7202"/>
    <w:rsid w:val="009C7800"/>
    <w:rsid w:val="009D446E"/>
    <w:rsid w:val="009D5309"/>
    <w:rsid w:val="009D70C4"/>
    <w:rsid w:val="009E263F"/>
    <w:rsid w:val="009F105D"/>
    <w:rsid w:val="009F5342"/>
    <w:rsid w:val="00A167E4"/>
    <w:rsid w:val="00A16D14"/>
    <w:rsid w:val="00A270D8"/>
    <w:rsid w:val="00A362A2"/>
    <w:rsid w:val="00A4761C"/>
    <w:rsid w:val="00A55DE7"/>
    <w:rsid w:val="00A605E4"/>
    <w:rsid w:val="00A65495"/>
    <w:rsid w:val="00A713E0"/>
    <w:rsid w:val="00A724ED"/>
    <w:rsid w:val="00A73516"/>
    <w:rsid w:val="00A92280"/>
    <w:rsid w:val="00A955AB"/>
    <w:rsid w:val="00AC2BA6"/>
    <w:rsid w:val="00AD13F4"/>
    <w:rsid w:val="00AD60AA"/>
    <w:rsid w:val="00AF15BC"/>
    <w:rsid w:val="00B05247"/>
    <w:rsid w:val="00B20F0B"/>
    <w:rsid w:val="00B214EC"/>
    <w:rsid w:val="00B27DAE"/>
    <w:rsid w:val="00B27E70"/>
    <w:rsid w:val="00B373FA"/>
    <w:rsid w:val="00B41568"/>
    <w:rsid w:val="00B675C3"/>
    <w:rsid w:val="00B7712A"/>
    <w:rsid w:val="00B771CB"/>
    <w:rsid w:val="00B81103"/>
    <w:rsid w:val="00B87DCF"/>
    <w:rsid w:val="00B96E3F"/>
    <w:rsid w:val="00BA19BC"/>
    <w:rsid w:val="00BA1B0D"/>
    <w:rsid w:val="00BC0188"/>
    <w:rsid w:val="00BC497C"/>
    <w:rsid w:val="00BD0DD3"/>
    <w:rsid w:val="00BD726A"/>
    <w:rsid w:val="00BE1A05"/>
    <w:rsid w:val="00BE4BE5"/>
    <w:rsid w:val="00C05418"/>
    <w:rsid w:val="00C16FC1"/>
    <w:rsid w:val="00C26BAB"/>
    <w:rsid w:val="00C506A4"/>
    <w:rsid w:val="00C52313"/>
    <w:rsid w:val="00C568E4"/>
    <w:rsid w:val="00C57688"/>
    <w:rsid w:val="00C61301"/>
    <w:rsid w:val="00C61A0C"/>
    <w:rsid w:val="00C64F76"/>
    <w:rsid w:val="00C67132"/>
    <w:rsid w:val="00C83EF2"/>
    <w:rsid w:val="00C844BE"/>
    <w:rsid w:val="00C87348"/>
    <w:rsid w:val="00CA0F88"/>
    <w:rsid w:val="00CA69C2"/>
    <w:rsid w:val="00CB5E1A"/>
    <w:rsid w:val="00CC53CC"/>
    <w:rsid w:val="00CC6EA1"/>
    <w:rsid w:val="00CE28F7"/>
    <w:rsid w:val="00CE7208"/>
    <w:rsid w:val="00CF25C2"/>
    <w:rsid w:val="00D0301C"/>
    <w:rsid w:val="00D178EB"/>
    <w:rsid w:val="00D351A4"/>
    <w:rsid w:val="00D419BB"/>
    <w:rsid w:val="00D507BA"/>
    <w:rsid w:val="00D64B6C"/>
    <w:rsid w:val="00D74A26"/>
    <w:rsid w:val="00D96F7D"/>
    <w:rsid w:val="00DA27EC"/>
    <w:rsid w:val="00DC20FA"/>
    <w:rsid w:val="00DC233C"/>
    <w:rsid w:val="00DD0D76"/>
    <w:rsid w:val="00DF1EF7"/>
    <w:rsid w:val="00DF508A"/>
    <w:rsid w:val="00E121C8"/>
    <w:rsid w:val="00E1302A"/>
    <w:rsid w:val="00E16586"/>
    <w:rsid w:val="00E21261"/>
    <w:rsid w:val="00E21E39"/>
    <w:rsid w:val="00E44227"/>
    <w:rsid w:val="00E469C0"/>
    <w:rsid w:val="00E728B5"/>
    <w:rsid w:val="00E833BE"/>
    <w:rsid w:val="00E907AD"/>
    <w:rsid w:val="00E90C55"/>
    <w:rsid w:val="00E924A5"/>
    <w:rsid w:val="00EA6C19"/>
    <w:rsid w:val="00EB0E04"/>
    <w:rsid w:val="00EB457C"/>
    <w:rsid w:val="00EB78F9"/>
    <w:rsid w:val="00ED0ADB"/>
    <w:rsid w:val="00EE7B45"/>
    <w:rsid w:val="00EF66BB"/>
    <w:rsid w:val="00F00355"/>
    <w:rsid w:val="00F05D6D"/>
    <w:rsid w:val="00F27CBF"/>
    <w:rsid w:val="00F438EF"/>
    <w:rsid w:val="00F4667C"/>
    <w:rsid w:val="00F51941"/>
    <w:rsid w:val="00F547FB"/>
    <w:rsid w:val="00F57BA0"/>
    <w:rsid w:val="00F57DD9"/>
    <w:rsid w:val="00F62EBE"/>
    <w:rsid w:val="00F7295F"/>
    <w:rsid w:val="00F77577"/>
    <w:rsid w:val="00FA1F6D"/>
    <w:rsid w:val="00FB241D"/>
    <w:rsid w:val="00FB3AC0"/>
    <w:rsid w:val="00FB662D"/>
    <w:rsid w:val="00FC5E69"/>
    <w:rsid w:val="00FE08FB"/>
    <w:rsid w:val="00FE5D77"/>
    <w:rsid w:val="00FF09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A777"/>
  <w15:docId w15:val="{983E93F0-2FF7-4779-A1BC-54C5B32A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8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A32CA"/>
    <w:rPr>
      <w:color w:val="0563C1" w:themeColor="hyperlink"/>
      <w:u w:val="single"/>
    </w:rPr>
  </w:style>
  <w:style w:type="character" w:customStyle="1" w:styleId="1">
    <w:name w:val="Незакрита згадка1"/>
    <w:basedOn w:val="a0"/>
    <w:uiPriority w:val="99"/>
    <w:semiHidden/>
    <w:unhideWhenUsed/>
    <w:rsid w:val="002A32CA"/>
    <w:rPr>
      <w:color w:val="605E5C"/>
      <w:shd w:val="clear" w:color="auto" w:fill="E1DFDD"/>
    </w:rPr>
  </w:style>
  <w:style w:type="paragraph" w:customStyle="1" w:styleId="tj">
    <w:name w:val="tj"/>
    <w:basedOn w:val="a"/>
    <w:rsid w:val="002B3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593A62"/>
    <w:pPr>
      <w:ind w:left="720"/>
      <w:contextualSpacing/>
    </w:pPr>
  </w:style>
  <w:style w:type="paragraph" w:customStyle="1" w:styleId="rvps2">
    <w:name w:val="rvps2"/>
    <w:basedOn w:val="a"/>
    <w:rsid w:val="00026B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6E7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6E7E22"/>
    <w:rPr>
      <w:b/>
      <w:bCs/>
    </w:rPr>
  </w:style>
  <w:style w:type="paragraph" w:customStyle="1" w:styleId="3">
    <w:name w:val="Обычный3"/>
    <w:rsid w:val="0044183B"/>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FR1">
    <w:name w:val="FR1"/>
    <w:uiPriority w:val="99"/>
    <w:rsid w:val="0044183B"/>
    <w:pPr>
      <w:widowControl w:val="0"/>
      <w:spacing w:after="0" w:line="240" w:lineRule="auto"/>
      <w:ind w:left="40"/>
      <w:jc w:val="both"/>
    </w:pPr>
    <w:rPr>
      <w:rFonts w:ascii="Times New Roman" w:eastAsia="Times New Roman" w:hAnsi="Times New Roman" w:cs="Times New Roman"/>
      <w:sz w:val="20"/>
      <w:szCs w:val="20"/>
      <w:lang w:val="uk-UA"/>
    </w:rPr>
  </w:style>
  <w:style w:type="character" w:customStyle="1" w:styleId="a6">
    <w:name w:val="Абзац списку Знак"/>
    <w:link w:val="a5"/>
    <w:uiPriority w:val="99"/>
    <w:locked/>
    <w:rsid w:val="007831FF"/>
  </w:style>
  <w:style w:type="character" w:customStyle="1" w:styleId="a9">
    <w:name w:val="Другое_"/>
    <w:basedOn w:val="a0"/>
    <w:link w:val="aa"/>
    <w:rsid w:val="007831FF"/>
    <w:rPr>
      <w:rFonts w:ascii="Times New Roman" w:eastAsia="Times New Roman" w:hAnsi="Times New Roman" w:cs="Times New Roman"/>
      <w:sz w:val="20"/>
      <w:szCs w:val="20"/>
    </w:rPr>
  </w:style>
  <w:style w:type="paragraph" w:customStyle="1" w:styleId="aa">
    <w:name w:val="Другое"/>
    <w:basedOn w:val="a"/>
    <w:link w:val="a9"/>
    <w:rsid w:val="007831FF"/>
    <w:pPr>
      <w:widowControl w:val="0"/>
      <w:spacing w:after="0" w:line="264" w:lineRule="auto"/>
      <w:ind w:firstLine="20"/>
    </w:pPr>
    <w:rPr>
      <w:rFonts w:ascii="Times New Roman" w:eastAsia="Times New Roman" w:hAnsi="Times New Roman" w:cs="Times New Roman"/>
      <w:sz w:val="20"/>
      <w:szCs w:val="20"/>
    </w:rPr>
  </w:style>
  <w:style w:type="paragraph" w:styleId="HTML">
    <w:name w:val="HTML Preformatted"/>
    <w:basedOn w:val="a"/>
    <w:link w:val="HTML0"/>
    <w:uiPriority w:val="99"/>
    <w:unhideWhenUsed/>
    <w:rsid w:val="002B1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rPr>
  </w:style>
  <w:style w:type="character" w:customStyle="1" w:styleId="HTML0">
    <w:name w:val="Стандартний HTML Знак"/>
    <w:basedOn w:val="a0"/>
    <w:link w:val="HTML"/>
    <w:uiPriority w:val="99"/>
    <w:rsid w:val="002B11DB"/>
    <w:rPr>
      <w:rFonts w:ascii="Courier New" w:eastAsia="Times New Roman" w:hAnsi="Courier New" w:cs="Times New Roman"/>
      <w:sz w:val="20"/>
      <w:szCs w:val="20"/>
      <w:lang w:val="uk-UA"/>
    </w:rPr>
  </w:style>
  <w:style w:type="paragraph" w:styleId="ab">
    <w:name w:val="Body Text"/>
    <w:basedOn w:val="a"/>
    <w:link w:val="ac"/>
    <w:rsid w:val="002B11DB"/>
    <w:pPr>
      <w:spacing w:after="0" w:line="240" w:lineRule="auto"/>
      <w:ind w:right="-5"/>
      <w:jc w:val="both"/>
    </w:pPr>
    <w:rPr>
      <w:rFonts w:ascii="Times New Roman" w:eastAsia="Times New Roman" w:hAnsi="Times New Roman" w:cs="Times New Roman"/>
      <w:sz w:val="20"/>
      <w:szCs w:val="20"/>
      <w:lang w:val="uk-UA"/>
    </w:rPr>
  </w:style>
  <w:style w:type="character" w:customStyle="1" w:styleId="ac">
    <w:name w:val="Основний текст Знак"/>
    <w:basedOn w:val="a0"/>
    <w:link w:val="ab"/>
    <w:rsid w:val="002B11DB"/>
    <w:rPr>
      <w:rFonts w:ascii="Times New Roman" w:eastAsia="Times New Roman" w:hAnsi="Times New Roman" w:cs="Times New Roman"/>
      <w:sz w:val="20"/>
      <w:szCs w:val="20"/>
      <w:lang w:val="uk-UA"/>
    </w:rPr>
  </w:style>
  <w:style w:type="paragraph" w:styleId="2">
    <w:name w:val="Body Text Indent 2"/>
    <w:basedOn w:val="a"/>
    <w:link w:val="20"/>
    <w:rsid w:val="002B11DB"/>
    <w:pPr>
      <w:spacing w:after="120" w:line="480" w:lineRule="auto"/>
      <w:ind w:left="283"/>
    </w:pPr>
    <w:rPr>
      <w:rFonts w:ascii="Times New Roman" w:eastAsia="Times New Roman" w:hAnsi="Times New Roman" w:cs="Times New Roman"/>
      <w:sz w:val="24"/>
      <w:szCs w:val="24"/>
      <w:lang w:val="uk-UA" w:eastAsia="ru-RU"/>
    </w:rPr>
  </w:style>
  <w:style w:type="character" w:customStyle="1" w:styleId="20">
    <w:name w:val="Основний текст з відступом 2 Знак"/>
    <w:basedOn w:val="a0"/>
    <w:link w:val="2"/>
    <w:rsid w:val="002B11DB"/>
    <w:rPr>
      <w:rFonts w:ascii="Times New Roman" w:eastAsia="Times New Roman" w:hAnsi="Times New Roman" w:cs="Times New Roman"/>
      <w:sz w:val="24"/>
      <w:szCs w:val="24"/>
      <w:lang w:val="uk-UA" w:eastAsia="ru-RU"/>
    </w:rPr>
  </w:style>
  <w:style w:type="paragraph" w:customStyle="1" w:styleId="FR4">
    <w:name w:val="FR4"/>
    <w:rsid w:val="002B11DB"/>
    <w:pPr>
      <w:widowControl w:val="0"/>
      <w:spacing w:before="40" w:after="0" w:line="300" w:lineRule="auto"/>
      <w:jc w:val="both"/>
    </w:pPr>
    <w:rPr>
      <w:rFonts w:ascii="Times New Roman" w:eastAsia="Times New Roman" w:hAnsi="Times New Roman" w:cs="Times New Roman"/>
      <w:snapToGrid w:val="0"/>
      <w:szCs w:val="20"/>
      <w:lang w:val="uk-UA" w:eastAsia="ru-RU"/>
    </w:rPr>
  </w:style>
  <w:style w:type="character" w:customStyle="1" w:styleId="rvts0">
    <w:name w:val="rvts0"/>
    <w:rsid w:val="002B11DB"/>
  </w:style>
  <w:style w:type="character" w:customStyle="1" w:styleId="rvts9">
    <w:name w:val="rvts9"/>
    <w:rsid w:val="002B11DB"/>
  </w:style>
  <w:style w:type="paragraph" w:customStyle="1" w:styleId="10">
    <w:name w:val="Звичайний1"/>
    <w:qFormat/>
    <w:rsid w:val="002B11DB"/>
    <w:pPr>
      <w:widowControl w:val="0"/>
      <w:spacing w:after="0" w:line="300" w:lineRule="auto"/>
      <w:ind w:firstLine="720"/>
      <w:jc w:val="both"/>
    </w:pPr>
    <w:rPr>
      <w:rFonts w:ascii="Courier New" w:eastAsia="Times New Roman" w:hAnsi="Courier New" w:cs="Times New Roman"/>
      <w:sz w:val="28"/>
      <w:szCs w:val="20"/>
      <w:lang w:val="uk-UA" w:eastAsia="ru-RU"/>
    </w:rPr>
  </w:style>
  <w:style w:type="character" w:customStyle="1" w:styleId="Absatz-Standardschriftart">
    <w:name w:val="Absatz-Standardschriftart"/>
    <w:qFormat/>
    <w:rsid w:val="002B11DB"/>
  </w:style>
  <w:style w:type="paragraph" w:styleId="4">
    <w:name w:val="toc 4"/>
    <w:basedOn w:val="a"/>
    <w:next w:val="a"/>
    <w:autoRedefine/>
    <w:uiPriority w:val="39"/>
    <w:semiHidden/>
    <w:unhideWhenUsed/>
    <w:rsid w:val="00C26BAB"/>
    <w:pPr>
      <w:spacing w:after="57" w:line="240" w:lineRule="auto"/>
      <w:ind w:left="850"/>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47372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qFormat/>
    <w:rsid w:val="008F6626"/>
    <w:pPr>
      <w:widowControl w:val="0"/>
      <w:suppressAutoHyphens/>
      <w:spacing w:after="0" w:line="240" w:lineRule="auto"/>
      <w:ind w:firstLine="680"/>
      <w:jc w:val="both"/>
    </w:pPr>
    <w:rPr>
      <w:rFonts w:ascii="Times New Roman" w:eastAsia="Times New Roman" w:hAnsi="Times New Roman" w:cs="Times New Roman"/>
      <w:sz w:val="24"/>
      <w:szCs w:val="24"/>
      <w:lang w:val="uk-UA" w:eastAsia="uk-UA"/>
    </w:rPr>
  </w:style>
  <w:style w:type="paragraph" w:styleId="ad">
    <w:name w:val="No Spacing"/>
    <w:uiPriority w:val="1"/>
    <w:qFormat/>
    <w:rsid w:val="0093386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hd w:val="clear" w:color="auto" w:fill="FFFFFF"/>
      <w:lang w:val="uk-UA"/>
    </w:rPr>
  </w:style>
  <w:style w:type="paragraph" w:customStyle="1" w:styleId="ae">
    <w:name w:val="Знак"/>
    <w:qFormat/>
    <w:rsid w:val="0093386D"/>
    <w:pPr>
      <w:suppressAutoHyphens/>
      <w:spacing w:after="0" w:line="240" w:lineRule="auto"/>
    </w:pPr>
    <w:rPr>
      <w:rFonts w:ascii="Verdana" w:eastAsia="Times New Roman" w:hAnsi="Verdana" w:cs="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87602">
      <w:bodyDiv w:val="1"/>
      <w:marLeft w:val="0"/>
      <w:marRight w:val="0"/>
      <w:marTop w:val="0"/>
      <w:marBottom w:val="0"/>
      <w:divBdr>
        <w:top w:val="none" w:sz="0" w:space="0" w:color="auto"/>
        <w:left w:val="none" w:sz="0" w:space="0" w:color="auto"/>
        <w:bottom w:val="none" w:sz="0" w:space="0" w:color="auto"/>
        <w:right w:val="none" w:sz="0" w:space="0" w:color="auto"/>
      </w:divBdr>
    </w:div>
    <w:div w:id="773552579">
      <w:bodyDiv w:val="1"/>
      <w:marLeft w:val="0"/>
      <w:marRight w:val="0"/>
      <w:marTop w:val="0"/>
      <w:marBottom w:val="0"/>
      <w:divBdr>
        <w:top w:val="none" w:sz="0" w:space="0" w:color="auto"/>
        <w:left w:val="none" w:sz="0" w:space="0" w:color="auto"/>
        <w:bottom w:val="none" w:sz="0" w:space="0" w:color="auto"/>
        <w:right w:val="none" w:sz="0" w:space="0" w:color="auto"/>
      </w:divBdr>
    </w:div>
    <w:div w:id="843203781">
      <w:bodyDiv w:val="1"/>
      <w:marLeft w:val="0"/>
      <w:marRight w:val="0"/>
      <w:marTop w:val="0"/>
      <w:marBottom w:val="0"/>
      <w:divBdr>
        <w:top w:val="none" w:sz="0" w:space="0" w:color="auto"/>
        <w:left w:val="none" w:sz="0" w:space="0" w:color="auto"/>
        <w:bottom w:val="none" w:sz="0" w:space="0" w:color="auto"/>
        <w:right w:val="none" w:sz="0" w:space="0" w:color="auto"/>
      </w:divBdr>
    </w:div>
    <w:div w:id="1026298205">
      <w:bodyDiv w:val="1"/>
      <w:marLeft w:val="0"/>
      <w:marRight w:val="0"/>
      <w:marTop w:val="0"/>
      <w:marBottom w:val="0"/>
      <w:divBdr>
        <w:top w:val="none" w:sz="0" w:space="0" w:color="auto"/>
        <w:left w:val="none" w:sz="0" w:space="0" w:color="auto"/>
        <w:bottom w:val="none" w:sz="0" w:space="0" w:color="auto"/>
        <w:right w:val="none" w:sz="0" w:space="0" w:color="auto"/>
      </w:divBdr>
    </w:div>
    <w:div w:id="1221674817">
      <w:bodyDiv w:val="1"/>
      <w:marLeft w:val="0"/>
      <w:marRight w:val="0"/>
      <w:marTop w:val="0"/>
      <w:marBottom w:val="0"/>
      <w:divBdr>
        <w:top w:val="none" w:sz="0" w:space="0" w:color="auto"/>
        <w:left w:val="none" w:sz="0" w:space="0" w:color="auto"/>
        <w:bottom w:val="none" w:sz="0" w:space="0" w:color="auto"/>
        <w:right w:val="none" w:sz="0" w:space="0" w:color="auto"/>
      </w:divBdr>
    </w:div>
    <w:div w:id="1395469321">
      <w:bodyDiv w:val="1"/>
      <w:marLeft w:val="0"/>
      <w:marRight w:val="0"/>
      <w:marTop w:val="0"/>
      <w:marBottom w:val="0"/>
      <w:divBdr>
        <w:top w:val="none" w:sz="0" w:space="0" w:color="auto"/>
        <w:left w:val="none" w:sz="0" w:space="0" w:color="auto"/>
        <w:bottom w:val="none" w:sz="0" w:space="0" w:color="auto"/>
        <w:right w:val="none" w:sz="0" w:space="0" w:color="auto"/>
      </w:divBdr>
    </w:div>
    <w:div w:id="1583487870">
      <w:bodyDiv w:val="1"/>
      <w:marLeft w:val="0"/>
      <w:marRight w:val="0"/>
      <w:marTop w:val="0"/>
      <w:marBottom w:val="0"/>
      <w:divBdr>
        <w:top w:val="none" w:sz="0" w:space="0" w:color="auto"/>
        <w:left w:val="none" w:sz="0" w:space="0" w:color="auto"/>
        <w:bottom w:val="none" w:sz="0" w:space="0" w:color="auto"/>
        <w:right w:val="none" w:sz="0" w:space="0" w:color="auto"/>
      </w:divBdr>
    </w:div>
    <w:div w:id="1613899476">
      <w:bodyDiv w:val="1"/>
      <w:marLeft w:val="0"/>
      <w:marRight w:val="0"/>
      <w:marTop w:val="0"/>
      <w:marBottom w:val="0"/>
      <w:divBdr>
        <w:top w:val="none" w:sz="0" w:space="0" w:color="auto"/>
        <w:left w:val="none" w:sz="0" w:space="0" w:color="auto"/>
        <w:bottom w:val="none" w:sz="0" w:space="0" w:color="auto"/>
        <w:right w:val="none" w:sz="0" w:space="0" w:color="auto"/>
      </w:divBdr>
    </w:div>
    <w:div w:id="1733112297">
      <w:bodyDiv w:val="1"/>
      <w:marLeft w:val="0"/>
      <w:marRight w:val="0"/>
      <w:marTop w:val="0"/>
      <w:marBottom w:val="0"/>
      <w:divBdr>
        <w:top w:val="none" w:sz="0" w:space="0" w:color="auto"/>
        <w:left w:val="none" w:sz="0" w:space="0" w:color="auto"/>
        <w:bottom w:val="none" w:sz="0" w:space="0" w:color="auto"/>
        <w:right w:val="none" w:sz="0" w:space="0" w:color="auto"/>
      </w:divBdr>
    </w:div>
    <w:div w:id="20764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5964E-60C7-49C9-AEC0-0613098D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29</Pages>
  <Words>57696</Words>
  <Characters>32887</Characters>
  <Application>Microsoft Office Word</Application>
  <DocSecurity>0</DocSecurity>
  <Lines>274</Lines>
  <Paragraphs>180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90403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Щиголь</cp:lastModifiedBy>
  <cp:revision>29</cp:revision>
  <dcterms:created xsi:type="dcterms:W3CDTF">2023-06-12T09:00:00Z</dcterms:created>
  <dcterms:modified xsi:type="dcterms:W3CDTF">2024-03-26T12:05:00Z</dcterms:modified>
</cp:coreProperties>
</file>