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7EF7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“ЗАТВЕРДЖЕНО”</w:t>
      </w:r>
    </w:p>
    <w:p w14:paraId="273E88F9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 xml:space="preserve">рішенням </w:t>
      </w:r>
      <w:r w:rsidR="00381A37">
        <w:rPr>
          <w:b/>
          <w:sz w:val="24"/>
          <w:szCs w:val="24"/>
        </w:rPr>
        <w:t>уповноваженої особи</w:t>
      </w:r>
      <w:r w:rsidRPr="00381A37">
        <w:rPr>
          <w:b/>
          <w:sz w:val="24"/>
          <w:szCs w:val="24"/>
        </w:rPr>
        <w:t xml:space="preserve"> </w:t>
      </w:r>
    </w:p>
    <w:p w14:paraId="251977A0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КО «</w:t>
      </w:r>
      <w:proofErr w:type="spellStart"/>
      <w:r w:rsidRPr="00381A37">
        <w:rPr>
          <w:b/>
          <w:sz w:val="24"/>
          <w:szCs w:val="24"/>
        </w:rPr>
        <w:t>Київмедспецтранс</w:t>
      </w:r>
      <w:proofErr w:type="spellEnd"/>
      <w:r w:rsidRPr="00381A37">
        <w:rPr>
          <w:b/>
          <w:sz w:val="24"/>
          <w:szCs w:val="24"/>
        </w:rPr>
        <w:t>»</w:t>
      </w:r>
    </w:p>
    <w:p w14:paraId="5D0EED52" w14:textId="16191A85" w:rsidR="007D3FF5" w:rsidRPr="00DC34D1" w:rsidRDefault="00DC34D1" w:rsidP="007D3FF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05149" w:rsidRPr="00381A37">
        <w:rPr>
          <w:b/>
          <w:sz w:val="24"/>
          <w:szCs w:val="24"/>
        </w:rPr>
        <w:t xml:space="preserve">ротокол </w:t>
      </w:r>
      <w:r w:rsidR="007D3FF5" w:rsidRPr="00381A37">
        <w:rPr>
          <w:b/>
          <w:sz w:val="24"/>
          <w:szCs w:val="24"/>
        </w:rPr>
        <w:t xml:space="preserve">від </w:t>
      </w:r>
      <w:r w:rsidR="00510DB8">
        <w:rPr>
          <w:b/>
          <w:sz w:val="24"/>
          <w:szCs w:val="24"/>
        </w:rPr>
        <w:t>08</w:t>
      </w:r>
      <w:r w:rsidR="00AD53E6" w:rsidRPr="00381A37">
        <w:rPr>
          <w:b/>
          <w:sz w:val="24"/>
          <w:szCs w:val="24"/>
        </w:rPr>
        <w:t>.</w:t>
      </w:r>
      <w:r w:rsidR="00BC7FF3">
        <w:rPr>
          <w:b/>
          <w:sz w:val="24"/>
          <w:szCs w:val="24"/>
        </w:rPr>
        <w:t>0</w:t>
      </w:r>
      <w:r w:rsidR="00510DB8">
        <w:rPr>
          <w:b/>
          <w:sz w:val="24"/>
          <w:szCs w:val="24"/>
        </w:rPr>
        <w:t>6</w:t>
      </w:r>
      <w:r w:rsidR="007D3FF5" w:rsidRPr="00381A37">
        <w:rPr>
          <w:b/>
          <w:sz w:val="24"/>
          <w:szCs w:val="24"/>
        </w:rPr>
        <w:t>.20</w:t>
      </w:r>
      <w:r w:rsidR="00AD53E6" w:rsidRPr="00381A37">
        <w:rPr>
          <w:b/>
          <w:sz w:val="24"/>
          <w:szCs w:val="24"/>
        </w:rPr>
        <w:t>2</w:t>
      </w:r>
      <w:r w:rsidR="00BC7FF3">
        <w:rPr>
          <w:b/>
          <w:sz w:val="24"/>
          <w:szCs w:val="24"/>
        </w:rPr>
        <w:t>2</w:t>
      </w:r>
      <w:r w:rsidR="007D3FF5" w:rsidRPr="00381A37">
        <w:rPr>
          <w:b/>
          <w:sz w:val="24"/>
          <w:szCs w:val="24"/>
        </w:rPr>
        <w:t xml:space="preserve"> р.</w:t>
      </w:r>
      <w:r w:rsidR="00BC7FF3">
        <w:rPr>
          <w:b/>
          <w:sz w:val="24"/>
          <w:szCs w:val="24"/>
        </w:rPr>
        <w:t xml:space="preserve"> № </w:t>
      </w:r>
      <w:r w:rsidR="00053712">
        <w:rPr>
          <w:b/>
          <w:sz w:val="24"/>
          <w:szCs w:val="24"/>
        </w:rPr>
        <w:t>1</w:t>
      </w:r>
      <w:r w:rsidR="00510DB8">
        <w:rPr>
          <w:b/>
          <w:sz w:val="24"/>
          <w:szCs w:val="24"/>
        </w:rPr>
        <w:t>36</w:t>
      </w:r>
    </w:p>
    <w:p w14:paraId="20B34579" w14:textId="77777777" w:rsidR="007D3FF5" w:rsidRPr="00381A37" w:rsidRDefault="007D3FF5" w:rsidP="007D3FF5">
      <w:pPr>
        <w:spacing w:after="0" w:line="240" w:lineRule="auto"/>
        <w:jc w:val="right"/>
        <w:rPr>
          <w:sz w:val="24"/>
          <w:szCs w:val="24"/>
        </w:rPr>
      </w:pPr>
    </w:p>
    <w:p w14:paraId="187CEEE7" w14:textId="77777777" w:rsidR="007D3FF5" w:rsidRPr="00381A37" w:rsidRDefault="007D3FF5" w:rsidP="007D3FF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BE5D363" w14:textId="311B2D8F" w:rsidR="007D3FF5" w:rsidRPr="00381A37" w:rsidRDefault="007D3FF5" w:rsidP="007D3FF5">
      <w:pPr>
        <w:spacing w:after="0" w:line="240" w:lineRule="auto"/>
        <w:ind w:firstLine="567"/>
        <w:jc w:val="both"/>
        <w:rPr>
          <w:sz w:val="24"/>
          <w:szCs w:val="24"/>
        </w:rPr>
      </w:pPr>
      <w:r w:rsidRPr="00381A37">
        <w:rPr>
          <w:sz w:val="24"/>
          <w:szCs w:val="24"/>
        </w:rPr>
        <w:tab/>
        <w:t>В</w:t>
      </w:r>
      <w:r w:rsidR="00F865C0" w:rsidRPr="00381A37">
        <w:rPr>
          <w:sz w:val="24"/>
          <w:szCs w:val="24"/>
        </w:rPr>
        <w:t>ідповідно до частини 2 статті 24</w:t>
      </w:r>
      <w:r w:rsidRPr="00381A37">
        <w:rPr>
          <w:sz w:val="24"/>
          <w:szCs w:val="24"/>
        </w:rPr>
        <w:t xml:space="preserve"> Закону України «Про публічні закупівлі», пункту 2 розділу ІІ тендерної документації та рішення </w:t>
      </w:r>
      <w:r w:rsidR="00A54CCC" w:rsidRPr="00A54CCC">
        <w:rPr>
          <w:sz w:val="24"/>
          <w:szCs w:val="24"/>
        </w:rPr>
        <w:t>уповноваженої особи</w:t>
      </w:r>
      <w:r w:rsidRPr="00381A37">
        <w:rPr>
          <w:sz w:val="24"/>
          <w:szCs w:val="24"/>
        </w:rPr>
        <w:t xml:space="preserve"> КО</w:t>
      </w:r>
      <w:r w:rsidR="00F865C0" w:rsidRPr="00381A37">
        <w:rPr>
          <w:sz w:val="24"/>
          <w:szCs w:val="24"/>
        </w:rPr>
        <w:t xml:space="preserve"> «</w:t>
      </w:r>
      <w:proofErr w:type="spellStart"/>
      <w:r w:rsidR="00F865C0" w:rsidRPr="00381A37">
        <w:rPr>
          <w:sz w:val="24"/>
          <w:szCs w:val="24"/>
        </w:rPr>
        <w:t>Київмедспецтранс</w:t>
      </w:r>
      <w:proofErr w:type="spellEnd"/>
      <w:r w:rsidR="00F865C0" w:rsidRPr="00381A37">
        <w:rPr>
          <w:sz w:val="24"/>
          <w:szCs w:val="24"/>
        </w:rPr>
        <w:t xml:space="preserve">», </w:t>
      </w:r>
      <w:proofErr w:type="spellStart"/>
      <w:r w:rsidR="00F865C0" w:rsidRPr="00381A37">
        <w:rPr>
          <w:sz w:val="24"/>
          <w:szCs w:val="24"/>
        </w:rPr>
        <w:t>внесено</w:t>
      </w:r>
      <w:proofErr w:type="spellEnd"/>
      <w:r w:rsidRPr="00381A37">
        <w:rPr>
          <w:sz w:val="24"/>
          <w:szCs w:val="24"/>
        </w:rPr>
        <w:t xml:space="preserve"> наступні зміни до тендерної документації на закупівлю: </w:t>
      </w:r>
      <w:r w:rsidR="00BC7FF3">
        <w:rPr>
          <w:sz w:val="24"/>
          <w:szCs w:val="24"/>
        </w:rPr>
        <w:t>ДК 021:2015 за кодом Єдиного закупівельного словника (CPV) 09130000-9 – нафта та дистиляти (</w:t>
      </w:r>
      <w:proofErr w:type="spellStart"/>
      <w:r w:rsidR="00BC7FF3">
        <w:rPr>
          <w:sz w:val="24"/>
          <w:szCs w:val="24"/>
        </w:rPr>
        <w:t>автопаливо</w:t>
      </w:r>
      <w:proofErr w:type="spellEnd"/>
      <w:r w:rsidR="00BC7FF3">
        <w:rPr>
          <w:sz w:val="24"/>
          <w:szCs w:val="24"/>
        </w:rPr>
        <w:t xml:space="preserve"> за талонами: бензин А-95 Євро 5 або еквівалент, дизельне паливо Євро 5 або еквівалент)</w:t>
      </w:r>
      <w:r w:rsidRPr="00381A37">
        <w:rPr>
          <w:sz w:val="24"/>
          <w:szCs w:val="24"/>
        </w:rPr>
        <w:t xml:space="preserve">, оголошення про проведення </w:t>
      </w:r>
      <w:r w:rsidR="00F865C0" w:rsidRPr="00381A37">
        <w:rPr>
          <w:sz w:val="24"/>
          <w:szCs w:val="24"/>
        </w:rPr>
        <w:t xml:space="preserve">якої </w:t>
      </w:r>
      <w:r w:rsidRPr="00381A37">
        <w:rPr>
          <w:sz w:val="24"/>
          <w:szCs w:val="24"/>
        </w:rPr>
        <w:t xml:space="preserve">оприлюднено </w:t>
      </w:r>
      <w:r w:rsidR="00F865C0" w:rsidRPr="00381A37">
        <w:rPr>
          <w:sz w:val="24"/>
          <w:szCs w:val="24"/>
        </w:rPr>
        <w:t>через електронну систему</w:t>
      </w:r>
      <w:r w:rsidRPr="00381A37">
        <w:rPr>
          <w:sz w:val="24"/>
          <w:szCs w:val="24"/>
        </w:rPr>
        <w:t xml:space="preserve"> закупівель</w:t>
      </w:r>
      <w:r w:rsidR="00F865C0" w:rsidRPr="00381A37">
        <w:rPr>
          <w:sz w:val="24"/>
          <w:szCs w:val="24"/>
        </w:rPr>
        <w:t>;</w:t>
      </w:r>
      <w:r w:rsidRPr="00381A37">
        <w:rPr>
          <w:sz w:val="24"/>
          <w:szCs w:val="24"/>
        </w:rPr>
        <w:t xml:space="preserve"> ідентифікатор закупівлі  </w:t>
      </w:r>
      <w:r w:rsidRPr="00053712">
        <w:rPr>
          <w:sz w:val="24"/>
          <w:szCs w:val="24"/>
        </w:rPr>
        <w:t>№ </w:t>
      </w:r>
      <w:r w:rsidR="00053712" w:rsidRPr="00053712">
        <w:rPr>
          <w:sz w:val="24"/>
          <w:szCs w:val="24"/>
          <w:lang w:val="en-US"/>
        </w:rPr>
        <w:t>UA</w:t>
      </w:r>
      <w:r w:rsidR="00053712" w:rsidRPr="00053712">
        <w:rPr>
          <w:sz w:val="24"/>
          <w:szCs w:val="24"/>
        </w:rPr>
        <w:t>-2022-0</w:t>
      </w:r>
      <w:r w:rsidR="00510DB8">
        <w:rPr>
          <w:sz w:val="24"/>
          <w:szCs w:val="24"/>
        </w:rPr>
        <w:t>5</w:t>
      </w:r>
      <w:r w:rsidR="00053712" w:rsidRPr="00053712">
        <w:rPr>
          <w:sz w:val="24"/>
          <w:szCs w:val="24"/>
        </w:rPr>
        <w:t>-</w:t>
      </w:r>
      <w:r w:rsidR="00510DB8">
        <w:rPr>
          <w:sz w:val="24"/>
          <w:szCs w:val="24"/>
        </w:rPr>
        <w:t>1</w:t>
      </w:r>
      <w:r w:rsidR="00053712" w:rsidRPr="00053712">
        <w:rPr>
          <w:sz w:val="24"/>
          <w:szCs w:val="24"/>
        </w:rPr>
        <w:t>2-00</w:t>
      </w:r>
      <w:r w:rsidR="00510DB8">
        <w:rPr>
          <w:sz w:val="24"/>
          <w:szCs w:val="24"/>
        </w:rPr>
        <w:t>24</w:t>
      </w:r>
      <w:r w:rsidR="00053712" w:rsidRPr="00053712">
        <w:rPr>
          <w:sz w:val="24"/>
          <w:szCs w:val="24"/>
        </w:rPr>
        <w:t>8</w:t>
      </w:r>
      <w:r w:rsidR="00510DB8">
        <w:rPr>
          <w:sz w:val="24"/>
          <w:szCs w:val="24"/>
        </w:rPr>
        <w:t>7</w:t>
      </w:r>
      <w:r w:rsidR="00053712" w:rsidRPr="00053712">
        <w:rPr>
          <w:sz w:val="24"/>
          <w:szCs w:val="24"/>
        </w:rPr>
        <w:t>-а</w:t>
      </w:r>
      <w:r w:rsidRPr="00381A37">
        <w:rPr>
          <w:sz w:val="24"/>
          <w:szCs w:val="24"/>
        </w:rPr>
        <w:t>.</w:t>
      </w:r>
    </w:p>
    <w:p w14:paraId="0AEB2AAD" w14:textId="77777777" w:rsidR="007D3FF5" w:rsidRPr="00381A37" w:rsidRDefault="007D3FF5" w:rsidP="007D3FF5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7AD0DAAD" w14:textId="77777777" w:rsidR="007D3FF5" w:rsidRPr="00381A37" w:rsidRDefault="007D3FF5" w:rsidP="007D3FF5">
      <w:pPr>
        <w:ind w:firstLine="567"/>
        <w:jc w:val="center"/>
        <w:rPr>
          <w:sz w:val="24"/>
          <w:szCs w:val="24"/>
        </w:rPr>
      </w:pPr>
      <w:r w:rsidRPr="00381A37">
        <w:rPr>
          <w:sz w:val="24"/>
          <w:szCs w:val="24"/>
        </w:rPr>
        <w:t>Перелік змін, що вносяться до тендерної документації</w:t>
      </w:r>
    </w:p>
    <w:p w14:paraId="39622904" w14:textId="77777777" w:rsidR="00FD2A65" w:rsidRPr="00381A37" w:rsidRDefault="00FD2A65" w:rsidP="00FD2A65">
      <w:pPr>
        <w:ind w:firstLine="567"/>
        <w:jc w:val="both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1. Пункт 4.3. Розділу 1 тендерної документації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263"/>
      </w:tblGrid>
      <w:tr w:rsidR="00FD2A65" w:rsidRPr="00381A37" w14:paraId="55BBA6C9" w14:textId="77777777" w:rsidTr="00F73CF2">
        <w:trPr>
          <w:trHeight w:val="522"/>
        </w:trPr>
        <w:tc>
          <w:tcPr>
            <w:tcW w:w="534" w:type="dxa"/>
            <w:shd w:val="clear" w:color="auto" w:fill="auto"/>
          </w:tcPr>
          <w:p w14:paraId="05CC5633" w14:textId="77777777" w:rsidR="00FD2A65" w:rsidRPr="00381A37" w:rsidRDefault="00FD2A65" w:rsidP="00E253DE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381A37">
              <w:rPr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2693" w:type="dxa"/>
            <w:shd w:val="clear" w:color="auto" w:fill="auto"/>
          </w:tcPr>
          <w:p w14:paraId="0B138A8B" w14:textId="77777777" w:rsidR="00FD2A65" w:rsidRPr="00381A37" w:rsidRDefault="00FD2A65" w:rsidP="00E253DE">
            <w:pPr>
              <w:widowControl w:val="0"/>
              <w:spacing w:after="0" w:line="240" w:lineRule="auto"/>
              <w:ind w:left="-9" w:right="113"/>
              <w:contextualSpacing/>
              <w:rPr>
                <w:sz w:val="24"/>
                <w:szCs w:val="24"/>
              </w:rPr>
            </w:pPr>
            <w:r w:rsidRPr="00381A37">
              <w:rPr>
                <w:sz w:val="24"/>
                <w:szCs w:val="24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7263" w:type="dxa"/>
            <w:shd w:val="clear" w:color="auto" w:fill="auto"/>
          </w:tcPr>
          <w:p w14:paraId="07B6A9D3" w14:textId="77777777" w:rsidR="00FD2A65" w:rsidRPr="00381A37" w:rsidRDefault="00FD2A65" w:rsidP="00E253DE">
            <w:pPr>
              <w:spacing w:after="0" w:line="240" w:lineRule="auto"/>
              <w:ind w:firstLine="311"/>
              <w:jc w:val="both"/>
              <w:rPr>
                <w:sz w:val="24"/>
                <w:szCs w:val="20"/>
              </w:rPr>
            </w:pPr>
            <w:r w:rsidRPr="00381A37">
              <w:rPr>
                <w:sz w:val="24"/>
                <w:szCs w:val="24"/>
                <w:u w:val="single"/>
              </w:rPr>
              <w:t xml:space="preserve">EXW - Інкотермс 2010р., </w:t>
            </w:r>
            <w:proofErr w:type="spellStart"/>
            <w:r w:rsidRPr="00381A37">
              <w:rPr>
                <w:sz w:val="24"/>
                <w:szCs w:val="24"/>
                <w:u w:val="single"/>
              </w:rPr>
              <w:t>м.Київ</w:t>
            </w:r>
            <w:proofErr w:type="spellEnd"/>
            <w:r w:rsidRPr="00381A37">
              <w:rPr>
                <w:sz w:val="24"/>
                <w:szCs w:val="24"/>
                <w:u w:val="single"/>
              </w:rPr>
              <w:t>, АЗС/АЗК учасника</w:t>
            </w:r>
            <w:r w:rsidRPr="00381A37">
              <w:rPr>
                <w:sz w:val="24"/>
                <w:szCs w:val="20"/>
              </w:rPr>
              <w:t xml:space="preserve">. </w:t>
            </w:r>
          </w:p>
          <w:p w14:paraId="059DC764" w14:textId="77777777" w:rsidR="00FD2A65" w:rsidRPr="00381A37" w:rsidRDefault="00FD2A65" w:rsidP="00E253DE">
            <w:pPr>
              <w:spacing w:after="0" w:line="240" w:lineRule="auto"/>
              <w:ind w:firstLine="311"/>
              <w:jc w:val="both"/>
              <w:rPr>
                <w:sz w:val="24"/>
                <w:szCs w:val="20"/>
              </w:rPr>
            </w:pPr>
            <w:r w:rsidRPr="00381A37">
              <w:rPr>
                <w:sz w:val="24"/>
                <w:szCs w:val="20"/>
              </w:rPr>
              <w:t>Кількість:</w:t>
            </w:r>
          </w:p>
          <w:p w14:paraId="72C63BE8" w14:textId="68868155" w:rsidR="00DC34D1" w:rsidRPr="009E0E01" w:rsidRDefault="00DC34D1" w:rsidP="00DC34D1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9E0E01">
              <w:rPr>
                <w:sz w:val="24"/>
                <w:szCs w:val="20"/>
              </w:rPr>
              <w:t xml:space="preserve">- бензин </w:t>
            </w:r>
            <w:r>
              <w:rPr>
                <w:sz w:val="24"/>
                <w:szCs w:val="20"/>
              </w:rPr>
              <w:t xml:space="preserve">А-95 Євро 5 або еквівалент – </w:t>
            </w:r>
            <w:r w:rsidR="00B75336">
              <w:rPr>
                <w:strike/>
                <w:sz w:val="24"/>
                <w:szCs w:val="20"/>
              </w:rPr>
              <w:t>8</w:t>
            </w:r>
            <w:r w:rsidRPr="00DC34D1">
              <w:rPr>
                <w:strike/>
                <w:sz w:val="24"/>
                <w:szCs w:val="20"/>
              </w:rPr>
              <w:t>0</w:t>
            </w:r>
            <w:r w:rsidR="00B75336">
              <w:rPr>
                <w:strike/>
                <w:sz w:val="24"/>
                <w:szCs w:val="20"/>
              </w:rPr>
              <w:t xml:space="preserve"> 0</w:t>
            </w:r>
            <w:r w:rsidRPr="00DC34D1">
              <w:rPr>
                <w:strike/>
                <w:sz w:val="24"/>
                <w:szCs w:val="20"/>
              </w:rPr>
              <w:t>00 л</w:t>
            </w:r>
            <w:r w:rsidRPr="009E0E01">
              <w:rPr>
                <w:sz w:val="24"/>
                <w:szCs w:val="20"/>
              </w:rPr>
              <w:t>;</w:t>
            </w:r>
          </w:p>
          <w:p w14:paraId="7136933E" w14:textId="607E69C3" w:rsidR="00FD2A65" w:rsidRPr="00381A37" w:rsidRDefault="00DC34D1" w:rsidP="00DC34D1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9E0E01">
              <w:rPr>
                <w:sz w:val="24"/>
                <w:szCs w:val="20"/>
              </w:rPr>
              <w:t xml:space="preserve">- дизельне паливо Євро 5 або еквівалент – </w:t>
            </w:r>
            <w:r w:rsidRPr="00602CF8">
              <w:rPr>
                <w:strike/>
                <w:sz w:val="24"/>
                <w:szCs w:val="20"/>
              </w:rPr>
              <w:t>2</w:t>
            </w:r>
            <w:r w:rsidR="00B75336">
              <w:rPr>
                <w:strike/>
                <w:sz w:val="24"/>
                <w:szCs w:val="20"/>
              </w:rPr>
              <w:t>0</w:t>
            </w:r>
            <w:r w:rsidRPr="00602CF8">
              <w:rPr>
                <w:strike/>
                <w:sz w:val="24"/>
                <w:szCs w:val="20"/>
              </w:rPr>
              <w:t>0 000</w:t>
            </w:r>
            <w:r w:rsidRPr="00053712">
              <w:rPr>
                <w:sz w:val="24"/>
                <w:szCs w:val="20"/>
              </w:rPr>
              <w:t> л</w:t>
            </w:r>
            <w:r w:rsidRPr="009E0E01">
              <w:rPr>
                <w:sz w:val="24"/>
                <w:szCs w:val="20"/>
              </w:rPr>
              <w:t>.</w:t>
            </w:r>
          </w:p>
        </w:tc>
      </w:tr>
    </w:tbl>
    <w:p w14:paraId="1AFA5134" w14:textId="77777777" w:rsidR="00FD2A65" w:rsidRPr="00381A37" w:rsidRDefault="00FD2A65" w:rsidP="005E5EC9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009E5C0" w14:textId="77777777" w:rsidR="00FD2A65" w:rsidRPr="00381A37" w:rsidRDefault="00FD2A65" w:rsidP="00C272ED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 xml:space="preserve">викласти у </w:t>
      </w:r>
      <w:r w:rsidR="003125E6" w:rsidRPr="00381A37">
        <w:rPr>
          <w:sz w:val="24"/>
          <w:szCs w:val="24"/>
          <w:lang w:eastAsia="ru-RU"/>
        </w:rPr>
        <w:t>так</w:t>
      </w:r>
      <w:r w:rsidRPr="00381A37">
        <w:rPr>
          <w:sz w:val="24"/>
          <w:szCs w:val="24"/>
          <w:lang w:eastAsia="ru-RU"/>
        </w:rPr>
        <w:t>ій редакції: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7265"/>
      </w:tblGrid>
      <w:tr w:rsidR="00FD2A65" w:rsidRPr="00381A37" w14:paraId="7555C7C7" w14:textId="77777777" w:rsidTr="00F73CF2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085" w14:textId="77777777" w:rsidR="00FD2A65" w:rsidRPr="00381A37" w:rsidRDefault="00FD2A65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eastAsia="uk-UA"/>
              </w:rPr>
            </w:pPr>
            <w:r w:rsidRPr="00381A37">
              <w:rPr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B9E1" w14:textId="77777777" w:rsidR="00FD2A65" w:rsidRPr="00381A37" w:rsidRDefault="00FD2A65">
            <w:pPr>
              <w:widowControl w:val="0"/>
              <w:spacing w:after="0" w:line="240" w:lineRule="auto"/>
              <w:ind w:left="-9" w:right="113"/>
              <w:contextualSpacing/>
              <w:rPr>
                <w:sz w:val="24"/>
                <w:szCs w:val="24"/>
              </w:rPr>
            </w:pPr>
            <w:r w:rsidRPr="00381A37">
              <w:rPr>
                <w:sz w:val="24"/>
                <w:szCs w:val="24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C53A" w14:textId="77777777" w:rsidR="00FD2A65" w:rsidRPr="00381A37" w:rsidRDefault="00FD2A65">
            <w:pPr>
              <w:spacing w:after="0" w:line="240" w:lineRule="auto"/>
              <w:ind w:firstLine="311"/>
              <w:jc w:val="both"/>
              <w:rPr>
                <w:sz w:val="24"/>
                <w:szCs w:val="20"/>
              </w:rPr>
            </w:pPr>
            <w:r w:rsidRPr="00381A37">
              <w:rPr>
                <w:sz w:val="24"/>
                <w:szCs w:val="24"/>
                <w:u w:val="single"/>
              </w:rPr>
              <w:t xml:space="preserve">EXW - Інкотермс 2010р., </w:t>
            </w:r>
            <w:proofErr w:type="spellStart"/>
            <w:r w:rsidRPr="00381A37">
              <w:rPr>
                <w:sz w:val="24"/>
                <w:szCs w:val="24"/>
                <w:u w:val="single"/>
              </w:rPr>
              <w:t>м.Київ</w:t>
            </w:r>
            <w:proofErr w:type="spellEnd"/>
            <w:r w:rsidRPr="00381A37">
              <w:rPr>
                <w:sz w:val="24"/>
                <w:szCs w:val="24"/>
                <w:u w:val="single"/>
              </w:rPr>
              <w:t>, АЗС/АЗК учасника</w:t>
            </w:r>
            <w:r w:rsidRPr="00381A37">
              <w:rPr>
                <w:sz w:val="24"/>
                <w:szCs w:val="20"/>
              </w:rPr>
              <w:t xml:space="preserve">. </w:t>
            </w:r>
          </w:p>
          <w:p w14:paraId="2FC12FC4" w14:textId="77777777" w:rsidR="00FD2A65" w:rsidRPr="00381A37" w:rsidRDefault="00FD2A65">
            <w:pPr>
              <w:spacing w:after="0" w:line="240" w:lineRule="auto"/>
              <w:ind w:firstLine="311"/>
              <w:jc w:val="both"/>
              <w:rPr>
                <w:sz w:val="24"/>
                <w:szCs w:val="20"/>
              </w:rPr>
            </w:pPr>
            <w:r w:rsidRPr="00381A37">
              <w:rPr>
                <w:sz w:val="24"/>
                <w:szCs w:val="20"/>
              </w:rPr>
              <w:t>Кількість:</w:t>
            </w:r>
          </w:p>
          <w:p w14:paraId="6CC918D7" w14:textId="4CE1EBBF" w:rsidR="00BC7FF3" w:rsidRDefault="00BC7FF3" w:rsidP="00BC7FF3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бензин А-95 Євро 5 або еквівалент – </w:t>
            </w:r>
            <w:r w:rsidR="00B75336">
              <w:rPr>
                <w:sz w:val="24"/>
                <w:szCs w:val="20"/>
              </w:rPr>
              <w:t>5</w:t>
            </w:r>
            <w:r w:rsidR="00602CF8">
              <w:rPr>
                <w:sz w:val="24"/>
                <w:szCs w:val="20"/>
              </w:rPr>
              <w:t>8</w:t>
            </w:r>
            <w:r w:rsidR="00B75336">
              <w:rPr>
                <w:sz w:val="24"/>
                <w:szCs w:val="20"/>
              </w:rPr>
              <w:t xml:space="preserve"> 00</w:t>
            </w:r>
            <w:r>
              <w:rPr>
                <w:sz w:val="24"/>
                <w:szCs w:val="20"/>
              </w:rPr>
              <w:t>0 л;</w:t>
            </w:r>
          </w:p>
          <w:p w14:paraId="79CAD4E1" w14:textId="563A850B" w:rsidR="00FD2A65" w:rsidRPr="00381A37" w:rsidRDefault="00BC7FF3" w:rsidP="00B8517D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дизельне паливо Євро 5 або еквівалент – </w:t>
            </w:r>
            <w:r w:rsidR="00B75336">
              <w:rPr>
                <w:sz w:val="24"/>
                <w:szCs w:val="20"/>
              </w:rPr>
              <w:t>1</w:t>
            </w:r>
            <w:r w:rsidR="00602CF8">
              <w:rPr>
                <w:sz w:val="24"/>
                <w:szCs w:val="20"/>
              </w:rPr>
              <w:t>6</w:t>
            </w:r>
            <w:r w:rsidR="00DC34D1">
              <w:rPr>
                <w:sz w:val="24"/>
                <w:szCs w:val="20"/>
              </w:rPr>
              <w:t>0</w:t>
            </w:r>
            <w:r>
              <w:rPr>
                <w:sz w:val="24"/>
                <w:szCs w:val="20"/>
              </w:rPr>
              <w:t xml:space="preserve"> </w:t>
            </w:r>
            <w:r w:rsidR="00B75336">
              <w:rPr>
                <w:sz w:val="24"/>
                <w:szCs w:val="20"/>
              </w:rPr>
              <w:t>75</w:t>
            </w:r>
            <w:r>
              <w:rPr>
                <w:sz w:val="24"/>
                <w:szCs w:val="20"/>
              </w:rPr>
              <w:t>0 л.</w:t>
            </w:r>
          </w:p>
        </w:tc>
      </w:tr>
    </w:tbl>
    <w:p w14:paraId="76DE09DC" w14:textId="77777777" w:rsidR="00FD2A65" w:rsidRPr="00381A37" w:rsidRDefault="00FD2A65" w:rsidP="005E5EC9">
      <w:pPr>
        <w:spacing w:after="0" w:line="240" w:lineRule="auto"/>
        <w:ind w:firstLine="709"/>
        <w:jc w:val="both"/>
        <w:rPr>
          <w:sz w:val="24"/>
          <w:szCs w:val="24"/>
          <w:lang w:val="ru-RU" w:eastAsia="ru-RU"/>
        </w:rPr>
      </w:pPr>
    </w:p>
    <w:p w14:paraId="3F2D44C4" w14:textId="77777777" w:rsidR="00F865C0" w:rsidRPr="00381A37" w:rsidRDefault="00FD2A65" w:rsidP="00C272ED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2</w:t>
      </w:r>
      <w:r w:rsidR="007D3FF5" w:rsidRPr="00381A37">
        <w:rPr>
          <w:b/>
          <w:sz w:val="24"/>
          <w:szCs w:val="24"/>
        </w:rPr>
        <w:t xml:space="preserve">. </w:t>
      </w:r>
      <w:r w:rsidR="005E5EC9" w:rsidRPr="00381A37">
        <w:rPr>
          <w:b/>
          <w:sz w:val="24"/>
          <w:szCs w:val="24"/>
        </w:rPr>
        <w:t>Таблицю додатку 1 до тендерної документації: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985"/>
        <w:gridCol w:w="1984"/>
        <w:gridCol w:w="709"/>
        <w:gridCol w:w="850"/>
        <w:gridCol w:w="1418"/>
        <w:gridCol w:w="1667"/>
      </w:tblGrid>
      <w:tr w:rsidR="005E5EC9" w:rsidRPr="00381A37" w14:paraId="66A9BDEB" w14:textId="77777777" w:rsidTr="00F73CF2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F92E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товару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3BB9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виробника товару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CBCD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Назва та номер стандарту, якому відповідає товар</w:t>
            </w:r>
            <w:r w:rsidRPr="00381A37">
              <w:rPr>
                <w:bCs/>
                <w:sz w:val="20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35AA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96F6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К-сть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0F38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Ціна за од., грн., з ПДВ***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A57F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вартість, грн., з ПДВ***</w:t>
            </w:r>
          </w:p>
        </w:tc>
      </w:tr>
      <w:tr w:rsidR="005E5EC9" w:rsidRPr="00381A37" w14:paraId="11E26FBC" w14:textId="77777777" w:rsidTr="00F73CF2">
        <w:trPr>
          <w:trHeight w:val="14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D6D6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89E4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A182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BC1C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6DBF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E2B8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9EBC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7</w:t>
            </w:r>
          </w:p>
        </w:tc>
      </w:tr>
      <w:tr w:rsidR="003D40EB" w:rsidRPr="00381A37" w14:paraId="5913DF9A" w14:textId="77777777" w:rsidTr="00F73CF2">
        <w:trPr>
          <w:trHeight w:val="52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A8C4" w14:textId="77777777" w:rsidR="003D40EB" w:rsidRPr="009E0E01" w:rsidRDefault="003D40EB" w:rsidP="003D40EB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t>Бензин А-95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0BD51FB4" w14:textId="77777777" w:rsidR="003D40EB" w:rsidRPr="009E0E01" w:rsidRDefault="003D40EB" w:rsidP="003D40EB">
            <w:pPr>
              <w:spacing w:after="0" w:line="240" w:lineRule="auto"/>
              <w:jc w:val="center"/>
              <w:rPr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EE39" w14:textId="77777777" w:rsidR="003D40EB" w:rsidRPr="009E0E01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B7AB" w14:textId="77777777" w:rsidR="003D40EB" w:rsidRPr="009E0E01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EABC" w14:textId="77777777" w:rsidR="003D40EB" w:rsidRPr="009E0E01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F4B1" w14:textId="7B4840C9" w:rsidR="003D40EB" w:rsidRPr="003D40EB" w:rsidRDefault="00180D87" w:rsidP="003D40EB">
            <w:pPr>
              <w:spacing w:after="0" w:line="240" w:lineRule="auto"/>
              <w:ind w:right="-27"/>
              <w:jc w:val="center"/>
              <w:rPr>
                <w:b/>
                <w:bCs/>
                <w:strike/>
                <w:sz w:val="20"/>
              </w:rPr>
            </w:pPr>
            <w:r>
              <w:rPr>
                <w:b/>
                <w:bCs/>
                <w:strike/>
                <w:sz w:val="20"/>
                <w:lang w:val="ru-RU"/>
              </w:rPr>
              <w:t>8</w:t>
            </w:r>
            <w:r w:rsidR="003D40EB" w:rsidRPr="003D40EB">
              <w:rPr>
                <w:b/>
                <w:bCs/>
                <w:strike/>
                <w:sz w:val="20"/>
                <w:lang w:val="ru-RU"/>
              </w:rPr>
              <w:t xml:space="preserve">0 </w:t>
            </w:r>
            <w:r>
              <w:rPr>
                <w:b/>
                <w:bCs/>
                <w:strike/>
                <w:sz w:val="20"/>
                <w:lang w:val="ru-RU"/>
              </w:rPr>
              <w:t>0</w:t>
            </w:r>
            <w:r w:rsidR="003D40EB" w:rsidRPr="003D40EB">
              <w:rPr>
                <w:b/>
                <w:bCs/>
                <w:strike/>
                <w:sz w:val="2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09F2" w14:textId="77777777" w:rsidR="003D40EB" w:rsidRPr="00381A37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70C4" w14:textId="77777777" w:rsidR="003D40EB" w:rsidRPr="00381A37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3D40EB" w:rsidRPr="00381A37" w14:paraId="1B327B72" w14:textId="77777777" w:rsidTr="00F73CF2">
        <w:trPr>
          <w:trHeight w:val="52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ECF6" w14:textId="77777777" w:rsidR="003D40EB" w:rsidRPr="009E0E01" w:rsidRDefault="003D40EB" w:rsidP="003D40EB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t>Дизельне паливо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49108749" w14:textId="77777777" w:rsidR="003D40EB" w:rsidRPr="009E0E01" w:rsidRDefault="003D40EB" w:rsidP="003D40EB">
            <w:pPr>
              <w:spacing w:after="0" w:line="240" w:lineRule="auto"/>
              <w:jc w:val="center"/>
              <w:rPr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E745" w14:textId="77777777" w:rsidR="003D40EB" w:rsidRPr="009E0E01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FD2F" w14:textId="77777777" w:rsidR="003D40EB" w:rsidRPr="009E0E01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D9FB" w14:textId="77777777" w:rsidR="003D40EB" w:rsidRPr="009E0E01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26DC" w14:textId="438D5CDE" w:rsidR="003D40EB" w:rsidRPr="003D40EB" w:rsidRDefault="003D40EB" w:rsidP="003D40EB">
            <w:pPr>
              <w:spacing w:after="0" w:line="240" w:lineRule="auto"/>
              <w:ind w:right="-27"/>
              <w:jc w:val="center"/>
              <w:rPr>
                <w:b/>
                <w:bCs/>
                <w:strike/>
                <w:sz w:val="20"/>
              </w:rPr>
            </w:pPr>
            <w:r w:rsidRPr="003D40EB">
              <w:rPr>
                <w:b/>
                <w:bCs/>
                <w:strike/>
                <w:sz w:val="20"/>
                <w:lang w:val="ru-RU"/>
              </w:rPr>
              <w:t>2</w:t>
            </w:r>
            <w:r w:rsidR="00180D87">
              <w:rPr>
                <w:b/>
                <w:bCs/>
                <w:strike/>
                <w:sz w:val="20"/>
                <w:lang w:val="ru-RU"/>
              </w:rPr>
              <w:t>0</w:t>
            </w:r>
            <w:r w:rsidRPr="003D40EB">
              <w:rPr>
                <w:b/>
                <w:bCs/>
                <w:strike/>
                <w:sz w:val="20"/>
                <w:lang w:val="ru-RU"/>
              </w:rPr>
              <w:t>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9400" w14:textId="77777777" w:rsidR="003D40EB" w:rsidRPr="00381A37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98D2" w14:textId="77777777" w:rsidR="003D40EB" w:rsidRPr="00381A37" w:rsidRDefault="003D40EB" w:rsidP="003D40EB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5E5EC9" w:rsidRPr="00381A37" w14:paraId="38D94E94" w14:textId="77777777" w:rsidTr="00F73CF2">
        <w:trPr>
          <w:trHeight w:val="404"/>
        </w:trPr>
        <w:tc>
          <w:tcPr>
            <w:tcW w:w="8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67F01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 пропозиції, грн., з ПДВ*</w:t>
            </w:r>
            <w:r w:rsidRPr="00381A37">
              <w:rPr>
                <w:b/>
                <w:bCs/>
                <w:sz w:val="20"/>
                <w:lang w:val="ru-RU"/>
              </w:rPr>
              <w:t>**</w:t>
            </w:r>
            <w:r w:rsidRPr="00381A37">
              <w:rPr>
                <w:bCs/>
                <w:i/>
                <w:sz w:val="20"/>
              </w:rPr>
              <w:t xml:space="preserve"> (літерами)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4B37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Cs/>
                <w:i/>
                <w:sz w:val="20"/>
              </w:rPr>
              <w:t>цифрами</w:t>
            </w:r>
          </w:p>
        </w:tc>
      </w:tr>
    </w:tbl>
    <w:p w14:paraId="03A85631" w14:textId="77777777" w:rsidR="005E5EC9" w:rsidRPr="00381A37" w:rsidRDefault="005E5EC9" w:rsidP="005E5EC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6BFF41C8" w14:textId="77777777" w:rsidR="005E5EC9" w:rsidRPr="00381A37" w:rsidRDefault="005E5EC9" w:rsidP="00C272ED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 xml:space="preserve">викласти у </w:t>
      </w:r>
      <w:r w:rsidR="003125E6" w:rsidRPr="00381A37">
        <w:rPr>
          <w:sz w:val="24"/>
          <w:szCs w:val="24"/>
          <w:lang w:eastAsia="ru-RU"/>
        </w:rPr>
        <w:t>так</w:t>
      </w:r>
      <w:r w:rsidRPr="00381A37">
        <w:rPr>
          <w:sz w:val="24"/>
          <w:szCs w:val="24"/>
          <w:lang w:eastAsia="ru-RU"/>
        </w:rPr>
        <w:t>ій редакції: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985"/>
        <w:gridCol w:w="1984"/>
        <w:gridCol w:w="709"/>
        <w:gridCol w:w="850"/>
        <w:gridCol w:w="1418"/>
        <w:gridCol w:w="1667"/>
      </w:tblGrid>
      <w:tr w:rsidR="005E5EC9" w:rsidRPr="00381A37" w14:paraId="43FA7E9A" w14:textId="77777777" w:rsidTr="00F73CF2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8766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товару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23B5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виробника товару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8D73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Назва та номер стандарту, якому відповідає товар</w:t>
            </w:r>
            <w:r w:rsidRPr="00381A37">
              <w:rPr>
                <w:bCs/>
                <w:sz w:val="20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658C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6D7F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К-сть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7F79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Ціна за од., грн., з ПДВ***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B12BC" w14:textId="77777777" w:rsidR="005E5EC9" w:rsidRPr="00381A37" w:rsidRDefault="005E5EC9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вартість, грн., з ПДВ***</w:t>
            </w:r>
          </w:p>
        </w:tc>
      </w:tr>
      <w:tr w:rsidR="005E5EC9" w:rsidRPr="00381A37" w14:paraId="74E428A6" w14:textId="77777777" w:rsidTr="00F73CF2">
        <w:trPr>
          <w:trHeight w:val="149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BEA5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C4F1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14E9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13CC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5B30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37BA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94A4" w14:textId="77777777" w:rsidR="005E5EC9" w:rsidRPr="00381A37" w:rsidRDefault="005E5EC9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7</w:t>
            </w:r>
          </w:p>
        </w:tc>
      </w:tr>
      <w:tr w:rsidR="00962C86" w:rsidRPr="00381A37" w14:paraId="224800F6" w14:textId="77777777" w:rsidTr="00F73CF2">
        <w:trPr>
          <w:trHeight w:val="52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05BA" w14:textId="77777777" w:rsidR="00962C86" w:rsidRPr="009E0E01" w:rsidRDefault="00962C86" w:rsidP="00962C86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lastRenderedPageBreak/>
              <w:t>Бензин А-95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5A6580F8" w14:textId="77777777" w:rsidR="00962C86" w:rsidRPr="009E0E01" w:rsidRDefault="00962C86" w:rsidP="00962C86">
            <w:pPr>
              <w:spacing w:after="0" w:line="240" w:lineRule="auto"/>
              <w:jc w:val="center"/>
              <w:rPr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801E" w14:textId="77777777" w:rsidR="00962C86" w:rsidRPr="009E0E01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CA017" w14:textId="77777777" w:rsidR="00962C86" w:rsidRPr="009E0E01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7E1B" w14:textId="77777777" w:rsidR="00962C86" w:rsidRPr="009E0E01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A3EE" w14:textId="02882194" w:rsidR="00962C86" w:rsidRPr="009E0E01" w:rsidRDefault="00180D87" w:rsidP="00B8517D">
            <w:pPr>
              <w:spacing w:after="0" w:line="240" w:lineRule="auto"/>
              <w:ind w:right="-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3D40EB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 xml:space="preserve"> 00</w:t>
            </w:r>
            <w:r w:rsidR="004F5D29">
              <w:rPr>
                <w:b/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DBE4C" w14:textId="77777777" w:rsidR="00962C86" w:rsidRPr="00381A37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4579" w14:textId="77777777" w:rsidR="00962C86" w:rsidRPr="00381A37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962C86" w:rsidRPr="00381A37" w14:paraId="2301812C" w14:textId="77777777" w:rsidTr="00F73CF2">
        <w:trPr>
          <w:trHeight w:val="52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9437" w14:textId="77777777" w:rsidR="00962C86" w:rsidRPr="009E0E01" w:rsidRDefault="00962C86" w:rsidP="00962C86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t>Дизельне паливо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6A97DA52" w14:textId="77777777" w:rsidR="00962C86" w:rsidRPr="009E0E01" w:rsidRDefault="00962C86" w:rsidP="00962C86">
            <w:pPr>
              <w:spacing w:after="0" w:line="240" w:lineRule="auto"/>
              <w:jc w:val="center"/>
              <w:rPr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5B8C" w14:textId="77777777" w:rsidR="00962C86" w:rsidRPr="009E0E01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E8F2" w14:textId="77777777" w:rsidR="00962C86" w:rsidRPr="009E0E01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52A5" w14:textId="77777777" w:rsidR="00962C86" w:rsidRPr="009E0E01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6FC3" w14:textId="0A2C81AD" w:rsidR="00962C86" w:rsidRPr="009E0E01" w:rsidRDefault="00180D87" w:rsidP="00962C86">
            <w:pPr>
              <w:spacing w:after="0" w:line="240" w:lineRule="auto"/>
              <w:ind w:right="-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3D40EB">
              <w:rPr>
                <w:b/>
                <w:bCs/>
                <w:sz w:val="20"/>
              </w:rPr>
              <w:t>6</w:t>
            </w:r>
            <w:r w:rsidR="002B3AC5">
              <w:rPr>
                <w:b/>
                <w:bCs/>
                <w:sz w:val="20"/>
              </w:rPr>
              <w:t>0</w:t>
            </w:r>
            <w:r w:rsidR="00962C86" w:rsidRPr="009E0E0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75</w:t>
            </w:r>
            <w:r w:rsidR="00962C86" w:rsidRPr="009E0E01">
              <w:rPr>
                <w:b/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744B" w14:textId="77777777" w:rsidR="00962C86" w:rsidRPr="00381A37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1CAA" w14:textId="77777777" w:rsidR="00962C86" w:rsidRPr="00381A37" w:rsidRDefault="00962C86" w:rsidP="00962C8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5E5EC9" w:rsidRPr="00381A37" w14:paraId="4D41D5D9" w14:textId="77777777" w:rsidTr="00F73CF2">
        <w:trPr>
          <w:trHeight w:val="404"/>
        </w:trPr>
        <w:tc>
          <w:tcPr>
            <w:tcW w:w="8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3F8B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 пропозиції, грн., з ПДВ*</w:t>
            </w:r>
            <w:r w:rsidRPr="00381A37">
              <w:rPr>
                <w:b/>
                <w:bCs/>
                <w:sz w:val="20"/>
                <w:lang w:val="ru-RU"/>
              </w:rPr>
              <w:t>**</w:t>
            </w:r>
            <w:r w:rsidRPr="00381A37">
              <w:rPr>
                <w:bCs/>
                <w:i/>
                <w:sz w:val="20"/>
              </w:rPr>
              <w:t xml:space="preserve"> (літерами)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60B5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Cs/>
                <w:i/>
                <w:sz w:val="20"/>
              </w:rPr>
              <w:t>цифрами</w:t>
            </w:r>
          </w:p>
        </w:tc>
      </w:tr>
    </w:tbl>
    <w:p w14:paraId="71B5B45B" w14:textId="77777777" w:rsidR="005E5EC9" w:rsidRPr="00381A37" w:rsidRDefault="005E5EC9" w:rsidP="005E5EC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62D4EEAF" w14:textId="77777777" w:rsidR="004D28AB" w:rsidRPr="00381A37" w:rsidRDefault="00FD2A65" w:rsidP="00C272ED">
      <w:pPr>
        <w:widowControl w:val="0"/>
        <w:spacing w:after="0" w:line="240" w:lineRule="auto"/>
        <w:ind w:right="49" w:firstLine="567"/>
        <w:contextualSpacing/>
        <w:jc w:val="both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3</w:t>
      </w:r>
      <w:r w:rsidR="005E5EC9" w:rsidRPr="00381A37">
        <w:rPr>
          <w:b/>
          <w:sz w:val="24"/>
          <w:szCs w:val="24"/>
        </w:rPr>
        <w:t>. Таблицю додатку 2 до тендерної документації: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40"/>
        <w:gridCol w:w="3054"/>
        <w:gridCol w:w="2180"/>
        <w:gridCol w:w="2268"/>
        <w:gridCol w:w="2448"/>
      </w:tblGrid>
      <w:tr w:rsidR="003125E6" w:rsidRPr="00381A37" w14:paraId="28263E09" w14:textId="77777777" w:rsidTr="0040487C">
        <w:trPr>
          <w:trHeight w:val="3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182" w14:textId="77777777" w:rsidR="003125E6" w:rsidRPr="00381A37" w:rsidRDefault="003125E6" w:rsidP="004048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B37" w14:textId="77777777" w:rsidR="003125E6" w:rsidRPr="00381A37" w:rsidRDefault="003125E6" w:rsidP="004048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Найменування предмету закупівлі*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F4C" w14:textId="77777777" w:rsidR="003125E6" w:rsidRPr="00381A37" w:rsidRDefault="003125E6" w:rsidP="0040487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381A37">
              <w:rPr>
                <w:bCs/>
                <w:sz w:val="20"/>
                <w:szCs w:val="20"/>
              </w:rPr>
              <w:t>Найменування виробника товару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091" w14:textId="77777777" w:rsidR="003125E6" w:rsidRPr="00381A37" w:rsidRDefault="003125E6" w:rsidP="004048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Відповідність стандарту</w:t>
            </w:r>
            <w:r w:rsidRPr="00381A37">
              <w:rPr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0018" w14:textId="77777777" w:rsidR="003125E6" w:rsidRPr="00381A37" w:rsidRDefault="003125E6" w:rsidP="004048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125E6" w:rsidRPr="00381A37" w14:paraId="45213BF0" w14:textId="77777777" w:rsidTr="0040487C">
        <w:trPr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A447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1CCD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241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A0C7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D1FA" w14:textId="77777777" w:rsidR="003125E6" w:rsidRPr="00381A37" w:rsidRDefault="003125E6" w:rsidP="004048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Кількість літрів</w:t>
            </w:r>
          </w:p>
        </w:tc>
      </w:tr>
      <w:tr w:rsidR="003125E6" w:rsidRPr="00381A37" w14:paraId="141B1A33" w14:textId="77777777" w:rsidTr="0040487C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310B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3815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433D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B2F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39E" w14:textId="77777777" w:rsidR="003125E6" w:rsidRPr="00381A37" w:rsidRDefault="003125E6" w:rsidP="00404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40EB" w:rsidRPr="00381A37" w14:paraId="7587B39A" w14:textId="77777777" w:rsidTr="0040487C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072E" w14:textId="5E5D4DA8" w:rsidR="003D40EB" w:rsidRPr="00180D87" w:rsidRDefault="00180D87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3C83" w14:textId="77777777" w:rsidR="003D40EB" w:rsidRPr="00760ABB" w:rsidRDefault="003D40EB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60ABB">
              <w:rPr>
                <w:sz w:val="20"/>
                <w:szCs w:val="20"/>
              </w:rPr>
              <w:t>Бензин А-95 Євро 5 або еквівалент</w:t>
            </w:r>
            <w:r w:rsidRPr="00760ABB">
              <w:rPr>
                <w:sz w:val="20"/>
                <w:szCs w:val="20"/>
                <w:lang w:eastAsia="ru-RU"/>
              </w:rPr>
              <w:t xml:space="preserve"> _____* (талони)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4E66" w14:textId="77777777" w:rsidR="003D40EB" w:rsidRPr="00381A37" w:rsidRDefault="003D40EB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6C9B" w14:textId="77777777" w:rsidR="003D40EB" w:rsidRPr="00381A37" w:rsidRDefault="003D40EB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5013" w14:textId="16DE34D1" w:rsidR="003D40EB" w:rsidRPr="003D40EB" w:rsidRDefault="00180D87" w:rsidP="003D40EB">
            <w:pPr>
              <w:spacing w:after="0" w:line="240" w:lineRule="auto"/>
              <w:ind w:right="-27"/>
              <w:jc w:val="center"/>
              <w:rPr>
                <w:strike/>
                <w:sz w:val="20"/>
                <w:szCs w:val="20"/>
                <w:lang w:eastAsia="ru-RU"/>
              </w:rPr>
            </w:pPr>
            <w:r>
              <w:rPr>
                <w:strike/>
                <w:sz w:val="20"/>
                <w:lang w:val="ru-RU"/>
              </w:rPr>
              <w:t>8</w:t>
            </w:r>
            <w:r w:rsidR="003D40EB" w:rsidRPr="003D40EB">
              <w:rPr>
                <w:strike/>
                <w:sz w:val="20"/>
                <w:lang w:val="ru-RU"/>
              </w:rPr>
              <w:t xml:space="preserve">0 </w:t>
            </w:r>
            <w:r>
              <w:rPr>
                <w:strike/>
                <w:sz w:val="20"/>
                <w:lang w:val="ru-RU"/>
              </w:rPr>
              <w:t>0</w:t>
            </w:r>
            <w:r w:rsidR="003D40EB" w:rsidRPr="003D40EB">
              <w:rPr>
                <w:strike/>
                <w:sz w:val="20"/>
                <w:lang w:val="ru-RU"/>
              </w:rPr>
              <w:t>00</w:t>
            </w:r>
          </w:p>
        </w:tc>
      </w:tr>
      <w:tr w:rsidR="003D40EB" w:rsidRPr="00381A37" w14:paraId="6DF234CE" w14:textId="77777777" w:rsidTr="0040487C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1ED1" w14:textId="0DA00A46" w:rsidR="003D40EB" w:rsidRPr="00180D87" w:rsidRDefault="00180D87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2C23" w14:textId="77777777" w:rsidR="003D40EB" w:rsidRPr="00760ABB" w:rsidRDefault="003D40EB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60ABB">
              <w:rPr>
                <w:sz w:val="20"/>
                <w:szCs w:val="20"/>
              </w:rPr>
              <w:t>Дизельне паливо Євро 5 або еквівалент</w:t>
            </w:r>
            <w:r w:rsidRPr="00760ABB">
              <w:rPr>
                <w:sz w:val="20"/>
                <w:szCs w:val="20"/>
                <w:lang w:eastAsia="ru-RU"/>
              </w:rPr>
              <w:t xml:space="preserve"> _____* (талони)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306E" w14:textId="77777777" w:rsidR="003D40EB" w:rsidRPr="00381A37" w:rsidRDefault="003D40EB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AD25" w14:textId="77777777" w:rsidR="003D40EB" w:rsidRPr="00381A37" w:rsidRDefault="003D40EB" w:rsidP="003D40E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65B2" w14:textId="516D922C" w:rsidR="003D40EB" w:rsidRPr="003D40EB" w:rsidRDefault="003D40EB" w:rsidP="003D40EB">
            <w:pPr>
              <w:spacing w:after="0" w:line="240" w:lineRule="auto"/>
              <w:ind w:right="-27"/>
              <w:jc w:val="center"/>
              <w:rPr>
                <w:strike/>
                <w:sz w:val="20"/>
                <w:szCs w:val="20"/>
                <w:lang w:eastAsia="ru-RU"/>
              </w:rPr>
            </w:pPr>
            <w:r w:rsidRPr="003D40EB">
              <w:rPr>
                <w:strike/>
                <w:sz w:val="20"/>
                <w:lang w:val="ru-RU"/>
              </w:rPr>
              <w:t>2</w:t>
            </w:r>
            <w:r w:rsidR="00180D87">
              <w:rPr>
                <w:strike/>
                <w:sz w:val="20"/>
                <w:lang w:val="ru-RU"/>
              </w:rPr>
              <w:t>0</w:t>
            </w:r>
            <w:r w:rsidRPr="003D40EB">
              <w:rPr>
                <w:strike/>
                <w:sz w:val="20"/>
                <w:lang w:val="ru-RU"/>
              </w:rPr>
              <w:t>0 000</w:t>
            </w:r>
          </w:p>
        </w:tc>
      </w:tr>
    </w:tbl>
    <w:p w14:paraId="7FE0A630" w14:textId="77777777" w:rsidR="005E5EC9" w:rsidRPr="00381A37" w:rsidRDefault="005E5EC9" w:rsidP="00F865C0">
      <w:pPr>
        <w:widowControl w:val="0"/>
        <w:spacing w:after="0" w:line="240" w:lineRule="auto"/>
        <w:ind w:right="49"/>
        <w:contextualSpacing/>
        <w:jc w:val="both"/>
        <w:rPr>
          <w:sz w:val="24"/>
          <w:szCs w:val="24"/>
        </w:rPr>
      </w:pPr>
    </w:p>
    <w:p w14:paraId="68547A3E" w14:textId="77777777" w:rsidR="005E5EC9" w:rsidRPr="00381A37" w:rsidRDefault="00730068" w:rsidP="00C272ED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>викласти у такій редакції</w:t>
      </w:r>
      <w:r w:rsidR="005E5EC9" w:rsidRPr="00381A37">
        <w:rPr>
          <w:sz w:val="24"/>
          <w:szCs w:val="24"/>
          <w:lang w:eastAsia="ru-RU"/>
        </w:rPr>
        <w:t>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40"/>
        <w:gridCol w:w="3054"/>
        <w:gridCol w:w="2180"/>
        <w:gridCol w:w="2268"/>
        <w:gridCol w:w="2448"/>
      </w:tblGrid>
      <w:tr w:rsidR="005E5EC9" w:rsidRPr="00381A37" w14:paraId="2E8CF70C" w14:textId="77777777" w:rsidTr="00F73CF2">
        <w:trPr>
          <w:trHeight w:val="3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1A4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063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Найменування предмету закупівлі*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518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381A37">
              <w:rPr>
                <w:bCs/>
                <w:sz w:val="20"/>
                <w:szCs w:val="20"/>
              </w:rPr>
              <w:t>Найменування виробника товару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3D3A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Відповідність стандарту</w:t>
            </w:r>
            <w:r w:rsidRPr="00381A37">
              <w:rPr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895F1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E5EC9" w:rsidRPr="00381A37" w14:paraId="444DA55A" w14:textId="77777777" w:rsidTr="00F73CF2">
        <w:trPr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F8C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760C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6B53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1522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AC38" w14:textId="77777777" w:rsidR="005E5EC9" w:rsidRPr="00381A37" w:rsidRDefault="005E5EC9" w:rsidP="00FB49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81A37">
              <w:rPr>
                <w:sz w:val="20"/>
                <w:szCs w:val="20"/>
                <w:lang w:eastAsia="ru-RU"/>
              </w:rPr>
              <w:t>Кількість літрів</w:t>
            </w:r>
          </w:p>
        </w:tc>
      </w:tr>
      <w:tr w:rsidR="005E5EC9" w:rsidRPr="00381A37" w14:paraId="762855DC" w14:textId="77777777" w:rsidTr="00F73CF2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52B2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712B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E39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376F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85C" w14:textId="77777777" w:rsidR="005E5EC9" w:rsidRPr="00381A37" w:rsidRDefault="005E5EC9" w:rsidP="00FB498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60ABB" w:rsidRPr="00381A37" w14:paraId="352B70E2" w14:textId="77777777" w:rsidTr="00F73CF2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AFB6" w14:textId="186381D7" w:rsidR="00760ABB" w:rsidRPr="00180D87" w:rsidRDefault="00180D87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A5FE" w14:textId="77777777" w:rsidR="00760ABB" w:rsidRPr="00760ABB" w:rsidRDefault="00760ABB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60ABB">
              <w:rPr>
                <w:sz w:val="20"/>
                <w:szCs w:val="20"/>
              </w:rPr>
              <w:t>Бензин А-95 Євро 5 або еквівалент</w:t>
            </w:r>
            <w:r w:rsidRPr="00760ABB">
              <w:rPr>
                <w:sz w:val="20"/>
                <w:szCs w:val="20"/>
                <w:lang w:eastAsia="ru-RU"/>
              </w:rPr>
              <w:t xml:space="preserve"> _____* (талони)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E90C" w14:textId="77777777" w:rsidR="00760ABB" w:rsidRPr="00381A37" w:rsidRDefault="00760ABB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6128" w14:textId="77777777" w:rsidR="00760ABB" w:rsidRPr="00381A37" w:rsidRDefault="00760ABB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EF4F" w14:textId="3CC3B635" w:rsidR="00760ABB" w:rsidRPr="00381A37" w:rsidRDefault="00180D87" w:rsidP="00B8517D">
            <w:pPr>
              <w:spacing w:after="0" w:line="240" w:lineRule="auto"/>
              <w:ind w:right="-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3D40EB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00</w:t>
            </w:r>
            <w:r w:rsidR="004F5D2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60ABB" w:rsidRPr="00381A37" w14:paraId="4F761A43" w14:textId="77777777" w:rsidTr="00F73CF2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5701" w14:textId="0393ACB3" w:rsidR="00760ABB" w:rsidRPr="00180D87" w:rsidRDefault="00180D87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773" w14:textId="77777777" w:rsidR="00760ABB" w:rsidRPr="00760ABB" w:rsidRDefault="00760ABB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60ABB">
              <w:rPr>
                <w:sz w:val="20"/>
                <w:szCs w:val="20"/>
              </w:rPr>
              <w:t>Дизельне паливо Євро 5 або еквівалент</w:t>
            </w:r>
            <w:r w:rsidRPr="00760ABB">
              <w:rPr>
                <w:sz w:val="20"/>
                <w:szCs w:val="20"/>
                <w:lang w:eastAsia="ru-RU"/>
              </w:rPr>
              <w:t xml:space="preserve"> _____* (талони)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ACF" w14:textId="77777777" w:rsidR="00760ABB" w:rsidRPr="00381A37" w:rsidRDefault="00760ABB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D7B" w14:textId="77777777" w:rsidR="00760ABB" w:rsidRPr="00381A37" w:rsidRDefault="00760ABB" w:rsidP="00760A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0010" w14:textId="1BFC5A10" w:rsidR="00760ABB" w:rsidRPr="00381A37" w:rsidRDefault="00180D87" w:rsidP="00760ABB">
            <w:pPr>
              <w:spacing w:after="0" w:line="240" w:lineRule="auto"/>
              <w:ind w:right="-2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3D40EB">
              <w:rPr>
                <w:sz w:val="20"/>
                <w:szCs w:val="20"/>
                <w:lang w:eastAsia="ru-RU"/>
              </w:rPr>
              <w:t>6</w:t>
            </w:r>
            <w:r w:rsidR="006A521B">
              <w:rPr>
                <w:sz w:val="20"/>
                <w:szCs w:val="20"/>
                <w:lang w:eastAsia="ru-RU"/>
              </w:rPr>
              <w:t>0</w:t>
            </w:r>
            <w:r w:rsidR="00760ABB" w:rsidRPr="00381A3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75</w:t>
            </w:r>
            <w:r w:rsidR="00760ABB" w:rsidRPr="00381A37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14:paraId="00DA5BE1" w14:textId="3B17DFAB" w:rsidR="005E5EC9" w:rsidRDefault="005E5EC9" w:rsidP="005E5EC9">
      <w:pPr>
        <w:spacing w:line="240" w:lineRule="auto"/>
        <w:ind w:firstLine="709"/>
        <w:rPr>
          <w:b/>
          <w:sz w:val="24"/>
          <w:szCs w:val="24"/>
        </w:rPr>
      </w:pPr>
    </w:p>
    <w:p w14:paraId="070B1DF5" w14:textId="77777777" w:rsidR="00180D87" w:rsidRDefault="00180D87" w:rsidP="00180D87">
      <w:pPr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 Пункт 6 додатку 2 до тендерної документації:</w:t>
      </w:r>
    </w:p>
    <w:p w14:paraId="5088EB29" w14:textId="77777777" w:rsidR="00180D87" w:rsidRDefault="00180D87" w:rsidP="00180D8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«Учасник зобов’язується впродовж 30 (тридцяти) календарних днів після укладання сторонами договору безумовно здійснити поставку талонів Замовнику по ціні за одиницю (літр) не вище відповідної ціни тендерної пропозиції в наступних обсягах:</w:t>
      </w:r>
    </w:p>
    <w:p w14:paraId="6C5A9D95" w14:textId="3FB23BFF" w:rsidR="00180D87" w:rsidRDefault="00180D87" w:rsidP="00180D87">
      <w:pPr>
        <w:numPr>
          <w:ilvl w:val="0"/>
          <w:numId w:val="4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бензин А-95 Євро 5 або еквівалент – </w:t>
      </w:r>
      <w:r>
        <w:rPr>
          <w:strike/>
          <w:sz w:val="24"/>
          <w:szCs w:val="24"/>
        </w:rPr>
        <w:t>40</w:t>
      </w:r>
      <w:r>
        <w:rPr>
          <w:strike/>
          <w:sz w:val="24"/>
          <w:szCs w:val="24"/>
        </w:rPr>
        <w:t xml:space="preserve"> 000 літрів</w:t>
      </w:r>
      <w:r>
        <w:rPr>
          <w:sz w:val="24"/>
          <w:szCs w:val="24"/>
        </w:rPr>
        <w:t>;</w:t>
      </w:r>
    </w:p>
    <w:p w14:paraId="6B5C4E7E" w14:textId="2DE7645D" w:rsidR="00180D87" w:rsidRDefault="00180D87" w:rsidP="00180D87">
      <w:pPr>
        <w:numPr>
          <w:ilvl w:val="0"/>
          <w:numId w:val="4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дизельне паливо Євро 5 або еквівалент – </w:t>
      </w:r>
      <w:r>
        <w:rPr>
          <w:strike/>
          <w:sz w:val="24"/>
          <w:szCs w:val="24"/>
        </w:rPr>
        <w:t>1</w:t>
      </w:r>
      <w:r>
        <w:rPr>
          <w:strike/>
          <w:sz w:val="24"/>
          <w:szCs w:val="24"/>
        </w:rPr>
        <w:t>0</w:t>
      </w:r>
      <w:r>
        <w:rPr>
          <w:strike/>
          <w:sz w:val="24"/>
          <w:szCs w:val="24"/>
        </w:rPr>
        <w:t>0 000 літрів.</w:t>
      </w:r>
      <w:r>
        <w:rPr>
          <w:sz w:val="24"/>
          <w:szCs w:val="24"/>
        </w:rPr>
        <w:t>»</w:t>
      </w:r>
    </w:p>
    <w:p w14:paraId="69DB2D6C" w14:textId="77777777" w:rsidR="00180D87" w:rsidRDefault="00180D87" w:rsidP="00180D87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14:paraId="4F3C313B" w14:textId="210221E6" w:rsidR="00180D87" w:rsidRDefault="00180D87" w:rsidP="00180D87">
      <w:pPr>
        <w:spacing w:after="0"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викласти у такій редакції:</w:t>
      </w:r>
    </w:p>
    <w:p w14:paraId="53398F35" w14:textId="77777777" w:rsidR="00180D87" w:rsidRDefault="00180D87" w:rsidP="00180D8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Учасник зобов’язується впродовж 30 (тридцяти) календарних днів після укладання сторонами договору безумовно здійснити поставку талонів Замовнику по ціні за одиницю (літр) не вище відповідної ціни тендерної пропозиції в наступних обсягах:</w:t>
      </w:r>
    </w:p>
    <w:p w14:paraId="0E95DB21" w14:textId="635F67C2" w:rsidR="00180D87" w:rsidRDefault="00180D87" w:rsidP="00180D87">
      <w:pPr>
        <w:numPr>
          <w:ilvl w:val="0"/>
          <w:numId w:val="40"/>
        </w:numPr>
        <w:tabs>
          <w:tab w:val="left" w:pos="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бензин А-95 Євро 5 або еквівалент –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000 літрів;</w:t>
      </w:r>
    </w:p>
    <w:p w14:paraId="260430CB" w14:textId="67C0568F" w:rsidR="00180D87" w:rsidRDefault="00180D87" w:rsidP="00180D87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дизельне паливо Євро 5 або еквівалент – </w:t>
      </w:r>
      <w:r w:rsidR="00C44DD5">
        <w:rPr>
          <w:sz w:val="24"/>
          <w:szCs w:val="24"/>
        </w:rPr>
        <w:t>6</w:t>
      </w:r>
      <w:r>
        <w:rPr>
          <w:sz w:val="24"/>
          <w:szCs w:val="24"/>
        </w:rPr>
        <w:t>0 000 літрів.</w:t>
      </w:r>
      <w:r>
        <w:rPr>
          <w:sz w:val="24"/>
          <w:szCs w:val="24"/>
          <w:lang w:eastAsia="ru-RU"/>
        </w:rPr>
        <w:t>».</w:t>
      </w:r>
    </w:p>
    <w:p w14:paraId="1DEC8461" w14:textId="77777777" w:rsidR="00180D87" w:rsidRPr="00381A37" w:rsidRDefault="00180D87" w:rsidP="005E5EC9">
      <w:pPr>
        <w:spacing w:line="240" w:lineRule="auto"/>
        <w:ind w:firstLine="709"/>
        <w:rPr>
          <w:b/>
          <w:sz w:val="24"/>
          <w:szCs w:val="24"/>
        </w:rPr>
      </w:pPr>
    </w:p>
    <w:p w14:paraId="64F11EBD" w14:textId="703F6ACA" w:rsidR="005F4A1E" w:rsidRPr="00381A37" w:rsidRDefault="00C272ED" w:rsidP="00C272ED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9734D">
        <w:rPr>
          <w:b/>
          <w:sz w:val="24"/>
          <w:szCs w:val="24"/>
        </w:rPr>
        <w:t>5</w:t>
      </w:r>
      <w:r w:rsidR="005F4A1E" w:rsidRPr="00381A37">
        <w:rPr>
          <w:b/>
          <w:sz w:val="24"/>
          <w:szCs w:val="24"/>
        </w:rPr>
        <w:t>. Пункт 1.1 проекту договору (додаток 3 до тендерної документації):</w:t>
      </w:r>
    </w:p>
    <w:p w14:paraId="1135126D" w14:textId="0B7319F7" w:rsidR="005F4A1E" w:rsidRPr="00381A37" w:rsidRDefault="00C272ED" w:rsidP="00C272ED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5F4A1E" w:rsidRPr="00381A37">
        <w:rPr>
          <w:sz w:val="24"/>
          <w:szCs w:val="24"/>
          <w:lang w:eastAsia="ru-RU"/>
        </w:rPr>
        <w:t>«</w:t>
      </w:r>
      <w:r w:rsidR="004431C7" w:rsidRPr="004431C7">
        <w:rPr>
          <w:b/>
          <w:sz w:val="22"/>
          <w:lang w:eastAsia="uk-UA"/>
        </w:rPr>
        <w:t>1.1.</w:t>
      </w:r>
      <w:r w:rsidR="004431C7" w:rsidRPr="004431C7">
        <w:rPr>
          <w:sz w:val="22"/>
          <w:lang w:eastAsia="uk-UA"/>
        </w:rPr>
        <w:t xml:space="preserve"> </w:t>
      </w:r>
      <w:r w:rsidR="004431C7" w:rsidRPr="004431C7">
        <w:rPr>
          <w:b/>
          <w:sz w:val="22"/>
          <w:lang w:eastAsia="uk-UA"/>
        </w:rPr>
        <w:t>Учасник</w:t>
      </w:r>
      <w:r w:rsidR="004431C7" w:rsidRPr="004431C7">
        <w:rPr>
          <w:sz w:val="22"/>
          <w:lang w:eastAsia="uk-UA"/>
        </w:rPr>
        <w:t xml:space="preserve">, якого </w:t>
      </w:r>
      <w:r w:rsidR="004431C7" w:rsidRPr="004431C7">
        <w:rPr>
          <w:b/>
          <w:sz w:val="22"/>
          <w:lang w:eastAsia="uk-UA"/>
        </w:rPr>
        <w:t>Замовником</w:t>
      </w:r>
      <w:r w:rsidR="004431C7" w:rsidRPr="004431C7">
        <w:rPr>
          <w:sz w:val="22"/>
          <w:lang w:eastAsia="uk-UA"/>
        </w:rPr>
        <w:t xml:space="preserve"> визначено переможцем відкритих торгів (ідентифікатор закупівлі ________________) зобов'язується поставити та передати у власність </w:t>
      </w:r>
      <w:r w:rsidR="004431C7" w:rsidRPr="004431C7">
        <w:rPr>
          <w:b/>
          <w:sz w:val="22"/>
          <w:lang w:eastAsia="uk-UA"/>
        </w:rPr>
        <w:t>Замовника</w:t>
      </w:r>
      <w:r w:rsidR="004431C7" w:rsidRPr="004431C7">
        <w:rPr>
          <w:sz w:val="22"/>
          <w:lang w:eastAsia="uk-UA"/>
        </w:rPr>
        <w:t xml:space="preserve">  ДК 021:2015  за кодом Єдиного закупівельного словника (CPV) 09130000-9 – нафта та дистиляти</w:t>
      </w:r>
      <w:r w:rsidR="004431C7" w:rsidRPr="004431C7">
        <w:rPr>
          <w:bCs/>
          <w:sz w:val="22"/>
          <w:lang w:eastAsia="uk-UA"/>
        </w:rPr>
        <w:t xml:space="preserve"> (</w:t>
      </w:r>
      <w:proofErr w:type="spellStart"/>
      <w:r w:rsidR="004431C7" w:rsidRPr="004431C7">
        <w:rPr>
          <w:bCs/>
          <w:sz w:val="22"/>
          <w:lang w:eastAsia="uk-UA"/>
        </w:rPr>
        <w:t>автопаливо</w:t>
      </w:r>
      <w:proofErr w:type="spellEnd"/>
      <w:r w:rsidR="004431C7" w:rsidRPr="004431C7">
        <w:rPr>
          <w:bCs/>
          <w:sz w:val="22"/>
          <w:lang w:eastAsia="uk-UA"/>
        </w:rPr>
        <w:t xml:space="preserve"> за талонами:</w:t>
      </w:r>
      <w:r w:rsidR="004431C7" w:rsidRPr="004431C7">
        <w:rPr>
          <w:bCs/>
          <w:sz w:val="22"/>
        </w:rPr>
        <w:t xml:space="preserve"> бензин А-95 Євро 5 або еквівалент _____* </w:t>
      </w:r>
      <w:r w:rsidR="004431C7" w:rsidRPr="004431C7">
        <w:rPr>
          <w:sz w:val="22"/>
        </w:rPr>
        <w:t>в кількості</w:t>
      </w:r>
      <w:r w:rsidR="004431C7">
        <w:rPr>
          <w:sz w:val="22"/>
        </w:rPr>
        <w:t xml:space="preserve"> </w:t>
      </w:r>
      <w:r w:rsidR="0059734D">
        <w:rPr>
          <w:b/>
          <w:strike/>
          <w:sz w:val="22"/>
        </w:rPr>
        <w:t>80</w:t>
      </w:r>
      <w:r w:rsidR="001D1F07">
        <w:rPr>
          <w:b/>
          <w:strike/>
          <w:sz w:val="22"/>
          <w:lang w:val="ru-RU"/>
        </w:rPr>
        <w:t xml:space="preserve"> </w:t>
      </w:r>
      <w:r w:rsidR="0059734D">
        <w:rPr>
          <w:b/>
          <w:strike/>
          <w:sz w:val="22"/>
          <w:lang w:val="ru-RU"/>
        </w:rPr>
        <w:t>0</w:t>
      </w:r>
      <w:r w:rsidR="004431C7" w:rsidRPr="004431C7">
        <w:rPr>
          <w:b/>
          <w:strike/>
          <w:sz w:val="22"/>
        </w:rPr>
        <w:t>00</w:t>
      </w:r>
      <w:r w:rsidR="001D1F07">
        <w:rPr>
          <w:b/>
          <w:strike/>
          <w:sz w:val="22"/>
        </w:rPr>
        <w:t xml:space="preserve"> </w:t>
      </w:r>
      <w:r w:rsidR="004431C7" w:rsidRPr="004431C7">
        <w:rPr>
          <w:b/>
          <w:strike/>
          <w:sz w:val="22"/>
        </w:rPr>
        <w:t>л</w:t>
      </w:r>
      <w:r w:rsidR="004431C7" w:rsidRPr="004431C7">
        <w:rPr>
          <w:b/>
          <w:sz w:val="22"/>
        </w:rPr>
        <w:t xml:space="preserve">, </w:t>
      </w:r>
      <w:r w:rsidR="004431C7" w:rsidRPr="004431C7">
        <w:rPr>
          <w:sz w:val="22"/>
        </w:rPr>
        <w:t xml:space="preserve">дизельне паливо Євро 5 </w:t>
      </w:r>
      <w:r w:rsidR="004431C7" w:rsidRPr="004431C7">
        <w:rPr>
          <w:bCs/>
          <w:sz w:val="22"/>
        </w:rPr>
        <w:t xml:space="preserve">або еквівалент __________* </w:t>
      </w:r>
      <w:r w:rsidR="004431C7" w:rsidRPr="004431C7">
        <w:rPr>
          <w:sz w:val="22"/>
        </w:rPr>
        <w:t xml:space="preserve">в </w:t>
      </w:r>
      <w:r w:rsidR="004431C7" w:rsidRPr="004431C7">
        <w:rPr>
          <w:sz w:val="22"/>
        </w:rPr>
        <w:lastRenderedPageBreak/>
        <w:t xml:space="preserve">кількості </w:t>
      </w:r>
      <w:r w:rsidR="00DF5AAE" w:rsidRPr="001D1F07">
        <w:rPr>
          <w:b/>
          <w:strike/>
          <w:sz w:val="22"/>
          <w:lang w:val="ru-RU"/>
        </w:rPr>
        <w:t>2</w:t>
      </w:r>
      <w:r w:rsidR="0059734D">
        <w:rPr>
          <w:b/>
          <w:strike/>
          <w:sz w:val="22"/>
          <w:lang w:val="ru-RU"/>
        </w:rPr>
        <w:t>0</w:t>
      </w:r>
      <w:r w:rsidR="004431C7" w:rsidRPr="001D1F07">
        <w:rPr>
          <w:b/>
          <w:strike/>
          <w:sz w:val="22"/>
        </w:rPr>
        <w:t>0</w:t>
      </w:r>
      <w:r w:rsidR="001D1F07">
        <w:rPr>
          <w:b/>
          <w:strike/>
          <w:sz w:val="22"/>
        </w:rPr>
        <w:t> </w:t>
      </w:r>
      <w:r w:rsidR="004431C7" w:rsidRPr="001D1F07">
        <w:rPr>
          <w:b/>
          <w:strike/>
          <w:sz w:val="22"/>
        </w:rPr>
        <w:t>000</w:t>
      </w:r>
      <w:r w:rsidR="001D1F07">
        <w:rPr>
          <w:b/>
          <w:sz w:val="22"/>
        </w:rPr>
        <w:t xml:space="preserve"> </w:t>
      </w:r>
      <w:r w:rsidR="004431C7" w:rsidRPr="004F5D29">
        <w:rPr>
          <w:b/>
          <w:sz w:val="22"/>
        </w:rPr>
        <w:t>л</w:t>
      </w:r>
      <w:r w:rsidR="004431C7" w:rsidRPr="004431C7">
        <w:rPr>
          <w:sz w:val="22"/>
        </w:rPr>
        <w:t>),</w:t>
      </w:r>
      <w:r w:rsidR="004431C7" w:rsidRPr="004431C7">
        <w:rPr>
          <w:sz w:val="22"/>
          <w:lang w:eastAsia="uk-UA"/>
        </w:rPr>
        <w:t xml:space="preserve"> надалі «</w:t>
      </w:r>
      <w:r w:rsidR="004431C7" w:rsidRPr="004431C7">
        <w:rPr>
          <w:b/>
          <w:sz w:val="22"/>
          <w:lang w:eastAsia="uk-UA"/>
        </w:rPr>
        <w:t>Товар»</w:t>
      </w:r>
      <w:r w:rsidR="004431C7" w:rsidRPr="004431C7">
        <w:rPr>
          <w:sz w:val="22"/>
          <w:lang w:eastAsia="uk-UA"/>
        </w:rPr>
        <w:t xml:space="preserve">, належної якості, що відповідає </w:t>
      </w:r>
      <w:r w:rsidR="004431C7" w:rsidRPr="004431C7">
        <w:rPr>
          <w:bCs/>
          <w:sz w:val="22"/>
          <w:lang w:eastAsia="uk-UA"/>
        </w:rPr>
        <w:t>державним стандартам</w:t>
      </w:r>
      <w:r w:rsidR="004431C7" w:rsidRPr="004431C7">
        <w:rPr>
          <w:sz w:val="22"/>
          <w:lang w:eastAsia="uk-UA"/>
        </w:rPr>
        <w:t xml:space="preserve">, а </w:t>
      </w:r>
      <w:r w:rsidR="004431C7" w:rsidRPr="004431C7">
        <w:rPr>
          <w:b/>
          <w:sz w:val="22"/>
          <w:lang w:eastAsia="uk-UA"/>
        </w:rPr>
        <w:t>Замовник</w:t>
      </w:r>
      <w:r w:rsidR="004431C7" w:rsidRPr="004431C7">
        <w:rPr>
          <w:sz w:val="22"/>
          <w:lang w:eastAsia="uk-UA"/>
        </w:rPr>
        <w:t xml:space="preserve"> зобов'язується приймати </w:t>
      </w:r>
      <w:r w:rsidR="004431C7" w:rsidRPr="004431C7">
        <w:rPr>
          <w:b/>
          <w:sz w:val="22"/>
          <w:lang w:eastAsia="uk-UA"/>
        </w:rPr>
        <w:t>Товар</w:t>
      </w:r>
      <w:r w:rsidR="004431C7" w:rsidRPr="004431C7">
        <w:rPr>
          <w:sz w:val="22"/>
          <w:lang w:eastAsia="uk-UA"/>
        </w:rPr>
        <w:t xml:space="preserve"> та оплачувати його на умовах цього </w:t>
      </w:r>
      <w:r w:rsidR="004431C7" w:rsidRPr="004431C7">
        <w:rPr>
          <w:b/>
          <w:sz w:val="22"/>
          <w:lang w:eastAsia="uk-UA"/>
        </w:rPr>
        <w:t>Договору</w:t>
      </w:r>
      <w:r w:rsidR="004431C7" w:rsidRPr="004431C7">
        <w:rPr>
          <w:sz w:val="22"/>
          <w:lang w:eastAsia="uk-UA"/>
        </w:rPr>
        <w:t>.</w:t>
      </w:r>
      <w:r w:rsidR="005F4A1E" w:rsidRPr="00381A37">
        <w:rPr>
          <w:sz w:val="24"/>
          <w:szCs w:val="24"/>
          <w:lang w:eastAsia="ru-RU"/>
        </w:rPr>
        <w:t>»</w:t>
      </w:r>
    </w:p>
    <w:p w14:paraId="3C10AA4D" w14:textId="77777777" w:rsidR="005F4A1E" w:rsidRPr="00381A37" w:rsidRDefault="005F4A1E" w:rsidP="005F4A1E">
      <w:pPr>
        <w:tabs>
          <w:tab w:val="left" w:pos="142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6662297B" w14:textId="77777777" w:rsidR="005F4A1E" w:rsidRPr="00381A37" w:rsidRDefault="005F4A1E" w:rsidP="00C272ED">
      <w:pPr>
        <w:ind w:firstLine="567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 xml:space="preserve">викласти у </w:t>
      </w:r>
      <w:r w:rsidR="00730068" w:rsidRPr="00381A37">
        <w:rPr>
          <w:sz w:val="24"/>
          <w:szCs w:val="24"/>
          <w:lang w:eastAsia="ru-RU"/>
        </w:rPr>
        <w:t>так</w:t>
      </w:r>
      <w:r w:rsidRPr="00381A37">
        <w:rPr>
          <w:sz w:val="24"/>
          <w:szCs w:val="24"/>
          <w:lang w:eastAsia="ru-RU"/>
        </w:rPr>
        <w:t>ій редакції:</w:t>
      </w:r>
    </w:p>
    <w:p w14:paraId="5EDE47E5" w14:textId="66F102D9" w:rsidR="005F4A1E" w:rsidRPr="00381A37" w:rsidRDefault="005F4A1E" w:rsidP="00C272ED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>«</w:t>
      </w:r>
      <w:r w:rsidR="004431C7" w:rsidRPr="004431C7">
        <w:rPr>
          <w:b/>
          <w:sz w:val="22"/>
          <w:lang w:eastAsia="uk-UA"/>
        </w:rPr>
        <w:t>1.1.</w:t>
      </w:r>
      <w:r w:rsidR="004431C7" w:rsidRPr="004431C7">
        <w:rPr>
          <w:sz w:val="22"/>
          <w:lang w:eastAsia="uk-UA"/>
        </w:rPr>
        <w:t xml:space="preserve"> </w:t>
      </w:r>
      <w:r w:rsidR="004431C7" w:rsidRPr="004431C7">
        <w:rPr>
          <w:b/>
          <w:sz w:val="22"/>
          <w:lang w:eastAsia="uk-UA"/>
        </w:rPr>
        <w:t>Учасник</w:t>
      </w:r>
      <w:r w:rsidR="004431C7" w:rsidRPr="004431C7">
        <w:rPr>
          <w:sz w:val="22"/>
          <w:lang w:eastAsia="uk-UA"/>
        </w:rPr>
        <w:t xml:space="preserve">, якого </w:t>
      </w:r>
      <w:r w:rsidR="004431C7" w:rsidRPr="004431C7">
        <w:rPr>
          <w:b/>
          <w:sz w:val="22"/>
          <w:lang w:eastAsia="uk-UA"/>
        </w:rPr>
        <w:t>Замовником</w:t>
      </w:r>
      <w:r w:rsidR="004431C7" w:rsidRPr="004431C7">
        <w:rPr>
          <w:sz w:val="22"/>
          <w:lang w:eastAsia="uk-UA"/>
        </w:rPr>
        <w:t xml:space="preserve"> визначено переможцем відкритих торгів (ідентифікатор закупівлі ________________) зобов'язується поставити та передати у власність </w:t>
      </w:r>
      <w:r w:rsidR="004431C7" w:rsidRPr="004431C7">
        <w:rPr>
          <w:b/>
          <w:sz w:val="22"/>
          <w:lang w:eastAsia="uk-UA"/>
        </w:rPr>
        <w:t>Замовника</w:t>
      </w:r>
      <w:r w:rsidR="004431C7" w:rsidRPr="004431C7">
        <w:rPr>
          <w:sz w:val="22"/>
          <w:lang w:eastAsia="uk-UA"/>
        </w:rPr>
        <w:t xml:space="preserve">  ДК 021:2015  за кодом Єдиного закупівельного словника (CPV) 09130000-9 – нафта та дистиляти</w:t>
      </w:r>
      <w:r w:rsidR="004431C7" w:rsidRPr="004431C7">
        <w:rPr>
          <w:bCs/>
          <w:sz w:val="22"/>
          <w:lang w:eastAsia="uk-UA"/>
        </w:rPr>
        <w:t xml:space="preserve"> (</w:t>
      </w:r>
      <w:proofErr w:type="spellStart"/>
      <w:r w:rsidR="004431C7" w:rsidRPr="004431C7">
        <w:rPr>
          <w:bCs/>
          <w:sz w:val="22"/>
          <w:lang w:eastAsia="uk-UA"/>
        </w:rPr>
        <w:t>автопаливо</w:t>
      </w:r>
      <w:proofErr w:type="spellEnd"/>
      <w:r w:rsidR="004431C7" w:rsidRPr="004431C7">
        <w:rPr>
          <w:bCs/>
          <w:sz w:val="22"/>
          <w:lang w:eastAsia="uk-UA"/>
        </w:rPr>
        <w:t xml:space="preserve"> за талонами:</w:t>
      </w:r>
      <w:r w:rsidR="004431C7" w:rsidRPr="004431C7">
        <w:rPr>
          <w:bCs/>
          <w:sz w:val="22"/>
        </w:rPr>
        <w:t xml:space="preserve"> бензин А-95 Євро 5 або еквівалент _____* </w:t>
      </w:r>
      <w:r w:rsidR="004431C7" w:rsidRPr="004431C7">
        <w:rPr>
          <w:sz w:val="22"/>
        </w:rPr>
        <w:t xml:space="preserve">в кількості </w:t>
      </w:r>
      <w:r w:rsidR="0059734D">
        <w:rPr>
          <w:b/>
          <w:sz w:val="22"/>
          <w:lang w:val="ru-RU"/>
        </w:rPr>
        <w:t>5</w:t>
      </w:r>
      <w:r w:rsidR="001D1F07">
        <w:rPr>
          <w:b/>
          <w:sz w:val="22"/>
          <w:lang w:val="ru-RU"/>
        </w:rPr>
        <w:t>8</w:t>
      </w:r>
      <w:r w:rsidR="0059734D">
        <w:rPr>
          <w:b/>
          <w:sz w:val="22"/>
          <w:lang w:val="ru-RU"/>
        </w:rPr>
        <w:t xml:space="preserve"> 00</w:t>
      </w:r>
      <w:r w:rsidR="004431C7" w:rsidRPr="004431C7">
        <w:rPr>
          <w:b/>
          <w:sz w:val="22"/>
        </w:rPr>
        <w:t>0</w:t>
      </w:r>
      <w:r w:rsidR="001D1F07">
        <w:rPr>
          <w:b/>
          <w:sz w:val="22"/>
        </w:rPr>
        <w:t xml:space="preserve"> </w:t>
      </w:r>
      <w:r w:rsidR="004431C7" w:rsidRPr="004431C7">
        <w:rPr>
          <w:b/>
          <w:sz w:val="22"/>
        </w:rPr>
        <w:t xml:space="preserve">л, </w:t>
      </w:r>
      <w:r w:rsidR="004431C7" w:rsidRPr="004431C7">
        <w:rPr>
          <w:sz w:val="22"/>
        </w:rPr>
        <w:t xml:space="preserve">дизельне паливо Євро 5 </w:t>
      </w:r>
      <w:r w:rsidR="004431C7" w:rsidRPr="004431C7">
        <w:rPr>
          <w:bCs/>
          <w:sz w:val="22"/>
        </w:rPr>
        <w:t xml:space="preserve">або еквівалент __________* </w:t>
      </w:r>
      <w:r w:rsidR="004431C7" w:rsidRPr="004431C7">
        <w:rPr>
          <w:sz w:val="22"/>
        </w:rPr>
        <w:t xml:space="preserve">в кількості </w:t>
      </w:r>
      <w:r w:rsidR="0059734D">
        <w:rPr>
          <w:b/>
          <w:sz w:val="22"/>
          <w:lang w:val="ru-RU"/>
        </w:rPr>
        <w:t>1</w:t>
      </w:r>
      <w:r w:rsidR="001D1F07">
        <w:rPr>
          <w:b/>
          <w:sz w:val="22"/>
          <w:lang w:val="ru-RU"/>
        </w:rPr>
        <w:t>6</w:t>
      </w:r>
      <w:r w:rsidR="00DF5AAE">
        <w:rPr>
          <w:b/>
          <w:sz w:val="22"/>
          <w:lang w:val="ru-RU"/>
        </w:rPr>
        <w:t>0</w:t>
      </w:r>
      <w:r w:rsidR="001D1F07">
        <w:rPr>
          <w:b/>
          <w:sz w:val="22"/>
        </w:rPr>
        <w:t> </w:t>
      </w:r>
      <w:r w:rsidR="0059734D">
        <w:rPr>
          <w:b/>
          <w:sz w:val="22"/>
        </w:rPr>
        <w:t>75</w:t>
      </w:r>
      <w:r w:rsidR="004431C7" w:rsidRPr="004431C7">
        <w:rPr>
          <w:b/>
          <w:sz w:val="22"/>
        </w:rPr>
        <w:t>0</w:t>
      </w:r>
      <w:r w:rsidR="001D1F07">
        <w:rPr>
          <w:b/>
          <w:sz w:val="22"/>
        </w:rPr>
        <w:t xml:space="preserve"> </w:t>
      </w:r>
      <w:r w:rsidR="004431C7" w:rsidRPr="004431C7">
        <w:rPr>
          <w:b/>
          <w:sz w:val="22"/>
        </w:rPr>
        <w:t>л</w:t>
      </w:r>
      <w:r w:rsidR="004431C7" w:rsidRPr="004431C7">
        <w:rPr>
          <w:sz w:val="22"/>
        </w:rPr>
        <w:t>),</w:t>
      </w:r>
      <w:r w:rsidR="004431C7" w:rsidRPr="004431C7">
        <w:rPr>
          <w:sz w:val="22"/>
          <w:lang w:eastAsia="uk-UA"/>
        </w:rPr>
        <w:t xml:space="preserve"> надалі «</w:t>
      </w:r>
      <w:r w:rsidR="004431C7" w:rsidRPr="004431C7">
        <w:rPr>
          <w:b/>
          <w:sz w:val="22"/>
          <w:lang w:eastAsia="uk-UA"/>
        </w:rPr>
        <w:t>Товар»</w:t>
      </w:r>
      <w:r w:rsidR="004431C7" w:rsidRPr="004431C7">
        <w:rPr>
          <w:sz w:val="22"/>
          <w:lang w:eastAsia="uk-UA"/>
        </w:rPr>
        <w:t xml:space="preserve">, належної якості, що відповідає </w:t>
      </w:r>
      <w:r w:rsidR="004431C7" w:rsidRPr="004431C7">
        <w:rPr>
          <w:bCs/>
          <w:sz w:val="22"/>
          <w:lang w:eastAsia="uk-UA"/>
        </w:rPr>
        <w:t>державним стандартам</w:t>
      </w:r>
      <w:r w:rsidR="004431C7" w:rsidRPr="004431C7">
        <w:rPr>
          <w:sz w:val="22"/>
          <w:lang w:eastAsia="uk-UA"/>
        </w:rPr>
        <w:t xml:space="preserve">, а </w:t>
      </w:r>
      <w:r w:rsidR="004431C7" w:rsidRPr="004431C7">
        <w:rPr>
          <w:b/>
          <w:sz w:val="22"/>
          <w:lang w:eastAsia="uk-UA"/>
        </w:rPr>
        <w:t>Замовник</w:t>
      </w:r>
      <w:r w:rsidR="004431C7" w:rsidRPr="004431C7">
        <w:rPr>
          <w:sz w:val="22"/>
          <w:lang w:eastAsia="uk-UA"/>
        </w:rPr>
        <w:t xml:space="preserve"> зобов'язується приймати </w:t>
      </w:r>
      <w:r w:rsidR="004431C7" w:rsidRPr="004431C7">
        <w:rPr>
          <w:b/>
          <w:sz w:val="22"/>
          <w:lang w:eastAsia="uk-UA"/>
        </w:rPr>
        <w:t>Товар</w:t>
      </w:r>
      <w:r w:rsidR="004431C7" w:rsidRPr="004431C7">
        <w:rPr>
          <w:sz w:val="22"/>
          <w:lang w:eastAsia="uk-UA"/>
        </w:rPr>
        <w:t xml:space="preserve"> та оплачувати його на умовах цього </w:t>
      </w:r>
      <w:r w:rsidR="004431C7" w:rsidRPr="004431C7">
        <w:rPr>
          <w:b/>
          <w:sz w:val="22"/>
          <w:lang w:eastAsia="uk-UA"/>
        </w:rPr>
        <w:t>Договору</w:t>
      </w:r>
      <w:r w:rsidR="004431C7" w:rsidRPr="004431C7">
        <w:rPr>
          <w:sz w:val="22"/>
          <w:lang w:eastAsia="uk-UA"/>
        </w:rPr>
        <w:t>.</w:t>
      </w:r>
      <w:r w:rsidRPr="00381A37">
        <w:rPr>
          <w:sz w:val="24"/>
          <w:szCs w:val="24"/>
          <w:lang w:eastAsia="ru-RU"/>
        </w:rPr>
        <w:t>».</w:t>
      </w:r>
    </w:p>
    <w:p w14:paraId="107911D5" w14:textId="77777777" w:rsidR="00FB498F" w:rsidRPr="00381A37" w:rsidRDefault="00B37CDC" w:rsidP="00B37CDC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ab/>
      </w:r>
      <w:r w:rsidRPr="00381A37">
        <w:rPr>
          <w:b/>
          <w:sz w:val="24"/>
          <w:szCs w:val="24"/>
        </w:rPr>
        <w:tab/>
      </w:r>
    </w:p>
    <w:p w14:paraId="34F1D982" w14:textId="77777777" w:rsidR="00FC01A3" w:rsidRDefault="00FC01A3" w:rsidP="00FC01A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Перший абзац пункту 3.4.4. проекту договору (додаток 3 до тендерної документації):</w:t>
      </w:r>
      <w:r>
        <w:rPr>
          <w:sz w:val="24"/>
          <w:szCs w:val="24"/>
        </w:rPr>
        <w:t xml:space="preserve"> </w:t>
      </w:r>
    </w:p>
    <w:p w14:paraId="3D322CC3" w14:textId="24445912" w:rsidR="00FC01A3" w:rsidRDefault="00FC01A3" w:rsidP="00FC01A3">
      <w:pPr>
        <w:spacing w:line="240" w:lineRule="auto"/>
        <w:ind w:firstLine="567"/>
        <w:jc w:val="both"/>
        <w:rPr>
          <w:sz w:val="22"/>
        </w:rPr>
      </w:pPr>
      <w:r>
        <w:rPr>
          <w:b/>
          <w:sz w:val="22"/>
        </w:rPr>
        <w:t>«3.4.4.</w:t>
      </w:r>
      <w:r>
        <w:rPr>
          <w:sz w:val="22"/>
        </w:rPr>
        <w:t xml:space="preserve"> </w:t>
      </w:r>
      <w:r>
        <w:rPr>
          <w:b/>
          <w:sz w:val="22"/>
        </w:rPr>
        <w:t>Сторони</w:t>
      </w:r>
      <w:r>
        <w:rPr>
          <w:sz w:val="22"/>
        </w:rPr>
        <w:t xml:space="preserve"> погодили, що після кожної зміни істотної умови цього </w:t>
      </w:r>
      <w:r>
        <w:rPr>
          <w:b/>
          <w:sz w:val="22"/>
        </w:rPr>
        <w:t>Договору</w:t>
      </w:r>
      <w:r>
        <w:rPr>
          <w:sz w:val="22"/>
        </w:rPr>
        <w:t xml:space="preserve"> (ціни за одиницю (літр) </w:t>
      </w:r>
      <w:r>
        <w:rPr>
          <w:b/>
          <w:sz w:val="22"/>
        </w:rPr>
        <w:t>Товару</w:t>
      </w:r>
      <w:r>
        <w:rPr>
          <w:sz w:val="22"/>
        </w:rPr>
        <w:t xml:space="preserve">) </w:t>
      </w:r>
      <w:r>
        <w:rPr>
          <w:b/>
          <w:sz w:val="22"/>
        </w:rPr>
        <w:t>Учасник</w:t>
      </w:r>
      <w:r>
        <w:rPr>
          <w:sz w:val="22"/>
        </w:rPr>
        <w:t xml:space="preserve"> зобов’язується здійснити безумовну поставку партії </w:t>
      </w:r>
      <w:r>
        <w:rPr>
          <w:b/>
          <w:sz w:val="22"/>
        </w:rPr>
        <w:t>Товару,</w:t>
      </w:r>
      <w:r>
        <w:rPr>
          <w:sz w:val="22"/>
        </w:rPr>
        <w:t xml:space="preserve"> а саме: бензин А-95 Євро 5 або еквівалент ______ * у кількості не менше </w:t>
      </w:r>
      <w:r w:rsidR="005034CD">
        <w:rPr>
          <w:b/>
          <w:strike/>
          <w:sz w:val="22"/>
        </w:rPr>
        <w:t>2</w:t>
      </w:r>
      <w:r>
        <w:rPr>
          <w:b/>
          <w:strike/>
          <w:sz w:val="22"/>
        </w:rPr>
        <w:t>0 000 літрів</w:t>
      </w:r>
      <w:r>
        <w:rPr>
          <w:b/>
          <w:sz w:val="22"/>
        </w:rPr>
        <w:t xml:space="preserve">, </w:t>
      </w:r>
      <w:r>
        <w:rPr>
          <w:sz w:val="22"/>
        </w:rPr>
        <w:t xml:space="preserve">дизельне паливо Євро 5 або еквівалент ______ * у кількості не менше </w:t>
      </w:r>
      <w:r w:rsidR="005034CD" w:rsidRPr="005034CD">
        <w:rPr>
          <w:b/>
          <w:strike/>
          <w:sz w:val="22"/>
        </w:rPr>
        <w:t>5</w:t>
      </w:r>
      <w:r w:rsidRPr="005034CD">
        <w:rPr>
          <w:b/>
          <w:strike/>
          <w:sz w:val="22"/>
        </w:rPr>
        <w:t>0 000 літрів</w:t>
      </w:r>
      <w:r>
        <w:rPr>
          <w:sz w:val="22"/>
        </w:rPr>
        <w:t xml:space="preserve"> у строк, визначений </w:t>
      </w:r>
      <w:r>
        <w:rPr>
          <w:b/>
          <w:sz w:val="22"/>
        </w:rPr>
        <w:t>Замовником</w:t>
      </w:r>
      <w:r>
        <w:rPr>
          <w:sz w:val="22"/>
        </w:rPr>
        <w:t xml:space="preserve"> в письмовій </w:t>
      </w:r>
      <w:r>
        <w:rPr>
          <w:b/>
          <w:sz w:val="22"/>
        </w:rPr>
        <w:t>Заявці</w:t>
      </w:r>
      <w:r>
        <w:rPr>
          <w:sz w:val="22"/>
        </w:rPr>
        <w:t xml:space="preserve">, передбаченій пунктом 5.1. цього </w:t>
      </w:r>
      <w:r>
        <w:rPr>
          <w:b/>
          <w:sz w:val="22"/>
        </w:rPr>
        <w:t>Договору</w:t>
      </w:r>
      <w:r>
        <w:rPr>
          <w:sz w:val="22"/>
        </w:rPr>
        <w:t>.»</w:t>
      </w:r>
    </w:p>
    <w:p w14:paraId="48EC1B31" w14:textId="77777777" w:rsidR="00FC01A3" w:rsidRDefault="00FC01A3" w:rsidP="00FC01A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викласти у такій редакції:</w:t>
      </w:r>
    </w:p>
    <w:p w14:paraId="24DC054A" w14:textId="31C7DE8D" w:rsidR="00FC01A3" w:rsidRDefault="00FC01A3" w:rsidP="00FC01A3">
      <w:pPr>
        <w:pStyle w:val="a8"/>
        <w:tabs>
          <w:tab w:val="left" w:pos="180"/>
        </w:tabs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«3.4.4. Сторони</w:t>
      </w:r>
      <w:r>
        <w:rPr>
          <w:sz w:val="22"/>
          <w:szCs w:val="22"/>
        </w:rPr>
        <w:t xml:space="preserve"> погодили, що після кожної зміни істотної умови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 (ціни за одиницю (літр) </w:t>
      </w:r>
      <w:r>
        <w:rPr>
          <w:b/>
          <w:sz w:val="22"/>
          <w:szCs w:val="22"/>
        </w:rPr>
        <w:t>Товару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Учасник</w:t>
      </w:r>
      <w:r>
        <w:rPr>
          <w:sz w:val="22"/>
          <w:szCs w:val="22"/>
        </w:rPr>
        <w:t xml:space="preserve"> зобов’язується здійснити безумовну поставку партії </w:t>
      </w:r>
      <w:r>
        <w:rPr>
          <w:b/>
          <w:sz w:val="22"/>
          <w:szCs w:val="22"/>
        </w:rPr>
        <w:t>Товару,</w:t>
      </w:r>
      <w:r>
        <w:rPr>
          <w:sz w:val="22"/>
          <w:szCs w:val="22"/>
        </w:rPr>
        <w:t xml:space="preserve"> а саме: бензин А-95 Євро 5 або еквівалент ______ * у кількості не менше </w:t>
      </w:r>
      <w:r w:rsidR="005034C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0 000 літрів, </w:t>
      </w:r>
      <w:r>
        <w:rPr>
          <w:sz w:val="22"/>
          <w:szCs w:val="22"/>
        </w:rPr>
        <w:t xml:space="preserve">дизельне паливо Євро 5 або еквівалент ______ * у кількості не менше </w:t>
      </w:r>
      <w:r w:rsidR="005034C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0 000 літрів</w:t>
      </w:r>
      <w:r>
        <w:rPr>
          <w:sz w:val="22"/>
          <w:szCs w:val="22"/>
        </w:rPr>
        <w:t xml:space="preserve"> у строк, визначений </w:t>
      </w:r>
      <w:r>
        <w:rPr>
          <w:b/>
          <w:sz w:val="22"/>
          <w:szCs w:val="22"/>
        </w:rPr>
        <w:t>Замовником</w:t>
      </w:r>
      <w:r>
        <w:rPr>
          <w:sz w:val="22"/>
          <w:szCs w:val="22"/>
        </w:rPr>
        <w:t xml:space="preserve"> в письмовій </w:t>
      </w:r>
      <w:r>
        <w:rPr>
          <w:b/>
          <w:sz w:val="22"/>
          <w:szCs w:val="22"/>
        </w:rPr>
        <w:t>Заявці</w:t>
      </w:r>
      <w:r>
        <w:rPr>
          <w:sz w:val="22"/>
          <w:szCs w:val="22"/>
        </w:rPr>
        <w:t xml:space="preserve">, передбаченій пунктом 5.1.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>».</w:t>
      </w:r>
    </w:p>
    <w:p w14:paraId="64BFAA62" w14:textId="77777777" w:rsidR="00FC01A3" w:rsidRDefault="00FC01A3" w:rsidP="00FC01A3">
      <w:pPr>
        <w:tabs>
          <w:tab w:val="left" w:pos="142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234CB00" w14:textId="4A287B1D" w:rsidR="00FC01A3" w:rsidRDefault="00FC01A3" w:rsidP="00FC01A3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Пункт 5.1.1 проекту договору (додаток 3 до тендерної документації):</w:t>
      </w:r>
    </w:p>
    <w:p w14:paraId="3E5C74A6" w14:textId="31E3CF4B" w:rsidR="00FC01A3" w:rsidRDefault="00FC01A3" w:rsidP="00124CBA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124CBA" w:rsidRPr="00124CBA">
        <w:rPr>
          <w:b/>
          <w:sz w:val="22"/>
          <w:lang w:eastAsia="ar-SA"/>
        </w:rPr>
        <w:t>5.1.1.</w:t>
      </w:r>
      <w:r w:rsidR="00124CBA" w:rsidRPr="00124CBA">
        <w:rPr>
          <w:sz w:val="22"/>
          <w:lang w:eastAsia="ar-SA"/>
        </w:rPr>
        <w:t xml:space="preserve"> </w:t>
      </w:r>
      <w:r w:rsidR="00124CBA" w:rsidRPr="00124CBA">
        <w:rPr>
          <w:b/>
          <w:sz w:val="22"/>
          <w:lang w:eastAsia="ar-SA"/>
        </w:rPr>
        <w:t>Учасник</w:t>
      </w:r>
      <w:r w:rsidR="00124CBA" w:rsidRPr="00124CBA">
        <w:rPr>
          <w:sz w:val="22"/>
          <w:lang w:eastAsia="ar-SA"/>
        </w:rPr>
        <w:t xml:space="preserve"> зобов’язується </w:t>
      </w:r>
      <w:r w:rsidR="00124CBA" w:rsidRPr="00124CBA">
        <w:rPr>
          <w:sz w:val="22"/>
          <w:lang w:eastAsia="uk-UA"/>
        </w:rPr>
        <w:t xml:space="preserve">впродовж 30 (тридцяти) календарних днів після укладання </w:t>
      </w:r>
      <w:r w:rsidR="00124CBA" w:rsidRPr="00124CBA">
        <w:rPr>
          <w:b/>
          <w:sz w:val="22"/>
          <w:lang w:eastAsia="uk-UA"/>
        </w:rPr>
        <w:t>Сторонами</w:t>
      </w:r>
      <w:r w:rsidR="00124CBA" w:rsidRPr="00124CBA">
        <w:rPr>
          <w:sz w:val="22"/>
          <w:lang w:eastAsia="uk-UA"/>
        </w:rPr>
        <w:t xml:space="preserve"> цього </w:t>
      </w:r>
      <w:r w:rsidR="00124CBA" w:rsidRPr="00124CBA">
        <w:rPr>
          <w:b/>
          <w:sz w:val="22"/>
          <w:lang w:eastAsia="uk-UA"/>
        </w:rPr>
        <w:t>Договору</w:t>
      </w:r>
      <w:r w:rsidR="00124CBA" w:rsidRPr="00124CBA">
        <w:rPr>
          <w:sz w:val="22"/>
          <w:lang w:eastAsia="ar-SA"/>
        </w:rPr>
        <w:t xml:space="preserve"> безумовно здійснити поставку </w:t>
      </w:r>
      <w:r w:rsidR="00124CBA" w:rsidRPr="00124CBA">
        <w:rPr>
          <w:b/>
          <w:sz w:val="22"/>
          <w:lang w:eastAsia="ar-SA"/>
        </w:rPr>
        <w:t>Талонів</w:t>
      </w:r>
      <w:r w:rsidR="00124CBA" w:rsidRPr="00124CBA">
        <w:rPr>
          <w:sz w:val="22"/>
          <w:lang w:eastAsia="ar-SA"/>
        </w:rPr>
        <w:t xml:space="preserve"> </w:t>
      </w:r>
      <w:r w:rsidR="00124CBA" w:rsidRPr="00124CBA">
        <w:rPr>
          <w:b/>
          <w:sz w:val="22"/>
        </w:rPr>
        <w:t>Замовнику</w:t>
      </w:r>
      <w:r w:rsidR="00124CBA" w:rsidRPr="00124CBA">
        <w:rPr>
          <w:sz w:val="22"/>
        </w:rPr>
        <w:t xml:space="preserve"> в обсязі, а саме: бензин А-95 Євро 5 або еквівалент ______ * у кількості </w:t>
      </w:r>
      <w:r w:rsidR="00124CBA" w:rsidRPr="00124CBA">
        <w:rPr>
          <w:b/>
          <w:sz w:val="22"/>
        </w:rPr>
        <w:t>40 000 літрів,</w:t>
      </w:r>
      <w:r w:rsidR="00124CBA" w:rsidRPr="00124CBA">
        <w:rPr>
          <w:sz w:val="22"/>
        </w:rPr>
        <w:t xml:space="preserve"> дизельне паливо Євро 5 або еквівалент ______ * у кількості </w:t>
      </w:r>
      <w:r w:rsidR="00124CBA" w:rsidRPr="00124CBA">
        <w:rPr>
          <w:b/>
          <w:sz w:val="22"/>
        </w:rPr>
        <w:t>100 000 літрів</w:t>
      </w:r>
      <w:r w:rsidR="00124CBA" w:rsidRPr="00124CBA">
        <w:rPr>
          <w:sz w:val="22"/>
        </w:rPr>
        <w:t xml:space="preserve"> </w:t>
      </w:r>
      <w:r w:rsidR="00124CBA" w:rsidRPr="00124CBA">
        <w:rPr>
          <w:bCs/>
          <w:sz w:val="22"/>
        </w:rPr>
        <w:t>з</w:t>
      </w:r>
      <w:r w:rsidR="00124CBA" w:rsidRPr="00124CBA">
        <w:rPr>
          <w:sz w:val="22"/>
        </w:rPr>
        <w:t xml:space="preserve">а ціною за одиницю (літр) </w:t>
      </w:r>
      <w:r w:rsidR="00124CBA" w:rsidRPr="00124CBA">
        <w:rPr>
          <w:b/>
          <w:sz w:val="22"/>
        </w:rPr>
        <w:t>Товару</w:t>
      </w:r>
      <w:r w:rsidR="00124CBA" w:rsidRPr="00124CBA">
        <w:rPr>
          <w:sz w:val="22"/>
        </w:rPr>
        <w:t xml:space="preserve">, яка зазначена у п. 3.2. цього </w:t>
      </w:r>
      <w:r w:rsidR="00124CBA" w:rsidRPr="00124CBA">
        <w:rPr>
          <w:b/>
          <w:sz w:val="22"/>
        </w:rPr>
        <w:t>Договору</w:t>
      </w:r>
      <w:r w:rsidR="00124CBA" w:rsidRPr="00124CBA">
        <w:rPr>
          <w:sz w:val="22"/>
        </w:rPr>
        <w:t xml:space="preserve"> та встановлена </w:t>
      </w:r>
      <w:r w:rsidR="00124CBA" w:rsidRPr="00124CBA">
        <w:rPr>
          <w:b/>
          <w:sz w:val="22"/>
        </w:rPr>
        <w:t>Учасником</w:t>
      </w:r>
      <w:r w:rsidR="00124CBA" w:rsidRPr="00124CBA">
        <w:rPr>
          <w:sz w:val="22"/>
        </w:rPr>
        <w:t xml:space="preserve"> самостійно та на власний розсуд під час проведення електронного аукціону по закупівлі (</w:t>
      </w:r>
      <w:r w:rsidR="00124CBA" w:rsidRPr="00124CBA">
        <w:rPr>
          <w:sz w:val="22"/>
          <w:lang w:eastAsia="uk-UA"/>
        </w:rPr>
        <w:t>ідентифікатор закупівлі ________________) і автоматично визначена електронною системою закупівель найбільш економічно вигідною</w:t>
      </w:r>
      <w:r w:rsidR="00124CBA" w:rsidRPr="00124CBA">
        <w:rPr>
          <w:sz w:val="22"/>
        </w:rPr>
        <w:t>.</w:t>
      </w:r>
      <w:r w:rsidR="00124CBA" w:rsidRPr="00124CBA">
        <w:rPr>
          <w:sz w:val="22"/>
          <w:lang w:eastAsia="ar-SA"/>
        </w:rPr>
        <w:t xml:space="preserve"> </w:t>
      </w:r>
      <w:proofErr w:type="spellStart"/>
      <w:r w:rsidR="00124CBA" w:rsidRPr="00124CBA">
        <w:rPr>
          <w:sz w:val="22"/>
          <w:lang w:val="ru-RU" w:eastAsia="ar-SA"/>
        </w:rPr>
        <w:t>Зразки</w:t>
      </w:r>
      <w:proofErr w:type="spellEnd"/>
      <w:r w:rsidR="00124CBA" w:rsidRPr="00124CBA">
        <w:rPr>
          <w:sz w:val="22"/>
          <w:lang w:val="ru-RU" w:eastAsia="ar-SA"/>
        </w:rPr>
        <w:t xml:space="preserve"> </w:t>
      </w:r>
      <w:proofErr w:type="spellStart"/>
      <w:r w:rsidR="00124CBA" w:rsidRPr="00124CBA">
        <w:rPr>
          <w:sz w:val="22"/>
          <w:lang w:val="ru-RU" w:eastAsia="ar-SA"/>
        </w:rPr>
        <w:t>форми</w:t>
      </w:r>
      <w:proofErr w:type="spellEnd"/>
      <w:r w:rsidR="00124CBA" w:rsidRPr="00124CBA">
        <w:rPr>
          <w:sz w:val="22"/>
          <w:lang w:val="ru-RU" w:eastAsia="ar-SA"/>
        </w:rPr>
        <w:t xml:space="preserve"> </w:t>
      </w:r>
      <w:proofErr w:type="spellStart"/>
      <w:r w:rsidR="00124CBA" w:rsidRPr="00124CBA">
        <w:rPr>
          <w:b/>
          <w:sz w:val="22"/>
          <w:lang w:val="ru-RU" w:eastAsia="ar-SA"/>
        </w:rPr>
        <w:t>Талонів</w:t>
      </w:r>
      <w:proofErr w:type="spellEnd"/>
      <w:r w:rsidR="00124CBA" w:rsidRPr="00124CBA">
        <w:rPr>
          <w:sz w:val="22"/>
          <w:lang w:val="ru-RU" w:eastAsia="ar-SA"/>
        </w:rPr>
        <w:t xml:space="preserve"> кожного </w:t>
      </w:r>
      <w:proofErr w:type="spellStart"/>
      <w:r w:rsidR="00124CBA" w:rsidRPr="00124CBA">
        <w:rPr>
          <w:sz w:val="22"/>
          <w:lang w:val="ru-RU" w:eastAsia="ar-SA"/>
        </w:rPr>
        <w:t>номіналу</w:t>
      </w:r>
      <w:proofErr w:type="spellEnd"/>
      <w:r w:rsidR="00124CBA" w:rsidRPr="00124CBA">
        <w:rPr>
          <w:sz w:val="22"/>
          <w:lang w:eastAsia="ar-SA"/>
        </w:rPr>
        <w:t xml:space="preserve"> (кількості </w:t>
      </w:r>
      <w:r w:rsidR="00124CBA" w:rsidRPr="00124CBA">
        <w:rPr>
          <w:b/>
          <w:sz w:val="22"/>
          <w:lang w:eastAsia="ar-SA"/>
        </w:rPr>
        <w:t>Товару</w:t>
      </w:r>
      <w:r w:rsidR="00124CBA" w:rsidRPr="00124CBA">
        <w:rPr>
          <w:sz w:val="22"/>
          <w:lang w:eastAsia="ar-SA"/>
        </w:rPr>
        <w:t>)</w:t>
      </w:r>
      <w:r w:rsidR="00124CBA" w:rsidRPr="00124CBA">
        <w:rPr>
          <w:sz w:val="22"/>
          <w:lang w:val="ru-RU" w:eastAsia="ar-SA"/>
        </w:rPr>
        <w:t xml:space="preserve"> </w:t>
      </w:r>
      <w:r w:rsidR="00124CBA" w:rsidRPr="00124CBA">
        <w:rPr>
          <w:sz w:val="22"/>
        </w:rPr>
        <w:t xml:space="preserve">по кожному найменуванню (марці </w:t>
      </w:r>
      <w:r w:rsidR="00124CBA" w:rsidRPr="00124CBA">
        <w:rPr>
          <w:b/>
          <w:sz w:val="22"/>
        </w:rPr>
        <w:t>Товару</w:t>
      </w:r>
      <w:r w:rsidR="00124CBA" w:rsidRPr="00124CBA">
        <w:rPr>
          <w:sz w:val="22"/>
        </w:rPr>
        <w:t>)</w:t>
      </w:r>
      <w:r w:rsidR="00124CBA" w:rsidRPr="00124CBA">
        <w:rPr>
          <w:sz w:val="22"/>
          <w:lang w:val="ru-RU"/>
        </w:rPr>
        <w:t xml:space="preserve"> </w:t>
      </w:r>
      <w:r w:rsidR="00124CBA" w:rsidRPr="00124CBA">
        <w:rPr>
          <w:sz w:val="22"/>
          <w:lang w:eastAsia="ar-SA"/>
        </w:rPr>
        <w:t>відображено</w:t>
      </w:r>
      <w:r w:rsidR="00124CBA" w:rsidRPr="00124CBA">
        <w:rPr>
          <w:sz w:val="22"/>
          <w:lang w:val="ru-RU" w:eastAsia="ar-SA"/>
        </w:rPr>
        <w:t xml:space="preserve"> в </w:t>
      </w:r>
      <w:proofErr w:type="spellStart"/>
      <w:r w:rsidR="00124CBA" w:rsidRPr="00124CBA">
        <w:rPr>
          <w:sz w:val="22"/>
          <w:lang w:val="ru-RU" w:eastAsia="ar-SA"/>
        </w:rPr>
        <w:t>Додатку</w:t>
      </w:r>
      <w:proofErr w:type="spellEnd"/>
      <w:r w:rsidR="00124CBA" w:rsidRPr="00124CBA">
        <w:rPr>
          <w:sz w:val="22"/>
          <w:lang w:val="ru-RU" w:eastAsia="ar-SA"/>
        </w:rPr>
        <w:t xml:space="preserve"> №</w:t>
      </w:r>
      <w:r w:rsidR="00124CBA" w:rsidRPr="00124CBA">
        <w:rPr>
          <w:sz w:val="22"/>
          <w:lang w:eastAsia="ar-SA"/>
        </w:rPr>
        <w:t xml:space="preserve"> 3</w:t>
      </w:r>
      <w:r w:rsidR="00124CBA" w:rsidRPr="00124CBA">
        <w:rPr>
          <w:sz w:val="22"/>
          <w:lang w:val="ru-RU" w:eastAsia="ar-SA"/>
        </w:rPr>
        <w:t xml:space="preserve"> до </w:t>
      </w:r>
      <w:r w:rsidR="00124CBA" w:rsidRPr="00124CBA">
        <w:rPr>
          <w:b/>
          <w:sz w:val="22"/>
          <w:lang w:val="ru-RU" w:eastAsia="ar-SA"/>
        </w:rPr>
        <w:t>Договору</w:t>
      </w:r>
      <w:r w:rsidR="00124CBA" w:rsidRPr="00124CBA">
        <w:rPr>
          <w:sz w:val="22"/>
          <w:lang w:val="ru-RU" w:eastAsia="ar-SA"/>
        </w:rPr>
        <w:t xml:space="preserve">. </w:t>
      </w:r>
      <w:r w:rsidR="00124CBA" w:rsidRPr="00124CBA">
        <w:rPr>
          <w:b/>
          <w:sz w:val="22"/>
          <w:lang w:eastAsia="ar-SA"/>
        </w:rPr>
        <w:t>Учасник</w:t>
      </w:r>
      <w:r w:rsidR="00124CBA" w:rsidRPr="00124CBA">
        <w:rPr>
          <w:sz w:val="22"/>
          <w:lang w:eastAsia="ar-SA"/>
        </w:rPr>
        <w:t xml:space="preserve"> поставляє </w:t>
      </w:r>
      <w:r w:rsidR="00124CBA" w:rsidRPr="00124CBA">
        <w:rPr>
          <w:b/>
          <w:sz w:val="22"/>
          <w:lang w:eastAsia="ar-SA"/>
        </w:rPr>
        <w:t>Замовнику</w:t>
      </w:r>
      <w:r w:rsidR="00124CBA" w:rsidRPr="00124CBA">
        <w:rPr>
          <w:sz w:val="22"/>
          <w:lang w:eastAsia="ar-SA"/>
        </w:rPr>
        <w:t xml:space="preserve"> </w:t>
      </w:r>
      <w:r w:rsidR="00124CBA" w:rsidRPr="00124CBA">
        <w:rPr>
          <w:b/>
          <w:sz w:val="22"/>
          <w:lang w:eastAsia="ar-SA"/>
        </w:rPr>
        <w:t>Талони</w:t>
      </w:r>
      <w:r w:rsidR="00124CBA" w:rsidRPr="00124CBA">
        <w:rPr>
          <w:sz w:val="22"/>
          <w:lang w:eastAsia="ar-SA"/>
        </w:rPr>
        <w:t xml:space="preserve"> </w:t>
      </w:r>
      <w:r w:rsidR="00124CBA" w:rsidRPr="00124CBA">
        <w:rPr>
          <w:sz w:val="22"/>
        </w:rPr>
        <w:t>номіналом 10 (або 15), 20 літрів</w:t>
      </w:r>
      <w:r w:rsidR="00124CBA" w:rsidRPr="00124CBA">
        <w:rPr>
          <w:sz w:val="22"/>
          <w:lang w:eastAsia="ar-SA"/>
        </w:rPr>
        <w:t xml:space="preserve"> з терміном дії не менше ніж до кінця 2023 року</w:t>
      </w:r>
      <w:r w:rsidR="00124CBA" w:rsidRPr="00124CBA">
        <w:rPr>
          <w:sz w:val="22"/>
        </w:rPr>
        <w:t>.</w:t>
      </w:r>
      <w:r>
        <w:rPr>
          <w:sz w:val="24"/>
          <w:szCs w:val="24"/>
          <w:lang w:eastAsia="ru-RU"/>
        </w:rPr>
        <w:t>»</w:t>
      </w:r>
    </w:p>
    <w:p w14:paraId="7BF3E03E" w14:textId="77777777" w:rsidR="00FC01A3" w:rsidRDefault="00FC01A3" w:rsidP="00FC01A3">
      <w:pPr>
        <w:tabs>
          <w:tab w:val="left" w:pos="142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55EE967E" w14:textId="77777777" w:rsidR="00FC01A3" w:rsidRDefault="00FC01A3" w:rsidP="00FC01A3">
      <w:p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викласти у такій редакції:</w:t>
      </w:r>
    </w:p>
    <w:p w14:paraId="3D10563C" w14:textId="1D36F1BC" w:rsidR="00FC01A3" w:rsidRDefault="00124CBA" w:rsidP="00FC01A3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b/>
          <w:sz w:val="22"/>
          <w:lang w:eastAsia="ar-SA"/>
        </w:rPr>
        <w:t>«5.1.1.</w:t>
      </w:r>
      <w:r>
        <w:rPr>
          <w:sz w:val="22"/>
          <w:lang w:eastAsia="ar-SA"/>
        </w:rPr>
        <w:t xml:space="preserve"> </w:t>
      </w:r>
      <w:r>
        <w:rPr>
          <w:b/>
          <w:sz w:val="22"/>
          <w:lang w:eastAsia="ar-SA"/>
        </w:rPr>
        <w:t>Учасник</w:t>
      </w:r>
      <w:r>
        <w:rPr>
          <w:sz w:val="22"/>
          <w:lang w:eastAsia="ar-SA"/>
        </w:rPr>
        <w:t xml:space="preserve"> зобов’язується </w:t>
      </w:r>
      <w:r>
        <w:rPr>
          <w:sz w:val="22"/>
          <w:lang w:eastAsia="uk-UA"/>
        </w:rPr>
        <w:t xml:space="preserve">впродовж 30 (тридцяти) календарних днів після укладання </w:t>
      </w:r>
      <w:r>
        <w:rPr>
          <w:b/>
          <w:sz w:val="22"/>
          <w:lang w:eastAsia="uk-UA"/>
        </w:rPr>
        <w:t>Сторонами</w:t>
      </w:r>
      <w:r>
        <w:rPr>
          <w:sz w:val="22"/>
          <w:lang w:eastAsia="uk-UA"/>
        </w:rPr>
        <w:t xml:space="preserve"> цього </w:t>
      </w:r>
      <w:r>
        <w:rPr>
          <w:b/>
          <w:sz w:val="22"/>
          <w:lang w:eastAsia="uk-UA"/>
        </w:rPr>
        <w:t>Договору</w:t>
      </w:r>
      <w:r>
        <w:rPr>
          <w:sz w:val="22"/>
          <w:lang w:eastAsia="ar-SA"/>
        </w:rPr>
        <w:t xml:space="preserve"> безумовно здійснити поставку </w:t>
      </w:r>
      <w:r>
        <w:rPr>
          <w:b/>
          <w:sz w:val="22"/>
          <w:lang w:eastAsia="ar-SA"/>
        </w:rPr>
        <w:t>Талонів</w:t>
      </w:r>
      <w:r>
        <w:rPr>
          <w:sz w:val="22"/>
          <w:lang w:eastAsia="ar-SA"/>
        </w:rPr>
        <w:t xml:space="preserve"> </w:t>
      </w:r>
      <w:r>
        <w:rPr>
          <w:b/>
          <w:sz w:val="22"/>
        </w:rPr>
        <w:t>Замовнику</w:t>
      </w:r>
      <w:r>
        <w:rPr>
          <w:sz w:val="22"/>
        </w:rPr>
        <w:t xml:space="preserve"> в обсязі, а саме: бензин А-95 Євро 5 або еквівалент _____ * у кількості </w:t>
      </w:r>
      <w:r>
        <w:rPr>
          <w:b/>
          <w:sz w:val="22"/>
        </w:rPr>
        <w:t>20 000 літрів,</w:t>
      </w:r>
      <w:r>
        <w:rPr>
          <w:sz w:val="22"/>
        </w:rPr>
        <w:t xml:space="preserve"> дизельне паливо Євро 5 або еквівалент ______ * у кількості </w:t>
      </w:r>
      <w:r>
        <w:rPr>
          <w:b/>
          <w:sz w:val="22"/>
        </w:rPr>
        <w:t>60 000 літрів</w:t>
      </w:r>
      <w:r>
        <w:rPr>
          <w:sz w:val="22"/>
        </w:rPr>
        <w:t xml:space="preserve">, </w:t>
      </w:r>
      <w:r>
        <w:rPr>
          <w:bCs/>
          <w:sz w:val="22"/>
        </w:rPr>
        <w:t>з</w:t>
      </w:r>
      <w:r>
        <w:rPr>
          <w:sz w:val="22"/>
        </w:rPr>
        <w:t xml:space="preserve">а ціною за одиницю (літр) </w:t>
      </w:r>
      <w:r>
        <w:rPr>
          <w:b/>
          <w:sz w:val="22"/>
        </w:rPr>
        <w:t>Товару</w:t>
      </w:r>
      <w:r>
        <w:rPr>
          <w:sz w:val="22"/>
        </w:rPr>
        <w:t xml:space="preserve">, яка зазначена у п. 3.2. цього </w:t>
      </w:r>
      <w:r>
        <w:rPr>
          <w:b/>
          <w:sz w:val="22"/>
        </w:rPr>
        <w:t>Договору</w:t>
      </w:r>
      <w:r>
        <w:rPr>
          <w:sz w:val="22"/>
        </w:rPr>
        <w:t xml:space="preserve"> та встановлена </w:t>
      </w:r>
      <w:r>
        <w:rPr>
          <w:b/>
          <w:sz w:val="22"/>
        </w:rPr>
        <w:t>Учасником</w:t>
      </w:r>
      <w:r>
        <w:rPr>
          <w:sz w:val="22"/>
        </w:rPr>
        <w:t xml:space="preserve"> самостійно та на власний розсуд під час проведення електронного аукціону по закупівлі (</w:t>
      </w:r>
      <w:r>
        <w:rPr>
          <w:sz w:val="22"/>
          <w:lang w:eastAsia="uk-UA"/>
        </w:rPr>
        <w:t>ідентифікатор закупівлі ________________) і автоматично визначена електронною системою закупівель найбільш економічно вигідною</w:t>
      </w:r>
      <w:r>
        <w:rPr>
          <w:sz w:val="22"/>
        </w:rPr>
        <w:t>.</w:t>
      </w:r>
      <w:r>
        <w:rPr>
          <w:sz w:val="22"/>
          <w:lang w:eastAsia="ar-SA"/>
        </w:rPr>
        <w:t xml:space="preserve"> Зразки форми </w:t>
      </w:r>
      <w:r>
        <w:rPr>
          <w:b/>
          <w:sz w:val="22"/>
          <w:lang w:eastAsia="ar-SA"/>
        </w:rPr>
        <w:t>Талонів</w:t>
      </w:r>
      <w:r>
        <w:rPr>
          <w:sz w:val="22"/>
          <w:lang w:eastAsia="ar-SA"/>
        </w:rPr>
        <w:t xml:space="preserve"> кожного номіналу (кількості </w:t>
      </w:r>
      <w:r>
        <w:rPr>
          <w:b/>
          <w:sz w:val="22"/>
          <w:lang w:eastAsia="ar-SA"/>
        </w:rPr>
        <w:t>Товару</w:t>
      </w:r>
      <w:r>
        <w:rPr>
          <w:sz w:val="22"/>
          <w:lang w:eastAsia="ar-SA"/>
        </w:rPr>
        <w:t xml:space="preserve">) </w:t>
      </w:r>
      <w:r>
        <w:rPr>
          <w:sz w:val="22"/>
        </w:rPr>
        <w:t xml:space="preserve">по кожному найменуванню (марці </w:t>
      </w:r>
      <w:r>
        <w:rPr>
          <w:b/>
          <w:sz w:val="22"/>
        </w:rPr>
        <w:t>Товару</w:t>
      </w:r>
      <w:r>
        <w:rPr>
          <w:sz w:val="22"/>
        </w:rPr>
        <w:t xml:space="preserve">) </w:t>
      </w:r>
      <w:r>
        <w:rPr>
          <w:sz w:val="22"/>
          <w:lang w:eastAsia="ar-SA"/>
        </w:rPr>
        <w:t xml:space="preserve">відображено в Додатку № 3 до </w:t>
      </w:r>
      <w:r>
        <w:rPr>
          <w:b/>
          <w:sz w:val="22"/>
          <w:lang w:eastAsia="ar-SA"/>
        </w:rPr>
        <w:t>Договору</w:t>
      </w:r>
      <w:r>
        <w:rPr>
          <w:sz w:val="22"/>
          <w:lang w:eastAsia="ar-SA"/>
        </w:rPr>
        <w:t xml:space="preserve">. </w:t>
      </w:r>
      <w:r>
        <w:rPr>
          <w:b/>
          <w:sz w:val="22"/>
          <w:lang w:eastAsia="ar-SA"/>
        </w:rPr>
        <w:t>Учасник</w:t>
      </w:r>
      <w:r>
        <w:rPr>
          <w:sz w:val="22"/>
          <w:lang w:eastAsia="ar-SA"/>
        </w:rPr>
        <w:t xml:space="preserve"> поставляє </w:t>
      </w:r>
      <w:r>
        <w:rPr>
          <w:b/>
          <w:sz w:val="22"/>
          <w:lang w:eastAsia="ar-SA"/>
        </w:rPr>
        <w:t>Замовнику</w:t>
      </w:r>
      <w:r>
        <w:rPr>
          <w:sz w:val="22"/>
          <w:lang w:eastAsia="ar-SA"/>
        </w:rPr>
        <w:t xml:space="preserve"> </w:t>
      </w:r>
      <w:r>
        <w:rPr>
          <w:b/>
          <w:sz w:val="22"/>
          <w:lang w:eastAsia="ar-SA"/>
        </w:rPr>
        <w:t>Талони</w:t>
      </w:r>
      <w:r>
        <w:rPr>
          <w:sz w:val="22"/>
          <w:lang w:eastAsia="ar-SA"/>
        </w:rPr>
        <w:t xml:space="preserve"> </w:t>
      </w:r>
      <w:r>
        <w:rPr>
          <w:sz w:val="22"/>
        </w:rPr>
        <w:t>номіналом 10 (або 15), 20 літрів</w:t>
      </w:r>
      <w:r>
        <w:rPr>
          <w:sz w:val="22"/>
          <w:lang w:eastAsia="ar-SA"/>
        </w:rPr>
        <w:t xml:space="preserve"> з терміном дії не менше, ніж до 31.12.2022 року</w:t>
      </w:r>
      <w:r>
        <w:rPr>
          <w:sz w:val="22"/>
        </w:rPr>
        <w:t>.»</w:t>
      </w:r>
    </w:p>
    <w:p w14:paraId="1A528545" w14:textId="77777777" w:rsidR="0059734D" w:rsidRDefault="0059734D" w:rsidP="00C272ED">
      <w:pPr>
        <w:widowControl w:val="0"/>
        <w:spacing w:after="0" w:line="240" w:lineRule="auto"/>
        <w:ind w:right="49" w:firstLine="567"/>
        <w:contextualSpacing/>
        <w:jc w:val="both"/>
        <w:rPr>
          <w:b/>
          <w:sz w:val="24"/>
          <w:szCs w:val="24"/>
        </w:rPr>
      </w:pPr>
    </w:p>
    <w:p w14:paraId="1B806E89" w14:textId="612F9C98" w:rsidR="00B37CDC" w:rsidRDefault="00FC01A3" w:rsidP="00C272ED">
      <w:pPr>
        <w:widowControl w:val="0"/>
        <w:spacing w:after="0" w:line="240" w:lineRule="auto"/>
        <w:ind w:right="49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 w:rsidR="00B37CDC" w:rsidRPr="00381A37">
        <w:rPr>
          <w:b/>
          <w:sz w:val="24"/>
          <w:szCs w:val="24"/>
        </w:rPr>
        <w:t xml:space="preserve">. Таблицю додатку 1 </w:t>
      </w:r>
      <w:proofErr w:type="gramStart"/>
      <w:r w:rsidR="00B37CDC" w:rsidRPr="00381A37">
        <w:rPr>
          <w:b/>
          <w:sz w:val="24"/>
          <w:szCs w:val="24"/>
        </w:rPr>
        <w:t>до проекту</w:t>
      </w:r>
      <w:proofErr w:type="gramEnd"/>
      <w:r w:rsidR="00B37CDC" w:rsidRPr="00381A37">
        <w:rPr>
          <w:b/>
          <w:sz w:val="24"/>
          <w:szCs w:val="24"/>
        </w:rPr>
        <w:t xml:space="preserve"> договору (додаток 3 до тендерної документації):</w:t>
      </w:r>
    </w:p>
    <w:p w14:paraId="291D4674" w14:textId="77777777" w:rsidR="006146C5" w:rsidRPr="00381A37" w:rsidRDefault="006146C5" w:rsidP="00C272ED">
      <w:pPr>
        <w:widowControl w:val="0"/>
        <w:spacing w:after="0" w:line="240" w:lineRule="auto"/>
        <w:ind w:right="49" w:firstLine="567"/>
        <w:contextualSpacing/>
        <w:jc w:val="both"/>
        <w:rPr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585"/>
        <w:gridCol w:w="1418"/>
        <w:gridCol w:w="1417"/>
        <w:gridCol w:w="2376"/>
      </w:tblGrid>
      <w:tr w:rsidR="00B37CDC" w:rsidRPr="00381A37" w14:paraId="6C5EB1AE" w14:textId="77777777" w:rsidTr="00F73C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8AF5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C966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 xml:space="preserve">Відповідність </w:t>
            </w:r>
          </w:p>
          <w:p w14:paraId="22821337" w14:textId="77777777" w:rsidR="00B37CDC" w:rsidRPr="00381A37" w:rsidRDefault="00B37CDC" w:rsidP="00EB604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до технічних вимог***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F18E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Кількість (літр)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C6DA" w14:textId="77777777" w:rsidR="00B37CDC" w:rsidRPr="00381A37" w:rsidRDefault="00B37CDC" w:rsidP="00EB604C">
            <w:pPr>
              <w:widowControl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Ціна за од., грн., з ____**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732F" w14:textId="77777777" w:rsidR="00B37CDC" w:rsidRPr="00381A37" w:rsidRDefault="00B37CDC" w:rsidP="00EB604C">
            <w:pPr>
              <w:widowControl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Загальна вартість, грн., з ______**</w:t>
            </w:r>
          </w:p>
        </w:tc>
      </w:tr>
      <w:tr w:rsidR="002979F3" w:rsidRPr="00381A37" w14:paraId="6C466FE5" w14:textId="77777777" w:rsidTr="00F73CF2">
        <w:trPr>
          <w:trHeight w:val="40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C396" w14:textId="77777777" w:rsidR="002979F3" w:rsidRPr="009E0E01" w:rsidRDefault="002979F3" w:rsidP="002979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  <w:r w:rsidRPr="009E0E01">
              <w:rPr>
                <w:bCs/>
                <w:sz w:val="20"/>
                <w:szCs w:val="20"/>
                <w:lang w:eastAsia="ar-SA"/>
              </w:rPr>
              <w:t>Б</w:t>
            </w:r>
            <w:proofErr w:type="spellStart"/>
            <w:r w:rsidRPr="009E0E01">
              <w:rPr>
                <w:bCs/>
                <w:sz w:val="20"/>
                <w:szCs w:val="20"/>
                <w:lang w:val="ru-RU" w:eastAsia="ar-SA"/>
              </w:rPr>
              <w:t>ензин</w:t>
            </w:r>
            <w:proofErr w:type="spellEnd"/>
            <w:r w:rsidRPr="009E0E01">
              <w:rPr>
                <w:bCs/>
                <w:sz w:val="20"/>
                <w:szCs w:val="20"/>
                <w:lang w:val="ru-RU" w:eastAsia="ar-SA"/>
              </w:rPr>
              <w:t xml:space="preserve"> А-95 </w:t>
            </w:r>
            <w:proofErr w:type="spellStart"/>
            <w:r w:rsidRPr="009E0E01">
              <w:rPr>
                <w:bCs/>
                <w:sz w:val="20"/>
                <w:szCs w:val="20"/>
                <w:lang w:val="ru-RU" w:eastAsia="ar-SA"/>
              </w:rPr>
              <w:t>Євро</w:t>
            </w:r>
            <w:proofErr w:type="spellEnd"/>
            <w:r w:rsidRPr="009E0E01">
              <w:rPr>
                <w:bCs/>
                <w:sz w:val="20"/>
                <w:szCs w:val="20"/>
                <w:lang w:val="ru-RU" w:eastAsia="ar-SA"/>
              </w:rPr>
              <w:t xml:space="preserve"> 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5 або еквівалент </w:t>
            </w:r>
            <w:r w:rsidRPr="009E0E01">
              <w:rPr>
                <w:bCs/>
                <w:sz w:val="20"/>
                <w:szCs w:val="20"/>
                <w:lang w:val="ru-RU" w:eastAsia="ar-SA"/>
              </w:rPr>
              <w:t>____________*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 (талони)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312D" w14:textId="77777777" w:rsidR="002979F3" w:rsidRPr="009E0E01" w:rsidRDefault="002979F3" w:rsidP="002979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6EED" w14:textId="67AA32F4" w:rsidR="002979F3" w:rsidRPr="002979F3" w:rsidRDefault="00124CBA" w:rsidP="002979F3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lang w:val="ru-RU"/>
              </w:rPr>
              <w:t>8</w:t>
            </w:r>
            <w:r w:rsidR="002979F3" w:rsidRPr="002979F3">
              <w:rPr>
                <w:strike/>
                <w:sz w:val="20"/>
                <w:lang w:val="ru-RU"/>
              </w:rPr>
              <w:t xml:space="preserve">0 </w:t>
            </w:r>
            <w:r>
              <w:rPr>
                <w:strike/>
                <w:sz w:val="20"/>
                <w:lang w:val="ru-RU"/>
              </w:rPr>
              <w:t>0</w:t>
            </w:r>
            <w:r w:rsidR="002979F3" w:rsidRPr="002979F3">
              <w:rPr>
                <w:strike/>
                <w:sz w:val="20"/>
                <w:lang w:val="ru-RU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634B" w14:textId="77777777" w:rsidR="002979F3" w:rsidRPr="00381A37" w:rsidRDefault="002979F3" w:rsidP="002979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355A" w14:textId="77777777" w:rsidR="002979F3" w:rsidRPr="00381A37" w:rsidRDefault="002979F3" w:rsidP="00297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79F3" w:rsidRPr="00381A37" w14:paraId="30C3EA49" w14:textId="77777777" w:rsidTr="00F73CF2">
        <w:trPr>
          <w:trHeight w:val="409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F98DA" w14:textId="77777777" w:rsidR="002979F3" w:rsidRPr="009E0E01" w:rsidRDefault="002979F3" w:rsidP="002979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  <w:r w:rsidRPr="009E0E01">
              <w:rPr>
                <w:sz w:val="20"/>
                <w:szCs w:val="20"/>
              </w:rPr>
              <w:t xml:space="preserve">Дизельне паливо Євро 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або еквівалент </w:t>
            </w:r>
            <w:r w:rsidRPr="009E0E01">
              <w:rPr>
                <w:bCs/>
                <w:sz w:val="20"/>
                <w:szCs w:val="20"/>
                <w:lang w:val="ru-RU" w:eastAsia="ar-SA"/>
              </w:rPr>
              <w:t>____________*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 (талони)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D7DC5A" w14:textId="77777777" w:rsidR="002979F3" w:rsidRPr="009E0E01" w:rsidRDefault="002979F3" w:rsidP="002979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D5DE3" w14:textId="2C627875" w:rsidR="002979F3" w:rsidRPr="002979F3" w:rsidRDefault="002979F3" w:rsidP="002979F3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2979F3">
              <w:rPr>
                <w:strike/>
                <w:sz w:val="20"/>
                <w:lang w:val="ru-RU"/>
              </w:rPr>
              <w:t>2</w:t>
            </w:r>
            <w:r w:rsidR="00124CBA">
              <w:rPr>
                <w:strike/>
                <w:sz w:val="20"/>
                <w:lang w:val="ru-RU"/>
              </w:rPr>
              <w:t>0</w:t>
            </w:r>
            <w:r w:rsidRPr="002979F3">
              <w:rPr>
                <w:strike/>
                <w:sz w:val="20"/>
                <w:lang w:val="ru-RU"/>
              </w:rPr>
              <w:t>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77843D" w14:textId="77777777" w:rsidR="002979F3" w:rsidRPr="00381A37" w:rsidRDefault="002979F3" w:rsidP="002979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8E989" w14:textId="77777777" w:rsidR="002979F3" w:rsidRPr="00381A37" w:rsidRDefault="002979F3" w:rsidP="00297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7CDC" w:rsidRPr="00381A37" w14:paraId="134B86E1" w14:textId="77777777" w:rsidTr="00F73CF2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D13A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Разом  з ПДВ (без ПДВ)**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8EAF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D000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876BA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9889" w14:textId="77777777" w:rsidR="00B37CDC" w:rsidRPr="00381A37" w:rsidRDefault="00B37CDC" w:rsidP="00EB604C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37CDC" w:rsidRPr="00381A37" w14:paraId="66CF01CF" w14:textId="77777777" w:rsidTr="00F73CF2">
        <w:trPr>
          <w:trHeight w:val="48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27AD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 w:rsidRPr="00381A37">
              <w:rPr>
                <w:rFonts w:eastAsia="Lucida Sans Unicode"/>
                <w:sz w:val="20"/>
                <w:szCs w:val="20"/>
              </w:rPr>
              <w:t>В тому числі ПДВ**-20%, грн.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EBB1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C8F4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28CE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63E5" w14:textId="77777777" w:rsidR="00B37CDC" w:rsidRPr="00381A37" w:rsidRDefault="00B37CDC" w:rsidP="00EB604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2E855631" w14:textId="77777777" w:rsidR="00B37CDC" w:rsidRPr="00381A37" w:rsidRDefault="00B37CDC" w:rsidP="00B37CDC">
      <w:pPr>
        <w:widowControl w:val="0"/>
        <w:spacing w:after="0" w:line="240" w:lineRule="auto"/>
        <w:ind w:right="49"/>
        <w:contextualSpacing/>
        <w:jc w:val="both"/>
        <w:rPr>
          <w:sz w:val="24"/>
          <w:szCs w:val="24"/>
        </w:rPr>
      </w:pPr>
    </w:p>
    <w:p w14:paraId="4C48502B" w14:textId="77777777" w:rsidR="00B37CDC" w:rsidRPr="00381A37" w:rsidRDefault="00730068" w:rsidP="00C272ED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>викласти у такій редакції</w:t>
      </w:r>
      <w:r w:rsidR="00B37CDC" w:rsidRPr="00381A37">
        <w:rPr>
          <w:sz w:val="24"/>
          <w:szCs w:val="24"/>
          <w:lang w:eastAsia="ru-RU"/>
        </w:rPr>
        <w:t>:</w:t>
      </w:r>
    </w:p>
    <w:p w14:paraId="0D386E92" w14:textId="77777777" w:rsidR="00730068" w:rsidRPr="00381A37" w:rsidRDefault="00730068" w:rsidP="00B37CD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585"/>
        <w:gridCol w:w="1418"/>
        <w:gridCol w:w="1417"/>
        <w:gridCol w:w="2376"/>
      </w:tblGrid>
      <w:tr w:rsidR="00B37CDC" w:rsidRPr="00381A37" w14:paraId="39693759" w14:textId="77777777" w:rsidTr="00F73CF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8E90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F4A4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 xml:space="preserve">Відповідність </w:t>
            </w:r>
          </w:p>
          <w:p w14:paraId="5301189C" w14:textId="77777777" w:rsidR="00B37CDC" w:rsidRPr="00381A37" w:rsidRDefault="00B37CDC" w:rsidP="00EB604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до технічних вимог***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FB20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Кількість (літр)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EE64" w14:textId="77777777" w:rsidR="00B37CDC" w:rsidRPr="00381A37" w:rsidRDefault="00B37CDC" w:rsidP="00EB604C">
            <w:pPr>
              <w:widowControl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Ціна за од., грн., з ____**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E3A" w14:textId="77777777" w:rsidR="00B37CDC" w:rsidRPr="00381A37" w:rsidRDefault="00B37CDC" w:rsidP="00EB604C">
            <w:pPr>
              <w:widowControl w:val="0"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Загальна вартість, грн., з ______**</w:t>
            </w:r>
          </w:p>
        </w:tc>
      </w:tr>
      <w:tr w:rsidR="007214FA" w:rsidRPr="00381A37" w14:paraId="45B4EF0D" w14:textId="77777777" w:rsidTr="00F73CF2">
        <w:trPr>
          <w:trHeight w:val="40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755F" w14:textId="77777777" w:rsidR="007214FA" w:rsidRPr="009E0E01" w:rsidRDefault="007214FA" w:rsidP="007214F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  <w:r w:rsidRPr="009E0E01">
              <w:rPr>
                <w:bCs/>
                <w:sz w:val="20"/>
                <w:szCs w:val="20"/>
                <w:lang w:eastAsia="ar-SA"/>
              </w:rPr>
              <w:t>Б</w:t>
            </w:r>
            <w:proofErr w:type="spellStart"/>
            <w:r w:rsidRPr="009E0E01">
              <w:rPr>
                <w:bCs/>
                <w:sz w:val="20"/>
                <w:szCs w:val="20"/>
                <w:lang w:val="ru-RU" w:eastAsia="ar-SA"/>
              </w:rPr>
              <w:t>ензин</w:t>
            </w:r>
            <w:proofErr w:type="spellEnd"/>
            <w:r w:rsidRPr="009E0E01">
              <w:rPr>
                <w:bCs/>
                <w:sz w:val="20"/>
                <w:szCs w:val="20"/>
                <w:lang w:val="ru-RU" w:eastAsia="ar-SA"/>
              </w:rPr>
              <w:t xml:space="preserve"> А-95 </w:t>
            </w:r>
            <w:proofErr w:type="spellStart"/>
            <w:r w:rsidRPr="009E0E01">
              <w:rPr>
                <w:bCs/>
                <w:sz w:val="20"/>
                <w:szCs w:val="20"/>
                <w:lang w:val="ru-RU" w:eastAsia="ar-SA"/>
              </w:rPr>
              <w:t>Євро</w:t>
            </w:r>
            <w:proofErr w:type="spellEnd"/>
            <w:r w:rsidRPr="009E0E01">
              <w:rPr>
                <w:bCs/>
                <w:sz w:val="20"/>
                <w:szCs w:val="20"/>
                <w:lang w:val="ru-RU" w:eastAsia="ar-SA"/>
              </w:rPr>
              <w:t xml:space="preserve"> 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5 або еквівалент </w:t>
            </w:r>
            <w:r w:rsidRPr="009E0E01">
              <w:rPr>
                <w:bCs/>
                <w:sz w:val="20"/>
                <w:szCs w:val="20"/>
                <w:lang w:val="ru-RU" w:eastAsia="ar-SA"/>
              </w:rPr>
              <w:t>____________*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 (талони)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79AE" w14:textId="77777777" w:rsidR="007214FA" w:rsidRPr="009E0E01" w:rsidRDefault="007214FA" w:rsidP="007214F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DC95" w14:textId="11EA8678" w:rsidR="007214FA" w:rsidRPr="009E0E01" w:rsidRDefault="00124CBA" w:rsidP="0026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2979F3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 w:rsidR="007214FA" w:rsidRPr="009E0E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807D6" w14:textId="77777777" w:rsidR="007214FA" w:rsidRPr="00381A37" w:rsidRDefault="007214FA" w:rsidP="007214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7011" w14:textId="77777777" w:rsidR="007214FA" w:rsidRPr="00381A37" w:rsidRDefault="007214FA" w:rsidP="00721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14FA" w:rsidRPr="00381A37" w14:paraId="3A531E52" w14:textId="77777777" w:rsidTr="00F73CF2">
        <w:trPr>
          <w:trHeight w:val="40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AC60" w14:textId="77777777" w:rsidR="007214FA" w:rsidRPr="009E0E01" w:rsidRDefault="007214FA" w:rsidP="007214F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  <w:r w:rsidRPr="009E0E01">
              <w:rPr>
                <w:sz w:val="20"/>
                <w:szCs w:val="20"/>
              </w:rPr>
              <w:t xml:space="preserve">Дизельне паливо Євро 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або еквівалент </w:t>
            </w:r>
            <w:r w:rsidRPr="009E0E01">
              <w:rPr>
                <w:bCs/>
                <w:sz w:val="20"/>
                <w:szCs w:val="20"/>
                <w:lang w:val="ru-RU" w:eastAsia="ar-SA"/>
              </w:rPr>
              <w:t>____________*</w:t>
            </w:r>
            <w:r w:rsidRPr="009E0E01">
              <w:rPr>
                <w:bCs/>
                <w:sz w:val="20"/>
                <w:szCs w:val="20"/>
                <w:lang w:eastAsia="ar-SA"/>
              </w:rPr>
              <w:t xml:space="preserve"> (талони)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B2DF" w14:textId="77777777" w:rsidR="007214FA" w:rsidRPr="009E0E01" w:rsidRDefault="007214FA" w:rsidP="007214F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E03D" w14:textId="750F5D34" w:rsidR="007214FA" w:rsidRPr="009E0E01" w:rsidRDefault="00124CBA" w:rsidP="00721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979F3">
              <w:rPr>
                <w:sz w:val="20"/>
                <w:szCs w:val="20"/>
                <w:lang w:val="ru-RU"/>
              </w:rPr>
              <w:t>6</w:t>
            </w:r>
            <w:r w:rsidR="000D52F7">
              <w:rPr>
                <w:sz w:val="20"/>
                <w:szCs w:val="20"/>
                <w:lang w:val="ru-RU"/>
              </w:rPr>
              <w:t>0</w:t>
            </w:r>
            <w:r w:rsidR="007214FA" w:rsidRPr="009E0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  <w:r w:rsidR="007214FA" w:rsidRPr="009E0E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6C17" w14:textId="77777777" w:rsidR="007214FA" w:rsidRPr="00381A37" w:rsidRDefault="007214FA" w:rsidP="007214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5F5C" w14:textId="77777777" w:rsidR="007214FA" w:rsidRPr="00381A37" w:rsidRDefault="007214FA" w:rsidP="007214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7CDC" w:rsidRPr="00381A37" w14:paraId="3B3FA46B" w14:textId="77777777" w:rsidTr="00F73CF2">
        <w:trPr>
          <w:trHeight w:val="41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F7B9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rPr>
                <w:rFonts w:eastAsia="Lucida Sans Unicode"/>
                <w:b/>
                <w:sz w:val="20"/>
                <w:szCs w:val="20"/>
              </w:rPr>
            </w:pPr>
            <w:r w:rsidRPr="00381A37">
              <w:rPr>
                <w:rFonts w:eastAsia="Lucida Sans Unicode"/>
                <w:b/>
                <w:sz w:val="20"/>
                <w:szCs w:val="20"/>
              </w:rPr>
              <w:t>Разом  з ПДВ (без ПДВ)**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3612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1D6A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5349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E0F2" w14:textId="77777777" w:rsidR="00B37CDC" w:rsidRPr="00381A37" w:rsidRDefault="00B37CDC" w:rsidP="00EB604C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37CDC" w:rsidRPr="00381A37" w14:paraId="0AB1B2B4" w14:textId="77777777" w:rsidTr="00F73CF2">
        <w:trPr>
          <w:trHeight w:val="48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6422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rPr>
                <w:rFonts w:eastAsia="Lucida Sans Unicode"/>
                <w:sz w:val="20"/>
                <w:szCs w:val="20"/>
              </w:rPr>
            </w:pPr>
            <w:r w:rsidRPr="00381A37">
              <w:rPr>
                <w:rFonts w:eastAsia="Lucida Sans Unicode"/>
                <w:sz w:val="20"/>
                <w:szCs w:val="20"/>
              </w:rPr>
              <w:t>В тому числі ПДВ**-20%, грн.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15DD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8AE3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0ADF" w14:textId="77777777" w:rsidR="00B37CDC" w:rsidRPr="00381A37" w:rsidRDefault="00B37CDC" w:rsidP="00EB604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CFC6" w14:textId="77777777" w:rsidR="00B37CDC" w:rsidRPr="00381A37" w:rsidRDefault="00B37CDC" w:rsidP="00EB604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5E2159B6" w14:textId="77777777" w:rsidR="00B37CDC" w:rsidRDefault="00B37CDC" w:rsidP="00B37CDC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</w:p>
    <w:p w14:paraId="6D17DCC8" w14:textId="1A7618D3" w:rsidR="00FC01A3" w:rsidRDefault="009A0DF1" w:rsidP="00FC01A3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FC01A3">
        <w:rPr>
          <w:b/>
          <w:sz w:val="24"/>
          <w:szCs w:val="24"/>
        </w:rPr>
        <w:t xml:space="preserve"> Пункт 13 розділу 2 додатку 5 до тендерної документації:</w:t>
      </w:r>
    </w:p>
    <w:p w14:paraId="477DC96F" w14:textId="77777777" w:rsidR="00FC01A3" w:rsidRDefault="00FC01A3" w:rsidP="00FC01A3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Гарантійний лист про те, що учасник впродовж 30 (тридцяти) календарних днів з моменту укладання договору безумовно здійснить поставку талонів по ціні за одиницю (літр) не вище відповідної ціни за одиницю (літр) тендерної пропозиції, в наступних обсягах:</w:t>
      </w:r>
    </w:p>
    <w:p w14:paraId="4D1F257F" w14:textId="37F2B863" w:rsidR="00FC01A3" w:rsidRDefault="00FC01A3" w:rsidP="00FC01A3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бензин А-95 Євро 5 або еквівалент – </w:t>
      </w:r>
      <w:r w:rsidR="00211FF1">
        <w:rPr>
          <w:b/>
          <w:strike/>
          <w:sz w:val="22"/>
          <w:lang w:val="ru-RU"/>
        </w:rPr>
        <w:t>40</w:t>
      </w:r>
      <w:r>
        <w:rPr>
          <w:b/>
          <w:strike/>
          <w:sz w:val="22"/>
        </w:rPr>
        <w:t xml:space="preserve"> 000</w:t>
      </w:r>
      <w:r>
        <w:rPr>
          <w:b/>
          <w:sz w:val="22"/>
        </w:rPr>
        <w:t xml:space="preserve"> літрів</w:t>
      </w:r>
      <w:r>
        <w:rPr>
          <w:sz w:val="22"/>
        </w:rPr>
        <w:t>;</w:t>
      </w:r>
    </w:p>
    <w:p w14:paraId="3EEE5393" w14:textId="75B8F15C" w:rsidR="00FC01A3" w:rsidRDefault="00FC01A3" w:rsidP="00FC01A3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2"/>
        </w:rPr>
        <w:t xml:space="preserve">дизельне паливо Євро 5 або еквівалент – </w:t>
      </w:r>
      <w:r>
        <w:rPr>
          <w:b/>
          <w:strike/>
          <w:sz w:val="22"/>
        </w:rPr>
        <w:t>1</w:t>
      </w:r>
      <w:r w:rsidR="00211FF1">
        <w:rPr>
          <w:b/>
          <w:strike/>
          <w:sz w:val="22"/>
          <w:lang w:val="ru-RU"/>
        </w:rPr>
        <w:t>0</w:t>
      </w:r>
      <w:r>
        <w:rPr>
          <w:b/>
          <w:strike/>
          <w:sz w:val="22"/>
        </w:rPr>
        <w:t>0 000</w:t>
      </w:r>
      <w:r>
        <w:rPr>
          <w:b/>
          <w:sz w:val="22"/>
        </w:rPr>
        <w:t xml:space="preserve"> літрів.</w:t>
      </w:r>
      <w:r>
        <w:rPr>
          <w:sz w:val="24"/>
          <w:szCs w:val="24"/>
          <w:lang w:eastAsia="ru-RU"/>
        </w:rPr>
        <w:t>»</w:t>
      </w:r>
    </w:p>
    <w:p w14:paraId="58091175" w14:textId="77777777" w:rsidR="00FC01A3" w:rsidRDefault="00FC01A3" w:rsidP="00FC01A3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6EEF9449" w14:textId="77777777" w:rsidR="00FC01A3" w:rsidRDefault="00FC01A3" w:rsidP="00FC01A3">
      <w:p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викласти у такій редакції:</w:t>
      </w:r>
    </w:p>
    <w:p w14:paraId="7818AC1A" w14:textId="77777777" w:rsidR="00FC01A3" w:rsidRDefault="00FC01A3" w:rsidP="00FC01A3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Гарантійний лист про те, що учасник впродовж 30 (тридцяти) календарних днів з моменту укладання договору безумовно здійснить поставку талонів по ціні за одиницю (літр) не вище відповідної ціни за одиницю (літр) тендерної пропозиції, в наступних обсягах:</w:t>
      </w:r>
    </w:p>
    <w:p w14:paraId="480C75C7" w14:textId="5A751CB4" w:rsidR="00FC01A3" w:rsidRDefault="00FC01A3" w:rsidP="00FC01A3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бензин А-95 Євро 5 або еквівалент – </w:t>
      </w:r>
      <w:r>
        <w:rPr>
          <w:b/>
          <w:sz w:val="22"/>
          <w:lang w:val="ru-RU"/>
        </w:rPr>
        <w:t>2</w:t>
      </w:r>
      <w:r w:rsidR="00211FF1">
        <w:rPr>
          <w:b/>
          <w:sz w:val="22"/>
          <w:lang w:val="ru-RU"/>
        </w:rPr>
        <w:t>0</w:t>
      </w:r>
      <w:r>
        <w:rPr>
          <w:b/>
          <w:sz w:val="22"/>
        </w:rPr>
        <w:t xml:space="preserve"> 000 літрів</w:t>
      </w:r>
      <w:r>
        <w:rPr>
          <w:sz w:val="22"/>
        </w:rPr>
        <w:t>;</w:t>
      </w:r>
    </w:p>
    <w:p w14:paraId="210F23C5" w14:textId="426441C2" w:rsidR="00FC01A3" w:rsidRDefault="00FC01A3" w:rsidP="00FC01A3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2"/>
        </w:rPr>
        <w:t xml:space="preserve">дизельне паливо Євро 5 або еквівалент – </w:t>
      </w:r>
      <w:r w:rsidR="00211FF1">
        <w:rPr>
          <w:b/>
          <w:sz w:val="22"/>
        </w:rPr>
        <w:t>6</w:t>
      </w:r>
      <w:r>
        <w:rPr>
          <w:b/>
          <w:sz w:val="22"/>
        </w:rPr>
        <w:t>0 000 літрів.</w:t>
      </w:r>
      <w:r>
        <w:rPr>
          <w:sz w:val="24"/>
          <w:szCs w:val="24"/>
          <w:lang w:eastAsia="ru-RU"/>
        </w:rPr>
        <w:t>».</w:t>
      </w:r>
    </w:p>
    <w:p w14:paraId="407B8F68" w14:textId="77777777" w:rsidR="006146C5" w:rsidRPr="00381A37" w:rsidRDefault="006146C5" w:rsidP="00B37CDC">
      <w:p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</w:p>
    <w:p w14:paraId="08F48A75" w14:textId="1E1C88DD" w:rsidR="00EB604C" w:rsidRDefault="009A0DF1" w:rsidP="00C272ED">
      <w:pPr>
        <w:tabs>
          <w:tab w:val="left" w:pos="56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 w:rsidR="00EB604C" w:rsidRPr="00381A37">
        <w:rPr>
          <w:b/>
          <w:sz w:val="24"/>
          <w:szCs w:val="24"/>
        </w:rPr>
        <w:t>. Таблицю дода</w:t>
      </w:r>
      <w:r w:rsidR="00232E6F" w:rsidRPr="00381A37">
        <w:rPr>
          <w:b/>
          <w:sz w:val="24"/>
          <w:szCs w:val="24"/>
        </w:rPr>
        <w:t>тку 7</w:t>
      </w:r>
      <w:r w:rsidR="00EB604C" w:rsidRPr="00381A37">
        <w:rPr>
          <w:b/>
          <w:sz w:val="24"/>
          <w:szCs w:val="24"/>
        </w:rPr>
        <w:t xml:space="preserve"> до тендерної документації:</w:t>
      </w:r>
    </w:p>
    <w:p w14:paraId="28705E6E" w14:textId="77777777" w:rsidR="006146C5" w:rsidRPr="00381A37" w:rsidRDefault="006146C5" w:rsidP="00C272ED">
      <w:pPr>
        <w:tabs>
          <w:tab w:val="left" w:pos="56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93"/>
        <w:gridCol w:w="1984"/>
        <w:gridCol w:w="709"/>
        <w:gridCol w:w="850"/>
        <w:gridCol w:w="1418"/>
        <w:gridCol w:w="1809"/>
      </w:tblGrid>
      <w:tr w:rsidR="00EB604C" w:rsidRPr="00381A37" w14:paraId="17D84CFA" w14:textId="77777777" w:rsidTr="00F73CF2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7714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товару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214B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виробника товару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0ACB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Назва та номер стандарту, якому відповідає товар</w:t>
            </w:r>
            <w:r w:rsidRPr="00381A37">
              <w:rPr>
                <w:bCs/>
                <w:sz w:val="20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F1B3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45B5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К-сть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7F6E3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Ціна за од., грн., з ПДВ***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3CE7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вартість, грн., з ПДВ***</w:t>
            </w:r>
          </w:p>
        </w:tc>
      </w:tr>
      <w:tr w:rsidR="00EB604C" w:rsidRPr="00381A37" w14:paraId="274D7A91" w14:textId="77777777" w:rsidTr="00F73CF2">
        <w:trPr>
          <w:trHeight w:val="14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CB3D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DAC0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A754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2877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4D19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9931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AFDD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7</w:t>
            </w:r>
          </w:p>
        </w:tc>
      </w:tr>
      <w:tr w:rsidR="002979F3" w:rsidRPr="00381A37" w14:paraId="76AF50AF" w14:textId="77777777" w:rsidTr="00F73CF2">
        <w:trPr>
          <w:trHeight w:val="52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2AE3" w14:textId="77777777" w:rsidR="002979F3" w:rsidRPr="009E0E01" w:rsidRDefault="002979F3" w:rsidP="002979F3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t>Бензин А-95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39ED1823" w14:textId="77777777" w:rsidR="002979F3" w:rsidRPr="009E0E01" w:rsidRDefault="002979F3" w:rsidP="002979F3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D01A" w14:textId="77777777" w:rsidR="002979F3" w:rsidRPr="009E0E01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6A09" w14:textId="77777777" w:rsidR="002979F3" w:rsidRPr="009E0E01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A706" w14:textId="77777777" w:rsidR="002979F3" w:rsidRPr="009E0E01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5D29" w14:textId="0B4C7D9D" w:rsidR="002979F3" w:rsidRPr="002979F3" w:rsidRDefault="00F85969" w:rsidP="002979F3">
            <w:pPr>
              <w:spacing w:after="0" w:line="240" w:lineRule="auto"/>
              <w:ind w:right="-27"/>
              <w:jc w:val="center"/>
              <w:rPr>
                <w:b/>
                <w:bCs/>
                <w:strike/>
                <w:sz w:val="20"/>
              </w:rPr>
            </w:pPr>
            <w:r>
              <w:rPr>
                <w:b/>
                <w:bCs/>
                <w:strike/>
                <w:sz w:val="20"/>
                <w:lang w:val="ru-RU"/>
              </w:rPr>
              <w:t>8</w:t>
            </w:r>
            <w:r w:rsidR="002979F3" w:rsidRPr="002979F3">
              <w:rPr>
                <w:b/>
                <w:bCs/>
                <w:strike/>
                <w:sz w:val="20"/>
                <w:lang w:val="ru-RU"/>
              </w:rPr>
              <w:t xml:space="preserve">0 </w:t>
            </w:r>
            <w:r>
              <w:rPr>
                <w:b/>
                <w:bCs/>
                <w:strike/>
                <w:sz w:val="20"/>
                <w:lang w:val="ru-RU"/>
              </w:rPr>
              <w:t>0</w:t>
            </w:r>
            <w:r w:rsidR="002979F3" w:rsidRPr="002979F3">
              <w:rPr>
                <w:b/>
                <w:bCs/>
                <w:strike/>
                <w:sz w:val="2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A86B" w14:textId="77777777" w:rsidR="002979F3" w:rsidRPr="00381A37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BF08" w14:textId="77777777" w:rsidR="002979F3" w:rsidRPr="00381A37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2979F3" w:rsidRPr="00381A37" w14:paraId="05BB9058" w14:textId="77777777" w:rsidTr="00F73CF2">
        <w:trPr>
          <w:trHeight w:val="52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49AA" w14:textId="77777777" w:rsidR="002979F3" w:rsidRPr="009E0E01" w:rsidRDefault="002979F3" w:rsidP="002979F3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lastRenderedPageBreak/>
              <w:t>Дизельне паливо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1891D933" w14:textId="77777777" w:rsidR="002979F3" w:rsidRPr="009E0E01" w:rsidRDefault="002979F3" w:rsidP="002979F3">
            <w:pPr>
              <w:spacing w:after="0" w:line="240" w:lineRule="auto"/>
              <w:jc w:val="center"/>
              <w:rPr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3638" w14:textId="77777777" w:rsidR="002979F3" w:rsidRPr="009E0E01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E121" w14:textId="77777777" w:rsidR="002979F3" w:rsidRPr="009E0E01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8037" w14:textId="77777777" w:rsidR="002979F3" w:rsidRPr="009E0E01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6D8F" w14:textId="7584047F" w:rsidR="002979F3" w:rsidRPr="002979F3" w:rsidRDefault="002979F3" w:rsidP="002979F3">
            <w:pPr>
              <w:spacing w:after="0" w:line="240" w:lineRule="auto"/>
              <w:ind w:right="-27"/>
              <w:jc w:val="center"/>
              <w:rPr>
                <w:b/>
                <w:bCs/>
                <w:strike/>
                <w:sz w:val="20"/>
              </w:rPr>
            </w:pPr>
            <w:r w:rsidRPr="002979F3">
              <w:rPr>
                <w:b/>
                <w:bCs/>
                <w:strike/>
                <w:sz w:val="20"/>
                <w:lang w:val="ru-RU"/>
              </w:rPr>
              <w:t>2</w:t>
            </w:r>
            <w:r w:rsidR="00F85969">
              <w:rPr>
                <w:b/>
                <w:bCs/>
                <w:strike/>
                <w:sz w:val="20"/>
                <w:lang w:val="ru-RU"/>
              </w:rPr>
              <w:t>0</w:t>
            </w:r>
            <w:r w:rsidRPr="002979F3">
              <w:rPr>
                <w:b/>
                <w:bCs/>
                <w:strike/>
                <w:sz w:val="20"/>
                <w:lang w:val="ru-RU"/>
              </w:rPr>
              <w:t>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EDE7" w14:textId="77777777" w:rsidR="002979F3" w:rsidRPr="00381A37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806C" w14:textId="77777777" w:rsidR="002979F3" w:rsidRPr="00381A37" w:rsidRDefault="002979F3" w:rsidP="002979F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EB604C" w:rsidRPr="00381A37" w14:paraId="148124A4" w14:textId="77777777" w:rsidTr="00F73CF2">
        <w:trPr>
          <w:trHeight w:val="404"/>
        </w:trPr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4309" w14:textId="77777777" w:rsidR="00EB604C" w:rsidRPr="00381A37" w:rsidRDefault="00EB604C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 пропозиції, грн., з ПДВ*</w:t>
            </w:r>
            <w:r w:rsidRPr="00381A37">
              <w:rPr>
                <w:b/>
                <w:bCs/>
                <w:sz w:val="20"/>
                <w:lang w:val="ru-RU"/>
              </w:rPr>
              <w:t>**</w:t>
            </w:r>
            <w:r w:rsidRPr="00381A37">
              <w:rPr>
                <w:bCs/>
                <w:i/>
                <w:sz w:val="20"/>
              </w:rPr>
              <w:t xml:space="preserve"> (літерами)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5330" w14:textId="77777777" w:rsidR="00EB604C" w:rsidRPr="00381A37" w:rsidRDefault="00EB604C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Cs/>
                <w:i/>
                <w:sz w:val="20"/>
              </w:rPr>
              <w:t>цифрами</w:t>
            </w:r>
          </w:p>
        </w:tc>
      </w:tr>
    </w:tbl>
    <w:p w14:paraId="39677701" w14:textId="77777777" w:rsidR="00EB604C" w:rsidRPr="00381A37" w:rsidRDefault="00EB604C" w:rsidP="00EB604C">
      <w:pPr>
        <w:widowControl w:val="0"/>
        <w:spacing w:after="0" w:line="240" w:lineRule="auto"/>
        <w:ind w:right="49"/>
        <w:contextualSpacing/>
        <w:jc w:val="both"/>
        <w:rPr>
          <w:sz w:val="24"/>
          <w:szCs w:val="24"/>
        </w:rPr>
      </w:pPr>
    </w:p>
    <w:p w14:paraId="514D2985" w14:textId="77777777" w:rsidR="00EB604C" w:rsidRPr="00381A37" w:rsidRDefault="00730068" w:rsidP="00381A37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>викласти у такій редакції</w:t>
      </w:r>
      <w:r w:rsidR="00EB604C" w:rsidRPr="00381A37">
        <w:rPr>
          <w:sz w:val="24"/>
          <w:szCs w:val="24"/>
          <w:lang w:eastAsia="ru-RU"/>
        </w:rPr>
        <w:t>:</w:t>
      </w:r>
    </w:p>
    <w:p w14:paraId="183EAA16" w14:textId="77777777" w:rsidR="00730068" w:rsidRPr="00381A37" w:rsidRDefault="00730068" w:rsidP="00EB604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93"/>
        <w:gridCol w:w="1984"/>
        <w:gridCol w:w="709"/>
        <w:gridCol w:w="850"/>
        <w:gridCol w:w="1418"/>
        <w:gridCol w:w="1809"/>
      </w:tblGrid>
      <w:tr w:rsidR="00EB604C" w:rsidRPr="00381A37" w14:paraId="3A37743D" w14:textId="77777777" w:rsidTr="00F73CF2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CE82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товару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13C3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Найменування виробника товару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0511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Назва та номер стандарту, якому відповідає товар</w:t>
            </w:r>
            <w:r w:rsidRPr="00381A37">
              <w:rPr>
                <w:bCs/>
                <w:sz w:val="20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464E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CBBF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К-сть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14B7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Ціна за од., грн., з ПДВ***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580B" w14:textId="77777777" w:rsidR="00EB604C" w:rsidRPr="00381A37" w:rsidRDefault="00EB604C" w:rsidP="00FB498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вартість, грн., з ПДВ***</w:t>
            </w:r>
          </w:p>
        </w:tc>
      </w:tr>
      <w:tr w:rsidR="00EB604C" w:rsidRPr="00381A37" w14:paraId="226ADE9F" w14:textId="77777777" w:rsidTr="00F73CF2">
        <w:trPr>
          <w:trHeight w:val="14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249E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C725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B91E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BC92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EC81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E4EF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7705" w14:textId="77777777" w:rsidR="00EB604C" w:rsidRPr="00381A37" w:rsidRDefault="00EB604C" w:rsidP="00FB498F">
            <w:pPr>
              <w:spacing w:after="0" w:line="240" w:lineRule="auto"/>
              <w:jc w:val="center"/>
              <w:rPr>
                <w:bCs/>
                <w:i/>
                <w:sz w:val="20"/>
              </w:rPr>
            </w:pPr>
            <w:r w:rsidRPr="00381A37">
              <w:rPr>
                <w:bCs/>
                <w:i/>
                <w:sz w:val="20"/>
              </w:rPr>
              <w:t>7</w:t>
            </w:r>
          </w:p>
        </w:tc>
      </w:tr>
      <w:tr w:rsidR="006146C5" w:rsidRPr="00381A37" w14:paraId="39F373FB" w14:textId="77777777" w:rsidTr="00F73CF2">
        <w:trPr>
          <w:trHeight w:val="52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336F" w14:textId="77777777" w:rsidR="006146C5" w:rsidRPr="009E0E01" w:rsidRDefault="006146C5" w:rsidP="006146C5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t>Бензин А-95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2F65E93D" w14:textId="77777777" w:rsidR="006146C5" w:rsidRPr="009E0E01" w:rsidRDefault="006146C5" w:rsidP="006146C5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A0AC" w14:textId="77777777" w:rsidR="006146C5" w:rsidRPr="009E0E01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ECAF" w14:textId="77777777" w:rsidR="006146C5" w:rsidRPr="009E0E01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B557" w14:textId="77777777" w:rsidR="006146C5" w:rsidRPr="009E0E01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942F" w14:textId="7AC6ED57" w:rsidR="006146C5" w:rsidRPr="009E0E01" w:rsidRDefault="00F85969" w:rsidP="007F4D4E">
            <w:pPr>
              <w:spacing w:after="0" w:line="240" w:lineRule="auto"/>
              <w:ind w:right="-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5</w:t>
            </w:r>
            <w:r w:rsidR="002979F3">
              <w:rPr>
                <w:b/>
                <w:bCs/>
                <w:sz w:val="20"/>
                <w:lang w:val="ru-RU"/>
              </w:rPr>
              <w:t>8</w:t>
            </w:r>
            <w:r>
              <w:rPr>
                <w:b/>
                <w:bCs/>
                <w:sz w:val="20"/>
                <w:lang w:val="ru-RU"/>
              </w:rPr>
              <w:t xml:space="preserve"> 00</w:t>
            </w:r>
            <w:r w:rsidR="006146C5" w:rsidRPr="009E0E01">
              <w:rPr>
                <w:b/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C2A8" w14:textId="77777777" w:rsidR="006146C5" w:rsidRPr="00381A37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4E4A" w14:textId="77777777" w:rsidR="006146C5" w:rsidRPr="00381A37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6146C5" w:rsidRPr="00381A37" w14:paraId="5D2D90CD" w14:textId="77777777" w:rsidTr="00F73CF2">
        <w:trPr>
          <w:trHeight w:val="52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2AD7" w14:textId="77777777" w:rsidR="006146C5" w:rsidRPr="009E0E01" w:rsidRDefault="006146C5" w:rsidP="006146C5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9E0E01">
              <w:rPr>
                <w:sz w:val="20"/>
                <w:szCs w:val="24"/>
              </w:rPr>
              <w:t>Дизельне паливо Євро 5 або еквівалент</w:t>
            </w:r>
            <w:r w:rsidRPr="009E0E01">
              <w:rPr>
                <w:sz w:val="16"/>
              </w:rPr>
              <w:t xml:space="preserve"> </w:t>
            </w:r>
            <w:r w:rsidRPr="009E0E01">
              <w:rPr>
                <w:bCs/>
                <w:sz w:val="20"/>
              </w:rPr>
              <w:t>(____________)*</w:t>
            </w:r>
          </w:p>
          <w:p w14:paraId="00395EF7" w14:textId="77777777" w:rsidR="006146C5" w:rsidRPr="009E0E01" w:rsidRDefault="006146C5" w:rsidP="006146C5">
            <w:pPr>
              <w:spacing w:after="0" w:line="240" w:lineRule="auto"/>
              <w:jc w:val="center"/>
              <w:rPr>
                <w:sz w:val="20"/>
              </w:rPr>
            </w:pPr>
            <w:r w:rsidRPr="009E0E01">
              <w:rPr>
                <w:sz w:val="20"/>
                <w:lang w:eastAsia="ru-RU"/>
              </w:rPr>
              <w:t>(талони)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C993" w14:textId="77777777" w:rsidR="006146C5" w:rsidRPr="009E0E01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EDD1" w14:textId="77777777" w:rsidR="006146C5" w:rsidRPr="009E0E01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0B86" w14:textId="77777777" w:rsidR="006146C5" w:rsidRPr="009E0E01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E0E01">
              <w:rPr>
                <w:b/>
                <w:bCs/>
                <w:sz w:val="20"/>
              </w:rPr>
              <w:t>літр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C7AE" w14:textId="4F0D102C" w:rsidR="006146C5" w:rsidRPr="009E0E01" w:rsidRDefault="00F85969" w:rsidP="006146C5">
            <w:pPr>
              <w:spacing w:after="0" w:line="240" w:lineRule="auto"/>
              <w:ind w:right="-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1</w:t>
            </w:r>
            <w:r w:rsidR="002979F3">
              <w:rPr>
                <w:b/>
                <w:bCs/>
                <w:sz w:val="20"/>
                <w:lang w:val="ru-RU"/>
              </w:rPr>
              <w:t>6</w:t>
            </w:r>
            <w:r w:rsidR="005B3E57">
              <w:rPr>
                <w:b/>
                <w:bCs/>
                <w:sz w:val="20"/>
                <w:lang w:val="ru-RU"/>
              </w:rPr>
              <w:t>0</w:t>
            </w:r>
            <w:r w:rsidR="006146C5" w:rsidRPr="009E0E0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75</w:t>
            </w:r>
            <w:r w:rsidR="006146C5" w:rsidRPr="009E0E01">
              <w:rPr>
                <w:b/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3A4C" w14:textId="77777777" w:rsidR="006146C5" w:rsidRPr="00381A37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5883" w14:textId="77777777" w:rsidR="006146C5" w:rsidRPr="00381A37" w:rsidRDefault="006146C5" w:rsidP="006146C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EB604C" w:rsidRPr="00381A37" w14:paraId="02C33C3D" w14:textId="77777777" w:rsidTr="00F73CF2">
        <w:trPr>
          <w:trHeight w:val="404"/>
        </w:trPr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E1F0" w14:textId="77777777" w:rsidR="00EB604C" w:rsidRPr="00381A37" w:rsidRDefault="00EB604C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/>
                <w:bCs/>
                <w:sz w:val="20"/>
              </w:rPr>
              <w:t>Загальна вартість пропозиції, грн., з ПДВ*</w:t>
            </w:r>
            <w:r w:rsidRPr="00381A37">
              <w:rPr>
                <w:b/>
                <w:bCs/>
                <w:sz w:val="20"/>
                <w:lang w:val="ru-RU"/>
              </w:rPr>
              <w:t>**</w:t>
            </w:r>
            <w:r w:rsidRPr="00381A37">
              <w:rPr>
                <w:bCs/>
                <w:i/>
                <w:sz w:val="20"/>
              </w:rPr>
              <w:t xml:space="preserve"> (літерами)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8962" w14:textId="77777777" w:rsidR="00EB604C" w:rsidRPr="00381A37" w:rsidRDefault="00EB604C" w:rsidP="00FB498F">
            <w:pPr>
              <w:spacing w:after="0" w:line="240" w:lineRule="auto"/>
              <w:jc w:val="center"/>
              <w:rPr>
                <w:sz w:val="20"/>
              </w:rPr>
            </w:pPr>
            <w:r w:rsidRPr="00381A37">
              <w:rPr>
                <w:bCs/>
                <w:i/>
                <w:sz w:val="20"/>
              </w:rPr>
              <w:t>цифрами</w:t>
            </w:r>
          </w:p>
        </w:tc>
      </w:tr>
    </w:tbl>
    <w:p w14:paraId="16EA9627" w14:textId="77777777" w:rsidR="00EB604C" w:rsidRPr="00381A37" w:rsidRDefault="00EB604C" w:rsidP="00E40E74">
      <w:pPr>
        <w:tabs>
          <w:tab w:val="left" w:pos="142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671DB343" w14:textId="77777777" w:rsidR="006F5557" w:rsidRDefault="006F5557" w:rsidP="001C488C">
      <w:pPr>
        <w:spacing w:after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14:paraId="12F2A6E4" w14:textId="298FB41B" w:rsidR="001C488C" w:rsidRPr="00381A37" w:rsidRDefault="009A0DF1" w:rsidP="001C488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11</w:t>
      </w:r>
      <w:r w:rsidR="001C488C" w:rsidRPr="00381A37">
        <w:rPr>
          <w:b/>
          <w:sz w:val="24"/>
          <w:szCs w:val="24"/>
        </w:rPr>
        <w:t xml:space="preserve">. </w:t>
      </w:r>
      <w:r w:rsidR="001C488C">
        <w:rPr>
          <w:b/>
          <w:sz w:val="24"/>
          <w:szCs w:val="24"/>
        </w:rPr>
        <w:t>Пункт 1. Розділу IV тендерної документації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6942"/>
      </w:tblGrid>
      <w:tr w:rsidR="001C488C" w14:paraId="127F753C" w14:textId="77777777" w:rsidTr="00AE2B2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3A05" w14:textId="77777777" w:rsidR="001C488C" w:rsidRPr="00530494" w:rsidRDefault="001C488C" w:rsidP="00AE2B2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049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8657" w14:textId="77777777" w:rsidR="001C488C" w:rsidRPr="00530494" w:rsidRDefault="001C488C" w:rsidP="00AE2B2D">
            <w:pPr>
              <w:pStyle w:val="aa"/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494">
              <w:rPr>
                <w:rFonts w:ascii="Times New Roman" w:eastAsia="Times New Roman" w:hAnsi="Times New Roman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9E1C" w14:textId="31A21408" w:rsidR="001C488C" w:rsidRDefault="001C488C" w:rsidP="00AE2B2D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Кінцевий с</w:t>
            </w:r>
            <w:r>
              <w:rPr>
                <w:b/>
                <w:color w:val="000000"/>
                <w:sz w:val="24"/>
                <w:szCs w:val="24"/>
              </w:rPr>
              <w:t xml:space="preserve">трок подання тендерних пропозицій – </w:t>
            </w:r>
            <w:r w:rsidRPr="00530494">
              <w:rPr>
                <w:b/>
                <w:strike/>
                <w:color w:val="000000"/>
                <w:sz w:val="24"/>
                <w:szCs w:val="24"/>
              </w:rPr>
              <w:t xml:space="preserve">до </w:t>
            </w:r>
            <w:r w:rsidR="00B75336">
              <w:rPr>
                <w:b/>
                <w:strike/>
                <w:color w:val="000000"/>
                <w:sz w:val="24"/>
                <w:szCs w:val="24"/>
                <w:lang w:val="ru-RU"/>
              </w:rPr>
              <w:t>13</w:t>
            </w:r>
            <w:r w:rsidRPr="00530494">
              <w:rPr>
                <w:b/>
                <w:strike/>
                <w:color w:val="000000"/>
                <w:sz w:val="24"/>
                <w:szCs w:val="24"/>
              </w:rPr>
              <w:t>.0</w:t>
            </w:r>
            <w:r w:rsidR="00B75336">
              <w:rPr>
                <w:b/>
                <w:strike/>
                <w:color w:val="000000"/>
                <w:sz w:val="24"/>
                <w:szCs w:val="24"/>
              </w:rPr>
              <w:t>6</w:t>
            </w:r>
            <w:r w:rsidRPr="00530494">
              <w:rPr>
                <w:b/>
                <w:strike/>
                <w:color w:val="000000"/>
                <w:sz w:val="24"/>
                <w:szCs w:val="24"/>
              </w:rPr>
              <w:t>.2022 р.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(кінцевий час подання тендерних пропозицій визначається електронною системою закупівель автоматично та зазначається в оголошенні про проведення процедури відкритих торгів).</w:t>
            </w:r>
          </w:p>
        </w:tc>
      </w:tr>
    </w:tbl>
    <w:p w14:paraId="3EC14933" w14:textId="77777777" w:rsidR="001C488C" w:rsidRPr="00381A37" w:rsidRDefault="001C488C" w:rsidP="001C488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18221188" w14:textId="77777777" w:rsidR="001C488C" w:rsidRPr="00381A37" w:rsidRDefault="001C488C" w:rsidP="001C488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81A37">
        <w:rPr>
          <w:sz w:val="24"/>
          <w:szCs w:val="24"/>
          <w:lang w:eastAsia="ru-RU"/>
        </w:rPr>
        <w:t>викласти у такій редакції: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6942"/>
      </w:tblGrid>
      <w:tr w:rsidR="001C488C" w14:paraId="52F8A0EC" w14:textId="77777777" w:rsidTr="00AE2B2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4660" w14:textId="77777777" w:rsidR="001C488C" w:rsidRPr="00530494" w:rsidRDefault="001C488C" w:rsidP="00AE2B2D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53049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504" w14:textId="77777777" w:rsidR="001C488C" w:rsidRPr="00530494" w:rsidRDefault="001C488C" w:rsidP="00AE2B2D">
            <w:pPr>
              <w:pStyle w:val="aa"/>
              <w:widowControl w:val="0"/>
              <w:ind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494">
              <w:rPr>
                <w:rFonts w:ascii="Times New Roman" w:eastAsia="Times New Roman" w:hAnsi="Times New Roman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F2E8" w14:textId="19DF63AA" w:rsidR="001C488C" w:rsidRDefault="001C488C" w:rsidP="00AE2B2D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Кінцевий с</w:t>
            </w:r>
            <w:r>
              <w:rPr>
                <w:b/>
                <w:color w:val="000000"/>
                <w:sz w:val="24"/>
                <w:szCs w:val="24"/>
              </w:rPr>
              <w:t xml:space="preserve">трок подання тендерних пропозицій – до </w:t>
            </w:r>
            <w:r w:rsidR="00B75336">
              <w:rPr>
                <w:b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>.0</w:t>
            </w:r>
            <w:r w:rsidR="00B75336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.2022 р. </w:t>
            </w:r>
            <w:r>
              <w:rPr>
                <w:sz w:val="24"/>
                <w:szCs w:val="24"/>
              </w:rPr>
              <w:t>(кінцевий час подання тендерних пропозицій визначається електронною системою закупівель автоматично та зазначається в оголошенні про проведення процедури відкритих торгів).</w:t>
            </w:r>
          </w:p>
        </w:tc>
      </w:tr>
    </w:tbl>
    <w:p w14:paraId="408F0D2B" w14:textId="4D1BA242" w:rsidR="00730068" w:rsidRDefault="00730068" w:rsidP="00F865C0">
      <w:pPr>
        <w:rPr>
          <w:b/>
          <w:sz w:val="24"/>
          <w:szCs w:val="24"/>
          <w:shd w:val="clear" w:color="auto" w:fill="FFFFFF"/>
        </w:rPr>
      </w:pPr>
    </w:p>
    <w:p w14:paraId="47C21715" w14:textId="77777777" w:rsidR="00DF49B5" w:rsidRDefault="00DF49B5" w:rsidP="00DF49B5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12. Доповнити </w:t>
      </w:r>
      <w:r>
        <w:rPr>
          <w:b/>
          <w:sz w:val="24"/>
          <w:szCs w:val="24"/>
        </w:rPr>
        <w:t>розділ 2 додатку 5 до тендерної документації</w:t>
      </w:r>
      <w:r>
        <w:rPr>
          <w:b/>
          <w:sz w:val="24"/>
          <w:szCs w:val="24"/>
        </w:rPr>
        <w:t xml:space="preserve"> приміткою такого змісту:</w:t>
      </w:r>
    </w:p>
    <w:p w14:paraId="40BA8BE8" w14:textId="0C09C9B8" w:rsidR="00DF49B5" w:rsidRDefault="00DF49B5" w:rsidP="0071206F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</w:t>
      </w:r>
      <w:r>
        <w:rPr>
          <w:b/>
          <w:i/>
          <w:sz w:val="20"/>
          <w:szCs w:val="20"/>
        </w:rPr>
        <w:t>У разі неможливості через воєнний стан в Україні надати будь-який з документів, які вимагаються відповідно до даної документації, учасник надає відповідний лист (довідку), складений в довільній формі, який містить інформацію, що вимагається, та підтвердження вжиття учасником необхідних заходів, спрямованих на отримання документу, що вимагається, або відповідне підтвердження/</w:t>
      </w:r>
      <w:r>
        <w:rPr>
          <w:b/>
          <w:i/>
          <w:sz w:val="20"/>
          <w:szCs w:val="20"/>
        </w:rPr>
        <w:t>обґрунтування</w:t>
      </w:r>
      <w:r>
        <w:rPr>
          <w:b/>
          <w:i/>
          <w:sz w:val="20"/>
          <w:szCs w:val="20"/>
        </w:rPr>
        <w:t xml:space="preserve"> неможливості надання документа, що вимагається.</w:t>
      </w:r>
      <w:r>
        <w:rPr>
          <w:b/>
          <w:i/>
          <w:sz w:val="20"/>
          <w:szCs w:val="20"/>
        </w:rPr>
        <w:t>»</w:t>
      </w:r>
    </w:p>
    <w:p w14:paraId="33AC374E" w14:textId="77777777" w:rsidR="00DF49B5" w:rsidRDefault="00DF49B5" w:rsidP="00DF49B5">
      <w:pPr>
        <w:spacing w:after="0" w:line="240" w:lineRule="auto"/>
        <w:ind w:firstLine="567"/>
        <w:rPr>
          <w:b/>
          <w:iCs/>
          <w:sz w:val="24"/>
          <w:szCs w:val="24"/>
        </w:rPr>
      </w:pPr>
    </w:p>
    <w:p w14:paraId="382CA959" w14:textId="72514AB7" w:rsidR="001C488C" w:rsidRDefault="00DF49B5" w:rsidP="00DF49B5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13.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Доповнити </w:t>
      </w:r>
      <w:r>
        <w:rPr>
          <w:b/>
          <w:sz w:val="24"/>
          <w:szCs w:val="24"/>
        </w:rPr>
        <w:t xml:space="preserve">розділ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додатку 5 до тендерної документації приміткою такого змісту:</w:t>
      </w:r>
    </w:p>
    <w:p w14:paraId="30FFFB28" w14:textId="44FC37C7" w:rsidR="00DF49B5" w:rsidRDefault="00DF49B5" w:rsidP="0071206F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*У разі неможливості через воєнний стан в Україні отримати зазначені довідки учасник-переможець надає гарантійний лист, складений в довільній формі, про відсутність підстав для відмови учаснику в участі в процедурі закупівлі та підтвердження вжиття учасником необхідних заходів, спрямованих на отримання довідки, що вимагається, або відповідне підтвердження/</w:t>
      </w:r>
      <w:r>
        <w:rPr>
          <w:b/>
          <w:i/>
          <w:sz w:val="20"/>
          <w:szCs w:val="20"/>
        </w:rPr>
        <w:t>обґрунтування</w:t>
      </w:r>
      <w:r>
        <w:rPr>
          <w:b/>
          <w:i/>
          <w:sz w:val="20"/>
          <w:szCs w:val="20"/>
        </w:rPr>
        <w:t xml:space="preserve"> неможливості надання довідки, що вимагається.</w:t>
      </w:r>
    </w:p>
    <w:p w14:paraId="1AF4A1F7" w14:textId="35F63DF3" w:rsidR="00DF24AA" w:rsidRPr="00DF24AA" w:rsidRDefault="00DF24AA" w:rsidP="00DF49B5">
      <w:pPr>
        <w:spacing w:after="0" w:line="240" w:lineRule="auto"/>
        <w:ind w:firstLine="567"/>
        <w:rPr>
          <w:b/>
          <w:i/>
          <w:sz w:val="24"/>
          <w:szCs w:val="24"/>
        </w:rPr>
      </w:pPr>
    </w:p>
    <w:p w14:paraId="42B3561D" w14:textId="0F27BAF2" w:rsidR="00DF24AA" w:rsidRDefault="00DF24AA" w:rsidP="00DF49B5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iCs/>
          <w:sz w:val="24"/>
          <w:szCs w:val="24"/>
          <w:shd w:val="clear" w:color="auto" w:fill="FFFFFF"/>
        </w:rPr>
        <w:t xml:space="preserve">14. </w:t>
      </w:r>
      <w:r>
        <w:rPr>
          <w:b/>
          <w:sz w:val="24"/>
          <w:szCs w:val="24"/>
          <w:shd w:val="clear" w:color="auto" w:fill="FFFFFF"/>
        </w:rPr>
        <w:t xml:space="preserve">Доповнити </w:t>
      </w:r>
      <w:r>
        <w:rPr>
          <w:b/>
          <w:sz w:val="24"/>
          <w:szCs w:val="24"/>
        </w:rPr>
        <w:t>розділ 2 додатку 5 до тендерної документації п</w:t>
      </w:r>
      <w:r>
        <w:rPr>
          <w:b/>
          <w:sz w:val="24"/>
          <w:szCs w:val="24"/>
        </w:rPr>
        <w:t>унктом 16</w:t>
      </w:r>
      <w:r>
        <w:rPr>
          <w:b/>
          <w:sz w:val="24"/>
          <w:szCs w:val="24"/>
        </w:rPr>
        <w:t xml:space="preserve"> такого змісту:</w:t>
      </w:r>
    </w:p>
    <w:p w14:paraId="023B9096" w14:textId="441F4CAB" w:rsidR="00DF24AA" w:rsidRPr="00DF24AA" w:rsidRDefault="00DF24AA" w:rsidP="00DF49B5">
      <w:pPr>
        <w:spacing w:after="0" w:line="240" w:lineRule="auto"/>
        <w:ind w:firstLine="567"/>
        <w:rPr>
          <w:color w:val="000000"/>
          <w:sz w:val="24"/>
          <w:szCs w:val="24"/>
        </w:rPr>
      </w:pPr>
      <w:r w:rsidRPr="00DF24AA">
        <w:rPr>
          <w:sz w:val="24"/>
          <w:szCs w:val="24"/>
          <w:lang w:eastAsia="ru-RU"/>
        </w:rPr>
        <w:lastRenderedPageBreak/>
        <w:t xml:space="preserve">«16. </w:t>
      </w:r>
      <w:r w:rsidRPr="00DF24AA">
        <w:rPr>
          <w:sz w:val="24"/>
          <w:szCs w:val="24"/>
          <w:lang w:eastAsia="ru-RU"/>
        </w:rPr>
        <w:t xml:space="preserve">Витяг з </w:t>
      </w:r>
      <w:r w:rsidR="0071206F">
        <w:rPr>
          <w:sz w:val="24"/>
          <w:szCs w:val="24"/>
          <w:lang w:eastAsia="ru-RU"/>
        </w:rPr>
        <w:t>Є</w:t>
      </w:r>
      <w:r w:rsidRPr="00DF24AA">
        <w:rPr>
          <w:sz w:val="24"/>
          <w:szCs w:val="24"/>
          <w:lang w:eastAsia="ru-RU"/>
        </w:rPr>
        <w:t xml:space="preserve">диного державного реєстру юридичних осіб, фізичних осіб-підприємців та громадських формувань, </w:t>
      </w:r>
      <w:r w:rsidRPr="00DF24AA">
        <w:rPr>
          <w:color w:val="000000"/>
          <w:sz w:val="24"/>
          <w:szCs w:val="24"/>
        </w:rPr>
        <w:t>виданий або сформований не раніше січня 2022 р. – у форматі «.</w:t>
      </w:r>
      <w:r w:rsidRPr="00DF24AA">
        <w:rPr>
          <w:color w:val="000000"/>
          <w:sz w:val="24"/>
          <w:szCs w:val="24"/>
          <w:lang w:val="en-US"/>
        </w:rPr>
        <w:t>pdf</w:t>
      </w:r>
      <w:r w:rsidRPr="00DF24AA">
        <w:rPr>
          <w:color w:val="000000"/>
          <w:sz w:val="24"/>
          <w:szCs w:val="24"/>
        </w:rPr>
        <w:t>», «.</w:t>
      </w:r>
      <w:r w:rsidRPr="00DF24AA">
        <w:rPr>
          <w:color w:val="000000"/>
          <w:sz w:val="24"/>
          <w:szCs w:val="24"/>
          <w:lang w:val="en-US"/>
        </w:rPr>
        <w:t>doc</w:t>
      </w:r>
      <w:r w:rsidRPr="00DF24AA">
        <w:rPr>
          <w:color w:val="000000"/>
          <w:sz w:val="24"/>
          <w:szCs w:val="24"/>
        </w:rPr>
        <w:t>» або «.</w:t>
      </w:r>
      <w:r w:rsidRPr="00DF24AA">
        <w:rPr>
          <w:color w:val="000000"/>
          <w:sz w:val="24"/>
          <w:szCs w:val="24"/>
          <w:lang w:val="en-US"/>
        </w:rPr>
        <w:t>docx</w:t>
      </w:r>
      <w:r w:rsidRPr="00DF24AA">
        <w:rPr>
          <w:color w:val="000000"/>
          <w:sz w:val="24"/>
          <w:szCs w:val="24"/>
        </w:rPr>
        <w:t>».</w:t>
      </w:r>
      <w:r w:rsidRPr="00DF24AA">
        <w:rPr>
          <w:color w:val="000000"/>
          <w:sz w:val="24"/>
          <w:szCs w:val="24"/>
        </w:rPr>
        <w:t>»</w:t>
      </w:r>
    </w:p>
    <w:p w14:paraId="166A0208" w14:textId="33615397" w:rsidR="00DF24AA" w:rsidRDefault="00DF24AA" w:rsidP="00DF49B5">
      <w:pPr>
        <w:spacing w:after="0" w:line="240" w:lineRule="auto"/>
        <w:ind w:firstLine="567"/>
        <w:rPr>
          <w:iCs/>
          <w:color w:val="000000"/>
          <w:sz w:val="22"/>
        </w:rPr>
      </w:pPr>
    </w:p>
    <w:p w14:paraId="37D09FBF" w14:textId="1B7BB59D" w:rsidR="00DF24AA" w:rsidRDefault="00DF24AA" w:rsidP="00DF49B5">
      <w:pPr>
        <w:spacing w:after="0" w:line="240" w:lineRule="auto"/>
        <w:ind w:firstLine="567"/>
        <w:rPr>
          <w:b/>
          <w:sz w:val="24"/>
          <w:szCs w:val="24"/>
        </w:rPr>
      </w:pPr>
      <w:r w:rsidRPr="00DF24AA">
        <w:rPr>
          <w:b/>
          <w:bCs/>
          <w:iCs/>
          <w:color w:val="000000"/>
          <w:sz w:val="24"/>
          <w:szCs w:val="24"/>
        </w:rPr>
        <w:t xml:space="preserve">15. </w:t>
      </w:r>
      <w:r>
        <w:rPr>
          <w:b/>
          <w:bCs/>
          <w:iCs/>
          <w:color w:val="000000"/>
          <w:sz w:val="24"/>
          <w:szCs w:val="24"/>
        </w:rPr>
        <w:t xml:space="preserve">Змінити нумерацію пунктів 16 та 17 </w:t>
      </w:r>
      <w:r>
        <w:rPr>
          <w:b/>
          <w:sz w:val="24"/>
          <w:szCs w:val="24"/>
        </w:rPr>
        <w:t>розділу 2 додатку 5 до тендерної документації</w:t>
      </w:r>
      <w:r>
        <w:rPr>
          <w:b/>
          <w:sz w:val="24"/>
          <w:szCs w:val="24"/>
        </w:rPr>
        <w:t xml:space="preserve"> на 17 та 18 відповідно. </w:t>
      </w:r>
    </w:p>
    <w:p w14:paraId="73F2FD75" w14:textId="4BF25EE6" w:rsidR="00DF24AA" w:rsidRDefault="00DF24AA" w:rsidP="00DF49B5">
      <w:pPr>
        <w:spacing w:after="0" w:line="240" w:lineRule="auto"/>
        <w:ind w:firstLine="567"/>
        <w:rPr>
          <w:b/>
          <w:sz w:val="24"/>
          <w:szCs w:val="24"/>
        </w:rPr>
      </w:pPr>
    </w:p>
    <w:p w14:paraId="2C2F7EE3" w14:textId="77777777" w:rsidR="00DF24AA" w:rsidRPr="00DF24AA" w:rsidRDefault="00DF24AA" w:rsidP="00DF49B5">
      <w:pPr>
        <w:spacing w:after="0" w:line="240" w:lineRule="auto"/>
        <w:ind w:firstLine="567"/>
        <w:rPr>
          <w:b/>
          <w:bCs/>
          <w:iCs/>
          <w:color w:val="000000"/>
          <w:sz w:val="24"/>
          <w:szCs w:val="24"/>
        </w:rPr>
      </w:pPr>
    </w:p>
    <w:p w14:paraId="597A875A" w14:textId="4CA76308" w:rsidR="00DF24AA" w:rsidRDefault="00DF24AA" w:rsidP="00DF49B5">
      <w:pPr>
        <w:spacing w:after="0" w:line="240" w:lineRule="auto"/>
        <w:ind w:firstLine="567"/>
        <w:rPr>
          <w:iCs/>
          <w:color w:val="000000"/>
          <w:sz w:val="22"/>
        </w:rPr>
      </w:pPr>
    </w:p>
    <w:p w14:paraId="4C8F13DB" w14:textId="27F98C41" w:rsidR="00DF24AA" w:rsidRDefault="00DF24AA" w:rsidP="00DF49B5">
      <w:pPr>
        <w:spacing w:after="0" w:line="240" w:lineRule="auto"/>
        <w:ind w:firstLine="567"/>
        <w:rPr>
          <w:iCs/>
          <w:color w:val="000000"/>
          <w:sz w:val="22"/>
        </w:rPr>
      </w:pPr>
    </w:p>
    <w:p w14:paraId="2B866F55" w14:textId="77777777" w:rsidR="00DF24AA" w:rsidRPr="00DF24AA" w:rsidRDefault="00DF24AA" w:rsidP="00DF49B5">
      <w:pPr>
        <w:spacing w:after="0" w:line="240" w:lineRule="auto"/>
        <w:ind w:firstLine="567"/>
        <w:rPr>
          <w:b/>
          <w:iCs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3367"/>
      </w:tblGrid>
      <w:tr w:rsidR="00381A37" w14:paraId="0D284A00" w14:textId="77777777" w:rsidTr="00DD2B7A">
        <w:tc>
          <w:tcPr>
            <w:tcW w:w="5353" w:type="dxa"/>
          </w:tcPr>
          <w:p w14:paraId="4AF9018A" w14:textId="0BA3256E" w:rsidR="00381A37" w:rsidRPr="00781C0A" w:rsidRDefault="00381A37" w:rsidP="00DD2B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81C0A">
              <w:rPr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14:paraId="4DBCD995" w14:textId="77777777" w:rsidR="00381A37" w:rsidRPr="00781C0A" w:rsidRDefault="00381A37" w:rsidP="00DD2B7A">
            <w:pPr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81C0A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67" w:type="dxa"/>
          </w:tcPr>
          <w:p w14:paraId="60F409C9" w14:textId="77777777" w:rsidR="00381A37" w:rsidRPr="00C86363" w:rsidRDefault="00381A37" w:rsidP="00DD2B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81C0A">
              <w:rPr>
                <w:b/>
                <w:sz w:val="24"/>
                <w:szCs w:val="24"/>
                <w:lang w:val="ru-RU"/>
              </w:rPr>
              <w:t>Ольга ЧЕНЬ</w:t>
            </w:r>
          </w:p>
        </w:tc>
      </w:tr>
    </w:tbl>
    <w:p w14:paraId="5DAB9DA4" w14:textId="77777777" w:rsidR="007D3FF5" w:rsidRPr="00BD7CBC" w:rsidRDefault="007D3FF5" w:rsidP="00F865C0">
      <w:pPr>
        <w:rPr>
          <w:sz w:val="24"/>
          <w:szCs w:val="24"/>
        </w:rPr>
      </w:pPr>
    </w:p>
    <w:sectPr w:rsidR="007D3FF5" w:rsidRPr="00BD7CBC" w:rsidSect="00730068">
      <w:headerReference w:type="default" r:id="rId7"/>
      <w:headerReference w:type="first" r:id="rId8"/>
      <w:pgSz w:w="12240" w:h="15840" w:code="1"/>
      <w:pgMar w:top="1135" w:right="616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1266" w14:textId="77777777" w:rsidR="00974472" w:rsidRDefault="00974472" w:rsidP="00F865C0">
      <w:pPr>
        <w:spacing w:after="0" w:line="240" w:lineRule="auto"/>
      </w:pPr>
      <w:r>
        <w:separator/>
      </w:r>
    </w:p>
  </w:endnote>
  <w:endnote w:type="continuationSeparator" w:id="0">
    <w:p w14:paraId="2CE4778D" w14:textId="77777777" w:rsidR="00974472" w:rsidRDefault="00974472" w:rsidP="00F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35D9" w14:textId="77777777" w:rsidR="00974472" w:rsidRDefault="00974472" w:rsidP="00F865C0">
      <w:pPr>
        <w:spacing w:after="0" w:line="240" w:lineRule="auto"/>
      </w:pPr>
      <w:r>
        <w:separator/>
      </w:r>
    </w:p>
  </w:footnote>
  <w:footnote w:type="continuationSeparator" w:id="0">
    <w:p w14:paraId="4E434754" w14:textId="77777777" w:rsidR="00974472" w:rsidRDefault="00974472" w:rsidP="00F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5DBB" w14:textId="77777777" w:rsidR="00FB498F" w:rsidRPr="00F865C0" w:rsidRDefault="00233085" w:rsidP="00FB498F">
    <w:pPr>
      <w:pStyle w:val="afa"/>
      <w:jc w:val="center"/>
      <w:rPr>
        <w:sz w:val="24"/>
      </w:rPr>
    </w:pPr>
    <w:r w:rsidRPr="00F865C0">
      <w:rPr>
        <w:sz w:val="24"/>
      </w:rPr>
      <w:fldChar w:fldCharType="begin"/>
    </w:r>
    <w:r w:rsidR="00FB498F" w:rsidRPr="00F865C0">
      <w:rPr>
        <w:sz w:val="24"/>
      </w:rPr>
      <w:instrText>PAGE   \* MERGEFORMAT</w:instrText>
    </w:r>
    <w:r w:rsidRPr="00F865C0">
      <w:rPr>
        <w:sz w:val="24"/>
      </w:rPr>
      <w:fldChar w:fldCharType="separate"/>
    </w:r>
    <w:r w:rsidR="004A2537" w:rsidRPr="004A2537">
      <w:rPr>
        <w:noProof/>
        <w:sz w:val="24"/>
        <w:lang w:val="ru-RU"/>
      </w:rPr>
      <w:t>2</w:t>
    </w:r>
    <w:r w:rsidRPr="00F865C0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9022" w14:textId="77777777" w:rsidR="00FB498F" w:rsidRPr="00F865C0" w:rsidRDefault="00FB498F" w:rsidP="00F865C0">
    <w:pPr>
      <w:pStyle w:val="af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85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339F"/>
    <w:multiLevelType w:val="hybridMultilevel"/>
    <w:tmpl w:val="9FC8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352"/>
    <w:multiLevelType w:val="hybridMultilevel"/>
    <w:tmpl w:val="D7742CA0"/>
    <w:lvl w:ilvl="0" w:tplc="BB3ED5F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C8B5F49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434"/>
    <w:multiLevelType w:val="hybridMultilevel"/>
    <w:tmpl w:val="9BE651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3BC"/>
    <w:multiLevelType w:val="hybridMultilevel"/>
    <w:tmpl w:val="F1FE56BE"/>
    <w:lvl w:ilvl="0" w:tplc="4E40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26F75"/>
    <w:multiLevelType w:val="hybridMultilevel"/>
    <w:tmpl w:val="91222F18"/>
    <w:lvl w:ilvl="0" w:tplc="DBCE30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E27EB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008D1"/>
    <w:multiLevelType w:val="hybridMultilevel"/>
    <w:tmpl w:val="91222F18"/>
    <w:lvl w:ilvl="0" w:tplc="DBCE30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E2A69"/>
    <w:multiLevelType w:val="hybridMultilevel"/>
    <w:tmpl w:val="63B80F1A"/>
    <w:lvl w:ilvl="0" w:tplc="DAD2528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866246"/>
    <w:multiLevelType w:val="hybridMultilevel"/>
    <w:tmpl w:val="E1587A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15A82"/>
    <w:multiLevelType w:val="hybridMultilevel"/>
    <w:tmpl w:val="5DB68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01F12"/>
    <w:multiLevelType w:val="hybridMultilevel"/>
    <w:tmpl w:val="4D88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72DC"/>
    <w:multiLevelType w:val="hybridMultilevel"/>
    <w:tmpl w:val="CB0AF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27F2"/>
    <w:multiLevelType w:val="hybridMultilevel"/>
    <w:tmpl w:val="2F58C3AE"/>
    <w:lvl w:ilvl="0" w:tplc="7C426B92">
      <w:start w:val="1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8" w15:restartNumberingAfterBreak="0">
    <w:nsid w:val="423248AD"/>
    <w:multiLevelType w:val="hybridMultilevel"/>
    <w:tmpl w:val="AA109EC2"/>
    <w:lvl w:ilvl="0" w:tplc="1D1E855A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465C7B83"/>
    <w:multiLevelType w:val="multilevel"/>
    <w:tmpl w:val="4ADADCB4"/>
    <w:styleLink w:val="WWNum9"/>
    <w:lvl w:ilvl="0">
      <w:start w:val="1"/>
      <w:numFmt w:val="decimal"/>
      <w:lvlText w:val="Додаток №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47DE6484"/>
    <w:multiLevelType w:val="hybridMultilevel"/>
    <w:tmpl w:val="0AA810B6"/>
    <w:lvl w:ilvl="0" w:tplc="1B04CA00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1" w:hanging="360"/>
      </w:pPr>
    </w:lvl>
    <w:lvl w:ilvl="2" w:tplc="0422001B" w:tentative="1">
      <w:start w:val="1"/>
      <w:numFmt w:val="lowerRoman"/>
      <w:lvlText w:val="%3."/>
      <w:lvlJc w:val="right"/>
      <w:pPr>
        <w:ind w:left="2111" w:hanging="180"/>
      </w:pPr>
    </w:lvl>
    <w:lvl w:ilvl="3" w:tplc="0422000F" w:tentative="1">
      <w:start w:val="1"/>
      <w:numFmt w:val="decimal"/>
      <w:lvlText w:val="%4."/>
      <w:lvlJc w:val="left"/>
      <w:pPr>
        <w:ind w:left="2831" w:hanging="360"/>
      </w:pPr>
    </w:lvl>
    <w:lvl w:ilvl="4" w:tplc="04220019" w:tentative="1">
      <w:start w:val="1"/>
      <w:numFmt w:val="lowerLetter"/>
      <w:lvlText w:val="%5."/>
      <w:lvlJc w:val="left"/>
      <w:pPr>
        <w:ind w:left="3551" w:hanging="360"/>
      </w:pPr>
    </w:lvl>
    <w:lvl w:ilvl="5" w:tplc="0422001B" w:tentative="1">
      <w:start w:val="1"/>
      <w:numFmt w:val="lowerRoman"/>
      <w:lvlText w:val="%6."/>
      <w:lvlJc w:val="right"/>
      <w:pPr>
        <w:ind w:left="4271" w:hanging="180"/>
      </w:pPr>
    </w:lvl>
    <w:lvl w:ilvl="6" w:tplc="0422000F" w:tentative="1">
      <w:start w:val="1"/>
      <w:numFmt w:val="decimal"/>
      <w:lvlText w:val="%7."/>
      <w:lvlJc w:val="left"/>
      <w:pPr>
        <w:ind w:left="4991" w:hanging="360"/>
      </w:pPr>
    </w:lvl>
    <w:lvl w:ilvl="7" w:tplc="04220019" w:tentative="1">
      <w:start w:val="1"/>
      <w:numFmt w:val="lowerLetter"/>
      <w:lvlText w:val="%8."/>
      <w:lvlJc w:val="left"/>
      <w:pPr>
        <w:ind w:left="5711" w:hanging="360"/>
      </w:pPr>
    </w:lvl>
    <w:lvl w:ilvl="8" w:tplc="0422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4A003312"/>
    <w:multiLevelType w:val="hybridMultilevel"/>
    <w:tmpl w:val="3086F4E2"/>
    <w:lvl w:ilvl="0" w:tplc="4F32B2E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4A0D07BD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080C"/>
    <w:multiLevelType w:val="hybridMultilevel"/>
    <w:tmpl w:val="72885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07BB"/>
    <w:multiLevelType w:val="hybridMultilevel"/>
    <w:tmpl w:val="FE86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417A"/>
    <w:multiLevelType w:val="hybridMultilevel"/>
    <w:tmpl w:val="8F5AEBD2"/>
    <w:lvl w:ilvl="0" w:tplc="D8326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758A0"/>
    <w:multiLevelType w:val="hybridMultilevel"/>
    <w:tmpl w:val="9BDCE416"/>
    <w:lvl w:ilvl="0" w:tplc="00B20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74749"/>
    <w:multiLevelType w:val="hybridMultilevel"/>
    <w:tmpl w:val="0FA45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5C62"/>
    <w:multiLevelType w:val="hybridMultilevel"/>
    <w:tmpl w:val="E91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A3F46"/>
    <w:multiLevelType w:val="hybridMultilevel"/>
    <w:tmpl w:val="1A6C0FC6"/>
    <w:styleLink w:val="WWNum91"/>
    <w:lvl w:ilvl="0" w:tplc="D682EDF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20574D"/>
    <w:multiLevelType w:val="hybridMultilevel"/>
    <w:tmpl w:val="762A99B4"/>
    <w:lvl w:ilvl="0" w:tplc="0FDCCB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8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883703">
    <w:abstractNumId w:val="19"/>
  </w:num>
  <w:num w:numId="3" w16cid:durableId="180381313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304047">
    <w:abstractNumId w:val="29"/>
  </w:num>
  <w:num w:numId="5" w16cid:durableId="976758718">
    <w:abstractNumId w:val="6"/>
  </w:num>
  <w:num w:numId="6" w16cid:durableId="388773888">
    <w:abstractNumId w:val="27"/>
  </w:num>
  <w:num w:numId="7" w16cid:durableId="7100945">
    <w:abstractNumId w:val="15"/>
  </w:num>
  <w:num w:numId="8" w16cid:durableId="19732921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23477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517940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489089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59439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0832116">
    <w:abstractNumId w:val="30"/>
  </w:num>
  <w:num w:numId="14" w16cid:durableId="996104844">
    <w:abstractNumId w:val="2"/>
  </w:num>
  <w:num w:numId="15" w16cid:durableId="1998260631">
    <w:abstractNumId w:val="20"/>
  </w:num>
  <w:num w:numId="16" w16cid:durableId="794718999">
    <w:abstractNumId w:val="17"/>
  </w:num>
  <w:num w:numId="17" w16cid:durableId="2098359950">
    <w:abstractNumId w:val="25"/>
  </w:num>
  <w:num w:numId="18" w16cid:durableId="1609894027">
    <w:abstractNumId w:val="4"/>
  </w:num>
  <w:num w:numId="19" w16cid:durableId="546532765">
    <w:abstractNumId w:val="5"/>
  </w:num>
  <w:num w:numId="20" w16cid:durableId="1109163106">
    <w:abstractNumId w:val="1"/>
  </w:num>
  <w:num w:numId="21" w16cid:durableId="1837568968">
    <w:abstractNumId w:val="14"/>
  </w:num>
  <w:num w:numId="22" w16cid:durableId="886795000">
    <w:abstractNumId w:val="3"/>
  </w:num>
  <w:num w:numId="23" w16cid:durableId="527565314">
    <w:abstractNumId w:val="23"/>
  </w:num>
  <w:num w:numId="24" w16cid:durableId="1904639420">
    <w:abstractNumId w:val="24"/>
  </w:num>
  <w:num w:numId="25" w16cid:durableId="393504130">
    <w:abstractNumId w:val="16"/>
  </w:num>
  <w:num w:numId="26" w16cid:durableId="585306745">
    <w:abstractNumId w:val="22"/>
  </w:num>
  <w:num w:numId="27" w16cid:durableId="1869220076">
    <w:abstractNumId w:val="18"/>
  </w:num>
  <w:num w:numId="28" w16cid:durableId="1090925384">
    <w:abstractNumId w:val="7"/>
  </w:num>
  <w:num w:numId="29" w16cid:durableId="215092710">
    <w:abstractNumId w:val="13"/>
  </w:num>
  <w:num w:numId="30" w16cid:durableId="1988508806">
    <w:abstractNumId w:val="21"/>
  </w:num>
  <w:num w:numId="31" w16cid:durableId="17080047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3377562">
    <w:abstractNumId w:val="10"/>
  </w:num>
  <w:num w:numId="33" w16cid:durableId="401487215">
    <w:abstractNumId w:val="11"/>
  </w:num>
  <w:num w:numId="34" w16cid:durableId="15449269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299368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555818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5283922">
    <w:abstractNumId w:val="0"/>
  </w:num>
  <w:num w:numId="38" w16cid:durableId="1957368672">
    <w:abstractNumId w:val="12"/>
  </w:num>
  <w:num w:numId="39" w16cid:durableId="739523687">
    <w:abstractNumId w:val="25"/>
  </w:num>
  <w:num w:numId="40" w16cid:durableId="78794120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FF5"/>
    <w:rsid w:val="00005149"/>
    <w:rsid w:val="00020F66"/>
    <w:rsid w:val="000411BD"/>
    <w:rsid w:val="00046418"/>
    <w:rsid w:val="00051AD5"/>
    <w:rsid w:val="00053712"/>
    <w:rsid w:val="00074873"/>
    <w:rsid w:val="0008728F"/>
    <w:rsid w:val="00096EC2"/>
    <w:rsid w:val="000B455D"/>
    <w:rsid w:val="000D11A4"/>
    <w:rsid w:val="000D2A1D"/>
    <w:rsid w:val="000D52F7"/>
    <w:rsid w:val="000D786D"/>
    <w:rsid w:val="000F37C2"/>
    <w:rsid w:val="00123E46"/>
    <w:rsid w:val="00124CBA"/>
    <w:rsid w:val="0014309F"/>
    <w:rsid w:val="00180D87"/>
    <w:rsid w:val="001C488C"/>
    <w:rsid w:val="001D1F07"/>
    <w:rsid w:val="001E69CE"/>
    <w:rsid w:val="00205BEF"/>
    <w:rsid w:val="00211FF1"/>
    <w:rsid w:val="00214550"/>
    <w:rsid w:val="00216BBD"/>
    <w:rsid w:val="002315F8"/>
    <w:rsid w:val="00232E6F"/>
    <w:rsid w:val="00233085"/>
    <w:rsid w:val="00267076"/>
    <w:rsid w:val="00271FC6"/>
    <w:rsid w:val="00277607"/>
    <w:rsid w:val="002979F3"/>
    <w:rsid w:val="002B3AC5"/>
    <w:rsid w:val="002B73EA"/>
    <w:rsid w:val="002D2132"/>
    <w:rsid w:val="002D3DF3"/>
    <w:rsid w:val="00307019"/>
    <w:rsid w:val="003125E6"/>
    <w:rsid w:val="00313C8A"/>
    <w:rsid w:val="003245CB"/>
    <w:rsid w:val="00334452"/>
    <w:rsid w:val="00352948"/>
    <w:rsid w:val="0038023A"/>
    <w:rsid w:val="00381A37"/>
    <w:rsid w:val="0038670A"/>
    <w:rsid w:val="00397B81"/>
    <w:rsid w:val="003A0E07"/>
    <w:rsid w:val="003D40EB"/>
    <w:rsid w:val="003E359F"/>
    <w:rsid w:val="003E5625"/>
    <w:rsid w:val="003F34A2"/>
    <w:rsid w:val="00415E44"/>
    <w:rsid w:val="0042628A"/>
    <w:rsid w:val="00440203"/>
    <w:rsid w:val="004431C7"/>
    <w:rsid w:val="00463237"/>
    <w:rsid w:val="00466255"/>
    <w:rsid w:val="0049379A"/>
    <w:rsid w:val="004A2537"/>
    <w:rsid w:val="004A6F35"/>
    <w:rsid w:val="004B2458"/>
    <w:rsid w:val="004C7A40"/>
    <w:rsid w:val="004D28AB"/>
    <w:rsid w:val="004F5D29"/>
    <w:rsid w:val="005034CD"/>
    <w:rsid w:val="00510DB8"/>
    <w:rsid w:val="00513F6D"/>
    <w:rsid w:val="0052528C"/>
    <w:rsid w:val="00533C25"/>
    <w:rsid w:val="00551F52"/>
    <w:rsid w:val="005646C6"/>
    <w:rsid w:val="0057152B"/>
    <w:rsid w:val="00580C0A"/>
    <w:rsid w:val="00583608"/>
    <w:rsid w:val="00591C9B"/>
    <w:rsid w:val="0059734D"/>
    <w:rsid w:val="005B07A1"/>
    <w:rsid w:val="005B3E57"/>
    <w:rsid w:val="005E2C21"/>
    <w:rsid w:val="005E5575"/>
    <w:rsid w:val="005E5EC9"/>
    <w:rsid w:val="005F4A1E"/>
    <w:rsid w:val="00602CF8"/>
    <w:rsid w:val="006146C5"/>
    <w:rsid w:val="006161FE"/>
    <w:rsid w:val="00644C97"/>
    <w:rsid w:val="00645B20"/>
    <w:rsid w:val="00652F31"/>
    <w:rsid w:val="00664DEF"/>
    <w:rsid w:val="00683FFB"/>
    <w:rsid w:val="006A160B"/>
    <w:rsid w:val="006A521B"/>
    <w:rsid w:val="006E0639"/>
    <w:rsid w:val="006E0980"/>
    <w:rsid w:val="006F0ACD"/>
    <w:rsid w:val="006F5557"/>
    <w:rsid w:val="0071206F"/>
    <w:rsid w:val="007214FA"/>
    <w:rsid w:val="00721B29"/>
    <w:rsid w:val="00724D89"/>
    <w:rsid w:val="00730068"/>
    <w:rsid w:val="00746105"/>
    <w:rsid w:val="0075311C"/>
    <w:rsid w:val="00760ABB"/>
    <w:rsid w:val="007857A6"/>
    <w:rsid w:val="007D3FF5"/>
    <w:rsid w:val="007F4D4E"/>
    <w:rsid w:val="00804B92"/>
    <w:rsid w:val="00845B4E"/>
    <w:rsid w:val="00861943"/>
    <w:rsid w:val="008867FA"/>
    <w:rsid w:val="008D37E5"/>
    <w:rsid w:val="00900C0A"/>
    <w:rsid w:val="009043F7"/>
    <w:rsid w:val="00931BD8"/>
    <w:rsid w:val="00961D0E"/>
    <w:rsid w:val="00962C86"/>
    <w:rsid w:val="00974472"/>
    <w:rsid w:val="0097605F"/>
    <w:rsid w:val="009A0DF1"/>
    <w:rsid w:val="00A0042C"/>
    <w:rsid w:val="00A0122C"/>
    <w:rsid w:val="00A01D24"/>
    <w:rsid w:val="00A4562C"/>
    <w:rsid w:val="00A54CCC"/>
    <w:rsid w:val="00A65BFC"/>
    <w:rsid w:val="00A7567A"/>
    <w:rsid w:val="00AA2FB9"/>
    <w:rsid w:val="00AB3571"/>
    <w:rsid w:val="00AD53E6"/>
    <w:rsid w:val="00AE7A45"/>
    <w:rsid w:val="00AF1518"/>
    <w:rsid w:val="00B01340"/>
    <w:rsid w:val="00B019C5"/>
    <w:rsid w:val="00B33FD3"/>
    <w:rsid w:val="00B37CDC"/>
    <w:rsid w:val="00B40E6E"/>
    <w:rsid w:val="00B71F5B"/>
    <w:rsid w:val="00B75336"/>
    <w:rsid w:val="00B8517D"/>
    <w:rsid w:val="00BC2511"/>
    <w:rsid w:val="00BC7FF3"/>
    <w:rsid w:val="00BD6960"/>
    <w:rsid w:val="00BD7CBC"/>
    <w:rsid w:val="00BE124A"/>
    <w:rsid w:val="00BE6CDA"/>
    <w:rsid w:val="00BF7254"/>
    <w:rsid w:val="00C12368"/>
    <w:rsid w:val="00C272ED"/>
    <w:rsid w:val="00C360DF"/>
    <w:rsid w:val="00C44DD5"/>
    <w:rsid w:val="00C8069A"/>
    <w:rsid w:val="00CA1CEE"/>
    <w:rsid w:val="00CA5A81"/>
    <w:rsid w:val="00D0404C"/>
    <w:rsid w:val="00D16F84"/>
    <w:rsid w:val="00D24661"/>
    <w:rsid w:val="00D52715"/>
    <w:rsid w:val="00D55A08"/>
    <w:rsid w:val="00D620E0"/>
    <w:rsid w:val="00D73058"/>
    <w:rsid w:val="00D8425C"/>
    <w:rsid w:val="00D96843"/>
    <w:rsid w:val="00DC34D1"/>
    <w:rsid w:val="00DC69BB"/>
    <w:rsid w:val="00DF24AA"/>
    <w:rsid w:val="00DF333B"/>
    <w:rsid w:val="00DF49B5"/>
    <w:rsid w:val="00DF4ADF"/>
    <w:rsid w:val="00DF5AAE"/>
    <w:rsid w:val="00E01650"/>
    <w:rsid w:val="00E0203C"/>
    <w:rsid w:val="00E40E74"/>
    <w:rsid w:val="00E458F0"/>
    <w:rsid w:val="00E66D47"/>
    <w:rsid w:val="00E76C23"/>
    <w:rsid w:val="00E9394E"/>
    <w:rsid w:val="00E96B33"/>
    <w:rsid w:val="00EB604C"/>
    <w:rsid w:val="00F40C4D"/>
    <w:rsid w:val="00F579C4"/>
    <w:rsid w:val="00F73CA2"/>
    <w:rsid w:val="00F73CF2"/>
    <w:rsid w:val="00F826CE"/>
    <w:rsid w:val="00F85969"/>
    <w:rsid w:val="00F865C0"/>
    <w:rsid w:val="00F94F8A"/>
    <w:rsid w:val="00FB498F"/>
    <w:rsid w:val="00FC01A3"/>
    <w:rsid w:val="00FD2A65"/>
    <w:rsid w:val="00FE0121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0A719"/>
  <w15:docId w15:val="{C26F3E66-D810-4DE5-8B30-00EAFD6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125E6"/>
    <w:pPr>
      <w:spacing w:after="200" w:line="276" w:lineRule="auto"/>
      <w:ind w:firstLine="0"/>
    </w:pPr>
    <w:rPr>
      <w:rFonts w:ascii="Times New Roman" w:eastAsia="Times New Roman" w:hAnsi="Times New Roman" w:cs="Times New Roman"/>
      <w:sz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F865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65C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865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F865C0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b/>
      <w:bCs/>
      <w:sz w:val="22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Elenco Normale,Список уровня 2,название табл/рис,Chapter10"/>
    <w:basedOn w:val="a0"/>
    <w:link w:val="a5"/>
    <w:uiPriority w:val="34"/>
    <w:qFormat/>
    <w:rsid w:val="00BF7254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rvts0">
    <w:name w:val="rvts0"/>
    <w:rsid w:val="00A0122C"/>
    <w:rPr>
      <w:rFonts w:cs="Times New Roman"/>
    </w:rPr>
  </w:style>
  <w:style w:type="paragraph" w:styleId="a6">
    <w:name w:val="Balloon Text"/>
    <w:basedOn w:val="a0"/>
    <w:link w:val="a7"/>
    <w:unhideWhenUsed/>
    <w:rsid w:val="006E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E0980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Body Text"/>
    <w:basedOn w:val="a0"/>
    <w:link w:val="a9"/>
    <w:unhideWhenUsed/>
    <w:rsid w:val="00313C8A"/>
    <w:pPr>
      <w:widowControl w:val="0"/>
      <w:suppressAutoHyphens/>
      <w:spacing w:after="120" w:line="240" w:lineRule="auto"/>
    </w:pPr>
    <w:rPr>
      <w:rFonts w:eastAsia="Lucida Sans Unicode"/>
      <w:sz w:val="24"/>
      <w:szCs w:val="24"/>
    </w:rPr>
  </w:style>
  <w:style w:type="character" w:customStyle="1" w:styleId="a9">
    <w:name w:val="Основной текст Знак"/>
    <w:basedOn w:val="a1"/>
    <w:link w:val="a8"/>
    <w:rsid w:val="00313C8A"/>
    <w:rPr>
      <w:rFonts w:ascii="Times New Roman" w:eastAsia="Lucida Sans Unicode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1"/>
    <w:link w:val="1"/>
    <w:uiPriority w:val="9"/>
    <w:rsid w:val="00F865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865C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865C0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50">
    <w:name w:val="Заголовок 5 Знак"/>
    <w:basedOn w:val="a1"/>
    <w:link w:val="5"/>
    <w:rsid w:val="00F865C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a">
    <w:name w:val="No Spacing"/>
    <w:uiPriority w:val="1"/>
    <w:qFormat/>
    <w:rsid w:val="00F865C0"/>
    <w:pPr>
      <w:ind w:firstLine="0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0"/>
    <w:rsid w:val="00F865C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LO-normal">
    <w:name w:val="LO-normal"/>
    <w:qFormat/>
    <w:rsid w:val="00F865C0"/>
    <w:pPr>
      <w:spacing w:line="276" w:lineRule="auto"/>
      <w:ind w:firstLine="0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2"/>
    <w:rsid w:val="00F865C0"/>
    <w:pPr>
      <w:ind w:firstLine="0"/>
    </w:pPr>
    <w:rPr>
      <w:rFonts w:ascii="Times New Roman" w:eastAsia="Calibri" w:hAnsi="Times New Roman" w:cs="Times New Roman"/>
      <w:sz w:val="20"/>
      <w:szCs w:val="20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F865C0"/>
    <w:pPr>
      <w:numPr>
        <w:numId w:val="2"/>
      </w:numPr>
    </w:pPr>
  </w:style>
  <w:style w:type="paragraph" w:styleId="ac">
    <w:name w:val="Normal (Web)"/>
    <w:basedOn w:val="a0"/>
    <w:unhideWhenUsed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aliases w:val="HTML Preformatted Char"/>
    <w:basedOn w:val="a0"/>
    <w:link w:val="HTML1"/>
    <w:rsid w:val="00F8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HTML Preformatted Char Знак"/>
    <w:basedOn w:val="a1"/>
    <w:uiPriority w:val="99"/>
    <w:rsid w:val="00F865C0"/>
    <w:rPr>
      <w:rFonts w:ascii="Consolas" w:eastAsia="Times New Roman" w:hAnsi="Consolas" w:cs="Times New Roman"/>
      <w:sz w:val="20"/>
      <w:szCs w:val="20"/>
      <w:lang w:val="uk-UA"/>
    </w:rPr>
  </w:style>
  <w:style w:type="character" w:customStyle="1" w:styleId="HTML1">
    <w:name w:val="Стандартный HTML Знак1"/>
    <w:aliases w:val="HTML Preformatted Char Знак1"/>
    <w:link w:val="HTML"/>
    <w:rsid w:val="00F865C0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6">
    <w:name w:val="Название6"/>
    <w:basedOn w:val="a0"/>
    <w:next w:val="ad"/>
    <w:link w:val="ae"/>
    <w:qFormat/>
    <w:rsid w:val="00F865C0"/>
    <w:pPr>
      <w:widowControl w:val="0"/>
      <w:suppressAutoHyphens/>
      <w:spacing w:after="0" w:line="240" w:lineRule="auto"/>
      <w:ind w:left="320"/>
      <w:jc w:val="center"/>
    </w:pPr>
    <w:rPr>
      <w:rFonts w:ascii="Arial" w:hAnsi="Arial"/>
      <w:b/>
      <w:sz w:val="18"/>
      <w:szCs w:val="20"/>
      <w:lang w:eastAsia="ar-SA"/>
    </w:rPr>
  </w:style>
  <w:style w:type="character" w:customStyle="1" w:styleId="ae">
    <w:name w:val="Название Знак"/>
    <w:link w:val="6"/>
    <w:rsid w:val="00F865C0"/>
    <w:rPr>
      <w:rFonts w:ascii="Arial" w:eastAsia="Times New Roman" w:hAnsi="Arial" w:cs="Times New Roman"/>
      <w:b/>
      <w:sz w:val="18"/>
      <w:szCs w:val="20"/>
      <w:lang w:val="uk-UA" w:eastAsia="ar-SA"/>
    </w:rPr>
  </w:style>
  <w:style w:type="paragraph" w:styleId="ad">
    <w:name w:val="Subtitle"/>
    <w:basedOn w:val="a0"/>
    <w:next w:val="a0"/>
    <w:link w:val="af"/>
    <w:uiPriority w:val="11"/>
    <w:qFormat/>
    <w:rsid w:val="00F865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d"/>
    <w:uiPriority w:val="11"/>
    <w:rsid w:val="00F865C0"/>
    <w:rPr>
      <w:rFonts w:ascii="Cambria" w:eastAsia="Times New Roman" w:hAnsi="Cambria" w:cs="Times New Roman"/>
      <w:sz w:val="24"/>
      <w:szCs w:val="24"/>
      <w:lang w:val="uk-UA"/>
    </w:rPr>
  </w:style>
  <w:style w:type="character" w:customStyle="1" w:styleId="apple-converted-space">
    <w:name w:val="apple-converted-space"/>
    <w:rsid w:val="00F865C0"/>
  </w:style>
  <w:style w:type="paragraph" w:customStyle="1" w:styleId="Normal1">
    <w:name w:val="Normal1"/>
    <w:rsid w:val="00F865C0"/>
    <w:pPr>
      <w:widowControl w:val="0"/>
      <w:suppressAutoHyphens/>
      <w:spacing w:line="300" w:lineRule="auto"/>
      <w:ind w:firstLine="720"/>
      <w:jc w:val="both"/>
    </w:pPr>
    <w:rPr>
      <w:rFonts w:ascii="Courier New" w:eastAsia="Arial" w:hAnsi="Courier New" w:cs="Times New Roman"/>
      <w:sz w:val="28"/>
      <w:szCs w:val="20"/>
      <w:lang w:val="uk-UA" w:eastAsia="ar-SA"/>
    </w:rPr>
  </w:style>
  <w:style w:type="character" w:styleId="af0">
    <w:name w:val="Hyperlink"/>
    <w:uiPriority w:val="99"/>
    <w:rsid w:val="00F865C0"/>
    <w:rPr>
      <w:color w:val="0000FF"/>
      <w:u w:val="single"/>
    </w:rPr>
  </w:style>
  <w:style w:type="character" w:customStyle="1" w:styleId="21">
    <w:name w:val="Основной текст с отступом 2 Знак"/>
    <w:link w:val="22"/>
    <w:rsid w:val="00F865C0"/>
    <w:rPr>
      <w:sz w:val="24"/>
      <w:szCs w:val="24"/>
    </w:rPr>
  </w:style>
  <w:style w:type="paragraph" w:styleId="22">
    <w:name w:val="Body Text Indent 2"/>
    <w:basedOn w:val="a0"/>
    <w:link w:val="21"/>
    <w:rsid w:val="00F865C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210">
    <w:name w:val="Основной текст с отступом 2 Знак1"/>
    <w:basedOn w:val="a1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customStyle="1" w:styleId="211">
    <w:name w:val="Основной текст с отступом 21"/>
    <w:basedOn w:val="a0"/>
    <w:rsid w:val="00F865C0"/>
    <w:pPr>
      <w:suppressAutoHyphens/>
      <w:spacing w:after="120" w:line="480" w:lineRule="auto"/>
      <w:ind w:left="283"/>
    </w:pPr>
    <w:rPr>
      <w:sz w:val="24"/>
      <w:szCs w:val="24"/>
      <w:lang w:val="ru-RU" w:eastAsia="ar-SA"/>
    </w:rPr>
  </w:style>
  <w:style w:type="paragraph" w:customStyle="1" w:styleId="af1">
    <w:name w:val="Содержимое таблицы"/>
    <w:basedOn w:val="a0"/>
    <w:rsid w:val="00F865C0"/>
    <w:pPr>
      <w:suppressLineNumbers/>
      <w:suppressAutoHyphens/>
      <w:spacing w:after="0" w:line="240" w:lineRule="auto"/>
    </w:pPr>
    <w:rPr>
      <w:rFonts w:ascii="Times New Roman CYR" w:hAnsi="Times New Roman CYR"/>
      <w:sz w:val="20"/>
      <w:szCs w:val="20"/>
      <w:lang w:val="ru-RU" w:eastAsia="ar-SA"/>
    </w:rPr>
  </w:style>
  <w:style w:type="table" w:customStyle="1" w:styleId="TableNormal1">
    <w:name w:val="Table Normal1"/>
    <w:uiPriority w:val="2"/>
    <w:semiHidden/>
    <w:unhideWhenUsed/>
    <w:qFormat/>
    <w:rsid w:val="00F865C0"/>
    <w:pPr>
      <w:widowControl w:val="0"/>
      <w:ind w:firstLine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uiPriority w:val="99"/>
    <w:unhideWhenUsed/>
    <w:rsid w:val="00F865C0"/>
    <w:rPr>
      <w:color w:val="800080"/>
      <w:u w:val="single"/>
    </w:rPr>
  </w:style>
  <w:style w:type="paragraph" w:customStyle="1" w:styleId="xl63">
    <w:name w:val="xl63"/>
    <w:basedOn w:val="a0"/>
    <w:rsid w:val="00F865C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4">
    <w:name w:val="xl64"/>
    <w:basedOn w:val="a0"/>
    <w:rsid w:val="00F86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5">
    <w:name w:val="xl65"/>
    <w:basedOn w:val="a0"/>
    <w:rsid w:val="00F86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6">
    <w:name w:val="xl66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8">
    <w:name w:val="xl6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9">
    <w:name w:val="xl69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0">
    <w:name w:val="xl7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1">
    <w:name w:val="xl71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2">
    <w:name w:val="xl7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3">
    <w:name w:val="xl73"/>
    <w:basedOn w:val="a0"/>
    <w:rsid w:val="00F865C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4">
    <w:name w:val="xl74"/>
    <w:basedOn w:val="a0"/>
    <w:rsid w:val="00F865C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6">
    <w:name w:val="xl76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7">
    <w:name w:val="xl77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9">
    <w:name w:val="xl79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0">
    <w:name w:val="xl80"/>
    <w:basedOn w:val="a0"/>
    <w:rsid w:val="00F86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1">
    <w:name w:val="xl81"/>
    <w:basedOn w:val="a0"/>
    <w:rsid w:val="00F865C0"/>
    <w:pP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82">
    <w:name w:val="xl82"/>
    <w:basedOn w:val="a0"/>
    <w:rsid w:val="00F86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3">
    <w:name w:val="xl83"/>
    <w:basedOn w:val="a0"/>
    <w:rsid w:val="00F86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4">
    <w:name w:val="xl84"/>
    <w:basedOn w:val="a0"/>
    <w:rsid w:val="00F865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5">
    <w:name w:val="xl85"/>
    <w:basedOn w:val="a0"/>
    <w:rsid w:val="00F86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6">
    <w:name w:val="xl86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7">
    <w:name w:val="xl87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8">
    <w:name w:val="xl88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9">
    <w:name w:val="xl89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styleId="af3">
    <w:name w:val="Body Text Indent"/>
    <w:basedOn w:val="a0"/>
    <w:link w:val="af4"/>
    <w:uiPriority w:val="99"/>
    <w:unhideWhenUsed/>
    <w:rsid w:val="00F865C0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customStyle="1" w:styleId="ParagraphStyle">
    <w:name w:val="Paragraph Style"/>
    <w:rsid w:val="00F865C0"/>
    <w:pPr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F865C0"/>
    <w:rPr>
      <w:rFonts w:cs="Courier New"/>
      <w:color w:val="000000"/>
      <w:sz w:val="20"/>
      <w:szCs w:val="20"/>
    </w:rPr>
  </w:style>
  <w:style w:type="paragraph" w:customStyle="1" w:styleId="xl90">
    <w:name w:val="xl90"/>
    <w:basedOn w:val="a0"/>
    <w:rsid w:val="00F86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1">
    <w:name w:val="xl91"/>
    <w:basedOn w:val="a0"/>
    <w:rsid w:val="00F86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2">
    <w:name w:val="xl92"/>
    <w:basedOn w:val="a0"/>
    <w:rsid w:val="00F865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3">
    <w:name w:val="xl93"/>
    <w:basedOn w:val="a0"/>
    <w:rsid w:val="00F86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4">
    <w:name w:val="xl94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5">
    <w:name w:val="xl95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6">
    <w:name w:val="xl96"/>
    <w:basedOn w:val="a0"/>
    <w:rsid w:val="00F865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99">
    <w:name w:val="xl99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0">
    <w:name w:val="xl10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4"/>
      <w:szCs w:val="14"/>
      <w:lang w:val="ru-RU" w:eastAsia="ru-RU"/>
    </w:rPr>
  </w:style>
  <w:style w:type="paragraph" w:customStyle="1" w:styleId="xl101">
    <w:name w:val="xl101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2">
    <w:name w:val="xl10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3">
    <w:name w:val="xl103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4">
    <w:name w:val="xl104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font5">
    <w:name w:val="font5"/>
    <w:basedOn w:val="a0"/>
    <w:rsid w:val="00F865C0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font6">
    <w:name w:val="font6"/>
    <w:basedOn w:val="a0"/>
    <w:rsid w:val="00F865C0"/>
    <w:pP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5">
    <w:name w:val="xl105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6">
    <w:name w:val="xl106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7">
    <w:name w:val="xl107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8">
    <w:name w:val="xl108"/>
    <w:basedOn w:val="a0"/>
    <w:rsid w:val="00F865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9">
    <w:name w:val="xl109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0"/>
    <w:rsid w:val="00F865C0"/>
    <w:pP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11">
    <w:name w:val="xl111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b/>
      <w:bCs/>
      <w:sz w:val="16"/>
      <w:szCs w:val="16"/>
      <w:lang w:val="ru-RU" w:eastAsia="ru-RU"/>
    </w:rPr>
  </w:style>
  <w:style w:type="paragraph" w:customStyle="1" w:styleId="xl112">
    <w:name w:val="xl11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xl113">
    <w:name w:val="xl113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2"/>
      <w:szCs w:val="12"/>
      <w:lang w:val="ru-RU" w:eastAsia="ru-RU"/>
    </w:rPr>
  </w:style>
  <w:style w:type="paragraph" w:customStyle="1" w:styleId="xl115">
    <w:name w:val="xl115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  <w:lang w:val="ru-RU" w:eastAsia="ru-RU"/>
    </w:rPr>
  </w:style>
  <w:style w:type="paragraph" w:customStyle="1" w:styleId="xl116">
    <w:name w:val="xl116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7">
    <w:name w:val="xl117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val="ru-RU" w:eastAsia="ru-RU"/>
    </w:rPr>
  </w:style>
  <w:style w:type="paragraph" w:customStyle="1" w:styleId="xl118">
    <w:name w:val="xl11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xl119">
    <w:name w:val="xl119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20">
    <w:name w:val="xl12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21">
    <w:name w:val="xl121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22">
    <w:name w:val="xl122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a">
    <w:name w:val="_номер+)"/>
    <w:basedOn w:val="a0"/>
    <w:qFormat/>
    <w:rsid w:val="00F865C0"/>
    <w:pPr>
      <w:numPr>
        <w:numId w:val="5"/>
      </w:numPr>
      <w:spacing w:after="120" w:line="240" w:lineRule="auto"/>
      <w:jc w:val="both"/>
    </w:pPr>
    <w:rPr>
      <w:sz w:val="24"/>
      <w:szCs w:val="24"/>
      <w:lang w:eastAsia="ru-RU"/>
    </w:rPr>
  </w:style>
  <w:style w:type="paragraph" w:customStyle="1" w:styleId="4">
    <w:name w:val="Знак Знак4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5">
    <w:name w:val="Символ нумерации"/>
    <w:rsid w:val="00F865C0"/>
  </w:style>
  <w:style w:type="paragraph" w:styleId="af6">
    <w:name w:val="Title"/>
    <w:aliases w:val="Название5"/>
    <w:basedOn w:val="a0"/>
    <w:next w:val="a8"/>
    <w:link w:val="31"/>
    <w:qFormat/>
    <w:rsid w:val="00F865C0"/>
    <w:pPr>
      <w:keepNext/>
      <w:widowControl w:val="0"/>
      <w:suppressAutoHyphens/>
      <w:spacing w:before="240" w:after="120" w:line="240" w:lineRule="auto"/>
    </w:pPr>
    <w:rPr>
      <w:rFonts w:eastAsia="Lucida Sans Unicode"/>
      <w:szCs w:val="28"/>
    </w:rPr>
  </w:style>
  <w:style w:type="character" w:customStyle="1" w:styleId="af7">
    <w:name w:val="Заголовок Знак"/>
    <w:basedOn w:val="a1"/>
    <w:rsid w:val="00F865C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f8">
    <w:name w:val="List"/>
    <w:basedOn w:val="a8"/>
    <w:rsid w:val="00F865C0"/>
    <w:rPr>
      <w:rFonts w:cs="Tahoma"/>
    </w:rPr>
  </w:style>
  <w:style w:type="paragraph" w:customStyle="1" w:styleId="11">
    <w:name w:val="Название1"/>
    <w:basedOn w:val="a0"/>
    <w:rsid w:val="00F865C0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sz w:val="24"/>
      <w:szCs w:val="24"/>
    </w:rPr>
  </w:style>
  <w:style w:type="paragraph" w:customStyle="1" w:styleId="12">
    <w:name w:val="Указатель1"/>
    <w:basedOn w:val="a0"/>
    <w:rsid w:val="00F865C0"/>
    <w:pPr>
      <w:widowControl w:val="0"/>
      <w:suppressLineNumbers/>
      <w:suppressAutoHyphens/>
      <w:spacing w:after="0" w:line="240" w:lineRule="auto"/>
    </w:pPr>
    <w:rPr>
      <w:rFonts w:eastAsia="Lucida Sans Unicode" w:cs="Tahoma"/>
      <w:sz w:val="24"/>
      <w:szCs w:val="24"/>
    </w:rPr>
  </w:style>
  <w:style w:type="paragraph" w:customStyle="1" w:styleId="af9">
    <w:name w:val="Знак Знак"/>
    <w:basedOn w:val="a0"/>
    <w:rsid w:val="00F865C0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F865C0"/>
  </w:style>
  <w:style w:type="character" w:customStyle="1" w:styleId="15">
    <w:name w:val="Заголовок №1_"/>
    <w:link w:val="16"/>
    <w:rsid w:val="00F865C0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6">
    <w:name w:val="Заголовок №1"/>
    <w:basedOn w:val="a0"/>
    <w:link w:val="15"/>
    <w:rsid w:val="00F865C0"/>
    <w:pPr>
      <w:shd w:val="clear" w:color="auto" w:fill="FFFFFF"/>
      <w:spacing w:after="240" w:line="240" w:lineRule="atLeast"/>
      <w:outlineLvl w:val="0"/>
    </w:pPr>
    <w:rPr>
      <w:rFonts w:eastAsiaTheme="minorHAnsi" w:cstheme="minorBidi"/>
      <w:b/>
      <w:bCs/>
      <w:sz w:val="30"/>
      <w:szCs w:val="30"/>
      <w:lang w:val="ru-RU"/>
    </w:rPr>
  </w:style>
  <w:style w:type="paragraph" w:styleId="afa">
    <w:name w:val="header"/>
    <w:aliases w:val="Верхний колонтитул Знак2,Верхний колонтитул Знак1 Знак,Верхний колонтитул Знак Знак Знак,Верхний колонтитул Знак Знак1,Верхний колонтитул Знак1,Верхний колонтитул Знак Знак"/>
    <w:basedOn w:val="a0"/>
    <w:link w:val="afb"/>
    <w:uiPriority w:val="99"/>
    <w:unhideWhenUsed/>
    <w:rsid w:val="00F865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Верхний колонтитул Знак2 Знак1,Верхний колонтитул Знак1 Знак Знак1,Верхний колонтитул Знак Знак Знак Знак1,Верхний колонтитул Знак Знак1 Знак1,Верхний колонтитул Знак1 Знак2,Верхний колонтитул Знак Знак Знак2"/>
    <w:basedOn w:val="a1"/>
    <w:link w:val="afa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styleId="afc">
    <w:name w:val="footer"/>
    <w:basedOn w:val="a0"/>
    <w:link w:val="afd"/>
    <w:uiPriority w:val="99"/>
    <w:unhideWhenUsed/>
    <w:rsid w:val="00F865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numbering" w:customStyle="1" w:styleId="110">
    <w:name w:val="Нет списка11"/>
    <w:next w:val="a3"/>
    <w:uiPriority w:val="99"/>
    <w:semiHidden/>
    <w:unhideWhenUsed/>
    <w:rsid w:val="00F865C0"/>
  </w:style>
  <w:style w:type="character" w:customStyle="1" w:styleId="17">
    <w:name w:val="Название Знак1"/>
    <w:uiPriority w:val="10"/>
    <w:rsid w:val="00F865C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l123">
    <w:name w:val="xl123"/>
    <w:basedOn w:val="a0"/>
    <w:rsid w:val="00F8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24">
    <w:name w:val="xl124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numbering" w:customStyle="1" w:styleId="23">
    <w:name w:val="Нет списка2"/>
    <w:next w:val="a3"/>
    <w:uiPriority w:val="99"/>
    <w:semiHidden/>
    <w:unhideWhenUsed/>
    <w:rsid w:val="00F865C0"/>
  </w:style>
  <w:style w:type="paragraph" w:customStyle="1" w:styleId="18">
    <w:name w:val="Текст1"/>
    <w:rsid w:val="00F865C0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paragraph" w:styleId="afe">
    <w:name w:val="annotation text"/>
    <w:basedOn w:val="a0"/>
    <w:link w:val="aff"/>
    <w:uiPriority w:val="99"/>
    <w:unhideWhenUsed/>
    <w:rsid w:val="00F865C0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f">
    <w:name w:val="Текст примечания Знак"/>
    <w:basedOn w:val="a1"/>
    <w:link w:val="afe"/>
    <w:uiPriority w:val="99"/>
    <w:rsid w:val="00F865C0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numbering" w:customStyle="1" w:styleId="32">
    <w:name w:val="Нет списка3"/>
    <w:next w:val="a3"/>
    <w:semiHidden/>
    <w:rsid w:val="00F865C0"/>
  </w:style>
  <w:style w:type="character" w:customStyle="1" w:styleId="WW8Num1z1">
    <w:name w:val="WW8Num1z1"/>
    <w:rsid w:val="00F865C0"/>
    <w:rPr>
      <w:rFonts w:ascii="Courier New" w:hAnsi="Courier New"/>
    </w:rPr>
  </w:style>
  <w:style w:type="character" w:customStyle="1" w:styleId="WW8Num3z0">
    <w:name w:val="WW8Num3z0"/>
    <w:rsid w:val="00F865C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865C0"/>
  </w:style>
  <w:style w:type="character" w:customStyle="1" w:styleId="40">
    <w:name w:val="Основной шрифт абзаца4"/>
    <w:rsid w:val="00F865C0"/>
  </w:style>
  <w:style w:type="character" w:customStyle="1" w:styleId="WW-Absatz-Standardschriftart">
    <w:name w:val="WW-Absatz-Standardschriftart"/>
    <w:rsid w:val="00F865C0"/>
  </w:style>
  <w:style w:type="character" w:customStyle="1" w:styleId="WW8Num4z0">
    <w:name w:val="WW8Num4z0"/>
    <w:rsid w:val="00F865C0"/>
    <w:rPr>
      <w:rFonts w:ascii="Times New Roman" w:hAnsi="Times New Roman" w:cs="Times New Roman"/>
    </w:rPr>
  </w:style>
  <w:style w:type="character" w:customStyle="1" w:styleId="WW8Num5z1">
    <w:name w:val="WW8Num5z1"/>
    <w:rsid w:val="00F865C0"/>
    <w:rPr>
      <w:b w:val="0"/>
    </w:rPr>
  </w:style>
  <w:style w:type="character" w:customStyle="1" w:styleId="WW8Num7z0">
    <w:name w:val="WW8Num7z0"/>
    <w:rsid w:val="00F865C0"/>
    <w:rPr>
      <w:rFonts w:ascii="Wingdings" w:hAnsi="Wingdings"/>
      <w:sz w:val="20"/>
      <w:szCs w:val="20"/>
    </w:rPr>
  </w:style>
  <w:style w:type="character" w:customStyle="1" w:styleId="WW-Absatz-Standardschriftart1">
    <w:name w:val="WW-Absatz-Standardschriftart1"/>
    <w:rsid w:val="00F865C0"/>
  </w:style>
  <w:style w:type="character" w:customStyle="1" w:styleId="WW-Absatz-Standardschriftart11">
    <w:name w:val="WW-Absatz-Standardschriftart11"/>
    <w:rsid w:val="00F865C0"/>
  </w:style>
  <w:style w:type="character" w:customStyle="1" w:styleId="33">
    <w:name w:val="Основной шрифт абзаца3"/>
    <w:rsid w:val="00F865C0"/>
  </w:style>
  <w:style w:type="character" w:customStyle="1" w:styleId="WW-Absatz-Standardschriftart111">
    <w:name w:val="WW-Absatz-Standardschriftart111"/>
    <w:rsid w:val="00F865C0"/>
  </w:style>
  <w:style w:type="character" w:customStyle="1" w:styleId="WW-Absatz-Standardschriftart1111">
    <w:name w:val="WW-Absatz-Standardschriftart1111"/>
    <w:rsid w:val="00F865C0"/>
  </w:style>
  <w:style w:type="character" w:customStyle="1" w:styleId="WW-Absatz-Standardschriftart11111">
    <w:name w:val="WW-Absatz-Standardschriftart11111"/>
    <w:rsid w:val="00F865C0"/>
  </w:style>
  <w:style w:type="character" w:customStyle="1" w:styleId="24">
    <w:name w:val="Основной шрифт абзаца2"/>
    <w:rsid w:val="00F865C0"/>
  </w:style>
  <w:style w:type="character" w:customStyle="1" w:styleId="WW8Num4z1">
    <w:name w:val="WW8Num4z1"/>
    <w:rsid w:val="00F865C0"/>
    <w:rPr>
      <w:b w:val="0"/>
      <w:sz w:val="20"/>
      <w:szCs w:val="20"/>
    </w:rPr>
  </w:style>
  <w:style w:type="character" w:customStyle="1" w:styleId="WW8Num6z0">
    <w:name w:val="WW8Num6z0"/>
    <w:rsid w:val="00F865C0"/>
    <w:rPr>
      <w:rFonts w:ascii="Wingdings" w:hAnsi="Wingdings"/>
      <w:sz w:val="20"/>
      <w:szCs w:val="20"/>
    </w:rPr>
  </w:style>
  <w:style w:type="character" w:customStyle="1" w:styleId="WW-Absatz-Standardschriftart111111">
    <w:name w:val="WW-Absatz-Standardschriftart111111"/>
    <w:rsid w:val="00F865C0"/>
  </w:style>
  <w:style w:type="character" w:customStyle="1" w:styleId="WW8Num2z0">
    <w:name w:val="WW8Num2z0"/>
    <w:rsid w:val="00F865C0"/>
    <w:rPr>
      <w:rFonts w:ascii="Times New Roman" w:hAnsi="Times New Roman" w:cs="Times New Roman"/>
    </w:rPr>
  </w:style>
  <w:style w:type="character" w:customStyle="1" w:styleId="WW8Num3z1">
    <w:name w:val="WW8Num3z1"/>
    <w:rsid w:val="00F865C0"/>
    <w:rPr>
      <w:b w:val="0"/>
      <w:sz w:val="20"/>
      <w:szCs w:val="20"/>
    </w:rPr>
  </w:style>
  <w:style w:type="character" w:customStyle="1" w:styleId="WW-Absatz-Standardschriftart1111111">
    <w:name w:val="WW-Absatz-Standardschriftart1111111"/>
    <w:rsid w:val="00F865C0"/>
  </w:style>
  <w:style w:type="character" w:customStyle="1" w:styleId="WW-Absatz-Standardschriftart11111111">
    <w:name w:val="WW-Absatz-Standardschriftart11111111"/>
    <w:rsid w:val="00F865C0"/>
  </w:style>
  <w:style w:type="character" w:customStyle="1" w:styleId="WW-Absatz-Standardschriftart111111111">
    <w:name w:val="WW-Absatz-Standardschriftart111111111"/>
    <w:rsid w:val="00F865C0"/>
  </w:style>
  <w:style w:type="character" w:customStyle="1" w:styleId="WW8Num1z0">
    <w:name w:val="WW8Num1z0"/>
    <w:rsid w:val="00F865C0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F865C0"/>
    <w:rPr>
      <w:rFonts w:ascii="Wingdings" w:hAnsi="Wingdings"/>
    </w:rPr>
  </w:style>
  <w:style w:type="character" w:customStyle="1" w:styleId="WW8Num1z3">
    <w:name w:val="WW8Num1z3"/>
    <w:rsid w:val="00F865C0"/>
    <w:rPr>
      <w:rFonts w:ascii="Symbol" w:hAnsi="Symbol"/>
    </w:rPr>
  </w:style>
  <w:style w:type="character" w:customStyle="1" w:styleId="WW8Num2z1">
    <w:name w:val="WW8Num2z1"/>
    <w:rsid w:val="00F865C0"/>
    <w:rPr>
      <w:b w:val="0"/>
      <w:sz w:val="20"/>
      <w:szCs w:val="20"/>
    </w:rPr>
  </w:style>
  <w:style w:type="character" w:customStyle="1" w:styleId="WW8Num5z0">
    <w:name w:val="WW8Num5z0"/>
    <w:rsid w:val="00F865C0"/>
    <w:rPr>
      <w:rFonts w:ascii="Wingdings" w:hAnsi="Wingdings"/>
      <w:sz w:val="20"/>
      <w:szCs w:val="20"/>
    </w:rPr>
  </w:style>
  <w:style w:type="character" w:customStyle="1" w:styleId="19">
    <w:name w:val="Основной шрифт абзаца1"/>
    <w:rsid w:val="00F865C0"/>
  </w:style>
  <w:style w:type="paragraph" w:customStyle="1" w:styleId="41">
    <w:name w:val="Название4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42">
    <w:name w:val="Указатель4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34">
    <w:name w:val="Название3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35">
    <w:name w:val="Указатель3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25">
    <w:name w:val="Название2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26">
    <w:name w:val="Указатель2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aff0">
    <w:name w:val="Заголовок таблицы"/>
    <w:basedOn w:val="af1"/>
    <w:rsid w:val="00F865C0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1">
    <w:name w:val="Öåíòð"/>
    <w:basedOn w:val="18"/>
    <w:rsid w:val="00F865C0"/>
    <w:pPr>
      <w:ind w:firstLine="0"/>
      <w:jc w:val="center"/>
    </w:pPr>
    <w:rPr>
      <w:color w:val="auto"/>
    </w:rPr>
  </w:style>
  <w:style w:type="paragraph" w:customStyle="1" w:styleId="310">
    <w:name w:val="Список 31"/>
    <w:basedOn w:val="a0"/>
    <w:rsid w:val="00F865C0"/>
    <w:pPr>
      <w:suppressAutoHyphens/>
      <w:spacing w:after="0" w:line="240" w:lineRule="auto"/>
      <w:ind w:left="849" w:hanging="283"/>
    </w:pPr>
    <w:rPr>
      <w:rFonts w:eastAsia="宋体"/>
      <w:sz w:val="20"/>
      <w:szCs w:val="20"/>
      <w:lang w:val="ru-RU" w:eastAsia="ar-SA"/>
    </w:rPr>
  </w:style>
  <w:style w:type="paragraph" w:customStyle="1" w:styleId="caaieiaie2">
    <w:name w:val="caaieiaie 2"/>
    <w:basedOn w:val="a0"/>
    <w:next w:val="a0"/>
    <w:rsid w:val="00F865C0"/>
    <w:pPr>
      <w:keepNext/>
      <w:widowControl w:val="0"/>
      <w:suppressAutoHyphens/>
      <w:overflowPunct w:val="0"/>
      <w:autoSpaceDE w:val="0"/>
      <w:spacing w:after="0" w:line="240" w:lineRule="auto"/>
    </w:pPr>
    <w:rPr>
      <w:b/>
      <w:sz w:val="20"/>
      <w:szCs w:val="20"/>
      <w:lang w:val="ru-RU" w:eastAsia="ar-SA"/>
    </w:rPr>
  </w:style>
  <w:style w:type="paragraph" w:customStyle="1" w:styleId="aff2">
    <w:name w:val="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a">
    <w:name w:val="Сетка таблицы1"/>
    <w:basedOn w:val="a2"/>
    <w:next w:val="ab"/>
    <w:rsid w:val="00F865C0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3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0"/>
    <w:rsid w:val="00F865C0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7">
    <w:name w:val="Знак3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 Знак4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Знак Знак4 Знак Знак Знак Знак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Знак Знак1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3">
    <w:name w:val="Emphasis"/>
    <w:qFormat/>
    <w:rsid w:val="00F865C0"/>
    <w:rPr>
      <w:i/>
      <w:iCs/>
    </w:rPr>
  </w:style>
  <w:style w:type="paragraph" w:customStyle="1" w:styleId="27">
    <w:name w:val="Знак Знак Знак2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Bodytext3FranklinGothicMedium">
    <w:name w:val="Body text (3) + Franklin Gothic Medium"/>
    <w:aliases w:val="11 pt,Body text + Georgia"/>
    <w:rsid w:val="00F865C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38">
    <w:name w:val="Верхний колонтитул Знак3"/>
    <w:aliases w:val="Верхний колонтитул Знак2 Знак,Верхний колонтитул Знак1 Знак Знак,Верхний колонтитул Знак Знак Знак Знак,Верхний колонтитул Знак Знак1 Знак,Верхний колонтитул Знак1 Знак1,Верхний колонтитул Знак Знак Знак1"/>
    <w:rsid w:val="00F865C0"/>
    <w:rPr>
      <w:sz w:val="24"/>
      <w:szCs w:val="24"/>
      <w:lang w:eastAsia="ar-SA"/>
    </w:rPr>
  </w:style>
  <w:style w:type="paragraph" w:customStyle="1" w:styleId="aff4">
    <w:name w:val="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5">
    <w:name w:val="Знак Знак4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9">
    <w:name w:val="Знак3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F865C0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a">
    <w:name w:val="Знак3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6">
    <w:name w:val="Знак Знак4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 Знак1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8">
    <w:name w:val="Знак Знак Знак2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6">
    <w:name w:val="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47">
    <w:name w:val="Нет списка4"/>
    <w:next w:val="a3"/>
    <w:semiHidden/>
    <w:rsid w:val="00F865C0"/>
  </w:style>
  <w:style w:type="character" w:customStyle="1" w:styleId="aff7">
    <w:name w:val="Знак Знак"/>
    <w:rsid w:val="00F865C0"/>
    <w:rPr>
      <w:sz w:val="24"/>
      <w:szCs w:val="24"/>
      <w:lang w:val="ru-RU" w:eastAsia="ar-SA" w:bidi="ar-SA"/>
    </w:rPr>
  </w:style>
  <w:style w:type="paragraph" w:customStyle="1" w:styleId="aff8">
    <w:name w:val="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9">
    <w:name w:val="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51">
    <w:name w:val="Нет списка5"/>
    <w:next w:val="a3"/>
    <w:uiPriority w:val="99"/>
    <w:semiHidden/>
    <w:rsid w:val="00F865C0"/>
  </w:style>
  <w:style w:type="numbering" w:customStyle="1" w:styleId="WWNum91">
    <w:name w:val="WWNum91"/>
    <w:rsid w:val="00F865C0"/>
    <w:pPr>
      <w:numPr>
        <w:numId w:val="4"/>
      </w:numPr>
    </w:pPr>
  </w:style>
  <w:style w:type="numbering" w:customStyle="1" w:styleId="120">
    <w:name w:val="Нет списка12"/>
    <w:next w:val="a3"/>
    <w:uiPriority w:val="99"/>
    <w:semiHidden/>
    <w:unhideWhenUsed/>
    <w:rsid w:val="00F865C0"/>
  </w:style>
  <w:style w:type="numbering" w:customStyle="1" w:styleId="111">
    <w:name w:val="Нет списка111"/>
    <w:next w:val="a3"/>
    <w:uiPriority w:val="99"/>
    <w:semiHidden/>
    <w:unhideWhenUsed/>
    <w:rsid w:val="00F865C0"/>
  </w:style>
  <w:style w:type="numbering" w:customStyle="1" w:styleId="212">
    <w:name w:val="Нет списка21"/>
    <w:next w:val="a3"/>
    <w:uiPriority w:val="99"/>
    <w:semiHidden/>
    <w:unhideWhenUsed/>
    <w:rsid w:val="00F865C0"/>
  </w:style>
  <w:style w:type="paragraph" w:customStyle="1" w:styleId="1d">
    <w:name w:val="1"/>
    <w:basedOn w:val="a0"/>
    <w:next w:val="a8"/>
    <w:rsid w:val="00F865C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2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1e">
    <w:name w:val="Знак Знак1"/>
    <w:basedOn w:val="a0"/>
    <w:rsid w:val="00F865C0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character" w:customStyle="1" w:styleId="affe">
    <w:name w:val="Колонтитул_"/>
    <w:link w:val="afff"/>
    <w:rsid w:val="00F865C0"/>
    <w:rPr>
      <w:b/>
      <w:bCs/>
      <w:sz w:val="21"/>
      <w:szCs w:val="21"/>
      <w:shd w:val="clear" w:color="auto" w:fill="FFFFFF"/>
    </w:rPr>
  </w:style>
  <w:style w:type="paragraph" w:customStyle="1" w:styleId="afff">
    <w:name w:val="Колонтитул"/>
    <w:basedOn w:val="a0"/>
    <w:link w:val="affe"/>
    <w:rsid w:val="00F865C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val="ru-RU"/>
    </w:rPr>
  </w:style>
  <w:style w:type="paragraph" w:customStyle="1" w:styleId="m7029264323784878225gmail-msobodytextindent">
    <w:name w:val="m_7029264323784878225gmail-msobodytextindent"/>
    <w:basedOn w:val="a0"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25">
    <w:name w:val="xl125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1f">
    <w:name w:val="Обычный1"/>
    <w:rsid w:val="00F865C0"/>
    <w:pPr>
      <w:spacing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character" w:customStyle="1" w:styleId="31">
    <w:name w:val="Заголовок Знак3"/>
    <w:aliases w:val="Название5 Знак"/>
    <w:link w:val="af6"/>
    <w:rsid w:val="00F865C0"/>
    <w:rPr>
      <w:rFonts w:ascii="Times New Roman" w:eastAsia="Lucida Sans Unicode" w:hAnsi="Times New Roman" w:cs="Times New Roman"/>
      <w:sz w:val="28"/>
      <w:szCs w:val="28"/>
    </w:rPr>
  </w:style>
  <w:style w:type="paragraph" w:customStyle="1" w:styleId="1f0">
    <w:name w:val="Заголовок1"/>
    <w:basedOn w:val="a0"/>
    <w:next w:val="a8"/>
    <w:rsid w:val="00F865C0"/>
    <w:pPr>
      <w:keepNext/>
      <w:widowControl w:val="0"/>
      <w:suppressAutoHyphens/>
      <w:spacing w:before="240" w:after="120" w:line="240" w:lineRule="auto"/>
    </w:pPr>
    <w:rPr>
      <w:rFonts w:eastAsia="Lucida Sans Unicode" w:cs="Tahoma"/>
      <w:szCs w:val="28"/>
    </w:rPr>
  </w:style>
  <w:style w:type="character" w:customStyle="1" w:styleId="1f1">
    <w:name w:val="Заголовок Знак1"/>
    <w:rsid w:val="00F865C0"/>
    <w:rPr>
      <w:rFonts w:ascii="Times New Roman" w:eastAsia="Lucida Sans Unicode" w:hAnsi="Times New Roman" w:cs="Tahoma"/>
      <w:sz w:val="28"/>
      <w:szCs w:val="28"/>
      <w:lang w:val="uk-UA"/>
    </w:rPr>
  </w:style>
  <w:style w:type="paragraph" w:customStyle="1" w:styleId="TableParagraph">
    <w:name w:val="Table Paragraph"/>
    <w:basedOn w:val="a0"/>
    <w:uiPriority w:val="1"/>
    <w:qFormat/>
    <w:rsid w:val="00F865C0"/>
    <w:pPr>
      <w:widowControl w:val="0"/>
      <w:autoSpaceDE w:val="0"/>
      <w:autoSpaceDN w:val="0"/>
      <w:spacing w:after="0" w:line="240" w:lineRule="auto"/>
    </w:pPr>
    <w:rPr>
      <w:sz w:val="22"/>
      <w:lang w:eastAsia="uk-UA" w:bidi="uk-UA"/>
    </w:rPr>
  </w:style>
  <w:style w:type="character" w:customStyle="1" w:styleId="29">
    <w:name w:val="Заголовок Знак2"/>
    <w:aliases w:val="Название5 Знак1"/>
    <w:rsid w:val="00F865C0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a5">
    <w:name w:val="Абзац списка Знак"/>
    <w:aliases w:val="Elenco Normale Знак,Список уровня 2 Знак,название табл/рис Знак,Chapter10 Знак"/>
    <w:link w:val="a4"/>
    <w:uiPriority w:val="34"/>
    <w:rsid w:val="000D1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7824</Words>
  <Characters>4461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Yurotd-3</dc:creator>
  <cp:lastModifiedBy>olga chen</cp:lastModifiedBy>
  <cp:revision>72</cp:revision>
  <cp:lastPrinted>2020-12-29T13:08:00Z</cp:lastPrinted>
  <dcterms:created xsi:type="dcterms:W3CDTF">2018-02-13T13:41:00Z</dcterms:created>
  <dcterms:modified xsi:type="dcterms:W3CDTF">2022-06-08T16:31:00Z</dcterms:modified>
</cp:coreProperties>
</file>