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4C152" w14:textId="77777777" w:rsidR="00F422DA" w:rsidRPr="00555598" w:rsidRDefault="00E40668" w:rsidP="001C535C">
      <w:pPr>
        <w:pStyle w:val="a4"/>
        <w:spacing w:after="0"/>
        <w:ind w:left="0"/>
        <w:jc w:val="right"/>
        <w:rPr>
          <w:b/>
          <w:color w:val="000000"/>
          <w:lang w:val="uk-UA"/>
        </w:rPr>
      </w:pPr>
      <w:bookmarkStart w:id="0" w:name="_Hlk58574417"/>
      <w:r w:rsidRPr="00555598">
        <w:rPr>
          <w:b/>
          <w:color w:val="000000"/>
          <w:lang w:val="uk-UA"/>
        </w:rPr>
        <w:t xml:space="preserve">Додаток </w:t>
      </w:r>
      <w:r w:rsidR="001C535C" w:rsidRPr="00555598">
        <w:rPr>
          <w:b/>
          <w:color w:val="000000"/>
          <w:lang w:val="uk-UA"/>
        </w:rPr>
        <w:t>3</w:t>
      </w:r>
      <w:r w:rsidRPr="00555598">
        <w:rPr>
          <w:b/>
          <w:color w:val="000000"/>
          <w:lang w:val="uk-UA"/>
        </w:rPr>
        <w:t xml:space="preserve">                                                                                                                                                                                                                                                                                                                                                                                                                                                                                                                                                            до </w:t>
      </w:r>
      <w:r w:rsidR="001C535C" w:rsidRPr="00555598">
        <w:rPr>
          <w:b/>
          <w:color w:val="000000"/>
          <w:lang w:val="uk-UA"/>
        </w:rPr>
        <w:t>тендерної документації</w:t>
      </w:r>
    </w:p>
    <w:p w14:paraId="30F4C153" w14:textId="77777777" w:rsidR="00F422DA" w:rsidRPr="00555598" w:rsidRDefault="00F422DA" w:rsidP="00E40668">
      <w:pPr>
        <w:pStyle w:val="a4"/>
        <w:spacing w:after="0"/>
        <w:ind w:left="0"/>
        <w:jc w:val="right"/>
        <w:rPr>
          <w:color w:val="000000"/>
          <w:lang w:val="uk-UA"/>
        </w:rPr>
      </w:pPr>
    </w:p>
    <w:p w14:paraId="30F4C154" w14:textId="77777777" w:rsidR="00E40668" w:rsidRPr="00555598" w:rsidRDefault="00E40668" w:rsidP="00E40668">
      <w:pPr>
        <w:spacing w:after="0" w:line="240" w:lineRule="auto"/>
        <w:jc w:val="center"/>
        <w:rPr>
          <w:rFonts w:ascii="Times New Roman" w:hAnsi="Times New Roman" w:cs="Times New Roman"/>
          <w:b/>
          <w:bCs/>
          <w:spacing w:val="3"/>
          <w:sz w:val="24"/>
          <w:szCs w:val="24"/>
        </w:rPr>
      </w:pPr>
      <w:r w:rsidRPr="00555598">
        <w:rPr>
          <w:rFonts w:ascii="Times New Roman" w:hAnsi="Times New Roman" w:cs="Times New Roman"/>
          <w:b/>
          <w:bCs/>
          <w:spacing w:val="3"/>
          <w:sz w:val="24"/>
          <w:szCs w:val="24"/>
        </w:rPr>
        <w:t>ТЕХНІЧН</w:t>
      </w:r>
      <w:r w:rsidR="00B7466D" w:rsidRPr="00555598">
        <w:rPr>
          <w:rFonts w:ascii="Times New Roman" w:hAnsi="Times New Roman" w:cs="Times New Roman"/>
          <w:b/>
          <w:bCs/>
          <w:spacing w:val="3"/>
          <w:sz w:val="24"/>
          <w:szCs w:val="24"/>
        </w:rPr>
        <w:t>І ВИМОГИ</w:t>
      </w:r>
    </w:p>
    <w:p w14:paraId="30F4C155" w14:textId="77777777" w:rsidR="00531B5E" w:rsidRPr="00555598" w:rsidRDefault="00B7466D" w:rsidP="00BD7F72">
      <w:pPr>
        <w:spacing w:after="0" w:line="240" w:lineRule="auto"/>
        <w:jc w:val="center"/>
        <w:rPr>
          <w:rFonts w:ascii="Times New Roman" w:hAnsi="Times New Roman" w:cs="Times New Roman"/>
          <w:sz w:val="24"/>
          <w:szCs w:val="24"/>
        </w:rPr>
      </w:pPr>
      <w:r w:rsidRPr="00555598">
        <w:rPr>
          <w:rFonts w:ascii="Times New Roman" w:hAnsi="Times New Roman" w:cs="Times New Roman"/>
          <w:bCs/>
          <w:color w:val="000000"/>
          <w:sz w:val="24"/>
          <w:szCs w:val="24"/>
        </w:rPr>
        <w:t>(</w:t>
      </w:r>
      <w:r w:rsidR="00E40668" w:rsidRPr="00555598">
        <w:rPr>
          <w:rFonts w:ascii="Times New Roman" w:hAnsi="Times New Roman" w:cs="Times New Roman"/>
          <w:bCs/>
          <w:color w:val="000000"/>
          <w:sz w:val="24"/>
          <w:szCs w:val="24"/>
        </w:rPr>
        <w:t>технічні, якісні та інші характеристики предмета закупівлі</w:t>
      </w:r>
      <w:r w:rsidRPr="00555598">
        <w:rPr>
          <w:rFonts w:ascii="Times New Roman" w:hAnsi="Times New Roman" w:cs="Times New Roman"/>
          <w:bCs/>
          <w:color w:val="000000"/>
          <w:sz w:val="24"/>
          <w:szCs w:val="24"/>
        </w:rPr>
        <w:t>)</w:t>
      </w:r>
    </w:p>
    <w:p w14:paraId="30F4C156" w14:textId="77777777" w:rsidR="00BD7F72" w:rsidRPr="00555598" w:rsidRDefault="00531B5E" w:rsidP="00BD7F72">
      <w:pPr>
        <w:spacing w:after="0" w:line="240" w:lineRule="auto"/>
        <w:jc w:val="center"/>
        <w:rPr>
          <w:rFonts w:ascii="Times New Roman" w:hAnsi="Times New Roman" w:cs="Times New Roman"/>
          <w:b/>
          <w:sz w:val="24"/>
          <w:szCs w:val="24"/>
        </w:rPr>
      </w:pPr>
      <w:r w:rsidRPr="00555598">
        <w:rPr>
          <w:rFonts w:ascii="Times New Roman" w:hAnsi="Times New Roman" w:cs="Times New Roman"/>
          <w:b/>
          <w:sz w:val="24"/>
          <w:szCs w:val="24"/>
        </w:rPr>
        <w:t xml:space="preserve">Послуги з підключення та доступу до мережі </w:t>
      </w:r>
      <w:r w:rsidR="00943B19" w:rsidRPr="00555598">
        <w:rPr>
          <w:rFonts w:ascii="Times New Roman" w:hAnsi="Times New Roman" w:cs="Times New Roman"/>
          <w:b/>
          <w:sz w:val="24"/>
          <w:szCs w:val="24"/>
        </w:rPr>
        <w:t>І</w:t>
      </w:r>
      <w:r w:rsidRPr="00555598">
        <w:rPr>
          <w:rFonts w:ascii="Times New Roman" w:hAnsi="Times New Roman" w:cs="Times New Roman"/>
          <w:b/>
          <w:sz w:val="24"/>
          <w:szCs w:val="24"/>
        </w:rPr>
        <w:t>нтернет</w:t>
      </w:r>
      <w:r w:rsidR="00BD7F72" w:rsidRPr="00555598">
        <w:rPr>
          <w:rFonts w:ascii="Times New Roman" w:hAnsi="Times New Roman" w:cs="Times New Roman"/>
          <w:b/>
          <w:sz w:val="24"/>
          <w:szCs w:val="24"/>
        </w:rPr>
        <w:t xml:space="preserve"> </w:t>
      </w:r>
    </w:p>
    <w:p w14:paraId="30F4C157" w14:textId="77777777" w:rsidR="0091098E" w:rsidRPr="00555598" w:rsidRDefault="00531B5E" w:rsidP="00943B19">
      <w:pPr>
        <w:spacing w:after="0" w:line="240" w:lineRule="auto"/>
        <w:jc w:val="center"/>
        <w:rPr>
          <w:rFonts w:ascii="Times New Roman" w:hAnsi="Times New Roman" w:cs="Times New Roman"/>
          <w:bCs/>
          <w:sz w:val="24"/>
          <w:szCs w:val="24"/>
        </w:rPr>
      </w:pPr>
      <w:r w:rsidRPr="00555598">
        <w:rPr>
          <w:rFonts w:ascii="Times New Roman" w:hAnsi="Times New Roman" w:cs="Times New Roman"/>
          <w:sz w:val="24"/>
          <w:szCs w:val="24"/>
        </w:rPr>
        <w:t xml:space="preserve">(код </w:t>
      </w:r>
      <w:r w:rsidR="00BD7F72" w:rsidRPr="00555598">
        <w:rPr>
          <w:rFonts w:ascii="Times New Roman" w:hAnsi="Times New Roman" w:cs="Times New Roman"/>
          <w:bCs/>
          <w:sz w:val="24"/>
          <w:szCs w:val="24"/>
        </w:rPr>
        <w:t>ДК 021:2015: 72410000-7 – «</w:t>
      </w:r>
      <w:r w:rsidR="00E40668" w:rsidRPr="00555598">
        <w:rPr>
          <w:rFonts w:ascii="Times New Roman" w:hAnsi="Times New Roman" w:cs="Times New Roman"/>
          <w:bCs/>
          <w:sz w:val="24"/>
          <w:szCs w:val="24"/>
        </w:rPr>
        <w:t>Послуги провайдерів</w:t>
      </w:r>
      <w:r w:rsidR="00BD7F72" w:rsidRPr="00555598">
        <w:rPr>
          <w:rFonts w:ascii="Times New Roman" w:hAnsi="Times New Roman" w:cs="Times New Roman"/>
          <w:bCs/>
          <w:sz w:val="24"/>
          <w:szCs w:val="24"/>
        </w:rPr>
        <w:t>»</w:t>
      </w:r>
      <w:r w:rsidRPr="00555598">
        <w:rPr>
          <w:rFonts w:ascii="Times New Roman" w:hAnsi="Times New Roman" w:cs="Times New Roman"/>
          <w:bCs/>
          <w:sz w:val="24"/>
          <w:szCs w:val="24"/>
        </w:rPr>
        <w:t>)</w:t>
      </w:r>
    </w:p>
    <w:p w14:paraId="30F4C158" w14:textId="77777777" w:rsidR="001C535C" w:rsidRPr="00555598" w:rsidRDefault="001C535C" w:rsidP="00BD7F72">
      <w:pPr>
        <w:spacing w:after="0" w:line="240" w:lineRule="auto"/>
        <w:jc w:val="center"/>
        <w:rPr>
          <w:rFonts w:ascii="Times New Roman" w:hAnsi="Times New Roman" w:cs="Times New Roman"/>
          <w:b/>
          <w:bCs/>
          <w:sz w:val="24"/>
          <w:szCs w:val="24"/>
        </w:rPr>
      </w:pPr>
    </w:p>
    <w:p w14:paraId="30F4C159" w14:textId="77777777" w:rsidR="001C535C" w:rsidRPr="00555598" w:rsidRDefault="001C535C" w:rsidP="001C535C">
      <w:pPr>
        <w:tabs>
          <w:tab w:val="left" w:pos="993"/>
        </w:tabs>
        <w:spacing w:after="0" w:line="240" w:lineRule="auto"/>
        <w:ind w:firstLine="709"/>
        <w:contextualSpacing/>
        <w:jc w:val="both"/>
        <w:rPr>
          <w:rFonts w:ascii="Times New Roman" w:eastAsia="Calibri" w:hAnsi="Times New Roman" w:cs="Times New Roman"/>
          <w:b/>
          <w:color w:val="00000A"/>
          <w:sz w:val="24"/>
          <w:szCs w:val="24"/>
          <w:lang w:eastAsia="uk-UA"/>
        </w:rPr>
      </w:pPr>
      <w:r w:rsidRPr="00555598">
        <w:rPr>
          <w:rFonts w:ascii="Times New Roman" w:eastAsia="Calibri" w:hAnsi="Times New Roman" w:cs="Times New Roman"/>
          <w:b/>
          <w:color w:val="000000"/>
          <w:sz w:val="24"/>
          <w:szCs w:val="24"/>
          <w:lang w:eastAsia="uk-UA"/>
        </w:rPr>
        <w:t>Основні</w:t>
      </w:r>
      <w:r w:rsidRPr="00555598">
        <w:rPr>
          <w:rFonts w:ascii="Times New Roman" w:eastAsia="Calibri" w:hAnsi="Times New Roman" w:cs="Times New Roman"/>
          <w:b/>
          <w:color w:val="00000A"/>
          <w:sz w:val="24"/>
          <w:szCs w:val="24"/>
          <w:lang w:eastAsia="uk-UA"/>
        </w:rPr>
        <w:t xml:space="preserve"> терміни та визначення, що використовуються в цьому технічному завданні: </w:t>
      </w:r>
    </w:p>
    <w:p w14:paraId="30F4C15A" w14:textId="77777777" w:rsidR="001C535C" w:rsidRPr="00555598" w:rsidRDefault="001C535C" w:rsidP="001C535C">
      <w:pPr>
        <w:tabs>
          <w:tab w:val="left" w:pos="993"/>
        </w:tabs>
        <w:spacing w:after="0" w:line="240" w:lineRule="auto"/>
        <w:ind w:firstLine="709"/>
        <w:jc w:val="both"/>
        <w:rPr>
          <w:rFonts w:ascii="Times New Roman" w:eastAsia="Calibri" w:hAnsi="Times New Roman" w:cs="Times New Roman"/>
          <w:color w:val="00000A"/>
          <w:sz w:val="24"/>
          <w:szCs w:val="24"/>
          <w:lang w:eastAsia="uk-UA"/>
        </w:rPr>
      </w:pPr>
      <w:r w:rsidRPr="00555598">
        <w:rPr>
          <w:rFonts w:ascii="Times New Roman" w:eastAsia="Calibri" w:hAnsi="Times New Roman" w:cs="Times New Roman"/>
          <w:b/>
          <w:color w:val="00000A"/>
          <w:sz w:val="24"/>
          <w:szCs w:val="24"/>
          <w:lang w:eastAsia="uk-UA"/>
        </w:rPr>
        <w:t xml:space="preserve">Виконавець </w:t>
      </w:r>
      <w:r w:rsidRPr="00555598">
        <w:rPr>
          <w:rFonts w:ascii="Times New Roman" w:eastAsia="Calibri" w:hAnsi="Times New Roman" w:cs="Times New Roman"/>
          <w:color w:val="00000A"/>
          <w:sz w:val="24"/>
          <w:szCs w:val="24"/>
          <w:lang w:eastAsia="uk-UA"/>
        </w:rPr>
        <w:t xml:space="preserve">– постачальник послуги зв'язку (інтернет-провайдер, ISP), легально діючий на території України і зареєстрований відповідно до законодавства України та має свою власну територіально-розподілену мережу передачі даних. </w:t>
      </w:r>
    </w:p>
    <w:p w14:paraId="30F4C15B" w14:textId="77777777" w:rsidR="001C535C" w:rsidRPr="00555598" w:rsidRDefault="001C535C" w:rsidP="001C535C">
      <w:pPr>
        <w:tabs>
          <w:tab w:val="left" w:pos="993"/>
        </w:tabs>
        <w:spacing w:after="0" w:line="240" w:lineRule="auto"/>
        <w:ind w:firstLine="709"/>
        <w:jc w:val="both"/>
        <w:rPr>
          <w:rFonts w:ascii="Times New Roman" w:eastAsia="Calibri" w:hAnsi="Times New Roman" w:cs="Times New Roman"/>
          <w:color w:val="00000A"/>
          <w:sz w:val="24"/>
          <w:szCs w:val="24"/>
          <w:lang w:eastAsia="uk-UA"/>
        </w:rPr>
      </w:pPr>
      <w:r w:rsidRPr="00555598">
        <w:rPr>
          <w:rFonts w:ascii="Times New Roman" w:eastAsia="Calibri" w:hAnsi="Times New Roman" w:cs="Times New Roman"/>
          <w:b/>
          <w:color w:val="00000A"/>
          <w:sz w:val="24"/>
          <w:szCs w:val="24"/>
          <w:lang w:eastAsia="uk-UA"/>
        </w:rPr>
        <w:t xml:space="preserve">Послуга </w:t>
      </w:r>
      <w:r w:rsidRPr="00555598">
        <w:rPr>
          <w:rFonts w:ascii="Times New Roman" w:eastAsia="Calibri" w:hAnsi="Times New Roman" w:cs="Times New Roman"/>
          <w:color w:val="00000A"/>
          <w:sz w:val="24"/>
          <w:szCs w:val="24"/>
          <w:lang w:eastAsia="uk-UA"/>
        </w:rPr>
        <w:t>– послуга доступу до мережі Інтернет та передачі даних (канали зв’язку)</w:t>
      </w:r>
      <w:r w:rsidRPr="00555598">
        <w:rPr>
          <w:rFonts w:ascii="Times New Roman" w:eastAsia="Calibri" w:hAnsi="Times New Roman" w:cs="Times New Roman"/>
          <w:b/>
          <w:color w:val="00000A"/>
          <w:sz w:val="24"/>
          <w:szCs w:val="24"/>
          <w:lang w:eastAsia="uk-UA"/>
        </w:rPr>
        <w:t xml:space="preserve"> </w:t>
      </w:r>
      <w:r w:rsidRPr="00555598">
        <w:rPr>
          <w:rFonts w:ascii="Times New Roman" w:eastAsia="Calibri" w:hAnsi="Times New Roman" w:cs="Times New Roman"/>
          <w:color w:val="00000A"/>
          <w:sz w:val="24"/>
          <w:szCs w:val="24"/>
          <w:lang w:eastAsia="uk-UA"/>
        </w:rPr>
        <w:t xml:space="preserve">без урахування загального обсягу інформації, необхідна для забезпечення приєднання мережі передачі даних Замовника до мережі передачі даних Виконавця з метою забезпечення взаємодії мережі передачі даних Замовника з мережею передачі даних Виконавця і з Глобальною мережею Інтернет. В рамках Послуги Виконавець надає Замовнику послугу передачі даних, а саме – </w:t>
      </w:r>
      <w:proofErr w:type="spellStart"/>
      <w:r w:rsidRPr="00555598">
        <w:rPr>
          <w:rFonts w:ascii="Times New Roman" w:eastAsia="Calibri" w:hAnsi="Times New Roman" w:cs="Times New Roman"/>
          <w:color w:val="00000A"/>
          <w:sz w:val="24"/>
          <w:szCs w:val="24"/>
          <w:lang w:eastAsia="uk-UA"/>
        </w:rPr>
        <w:t>двонаправлену</w:t>
      </w:r>
      <w:proofErr w:type="spellEnd"/>
      <w:r w:rsidRPr="00555598">
        <w:rPr>
          <w:rFonts w:ascii="Times New Roman" w:eastAsia="Calibri" w:hAnsi="Times New Roman" w:cs="Times New Roman"/>
          <w:color w:val="00000A"/>
          <w:sz w:val="24"/>
          <w:szCs w:val="24"/>
          <w:lang w:eastAsia="uk-UA"/>
        </w:rPr>
        <w:t xml:space="preserve"> передачу і маршрутизацію пакетів між мережею передачі даних Замовника і Глобальною мережею Інтернет</w:t>
      </w:r>
      <w:r w:rsidR="00943B19" w:rsidRPr="00555598">
        <w:rPr>
          <w:rFonts w:ascii="Times New Roman" w:eastAsia="Calibri" w:hAnsi="Times New Roman" w:cs="Times New Roman"/>
          <w:color w:val="00000A"/>
          <w:sz w:val="24"/>
          <w:szCs w:val="24"/>
          <w:lang w:eastAsia="uk-UA"/>
        </w:rPr>
        <w:t>.</w:t>
      </w:r>
    </w:p>
    <w:p w14:paraId="30F4C15C" w14:textId="77777777" w:rsidR="00943B19" w:rsidRPr="00555598" w:rsidRDefault="001C535C" w:rsidP="00943B19">
      <w:pPr>
        <w:tabs>
          <w:tab w:val="left" w:pos="993"/>
        </w:tabs>
        <w:spacing w:before="120" w:after="0" w:line="240" w:lineRule="auto"/>
        <w:ind w:left="709"/>
        <w:contextualSpacing/>
        <w:jc w:val="both"/>
        <w:rPr>
          <w:rFonts w:ascii="Times New Roman" w:eastAsia="Calibri" w:hAnsi="Times New Roman" w:cs="Times New Roman"/>
          <w:b/>
          <w:color w:val="000000"/>
          <w:sz w:val="24"/>
          <w:szCs w:val="24"/>
          <w:lang w:eastAsia="uk-UA"/>
        </w:rPr>
      </w:pPr>
      <w:r w:rsidRPr="00555598">
        <w:rPr>
          <w:rFonts w:ascii="Times New Roman" w:eastAsia="Calibri" w:hAnsi="Times New Roman" w:cs="Times New Roman"/>
          <w:b/>
          <w:color w:val="00000A"/>
          <w:sz w:val="24"/>
          <w:szCs w:val="24"/>
          <w:lang w:eastAsia="uk-UA"/>
        </w:rPr>
        <w:t>Характеристики</w:t>
      </w:r>
      <w:r w:rsidRPr="00555598">
        <w:rPr>
          <w:rFonts w:ascii="Times New Roman" w:eastAsia="Calibri" w:hAnsi="Times New Roman" w:cs="Times New Roman"/>
          <w:b/>
          <w:color w:val="000000"/>
          <w:sz w:val="24"/>
          <w:szCs w:val="24"/>
          <w:lang w:eastAsia="uk-UA"/>
        </w:rPr>
        <w:t xml:space="preserve"> та склад послуги:</w:t>
      </w:r>
    </w:p>
    <w:p w14:paraId="30F4C15D" w14:textId="77777777" w:rsidR="001C535C" w:rsidRPr="00555598" w:rsidRDefault="001C535C" w:rsidP="00943B19">
      <w:pPr>
        <w:tabs>
          <w:tab w:val="left" w:pos="993"/>
        </w:tabs>
        <w:spacing w:before="120" w:after="0" w:line="240" w:lineRule="auto"/>
        <w:ind w:firstLine="709"/>
        <w:contextualSpacing/>
        <w:jc w:val="both"/>
        <w:rPr>
          <w:rFonts w:ascii="Times New Roman" w:eastAsia="Calibri" w:hAnsi="Times New Roman" w:cs="Times New Roman"/>
          <w:b/>
          <w:color w:val="000000"/>
          <w:sz w:val="24"/>
          <w:szCs w:val="24"/>
          <w:lang w:eastAsia="uk-UA"/>
        </w:rPr>
      </w:pPr>
      <w:r w:rsidRPr="00555598">
        <w:rPr>
          <w:rFonts w:ascii="Times New Roman" w:eastAsia="Calibri" w:hAnsi="Times New Roman" w:cs="Times New Roman"/>
          <w:bCs/>
          <w:color w:val="00000A"/>
          <w:sz w:val="24"/>
          <w:szCs w:val="24"/>
          <w:lang w:eastAsia="uk-UA"/>
        </w:rPr>
        <w:t>Послуги захищеного доступу до мережі Інтернет, операторського та технічного супроводження доступу до мережі Інтернет (далі Послуги) повинні надаватися відповідно до чинних в Україні законодавчих та нормативних актів, зокрема:</w:t>
      </w:r>
    </w:p>
    <w:p w14:paraId="30F4C15E" w14:textId="77777777" w:rsidR="001C535C" w:rsidRPr="00555598" w:rsidRDefault="001C535C" w:rsidP="001C535C">
      <w:pPr>
        <w:numPr>
          <w:ilvl w:val="2"/>
          <w:numId w:val="6"/>
        </w:num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left="0" w:firstLine="709"/>
        <w:jc w:val="both"/>
        <w:rPr>
          <w:rFonts w:ascii="Times New Roman" w:eastAsia="Calibri" w:hAnsi="Times New Roman" w:cs="Times New Roman"/>
          <w:color w:val="00000A"/>
          <w:sz w:val="24"/>
          <w:szCs w:val="24"/>
          <w:lang w:eastAsia="uk-UA"/>
        </w:rPr>
      </w:pPr>
      <w:r w:rsidRPr="00555598">
        <w:rPr>
          <w:rFonts w:ascii="Times New Roman" w:eastAsia="Calibri" w:hAnsi="Times New Roman" w:cs="Times New Roman"/>
          <w:color w:val="00000A"/>
          <w:sz w:val="24"/>
          <w:szCs w:val="24"/>
          <w:lang w:eastAsia="uk-UA"/>
        </w:rPr>
        <w:t xml:space="preserve">Закону України </w:t>
      </w:r>
      <w:r w:rsidR="00943B19" w:rsidRPr="00555598">
        <w:rPr>
          <w:rFonts w:ascii="Times New Roman" w:eastAsia="Calibri" w:hAnsi="Times New Roman" w:cs="Times New Roman"/>
          <w:color w:val="00000A"/>
          <w:sz w:val="24"/>
          <w:szCs w:val="24"/>
          <w:lang w:eastAsia="uk-UA"/>
        </w:rPr>
        <w:t>«Про телекомунікації»</w:t>
      </w:r>
      <w:r w:rsidRPr="00555598">
        <w:rPr>
          <w:rFonts w:ascii="Times New Roman" w:eastAsia="Calibri" w:hAnsi="Times New Roman" w:cs="Times New Roman"/>
          <w:color w:val="00000A"/>
          <w:sz w:val="24"/>
          <w:szCs w:val="24"/>
          <w:lang w:eastAsia="uk-UA"/>
        </w:rPr>
        <w:t>;</w:t>
      </w:r>
    </w:p>
    <w:p w14:paraId="30F4C15F" w14:textId="77777777" w:rsidR="001C535C" w:rsidRPr="00555598" w:rsidRDefault="001C535C" w:rsidP="001C535C">
      <w:pPr>
        <w:numPr>
          <w:ilvl w:val="2"/>
          <w:numId w:val="6"/>
        </w:num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left="0" w:firstLine="709"/>
        <w:jc w:val="both"/>
        <w:rPr>
          <w:rFonts w:ascii="Times New Roman" w:eastAsia="Calibri" w:hAnsi="Times New Roman" w:cs="Times New Roman"/>
          <w:color w:val="00000A"/>
          <w:sz w:val="24"/>
          <w:szCs w:val="24"/>
          <w:lang w:eastAsia="uk-UA"/>
        </w:rPr>
      </w:pPr>
      <w:r w:rsidRPr="00555598">
        <w:rPr>
          <w:rFonts w:ascii="Times New Roman" w:eastAsia="Calibri" w:hAnsi="Times New Roman" w:cs="Times New Roman"/>
          <w:color w:val="00000A"/>
          <w:sz w:val="24"/>
          <w:szCs w:val="24"/>
          <w:lang w:eastAsia="uk-UA"/>
        </w:rPr>
        <w:t xml:space="preserve">Указу Президента України </w:t>
      </w:r>
      <w:r w:rsidR="00943B19" w:rsidRPr="00555598">
        <w:rPr>
          <w:rFonts w:ascii="Times New Roman" w:eastAsia="Calibri" w:hAnsi="Times New Roman" w:cs="Times New Roman"/>
          <w:color w:val="00000A"/>
          <w:sz w:val="24"/>
          <w:szCs w:val="24"/>
          <w:lang w:eastAsia="uk-UA"/>
        </w:rPr>
        <w:t>«</w:t>
      </w:r>
      <w:r w:rsidRPr="00555598">
        <w:rPr>
          <w:rFonts w:ascii="Times New Roman" w:eastAsia="Calibri" w:hAnsi="Times New Roman" w:cs="Times New Roman"/>
          <w:color w:val="00000A"/>
          <w:sz w:val="24"/>
          <w:szCs w:val="24"/>
          <w:lang w:eastAsia="uk-UA"/>
        </w:rPr>
        <w:t>Про деякі заходи щодо захисту державних інформаційних ресурсів у мережах передачі даних</w:t>
      </w:r>
      <w:r w:rsidR="00943B19" w:rsidRPr="00555598">
        <w:rPr>
          <w:rFonts w:ascii="Times New Roman" w:eastAsia="Calibri" w:hAnsi="Times New Roman" w:cs="Times New Roman"/>
          <w:color w:val="00000A"/>
          <w:sz w:val="24"/>
          <w:szCs w:val="24"/>
          <w:lang w:eastAsia="uk-UA"/>
        </w:rPr>
        <w:t>»</w:t>
      </w:r>
      <w:r w:rsidRPr="00555598">
        <w:rPr>
          <w:rFonts w:ascii="Times New Roman" w:eastAsia="Calibri" w:hAnsi="Times New Roman" w:cs="Times New Roman"/>
          <w:color w:val="00000A"/>
          <w:sz w:val="24"/>
          <w:szCs w:val="24"/>
          <w:lang w:eastAsia="uk-UA"/>
        </w:rPr>
        <w:t xml:space="preserve"> від 24.09.2001 №891;</w:t>
      </w:r>
    </w:p>
    <w:p w14:paraId="30F4C160" w14:textId="77777777" w:rsidR="001C535C" w:rsidRPr="00555598" w:rsidRDefault="001C535C" w:rsidP="001C535C">
      <w:pPr>
        <w:numPr>
          <w:ilvl w:val="2"/>
          <w:numId w:val="6"/>
        </w:num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left="0" w:firstLine="709"/>
        <w:jc w:val="both"/>
        <w:rPr>
          <w:rFonts w:ascii="Times New Roman" w:eastAsia="Calibri" w:hAnsi="Times New Roman" w:cs="Times New Roman"/>
          <w:color w:val="00000A"/>
          <w:sz w:val="24"/>
          <w:szCs w:val="24"/>
          <w:lang w:eastAsia="uk-UA"/>
        </w:rPr>
      </w:pPr>
      <w:r w:rsidRPr="00555598">
        <w:rPr>
          <w:rFonts w:ascii="Times New Roman" w:eastAsia="Calibri" w:hAnsi="Times New Roman" w:cs="Times New Roman"/>
          <w:color w:val="00000A"/>
          <w:sz w:val="24"/>
          <w:szCs w:val="24"/>
          <w:lang w:eastAsia="uk-UA"/>
        </w:rPr>
        <w:t>Порядку підключення до глобальних мереж передачі даних, затвердженого постановою Кабінету Міністрів України від 12.04.2002 №522;</w:t>
      </w:r>
    </w:p>
    <w:p w14:paraId="30F4C161" w14:textId="77777777" w:rsidR="001C535C" w:rsidRPr="00555598" w:rsidRDefault="001C535C" w:rsidP="001C535C">
      <w:pPr>
        <w:numPr>
          <w:ilvl w:val="2"/>
          <w:numId w:val="6"/>
        </w:num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left="0" w:firstLine="709"/>
        <w:jc w:val="both"/>
        <w:rPr>
          <w:rFonts w:ascii="Times New Roman" w:eastAsia="Calibri" w:hAnsi="Times New Roman" w:cs="Times New Roman"/>
          <w:color w:val="00000A"/>
          <w:sz w:val="24"/>
          <w:szCs w:val="24"/>
          <w:lang w:eastAsia="uk-UA"/>
        </w:rPr>
      </w:pPr>
      <w:r w:rsidRPr="00555598">
        <w:rPr>
          <w:rFonts w:ascii="Times New Roman" w:eastAsia="Calibri" w:hAnsi="Times New Roman" w:cs="Times New Roman"/>
          <w:sz w:val="24"/>
          <w:szCs w:val="24"/>
          <w:lang w:eastAsia="uk-UA"/>
        </w:rPr>
        <w:t>Правил надання та отримання телекомунікаційних послуг, затверджених постановою Кабінету Міністрів України від 11.04.2012 № 295;</w:t>
      </w:r>
    </w:p>
    <w:p w14:paraId="30F4C162" w14:textId="77777777" w:rsidR="001C535C" w:rsidRPr="00555598" w:rsidRDefault="001C535C" w:rsidP="001C535C">
      <w:pPr>
        <w:numPr>
          <w:ilvl w:val="2"/>
          <w:numId w:val="6"/>
        </w:numPr>
        <w:pBdr>
          <w:top w:val="none" w:sz="4" w:space="0" w:color="000000"/>
          <w:left w:val="none" w:sz="4" w:space="0" w:color="000000"/>
          <w:bottom w:val="none" w:sz="4" w:space="0" w:color="000000"/>
          <w:right w:val="none" w:sz="4" w:space="0" w:color="000000"/>
          <w:between w:val="none" w:sz="4" w:space="0" w:color="000000"/>
        </w:pBdr>
        <w:tabs>
          <w:tab w:val="left" w:pos="993"/>
        </w:tabs>
        <w:spacing w:after="0" w:line="240" w:lineRule="auto"/>
        <w:ind w:left="0" w:firstLine="709"/>
        <w:jc w:val="both"/>
        <w:rPr>
          <w:rFonts w:ascii="Times New Roman" w:eastAsia="Calibri" w:hAnsi="Times New Roman" w:cs="Times New Roman"/>
          <w:color w:val="00000A"/>
          <w:sz w:val="24"/>
          <w:szCs w:val="24"/>
          <w:lang w:eastAsia="uk-UA"/>
        </w:rPr>
      </w:pPr>
      <w:r w:rsidRPr="00555598">
        <w:rPr>
          <w:rFonts w:ascii="Times New Roman" w:eastAsia="Calibri" w:hAnsi="Times New Roman" w:cs="Times New Roman"/>
          <w:sz w:val="24"/>
          <w:szCs w:val="24"/>
          <w:lang w:eastAsia="uk-UA"/>
        </w:rPr>
        <w:t>інших нормативно-правових актів України у сфері телекомунікацій та забезпечують цілодобове надання у користування та обслуговування каналів передачі даних на всіх вузлах мережі.</w:t>
      </w:r>
    </w:p>
    <w:p w14:paraId="30F4C163" w14:textId="77777777" w:rsidR="001C535C" w:rsidRPr="00555598" w:rsidRDefault="00EA358A" w:rsidP="001C535C">
      <w:pPr>
        <w:tabs>
          <w:tab w:val="left" w:pos="993"/>
        </w:tabs>
        <w:spacing w:after="0" w:line="240" w:lineRule="auto"/>
        <w:ind w:firstLine="709"/>
        <w:jc w:val="both"/>
        <w:rPr>
          <w:rFonts w:ascii="Times New Roman" w:eastAsia="Calibri" w:hAnsi="Times New Roman" w:cs="Times New Roman"/>
          <w:color w:val="00000A"/>
          <w:sz w:val="24"/>
          <w:szCs w:val="24"/>
          <w:lang w:eastAsia="uk-UA"/>
        </w:rPr>
      </w:pPr>
      <w:r w:rsidRPr="00555598">
        <w:rPr>
          <w:rFonts w:ascii="Times New Roman" w:eastAsia="Calibri" w:hAnsi="Times New Roman" w:cs="Times New Roman"/>
          <w:bCs/>
          <w:color w:val="00000A"/>
          <w:sz w:val="24"/>
          <w:szCs w:val="24"/>
          <w:lang w:eastAsia="uk-UA"/>
        </w:rPr>
        <w:t xml:space="preserve">Виконавець </w:t>
      </w:r>
      <w:r w:rsidR="001C535C" w:rsidRPr="00555598">
        <w:rPr>
          <w:rFonts w:ascii="Times New Roman" w:eastAsia="Calibri" w:hAnsi="Times New Roman" w:cs="Times New Roman"/>
          <w:color w:val="00000A"/>
          <w:sz w:val="24"/>
          <w:szCs w:val="24"/>
          <w:lang w:eastAsia="uk-UA"/>
        </w:rPr>
        <w:t xml:space="preserve">має бути включений до </w:t>
      </w:r>
      <w:r w:rsidR="00955821" w:rsidRPr="00555598">
        <w:rPr>
          <w:rFonts w:ascii="Times New Roman" w:eastAsia="Calibri" w:hAnsi="Times New Roman" w:cs="Times New Roman"/>
          <w:color w:val="00000A"/>
          <w:sz w:val="24"/>
          <w:szCs w:val="24"/>
          <w:lang w:eastAsia="uk-UA"/>
        </w:rPr>
        <w:t>Реєстру постачальників електронних комунікаційних мереж та послуг</w:t>
      </w:r>
      <w:r w:rsidR="001C535C" w:rsidRPr="00555598">
        <w:rPr>
          <w:rFonts w:ascii="Times New Roman" w:eastAsia="Calibri" w:hAnsi="Times New Roman" w:cs="Times New Roman"/>
          <w:color w:val="00000A"/>
          <w:sz w:val="24"/>
          <w:szCs w:val="24"/>
          <w:lang w:eastAsia="uk-UA"/>
        </w:rPr>
        <w:t xml:space="preserve">, </w:t>
      </w:r>
      <w:r w:rsidR="00955821" w:rsidRPr="00555598">
        <w:rPr>
          <w:rFonts w:ascii="Times New Roman" w:eastAsia="Calibri" w:hAnsi="Times New Roman" w:cs="Times New Roman"/>
          <w:color w:val="00000A"/>
          <w:sz w:val="24"/>
          <w:szCs w:val="24"/>
          <w:lang w:eastAsia="uk-UA"/>
        </w:rPr>
        <w:t>що підтверджується відповідним витягом з цього реєстру</w:t>
      </w:r>
      <w:r w:rsidR="001C535C" w:rsidRPr="00555598">
        <w:rPr>
          <w:rFonts w:ascii="Times New Roman" w:eastAsia="Calibri" w:hAnsi="Times New Roman" w:cs="Times New Roman"/>
          <w:color w:val="00000A"/>
          <w:sz w:val="24"/>
          <w:szCs w:val="24"/>
          <w:lang w:eastAsia="uk-UA"/>
        </w:rPr>
        <w:t>.</w:t>
      </w:r>
    </w:p>
    <w:p w14:paraId="30F4C164" w14:textId="77777777" w:rsidR="001C535C" w:rsidRPr="00555598" w:rsidRDefault="001C535C" w:rsidP="001C535C">
      <w:pPr>
        <w:tabs>
          <w:tab w:val="left" w:pos="993"/>
        </w:tabs>
        <w:spacing w:after="0" w:line="240" w:lineRule="auto"/>
        <w:ind w:firstLine="709"/>
        <w:jc w:val="both"/>
        <w:rPr>
          <w:rFonts w:ascii="Times New Roman" w:eastAsia="Times New Roman" w:hAnsi="Times New Roman" w:cs="Times New Roman"/>
          <w:color w:val="000000"/>
          <w:sz w:val="24"/>
          <w:szCs w:val="20"/>
          <w:lang w:eastAsia="uk-UA"/>
        </w:rPr>
      </w:pPr>
      <w:r w:rsidRPr="00555598">
        <w:rPr>
          <w:rFonts w:ascii="Times New Roman" w:eastAsia="Times New Roman" w:hAnsi="Times New Roman" w:cs="Times New Roman"/>
          <w:color w:val="000000"/>
          <w:sz w:val="24"/>
          <w:szCs w:val="20"/>
          <w:lang w:eastAsia="uk-UA"/>
        </w:rPr>
        <w:t xml:space="preserve">На підтвердження </w:t>
      </w:r>
      <w:r w:rsidRPr="00555598">
        <w:rPr>
          <w:rFonts w:ascii="Times New Roman" w:eastAsia="Calibri" w:hAnsi="Times New Roman" w:cs="Times New Roman"/>
          <w:color w:val="00000A"/>
          <w:sz w:val="24"/>
          <w:szCs w:val="24"/>
          <w:lang w:eastAsia="uk-UA"/>
        </w:rPr>
        <w:t>інформації стосовно наявності технологій, необхідних для надання послуг, визначених у технічних вимогах, учасник повинен надати інформацію про наявність ліцензії на провадження відповідного виду діяльності у сфері телекомунікацій</w:t>
      </w:r>
      <w:r w:rsidRPr="00555598">
        <w:rPr>
          <w:rFonts w:ascii="Times New Roman" w:eastAsia="Times New Roman" w:hAnsi="Times New Roman" w:cs="Times New Roman"/>
          <w:color w:val="000000"/>
          <w:sz w:val="24"/>
          <w:szCs w:val="20"/>
          <w:lang w:eastAsia="uk-UA"/>
        </w:rPr>
        <w:t>, або інший документ (та копію відповідного документу), що підтверджує право використання учасником технологій, визначених у технічних вимогах до предмета закупівлі.</w:t>
      </w:r>
    </w:p>
    <w:p w14:paraId="30F4C165" w14:textId="77777777" w:rsidR="001C535C" w:rsidRPr="00555598" w:rsidRDefault="001C535C" w:rsidP="001C535C">
      <w:pPr>
        <w:tabs>
          <w:tab w:val="left" w:pos="993"/>
        </w:tabs>
        <w:spacing w:after="0" w:line="240" w:lineRule="auto"/>
        <w:ind w:firstLine="709"/>
        <w:jc w:val="both"/>
        <w:rPr>
          <w:rFonts w:ascii="Times New Roman" w:eastAsia="Calibri" w:hAnsi="Times New Roman" w:cs="Times New Roman"/>
          <w:b/>
          <w:color w:val="00000A"/>
          <w:sz w:val="24"/>
          <w:szCs w:val="24"/>
          <w:lang w:eastAsia="uk-UA"/>
        </w:rPr>
      </w:pPr>
      <w:r w:rsidRPr="00555598">
        <w:rPr>
          <w:rFonts w:ascii="Times New Roman" w:eastAsia="Calibri" w:hAnsi="Times New Roman" w:cs="Times New Roman"/>
          <w:b/>
          <w:color w:val="00000A"/>
          <w:sz w:val="24"/>
          <w:szCs w:val="24"/>
          <w:lang w:eastAsia="uk-UA"/>
        </w:rPr>
        <w:t xml:space="preserve">Якісні характеристики послуги: </w:t>
      </w:r>
    </w:p>
    <w:p w14:paraId="30F4C166" w14:textId="77777777" w:rsidR="001C535C" w:rsidRPr="00555598" w:rsidRDefault="001C535C" w:rsidP="001C535C">
      <w:pPr>
        <w:tabs>
          <w:tab w:val="left" w:pos="993"/>
        </w:tabs>
        <w:spacing w:after="0" w:line="240" w:lineRule="auto"/>
        <w:ind w:firstLine="709"/>
        <w:jc w:val="both"/>
        <w:rPr>
          <w:rFonts w:ascii="Times New Roman" w:eastAsia="Calibri" w:hAnsi="Times New Roman" w:cs="Times New Roman"/>
          <w:color w:val="00000A"/>
          <w:sz w:val="24"/>
          <w:szCs w:val="24"/>
          <w:lang w:eastAsia="uk-UA"/>
        </w:rPr>
      </w:pPr>
      <w:r w:rsidRPr="00555598">
        <w:rPr>
          <w:rFonts w:ascii="Times New Roman" w:eastAsia="Calibri" w:hAnsi="Times New Roman" w:cs="Times New Roman"/>
          <w:color w:val="00000A"/>
          <w:sz w:val="24"/>
          <w:szCs w:val="24"/>
          <w:lang w:eastAsia="uk-UA"/>
        </w:rPr>
        <w:t xml:space="preserve">Забезпечення надання послуги - 24 години на добу, 7 днів на тиждень, за винятком перерв для проведення аварійних робіт і перерв, викликаних виходом з ладу обладнання, а також необхідних ремонтних і профілактичних робіт, але не більше 5 діб. </w:t>
      </w:r>
    </w:p>
    <w:p w14:paraId="30F4C167" w14:textId="77777777" w:rsidR="001C535C" w:rsidRPr="00555598" w:rsidRDefault="001C535C" w:rsidP="001C535C">
      <w:pPr>
        <w:tabs>
          <w:tab w:val="left" w:pos="993"/>
        </w:tabs>
        <w:spacing w:after="0" w:line="240" w:lineRule="auto"/>
        <w:ind w:firstLine="709"/>
        <w:jc w:val="both"/>
        <w:rPr>
          <w:rFonts w:ascii="Times New Roman" w:eastAsia="Calibri" w:hAnsi="Times New Roman" w:cs="Times New Roman"/>
          <w:color w:val="00000A"/>
          <w:sz w:val="24"/>
          <w:szCs w:val="24"/>
          <w:lang w:eastAsia="uk-UA"/>
        </w:rPr>
      </w:pPr>
      <w:r w:rsidRPr="00555598">
        <w:rPr>
          <w:rFonts w:ascii="Times New Roman" w:eastAsia="Calibri" w:hAnsi="Times New Roman" w:cs="Times New Roman"/>
          <w:color w:val="00000A"/>
          <w:sz w:val="24"/>
          <w:szCs w:val="24"/>
          <w:lang w:eastAsia="uk-UA"/>
        </w:rPr>
        <w:t>Межа відповідальності за канал зв'язку повинна проходити в точках підключення каналу зв'язку Виконавця до обладнання Замовника.</w:t>
      </w:r>
    </w:p>
    <w:p w14:paraId="30F4C168" w14:textId="77777777" w:rsidR="001C535C" w:rsidRPr="00555598" w:rsidRDefault="001C535C" w:rsidP="001C535C">
      <w:pPr>
        <w:tabs>
          <w:tab w:val="left" w:pos="993"/>
        </w:tabs>
        <w:spacing w:after="0" w:line="240" w:lineRule="auto"/>
        <w:ind w:firstLine="709"/>
        <w:jc w:val="both"/>
        <w:rPr>
          <w:rFonts w:ascii="Times New Roman" w:eastAsia="Calibri" w:hAnsi="Times New Roman" w:cs="Times New Roman"/>
          <w:color w:val="00000A"/>
          <w:sz w:val="24"/>
          <w:szCs w:val="24"/>
          <w:lang w:eastAsia="uk-UA"/>
        </w:rPr>
      </w:pPr>
      <w:r w:rsidRPr="00555598">
        <w:rPr>
          <w:rFonts w:ascii="Times New Roman" w:eastAsia="Calibri" w:hAnsi="Times New Roman" w:cs="Times New Roman"/>
          <w:color w:val="00000A"/>
          <w:sz w:val="24"/>
          <w:szCs w:val="24"/>
          <w:lang w:eastAsia="uk-UA"/>
        </w:rPr>
        <w:t>Виконавець забезпечує консультування Абонента по технологія</w:t>
      </w:r>
      <w:r w:rsidR="00B7466D" w:rsidRPr="00555598">
        <w:rPr>
          <w:rFonts w:ascii="Times New Roman" w:eastAsia="Calibri" w:hAnsi="Times New Roman" w:cs="Times New Roman"/>
          <w:color w:val="00000A"/>
          <w:sz w:val="24"/>
          <w:szCs w:val="24"/>
          <w:lang w:eastAsia="uk-UA"/>
        </w:rPr>
        <w:t>х</w:t>
      </w:r>
      <w:r w:rsidRPr="00555598">
        <w:rPr>
          <w:rFonts w:ascii="Times New Roman" w:eastAsia="Calibri" w:hAnsi="Times New Roman" w:cs="Times New Roman"/>
          <w:color w:val="00000A"/>
          <w:sz w:val="24"/>
          <w:szCs w:val="24"/>
          <w:lang w:eastAsia="uk-UA"/>
        </w:rPr>
        <w:t xml:space="preserve"> та засобам, необхідним для споживання послуг, а також з інших питань, пов'язаних з порядком надання послуг.</w:t>
      </w:r>
    </w:p>
    <w:p w14:paraId="30F4C169" w14:textId="77777777" w:rsidR="001C535C" w:rsidRPr="00555598" w:rsidRDefault="001C535C" w:rsidP="001C535C">
      <w:pPr>
        <w:tabs>
          <w:tab w:val="left" w:pos="993"/>
        </w:tabs>
        <w:spacing w:after="0" w:line="240" w:lineRule="auto"/>
        <w:ind w:firstLine="709"/>
        <w:jc w:val="both"/>
        <w:rPr>
          <w:rFonts w:ascii="Times New Roman" w:eastAsia="Calibri" w:hAnsi="Times New Roman" w:cs="Times New Roman"/>
          <w:b/>
          <w:color w:val="00000A"/>
          <w:sz w:val="24"/>
          <w:szCs w:val="24"/>
          <w:lang w:eastAsia="uk-UA"/>
        </w:rPr>
      </w:pPr>
      <w:r w:rsidRPr="00555598">
        <w:rPr>
          <w:rFonts w:ascii="Times New Roman" w:eastAsia="Calibri" w:hAnsi="Times New Roman" w:cs="Times New Roman"/>
          <w:b/>
          <w:color w:val="00000A"/>
          <w:sz w:val="24"/>
          <w:szCs w:val="24"/>
          <w:lang w:eastAsia="uk-UA"/>
        </w:rPr>
        <w:t>Технічні характеристики:</w:t>
      </w:r>
    </w:p>
    <w:p w14:paraId="30F4C16A" w14:textId="77777777" w:rsidR="001C535C" w:rsidRPr="00555598" w:rsidRDefault="001C535C" w:rsidP="001C535C">
      <w:pPr>
        <w:tabs>
          <w:tab w:val="left" w:pos="993"/>
        </w:tabs>
        <w:spacing w:after="0" w:line="240" w:lineRule="auto"/>
        <w:ind w:firstLine="709"/>
        <w:jc w:val="both"/>
        <w:rPr>
          <w:rFonts w:ascii="Times New Roman" w:eastAsia="Calibri" w:hAnsi="Times New Roman" w:cs="Times New Roman"/>
          <w:sz w:val="24"/>
          <w:szCs w:val="24"/>
          <w:lang w:eastAsia="uk-UA"/>
        </w:rPr>
      </w:pPr>
      <w:r w:rsidRPr="00555598">
        <w:rPr>
          <w:rFonts w:ascii="Times New Roman" w:eastAsia="Calibri" w:hAnsi="Times New Roman" w:cs="Times New Roman"/>
          <w:sz w:val="24"/>
          <w:szCs w:val="24"/>
          <w:lang w:eastAsia="uk-UA"/>
        </w:rPr>
        <w:lastRenderedPageBreak/>
        <w:t xml:space="preserve">Інтерфейс підключення до обладнання Замовника має відповідати стандарту </w:t>
      </w:r>
      <w:proofErr w:type="spellStart"/>
      <w:r w:rsidRPr="00555598">
        <w:rPr>
          <w:rFonts w:ascii="Times New Roman" w:eastAsia="Calibri" w:hAnsi="Times New Roman" w:cs="Times New Roman"/>
          <w:sz w:val="24"/>
          <w:szCs w:val="24"/>
          <w:lang w:eastAsia="uk-UA"/>
        </w:rPr>
        <w:t>Fast</w:t>
      </w:r>
      <w:proofErr w:type="spellEnd"/>
      <w:r w:rsidRPr="00555598">
        <w:rPr>
          <w:rFonts w:ascii="Times New Roman" w:eastAsia="Calibri" w:hAnsi="Times New Roman" w:cs="Times New Roman"/>
          <w:sz w:val="24"/>
          <w:szCs w:val="24"/>
          <w:lang w:eastAsia="uk-UA"/>
        </w:rPr>
        <w:t xml:space="preserve"> </w:t>
      </w:r>
      <w:proofErr w:type="spellStart"/>
      <w:r w:rsidRPr="00555598">
        <w:rPr>
          <w:rFonts w:ascii="Times New Roman" w:eastAsia="Calibri" w:hAnsi="Times New Roman" w:cs="Times New Roman"/>
          <w:sz w:val="24"/>
          <w:szCs w:val="24"/>
          <w:lang w:eastAsia="uk-UA"/>
        </w:rPr>
        <w:t>Ethernet</w:t>
      </w:r>
      <w:proofErr w:type="spellEnd"/>
      <w:r w:rsidRPr="00555598">
        <w:rPr>
          <w:rFonts w:ascii="Times New Roman" w:eastAsia="Calibri" w:hAnsi="Times New Roman" w:cs="Times New Roman"/>
          <w:sz w:val="24"/>
          <w:szCs w:val="24"/>
          <w:lang w:eastAsia="uk-UA"/>
        </w:rPr>
        <w:t xml:space="preserve"> або </w:t>
      </w:r>
      <w:proofErr w:type="spellStart"/>
      <w:r w:rsidRPr="00555598">
        <w:rPr>
          <w:rFonts w:ascii="Times New Roman" w:eastAsia="Calibri" w:hAnsi="Times New Roman" w:cs="Times New Roman"/>
          <w:sz w:val="24"/>
          <w:szCs w:val="24"/>
          <w:lang w:eastAsia="uk-UA"/>
        </w:rPr>
        <w:t>Gigabit</w:t>
      </w:r>
      <w:proofErr w:type="spellEnd"/>
      <w:r w:rsidRPr="00555598">
        <w:rPr>
          <w:rFonts w:ascii="Times New Roman" w:eastAsia="Calibri" w:hAnsi="Times New Roman" w:cs="Times New Roman"/>
          <w:sz w:val="24"/>
          <w:szCs w:val="24"/>
          <w:lang w:eastAsia="uk-UA"/>
        </w:rPr>
        <w:t xml:space="preserve"> </w:t>
      </w:r>
      <w:proofErr w:type="spellStart"/>
      <w:r w:rsidRPr="00555598">
        <w:rPr>
          <w:rFonts w:ascii="Times New Roman" w:eastAsia="Calibri" w:hAnsi="Times New Roman" w:cs="Times New Roman"/>
          <w:sz w:val="24"/>
          <w:szCs w:val="24"/>
          <w:lang w:eastAsia="uk-UA"/>
        </w:rPr>
        <w:t>Ethernet</w:t>
      </w:r>
      <w:proofErr w:type="spellEnd"/>
      <w:r w:rsidRPr="00555598">
        <w:rPr>
          <w:rFonts w:ascii="Times New Roman" w:eastAsia="Calibri" w:hAnsi="Times New Roman" w:cs="Times New Roman"/>
          <w:sz w:val="24"/>
          <w:szCs w:val="24"/>
          <w:lang w:eastAsia="uk-UA"/>
        </w:rPr>
        <w:t xml:space="preserve"> – для швидкості доступу більше 100 </w:t>
      </w:r>
      <w:proofErr w:type="spellStart"/>
      <w:r w:rsidRPr="00555598">
        <w:rPr>
          <w:rFonts w:ascii="Times New Roman" w:eastAsia="Calibri" w:hAnsi="Times New Roman" w:cs="Times New Roman"/>
          <w:sz w:val="24"/>
          <w:szCs w:val="24"/>
          <w:lang w:eastAsia="uk-UA"/>
        </w:rPr>
        <w:t>Мб</w:t>
      </w:r>
      <w:proofErr w:type="spellEnd"/>
      <w:r w:rsidRPr="00555598">
        <w:rPr>
          <w:rFonts w:ascii="Times New Roman" w:eastAsia="Calibri" w:hAnsi="Times New Roman" w:cs="Times New Roman"/>
          <w:sz w:val="24"/>
          <w:szCs w:val="24"/>
          <w:lang w:eastAsia="uk-UA"/>
        </w:rPr>
        <w:t>/с.</w:t>
      </w:r>
    </w:p>
    <w:p w14:paraId="30F4C16B" w14:textId="77777777" w:rsidR="001C535C" w:rsidRPr="00555598" w:rsidRDefault="001C535C" w:rsidP="001C535C">
      <w:pPr>
        <w:tabs>
          <w:tab w:val="left" w:pos="993"/>
        </w:tabs>
        <w:spacing w:after="0" w:line="240" w:lineRule="auto"/>
        <w:ind w:firstLine="709"/>
        <w:jc w:val="both"/>
        <w:rPr>
          <w:rFonts w:ascii="Times New Roman" w:eastAsia="Calibri" w:hAnsi="Times New Roman" w:cs="Times New Roman"/>
          <w:sz w:val="24"/>
          <w:szCs w:val="24"/>
          <w:lang w:eastAsia="uk-UA"/>
        </w:rPr>
      </w:pPr>
      <w:r w:rsidRPr="00555598">
        <w:rPr>
          <w:rFonts w:ascii="Times New Roman" w:eastAsia="Calibri" w:hAnsi="Times New Roman" w:cs="Times New Roman"/>
          <w:sz w:val="24"/>
          <w:szCs w:val="24"/>
          <w:lang w:eastAsia="uk-UA"/>
        </w:rPr>
        <w:t>Швидкість каналу цілодобово – згідно вимог.</w:t>
      </w:r>
    </w:p>
    <w:p w14:paraId="30F4C16C" w14:textId="77777777" w:rsidR="001C535C" w:rsidRPr="00555598" w:rsidRDefault="001C535C" w:rsidP="001C535C">
      <w:pPr>
        <w:tabs>
          <w:tab w:val="left" w:pos="993"/>
        </w:tabs>
        <w:spacing w:after="0" w:line="240" w:lineRule="auto"/>
        <w:ind w:firstLine="709"/>
        <w:jc w:val="both"/>
        <w:rPr>
          <w:rFonts w:ascii="Times New Roman" w:eastAsia="Calibri" w:hAnsi="Times New Roman" w:cs="Times New Roman"/>
          <w:sz w:val="24"/>
          <w:szCs w:val="24"/>
          <w:lang w:eastAsia="uk-UA"/>
        </w:rPr>
      </w:pPr>
      <w:r w:rsidRPr="00555598">
        <w:rPr>
          <w:rFonts w:ascii="Times New Roman" w:eastAsia="Calibri" w:hAnsi="Times New Roman" w:cs="Times New Roman"/>
          <w:sz w:val="24"/>
          <w:szCs w:val="24"/>
          <w:lang w:eastAsia="uk-UA"/>
        </w:rPr>
        <w:t>Форма обліку трафіку - безлімітна на прийом і передачу обсягу трафіку за місцем надання послуги.</w:t>
      </w:r>
    </w:p>
    <w:p w14:paraId="30F4C16D" w14:textId="77777777" w:rsidR="001C535C" w:rsidRPr="00555598" w:rsidRDefault="001C535C" w:rsidP="001C535C">
      <w:pPr>
        <w:tabs>
          <w:tab w:val="left" w:pos="993"/>
        </w:tabs>
        <w:spacing w:after="0" w:line="240" w:lineRule="auto"/>
        <w:ind w:firstLine="709"/>
        <w:jc w:val="both"/>
        <w:rPr>
          <w:rFonts w:ascii="Times New Roman" w:eastAsia="Calibri" w:hAnsi="Times New Roman" w:cs="Times New Roman"/>
          <w:sz w:val="24"/>
          <w:szCs w:val="24"/>
          <w:lang w:eastAsia="uk-UA"/>
        </w:rPr>
      </w:pPr>
      <w:r w:rsidRPr="00555598">
        <w:rPr>
          <w:rFonts w:ascii="Times New Roman" w:eastAsia="Calibri" w:hAnsi="Times New Roman" w:cs="Times New Roman"/>
          <w:sz w:val="24"/>
          <w:szCs w:val="24"/>
          <w:lang w:eastAsia="uk-UA"/>
        </w:rPr>
        <w:t>Послуга з фіксованою смугою передбачає виділення не менше 1 статичної ІР-адреси.</w:t>
      </w:r>
    </w:p>
    <w:p w14:paraId="30F4C16E" w14:textId="77777777" w:rsidR="001C535C" w:rsidRPr="00555598" w:rsidRDefault="001C535C" w:rsidP="001C535C">
      <w:pPr>
        <w:tabs>
          <w:tab w:val="left" w:pos="993"/>
        </w:tabs>
        <w:spacing w:after="0" w:line="240" w:lineRule="auto"/>
        <w:ind w:firstLine="709"/>
        <w:jc w:val="both"/>
        <w:rPr>
          <w:rFonts w:ascii="Times New Roman" w:eastAsia="Calibri" w:hAnsi="Times New Roman" w:cs="Times New Roman"/>
          <w:color w:val="00000A"/>
          <w:sz w:val="24"/>
          <w:szCs w:val="24"/>
          <w:lang w:eastAsia="uk-UA"/>
        </w:rPr>
      </w:pPr>
      <w:r w:rsidRPr="00555598">
        <w:rPr>
          <w:rFonts w:ascii="Times New Roman" w:eastAsia="Calibri" w:hAnsi="Times New Roman" w:cs="Times New Roman"/>
          <w:sz w:val="24"/>
          <w:szCs w:val="24"/>
          <w:lang w:eastAsia="uk-UA"/>
        </w:rPr>
        <w:t xml:space="preserve">Для забезпечення доступу до українських ресурсів </w:t>
      </w:r>
      <w:r w:rsidRPr="00555598">
        <w:rPr>
          <w:rFonts w:ascii="Times New Roman" w:eastAsia="Calibri" w:hAnsi="Times New Roman" w:cs="Times New Roman"/>
          <w:color w:val="00000A"/>
          <w:sz w:val="24"/>
          <w:szCs w:val="24"/>
          <w:lang w:eastAsia="uk-UA"/>
        </w:rPr>
        <w:t>Виконавець повинен мати пряме підключення до ІХ-точки обміну.</w:t>
      </w:r>
    </w:p>
    <w:p w14:paraId="30F4C16F" w14:textId="77777777" w:rsidR="00943B19" w:rsidRPr="00555598" w:rsidRDefault="001C535C" w:rsidP="00943B19">
      <w:pPr>
        <w:tabs>
          <w:tab w:val="left" w:pos="993"/>
        </w:tabs>
        <w:spacing w:after="0" w:line="240" w:lineRule="auto"/>
        <w:ind w:firstLine="709"/>
        <w:jc w:val="both"/>
        <w:rPr>
          <w:rFonts w:ascii="Times New Roman" w:eastAsia="Calibri" w:hAnsi="Times New Roman" w:cs="Times New Roman"/>
          <w:color w:val="00000A"/>
          <w:sz w:val="24"/>
          <w:szCs w:val="24"/>
          <w:lang w:eastAsia="uk-UA"/>
        </w:rPr>
      </w:pPr>
      <w:r w:rsidRPr="00555598">
        <w:rPr>
          <w:rFonts w:ascii="Times New Roman" w:eastAsia="Calibri" w:hAnsi="Times New Roman" w:cs="Times New Roman"/>
          <w:color w:val="00000A"/>
          <w:sz w:val="24"/>
          <w:szCs w:val="24"/>
          <w:lang w:eastAsia="uk-UA"/>
        </w:rPr>
        <w:t xml:space="preserve">Для забезпечення доступу до міжнародних ресурсів Виконавець повинен мати пряме підключення до міжнародних операторів та/або точок обміну. </w:t>
      </w:r>
    </w:p>
    <w:p w14:paraId="30F4C170" w14:textId="77777777" w:rsidR="001C535C" w:rsidRPr="00555598" w:rsidRDefault="001C535C" w:rsidP="00943B19">
      <w:pPr>
        <w:tabs>
          <w:tab w:val="left" w:pos="993"/>
        </w:tabs>
        <w:spacing w:after="0" w:line="240" w:lineRule="auto"/>
        <w:ind w:firstLine="709"/>
        <w:jc w:val="both"/>
        <w:rPr>
          <w:rFonts w:ascii="Times New Roman" w:eastAsia="Calibri" w:hAnsi="Times New Roman" w:cs="Times New Roman"/>
          <w:color w:val="00000A"/>
          <w:sz w:val="24"/>
          <w:szCs w:val="24"/>
          <w:lang w:eastAsia="uk-UA"/>
        </w:rPr>
      </w:pPr>
      <w:r w:rsidRPr="00555598">
        <w:rPr>
          <w:rFonts w:ascii="Times New Roman" w:eastAsia="Calibri" w:hAnsi="Times New Roman" w:cs="Times New Roman"/>
          <w:b/>
          <w:color w:val="00000A"/>
          <w:sz w:val="24"/>
          <w:szCs w:val="24"/>
          <w:lang w:eastAsia="uk-UA"/>
        </w:rPr>
        <w:t>Надання послуг:</w:t>
      </w:r>
    </w:p>
    <w:p w14:paraId="30F4C171" w14:textId="77777777" w:rsidR="001C535C" w:rsidRPr="00555598" w:rsidRDefault="001C535C" w:rsidP="001C535C">
      <w:pPr>
        <w:tabs>
          <w:tab w:val="left" w:pos="993"/>
        </w:tabs>
        <w:spacing w:after="0" w:line="240" w:lineRule="auto"/>
        <w:ind w:firstLine="709"/>
        <w:jc w:val="both"/>
        <w:rPr>
          <w:rFonts w:ascii="Times New Roman" w:eastAsia="Calibri" w:hAnsi="Times New Roman" w:cs="Times New Roman"/>
          <w:sz w:val="24"/>
          <w:szCs w:val="24"/>
          <w:lang w:eastAsia="uk-UA"/>
        </w:rPr>
      </w:pPr>
      <w:r w:rsidRPr="00555598">
        <w:rPr>
          <w:rFonts w:ascii="Times New Roman" w:eastAsia="Calibri" w:hAnsi="Times New Roman" w:cs="Times New Roman"/>
          <w:sz w:val="24"/>
          <w:szCs w:val="24"/>
          <w:lang w:eastAsia="uk-UA"/>
        </w:rPr>
        <w:t>Обслуговування та поточний ремонт, у разі їх виникнення необхідності, Виконавець здійснює за власний рахунок.</w:t>
      </w:r>
    </w:p>
    <w:p w14:paraId="30F4C172" w14:textId="77777777" w:rsidR="001C535C" w:rsidRPr="00555598" w:rsidRDefault="001C535C" w:rsidP="001C535C">
      <w:pPr>
        <w:tabs>
          <w:tab w:val="left" w:pos="993"/>
        </w:tabs>
        <w:spacing w:after="0" w:line="240" w:lineRule="auto"/>
        <w:ind w:firstLine="709"/>
        <w:jc w:val="both"/>
        <w:rPr>
          <w:rFonts w:ascii="Times New Roman" w:eastAsia="Calibri" w:hAnsi="Times New Roman" w:cs="Times New Roman"/>
          <w:sz w:val="24"/>
          <w:szCs w:val="24"/>
          <w:lang w:eastAsia="uk-UA"/>
        </w:rPr>
      </w:pPr>
      <w:r w:rsidRPr="00555598">
        <w:rPr>
          <w:rFonts w:ascii="Times New Roman" w:eastAsia="Calibri" w:hAnsi="Times New Roman" w:cs="Times New Roman"/>
          <w:sz w:val="24"/>
          <w:szCs w:val="24"/>
          <w:lang w:eastAsia="uk-UA"/>
        </w:rPr>
        <w:t>Послуги з налаштування мережевого обладнання Замовника, при зміні параметрів підключення, Виконавець проводить за погодженням із Замовником та отримує від нього (за потреби) параметри доступу до обладнання.</w:t>
      </w:r>
    </w:p>
    <w:p w14:paraId="30F4C173" w14:textId="77777777" w:rsidR="001C535C" w:rsidRPr="00555598" w:rsidRDefault="001C535C" w:rsidP="001C535C">
      <w:pPr>
        <w:tabs>
          <w:tab w:val="left" w:pos="993"/>
        </w:tabs>
        <w:spacing w:after="0" w:line="240" w:lineRule="auto"/>
        <w:ind w:firstLine="709"/>
        <w:jc w:val="both"/>
        <w:rPr>
          <w:rFonts w:ascii="Times New Roman" w:eastAsia="Calibri" w:hAnsi="Times New Roman" w:cs="Times New Roman"/>
          <w:sz w:val="24"/>
          <w:szCs w:val="24"/>
          <w:lang w:eastAsia="uk-UA"/>
        </w:rPr>
      </w:pPr>
      <w:r w:rsidRPr="00555598">
        <w:rPr>
          <w:rFonts w:ascii="Times New Roman" w:eastAsia="Calibri" w:hAnsi="Times New Roman" w:cs="Times New Roman"/>
          <w:sz w:val="24"/>
          <w:szCs w:val="24"/>
          <w:lang w:eastAsia="uk-UA"/>
        </w:rPr>
        <w:t xml:space="preserve">Точка демаркації (розмежування відповідальності Виконавця та Замовника) - Зона відповідальності Виконавця за працездатність каналу закінчується </w:t>
      </w:r>
      <w:proofErr w:type="spellStart"/>
      <w:r w:rsidRPr="00555598">
        <w:rPr>
          <w:rFonts w:ascii="Times New Roman" w:eastAsia="Calibri" w:hAnsi="Times New Roman" w:cs="Times New Roman"/>
          <w:sz w:val="24"/>
          <w:szCs w:val="24"/>
          <w:lang w:eastAsia="uk-UA"/>
        </w:rPr>
        <w:t>інтерфейсним</w:t>
      </w:r>
      <w:proofErr w:type="spellEnd"/>
      <w:r w:rsidRPr="00555598">
        <w:rPr>
          <w:rFonts w:ascii="Times New Roman" w:eastAsia="Calibri" w:hAnsi="Times New Roman" w:cs="Times New Roman"/>
          <w:sz w:val="24"/>
          <w:szCs w:val="24"/>
          <w:lang w:eastAsia="uk-UA"/>
        </w:rPr>
        <w:t xml:space="preserve"> портом на мережевому обладнанні Виконавця при умові оренди мережевого обладнання Виконавця.</w:t>
      </w:r>
    </w:p>
    <w:p w14:paraId="30F4C174" w14:textId="77777777" w:rsidR="001C535C" w:rsidRPr="00555598" w:rsidRDefault="00943B19" w:rsidP="001C535C">
      <w:pPr>
        <w:tabs>
          <w:tab w:val="left" w:pos="993"/>
        </w:tabs>
        <w:spacing w:after="0" w:line="240" w:lineRule="auto"/>
        <w:ind w:firstLine="709"/>
        <w:jc w:val="both"/>
        <w:rPr>
          <w:rFonts w:ascii="Times New Roman" w:eastAsia="Calibri" w:hAnsi="Times New Roman" w:cs="Times New Roman"/>
          <w:sz w:val="24"/>
          <w:szCs w:val="24"/>
          <w:lang w:eastAsia="uk-UA"/>
        </w:rPr>
      </w:pPr>
      <w:r w:rsidRPr="00555598">
        <w:rPr>
          <w:rFonts w:ascii="Times New Roman" w:eastAsia="Calibri" w:hAnsi="Times New Roman" w:cs="Times New Roman"/>
          <w:sz w:val="24"/>
          <w:szCs w:val="24"/>
          <w:lang w:eastAsia="uk-UA"/>
        </w:rPr>
        <w:t>Виконавець</w:t>
      </w:r>
      <w:r w:rsidR="001C535C" w:rsidRPr="00555598">
        <w:rPr>
          <w:rFonts w:ascii="Times New Roman" w:eastAsia="Calibri" w:hAnsi="Times New Roman" w:cs="Times New Roman"/>
          <w:sz w:val="24"/>
          <w:szCs w:val="24"/>
          <w:lang w:eastAsia="uk-UA"/>
        </w:rPr>
        <w:t xml:space="preserve"> має забезпечити на період дії Договору безперебійне надання послуги, контроль і забезпечення функціонування послуг за схемою 24 години на добу, 7 днів на тиждень безлімітного доступу до мережі Інтернет.</w:t>
      </w:r>
    </w:p>
    <w:p w14:paraId="30F4C175" w14:textId="77777777" w:rsidR="001C535C" w:rsidRPr="00555598" w:rsidRDefault="00943B19" w:rsidP="001C535C">
      <w:pPr>
        <w:tabs>
          <w:tab w:val="left" w:pos="993"/>
        </w:tabs>
        <w:spacing w:after="0" w:line="240" w:lineRule="auto"/>
        <w:ind w:firstLine="709"/>
        <w:jc w:val="both"/>
        <w:rPr>
          <w:rFonts w:ascii="Times New Roman" w:eastAsia="Calibri" w:hAnsi="Times New Roman" w:cs="Times New Roman"/>
          <w:sz w:val="24"/>
          <w:szCs w:val="24"/>
          <w:lang w:eastAsia="uk-UA"/>
        </w:rPr>
      </w:pPr>
      <w:r w:rsidRPr="00555598">
        <w:rPr>
          <w:rFonts w:ascii="Times New Roman" w:eastAsia="Calibri" w:hAnsi="Times New Roman" w:cs="Times New Roman"/>
          <w:sz w:val="24"/>
          <w:szCs w:val="24"/>
          <w:lang w:eastAsia="uk-UA"/>
        </w:rPr>
        <w:t>Виконавець</w:t>
      </w:r>
      <w:r w:rsidR="001C535C" w:rsidRPr="00555598">
        <w:rPr>
          <w:rFonts w:ascii="Times New Roman" w:eastAsia="Calibri" w:hAnsi="Times New Roman" w:cs="Times New Roman"/>
          <w:sz w:val="24"/>
          <w:szCs w:val="24"/>
          <w:lang w:eastAsia="uk-UA"/>
        </w:rPr>
        <w:t xml:space="preserve"> має надати Замовнику контактні дані (службовий, мобільний телефон, електронна пошта, тощо) фахівців, відповідальних за надання послуг (у тому числі невідкладних).</w:t>
      </w:r>
    </w:p>
    <w:p w14:paraId="30F4C176" w14:textId="77777777" w:rsidR="001C535C" w:rsidRPr="00555598" w:rsidRDefault="001C535C" w:rsidP="001C535C">
      <w:pPr>
        <w:tabs>
          <w:tab w:val="left" w:pos="993"/>
        </w:tabs>
        <w:spacing w:after="0" w:line="240" w:lineRule="auto"/>
        <w:ind w:firstLine="709"/>
        <w:jc w:val="both"/>
        <w:rPr>
          <w:rFonts w:ascii="Times New Roman" w:eastAsia="Times New Roman" w:hAnsi="Times New Roman" w:cs="Times New Roman"/>
          <w:sz w:val="24"/>
          <w:szCs w:val="24"/>
          <w:lang w:eastAsia="uk-UA"/>
        </w:rPr>
      </w:pPr>
      <w:r w:rsidRPr="00555598">
        <w:rPr>
          <w:rFonts w:ascii="Times New Roman" w:eastAsia="Times New Roman" w:hAnsi="Times New Roman" w:cs="Times New Roman"/>
          <w:sz w:val="24"/>
          <w:szCs w:val="24"/>
          <w:lang w:eastAsia="uk-UA"/>
        </w:rPr>
        <w:t>Абонентська</w:t>
      </w:r>
      <w:r w:rsidRPr="00555598">
        <w:rPr>
          <w:rFonts w:ascii="Times New Roman" w:eastAsia="Calibri" w:hAnsi="Times New Roman" w:cs="Times New Roman"/>
          <w:sz w:val="24"/>
          <w:szCs w:val="24"/>
          <w:lang w:eastAsia="uk-UA"/>
        </w:rPr>
        <w:t xml:space="preserve"> плата</w:t>
      </w:r>
      <w:r w:rsidRPr="00555598">
        <w:rPr>
          <w:rFonts w:ascii="Times New Roman" w:eastAsia="Calibri" w:hAnsi="Times New Roman" w:cs="Times New Roman"/>
          <w:bCs/>
          <w:sz w:val="24"/>
          <w:szCs w:val="24"/>
          <w:lang w:eastAsia="zh-CN" w:bidi="hi-IN"/>
        </w:rPr>
        <w:t xml:space="preserve"> сплачується щомісячно за фактично надані послуги згідно підписаних сторонами актів виконаних робіт </w:t>
      </w:r>
      <w:r w:rsidRPr="00555598">
        <w:rPr>
          <w:rFonts w:ascii="Times New Roman" w:eastAsia="Calibri" w:hAnsi="Times New Roman" w:cs="Times New Roman"/>
          <w:sz w:val="24"/>
          <w:szCs w:val="24"/>
          <w:lang w:eastAsia="uk-UA"/>
        </w:rPr>
        <w:t>протягом 20 календарних днів</w:t>
      </w:r>
      <w:r w:rsidRPr="00555598">
        <w:rPr>
          <w:rFonts w:ascii="Times New Roman" w:eastAsia="Calibri" w:hAnsi="Times New Roman" w:cs="Times New Roman"/>
          <w:bCs/>
          <w:sz w:val="24"/>
          <w:szCs w:val="24"/>
          <w:lang w:eastAsia="zh-CN" w:bidi="hi-IN"/>
        </w:rPr>
        <w:t xml:space="preserve">. </w:t>
      </w:r>
      <w:r w:rsidRPr="00555598">
        <w:rPr>
          <w:rFonts w:ascii="Times New Roman" w:eastAsia="Times New Roman" w:hAnsi="Times New Roman" w:cs="Times New Roman"/>
          <w:sz w:val="24"/>
          <w:szCs w:val="24"/>
          <w:lang w:eastAsia="uk-UA"/>
        </w:rPr>
        <w:t>Оплата здійснюється відповідно до вимог діючого законодавства в Україні. Попередньої оплати непередбачено</w:t>
      </w:r>
      <w:r w:rsidR="00A07C46" w:rsidRPr="00555598">
        <w:rPr>
          <w:rFonts w:ascii="Times New Roman" w:eastAsia="Times New Roman" w:hAnsi="Times New Roman" w:cs="Times New Roman"/>
          <w:sz w:val="24"/>
          <w:szCs w:val="24"/>
          <w:lang w:eastAsia="uk-UA"/>
        </w:rPr>
        <w:t>.</w:t>
      </w:r>
    </w:p>
    <w:p w14:paraId="30F4C177" w14:textId="77777777" w:rsidR="001C535C" w:rsidRPr="00555598" w:rsidRDefault="001C535C" w:rsidP="00943B19">
      <w:pPr>
        <w:tabs>
          <w:tab w:val="left" w:pos="993"/>
        </w:tabs>
        <w:spacing w:before="120" w:after="0" w:line="240" w:lineRule="auto"/>
        <w:ind w:left="709"/>
        <w:contextualSpacing/>
        <w:jc w:val="both"/>
        <w:rPr>
          <w:rFonts w:ascii="Times New Roman" w:eastAsia="Calibri" w:hAnsi="Times New Roman" w:cs="Times New Roman"/>
          <w:b/>
          <w:color w:val="000000"/>
          <w:sz w:val="24"/>
          <w:szCs w:val="24"/>
          <w:lang w:eastAsia="uk-UA"/>
        </w:rPr>
      </w:pPr>
      <w:r w:rsidRPr="00555598">
        <w:rPr>
          <w:rFonts w:ascii="Times New Roman" w:eastAsia="Calibri" w:hAnsi="Times New Roman" w:cs="Times New Roman"/>
          <w:b/>
          <w:color w:val="000000"/>
          <w:sz w:val="24"/>
          <w:szCs w:val="24"/>
          <w:lang w:eastAsia="uk-UA"/>
        </w:rPr>
        <w:t>Умови надання сервісної підтримки:</w:t>
      </w:r>
    </w:p>
    <w:p w14:paraId="30F4C178" w14:textId="77777777" w:rsidR="001C535C" w:rsidRPr="00555598" w:rsidRDefault="00943B19" w:rsidP="001C535C">
      <w:pPr>
        <w:numPr>
          <w:ilvl w:val="0"/>
          <w:numId w:val="5"/>
        </w:numPr>
        <w:tabs>
          <w:tab w:val="left" w:pos="993"/>
        </w:tabs>
        <w:spacing w:after="0" w:line="240" w:lineRule="auto"/>
        <w:ind w:left="0" w:firstLine="709"/>
        <w:contextualSpacing/>
        <w:jc w:val="both"/>
        <w:rPr>
          <w:rFonts w:ascii="Times New Roman" w:eastAsia="Calibri" w:hAnsi="Times New Roman" w:cs="Times New Roman"/>
          <w:sz w:val="24"/>
          <w:szCs w:val="24"/>
          <w:lang w:eastAsia="uk-UA"/>
        </w:rPr>
      </w:pPr>
      <w:r w:rsidRPr="00555598">
        <w:rPr>
          <w:rFonts w:ascii="Times New Roman" w:eastAsia="Calibri" w:hAnsi="Times New Roman" w:cs="Times New Roman"/>
          <w:sz w:val="24"/>
          <w:szCs w:val="24"/>
          <w:lang w:eastAsia="uk-UA"/>
        </w:rPr>
        <w:t>Виконавець</w:t>
      </w:r>
      <w:r w:rsidR="001C535C" w:rsidRPr="00555598">
        <w:rPr>
          <w:rFonts w:ascii="Times New Roman" w:eastAsia="Calibri" w:hAnsi="Times New Roman" w:cs="Times New Roman"/>
          <w:sz w:val="24"/>
          <w:szCs w:val="24"/>
          <w:lang w:eastAsia="uk-UA"/>
        </w:rPr>
        <w:t xml:space="preserve"> повинен мати кваліфіковану цілодобову службу технічної підтримки та моніторингу, надання консультативної та технічної допомоги Замовнику по забезпеченню керування доступом до ресурсів Інтернет, налагодженню обладнання та сервісів Замовника, що забезпечують доступ до зовнішніх мережевих ресурсів;</w:t>
      </w:r>
    </w:p>
    <w:p w14:paraId="30F4C179" w14:textId="77777777" w:rsidR="001C535C" w:rsidRPr="00555598" w:rsidRDefault="001C535C" w:rsidP="001C535C">
      <w:pPr>
        <w:numPr>
          <w:ilvl w:val="0"/>
          <w:numId w:val="5"/>
        </w:numPr>
        <w:tabs>
          <w:tab w:val="left" w:pos="993"/>
        </w:tabs>
        <w:spacing w:after="0" w:line="240" w:lineRule="auto"/>
        <w:ind w:left="0" w:firstLine="709"/>
        <w:contextualSpacing/>
        <w:jc w:val="both"/>
        <w:rPr>
          <w:rFonts w:ascii="Times New Roman" w:eastAsia="Calibri" w:hAnsi="Times New Roman" w:cs="Times New Roman"/>
          <w:sz w:val="24"/>
          <w:szCs w:val="24"/>
          <w:lang w:eastAsia="uk-UA"/>
        </w:rPr>
      </w:pPr>
      <w:r w:rsidRPr="00555598">
        <w:rPr>
          <w:rFonts w:ascii="Times New Roman" w:eastAsia="Calibri" w:hAnsi="Times New Roman" w:cs="Times New Roman"/>
          <w:sz w:val="24"/>
          <w:szCs w:val="24"/>
          <w:lang w:eastAsia="uk-UA"/>
        </w:rPr>
        <w:t>наявність Центру Технічної Підтримки з можливістю цілодобового та щоденного звернення (протягом 24 години на добу, 7 днів на тиждень) за телефоном або електронною поштою;</w:t>
      </w:r>
    </w:p>
    <w:p w14:paraId="30F4C17A" w14:textId="77777777" w:rsidR="001C535C" w:rsidRPr="00555598" w:rsidRDefault="001C535C" w:rsidP="001C535C">
      <w:pPr>
        <w:numPr>
          <w:ilvl w:val="0"/>
          <w:numId w:val="5"/>
        </w:numPr>
        <w:tabs>
          <w:tab w:val="left" w:pos="993"/>
        </w:tabs>
        <w:spacing w:after="0" w:line="240" w:lineRule="auto"/>
        <w:ind w:left="0" w:firstLine="709"/>
        <w:contextualSpacing/>
        <w:jc w:val="both"/>
        <w:rPr>
          <w:rFonts w:ascii="Times New Roman" w:eastAsia="Calibri" w:hAnsi="Times New Roman" w:cs="Times New Roman"/>
          <w:sz w:val="24"/>
          <w:szCs w:val="24"/>
          <w:lang w:eastAsia="uk-UA"/>
        </w:rPr>
      </w:pPr>
      <w:r w:rsidRPr="00555598">
        <w:rPr>
          <w:rFonts w:ascii="Times New Roman" w:eastAsia="Calibri" w:hAnsi="Times New Roman" w:cs="Times New Roman"/>
          <w:sz w:val="24"/>
          <w:szCs w:val="24"/>
          <w:lang w:eastAsia="uk-UA"/>
        </w:rPr>
        <w:t xml:space="preserve">при надходженні звернення/заявки про відсутність Послуги з вини </w:t>
      </w:r>
      <w:r w:rsidR="00A07C46" w:rsidRPr="00555598">
        <w:rPr>
          <w:rFonts w:ascii="Times New Roman" w:eastAsia="Calibri" w:hAnsi="Times New Roman" w:cs="Times New Roman"/>
          <w:sz w:val="24"/>
          <w:szCs w:val="24"/>
          <w:lang w:eastAsia="uk-UA"/>
        </w:rPr>
        <w:t>Виконавця</w:t>
      </w:r>
      <w:r w:rsidRPr="00555598">
        <w:rPr>
          <w:rFonts w:ascii="Times New Roman" w:eastAsia="Calibri" w:hAnsi="Times New Roman" w:cs="Times New Roman"/>
          <w:sz w:val="24"/>
          <w:szCs w:val="24"/>
          <w:lang w:eastAsia="uk-UA"/>
        </w:rPr>
        <w:t>, що перевищує строк ремонту (понад 24 години) повинно бути припинене нарахування абонентської плати за період з моменту подачі заявки до відновлення надання Послуги;</w:t>
      </w:r>
    </w:p>
    <w:p w14:paraId="30F4C17B" w14:textId="77777777" w:rsidR="001C535C" w:rsidRPr="00555598" w:rsidRDefault="001C535C" w:rsidP="001C535C">
      <w:pPr>
        <w:numPr>
          <w:ilvl w:val="0"/>
          <w:numId w:val="5"/>
        </w:numPr>
        <w:tabs>
          <w:tab w:val="left" w:pos="993"/>
        </w:tabs>
        <w:spacing w:after="0" w:line="240" w:lineRule="auto"/>
        <w:ind w:left="0" w:firstLine="709"/>
        <w:contextualSpacing/>
        <w:jc w:val="both"/>
        <w:rPr>
          <w:rFonts w:ascii="Times New Roman" w:eastAsia="Calibri" w:hAnsi="Times New Roman" w:cs="Times New Roman"/>
          <w:sz w:val="24"/>
          <w:szCs w:val="24"/>
          <w:lang w:eastAsia="uk-UA"/>
        </w:rPr>
      </w:pPr>
      <w:r w:rsidRPr="00555598">
        <w:rPr>
          <w:rFonts w:ascii="Times New Roman" w:eastAsia="Calibri" w:hAnsi="Times New Roman" w:cs="Times New Roman"/>
          <w:sz w:val="24"/>
          <w:szCs w:val="24"/>
          <w:lang w:eastAsia="uk-UA"/>
        </w:rPr>
        <w:t>максимальний строк усунення аварійних ситуацій – 24 години.</w:t>
      </w:r>
    </w:p>
    <w:p w14:paraId="30F4C17C" w14:textId="77777777" w:rsidR="001C535C" w:rsidRPr="00555598" w:rsidRDefault="001C535C" w:rsidP="001C535C">
      <w:pPr>
        <w:tabs>
          <w:tab w:val="left" w:pos="284"/>
          <w:tab w:val="left" w:pos="993"/>
        </w:tabs>
        <w:autoSpaceDE w:val="0"/>
        <w:autoSpaceDN w:val="0"/>
        <w:adjustRightInd w:val="0"/>
        <w:spacing w:after="0" w:line="259" w:lineRule="auto"/>
        <w:ind w:firstLine="709"/>
        <w:contextualSpacing/>
        <w:jc w:val="both"/>
        <w:rPr>
          <w:rFonts w:ascii="Times New Roman" w:eastAsia="Calibri" w:hAnsi="Times New Roman" w:cs="Times New Roman"/>
          <w:bCs/>
          <w:sz w:val="24"/>
          <w:szCs w:val="24"/>
          <w:lang w:eastAsia="uk-UA"/>
        </w:rPr>
      </w:pPr>
      <w:r w:rsidRPr="00555598">
        <w:rPr>
          <w:rFonts w:ascii="Times New Roman" w:eastAsia="Calibri" w:hAnsi="Times New Roman" w:cs="Times New Roman"/>
          <w:b/>
          <w:bCs/>
          <w:sz w:val="24"/>
          <w:szCs w:val="24"/>
          <w:lang w:eastAsia="uk-UA"/>
        </w:rPr>
        <w:t>Термін надання послуг:</w:t>
      </w:r>
      <w:r w:rsidRPr="00555598">
        <w:rPr>
          <w:rFonts w:ascii="Times New Roman" w:eastAsia="Calibri" w:hAnsi="Times New Roman" w:cs="Times New Roman"/>
          <w:bCs/>
          <w:sz w:val="24"/>
          <w:szCs w:val="24"/>
          <w:lang w:eastAsia="uk-UA"/>
        </w:rPr>
        <w:t xml:space="preserve"> </w:t>
      </w:r>
      <w:r w:rsidR="00B7466D" w:rsidRPr="00555598">
        <w:rPr>
          <w:rFonts w:ascii="Times New Roman" w:eastAsia="Calibri" w:hAnsi="Times New Roman" w:cs="Times New Roman"/>
          <w:bCs/>
          <w:sz w:val="24"/>
          <w:szCs w:val="24"/>
          <w:u w:val="single"/>
          <w:lang w:eastAsia="uk-UA"/>
        </w:rPr>
        <w:t xml:space="preserve"> із 1 січня по 31 грудня 2024</w:t>
      </w:r>
      <w:r w:rsidRPr="00555598">
        <w:rPr>
          <w:rFonts w:ascii="Times New Roman" w:eastAsia="Calibri" w:hAnsi="Times New Roman" w:cs="Times New Roman"/>
          <w:bCs/>
          <w:sz w:val="24"/>
          <w:szCs w:val="24"/>
          <w:u w:val="single"/>
          <w:lang w:eastAsia="uk-UA"/>
        </w:rPr>
        <w:t xml:space="preserve"> року включно.</w:t>
      </w:r>
    </w:p>
    <w:p w14:paraId="30F4C17D" w14:textId="77777777" w:rsidR="001C535C" w:rsidRPr="00555598" w:rsidRDefault="001C535C" w:rsidP="005F0C85">
      <w:pPr>
        <w:tabs>
          <w:tab w:val="left" w:pos="993"/>
        </w:tabs>
        <w:spacing w:before="120" w:after="0" w:line="240" w:lineRule="auto"/>
        <w:ind w:firstLine="709"/>
        <w:jc w:val="both"/>
        <w:rPr>
          <w:rFonts w:ascii="Times New Roman" w:eastAsia="Calibri" w:hAnsi="Times New Roman" w:cs="Times New Roman"/>
          <w:b/>
          <w:color w:val="000000"/>
          <w:sz w:val="24"/>
          <w:szCs w:val="24"/>
          <w:lang w:eastAsia="uk-UA"/>
        </w:rPr>
      </w:pPr>
      <w:r w:rsidRPr="00555598">
        <w:rPr>
          <w:rFonts w:ascii="Times New Roman" w:eastAsia="Calibri" w:hAnsi="Times New Roman" w:cs="Times New Roman"/>
          <w:b/>
          <w:color w:val="000000"/>
          <w:sz w:val="24"/>
          <w:szCs w:val="24"/>
          <w:lang w:eastAsia="uk-UA"/>
        </w:rPr>
        <w:t>Адреси підключень каналів надання доступу до мережі Інтернет та швидкість доступу в розрізі лотів:</w:t>
      </w:r>
    </w:p>
    <w:bookmarkEnd w:id="0"/>
    <w:p w14:paraId="30F4C17E" w14:textId="77777777" w:rsidR="00E40668" w:rsidRPr="00555598" w:rsidRDefault="00A07C46" w:rsidP="00A07C46">
      <w:pPr>
        <w:tabs>
          <w:tab w:val="left" w:pos="993"/>
        </w:tabs>
        <w:spacing w:after="0" w:line="240" w:lineRule="auto"/>
        <w:contextualSpacing/>
        <w:jc w:val="right"/>
        <w:rPr>
          <w:rFonts w:ascii="Times New Roman" w:eastAsia="Times New Roman" w:hAnsi="Times New Roman" w:cs="Times New Roman"/>
          <w:b/>
          <w:spacing w:val="10"/>
          <w:sz w:val="24"/>
          <w:szCs w:val="24"/>
          <w:lang w:eastAsia="ru-RU"/>
        </w:rPr>
      </w:pPr>
      <w:r w:rsidRPr="00555598">
        <w:rPr>
          <w:rFonts w:ascii="Times New Roman" w:eastAsia="Times New Roman" w:hAnsi="Times New Roman" w:cs="Times New Roman"/>
          <w:b/>
          <w:spacing w:val="10"/>
          <w:sz w:val="24"/>
          <w:szCs w:val="24"/>
          <w:lang w:eastAsia="ru-RU"/>
        </w:rPr>
        <w:t>ЛОТ 1</w:t>
      </w:r>
    </w:p>
    <w:tbl>
      <w:tblPr>
        <w:tblStyle w:val="a5"/>
        <w:tblW w:w="9634" w:type="dxa"/>
        <w:tblLayout w:type="fixed"/>
        <w:tblLook w:val="04A0" w:firstRow="1" w:lastRow="0" w:firstColumn="1" w:lastColumn="0" w:noHBand="0" w:noVBand="1"/>
      </w:tblPr>
      <w:tblGrid>
        <w:gridCol w:w="562"/>
        <w:gridCol w:w="4395"/>
        <w:gridCol w:w="3118"/>
        <w:gridCol w:w="1559"/>
      </w:tblGrid>
      <w:tr w:rsidR="00A07C46" w:rsidRPr="00555598" w14:paraId="30F4C183" w14:textId="77777777" w:rsidTr="00FF51A8">
        <w:tc>
          <w:tcPr>
            <w:tcW w:w="562" w:type="dxa"/>
            <w:vAlign w:val="center"/>
          </w:tcPr>
          <w:p w14:paraId="30F4C17F" w14:textId="77777777" w:rsidR="00A07C46" w:rsidRPr="00555598" w:rsidRDefault="00A07C46" w:rsidP="00FF51A8">
            <w:pPr>
              <w:tabs>
                <w:tab w:val="left" w:pos="993"/>
              </w:tabs>
              <w:spacing w:line="240" w:lineRule="auto"/>
              <w:contextualSpacing/>
              <w:jc w:val="center"/>
              <w:rPr>
                <w:rFonts w:ascii="Times New Roman" w:eastAsia="Times New Roman" w:hAnsi="Times New Roman" w:cs="Times New Roman"/>
                <w:b/>
                <w:spacing w:val="10"/>
                <w:sz w:val="24"/>
                <w:szCs w:val="24"/>
                <w:lang w:eastAsia="ru-RU"/>
              </w:rPr>
            </w:pPr>
            <w:r w:rsidRPr="00555598">
              <w:rPr>
                <w:rFonts w:ascii="Times New Roman" w:eastAsia="Times New Roman" w:hAnsi="Times New Roman" w:cs="Times New Roman"/>
                <w:b/>
                <w:spacing w:val="10"/>
                <w:sz w:val="24"/>
                <w:szCs w:val="24"/>
                <w:lang w:eastAsia="ru-RU"/>
              </w:rPr>
              <w:t>№ з/п</w:t>
            </w:r>
          </w:p>
        </w:tc>
        <w:tc>
          <w:tcPr>
            <w:tcW w:w="4395" w:type="dxa"/>
            <w:vAlign w:val="center"/>
          </w:tcPr>
          <w:p w14:paraId="30F4C180" w14:textId="77777777" w:rsidR="00A07C46" w:rsidRPr="00555598" w:rsidRDefault="00A07C46" w:rsidP="00FF51A8">
            <w:pPr>
              <w:tabs>
                <w:tab w:val="left" w:pos="993"/>
              </w:tabs>
              <w:spacing w:line="240" w:lineRule="auto"/>
              <w:contextualSpacing/>
              <w:jc w:val="center"/>
              <w:rPr>
                <w:rFonts w:ascii="Times New Roman" w:eastAsia="Times New Roman" w:hAnsi="Times New Roman" w:cs="Times New Roman"/>
                <w:b/>
                <w:spacing w:val="10"/>
                <w:sz w:val="24"/>
                <w:szCs w:val="24"/>
                <w:lang w:eastAsia="ru-RU"/>
              </w:rPr>
            </w:pPr>
            <w:r w:rsidRPr="00555598">
              <w:rPr>
                <w:rFonts w:ascii="Times New Roman" w:eastAsia="Times New Roman" w:hAnsi="Times New Roman" w:cs="Times New Roman"/>
                <w:b/>
                <w:spacing w:val="10"/>
                <w:sz w:val="24"/>
                <w:szCs w:val="24"/>
                <w:lang w:eastAsia="ru-RU"/>
              </w:rPr>
              <w:t>Назва</w:t>
            </w:r>
          </w:p>
        </w:tc>
        <w:tc>
          <w:tcPr>
            <w:tcW w:w="3118" w:type="dxa"/>
            <w:vAlign w:val="center"/>
          </w:tcPr>
          <w:p w14:paraId="30F4C181" w14:textId="77777777" w:rsidR="00A07C46" w:rsidRPr="00555598" w:rsidRDefault="00A07C46" w:rsidP="00FF51A8">
            <w:pPr>
              <w:tabs>
                <w:tab w:val="left" w:pos="993"/>
              </w:tabs>
              <w:spacing w:line="240" w:lineRule="auto"/>
              <w:contextualSpacing/>
              <w:jc w:val="center"/>
              <w:rPr>
                <w:rFonts w:ascii="Times New Roman" w:eastAsia="Times New Roman" w:hAnsi="Times New Roman" w:cs="Times New Roman"/>
                <w:b/>
                <w:spacing w:val="10"/>
                <w:sz w:val="24"/>
                <w:szCs w:val="24"/>
                <w:lang w:eastAsia="ru-RU"/>
              </w:rPr>
            </w:pPr>
            <w:r w:rsidRPr="00555598">
              <w:rPr>
                <w:rFonts w:ascii="Times New Roman" w:eastAsia="Times New Roman" w:hAnsi="Times New Roman" w:cs="Times New Roman"/>
                <w:b/>
                <w:spacing w:val="10"/>
                <w:sz w:val="24"/>
                <w:szCs w:val="24"/>
                <w:lang w:eastAsia="ru-RU"/>
              </w:rPr>
              <w:t>Адреса</w:t>
            </w:r>
          </w:p>
        </w:tc>
        <w:tc>
          <w:tcPr>
            <w:tcW w:w="1559" w:type="dxa"/>
            <w:vAlign w:val="center"/>
          </w:tcPr>
          <w:p w14:paraId="30F4C182" w14:textId="77777777" w:rsidR="00A07C46" w:rsidRPr="00555598" w:rsidRDefault="00A07C46" w:rsidP="00FF51A8">
            <w:pPr>
              <w:tabs>
                <w:tab w:val="left" w:pos="993"/>
              </w:tabs>
              <w:spacing w:line="240" w:lineRule="auto"/>
              <w:contextualSpacing/>
              <w:jc w:val="center"/>
              <w:rPr>
                <w:rFonts w:ascii="Times New Roman" w:eastAsia="Times New Roman" w:hAnsi="Times New Roman" w:cs="Times New Roman"/>
                <w:b/>
                <w:spacing w:val="10"/>
                <w:sz w:val="24"/>
                <w:szCs w:val="24"/>
                <w:lang w:eastAsia="ru-RU"/>
              </w:rPr>
            </w:pPr>
            <w:r w:rsidRPr="00555598">
              <w:rPr>
                <w:rFonts w:ascii="Times New Roman" w:eastAsia="Times New Roman" w:hAnsi="Times New Roman" w:cs="Times New Roman"/>
                <w:b/>
                <w:spacing w:val="10"/>
                <w:sz w:val="24"/>
                <w:szCs w:val="24"/>
                <w:lang w:eastAsia="ru-RU"/>
              </w:rPr>
              <w:t>Швидкість мережі Інтернет</w:t>
            </w:r>
          </w:p>
        </w:tc>
      </w:tr>
      <w:tr w:rsidR="00A07C46" w:rsidRPr="00555598" w14:paraId="30F4C189" w14:textId="77777777" w:rsidTr="00FF51A8">
        <w:tc>
          <w:tcPr>
            <w:tcW w:w="562" w:type="dxa"/>
          </w:tcPr>
          <w:p w14:paraId="30F4C184" w14:textId="77777777" w:rsidR="00A07C46" w:rsidRPr="00555598" w:rsidRDefault="00FF51A8" w:rsidP="00A07C46">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555598">
              <w:rPr>
                <w:rFonts w:ascii="Times New Roman" w:eastAsia="Times New Roman" w:hAnsi="Times New Roman" w:cs="Times New Roman"/>
                <w:spacing w:val="10"/>
                <w:sz w:val="24"/>
                <w:szCs w:val="24"/>
                <w:lang w:eastAsia="ru-RU"/>
              </w:rPr>
              <w:t>1.</w:t>
            </w:r>
          </w:p>
        </w:tc>
        <w:tc>
          <w:tcPr>
            <w:tcW w:w="4395" w:type="dxa"/>
          </w:tcPr>
          <w:p w14:paraId="30F4C185" w14:textId="77777777" w:rsidR="00A07C46" w:rsidRPr="00555598" w:rsidRDefault="00C03C99" w:rsidP="00A07C46">
            <w:pPr>
              <w:rPr>
                <w:rFonts w:ascii="Times New Roman" w:hAnsi="Times New Roman" w:cs="Times New Roman"/>
                <w:sz w:val="24"/>
                <w:szCs w:val="24"/>
              </w:rPr>
            </w:pPr>
            <w:proofErr w:type="spellStart"/>
            <w:r w:rsidRPr="00555598">
              <w:rPr>
                <w:rFonts w:ascii="Times New Roman" w:hAnsi="Times New Roman" w:cs="Times New Roman"/>
                <w:sz w:val="24"/>
                <w:szCs w:val="24"/>
              </w:rPr>
              <w:t>Великожванчицький</w:t>
            </w:r>
            <w:proofErr w:type="spellEnd"/>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старостинський</w:t>
            </w:r>
            <w:proofErr w:type="spellEnd"/>
            <w:r w:rsidRPr="00555598">
              <w:rPr>
                <w:rFonts w:ascii="Times New Roman" w:hAnsi="Times New Roman" w:cs="Times New Roman"/>
                <w:sz w:val="24"/>
                <w:szCs w:val="24"/>
              </w:rPr>
              <w:t xml:space="preserve"> округ</w:t>
            </w:r>
            <w:r w:rsidR="00A07C46" w:rsidRPr="00555598">
              <w:rPr>
                <w:rFonts w:ascii="Times New Roman" w:hAnsi="Times New Roman" w:cs="Times New Roman"/>
                <w:sz w:val="24"/>
                <w:szCs w:val="24"/>
              </w:rPr>
              <w:t xml:space="preserve"> (приміщення старостату)</w:t>
            </w:r>
          </w:p>
        </w:tc>
        <w:tc>
          <w:tcPr>
            <w:tcW w:w="3118" w:type="dxa"/>
          </w:tcPr>
          <w:p w14:paraId="30F4C186" w14:textId="77777777" w:rsidR="00B13399" w:rsidRPr="00555598" w:rsidRDefault="00C03C99" w:rsidP="00FF51A8">
            <w:pPr>
              <w:tabs>
                <w:tab w:val="left" w:pos="993"/>
              </w:tabs>
              <w:spacing w:line="240" w:lineRule="auto"/>
              <w:contextualSpacing/>
              <w:rPr>
                <w:rFonts w:ascii="Times New Roman" w:eastAsia="Times New Roman" w:hAnsi="Times New Roman" w:cs="Times New Roman"/>
                <w:spacing w:val="10"/>
                <w:sz w:val="24"/>
                <w:szCs w:val="24"/>
                <w:lang w:eastAsia="ru-RU"/>
              </w:rPr>
            </w:pPr>
            <w:r w:rsidRPr="00555598">
              <w:rPr>
                <w:rFonts w:ascii="Times New Roman" w:eastAsia="Times New Roman" w:hAnsi="Times New Roman" w:cs="Times New Roman"/>
                <w:spacing w:val="10"/>
                <w:sz w:val="24"/>
                <w:szCs w:val="24"/>
                <w:lang w:eastAsia="ru-RU"/>
              </w:rPr>
              <w:t xml:space="preserve">вул. Центральна, 74, </w:t>
            </w:r>
          </w:p>
          <w:p w14:paraId="30F4C187" w14:textId="77777777" w:rsidR="00A07C46" w:rsidRPr="00555598" w:rsidRDefault="00C03C99" w:rsidP="00FF51A8">
            <w:pPr>
              <w:tabs>
                <w:tab w:val="left" w:pos="993"/>
              </w:tabs>
              <w:spacing w:line="240" w:lineRule="auto"/>
              <w:contextualSpacing/>
              <w:rPr>
                <w:rFonts w:ascii="Times New Roman" w:eastAsia="Times New Roman" w:hAnsi="Times New Roman" w:cs="Times New Roman"/>
                <w:spacing w:val="10"/>
                <w:sz w:val="24"/>
                <w:szCs w:val="24"/>
                <w:lang w:eastAsia="ru-RU"/>
              </w:rPr>
            </w:pPr>
            <w:r w:rsidRPr="00555598">
              <w:rPr>
                <w:rFonts w:ascii="Times New Roman" w:eastAsia="Times New Roman" w:hAnsi="Times New Roman" w:cs="Times New Roman"/>
                <w:spacing w:val="10"/>
                <w:sz w:val="24"/>
                <w:szCs w:val="24"/>
                <w:lang w:eastAsia="ru-RU"/>
              </w:rPr>
              <w:t xml:space="preserve">с. Великий </w:t>
            </w:r>
            <w:proofErr w:type="spellStart"/>
            <w:r w:rsidRPr="00555598">
              <w:rPr>
                <w:rFonts w:ascii="Times New Roman" w:eastAsia="Times New Roman" w:hAnsi="Times New Roman" w:cs="Times New Roman"/>
                <w:spacing w:val="10"/>
                <w:sz w:val="24"/>
                <w:szCs w:val="24"/>
                <w:lang w:eastAsia="ru-RU"/>
              </w:rPr>
              <w:t>Жванчик</w:t>
            </w:r>
            <w:proofErr w:type="spellEnd"/>
          </w:p>
        </w:tc>
        <w:tc>
          <w:tcPr>
            <w:tcW w:w="1559" w:type="dxa"/>
          </w:tcPr>
          <w:p w14:paraId="30F4C188" w14:textId="77777777" w:rsidR="00A07C46" w:rsidRPr="00555598" w:rsidRDefault="00FF51A8" w:rsidP="00A07C46">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555598">
              <w:rPr>
                <w:rFonts w:ascii="Times New Roman" w:eastAsia="Times New Roman" w:hAnsi="Times New Roman" w:cs="Times New Roman"/>
                <w:spacing w:val="10"/>
                <w:sz w:val="24"/>
                <w:szCs w:val="24"/>
                <w:lang w:eastAsia="ru-RU"/>
              </w:rPr>
              <w:t xml:space="preserve">100 </w:t>
            </w:r>
            <w:proofErr w:type="spellStart"/>
            <w:r w:rsidRPr="00555598">
              <w:rPr>
                <w:rFonts w:ascii="Times New Roman" w:eastAsia="Times New Roman" w:hAnsi="Times New Roman" w:cs="Times New Roman"/>
                <w:spacing w:val="10"/>
                <w:sz w:val="24"/>
                <w:szCs w:val="24"/>
                <w:lang w:eastAsia="ru-RU"/>
              </w:rPr>
              <w:t>мбіт</w:t>
            </w:r>
            <w:proofErr w:type="spellEnd"/>
            <w:r w:rsidRPr="00555598">
              <w:rPr>
                <w:rFonts w:ascii="Times New Roman" w:eastAsia="Times New Roman" w:hAnsi="Times New Roman" w:cs="Times New Roman"/>
                <w:spacing w:val="10"/>
                <w:sz w:val="24"/>
                <w:szCs w:val="24"/>
                <w:lang w:eastAsia="ru-RU"/>
              </w:rPr>
              <w:t>/с</w:t>
            </w:r>
          </w:p>
        </w:tc>
      </w:tr>
      <w:tr w:rsidR="00FF51A8" w:rsidRPr="00555598" w14:paraId="30F4C18F" w14:textId="77777777" w:rsidTr="00FF51A8">
        <w:tc>
          <w:tcPr>
            <w:tcW w:w="562" w:type="dxa"/>
          </w:tcPr>
          <w:p w14:paraId="30F4C18A" w14:textId="77777777" w:rsidR="00FF51A8" w:rsidRPr="00555598" w:rsidRDefault="00FF51A8" w:rsidP="00FF51A8">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555598">
              <w:rPr>
                <w:rFonts w:ascii="Times New Roman" w:eastAsia="Times New Roman" w:hAnsi="Times New Roman" w:cs="Times New Roman"/>
                <w:spacing w:val="10"/>
                <w:sz w:val="24"/>
                <w:szCs w:val="24"/>
                <w:lang w:eastAsia="ru-RU"/>
              </w:rPr>
              <w:lastRenderedPageBreak/>
              <w:t>2.</w:t>
            </w:r>
          </w:p>
        </w:tc>
        <w:tc>
          <w:tcPr>
            <w:tcW w:w="4395" w:type="dxa"/>
          </w:tcPr>
          <w:p w14:paraId="30F4C18B" w14:textId="77777777" w:rsidR="00FF51A8" w:rsidRPr="00555598" w:rsidRDefault="00FF51A8" w:rsidP="00FF51A8">
            <w:pPr>
              <w:rPr>
                <w:rFonts w:ascii="Times New Roman" w:hAnsi="Times New Roman" w:cs="Times New Roman"/>
                <w:sz w:val="24"/>
                <w:szCs w:val="24"/>
              </w:rPr>
            </w:pPr>
            <w:proofErr w:type="spellStart"/>
            <w:r w:rsidRPr="00555598">
              <w:rPr>
                <w:rFonts w:ascii="Times New Roman" w:hAnsi="Times New Roman" w:cs="Times New Roman"/>
                <w:sz w:val="24"/>
                <w:szCs w:val="24"/>
              </w:rPr>
              <w:t>Великопобіянський</w:t>
            </w:r>
            <w:proofErr w:type="spellEnd"/>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старостинський</w:t>
            </w:r>
            <w:proofErr w:type="spellEnd"/>
            <w:r w:rsidRPr="00555598">
              <w:rPr>
                <w:rFonts w:ascii="Times New Roman" w:hAnsi="Times New Roman" w:cs="Times New Roman"/>
                <w:sz w:val="24"/>
                <w:szCs w:val="24"/>
              </w:rPr>
              <w:t xml:space="preserve"> округ (приміщення старостату)</w:t>
            </w:r>
          </w:p>
        </w:tc>
        <w:tc>
          <w:tcPr>
            <w:tcW w:w="3118" w:type="dxa"/>
          </w:tcPr>
          <w:p w14:paraId="30F4C18C" w14:textId="77777777" w:rsidR="00FF51A8" w:rsidRPr="00555598" w:rsidRDefault="00FF51A8" w:rsidP="00FF51A8">
            <w:pPr>
              <w:tabs>
                <w:tab w:val="left" w:pos="993"/>
              </w:tabs>
              <w:spacing w:line="240" w:lineRule="auto"/>
              <w:contextualSpacing/>
              <w:rPr>
                <w:rFonts w:ascii="Times New Roman" w:eastAsia="Times New Roman" w:hAnsi="Times New Roman" w:cs="Times New Roman"/>
                <w:spacing w:val="10"/>
                <w:sz w:val="24"/>
                <w:szCs w:val="24"/>
                <w:lang w:eastAsia="ru-RU"/>
              </w:rPr>
            </w:pPr>
            <w:r w:rsidRPr="00555598">
              <w:rPr>
                <w:rFonts w:ascii="Times New Roman" w:eastAsia="Times New Roman" w:hAnsi="Times New Roman" w:cs="Times New Roman"/>
                <w:spacing w:val="10"/>
                <w:sz w:val="24"/>
                <w:szCs w:val="24"/>
                <w:lang w:eastAsia="ru-RU"/>
              </w:rPr>
              <w:t xml:space="preserve">вул. Івана Франка, 6, </w:t>
            </w:r>
          </w:p>
          <w:p w14:paraId="30F4C18D" w14:textId="77777777" w:rsidR="00FF51A8" w:rsidRPr="00555598" w:rsidRDefault="00FF51A8" w:rsidP="00FF51A8">
            <w:pPr>
              <w:tabs>
                <w:tab w:val="left" w:pos="993"/>
              </w:tabs>
              <w:spacing w:line="240" w:lineRule="auto"/>
              <w:contextualSpacing/>
              <w:rPr>
                <w:rFonts w:ascii="Times New Roman" w:eastAsia="Times New Roman" w:hAnsi="Times New Roman" w:cs="Times New Roman"/>
                <w:spacing w:val="10"/>
                <w:sz w:val="24"/>
                <w:szCs w:val="24"/>
                <w:lang w:eastAsia="ru-RU"/>
              </w:rPr>
            </w:pPr>
            <w:r w:rsidRPr="00555598">
              <w:rPr>
                <w:rFonts w:ascii="Times New Roman" w:eastAsia="Times New Roman" w:hAnsi="Times New Roman" w:cs="Times New Roman"/>
                <w:spacing w:val="10"/>
                <w:sz w:val="24"/>
                <w:szCs w:val="24"/>
                <w:lang w:eastAsia="ru-RU"/>
              </w:rPr>
              <w:t xml:space="preserve">с. Велика </w:t>
            </w:r>
            <w:proofErr w:type="spellStart"/>
            <w:r w:rsidRPr="00555598">
              <w:rPr>
                <w:rFonts w:ascii="Times New Roman" w:eastAsia="Times New Roman" w:hAnsi="Times New Roman" w:cs="Times New Roman"/>
                <w:spacing w:val="10"/>
                <w:sz w:val="24"/>
                <w:szCs w:val="24"/>
                <w:lang w:eastAsia="ru-RU"/>
              </w:rPr>
              <w:t>Побійна</w:t>
            </w:r>
            <w:proofErr w:type="spellEnd"/>
          </w:p>
        </w:tc>
        <w:tc>
          <w:tcPr>
            <w:tcW w:w="1559" w:type="dxa"/>
          </w:tcPr>
          <w:p w14:paraId="30F4C18E" w14:textId="77777777" w:rsidR="00FF51A8" w:rsidRPr="00555598" w:rsidRDefault="00FF51A8" w:rsidP="00FF51A8">
            <w:pPr>
              <w:jc w:val="center"/>
            </w:pPr>
            <w:r w:rsidRPr="00555598">
              <w:rPr>
                <w:rFonts w:ascii="Times New Roman" w:eastAsia="Times New Roman" w:hAnsi="Times New Roman" w:cs="Times New Roman"/>
                <w:spacing w:val="10"/>
                <w:sz w:val="24"/>
                <w:szCs w:val="24"/>
                <w:lang w:eastAsia="ru-RU"/>
              </w:rPr>
              <w:t xml:space="preserve">100 </w:t>
            </w:r>
            <w:proofErr w:type="spellStart"/>
            <w:r w:rsidRPr="00555598">
              <w:rPr>
                <w:rFonts w:ascii="Times New Roman" w:eastAsia="Times New Roman" w:hAnsi="Times New Roman" w:cs="Times New Roman"/>
                <w:spacing w:val="10"/>
                <w:sz w:val="24"/>
                <w:szCs w:val="24"/>
                <w:lang w:eastAsia="ru-RU"/>
              </w:rPr>
              <w:t>мбіт</w:t>
            </w:r>
            <w:proofErr w:type="spellEnd"/>
            <w:r w:rsidRPr="00555598">
              <w:rPr>
                <w:rFonts w:ascii="Times New Roman" w:eastAsia="Times New Roman" w:hAnsi="Times New Roman" w:cs="Times New Roman"/>
                <w:spacing w:val="10"/>
                <w:sz w:val="24"/>
                <w:szCs w:val="24"/>
                <w:lang w:eastAsia="ru-RU"/>
              </w:rPr>
              <w:t>/с</w:t>
            </w:r>
          </w:p>
        </w:tc>
      </w:tr>
      <w:tr w:rsidR="00FF51A8" w:rsidRPr="00555598" w14:paraId="30F4C195" w14:textId="77777777" w:rsidTr="00FF51A8">
        <w:tc>
          <w:tcPr>
            <w:tcW w:w="562" w:type="dxa"/>
          </w:tcPr>
          <w:p w14:paraId="30F4C190" w14:textId="77777777" w:rsidR="00FF51A8" w:rsidRPr="00555598" w:rsidRDefault="00FF51A8" w:rsidP="00FF51A8">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555598">
              <w:rPr>
                <w:rFonts w:ascii="Times New Roman" w:eastAsia="Times New Roman" w:hAnsi="Times New Roman" w:cs="Times New Roman"/>
                <w:spacing w:val="10"/>
                <w:sz w:val="24"/>
                <w:szCs w:val="24"/>
                <w:lang w:eastAsia="ru-RU"/>
              </w:rPr>
              <w:t>3.</w:t>
            </w:r>
          </w:p>
        </w:tc>
        <w:tc>
          <w:tcPr>
            <w:tcW w:w="4395" w:type="dxa"/>
          </w:tcPr>
          <w:p w14:paraId="30F4C191" w14:textId="77777777" w:rsidR="00FF51A8" w:rsidRPr="00555598" w:rsidRDefault="00FF51A8" w:rsidP="00FF51A8">
            <w:pPr>
              <w:rPr>
                <w:rFonts w:ascii="Times New Roman" w:hAnsi="Times New Roman" w:cs="Times New Roman"/>
                <w:sz w:val="24"/>
                <w:szCs w:val="24"/>
              </w:rPr>
            </w:pPr>
            <w:proofErr w:type="spellStart"/>
            <w:r w:rsidRPr="00555598">
              <w:rPr>
                <w:rFonts w:ascii="Times New Roman" w:hAnsi="Times New Roman" w:cs="Times New Roman"/>
                <w:sz w:val="24"/>
                <w:szCs w:val="24"/>
              </w:rPr>
              <w:t>Воробіївський</w:t>
            </w:r>
            <w:proofErr w:type="spellEnd"/>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старостинський</w:t>
            </w:r>
            <w:proofErr w:type="spellEnd"/>
            <w:r w:rsidRPr="00555598">
              <w:rPr>
                <w:rFonts w:ascii="Times New Roman" w:hAnsi="Times New Roman" w:cs="Times New Roman"/>
                <w:sz w:val="24"/>
                <w:szCs w:val="24"/>
              </w:rPr>
              <w:t xml:space="preserve"> округ (приміщення старостату)</w:t>
            </w:r>
          </w:p>
        </w:tc>
        <w:tc>
          <w:tcPr>
            <w:tcW w:w="3118" w:type="dxa"/>
          </w:tcPr>
          <w:p w14:paraId="30F4C192" w14:textId="77777777" w:rsidR="00FF51A8" w:rsidRPr="00555598" w:rsidRDefault="00FF51A8" w:rsidP="00FF51A8">
            <w:pPr>
              <w:tabs>
                <w:tab w:val="left" w:pos="993"/>
              </w:tabs>
              <w:spacing w:line="240" w:lineRule="auto"/>
              <w:contextualSpacing/>
              <w:rPr>
                <w:rFonts w:ascii="Times New Roman" w:hAnsi="Times New Roman" w:cs="Times New Roman"/>
                <w:sz w:val="24"/>
                <w:szCs w:val="24"/>
              </w:rPr>
            </w:pPr>
            <w:r w:rsidRPr="00555598">
              <w:rPr>
                <w:rFonts w:ascii="Times New Roman" w:hAnsi="Times New Roman" w:cs="Times New Roman"/>
                <w:sz w:val="24"/>
                <w:szCs w:val="24"/>
              </w:rPr>
              <w:t xml:space="preserve">вул. Шевченка, 58, </w:t>
            </w:r>
          </w:p>
          <w:p w14:paraId="30F4C193" w14:textId="77777777" w:rsidR="00FF51A8" w:rsidRPr="00555598" w:rsidRDefault="00FF51A8" w:rsidP="00FF51A8">
            <w:pPr>
              <w:tabs>
                <w:tab w:val="left" w:pos="993"/>
              </w:tabs>
              <w:spacing w:line="240" w:lineRule="auto"/>
              <w:contextualSpacing/>
              <w:rPr>
                <w:rFonts w:ascii="Times New Roman" w:eastAsia="Times New Roman" w:hAnsi="Times New Roman" w:cs="Times New Roman"/>
                <w:b/>
                <w:spacing w:val="10"/>
                <w:sz w:val="24"/>
                <w:szCs w:val="24"/>
                <w:lang w:eastAsia="ru-RU"/>
              </w:rPr>
            </w:pPr>
            <w:r w:rsidRPr="00555598">
              <w:rPr>
                <w:rFonts w:ascii="Times New Roman" w:hAnsi="Times New Roman" w:cs="Times New Roman"/>
                <w:sz w:val="24"/>
                <w:szCs w:val="24"/>
              </w:rPr>
              <w:t>с. Воробіївка</w:t>
            </w:r>
          </w:p>
        </w:tc>
        <w:tc>
          <w:tcPr>
            <w:tcW w:w="1559" w:type="dxa"/>
          </w:tcPr>
          <w:p w14:paraId="30F4C194" w14:textId="77777777" w:rsidR="00FF51A8" w:rsidRPr="00555598" w:rsidRDefault="00FF51A8" w:rsidP="00FF51A8">
            <w:pPr>
              <w:jc w:val="center"/>
            </w:pPr>
            <w:r w:rsidRPr="00555598">
              <w:rPr>
                <w:rFonts w:ascii="Times New Roman" w:eastAsia="Times New Roman" w:hAnsi="Times New Roman" w:cs="Times New Roman"/>
                <w:spacing w:val="10"/>
                <w:sz w:val="24"/>
                <w:szCs w:val="24"/>
                <w:lang w:eastAsia="ru-RU"/>
              </w:rPr>
              <w:t xml:space="preserve">100 </w:t>
            </w:r>
            <w:proofErr w:type="spellStart"/>
            <w:r w:rsidRPr="00555598">
              <w:rPr>
                <w:rFonts w:ascii="Times New Roman" w:eastAsia="Times New Roman" w:hAnsi="Times New Roman" w:cs="Times New Roman"/>
                <w:spacing w:val="10"/>
                <w:sz w:val="24"/>
                <w:szCs w:val="24"/>
                <w:lang w:eastAsia="ru-RU"/>
              </w:rPr>
              <w:t>мбіт</w:t>
            </w:r>
            <w:proofErr w:type="spellEnd"/>
            <w:r w:rsidRPr="00555598">
              <w:rPr>
                <w:rFonts w:ascii="Times New Roman" w:eastAsia="Times New Roman" w:hAnsi="Times New Roman" w:cs="Times New Roman"/>
                <w:spacing w:val="10"/>
                <w:sz w:val="24"/>
                <w:szCs w:val="24"/>
                <w:lang w:eastAsia="ru-RU"/>
              </w:rPr>
              <w:t>/с</w:t>
            </w:r>
          </w:p>
        </w:tc>
      </w:tr>
      <w:tr w:rsidR="00FF51A8" w:rsidRPr="00555598" w14:paraId="30F4C19B" w14:textId="77777777" w:rsidTr="00FF51A8">
        <w:tc>
          <w:tcPr>
            <w:tcW w:w="562" w:type="dxa"/>
          </w:tcPr>
          <w:p w14:paraId="30F4C196" w14:textId="77777777" w:rsidR="00FF51A8" w:rsidRPr="00555598" w:rsidRDefault="00FF51A8" w:rsidP="00FF51A8">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555598">
              <w:rPr>
                <w:rFonts w:ascii="Times New Roman" w:eastAsia="Times New Roman" w:hAnsi="Times New Roman" w:cs="Times New Roman"/>
                <w:spacing w:val="10"/>
                <w:sz w:val="24"/>
                <w:szCs w:val="24"/>
                <w:lang w:eastAsia="ru-RU"/>
              </w:rPr>
              <w:t>4.</w:t>
            </w:r>
          </w:p>
        </w:tc>
        <w:tc>
          <w:tcPr>
            <w:tcW w:w="4395" w:type="dxa"/>
          </w:tcPr>
          <w:p w14:paraId="30F4C197" w14:textId="77777777" w:rsidR="00FF51A8" w:rsidRPr="00555598" w:rsidRDefault="00FF51A8" w:rsidP="00FF51A8">
            <w:pPr>
              <w:rPr>
                <w:rFonts w:ascii="Times New Roman" w:hAnsi="Times New Roman" w:cs="Times New Roman"/>
                <w:sz w:val="24"/>
                <w:szCs w:val="24"/>
              </w:rPr>
            </w:pPr>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Ганнівський</w:t>
            </w:r>
            <w:proofErr w:type="spellEnd"/>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старостинський</w:t>
            </w:r>
            <w:proofErr w:type="spellEnd"/>
            <w:r w:rsidRPr="00555598">
              <w:rPr>
                <w:rFonts w:ascii="Times New Roman" w:hAnsi="Times New Roman" w:cs="Times New Roman"/>
                <w:sz w:val="24"/>
                <w:szCs w:val="24"/>
              </w:rPr>
              <w:t xml:space="preserve"> округ (приміщення старостату)</w:t>
            </w:r>
          </w:p>
        </w:tc>
        <w:tc>
          <w:tcPr>
            <w:tcW w:w="3118" w:type="dxa"/>
          </w:tcPr>
          <w:p w14:paraId="30F4C198" w14:textId="77777777" w:rsidR="00FF51A8" w:rsidRPr="00555598" w:rsidRDefault="00FF51A8" w:rsidP="00FF51A8">
            <w:pPr>
              <w:tabs>
                <w:tab w:val="left" w:pos="993"/>
              </w:tabs>
              <w:spacing w:line="240" w:lineRule="auto"/>
              <w:contextualSpacing/>
              <w:rPr>
                <w:rFonts w:ascii="Times New Roman" w:hAnsi="Times New Roman" w:cs="Times New Roman"/>
                <w:sz w:val="24"/>
                <w:szCs w:val="24"/>
              </w:rPr>
            </w:pPr>
            <w:r w:rsidRPr="00555598">
              <w:rPr>
                <w:rFonts w:ascii="Times New Roman" w:hAnsi="Times New Roman" w:cs="Times New Roman"/>
                <w:sz w:val="24"/>
                <w:szCs w:val="24"/>
              </w:rPr>
              <w:t xml:space="preserve">вул. Центральна, 13, </w:t>
            </w:r>
          </w:p>
          <w:p w14:paraId="30F4C199" w14:textId="77777777" w:rsidR="00FF51A8" w:rsidRPr="00555598" w:rsidRDefault="00FF51A8" w:rsidP="00FF51A8">
            <w:pPr>
              <w:tabs>
                <w:tab w:val="left" w:pos="993"/>
              </w:tabs>
              <w:spacing w:line="240" w:lineRule="auto"/>
              <w:contextualSpacing/>
              <w:rPr>
                <w:rFonts w:ascii="Times New Roman" w:eastAsia="Times New Roman" w:hAnsi="Times New Roman" w:cs="Times New Roman"/>
                <w:b/>
                <w:spacing w:val="10"/>
                <w:sz w:val="24"/>
                <w:szCs w:val="24"/>
                <w:lang w:eastAsia="ru-RU"/>
              </w:rPr>
            </w:pPr>
            <w:r w:rsidRPr="00555598">
              <w:rPr>
                <w:rFonts w:ascii="Times New Roman" w:hAnsi="Times New Roman" w:cs="Times New Roman"/>
                <w:sz w:val="24"/>
                <w:szCs w:val="24"/>
              </w:rPr>
              <w:t>с. Ганнівка</w:t>
            </w:r>
          </w:p>
        </w:tc>
        <w:tc>
          <w:tcPr>
            <w:tcW w:w="1559" w:type="dxa"/>
          </w:tcPr>
          <w:p w14:paraId="30F4C19A" w14:textId="77777777" w:rsidR="00FF51A8" w:rsidRPr="00555598" w:rsidRDefault="00FF51A8" w:rsidP="00FF51A8">
            <w:pPr>
              <w:jc w:val="center"/>
            </w:pPr>
            <w:r w:rsidRPr="00555598">
              <w:rPr>
                <w:rFonts w:ascii="Times New Roman" w:eastAsia="Times New Roman" w:hAnsi="Times New Roman" w:cs="Times New Roman"/>
                <w:spacing w:val="10"/>
                <w:sz w:val="24"/>
                <w:szCs w:val="24"/>
                <w:lang w:eastAsia="ru-RU"/>
              </w:rPr>
              <w:t xml:space="preserve">100 </w:t>
            </w:r>
            <w:proofErr w:type="spellStart"/>
            <w:r w:rsidRPr="00555598">
              <w:rPr>
                <w:rFonts w:ascii="Times New Roman" w:eastAsia="Times New Roman" w:hAnsi="Times New Roman" w:cs="Times New Roman"/>
                <w:spacing w:val="10"/>
                <w:sz w:val="24"/>
                <w:szCs w:val="24"/>
                <w:lang w:eastAsia="ru-RU"/>
              </w:rPr>
              <w:t>мбіт</w:t>
            </w:r>
            <w:proofErr w:type="spellEnd"/>
            <w:r w:rsidRPr="00555598">
              <w:rPr>
                <w:rFonts w:ascii="Times New Roman" w:eastAsia="Times New Roman" w:hAnsi="Times New Roman" w:cs="Times New Roman"/>
                <w:spacing w:val="10"/>
                <w:sz w:val="24"/>
                <w:szCs w:val="24"/>
                <w:lang w:eastAsia="ru-RU"/>
              </w:rPr>
              <w:t>/с</w:t>
            </w:r>
          </w:p>
        </w:tc>
      </w:tr>
      <w:tr w:rsidR="00FF51A8" w:rsidRPr="00555598" w14:paraId="30F4C1A1" w14:textId="77777777" w:rsidTr="00FF51A8">
        <w:tc>
          <w:tcPr>
            <w:tcW w:w="562" w:type="dxa"/>
          </w:tcPr>
          <w:p w14:paraId="30F4C19C" w14:textId="77777777" w:rsidR="00FF51A8" w:rsidRPr="00555598" w:rsidRDefault="00FF51A8" w:rsidP="00FF51A8">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555598">
              <w:rPr>
                <w:rFonts w:ascii="Times New Roman" w:eastAsia="Times New Roman" w:hAnsi="Times New Roman" w:cs="Times New Roman"/>
                <w:spacing w:val="10"/>
                <w:sz w:val="24"/>
                <w:szCs w:val="24"/>
                <w:lang w:eastAsia="ru-RU"/>
              </w:rPr>
              <w:t>5.</w:t>
            </w:r>
          </w:p>
        </w:tc>
        <w:tc>
          <w:tcPr>
            <w:tcW w:w="4395" w:type="dxa"/>
          </w:tcPr>
          <w:p w14:paraId="30F4C19D" w14:textId="77777777" w:rsidR="00FF51A8" w:rsidRPr="00555598" w:rsidRDefault="00FF51A8" w:rsidP="00FF51A8">
            <w:pPr>
              <w:rPr>
                <w:rFonts w:ascii="Times New Roman" w:hAnsi="Times New Roman" w:cs="Times New Roman"/>
                <w:sz w:val="24"/>
                <w:szCs w:val="24"/>
              </w:rPr>
            </w:pPr>
            <w:proofErr w:type="spellStart"/>
            <w:r w:rsidRPr="00555598">
              <w:rPr>
                <w:rFonts w:ascii="Times New Roman" w:hAnsi="Times New Roman" w:cs="Times New Roman"/>
                <w:sz w:val="24"/>
                <w:szCs w:val="24"/>
              </w:rPr>
              <w:t>Гірчичнянський</w:t>
            </w:r>
            <w:proofErr w:type="spellEnd"/>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старостинський</w:t>
            </w:r>
            <w:proofErr w:type="spellEnd"/>
            <w:r w:rsidRPr="00555598">
              <w:rPr>
                <w:rFonts w:ascii="Times New Roman" w:hAnsi="Times New Roman" w:cs="Times New Roman"/>
                <w:sz w:val="24"/>
                <w:szCs w:val="24"/>
              </w:rPr>
              <w:t xml:space="preserve"> округ (приміщення старостату)</w:t>
            </w:r>
          </w:p>
        </w:tc>
        <w:tc>
          <w:tcPr>
            <w:tcW w:w="3118" w:type="dxa"/>
          </w:tcPr>
          <w:p w14:paraId="30F4C19E" w14:textId="77777777" w:rsidR="00FF51A8" w:rsidRPr="00555598" w:rsidRDefault="00FF51A8" w:rsidP="00FF51A8">
            <w:pPr>
              <w:tabs>
                <w:tab w:val="left" w:pos="993"/>
              </w:tabs>
              <w:spacing w:line="240" w:lineRule="auto"/>
              <w:contextualSpacing/>
              <w:rPr>
                <w:rFonts w:ascii="Times New Roman" w:hAnsi="Times New Roman" w:cs="Times New Roman"/>
                <w:sz w:val="24"/>
                <w:szCs w:val="24"/>
              </w:rPr>
            </w:pPr>
            <w:r w:rsidRPr="00555598">
              <w:rPr>
                <w:rFonts w:ascii="Times New Roman" w:hAnsi="Times New Roman" w:cs="Times New Roman"/>
                <w:sz w:val="24"/>
                <w:szCs w:val="24"/>
              </w:rPr>
              <w:t xml:space="preserve">вул. </w:t>
            </w:r>
            <w:r w:rsidR="0053485E" w:rsidRPr="00555598">
              <w:rPr>
                <w:rFonts w:ascii="Times New Roman" w:hAnsi="Times New Roman" w:cs="Times New Roman"/>
                <w:sz w:val="24"/>
                <w:szCs w:val="24"/>
              </w:rPr>
              <w:t>Ц</w:t>
            </w:r>
            <w:r w:rsidRPr="00555598">
              <w:rPr>
                <w:rFonts w:ascii="Times New Roman" w:hAnsi="Times New Roman" w:cs="Times New Roman"/>
                <w:sz w:val="24"/>
                <w:szCs w:val="24"/>
              </w:rPr>
              <w:t xml:space="preserve">ентральна, 7, </w:t>
            </w:r>
          </w:p>
          <w:p w14:paraId="30F4C19F" w14:textId="77777777" w:rsidR="00FF51A8" w:rsidRPr="00555598" w:rsidRDefault="00FF51A8" w:rsidP="00FF51A8">
            <w:pPr>
              <w:tabs>
                <w:tab w:val="left" w:pos="993"/>
              </w:tabs>
              <w:spacing w:line="240" w:lineRule="auto"/>
              <w:contextualSpacing/>
              <w:rPr>
                <w:rFonts w:ascii="Times New Roman" w:eastAsia="Times New Roman" w:hAnsi="Times New Roman" w:cs="Times New Roman"/>
                <w:b/>
                <w:spacing w:val="10"/>
                <w:sz w:val="24"/>
                <w:szCs w:val="24"/>
                <w:lang w:eastAsia="ru-RU"/>
              </w:rPr>
            </w:pPr>
            <w:r w:rsidRPr="00555598">
              <w:rPr>
                <w:rFonts w:ascii="Times New Roman" w:hAnsi="Times New Roman" w:cs="Times New Roman"/>
                <w:sz w:val="24"/>
                <w:szCs w:val="24"/>
              </w:rPr>
              <w:t>с. Гірчична</w:t>
            </w:r>
          </w:p>
        </w:tc>
        <w:tc>
          <w:tcPr>
            <w:tcW w:w="1559" w:type="dxa"/>
          </w:tcPr>
          <w:p w14:paraId="30F4C1A0" w14:textId="77777777" w:rsidR="00FF51A8" w:rsidRPr="00555598" w:rsidRDefault="00FF51A8" w:rsidP="00FF51A8">
            <w:pPr>
              <w:jc w:val="center"/>
            </w:pPr>
            <w:r w:rsidRPr="00555598">
              <w:rPr>
                <w:rFonts w:ascii="Times New Roman" w:eastAsia="Times New Roman" w:hAnsi="Times New Roman" w:cs="Times New Roman"/>
                <w:spacing w:val="10"/>
                <w:sz w:val="24"/>
                <w:szCs w:val="24"/>
                <w:lang w:eastAsia="ru-RU"/>
              </w:rPr>
              <w:t xml:space="preserve">100 </w:t>
            </w:r>
            <w:proofErr w:type="spellStart"/>
            <w:r w:rsidRPr="00555598">
              <w:rPr>
                <w:rFonts w:ascii="Times New Roman" w:eastAsia="Times New Roman" w:hAnsi="Times New Roman" w:cs="Times New Roman"/>
                <w:spacing w:val="10"/>
                <w:sz w:val="24"/>
                <w:szCs w:val="24"/>
                <w:lang w:eastAsia="ru-RU"/>
              </w:rPr>
              <w:t>мбіт</w:t>
            </w:r>
            <w:proofErr w:type="spellEnd"/>
            <w:r w:rsidRPr="00555598">
              <w:rPr>
                <w:rFonts w:ascii="Times New Roman" w:eastAsia="Times New Roman" w:hAnsi="Times New Roman" w:cs="Times New Roman"/>
                <w:spacing w:val="10"/>
                <w:sz w:val="24"/>
                <w:szCs w:val="24"/>
                <w:lang w:eastAsia="ru-RU"/>
              </w:rPr>
              <w:t>/с</w:t>
            </w:r>
          </w:p>
        </w:tc>
      </w:tr>
      <w:tr w:rsidR="00FF51A8" w:rsidRPr="00555598" w14:paraId="30F4C1A7" w14:textId="77777777" w:rsidTr="00FF51A8">
        <w:tc>
          <w:tcPr>
            <w:tcW w:w="562" w:type="dxa"/>
          </w:tcPr>
          <w:p w14:paraId="30F4C1A2" w14:textId="77777777" w:rsidR="00FF51A8" w:rsidRPr="00555598" w:rsidRDefault="00FF51A8" w:rsidP="00FF51A8">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555598">
              <w:rPr>
                <w:rFonts w:ascii="Times New Roman" w:eastAsia="Times New Roman" w:hAnsi="Times New Roman" w:cs="Times New Roman"/>
                <w:spacing w:val="10"/>
                <w:sz w:val="24"/>
                <w:szCs w:val="24"/>
                <w:lang w:eastAsia="ru-RU"/>
              </w:rPr>
              <w:t>6.</w:t>
            </w:r>
          </w:p>
        </w:tc>
        <w:tc>
          <w:tcPr>
            <w:tcW w:w="4395" w:type="dxa"/>
          </w:tcPr>
          <w:p w14:paraId="30F4C1A3" w14:textId="77777777" w:rsidR="00FF51A8" w:rsidRPr="00555598" w:rsidRDefault="00FF51A8" w:rsidP="00FF51A8">
            <w:pPr>
              <w:rPr>
                <w:rFonts w:ascii="Times New Roman" w:hAnsi="Times New Roman" w:cs="Times New Roman"/>
                <w:sz w:val="24"/>
                <w:szCs w:val="24"/>
              </w:rPr>
            </w:pPr>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Голозубинецький</w:t>
            </w:r>
            <w:proofErr w:type="spellEnd"/>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старостинський</w:t>
            </w:r>
            <w:proofErr w:type="spellEnd"/>
            <w:r w:rsidRPr="00555598">
              <w:rPr>
                <w:rFonts w:ascii="Times New Roman" w:hAnsi="Times New Roman" w:cs="Times New Roman"/>
                <w:sz w:val="24"/>
                <w:szCs w:val="24"/>
              </w:rPr>
              <w:t xml:space="preserve"> округ (приміщення старостату)</w:t>
            </w:r>
          </w:p>
        </w:tc>
        <w:tc>
          <w:tcPr>
            <w:tcW w:w="3118" w:type="dxa"/>
          </w:tcPr>
          <w:p w14:paraId="30F4C1A4" w14:textId="77777777" w:rsidR="00FF51A8" w:rsidRPr="00555598" w:rsidRDefault="00FF51A8" w:rsidP="00FF51A8">
            <w:pPr>
              <w:tabs>
                <w:tab w:val="left" w:pos="993"/>
              </w:tabs>
              <w:spacing w:line="240" w:lineRule="auto"/>
              <w:contextualSpacing/>
              <w:rPr>
                <w:rFonts w:ascii="Times New Roman" w:hAnsi="Times New Roman" w:cs="Times New Roman"/>
                <w:sz w:val="24"/>
                <w:szCs w:val="24"/>
              </w:rPr>
            </w:pPr>
            <w:r w:rsidRPr="00555598">
              <w:rPr>
                <w:rFonts w:ascii="Times New Roman" w:hAnsi="Times New Roman" w:cs="Times New Roman"/>
                <w:sz w:val="24"/>
                <w:szCs w:val="24"/>
              </w:rPr>
              <w:t xml:space="preserve">вул. Шевченка, 16, </w:t>
            </w:r>
          </w:p>
          <w:p w14:paraId="30F4C1A5" w14:textId="77777777" w:rsidR="00FF51A8" w:rsidRPr="00555598" w:rsidRDefault="00FF51A8" w:rsidP="00FF51A8">
            <w:pPr>
              <w:tabs>
                <w:tab w:val="left" w:pos="993"/>
              </w:tabs>
              <w:spacing w:line="240" w:lineRule="auto"/>
              <w:contextualSpacing/>
              <w:rPr>
                <w:rFonts w:ascii="Times New Roman" w:eastAsia="Times New Roman" w:hAnsi="Times New Roman" w:cs="Times New Roman"/>
                <w:b/>
                <w:spacing w:val="10"/>
                <w:sz w:val="24"/>
                <w:szCs w:val="24"/>
                <w:lang w:eastAsia="ru-RU"/>
              </w:rPr>
            </w:pPr>
            <w:r w:rsidRPr="00555598">
              <w:rPr>
                <w:rFonts w:ascii="Times New Roman" w:hAnsi="Times New Roman" w:cs="Times New Roman"/>
                <w:sz w:val="24"/>
                <w:szCs w:val="24"/>
              </w:rPr>
              <w:t xml:space="preserve">с. </w:t>
            </w:r>
            <w:proofErr w:type="spellStart"/>
            <w:r w:rsidRPr="00555598">
              <w:rPr>
                <w:rFonts w:ascii="Times New Roman" w:hAnsi="Times New Roman" w:cs="Times New Roman"/>
                <w:sz w:val="24"/>
                <w:szCs w:val="24"/>
              </w:rPr>
              <w:t>Голозубинці</w:t>
            </w:r>
            <w:proofErr w:type="spellEnd"/>
          </w:p>
        </w:tc>
        <w:tc>
          <w:tcPr>
            <w:tcW w:w="1559" w:type="dxa"/>
          </w:tcPr>
          <w:p w14:paraId="30F4C1A6" w14:textId="77777777" w:rsidR="00FF51A8" w:rsidRPr="00555598" w:rsidRDefault="00FF51A8" w:rsidP="00FF51A8">
            <w:pPr>
              <w:jc w:val="center"/>
            </w:pPr>
            <w:r w:rsidRPr="00555598">
              <w:rPr>
                <w:rFonts w:ascii="Times New Roman" w:eastAsia="Times New Roman" w:hAnsi="Times New Roman" w:cs="Times New Roman"/>
                <w:spacing w:val="10"/>
                <w:sz w:val="24"/>
                <w:szCs w:val="24"/>
                <w:lang w:eastAsia="ru-RU"/>
              </w:rPr>
              <w:t xml:space="preserve">100 </w:t>
            </w:r>
            <w:proofErr w:type="spellStart"/>
            <w:r w:rsidRPr="00555598">
              <w:rPr>
                <w:rFonts w:ascii="Times New Roman" w:eastAsia="Times New Roman" w:hAnsi="Times New Roman" w:cs="Times New Roman"/>
                <w:spacing w:val="10"/>
                <w:sz w:val="24"/>
                <w:szCs w:val="24"/>
                <w:lang w:eastAsia="ru-RU"/>
              </w:rPr>
              <w:t>мбіт</w:t>
            </w:r>
            <w:proofErr w:type="spellEnd"/>
            <w:r w:rsidRPr="00555598">
              <w:rPr>
                <w:rFonts w:ascii="Times New Roman" w:eastAsia="Times New Roman" w:hAnsi="Times New Roman" w:cs="Times New Roman"/>
                <w:spacing w:val="10"/>
                <w:sz w:val="24"/>
                <w:szCs w:val="24"/>
                <w:lang w:eastAsia="ru-RU"/>
              </w:rPr>
              <w:t>/с</w:t>
            </w:r>
          </w:p>
        </w:tc>
      </w:tr>
      <w:tr w:rsidR="00FF51A8" w:rsidRPr="00555598" w14:paraId="30F4C1AD" w14:textId="77777777" w:rsidTr="00FF51A8">
        <w:tc>
          <w:tcPr>
            <w:tcW w:w="562" w:type="dxa"/>
          </w:tcPr>
          <w:p w14:paraId="30F4C1A8" w14:textId="77777777" w:rsidR="00FF51A8" w:rsidRPr="00555598" w:rsidRDefault="00FF51A8" w:rsidP="00FF51A8">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555598">
              <w:rPr>
                <w:rFonts w:ascii="Times New Roman" w:eastAsia="Times New Roman" w:hAnsi="Times New Roman" w:cs="Times New Roman"/>
                <w:spacing w:val="10"/>
                <w:sz w:val="24"/>
                <w:szCs w:val="24"/>
                <w:lang w:eastAsia="ru-RU"/>
              </w:rPr>
              <w:t>7.</w:t>
            </w:r>
          </w:p>
        </w:tc>
        <w:tc>
          <w:tcPr>
            <w:tcW w:w="4395" w:type="dxa"/>
          </w:tcPr>
          <w:p w14:paraId="30F4C1A9" w14:textId="77777777" w:rsidR="00FF51A8" w:rsidRPr="00555598" w:rsidRDefault="00FF51A8" w:rsidP="00FF51A8">
            <w:pPr>
              <w:rPr>
                <w:rFonts w:ascii="Times New Roman" w:hAnsi="Times New Roman" w:cs="Times New Roman"/>
                <w:sz w:val="24"/>
                <w:szCs w:val="24"/>
              </w:rPr>
            </w:pPr>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Гірчичнянський</w:t>
            </w:r>
            <w:proofErr w:type="spellEnd"/>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старостинський</w:t>
            </w:r>
            <w:proofErr w:type="spellEnd"/>
            <w:r w:rsidRPr="00555598">
              <w:rPr>
                <w:rFonts w:ascii="Times New Roman" w:hAnsi="Times New Roman" w:cs="Times New Roman"/>
                <w:sz w:val="24"/>
                <w:szCs w:val="24"/>
              </w:rPr>
              <w:t xml:space="preserve"> округ (приміщення старостату)</w:t>
            </w:r>
          </w:p>
        </w:tc>
        <w:tc>
          <w:tcPr>
            <w:tcW w:w="3118" w:type="dxa"/>
          </w:tcPr>
          <w:p w14:paraId="30F4C1AA" w14:textId="77777777" w:rsidR="00FF51A8" w:rsidRPr="00555598" w:rsidRDefault="00FF51A8" w:rsidP="00FF51A8">
            <w:pPr>
              <w:tabs>
                <w:tab w:val="left" w:pos="993"/>
              </w:tabs>
              <w:spacing w:line="240" w:lineRule="auto"/>
              <w:contextualSpacing/>
              <w:rPr>
                <w:rFonts w:ascii="Times New Roman" w:hAnsi="Times New Roman" w:cs="Times New Roman"/>
                <w:sz w:val="24"/>
                <w:szCs w:val="24"/>
              </w:rPr>
            </w:pPr>
            <w:proofErr w:type="spellStart"/>
            <w:r w:rsidRPr="00555598">
              <w:rPr>
                <w:rFonts w:ascii="Times New Roman" w:hAnsi="Times New Roman" w:cs="Times New Roman"/>
                <w:sz w:val="24"/>
                <w:szCs w:val="24"/>
              </w:rPr>
              <w:t>провул</w:t>
            </w:r>
            <w:proofErr w:type="spellEnd"/>
            <w:r w:rsidRPr="00555598">
              <w:rPr>
                <w:rFonts w:ascii="Times New Roman" w:hAnsi="Times New Roman" w:cs="Times New Roman"/>
                <w:sz w:val="24"/>
                <w:szCs w:val="24"/>
              </w:rPr>
              <w:t xml:space="preserve">. Центральний, 1, </w:t>
            </w:r>
          </w:p>
          <w:p w14:paraId="30F4C1AB" w14:textId="77777777" w:rsidR="00FF51A8" w:rsidRPr="00555598" w:rsidRDefault="00FF51A8" w:rsidP="00FF51A8">
            <w:pPr>
              <w:tabs>
                <w:tab w:val="left" w:pos="993"/>
              </w:tabs>
              <w:spacing w:line="240" w:lineRule="auto"/>
              <w:contextualSpacing/>
              <w:rPr>
                <w:rFonts w:ascii="Times New Roman" w:eastAsia="Times New Roman" w:hAnsi="Times New Roman" w:cs="Times New Roman"/>
                <w:b/>
                <w:spacing w:val="10"/>
                <w:sz w:val="24"/>
                <w:szCs w:val="24"/>
                <w:lang w:eastAsia="ru-RU"/>
              </w:rPr>
            </w:pPr>
            <w:r w:rsidRPr="00555598">
              <w:rPr>
                <w:rFonts w:ascii="Times New Roman" w:hAnsi="Times New Roman" w:cs="Times New Roman"/>
                <w:sz w:val="24"/>
                <w:szCs w:val="24"/>
              </w:rPr>
              <w:t xml:space="preserve">с. </w:t>
            </w:r>
            <w:proofErr w:type="spellStart"/>
            <w:r w:rsidRPr="00555598">
              <w:rPr>
                <w:rFonts w:ascii="Times New Roman" w:hAnsi="Times New Roman" w:cs="Times New Roman"/>
                <w:sz w:val="24"/>
                <w:szCs w:val="24"/>
              </w:rPr>
              <w:t>Дем’янківці</w:t>
            </w:r>
            <w:proofErr w:type="spellEnd"/>
          </w:p>
        </w:tc>
        <w:tc>
          <w:tcPr>
            <w:tcW w:w="1559" w:type="dxa"/>
          </w:tcPr>
          <w:p w14:paraId="30F4C1AC" w14:textId="77777777" w:rsidR="00FF51A8" w:rsidRPr="00555598" w:rsidRDefault="00FF51A8" w:rsidP="00FF51A8">
            <w:pPr>
              <w:jc w:val="center"/>
            </w:pPr>
            <w:r w:rsidRPr="00555598">
              <w:rPr>
                <w:rFonts w:ascii="Times New Roman" w:eastAsia="Times New Roman" w:hAnsi="Times New Roman" w:cs="Times New Roman"/>
                <w:spacing w:val="10"/>
                <w:sz w:val="24"/>
                <w:szCs w:val="24"/>
                <w:lang w:eastAsia="ru-RU"/>
              </w:rPr>
              <w:t xml:space="preserve">100 </w:t>
            </w:r>
            <w:proofErr w:type="spellStart"/>
            <w:r w:rsidRPr="00555598">
              <w:rPr>
                <w:rFonts w:ascii="Times New Roman" w:eastAsia="Times New Roman" w:hAnsi="Times New Roman" w:cs="Times New Roman"/>
                <w:spacing w:val="10"/>
                <w:sz w:val="24"/>
                <w:szCs w:val="24"/>
                <w:lang w:eastAsia="ru-RU"/>
              </w:rPr>
              <w:t>мбіт</w:t>
            </w:r>
            <w:proofErr w:type="spellEnd"/>
            <w:r w:rsidRPr="00555598">
              <w:rPr>
                <w:rFonts w:ascii="Times New Roman" w:eastAsia="Times New Roman" w:hAnsi="Times New Roman" w:cs="Times New Roman"/>
                <w:spacing w:val="10"/>
                <w:sz w:val="24"/>
                <w:szCs w:val="24"/>
                <w:lang w:eastAsia="ru-RU"/>
              </w:rPr>
              <w:t>/с</w:t>
            </w:r>
          </w:p>
        </w:tc>
      </w:tr>
      <w:tr w:rsidR="00FF51A8" w:rsidRPr="00555598" w14:paraId="30F4C1B3" w14:textId="77777777" w:rsidTr="00FF51A8">
        <w:tc>
          <w:tcPr>
            <w:tcW w:w="562" w:type="dxa"/>
          </w:tcPr>
          <w:p w14:paraId="30F4C1AE" w14:textId="77777777" w:rsidR="00FF51A8" w:rsidRPr="00555598" w:rsidRDefault="00FF51A8" w:rsidP="00FF51A8">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555598">
              <w:rPr>
                <w:rFonts w:ascii="Times New Roman" w:eastAsia="Times New Roman" w:hAnsi="Times New Roman" w:cs="Times New Roman"/>
                <w:spacing w:val="10"/>
                <w:sz w:val="24"/>
                <w:szCs w:val="24"/>
                <w:lang w:eastAsia="ru-RU"/>
              </w:rPr>
              <w:t>8.</w:t>
            </w:r>
          </w:p>
        </w:tc>
        <w:tc>
          <w:tcPr>
            <w:tcW w:w="4395" w:type="dxa"/>
          </w:tcPr>
          <w:p w14:paraId="30F4C1AF" w14:textId="77777777" w:rsidR="00FF51A8" w:rsidRPr="00555598" w:rsidRDefault="00FF51A8" w:rsidP="00FF51A8">
            <w:pPr>
              <w:rPr>
                <w:rFonts w:ascii="Times New Roman" w:hAnsi="Times New Roman" w:cs="Times New Roman"/>
                <w:sz w:val="24"/>
                <w:szCs w:val="24"/>
              </w:rPr>
            </w:pPr>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Іванковецький</w:t>
            </w:r>
            <w:proofErr w:type="spellEnd"/>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старостинський</w:t>
            </w:r>
            <w:proofErr w:type="spellEnd"/>
            <w:r w:rsidRPr="00555598">
              <w:rPr>
                <w:rFonts w:ascii="Times New Roman" w:hAnsi="Times New Roman" w:cs="Times New Roman"/>
                <w:sz w:val="24"/>
                <w:szCs w:val="24"/>
              </w:rPr>
              <w:t xml:space="preserve"> округ (приміщення старостату)</w:t>
            </w:r>
          </w:p>
        </w:tc>
        <w:tc>
          <w:tcPr>
            <w:tcW w:w="3118" w:type="dxa"/>
          </w:tcPr>
          <w:p w14:paraId="30F4C1B0" w14:textId="77777777" w:rsidR="00FF51A8" w:rsidRPr="00555598" w:rsidRDefault="00FF51A8" w:rsidP="00FF51A8">
            <w:pPr>
              <w:tabs>
                <w:tab w:val="left" w:pos="993"/>
              </w:tabs>
              <w:spacing w:line="240" w:lineRule="auto"/>
              <w:contextualSpacing/>
              <w:rPr>
                <w:rFonts w:ascii="Times New Roman" w:hAnsi="Times New Roman" w:cs="Times New Roman"/>
                <w:sz w:val="24"/>
                <w:szCs w:val="24"/>
              </w:rPr>
            </w:pPr>
            <w:r w:rsidRPr="00555598">
              <w:rPr>
                <w:rFonts w:ascii="Times New Roman" w:hAnsi="Times New Roman" w:cs="Times New Roman"/>
                <w:sz w:val="24"/>
                <w:szCs w:val="24"/>
              </w:rPr>
              <w:t xml:space="preserve">вул. Центральна, 38, </w:t>
            </w:r>
          </w:p>
          <w:p w14:paraId="30F4C1B1" w14:textId="77777777" w:rsidR="00FF51A8" w:rsidRPr="00555598" w:rsidRDefault="00FF51A8" w:rsidP="00FF51A8">
            <w:pPr>
              <w:tabs>
                <w:tab w:val="left" w:pos="993"/>
              </w:tabs>
              <w:spacing w:line="240" w:lineRule="auto"/>
              <w:contextualSpacing/>
              <w:rPr>
                <w:rFonts w:ascii="Times New Roman" w:eastAsia="Times New Roman" w:hAnsi="Times New Roman" w:cs="Times New Roman"/>
                <w:b/>
                <w:spacing w:val="10"/>
                <w:sz w:val="24"/>
                <w:szCs w:val="24"/>
                <w:lang w:eastAsia="ru-RU"/>
              </w:rPr>
            </w:pPr>
            <w:r w:rsidRPr="00555598">
              <w:rPr>
                <w:rFonts w:ascii="Times New Roman" w:hAnsi="Times New Roman" w:cs="Times New Roman"/>
                <w:sz w:val="24"/>
                <w:szCs w:val="24"/>
              </w:rPr>
              <w:t>с. Держанівка</w:t>
            </w:r>
          </w:p>
        </w:tc>
        <w:tc>
          <w:tcPr>
            <w:tcW w:w="1559" w:type="dxa"/>
          </w:tcPr>
          <w:p w14:paraId="30F4C1B2" w14:textId="77777777" w:rsidR="00FF51A8" w:rsidRPr="00555598" w:rsidRDefault="00FF51A8" w:rsidP="00FF51A8">
            <w:pPr>
              <w:jc w:val="center"/>
            </w:pPr>
            <w:r w:rsidRPr="00555598">
              <w:rPr>
                <w:rFonts w:ascii="Times New Roman" w:eastAsia="Times New Roman" w:hAnsi="Times New Roman" w:cs="Times New Roman"/>
                <w:spacing w:val="10"/>
                <w:sz w:val="24"/>
                <w:szCs w:val="24"/>
                <w:lang w:eastAsia="ru-RU"/>
              </w:rPr>
              <w:t xml:space="preserve">100 </w:t>
            </w:r>
            <w:proofErr w:type="spellStart"/>
            <w:r w:rsidRPr="00555598">
              <w:rPr>
                <w:rFonts w:ascii="Times New Roman" w:eastAsia="Times New Roman" w:hAnsi="Times New Roman" w:cs="Times New Roman"/>
                <w:spacing w:val="10"/>
                <w:sz w:val="24"/>
                <w:szCs w:val="24"/>
                <w:lang w:eastAsia="ru-RU"/>
              </w:rPr>
              <w:t>мбіт</w:t>
            </w:r>
            <w:proofErr w:type="spellEnd"/>
            <w:r w:rsidRPr="00555598">
              <w:rPr>
                <w:rFonts w:ascii="Times New Roman" w:eastAsia="Times New Roman" w:hAnsi="Times New Roman" w:cs="Times New Roman"/>
                <w:spacing w:val="10"/>
                <w:sz w:val="24"/>
                <w:szCs w:val="24"/>
                <w:lang w:eastAsia="ru-RU"/>
              </w:rPr>
              <w:t>/с</w:t>
            </w:r>
          </w:p>
        </w:tc>
      </w:tr>
      <w:tr w:rsidR="00FF51A8" w:rsidRPr="00555598" w14:paraId="30F4C1B8" w14:textId="77777777" w:rsidTr="00FF51A8">
        <w:tc>
          <w:tcPr>
            <w:tcW w:w="562" w:type="dxa"/>
          </w:tcPr>
          <w:p w14:paraId="30F4C1B4" w14:textId="77777777" w:rsidR="00FF51A8" w:rsidRPr="00555598" w:rsidRDefault="00FF51A8" w:rsidP="00FF51A8">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555598">
              <w:rPr>
                <w:rFonts w:ascii="Times New Roman" w:eastAsia="Times New Roman" w:hAnsi="Times New Roman" w:cs="Times New Roman"/>
                <w:spacing w:val="10"/>
                <w:sz w:val="24"/>
                <w:szCs w:val="24"/>
                <w:lang w:eastAsia="ru-RU"/>
              </w:rPr>
              <w:t>9.</w:t>
            </w:r>
          </w:p>
        </w:tc>
        <w:tc>
          <w:tcPr>
            <w:tcW w:w="4395" w:type="dxa"/>
          </w:tcPr>
          <w:p w14:paraId="30F4C1B5" w14:textId="77777777" w:rsidR="00FF51A8" w:rsidRPr="00555598" w:rsidRDefault="00FF51A8" w:rsidP="00FF51A8">
            <w:pPr>
              <w:rPr>
                <w:rFonts w:ascii="Times New Roman" w:hAnsi="Times New Roman" w:cs="Times New Roman"/>
                <w:sz w:val="24"/>
                <w:szCs w:val="24"/>
              </w:rPr>
            </w:pPr>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Залісцівський</w:t>
            </w:r>
            <w:proofErr w:type="spellEnd"/>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старостинський</w:t>
            </w:r>
            <w:proofErr w:type="spellEnd"/>
            <w:r w:rsidRPr="00555598">
              <w:rPr>
                <w:rFonts w:ascii="Times New Roman" w:hAnsi="Times New Roman" w:cs="Times New Roman"/>
                <w:sz w:val="24"/>
                <w:szCs w:val="24"/>
              </w:rPr>
              <w:t xml:space="preserve"> округ (приміщення старостату)</w:t>
            </w:r>
          </w:p>
        </w:tc>
        <w:tc>
          <w:tcPr>
            <w:tcW w:w="3118" w:type="dxa"/>
          </w:tcPr>
          <w:p w14:paraId="30F4C1B6" w14:textId="77777777" w:rsidR="00FF51A8" w:rsidRPr="00555598" w:rsidRDefault="00FF51A8" w:rsidP="00FF51A8">
            <w:pPr>
              <w:tabs>
                <w:tab w:val="left" w:pos="993"/>
              </w:tabs>
              <w:spacing w:line="240" w:lineRule="auto"/>
              <w:contextualSpacing/>
              <w:rPr>
                <w:rFonts w:ascii="Times New Roman" w:eastAsia="Times New Roman" w:hAnsi="Times New Roman" w:cs="Times New Roman"/>
                <w:b/>
                <w:spacing w:val="10"/>
                <w:sz w:val="24"/>
                <w:szCs w:val="24"/>
                <w:lang w:eastAsia="ru-RU"/>
              </w:rPr>
            </w:pPr>
            <w:r w:rsidRPr="00555598">
              <w:rPr>
                <w:rFonts w:ascii="Times New Roman" w:hAnsi="Times New Roman" w:cs="Times New Roman"/>
                <w:sz w:val="24"/>
                <w:szCs w:val="24"/>
              </w:rPr>
              <w:t>вул. Анатолія Романчука, 4, с. Залісці</w:t>
            </w:r>
          </w:p>
        </w:tc>
        <w:tc>
          <w:tcPr>
            <w:tcW w:w="1559" w:type="dxa"/>
          </w:tcPr>
          <w:p w14:paraId="30F4C1B7" w14:textId="77777777" w:rsidR="00FF51A8" w:rsidRPr="00555598" w:rsidRDefault="00FF51A8" w:rsidP="00FF51A8">
            <w:pPr>
              <w:jc w:val="center"/>
            </w:pPr>
            <w:r w:rsidRPr="00555598">
              <w:rPr>
                <w:rFonts w:ascii="Times New Roman" w:eastAsia="Times New Roman" w:hAnsi="Times New Roman" w:cs="Times New Roman"/>
                <w:spacing w:val="10"/>
                <w:sz w:val="24"/>
                <w:szCs w:val="24"/>
                <w:lang w:eastAsia="ru-RU"/>
              </w:rPr>
              <w:t xml:space="preserve">100 </w:t>
            </w:r>
            <w:proofErr w:type="spellStart"/>
            <w:r w:rsidRPr="00555598">
              <w:rPr>
                <w:rFonts w:ascii="Times New Roman" w:eastAsia="Times New Roman" w:hAnsi="Times New Roman" w:cs="Times New Roman"/>
                <w:spacing w:val="10"/>
                <w:sz w:val="24"/>
                <w:szCs w:val="24"/>
                <w:lang w:eastAsia="ru-RU"/>
              </w:rPr>
              <w:t>мбіт</w:t>
            </w:r>
            <w:proofErr w:type="spellEnd"/>
            <w:r w:rsidRPr="00555598">
              <w:rPr>
                <w:rFonts w:ascii="Times New Roman" w:eastAsia="Times New Roman" w:hAnsi="Times New Roman" w:cs="Times New Roman"/>
                <w:spacing w:val="10"/>
                <w:sz w:val="24"/>
                <w:szCs w:val="24"/>
                <w:lang w:eastAsia="ru-RU"/>
              </w:rPr>
              <w:t>/с</w:t>
            </w:r>
          </w:p>
        </w:tc>
      </w:tr>
      <w:tr w:rsidR="00FF51A8" w:rsidRPr="00555598" w14:paraId="30F4C1BE" w14:textId="77777777" w:rsidTr="00FF51A8">
        <w:tc>
          <w:tcPr>
            <w:tcW w:w="562" w:type="dxa"/>
          </w:tcPr>
          <w:p w14:paraId="30F4C1B9" w14:textId="77777777" w:rsidR="00FF51A8" w:rsidRPr="00555598" w:rsidRDefault="00FF51A8" w:rsidP="00FF51A8">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555598">
              <w:rPr>
                <w:rFonts w:ascii="Times New Roman" w:eastAsia="Times New Roman" w:hAnsi="Times New Roman" w:cs="Times New Roman"/>
                <w:spacing w:val="10"/>
                <w:sz w:val="24"/>
                <w:szCs w:val="24"/>
                <w:lang w:eastAsia="ru-RU"/>
              </w:rPr>
              <w:t>10.</w:t>
            </w:r>
          </w:p>
        </w:tc>
        <w:tc>
          <w:tcPr>
            <w:tcW w:w="4395" w:type="dxa"/>
          </w:tcPr>
          <w:p w14:paraId="30F4C1BA" w14:textId="77777777" w:rsidR="00FF51A8" w:rsidRPr="00555598" w:rsidRDefault="00FF51A8" w:rsidP="00FF51A8">
            <w:pPr>
              <w:rPr>
                <w:rFonts w:ascii="Times New Roman" w:hAnsi="Times New Roman" w:cs="Times New Roman"/>
                <w:sz w:val="24"/>
                <w:szCs w:val="24"/>
              </w:rPr>
            </w:pPr>
            <w:proofErr w:type="spellStart"/>
            <w:r w:rsidRPr="00555598">
              <w:rPr>
                <w:rFonts w:ascii="Times New Roman" w:hAnsi="Times New Roman" w:cs="Times New Roman"/>
                <w:sz w:val="24"/>
                <w:szCs w:val="24"/>
              </w:rPr>
              <w:t>Лисецький</w:t>
            </w:r>
            <w:proofErr w:type="spellEnd"/>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старостинський</w:t>
            </w:r>
            <w:proofErr w:type="spellEnd"/>
            <w:r w:rsidRPr="00555598">
              <w:rPr>
                <w:rFonts w:ascii="Times New Roman" w:hAnsi="Times New Roman" w:cs="Times New Roman"/>
                <w:sz w:val="24"/>
                <w:szCs w:val="24"/>
              </w:rPr>
              <w:t xml:space="preserve"> округ (приміщення старостату)</w:t>
            </w:r>
          </w:p>
        </w:tc>
        <w:tc>
          <w:tcPr>
            <w:tcW w:w="3118" w:type="dxa"/>
          </w:tcPr>
          <w:p w14:paraId="30F4C1BB" w14:textId="77777777" w:rsidR="00FF51A8" w:rsidRPr="00555598" w:rsidRDefault="00FF51A8" w:rsidP="00FF51A8">
            <w:pPr>
              <w:tabs>
                <w:tab w:val="left" w:pos="993"/>
              </w:tabs>
              <w:spacing w:line="240" w:lineRule="auto"/>
              <w:contextualSpacing/>
              <w:rPr>
                <w:rFonts w:ascii="Times New Roman" w:hAnsi="Times New Roman" w:cs="Times New Roman"/>
                <w:sz w:val="24"/>
                <w:szCs w:val="24"/>
              </w:rPr>
            </w:pPr>
            <w:r w:rsidRPr="00555598">
              <w:rPr>
                <w:rFonts w:ascii="Times New Roman" w:hAnsi="Times New Roman" w:cs="Times New Roman"/>
                <w:sz w:val="24"/>
                <w:szCs w:val="24"/>
              </w:rPr>
              <w:t xml:space="preserve">вул. Центральна, 70, </w:t>
            </w:r>
          </w:p>
          <w:p w14:paraId="30F4C1BC" w14:textId="77777777" w:rsidR="00FF51A8" w:rsidRPr="00555598" w:rsidRDefault="00FF51A8" w:rsidP="00FF51A8">
            <w:pPr>
              <w:tabs>
                <w:tab w:val="left" w:pos="993"/>
              </w:tabs>
              <w:spacing w:line="240" w:lineRule="auto"/>
              <w:contextualSpacing/>
              <w:rPr>
                <w:rFonts w:ascii="Times New Roman" w:eastAsia="Times New Roman" w:hAnsi="Times New Roman" w:cs="Times New Roman"/>
                <w:b/>
                <w:spacing w:val="10"/>
                <w:sz w:val="24"/>
                <w:szCs w:val="24"/>
                <w:lang w:eastAsia="ru-RU"/>
              </w:rPr>
            </w:pPr>
            <w:r w:rsidRPr="00555598">
              <w:rPr>
                <w:rFonts w:ascii="Times New Roman" w:hAnsi="Times New Roman" w:cs="Times New Roman"/>
                <w:sz w:val="24"/>
                <w:szCs w:val="24"/>
              </w:rPr>
              <w:t>с. Лисець</w:t>
            </w:r>
          </w:p>
        </w:tc>
        <w:tc>
          <w:tcPr>
            <w:tcW w:w="1559" w:type="dxa"/>
          </w:tcPr>
          <w:p w14:paraId="30F4C1BD" w14:textId="77777777" w:rsidR="00FF51A8" w:rsidRPr="00555598" w:rsidRDefault="00FF51A8" w:rsidP="00FF51A8">
            <w:pPr>
              <w:jc w:val="center"/>
            </w:pPr>
            <w:r w:rsidRPr="00555598">
              <w:rPr>
                <w:rFonts w:ascii="Times New Roman" w:eastAsia="Times New Roman" w:hAnsi="Times New Roman" w:cs="Times New Roman"/>
                <w:spacing w:val="10"/>
                <w:sz w:val="24"/>
                <w:szCs w:val="24"/>
                <w:lang w:eastAsia="ru-RU"/>
              </w:rPr>
              <w:t xml:space="preserve">100 </w:t>
            </w:r>
            <w:proofErr w:type="spellStart"/>
            <w:r w:rsidRPr="00555598">
              <w:rPr>
                <w:rFonts w:ascii="Times New Roman" w:eastAsia="Times New Roman" w:hAnsi="Times New Roman" w:cs="Times New Roman"/>
                <w:spacing w:val="10"/>
                <w:sz w:val="24"/>
                <w:szCs w:val="24"/>
                <w:lang w:eastAsia="ru-RU"/>
              </w:rPr>
              <w:t>мбіт</w:t>
            </w:r>
            <w:proofErr w:type="spellEnd"/>
            <w:r w:rsidRPr="00555598">
              <w:rPr>
                <w:rFonts w:ascii="Times New Roman" w:eastAsia="Times New Roman" w:hAnsi="Times New Roman" w:cs="Times New Roman"/>
                <w:spacing w:val="10"/>
                <w:sz w:val="24"/>
                <w:szCs w:val="24"/>
                <w:lang w:eastAsia="ru-RU"/>
              </w:rPr>
              <w:t>/с</w:t>
            </w:r>
          </w:p>
        </w:tc>
      </w:tr>
      <w:tr w:rsidR="00FF51A8" w:rsidRPr="00555598" w14:paraId="30F4C1C4" w14:textId="77777777" w:rsidTr="00FF51A8">
        <w:tc>
          <w:tcPr>
            <w:tcW w:w="562" w:type="dxa"/>
          </w:tcPr>
          <w:p w14:paraId="30F4C1BF" w14:textId="77777777" w:rsidR="00FF51A8" w:rsidRPr="00555598" w:rsidRDefault="00FF51A8" w:rsidP="00FF51A8">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555598">
              <w:rPr>
                <w:rFonts w:ascii="Times New Roman" w:eastAsia="Times New Roman" w:hAnsi="Times New Roman" w:cs="Times New Roman"/>
                <w:spacing w:val="10"/>
                <w:sz w:val="24"/>
                <w:szCs w:val="24"/>
                <w:lang w:eastAsia="ru-RU"/>
              </w:rPr>
              <w:t>11.</w:t>
            </w:r>
          </w:p>
        </w:tc>
        <w:tc>
          <w:tcPr>
            <w:tcW w:w="4395" w:type="dxa"/>
          </w:tcPr>
          <w:p w14:paraId="30F4C1C0" w14:textId="77777777" w:rsidR="00FF51A8" w:rsidRPr="00555598" w:rsidRDefault="00FF51A8" w:rsidP="00FF51A8">
            <w:pPr>
              <w:rPr>
                <w:rFonts w:ascii="Times New Roman" w:hAnsi="Times New Roman" w:cs="Times New Roman"/>
                <w:sz w:val="24"/>
                <w:szCs w:val="24"/>
              </w:rPr>
            </w:pPr>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Зеленченський</w:t>
            </w:r>
            <w:proofErr w:type="spellEnd"/>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старостинський</w:t>
            </w:r>
            <w:proofErr w:type="spellEnd"/>
            <w:r w:rsidRPr="00555598">
              <w:rPr>
                <w:rFonts w:ascii="Times New Roman" w:hAnsi="Times New Roman" w:cs="Times New Roman"/>
                <w:sz w:val="24"/>
                <w:szCs w:val="24"/>
              </w:rPr>
              <w:t xml:space="preserve"> округ (приміщення старостату)</w:t>
            </w:r>
          </w:p>
        </w:tc>
        <w:tc>
          <w:tcPr>
            <w:tcW w:w="3118" w:type="dxa"/>
          </w:tcPr>
          <w:p w14:paraId="30F4C1C1" w14:textId="77777777" w:rsidR="00FF51A8" w:rsidRPr="00555598" w:rsidRDefault="00FF51A8" w:rsidP="00FF51A8">
            <w:pPr>
              <w:tabs>
                <w:tab w:val="left" w:pos="993"/>
              </w:tabs>
              <w:spacing w:line="240" w:lineRule="auto"/>
              <w:contextualSpacing/>
              <w:rPr>
                <w:rFonts w:ascii="Times New Roman" w:hAnsi="Times New Roman" w:cs="Times New Roman"/>
                <w:sz w:val="24"/>
                <w:szCs w:val="24"/>
              </w:rPr>
            </w:pPr>
            <w:r w:rsidRPr="00555598">
              <w:rPr>
                <w:rFonts w:ascii="Times New Roman" w:hAnsi="Times New Roman" w:cs="Times New Roman"/>
                <w:sz w:val="24"/>
                <w:szCs w:val="24"/>
              </w:rPr>
              <w:t xml:space="preserve">вул. Центральна, 25, </w:t>
            </w:r>
          </w:p>
          <w:p w14:paraId="30F4C1C2" w14:textId="77777777" w:rsidR="00FF51A8" w:rsidRPr="00555598" w:rsidRDefault="00FF51A8" w:rsidP="00FF51A8">
            <w:pPr>
              <w:tabs>
                <w:tab w:val="left" w:pos="993"/>
              </w:tabs>
              <w:spacing w:line="240" w:lineRule="auto"/>
              <w:contextualSpacing/>
              <w:rPr>
                <w:rFonts w:ascii="Times New Roman" w:eastAsia="Times New Roman" w:hAnsi="Times New Roman" w:cs="Times New Roman"/>
                <w:b/>
                <w:spacing w:val="10"/>
                <w:sz w:val="24"/>
                <w:szCs w:val="24"/>
                <w:lang w:eastAsia="ru-RU"/>
              </w:rPr>
            </w:pPr>
            <w:r w:rsidRPr="00555598">
              <w:rPr>
                <w:rFonts w:ascii="Times New Roman" w:hAnsi="Times New Roman" w:cs="Times New Roman"/>
                <w:sz w:val="24"/>
                <w:szCs w:val="24"/>
              </w:rPr>
              <w:t xml:space="preserve">с. </w:t>
            </w:r>
            <w:proofErr w:type="spellStart"/>
            <w:r w:rsidRPr="00555598">
              <w:rPr>
                <w:rFonts w:ascii="Times New Roman" w:hAnsi="Times New Roman" w:cs="Times New Roman"/>
                <w:sz w:val="24"/>
                <w:szCs w:val="24"/>
              </w:rPr>
              <w:t>Зеленче</w:t>
            </w:r>
            <w:proofErr w:type="spellEnd"/>
          </w:p>
        </w:tc>
        <w:tc>
          <w:tcPr>
            <w:tcW w:w="1559" w:type="dxa"/>
          </w:tcPr>
          <w:p w14:paraId="30F4C1C3" w14:textId="77777777" w:rsidR="00FF51A8" w:rsidRPr="00555598" w:rsidRDefault="00FF51A8" w:rsidP="00FF51A8">
            <w:pPr>
              <w:jc w:val="center"/>
            </w:pPr>
            <w:r w:rsidRPr="00555598">
              <w:rPr>
                <w:rFonts w:ascii="Times New Roman" w:eastAsia="Times New Roman" w:hAnsi="Times New Roman" w:cs="Times New Roman"/>
                <w:spacing w:val="10"/>
                <w:sz w:val="24"/>
                <w:szCs w:val="24"/>
                <w:lang w:eastAsia="ru-RU"/>
              </w:rPr>
              <w:t xml:space="preserve">100 </w:t>
            </w:r>
            <w:proofErr w:type="spellStart"/>
            <w:r w:rsidRPr="00555598">
              <w:rPr>
                <w:rFonts w:ascii="Times New Roman" w:eastAsia="Times New Roman" w:hAnsi="Times New Roman" w:cs="Times New Roman"/>
                <w:spacing w:val="10"/>
                <w:sz w:val="24"/>
                <w:szCs w:val="24"/>
                <w:lang w:eastAsia="ru-RU"/>
              </w:rPr>
              <w:t>мбіт</w:t>
            </w:r>
            <w:proofErr w:type="spellEnd"/>
            <w:r w:rsidRPr="00555598">
              <w:rPr>
                <w:rFonts w:ascii="Times New Roman" w:eastAsia="Times New Roman" w:hAnsi="Times New Roman" w:cs="Times New Roman"/>
                <w:spacing w:val="10"/>
                <w:sz w:val="24"/>
                <w:szCs w:val="24"/>
                <w:lang w:eastAsia="ru-RU"/>
              </w:rPr>
              <w:t>/с</w:t>
            </w:r>
          </w:p>
        </w:tc>
      </w:tr>
      <w:tr w:rsidR="00FF51A8" w:rsidRPr="00555598" w14:paraId="30F4C1CA" w14:textId="77777777" w:rsidTr="00FF51A8">
        <w:tc>
          <w:tcPr>
            <w:tcW w:w="562" w:type="dxa"/>
          </w:tcPr>
          <w:p w14:paraId="30F4C1C5" w14:textId="77777777" w:rsidR="00FF51A8" w:rsidRPr="00555598" w:rsidRDefault="00FF51A8" w:rsidP="00FF51A8">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555598">
              <w:rPr>
                <w:rFonts w:ascii="Times New Roman" w:eastAsia="Times New Roman" w:hAnsi="Times New Roman" w:cs="Times New Roman"/>
                <w:spacing w:val="10"/>
                <w:sz w:val="24"/>
                <w:szCs w:val="24"/>
                <w:lang w:eastAsia="ru-RU"/>
              </w:rPr>
              <w:t>12.</w:t>
            </w:r>
          </w:p>
        </w:tc>
        <w:tc>
          <w:tcPr>
            <w:tcW w:w="4395" w:type="dxa"/>
          </w:tcPr>
          <w:p w14:paraId="30F4C1C6" w14:textId="77777777" w:rsidR="00FF51A8" w:rsidRPr="00555598" w:rsidRDefault="00FF51A8" w:rsidP="00FF51A8">
            <w:pPr>
              <w:rPr>
                <w:rFonts w:ascii="Times New Roman" w:hAnsi="Times New Roman" w:cs="Times New Roman"/>
                <w:sz w:val="24"/>
                <w:szCs w:val="24"/>
              </w:rPr>
            </w:pPr>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Рахнівський</w:t>
            </w:r>
            <w:proofErr w:type="spellEnd"/>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старостинський</w:t>
            </w:r>
            <w:proofErr w:type="spellEnd"/>
            <w:r w:rsidRPr="00555598">
              <w:rPr>
                <w:rFonts w:ascii="Times New Roman" w:hAnsi="Times New Roman" w:cs="Times New Roman"/>
                <w:sz w:val="24"/>
                <w:szCs w:val="24"/>
              </w:rPr>
              <w:t xml:space="preserve"> округ (приміщення старостату)</w:t>
            </w:r>
          </w:p>
        </w:tc>
        <w:tc>
          <w:tcPr>
            <w:tcW w:w="3118" w:type="dxa"/>
          </w:tcPr>
          <w:p w14:paraId="30F4C1C7" w14:textId="77777777" w:rsidR="00FF51A8" w:rsidRPr="00555598" w:rsidRDefault="00FF51A8" w:rsidP="00FF51A8">
            <w:pPr>
              <w:tabs>
                <w:tab w:val="left" w:pos="993"/>
              </w:tabs>
              <w:spacing w:line="240" w:lineRule="auto"/>
              <w:contextualSpacing/>
              <w:rPr>
                <w:rFonts w:ascii="Times New Roman" w:hAnsi="Times New Roman" w:cs="Times New Roman"/>
                <w:sz w:val="24"/>
                <w:szCs w:val="24"/>
              </w:rPr>
            </w:pPr>
            <w:r w:rsidRPr="00555598">
              <w:rPr>
                <w:rFonts w:ascii="Times New Roman" w:hAnsi="Times New Roman" w:cs="Times New Roman"/>
                <w:sz w:val="24"/>
                <w:szCs w:val="24"/>
              </w:rPr>
              <w:t>вул. Шкільна, 6,</w:t>
            </w:r>
          </w:p>
          <w:p w14:paraId="30F4C1C8" w14:textId="77777777" w:rsidR="00FF51A8" w:rsidRPr="00555598" w:rsidRDefault="00FF51A8" w:rsidP="00FF51A8">
            <w:pPr>
              <w:tabs>
                <w:tab w:val="left" w:pos="993"/>
              </w:tabs>
              <w:spacing w:line="240" w:lineRule="auto"/>
              <w:contextualSpacing/>
              <w:rPr>
                <w:rFonts w:ascii="Times New Roman" w:eastAsia="Times New Roman" w:hAnsi="Times New Roman" w:cs="Times New Roman"/>
                <w:b/>
                <w:spacing w:val="10"/>
                <w:sz w:val="24"/>
                <w:szCs w:val="24"/>
                <w:lang w:eastAsia="ru-RU"/>
              </w:rPr>
            </w:pPr>
            <w:r w:rsidRPr="00555598">
              <w:rPr>
                <w:rFonts w:ascii="Times New Roman" w:hAnsi="Times New Roman" w:cs="Times New Roman"/>
                <w:sz w:val="24"/>
                <w:szCs w:val="24"/>
              </w:rPr>
              <w:t>с. Рахнівка</w:t>
            </w:r>
          </w:p>
        </w:tc>
        <w:tc>
          <w:tcPr>
            <w:tcW w:w="1559" w:type="dxa"/>
          </w:tcPr>
          <w:p w14:paraId="30F4C1C9" w14:textId="77777777" w:rsidR="00FF51A8" w:rsidRPr="00555598" w:rsidRDefault="00FF51A8" w:rsidP="00FF51A8">
            <w:pPr>
              <w:jc w:val="center"/>
            </w:pPr>
            <w:r w:rsidRPr="00555598">
              <w:rPr>
                <w:rFonts w:ascii="Times New Roman" w:eastAsia="Times New Roman" w:hAnsi="Times New Roman" w:cs="Times New Roman"/>
                <w:spacing w:val="10"/>
                <w:sz w:val="24"/>
                <w:szCs w:val="24"/>
                <w:lang w:eastAsia="ru-RU"/>
              </w:rPr>
              <w:t xml:space="preserve">100 </w:t>
            </w:r>
            <w:proofErr w:type="spellStart"/>
            <w:r w:rsidRPr="00555598">
              <w:rPr>
                <w:rFonts w:ascii="Times New Roman" w:eastAsia="Times New Roman" w:hAnsi="Times New Roman" w:cs="Times New Roman"/>
                <w:spacing w:val="10"/>
                <w:sz w:val="24"/>
                <w:szCs w:val="24"/>
                <w:lang w:eastAsia="ru-RU"/>
              </w:rPr>
              <w:t>мбіт</w:t>
            </w:r>
            <w:proofErr w:type="spellEnd"/>
            <w:r w:rsidRPr="00555598">
              <w:rPr>
                <w:rFonts w:ascii="Times New Roman" w:eastAsia="Times New Roman" w:hAnsi="Times New Roman" w:cs="Times New Roman"/>
                <w:spacing w:val="10"/>
                <w:sz w:val="24"/>
                <w:szCs w:val="24"/>
                <w:lang w:eastAsia="ru-RU"/>
              </w:rPr>
              <w:t>/с</w:t>
            </w:r>
          </w:p>
        </w:tc>
      </w:tr>
      <w:tr w:rsidR="00FF51A8" w:rsidRPr="00555598" w14:paraId="30F4C1D0" w14:textId="77777777" w:rsidTr="00FF51A8">
        <w:tc>
          <w:tcPr>
            <w:tcW w:w="562" w:type="dxa"/>
          </w:tcPr>
          <w:p w14:paraId="30F4C1CB" w14:textId="77777777" w:rsidR="00FF51A8" w:rsidRPr="00555598" w:rsidRDefault="00FF51A8" w:rsidP="00FF51A8">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555598">
              <w:rPr>
                <w:rFonts w:ascii="Times New Roman" w:eastAsia="Times New Roman" w:hAnsi="Times New Roman" w:cs="Times New Roman"/>
                <w:spacing w:val="10"/>
                <w:sz w:val="24"/>
                <w:szCs w:val="24"/>
                <w:lang w:eastAsia="ru-RU"/>
              </w:rPr>
              <w:t>13.</w:t>
            </w:r>
          </w:p>
        </w:tc>
        <w:tc>
          <w:tcPr>
            <w:tcW w:w="4395" w:type="dxa"/>
          </w:tcPr>
          <w:p w14:paraId="30F4C1CC" w14:textId="77777777" w:rsidR="00FF51A8" w:rsidRPr="00555598" w:rsidRDefault="00FF51A8" w:rsidP="00FF51A8">
            <w:pPr>
              <w:rPr>
                <w:rFonts w:ascii="Times New Roman" w:hAnsi="Times New Roman" w:cs="Times New Roman"/>
                <w:sz w:val="24"/>
                <w:szCs w:val="24"/>
              </w:rPr>
            </w:pPr>
            <w:proofErr w:type="spellStart"/>
            <w:r w:rsidRPr="00555598">
              <w:rPr>
                <w:rFonts w:ascii="Times New Roman" w:hAnsi="Times New Roman" w:cs="Times New Roman"/>
                <w:sz w:val="24"/>
                <w:szCs w:val="24"/>
              </w:rPr>
              <w:t>Голозубинецький</w:t>
            </w:r>
            <w:proofErr w:type="spellEnd"/>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старостинський</w:t>
            </w:r>
            <w:proofErr w:type="spellEnd"/>
            <w:r w:rsidRPr="00555598">
              <w:rPr>
                <w:rFonts w:ascii="Times New Roman" w:hAnsi="Times New Roman" w:cs="Times New Roman"/>
                <w:sz w:val="24"/>
                <w:szCs w:val="24"/>
              </w:rPr>
              <w:t xml:space="preserve"> округ (приміщення старостату)</w:t>
            </w:r>
          </w:p>
        </w:tc>
        <w:tc>
          <w:tcPr>
            <w:tcW w:w="3118" w:type="dxa"/>
          </w:tcPr>
          <w:p w14:paraId="30F4C1CD" w14:textId="77777777" w:rsidR="00FF51A8" w:rsidRPr="00555598" w:rsidRDefault="00FF51A8" w:rsidP="00FF51A8">
            <w:pPr>
              <w:tabs>
                <w:tab w:val="left" w:pos="993"/>
              </w:tabs>
              <w:spacing w:line="240" w:lineRule="auto"/>
              <w:contextualSpacing/>
              <w:rPr>
                <w:rFonts w:ascii="Times New Roman" w:hAnsi="Times New Roman" w:cs="Times New Roman"/>
                <w:sz w:val="24"/>
                <w:szCs w:val="24"/>
              </w:rPr>
            </w:pPr>
            <w:r w:rsidRPr="00555598">
              <w:rPr>
                <w:rFonts w:ascii="Times New Roman" w:hAnsi="Times New Roman" w:cs="Times New Roman"/>
                <w:sz w:val="24"/>
                <w:szCs w:val="24"/>
              </w:rPr>
              <w:t xml:space="preserve">вул. Миру, 46а, </w:t>
            </w:r>
          </w:p>
          <w:p w14:paraId="30F4C1CE" w14:textId="77777777" w:rsidR="00FF51A8" w:rsidRPr="00555598" w:rsidRDefault="00FF51A8" w:rsidP="00FF51A8">
            <w:pPr>
              <w:tabs>
                <w:tab w:val="left" w:pos="993"/>
              </w:tabs>
              <w:spacing w:line="240" w:lineRule="auto"/>
              <w:contextualSpacing/>
              <w:rPr>
                <w:rFonts w:ascii="Times New Roman" w:eastAsia="Times New Roman" w:hAnsi="Times New Roman" w:cs="Times New Roman"/>
                <w:b/>
                <w:spacing w:val="10"/>
                <w:sz w:val="24"/>
                <w:szCs w:val="24"/>
                <w:lang w:eastAsia="ru-RU"/>
              </w:rPr>
            </w:pPr>
            <w:r w:rsidRPr="00555598">
              <w:rPr>
                <w:rFonts w:ascii="Times New Roman" w:hAnsi="Times New Roman" w:cs="Times New Roman"/>
                <w:sz w:val="24"/>
                <w:szCs w:val="24"/>
              </w:rPr>
              <w:t xml:space="preserve">с. </w:t>
            </w:r>
            <w:proofErr w:type="spellStart"/>
            <w:r w:rsidRPr="00555598">
              <w:rPr>
                <w:rFonts w:ascii="Times New Roman" w:hAnsi="Times New Roman" w:cs="Times New Roman"/>
                <w:sz w:val="24"/>
                <w:szCs w:val="24"/>
              </w:rPr>
              <w:t>Рачинці</w:t>
            </w:r>
            <w:proofErr w:type="spellEnd"/>
          </w:p>
        </w:tc>
        <w:tc>
          <w:tcPr>
            <w:tcW w:w="1559" w:type="dxa"/>
          </w:tcPr>
          <w:p w14:paraId="30F4C1CF" w14:textId="77777777" w:rsidR="00FF51A8" w:rsidRPr="00555598" w:rsidRDefault="00FF51A8" w:rsidP="00FF51A8">
            <w:pPr>
              <w:jc w:val="center"/>
            </w:pPr>
            <w:r w:rsidRPr="00555598">
              <w:rPr>
                <w:rFonts w:ascii="Times New Roman" w:eastAsia="Times New Roman" w:hAnsi="Times New Roman" w:cs="Times New Roman"/>
                <w:spacing w:val="10"/>
                <w:sz w:val="24"/>
                <w:szCs w:val="24"/>
                <w:lang w:eastAsia="ru-RU"/>
              </w:rPr>
              <w:t xml:space="preserve">100 </w:t>
            </w:r>
            <w:proofErr w:type="spellStart"/>
            <w:r w:rsidRPr="00555598">
              <w:rPr>
                <w:rFonts w:ascii="Times New Roman" w:eastAsia="Times New Roman" w:hAnsi="Times New Roman" w:cs="Times New Roman"/>
                <w:spacing w:val="10"/>
                <w:sz w:val="24"/>
                <w:szCs w:val="24"/>
                <w:lang w:eastAsia="ru-RU"/>
              </w:rPr>
              <w:t>мбіт</w:t>
            </w:r>
            <w:proofErr w:type="spellEnd"/>
            <w:r w:rsidRPr="00555598">
              <w:rPr>
                <w:rFonts w:ascii="Times New Roman" w:eastAsia="Times New Roman" w:hAnsi="Times New Roman" w:cs="Times New Roman"/>
                <w:spacing w:val="10"/>
                <w:sz w:val="24"/>
                <w:szCs w:val="24"/>
                <w:lang w:eastAsia="ru-RU"/>
              </w:rPr>
              <w:t>/с</w:t>
            </w:r>
          </w:p>
        </w:tc>
      </w:tr>
      <w:tr w:rsidR="00FF51A8" w:rsidRPr="00555598" w14:paraId="30F4C1D6" w14:textId="77777777" w:rsidTr="00FF51A8">
        <w:tc>
          <w:tcPr>
            <w:tcW w:w="562" w:type="dxa"/>
          </w:tcPr>
          <w:p w14:paraId="30F4C1D1" w14:textId="77777777" w:rsidR="00FF51A8" w:rsidRPr="00555598" w:rsidRDefault="00FF51A8" w:rsidP="00FF51A8">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555598">
              <w:rPr>
                <w:rFonts w:ascii="Times New Roman" w:eastAsia="Times New Roman" w:hAnsi="Times New Roman" w:cs="Times New Roman"/>
                <w:spacing w:val="10"/>
                <w:sz w:val="24"/>
                <w:szCs w:val="24"/>
                <w:lang w:eastAsia="ru-RU"/>
              </w:rPr>
              <w:t>14.</w:t>
            </w:r>
          </w:p>
        </w:tc>
        <w:tc>
          <w:tcPr>
            <w:tcW w:w="4395" w:type="dxa"/>
          </w:tcPr>
          <w:p w14:paraId="30F4C1D2" w14:textId="77777777" w:rsidR="00FF51A8" w:rsidRPr="00555598" w:rsidRDefault="00FF51A8" w:rsidP="00FF51A8">
            <w:pPr>
              <w:rPr>
                <w:rFonts w:ascii="Times New Roman" w:hAnsi="Times New Roman" w:cs="Times New Roman"/>
                <w:sz w:val="24"/>
                <w:szCs w:val="24"/>
              </w:rPr>
            </w:pPr>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Лисецький</w:t>
            </w:r>
            <w:proofErr w:type="spellEnd"/>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старостинський</w:t>
            </w:r>
            <w:proofErr w:type="spellEnd"/>
            <w:r w:rsidRPr="00555598">
              <w:rPr>
                <w:rFonts w:ascii="Times New Roman" w:hAnsi="Times New Roman" w:cs="Times New Roman"/>
                <w:sz w:val="24"/>
                <w:szCs w:val="24"/>
              </w:rPr>
              <w:t xml:space="preserve"> округ (приміщення старостату)</w:t>
            </w:r>
          </w:p>
        </w:tc>
        <w:tc>
          <w:tcPr>
            <w:tcW w:w="3118" w:type="dxa"/>
          </w:tcPr>
          <w:p w14:paraId="30F4C1D3" w14:textId="77777777" w:rsidR="00FF51A8" w:rsidRPr="00555598" w:rsidRDefault="00FF51A8" w:rsidP="00FF51A8">
            <w:pPr>
              <w:tabs>
                <w:tab w:val="left" w:pos="993"/>
              </w:tabs>
              <w:spacing w:line="240" w:lineRule="auto"/>
              <w:contextualSpacing/>
              <w:rPr>
                <w:rFonts w:ascii="Times New Roman" w:hAnsi="Times New Roman" w:cs="Times New Roman"/>
                <w:sz w:val="24"/>
                <w:szCs w:val="24"/>
              </w:rPr>
            </w:pPr>
            <w:r w:rsidRPr="00555598">
              <w:rPr>
                <w:rFonts w:ascii="Times New Roman" w:hAnsi="Times New Roman" w:cs="Times New Roman"/>
                <w:sz w:val="24"/>
                <w:szCs w:val="24"/>
              </w:rPr>
              <w:t xml:space="preserve">вул. </w:t>
            </w:r>
            <w:proofErr w:type="spellStart"/>
            <w:r w:rsidRPr="00555598">
              <w:rPr>
                <w:rFonts w:ascii="Times New Roman" w:hAnsi="Times New Roman" w:cs="Times New Roman"/>
                <w:sz w:val="24"/>
                <w:szCs w:val="24"/>
              </w:rPr>
              <w:t>Шільна</w:t>
            </w:r>
            <w:proofErr w:type="spellEnd"/>
            <w:r w:rsidRPr="00555598">
              <w:rPr>
                <w:rFonts w:ascii="Times New Roman" w:hAnsi="Times New Roman" w:cs="Times New Roman"/>
                <w:sz w:val="24"/>
                <w:szCs w:val="24"/>
              </w:rPr>
              <w:t xml:space="preserve">, 16, </w:t>
            </w:r>
          </w:p>
          <w:p w14:paraId="30F4C1D4" w14:textId="77777777" w:rsidR="00FF51A8" w:rsidRPr="00555598" w:rsidRDefault="00FF51A8" w:rsidP="00FF51A8">
            <w:pPr>
              <w:tabs>
                <w:tab w:val="left" w:pos="993"/>
              </w:tabs>
              <w:spacing w:line="240" w:lineRule="auto"/>
              <w:contextualSpacing/>
              <w:rPr>
                <w:rFonts w:ascii="Times New Roman" w:eastAsia="Times New Roman" w:hAnsi="Times New Roman" w:cs="Times New Roman"/>
                <w:b/>
                <w:spacing w:val="10"/>
                <w:sz w:val="24"/>
                <w:szCs w:val="24"/>
                <w:lang w:eastAsia="ru-RU"/>
              </w:rPr>
            </w:pPr>
            <w:r w:rsidRPr="00555598">
              <w:rPr>
                <w:rFonts w:ascii="Times New Roman" w:hAnsi="Times New Roman" w:cs="Times New Roman"/>
                <w:sz w:val="24"/>
                <w:szCs w:val="24"/>
              </w:rPr>
              <w:t>с. Сокілець</w:t>
            </w:r>
          </w:p>
        </w:tc>
        <w:tc>
          <w:tcPr>
            <w:tcW w:w="1559" w:type="dxa"/>
          </w:tcPr>
          <w:p w14:paraId="30F4C1D5" w14:textId="77777777" w:rsidR="00FF51A8" w:rsidRPr="00555598" w:rsidRDefault="00FF51A8" w:rsidP="00FF51A8">
            <w:pPr>
              <w:jc w:val="center"/>
            </w:pPr>
            <w:r w:rsidRPr="00555598">
              <w:rPr>
                <w:rFonts w:ascii="Times New Roman" w:eastAsia="Times New Roman" w:hAnsi="Times New Roman" w:cs="Times New Roman"/>
                <w:spacing w:val="10"/>
                <w:sz w:val="24"/>
                <w:szCs w:val="24"/>
                <w:lang w:eastAsia="ru-RU"/>
              </w:rPr>
              <w:t xml:space="preserve">100 </w:t>
            </w:r>
            <w:proofErr w:type="spellStart"/>
            <w:r w:rsidRPr="00555598">
              <w:rPr>
                <w:rFonts w:ascii="Times New Roman" w:eastAsia="Times New Roman" w:hAnsi="Times New Roman" w:cs="Times New Roman"/>
                <w:spacing w:val="10"/>
                <w:sz w:val="24"/>
                <w:szCs w:val="24"/>
                <w:lang w:eastAsia="ru-RU"/>
              </w:rPr>
              <w:t>мбіт</w:t>
            </w:r>
            <w:proofErr w:type="spellEnd"/>
            <w:r w:rsidRPr="00555598">
              <w:rPr>
                <w:rFonts w:ascii="Times New Roman" w:eastAsia="Times New Roman" w:hAnsi="Times New Roman" w:cs="Times New Roman"/>
                <w:spacing w:val="10"/>
                <w:sz w:val="24"/>
                <w:szCs w:val="24"/>
                <w:lang w:eastAsia="ru-RU"/>
              </w:rPr>
              <w:t>/с</w:t>
            </w:r>
          </w:p>
        </w:tc>
      </w:tr>
      <w:tr w:rsidR="00FF51A8" w:rsidRPr="00555598" w14:paraId="30F4C1DC" w14:textId="77777777" w:rsidTr="00FF51A8">
        <w:tc>
          <w:tcPr>
            <w:tcW w:w="562" w:type="dxa"/>
          </w:tcPr>
          <w:p w14:paraId="30F4C1D7" w14:textId="77777777" w:rsidR="00FF51A8" w:rsidRPr="00555598" w:rsidRDefault="00FF51A8" w:rsidP="00FF51A8">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555598">
              <w:rPr>
                <w:rFonts w:ascii="Times New Roman" w:eastAsia="Times New Roman" w:hAnsi="Times New Roman" w:cs="Times New Roman"/>
                <w:spacing w:val="10"/>
                <w:sz w:val="24"/>
                <w:szCs w:val="24"/>
                <w:lang w:eastAsia="ru-RU"/>
              </w:rPr>
              <w:t>15.</w:t>
            </w:r>
          </w:p>
        </w:tc>
        <w:tc>
          <w:tcPr>
            <w:tcW w:w="4395" w:type="dxa"/>
          </w:tcPr>
          <w:p w14:paraId="30F4C1D8" w14:textId="77777777" w:rsidR="00FF51A8" w:rsidRPr="00555598" w:rsidRDefault="00FF51A8" w:rsidP="00FF51A8">
            <w:pPr>
              <w:rPr>
                <w:rFonts w:ascii="Times New Roman" w:hAnsi="Times New Roman" w:cs="Times New Roman"/>
                <w:sz w:val="24"/>
                <w:szCs w:val="24"/>
              </w:rPr>
            </w:pPr>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Мушкутинецький</w:t>
            </w:r>
            <w:proofErr w:type="spellEnd"/>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старостинський</w:t>
            </w:r>
            <w:proofErr w:type="spellEnd"/>
            <w:r w:rsidRPr="00555598">
              <w:rPr>
                <w:rFonts w:ascii="Times New Roman" w:hAnsi="Times New Roman" w:cs="Times New Roman"/>
                <w:sz w:val="24"/>
                <w:szCs w:val="24"/>
              </w:rPr>
              <w:t xml:space="preserve"> округ (приміщення старостату)</w:t>
            </w:r>
          </w:p>
        </w:tc>
        <w:tc>
          <w:tcPr>
            <w:tcW w:w="3118" w:type="dxa"/>
          </w:tcPr>
          <w:p w14:paraId="30F4C1D9" w14:textId="77777777" w:rsidR="00FF51A8" w:rsidRPr="00555598" w:rsidRDefault="00FF51A8" w:rsidP="00FF51A8">
            <w:pPr>
              <w:tabs>
                <w:tab w:val="left" w:pos="993"/>
              </w:tabs>
              <w:spacing w:line="240" w:lineRule="auto"/>
              <w:contextualSpacing/>
              <w:rPr>
                <w:rFonts w:ascii="Times New Roman" w:hAnsi="Times New Roman" w:cs="Times New Roman"/>
                <w:sz w:val="24"/>
                <w:szCs w:val="24"/>
              </w:rPr>
            </w:pPr>
            <w:r w:rsidRPr="00555598">
              <w:rPr>
                <w:rFonts w:ascii="Times New Roman" w:hAnsi="Times New Roman" w:cs="Times New Roman"/>
                <w:sz w:val="24"/>
                <w:szCs w:val="24"/>
              </w:rPr>
              <w:t xml:space="preserve">вул. Ювілейна, 4а, </w:t>
            </w:r>
          </w:p>
          <w:p w14:paraId="30F4C1DA" w14:textId="77777777" w:rsidR="00FF51A8" w:rsidRPr="00555598" w:rsidRDefault="00FF51A8" w:rsidP="00FF51A8">
            <w:pPr>
              <w:tabs>
                <w:tab w:val="left" w:pos="993"/>
              </w:tabs>
              <w:spacing w:line="240" w:lineRule="auto"/>
              <w:contextualSpacing/>
              <w:rPr>
                <w:rFonts w:ascii="Times New Roman" w:eastAsia="Times New Roman" w:hAnsi="Times New Roman" w:cs="Times New Roman"/>
                <w:b/>
                <w:spacing w:val="10"/>
                <w:sz w:val="24"/>
                <w:szCs w:val="24"/>
                <w:lang w:eastAsia="ru-RU"/>
              </w:rPr>
            </w:pPr>
            <w:r w:rsidRPr="00555598">
              <w:rPr>
                <w:rFonts w:ascii="Times New Roman" w:hAnsi="Times New Roman" w:cs="Times New Roman"/>
                <w:sz w:val="24"/>
                <w:szCs w:val="24"/>
              </w:rPr>
              <w:t xml:space="preserve">с. </w:t>
            </w:r>
            <w:proofErr w:type="spellStart"/>
            <w:r w:rsidRPr="00555598">
              <w:rPr>
                <w:rFonts w:ascii="Times New Roman" w:hAnsi="Times New Roman" w:cs="Times New Roman"/>
                <w:sz w:val="24"/>
                <w:szCs w:val="24"/>
              </w:rPr>
              <w:t>Мушкутинці</w:t>
            </w:r>
            <w:proofErr w:type="spellEnd"/>
          </w:p>
        </w:tc>
        <w:tc>
          <w:tcPr>
            <w:tcW w:w="1559" w:type="dxa"/>
          </w:tcPr>
          <w:p w14:paraId="30F4C1DB" w14:textId="77777777" w:rsidR="00FF51A8" w:rsidRPr="00555598" w:rsidRDefault="00FF51A8" w:rsidP="00FF51A8">
            <w:pPr>
              <w:jc w:val="center"/>
            </w:pPr>
            <w:r w:rsidRPr="00555598">
              <w:rPr>
                <w:rFonts w:ascii="Times New Roman" w:eastAsia="Times New Roman" w:hAnsi="Times New Roman" w:cs="Times New Roman"/>
                <w:spacing w:val="10"/>
                <w:sz w:val="24"/>
                <w:szCs w:val="24"/>
                <w:lang w:eastAsia="ru-RU"/>
              </w:rPr>
              <w:t xml:space="preserve">100 </w:t>
            </w:r>
            <w:proofErr w:type="spellStart"/>
            <w:r w:rsidRPr="00555598">
              <w:rPr>
                <w:rFonts w:ascii="Times New Roman" w:eastAsia="Times New Roman" w:hAnsi="Times New Roman" w:cs="Times New Roman"/>
                <w:spacing w:val="10"/>
                <w:sz w:val="24"/>
                <w:szCs w:val="24"/>
                <w:lang w:eastAsia="ru-RU"/>
              </w:rPr>
              <w:t>мбіт</w:t>
            </w:r>
            <w:proofErr w:type="spellEnd"/>
            <w:r w:rsidRPr="00555598">
              <w:rPr>
                <w:rFonts w:ascii="Times New Roman" w:eastAsia="Times New Roman" w:hAnsi="Times New Roman" w:cs="Times New Roman"/>
                <w:spacing w:val="10"/>
                <w:sz w:val="24"/>
                <w:szCs w:val="24"/>
                <w:lang w:eastAsia="ru-RU"/>
              </w:rPr>
              <w:t>/с</w:t>
            </w:r>
          </w:p>
        </w:tc>
      </w:tr>
      <w:tr w:rsidR="00FF51A8" w:rsidRPr="00555598" w14:paraId="30F4C1E2" w14:textId="77777777" w:rsidTr="00FF51A8">
        <w:tc>
          <w:tcPr>
            <w:tcW w:w="562" w:type="dxa"/>
          </w:tcPr>
          <w:p w14:paraId="30F4C1DD" w14:textId="77777777" w:rsidR="00FF51A8" w:rsidRPr="00555598" w:rsidRDefault="00FF51A8" w:rsidP="00FF51A8">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555598">
              <w:rPr>
                <w:rFonts w:ascii="Times New Roman" w:eastAsia="Times New Roman" w:hAnsi="Times New Roman" w:cs="Times New Roman"/>
                <w:spacing w:val="10"/>
                <w:sz w:val="24"/>
                <w:szCs w:val="24"/>
                <w:lang w:eastAsia="ru-RU"/>
              </w:rPr>
              <w:t>16.</w:t>
            </w:r>
          </w:p>
        </w:tc>
        <w:tc>
          <w:tcPr>
            <w:tcW w:w="4395" w:type="dxa"/>
          </w:tcPr>
          <w:p w14:paraId="30F4C1DE" w14:textId="77777777" w:rsidR="00FF51A8" w:rsidRPr="00555598" w:rsidRDefault="00FF51A8" w:rsidP="00FF51A8">
            <w:pPr>
              <w:rPr>
                <w:rFonts w:ascii="Times New Roman" w:hAnsi="Times New Roman" w:cs="Times New Roman"/>
                <w:sz w:val="24"/>
                <w:szCs w:val="24"/>
              </w:rPr>
            </w:pPr>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Іванковецький</w:t>
            </w:r>
            <w:proofErr w:type="spellEnd"/>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страростинський</w:t>
            </w:r>
            <w:proofErr w:type="spellEnd"/>
            <w:r w:rsidRPr="00555598">
              <w:rPr>
                <w:rFonts w:ascii="Times New Roman" w:hAnsi="Times New Roman" w:cs="Times New Roman"/>
                <w:sz w:val="24"/>
                <w:szCs w:val="24"/>
              </w:rPr>
              <w:t xml:space="preserve"> округ (приміщення старостату)</w:t>
            </w:r>
          </w:p>
        </w:tc>
        <w:tc>
          <w:tcPr>
            <w:tcW w:w="3118" w:type="dxa"/>
          </w:tcPr>
          <w:p w14:paraId="30F4C1DF" w14:textId="77777777" w:rsidR="00FF51A8" w:rsidRPr="00555598" w:rsidRDefault="00FF51A8" w:rsidP="00FF51A8">
            <w:pPr>
              <w:tabs>
                <w:tab w:val="left" w:pos="993"/>
              </w:tabs>
              <w:spacing w:line="240" w:lineRule="auto"/>
              <w:contextualSpacing/>
              <w:rPr>
                <w:rFonts w:ascii="Times New Roman" w:hAnsi="Times New Roman" w:cs="Times New Roman"/>
                <w:sz w:val="24"/>
                <w:szCs w:val="24"/>
              </w:rPr>
            </w:pPr>
            <w:r w:rsidRPr="00555598">
              <w:rPr>
                <w:rFonts w:ascii="Times New Roman" w:hAnsi="Times New Roman" w:cs="Times New Roman"/>
                <w:sz w:val="24"/>
                <w:szCs w:val="24"/>
              </w:rPr>
              <w:t xml:space="preserve">вул. Центральна, 51, </w:t>
            </w:r>
          </w:p>
          <w:p w14:paraId="30F4C1E0" w14:textId="77777777" w:rsidR="00FF51A8" w:rsidRPr="00555598" w:rsidRDefault="00FF51A8" w:rsidP="00FF51A8">
            <w:pPr>
              <w:tabs>
                <w:tab w:val="left" w:pos="993"/>
              </w:tabs>
              <w:spacing w:line="240" w:lineRule="auto"/>
              <w:contextualSpacing/>
              <w:rPr>
                <w:rFonts w:ascii="Times New Roman" w:eastAsia="Times New Roman" w:hAnsi="Times New Roman" w:cs="Times New Roman"/>
                <w:b/>
                <w:spacing w:val="10"/>
                <w:sz w:val="24"/>
                <w:szCs w:val="24"/>
                <w:lang w:eastAsia="ru-RU"/>
              </w:rPr>
            </w:pPr>
            <w:r w:rsidRPr="00555598">
              <w:rPr>
                <w:rFonts w:ascii="Times New Roman" w:hAnsi="Times New Roman" w:cs="Times New Roman"/>
                <w:sz w:val="24"/>
                <w:szCs w:val="24"/>
              </w:rPr>
              <w:t>с. Сивороги</w:t>
            </w:r>
          </w:p>
        </w:tc>
        <w:tc>
          <w:tcPr>
            <w:tcW w:w="1559" w:type="dxa"/>
          </w:tcPr>
          <w:p w14:paraId="30F4C1E1" w14:textId="77777777" w:rsidR="00FF51A8" w:rsidRPr="00555598" w:rsidRDefault="00FF51A8" w:rsidP="00FF51A8">
            <w:pPr>
              <w:jc w:val="center"/>
            </w:pPr>
            <w:r w:rsidRPr="00555598">
              <w:rPr>
                <w:rFonts w:ascii="Times New Roman" w:eastAsia="Times New Roman" w:hAnsi="Times New Roman" w:cs="Times New Roman"/>
                <w:spacing w:val="10"/>
                <w:sz w:val="24"/>
                <w:szCs w:val="24"/>
                <w:lang w:eastAsia="ru-RU"/>
              </w:rPr>
              <w:t xml:space="preserve">100 </w:t>
            </w:r>
            <w:proofErr w:type="spellStart"/>
            <w:r w:rsidRPr="00555598">
              <w:rPr>
                <w:rFonts w:ascii="Times New Roman" w:eastAsia="Times New Roman" w:hAnsi="Times New Roman" w:cs="Times New Roman"/>
                <w:spacing w:val="10"/>
                <w:sz w:val="24"/>
                <w:szCs w:val="24"/>
                <w:lang w:eastAsia="ru-RU"/>
              </w:rPr>
              <w:t>мбіт</w:t>
            </w:r>
            <w:proofErr w:type="spellEnd"/>
            <w:r w:rsidRPr="00555598">
              <w:rPr>
                <w:rFonts w:ascii="Times New Roman" w:eastAsia="Times New Roman" w:hAnsi="Times New Roman" w:cs="Times New Roman"/>
                <w:spacing w:val="10"/>
                <w:sz w:val="24"/>
                <w:szCs w:val="24"/>
                <w:lang w:eastAsia="ru-RU"/>
              </w:rPr>
              <w:t>/с</w:t>
            </w:r>
          </w:p>
        </w:tc>
      </w:tr>
      <w:tr w:rsidR="00FF51A8" w:rsidRPr="00555598" w14:paraId="30F4C1E8" w14:textId="77777777" w:rsidTr="00FF51A8">
        <w:tc>
          <w:tcPr>
            <w:tcW w:w="562" w:type="dxa"/>
          </w:tcPr>
          <w:p w14:paraId="30F4C1E3" w14:textId="77777777" w:rsidR="00FF51A8" w:rsidRPr="00555598" w:rsidRDefault="00FF51A8" w:rsidP="00FF51A8">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555598">
              <w:rPr>
                <w:rFonts w:ascii="Times New Roman" w:eastAsia="Times New Roman" w:hAnsi="Times New Roman" w:cs="Times New Roman"/>
                <w:spacing w:val="10"/>
                <w:sz w:val="24"/>
                <w:szCs w:val="24"/>
                <w:lang w:eastAsia="ru-RU"/>
              </w:rPr>
              <w:t>17.</w:t>
            </w:r>
          </w:p>
        </w:tc>
        <w:tc>
          <w:tcPr>
            <w:tcW w:w="4395" w:type="dxa"/>
          </w:tcPr>
          <w:p w14:paraId="30F4C1E4" w14:textId="77777777" w:rsidR="00FF51A8" w:rsidRPr="00555598" w:rsidRDefault="00FF51A8" w:rsidP="00FF51A8">
            <w:pPr>
              <w:rPr>
                <w:rFonts w:ascii="Times New Roman" w:hAnsi="Times New Roman" w:cs="Times New Roman"/>
                <w:sz w:val="24"/>
                <w:szCs w:val="24"/>
              </w:rPr>
            </w:pPr>
            <w:r w:rsidRPr="00555598">
              <w:rPr>
                <w:rFonts w:ascii="Times New Roman" w:hAnsi="Times New Roman" w:cs="Times New Roman"/>
                <w:sz w:val="24"/>
                <w:szCs w:val="24"/>
              </w:rPr>
              <w:t xml:space="preserve"> Гуто-</w:t>
            </w:r>
            <w:proofErr w:type="spellStart"/>
            <w:r w:rsidRPr="00555598">
              <w:rPr>
                <w:rFonts w:ascii="Times New Roman" w:hAnsi="Times New Roman" w:cs="Times New Roman"/>
                <w:sz w:val="24"/>
                <w:szCs w:val="24"/>
              </w:rPr>
              <w:t>Яцковецький</w:t>
            </w:r>
            <w:proofErr w:type="spellEnd"/>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старостинський</w:t>
            </w:r>
            <w:proofErr w:type="spellEnd"/>
            <w:r w:rsidRPr="00555598">
              <w:rPr>
                <w:rFonts w:ascii="Times New Roman" w:hAnsi="Times New Roman" w:cs="Times New Roman"/>
                <w:sz w:val="24"/>
                <w:szCs w:val="24"/>
              </w:rPr>
              <w:t xml:space="preserve"> округ (приміщення старостату)</w:t>
            </w:r>
          </w:p>
        </w:tc>
        <w:tc>
          <w:tcPr>
            <w:tcW w:w="3118" w:type="dxa"/>
          </w:tcPr>
          <w:p w14:paraId="30F4C1E5" w14:textId="77777777" w:rsidR="00FF51A8" w:rsidRPr="00555598" w:rsidRDefault="00FF51A8" w:rsidP="00FF51A8">
            <w:pPr>
              <w:tabs>
                <w:tab w:val="left" w:pos="993"/>
              </w:tabs>
              <w:spacing w:line="240" w:lineRule="auto"/>
              <w:contextualSpacing/>
              <w:rPr>
                <w:rFonts w:ascii="Times New Roman" w:hAnsi="Times New Roman" w:cs="Times New Roman"/>
                <w:sz w:val="24"/>
                <w:szCs w:val="24"/>
              </w:rPr>
            </w:pPr>
            <w:r w:rsidRPr="00555598">
              <w:rPr>
                <w:rFonts w:ascii="Times New Roman" w:hAnsi="Times New Roman" w:cs="Times New Roman"/>
                <w:sz w:val="24"/>
                <w:szCs w:val="24"/>
              </w:rPr>
              <w:t xml:space="preserve">вул. Молодіжна, 36а, </w:t>
            </w:r>
          </w:p>
          <w:p w14:paraId="30F4C1E6" w14:textId="77777777" w:rsidR="00FF51A8" w:rsidRPr="00555598" w:rsidRDefault="00FF51A8" w:rsidP="00FF51A8">
            <w:pPr>
              <w:tabs>
                <w:tab w:val="left" w:pos="993"/>
              </w:tabs>
              <w:spacing w:line="240" w:lineRule="auto"/>
              <w:contextualSpacing/>
              <w:rPr>
                <w:rFonts w:ascii="Times New Roman" w:eastAsia="Times New Roman" w:hAnsi="Times New Roman" w:cs="Times New Roman"/>
                <w:b/>
                <w:spacing w:val="10"/>
                <w:sz w:val="24"/>
                <w:szCs w:val="24"/>
                <w:lang w:eastAsia="ru-RU"/>
              </w:rPr>
            </w:pPr>
            <w:r w:rsidRPr="00555598">
              <w:rPr>
                <w:rFonts w:ascii="Times New Roman" w:hAnsi="Times New Roman" w:cs="Times New Roman"/>
                <w:sz w:val="24"/>
                <w:szCs w:val="24"/>
              </w:rPr>
              <w:t xml:space="preserve">с. Гута </w:t>
            </w:r>
            <w:proofErr w:type="spellStart"/>
            <w:r w:rsidRPr="00555598">
              <w:rPr>
                <w:rFonts w:ascii="Times New Roman" w:hAnsi="Times New Roman" w:cs="Times New Roman"/>
                <w:sz w:val="24"/>
                <w:szCs w:val="24"/>
              </w:rPr>
              <w:t>Яцковецька</w:t>
            </w:r>
            <w:proofErr w:type="spellEnd"/>
          </w:p>
        </w:tc>
        <w:tc>
          <w:tcPr>
            <w:tcW w:w="1559" w:type="dxa"/>
          </w:tcPr>
          <w:p w14:paraId="30F4C1E7" w14:textId="77777777" w:rsidR="00FF51A8" w:rsidRPr="00555598" w:rsidRDefault="00FF51A8" w:rsidP="00FF51A8">
            <w:pPr>
              <w:jc w:val="center"/>
            </w:pPr>
            <w:r w:rsidRPr="00555598">
              <w:rPr>
                <w:rFonts w:ascii="Times New Roman" w:eastAsia="Times New Roman" w:hAnsi="Times New Roman" w:cs="Times New Roman"/>
                <w:spacing w:val="10"/>
                <w:sz w:val="24"/>
                <w:szCs w:val="24"/>
                <w:lang w:eastAsia="ru-RU"/>
              </w:rPr>
              <w:t xml:space="preserve">100 </w:t>
            </w:r>
            <w:proofErr w:type="spellStart"/>
            <w:r w:rsidRPr="00555598">
              <w:rPr>
                <w:rFonts w:ascii="Times New Roman" w:eastAsia="Times New Roman" w:hAnsi="Times New Roman" w:cs="Times New Roman"/>
                <w:spacing w:val="10"/>
                <w:sz w:val="24"/>
                <w:szCs w:val="24"/>
                <w:lang w:eastAsia="ru-RU"/>
              </w:rPr>
              <w:t>мбіт</w:t>
            </w:r>
            <w:proofErr w:type="spellEnd"/>
            <w:r w:rsidRPr="00555598">
              <w:rPr>
                <w:rFonts w:ascii="Times New Roman" w:eastAsia="Times New Roman" w:hAnsi="Times New Roman" w:cs="Times New Roman"/>
                <w:spacing w:val="10"/>
                <w:sz w:val="24"/>
                <w:szCs w:val="24"/>
                <w:lang w:eastAsia="ru-RU"/>
              </w:rPr>
              <w:t>/с</w:t>
            </w:r>
          </w:p>
        </w:tc>
      </w:tr>
      <w:tr w:rsidR="00FF51A8" w:rsidRPr="00555598" w14:paraId="30F4C1EE" w14:textId="77777777" w:rsidTr="00FF51A8">
        <w:tc>
          <w:tcPr>
            <w:tcW w:w="562" w:type="dxa"/>
          </w:tcPr>
          <w:p w14:paraId="30F4C1E9" w14:textId="77777777" w:rsidR="00FF51A8" w:rsidRPr="00555598" w:rsidRDefault="00FF51A8" w:rsidP="00FF51A8">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555598">
              <w:rPr>
                <w:rFonts w:ascii="Times New Roman" w:eastAsia="Times New Roman" w:hAnsi="Times New Roman" w:cs="Times New Roman"/>
                <w:spacing w:val="10"/>
                <w:sz w:val="24"/>
                <w:szCs w:val="24"/>
                <w:lang w:eastAsia="ru-RU"/>
              </w:rPr>
              <w:t>18.</w:t>
            </w:r>
          </w:p>
        </w:tc>
        <w:tc>
          <w:tcPr>
            <w:tcW w:w="4395" w:type="dxa"/>
          </w:tcPr>
          <w:p w14:paraId="30F4C1EA" w14:textId="77777777" w:rsidR="00FF51A8" w:rsidRPr="00555598" w:rsidRDefault="00FF51A8" w:rsidP="00FF51A8">
            <w:pPr>
              <w:rPr>
                <w:rFonts w:ascii="Times New Roman" w:hAnsi="Times New Roman" w:cs="Times New Roman"/>
                <w:sz w:val="24"/>
                <w:szCs w:val="24"/>
              </w:rPr>
            </w:pPr>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Іванковецький</w:t>
            </w:r>
            <w:proofErr w:type="spellEnd"/>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страростинський</w:t>
            </w:r>
            <w:proofErr w:type="spellEnd"/>
            <w:r w:rsidRPr="00555598">
              <w:rPr>
                <w:rFonts w:ascii="Times New Roman" w:hAnsi="Times New Roman" w:cs="Times New Roman"/>
                <w:sz w:val="24"/>
                <w:szCs w:val="24"/>
              </w:rPr>
              <w:t xml:space="preserve"> округ (приміщення старостату)</w:t>
            </w:r>
          </w:p>
        </w:tc>
        <w:tc>
          <w:tcPr>
            <w:tcW w:w="3118" w:type="dxa"/>
          </w:tcPr>
          <w:p w14:paraId="30F4C1EB" w14:textId="77777777" w:rsidR="00FF51A8" w:rsidRPr="00555598" w:rsidRDefault="00FF51A8" w:rsidP="00FF51A8">
            <w:pPr>
              <w:tabs>
                <w:tab w:val="left" w:pos="993"/>
              </w:tabs>
              <w:spacing w:line="240" w:lineRule="auto"/>
              <w:contextualSpacing/>
              <w:rPr>
                <w:rFonts w:ascii="Times New Roman" w:hAnsi="Times New Roman" w:cs="Times New Roman"/>
                <w:sz w:val="24"/>
                <w:szCs w:val="24"/>
              </w:rPr>
            </w:pPr>
            <w:r w:rsidRPr="00555598">
              <w:rPr>
                <w:rFonts w:ascii="Times New Roman" w:hAnsi="Times New Roman" w:cs="Times New Roman"/>
                <w:sz w:val="24"/>
                <w:szCs w:val="24"/>
              </w:rPr>
              <w:t xml:space="preserve">вул. Шкільна, 17, </w:t>
            </w:r>
          </w:p>
          <w:p w14:paraId="30F4C1EC" w14:textId="77777777" w:rsidR="00FF51A8" w:rsidRPr="00555598" w:rsidRDefault="00FF51A8" w:rsidP="00FF51A8">
            <w:pPr>
              <w:tabs>
                <w:tab w:val="left" w:pos="993"/>
              </w:tabs>
              <w:spacing w:line="240" w:lineRule="auto"/>
              <w:contextualSpacing/>
              <w:rPr>
                <w:rFonts w:ascii="Times New Roman" w:eastAsia="Times New Roman" w:hAnsi="Times New Roman" w:cs="Times New Roman"/>
                <w:b/>
                <w:spacing w:val="10"/>
                <w:sz w:val="24"/>
                <w:szCs w:val="24"/>
                <w:lang w:eastAsia="ru-RU"/>
              </w:rPr>
            </w:pPr>
            <w:r w:rsidRPr="00555598">
              <w:rPr>
                <w:rFonts w:ascii="Times New Roman" w:hAnsi="Times New Roman" w:cs="Times New Roman"/>
                <w:sz w:val="24"/>
                <w:szCs w:val="24"/>
              </w:rPr>
              <w:t>с. Іванківці</w:t>
            </w:r>
          </w:p>
        </w:tc>
        <w:tc>
          <w:tcPr>
            <w:tcW w:w="1559" w:type="dxa"/>
          </w:tcPr>
          <w:p w14:paraId="30F4C1ED" w14:textId="77777777" w:rsidR="00FF51A8" w:rsidRPr="00555598" w:rsidRDefault="00FF51A8" w:rsidP="00FF51A8">
            <w:pPr>
              <w:jc w:val="center"/>
            </w:pPr>
            <w:r w:rsidRPr="00555598">
              <w:rPr>
                <w:rFonts w:ascii="Times New Roman" w:eastAsia="Times New Roman" w:hAnsi="Times New Roman" w:cs="Times New Roman"/>
                <w:spacing w:val="10"/>
                <w:sz w:val="24"/>
                <w:szCs w:val="24"/>
                <w:lang w:eastAsia="ru-RU"/>
              </w:rPr>
              <w:t xml:space="preserve">100 </w:t>
            </w:r>
            <w:proofErr w:type="spellStart"/>
            <w:r w:rsidRPr="00555598">
              <w:rPr>
                <w:rFonts w:ascii="Times New Roman" w:eastAsia="Times New Roman" w:hAnsi="Times New Roman" w:cs="Times New Roman"/>
                <w:spacing w:val="10"/>
                <w:sz w:val="24"/>
                <w:szCs w:val="24"/>
                <w:lang w:eastAsia="ru-RU"/>
              </w:rPr>
              <w:t>мбіт</w:t>
            </w:r>
            <w:proofErr w:type="spellEnd"/>
            <w:r w:rsidRPr="00555598">
              <w:rPr>
                <w:rFonts w:ascii="Times New Roman" w:eastAsia="Times New Roman" w:hAnsi="Times New Roman" w:cs="Times New Roman"/>
                <w:spacing w:val="10"/>
                <w:sz w:val="24"/>
                <w:szCs w:val="24"/>
                <w:lang w:eastAsia="ru-RU"/>
              </w:rPr>
              <w:t>/с</w:t>
            </w:r>
          </w:p>
        </w:tc>
      </w:tr>
      <w:tr w:rsidR="00FF51A8" w:rsidRPr="00555598" w14:paraId="30F4C1F4" w14:textId="77777777" w:rsidTr="00FF51A8">
        <w:tc>
          <w:tcPr>
            <w:tcW w:w="562" w:type="dxa"/>
          </w:tcPr>
          <w:p w14:paraId="30F4C1EF" w14:textId="77777777" w:rsidR="00FF51A8" w:rsidRPr="00555598" w:rsidRDefault="00FF51A8" w:rsidP="00FF51A8">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555598">
              <w:rPr>
                <w:rFonts w:ascii="Times New Roman" w:eastAsia="Times New Roman" w:hAnsi="Times New Roman" w:cs="Times New Roman"/>
                <w:spacing w:val="10"/>
                <w:sz w:val="24"/>
                <w:szCs w:val="24"/>
                <w:lang w:eastAsia="ru-RU"/>
              </w:rPr>
              <w:t>19.</w:t>
            </w:r>
          </w:p>
        </w:tc>
        <w:tc>
          <w:tcPr>
            <w:tcW w:w="4395" w:type="dxa"/>
          </w:tcPr>
          <w:p w14:paraId="30F4C1F0" w14:textId="77777777" w:rsidR="00FF51A8" w:rsidRPr="00555598" w:rsidRDefault="00FF51A8" w:rsidP="00FF51A8">
            <w:pPr>
              <w:rPr>
                <w:rFonts w:ascii="Times New Roman" w:hAnsi="Times New Roman" w:cs="Times New Roman"/>
                <w:sz w:val="24"/>
                <w:szCs w:val="24"/>
              </w:rPr>
            </w:pPr>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Малокужелівський</w:t>
            </w:r>
            <w:proofErr w:type="spellEnd"/>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старостинський</w:t>
            </w:r>
            <w:proofErr w:type="spellEnd"/>
            <w:r w:rsidRPr="00555598">
              <w:rPr>
                <w:rFonts w:ascii="Times New Roman" w:hAnsi="Times New Roman" w:cs="Times New Roman"/>
                <w:sz w:val="24"/>
                <w:szCs w:val="24"/>
              </w:rPr>
              <w:t xml:space="preserve"> округ (приміщення старостату)</w:t>
            </w:r>
          </w:p>
        </w:tc>
        <w:tc>
          <w:tcPr>
            <w:tcW w:w="3118" w:type="dxa"/>
          </w:tcPr>
          <w:p w14:paraId="30F4C1F1" w14:textId="77777777" w:rsidR="00FF51A8" w:rsidRPr="00555598" w:rsidRDefault="00FF51A8" w:rsidP="00FF51A8">
            <w:pPr>
              <w:tabs>
                <w:tab w:val="left" w:pos="993"/>
              </w:tabs>
              <w:spacing w:line="240" w:lineRule="auto"/>
              <w:contextualSpacing/>
              <w:rPr>
                <w:rFonts w:ascii="Times New Roman" w:hAnsi="Times New Roman" w:cs="Times New Roman"/>
                <w:sz w:val="24"/>
                <w:szCs w:val="24"/>
              </w:rPr>
            </w:pPr>
            <w:r w:rsidRPr="00555598">
              <w:rPr>
                <w:rFonts w:ascii="Times New Roman" w:hAnsi="Times New Roman" w:cs="Times New Roman"/>
                <w:sz w:val="24"/>
                <w:szCs w:val="24"/>
              </w:rPr>
              <w:t xml:space="preserve">вул. Подільська, 37, </w:t>
            </w:r>
          </w:p>
          <w:p w14:paraId="30F4C1F2" w14:textId="77777777" w:rsidR="00FF51A8" w:rsidRPr="00555598" w:rsidRDefault="00FF51A8" w:rsidP="00FF51A8">
            <w:pPr>
              <w:tabs>
                <w:tab w:val="left" w:pos="993"/>
              </w:tabs>
              <w:spacing w:line="240" w:lineRule="auto"/>
              <w:contextualSpacing/>
              <w:rPr>
                <w:rFonts w:ascii="Times New Roman" w:eastAsia="Times New Roman" w:hAnsi="Times New Roman" w:cs="Times New Roman"/>
                <w:b/>
                <w:spacing w:val="10"/>
                <w:sz w:val="24"/>
                <w:szCs w:val="24"/>
                <w:lang w:eastAsia="ru-RU"/>
              </w:rPr>
            </w:pPr>
            <w:r w:rsidRPr="00555598">
              <w:rPr>
                <w:rFonts w:ascii="Times New Roman" w:hAnsi="Times New Roman" w:cs="Times New Roman"/>
                <w:sz w:val="24"/>
                <w:szCs w:val="24"/>
              </w:rPr>
              <w:t xml:space="preserve">с. Мала </w:t>
            </w:r>
            <w:proofErr w:type="spellStart"/>
            <w:r w:rsidRPr="00555598">
              <w:rPr>
                <w:rFonts w:ascii="Times New Roman" w:hAnsi="Times New Roman" w:cs="Times New Roman"/>
                <w:sz w:val="24"/>
                <w:szCs w:val="24"/>
              </w:rPr>
              <w:t>Кужелівка</w:t>
            </w:r>
            <w:proofErr w:type="spellEnd"/>
          </w:p>
        </w:tc>
        <w:tc>
          <w:tcPr>
            <w:tcW w:w="1559" w:type="dxa"/>
          </w:tcPr>
          <w:p w14:paraId="30F4C1F3" w14:textId="77777777" w:rsidR="00FF51A8" w:rsidRPr="00555598" w:rsidRDefault="00FF51A8" w:rsidP="00FF51A8">
            <w:pPr>
              <w:jc w:val="center"/>
            </w:pPr>
            <w:r w:rsidRPr="00555598">
              <w:rPr>
                <w:rFonts w:ascii="Times New Roman" w:eastAsia="Times New Roman" w:hAnsi="Times New Roman" w:cs="Times New Roman"/>
                <w:spacing w:val="10"/>
                <w:sz w:val="24"/>
                <w:szCs w:val="24"/>
                <w:lang w:eastAsia="ru-RU"/>
              </w:rPr>
              <w:t xml:space="preserve">100 </w:t>
            </w:r>
            <w:proofErr w:type="spellStart"/>
            <w:r w:rsidRPr="00555598">
              <w:rPr>
                <w:rFonts w:ascii="Times New Roman" w:eastAsia="Times New Roman" w:hAnsi="Times New Roman" w:cs="Times New Roman"/>
                <w:spacing w:val="10"/>
                <w:sz w:val="24"/>
                <w:szCs w:val="24"/>
                <w:lang w:eastAsia="ru-RU"/>
              </w:rPr>
              <w:t>мбіт</w:t>
            </w:r>
            <w:proofErr w:type="spellEnd"/>
            <w:r w:rsidRPr="00555598">
              <w:rPr>
                <w:rFonts w:ascii="Times New Roman" w:eastAsia="Times New Roman" w:hAnsi="Times New Roman" w:cs="Times New Roman"/>
                <w:spacing w:val="10"/>
                <w:sz w:val="24"/>
                <w:szCs w:val="24"/>
                <w:lang w:eastAsia="ru-RU"/>
              </w:rPr>
              <w:t>/с</w:t>
            </w:r>
          </w:p>
        </w:tc>
      </w:tr>
      <w:tr w:rsidR="00FF51A8" w:rsidRPr="00555598" w14:paraId="30F4C1FA" w14:textId="77777777" w:rsidTr="00FF51A8">
        <w:tc>
          <w:tcPr>
            <w:tcW w:w="562" w:type="dxa"/>
          </w:tcPr>
          <w:p w14:paraId="30F4C1F5" w14:textId="77777777" w:rsidR="00FF51A8" w:rsidRPr="00555598" w:rsidRDefault="00FF51A8" w:rsidP="00FF51A8">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555598">
              <w:rPr>
                <w:rFonts w:ascii="Times New Roman" w:eastAsia="Times New Roman" w:hAnsi="Times New Roman" w:cs="Times New Roman"/>
                <w:spacing w:val="10"/>
                <w:sz w:val="24"/>
                <w:szCs w:val="24"/>
                <w:lang w:eastAsia="ru-RU"/>
              </w:rPr>
              <w:t>20.</w:t>
            </w:r>
          </w:p>
        </w:tc>
        <w:tc>
          <w:tcPr>
            <w:tcW w:w="4395" w:type="dxa"/>
          </w:tcPr>
          <w:p w14:paraId="30F4C1F6" w14:textId="77777777" w:rsidR="00FF51A8" w:rsidRPr="00555598" w:rsidRDefault="00FF51A8" w:rsidP="00FF51A8">
            <w:pPr>
              <w:rPr>
                <w:rFonts w:ascii="Times New Roman" w:hAnsi="Times New Roman" w:cs="Times New Roman"/>
                <w:sz w:val="24"/>
                <w:szCs w:val="24"/>
              </w:rPr>
            </w:pPr>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Великопобіянський</w:t>
            </w:r>
            <w:proofErr w:type="spellEnd"/>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старостинський</w:t>
            </w:r>
            <w:proofErr w:type="spellEnd"/>
            <w:r w:rsidRPr="00555598">
              <w:rPr>
                <w:rFonts w:ascii="Times New Roman" w:hAnsi="Times New Roman" w:cs="Times New Roman"/>
                <w:sz w:val="24"/>
                <w:szCs w:val="24"/>
              </w:rPr>
              <w:t xml:space="preserve"> округ (приміщення старостату)</w:t>
            </w:r>
          </w:p>
        </w:tc>
        <w:tc>
          <w:tcPr>
            <w:tcW w:w="3118" w:type="dxa"/>
          </w:tcPr>
          <w:p w14:paraId="30F4C1F7" w14:textId="77777777" w:rsidR="00FF51A8" w:rsidRPr="00555598" w:rsidRDefault="00FF51A8" w:rsidP="00FF51A8">
            <w:pPr>
              <w:tabs>
                <w:tab w:val="left" w:pos="993"/>
              </w:tabs>
              <w:spacing w:line="240" w:lineRule="auto"/>
              <w:contextualSpacing/>
              <w:rPr>
                <w:rFonts w:ascii="Times New Roman" w:hAnsi="Times New Roman" w:cs="Times New Roman"/>
                <w:sz w:val="24"/>
                <w:szCs w:val="24"/>
              </w:rPr>
            </w:pPr>
            <w:r w:rsidRPr="00555598">
              <w:rPr>
                <w:rFonts w:ascii="Times New Roman" w:hAnsi="Times New Roman" w:cs="Times New Roman"/>
                <w:sz w:val="24"/>
                <w:szCs w:val="24"/>
              </w:rPr>
              <w:t xml:space="preserve">вул. Шевченка, 95, </w:t>
            </w:r>
          </w:p>
          <w:p w14:paraId="30F4C1F8" w14:textId="77777777" w:rsidR="00FF51A8" w:rsidRPr="00555598" w:rsidRDefault="00FF51A8" w:rsidP="00FF51A8">
            <w:pPr>
              <w:tabs>
                <w:tab w:val="left" w:pos="993"/>
              </w:tabs>
              <w:spacing w:line="240" w:lineRule="auto"/>
              <w:contextualSpacing/>
              <w:rPr>
                <w:rFonts w:ascii="Times New Roman" w:eastAsia="Times New Roman" w:hAnsi="Times New Roman" w:cs="Times New Roman"/>
                <w:b/>
                <w:spacing w:val="10"/>
                <w:sz w:val="24"/>
                <w:szCs w:val="24"/>
                <w:lang w:eastAsia="ru-RU"/>
              </w:rPr>
            </w:pPr>
            <w:r w:rsidRPr="00555598">
              <w:rPr>
                <w:rFonts w:ascii="Times New Roman" w:hAnsi="Times New Roman" w:cs="Times New Roman"/>
                <w:sz w:val="24"/>
                <w:szCs w:val="24"/>
              </w:rPr>
              <w:t xml:space="preserve">с. Мала </w:t>
            </w:r>
            <w:proofErr w:type="spellStart"/>
            <w:r w:rsidRPr="00555598">
              <w:rPr>
                <w:rFonts w:ascii="Times New Roman" w:hAnsi="Times New Roman" w:cs="Times New Roman"/>
                <w:sz w:val="24"/>
                <w:szCs w:val="24"/>
              </w:rPr>
              <w:t>Побіянка</w:t>
            </w:r>
            <w:proofErr w:type="spellEnd"/>
          </w:p>
        </w:tc>
        <w:tc>
          <w:tcPr>
            <w:tcW w:w="1559" w:type="dxa"/>
          </w:tcPr>
          <w:p w14:paraId="30F4C1F9" w14:textId="77777777" w:rsidR="00FF51A8" w:rsidRPr="00555598" w:rsidRDefault="00FF51A8" w:rsidP="00FF51A8">
            <w:pPr>
              <w:jc w:val="center"/>
            </w:pPr>
            <w:r w:rsidRPr="00555598">
              <w:rPr>
                <w:rFonts w:ascii="Times New Roman" w:eastAsia="Times New Roman" w:hAnsi="Times New Roman" w:cs="Times New Roman"/>
                <w:spacing w:val="10"/>
                <w:sz w:val="24"/>
                <w:szCs w:val="24"/>
                <w:lang w:eastAsia="ru-RU"/>
              </w:rPr>
              <w:t xml:space="preserve">100 </w:t>
            </w:r>
            <w:proofErr w:type="spellStart"/>
            <w:r w:rsidRPr="00555598">
              <w:rPr>
                <w:rFonts w:ascii="Times New Roman" w:eastAsia="Times New Roman" w:hAnsi="Times New Roman" w:cs="Times New Roman"/>
                <w:spacing w:val="10"/>
                <w:sz w:val="24"/>
                <w:szCs w:val="24"/>
                <w:lang w:eastAsia="ru-RU"/>
              </w:rPr>
              <w:t>мбіт</w:t>
            </w:r>
            <w:proofErr w:type="spellEnd"/>
            <w:r w:rsidRPr="00555598">
              <w:rPr>
                <w:rFonts w:ascii="Times New Roman" w:eastAsia="Times New Roman" w:hAnsi="Times New Roman" w:cs="Times New Roman"/>
                <w:spacing w:val="10"/>
                <w:sz w:val="24"/>
                <w:szCs w:val="24"/>
                <w:lang w:eastAsia="ru-RU"/>
              </w:rPr>
              <w:t>/с</w:t>
            </w:r>
          </w:p>
        </w:tc>
      </w:tr>
      <w:tr w:rsidR="00FF51A8" w:rsidRPr="00555598" w14:paraId="30F4C200" w14:textId="77777777" w:rsidTr="00FF51A8">
        <w:tc>
          <w:tcPr>
            <w:tcW w:w="562" w:type="dxa"/>
          </w:tcPr>
          <w:p w14:paraId="30F4C1FB" w14:textId="77777777" w:rsidR="00FF51A8" w:rsidRPr="00555598" w:rsidRDefault="00FF51A8" w:rsidP="00FF51A8">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555598">
              <w:rPr>
                <w:rFonts w:ascii="Times New Roman" w:eastAsia="Times New Roman" w:hAnsi="Times New Roman" w:cs="Times New Roman"/>
                <w:spacing w:val="10"/>
                <w:sz w:val="24"/>
                <w:szCs w:val="24"/>
                <w:lang w:eastAsia="ru-RU"/>
              </w:rPr>
              <w:t>21.</w:t>
            </w:r>
          </w:p>
        </w:tc>
        <w:tc>
          <w:tcPr>
            <w:tcW w:w="4395" w:type="dxa"/>
          </w:tcPr>
          <w:p w14:paraId="30F4C1FC" w14:textId="77777777" w:rsidR="00FF51A8" w:rsidRPr="00555598" w:rsidRDefault="00FF51A8" w:rsidP="00FF51A8">
            <w:pPr>
              <w:rPr>
                <w:rFonts w:ascii="Times New Roman" w:hAnsi="Times New Roman" w:cs="Times New Roman"/>
                <w:sz w:val="24"/>
                <w:szCs w:val="24"/>
              </w:rPr>
            </w:pPr>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Січинецький</w:t>
            </w:r>
            <w:proofErr w:type="spellEnd"/>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старостинський</w:t>
            </w:r>
            <w:proofErr w:type="spellEnd"/>
            <w:r w:rsidRPr="00555598">
              <w:rPr>
                <w:rFonts w:ascii="Times New Roman" w:hAnsi="Times New Roman" w:cs="Times New Roman"/>
                <w:sz w:val="24"/>
                <w:szCs w:val="24"/>
              </w:rPr>
              <w:t xml:space="preserve"> округ (приміщення старостату)</w:t>
            </w:r>
          </w:p>
        </w:tc>
        <w:tc>
          <w:tcPr>
            <w:tcW w:w="3118" w:type="dxa"/>
          </w:tcPr>
          <w:p w14:paraId="30F4C1FD" w14:textId="77777777" w:rsidR="00FF51A8" w:rsidRPr="00555598" w:rsidRDefault="00FF51A8" w:rsidP="00FF51A8">
            <w:pPr>
              <w:tabs>
                <w:tab w:val="left" w:pos="993"/>
              </w:tabs>
              <w:spacing w:line="240" w:lineRule="auto"/>
              <w:contextualSpacing/>
              <w:rPr>
                <w:rFonts w:ascii="Times New Roman" w:hAnsi="Times New Roman" w:cs="Times New Roman"/>
                <w:sz w:val="24"/>
                <w:szCs w:val="24"/>
              </w:rPr>
            </w:pPr>
            <w:r w:rsidRPr="00555598">
              <w:rPr>
                <w:rFonts w:ascii="Times New Roman" w:hAnsi="Times New Roman" w:cs="Times New Roman"/>
                <w:sz w:val="24"/>
                <w:szCs w:val="24"/>
              </w:rPr>
              <w:t xml:space="preserve">вул. Шевченка, 22, </w:t>
            </w:r>
          </w:p>
          <w:p w14:paraId="30F4C1FE" w14:textId="77777777" w:rsidR="00FF51A8" w:rsidRPr="00555598" w:rsidRDefault="00FF51A8" w:rsidP="00FF51A8">
            <w:pPr>
              <w:tabs>
                <w:tab w:val="left" w:pos="993"/>
              </w:tabs>
              <w:spacing w:line="240" w:lineRule="auto"/>
              <w:contextualSpacing/>
              <w:rPr>
                <w:rFonts w:ascii="Times New Roman" w:eastAsia="Times New Roman" w:hAnsi="Times New Roman" w:cs="Times New Roman"/>
                <w:b/>
                <w:spacing w:val="10"/>
                <w:sz w:val="24"/>
                <w:szCs w:val="24"/>
                <w:lang w:eastAsia="ru-RU"/>
              </w:rPr>
            </w:pPr>
            <w:r w:rsidRPr="00555598">
              <w:rPr>
                <w:rFonts w:ascii="Times New Roman" w:hAnsi="Times New Roman" w:cs="Times New Roman"/>
                <w:sz w:val="24"/>
                <w:szCs w:val="24"/>
              </w:rPr>
              <w:t xml:space="preserve">с. </w:t>
            </w:r>
            <w:proofErr w:type="spellStart"/>
            <w:r w:rsidRPr="00555598">
              <w:rPr>
                <w:rFonts w:ascii="Times New Roman" w:hAnsi="Times New Roman" w:cs="Times New Roman"/>
                <w:sz w:val="24"/>
                <w:szCs w:val="24"/>
              </w:rPr>
              <w:t>Січинці</w:t>
            </w:r>
            <w:proofErr w:type="spellEnd"/>
          </w:p>
        </w:tc>
        <w:tc>
          <w:tcPr>
            <w:tcW w:w="1559" w:type="dxa"/>
          </w:tcPr>
          <w:p w14:paraId="30F4C1FF" w14:textId="77777777" w:rsidR="00FF51A8" w:rsidRPr="00555598" w:rsidRDefault="00FF51A8" w:rsidP="00FF51A8">
            <w:pPr>
              <w:jc w:val="center"/>
            </w:pPr>
            <w:r w:rsidRPr="00555598">
              <w:rPr>
                <w:rFonts w:ascii="Times New Roman" w:eastAsia="Times New Roman" w:hAnsi="Times New Roman" w:cs="Times New Roman"/>
                <w:spacing w:val="10"/>
                <w:sz w:val="24"/>
                <w:szCs w:val="24"/>
                <w:lang w:eastAsia="ru-RU"/>
              </w:rPr>
              <w:t xml:space="preserve">100 </w:t>
            </w:r>
            <w:proofErr w:type="spellStart"/>
            <w:r w:rsidRPr="00555598">
              <w:rPr>
                <w:rFonts w:ascii="Times New Roman" w:eastAsia="Times New Roman" w:hAnsi="Times New Roman" w:cs="Times New Roman"/>
                <w:spacing w:val="10"/>
                <w:sz w:val="24"/>
                <w:szCs w:val="24"/>
                <w:lang w:eastAsia="ru-RU"/>
              </w:rPr>
              <w:t>мбіт</w:t>
            </w:r>
            <w:proofErr w:type="spellEnd"/>
            <w:r w:rsidRPr="00555598">
              <w:rPr>
                <w:rFonts w:ascii="Times New Roman" w:eastAsia="Times New Roman" w:hAnsi="Times New Roman" w:cs="Times New Roman"/>
                <w:spacing w:val="10"/>
                <w:sz w:val="24"/>
                <w:szCs w:val="24"/>
                <w:lang w:eastAsia="ru-RU"/>
              </w:rPr>
              <w:t>/с</w:t>
            </w:r>
          </w:p>
        </w:tc>
      </w:tr>
    </w:tbl>
    <w:p w14:paraId="30F4C201" w14:textId="77777777" w:rsidR="00A07C46" w:rsidRPr="00555598" w:rsidRDefault="00A07C46" w:rsidP="00A07C46">
      <w:pPr>
        <w:tabs>
          <w:tab w:val="left" w:pos="993"/>
        </w:tabs>
        <w:spacing w:after="0" w:line="240" w:lineRule="auto"/>
        <w:contextualSpacing/>
        <w:jc w:val="center"/>
        <w:rPr>
          <w:rFonts w:ascii="Times New Roman" w:eastAsia="Times New Roman" w:hAnsi="Times New Roman" w:cs="Times New Roman"/>
          <w:b/>
          <w:spacing w:val="10"/>
          <w:sz w:val="24"/>
          <w:szCs w:val="24"/>
          <w:lang w:eastAsia="ru-RU"/>
        </w:rPr>
      </w:pPr>
    </w:p>
    <w:p w14:paraId="30F4C202" w14:textId="77777777" w:rsidR="00005548" w:rsidRPr="00555598" w:rsidRDefault="00005548" w:rsidP="00005548">
      <w:pPr>
        <w:tabs>
          <w:tab w:val="left" w:pos="993"/>
        </w:tabs>
        <w:spacing w:after="0" w:line="240" w:lineRule="auto"/>
        <w:contextualSpacing/>
        <w:jc w:val="right"/>
        <w:rPr>
          <w:rFonts w:ascii="Times New Roman" w:eastAsia="Times New Roman" w:hAnsi="Times New Roman" w:cs="Times New Roman"/>
          <w:b/>
          <w:spacing w:val="10"/>
          <w:sz w:val="24"/>
          <w:szCs w:val="24"/>
          <w:lang w:eastAsia="ru-RU"/>
        </w:rPr>
      </w:pPr>
      <w:r w:rsidRPr="00555598">
        <w:rPr>
          <w:rFonts w:ascii="Times New Roman" w:eastAsia="Times New Roman" w:hAnsi="Times New Roman" w:cs="Times New Roman"/>
          <w:b/>
          <w:spacing w:val="10"/>
          <w:sz w:val="24"/>
          <w:szCs w:val="24"/>
          <w:lang w:eastAsia="ru-RU"/>
        </w:rPr>
        <w:t>ЛОТ 2</w:t>
      </w:r>
    </w:p>
    <w:tbl>
      <w:tblPr>
        <w:tblStyle w:val="a5"/>
        <w:tblW w:w="9634" w:type="dxa"/>
        <w:tblLayout w:type="fixed"/>
        <w:tblLook w:val="04A0" w:firstRow="1" w:lastRow="0" w:firstColumn="1" w:lastColumn="0" w:noHBand="0" w:noVBand="1"/>
      </w:tblPr>
      <w:tblGrid>
        <w:gridCol w:w="562"/>
        <w:gridCol w:w="4395"/>
        <w:gridCol w:w="3118"/>
        <w:gridCol w:w="1559"/>
      </w:tblGrid>
      <w:tr w:rsidR="00005548" w:rsidRPr="00555598" w14:paraId="30F4C207" w14:textId="77777777" w:rsidTr="00BF3755">
        <w:tc>
          <w:tcPr>
            <w:tcW w:w="562" w:type="dxa"/>
            <w:vAlign w:val="center"/>
          </w:tcPr>
          <w:p w14:paraId="30F4C203" w14:textId="77777777" w:rsidR="00005548" w:rsidRPr="00555598" w:rsidRDefault="00005548" w:rsidP="00BF3755">
            <w:pPr>
              <w:tabs>
                <w:tab w:val="left" w:pos="993"/>
              </w:tabs>
              <w:spacing w:line="240" w:lineRule="auto"/>
              <w:contextualSpacing/>
              <w:jc w:val="center"/>
              <w:rPr>
                <w:rFonts w:ascii="Times New Roman" w:eastAsia="Times New Roman" w:hAnsi="Times New Roman" w:cs="Times New Roman"/>
                <w:b/>
                <w:spacing w:val="10"/>
                <w:sz w:val="24"/>
                <w:szCs w:val="24"/>
                <w:lang w:eastAsia="ru-RU"/>
              </w:rPr>
            </w:pPr>
            <w:r w:rsidRPr="00555598">
              <w:rPr>
                <w:rFonts w:ascii="Times New Roman" w:eastAsia="Times New Roman" w:hAnsi="Times New Roman" w:cs="Times New Roman"/>
                <w:b/>
                <w:spacing w:val="10"/>
                <w:sz w:val="24"/>
                <w:szCs w:val="24"/>
                <w:lang w:eastAsia="ru-RU"/>
              </w:rPr>
              <w:t>№ з/п</w:t>
            </w:r>
          </w:p>
        </w:tc>
        <w:tc>
          <w:tcPr>
            <w:tcW w:w="4395" w:type="dxa"/>
            <w:vAlign w:val="center"/>
          </w:tcPr>
          <w:p w14:paraId="30F4C204" w14:textId="77777777" w:rsidR="00005548" w:rsidRPr="00555598" w:rsidRDefault="00005548" w:rsidP="00BF3755">
            <w:pPr>
              <w:tabs>
                <w:tab w:val="left" w:pos="993"/>
              </w:tabs>
              <w:spacing w:line="240" w:lineRule="auto"/>
              <w:contextualSpacing/>
              <w:jc w:val="center"/>
              <w:rPr>
                <w:rFonts w:ascii="Times New Roman" w:eastAsia="Times New Roman" w:hAnsi="Times New Roman" w:cs="Times New Roman"/>
                <w:b/>
                <w:spacing w:val="10"/>
                <w:sz w:val="24"/>
                <w:szCs w:val="24"/>
                <w:lang w:eastAsia="ru-RU"/>
              </w:rPr>
            </w:pPr>
            <w:r w:rsidRPr="00555598">
              <w:rPr>
                <w:rFonts w:ascii="Times New Roman" w:eastAsia="Times New Roman" w:hAnsi="Times New Roman" w:cs="Times New Roman"/>
                <w:b/>
                <w:spacing w:val="10"/>
                <w:sz w:val="24"/>
                <w:szCs w:val="24"/>
                <w:lang w:eastAsia="ru-RU"/>
              </w:rPr>
              <w:t>Назва</w:t>
            </w:r>
          </w:p>
        </w:tc>
        <w:tc>
          <w:tcPr>
            <w:tcW w:w="3118" w:type="dxa"/>
            <w:vAlign w:val="center"/>
          </w:tcPr>
          <w:p w14:paraId="30F4C205" w14:textId="77777777" w:rsidR="00005548" w:rsidRPr="00555598" w:rsidRDefault="00005548" w:rsidP="00BF3755">
            <w:pPr>
              <w:tabs>
                <w:tab w:val="left" w:pos="993"/>
              </w:tabs>
              <w:spacing w:line="240" w:lineRule="auto"/>
              <w:contextualSpacing/>
              <w:jc w:val="center"/>
              <w:rPr>
                <w:rFonts w:ascii="Times New Roman" w:eastAsia="Times New Roman" w:hAnsi="Times New Roman" w:cs="Times New Roman"/>
                <w:b/>
                <w:spacing w:val="10"/>
                <w:sz w:val="24"/>
                <w:szCs w:val="24"/>
                <w:lang w:eastAsia="ru-RU"/>
              </w:rPr>
            </w:pPr>
            <w:r w:rsidRPr="00555598">
              <w:rPr>
                <w:rFonts w:ascii="Times New Roman" w:eastAsia="Times New Roman" w:hAnsi="Times New Roman" w:cs="Times New Roman"/>
                <w:b/>
                <w:spacing w:val="10"/>
                <w:sz w:val="24"/>
                <w:szCs w:val="24"/>
                <w:lang w:eastAsia="ru-RU"/>
              </w:rPr>
              <w:t>Адреса</w:t>
            </w:r>
          </w:p>
        </w:tc>
        <w:tc>
          <w:tcPr>
            <w:tcW w:w="1559" w:type="dxa"/>
            <w:vAlign w:val="center"/>
          </w:tcPr>
          <w:p w14:paraId="30F4C206" w14:textId="77777777" w:rsidR="00005548" w:rsidRPr="00555598" w:rsidRDefault="00005548" w:rsidP="00BF3755">
            <w:pPr>
              <w:tabs>
                <w:tab w:val="left" w:pos="993"/>
              </w:tabs>
              <w:spacing w:line="240" w:lineRule="auto"/>
              <w:contextualSpacing/>
              <w:jc w:val="center"/>
              <w:rPr>
                <w:rFonts w:ascii="Times New Roman" w:eastAsia="Times New Roman" w:hAnsi="Times New Roman" w:cs="Times New Roman"/>
                <w:b/>
                <w:spacing w:val="10"/>
                <w:sz w:val="24"/>
                <w:szCs w:val="24"/>
                <w:lang w:eastAsia="ru-RU"/>
              </w:rPr>
            </w:pPr>
            <w:r w:rsidRPr="00555598">
              <w:rPr>
                <w:rFonts w:ascii="Times New Roman" w:eastAsia="Times New Roman" w:hAnsi="Times New Roman" w:cs="Times New Roman"/>
                <w:b/>
                <w:spacing w:val="10"/>
                <w:sz w:val="24"/>
                <w:szCs w:val="24"/>
                <w:lang w:eastAsia="ru-RU"/>
              </w:rPr>
              <w:t>Швидкість мережі Інтернет</w:t>
            </w:r>
          </w:p>
        </w:tc>
      </w:tr>
      <w:tr w:rsidR="00005548" w:rsidRPr="00555598" w14:paraId="30F4C20D" w14:textId="77777777" w:rsidTr="00BF3755">
        <w:tc>
          <w:tcPr>
            <w:tcW w:w="562" w:type="dxa"/>
          </w:tcPr>
          <w:p w14:paraId="30F4C208" w14:textId="77777777" w:rsidR="00005548" w:rsidRPr="00555598" w:rsidRDefault="00005548" w:rsidP="00BF3755">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555598">
              <w:rPr>
                <w:rFonts w:ascii="Times New Roman" w:eastAsia="Times New Roman" w:hAnsi="Times New Roman" w:cs="Times New Roman"/>
                <w:spacing w:val="10"/>
                <w:sz w:val="24"/>
                <w:szCs w:val="24"/>
                <w:lang w:eastAsia="ru-RU"/>
              </w:rPr>
              <w:t>1.</w:t>
            </w:r>
          </w:p>
        </w:tc>
        <w:tc>
          <w:tcPr>
            <w:tcW w:w="4395" w:type="dxa"/>
          </w:tcPr>
          <w:p w14:paraId="30F4C209" w14:textId="77777777" w:rsidR="00005548" w:rsidRPr="00555598" w:rsidRDefault="00005548" w:rsidP="00BF3755">
            <w:pPr>
              <w:rPr>
                <w:rFonts w:ascii="Times New Roman" w:hAnsi="Times New Roman" w:cs="Times New Roman"/>
                <w:sz w:val="24"/>
                <w:szCs w:val="24"/>
              </w:rPr>
            </w:pPr>
            <w:r w:rsidRPr="00555598">
              <w:rPr>
                <w:rFonts w:ascii="Times New Roman" w:hAnsi="Times New Roman" w:cs="Times New Roman"/>
                <w:sz w:val="24"/>
                <w:szCs w:val="24"/>
              </w:rPr>
              <w:t>Дунаєвецька міська рада</w:t>
            </w:r>
          </w:p>
        </w:tc>
        <w:tc>
          <w:tcPr>
            <w:tcW w:w="3118" w:type="dxa"/>
          </w:tcPr>
          <w:p w14:paraId="30F4C20A" w14:textId="77777777" w:rsidR="00005548" w:rsidRPr="00555598" w:rsidRDefault="00005548" w:rsidP="00BF3755">
            <w:pPr>
              <w:tabs>
                <w:tab w:val="left" w:pos="993"/>
              </w:tabs>
              <w:spacing w:line="240" w:lineRule="auto"/>
              <w:contextualSpacing/>
              <w:rPr>
                <w:rFonts w:ascii="Times New Roman" w:eastAsia="Times New Roman" w:hAnsi="Times New Roman" w:cs="Times New Roman"/>
                <w:spacing w:val="10"/>
                <w:sz w:val="24"/>
                <w:szCs w:val="24"/>
                <w:lang w:eastAsia="ru-RU"/>
              </w:rPr>
            </w:pPr>
            <w:r w:rsidRPr="00555598">
              <w:rPr>
                <w:rFonts w:ascii="Times New Roman" w:eastAsia="Times New Roman" w:hAnsi="Times New Roman" w:cs="Times New Roman"/>
                <w:spacing w:val="10"/>
                <w:sz w:val="24"/>
                <w:szCs w:val="24"/>
                <w:lang w:eastAsia="ru-RU"/>
              </w:rPr>
              <w:t xml:space="preserve">вул. Шевченка, 50, </w:t>
            </w:r>
          </w:p>
          <w:p w14:paraId="30F4C20B" w14:textId="77777777" w:rsidR="00005548" w:rsidRPr="00555598" w:rsidRDefault="00005548" w:rsidP="00BF3755">
            <w:pPr>
              <w:tabs>
                <w:tab w:val="left" w:pos="993"/>
              </w:tabs>
              <w:spacing w:line="240" w:lineRule="auto"/>
              <w:contextualSpacing/>
              <w:rPr>
                <w:rFonts w:ascii="Times New Roman" w:eastAsia="Times New Roman" w:hAnsi="Times New Roman" w:cs="Times New Roman"/>
                <w:spacing w:val="10"/>
                <w:sz w:val="24"/>
                <w:szCs w:val="24"/>
                <w:lang w:eastAsia="ru-RU"/>
              </w:rPr>
            </w:pPr>
            <w:r w:rsidRPr="00555598">
              <w:rPr>
                <w:rFonts w:ascii="Times New Roman" w:eastAsia="Times New Roman" w:hAnsi="Times New Roman" w:cs="Times New Roman"/>
                <w:spacing w:val="10"/>
                <w:sz w:val="24"/>
                <w:szCs w:val="24"/>
                <w:lang w:eastAsia="ru-RU"/>
              </w:rPr>
              <w:t>м. Дунаївці</w:t>
            </w:r>
          </w:p>
        </w:tc>
        <w:tc>
          <w:tcPr>
            <w:tcW w:w="1559" w:type="dxa"/>
          </w:tcPr>
          <w:p w14:paraId="30F4C20C" w14:textId="3F31D49B" w:rsidR="00005548" w:rsidRPr="00555598" w:rsidRDefault="00BA0432" w:rsidP="00BF3755">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555598">
              <w:rPr>
                <w:rFonts w:ascii="Times New Roman" w:eastAsia="Times New Roman" w:hAnsi="Times New Roman" w:cs="Times New Roman"/>
                <w:spacing w:val="10"/>
                <w:sz w:val="24"/>
                <w:szCs w:val="24"/>
                <w:lang w:eastAsia="ru-RU"/>
              </w:rPr>
              <w:t>5</w:t>
            </w:r>
            <w:r w:rsidR="00005548" w:rsidRPr="00555598">
              <w:rPr>
                <w:rFonts w:ascii="Times New Roman" w:eastAsia="Times New Roman" w:hAnsi="Times New Roman" w:cs="Times New Roman"/>
                <w:spacing w:val="10"/>
                <w:sz w:val="24"/>
                <w:szCs w:val="24"/>
                <w:lang w:eastAsia="ru-RU"/>
              </w:rPr>
              <w:t>0</w:t>
            </w:r>
            <w:r w:rsidR="00CE3655" w:rsidRPr="00555598">
              <w:rPr>
                <w:rFonts w:ascii="Times New Roman" w:eastAsia="Times New Roman" w:hAnsi="Times New Roman" w:cs="Times New Roman"/>
                <w:spacing w:val="10"/>
                <w:sz w:val="24"/>
                <w:szCs w:val="24"/>
                <w:lang w:eastAsia="ru-RU"/>
              </w:rPr>
              <w:t>0</w:t>
            </w:r>
            <w:r w:rsidR="00005548" w:rsidRPr="00555598">
              <w:rPr>
                <w:rFonts w:ascii="Times New Roman" w:eastAsia="Times New Roman" w:hAnsi="Times New Roman" w:cs="Times New Roman"/>
                <w:spacing w:val="10"/>
                <w:sz w:val="24"/>
                <w:szCs w:val="24"/>
                <w:lang w:eastAsia="ru-RU"/>
              </w:rPr>
              <w:t xml:space="preserve"> </w:t>
            </w:r>
            <w:proofErr w:type="spellStart"/>
            <w:r w:rsidR="00005548" w:rsidRPr="00555598">
              <w:rPr>
                <w:rFonts w:ascii="Times New Roman" w:eastAsia="Times New Roman" w:hAnsi="Times New Roman" w:cs="Times New Roman"/>
                <w:spacing w:val="10"/>
                <w:sz w:val="24"/>
                <w:szCs w:val="24"/>
                <w:lang w:eastAsia="ru-RU"/>
              </w:rPr>
              <w:t>мбіт</w:t>
            </w:r>
            <w:proofErr w:type="spellEnd"/>
            <w:r w:rsidR="00005548" w:rsidRPr="00555598">
              <w:rPr>
                <w:rFonts w:ascii="Times New Roman" w:eastAsia="Times New Roman" w:hAnsi="Times New Roman" w:cs="Times New Roman"/>
                <w:spacing w:val="10"/>
                <w:sz w:val="24"/>
                <w:szCs w:val="24"/>
                <w:lang w:eastAsia="ru-RU"/>
              </w:rPr>
              <w:t>/с</w:t>
            </w:r>
          </w:p>
        </w:tc>
      </w:tr>
      <w:tr w:rsidR="00005548" w:rsidRPr="00555598" w14:paraId="30F4C213" w14:textId="77777777" w:rsidTr="00BF3755">
        <w:tc>
          <w:tcPr>
            <w:tcW w:w="562" w:type="dxa"/>
          </w:tcPr>
          <w:p w14:paraId="30F4C20E" w14:textId="77777777" w:rsidR="00005548" w:rsidRPr="00555598" w:rsidRDefault="00005548" w:rsidP="00BF3755">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555598">
              <w:rPr>
                <w:rFonts w:ascii="Times New Roman" w:eastAsia="Times New Roman" w:hAnsi="Times New Roman" w:cs="Times New Roman"/>
                <w:spacing w:val="10"/>
                <w:sz w:val="24"/>
                <w:szCs w:val="24"/>
                <w:lang w:eastAsia="ru-RU"/>
              </w:rPr>
              <w:t>2.</w:t>
            </w:r>
          </w:p>
        </w:tc>
        <w:tc>
          <w:tcPr>
            <w:tcW w:w="4395" w:type="dxa"/>
          </w:tcPr>
          <w:p w14:paraId="30F4C20F" w14:textId="77777777" w:rsidR="00005548" w:rsidRPr="00555598" w:rsidRDefault="00005548" w:rsidP="00BF3755">
            <w:pPr>
              <w:rPr>
                <w:rFonts w:ascii="Times New Roman" w:hAnsi="Times New Roman" w:cs="Times New Roman"/>
                <w:sz w:val="24"/>
                <w:szCs w:val="24"/>
              </w:rPr>
            </w:pPr>
            <w:r w:rsidRPr="00555598">
              <w:rPr>
                <w:rFonts w:ascii="Times New Roman" w:hAnsi="Times New Roman" w:cs="Times New Roman"/>
                <w:sz w:val="24"/>
                <w:szCs w:val="24"/>
              </w:rPr>
              <w:t>Центр надання адміністративних послуг Дунаєвецької міської ради</w:t>
            </w:r>
          </w:p>
        </w:tc>
        <w:tc>
          <w:tcPr>
            <w:tcW w:w="3118" w:type="dxa"/>
          </w:tcPr>
          <w:p w14:paraId="30F4C210" w14:textId="77777777" w:rsidR="00005548" w:rsidRPr="00555598" w:rsidRDefault="00005548" w:rsidP="00BF3755">
            <w:pPr>
              <w:tabs>
                <w:tab w:val="left" w:pos="993"/>
              </w:tabs>
              <w:spacing w:line="240" w:lineRule="auto"/>
              <w:contextualSpacing/>
              <w:rPr>
                <w:rFonts w:ascii="Times New Roman" w:eastAsia="Times New Roman" w:hAnsi="Times New Roman" w:cs="Times New Roman"/>
                <w:spacing w:val="10"/>
                <w:sz w:val="24"/>
                <w:szCs w:val="24"/>
                <w:lang w:eastAsia="ru-RU"/>
              </w:rPr>
            </w:pPr>
            <w:r w:rsidRPr="00555598">
              <w:rPr>
                <w:rFonts w:ascii="Times New Roman" w:eastAsia="Times New Roman" w:hAnsi="Times New Roman" w:cs="Times New Roman"/>
                <w:spacing w:val="10"/>
                <w:sz w:val="24"/>
                <w:szCs w:val="24"/>
                <w:lang w:eastAsia="ru-RU"/>
              </w:rPr>
              <w:t xml:space="preserve">вул. </w:t>
            </w:r>
            <w:proofErr w:type="spellStart"/>
            <w:r w:rsidRPr="00555598">
              <w:rPr>
                <w:rFonts w:ascii="Times New Roman" w:eastAsia="Times New Roman" w:hAnsi="Times New Roman" w:cs="Times New Roman"/>
                <w:spacing w:val="10"/>
                <w:sz w:val="24"/>
                <w:szCs w:val="24"/>
                <w:lang w:eastAsia="ru-RU"/>
              </w:rPr>
              <w:t>Красінських</w:t>
            </w:r>
            <w:proofErr w:type="spellEnd"/>
            <w:r w:rsidRPr="00555598">
              <w:rPr>
                <w:rFonts w:ascii="Times New Roman" w:eastAsia="Times New Roman" w:hAnsi="Times New Roman" w:cs="Times New Roman"/>
                <w:spacing w:val="10"/>
                <w:sz w:val="24"/>
                <w:szCs w:val="24"/>
                <w:lang w:eastAsia="ru-RU"/>
              </w:rPr>
              <w:t xml:space="preserve">, 12, </w:t>
            </w:r>
          </w:p>
          <w:p w14:paraId="30F4C211" w14:textId="77777777" w:rsidR="00005548" w:rsidRPr="00555598" w:rsidRDefault="00005548" w:rsidP="00BF3755">
            <w:pPr>
              <w:tabs>
                <w:tab w:val="left" w:pos="993"/>
              </w:tabs>
              <w:spacing w:line="240" w:lineRule="auto"/>
              <w:contextualSpacing/>
              <w:rPr>
                <w:rFonts w:ascii="Times New Roman" w:eastAsia="Times New Roman" w:hAnsi="Times New Roman" w:cs="Times New Roman"/>
                <w:spacing w:val="10"/>
                <w:sz w:val="24"/>
                <w:szCs w:val="24"/>
                <w:lang w:eastAsia="ru-RU"/>
              </w:rPr>
            </w:pPr>
            <w:r w:rsidRPr="00555598">
              <w:rPr>
                <w:rFonts w:ascii="Times New Roman" w:eastAsia="Times New Roman" w:hAnsi="Times New Roman" w:cs="Times New Roman"/>
                <w:spacing w:val="10"/>
                <w:sz w:val="24"/>
                <w:szCs w:val="24"/>
                <w:lang w:eastAsia="ru-RU"/>
              </w:rPr>
              <w:t>м. Дунаївці</w:t>
            </w:r>
          </w:p>
        </w:tc>
        <w:tc>
          <w:tcPr>
            <w:tcW w:w="1559" w:type="dxa"/>
          </w:tcPr>
          <w:p w14:paraId="30F4C212" w14:textId="62905798" w:rsidR="00005548" w:rsidRPr="00555598" w:rsidRDefault="00BA0432" w:rsidP="00BF3755">
            <w:pPr>
              <w:jc w:val="center"/>
            </w:pPr>
            <w:r w:rsidRPr="00555598">
              <w:rPr>
                <w:rFonts w:ascii="Times New Roman" w:eastAsia="Times New Roman" w:hAnsi="Times New Roman" w:cs="Times New Roman"/>
                <w:spacing w:val="10"/>
                <w:sz w:val="24"/>
                <w:szCs w:val="24"/>
                <w:lang w:eastAsia="ru-RU"/>
              </w:rPr>
              <w:t>5</w:t>
            </w:r>
            <w:r w:rsidR="00CE3655" w:rsidRPr="00555598">
              <w:rPr>
                <w:rFonts w:ascii="Times New Roman" w:eastAsia="Times New Roman" w:hAnsi="Times New Roman" w:cs="Times New Roman"/>
                <w:spacing w:val="10"/>
                <w:sz w:val="24"/>
                <w:szCs w:val="24"/>
                <w:lang w:eastAsia="ru-RU"/>
              </w:rPr>
              <w:t>0</w:t>
            </w:r>
            <w:r w:rsidR="00005548" w:rsidRPr="00555598">
              <w:rPr>
                <w:rFonts w:ascii="Times New Roman" w:eastAsia="Times New Roman" w:hAnsi="Times New Roman" w:cs="Times New Roman"/>
                <w:spacing w:val="10"/>
                <w:sz w:val="24"/>
                <w:szCs w:val="24"/>
                <w:lang w:eastAsia="ru-RU"/>
              </w:rPr>
              <w:t xml:space="preserve">0 </w:t>
            </w:r>
            <w:proofErr w:type="spellStart"/>
            <w:r w:rsidR="00005548" w:rsidRPr="00555598">
              <w:rPr>
                <w:rFonts w:ascii="Times New Roman" w:eastAsia="Times New Roman" w:hAnsi="Times New Roman" w:cs="Times New Roman"/>
                <w:spacing w:val="10"/>
                <w:sz w:val="24"/>
                <w:szCs w:val="24"/>
                <w:lang w:eastAsia="ru-RU"/>
              </w:rPr>
              <w:t>мбіт</w:t>
            </w:r>
            <w:proofErr w:type="spellEnd"/>
            <w:r w:rsidR="00005548" w:rsidRPr="00555598">
              <w:rPr>
                <w:rFonts w:ascii="Times New Roman" w:eastAsia="Times New Roman" w:hAnsi="Times New Roman" w:cs="Times New Roman"/>
                <w:spacing w:val="10"/>
                <w:sz w:val="24"/>
                <w:szCs w:val="24"/>
                <w:lang w:eastAsia="ru-RU"/>
              </w:rPr>
              <w:t>/с</w:t>
            </w:r>
          </w:p>
        </w:tc>
      </w:tr>
      <w:tr w:rsidR="00B7466D" w:rsidRPr="00555598" w14:paraId="30F4C218" w14:textId="77777777" w:rsidTr="00B133EF">
        <w:trPr>
          <w:trHeight w:val="558"/>
        </w:trPr>
        <w:tc>
          <w:tcPr>
            <w:tcW w:w="562" w:type="dxa"/>
          </w:tcPr>
          <w:p w14:paraId="30F4C214" w14:textId="77777777" w:rsidR="00B7466D" w:rsidRPr="00555598" w:rsidRDefault="00B7466D" w:rsidP="00BF3755">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555598">
              <w:rPr>
                <w:rFonts w:ascii="Times New Roman" w:eastAsia="Times New Roman" w:hAnsi="Times New Roman" w:cs="Times New Roman"/>
                <w:spacing w:val="10"/>
                <w:sz w:val="24"/>
                <w:szCs w:val="24"/>
                <w:lang w:eastAsia="ru-RU"/>
              </w:rPr>
              <w:lastRenderedPageBreak/>
              <w:t>3.</w:t>
            </w:r>
          </w:p>
        </w:tc>
        <w:tc>
          <w:tcPr>
            <w:tcW w:w="4395" w:type="dxa"/>
          </w:tcPr>
          <w:p w14:paraId="30F4C215" w14:textId="77777777" w:rsidR="00B7466D" w:rsidRPr="00555598" w:rsidRDefault="00B7466D" w:rsidP="00BF3755">
            <w:pPr>
              <w:rPr>
                <w:rFonts w:ascii="Times New Roman" w:hAnsi="Times New Roman" w:cs="Times New Roman"/>
                <w:sz w:val="24"/>
                <w:szCs w:val="24"/>
              </w:rPr>
            </w:pPr>
            <w:r w:rsidRPr="00555598">
              <w:rPr>
                <w:rFonts w:ascii="Times New Roman" w:hAnsi="Times New Roman" w:cs="Times New Roman"/>
                <w:sz w:val="24"/>
                <w:szCs w:val="24"/>
              </w:rPr>
              <w:t>Адмінбудівля (третій поверх)</w:t>
            </w:r>
          </w:p>
        </w:tc>
        <w:tc>
          <w:tcPr>
            <w:tcW w:w="3118" w:type="dxa"/>
          </w:tcPr>
          <w:p w14:paraId="30F4C216" w14:textId="77777777" w:rsidR="00B7466D" w:rsidRPr="00555598" w:rsidRDefault="00B7466D" w:rsidP="00BF3755">
            <w:pPr>
              <w:tabs>
                <w:tab w:val="left" w:pos="993"/>
              </w:tabs>
              <w:spacing w:line="240" w:lineRule="auto"/>
              <w:contextualSpacing/>
              <w:rPr>
                <w:rFonts w:ascii="Times New Roman" w:eastAsia="Times New Roman" w:hAnsi="Times New Roman" w:cs="Times New Roman"/>
                <w:spacing w:val="10"/>
                <w:sz w:val="24"/>
                <w:szCs w:val="24"/>
                <w:lang w:eastAsia="ru-RU"/>
              </w:rPr>
            </w:pPr>
            <w:r w:rsidRPr="00555598">
              <w:rPr>
                <w:rFonts w:ascii="Times New Roman" w:eastAsia="Times New Roman" w:hAnsi="Times New Roman" w:cs="Times New Roman"/>
                <w:spacing w:val="10"/>
                <w:sz w:val="24"/>
                <w:szCs w:val="24"/>
                <w:lang w:eastAsia="ru-RU"/>
              </w:rPr>
              <w:t>вул. Героїв Маріуполя, 1</w:t>
            </w:r>
          </w:p>
        </w:tc>
        <w:tc>
          <w:tcPr>
            <w:tcW w:w="1559" w:type="dxa"/>
          </w:tcPr>
          <w:p w14:paraId="30F4C217" w14:textId="622FB76F" w:rsidR="00B7466D" w:rsidRPr="00555598" w:rsidRDefault="00896517" w:rsidP="00BF3755">
            <w:pPr>
              <w:jc w:val="center"/>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5</w:t>
            </w:r>
            <w:bookmarkStart w:id="1" w:name="_GoBack"/>
            <w:bookmarkEnd w:id="1"/>
            <w:r w:rsidR="00B7466D" w:rsidRPr="00555598">
              <w:rPr>
                <w:rFonts w:ascii="Times New Roman" w:eastAsia="Times New Roman" w:hAnsi="Times New Roman" w:cs="Times New Roman"/>
                <w:spacing w:val="10"/>
                <w:sz w:val="24"/>
                <w:szCs w:val="24"/>
                <w:lang w:eastAsia="ru-RU"/>
              </w:rPr>
              <w:t xml:space="preserve">00 </w:t>
            </w:r>
            <w:proofErr w:type="spellStart"/>
            <w:r w:rsidR="00B7466D" w:rsidRPr="00555598">
              <w:rPr>
                <w:rFonts w:ascii="Times New Roman" w:eastAsia="Times New Roman" w:hAnsi="Times New Roman" w:cs="Times New Roman"/>
                <w:spacing w:val="10"/>
                <w:sz w:val="24"/>
                <w:szCs w:val="24"/>
                <w:lang w:eastAsia="ru-RU"/>
              </w:rPr>
              <w:t>мбіт</w:t>
            </w:r>
            <w:proofErr w:type="spellEnd"/>
            <w:r w:rsidR="00B7466D" w:rsidRPr="00555598">
              <w:rPr>
                <w:rFonts w:ascii="Times New Roman" w:eastAsia="Times New Roman" w:hAnsi="Times New Roman" w:cs="Times New Roman"/>
                <w:spacing w:val="10"/>
                <w:sz w:val="24"/>
                <w:szCs w:val="24"/>
                <w:lang w:eastAsia="ru-RU"/>
              </w:rPr>
              <w:t>/с</w:t>
            </w:r>
          </w:p>
        </w:tc>
      </w:tr>
      <w:tr w:rsidR="00005548" w:rsidRPr="00555598" w14:paraId="30F4C21E" w14:textId="77777777" w:rsidTr="00BF3755">
        <w:tc>
          <w:tcPr>
            <w:tcW w:w="562" w:type="dxa"/>
          </w:tcPr>
          <w:p w14:paraId="30F4C219" w14:textId="77777777" w:rsidR="00005548" w:rsidRPr="00555598" w:rsidRDefault="00B54997" w:rsidP="00BF3755">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555598">
              <w:rPr>
                <w:rFonts w:ascii="Times New Roman" w:eastAsia="Times New Roman" w:hAnsi="Times New Roman" w:cs="Times New Roman"/>
                <w:spacing w:val="10"/>
                <w:sz w:val="24"/>
                <w:szCs w:val="24"/>
                <w:lang w:eastAsia="ru-RU"/>
              </w:rPr>
              <w:t>4</w:t>
            </w:r>
            <w:r w:rsidR="00005548" w:rsidRPr="00555598">
              <w:rPr>
                <w:rFonts w:ascii="Times New Roman" w:eastAsia="Times New Roman" w:hAnsi="Times New Roman" w:cs="Times New Roman"/>
                <w:spacing w:val="10"/>
                <w:sz w:val="24"/>
                <w:szCs w:val="24"/>
                <w:lang w:eastAsia="ru-RU"/>
              </w:rPr>
              <w:t>.</w:t>
            </w:r>
          </w:p>
        </w:tc>
        <w:tc>
          <w:tcPr>
            <w:tcW w:w="4395" w:type="dxa"/>
          </w:tcPr>
          <w:p w14:paraId="30F4C21A" w14:textId="77777777" w:rsidR="00005548" w:rsidRPr="00555598" w:rsidRDefault="00005548" w:rsidP="00BF3755">
            <w:pPr>
              <w:rPr>
                <w:rFonts w:ascii="Times New Roman" w:hAnsi="Times New Roman" w:cs="Times New Roman"/>
                <w:sz w:val="24"/>
                <w:szCs w:val="24"/>
              </w:rPr>
            </w:pPr>
            <w:proofErr w:type="spellStart"/>
            <w:r w:rsidRPr="00555598">
              <w:rPr>
                <w:rFonts w:ascii="Times New Roman" w:hAnsi="Times New Roman" w:cs="Times New Roman"/>
                <w:sz w:val="24"/>
                <w:szCs w:val="24"/>
              </w:rPr>
              <w:t>Вихрівський</w:t>
            </w:r>
            <w:proofErr w:type="spellEnd"/>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старостинський</w:t>
            </w:r>
            <w:proofErr w:type="spellEnd"/>
            <w:r w:rsidRPr="00555598">
              <w:rPr>
                <w:rFonts w:ascii="Times New Roman" w:hAnsi="Times New Roman" w:cs="Times New Roman"/>
                <w:sz w:val="24"/>
                <w:szCs w:val="24"/>
              </w:rPr>
              <w:t xml:space="preserve"> округ (приміщення старостату)</w:t>
            </w:r>
          </w:p>
        </w:tc>
        <w:tc>
          <w:tcPr>
            <w:tcW w:w="3118" w:type="dxa"/>
          </w:tcPr>
          <w:p w14:paraId="30F4C21B" w14:textId="77777777" w:rsidR="00005548" w:rsidRPr="00555598" w:rsidRDefault="00005548" w:rsidP="00BF3755">
            <w:pPr>
              <w:tabs>
                <w:tab w:val="left" w:pos="993"/>
              </w:tabs>
              <w:spacing w:line="240" w:lineRule="auto"/>
              <w:contextualSpacing/>
              <w:rPr>
                <w:rFonts w:ascii="Times New Roman" w:hAnsi="Times New Roman" w:cs="Times New Roman"/>
                <w:sz w:val="24"/>
                <w:szCs w:val="24"/>
              </w:rPr>
            </w:pPr>
            <w:r w:rsidRPr="00555598">
              <w:rPr>
                <w:rFonts w:ascii="Times New Roman" w:hAnsi="Times New Roman" w:cs="Times New Roman"/>
                <w:sz w:val="24"/>
                <w:szCs w:val="24"/>
              </w:rPr>
              <w:t xml:space="preserve">вул. Центральна, 23, </w:t>
            </w:r>
          </w:p>
          <w:p w14:paraId="30F4C21C" w14:textId="77777777" w:rsidR="00005548" w:rsidRPr="00555598" w:rsidRDefault="00005548" w:rsidP="00BF3755">
            <w:pPr>
              <w:tabs>
                <w:tab w:val="left" w:pos="993"/>
              </w:tabs>
              <w:spacing w:line="240" w:lineRule="auto"/>
              <w:contextualSpacing/>
              <w:rPr>
                <w:rFonts w:ascii="Times New Roman" w:eastAsia="Times New Roman" w:hAnsi="Times New Roman" w:cs="Times New Roman"/>
                <w:b/>
                <w:spacing w:val="10"/>
                <w:sz w:val="24"/>
                <w:szCs w:val="24"/>
                <w:lang w:eastAsia="ru-RU"/>
              </w:rPr>
            </w:pPr>
            <w:r w:rsidRPr="00555598">
              <w:rPr>
                <w:rFonts w:ascii="Times New Roman" w:hAnsi="Times New Roman" w:cs="Times New Roman"/>
                <w:sz w:val="24"/>
                <w:szCs w:val="24"/>
              </w:rPr>
              <w:t xml:space="preserve">с. </w:t>
            </w:r>
            <w:proofErr w:type="spellStart"/>
            <w:r w:rsidRPr="00555598">
              <w:rPr>
                <w:rFonts w:ascii="Times New Roman" w:hAnsi="Times New Roman" w:cs="Times New Roman"/>
                <w:sz w:val="24"/>
                <w:szCs w:val="24"/>
              </w:rPr>
              <w:t>Вихрівка</w:t>
            </w:r>
            <w:proofErr w:type="spellEnd"/>
          </w:p>
        </w:tc>
        <w:tc>
          <w:tcPr>
            <w:tcW w:w="1559" w:type="dxa"/>
          </w:tcPr>
          <w:p w14:paraId="30F4C21D" w14:textId="77777777" w:rsidR="00005548" w:rsidRPr="00555598" w:rsidRDefault="00CE3655" w:rsidP="00BF3755">
            <w:pPr>
              <w:jc w:val="center"/>
            </w:pPr>
            <w:r w:rsidRPr="00555598">
              <w:rPr>
                <w:rFonts w:ascii="Times New Roman" w:eastAsia="Times New Roman" w:hAnsi="Times New Roman" w:cs="Times New Roman"/>
                <w:spacing w:val="10"/>
                <w:sz w:val="24"/>
                <w:szCs w:val="24"/>
                <w:lang w:eastAsia="ru-RU"/>
              </w:rPr>
              <w:t>5</w:t>
            </w:r>
            <w:r w:rsidR="00005548" w:rsidRPr="00555598">
              <w:rPr>
                <w:rFonts w:ascii="Times New Roman" w:eastAsia="Times New Roman" w:hAnsi="Times New Roman" w:cs="Times New Roman"/>
                <w:spacing w:val="10"/>
                <w:sz w:val="24"/>
                <w:szCs w:val="24"/>
                <w:lang w:eastAsia="ru-RU"/>
              </w:rPr>
              <w:t xml:space="preserve">0 </w:t>
            </w:r>
            <w:proofErr w:type="spellStart"/>
            <w:r w:rsidR="00005548" w:rsidRPr="00555598">
              <w:rPr>
                <w:rFonts w:ascii="Times New Roman" w:eastAsia="Times New Roman" w:hAnsi="Times New Roman" w:cs="Times New Roman"/>
                <w:spacing w:val="10"/>
                <w:sz w:val="24"/>
                <w:szCs w:val="24"/>
                <w:lang w:eastAsia="ru-RU"/>
              </w:rPr>
              <w:t>мбіт</w:t>
            </w:r>
            <w:proofErr w:type="spellEnd"/>
            <w:r w:rsidR="00005548" w:rsidRPr="00555598">
              <w:rPr>
                <w:rFonts w:ascii="Times New Roman" w:eastAsia="Times New Roman" w:hAnsi="Times New Roman" w:cs="Times New Roman"/>
                <w:spacing w:val="10"/>
                <w:sz w:val="24"/>
                <w:szCs w:val="24"/>
                <w:lang w:eastAsia="ru-RU"/>
              </w:rPr>
              <w:t>/с</w:t>
            </w:r>
          </w:p>
        </w:tc>
      </w:tr>
      <w:tr w:rsidR="00005548" w:rsidRPr="00555598" w14:paraId="30F4C224" w14:textId="77777777" w:rsidTr="00BF3755">
        <w:tc>
          <w:tcPr>
            <w:tcW w:w="562" w:type="dxa"/>
          </w:tcPr>
          <w:p w14:paraId="30F4C21F" w14:textId="77777777" w:rsidR="00005548" w:rsidRPr="00555598" w:rsidRDefault="00B54997" w:rsidP="00BF3755">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555598">
              <w:rPr>
                <w:rFonts w:ascii="Times New Roman" w:eastAsia="Times New Roman" w:hAnsi="Times New Roman" w:cs="Times New Roman"/>
                <w:spacing w:val="10"/>
                <w:sz w:val="24"/>
                <w:szCs w:val="24"/>
                <w:lang w:eastAsia="ru-RU"/>
              </w:rPr>
              <w:t>5</w:t>
            </w:r>
            <w:r w:rsidR="00005548" w:rsidRPr="00555598">
              <w:rPr>
                <w:rFonts w:ascii="Times New Roman" w:eastAsia="Times New Roman" w:hAnsi="Times New Roman" w:cs="Times New Roman"/>
                <w:spacing w:val="10"/>
                <w:sz w:val="24"/>
                <w:szCs w:val="24"/>
                <w:lang w:eastAsia="ru-RU"/>
              </w:rPr>
              <w:t>.</w:t>
            </w:r>
          </w:p>
        </w:tc>
        <w:tc>
          <w:tcPr>
            <w:tcW w:w="4395" w:type="dxa"/>
          </w:tcPr>
          <w:p w14:paraId="30F4C220" w14:textId="77777777" w:rsidR="00005548" w:rsidRPr="00555598" w:rsidRDefault="00005548" w:rsidP="00BF3755">
            <w:pPr>
              <w:rPr>
                <w:rFonts w:ascii="Times New Roman" w:hAnsi="Times New Roman" w:cs="Times New Roman"/>
                <w:sz w:val="24"/>
                <w:szCs w:val="24"/>
              </w:rPr>
            </w:pPr>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Заставський</w:t>
            </w:r>
            <w:proofErr w:type="spellEnd"/>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старостинський</w:t>
            </w:r>
            <w:proofErr w:type="spellEnd"/>
            <w:r w:rsidRPr="00555598">
              <w:rPr>
                <w:rFonts w:ascii="Times New Roman" w:hAnsi="Times New Roman" w:cs="Times New Roman"/>
                <w:sz w:val="24"/>
                <w:szCs w:val="24"/>
              </w:rPr>
              <w:t xml:space="preserve"> округ (приміщення старостату)</w:t>
            </w:r>
          </w:p>
        </w:tc>
        <w:tc>
          <w:tcPr>
            <w:tcW w:w="3118" w:type="dxa"/>
          </w:tcPr>
          <w:p w14:paraId="30F4C221" w14:textId="77777777" w:rsidR="00005548" w:rsidRPr="00555598" w:rsidRDefault="00005548" w:rsidP="00BF3755">
            <w:pPr>
              <w:tabs>
                <w:tab w:val="left" w:pos="993"/>
              </w:tabs>
              <w:spacing w:line="240" w:lineRule="auto"/>
              <w:contextualSpacing/>
              <w:rPr>
                <w:rFonts w:ascii="Times New Roman" w:hAnsi="Times New Roman" w:cs="Times New Roman"/>
                <w:sz w:val="24"/>
                <w:szCs w:val="24"/>
              </w:rPr>
            </w:pPr>
            <w:r w:rsidRPr="00555598">
              <w:rPr>
                <w:rFonts w:ascii="Times New Roman" w:hAnsi="Times New Roman" w:cs="Times New Roman"/>
                <w:sz w:val="24"/>
                <w:szCs w:val="24"/>
              </w:rPr>
              <w:t xml:space="preserve">вул. Центральна, 33, </w:t>
            </w:r>
          </w:p>
          <w:p w14:paraId="30F4C222" w14:textId="77777777" w:rsidR="00005548" w:rsidRPr="00555598" w:rsidRDefault="00005548" w:rsidP="00BF3755">
            <w:pPr>
              <w:tabs>
                <w:tab w:val="left" w:pos="993"/>
              </w:tabs>
              <w:spacing w:line="240" w:lineRule="auto"/>
              <w:contextualSpacing/>
              <w:rPr>
                <w:rFonts w:ascii="Times New Roman" w:eastAsia="Times New Roman" w:hAnsi="Times New Roman" w:cs="Times New Roman"/>
                <w:b/>
                <w:spacing w:val="10"/>
                <w:sz w:val="24"/>
                <w:szCs w:val="24"/>
                <w:lang w:eastAsia="ru-RU"/>
              </w:rPr>
            </w:pPr>
            <w:r w:rsidRPr="00555598">
              <w:rPr>
                <w:rFonts w:ascii="Times New Roman" w:hAnsi="Times New Roman" w:cs="Times New Roman"/>
                <w:sz w:val="24"/>
                <w:szCs w:val="24"/>
              </w:rPr>
              <w:t xml:space="preserve">с. </w:t>
            </w:r>
            <w:proofErr w:type="spellStart"/>
            <w:r w:rsidRPr="00555598">
              <w:rPr>
                <w:rFonts w:ascii="Times New Roman" w:hAnsi="Times New Roman" w:cs="Times New Roman"/>
                <w:sz w:val="24"/>
                <w:szCs w:val="24"/>
              </w:rPr>
              <w:t>Заставля</w:t>
            </w:r>
            <w:proofErr w:type="spellEnd"/>
          </w:p>
        </w:tc>
        <w:tc>
          <w:tcPr>
            <w:tcW w:w="1559" w:type="dxa"/>
          </w:tcPr>
          <w:p w14:paraId="30F4C223" w14:textId="77777777" w:rsidR="00005548" w:rsidRPr="00555598" w:rsidRDefault="00CE3655" w:rsidP="00BF3755">
            <w:pPr>
              <w:jc w:val="center"/>
            </w:pPr>
            <w:r w:rsidRPr="00555598">
              <w:rPr>
                <w:rFonts w:ascii="Times New Roman" w:eastAsia="Times New Roman" w:hAnsi="Times New Roman" w:cs="Times New Roman"/>
                <w:spacing w:val="10"/>
                <w:sz w:val="24"/>
                <w:szCs w:val="24"/>
                <w:lang w:eastAsia="ru-RU"/>
              </w:rPr>
              <w:t>5</w:t>
            </w:r>
            <w:r w:rsidR="00005548" w:rsidRPr="00555598">
              <w:rPr>
                <w:rFonts w:ascii="Times New Roman" w:eastAsia="Times New Roman" w:hAnsi="Times New Roman" w:cs="Times New Roman"/>
                <w:spacing w:val="10"/>
                <w:sz w:val="24"/>
                <w:szCs w:val="24"/>
                <w:lang w:eastAsia="ru-RU"/>
              </w:rPr>
              <w:t xml:space="preserve">0 </w:t>
            </w:r>
            <w:proofErr w:type="spellStart"/>
            <w:r w:rsidR="00005548" w:rsidRPr="00555598">
              <w:rPr>
                <w:rFonts w:ascii="Times New Roman" w:eastAsia="Times New Roman" w:hAnsi="Times New Roman" w:cs="Times New Roman"/>
                <w:spacing w:val="10"/>
                <w:sz w:val="24"/>
                <w:szCs w:val="24"/>
                <w:lang w:eastAsia="ru-RU"/>
              </w:rPr>
              <w:t>мбіт</w:t>
            </w:r>
            <w:proofErr w:type="spellEnd"/>
            <w:r w:rsidR="00005548" w:rsidRPr="00555598">
              <w:rPr>
                <w:rFonts w:ascii="Times New Roman" w:eastAsia="Times New Roman" w:hAnsi="Times New Roman" w:cs="Times New Roman"/>
                <w:spacing w:val="10"/>
                <w:sz w:val="24"/>
                <w:szCs w:val="24"/>
                <w:lang w:eastAsia="ru-RU"/>
              </w:rPr>
              <w:t>/с</w:t>
            </w:r>
          </w:p>
        </w:tc>
      </w:tr>
      <w:tr w:rsidR="00005548" w:rsidRPr="00555598" w14:paraId="30F4C22A" w14:textId="77777777" w:rsidTr="00BF3755">
        <w:tc>
          <w:tcPr>
            <w:tcW w:w="562" w:type="dxa"/>
          </w:tcPr>
          <w:p w14:paraId="30F4C225" w14:textId="77777777" w:rsidR="00005548" w:rsidRPr="00555598" w:rsidRDefault="00B54997" w:rsidP="00BF3755">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555598">
              <w:rPr>
                <w:rFonts w:ascii="Times New Roman" w:eastAsia="Times New Roman" w:hAnsi="Times New Roman" w:cs="Times New Roman"/>
                <w:spacing w:val="10"/>
                <w:sz w:val="24"/>
                <w:szCs w:val="24"/>
                <w:lang w:eastAsia="ru-RU"/>
              </w:rPr>
              <w:t>6</w:t>
            </w:r>
            <w:r w:rsidR="00005548" w:rsidRPr="00555598">
              <w:rPr>
                <w:rFonts w:ascii="Times New Roman" w:eastAsia="Times New Roman" w:hAnsi="Times New Roman" w:cs="Times New Roman"/>
                <w:spacing w:val="10"/>
                <w:sz w:val="24"/>
                <w:szCs w:val="24"/>
                <w:lang w:eastAsia="ru-RU"/>
              </w:rPr>
              <w:t>.</w:t>
            </w:r>
          </w:p>
        </w:tc>
        <w:tc>
          <w:tcPr>
            <w:tcW w:w="4395" w:type="dxa"/>
          </w:tcPr>
          <w:p w14:paraId="30F4C226" w14:textId="77777777" w:rsidR="00005548" w:rsidRPr="00555598" w:rsidRDefault="00005548" w:rsidP="00BF3755">
            <w:pPr>
              <w:rPr>
                <w:rFonts w:ascii="Times New Roman" w:hAnsi="Times New Roman" w:cs="Times New Roman"/>
                <w:sz w:val="24"/>
                <w:szCs w:val="24"/>
              </w:rPr>
            </w:pPr>
            <w:proofErr w:type="spellStart"/>
            <w:r w:rsidRPr="00555598">
              <w:rPr>
                <w:rFonts w:ascii="Times New Roman" w:hAnsi="Times New Roman" w:cs="Times New Roman"/>
                <w:sz w:val="24"/>
                <w:szCs w:val="24"/>
              </w:rPr>
              <w:t>Нестеровецький</w:t>
            </w:r>
            <w:proofErr w:type="spellEnd"/>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старостинський</w:t>
            </w:r>
            <w:proofErr w:type="spellEnd"/>
            <w:r w:rsidRPr="00555598">
              <w:rPr>
                <w:rFonts w:ascii="Times New Roman" w:hAnsi="Times New Roman" w:cs="Times New Roman"/>
                <w:sz w:val="24"/>
                <w:szCs w:val="24"/>
              </w:rPr>
              <w:t xml:space="preserve"> округ (приміщення старостату)</w:t>
            </w:r>
          </w:p>
        </w:tc>
        <w:tc>
          <w:tcPr>
            <w:tcW w:w="3118" w:type="dxa"/>
          </w:tcPr>
          <w:p w14:paraId="30F4C227" w14:textId="77777777" w:rsidR="00005548" w:rsidRPr="00555598" w:rsidRDefault="00005548" w:rsidP="00BF3755">
            <w:pPr>
              <w:tabs>
                <w:tab w:val="left" w:pos="993"/>
              </w:tabs>
              <w:spacing w:line="240" w:lineRule="auto"/>
              <w:contextualSpacing/>
              <w:rPr>
                <w:rFonts w:ascii="Times New Roman" w:hAnsi="Times New Roman" w:cs="Times New Roman"/>
                <w:sz w:val="24"/>
                <w:szCs w:val="24"/>
              </w:rPr>
            </w:pPr>
            <w:r w:rsidRPr="00555598">
              <w:rPr>
                <w:rFonts w:ascii="Times New Roman" w:hAnsi="Times New Roman" w:cs="Times New Roman"/>
                <w:sz w:val="24"/>
                <w:szCs w:val="24"/>
              </w:rPr>
              <w:t xml:space="preserve">вул. Центральна, 28, </w:t>
            </w:r>
          </w:p>
          <w:p w14:paraId="30F4C228" w14:textId="77777777" w:rsidR="00005548" w:rsidRPr="00555598" w:rsidRDefault="00005548" w:rsidP="00BF3755">
            <w:pPr>
              <w:tabs>
                <w:tab w:val="left" w:pos="993"/>
              </w:tabs>
              <w:spacing w:line="240" w:lineRule="auto"/>
              <w:contextualSpacing/>
              <w:rPr>
                <w:rFonts w:ascii="Times New Roman" w:eastAsia="Times New Roman" w:hAnsi="Times New Roman" w:cs="Times New Roman"/>
                <w:b/>
                <w:spacing w:val="10"/>
                <w:sz w:val="24"/>
                <w:szCs w:val="24"/>
                <w:lang w:eastAsia="ru-RU"/>
              </w:rPr>
            </w:pPr>
            <w:r w:rsidRPr="00555598">
              <w:rPr>
                <w:rFonts w:ascii="Times New Roman" w:hAnsi="Times New Roman" w:cs="Times New Roman"/>
                <w:sz w:val="24"/>
                <w:szCs w:val="24"/>
              </w:rPr>
              <w:t>с. Нестерівці</w:t>
            </w:r>
          </w:p>
        </w:tc>
        <w:tc>
          <w:tcPr>
            <w:tcW w:w="1559" w:type="dxa"/>
          </w:tcPr>
          <w:p w14:paraId="30F4C229" w14:textId="77777777" w:rsidR="00005548" w:rsidRPr="00555598" w:rsidRDefault="00CE3655" w:rsidP="00BF3755">
            <w:pPr>
              <w:jc w:val="center"/>
            </w:pPr>
            <w:r w:rsidRPr="00555598">
              <w:rPr>
                <w:rFonts w:ascii="Times New Roman" w:eastAsia="Times New Roman" w:hAnsi="Times New Roman" w:cs="Times New Roman"/>
                <w:spacing w:val="10"/>
                <w:sz w:val="24"/>
                <w:szCs w:val="24"/>
                <w:lang w:eastAsia="ru-RU"/>
              </w:rPr>
              <w:t>5</w:t>
            </w:r>
            <w:r w:rsidR="00005548" w:rsidRPr="00555598">
              <w:rPr>
                <w:rFonts w:ascii="Times New Roman" w:eastAsia="Times New Roman" w:hAnsi="Times New Roman" w:cs="Times New Roman"/>
                <w:spacing w:val="10"/>
                <w:sz w:val="24"/>
                <w:szCs w:val="24"/>
                <w:lang w:eastAsia="ru-RU"/>
              </w:rPr>
              <w:t xml:space="preserve">0 </w:t>
            </w:r>
            <w:proofErr w:type="spellStart"/>
            <w:r w:rsidR="00005548" w:rsidRPr="00555598">
              <w:rPr>
                <w:rFonts w:ascii="Times New Roman" w:eastAsia="Times New Roman" w:hAnsi="Times New Roman" w:cs="Times New Roman"/>
                <w:spacing w:val="10"/>
                <w:sz w:val="24"/>
                <w:szCs w:val="24"/>
                <w:lang w:eastAsia="ru-RU"/>
              </w:rPr>
              <w:t>мбіт</w:t>
            </w:r>
            <w:proofErr w:type="spellEnd"/>
            <w:r w:rsidR="00005548" w:rsidRPr="00555598">
              <w:rPr>
                <w:rFonts w:ascii="Times New Roman" w:eastAsia="Times New Roman" w:hAnsi="Times New Roman" w:cs="Times New Roman"/>
                <w:spacing w:val="10"/>
                <w:sz w:val="24"/>
                <w:szCs w:val="24"/>
                <w:lang w:eastAsia="ru-RU"/>
              </w:rPr>
              <w:t>/с</w:t>
            </w:r>
          </w:p>
        </w:tc>
      </w:tr>
      <w:tr w:rsidR="00005548" w:rsidRPr="00555598" w14:paraId="30F4C230" w14:textId="77777777" w:rsidTr="00BF3755">
        <w:tc>
          <w:tcPr>
            <w:tcW w:w="562" w:type="dxa"/>
          </w:tcPr>
          <w:p w14:paraId="30F4C22B" w14:textId="77777777" w:rsidR="00005548" w:rsidRPr="00555598" w:rsidRDefault="00B54997" w:rsidP="00BF3755">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555598">
              <w:rPr>
                <w:rFonts w:ascii="Times New Roman" w:eastAsia="Times New Roman" w:hAnsi="Times New Roman" w:cs="Times New Roman"/>
                <w:spacing w:val="10"/>
                <w:sz w:val="24"/>
                <w:szCs w:val="24"/>
                <w:lang w:eastAsia="ru-RU"/>
              </w:rPr>
              <w:t>7</w:t>
            </w:r>
            <w:r w:rsidR="00005548" w:rsidRPr="00555598">
              <w:rPr>
                <w:rFonts w:ascii="Times New Roman" w:eastAsia="Times New Roman" w:hAnsi="Times New Roman" w:cs="Times New Roman"/>
                <w:spacing w:val="10"/>
                <w:sz w:val="24"/>
                <w:szCs w:val="24"/>
                <w:lang w:eastAsia="ru-RU"/>
              </w:rPr>
              <w:t>.</w:t>
            </w:r>
          </w:p>
        </w:tc>
        <w:tc>
          <w:tcPr>
            <w:tcW w:w="4395" w:type="dxa"/>
          </w:tcPr>
          <w:p w14:paraId="30F4C22C" w14:textId="77777777" w:rsidR="00005548" w:rsidRPr="00555598" w:rsidRDefault="00005548" w:rsidP="00BF3755">
            <w:pPr>
              <w:rPr>
                <w:rFonts w:ascii="Times New Roman" w:hAnsi="Times New Roman" w:cs="Times New Roman"/>
                <w:sz w:val="24"/>
                <w:szCs w:val="24"/>
              </w:rPr>
            </w:pPr>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Чаньківський</w:t>
            </w:r>
            <w:proofErr w:type="spellEnd"/>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старостинський</w:t>
            </w:r>
            <w:proofErr w:type="spellEnd"/>
            <w:r w:rsidRPr="00555598">
              <w:rPr>
                <w:rFonts w:ascii="Times New Roman" w:hAnsi="Times New Roman" w:cs="Times New Roman"/>
                <w:sz w:val="24"/>
                <w:szCs w:val="24"/>
              </w:rPr>
              <w:t xml:space="preserve"> округ (приміщення старостату)</w:t>
            </w:r>
          </w:p>
        </w:tc>
        <w:tc>
          <w:tcPr>
            <w:tcW w:w="3118" w:type="dxa"/>
          </w:tcPr>
          <w:p w14:paraId="30F4C22D" w14:textId="77777777" w:rsidR="00005548" w:rsidRPr="00555598" w:rsidRDefault="00005548" w:rsidP="00BF3755">
            <w:pPr>
              <w:tabs>
                <w:tab w:val="left" w:pos="993"/>
              </w:tabs>
              <w:spacing w:line="240" w:lineRule="auto"/>
              <w:contextualSpacing/>
              <w:rPr>
                <w:rFonts w:ascii="Times New Roman" w:hAnsi="Times New Roman" w:cs="Times New Roman"/>
                <w:sz w:val="24"/>
                <w:szCs w:val="24"/>
              </w:rPr>
            </w:pPr>
            <w:r w:rsidRPr="00555598">
              <w:rPr>
                <w:rFonts w:ascii="Times New Roman" w:hAnsi="Times New Roman" w:cs="Times New Roman"/>
                <w:sz w:val="24"/>
                <w:szCs w:val="24"/>
              </w:rPr>
              <w:t xml:space="preserve">вул. М. Ковальчука, 34, </w:t>
            </w:r>
          </w:p>
          <w:p w14:paraId="30F4C22E" w14:textId="77777777" w:rsidR="00005548" w:rsidRPr="00555598" w:rsidRDefault="00005548" w:rsidP="00BF3755">
            <w:pPr>
              <w:tabs>
                <w:tab w:val="left" w:pos="993"/>
              </w:tabs>
              <w:spacing w:line="240" w:lineRule="auto"/>
              <w:contextualSpacing/>
              <w:rPr>
                <w:rFonts w:ascii="Times New Roman" w:eastAsia="Times New Roman" w:hAnsi="Times New Roman" w:cs="Times New Roman"/>
                <w:b/>
                <w:spacing w:val="10"/>
                <w:sz w:val="24"/>
                <w:szCs w:val="24"/>
                <w:lang w:eastAsia="ru-RU"/>
              </w:rPr>
            </w:pPr>
            <w:r w:rsidRPr="00555598">
              <w:rPr>
                <w:rFonts w:ascii="Times New Roman" w:hAnsi="Times New Roman" w:cs="Times New Roman"/>
                <w:sz w:val="24"/>
                <w:szCs w:val="24"/>
              </w:rPr>
              <w:t xml:space="preserve">с. </w:t>
            </w:r>
            <w:proofErr w:type="spellStart"/>
            <w:r w:rsidRPr="00555598">
              <w:rPr>
                <w:rFonts w:ascii="Times New Roman" w:hAnsi="Times New Roman" w:cs="Times New Roman"/>
                <w:sz w:val="24"/>
                <w:szCs w:val="24"/>
              </w:rPr>
              <w:t>Чаньків</w:t>
            </w:r>
            <w:proofErr w:type="spellEnd"/>
          </w:p>
        </w:tc>
        <w:tc>
          <w:tcPr>
            <w:tcW w:w="1559" w:type="dxa"/>
          </w:tcPr>
          <w:p w14:paraId="30F4C22F" w14:textId="77777777" w:rsidR="00005548" w:rsidRPr="00555598" w:rsidRDefault="00CE3655" w:rsidP="00BF3755">
            <w:pPr>
              <w:jc w:val="center"/>
            </w:pPr>
            <w:r w:rsidRPr="00555598">
              <w:rPr>
                <w:rFonts w:ascii="Times New Roman" w:eastAsia="Times New Roman" w:hAnsi="Times New Roman" w:cs="Times New Roman"/>
                <w:spacing w:val="10"/>
                <w:sz w:val="24"/>
                <w:szCs w:val="24"/>
                <w:lang w:eastAsia="ru-RU"/>
              </w:rPr>
              <w:t>5</w:t>
            </w:r>
            <w:r w:rsidR="00005548" w:rsidRPr="00555598">
              <w:rPr>
                <w:rFonts w:ascii="Times New Roman" w:eastAsia="Times New Roman" w:hAnsi="Times New Roman" w:cs="Times New Roman"/>
                <w:spacing w:val="10"/>
                <w:sz w:val="24"/>
                <w:szCs w:val="24"/>
                <w:lang w:eastAsia="ru-RU"/>
              </w:rPr>
              <w:t xml:space="preserve">0 </w:t>
            </w:r>
            <w:proofErr w:type="spellStart"/>
            <w:r w:rsidR="00005548" w:rsidRPr="00555598">
              <w:rPr>
                <w:rFonts w:ascii="Times New Roman" w:eastAsia="Times New Roman" w:hAnsi="Times New Roman" w:cs="Times New Roman"/>
                <w:spacing w:val="10"/>
                <w:sz w:val="24"/>
                <w:szCs w:val="24"/>
                <w:lang w:eastAsia="ru-RU"/>
              </w:rPr>
              <w:t>мбіт</w:t>
            </w:r>
            <w:proofErr w:type="spellEnd"/>
            <w:r w:rsidR="00005548" w:rsidRPr="00555598">
              <w:rPr>
                <w:rFonts w:ascii="Times New Roman" w:eastAsia="Times New Roman" w:hAnsi="Times New Roman" w:cs="Times New Roman"/>
                <w:spacing w:val="10"/>
                <w:sz w:val="24"/>
                <w:szCs w:val="24"/>
                <w:lang w:eastAsia="ru-RU"/>
              </w:rPr>
              <w:t>/с</w:t>
            </w:r>
          </w:p>
        </w:tc>
      </w:tr>
    </w:tbl>
    <w:p w14:paraId="30F4C231" w14:textId="77777777" w:rsidR="00A07C46" w:rsidRPr="00555598" w:rsidRDefault="00A07C46" w:rsidP="00A07C46">
      <w:pPr>
        <w:tabs>
          <w:tab w:val="left" w:pos="993"/>
        </w:tabs>
        <w:spacing w:after="0" w:line="240" w:lineRule="auto"/>
        <w:contextualSpacing/>
        <w:jc w:val="center"/>
        <w:rPr>
          <w:rFonts w:ascii="Times New Roman" w:eastAsia="Times New Roman" w:hAnsi="Times New Roman" w:cs="Times New Roman"/>
          <w:b/>
          <w:spacing w:val="10"/>
          <w:sz w:val="24"/>
          <w:szCs w:val="24"/>
          <w:lang w:eastAsia="ru-RU"/>
        </w:rPr>
      </w:pPr>
    </w:p>
    <w:p w14:paraId="30F4C232" w14:textId="77777777" w:rsidR="005049E2" w:rsidRPr="00555598" w:rsidRDefault="005049E2" w:rsidP="005049E2">
      <w:pPr>
        <w:tabs>
          <w:tab w:val="left" w:pos="993"/>
        </w:tabs>
        <w:spacing w:after="0" w:line="240" w:lineRule="auto"/>
        <w:contextualSpacing/>
        <w:jc w:val="right"/>
        <w:rPr>
          <w:rFonts w:ascii="Times New Roman" w:eastAsia="Times New Roman" w:hAnsi="Times New Roman" w:cs="Times New Roman"/>
          <w:b/>
          <w:spacing w:val="10"/>
          <w:sz w:val="24"/>
          <w:szCs w:val="24"/>
          <w:lang w:eastAsia="ru-RU"/>
        </w:rPr>
      </w:pPr>
      <w:r w:rsidRPr="00555598">
        <w:rPr>
          <w:rFonts w:ascii="Times New Roman" w:eastAsia="Times New Roman" w:hAnsi="Times New Roman" w:cs="Times New Roman"/>
          <w:b/>
          <w:spacing w:val="10"/>
          <w:sz w:val="24"/>
          <w:szCs w:val="24"/>
          <w:lang w:eastAsia="ru-RU"/>
        </w:rPr>
        <w:t>ЛОТ 3</w:t>
      </w:r>
    </w:p>
    <w:tbl>
      <w:tblPr>
        <w:tblStyle w:val="a5"/>
        <w:tblW w:w="9634" w:type="dxa"/>
        <w:tblLayout w:type="fixed"/>
        <w:tblLook w:val="04A0" w:firstRow="1" w:lastRow="0" w:firstColumn="1" w:lastColumn="0" w:noHBand="0" w:noVBand="1"/>
      </w:tblPr>
      <w:tblGrid>
        <w:gridCol w:w="562"/>
        <w:gridCol w:w="4395"/>
        <w:gridCol w:w="3118"/>
        <w:gridCol w:w="1559"/>
      </w:tblGrid>
      <w:tr w:rsidR="005049E2" w:rsidRPr="00555598" w14:paraId="30F4C237" w14:textId="77777777" w:rsidTr="00BF3755">
        <w:tc>
          <w:tcPr>
            <w:tcW w:w="562" w:type="dxa"/>
            <w:vAlign w:val="center"/>
          </w:tcPr>
          <w:p w14:paraId="30F4C233" w14:textId="77777777" w:rsidR="005049E2" w:rsidRPr="00555598" w:rsidRDefault="005049E2" w:rsidP="00BF3755">
            <w:pPr>
              <w:tabs>
                <w:tab w:val="left" w:pos="993"/>
              </w:tabs>
              <w:spacing w:line="240" w:lineRule="auto"/>
              <w:contextualSpacing/>
              <w:jc w:val="center"/>
              <w:rPr>
                <w:rFonts w:ascii="Times New Roman" w:eastAsia="Times New Roman" w:hAnsi="Times New Roman" w:cs="Times New Roman"/>
                <w:b/>
                <w:spacing w:val="10"/>
                <w:sz w:val="24"/>
                <w:szCs w:val="24"/>
                <w:lang w:eastAsia="ru-RU"/>
              </w:rPr>
            </w:pPr>
            <w:r w:rsidRPr="00555598">
              <w:rPr>
                <w:rFonts w:ascii="Times New Roman" w:eastAsia="Times New Roman" w:hAnsi="Times New Roman" w:cs="Times New Roman"/>
                <w:b/>
                <w:spacing w:val="10"/>
                <w:sz w:val="24"/>
                <w:szCs w:val="24"/>
                <w:lang w:eastAsia="ru-RU"/>
              </w:rPr>
              <w:t>№ з/п</w:t>
            </w:r>
          </w:p>
        </w:tc>
        <w:tc>
          <w:tcPr>
            <w:tcW w:w="4395" w:type="dxa"/>
            <w:vAlign w:val="center"/>
          </w:tcPr>
          <w:p w14:paraId="30F4C234" w14:textId="77777777" w:rsidR="005049E2" w:rsidRPr="00555598" w:rsidRDefault="005049E2" w:rsidP="00BF3755">
            <w:pPr>
              <w:tabs>
                <w:tab w:val="left" w:pos="993"/>
              </w:tabs>
              <w:spacing w:line="240" w:lineRule="auto"/>
              <w:contextualSpacing/>
              <w:jc w:val="center"/>
              <w:rPr>
                <w:rFonts w:ascii="Times New Roman" w:eastAsia="Times New Roman" w:hAnsi="Times New Roman" w:cs="Times New Roman"/>
                <w:b/>
                <w:spacing w:val="10"/>
                <w:sz w:val="24"/>
                <w:szCs w:val="24"/>
                <w:lang w:eastAsia="ru-RU"/>
              </w:rPr>
            </w:pPr>
            <w:r w:rsidRPr="00555598">
              <w:rPr>
                <w:rFonts w:ascii="Times New Roman" w:eastAsia="Times New Roman" w:hAnsi="Times New Roman" w:cs="Times New Roman"/>
                <w:b/>
                <w:spacing w:val="10"/>
                <w:sz w:val="24"/>
                <w:szCs w:val="24"/>
                <w:lang w:eastAsia="ru-RU"/>
              </w:rPr>
              <w:t>Назва</w:t>
            </w:r>
          </w:p>
        </w:tc>
        <w:tc>
          <w:tcPr>
            <w:tcW w:w="3118" w:type="dxa"/>
            <w:vAlign w:val="center"/>
          </w:tcPr>
          <w:p w14:paraId="30F4C235" w14:textId="77777777" w:rsidR="005049E2" w:rsidRPr="00555598" w:rsidRDefault="005049E2" w:rsidP="00BF3755">
            <w:pPr>
              <w:tabs>
                <w:tab w:val="left" w:pos="993"/>
              </w:tabs>
              <w:spacing w:line="240" w:lineRule="auto"/>
              <w:contextualSpacing/>
              <w:jc w:val="center"/>
              <w:rPr>
                <w:rFonts w:ascii="Times New Roman" w:eastAsia="Times New Roman" w:hAnsi="Times New Roman" w:cs="Times New Roman"/>
                <w:b/>
                <w:spacing w:val="10"/>
                <w:sz w:val="24"/>
                <w:szCs w:val="24"/>
                <w:lang w:eastAsia="ru-RU"/>
              </w:rPr>
            </w:pPr>
            <w:r w:rsidRPr="00555598">
              <w:rPr>
                <w:rFonts w:ascii="Times New Roman" w:eastAsia="Times New Roman" w:hAnsi="Times New Roman" w:cs="Times New Roman"/>
                <w:b/>
                <w:spacing w:val="10"/>
                <w:sz w:val="24"/>
                <w:szCs w:val="24"/>
                <w:lang w:eastAsia="ru-RU"/>
              </w:rPr>
              <w:t>Адреса</w:t>
            </w:r>
          </w:p>
        </w:tc>
        <w:tc>
          <w:tcPr>
            <w:tcW w:w="1559" w:type="dxa"/>
            <w:vAlign w:val="center"/>
          </w:tcPr>
          <w:p w14:paraId="30F4C236" w14:textId="77777777" w:rsidR="005049E2" w:rsidRPr="00555598" w:rsidRDefault="005049E2" w:rsidP="00BF3755">
            <w:pPr>
              <w:tabs>
                <w:tab w:val="left" w:pos="993"/>
              </w:tabs>
              <w:spacing w:line="240" w:lineRule="auto"/>
              <w:contextualSpacing/>
              <w:jc w:val="center"/>
              <w:rPr>
                <w:rFonts w:ascii="Times New Roman" w:eastAsia="Times New Roman" w:hAnsi="Times New Roman" w:cs="Times New Roman"/>
                <w:b/>
                <w:spacing w:val="10"/>
                <w:sz w:val="24"/>
                <w:szCs w:val="24"/>
                <w:lang w:eastAsia="ru-RU"/>
              </w:rPr>
            </w:pPr>
            <w:r w:rsidRPr="00555598">
              <w:rPr>
                <w:rFonts w:ascii="Times New Roman" w:eastAsia="Times New Roman" w:hAnsi="Times New Roman" w:cs="Times New Roman"/>
                <w:b/>
                <w:spacing w:val="10"/>
                <w:sz w:val="24"/>
                <w:szCs w:val="24"/>
                <w:lang w:eastAsia="ru-RU"/>
              </w:rPr>
              <w:t>Швидкість мережі Інтернет</w:t>
            </w:r>
          </w:p>
        </w:tc>
      </w:tr>
      <w:tr w:rsidR="005049E2" w:rsidRPr="00555598" w14:paraId="30F4C23D" w14:textId="77777777" w:rsidTr="00BF3755">
        <w:tc>
          <w:tcPr>
            <w:tcW w:w="562" w:type="dxa"/>
          </w:tcPr>
          <w:p w14:paraId="30F4C238" w14:textId="77777777" w:rsidR="005049E2" w:rsidRPr="00555598" w:rsidRDefault="005049E2" w:rsidP="00BF3755">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555598">
              <w:rPr>
                <w:rFonts w:ascii="Times New Roman" w:eastAsia="Times New Roman" w:hAnsi="Times New Roman" w:cs="Times New Roman"/>
                <w:spacing w:val="10"/>
                <w:sz w:val="24"/>
                <w:szCs w:val="24"/>
                <w:lang w:eastAsia="ru-RU"/>
              </w:rPr>
              <w:t>1.</w:t>
            </w:r>
          </w:p>
        </w:tc>
        <w:tc>
          <w:tcPr>
            <w:tcW w:w="4395" w:type="dxa"/>
          </w:tcPr>
          <w:p w14:paraId="30F4C239" w14:textId="77777777" w:rsidR="005049E2" w:rsidRPr="00555598" w:rsidRDefault="005049E2" w:rsidP="00BF3755">
            <w:pPr>
              <w:rPr>
                <w:rFonts w:ascii="Times New Roman" w:hAnsi="Times New Roman" w:cs="Times New Roman"/>
                <w:sz w:val="24"/>
                <w:szCs w:val="24"/>
              </w:rPr>
            </w:pPr>
            <w:proofErr w:type="spellStart"/>
            <w:r w:rsidRPr="00555598">
              <w:rPr>
                <w:rFonts w:ascii="Times New Roman" w:hAnsi="Times New Roman" w:cs="Times New Roman"/>
                <w:sz w:val="24"/>
                <w:szCs w:val="24"/>
              </w:rPr>
              <w:t>Миньковецький</w:t>
            </w:r>
            <w:proofErr w:type="spellEnd"/>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старостинський</w:t>
            </w:r>
            <w:proofErr w:type="spellEnd"/>
            <w:r w:rsidRPr="00555598">
              <w:rPr>
                <w:rFonts w:ascii="Times New Roman" w:hAnsi="Times New Roman" w:cs="Times New Roman"/>
                <w:sz w:val="24"/>
                <w:szCs w:val="24"/>
              </w:rPr>
              <w:t xml:space="preserve"> округ (приміщення старостату)</w:t>
            </w:r>
          </w:p>
        </w:tc>
        <w:tc>
          <w:tcPr>
            <w:tcW w:w="3118" w:type="dxa"/>
          </w:tcPr>
          <w:p w14:paraId="30F4C23A" w14:textId="77777777" w:rsidR="005049E2" w:rsidRPr="00555598" w:rsidRDefault="005049E2" w:rsidP="00BF3755">
            <w:pPr>
              <w:tabs>
                <w:tab w:val="left" w:pos="993"/>
              </w:tabs>
              <w:spacing w:line="240" w:lineRule="auto"/>
              <w:contextualSpacing/>
              <w:rPr>
                <w:rFonts w:ascii="Times New Roman" w:hAnsi="Times New Roman" w:cs="Times New Roman"/>
                <w:sz w:val="24"/>
                <w:szCs w:val="24"/>
              </w:rPr>
            </w:pPr>
            <w:r w:rsidRPr="00555598">
              <w:rPr>
                <w:rFonts w:ascii="Times New Roman" w:hAnsi="Times New Roman" w:cs="Times New Roman"/>
                <w:sz w:val="24"/>
                <w:szCs w:val="24"/>
              </w:rPr>
              <w:t xml:space="preserve">вул. Подільська, 20, </w:t>
            </w:r>
          </w:p>
          <w:p w14:paraId="30F4C23B" w14:textId="77777777" w:rsidR="005049E2" w:rsidRPr="00555598" w:rsidRDefault="005049E2" w:rsidP="00BF3755">
            <w:pPr>
              <w:tabs>
                <w:tab w:val="left" w:pos="993"/>
              </w:tabs>
              <w:spacing w:line="240" w:lineRule="auto"/>
              <w:contextualSpacing/>
              <w:rPr>
                <w:rFonts w:ascii="Times New Roman" w:eastAsia="Times New Roman" w:hAnsi="Times New Roman" w:cs="Times New Roman"/>
                <w:b/>
                <w:spacing w:val="10"/>
                <w:sz w:val="24"/>
                <w:szCs w:val="24"/>
                <w:lang w:eastAsia="ru-RU"/>
              </w:rPr>
            </w:pPr>
            <w:r w:rsidRPr="00555598">
              <w:rPr>
                <w:rFonts w:ascii="Times New Roman" w:hAnsi="Times New Roman" w:cs="Times New Roman"/>
                <w:sz w:val="24"/>
                <w:szCs w:val="24"/>
              </w:rPr>
              <w:t>с. Миньківці</w:t>
            </w:r>
          </w:p>
        </w:tc>
        <w:tc>
          <w:tcPr>
            <w:tcW w:w="1559" w:type="dxa"/>
          </w:tcPr>
          <w:p w14:paraId="30F4C23C" w14:textId="77777777" w:rsidR="005049E2" w:rsidRPr="00555598" w:rsidRDefault="005049E2" w:rsidP="00BF3755">
            <w:pPr>
              <w:jc w:val="center"/>
            </w:pPr>
            <w:r w:rsidRPr="00555598">
              <w:rPr>
                <w:rFonts w:ascii="Times New Roman" w:eastAsia="Times New Roman" w:hAnsi="Times New Roman" w:cs="Times New Roman"/>
                <w:spacing w:val="10"/>
                <w:sz w:val="24"/>
                <w:szCs w:val="24"/>
                <w:lang w:eastAsia="ru-RU"/>
              </w:rPr>
              <w:t xml:space="preserve">50 </w:t>
            </w:r>
            <w:proofErr w:type="spellStart"/>
            <w:r w:rsidRPr="00555598">
              <w:rPr>
                <w:rFonts w:ascii="Times New Roman" w:eastAsia="Times New Roman" w:hAnsi="Times New Roman" w:cs="Times New Roman"/>
                <w:spacing w:val="10"/>
                <w:sz w:val="24"/>
                <w:szCs w:val="24"/>
                <w:lang w:eastAsia="ru-RU"/>
              </w:rPr>
              <w:t>мбіт</w:t>
            </w:r>
            <w:proofErr w:type="spellEnd"/>
            <w:r w:rsidRPr="00555598">
              <w:rPr>
                <w:rFonts w:ascii="Times New Roman" w:eastAsia="Times New Roman" w:hAnsi="Times New Roman" w:cs="Times New Roman"/>
                <w:spacing w:val="10"/>
                <w:sz w:val="24"/>
                <w:szCs w:val="24"/>
                <w:lang w:eastAsia="ru-RU"/>
              </w:rPr>
              <w:t>/с</w:t>
            </w:r>
          </w:p>
        </w:tc>
      </w:tr>
      <w:tr w:rsidR="005049E2" w:rsidRPr="00555598" w14:paraId="30F4C243" w14:textId="77777777" w:rsidTr="00BF3755">
        <w:tc>
          <w:tcPr>
            <w:tcW w:w="562" w:type="dxa"/>
          </w:tcPr>
          <w:p w14:paraId="30F4C23E" w14:textId="77777777" w:rsidR="005049E2" w:rsidRPr="00555598" w:rsidRDefault="005049E2" w:rsidP="00BF3755">
            <w:pPr>
              <w:tabs>
                <w:tab w:val="left" w:pos="993"/>
              </w:tabs>
              <w:spacing w:line="240" w:lineRule="auto"/>
              <w:contextualSpacing/>
              <w:jc w:val="center"/>
              <w:rPr>
                <w:rFonts w:ascii="Times New Roman" w:eastAsia="Times New Roman" w:hAnsi="Times New Roman" w:cs="Times New Roman"/>
                <w:spacing w:val="10"/>
                <w:sz w:val="24"/>
                <w:szCs w:val="24"/>
                <w:lang w:eastAsia="ru-RU"/>
              </w:rPr>
            </w:pPr>
            <w:r w:rsidRPr="00555598">
              <w:rPr>
                <w:rFonts w:ascii="Times New Roman" w:eastAsia="Times New Roman" w:hAnsi="Times New Roman" w:cs="Times New Roman"/>
                <w:spacing w:val="10"/>
                <w:sz w:val="24"/>
                <w:szCs w:val="24"/>
                <w:lang w:eastAsia="ru-RU"/>
              </w:rPr>
              <w:t>2.</w:t>
            </w:r>
          </w:p>
        </w:tc>
        <w:tc>
          <w:tcPr>
            <w:tcW w:w="4395" w:type="dxa"/>
          </w:tcPr>
          <w:p w14:paraId="30F4C23F" w14:textId="77777777" w:rsidR="005049E2" w:rsidRPr="00555598" w:rsidRDefault="005049E2" w:rsidP="00BF3755">
            <w:pPr>
              <w:rPr>
                <w:rFonts w:ascii="Times New Roman" w:hAnsi="Times New Roman" w:cs="Times New Roman"/>
                <w:sz w:val="24"/>
                <w:szCs w:val="24"/>
              </w:rPr>
            </w:pPr>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Миньковецький</w:t>
            </w:r>
            <w:proofErr w:type="spellEnd"/>
            <w:r w:rsidRPr="00555598">
              <w:rPr>
                <w:rFonts w:ascii="Times New Roman" w:hAnsi="Times New Roman" w:cs="Times New Roman"/>
                <w:sz w:val="24"/>
                <w:szCs w:val="24"/>
              </w:rPr>
              <w:t xml:space="preserve"> </w:t>
            </w:r>
            <w:proofErr w:type="spellStart"/>
            <w:r w:rsidRPr="00555598">
              <w:rPr>
                <w:rFonts w:ascii="Times New Roman" w:hAnsi="Times New Roman" w:cs="Times New Roman"/>
                <w:sz w:val="24"/>
                <w:szCs w:val="24"/>
              </w:rPr>
              <w:t>старостинський</w:t>
            </w:r>
            <w:proofErr w:type="spellEnd"/>
            <w:r w:rsidRPr="00555598">
              <w:rPr>
                <w:rFonts w:ascii="Times New Roman" w:hAnsi="Times New Roman" w:cs="Times New Roman"/>
                <w:sz w:val="24"/>
                <w:szCs w:val="24"/>
              </w:rPr>
              <w:t xml:space="preserve"> округ (приміщення старостату)</w:t>
            </w:r>
          </w:p>
        </w:tc>
        <w:tc>
          <w:tcPr>
            <w:tcW w:w="3118" w:type="dxa"/>
          </w:tcPr>
          <w:p w14:paraId="30F4C240" w14:textId="77777777" w:rsidR="005049E2" w:rsidRPr="00555598" w:rsidRDefault="005049E2" w:rsidP="00BF3755">
            <w:pPr>
              <w:tabs>
                <w:tab w:val="left" w:pos="993"/>
              </w:tabs>
              <w:spacing w:line="240" w:lineRule="auto"/>
              <w:contextualSpacing/>
              <w:rPr>
                <w:rFonts w:ascii="Times New Roman" w:hAnsi="Times New Roman" w:cs="Times New Roman"/>
                <w:sz w:val="24"/>
                <w:szCs w:val="24"/>
              </w:rPr>
            </w:pPr>
            <w:r w:rsidRPr="00555598">
              <w:rPr>
                <w:rFonts w:ascii="Times New Roman" w:hAnsi="Times New Roman" w:cs="Times New Roman"/>
                <w:sz w:val="24"/>
                <w:szCs w:val="24"/>
              </w:rPr>
              <w:t xml:space="preserve">вул. Центральна, 11а, </w:t>
            </w:r>
          </w:p>
          <w:p w14:paraId="30F4C241" w14:textId="77777777" w:rsidR="005049E2" w:rsidRPr="00555598" w:rsidRDefault="005049E2" w:rsidP="00BF3755">
            <w:pPr>
              <w:tabs>
                <w:tab w:val="left" w:pos="993"/>
              </w:tabs>
              <w:spacing w:line="240" w:lineRule="auto"/>
              <w:contextualSpacing/>
              <w:rPr>
                <w:rFonts w:ascii="Times New Roman" w:eastAsia="Times New Roman" w:hAnsi="Times New Roman" w:cs="Times New Roman"/>
                <w:b/>
                <w:spacing w:val="10"/>
                <w:sz w:val="24"/>
                <w:szCs w:val="24"/>
                <w:lang w:eastAsia="ru-RU"/>
              </w:rPr>
            </w:pPr>
            <w:r w:rsidRPr="00555598">
              <w:rPr>
                <w:rFonts w:ascii="Times New Roman" w:hAnsi="Times New Roman" w:cs="Times New Roman"/>
                <w:sz w:val="24"/>
                <w:szCs w:val="24"/>
              </w:rPr>
              <w:t xml:space="preserve">с. Велика </w:t>
            </w:r>
            <w:proofErr w:type="spellStart"/>
            <w:r w:rsidRPr="00555598">
              <w:rPr>
                <w:rFonts w:ascii="Times New Roman" w:hAnsi="Times New Roman" w:cs="Times New Roman"/>
                <w:sz w:val="24"/>
                <w:szCs w:val="24"/>
              </w:rPr>
              <w:t>Кужелева</w:t>
            </w:r>
            <w:proofErr w:type="spellEnd"/>
          </w:p>
        </w:tc>
        <w:tc>
          <w:tcPr>
            <w:tcW w:w="1559" w:type="dxa"/>
          </w:tcPr>
          <w:p w14:paraId="30F4C242" w14:textId="77777777" w:rsidR="005049E2" w:rsidRPr="00555598" w:rsidRDefault="005049E2" w:rsidP="00BF3755">
            <w:pPr>
              <w:jc w:val="center"/>
            </w:pPr>
            <w:r w:rsidRPr="00555598">
              <w:rPr>
                <w:rFonts w:ascii="Times New Roman" w:eastAsia="Times New Roman" w:hAnsi="Times New Roman" w:cs="Times New Roman"/>
                <w:spacing w:val="10"/>
                <w:sz w:val="24"/>
                <w:szCs w:val="24"/>
                <w:lang w:eastAsia="ru-RU"/>
              </w:rPr>
              <w:t xml:space="preserve">50 </w:t>
            </w:r>
            <w:proofErr w:type="spellStart"/>
            <w:r w:rsidRPr="00555598">
              <w:rPr>
                <w:rFonts w:ascii="Times New Roman" w:eastAsia="Times New Roman" w:hAnsi="Times New Roman" w:cs="Times New Roman"/>
                <w:spacing w:val="10"/>
                <w:sz w:val="24"/>
                <w:szCs w:val="24"/>
                <w:lang w:eastAsia="ru-RU"/>
              </w:rPr>
              <w:t>мбіт</w:t>
            </w:r>
            <w:proofErr w:type="spellEnd"/>
            <w:r w:rsidRPr="00555598">
              <w:rPr>
                <w:rFonts w:ascii="Times New Roman" w:eastAsia="Times New Roman" w:hAnsi="Times New Roman" w:cs="Times New Roman"/>
                <w:spacing w:val="10"/>
                <w:sz w:val="24"/>
                <w:szCs w:val="24"/>
                <w:lang w:eastAsia="ru-RU"/>
              </w:rPr>
              <w:t>/с</w:t>
            </w:r>
          </w:p>
        </w:tc>
      </w:tr>
    </w:tbl>
    <w:p w14:paraId="30F4C244" w14:textId="77777777" w:rsidR="00531B5E" w:rsidRPr="00555598" w:rsidRDefault="00531B5E" w:rsidP="00D96605">
      <w:pPr>
        <w:tabs>
          <w:tab w:val="left" w:pos="993"/>
        </w:tabs>
        <w:spacing w:after="0" w:line="240" w:lineRule="auto"/>
        <w:jc w:val="both"/>
        <w:rPr>
          <w:rFonts w:ascii="Times New Roman" w:eastAsia="Times New Roman" w:hAnsi="Times New Roman" w:cs="Times New Roman"/>
          <w:b/>
          <w:spacing w:val="10"/>
          <w:sz w:val="24"/>
          <w:szCs w:val="24"/>
          <w:lang w:eastAsia="ru-RU"/>
        </w:rPr>
      </w:pPr>
    </w:p>
    <w:p w14:paraId="30F4C245" w14:textId="77777777" w:rsidR="00D05C03" w:rsidRPr="00555598" w:rsidRDefault="00E40668" w:rsidP="0091098E">
      <w:pPr>
        <w:spacing w:after="0" w:line="240" w:lineRule="auto"/>
        <w:ind w:firstLine="709"/>
        <w:jc w:val="both"/>
        <w:rPr>
          <w:rFonts w:ascii="Times New Roman" w:eastAsia="Times New Roman" w:hAnsi="Times New Roman" w:cs="Times New Roman"/>
          <w:b/>
          <w:spacing w:val="10"/>
          <w:sz w:val="24"/>
          <w:szCs w:val="24"/>
          <w:lang w:eastAsia="ru-RU"/>
        </w:rPr>
      </w:pPr>
      <w:r w:rsidRPr="00555598">
        <w:rPr>
          <w:rFonts w:ascii="Times New Roman" w:eastAsia="Times New Roman" w:hAnsi="Times New Roman" w:cs="Times New Roman"/>
          <w:spacing w:val="10"/>
          <w:sz w:val="24"/>
          <w:szCs w:val="24"/>
          <w:lang w:eastAsia="ru-RU"/>
        </w:rPr>
        <w:t>У складі пропозицій учасники мають вказати</w:t>
      </w:r>
      <w:r w:rsidR="00D05C03" w:rsidRPr="00555598">
        <w:rPr>
          <w:rFonts w:ascii="Times New Roman" w:eastAsia="Times New Roman" w:hAnsi="Times New Roman" w:cs="Times New Roman"/>
          <w:spacing w:val="10"/>
          <w:sz w:val="24"/>
          <w:szCs w:val="24"/>
          <w:lang w:eastAsia="ru-RU"/>
        </w:rPr>
        <w:t>:</w:t>
      </w:r>
    </w:p>
    <w:p w14:paraId="30F4C246" w14:textId="77777777" w:rsidR="00E40668" w:rsidRPr="00555598" w:rsidRDefault="00D05C03" w:rsidP="00D96605">
      <w:pPr>
        <w:pStyle w:val="a4"/>
        <w:spacing w:after="0" w:line="240" w:lineRule="auto"/>
        <w:ind w:left="0" w:firstLine="709"/>
        <w:contextualSpacing w:val="0"/>
        <w:jc w:val="both"/>
        <w:rPr>
          <w:lang w:val="uk-UA"/>
        </w:rPr>
      </w:pPr>
      <w:r w:rsidRPr="00555598">
        <w:rPr>
          <w:spacing w:val="10"/>
          <w:lang w:val="uk-UA"/>
        </w:rPr>
        <w:t>- в</w:t>
      </w:r>
      <w:r w:rsidR="00E40668" w:rsidRPr="00555598">
        <w:rPr>
          <w:spacing w:val="10"/>
          <w:lang w:val="uk-UA"/>
        </w:rPr>
        <w:t>артість послуги доступу</w:t>
      </w:r>
      <w:r w:rsidRPr="00555598">
        <w:rPr>
          <w:spacing w:val="10"/>
          <w:lang w:val="uk-UA"/>
        </w:rPr>
        <w:t xml:space="preserve"> до мережі</w:t>
      </w:r>
      <w:r w:rsidR="00E40668" w:rsidRPr="00555598">
        <w:rPr>
          <w:spacing w:val="10"/>
          <w:lang w:val="uk-UA"/>
        </w:rPr>
        <w:t xml:space="preserve"> </w:t>
      </w:r>
      <w:r w:rsidRPr="00555598">
        <w:rPr>
          <w:spacing w:val="10"/>
          <w:lang w:val="uk-UA"/>
        </w:rPr>
        <w:t>І</w:t>
      </w:r>
      <w:r w:rsidR="00E40668" w:rsidRPr="00555598">
        <w:rPr>
          <w:spacing w:val="10"/>
          <w:lang w:val="uk-UA"/>
        </w:rPr>
        <w:t xml:space="preserve">нтернет по кожному об’єкту в місяць </w:t>
      </w:r>
    </w:p>
    <w:p w14:paraId="30F4C247" w14:textId="77777777" w:rsidR="00496A54" w:rsidRPr="00555598" w:rsidRDefault="00496A54" w:rsidP="0091098E">
      <w:pPr>
        <w:spacing w:after="0" w:line="240" w:lineRule="auto"/>
        <w:rPr>
          <w:rFonts w:ascii="Times New Roman" w:hAnsi="Times New Roman" w:cs="Times New Roman"/>
          <w:sz w:val="24"/>
          <w:szCs w:val="24"/>
        </w:rPr>
      </w:pPr>
    </w:p>
    <w:sectPr w:rsidR="00496A54" w:rsidRPr="00555598" w:rsidSect="00FF51A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5038C"/>
    <w:multiLevelType w:val="hybridMultilevel"/>
    <w:tmpl w:val="66007B6A"/>
    <w:lvl w:ilvl="0" w:tplc="BADC36B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DAC7ACA"/>
    <w:multiLevelType w:val="hybridMultilevel"/>
    <w:tmpl w:val="C48A5D7E"/>
    <w:lvl w:ilvl="0" w:tplc="5F0A55D8">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36021A4"/>
    <w:multiLevelType w:val="multilevel"/>
    <w:tmpl w:val="8DD0DDDE"/>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1080"/>
        </w:tabs>
        <w:ind w:left="1080" w:hanging="360"/>
      </w:pPr>
      <w:rPr>
        <w:rFonts w:ascii="Times New Roman" w:eastAsiaTheme="minorEastAsia" w:hAnsi="Times New Roman" w:cs="Times New Roman"/>
        <w:color w:val="auto"/>
      </w:rPr>
    </w:lvl>
    <w:lvl w:ilvl="2">
      <w:start w:val="1"/>
      <w:numFmt w:val="decimal"/>
      <w:lvlText w:val="%3."/>
      <w:lvlJc w:val="left"/>
      <w:pPr>
        <w:tabs>
          <w:tab w:val="left" w:pos="502"/>
        </w:tabs>
        <w:ind w:left="502" w:hanging="360"/>
      </w:pPr>
      <w:rPr>
        <w:rFonts w:ascii="Times New Roman" w:eastAsia="Arial" w:hAnsi="Times New Roman" w:cs="Times New Roman"/>
      </w:rPr>
    </w:lvl>
    <w:lvl w:ilvl="3">
      <w:start w:val="1"/>
      <w:numFmt w:val="decimal"/>
      <w:lvlText w:val="%4."/>
      <w:lvlJc w:val="left"/>
      <w:pPr>
        <w:tabs>
          <w:tab w:val="left" w:pos="502"/>
        </w:tabs>
        <w:ind w:left="502"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nsid w:val="36331361"/>
    <w:multiLevelType w:val="multilevel"/>
    <w:tmpl w:val="62EEA1D2"/>
    <w:lvl w:ilvl="0">
      <w:start w:val="1"/>
      <w:numFmt w:val="decimal"/>
      <w:lvlText w:val="%1."/>
      <w:lvlJc w:val="left"/>
      <w:pPr>
        <w:tabs>
          <w:tab w:val="num" w:pos="780"/>
        </w:tabs>
        <w:ind w:left="780" w:hanging="4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60"/>
      <w:numFmt w:val="bullet"/>
      <w:lvlText w:val="-"/>
      <w:lvlJc w:val="left"/>
      <w:pPr>
        <w:tabs>
          <w:tab w:val="num" w:pos="1288"/>
        </w:tabs>
        <w:ind w:left="1288" w:hanging="720"/>
      </w:pPr>
      <w:rPr>
        <w:rFonts w:ascii="Times New Roman" w:eastAsia="Times New Roman" w:hAnsi="Times New Roman" w:hint="default"/>
      </w:rPr>
    </w:lvl>
    <w:lvl w:ilvl="3">
      <w:start w:val="1"/>
      <w:numFmt w:val="decimal"/>
      <w:lvlText w:val="%1.%2.%3.%4."/>
      <w:lvlJc w:val="left"/>
      <w:pPr>
        <w:tabs>
          <w:tab w:val="num" w:pos="2520"/>
        </w:tabs>
        <w:ind w:left="2520" w:hanging="108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600"/>
        </w:tabs>
        <w:ind w:left="3600" w:hanging="1440"/>
      </w:pPr>
      <w:rPr>
        <w:rFonts w:cs="Times New Roman" w:hint="default"/>
      </w:rPr>
    </w:lvl>
    <w:lvl w:ilvl="6">
      <w:start w:val="1"/>
      <w:numFmt w:val="decimal"/>
      <w:lvlText w:val="%1.%2.%3.%4.%5.%6.%7."/>
      <w:lvlJc w:val="left"/>
      <w:pPr>
        <w:tabs>
          <w:tab w:val="num" w:pos="4320"/>
        </w:tabs>
        <w:ind w:left="4320" w:hanging="1800"/>
      </w:pPr>
      <w:rPr>
        <w:rFonts w:cs="Times New Roman" w:hint="default"/>
      </w:rPr>
    </w:lvl>
    <w:lvl w:ilvl="7">
      <w:start w:val="1"/>
      <w:numFmt w:val="decimal"/>
      <w:lvlText w:val="%1.%2.%3.%4.%5.%6.%7.%8."/>
      <w:lvlJc w:val="left"/>
      <w:pPr>
        <w:tabs>
          <w:tab w:val="num" w:pos="4680"/>
        </w:tabs>
        <w:ind w:left="4680" w:hanging="1800"/>
      </w:pPr>
      <w:rPr>
        <w:rFonts w:cs="Times New Roman" w:hint="default"/>
      </w:rPr>
    </w:lvl>
    <w:lvl w:ilvl="8">
      <w:start w:val="1"/>
      <w:numFmt w:val="decimal"/>
      <w:lvlText w:val="%1.%2.%3.%4.%5.%6.%7.%8.%9."/>
      <w:lvlJc w:val="left"/>
      <w:pPr>
        <w:tabs>
          <w:tab w:val="num" w:pos="5400"/>
        </w:tabs>
        <w:ind w:left="5400" w:hanging="2160"/>
      </w:pPr>
      <w:rPr>
        <w:rFonts w:cs="Times New Roman" w:hint="default"/>
      </w:rPr>
    </w:lvl>
  </w:abstractNum>
  <w:abstractNum w:abstractNumId="4">
    <w:nsid w:val="4B29360D"/>
    <w:multiLevelType w:val="hybridMultilevel"/>
    <w:tmpl w:val="9D0678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86B38A3"/>
    <w:multiLevelType w:val="hybridMultilevel"/>
    <w:tmpl w:val="1BCE0216"/>
    <w:lvl w:ilvl="0" w:tplc="E534AE4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AA3E23"/>
    <w:multiLevelType w:val="multilevel"/>
    <w:tmpl w:val="0C126C1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1E"/>
    <w:rsid w:val="00005548"/>
    <w:rsid w:val="00055ECB"/>
    <w:rsid w:val="000E29DE"/>
    <w:rsid w:val="001C535C"/>
    <w:rsid w:val="00227E7F"/>
    <w:rsid w:val="002D6137"/>
    <w:rsid w:val="00367EB3"/>
    <w:rsid w:val="003B2A57"/>
    <w:rsid w:val="003E0F55"/>
    <w:rsid w:val="00496A54"/>
    <w:rsid w:val="005049E2"/>
    <w:rsid w:val="00531B5E"/>
    <w:rsid w:val="0053485E"/>
    <w:rsid w:val="00555598"/>
    <w:rsid w:val="005918F8"/>
    <w:rsid w:val="005F0C85"/>
    <w:rsid w:val="00750A5A"/>
    <w:rsid w:val="00896517"/>
    <w:rsid w:val="0091098E"/>
    <w:rsid w:val="00943B19"/>
    <w:rsid w:val="00955821"/>
    <w:rsid w:val="0096629F"/>
    <w:rsid w:val="009A000C"/>
    <w:rsid w:val="009C435B"/>
    <w:rsid w:val="00A07C46"/>
    <w:rsid w:val="00B13399"/>
    <w:rsid w:val="00B133EF"/>
    <w:rsid w:val="00B54997"/>
    <w:rsid w:val="00B7466D"/>
    <w:rsid w:val="00B75190"/>
    <w:rsid w:val="00BA0432"/>
    <w:rsid w:val="00BD7F72"/>
    <w:rsid w:val="00C03C99"/>
    <w:rsid w:val="00CE3655"/>
    <w:rsid w:val="00D05C03"/>
    <w:rsid w:val="00D2047C"/>
    <w:rsid w:val="00D96605"/>
    <w:rsid w:val="00E40668"/>
    <w:rsid w:val="00E6191E"/>
    <w:rsid w:val="00E946E3"/>
    <w:rsid w:val="00EA358A"/>
    <w:rsid w:val="00F422DA"/>
    <w:rsid w:val="00FF5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C152"/>
  <w15:chartTrackingRefBased/>
  <w15:docId w15:val="{B0F39FCF-FC85-4F61-BF6D-F0E6679F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668"/>
    <w:pPr>
      <w:spacing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locked/>
    <w:rsid w:val="00E40668"/>
    <w:rPr>
      <w:rFonts w:ascii="Times New Roman" w:eastAsia="Times New Roman" w:hAnsi="Times New Roman" w:cs="Times New Roman"/>
      <w:sz w:val="24"/>
      <w:szCs w:val="24"/>
      <w:lang w:eastAsia="ru-RU"/>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3"/>
    <w:uiPriority w:val="99"/>
    <w:unhideWhenUsed/>
    <w:qFormat/>
    <w:rsid w:val="00E40668"/>
    <w:pPr>
      <w:ind w:left="720"/>
      <w:contextualSpacing/>
    </w:pPr>
    <w:rPr>
      <w:rFonts w:ascii="Times New Roman" w:eastAsia="Times New Roman" w:hAnsi="Times New Roman" w:cs="Times New Roman"/>
      <w:sz w:val="24"/>
      <w:szCs w:val="24"/>
      <w:lang w:val="ru-RU" w:eastAsia="ru-RU"/>
    </w:rPr>
  </w:style>
  <w:style w:type="table" w:styleId="a5">
    <w:name w:val="Table Grid"/>
    <w:basedOn w:val="a1"/>
    <w:uiPriority w:val="39"/>
    <w:rsid w:val="00E40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42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EBDB0-ACC0-412B-A175-949F0F5C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6365</Words>
  <Characters>3629</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2022-12-14T12:58:00Z</dcterms:created>
  <dcterms:modified xsi:type="dcterms:W3CDTF">2023-12-25T07:59:00Z</dcterms:modified>
</cp:coreProperties>
</file>