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2725E" w14:textId="6F2ED9D4" w:rsidR="00DB0FF8" w:rsidRPr="009A5937" w:rsidRDefault="00EC024C" w:rsidP="00DB0FF8">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00DB0FF8" w:rsidRPr="009A5937">
        <w:rPr>
          <w:rFonts w:ascii="Times New Roman" w:eastAsia="Times New Roman" w:hAnsi="Times New Roman" w:cs="Tahoma"/>
          <w:b/>
          <w:color w:val="000000"/>
          <w:kern w:val="3"/>
          <w:sz w:val="24"/>
          <w:szCs w:val="24"/>
          <w:lang w:eastAsia="zh-CN" w:bidi="hi-IN"/>
        </w:rPr>
        <w:t>ГОЛОВНЕ УПРАВЛІННЯ ДЕРЖПРОДСПОЖИВСЛУЖБИ</w:t>
      </w:r>
    </w:p>
    <w:p w14:paraId="27FA5F4F" w14:textId="77777777" w:rsidR="00DB0FF8" w:rsidRPr="009A5937" w:rsidRDefault="00DB0FF8" w:rsidP="00DB0FF8">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У ЛЬВІВСЬКІЙ ОБЛАСТІ</w:t>
      </w:r>
    </w:p>
    <w:p w14:paraId="4B272766" w14:textId="77777777" w:rsidR="00DB0FF8" w:rsidRDefault="00DB0FF8" w:rsidP="00DB0F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81F5BC2" w14:textId="77777777" w:rsidR="00DB0FF8" w:rsidRDefault="00DB0FF8" w:rsidP="00DB0F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60FE3F1" w14:textId="77777777" w:rsidR="00DB0FF8" w:rsidRPr="00E91AD0" w:rsidRDefault="00DB0FF8" w:rsidP="00DB0F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E91AD0">
        <w:rPr>
          <w:rFonts w:ascii="Times New Roman" w:eastAsia="Times New Roman" w:hAnsi="Times New Roman" w:cs="Tahoma"/>
          <w:b/>
          <w:color w:val="000000"/>
          <w:kern w:val="3"/>
          <w:sz w:val="24"/>
          <w:szCs w:val="24"/>
          <w:lang w:eastAsia="zh-CN" w:bidi="hi-IN"/>
        </w:rPr>
        <w:t>ЗАТВЕРДЖЕНО»</w:t>
      </w:r>
    </w:p>
    <w:p w14:paraId="4AA84C72" w14:textId="77777777" w:rsidR="00DB0FF8" w:rsidRPr="00E91AD0" w:rsidRDefault="00DB0FF8" w:rsidP="00DB0F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E91AD0">
        <w:rPr>
          <w:rFonts w:ascii="Times New Roman" w:eastAsia="Times New Roman" w:hAnsi="Times New Roman" w:cs="Tahoma"/>
          <w:color w:val="000000"/>
          <w:kern w:val="3"/>
          <w:sz w:val="24"/>
          <w:szCs w:val="24"/>
          <w:lang w:val="uk-UA" w:eastAsia="zh-CN" w:bidi="hi-IN"/>
        </w:rPr>
        <w:t xml:space="preserve">                                                                    </w:t>
      </w:r>
      <w:r w:rsidRPr="00E91AD0">
        <w:rPr>
          <w:rFonts w:ascii="Times New Roman" w:eastAsia="Times New Roman" w:hAnsi="Times New Roman" w:cs="Tahoma"/>
          <w:b/>
          <w:color w:val="000000"/>
          <w:kern w:val="3"/>
          <w:sz w:val="24"/>
          <w:szCs w:val="24"/>
          <w:lang w:val="uk-UA" w:eastAsia="zh-CN" w:bidi="hi-IN"/>
        </w:rPr>
        <w:t>Протокол</w:t>
      </w:r>
      <w:r w:rsidRPr="00E91AD0">
        <w:rPr>
          <w:rFonts w:ascii="Times New Roman" w:eastAsia="Times New Roman" w:hAnsi="Times New Roman" w:cs="Tahoma"/>
          <w:color w:val="000000"/>
          <w:kern w:val="3"/>
          <w:sz w:val="24"/>
          <w:szCs w:val="24"/>
          <w:lang w:val="uk-UA" w:eastAsia="zh-CN" w:bidi="hi-IN"/>
        </w:rPr>
        <w:t xml:space="preserve"> </w:t>
      </w:r>
      <w:r w:rsidRPr="00E91AD0">
        <w:rPr>
          <w:rFonts w:ascii="Times New Roman" w:eastAsia="Times New Roman" w:hAnsi="Times New Roman" w:cs="Tahoma"/>
          <w:b/>
          <w:color w:val="000000"/>
          <w:kern w:val="3"/>
          <w:sz w:val="24"/>
          <w:szCs w:val="24"/>
          <w:lang w:val="uk-UA" w:eastAsia="zh-CN" w:bidi="hi-IN"/>
        </w:rPr>
        <w:t>Уповноваженої особи</w:t>
      </w:r>
      <w:r w:rsidRPr="00E91AD0">
        <w:rPr>
          <w:rFonts w:ascii="Times New Roman" w:eastAsia="Times New Roman" w:hAnsi="Times New Roman" w:cs="Tahoma"/>
          <w:i/>
          <w:color w:val="000000"/>
          <w:kern w:val="3"/>
          <w:sz w:val="24"/>
          <w:szCs w:val="24"/>
          <w:lang w:val="uk-UA" w:eastAsia="zh-CN" w:bidi="hi-IN"/>
        </w:rPr>
        <w:t xml:space="preserve"> </w:t>
      </w:r>
    </w:p>
    <w:p w14:paraId="35899E96" w14:textId="77777777" w:rsidR="00DB0FF8" w:rsidRPr="00E91AD0" w:rsidRDefault="00DB0FF8" w:rsidP="00DB0F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E91AD0">
        <w:rPr>
          <w:rFonts w:ascii="Times New Roman" w:eastAsia="Times New Roman" w:hAnsi="Times New Roman" w:cs="Tahoma"/>
          <w:i/>
          <w:color w:val="000000"/>
          <w:kern w:val="3"/>
          <w:sz w:val="24"/>
          <w:szCs w:val="24"/>
          <w:lang w:val="uk-UA" w:eastAsia="zh-CN" w:bidi="hi-IN"/>
        </w:rPr>
        <w:t xml:space="preserve">Головного управління </w:t>
      </w:r>
    </w:p>
    <w:p w14:paraId="7B95ACEA" w14:textId="77777777" w:rsidR="00DB0FF8" w:rsidRPr="00E91AD0" w:rsidRDefault="00DB0FF8" w:rsidP="00DB0F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E91AD0">
        <w:rPr>
          <w:rFonts w:ascii="Times New Roman" w:eastAsia="Times New Roman" w:hAnsi="Times New Roman" w:cs="Tahoma"/>
          <w:i/>
          <w:color w:val="000000"/>
          <w:kern w:val="3"/>
          <w:sz w:val="24"/>
          <w:szCs w:val="24"/>
          <w:lang w:val="uk-UA" w:eastAsia="zh-CN" w:bidi="hi-IN"/>
        </w:rPr>
        <w:t>Держпродспоживслужби</w:t>
      </w:r>
    </w:p>
    <w:p w14:paraId="381797B3" w14:textId="77777777" w:rsidR="00DB0FF8" w:rsidRPr="00E91AD0" w:rsidRDefault="00DB0FF8" w:rsidP="00DB0F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E91AD0">
        <w:rPr>
          <w:rFonts w:ascii="Times New Roman" w:eastAsia="Times New Roman" w:hAnsi="Times New Roman" w:cs="Tahoma"/>
          <w:i/>
          <w:color w:val="000000"/>
          <w:kern w:val="3"/>
          <w:sz w:val="24"/>
          <w:szCs w:val="24"/>
          <w:lang w:val="uk-UA" w:eastAsia="zh-CN" w:bidi="hi-IN"/>
        </w:rPr>
        <w:t>у Львівській області</w:t>
      </w:r>
    </w:p>
    <w:p w14:paraId="7C239041" w14:textId="25629E08" w:rsidR="00DB0FF8" w:rsidRPr="00E91AD0" w:rsidRDefault="00DB0FF8" w:rsidP="00DB0FF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sidRPr="00E91AD0">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16</w:t>
      </w:r>
      <w:r w:rsidRPr="00E91AD0">
        <w:rPr>
          <w:rFonts w:ascii="Times New Roman" w:eastAsia="Times New Roman" w:hAnsi="Times New Roman" w:cs="Tahoma"/>
          <w:color w:val="000000"/>
          <w:kern w:val="3"/>
          <w:sz w:val="24"/>
          <w:szCs w:val="24"/>
          <w:lang w:val="uk-UA" w:eastAsia="zh-CN" w:bidi="hi-IN"/>
        </w:rPr>
        <w:t>.0</w:t>
      </w:r>
      <w:r>
        <w:rPr>
          <w:rFonts w:ascii="Times New Roman" w:eastAsia="Times New Roman" w:hAnsi="Times New Roman" w:cs="Tahoma"/>
          <w:color w:val="000000"/>
          <w:kern w:val="3"/>
          <w:sz w:val="24"/>
          <w:szCs w:val="24"/>
          <w:lang w:val="uk-UA" w:eastAsia="zh-CN" w:bidi="hi-IN"/>
        </w:rPr>
        <w:t>4</w:t>
      </w:r>
      <w:r w:rsidRPr="00E91AD0">
        <w:rPr>
          <w:rFonts w:ascii="Times New Roman" w:eastAsia="Times New Roman" w:hAnsi="Times New Roman" w:cs="Tahoma"/>
          <w:color w:val="000000"/>
          <w:kern w:val="3"/>
          <w:sz w:val="24"/>
          <w:szCs w:val="24"/>
          <w:lang w:val="uk-UA" w:eastAsia="zh-CN" w:bidi="hi-IN"/>
        </w:rPr>
        <w:t>.2024року  №</w:t>
      </w:r>
      <w:r>
        <w:rPr>
          <w:rFonts w:ascii="Times New Roman" w:eastAsia="Times New Roman" w:hAnsi="Times New Roman" w:cs="Tahoma"/>
          <w:color w:val="000000"/>
          <w:kern w:val="3"/>
          <w:sz w:val="24"/>
          <w:szCs w:val="24"/>
          <w:lang w:val="uk-UA" w:eastAsia="zh-CN" w:bidi="hi-IN"/>
        </w:rPr>
        <w:t>16</w:t>
      </w:r>
      <w:r w:rsidRPr="00E91AD0">
        <w:rPr>
          <w:rFonts w:ascii="Times New Roman" w:eastAsia="Times New Roman" w:hAnsi="Times New Roman" w:cs="Tahoma"/>
          <w:color w:val="000000"/>
          <w:kern w:val="3"/>
          <w:sz w:val="24"/>
          <w:szCs w:val="24"/>
          <w:lang w:val="uk-UA" w:eastAsia="zh-CN" w:bidi="hi-IN"/>
        </w:rPr>
        <w:t xml:space="preserve">    </w:t>
      </w:r>
      <w:r w:rsidRPr="00E91AD0">
        <w:rPr>
          <w:rFonts w:ascii="Times New Roman" w:eastAsia="Times New Roman" w:hAnsi="Times New Roman" w:cs="Tahoma"/>
          <w:b/>
          <w:color w:val="000000"/>
          <w:kern w:val="3"/>
          <w:sz w:val="24"/>
          <w:szCs w:val="24"/>
          <w:lang w:eastAsia="zh-CN" w:bidi="hi-IN"/>
        </w:rPr>
        <w:t xml:space="preserve">  </w:t>
      </w:r>
    </w:p>
    <w:p w14:paraId="7B6212D5"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C797414"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A672976"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2AE79FF"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E91AD0">
        <w:rPr>
          <w:rFonts w:ascii="Times New Roman" w:eastAsia="Times New Roman" w:hAnsi="Times New Roman" w:cs="Times New Roman"/>
          <w:b/>
          <w:bCs/>
          <w:color w:val="000000"/>
          <w:kern w:val="3"/>
          <w:sz w:val="24"/>
          <w:szCs w:val="24"/>
          <w:lang w:eastAsia="zh-CN" w:bidi="hi-IN"/>
        </w:rPr>
        <w:t>ТЕНДЕРНА ДОКУМЕНТАЦІЯ</w:t>
      </w:r>
    </w:p>
    <w:p w14:paraId="3A8AF538"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FEE270D"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E91AD0">
        <w:rPr>
          <w:rFonts w:ascii="Times New Roman" w:eastAsia="Times New Roman" w:hAnsi="Times New Roman" w:cs="Times New Roman"/>
          <w:b/>
          <w:bCs/>
          <w:color w:val="000000"/>
          <w:kern w:val="3"/>
          <w:sz w:val="24"/>
          <w:szCs w:val="24"/>
          <w:lang w:eastAsia="zh-CN" w:bidi="hi-IN"/>
        </w:rPr>
        <w:t xml:space="preserve">на </w:t>
      </w:r>
      <w:proofErr w:type="spellStart"/>
      <w:r w:rsidRPr="00E91AD0">
        <w:rPr>
          <w:rFonts w:ascii="Times New Roman" w:eastAsia="Times New Roman" w:hAnsi="Times New Roman" w:cs="Times New Roman"/>
          <w:b/>
          <w:bCs/>
          <w:color w:val="000000"/>
          <w:kern w:val="3"/>
          <w:sz w:val="24"/>
          <w:szCs w:val="24"/>
          <w:lang w:eastAsia="zh-CN" w:bidi="hi-IN"/>
        </w:rPr>
        <w:t>закупівлю</w:t>
      </w:r>
      <w:proofErr w:type="spellEnd"/>
      <w:r w:rsidRPr="00E91AD0">
        <w:rPr>
          <w:rFonts w:ascii="Times New Roman" w:eastAsia="Times New Roman" w:hAnsi="Times New Roman" w:cs="Times New Roman"/>
          <w:b/>
          <w:bCs/>
          <w:color w:val="000000"/>
          <w:kern w:val="3"/>
          <w:sz w:val="24"/>
          <w:szCs w:val="24"/>
          <w:lang w:val="uk-UA" w:eastAsia="zh-CN" w:bidi="hi-IN"/>
        </w:rPr>
        <w:t xml:space="preserve"> послуг:</w:t>
      </w:r>
    </w:p>
    <w:p w14:paraId="6E5D2963"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709AAFD" w14:textId="77777777" w:rsidR="00DB0FF8" w:rsidRPr="00E91AD0" w:rsidRDefault="00DB0FF8" w:rsidP="00DB0FF8">
      <w:pPr>
        <w:spacing w:after="0" w:line="240" w:lineRule="auto"/>
        <w:jc w:val="both"/>
        <w:rPr>
          <w:rFonts w:ascii="Times New Roman" w:hAnsi="Times New Roman"/>
          <w:b/>
          <w:bCs/>
          <w:sz w:val="24"/>
          <w:szCs w:val="24"/>
        </w:rPr>
      </w:pPr>
      <w:r w:rsidRPr="00E91AD0">
        <w:rPr>
          <w:rFonts w:ascii="Times New Roman" w:hAnsi="Times New Roman"/>
          <w:b/>
          <w:bCs/>
          <w:sz w:val="24"/>
          <w:szCs w:val="24"/>
        </w:rPr>
        <w:t xml:space="preserve"> 71900000-7 - </w:t>
      </w:r>
      <w:proofErr w:type="spellStart"/>
      <w:r w:rsidRPr="00E91AD0">
        <w:rPr>
          <w:rFonts w:ascii="Times New Roman" w:hAnsi="Times New Roman"/>
          <w:b/>
          <w:bCs/>
          <w:sz w:val="24"/>
          <w:szCs w:val="24"/>
        </w:rPr>
        <w:t>Лабораторні</w:t>
      </w:r>
      <w:proofErr w:type="spellEnd"/>
      <w:r w:rsidRPr="00E91AD0">
        <w:rPr>
          <w:rFonts w:ascii="Times New Roman" w:hAnsi="Times New Roman"/>
          <w:b/>
          <w:bCs/>
          <w:sz w:val="24"/>
          <w:szCs w:val="24"/>
        </w:rPr>
        <w:t xml:space="preserve"> </w:t>
      </w:r>
      <w:proofErr w:type="spellStart"/>
      <w:proofErr w:type="gramStart"/>
      <w:r w:rsidRPr="00E91AD0">
        <w:rPr>
          <w:rFonts w:ascii="Times New Roman" w:hAnsi="Times New Roman"/>
          <w:b/>
          <w:bCs/>
          <w:sz w:val="24"/>
          <w:szCs w:val="24"/>
        </w:rPr>
        <w:t>послуги</w:t>
      </w:r>
      <w:proofErr w:type="spellEnd"/>
      <w:r w:rsidRPr="00E91AD0">
        <w:rPr>
          <w:rFonts w:ascii="Times New Roman" w:hAnsi="Times New Roman"/>
          <w:b/>
          <w:bCs/>
          <w:sz w:val="24"/>
          <w:szCs w:val="24"/>
        </w:rPr>
        <w:t xml:space="preserve">  (</w:t>
      </w:r>
      <w:proofErr w:type="spellStart"/>
      <w:proofErr w:type="gramEnd"/>
      <w:r w:rsidRPr="00E91AD0">
        <w:rPr>
          <w:rFonts w:ascii="Times New Roman" w:hAnsi="Times New Roman"/>
          <w:b/>
          <w:bCs/>
          <w:sz w:val="24"/>
          <w:szCs w:val="24"/>
        </w:rPr>
        <w:t>Послуги</w:t>
      </w:r>
      <w:proofErr w:type="spellEnd"/>
      <w:r w:rsidRPr="00E91AD0">
        <w:rPr>
          <w:rFonts w:ascii="Times New Roman" w:hAnsi="Times New Roman"/>
          <w:b/>
          <w:bCs/>
          <w:sz w:val="24"/>
          <w:szCs w:val="24"/>
        </w:rPr>
        <w:t xml:space="preserve"> з </w:t>
      </w:r>
      <w:proofErr w:type="spellStart"/>
      <w:r w:rsidRPr="00E91AD0">
        <w:rPr>
          <w:rFonts w:ascii="Times New Roman" w:hAnsi="Times New Roman"/>
          <w:b/>
          <w:bCs/>
          <w:sz w:val="24"/>
          <w:szCs w:val="24"/>
        </w:rPr>
        <w:t>проведення</w:t>
      </w:r>
      <w:proofErr w:type="spellEnd"/>
      <w:r w:rsidRPr="00E91AD0">
        <w:rPr>
          <w:rFonts w:ascii="Times New Roman" w:hAnsi="Times New Roman"/>
          <w:b/>
          <w:bCs/>
          <w:sz w:val="24"/>
          <w:szCs w:val="24"/>
        </w:rPr>
        <w:t xml:space="preserve">  </w:t>
      </w:r>
      <w:proofErr w:type="spellStart"/>
      <w:r w:rsidRPr="00E91AD0">
        <w:rPr>
          <w:rFonts w:ascii="Times New Roman" w:hAnsi="Times New Roman"/>
          <w:b/>
          <w:bCs/>
          <w:sz w:val="24"/>
          <w:szCs w:val="24"/>
        </w:rPr>
        <w:t>лабораторних</w:t>
      </w:r>
      <w:proofErr w:type="spellEnd"/>
      <w:r w:rsidRPr="00E91AD0">
        <w:rPr>
          <w:rFonts w:ascii="Times New Roman" w:hAnsi="Times New Roman"/>
          <w:b/>
          <w:bCs/>
          <w:sz w:val="24"/>
          <w:szCs w:val="24"/>
        </w:rPr>
        <w:t xml:space="preserve">  </w:t>
      </w:r>
      <w:proofErr w:type="spellStart"/>
      <w:r w:rsidRPr="00E91AD0">
        <w:rPr>
          <w:rFonts w:ascii="Times New Roman" w:hAnsi="Times New Roman"/>
          <w:b/>
          <w:bCs/>
          <w:sz w:val="24"/>
          <w:szCs w:val="24"/>
        </w:rPr>
        <w:t>досліджень</w:t>
      </w:r>
      <w:proofErr w:type="spellEnd"/>
      <w:r w:rsidRPr="00E91AD0">
        <w:rPr>
          <w:rFonts w:ascii="Times New Roman" w:hAnsi="Times New Roman"/>
          <w:b/>
          <w:bCs/>
          <w:sz w:val="24"/>
          <w:szCs w:val="24"/>
        </w:rPr>
        <w:t xml:space="preserve">,  </w:t>
      </w:r>
      <w:proofErr w:type="spellStart"/>
      <w:r w:rsidRPr="00E91AD0">
        <w:rPr>
          <w:rFonts w:ascii="Times New Roman" w:hAnsi="Times New Roman"/>
          <w:b/>
          <w:bCs/>
          <w:sz w:val="24"/>
          <w:szCs w:val="24"/>
        </w:rPr>
        <w:t>випробувань</w:t>
      </w:r>
      <w:proofErr w:type="spellEnd"/>
      <w:r w:rsidRPr="00E91AD0">
        <w:rPr>
          <w:rFonts w:ascii="Times New Roman" w:hAnsi="Times New Roman"/>
          <w:b/>
          <w:bCs/>
          <w:sz w:val="24"/>
          <w:szCs w:val="24"/>
        </w:rPr>
        <w:t xml:space="preserve"> та </w:t>
      </w:r>
      <w:proofErr w:type="spellStart"/>
      <w:r w:rsidRPr="00E91AD0">
        <w:rPr>
          <w:rFonts w:ascii="Times New Roman" w:hAnsi="Times New Roman"/>
          <w:b/>
          <w:bCs/>
          <w:sz w:val="24"/>
          <w:szCs w:val="24"/>
        </w:rPr>
        <w:t>інструментальних</w:t>
      </w:r>
      <w:proofErr w:type="spellEnd"/>
      <w:r w:rsidRPr="00E91AD0">
        <w:rPr>
          <w:rFonts w:ascii="Times New Roman" w:hAnsi="Times New Roman"/>
          <w:b/>
          <w:bCs/>
          <w:sz w:val="24"/>
          <w:szCs w:val="24"/>
        </w:rPr>
        <w:t xml:space="preserve"> </w:t>
      </w:r>
      <w:proofErr w:type="spellStart"/>
      <w:r w:rsidRPr="00E91AD0">
        <w:rPr>
          <w:rFonts w:ascii="Times New Roman" w:hAnsi="Times New Roman"/>
          <w:b/>
          <w:bCs/>
          <w:sz w:val="24"/>
          <w:szCs w:val="24"/>
        </w:rPr>
        <w:t>замірів</w:t>
      </w:r>
      <w:proofErr w:type="spellEnd"/>
      <w:r w:rsidRPr="00E91AD0">
        <w:rPr>
          <w:rFonts w:ascii="Times New Roman" w:hAnsi="Times New Roman"/>
          <w:b/>
          <w:bCs/>
          <w:sz w:val="24"/>
          <w:szCs w:val="24"/>
        </w:rPr>
        <w:t xml:space="preserve">  </w:t>
      </w:r>
      <w:proofErr w:type="spellStart"/>
      <w:r w:rsidRPr="00E91AD0">
        <w:rPr>
          <w:rFonts w:ascii="Times New Roman" w:hAnsi="Times New Roman"/>
          <w:b/>
          <w:bCs/>
          <w:sz w:val="24"/>
          <w:szCs w:val="24"/>
        </w:rPr>
        <w:t>під</w:t>
      </w:r>
      <w:proofErr w:type="spellEnd"/>
      <w:r w:rsidRPr="00E91AD0">
        <w:rPr>
          <w:rFonts w:ascii="Times New Roman" w:hAnsi="Times New Roman"/>
          <w:b/>
          <w:bCs/>
          <w:sz w:val="24"/>
          <w:szCs w:val="24"/>
        </w:rPr>
        <w:t xml:space="preserve"> час </w:t>
      </w:r>
      <w:proofErr w:type="spellStart"/>
      <w:r w:rsidRPr="00E91AD0">
        <w:rPr>
          <w:rFonts w:ascii="Times New Roman" w:hAnsi="Times New Roman"/>
          <w:b/>
          <w:bCs/>
          <w:sz w:val="24"/>
          <w:szCs w:val="24"/>
        </w:rPr>
        <w:t>здійснення</w:t>
      </w:r>
      <w:proofErr w:type="spellEnd"/>
      <w:r w:rsidRPr="00E91AD0">
        <w:rPr>
          <w:rFonts w:ascii="Times New Roman" w:hAnsi="Times New Roman"/>
          <w:b/>
          <w:bCs/>
          <w:sz w:val="24"/>
          <w:szCs w:val="24"/>
        </w:rPr>
        <w:t xml:space="preserve"> державного </w:t>
      </w:r>
      <w:proofErr w:type="spellStart"/>
      <w:r w:rsidRPr="00E91AD0">
        <w:rPr>
          <w:rFonts w:ascii="Times New Roman" w:hAnsi="Times New Roman"/>
          <w:b/>
          <w:bCs/>
          <w:sz w:val="24"/>
          <w:szCs w:val="24"/>
        </w:rPr>
        <w:t>нагляду</w:t>
      </w:r>
      <w:proofErr w:type="spellEnd"/>
      <w:r w:rsidRPr="00E91AD0">
        <w:rPr>
          <w:rFonts w:ascii="Times New Roman" w:hAnsi="Times New Roman"/>
          <w:b/>
          <w:bCs/>
          <w:sz w:val="24"/>
          <w:szCs w:val="24"/>
        </w:rPr>
        <w:t xml:space="preserve"> (контролю)  за </w:t>
      </w:r>
      <w:proofErr w:type="spellStart"/>
      <w:r w:rsidRPr="00E91AD0">
        <w:rPr>
          <w:rFonts w:ascii="Times New Roman" w:hAnsi="Times New Roman"/>
          <w:b/>
          <w:bCs/>
          <w:sz w:val="24"/>
          <w:szCs w:val="24"/>
        </w:rPr>
        <w:t>дотриманням</w:t>
      </w:r>
      <w:proofErr w:type="spellEnd"/>
      <w:r w:rsidRPr="00E91AD0">
        <w:rPr>
          <w:rFonts w:ascii="Times New Roman" w:hAnsi="Times New Roman"/>
          <w:b/>
          <w:bCs/>
          <w:sz w:val="24"/>
          <w:szCs w:val="24"/>
        </w:rPr>
        <w:t xml:space="preserve"> </w:t>
      </w:r>
      <w:proofErr w:type="spellStart"/>
      <w:r w:rsidRPr="00E91AD0">
        <w:rPr>
          <w:rFonts w:ascii="Times New Roman" w:hAnsi="Times New Roman"/>
          <w:b/>
          <w:bCs/>
          <w:sz w:val="24"/>
          <w:szCs w:val="24"/>
        </w:rPr>
        <w:t>санітарного</w:t>
      </w:r>
      <w:proofErr w:type="spellEnd"/>
      <w:r w:rsidRPr="00E91AD0">
        <w:rPr>
          <w:rFonts w:ascii="Times New Roman" w:hAnsi="Times New Roman"/>
          <w:b/>
          <w:bCs/>
          <w:sz w:val="24"/>
          <w:szCs w:val="24"/>
        </w:rPr>
        <w:t xml:space="preserve"> </w:t>
      </w:r>
      <w:proofErr w:type="spellStart"/>
      <w:r w:rsidRPr="00E91AD0">
        <w:rPr>
          <w:rFonts w:ascii="Times New Roman" w:hAnsi="Times New Roman"/>
          <w:b/>
          <w:bCs/>
          <w:sz w:val="24"/>
          <w:szCs w:val="24"/>
        </w:rPr>
        <w:t>законодавства</w:t>
      </w:r>
      <w:proofErr w:type="spellEnd"/>
      <w:r w:rsidRPr="00E91AD0">
        <w:rPr>
          <w:rFonts w:ascii="Times New Roman" w:hAnsi="Times New Roman"/>
          <w:b/>
          <w:bCs/>
          <w:sz w:val="24"/>
          <w:szCs w:val="24"/>
        </w:rPr>
        <w:t xml:space="preserve"> )</w:t>
      </w:r>
    </w:p>
    <w:p w14:paraId="18F14E4E" w14:textId="77777777" w:rsidR="00DB0FF8" w:rsidRPr="00E91AD0" w:rsidRDefault="00DB0FF8" w:rsidP="00DB0FF8">
      <w:pPr>
        <w:spacing w:after="0" w:line="240" w:lineRule="auto"/>
        <w:jc w:val="both"/>
        <w:rPr>
          <w:rFonts w:ascii="Times New Roman" w:hAnsi="Times New Roman"/>
          <w:b/>
          <w:bCs/>
          <w:sz w:val="24"/>
          <w:szCs w:val="24"/>
        </w:rPr>
      </w:pPr>
    </w:p>
    <w:p w14:paraId="7C55C81F" w14:textId="77777777" w:rsidR="00DB0FF8" w:rsidRPr="00E91AD0" w:rsidRDefault="00DB0FF8" w:rsidP="00DB0FF8">
      <w:pPr>
        <w:spacing w:after="0" w:line="240" w:lineRule="auto"/>
        <w:jc w:val="both"/>
        <w:rPr>
          <w:rFonts w:ascii="Times New Roman" w:hAnsi="Times New Roman"/>
          <w:b/>
          <w:bCs/>
          <w:sz w:val="24"/>
          <w:szCs w:val="24"/>
          <w:lang w:val="uk-UA"/>
        </w:rPr>
      </w:pPr>
      <w:r w:rsidRPr="00E91AD0">
        <w:rPr>
          <w:rFonts w:ascii="Times New Roman" w:hAnsi="Times New Roman"/>
          <w:b/>
          <w:bCs/>
          <w:sz w:val="24"/>
          <w:szCs w:val="24"/>
        </w:rPr>
        <w:t xml:space="preserve">процедура </w:t>
      </w:r>
      <w:proofErr w:type="spellStart"/>
      <w:proofErr w:type="gramStart"/>
      <w:r w:rsidRPr="00E91AD0">
        <w:rPr>
          <w:rFonts w:ascii="Times New Roman" w:hAnsi="Times New Roman"/>
          <w:b/>
          <w:bCs/>
          <w:sz w:val="24"/>
          <w:szCs w:val="24"/>
        </w:rPr>
        <w:t>закупівлі</w:t>
      </w:r>
      <w:proofErr w:type="spellEnd"/>
      <w:r w:rsidRPr="00E91AD0">
        <w:rPr>
          <w:rFonts w:ascii="Times New Roman" w:hAnsi="Times New Roman"/>
          <w:b/>
          <w:bCs/>
          <w:sz w:val="24"/>
          <w:szCs w:val="24"/>
        </w:rPr>
        <w:t xml:space="preserve">: </w:t>
      </w:r>
      <w:r w:rsidRPr="00E91AD0">
        <w:rPr>
          <w:rFonts w:ascii="Times New Roman" w:hAnsi="Times New Roman"/>
          <w:b/>
          <w:bCs/>
          <w:sz w:val="24"/>
          <w:szCs w:val="24"/>
          <w:lang w:val="uk-UA"/>
        </w:rPr>
        <w:t xml:space="preserve"> відкриті</w:t>
      </w:r>
      <w:proofErr w:type="gramEnd"/>
      <w:r w:rsidRPr="00E91AD0">
        <w:rPr>
          <w:rFonts w:ascii="Times New Roman" w:hAnsi="Times New Roman"/>
          <w:b/>
          <w:bCs/>
          <w:sz w:val="24"/>
          <w:szCs w:val="24"/>
          <w:lang w:val="uk-UA"/>
        </w:rPr>
        <w:t xml:space="preserve"> торги з особливостями</w:t>
      </w:r>
    </w:p>
    <w:p w14:paraId="01EB398A" w14:textId="77777777" w:rsidR="00DB0FF8" w:rsidRPr="00E91AD0" w:rsidRDefault="00DB0FF8" w:rsidP="00DB0FF8">
      <w:pPr>
        <w:spacing w:after="0"/>
        <w:rPr>
          <w:rFonts w:ascii="Times New Roman" w:hAnsi="Times New Roman" w:cs="Times New Roman"/>
          <w:b/>
          <w:sz w:val="24"/>
          <w:szCs w:val="24"/>
        </w:rPr>
      </w:pPr>
    </w:p>
    <w:p w14:paraId="380B0261" w14:textId="77777777" w:rsidR="00DB0FF8" w:rsidRPr="00E91AD0" w:rsidRDefault="00DB0FF8" w:rsidP="00DB0FF8">
      <w:pPr>
        <w:spacing w:after="0"/>
        <w:ind w:right="141"/>
        <w:jc w:val="both"/>
        <w:rPr>
          <w:rFonts w:ascii="Times New Roman" w:hAnsi="Times New Roman" w:cs="Times New Roman"/>
          <w:b/>
          <w:sz w:val="24"/>
          <w:szCs w:val="24"/>
          <w:lang w:val="uk-UA"/>
        </w:rPr>
      </w:pPr>
      <w:r w:rsidRPr="00E91AD0">
        <w:rPr>
          <w:rFonts w:ascii="Times New Roman" w:hAnsi="Times New Roman" w:cs="Times New Roman"/>
          <w:b/>
          <w:sz w:val="24"/>
          <w:szCs w:val="24"/>
        </w:rPr>
        <w:t>ЛОТ</w:t>
      </w:r>
      <w:r>
        <w:rPr>
          <w:rFonts w:ascii="Times New Roman" w:hAnsi="Times New Roman" w:cs="Times New Roman"/>
          <w:b/>
          <w:sz w:val="24"/>
          <w:szCs w:val="24"/>
          <w:lang w:val="uk-UA"/>
        </w:rPr>
        <w:t xml:space="preserve"> </w:t>
      </w:r>
      <w:r w:rsidRPr="00E91AD0">
        <w:rPr>
          <w:rFonts w:ascii="Times New Roman" w:hAnsi="Times New Roman" w:cs="Times New Roman"/>
          <w:b/>
          <w:sz w:val="24"/>
          <w:szCs w:val="24"/>
        </w:rPr>
        <w:t>1</w:t>
      </w:r>
      <w:r>
        <w:rPr>
          <w:rFonts w:ascii="Times New Roman" w:hAnsi="Times New Roman" w:cs="Times New Roman"/>
          <w:b/>
          <w:sz w:val="24"/>
          <w:szCs w:val="24"/>
          <w:lang w:val="uk-UA"/>
        </w:rPr>
        <w:t>.</w:t>
      </w:r>
      <w:r w:rsidRPr="00E91AD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Дослідження</w:t>
      </w:r>
      <w:proofErr w:type="spellEnd"/>
      <w:r w:rsidRPr="00E91AD0">
        <w:rPr>
          <w:rFonts w:ascii="Times New Roman" w:hAnsi="Times New Roman" w:cs="Times New Roman"/>
          <w:sz w:val="24"/>
          <w:szCs w:val="24"/>
        </w:rPr>
        <w:t xml:space="preserve"> атмосферного </w:t>
      </w:r>
      <w:proofErr w:type="spellStart"/>
      <w:r w:rsidRPr="00E91AD0">
        <w:rPr>
          <w:rFonts w:ascii="Times New Roman" w:hAnsi="Times New Roman" w:cs="Times New Roman"/>
          <w:sz w:val="24"/>
          <w:szCs w:val="24"/>
        </w:rPr>
        <w:t>повітря</w:t>
      </w:r>
      <w:proofErr w:type="spellEnd"/>
      <w:r w:rsidRPr="00E91AD0">
        <w:rPr>
          <w:rFonts w:ascii="Times New Roman" w:hAnsi="Times New Roman" w:cs="Times New Roman"/>
          <w:sz w:val="24"/>
          <w:szCs w:val="24"/>
        </w:rPr>
        <w:t>»</w:t>
      </w:r>
    </w:p>
    <w:p w14:paraId="19671344" w14:textId="77777777" w:rsidR="00DB0FF8" w:rsidRPr="00E91AD0" w:rsidRDefault="00DB0FF8" w:rsidP="00DB0FF8">
      <w:pPr>
        <w:spacing w:after="0"/>
        <w:rPr>
          <w:rFonts w:ascii="Times New Roman" w:hAnsi="Times New Roman" w:cs="Times New Roman"/>
          <w:b/>
          <w:sz w:val="24"/>
          <w:szCs w:val="24"/>
          <w:lang w:val="uk-UA"/>
        </w:rPr>
      </w:pPr>
      <w:r w:rsidRPr="00E91AD0">
        <w:rPr>
          <w:rFonts w:ascii="Times New Roman" w:hAnsi="Times New Roman" w:cs="Times New Roman"/>
          <w:b/>
          <w:sz w:val="24"/>
          <w:szCs w:val="24"/>
        </w:rPr>
        <w:t>ЛОТ 2</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proofErr w:type="gram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roofErr w:type="spellStart"/>
      <w:proofErr w:type="gramEnd"/>
      <w:r w:rsidRPr="00E91AD0">
        <w:rPr>
          <w:rFonts w:ascii="Times New Roman" w:hAnsi="Times New Roman" w:cs="Times New Roman"/>
          <w:sz w:val="24"/>
          <w:szCs w:val="24"/>
        </w:rPr>
        <w:t>Дослідження</w:t>
      </w:r>
      <w:proofErr w:type="spellEnd"/>
      <w:r w:rsidRPr="00E91AD0">
        <w:rPr>
          <w:rFonts w:ascii="Times New Roman" w:hAnsi="Times New Roman" w:cs="Times New Roman"/>
          <w:sz w:val="24"/>
          <w:szCs w:val="24"/>
        </w:rPr>
        <w:t xml:space="preserve"> грунту»                                                                                                                                                           </w:t>
      </w:r>
    </w:p>
    <w:p w14:paraId="225AE1E2" w14:textId="77777777" w:rsidR="00DB0FF8" w:rsidRPr="00441A4C" w:rsidRDefault="00DB0FF8" w:rsidP="00DB0FF8">
      <w:pPr>
        <w:spacing w:after="0"/>
        <w:rPr>
          <w:rFonts w:ascii="Times New Roman" w:hAnsi="Times New Roman" w:cs="Times New Roman"/>
          <w:b/>
          <w:sz w:val="24"/>
          <w:szCs w:val="24"/>
        </w:rPr>
      </w:pPr>
      <w:r w:rsidRPr="00E91AD0">
        <w:rPr>
          <w:rFonts w:ascii="Times New Roman" w:hAnsi="Times New Roman" w:cs="Times New Roman"/>
          <w:b/>
          <w:sz w:val="24"/>
          <w:szCs w:val="24"/>
        </w:rPr>
        <w:t>ЛОТ 3</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Вимірювання</w:t>
      </w:r>
      <w:proofErr w:type="spellEnd"/>
      <w:r w:rsidRPr="00E91AD0">
        <w:rPr>
          <w:rFonts w:ascii="Times New Roman" w:hAnsi="Times New Roman" w:cs="Times New Roman"/>
          <w:sz w:val="24"/>
          <w:szCs w:val="24"/>
        </w:rPr>
        <w:t xml:space="preserve"> </w:t>
      </w:r>
      <w:proofErr w:type="spellStart"/>
      <w:proofErr w:type="gramStart"/>
      <w:r w:rsidRPr="00E91AD0">
        <w:rPr>
          <w:rFonts w:ascii="Times New Roman" w:hAnsi="Times New Roman" w:cs="Times New Roman"/>
          <w:sz w:val="24"/>
          <w:szCs w:val="24"/>
        </w:rPr>
        <w:t>фізичних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факторів</w:t>
      </w:r>
      <w:proofErr w:type="spellEnd"/>
      <w:proofErr w:type="gram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середовища</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життєдіяльності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людини</w:t>
      </w:r>
      <w:proofErr w:type="spellEnd"/>
      <w:r w:rsidRPr="00E91AD0">
        <w:rPr>
          <w:rFonts w:ascii="Times New Roman" w:hAnsi="Times New Roman" w:cs="Times New Roman"/>
          <w:sz w:val="24"/>
          <w:szCs w:val="24"/>
        </w:rPr>
        <w:t>»</w:t>
      </w:r>
    </w:p>
    <w:p w14:paraId="13986E33" w14:textId="77777777" w:rsidR="00DB0FF8" w:rsidRPr="006805EE" w:rsidRDefault="00DB0FF8" w:rsidP="00DB0FF8">
      <w:pPr>
        <w:spacing w:after="0"/>
        <w:rPr>
          <w:rFonts w:ascii="Times New Roman" w:hAnsi="Times New Roman" w:cs="Times New Roman"/>
          <w:b/>
          <w:sz w:val="24"/>
          <w:szCs w:val="24"/>
        </w:rPr>
      </w:pPr>
      <w:r w:rsidRPr="00E91AD0">
        <w:rPr>
          <w:rFonts w:ascii="Times New Roman" w:hAnsi="Times New Roman" w:cs="Times New Roman"/>
          <w:b/>
          <w:sz w:val="24"/>
          <w:szCs w:val="24"/>
        </w:rPr>
        <w:t xml:space="preserve">ЛОТ </w:t>
      </w:r>
      <w:r>
        <w:rPr>
          <w:rFonts w:ascii="Times New Roman" w:hAnsi="Times New Roman" w:cs="Times New Roman"/>
          <w:b/>
          <w:sz w:val="24"/>
          <w:szCs w:val="24"/>
          <w:lang w:val="uk-UA"/>
        </w:rPr>
        <w:t xml:space="preserve">4.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
    <w:p w14:paraId="59C85EDC" w14:textId="77777777" w:rsidR="00DB0FF8" w:rsidRPr="00E91AD0" w:rsidRDefault="00DB0FF8" w:rsidP="00DB0FF8">
      <w:pPr>
        <w:spacing w:after="0"/>
        <w:rPr>
          <w:rFonts w:ascii="Times New Roman" w:hAnsi="Times New Roman" w:cs="Times New Roman"/>
          <w:sz w:val="24"/>
          <w:szCs w:val="24"/>
        </w:rPr>
      </w:pPr>
      <w:r w:rsidRPr="00E91AD0">
        <w:rPr>
          <w:rFonts w:ascii="Times New Roman" w:hAnsi="Times New Roman" w:cs="Times New Roman"/>
          <w:sz w:val="24"/>
          <w:szCs w:val="24"/>
        </w:rPr>
        <w:t>«</w:t>
      </w:r>
      <w:proofErr w:type="spellStart"/>
      <w:r w:rsidRPr="00E91AD0">
        <w:rPr>
          <w:rFonts w:ascii="Times New Roman" w:hAnsi="Times New Roman" w:cs="Times New Roman"/>
          <w:sz w:val="24"/>
          <w:szCs w:val="24"/>
        </w:rPr>
        <w:t>Дослідження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питної</w:t>
      </w:r>
      <w:proofErr w:type="spellEnd"/>
      <w:r w:rsidRPr="00E91AD0">
        <w:rPr>
          <w:rFonts w:ascii="Times New Roman" w:hAnsi="Times New Roman" w:cs="Times New Roman"/>
          <w:sz w:val="24"/>
          <w:szCs w:val="24"/>
        </w:rPr>
        <w:t xml:space="preserve"> води та води з </w:t>
      </w:r>
      <w:proofErr w:type="spellStart"/>
      <w:r w:rsidRPr="00E91AD0">
        <w:rPr>
          <w:rFonts w:ascii="Times New Roman" w:hAnsi="Times New Roman" w:cs="Times New Roman"/>
          <w:sz w:val="24"/>
          <w:szCs w:val="24"/>
        </w:rPr>
        <w:t>централізованих</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децентралізованих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джерел</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водопостачання</w:t>
      </w:r>
      <w:proofErr w:type="spellEnd"/>
      <w:r w:rsidRPr="00E91AD0">
        <w:rPr>
          <w:rFonts w:ascii="Times New Roman" w:hAnsi="Times New Roman" w:cs="Times New Roman"/>
          <w:sz w:val="24"/>
          <w:szCs w:val="24"/>
        </w:rPr>
        <w:t>»</w:t>
      </w:r>
    </w:p>
    <w:p w14:paraId="76EC10EF" w14:textId="77777777" w:rsidR="00DB0FF8" w:rsidRPr="006805EE" w:rsidRDefault="00DB0FF8" w:rsidP="00DB0FF8">
      <w:pPr>
        <w:spacing w:after="0"/>
        <w:rPr>
          <w:rFonts w:ascii="Times New Roman" w:hAnsi="Times New Roman" w:cs="Times New Roman"/>
          <w:b/>
          <w:sz w:val="24"/>
          <w:szCs w:val="24"/>
        </w:rPr>
      </w:pPr>
      <w:r w:rsidRPr="00E91AD0">
        <w:rPr>
          <w:rFonts w:ascii="Times New Roman" w:hAnsi="Times New Roman" w:cs="Times New Roman"/>
          <w:b/>
          <w:sz w:val="24"/>
          <w:szCs w:val="24"/>
        </w:rPr>
        <w:t>ЛОТ 5</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«Контроль за параметрами </w:t>
      </w:r>
      <w:proofErr w:type="spellStart"/>
      <w:r w:rsidRPr="00E91AD0">
        <w:rPr>
          <w:rFonts w:ascii="Times New Roman" w:hAnsi="Times New Roman" w:cs="Times New Roman"/>
          <w:sz w:val="24"/>
          <w:szCs w:val="24"/>
        </w:rPr>
        <w:t>мікроклімату</w:t>
      </w:r>
      <w:proofErr w:type="spellEnd"/>
      <w:r w:rsidRPr="00E91AD0">
        <w:rPr>
          <w:rFonts w:ascii="Times New Roman" w:hAnsi="Times New Roman" w:cs="Times New Roman"/>
          <w:sz w:val="24"/>
          <w:szCs w:val="24"/>
        </w:rPr>
        <w:t xml:space="preserve"> при </w:t>
      </w:r>
      <w:proofErr w:type="spellStart"/>
      <w:proofErr w:type="gramStart"/>
      <w:r w:rsidRPr="00E91AD0">
        <w:rPr>
          <w:rFonts w:ascii="Times New Roman" w:hAnsi="Times New Roman" w:cs="Times New Roman"/>
          <w:sz w:val="24"/>
          <w:szCs w:val="24"/>
        </w:rPr>
        <w:t>здійсненні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заходів</w:t>
      </w:r>
      <w:proofErr w:type="spellEnd"/>
      <w:proofErr w:type="gramEnd"/>
      <w:r w:rsidRPr="00E91AD0">
        <w:rPr>
          <w:rFonts w:ascii="Times New Roman" w:hAnsi="Times New Roman" w:cs="Times New Roman"/>
          <w:sz w:val="24"/>
          <w:szCs w:val="24"/>
        </w:rPr>
        <w:t xml:space="preserve"> державного </w:t>
      </w:r>
      <w:proofErr w:type="spellStart"/>
      <w:r w:rsidRPr="00E91AD0">
        <w:rPr>
          <w:rFonts w:ascii="Times New Roman" w:hAnsi="Times New Roman" w:cs="Times New Roman"/>
          <w:sz w:val="24"/>
          <w:szCs w:val="24"/>
        </w:rPr>
        <w:t>нагляду</w:t>
      </w:r>
      <w:proofErr w:type="spellEnd"/>
      <w:r w:rsidRPr="00E91AD0">
        <w:rPr>
          <w:rFonts w:ascii="Times New Roman" w:hAnsi="Times New Roman" w:cs="Times New Roman"/>
          <w:sz w:val="24"/>
          <w:szCs w:val="24"/>
        </w:rPr>
        <w:t xml:space="preserve"> (контролю) в закладах </w:t>
      </w:r>
      <w:proofErr w:type="spellStart"/>
      <w:r w:rsidRPr="00E91AD0">
        <w:rPr>
          <w:rFonts w:ascii="Times New Roman" w:hAnsi="Times New Roman" w:cs="Times New Roman"/>
          <w:sz w:val="24"/>
          <w:szCs w:val="24"/>
        </w:rPr>
        <w:t>освіти</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дитячих</w:t>
      </w:r>
      <w:proofErr w:type="spellEnd"/>
      <w:r w:rsidRPr="00E91AD0">
        <w:rPr>
          <w:rFonts w:ascii="Times New Roman" w:hAnsi="Times New Roman" w:cs="Times New Roman"/>
          <w:sz w:val="24"/>
          <w:szCs w:val="24"/>
        </w:rPr>
        <w:t xml:space="preserve"> закладах </w:t>
      </w:r>
      <w:proofErr w:type="spellStart"/>
      <w:r w:rsidRPr="00E91AD0">
        <w:rPr>
          <w:rFonts w:ascii="Times New Roman" w:hAnsi="Times New Roman" w:cs="Times New Roman"/>
          <w:sz w:val="24"/>
          <w:szCs w:val="24"/>
        </w:rPr>
        <w:t>оздоровлення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відпочинку</w:t>
      </w:r>
      <w:proofErr w:type="spellEnd"/>
      <w:r w:rsidRPr="00E91AD0">
        <w:rPr>
          <w:rFonts w:ascii="Times New Roman" w:hAnsi="Times New Roman" w:cs="Times New Roman"/>
          <w:sz w:val="24"/>
          <w:szCs w:val="24"/>
        </w:rPr>
        <w:t xml:space="preserve">» </w:t>
      </w:r>
    </w:p>
    <w:p w14:paraId="59529A0F" w14:textId="77777777" w:rsidR="00DB0FF8" w:rsidRPr="006805EE" w:rsidRDefault="00DB0FF8" w:rsidP="00DB0FF8">
      <w:pPr>
        <w:spacing w:after="0"/>
        <w:rPr>
          <w:rFonts w:ascii="Times New Roman" w:hAnsi="Times New Roman" w:cs="Times New Roman"/>
          <w:b/>
          <w:sz w:val="24"/>
          <w:szCs w:val="24"/>
        </w:rPr>
      </w:pPr>
      <w:r w:rsidRPr="00E91AD0">
        <w:rPr>
          <w:rFonts w:ascii="Times New Roman" w:hAnsi="Times New Roman" w:cs="Times New Roman"/>
          <w:b/>
          <w:sz w:val="24"/>
          <w:szCs w:val="24"/>
        </w:rPr>
        <w:t>ЛОТ 6</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«Контроль за </w:t>
      </w:r>
      <w:proofErr w:type="spellStart"/>
      <w:r w:rsidRPr="00E91AD0">
        <w:rPr>
          <w:rFonts w:ascii="Times New Roman" w:hAnsi="Times New Roman" w:cs="Times New Roman"/>
          <w:sz w:val="24"/>
          <w:szCs w:val="24"/>
        </w:rPr>
        <w:t>організацією</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харчування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питною</w:t>
      </w:r>
      <w:proofErr w:type="spellEnd"/>
      <w:r w:rsidRPr="00E91AD0">
        <w:rPr>
          <w:rFonts w:ascii="Times New Roman" w:hAnsi="Times New Roman" w:cs="Times New Roman"/>
          <w:sz w:val="24"/>
          <w:szCs w:val="24"/>
        </w:rPr>
        <w:t xml:space="preserve"> водою при </w:t>
      </w:r>
      <w:proofErr w:type="spellStart"/>
      <w:proofErr w:type="gramStart"/>
      <w:r w:rsidRPr="00E91AD0">
        <w:rPr>
          <w:rFonts w:ascii="Times New Roman" w:hAnsi="Times New Roman" w:cs="Times New Roman"/>
          <w:sz w:val="24"/>
          <w:szCs w:val="24"/>
        </w:rPr>
        <w:t>здійсненні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заходів</w:t>
      </w:r>
      <w:proofErr w:type="spellEnd"/>
      <w:proofErr w:type="gramEnd"/>
      <w:r w:rsidRPr="00E91AD0">
        <w:rPr>
          <w:rFonts w:ascii="Times New Roman" w:hAnsi="Times New Roman" w:cs="Times New Roman"/>
          <w:sz w:val="24"/>
          <w:szCs w:val="24"/>
        </w:rPr>
        <w:t xml:space="preserve"> державного </w:t>
      </w:r>
      <w:proofErr w:type="spellStart"/>
      <w:r w:rsidRPr="00E91AD0">
        <w:rPr>
          <w:rFonts w:ascii="Times New Roman" w:hAnsi="Times New Roman" w:cs="Times New Roman"/>
          <w:sz w:val="24"/>
          <w:szCs w:val="24"/>
        </w:rPr>
        <w:t>нагляду</w:t>
      </w:r>
      <w:proofErr w:type="spellEnd"/>
      <w:r w:rsidRPr="00E91AD0">
        <w:rPr>
          <w:rFonts w:ascii="Times New Roman" w:hAnsi="Times New Roman" w:cs="Times New Roman"/>
          <w:sz w:val="24"/>
          <w:szCs w:val="24"/>
        </w:rPr>
        <w:t xml:space="preserve"> (контролю) по закладах </w:t>
      </w:r>
      <w:proofErr w:type="spellStart"/>
      <w:r w:rsidRPr="00E91AD0">
        <w:rPr>
          <w:rFonts w:ascii="Times New Roman" w:hAnsi="Times New Roman" w:cs="Times New Roman"/>
          <w:sz w:val="24"/>
          <w:szCs w:val="24"/>
        </w:rPr>
        <w:t>освіти</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дитячих</w:t>
      </w:r>
      <w:proofErr w:type="spellEnd"/>
      <w:r w:rsidRPr="00E91AD0">
        <w:rPr>
          <w:rFonts w:ascii="Times New Roman" w:hAnsi="Times New Roman" w:cs="Times New Roman"/>
          <w:sz w:val="24"/>
          <w:szCs w:val="24"/>
        </w:rPr>
        <w:t xml:space="preserve"> закладах </w:t>
      </w:r>
      <w:proofErr w:type="spellStart"/>
      <w:r w:rsidRPr="00E91AD0">
        <w:rPr>
          <w:rFonts w:ascii="Times New Roman" w:hAnsi="Times New Roman" w:cs="Times New Roman"/>
          <w:sz w:val="24"/>
          <w:szCs w:val="24"/>
        </w:rPr>
        <w:t>оздоровлення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відпочинку</w:t>
      </w:r>
      <w:proofErr w:type="spellEnd"/>
      <w:r w:rsidRPr="00E91AD0">
        <w:rPr>
          <w:rFonts w:ascii="Times New Roman" w:hAnsi="Times New Roman" w:cs="Times New Roman"/>
          <w:sz w:val="24"/>
          <w:szCs w:val="24"/>
        </w:rPr>
        <w:t>»</w:t>
      </w:r>
    </w:p>
    <w:p w14:paraId="50ED0764" w14:textId="77777777" w:rsidR="00DB0FF8" w:rsidRPr="00E91AD0" w:rsidRDefault="00DB0FF8" w:rsidP="00DB0FF8">
      <w:pPr>
        <w:spacing w:after="0" w:line="240" w:lineRule="auto"/>
        <w:jc w:val="center"/>
        <w:rPr>
          <w:rFonts w:ascii="Times New Roman" w:hAnsi="Times New Roman"/>
          <w:b/>
          <w:sz w:val="24"/>
          <w:szCs w:val="24"/>
          <w:lang w:val="uk-UA"/>
        </w:rPr>
      </w:pPr>
    </w:p>
    <w:p w14:paraId="30416E48"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93089A9"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61DF981"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6F98CED"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A02961" w14:textId="77777777" w:rsidR="00DB0FF8"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01603A72" w14:textId="77777777" w:rsidR="00DB0FF8"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63AED079" w14:textId="77777777" w:rsidR="00DB0FF8"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4480A07A" w14:textId="77777777" w:rsidR="00DB0FF8"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15994A8E" w14:textId="77777777" w:rsidR="00DB0FF8"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34CDE215" w14:textId="77777777" w:rsidR="00DB0FF8"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596717D1" w14:textId="77777777" w:rsidR="00DB0FF8"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6309A51C" w14:textId="77777777" w:rsidR="00DB0FF8" w:rsidRPr="00E91AD0" w:rsidRDefault="00DB0FF8" w:rsidP="00DB0FF8">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E91AD0">
        <w:rPr>
          <w:rFonts w:ascii="Times New Roman" w:eastAsia="Times New Roman" w:hAnsi="Times New Roman" w:cs="Times New Roman"/>
          <w:color w:val="000000"/>
          <w:kern w:val="3"/>
          <w:sz w:val="24"/>
          <w:szCs w:val="24"/>
          <w:lang w:val="uk-UA" w:eastAsia="zh-CN" w:bidi="hi-IN"/>
        </w:rPr>
        <w:t>Львів</w:t>
      </w:r>
    </w:p>
    <w:p w14:paraId="04100A81" w14:textId="77777777" w:rsidR="00DB0FF8" w:rsidRPr="00E91AD0" w:rsidRDefault="00DB0FF8" w:rsidP="00DB0F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66F967B" w14:textId="77777777" w:rsidR="00DB0FF8" w:rsidRPr="00F8603F" w:rsidRDefault="00DB0FF8" w:rsidP="00DB0FF8">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14:paraId="31ECDF8D" w14:textId="77777777" w:rsidR="00DB0FF8" w:rsidRDefault="00DB0FF8" w:rsidP="00DB0FF8"/>
    <w:p w14:paraId="64F06816" w14:textId="77777777" w:rsidR="00EC024C" w:rsidRPr="00F8603F" w:rsidRDefault="00EC024C" w:rsidP="00EC024C">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5D5FFF6" w14:textId="77777777" w:rsidR="00EC024C" w:rsidRDefault="00EC024C" w:rsidP="00EC02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EC024C" w:rsidRPr="00B413F2" w14:paraId="65DC19D4" w14:textId="77777777" w:rsidTr="00C930A4">
        <w:tc>
          <w:tcPr>
            <w:tcW w:w="300" w:type="pct"/>
            <w:shd w:val="clear" w:color="auto" w:fill="FFFFFF"/>
            <w:hideMark/>
          </w:tcPr>
          <w:p w14:paraId="2DC976C1" w14:textId="77777777" w:rsidR="00EC024C" w:rsidRPr="00B413F2" w:rsidRDefault="00EC024C" w:rsidP="00C930A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24DDA3A8" w14:textId="77777777" w:rsidR="00EC024C" w:rsidRPr="00B413F2" w:rsidRDefault="00EC024C" w:rsidP="00C930A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EC024C" w:rsidRPr="00B413F2" w14:paraId="0532E246" w14:textId="77777777" w:rsidTr="00C930A4">
        <w:trPr>
          <w:trHeight w:val="17"/>
        </w:trPr>
        <w:tc>
          <w:tcPr>
            <w:tcW w:w="300" w:type="pct"/>
            <w:shd w:val="clear" w:color="auto" w:fill="FFFFFF"/>
            <w:hideMark/>
          </w:tcPr>
          <w:p w14:paraId="47D7C3E4" w14:textId="77777777" w:rsidR="00EC024C" w:rsidRPr="00B413F2" w:rsidRDefault="00EC024C" w:rsidP="00C930A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B82CE8E" w14:textId="77777777" w:rsidR="00EC024C" w:rsidRPr="00B413F2" w:rsidRDefault="00EC024C" w:rsidP="00C930A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243AF76D" w14:textId="77777777" w:rsidR="00EC024C" w:rsidRPr="00B413F2" w:rsidRDefault="00EC024C" w:rsidP="00C930A4">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EC024C" w:rsidRPr="00F6155E" w14:paraId="0EBD10EB" w14:textId="77777777" w:rsidTr="00C930A4">
        <w:tc>
          <w:tcPr>
            <w:tcW w:w="300" w:type="pct"/>
            <w:shd w:val="clear" w:color="auto" w:fill="FFFFFF"/>
            <w:hideMark/>
          </w:tcPr>
          <w:p w14:paraId="0C1F4A76"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77838BB"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4A2529B0"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EC024C" w:rsidRPr="00B413F2" w14:paraId="5A40DCE6" w14:textId="77777777" w:rsidTr="00C930A4">
        <w:tc>
          <w:tcPr>
            <w:tcW w:w="300" w:type="pct"/>
            <w:shd w:val="clear" w:color="auto" w:fill="FFFFFF"/>
            <w:hideMark/>
          </w:tcPr>
          <w:p w14:paraId="063EC1E5"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0A11C59"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2FC957FA"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p>
        </w:tc>
      </w:tr>
      <w:tr w:rsidR="00C017E1" w:rsidRPr="00B413F2" w14:paraId="75FFF6FA" w14:textId="77777777" w:rsidTr="00C930A4">
        <w:tc>
          <w:tcPr>
            <w:tcW w:w="300" w:type="pct"/>
            <w:shd w:val="clear" w:color="auto" w:fill="FFFFFF"/>
            <w:hideMark/>
          </w:tcPr>
          <w:p w14:paraId="05673D8C" w14:textId="77777777" w:rsidR="00C017E1" w:rsidRPr="00B413F2" w:rsidRDefault="00C017E1" w:rsidP="00C017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64B0DD1A" w14:textId="77777777" w:rsidR="00C017E1" w:rsidRPr="00B413F2" w:rsidRDefault="00C017E1" w:rsidP="00C017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0C307C77" w14:textId="77777777" w:rsidR="00C017E1" w:rsidRPr="00017B07" w:rsidRDefault="00C017E1" w:rsidP="00C017E1">
            <w:pPr>
              <w:spacing w:before="150" w:after="150" w:line="240" w:lineRule="auto"/>
              <w:rPr>
                <w:rFonts w:ascii="Times New Roman" w:eastAsia="Times New Roman" w:hAnsi="Times New Roman" w:cs="Times New Roman"/>
                <w:sz w:val="24"/>
                <w:szCs w:val="24"/>
                <w:lang w:val="uk-UA" w:eastAsia="ru-RU"/>
              </w:rPr>
            </w:pPr>
            <w:r w:rsidRPr="00017B07">
              <w:rPr>
                <w:rFonts w:ascii="Times New Roman" w:eastAsia="Times New Roman" w:hAnsi="Times New Roman" w:cs="Times New Roman"/>
                <w:sz w:val="24"/>
                <w:szCs w:val="24"/>
                <w:lang w:val="uk-UA" w:eastAsia="ru-RU"/>
              </w:rPr>
              <w:t>Головне управління Держпродспоживслужби у Львівській області  (далі — Замовник)</w:t>
            </w:r>
          </w:p>
          <w:p w14:paraId="701F25F4" w14:textId="3B23AB7C" w:rsidR="00C017E1" w:rsidRPr="00B413F2" w:rsidRDefault="00C017E1" w:rsidP="00C017E1">
            <w:pPr>
              <w:spacing w:before="150" w:after="150" w:line="240" w:lineRule="auto"/>
              <w:rPr>
                <w:rFonts w:ascii="Times New Roman" w:eastAsia="Times New Roman" w:hAnsi="Times New Roman" w:cs="Times New Roman"/>
                <w:sz w:val="24"/>
                <w:szCs w:val="24"/>
                <w:lang w:val="uk-UA" w:eastAsia="ru-RU"/>
              </w:rPr>
            </w:pPr>
            <w:r w:rsidRPr="00017B07">
              <w:rPr>
                <w:rFonts w:ascii="Times New Roman" w:eastAsia="Times New Roman" w:hAnsi="Times New Roman" w:cs="Times New Roman"/>
                <w:sz w:val="24"/>
                <w:szCs w:val="24"/>
                <w:lang w:val="uk-UA" w:eastAsia="ru-RU"/>
              </w:rPr>
              <w:t>категорія замовника - відповідно до п. 3  ч.4 ст.2 Закону України «Про публічні закупівлі»</w:t>
            </w:r>
          </w:p>
        </w:tc>
      </w:tr>
      <w:tr w:rsidR="00C017E1" w:rsidRPr="00B413F2" w14:paraId="11DBA5B5" w14:textId="77777777" w:rsidTr="00C930A4">
        <w:tc>
          <w:tcPr>
            <w:tcW w:w="300" w:type="pct"/>
            <w:shd w:val="clear" w:color="auto" w:fill="FFFFFF"/>
            <w:hideMark/>
          </w:tcPr>
          <w:p w14:paraId="77B2C00A" w14:textId="77777777" w:rsidR="00C017E1" w:rsidRPr="00B413F2" w:rsidRDefault="00C017E1" w:rsidP="00C017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1F7E3D24" w14:textId="77777777" w:rsidR="00C017E1" w:rsidRPr="00B413F2" w:rsidRDefault="00C017E1" w:rsidP="00C017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48FC4B25" w14:textId="7936AEBF" w:rsidR="00C017E1" w:rsidRPr="00B413F2" w:rsidRDefault="00C017E1" w:rsidP="00C017E1">
            <w:pPr>
              <w:spacing w:before="150" w:after="150" w:line="240" w:lineRule="auto"/>
              <w:rPr>
                <w:rFonts w:ascii="Times New Roman" w:eastAsia="Times New Roman" w:hAnsi="Times New Roman" w:cs="Times New Roman"/>
                <w:sz w:val="24"/>
                <w:szCs w:val="24"/>
                <w:lang w:val="uk-UA" w:eastAsia="ru-RU"/>
              </w:rPr>
            </w:pPr>
            <w:r w:rsidRPr="00165B6B">
              <w:rPr>
                <w:rFonts w:ascii="Times New Roman" w:eastAsia="Times New Roman" w:hAnsi="Times New Roman" w:cs="Times New Roman"/>
                <w:sz w:val="24"/>
                <w:szCs w:val="24"/>
                <w:lang w:val="uk-UA" w:eastAsia="ru-RU"/>
              </w:rPr>
              <w:t xml:space="preserve">вул. Д. Вітовського, 18, м. Львів, 79011, </w:t>
            </w:r>
            <w:r>
              <w:rPr>
                <w:rFonts w:ascii="Times New Roman" w:eastAsia="Times New Roman" w:hAnsi="Times New Roman" w:cs="Times New Roman"/>
                <w:sz w:val="24"/>
                <w:szCs w:val="24"/>
                <w:lang w:val="uk-UA" w:eastAsia="ru-RU"/>
              </w:rPr>
              <w:t>Україна</w:t>
            </w:r>
          </w:p>
        </w:tc>
      </w:tr>
      <w:tr w:rsidR="00C017E1" w:rsidRPr="00B413F2" w14:paraId="0DFD64C3" w14:textId="77777777" w:rsidTr="00C930A4">
        <w:tc>
          <w:tcPr>
            <w:tcW w:w="300" w:type="pct"/>
            <w:shd w:val="clear" w:color="auto" w:fill="FFFFFF"/>
            <w:hideMark/>
          </w:tcPr>
          <w:p w14:paraId="3270CD5F" w14:textId="77777777" w:rsidR="00C017E1" w:rsidRPr="00B413F2" w:rsidRDefault="00C017E1" w:rsidP="00C017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2C838D54" w14:textId="77777777" w:rsidR="00C017E1" w:rsidRPr="00B413F2" w:rsidRDefault="00C017E1" w:rsidP="00C017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56D394B9" w14:textId="015549A5" w:rsidR="00C017E1" w:rsidRPr="00B413F2" w:rsidRDefault="00C017E1" w:rsidP="00C017E1">
            <w:pPr>
              <w:spacing w:before="150" w:after="150" w:line="240" w:lineRule="auto"/>
              <w:rPr>
                <w:rFonts w:ascii="Times New Roman" w:eastAsia="Times New Roman" w:hAnsi="Times New Roman" w:cs="Times New Roman"/>
                <w:sz w:val="24"/>
                <w:szCs w:val="24"/>
                <w:lang w:val="uk-UA" w:eastAsia="ru-RU"/>
              </w:rPr>
            </w:pPr>
            <w:r w:rsidRPr="00C15EE2">
              <w:rPr>
                <w:rFonts w:ascii="Times New Roman" w:eastAsia="Times New Roman" w:hAnsi="Times New Roman"/>
                <w:sz w:val="24"/>
                <w:szCs w:val="24"/>
                <w:lang w:val="uk-UA" w:eastAsia="ru-RU"/>
              </w:rPr>
              <w:t>Головний спеціаліст в</w:t>
            </w:r>
            <w:r>
              <w:rPr>
                <w:rFonts w:ascii="Times New Roman" w:eastAsia="Times New Roman" w:hAnsi="Times New Roman"/>
                <w:sz w:val="24"/>
                <w:szCs w:val="24"/>
                <w:lang w:val="uk-UA" w:eastAsia="ru-RU"/>
              </w:rPr>
              <w:t>ідділу економічної діяльності Управління економіки,</w:t>
            </w:r>
            <w:r w:rsidRPr="00C15EE2">
              <w:rPr>
                <w:rFonts w:ascii="Times New Roman" w:eastAsia="Times New Roman" w:hAnsi="Times New Roman"/>
                <w:sz w:val="24"/>
                <w:szCs w:val="24"/>
                <w:lang w:val="uk-UA" w:eastAsia="ru-RU"/>
              </w:rPr>
              <w:t xml:space="preserve"> бухгалтерського обліку </w:t>
            </w:r>
            <w:r>
              <w:rPr>
                <w:rFonts w:ascii="Times New Roman" w:eastAsia="Times New Roman" w:hAnsi="Times New Roman"/>
                <w:sz w:val="24"/>
                <w:szCs w:val="24"/>
                <w:lang w:val="uk-UA" w:eastAsia="ru-RU"/>
              </w:rPr>
              <w:t xml:space="preserve">та звітності </w:t>
            </w:r>
            <w:r w:rsidRPr="00C15EE2">
              <w:rPr>
                <w:rFonts w:ascii="Times New Roman" w:eastAsia="Times New Roman" w:hAnsi="Times New Roman"/>
                <w:sz w:val="24"/>
                <w:szCs w:val="24"/>
                <w:lang w:val="uk-UA" w:eastAsia="ru-RU"/>
              </w:rPr>
              <w:t>Олексин Наталія Андріївна - уповноважена особа  телефон: +380322613710, +380678832980, е-</w:t>
            </w:r>
            <w:proofErr w:type="spellStart"/>
            <w:r w:rsidRPr="00C15EE2">
              <w:rPr>
                <w:rFonts w:ascii="Times New Roman" w:eastAsia="Times New Roman" w:hAnsi="Times New Roman"/>
                <w:sz w:val="24"/>
                <w:szCs w:val="24"/>
                <w:lang w:val="uk-UA" w:eastAsia="ru-RU"/>
              </w:rPr>
              <w:t>mail</w:t>
            </w:r>
            <w:proofErr w:type="spellEnd"/>
            <w:r w:rsidRPr="00C15EE2">
              <w:rPr>
                <w:rFonts w:ascii="Times New Roman" w:eastAsia="Times New Roman" w:hAnsi="Times New Roman"/>
                <w:sz w:val="24"/>
                <w:szCs w:val="24"/>
                <w:lang w:val="uk-UA" w:eastAsia="ru-RU"/>
              </w:rPr>
              <w:t xml:space="preserve">  : </w:t>
            </w:r>
            <w:hyperlink r:id="rId6" w:history="1">
              <w:r w:rsidRPr="00CC0C73">
                <w:rPr>
                  <w:rStyle w:val="a3"/>
                  <w:rFonts w:ascii="Times New Roman" w:eastAsia="Times New Roman" w:hAnsi="Times New Roman"/>
                  <w:sz w:val="24"/>
                  <w:szCs w:val="24"/>
                  <w:lang w:val="uk-UA" w:eastAsia="ru-RU"/>
                </w:rPr>
                <w:t>oleksyn69@ukr.net</w:t>
              </w:r>
            </w:hyperlink>
          </w:p>
        </w:tc>
      </w:tr>
      <w:tr w:rsidR="00C017E1" w:rsidRPr="00B413F2" w14:paraId="3EA82805" w14:textId="77777777" w:rsidTr="00C930A4">
        <w:tc>
          <w:tcPr>
            <w:tcW w:w="300" w:type="pct"/>
            <w:shd w:val="clear" w:color="auto" w:fill="FFFFFF"/>
            <w:hideMark/>
          </w:tcPr>
          <w:p w14:paraId="4D0F415D" w14:textId="77777777" w:rsidR="00C017E1" w:rsidRPr="00B413F2" w:rsidRDefault="00C017E1" w:rsidP="00C017E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D4B7349" w14:textId="77777777" w:rsidR="00C017E1" w:rsidRPr="00B413F2" w:rsidRDefault="00C017E1" w:rsidP="00C017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3292A3F1" w14:textId="01CCCCE2" w:rsidR="00C017E1" w:rsidRPr="00B413F2" w:rsidRDefault="00C017E1" w:rsidP="00C017E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EC024C" w:rsidRPr="00B413F2" w14:paraId="1D64E7FA" w14:textId="77777777" w:rsidTr="00C930A4">
        <w:tc>
          <w:tcPr>
            <w:tcW w:w="300" w:type="pct"/>
            <w:shd w:val="clear" w:color="auto" w:fill="FFFFFF"/>
            <w:hideMark/>
          </w:tcPr>
          <w:p w14:paraId="54142EFE"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55BA4AF"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7C9A251"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p>
        </w:tc>
      </w:tr>
      <w:tr w:rsidR="00EC024C" w:rsidRPr="00B413F2" w14:paraId="62E0047F" w14:textId="77777777" w:rsidTr="00C930A4">
        <w:tc>
          <w:tcPr>
            <w:tcW w:w="300" w:type="pct"/>
            <w:shd w:val="clear" w:color="auto" w:fill="FFFFFF"/>
            <w:hideMark/>
          </w:tcPr>
          <w:p w14:paraId="43242089"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5C0102E2"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2DD86D26" w14:textId="646899DA" w:rsidR="00EC024C" w:rsidRPr="00B413F2" w:rsidRDefault="00C017E1" w:rsidP="00C930A4">
            <w:pPr>
              <w:spacing w:before="150" w:after="150" w:line="240" w:lineRule="auto"/>
              <w:rPr>
                <w:rFonts w:ascii="Times New Roman" w:eastAsia="Times New Roman" w:hAnsi="Times New Roman" w:cs="Times New Roman"/>
                <w:sz w:val="24"/>
                <w:szCs w:val="24"/>
                <w:lang w:val="uk-UA" w:eastAsia="ru-RU"/>
              </w:rPr>
            </w:pPr>
            <w:r w:rsidRPr="007409C3">
              <w:rPr>
                <w:rFonts w:ascii="Times New Roman" w:eastAsia="Times New Roman" w:hAnsi="Times New Roman" w:cs="Times New Roman"/>
                <w:sz w:val="24"/>
                <w:szCs w:val="24"/>
                <w:lang w:val="uk-UA" w:eastAsia="ru-RU"/>
              </w:rPr>
              <w:t>71900000-7 - Лабораторні послуги  (Послуги з проведення  лабораторних  досліджень,  випробувань та інструментальних замірів  під час здійснення державного нагляду (контролю)  за дотриманням санітарного законодавства )</w:t>
            </w:r>
          </w:p>
        </w:tc>
      </w:tr>
      <w:tr w:rsidR="00EC024C" w:rsidRPr="00B413F2" w14:paraId="4BA7B31B" w14:textId="77777777" w:rsidTr="00C930A4">
        <w:tc>
          <w:tcPr>
            <w:tcW w:w="300" w:type="pct"/>
            <w:shd w:val="clear" w:color="auto" w:fill="FFFFFF"/>
            <w:hideMark/>
          </w:tcPr>
          <w:p w14:paraId="47197718"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36FAB055"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w:t>
            </w:r>
            <w:r w:rsidRPr="00B413F2">
              <w:rPr>
                <w:rFonts w:ascii="Times New Roman" w:eastAsia="Times New Roman" w:hAnsi="Times New Roman" w:cs="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30D8BE9A" w14:textId="77777777" w:rsidR="00C017E1" w:rsidRPr="00E91AD0" w:rsidRDefault="00C017E1" w:rsidP="00C017E1">
            <w:pPr>
              <w:spacing w:after="0"/>
              <w:ind w:right="141"/>
              <w:jc w:val="both"/>
              <w:rPr>
                <w:rFonts w:ascii="Times New Roman" w:hAnsi="Times New Roman" w:cs="Times New Roman"/>
                <w:b/>
                <w:sz w:val="24"/>
                <w:szCs w:val="24"/>
                <w:lang w:val="uk-UA"/>
              </w:rPr>
            </w:pPr>
            <w:r w:rsidRPr="00E91AD0">
              <w:rPr>
                <w:rFonts w:ascii="Times New Roman" w:hAnsi="Times New Roman" w:cs="Times New Roman"/>
                <w:b/>
                <w:sz w:val="24"/>
                <w:szCs w:val="24"/>
              </w:rPr>
              <w:lastRenderedPageBreak/>
              <w:t>ЛОТ</w:t>
            </w:r>
            <w:r>
              <w:rPr>
                <w:rFonts w:ascii="Times New Roman" w:hAnsi="Times New Roman" w:cs="Times New Roman"/>
                <w:b/>
                <w:sz w:val="24"/>
                <w:szCs w:val="24"/>
                <w:lang w:val="uk-UA"/>
              </w:rPr>
              <w:t xml:space="preserve"> </w:t>
            </w:r>
            <w:r w:rsidRPr="00E91AD0">
              <w:rPr>
                <w:rFonts w:ascii="Times New Roman" w:hAnsi="Times New Roman" w:cs="Times New Roman"/>
                <w:b/>
                <w:sz w:val="24"/>
                <w:szCs w:val="24"/>
              </w:rPr>
              <w:t>1</w:t>
            </w:r>
            <w:r>
              <w:rPr>
                <w:rFonts w:ascii="Times New Roman" w:hAnsi="Times New Roman" w:cs="Times New Roman"/>
                <w:b/>
                <w:sz w:val="24"/>
                <w:szCs w:val="24"/>
                <w:lang w:val="uk-UA"/>
              </w:rPr>
              <w:t>.</w:t>
            </w:r>
            <w:r w:rsidRPr="00E91AD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Дослідження</w:t>
            </w:r>
            <w:proofErr w:type="spellEnd"/>
            <w:r w:rsidRPr="00E91AD0">
              <w:rPr>
                <w:rFonts w:ascii="Times New Roman" w:hAnsi="Times New Roman" w:cs="Times New Roman"/>
                <w:sz w:val="24"/>
                <w:szCs w:val="24"/>
              </w:rPr>
              <w:t xml:space="preserve"> атмосферного </w:t>
            </w:r>
            <w:proofErr w:type="spellStart"/>
            <w:r w:rsidRPr="00E91AD0">
              <w:rPr>
                <w:rFonts w:ascii="Times New Roman" w:hAnsi="Times New Roman" w:cs="Times New Roman"/>
                <w:sz w:val="24"/>
                <w:szCs w:val="24"/>
              </w:rPr>
              <w:t>повітря</w:t>
            </w:r>
            <w:proofErr w:type="spellEnd"/>
            <w:r w:rsidRPr="00E91AD0">
              <w:rPr>
                <w:rFonts w:ascii="Times New Roman" w:hAnsi="Times New Roman" w:cs="Times New Roman"/>
                <w:sz w:val="24"/>
                <w:szCs w:val="24"/>
              </w:rPr>
              <w:t>»</w:t>
            </w:r>
          </w:p>
          <w:p w14:paraId="0614F85C" w14:textId="77777777" w:rsidR="00C017E1" w:rsidRPr="00E91AD0" w:rsidRDefault="00C017E1" w:rsidP="00C017E1">
            <w:pPr>
              <w:spacing w:after="0"/>
              <w:rPr>
                <w:rFonts w:ascii="Times New Roman" w:hAnsi="Times New Roman" w:cs="Times New Roman"/>
                <w:b/>
                <w:sz w:val="24"/>
                <w:szCs w:val="24"/>
                <w:lang w:val="uk-UA"/>
              </w:rPr>
            </w:pPr>
            <w:r w:rsidRPr="00E91AD0">
              <w:rPr>
                <w:rFonts w:ascii="Times New Roman" w:hAnsi="Times New Roman" w:cs="Times New Roman"/>
                <w:b/>
                <w:sz w:val="24"/>
                <w:szCs w:val="24"/>
              </w:rPr>
              <w:lastRenderedPageBreak/>
              <w:t>ЛОТ 2</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proofErr w:type="gram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roofErr w:type="spellStart"/>
            <w:proofErr w:type="gramEnd"/>
            <w:r w:rsidRPr="00E91AD0">
              <w:rPr>
                <w:rFonts w:ascii="Times New Roman" w:hAnsi="Times New Roman" w:cs="Times New Roman"/>
                <w:sz w:val="24"/>
                <w:szCs w:val="24"/>
              </w:rPr>
              <w:t>Дослідження</w:t>
            </w:r>
            <w:proofErr w:type="spellEnd"/>
            <w:r w:rsidRPr="00E91AD0">
              <w:rPr>
                <w:rFonts w:ascii="Times New Roman" w:hAnsi="Times New Roman" w:cs="Times New Roman"/>
                <w:sz w:val="24"/>
                <w:szCs w:val="24"/>
              </w:rPr>
              <w:t xml:space="preserve"> грунту»                                                                                                                                                           </w:t>
            </w:r>
          </w:p>
          <w:p w14:paraId="6D88A6CE" w14:textId="77777777" w:rsidR="00C017E1" w:rsidRPr="00441A4C" w:rsidRDefault="00C017E1" w:rsidP="00C017E1">
            <w:pPr>
              <w:spacing w:after="0"/>
              <w:rPr>
                <w:rFonts w:ascii="Times New Roman" w:hAnsi="Times New Roman" w:cs="Times New Roman"/>
                <w:b/>
                <w:sz w:val="24"/>
                <w:szCs w:val="24"/>
              </w:rPr>
            </w:pPr>
            <w:r w:rsidRPr="00E91AD0">
              <w:rPr>
                <w:rFonts w:ascii="Times New Roman" w:hAnsi="Times New Roman" w:cs="Times New Roman"/>
                <w:b/>
                <w:sz w:val="24"/>
                <w:szCs w:val="24"/>
              </w:rPr>
              <w:t>ЛОТ 3</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Вимірювання</w:t>
            </w:r>
            <w:proofErr w:type="spellEnd"/>
            <w:r w:rsidRPr="00E91AD0">
              <w:rPr>
                <w:rFonts w:ascii="Times New Roman" w:hAnsi="Times New Roman" w:cs="Times New Roman"/>
                <w:sz w:val="24"/>
                <w:szCs w:val="24"/>
              </w:rPr>
              <w:t xml:space="preserve"> </w:t>
            </w:r>
            <w:proofErr w:type="spellStart"/>
            <w:proofErr w:type="gramStart"/>
            <w:r w:rsidRPr="00E91AD0">
              <w:rPr>
                <w:rFonts w:ascii="Times New Roman" w:hAnsi="Times New Roman" w:cs="Times New Roman"/>
                <w:sz w:val="24"/>
                <w:szCs w:val="24"/>
              </w:rPr>
              <w:t>фізичних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факторів</w:t>
            </w:r>
            <w:proofErr w:type="spellEnd"/>
            <w:proofErr w:type="gram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середовища</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життєдіяльності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людини</w:t>
            </w:r>
            <w:proofErr w:type="spellEnd"/>
            <w:r w:rsidRPr="00E91AD0">
              <w:rPr>
                <w:rFonts w:ascii="Times New Roman" w:hAnsi="Times New Roman" w:cs="Times New Roman"/>
                <w:sz w:val="24"/>
                <w:szCs w:val="24"/>
              </w:rPr>
              <w:t>»</w:t>
            </w:r>
          </w:p>
          <w:p w14:paraId="2E740E52" w14:textId="77777777" w:rsidR="00C017E1" w:rsidRPr="006805EE" w:rsidRDefault="00C017E1" w:rsidP="00C017E1">
            <w:pPr>
              <w:spacing w:after="0"/>
              <w:rPr>
                <w:rFonts w:ascii="Times New Roman" w:hAnsi="Times New Roman" w:cs="Times New Roman"/>
                <w:b/>
                <w:sz w:val="24"/>
                <w:szCs w:val="24"/>
              </w:rPr>
            </w:pPr>
            <w:r w:rsidRPr="00E91AD0">
              <w:rPr>
                <w:rFonts w:ascii="Times New Roman" w:hAnsi="Times New Roman" w:cs="Times New Roman"/>
                <w:b/>
                <w:sz w:val="24"/>
                <w:szCs w:val="24"/>
              </w:rPr>
              <w:t xml:space="preserve">ЛОТ </w:t>
            </w:r>
            <w:r>
              <w:rPr>
                <w:rFonts w:ascii="Times New Roman" w:hAnsi="Times New Roman" w:cs="Times New Roman"/>
                <w:b/>
                <w:sz w:val="24"/>
                <w:szCs w:val="24"/>
                <w:lang w:val="uk-UA"/>
              </w:rPr>
              <w:t xml:space="preserve">4.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
          <w:p w14:paraId="35561F67" w14:textId="77777777" w:rsidR="00C017E1" w:rsidRPr="00E91AD0" w:rsidRDefault="00C017E1" w:rsidP="00C017E1">
            <w:pPr>
              <w:spacing w:after="0"/>
              <w:rPr>
                <w:rFonts w:ascii="Times New Roman" w:hAnsi="Times New Roman" w:cs="Times New Roman"/>
                <w:sz w:val="24"/>
                <w:szCs w:val="24"/>
              </w:rPr>
            </w:pPr>
            <w:r w:rsidRPr="00E91AD0">
              <w:rPr>
                <w:rFonts w:ascii="Times New Roman" w:hAnsi="Times New Roman" w:cs="Times New Roman"/>
                <w:sz w:val="24"/>
                <w:szCs w:val="24"/>
              </w:rPr>
              <w:t>«</w:t>
            </w:r>
            <w:proofErr w:type="spellStart"/>
            <w:r w:rsidRPr="00E91AD0">
              <w:rPr>
                <w:rFonts w:ascii="Times New Roman" w:hAnsi="Times New Roman" w:cs="Times New Roman"/>
                <w:sz w:val="24"/>
                <w:szCs w:val="24"/>
              </w:rPr>
              <w:t>Дослідження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питної</w:t>
            </w:r>
            <w:proofErr w:type="spellEnd"/>
            <w:r w:rsidRPr="00E91AD0">
              <w:rPr>
                <w:rFonts w:ascii="Times New Roman" w:hAnsi="Times New Roman" w:cs="Times New Roman"/>
                <w:sz w:val="24"/>
                <w:szCs w:val="24"/>
              </w:rPr>
              <w:t xml:space="preserve"> води та води з </w:t>
            </w:r>
            <w:proofErr w:type="spellStart"/>
            <w:r w:rsidRPr="00E91AD0">
              <w:rPr>
                <w:rFonts w:ascii="Times New Roman" w:hAnsi="Times New Roman" w:cs="Times New Roman"/>
                <w:sz w:val="24"/>
                <w:szCs w:val="24"/>
              </w:rPr>
              <w:t>централізованих</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децентралізованих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джерел</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водопостачання</w:t>
            </w:r>
            <w:proofErr w:type="spellEnd"/>
            <w:r w:rsidRPr="00E91AD0">
              <w:rPr>
                <w:rFonts w:ascii="Times New Roman" w:hAnsi="Times New Roman" w:cs="Times New Roman"/>
                <w:sz w:val="24"/>
                <w:szCs w:val="24"/>
              </w:rPr>
              <w:t>»</w:t>
            </w:r>
          </w:p>
          <w:p w14:paraId="43FF946D" w14:textId="77777777" w:rsidR="00C017E1" w:rsidRPr="006805EE" w:rsidRDefault="00C017E1" w:rsidP="00C017E1">
            <w:pPr>
              <w:spacing w:after="0"/>
              <w:rPr>
                <w:rFonts w:ascii="Times New Roman" w:hAnsi="Times New Roman" w:cs="Times New Roman"/>
                <w:b/>
                <w:sz w:val="24"/>
                <w:szCs w:val="24"/>
              </w:rPr>
            </w:pPr>
            <w:r w:rsidRPr="00E91AD0">
              <w:rPr>
                <w:rFonts w:ascii="Times New Roman" w:hAnsi="Times New Roman" w:cs="Times New Roman"/>
                <w:b/>
                <w:sz w:val="24"/>
                <w:szCs w:val="24"/>
              </w:rPr>
              <w:t>ЛОТ 5</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«Контроль за параметрами </w:t>
            </w:r>
            <w:proofErr w:type="spellStart"/>
            <w:r w:rsidRPr="00E91AD0">
              <w:rPr>
                <w:rFonts w:ascii="Times New Roman" w:hAnsi="Times New Roman" w:cs="Times New Roman"/>
                <w:sz w:val="24"/>
                <w:szCs w:val="24"/>
              </w:rPr>
              <w:t>мікроклімату</w:t>
            </w:r>
            <w:proofErr w:type="spellEnd"/>
            <w:r w:rsidRPr="00E91AD0">
              <w:rPr>
                <w:rFonts w:ascii="Times New Roman" w:hAnsi="Times New Roman" w:cs="Times New Roman"/>
                <w:sz w:val="24"/>
                <w:szCs w:val="24"/>
              </w:rPr>
              <w:t xml:space="preserve"> при </w:t>
            </w:r>
            <w:proofErr w:type="spellStart"/>
            <w:proofErr w:type="gramStart"/>
            <w:r w:rsidRPr="00E91AD0">
              <w:rPr>
                <w:rFonts w:ascii="Times New Roman" w:hAnsi="Times New Roman" w:cs="Times New Roman"/>
                <w:sz w:val="24"/>
                <w:szCs w:val="24"/>
              </w:rPr>
              <w:t>здійсненні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заходів</w:t>
            </w:r>
            <w:proofErr w:type="spellEnd"/>
            <w:proofErr w:type="gramEnd"/>
            <w:r w:rsidRPr="00E91AD0">
              <w:rPr>
                <w:rFonts w:ascii="Times New Roman" w:hAnsi="Times New Roman" w:cs="Times New Roman"/>
                <w:sz w:val="24"/>
                <w:szCs w:val="24"/>
              </w:rPr>
              <w:t xml:space="preserve"> державного </w:t>
            </w:r>
            <w:proofErr w:type="spellStart"/>
            <w:r w:rsidRPr="00E91AD0">
              <w:rPr>
                <w:rFonts w:ascii="Times New Roman" w:hAnsi="Times New Roman" w:cs="Times New Roman"/>
                <w:sz w:val="24"/>
                <w:szCs w:val="24"/>
              </w:rPr>
              <w:t>нагляду</w:t>
            </w:r>
            <w:proofErr w:type="spellEnd"/>
            <w:r w:rsidRPr="00E91AD0">
              <w:rPr>
                <w:rFonts w:ascii="Times New Roman" w:hAnsi="Times New Roman" w:cs="Times New Roman"/>
                <w:sz w:val="24"/>
                <w:szCs w:val="24"/>
              </w:rPr>
              <w:t xml:space="preserve"> (контролю) в закладах </w:t>
            </w:r>
            <w:proofErr w:type="spellStart"/>
            <w:r w:rsidRPr="00E91AD0">
              <w:rPr>
                <w:rFonts w:ascii="Times New Roman" w:hAnsi="Times New Roman" w:cs="Times New Roman"/>
                <w:sz w:val="24"/>
                <w:szCs w:val="24"/>
              </w:rPr>
              <w:t>освіти</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дитячих</w:t>
            </w:r>
            <w:proofErr w:type="spellEnd"/>
            <w:r w:rsidRPr="00E91AD0">
              <w:rPr>
                <w:rFonts w:ascii="Times New Roman" w:hAnsi="Times New Roman" w:cs="Times New Roman"/>
                <w:sz w:val="24"/>
                <w:szCs w:val="24"/>
              </w:rPr>
              <w:t xml:space="preserve"> закладах </w:t>
            </w:r>
            <w:proofErr w:type="spellStart"/>
            <w:r w:rsidRPr="00E91AD0">
              <w:rPr>
                <w:rFonts w:ascii="Times New Roman" w:hAnsi="Times New Roman" w:cs="Times New Roman"/>
                <w:sz w:val="24"/>
                <w:szCs w:val="24"/>
              </w:rPr>
              <w:t>оздоровлення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відпочинку</w:t>
            </w:r>
            <w:proofErr w:type="spellEnd"/>
            <w:r w:rsidRPr="00E91AD0">
              <w:rPr>
                <w:rFonts w:ascii="Times New Roman" w:hAnsi="Times New Roman" w:cs="Times New Roman"/>
                <w:sz w:val="24"/>
                <w:szCs w:val="24"/>
              </w:rPr>
              <w:t xml:space="preserve">» </w:t>
            </w:r>
          </w:p>
          <w:p w14:paraId="3EEDE38D" w14:textId="77777777" w:rsidR="00C017E1" w:rsidRPr="006805EE" w:rsidRDefault="00C017E1" w:rsidP="00C017E1">
            <w:pPr>
              <w:spacing w:after="0"/>
              <w:rPr>
                <w:rFonts w:ascii="Times New Roman" w:hAnsi="Times New Roman" w:cs="Times New Roman"/>
                <w:b/>
                <w:sz w:val="24"/>
                <w:szCs w:val="24"/>
              </w:rPr>
            </w:pPr>
            <w:r w:rsidRPr="00E91AD0">
              <w:rPr>
                <w:rFonts w:ascii="Times New Roman" w:hAnsi="Times New Roman" w:cs="Times New Roman"/>
                <w:b/>
                <w:sz w:val="24"/>
                <w:szCs w:val="24"/>
              </w:rPr>
              <w:t>ЛОТ 6</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«Контроль за </w:t>
            </w:r>
            <w:proofErr w:type="spellStart"/>
            <w:r w:rsidRPr="00E91AD0">
              <w:rPr>
                <w:rFonts w:ascii="Times New Roman" w:hAnsi="Times New Roman" w:cs="Times New Roman"/>
                <w:sz w:val="24"/>
                <w:szCs w:val="24"/>
              </w:rPr>
              <w:t>організацією</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харчування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питною</w:t>
            </w:r>
            <w:proofErr w:type="spellEnd"/>
            <w:r w:rsidRPr="00E91AD0">
              <w:rPr>
                <w:rFonts w:ascii="Times New Roman" w:hAnsi="Times New Roman" w:cs="Times New Roman"/>
                <w:sz w:val="24"/>
                <w:szCs w:val="24"/>
              </w:rPr>
              <w:t xml:space="preserve"> водою при </w:t>
            </w:r>
            <w:proofErr w:type="spellStart"/>
            <w:proofErr w:type="gramStart"/>
            <w:r w:rsidRPr="00E91AD0">
              <w:rPr>
                <w:rFonts w:ascii="Times New Roman" w:hAnsi="Times New Roman" w:cs="Times New Roman"/>
                <w:sz w:val="24"/>
                <w:szCs w:val="24"/>
              </w:rPr>
              <w:t>здійсненні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заходів</w:t>
            </w:r>
            <w:proofErr w:type="spellEnd"/>
            <w:proofErr w:type="gramEnd"/>
            <w:r w:rsidRPr="00E91AD0">
              <w:rPr>
                <w:rFonts w:ascii="Times New Roman" w:hAnsi="Times New Roman" w:cs="Times New Roman"/>
                <w:sz w:val="24"/>
                <w:szCs w:val="24"/>
              </w:rPr>
              <w:t xml:space="preserve"> державного </w:t>
            </w:r>
            <w:proofErr w:type="spellStart"/>
            <w:r w:rsidRPr="00E91AD0">
              <w:rPr>
                <w:rFonts w:ascii="Times New Roman" w:hAnsi="Times New Roman" w:cs="Times New Roman"/>
                <w:sz w:val="24"/>
                <w:szCs w:val="24"/>
              </w:rPr>
              <w:t>нагляду</w:t>
            </w:r>
            <w:proofErr w:type="spellEnd"/>
            <w:r w:rsidRPr="00E91AD0">
              <w:rPr>
                <w:rFonts w:ascii="Times New Roman" w:hAnsi="Times New Roman" w:cs="Times New Roman"/>
                <w:sz w:val="24"/>
                <w:szCs w:val="24"/>
              </w:rPr>
              <w:t xml:space="preserve"> (контролю) по закладах </w:t>
            </w:r>
            <w:proofErr w:type="spellStart"/>
            <w:r w:rsidRPr="00E91AD0">
              <w:rPr>
                <w:rFonts w:ascii="Times New Roman" w:hAnsi="Times New Roman" w:cs="Times New Roman"/>
                <w:sz w:val="24"/>
                <w:szCs w:val="24"/>
              </w:rPr>
              <w:t>освіти</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дитячих</w:t>
            </w:r>
            <w:proofErr w:type="spellEnd"/>
            <w:r w:rsidRPr="00E91AD0">
              <w:rPr>
                <w:rFonts w:ascii="Times New Roman" w:hAnsi="Times New Roman" w:cs="Times New Roman"/>
                <w:sz w:val="24"/>
                <w:szCs w:val="24"/>
              </w:rPr>
              <w:t xml:space="preserve"> закладах </w:t>
            </w:r>
            <w:proofErr w:type="spellStart"/>
            <w:r w:rsidRPr="00E91AD0">
              <w:rPr>
                <w:rFonts w:ascii="Times New Roman" w:hAnsi="Times New Roman" w:cs="Times New Roman"/>
                <w:sz w:val="24"/>
                <w:szCs w:val="24"/>
              </w:rPr>
              <w:t>оздоровлення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відпочинку</w:t>
            </w:r>
            <w:proofErr w:type="spellEnd"/>
            <w:r w:rsidRPr="00E91AD0">
              <w:rPr>
                <w:rFonts w:ascii="Times New Roman" w:hAnsi="Times New Roman" w:cs="Times New Roman"/>
                <w:sz w:val="24"/>
                <w:szCs w:val="24"/>
              </w:rPr>
              <w:t>»</w:t>
            </w:r>
          </w:p>
          <w:p w14:paraId="4A4B73D6" w14:textId="02DB4452"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p>
        </w:tc>
      </w:tr>
      <w:tr w:rsidR="00EC024C" w:rsidRPr="00B413F2" w14:paraId="03BB8918" w14:textId="77777777" w:rsidTr="00C930A4">
        <w:tc>
          <w:tcPr>
            <w:tcW w:w="300" w:type="pct"/>
            <w:shd w:val="clear" w:color="auto" w:fill="FFFFFF"/>
            <w:hideMark/>
          </w:tcPr>
          <w:p w14:paraId="7B8EEEE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56FAA19"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212011CE" w14:textId="77777777" w:rsidR="00C017E1" w:rsidRDefault="00EC024C" w:rsidP="00C017E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00C017E1">
              <w:rPr>
                <w:rFonts w:ascii="Times New Roman" w:eastAsia="Times New Roman" w:hAnsi="Times New Roman" w:cs="Times New Roman"/>
                <w:sz w:val="24"/>
                <w:szCs w:val="24"/>
                <w:lang w:val="uk-UA" w:eastAsia="ru-RU"/>
              </w:rPr>
              <w:t>за місцем знаходження лабораторії</w:t>
            </w:r>
          </w:p>
          <w:p w14:paraId="209CF0ED" w14:textId="6657C2E8" w:rsidR="00EC024C" w:rsidRDefault="00EC024C" w:rsidP="00C930A4">
            <w:pPr>
              <w:spacing w:before="150" w:after="150" w:line="240" w:lineRule="auto"/>
              <w:rPr>
                <w:rFonts w:ascii="Times New Roman" w:eastAsia="Times New Roman" w:hAnsi="Times New Roman" w:cs="Times New Roman"/>
                <w:sz w:val="24"/>
                <w:szCs w:val="24"/>
                <w:lang w:val="uk-UA" w:eastAsia="ru-RU"/>
              </w:rPr>
            </w:pPr>
          </w:p>
          <w:p w14:paraId="3146C9E1" w14:textId="1053F1DB"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надання послу</w:t>
            </w:r>
            <w:r w:rsidR="00C017E1">
              <w:rPr>
                <w:rFonts w:ascii="Times New Roman" w:eastAsia="Times New Roman" w:hAnsi="Times New Roman" w:cs="Times New Roman"/>
                <w:sz w:val="24"/>
                <w:szCs w:val="24"/>
                <w:lang w:val="uk-UA" w:eastAsia="ru-RU"/>
              </w:rPr>
              <w:t>г: 18370 послуг/досліджень</w:t>
            </w:r>
          </w:p>
        </w:tc>
      </w:tr>
      <w:tr w:rsidR="00EC024C" w:rsidRPr="00B413F2" w14:paraId="79785B1B" w14:textId="77777777" w:rsidTr="00C930A4">
        <w:tc>
          <w:tcPr>
            <w:tcW w:w="300" w:type="pct"/>
            <w:shd w:val="clear" w:color="auto" w:fill="FFFFFF"/>
            <w:hideMark/>
          </w:tcPr>
          <w:p w14:paraId="4C8714B7"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753296C1"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30CE67FE" w14:textId="65A490BC"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1C555F">
              <w:rPr>
                <w:rFonts w:ascii="Times New Roman" w:eastAsia="Times New Roman" w:hAnsi="Times New Roman" w:cs="Times New Roman"/>
                <w:i/>
                <w:iCs/>
                <w:sz w:val="24"/>
                <w:szCs w:val="24"/>
                <w:highlight w:val="yellow"/>
                <w:lang w:val="uk-UA" w:eastAsia="ru-RU"/>
              </w:rPr>
              <w:t xml:space="preserve"> до 31.12.2024</w:t>
            </w:r>
          </w:p>
        </w:tc>
      </w:tr>
      <w:tr w:rsidR="00EC024C" w:rsidRPr="00B413F2" w14:paraId="0EC097AE" w14:textId="77777777" w:rsidTr="00C930A4">
        <w:tc>
          <w:tcPr>
            <w:tcW w:w="300" w:type="pct"/>
            <w:shd w:val="clear" w:color="auto" w:fill="FFFFFF"/>
            <w:hideMark/>
          </w:tcPr>
          <w:p w14:paraId="194C00DD"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3C9E10D"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42CB5D21"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EC024C" w:rsidRPr="00B413F2" w14:paraId="07CF13CD" w14:textId="77777777" w:rsidTr="00C930A4">
        <w:tc>
          <w:tcPr>
            <w:tcW w:w="300" w:type="pct"/>
            <w:shd w:val="clear" w:color="auto" w:fill="FFFFFF"/>
            <w:hideMark/>
          </w:tcPr>
          <w:p w14:paraId="0D8795C7"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2589A32D"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45AB73"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EC024C" w:rsidRPr="00B413F2" w14:paraId="0DA0CDF1" w14:textId="77777777" w:rsidTr="00C930A4">
        <w:tc>
          <w:tcPr>
            <w:tcW w:w="300" w:type="pct"/>
            <w:shd w:val="clear" w:color="auto" w:fill="FFFFFF"/>
            <w:hideMark/>
          </w:tcPr>
          <w:p w14:paraId="2E375BB7"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1CC656D2"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7FFD79DF"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A395A12"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45413A55"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w:t>
            </w:r>
            <w:r w:rsidRPr="00442EDE">
              <w:rPr>
                <w:rFonts w:ascii="Times New Roman" w:eastAsia="Times New Roman" w:hAnsi="Times New Roman" w:cs="Times New Roman"/>
                <w:sz w:val="24"/>
                <w:szCs w:val="24"/>
                <w:lang w:val="uk-UA" w:eastAsia="ru-RU"/>
              </w:rPr>
              <w:lastRenderedPageBreak/>
              <w:t>міжнародні терміни) можуть бут викладені іншою мовою.</w:t>
            </w:r>
          </w:p>
          <w:p w14:paraId="7267A7E4"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EC024C" w:rsidRPr="003D5A08" w14:paraId="22D441A9" w14:textId="77777777" w:rsidTr="00C930A4">
        <w:tc>
          <w:tcPr>
            <w:tcW w:w="300" w:type="pct"/>
            <w:shd w:val="clear" w:color="auto" w:fill="FFFFFF"/>
          </w:tcPr>
          <w:p w14:paraId="6D09509E"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14:paraId="1966B4D6" w14:textId="77777777" w:rsidR="00EC024C"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4343DE7" w14:textId="53D7A3EA" w:rsidR="00EC024C" w:rsidRPr="001071B3" w:rsidRDefault="00EC024C" w:rsidP="00C930A4">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1E96BAA" w14:textId="12B8316F" w:rsidR="00EC024C" w:rsidRPr="00621D5A" w:rsidRDefault="00EC024C" w:rsidP="00C930A4">
            <w:pPr>
              <w:spacing w:before="150" w:after="150" w:line="240" w:lineRule="auto"/>
              <w:jc w:val="both"/>
              <w:rPr>
                <w:rFonts w:ascii="Times New Roman" w:eastAsia="Times New Roman" w:hAnsi="Times New Roman" w:cs="Times New Roman"/>
                <w:sz w:val="24"/>
                <w:szCs w:val="24"/>
                <w:lang w:val="uk-UA" w:eastAsia="ru-RU"/>
              </w:rPr>
            </w:pPr>
          </w:p>
        </w:tc>
      </w:tr>
      <w:tr w:rsidR="00EC024C" w:rsidRPr="00B413F2" w14:paraId="2A3B6007" w14:textId="77777777" w:rsidTr="00C930A4">
        <w:tc>
          <w:tcPr>
            <w:tcW w:w="5000" w:type="pct"/>
            <w:gridSpan w:val="3"/>
            <w:shd w:val="clear" w:color="auto" w:fill="FFFFFF"/>
            <w:hideMark/>
          </w:tcPr>
          <w:p w14:paraId="43E7AF42" w14:textId="77777777" w:rsidR="00EC024C" w:rsidRPr="00B413F2" w:rsidRDefault="00EC024C" w:rsidP="00C930A4">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C024C" w:rsidRPr="001C555F" w14:paraId="1F511C03" w14:textId="77777777" w:rsidTr="00C930A4">
        <w:tc>
          <w:tcPr>
            <w:tcW w:w="300" w:type="pct"/>
            <w:shd w:val="clear" w:color="auto" w:fill="FFFFFF"/>
            <w:hideMark/>
          </w:tcPr>
          <w:p w14:paraId="42DFB958"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BD645C7" w14:textId="77777777" w:rsidR="00EC024C" w:rsidRPr="001C555F" w:rsidRDefault="00EC024C" w:rsidP="00C930A4">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3FB0D9" w14:textId="77777777" w:rsidR="00EC024C" w:rsidRPr="001C555F" w:rsidRDefault="00EC024C" w:rsidP="00C930A4">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w:t>
            </w:r>
          </w:p>
          <w:p w14:paraId="5470283B" w14:textId="77777777" w:rsidR="00EC024C" w:rsidRPr="001C555F" w:rsidRDefault="00EC024C" w:rsidP="00C930A4">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автоматично зупиняє проведення відкритих торгів. </w:t>
            </w:r>
          </w:p>
          <w:p w14:paraId="6DC4507F" w14:textId="77777777" w:rsidR="00EC024C" w:rsidRPr="001C555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EC024C" w:rsidRPr="00B413F2" w14:paraId="67042FF6" w14:textId="77777777" w:rsidTr="00C930A4">
        <w:tc>
          <w:tcPr>
            <w:tcW w:w="300" w:type="pct"/>
            <w:shd w:val="clear" w:color="auto" w:fill="FFFFFF"/>
            <w:hideMark/>
          </w:tcPr>
          <w:p w14:paraId="05AC6CF2"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2DC28D3" w14:textId="77777777" w:rsidR="00EC024C" w:rsidRPr="001C555F" w:rsidRDefault="00EC024C" w:rsidP="00C930A4">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1317073D" w14:textId="77777777" w:rsidR="00EC024C" w:rsidRPr="001C555F" w:rsidRDefault="00EC024C" w:rsidP="00C930A4">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w:t>
            </w:r>
            <w:r w:rsidRPr="001C555F">
              <w:rPr>
                <w:rFonts w:ascii="Times New Roman" w:hAnsi="Times New Roman"/>
                <w:sz w:val="24"/>
                <w:szCs w:val="24"/>
                <w:lang w:val="uk-UA" w:eastAsia="ru-RU"/>
              </w:rPr>
              <w:lastRenderedPageBreak/>
              <w:t xml:space="preserve">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EC024C" w:rsidRPr="001C555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протягом одного дня з дати прийняття рішення про їх внесення.</w:t>
            </w:r>
          </w:p>
        </w:tc>
      </w:tr>
      <w:tr w:rsidR="00EC024C" w:rsidRPr="00B413F2" w14:paraId="6A9CFEA5" w14:textId="77777777" w:rsidTr="00C930A4">
        <w:tc>
          <w:tcPr>
            <w:tcW w:w="5000" w:type="pct"/>
            <w:gridSpan w:val="3"/>
            <w:shd w:val="clear" w:color="auto" w:fill="FFFFFF"/>
            <w:hideMark/>
          </w:tcPr>
          <w:p w14:paraId="26B0E063" w14:textId="77777777" w:rsidR="00EC024C" w:rsidRPr="00B413F2" w:rsidRDefault="00EC024C" w:rsidP="00C930A4">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EC024C" w:rsidRPr="00442EDE" w14:paraId="028069BD" w14:textId="77777777" w:rsidTr="00C930A4">
        <w:tc>
          <w:tcPr>
            <w:tcW w:w="300" w:type="pct"/>
            <w:shd w:val="clear" w:color="auto" w:fill="FFFFFF"/>
            <w:hideMark/>
          </w:tcPr>
          <w:p w14:paraId="23E1E120"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B8652A8"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B1DBC30"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C97061" w14:textId="77777777" w:rsidR="00EC024C" w:rsidRPr="00F6155E"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0E90524" w14:textId="77777777" w:rsidR="00EC024C"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76770FFD" w14:textId="77777777" w:rsidR="00EC024C" w:rsidRPr="00442EDE" w:rsidRDefault="00EC024C" w:rsidP="00C930A4">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інформації та документів, які визначені у Додатку № 3 до тендерної документації та підтверджують </w:t>
            </w:r>
            <w:r w:rsidRPr="00442EDE">
              <w:rPr>
                <w:rFonts w:ascii="Times New Roman" w:eastAsia="Times New Roman" w:hAnsi="Times New Roman" w:cs="Times New Roman"/>
                <w:sz w:val="24"/>
                <w:szCs w:val="24"/>
                <w:lang w:val="uk-UA" w:eastAsia="ru-RU"/>
              </w:rPr>
              <w:lastRenderedPageBreak/>
              <w:t>відповідність технічним, якісним та кількісним характеристикам предмета закупівлі;</w:t>
            </w:r>
          </w:p>
          <w:p w14:paraId="50AD5BEA" w14:textId="77777777" w:rsidR="00EC024C" w:rsidRPr="00C46737"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5ABF55A" w14:textId="77777777" w:rsidR="00EC024C"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50F05343" w14:textId="77777777" w:rsidR="00EC024C" w:rsidRPr="008F49C3" w:rsidRDefault="00EC024C" w:rsidP="00C930A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EB71BD0" w14:textId="77777777" w:rsidR="00EC024C" w:rsidRDefault="00EC024C" w:rsidP="00C930A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41B2D8A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52F1DB9"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B93F082"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757EB52B"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18F91BE6"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27B001FA" w14:textId="77777777" w:rsidR="00EC024C" w:rsidRPr="0024015B"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264888DF" w14:textId="77777777" w:rsidR="00EC024C"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47B79D91" w14:textId="77777777" w:rsidR="00EC024C" w:rsidRPr="00A57464" w:rsidRDefault="00EC024C" w:rsidP="00C930A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A24933F"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1831D458"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AAC027E"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43E88366"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4A05C1E9"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59ECEA06"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70DAD4F9"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49263A36"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A9410DE"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7D57FA06"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1FAF2B"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18FC92E"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написання слів разом та/або окремо, та/або через дефіс; </w:t>
            </w:r>
          </w:p>
          <w:p w14:paraId="6425CB44" w14:textId="77777777" w:rsidR="00EC024C" w:rsidRDefault="00EC024C" w:rsidP="00C930A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61CA51"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0000E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17447">
              <w:rPr>
                <w:rFonts w:ascii="Times New Roman" w:eastAsia="Times New Roman" w:hAnsi="Times New Roman" w:cs="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E8CD7D"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C62F3E3"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4B330828"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FCCC550"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BA85A5"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27A60740"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2770E2EA"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30BDFB7B" w14:textId="77777777" w:rsidR="00EC024C" w:rsidRDefault="00EC024C" w:rsidP="00C930A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03657AA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671FDBEB" w14:textId="77777777" w:rsidR="00EC024C" w:rsidRPr="00442EDE"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7777777" w:rsidR="00EC024C" w:rsidRPr="00442EDE"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w:t>
            </w:r>
            <w:r w:rsidRPr="00442EDE">
              <w:rPr>
                <w:rFonts w:ascii="Times New Roman" w:eastAsia="Times New Roman" w:hAnsi="Times New Roman" w:cs="Times New Roman"/>
                <w:sz w:val="24"/>
                <w:szCs w:val="24"/>
                <w:lang w:val="uk-UA" w:eastAsia="ru-RU"/>
              </w:rPr>
              <w:lastRenderedPageBreak/>
              <w:t xml:space="preserve">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EC024C" w:rsidRPr="003D5A08" w14:paraId="37BBD2C1" w14:textId="77777777" w:rsidTr="00C930A4">
        <w:tc>
          <w:tcPr>
            <w:tcW w:w="300" w:type="pct"/>
            <w:shd w:val="clear" w:color="auto" w:fill="FFFFFF"/>
            <w:hideMark/>
          </w:tcPr>
          <w:p w14:paraId="13652299"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29ECFE22"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3DE31D3" w14:textId="77777777" w:rsidR="00EC024C" w:rsidRDefault="00EC024C" w:rsidP="00C930A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2DABED50" w14:textId="7181C58D"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p>
        </w:tc>
      </w:tr>
      <w:tr w:rsidR="00EC024C" w:rsidRPr="003D5A08" w14:paraId="36935910" w14:textId="77777777" w:rsidTr="00C930A4">
        <w:tc>
          <w:tcPr>
            <w:tcW w:w="300" w:type="pct"/>
            <w:shd w:val="clear" w:color="auto" w:fill="FFFFFF"/>
            <w:hideMark/>
          </w:tcPr>
          <w:p w14:paraId="3B9114E6"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7DB8CC7"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CB4843C" w14:textId="77777777" w:rsidR="00EC024C" w:rsidRDefault="00EC024C" w:rsidP="00C930A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4EEB5E74" w14:textId="2CAFDB6E"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p>
        </w:tc>
      </w:tr>
      <w:tr w:rsidR="00EC024C" w:rsidRPr="003D5A08" w14:paraId="40220788" w14:textId="77777777" w:rsidTr="00C930A4">
        <w:tc>
          <w:tcPr>
            <w:tcW w:w="300" w:type="pct"/>
            <w:shd w:val="clear" w:color="auto" w:fill="FFFFFF"/>
            <w:hideMark/>
          </w:tcPr>
          <w:p w14:paraId="4DCC9B3F"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3D6C90F6"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901F561"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2B2F2CB5" w14:textId="77777777" w:rsidR="00EC024C" w:rsidRPr="001071B3"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EC024C" w:rsidRPr="00E94849"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EC024C" w:rsidRPr="00E94849" w:rsidRDefault="00EC024C" w:rsidP="00C930A4">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B7A4A26" w14:textId="77777777" w:rsidR="00EC024C" w:rsidRPr="00E94849" w:rsidRDefault="00EC024C" w:rsidP="00C930A4">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EC024C" w:rsidRPr="006343C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EC024C" w:rsidRPr="001071B3" w14:paraId="7559F795" w14:textId="77777777" w:rsidTr="00C930A4">
        <w:tc>
          <w:tcPr>
            <w:tcW w:w="300" w:type="pct"/>
            <w:shd w:val="clear" w:color="auto" w:fill="FFFFFF"/>
            <w:hideMark/>
          </w:tcPr>
          <w:p w14:paraId="7487C5F1"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7C1B114"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B30FEC"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C76D1C2"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EC024C" w:rsidRPr="00B413F2" w14:paraId="6724EBFE" w14:textId="77777777" w:rsidTr="00C930A4">
        <w:tc>
          <w:tcPr>
            <w:tcW w:w="300" w:type="pct"/>
            <w:shd w:val="clear" w:color="auto" w:fill="FFFFFF"/>
            <w:hideMark/>
          </w:tcPr>
          <w:p w14:paraId="177C15ED"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E61F640"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cs="Times New Roman"/>
                <w:sz w:val="24"/>
                <w:szCs w:val="24"/>
                <w:lang w:val="uk-UA" w:eastAsia="ru-RU"/>
              </w:rPr>
              <w:lastRenderedPageBreak/>
              <w:t>характеристики предмета закупівлі</w:t>
            </w:r>
          </w:p>
        </w:tc>
        <w:tc>
          <w:tcPr>
            <w:tcW w:w="3150" w:type="pct"/>
            <w:shd w:val="clear" w:color="auto" w:fill="FFFFFF"/>
            <w:hideMark/>
          </w:tcPr>
          <w:p w14:paraId="5F309DDC"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lastRenderedPageBreak/>
              <w:t>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EC024C" w:rsidRPr="003D5A08" w14:paraId="1FD0DBC5" w14:textId="77777777" w:rsidTr="00C930A4">
        <w:tc>
          <w:tcPr>
            <w:tcW w:w="300" w:type="pct"/>
            <w:shd w:val="clear" w:color="auto" w:fill="FFFFFF"/>
            <w:hideMark/>
          </w:tcPr>
          <w:p w14:paraId="0E7E5EC5"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10669D6"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0E16E80C"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EC024C" w:rsidRPr="003D5A08" w14:paraId="730E568F" w14:textId="77777777" w:rsidTr="00C930A4">
        <w:tc>
          <w:tcPr>
            <w:tcW w:w="300" w:type="pct"/>
            <w:shd w:val="clear" w:color="auto" w:fill="FFFFFF"/>
            <w:hideMark/>
          </w:tcPr>
          <w:p w14:paraId="2A8BCC0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501E78D0"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3C0DA8B7"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EC024C" w:rsidRPr="003D5A08" w14:paraId="051292EB" w14:textId="77777777" w:rsidTr="00C930A4">
        <w:tc>
          <w:tcPr>
            <w:tcW w:w="300" w:type="pct"/>
            <w:shd w:val="clear" w:color="auto" w:fill="FFFFFF"/>
          </w:tcPr>
          <w:p w14:paraId="081BA33D"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752153B" w14:textId="77777777" w:rsidR="00EC024C" w:rsidRPr="00776BE0" w:rsidRDefault="00EC024C" w:rsidP="00C930A4">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13054982" w14:textId="77777777" w:rsidR="00EC024C" w:rsidRPr="00776BE0"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1E78383F" w14:textId="3E4FA611" w:rsidR="00EC024C" w:rsidRPr="00E10DD6" w:rsidRDefault="00EC024C" w:rsidP="002168D5">
            <w:pPr>
              <w:spacing w:after="200" w:line="240" w:lineRule="auto"/>
              <w:ind w:left="720"/>
              <w:contextualSpacing/>
              <w:jc w:val="both"/>
              <w:rPr>
                <w:rFonts w:ascii="Times New Roman" w:eastAsia="Times New Roman" w:hAnsi="Times New Roman" w:cs="Times New Roman"/>
                <w:sz w:val="24"/>
                <w:szCs w:val="24"/>
                <w:lang w:val="uk-UA"/>
              </w:rPr>
            </w:pPr>
          </w:p>
        </w:tc>
      </w:tr>
      <w:tr w:rsidR="00EC024C" w:rsidRPr="00B413F2" w14:paraId="3A565BFC" w14:textId="77777777" w:rsidTr="00C930A4">
        <w:tc>
          <w:tcPr>
            <w:tcW w:w="5000" w:type="pct"/>
            <w:gridSpan w:val="3"/>
            <w:shd w:val="clear" w:color="auto" w:fill="FFFFFF"/>
            <w:hideMark/>
          </w:tcPr>
          <w:p w14:paraId="349B0688" w14:textId="77777777" w:rsidR="00EC024C" w:rsidRPr="00B413F2" w:rsidRDefault="00EC024C" w:rsidP="00C930A4">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EC024C" w:rsidRPr="006343C2" w14:paraId="4DC645C2" w14:textId="77777777" w:rsidTr="00C930A4">
        <w:tc>
          <w:tcPr>
            <w:tcW w:w="300" w:type="pct"/>
            <w:shd w:val="clear" w:color="auto" w:fill="FFFFFF"/>
            <w:hideMark/>
          </w:tcPr>
          <w:p w14:paraId="1E139E7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1B27BB0"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7400DF0" w14:textId="6F663113" w:rsidR="00EC024C" w:rsidRPr="002168D5" w:rsidRDefault="00EC024C" w:rsidP="00C930A4">
            <w:pPr>
              <w:spacing w:before="150" w:after="150" w:line="240" w:lineRule="auto"/>
              <w:jc w:val="both"/>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168D5" w:rsidRPr="002168D5">
              <w:rPr>
                <w:rFonts w:ascii="Times New Roman" w:eastAsia="Times New Roman" w:hAnsi="Times New Roman" w:cs="Times New Roman"/>
                <w:b/>
                <w:bCs/>
                <w:sz w:val="24"/>
                <w:szCs w:val="24"/>
                <w:lang w:val="uk-UA" w:eastAsia="ru-RU"/>
              </w:rPr>
              <w:t>24.04.2024 року 00:00 годин</w:t>
            </w:r>
            <w:r w:rsidRPr="002168D5">
              <w:rPr>
                <w:rFonts w:ascii="Times New Roman" w:eastAsia="Times New Roman" w:hAnsi="Times New Roman" w:cs="Times New Roman"/>
                <w:b/>
                <w:bCs/>
                <w:i/>
                <w:iCs/>
                <w:sz w:val="24"/>
                <w:szCs w:val="24"/>
                <w:lang w:val="uk-UA" w:eastAsia="ru-RU"/>
              </w:rPr>
              <w:t>.</w:t>
            </w:r>
          </w:p>
          <w:p w14:paraId="1F63ABE5"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EC024C" w:rsidRPr="003D5A08" w14:paraId="632DF346" w14:textId="77777777" w:rsidTr="00C930A4">
        <w:tc>
          <w:tcPr>
            <w:tcW w:w="300" w:type="pct"/>
            <w:shd w:val="clear" w:color="auto" w:fill="FFFFFF"/>
            <w:hideMark/>
          </w:tcPr>
          <w:p w14:paraId="4A6F0DF3"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1770164"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D7D1232"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72300332"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316B47">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36F778E5"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E5BA0A"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E1EEB18"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EC024C" w:rsidRPr="00B413F2" w14:paraId="04FBCBF4" w14:textId="77777777" w:rsidTr="00C930A4">
        <w:tc>
          <w:tcPr>
            <w:tcW w:w="5000" w:type="pct"/>
            <w:gridSpan w:val="3"/>
            <w:shd w:val="clear" w:color="auto" w:fill="FFFFFF"/>
            <w:hideMark/>
          </w:tcPr>
          <w:p w14:paraId="74DAB26C" w14:textId="77777777" w:rsidR="00EC024C" w:rsidRPr="00B413F2" w:rsidRDefault="00EC024C" w:rsidP="00C930A4">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EC024C" w:rsidRPr="00B413F2" w14:paraId="470C4DE7" w14:textId="77777777" w:rsidTr="00C930A4">
        <w:tc>
          <w:tcPr>
            <w:tcW w:w="300" w:type="pct"/>
            <w:shd w:val="clear" w:color="auto" w:fill="FFFFFF"/>
            <w:hideMark/>
          </w:tcPr>
          <w:p w14:paraId="4ACC06B6"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2A615E"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4E6002E"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46A1C4EB"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C024C" w:rsidRPr="003D5A08" w14:paraId="46144082" w14:textId="77777777" w:rsidTr="00C930A4">
        <w:tc>
          <w:tcPr>
            <w:tcW w:w="300" w:type="pct"/>
            <w:shd w:val="clear" w:color="auto" w:fill="FFFFFF"/>
            <w:hideMark/>
          </w:tcPr>
          <w:p w14:paraId="3E156B4A"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56C1BD97" w14:textId="77777777" w:rsidR="00EC024C" w:rsidRPr="00D55C0F" w:rsidRDefault="00EC024C" w:rsidP="00C930A4">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61931D2D" w14:textId="77777777" w:rsidR="00EC024C" w:rsidRPr="00D55C0F" w:rsidRDefault="00EC024C" w:rsidP="00C930A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Pr="00D55C0F">
              <w:rPr>
                <w:rFonts w:ascii="Times New Roman" w:eastAsia="Times New Roman" w:hAnsi="Times New Roman" w:cs="Times New Roman"/>
                <w:color w:val="000000"/>
                <w:sz w:val="24"/>
                <w:szCs w:val="24"/>
                <w:lang w:val="uk-UA" w:eastAsia="ru-RU"/>
              </w:rPr>
              <w:lastRenderedPageBreak/>
              <w:t>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3D32096" w14:textId="77777777" w:rsidR="00EC024C" w:rsidRPr="00D55C0F" w:rsidRDefault="00EC024C" w:rsidP="00C930A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960125" w14:textId="77777777" w:rsidR="00EC024C" w:rsidRPr="00D55C0F" w:rsidRDefault="00EC024C" w:rsidP="00C930A4">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6B6BC6F"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B67DFEB" w14:textId="77777777" w:rsidR="00EC024C" w:rsidRPr="00D55C0F" w:rsidRDefault="00EC024C" w:rsidP="00C930A4">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1B05FBF0"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F9ED731" w14:textId="77777777" w:rsidR="00EC024C" w:rsidRPr="00D55C0F" w:rsidRDefault="00EC024C" w:rsidP="00C930A4">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1024EF6" w14:textId="77777777" w:rsidR="00EC024C" w:rsidRPr="00D55C0F" w:rsidRDefault="00EC024C" w:rsidP="00C930A4">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709BF53A" w14:textId="77777777" w:rsidR="00EC024C" w:rsidRPr="00D55C0F" w:rsidRDefault="00EC024C" w:rsidP="00C930A4">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w:t>
            </w:r>
            <w:r w:rsidRPr="00D55C0F">
              <w:rPr>
                <w:rFonts w:ascii="Times New Roman" w:eastAsia="Times New Roman" w:hAnsi="Times New Roman" w:cs="Times New Roman"/>
                <w:color w:val="000000"/>
                <w:sz w:val="24"/>
                <w:szCs w:val="24"/>
                <w:lang w:val="uk-UA" w:eastAsia="ru-RU"/>
              </w:rPr>
              <w:lastRenderedPageBreak/>
              <w:t>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A1BA550" w14:textId="77777777" w:rsidR="00EC024C" w:rsidRPr="00D55C0F" w:rsidRDefault="00EC024C" w:rsidP="00C930A4">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2DB647E" w14:textId="77777777" w:rsidR="00EC024C" w:rsidRPr="00D55C0F" w:rsidRDefault="00EC024C" w:rsidP="00C930A4">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EC024C" w:rsidRPr="00D55C0F" w:rsidRDefault="00EC024C" w:rsidP="00C930A4">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EC024C" w:rsidRPr="00D55C0F" w:rsidRDefault="00EC024C" w:rsidP="00C930A4">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w:t>
            </w:r>
            <w:r w:rsidRPr="00D55C0F">
              <w:rPr>
                <w:rFonts w:ascii="Times New Roman" w:eastAsia="Times New Roman" w:hAnsi="Times New Roman" w:cs="Times New Roman"/>
                <w:color w:val="000000"/>
                <w:sz w:val="24"/>
                <w:szCs w:val="24"/>
                <w:lang w:val="uk-UA" w:eastAsia="ru-RU"/>
              </w:rPr>
              <w:lastRenderedPageBreak/>
              <w:t xml:space="preserve">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EC024C" w:rsidRPr="009F6CA1" w:rsidRDefault="00EC024C" w:rsidP="00C930A4">
            <w:pPr>
              <w:jc w:val="both"/>
              <w:rPr>
                <w:rFonts w:ascii="Times New Roman" w:eastAsia="Times New Roman" w:hAnsi="Times New Roman"/>
                <w:b/>
                <w:bCs/>
                <w:sz w:val="24"/>
                <w:szCs w:val="24"/>
                <w:lang w:val="uk-UA"/>
              </w:rPr>
            </w:pPr>
            <w:r w:rsidRPr="009F6CA1">
              <w:rPr>
                <w:rFonts w:ascii="Times New Roman" w:eastAsia="Times New Roman" w:hAnsi="Times New Roman"/>
                <w:b/>
                <w:bCs/>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2BD7A64"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D55C0F">
              <w:rPr>
                <w:rFonts w:ascii="Times New Roman" w:eastAsia="Times New Roman" w:hAnsi="Times New Roman"/>
                <w:sz w:val="24"/>
                <w:szCs w:val="24"/>
                <w:lang w:val="uk-UA"/>
              </w:rPr>
              <w:lastRenderedPageBreak/>
              <w:t>загальний контроль з метою встановлення окупаційної адміністрації Російської Федерації.</w:t>
            </w:r>
          </w:p>
          <w:p w14:paraId="2A0D22D9" w14:textId="77777777" w:rsidR="00EC024C" w:rsidRPr="009F6CA1" w:rsidRDefault="00EC024C" w:rsidP="00C930A4">
            <w:pPr>
              <w:jc w:val="both"/>
              <w:rPr>
                <w:rFonts w:ascii="Times New Roman" w:eastAsia="Times New Roman" w:hAnsi="Times New Roman"/>
                <w:b/>
                <w:bCs/>
                <w:sz w:val="24"/>
                <w:szCs w:val="24"/>
                <w:lang w:val="uk-UA"/>
              </w:rPr>
            </w:pPr>
            <w:r w:rsidRPr="009F6CA1">
              <w:rPr>
                <w:rFonts w:ascii="Times New Roman" w:eastAsia="Times New Roman" w:hAnsi="Times New Roman"/>
                <w:b/>
                <w:bCs/>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4FEB479"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5175E0C"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C7FAB9C" w14:textId="77777777" w:rsidR="00EC024C" w:rsidRPr="00D55C0F" w:rsidRDefault="00EC024C" w:rsidP="00C930A4">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8E72A75" w14:textId="77777777" w:rsidR="00EC024C" w:rsidRPr="00D55C0F" w:rsidRDefault="00EC024C" w:rsidP="00C930A4">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7754997A" w14:textId="77777777" w:rsidR="00EC024C" w:rsidRPr="00D55C0F" w:rsidRDefault="00EC024C" w:rsidP="00C930A4">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90C866" w14:textId="77777777" w:rsidR="00EC024C" w:rsidRPr="00D55C0F" w:rsidRDefault="00EC024C" w:rsidP="00C930A4">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46493E5"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018AA3CB"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EC024C" w:rsidRPr="00D55C0F" w:rsidRDefault="00EC024C" w:rsidP="00C930A4">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D5EDE5" w14:textId="77777777" w:rsidR="00EC024C" w:rsidRPr="00D55C0F"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024C" w:rsidRPr="001071B3" w14:paraId="0356EDB5" w14:textId="77777777" w:rsidTr="00C930A4">
        <w:tc>
          <w:tcPr>
            <w:tcW w:w="300" w:type="pct"/>
            <w:shd w:val="clear" w:color="auto" w:fill="FFFFFF"/>
            <w:hideMark/>
          </w:tcPr>
          <w:p w14:paraId="11FB9EA9"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D026E4A"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14E163A"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0BB786F7" w14:textId="77777777" w:rsidR="00EC024C" w:rsidRPr="00316B47" w:rsidRDefault="00EC024C" w:rsidP="00C930A4">
            <w:pPr>
              <w:spacing w:after="0" w:line="240" w:lineRule="auto"/>
              <w:jc w:val="both"/>
              <w:rPr>
                <w:rFonts w:ascii="Times New Roman" w:hAnsi="Times New Roman"/>
                <w:sz w:val="24"/>
                <w:szCs w:val="24"/>
                <w:lang w:val="uk-UA"/>
              </w:rPr>
            </w:pPr>
          </w:p>
          <w:p w14:paraId="1AC167AE"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08B34FA9" w14:textId="77777777" w:rsidR="00EC024C" w:rsidRPr="00316B47" w:rsidRDefault="00EC024C" w:rsidP="00C930A4">
            <w:pPr>
              <w:spacing w:after="0" w:line="240" w:lineRule="auto"/>
              <w:jc w:val="both"/>
              <w:rPr>
                <w:rFonts w:ascii="Times New Roman" w:hAnsi="Times New Roman"/>
                <w:sz w:val="24"/>
                <w:szCs w:val="24"/>
                <w:lang w:val="uk-UA"/>
              </w:rPr>
            </w:pPr>
          </w:p>
          <w:p w14:paraId="6203CAE1"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68AF454"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CEE32FC" w14:textId="77777777" w:rsidR="00EC024C" w:rsidRPr="00B8704B"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926BF85"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E8E2036"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77777777" w:rsidR="00EC024C" w:rsidRPr="00E32567" w:rsidRDefault="00EC024C" w:rsidP="00C930A4">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w:t>
            </w:r>
            <w:r w:rsidRPr="00E32567">
              <w:rPr>
                <w:rFonts w:ascii="Times New Roman" w:eastAsia="Times New Roman" w:hAnsi="Times New Roman" w:cs="Times New Roman"/>
                <w:color w:val="000000"/>
                <w:sz w:val="24"/>
                <w:szCs w:val="24"/>
                <w:lang w:val="uk-UA" w:eastAsia="ru-RU"/>
              </w:rPr>
              <w:lastRenderedPageBreak/>
              <w:t xml:space="preserve">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4000933E" w14:textId="77777777" w:rsidR="00EC024C" w:rsidRPr="00316B47" w:rsidRDefault="00EC024C" w:rsidP="00C930A4">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711D95C6" w14:textId="77777777" w:rsidR="00EC024C" w:rsidRPr="00316B47" w:rsidRDefault="00EC024C" w:rsidP="00C930A4">
            <w:pPr>
              <w:spacing w:after="0" w:line="240" w:lineRule="auto"/>
              <w:jc w:val="both"/>
              <w:rPr>
                <w:rFonts w:ascii="Times New Roman" w:hAnsi="Times New Roman"/>
                <w:sz w:val="24"/>
                <w:szCs w:val="24"/>
                <w:lang w:val="uk-UA"/>
              </w:rPr>
            </w:pPr>
          </w:p>
          <w:p w14:paraId="1707CE7C"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24BB0879"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316B47">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40DACE"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EC024C" w:rsidRPr="00316B47" w:rsidRDefault="00EC024C" w:rsidP="00C930A4">
            <w:pPr>
              <w:spacing w:after="0" w:line="240" w:lineRule="auto"/>
              <w:jc w:val="both"/>
              <w:rPr>
                <w:rFonts w:ascii="Times New Roman" w:hAnsi="Times New Roman"/>
                <w:sz w:val="24"/>
                <w:szCs w:val="24"/>
                <w:lang w:val="uk-UA"/>
              </w:rPr>
            </w:pPr>
          </w:p>
          <w:p w14:paraId="1727612B" w14:textId="77777777" w:rsidR="00EC024C" w:rsidRPr="009A1E06" w:rsidRDefault="00EC024C" w:rsidP="00C930A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C77653" w14:textId="77777777" w:rsidR="00EC024C" w:rsidRPr="009A1E06" w:rsidRDefault="00EC024C" w:rsidP="00C930A4">
            <w:pPr>
              <w:spacing w:after="0" w:line="240" w:lineRule="auto"/>
              <w:jc w:val="both"/>
              <w:rPr>
                <w:rFonts w:ascii="Times New Roman" w:hAnsi="Times New Roman"/>
                <w:sz w:val="24"/>
                <w:szCs w:val="24"/>
                <w:highlight w:val="green"/>
                <w:lang w:val="uk-UA"/>
              </w:rPr>
            </w:pPr>
          </w:p>
          <w:p w14:paraId="6B1347D5"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EC024C" w:rsidRDefault="00EC024C" w:rsidP="00C930A4">
            <w:pPr>
              <w:pStyle w:val="a4"/>
              <w:numPr>
                <w:ilvl w:val="0"/>
                <w:numId w:val="1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CD9799C" w14:textId="77777777" w:rsidR="00EC024C" w:rsidRPr="00316B47" w:rsidRDefault="00EC024C" w:rsidP="00C930A4">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EC024C" w:rsidRPr="00316B47" w:rsidRDefault="00EC024C" w:rsidP="00C930A4">
            <w:pPr>
              <w:pStyle w:val="a4"/>
              <w:spacing w:after="0" w:line="240" w:lineRule="auto"/>
              <w:rPr>
                <w:rFonts w:ascii="Times New Roman" w:hAnsi="Times New Roman"/>
                <w:sz w:val="24"/>
                <w:szCs w:val="24"/>
                <w:lang w:val="uk-UA"/>
              </w:rPr>
            </w:pPr>
          </w:p>
          <w:p w14:paraId="7131A655"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8C6FCFF" w14:textId="77777777" w:rsidR="00EC024C" w:rsidRPr="00316B47" w:rsidRDefault="00EC024C" w:rsidP="00C930A4">
            <w:pPr>
              <w:spacing w:after="0" w:line="240" w:lineRule="auto"/>
              <w:jc w:val="both"/>
              <w:rPr>
                <w:rFonts w:ascii="Times New Roman" w:hAnsi="Times New Roman"/>
                <w:sz w:val="24"/>
                <w:szCs w:val="24"/>
                <w:lang w:val="uk-UA"/>
              </w:rPr>
            </w:pPr>
          </w:p>
          <w:p w14:paraId="24E48EB1" w14:textId="77777777" w:rsidR="00EC024C" w:rsidRPr="00316B47" w:rsidRDefault="00EC024C" w:rsidP="00C930A4">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2DDC9" w14:textId="77777777" w:rsidR="00EC024C" w:rsidRPr="001C555F" w:rsidRDefault="00EC024C" w:rsidP="00C930A4">
            <w:pPr>
              <w:pStyle w:val="a4"/>
              <w:numPr>
                <w:ilvl w:val="0"/>
                <w:numId w:val="18"/>
              </w:numPr>
              <w:rPr>
                <w:rFonts w:ascii="Times New Roman" w:hAnsi="Times New Roman"/>
                <w:sz w:val="24"/>
                <w:szCs w:val="24"/>
                <w:lang w:val="uk-UA"/>
              </w:rPr>
            </w:pPr>
            <w:r w:rsidRPr="001C555F">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w:t>
            </w:r>
            <w:r w:rsidRPr="001C555F">
              <w:rPr>
                <w:rFonts w:ascii="Times New Roman" w:hAnsi="Times New Roman"/>
                <w:sz w:val="24"/>
                <w:szCs w:val="24"/>
                <w:lang w:val="uk-UA"/>
              </w:rPr>
              <w:lastRenderedPageBreak/>
              <w:t>пропозиція такого учасника не може бути відхилена.</w:t>
            </w:r>
          </w:p>
          <w:p w14:paraId="73435EC7" w14:textId="77777777" w:rsidR="00EC024C" w:rsidRPr="00316B47" w:rsidRDefault="00EC024C" w:rsidP="00C930A4">
            <w:pPr>
              <w:spacing w:after="0" w:line="240" w:lineRule="auto"/>
              <w:ind w:left="720"/>
              <w:jc w:val="both"/>
              <w:rPr>
                <w:rFonts w:ascii="Times New Roman" w:hAnsi="Times New Roman"/>
                <w:sz w:val="24"/>
                <w:szCs w:val="24"/>
                <w:lang w:val="uk-UA"/>
              </w:rPr>
            </w:pPr>
          </w:p>
          <w:p w14:paraId="7A97F4BF" w14:textId="77777777" w:rsidR="00EC024C" w:rsidRPr="00316B47" w:rsidRDefault="00EC024C" w:rsidP="00C930A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3295385A" w14:textId="77777777" w:rsidR="00EC024C" w:rsidRPr="00316B47" w:rsidRDefault="00EC024C" w:rsidP="00C930A4">
            <w:pPr>
              <w:spacing w:after="0" w:line="240" w:lineRule="auto"/>
              <w:jc w:val="both"/>
              <w:rPr>
                <w:rFonts w:ascii="Times New Roman" w:hAnsi="Times New Roman"/>
                <w:sz w:val="24"/>
                <w:szCs w:val="24"/>
                <w:lang w:val="uk-UA"/>
              </w:rPr>
            </w:pPr>
          </w:p>
          <w:p w14:paraId="219F9D01" w14:textId="77777777" w:rsidR="00EC024C" w:rsidRPr="0024015B"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024C" w:rsidRPr="00B413F2" w14:paraId="01D05CD5" w14:textId="77777777" w:rsidTr="00C930A4">
        <w:tc>
          <w:tcPr>
            <w:tcW w:w="5000" w:type="pct"/>
            <w:gridSpan w:val="3"/>
            <w:shd w:val="clear" w:color="auto" w:fill="FFFFFF"/>
            <w:hideMark/>
          </w:tcPr>
          <w:p w14:paraId="38E9F107" w14:textId="77777777" w:rsidR="00EC024C" w:rsidRPr="00B413F2" w:rsidRDefault="00EC024C" w:rsidP="00C930A4">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EC024C" w:rsidRPr="006343C2" w14:paraId="35E3B78B" w14:textId="77777777" w:rsidTr="00C930A4">
        <w:tc>
          <w:tcPr>
            <w:tcW w:w="300" w:type="pct"/>
            <w:shd w:val="clear" w:color="auto" w:fill="FFFFFF"/>
            <w:hideMark/>
          </w:tcPr>
          <w:p w14:paraId="31860F34"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01FDBA"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0A6FD67D"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F842E15"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CE8D012"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5A830081"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EB73704"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5C692B6"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DF70624"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78B36B7E"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6D9356E"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EC024C" w:rsidRPr="00F057C0" w14:paraId="1D5F6036" w14:textId="77777777" w:rsidTr="00C930A4">
        <w:tc>
          <w:tcPr>
            <w:tcW w:w="300" w:type="pct"/>
            <w:shd w:val="clear" w:color="auto" w:fill="FFFFFF"/>
            <w:hideMark/>
          </w:tcPr>
          <w:p w14:paraId="7C052FA0"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E010F0C"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39AB3E5D" w14:textId="77777777" w:rsidR="00EC024C" w:rsidRPr="00877A5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844B20" w14:textId="77777777" w:rsidR="00EC024C"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43068E"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C024C" w:rsidRPr="00B413F2" w14:paraId="1CF85437" w14:textId="77777777" w:rsidTr="00C930A4">
        <w:tc>
          <w:tcPr>
            <w:tcW w:w="300" w:type="pct"/>
            <w:shd w:val="clear" w:color="auto" w:fill="FFFFFF"/>
            <w:hideMark/>
          </w:tcPr>
          <w:p w14:paraId="6EFABD4C"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43D09F7"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4B41E39"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EC024C" w:rsidRPr="00B413F2" w14:paraId="4CC71C38" w14:textId="77777777" w:rsidTr="00C930A4">
        <w:tc>
          <w:tcPr>
            <w:tcW w:w="300" w:type="pct"/>
            <w:shd w:val="clear" w:color="auto" w:fill="FFFFFF"/>
            <w:hideMark/>
          </w:tcPr>
          <w:p w14:paraId="7DC37DD8"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4FBFCCB1"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C1C7AA5" w14:textId="77777777" w:rsidR="00EC024C" w:rsidRDefault="00EC024C" w:rsidP="00C930A4">
            <w:pPr>
              <w:spacing w:before="150" w:after="15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14:paraId="3B99C556"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316B47">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15345354" w14:textId="77777777" w:rsidR="00EC024C" w:rsidRPr="00316B47" w:rsidRDefault="00EC024C" w:rsidP="00C930A4">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36D8440" w14:textId="77777777" w:rsidR="00EC024C" w:rsidRPr="00316B47" w:rsidRDefault="00EC024C" w:rsidP="00C930A4">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B7750B5" w14:textId="77777777" w:rsidR="00EC024C" w:rsidRPr="00316B47" w:rsidRDefault="00EC024C" w:rsidP="00C930A4">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EC024C" w:rsidRPr="00316B47" w:rsidRDefault="00EC024C" w:rsidP="00C930A4">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77777777" w:rsidR="00EC024C" w:rsidRPr="006E3AA2" w:rsidRDefault="00EC024C" w:rsidP="00C930A4">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1B61B5A4" w14:textId="77777777" w:rsidR="00EC024C" w:rsidRPr="006E3AA2" w:rsidRDefault="00EC024C" w:rsidP="00C930A4">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E8216E5" w14:textId="77777777" w:rsidR="00EC024C" w:rsidRDefault="00EC024C" w:rsidP="00C930A4">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w:t>
            </w:r>
            <w:r w:rsidRPr="006E3AA2">
              <w:rPr>
                <w:rFonts w:ascii="Times New Roman" w:eastAsia="Times New Roman" w:hAnsi="Times New Roman"/>
                <w:sz w:val="24"/>
                <w:szCs w:val="24"/>
                <w:lang w:val="uk-UA" w:eastAsia="ru-RU"/>
              </w:rPr>
              <w:lastRenderedPageBreak/>
              <w:t xml:space="preserve">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2FB4F927" w14:textId="77777777" w:rsidR="00EC024C" w:rsidRPr="007509E9"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024C" w:rsidRPr="00B413F2" w14:paraId="4663D032" w14:textId="77777777" w:rsidTr="00C930A4">
        <w:tc>
          <w:tcPr>
            <w:tcW w:w="300" w:type="pct"/>
            <w:shd w:val="clear" w:color="auto" w:fill="FFFFFF"/>
            <w:hideMark/>
          </w:tcPr>
          <w:p w14:paraId="0D925C06"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42E11730"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50437171" w14:textId="77777777"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024C" w:rsidRPr="003D5A08" w14:paraId="3EEAE969" w14:textId="77777777" w:rsidTr="00C930A4">
        <w:tc>
          <w:tcPr>
            <w:tcW w:w="300" w:type="pct"/>
            <w:shd w:val="clear" w:color="auto" w:fill="FFFFFF"/>
            <w:hideMark/>
          </w:tcPr>
          <w:p w14:paraId="7E36E753" w14:textId="77777777" w:rsidR="00EC024C" w:rsidRPr="00B413F2" w:rsidRDefault="00EC024C" w:rsidP="00C930A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B556134" w14:textId="77777777" w:rsidR="00EC024C" w:rsidRPr="00B413F2" w:rsidRDefault="00EC024C" w:rsidP="00C930A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57EB9B8" w14:textId="77777777" w:rsidR="00EC024C" w:rsidRDefault="00EC024C" w:rsidP="00C930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A057874" w14:textId="25B05210" w:rsidR="00EC024C" w:rsidRPr="00B413F2" w:rsidRDefault="00EC024C" w:rsidP="00C930A4">
            <w:pPr>
              <w:spacing w:before="150" w:after="150" w:line="240" w:lineRule="auto"/>
              <w:jc w:val="both"/>
              <w:rPr>
                <w:rFonts w:ascii="Times New Roman" w:eastAsia="Times New Roman" w:hAnsi="Times New Roman" w:cs="Times New Roman"/>
                <w:sz w:val="24"/>
                <w:szCs w:val="24"/>
                <w:lang w:val="uk-UA" w:eastAsia="ru-RU"/>
              </w:rPr>
            </w:pPr>
          </w:p>
        </w:tc>
      </w:tr>
    </w:tbl>
    <w:p w14:paraId="550930F1" w14:textId="77777777" w:rsidR="00EC024C" w:rsidRPr="005D29D0" w:rsidRDefault="00EC024C" w:rsidP="00EC024C">
      <w:pPr>
        <w:rPr>
          <w:lang w:val="uk-UA"/>
        </w:rPr>
      </w:pPr>
    </w:p>
    <w:p w14:paraId="5CA7788C" w14:textId="77777777" w:rsidR="00EC024C" w:rsidRPr="005D29D0" w:rsidRDefault="00EC024C" w:rsidP="00EC024C">
      <w:pPr>
        <w:rPr>
          <w:lang w:val="uk-UA"/>
        </w:rPr>
      </w:pPr>
    </w:p>
    <w:p w14:paraId="1FC87B63" w14:textId="77777777" w:rsidR="00EC024C" w:rsidRPr="005D29D0" w:rsidRDefault="00EC024C" w:rsidP="00EC024C">
      <w:pPr>
        <w:rPr>
          <w:lang w:val="uk-UA"/>
        </w:rPr>
      </w:pPr>
    </w:p>
    <w:p w14:paraId="69324759" w14:textId="77777777" w:rsidR="00EC024C" w:rsidRPr="005D29D0" w:rsidRDefault="00EC024C" w:rsidP="00EC024C">
      <w:pPr>
        <w:rPr>
          <w:lang w:val="uk-UA"/>
        </w:rPr>
      </w:pPr>
    </w:p>
    <w:p w14:paraId="48E81EFD" w14:textId="77777777" w:rsidR="00EC024C" w:rsidRDefault="00EC024C" w:rsidP="00EC024C">
      <w:pPr>
        <w:rPr>
          <w:lang w:val="uk-UA"/>
        </w:rPr>
      </w:pPr>
    </w:p>
    <w:p w14:paraId="0BF99AD8" w14:textId="77777777" w:rsidR="00EC024C" w:rsidRDefault="00EC024C" w:rsidP="00EC024C">
      <w:pPr>
        <w:rPr>
          <w:lang w:val="uk-UA"/>
        </w:rPr>
      </w:pPr>
    </w:p>
    <w:p w14:paraId="01B5F629" w14:textId="77777777" w:rsidR="00EC024C" w:rsidRDefault="00EC024C" w:rsidP="00EC024C">
      <w:pPr>
        <w:rPr>
          <w:lang w:val="uk-UA"/>
        </w:rPr>
      </w:pPr>
    </w:p>
    <w:p w14:paraId="3CB14462" w14:textId="77777777" w:rsidR="00EC024C" w:rsidRDefault="00EC024C" w:rsidP="00EC024C">
      <w:pPr>
        <w:rPr>
          <w:lang w:val="uk-UA"/>
        </w:rPr>
      </w:pPr>
    </w:p>
    <w:p w14:paraId="77993400" w14:textId="77777777" w:rsidR="00EC024C" w:rsidRDefault="00EC024C" w:rsidP="00EC024C">
      <w:pPr>
        <w:rPr>
          <w:lang w:val="uk-UA"/>
        </w:rPr>
      </w:pPr>
    </w:p>
    <w:p w14:paraId="4B6CD105" w14:textId="77777777" w:rsidR="00EC024C" w:rsidRDefault="00EC024C" w:rsidP="00EC024C">
      <w:pPr>
        <w:rPr>
          <w:lang w:val="uk-UA"/>
        </w:rPr>
      </w:pPr>
    </w:p>
    <w:p w14:paraId="289B91BF" w14:textId="77777777" w:rsidR="00EC024C" w:rsidRDefault="00EC024C" w:rsidP="00EC024C">
      <w:pPr>
        <w:rPr>
          <w:lang w:val="uk-UA"/>
        </w:rPr>
      </w:pPr>
    </w:p>
    <w:p w14:paraId="7333198F" w14:textId="77777777" w:rsidR="00EC024C" w:rsidRDefault="00EC024C" w:rsidP="00EC024C">
      <w:pPr>
        <w:rPr>
          <w:rFonts w:ascii="Times New Roman" w:hAnsi="Times New Roman" w:cs="Times New Roman"/>
          <w:b/>
          <w:bCs/>
          <w:sz w:val="24"/>
          <w:szCs w:val="24"/>
          <w:lang w:val="uk-UA"/>
        </w:rPr>
      </w:pPr>
    </w:p>
    <w:p w14:paraId="23A84CFE" w14:textId="77777777" w:rsidR="00736CC0" w:rsidRDefault="00736CC0" w:rsidP="00EC024C">
      <w:pPr>
        <w:jc w:val="right"/>
        <w:rPr>
          <w:rFonts w:ascii="Times New Roman" w:hAnsi="Times New Roman" w:cs="Times New Roman"/>
          <w:b/>
          <w:bCs/>
          <w:sz w:val="24"/>
          <w:szCs w:val="24"/>
          <w:lang w:val="uk-UA"/>
        </w:rPr>
      </w:pPr>
    </w:p>
    <w:p w14:paraId="78BADB32" w14:textId="77777777" w:rsidR="00736CC0" w:rsidRDefault="00736CC0" w:rsidP="00EC024C">
      <w:pPr>
        <w:jc w:val="right"/>
        <w:rPr>
          <w:rFonts w:ascii="Times New Roman" w:hAnsi="Times New Roman" w:cs="Times New Roman"/>
          <w:b/>
          <w:bCs/>
          <w:sz w:val="24"/>
          <w:szCs w:val="24"/>
          <w:lang w:val="uk-UA"/>
        </w:rPr>
      </w:pPr>
    </w:p>
    <w:p w14:paraId="08711BEE" w14:textId="77777777" w:rsidR="00E50631" w:rsidRDefault="00E50631" w:rsidP="00EC024C">
      <w:pPr>
        <w:jc w:val="right"/>
        <w:rPr>
          <w:rFonts w:ascii="Times New Roman" w:hAnsi="Times New Roman" w:cs="Times New Roman"/>
          <w:b/>
          <w:bCs/>
          <w:sz w:val="24"/>
          <w:szCs w:val="24"/>
          <w:lang w:val="uk-UA"/>
        </w:rPr>
      </w:pPr>
    </w:p>
    <w:p w14:paraId="6DC14237" w14:textId="77777777" w:rsidR="00E50631" w:rsidRDefault="00E50631" w:rsidP="00EC024C">
      <w:pPr>
        <w:jc w:val="right"/>
        <w:rPr>
          <w:rFonts w:ascii="Times New Roman" w:hAnsi="Times New Roman" w:cs="Times New Roman"/>
          <w:b/>
          <w:bCs/>
          <w:sz w:val="24"/>
          <w:szCs w:val="24"/>
          <w:lang w:val="uk-UA"/>
        </w:rPr>
      </w:pPr>
    </w:p>
    <w:p w14:paraId="0A68869A" w14:textId="76491BED" w:rsidR="00EC024C" w:rsidRDefault="00EC024C" w:rsidP="00EC024C">
      <w:pPr>
        <w:jc w:val="right"/>
        <w:rPr>
          <w:rFonts w:ascii="Times New Roman" w:hAnsi="Times New Roman" w:cs="Times New Roman"/>
          <w:b/>
          <w:bCs/>
          <w:sz w:val="24"/>
          <w:szCs w:val="24"/>
          <w:lang w:val="uk-UA"/>
        </w:rPr>
      </w:pPr>
      <w:bookmarkStart w:id="0" w:name="_GoBack"/>
      <w:bookmarkEnd w:id="0"/>
      <w:r w:rsidRPr="00262241">
        <w:rPr>
          <w:rFonts w:ascii="Times New Roman" w:hAnsi="Times New Roman" w:cs="Times New Roman"/>
          <w:b/>
          <w:bCs/>
          <w:sz w:val="24"/>
          <w:szCs w:val="24"/>
          <w:lang w:val="uk-UA"/>
        </w:rPr>
        <w:lastRenderedPageBreak/>
        <w:t>Додаток № 1 до тендерної документації</w:t>
      </w:r>
    </w:p>
    <w:p w14:paraId="67007AF7" w14:textId="77777777" w:rsidR="00EC024C" w:rsidRDefault="00EC024C" w:rsidP="00EC024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EC024C" w14:paraId="54F0E12D" w14:textId="77777777" w:rsidTr="00C930A4">
        <w:tc>
          <w:tcPr>
            <w:tcW w:w="562" w:type="dxa"/>
            <w:vAlign w:val="center"/>
          </w:tcPr>
          <w:p w14:paraId="187A3857" w14:textId="77777777" w:rsidR="00EC024C" w:rsidRDefault="00EC024C" w:rsidP="00C930A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23D01695" w14:textId="77777777" w:rsidR="00EC024C" w:rsidRDefault="00EC024C" w:rsidP="00C930A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00FF15B8" w14:textId="77777777" w:rsidR="00EC024C" w:rsidRDefault="00EC024C" w:rsidP="00C930A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C024C" w:rsidRPr="003D5A08" w14:paraId="34A9BD88" w14:textId="77777777" w:rsidTr="00C930A4">
        <w:trPr>
          <w:trHeight w:val="8996"/>
        </w:trPr>
        <w:tc>
          <w:tcPr>
            <w:tcW w:w="562" w:type="dxa"/>
          </w:tcPr>
          <w:p w14:paraId="37FB5111" w14:textId="77777777" w:rsidR="00EC024C" w:rsidRPr="00262241" w:rsidRDefault="00EC024C" w:rsidP="00C930A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3F61D6B0" w14:textId="77777777" w:rsidR="00EC024C" w:rsidRPr="004B1925" w:rsidRDefault="00EC024C" w:rsidP="00C930A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14:paraId="2775EBCA" w14:textId="77777777" w:rsidR="00EC024C" w:rsidRDefault="00EC024C" w:rsidP="00C930A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1E373A7" w14:textId="77777777" w:rsidR="00EC024C" w:rsidRDefault="00EC024C" w:rsidP="00C930A4">
            <w:pPr>
              <w:jc w:val="both"/>
              <w:rPr>
                <w:rFonts w:ascii="Times New Roman" w:hAnsi="Times New Roman" w:cs="Times New Roman"/>
                <w:sz w:val="24"/>
                <w:szCs w:val="24"/>
                <w:lang w:val="uk-UA"/>
              </w:rPr>
            </w:pPr>
          </w:p>
          <w:p w14:paraId="3DD8D49D" w14:textId="77777777" w:rsidR="00EC024C" w:rsidRPr="006E3AA2" w:rsidRDefault="00EC024C" w:rsidP="00C930A4">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42616A1F" w14:textId="77777777" w:rsidR="00EC024C" w:rsidRPr="006E3AA2" w:rsidRDefault="00EC024C" w:rsidP="00C930A4">
            <w:pPr>
              <w:jc w:val="both"/>
              <w:rPr>
                <w:rFonts w:ascii="Times New Roman" w:hAnsi="Times New Roman" w:cs="Times New Roman"/>
                <w:sz w:val="20"/>
                <w:szCs w:val="20"/>
                <w:lang w:val="uk-UA"/>
              </w:rPr>
            </w:pPr>
          </w:p>
          <w:p w14:paraId="2E30EDFF" w14:textId="77777777" w:rsidR="00EC024C" w:rsidRDefault="00EC024C" w:rsidP="00C930A4">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26271519" w14:textId="77777777" w:rsidR="00EC024C" w:rsidRDefault="00EC024C" w:rsidP="00C930A4">
            <w:pPr>
              <w:jc w:val="both"/>
              <w:rPr>
                <w:rFonts w:ascii="Times New Roman" w:hAnsi="Times New Roman" w:cs="Times New Roman"/>
                <w:sz w:val="20"/>
                <w:szCs w:val="20"/>
                <w:lang w:val="uk-UA"/>
              </w:rPr>
            </w:pPr>
          </w:p>
          <w:p w14:paraId="4461222B" w14:textId="77777777" w:rsidR="00EC024C" w:rsidRPr="00502948" w:rsidRDefault="00EC024C" w:rsidP="00C930A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D68AD67" w14:textId="77777777" w:rsidR="00EC024C" w:rsidRDefault="00EC024C" w:rsidP="00C930A4">
            <w:pPr>
              <w:jc w:val="both"/>
              <w:rPr>
                <w:rFonts w:ascii="Times New Roman" w:hAnsi="Times New Roman" w:cs="Times New Roman"/>
                <w:sz w:val="20"/>
                <w:szCs w:val="20"/>
                <w:lang w:val="uk-UA"/>
              </w:rPr>
            </w:pPr>
          </w:p>
          <w:p w14:paraId="13D123D5" w14:textId="77777777" w:rsidR="00EC024C" w:rsidRPr="00E07686" w:rsidRDefault="00EC024C" w:rsidP="00C930A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9586CEE" w14:textId="77777777" w:rsidR="00EC024C" w:rsidRPr="00E07686" w:rsidRDefault="00EC024C" w:rsidP="00C930A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3057DC66" w14:textId="77777777" w:rsidR="00EC024C" w:rsidRDefault="00EC024C" w:rsidP="00C930A4">
            <w:pPr>
              <w:jc w:val="center"/>
              <w:rPr>
                <w:rFonts w:ascii="Times New Roman" w:hAnsi="Times New Roman" w:cs="Times New Roman"/>
                <w:sz w:val="20"/>
                <w:szCs w:val="20"/>
                <w:lang w:val="uk-UA"/>
              </w:rPr>
            </w:pPr>
          </w:p>
          <w:p w14:paraId="35AF0B26" w14:textId="77777777" w:rsidR="00EC024C" w:rsidRDefault="00EC024C" w:rsidP="00C930A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174B7F55" w14:textId="77777777" w:rsidR="00EC024C" w:rsidRDefault="00EC024C" w:rsidP="00C930A4">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EC024C" w14:paraId="54F104E3" w14:textId="77777777" w:rsidTr="00C930A4">
              <w:tc>
                <w:tcPr>
                  <w:tcW w:w="691" w:type="dxa"/>
                  <w:vAlign w:val="center"/>
                </w:tcPr>
                <w:p w14:paraId="4660A124" w14:textId="77777777" w:rsidR="00EC024C" w:rsidRPr="007F569E" w:rsidRDefault="00EC024C" w:rsidP="00C930A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0412C3F0" w14:textId="77777777" w:rsidR="00EC024C" w:rsidRPr="007F569E" w:rsidRDefault="00EC024C" w:rsidP="00C930A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EF38A34" w14:textId="77777777" w:rsidR="00EC024C" w:rsidRPr="007F569E" w:rsidRDefault="00EC024C" w:rsidP="00C930A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4009D9B0" w14:textId="77777777" w:rsidR="00EC024C" w:rsidRPr="007F569E" w:rsidRDefault="00EC024C" w:rsidP="00C930A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C024C" w14:paraId="44E84796" w14:textId="77777777" w:rsidTr="00C930A4">
              <w:tc>
                <w:tcPr>
                  <w:tcW w:w="691" w:type="dxa"/>
                </w:tcPr>
                <w:p w14:paraId="3D554B09" w14:textId="77777777" w:rsidR="00EC024C" w:rsidRDefault="00EC024C" w:rsidP="00C930A4">
                  <w:pPr>
                    <w:jc w:val="both"/>
                    <w:rPr>
                      <w:rFonts w:ascii="Times New Roman" w:hAnsi="Times New Roman" w:cs="Times New Roman"/>
                      <w:sz w:val="20"/>
                      <w:szCs w:val="20"/>
                      <w:lang w:val="uk-UA"/>
                    </w:rPr>
                  </w:pPr>
                </w:p>
              </w:tc>
              <w:tc>
                <w:tcPr>
                  <w:tcW w:w="3854" w:type="dxa"/>
                </w:tcPr>
                <w:p w14:paraId="0C2C788E" w14:textId="77777777" w:rsidR="00EC024C" w:rsidRDefault="00EC024C" w:rsidP="00C930A4">
                  <w:pPr>
                    <w:jc w:val="both"/>
                    <w:rPr>
                      <w:rFonts w:ascii="Times New Roman" w:hAnsi="Times New Roman" w:cs="Times New Roman"/>
                      <w:sz w:val="20"/>
                      <w:szCs w:val="20"/>
                      <w:lang w:val="uk-UA"/>
                    </w:rPr>
                  </w:pPr>
                </w:p>
              </w:tc>
              <w:tc>
                <w:tcPr>
                  <w:tcW w:w="1434" w:type="dxa"/>
                </w:tcPr>
                <w:p w14:paraId="2119A2B9" w14:textId="77777777" w:rsidR="00EC024C" w:rsidRDefault="00EC024C" w:rsidP="00C930A4">
                  <w:pPr>
                    <w:jc w:val="both"/>
                    <w:rPr>
                      <w:rFonts w:ascii="Times New Roman" w:hAnsi="Times New Roman" w:cs="Times New Roman"/>
                      <w:sz w:val="20"/>
                      <w:szCs w:val="20"/>
                      <w:lang w:val="uk-UA"/>
                    </w:rPr>
                  </w:pPr>
                </w:p>
              </w:tc>
              <w:tc>
                <w:tcPr>
                  <w:tcW w:w="3140" w:type="dxa"/>
                </w:tcPr>
                <w:p w14:paraId="6F846374" w14:textId="77777777" w:rsidR="00EC024C" w:rsidRDefault="00EC024C" w:rsidP="00C930A4">
                  <w:pPr>
                    <w:jc w:val="both"/>
                    <w:rPr>
                      <w:rFonts w:ascii="Times New Roman" w:hAnsi="Times New Roman" w:cs="Times New Roman"/>
                      <w:sz w:val="20"/>
                      <w:szCs w:val="20"/>
                      <w:lang w:val="uk-UA"/>
                    </w:rPr>
                  </w:pPr>
                </w:p>
              </w:tc>
            </w:tr>
            <w:tr w:rsidR="00EC024C" w14:paraId="62790962" w14:textId="77777777" w:rsidTr="00C930A4">
              <w:tc>
                <w:tcPr>
                  <w:tcW w:w="691" w:type="dxa"/>
                </w:tcPr>
                <w:p w14:paraId="1E0F1571" w14:textId="77777777" w:rsidR="00EC024C" w:rsidRDefault="00EC024C" w:rsidP="00C930A4">
                  <w:pPr>
                    <w:jc w:val="both"/>
                    <w:rPr>
                      <w:rFonts w:ascii="Times New Roman" w:hAnsi="Times New Roman" w:cs="Times New Roman"/>
                      <w:sz w:val="20"/>
                      <w:szCs w:val="20"/>
                      <w:lang w:val="uk-UA"/>
                    </w:rPr>
                  </w:pPr>
                </w:p>
              </w:tc>
              <w:tc>
                <w:tcPr>
                  <w:tcW w:w="3854" w:type="dxa"/>
                </w:tcPr>
                <w:p w14:paraId="43B6629F" w14:textId="77777777" w:rsidR="00EC024C" w:rsidRDefault="00EC024C" w:rsidP="00C930A4">
                  <w:pPr>
                    <w:jc w:val="both"/>
                    <w:rPr>
                      <w:rFonts w:ascii="Times New Roman" w:hAnsi="Times New Roman" w:cs="Times New Roman"/>
                      <w:sz w:val="20"/>
                      <w:szCs w:val="20"/>
                      <w:lang w:val="uk-UA"/>
                    </w:rPr>
                  </w:pPr>
                </w:p>
              </w:tc>
              <w:tc>
                <w:tcPr>
                  <w:tcW w:w="1434" w:type="dxa"/>
                </w:tcPr>
                <w:p w14:paraId="46F24E0B" w14:textId="77777777" w:rsidR="00EC024C" w:rsidRDefault="00EC024C" w:rsidP="00C930A4">
                  <w:pPr>
                    <w:jc w:val="both"/>
                    <w:rPr>
                      <w:rFonts w:ascii="Times New Roman" w:hAnsi="Times New Roman" w:cs="Times New Roman"/>
                      <w:sz w:val="20"/>
                      <w:szCs w:val="20"/>
                      <w:lang w:val="uk-UA"/>
                    </w:rPr>
                  </w:pPr>
                </w:p>
              </w:tc>
              <w:tc>
                <w:tcPr>
                  <w:tcW w:w="3140" w:type="dxa"/>
                </w:tcPr>
                <w:p w14:paraId="58A8E57E" w14:textId="77777777" w:rsidR="00EC024C" w:rsidRDefault="00EC024C" w:rsidP="00C930A4">
                  <w:pPr>
                    <w:jc w:val="both"/>
                    <w:rPr>
                      <w:rFonts w:ascii="Times New Roman" w:hAnsi="Times New Roman" w:cs="Times New Roman"/>
                      <w:sz w:val="20"/>
                      <w:szCs w:val="20"/>
                      <w:lang w:val="uk-UA"/>
                    </w:rPr>
                  </w:pPr>
                </w:p>
              </w:tc>
            </w:tr>
            <w:tr w:rsidR="00EC024C" w14:paraId="1E2CAA6E" w14:textId="77777777" w:rsidTr="00C930A4">
              <w:tc>
                <w:tcPr>
                  <w:tcW w:w="691" w:type="dxa"/>
                </w:tcPr>
                <w:p w14:paraId="5869E30B" w14:textId="77777777" w:rsidR="00EC024C" w:rsidRDefault="00EC024C" w:rsidP="00C930A4">
                  <w:pPr>
                    <w:jc w:val="both"/>
                    <w:rPr>
                      <w:rFonts w:ascii="Times New Roman" w:hAnsi="Times New Roman" w:cs="Times New Roman"/>
                      <w:sz w:val="20"/>
                      <w:szCs w:val="20"/>
                      <w:lang w:val="uk-UA"/>
                    </w:rPr>
                  </w:pPr>
                </w:p>
              </w:tc>
              <w:tc>
                <w:tcPr>
                  <w:tcW w:w="3854" w:type="dxa"/>
                </w:tcPr>
                <w:p w14:paraId="71381328" w14:textId="77777777" w:rsidR="00EC024C" w:rsidRDefault="00EC024C" w:rsidP="00C930A4">
                  <w:pPr>
                    <w:jc w:val="both"/>
                    <w:rPr>
                      <w:rFonts w:ascii="Times New Roman" w:hAnsi="Times New Roman" w:cs="Times New Roman"/>
                      <w:sz w:val="20"/>
                      <w:szCs w:val="20"/>
                      <w:lang w:val="uk-UA"/>
                    </w:rPr>
                  </w:pPr>
                </w:p>
              </w:tc>
              <w:tc>
                <w:tcPr>
                  <w:tcW w:w="1434" w:type="dxa"/>
                </w:tcPr>
                <w:p w14:paraId="0F43D088" w14:textId="77777777" w:rsidR="00EC024C" w:rsidRDefault="00EC024C" w:rsidP="00C930A4">
                  <w:pPr>
                    <w:jc w:val="both"/>
                    <w:rPr>
                      <w:rFonts w:ascii="Times New Roman" w:hAnsi="Times New Roman" w:cs="Times New Roman"/>
                      <w:sz w:val="20"/>
                      <w:szCs w:val="20"/>
                      <w:lang w:val="uk-UA"/>
                    </w:rPr>
                  </w:pPr>
                </w:p>
              </w:tc>
              <w:tc>
                <w:tcPr>
                  <w:tcW w:w="3140" w:type="dxa"/>
                </w:tcPr>
                <w:p w14:paraId="37A3B392" w14:textId="77777777" w:rsidR="00EC024C" w:rsidRDefault="00EC024C" w:rsidP="00C930A4">
                  <w:pPr>
                    <w:jc w:val="both"/>
                    <w:rPr>
                      <w:rFonts w:ascii="Times New Roman" w:hAnsi="Times New Roman" w:cs="Times New Roman"/>
                      <w:sz w:val="20"/>
                      <w:szCs w:val="20"/>
                      <w:lang w:val="uk-UA"/>
                    </w:rPr>
                  </w:pPr>
                </w:p>
              </w:tc>
            </w:tr>
          </w:tbl>
          <w:p w14:paraId="3292EEE4" w14:textId="77777777" w:rsidR="00EC024C" w:rsidRDefault="00EC024C" w:rsidP="00C930A4">
            <w:pPr>
              <w:jc w:val="both"/>
              <w:rPr>
                <w:rFonts w:ascii="Times New Roman" w:hAnsi="Times New Roman" w:cs="Times New Roman"/>
                <w:sz w:val="24"/>
                <w:szCs w:val="24"/>
                <w:highlight w:val="yellow"/>
                <w:lang w:val="uk-UA"/>
              </w:rPr>
            </w:pPr>
          </w:p>
          <w:p w14:paraId="49E36BC2" w14:textId="77777777" w:rsidR="00EC024C" w:rsidRPr="00502948" w:rsidRDefault="00EC024C" w:rsidP="00C930A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bl>
    <w:p w14:paraId="7D4AA179" w14:textId="77777777" w:rsidR="00EC024C" w:rsidRDefault="00EC024C" w:rsidP="00EC024C">
      <w:pPr>
        <w:jc w:val="center"/>
        <w:rPr>
          <w:rFonts w:ascii="Times New Roman" w:hAnsi="Times New Roman" w:cs="Times New Roman"/>
          <w:b/>
          <w:bCs/>
          <w:sz w:val="24"/>
          <w:szCs w:val="24"/>
          <w:lang w:val="uk-UA"/>
        </w:rPr>
      </w:pPr>
    </w:p>
    <w:p w14:paraId="33219439" w14:textId="77777777" w:rsidR="00EC024C" w:rsidRDefault="00EC024C" w:rsidP="00EC024C">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00C86" w14:textId="77777777" w:rsidR="00EC024C" w:rsidRPr="004B1925" w:rsidRDefault="00EC024C" w:rsidP="00EC024C">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762D44E5" w14:textId="77777777" w:rsidR="00EC024C" w:rsidRDefault="00EC024C" w:rsidP="00EC024C">
      <w:pPr>
        <w:rPr>
          <w:lang w:val="uk-UA"/>
        </w:rPr>
      </w:pPr>
    </w:p>
    <w:p w14:paraId="41B90BB0" w14:textId="77777777" w:rsidR="00EC024C" w:rsidRDefault="00EC024C" w:rsidP="00EC024C">
      <w:pPr>
        <w:rPr>
          <w:lang w:val="uk-UA"/>
        </w:rPr>
      </w:pPr>
    </w:p>
    <w:p w14:paraId="73023A92" w14:textId="77777777" w:rsidR="00EC024C" w:rsidRDefault="00EC024C" w:rsidP="00EC024C">
      <w:pPr>
        <w:rPr>
          <w:lang w:val="uk-UA"/>
        </w:rPr>
      </w:pPr>
    </w:p>
    <w:p w14:paraId="378DF8DD" w14:textId="77777777" w:rsidR="00EC024C" w:rsidRDefault="00EC024C" w:rsidP="00EC024C">
      <w:pPr>
        <w:rPr>
          <w:lang w:val="uk-UA"/>
        </w:rPr>
      </w:pPr>
    </w:p>
    <w:p w14:paraId="5C90F9A5" w14:textId="77777777" w:rsidR="00EC024C" w:rsidRDefault="00EC024C" w:rsidP="00EC024C">
      <w:pPr>
        <w:rPr>
          <w:lang w:val="uk-UA"/>
        </w:rPr>
      </w:pPr>
    </w:p>
    <w:p w14:paraId="40C61418" w14:textId="77777777" w:rsidR="00EC024C" w:rsidRDefault="00EC024C" w:rsidP="00EC024C">
      <w:pPr>
        <w:rPr>
          <w:lang w:val="uk-UA"/>
        </w:rPr>
      </w:pPr>
    </w:p>
    <w:p w14:paraId="09FDBECE" w14:textId="77777777" w:rsidR="00EC024C" w:rsidRDefault="00EC024C" w:rsidP="00EC024C">
      <w:pPr>
        <w:rPr>
          <w:lang w:val="uk-UA"/>
        </w:rPr>
      </w:pPr>
    </w:p>
    <w:p w14:paraId="668D8F65" w14:textId="77777777" w:rsidR="00EC024C" w:rsidRDefault="00EC024C" w:rsidP="00EC024C">
      <w:pPr>
        <w:rPr>
          <w:lang w:val="uk-UA"/>
        </w:rPr>
      </w:pPr>
    </w:p>
    <w:p w14:paraId="5FC2F61F" w14:textId="77777777" w:rsidR="00EC024C" w:rsidRDefault="00EC024C" w:rsidP="00EC024C">
      <w:pPr>
        <w:rPr>
          <w:lang w:val="uk-UA"/>
        </w:rPr>
      </w:pPr>
    </w:p>
    <w:p w14:paraId="5568FAB2" w14:textId="77777777" w:rsidR="00EC024C" w:rsidRDefault="00EC024C" w:rsidP="00EC024C">
      <w:pPr>
        <w:rPr>
          <w:lang w:val="uk-UA"/>
        </w:rPr>
      </w:pPr>
    </w:p>
    <w:p w14:paraId="37666D09" w14:textId="77777777" w:rsidR="00EC024C" w:rsidRDefault="00EC024C" w:rsidP="00EC024C">
      <w:pPr>
        <w:rPr>
          <w:lang w:val="uk-UA"/>
        </w:rPr>
      </w:pPr>
    </w:p>
    <w:p w14:paraId="431A39BC" w14:textId="77777777" w:rsidR="00736CC0" w:rsidRDefault="00736CC0" w:rsidP="00EC024C">
      <w:pPr>
        <w:jc w:val="right"/>
        <w:rPr>
          <w:rFonts w:ascii="Times New Roman" w:hAnsi="Times New Roman"/>
          <w:b/>
          <w:bCs/>
          <w:sz w:val="24"/>
          <w:szCs w:val="24"/>
          <w:lang w:val="uk-UA"/>
        </w:rPr>
      </w:pPr>
    </w:p>
    <w:p w14:paraId="23BF716C" w14:textId="77777777" w:rsidR="00736CC0" w:rsidRDefault="00736CC0" w:rsidP="00EC024C">
      <w:pPr>
        <w:jc w:val="right"/>
        <w:rPr>
          <w:rFonts w:ascii="Times New Roman" w:hAnsi="Times New Roman"/>
          <w:b/>
          <w:bCs/>
          <w:sz w:val="24"/>
          <w:szCs w:val="24"/>
          <w:lang w:val="uk-UA"/>
        </w:rPr>
      </w:pPr>
    </w:p>
    <w:p w14:paraId="7728112E" w14:textId="77777777" w:rsidR="00736CC0" w:rsidRDefault="00736CC0" w:rsidP="00EC024C">
      <w:pPr>
        <w:jc w:val="right"/>
        <w:rPr>
          <w:rFonts w:ascii="Times New Roman" w:hAnsi="Times New Roman"/>
          <w:b/>
          <w:bCs/>
          <w:sz w:val="24"/>
          <w:szCs w:val="24"/>
          <w:lang w:val="uk-UA"/>
        </w:rPr>
      </w:pPr>
    </w:p>
    <w:p w14:paraId="35A6394E" w14:textId="77777777" w:rsidR="00736CC0" w:rsidRDefault="00736CC0" w:rsidP="00EC024C">
      <w:pPr>
        <w:jc w:val="right"/>
        <w:rPr>
          <w:rFonts w:ascii="Times New Roman" w:hAnsi="Times New Roman"/>
          <w:b/>
          <w:bCs/>
          <w:sz w:val="24"/>
          <w:szCs w:val="24"/>
          <w:lang w:val="uk-UA"/>
        </w:rPr>
      </w:pPr>
    </w:p>
    <w:p w14:paraId="77564467" w14:textId="77777777" w:rsidR="00736CC0" w:rsidRDefault="00736CC0" w:rsidP="00EC024C">
      <w:pPr>
        <w:jc w:val="right"/>
        <w:rPr>
          <w:rFonts w:ascii="Times New Roman" w:hAnsi="Times New Roman"/>
          <w:b/>
          <w:bCs/>
          <w:sz w:val="24"/>
          <w:szCs w:val="24"/>
          <w:lang w:val="uk-UA"/>
        </w:rPr>
      </w:pPr>
    </w:p>
    <w:p w14:paraId="4B05068B" w14:textId="77777777" w:rsidR="00736CC0" w:rsidRDefault="00736CC0" w:rsidP="00EC024C">
      <w:pPr>
        <w:jc w:val="right"/>
        <w:rPr>
          <w:rFonts w:ascii="Times New Roman" w:hAnsi="Times New Roman"/>
          <w:b/>
          <w:bCs/>
          <w:sz w:val="24"/>
          <w:szCs w:val="24"/>
          <w:lang w:val="uk-UA"/>
        </w:rPr>
      </w:pPr>
    </w:p>
    <w:p w14:paraId="0A5ED9E1" w14:textId="77777777" w:rsidR="00736CC0" w:rsidRDefault="00736CC0" w:rsidP="00EC024C">
      <w:pPr>
        <w:jc w:val="right"/>
        <w:rPr>
          <w:rFonts w:ascii="Times New Roman" w:hAnsi="Times New Roman"/>
          <w:b/>
          <w:bCs/>
          <w:sz w:val="24"/>
          <w:szCs w:val="24"/>
          <w:lang w:val="uk-UA"/>
        </w:rPr>
      </w:pPr>
    </w:p>
    <w:p w14:paraId="6EE64225" w14:textId="77777777" w:rsidR="00736CC0" w:rsidRDefault="00736CC0" w:rsidP="00EC024C">
      <w:pPr>
        <w:jc w:val="right"/>
        <w:rPr>
          <w:rFonts w:ascii="Times New Roman" w:hAnsi="Times New Roman"/>
          <w:b/>
          <w:bCs/>
          <w:sz w:val="24"/>
          <w:szCs w:val="24"/>
          <w:lang w:val="uk-UA"/>
        </w:rPr>
      </w:pPr>
    </w:p>
    <w:p w14:paraId="7D4D879F" w14:textId="77777777" w:rsidR="00736CC0" w:rsidRDefault="00736CC0" w:rsidP="00EC024C">
      <w:pPr>
        <w:jc w:val="right"/>
        <w:rPr>
          <w:rFonts w:ascii="Times New Roman" w:hAnsi="Times New Roman"/>
          <w:b/>
          <w:bCs/>
          <w:sz w:val="24"/>
          <w:szCs w:val="24"/>
          <w:lang w:val="uk-UA"/>
        </w:rPr>
      </w:pPr>
    </w:p>
    <w:p w14:paraId="457A268B" w14:textId="77777777" w:rsidR="00736CC0" w:rsidRDefault="00736CC0" w:rsidP="00EC024C">
      <w:pPr>
        <w:jc w:val="right"/>
        <w:rPr>
          <w:rFonts w:ascii="Times New Roman" w:hAnsi="Times New Roman"/>
          <w:b/>
          <w:bCs/>
          <w:sz w:val="24"/>
          <w:szCs w:val="24"/>
          <w:lang w:val="uk-UA"/>
        </w:rPr>
      </w:pPr>
    </w:p>
    <w:p w14:paraId="0DE5C0F9" w14:textId="77777777" w:rsidR="00736CC0" w:rsidRDefault="00736CC0" w:rsidP="00EC024C">
      <w:pPr>
        <w:jc w:val="right"/>
        <w:rPr>
          <w:rFonts w:ascii="Times New Roman" w:hAnsi="Times New Roman"/>
          <w:b/>
          <w:bCs/>
          <w:sz w:val="24"/>
          <w:szCs w:val="24"/>
          <w:lang w:val="uk-UA"/>
        </w:rPr>
      </w:pPr>
    </w:p>
    <w:p w14:paraId="33921B3C" w14:textId="77777777" w:rsidR="00736CC0" w:rsidRDefault="00736CC0" w:rsidP="00EC024C">
      <w:pPr>
        <w:jc w:val="right"/>
        <w:rPr>
          <w:rFonts w:ascii="Times New Roman" w:hAnsi="Times New Roman"/>
          <w:b/>
          <w:bCs/>
          <w:sz w:val="24"/>
          <w:szCs w:val="24"/>
          <w:lang w:val="uk-UA"/>
        </w:rPr>
      </w:pPr>
    </w:p>
    <w:p w14:paraId="2FCA16B7" w14:textId="77777777" w:rsidR="00736CC0" w:rsidRDefault="00736CC0" w:rsidP="00EC024C">
      <w:pPr>
        <w:jc w:val="right"/>
        <w:rPr>
          <w:rFonts w:ascii="Times New Roman" w:hAnsi="Times New Roman"/>
          <w:b/>
          <w:bCs/>
          <w:sz w:val="24"/>
          <w:szCs w:val="24"/>
          <w:lang w:val="uk-UA"/>
        </w:rPr>
      </w:pPr>
    </w:p>
    <w:p w14:paraId="15E80560" w14:textId="77777777" w:rsidR="00736CC0" w:rsidRDefault="00736CC0" w:rsidP="00EC024C">
      <w:pPr>
        <w:jc w:val="right"/>
        <w:rPr>
          <w:rFonts w:ascii="Times New Roman" w:hAnsi="Times New Roman"/>
          <w:b/>
          <w:bCs/>
          <w:sz w:val="24"/>
          <w:szCs w:val="24"/>
          <w:lang w:val="uk-UA"/>
        </w:rPr>
      </w:pPr>
    </w:p>
    <w:p w14:paraId="36931105" w14:textId="77777777" w:rsidR="00736CC0" w:rsidRDefault="00736CC0" w:rsidP="00EC024C">
      <w:pPr>
        <w:jc w:val="right"/>
        <w:rPr>
          <w:rFonts w:ascii="Times New Roman" w:hAnsi="Times New Roman"/>
          <w:b/>
          <w:bCs/>
          <w:sz w:val="24"/>
          <w:szCs w:val="24"/>
          <w:lang w:val="uk-UA"/>
        </w:rPr>
      </w:pPr>
    </w:p>
    <w:p w14:paraId="78D1BB3A" w14:textId="77777777" w:rsidR="00B2366C" w:rsidRDefault="00B2366C" w:rsidP="00EC024C">
      <w:pPr>
        <w:jc w:val="right"/>
        <w:rPr>
          <w:rFonts w:ascii="Times New Roman" w:hAnsi="Times New Roman"/>
          <w:b/>
          <w:bCs/>
          <w:sz w:val="24"/>
          <w:szCs w:val="24"/>
          <w:lang w:val="uk-UA"/>
        </w:rPr>
      </w:pPr>
    </w:p>
    <w:p w14:paraId="6F71BB19" w14:textId="7B3D46CA" w:rsidR="00EC024C" w:rsidRDefault="00EC024C" w:rsidP="00EC024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9239D33" w14:textId="77777777" w:rsidR="00EC024C" w:rsidRDefault="00EC024C" w:rsidP="00EC024C">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EC024C" w:rsidRPr="003D5A08" w14:paraId="44D97B7D" w14:textId="77777777" w:rsidTr="00C930A4">
        <w:tc>
          <w:tcPr>
            <w:tcW w:w="560" w:type="dxa"/>
            <w:tcBorders>
              <w:top w:val="single" w:sz="4" w:space="0" w:color="000000"/>
              <w:left w:val="single" w:sz="4" w:space="0" w:color="000000"/>
              <w:bottom w:val="single" w:sz="4" w:space="0" w:color="000000"/>
              <w:right w:val="single" w:sz="4" w:space="0" w:color="000000"/>
            </w:tcBorders>
            <w:vAlign w:val="center"/>
            <w:hideMark/>
          </w:tcPr>
          <w:p w14:paraId="665295C0" w14:textId="77777777" w:rsidR="00EC024C" w:rsidRPr="00A91E7E" w:rsidRDefault="00EC024C" w:rsidP="00C930A4">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0947DA11" w14:textId="77777777" w:rsidR="00EC024C" w:rsidRPr="00A91E7E" w:rsidRDefault="00EC024C" w:rsidP="00C930A4">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85868F" w14:textId="77777777" w:rsidR="00EC024C" w:rsidRPr="00A91E7E" w:rsidRDefault="00EC024C" w:rsidP="00C930A4">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187E142" w14:textId="77777777" w:rsidR="00EC024C" w:rsidRPr="00A91E7E" w:rsidRDefault="00EC024C" w:rsidP="00C930A4">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EC024C" w:rsidRPr="00A91E7E" w14:paraId="678A7EA6"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6663546F"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0BAB00FE"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51BB82"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C933CA5"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3F205FC"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4729981F"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21BDB3BB"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A4D7F1"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FFCE536"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3D5A08" w14:paraId="3E8E76E0"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36DC6552"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4027CD49"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sidRPr="00A91E7E">
              <w:rPr>
                <w:rFonts w:ascii="Times New Roman" w:hAnsi="Times New Roman" w:cs="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FB42D5"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A91E7E">
              <w:rPr>
                <w:rFonts w:ascii="Times New Roman" w:hAnsi="Times New Roman" w:cs="Times New Roman"/>
                <w:sz w:val="24"/>
                <w:szCs w:val="24"/>
                <w:lang w:val="uk-UA" w:eastAsia="ru-RU"/>
              </w:rPr>
              <w:lastRenderedPageBreak/>
              <w:t xml:space="preserve">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F3FD300"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EC024C" w:rsidRPr="00A91E7E" w14:paraId="79E85DA3"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7A733AF9"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31AA6D3A"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2D0CD4"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5521B26"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3D5A08" w14:paraId="33C2206C"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625D3870"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2D4B1534"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7930AD"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84D2CF3"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3D5A08" w14:paraId="00B2CB5C"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3962A747"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18B812AE"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A91E7E">
              <w:rPr>
                <w:rFonts w:ascii="Times New Roman" w:hAnsi="Times New Roman" w:cs="Times New Roman"/>
                <w:sz w:val="24"/>
                <w:szCs w:val="24"/>
                <w:shd w:val="clear" w:color="auto" w:fill="FFFFFF"/>
                <w:lang w:val="uk-UA" w:eastAsia="ru-RU"/>
              </w:rPr>
              <w:lastRenderedPageBreak/>
              <w:t xml:space="preserve">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B1666A"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8B2DC1A"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sidRPr="00A91E7E">
              <w:rPr>
                <w:rFonts w:ascii="Times New Roman" w:hAnsi="Times New Roman" w:cs="Times New Roman"/>
                <w:sz w:val="24"/>
                <w:szCs w:val="24"/>
                <w:lang w:val="uk-UA" w:eastAsia="ru-RU"/>
              </w:rPr>
              <w:lastRenderedPageBreak/>
              <w:t>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A91E7E" w14:paraId="26DA2043"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663029EA"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60C4D744" w14:textId="77777777" w:rsidR="00EC024C" w:rsidRPr="00A91E7E" w:rsidRDefault="00EC024C" w:rsidP="00C930A4">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832829" w14:textId="77777777" w:rsidR="00EC024C" w:rsidRPr="00A91E7E" w:rsidRDefault="00EC024C" w:rsidP="00C930A4">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14A8B2A5"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73530E05"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19146649"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EA4BDFC" w14:textId="77777777" w:rsidR="00EC024C" w:rsidRPr="00A91E7E" w:rsidRDefault="00EC024C" w:rsidP="00C930A4">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19409E" w14:textId="77777777" w:rsidR="00EC024C" w:rsidRPr="00A91E7E" w:rsidRDefault="00EC024C" w:rsidP="00C930A4">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0D0BF98"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9D0CDA7"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544DD3EB"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8C7D32F"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FD92BC"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EF2F5E8"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64AE4532"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6A6E499F"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240B3D51" w14:textId="77777777" w:rsidR="00EC024C" w:rsidRPr="00A91E7E" w:rsidRDefault="00EC024C" w:rsidP="00C930A4">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A91E7E">
              <w:rPr>
                <w:rFonts w:ascii="Times New Roman" w:hAnsi="Times New Roman" w:cs="Times New Roman"/>
                <w:sz w:val="24"/>
                <w:szCs w:val="24"/>
                <w:shd w:val="clear" w:color="auto" w:fill="FFFFFF"/>
                <w:lang w:val="uk-UA" w:eastAsia="ru-RU"/>
              </w:rPr>
              <w:lastRenderedPageBreak/>
              <w:t xml:space="preserve">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3C1D1F" w14:textId="77777777" w:rsidR="00EC024C" w:rsidRPr="00A91E7E" w:rsidRDefault="00EC024C" w:rsidP="00C930A4">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sidRPr="00A91E7E">
              <w:rPr>
                <w:rFonts w:ascii="Times New Roman" w:hAnsi="Times New Roman" w:cs="Times New Roman"/>
                <w:i/>
                <w:iCs/>
                <w:sz w:val="24"/>
                <w:szCs w:val="24"/>
                <w:lang w:val="uk-UA" w:eastAsia="ru-RU"/>
              </w:rPr>
              <w:t xml:space="preserve"> </w:t>
            </w:r>
          </w:p>
          <w:p w14:paraId="43362027"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 xml:space="preserve">(лише якщо вартість закупівлі товару (товарів), послуги </w:t>
            </w:r>
            <w:r w:rsidRPr="00A91E7E">
              <w:rPr>
                <w:rFonts w:ascii="Times New Roman" w:hAnsi="Times New Roman" w:cs="Times New Roman"/>
                <w:i/>
                <w:iCs/>
                <w:sz w:val="24"/>
                <w:szCs w:val="24"/>
                <w:highlight w:val="yellow"/>
                <w:lang w:val="uk-UA" w:eastAsia="ru-RU"/>
              </w:rPr>
              <w:lastRenderedPageBreak/>
              <w:t>(послуг) або робіт дорівнює чи перевищує 20 мільйонів гривень (у тому числі за лотом))</w:t>
            </w:r>
          </w:p>
          <w:p w14:paraId="0E7C559B" w14:textId="77777777" w:rsidR="00EC024C" w:rsidRPr="00A91E7E" w:rsidRDefault="00EC024C" w:rsidP="00C930A4">
            <w:pPr>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52ECE231" w14:textId="77777777" w:rsidR="00EC024C" w:rsidRPr="00A91E7E" w:rsidRDefault="00EC024C" w:rsidP="00C930A4">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EC024C" w:rsidRPr="00A91E7E" w14:paraId="4D61F1E1"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0CA16F60"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283A720B"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35E45D"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5F86B1DA"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3D5A08" w14:paraId="140D1694" w14:textId="77777777" w:rsidTr="00C930A4">
        <w:tc>
          <w:tcPr>
            <w:tcW w:w="560" w:type="dxa"/>
            <w:tcBorders>
              <w:top w:val="single" w:sz="4" w:space="0" w:color="000000"/>
              <w:left w:val="single" w:sz="4" w:space="0" w:color="000000"/>
              <w:bottom w:val="single" w:sz="4" w:space="0" w:color="000000"/>
              <w:right w:val="single" w:sz="4" w:space="0" w:color="000000"/>
            </w:tcBorders>
            <w:hideMark/>
          </w:tcPr>
          <w:p w14:paraId="41891DFA"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444FE679"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4983F4"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757F2DE" w14:textId="77777777" w:rsidR="00EC024C" w:rsidRPr="00A91E7E" w:rsidRDefault="00EC024C" w:rsidP="00C930A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5527DCC5" w14:textId="77777777" w:rsidR="00EC024C" w:rsidRPr="00A91E7E" w:rsidRDefault="00EC024C" w:rsidP="00EC024C">
      <w:pPr>
        <w:jc w:val="both"/>
        <w:rPr>
          <w:rFonts w:ascii="Times New Roman" w:hAnsi="Times New Roman" w:cs="Times New Roman"/>
          <w:sz w:val="24"/>
          <w:szCs w:val="24"/>
          <w:lang w:val="uk-UA"/>
        </w:rPr>
      </w:pPr>
    </w:p>
    <w:p w14:paraId="754D4376"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3021F42A" w14:textId="77777777" w:rsidR="00EC024C" w:rsidRPr="001560C4" w:rsidRDefault="00EC024C" w:rsidP="00EC024C">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1A0B11F" w14:textId="77777777" w:rsidR="00EC024C" w:rsidRPr="001560C4" w:rsidRDefault="00EC024C" w:rsidP="00EC024C">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2CB7BF24"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02C897E" w14:textId="77777777" w:rsidR="00EC024C" w:rsidRPr="00A91E7E" w:rsidRDefault="00EC024C" w:rsidP="00EC024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w:t>
      </w:r>
      <w:proofErr w:type="gramStart"/>
      <w:r w:rsidRPr="00A91E7E">
        <w:rPr>
          <w:rFonts w:ascii="Times New Roman" w:hAnsi="Times New Roman" w:cs="Times New Roman"/>
          <w:sz w:val="24"/>
          <w:szCs w:val="24"/>
          <w:lang w:val="uk-UA"/>
        </w:rPr>
        <w:t>до пункту</w:t>
      </w:r>
      <w:proofErr w:type="gramEnd"/>
      <w:r w:rsidRPr="00A91E7E">
        <w:rPr>
          <w:rFonts w:ascii="Times New Roman" w:hAnsi="Times New Roman" w:cs="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14:paraId="67A37033"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4145509" w14:textId="77777777" w:rsidR="00EC024C" w:rsidRPr="00A91E7E" w:rsidRDefault="00EC024C" w:rsidP="00EC024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0EDB17"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3F7CA43"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173C10" w14:textId="77777777" w:rsidR="00EC024C" w:rsidRDefault="00EC024C" w:rsidP="00EC024C">
      <w:pPr>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A6815D8"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w:t>
      </w:r>
      <w:r w:rsidRPr="00A91E7E">
        <w:rPr>
          <w:rFonts w:ascii="Times New Roman" w:hAnsi="Times New Roman" w:cs="Times New Roman"/>
          <w:sz w:val="24"/>
          <w:szCs w:val="24"/>
          <w:lang w:val="uk-UA"/>
        </w:rPr>
        <w:lastRenderedPageBreak/>
        <w:t xml:space="preserve">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461AC5D4"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C241F00" w14:textId="77777777" w:rsidR="00EC024C" w:rsidRDefault="00EC024C" w:rsidP="00EC024C">
      <w:pPr>
        <w:jc w:val="right"/>
        <w:rPr>
          <w:rFonts w:ascii="Times New Roman" w:hAnsi="Times New Roman" w:cs="Times New Roman"/>
          <w:b/>
          <w:bCs/>
          <w:sz w:val="24"/>
          <w:szCs w:val="24"/>
          <w:lang w:val="uk-UA"/>
        </w:rPr>
      </w:pPr>
    </w:p>
    <w:p w14:paraId="60C5F354" w14:textId="77777777" w:rsidR="00EC024C" w:rsidRDefault="00EC024C" w:rsidP="00EC024C">
      <w:pPr>
        <w:jc w:val="right"/>
        <w:rPr>
          <w:rFonts w:ascii="Times New Roman" w:hAnsi="Times New Roman" w:cs="Times New Roman"/>
          <w:b/>
          <w:bCs/>
          <w:sz w:val="24"/>
          <w:szCs w:val="24"/>
          <w:lang w:val="uk-UA"/>
        </w:rPr>
      </w:pPr>
    </w:p>
    <w:p w14:paraId="2514BD6D" w14:textId="77777777" w:rsidR="00EC024C" w:rsidRDefault="00EC024C" w:rsidP="00EC024C">
      <w:pPr>
        <w:jc w:val="right"/>
        <w:rPr>
          <w:rFonts w:ascii="Times New Roman" w:hAnsi="Times New Roman" w:cs="Times New Roman"/>
          <w:b/>
          <w:bCs/>
          <w:sz w:val="24"/>
          <w:szCs w:val="24"/>
          <w:lang w:val="uk-UA"/>
        </w:rPr>
      </w:pPr>
    </w:p>
    <w:p w14:paraId="27B3C542" w14:textId="77777777" w:rsidR="00EC024C" w:rsidRDefault="00EC024C" w:rsidP="00EC024C">
      <w:pPr>
        <w:jc w:val="right"/>
        <w:rPr>
          <w:rFonts w:ascii="Times New Roman" w:hAnsi="Times New Roman" w:cs="Times New Roman"/>
          <w:b/>
          <w:bCs/>
          <w:sz w:val="24"/>
          <w:szCs w:val="24"/>
          <w:lang w:val="uk-UA"/>
        </w:rPr>
      </w:pPr>
    </w:p>
    <w:p w14:paraId="36A33378" w14:textId="77777777" w:rsidR="00EC024C" w:rsidRDefault="00EC024C" w:rsidP="00EC024C">
      <w:pPr>
        <w:jc w:val="right"/>
        <w:rPr>
          <w:rFonts w:ascii="Times New Roman" w:hAnsi="Times New Roman" w:cs="Times New Roman"/>
          <w:b/>
          <w:bCs/>
          <w:sz w:val="24"/>
          <w:szCs w:val="24"/>
          <w:lang w:val="uk-UA"/>
        </w:rPr>
      </w:pPr>
    </w:p>
    <w:p w14:paraId="2DFA48CE" w14:textId="77777777" w:rsidR="00EC024C" w:rsidRDefault="00EC024C" w:rsidP="00EC024C">
      <w:pPr>
        <w:jc w:val="right"/>
        <w:rPr>
          <w:rFonts w:ascii="Times New Roman" w:hAnsi="Times New Roman" w:cs="Times New Roman"/>
          <w:b/>
          <w:bCs/>
          <w:sz w:val="24"/>
          <w:szCs w:val="24"/>
          <w:lang w:val="uk-UA"/>
        </w:rPr>
      </w:pPr>
    </w:p>
    <w:p w14:paraId="75C7C1E0" w14:textId="77777777" w:rsidR="00EC024C" w:rsidRDefault="00EC024C" w:rsidP="00EC024C">
      <w:pPr>
        <w:jc w:val="right"/>
        <w:rPr>
          <w:rFonts w:ascii="Times New Roman" w:hAnsi="Times New Roman" w:cs="Times New Roman"/>
          <w:b/>
          <w:bCs/>
          <w:sz w:val="24"/>
          <w:szCs w:val="24"/>
          <w:lang w:val="uk-UA"/>
        </w:rPr>
      </w:pPr>
    </w:p>
    <w:p w14:paraId="0B65B3AD" w14:textId="77777777" w:rsidR="00EC024C" w:rsidRDefault="00EC024C" w:rsidP="00EC024C">
      <w:pPr>
        <w:jc w:val="right"/>
        <w:rPr>
          <w:rFonts w:ascii="Times New Roman" w:hAnsi="Times New Roman" w:cs="Times New Roman"/>
          <w:b/>
          <w:bCs/>
          <w:sz w:val="24"/>
          <w:szCs w:val="24"/>
          <w:lang w:val="uk-UA"/>
        </w:rPr>
      </w:pPr>
    </w:p>
    <w:p w14:paraId="57AAACB8" w14:textId="77777777" w:rsidR="00EC024C" w:rsidRDefault="00EC024C" w:rsidP="00EC024C">
      <w:pPr>
        <w:jc w:val="right"/>
        <w:rPr>
          <w:rFonts w:ascii="Times New Roman" w:hAnsi="Times New Roman" w:cs="Times New Roman"/>
          <w:b/>
          <w:bCs/>
          <w:sz w:val="24"/>
          <w:szCs w:val="24"/>
          <w:lang w:val="uk-UA"/>
        </w:rPr>
      </w:pPr>
    </w:p>
    <w:p w14:paraId="49B0E383" w14:textId="77777777" w:rsidR="00EC024C" w:rsidRDefault="00EC024C" w:rsidP="00EC024C">
      <w:pPr>
        <w:rPr>
          <w:rFonts w:ascii="Times New Roman" w:hAnsi="Times New Roman" w:cs="Times New Roman"/>
          <w:b/>
          <w:bCs/>
          <w:sz w:val="24"/>
          <w:szCs w:val="24"/>
          <w:lang w:val="uk-UA"/>
        </w:rPr>
      </w:pPr>
    </w:p>
    <w:p w14:paraId="2214FC2C" w14:textId="77777777" w:rsidR="00EC024C" w:rsidRDefault="00EC024C" w:rsidP="00EC024C">
      <w:pPr>
        <w:rPr>
          <w:rFonts w:ascii="Times New Roman" w:hAnsi="Times New Roman" w:cs="Times New Roman"/>
          <w:b/>
          <w:bCs/>
          <w:sz w:val="24"/>
          <w:szCs w:val="24"/>
          <w:lang w:val="uk-UA"/>
        </w:rPr>
      </w:pPr>
    </w:p>
    <w:p w14:paraId="1A1AE6D3" w14:textId="77777777" w:rsidR="00EC024C" w:rsidRDefault="00EC024C" w:rsidP="00EC024C">
      <w:pPr>
        <w:rPr>
          <w:rFonts w:ascii="Times New Roman" w:hAnsi="Times New Roman" w:cs="Times New Roman"/>
          <w:b/>
          <w:bCs/>
          <w:sz w:val="24"/>
          <w:szCs w:val="24"/>
          <w:lang w:val="uk-UA"/>
        </w:rPr>
      </w:pPr>
    </w:p>
    <w:p w14:paraId="1515E108" w14:textId="77777777" w:rsidR="00EC024C" w:rsidRDefault="00EC024C" w:rsidP="00EC024C">
      <w:pPr>
        <w:rPr>
          <w:rFonts w:ascii="Times New Roman" w:hAnsi="Times New Roman" w:cs="Times New Roman"/>
          <w:b/>
          <w:bCs/>
          <w:sz w:val="24"/>
          <w:szCs w:val="24"/>
          <w:lang w:val="uk-UA"/>
        </w:rPr>
      </w:pPr>
    </w:p>
    <w:p w14:paraId="0366A21D" w14:textId="77777777" w:rsidR="00EC024C" w:rsidRDefault="00EC024C" w:rsidP="00EC024C">
      <w:pPr>
        <w:rPr>
          <w:rFonts w:ascii="Times New Roman" w:hAnsi="Times New Roman" w:cs="Times New Roman"/>
          <w:b/>
          <w:bCs/>
          <w:sz w:val="24"/>
          <w:szCs w:val="24"/>
          <w:lang w:val="uk-UA"/>
        </w:rPr>
      </w:pPr>
    </w:p>
    <w:p w14:paraId="1365DA7A" w14:textId="77777777" w:rsidR="00EC024C" w:rsidRDefault="00EC024C" w:rsidP="00EC024C">
      <w:pPr>
        <w:rPr>
          <w:rFonts w:ascii="Times New Roman" w:hAnsi="Times New Roman" w:cs="Times New Roman"/>
          <w:b/>
          <w:bCs/>
          <w:sz w:val="24"/>
          <w:szCs w:val="24"/>
          <w:lang w:val="uk-UA"/>
        </w:rPr>
      </w:pPr>
    </w:p>
    <w:p w14:paraId="457B26AE" w14:textId="77777777" w:rsidR="00EC024C" w:rsidRDefault="00EC024C" w:rsidP="00EC024C">
      <w:pPr>
        <w:rPr>
          <w:rFonts w:ascii="Times New Roman" w:hAnsi="Times New Roman" w:cs="Times New Roman"/>
          <w:b/>
          <w:bCs/>
          <w:sz w:val="24"/>
          <w:szCs w:val="24"/>
          <w:lang w:val="uk-UA"/>
        </w:rPr>
      </w:pPr>
    </w:p>
    <w:p w14:paraId="2087A912" w14:textId="77777777" w:rsidR="00EC024C" w:rsidRDefault="00EC024C" w:rsidP="00EC024C">
      <w:pPr>
        <w:rPr>
          <w:rFonts w:ascii="Times New Roman" w:hAnsi="Times New Roman" w:cs="Times New Roman"/>
          <w:b/>
          <w:bCs/>
          <w:sz w:val="24"/>
          <w:szCs w:val="24"/>
          <w:lang w:val="uk-UA"/>
        </w:rPr>
      </w:pPr>
    </w:p>
    <w:p w14:paraId="0F6DD270" w14:textId="77777777" w:rsidR="00EC024C" w:rsidRDefault="00EC024C" w:rsidP="00EC024C">
      <w:pPr>
        <w:rPr>
          <w:rFonts w:ascii="Times New Roman" w:hAnsi="Times New Roman" w:cs="Times New Roman"/>
          <w:b/>
          <w:bCs/>
          <w:sz w:val="24"/>
          <w:szCs w:val="24"/>
          <w:lang w:val="uk-UA"/>
        </w:rPr>
      </w:pPr>
    </w:p>
    <w:p w14:paraId="032EBD53" w14:textId="77777777" w:rsidR="00EC024C" w:rsidRDefault="00EC024C" w:rsidP="00EC024C">
      <w:pPr>
        <w:rPr>
          <w:rFonts w:ascii="Times New Roman" w:hAnsi="Times New Roman" w:cs="Times New Roman"/>
          <w:b/>
          <w:bCs/>
          <w:sz w:val="24"/>
          <w:szCs w:val="24"/>
          <w:lang w:val="uk-UA"/>
        </w:rPr>
      </w:pPr>
    </w:p>
    <w:p w14:paraId="3321DA31" w14:textId="77777777" w:rsidR="00EC024C" w:rsidRDefault="00EC024C" w:rsidP="00EC024C">
      <w:pPr>
        <w:jc w:val="right"/>
        <w:rPr>
          <w:rFonts w:ascii="Times New Roman" w:hAnsi="Times New Roman" w:cs="Times New Roman"/>
          <w:b/>
          <w:bCs/>
          <w:sz w:val="24"/>
          <w:szCs w:val="24"/>
          <w:lang w:val="uk-UA"/>
        </w:rPr>
      </w:pPr>
    </w:p>
    <w:p w14:paraId="34BC56C1" w14:textId="77777777" w:rsidR="00EC024C" w:rsidRDefault="00EC024C" w:rsidP="00EC024C">
      <w:pPr>
        <w:jc w:val="right"/>
        <w:rPr>
          <w:rFonts w:ascii="Times New Roman" w:hAnsi="Times New Roman" w:cs="Times New Roman"/>
          <w:b/>
          <w:bCs/>
          <w:sz w:val="24"/>
          <w:szCs w:val="24"/>
          <w:lang w:val="uk-UA"/>
        </w:rPr>
      </w:pPr>
    </w:p>
    <w:p w14:paraId="3859097F" w14:textId="77777777" w:rsidR="00EC024C" w:rsidRDefault="00EC024C" w:rsidP="00EC024C">
      <w:pPr>
        <w:jc w:val="right"/>
        <w:rPr>
          <w:rFonts w:ascii="Times New Roman" w:hAnsi="Times New Roman" w:cs="Times New Roman"/>
          <w:b/>
          <w:bCs/>
          <w:sz w:val="24"/>
          <w:szCs w:val="24"/>
          <w:lang w:val="uk-UA"/>
        </w:rPr>
      </w:pPr>
    </w:p>
    <w:p w14:paraId="4ACE2FBE" w14:textId="77777777" w:rsidR="00EC024C" w:rsidRDefault="00EC024C" w:rsidP="00EC024C">
      <w:pPr>
        <w:jc w:val="right"/>
        <w:rPr>
          <w:rFonts w:ascii="Times New Roman" w:hAnsi="Times New Roman" w:cs="Times New Roman"/>
          <w:b/>
          <w:bCs/>
          <w:sz w:val="24"/>
          <w:szCs w:val="24"/>
          <w:lang w:val="uk-UA"/>
        </w:rPr>
      </w:pPr>
    </w:p>
    <w:p w14:paraId="630A675C" w14:textId="77777777" w:rsidR="00EC024C" w:rsidRDefault="00EC024C" w:rsidP="00EC024C">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212C1E5F" w14:textId="77777777" w:rsidR="00EC024C" w:rsidRPr="002626D5" w:rsidRDefault="00EC024C" w:rsidP="00EC024C">
      <w:pPr>
        <w:jc w:val="right"/>
        <w:rPr>
          <w:rFonts w:ascii="Times New Roman" w:hAnsi="Times New Roman" w:cs="Times New Roman"/>
          <w:b/>
          <w:bCs/>
          <w:sz w:val="24"/>
          <w:szCs w:val="24"/>
          <w:lang w:val="uk-UA"/>
        </w:rPr>
      </w:pPr>
    </w:p>
    <w:p w14:paraId="7A71D6B9" w14:textId="77777777" w:rsidR="00736CC0" w:rsidRDefault="00736CC0" w:rsidP="00736CC0">
      <w:pPr>
        <w:contextualSpacing/>
        <w:jc w:val="center"/>
        <w:rPr>
          <w:rFonts w:ascii="Times New Roman" w:hAnsi="Times New Roman" w:cs="Times New Roman"/>
          <w:b/>
          <w:bCs/>
          <w:i/>
          <w:iCs/>
          <w:sz w:val="20"/>
          <w:szCs w:val="20"/>
        </w:rPr>
      </w:pPr>
      <w:proofErr w:type="spellStart"/>
      <w:r w:rsidRPr="00502948">
        <w:rPr>
          <w:rFonts w:ascii="Times New Roman" w:hAnsi="Times New Roman" w:cs="Times New Roman"/>
          <w:b/>
          <w:bCs/>
          <w:sz w:val="24"/>
          <w:szCs w:val="24"/>
        </w:rPr>
        <w:t>Інформація</w:t>
      </w:r>
      <w:proofErr w:type="spellEnd"/>
      <w:r w:rsidRPr="00502948">
        <w:rPr>
          <w:rFonts w:ascii="Times New Roman" w:hAnsi="Times New Roman" w:cs="Times New Roman"/>
          <w:b/>
          <w:bCs/>
          <w:sz w:val="24"/>
          <w:szCs w:val="24"/>
        </w:rPr>
        <w:t xml:space="preserve"> про </w:t>
      </w:r>
      <w:proofErr w:type="spellStart"/>
      <w:r w:rsidRPr="00502948">
        <w:rPr>
          <w:rFonts w:ascii="Times New Roman" w:hAnsi="Times New Roman" w:cs="Times New Roman"/>
          <w:b/>
          <w:bCs/>
          <w:sz w:val="24"/>
          <w:szCs w:val="24"/>
        </w:rPr>
        <w:t>необхідні</w:t>
      </w:r>
      <w:proofErr w:type="spellEnd"/>
      <w:r w:rsidRPr="00502948">
        <w:rPr>
          <w:rFonts w:ascii="Times New Roman" w:hAnsi="Times New Roman" w:cs="Times New Roman"/>
          <w:b/>
          <w:bCs/>
          <w:sz w:val="24"/>
          <w:szCs w:val="24"/>
        </w:rPr>
        <w:t xml:space="preserve"> </w:t>
      </w:r>
      <w:proofErr w:type="spellStart"/>
      <w:r w:rsidRPr="00502948">
        <w:rPr>
          <w:rFonts w:ascii="Times New Roman" w:hAnsi="Times New Roman" w:cs="Times New Roman"/>
          <w:b/>
          <w:bCs/>
          <w:sz w:val="24"/>
          <w:szCs w:val="24"/>
        </w:rPr>
        <w:t>технічні</w:t>
      </w:r>
      <w:proofErr w:type="spellEnd"/>
      <w:r w:rsidRPr="00502948">
        <w:rPr>
          <w:rFonts w:ascii="Times New Roman" w:hAnsi="Times New Roman" w:cs="Times New Roman"/>
          <w:b/>
          <w:bCs/>
          <w:sz w:val="24"/>
          <w:szCs w:val="24"/>
        </w:rPr>
        <w:t xml:space="preserve">, </w:t>
      </w:r>
      <w:proofErr w:type="spellStart"/>
      <w:r w:rsidRPr="00502948">
        <w:rPr>
          <w:rFonts w:ascii="Times New Roman" w:hAnsi="Times New Roman" w:cs="Times New Roman"/>
          <w:b/>
          <w:bCs/>
          <w:sz w:val="24"/>
          <w:szCs w:val="24"/>
        </w:rPr>
        <w:t>якісні</w:t>
      </w:r>
      <w:proofErr w:type="spellEnd"/>
      <w:r w:rsidRPr="00502948">
        <w:rPr>
          <w:rFonts w:ascii="Times New Roman" w:hAnsi="Times New Roman" w:cs="Times New Roman"/>
          <w:b/>
          <w:bCs/>
          <w:sz w:val="24"/>
          <w:szCs w:val="24"/>
        </w:rPr>
        <w:t xml:space="preserve"> та </w:t>
      </w:r>
      <w:proofErr w:type="spellStart"/>
      <w:r w:rsidRPr="00502948">
        <w:rPr>
          <w:rFonts w:ascii="Times New Roman" w:hAnsi="Times New Roman" w:cs="Times New Roman"/>
          <w:b/>
          <w:bCs/>
          <w:sz w:val="24"/>
          <w:szCs w:val="24"/>
        </w:rPr>
        <w:t>кількісні</w:t>
      </w:r>
      <w:proofErr w:type="spellEnd"/>
      <w:r w:rsidRPr="00502948">
        <w:rPr>
          <w:rFonts w:ascii="Times New Roman" w:hAnsi="Times New Roman" w:cs="Times New Roman"/>
          <w:b/>
          <w:bCs/>
          <w:sz w:val="24"/>
          <w:szCs w:val="24"/>
        </w:rPr>
        <w:t xml:space="preserve"> характеристики предмета </w:t>
      </w:r>
      <w:proofErr w:type="spellStart"/>
      <w:r w:rsidRPr="00502948">
        <w:rPr>
          <w:rFonts w:ascii="Times New Roman" w:hAnsi="Times New Roman" w:cs="Times New Roman"/>
          <w:b/>
          <w:bCs/>
          <w:sz w:val="24"/>
          <w:szCs w:val="24"/>
        </w:rPr>
        <w:t>закупівлі</w:t>
      </w:r>
      <w:proofErr w:type="spellEnd"/>
      <w:r w:rsidRPr="00502948">
        <w:rPr>
          <w:rFonts w:ascii="Times New Roman" w:hAnsi="Times New Roman" w:cs="Times New Roman"/>
          <w:b/>
          <w:bCs/>
          <w:sz w:val="24"/>
          <w:szCs w:val="24"/>
        </w:rPr>
        <w:t xml:space="preserve"> та </w:t>
      </w:r>
      <w:proofErr w:type="spellStart"/>
      <w:r w:rsidRPr="00502948">
        <w:rPr>
          <w:rFonts w:ascii="Times New Roman" w:hAnsi="Times New Roman" w:cs="Times New Roman"/>
          <w:b/>
          <w:bCs/>
          <w:sz w:val="24"/>
          <w:szCs w:val="24"/>
        </w:rPr>
        <w:t>технічна</w:t>
      </w:r>
      <w:proofErr w:type="spellEnd"/>
      <w:r w:rsidRPr="00502948">
        <w:rPr>
          <w:rFonts w:ascii="Times New Roman" w:hAnsi="Times New Roman" w:cs="Times New Roman"/>
          <w:b/>
          <w:bCs/>
          <w:sz w:val="24"/>
          <w:szCs w:val="24"/>
        </w:rPr>
        <w:t xml:space="preserve"> </w:t>
      </w:r>
      <w:proofErr w:type="spellStart"/>
      <w:r w:rsidRPr="00502948">
        <w:rPr>
          <w:rFonts w:ascii="Times New Roman" w:hAnsi="Times New Roman" w:cs="Times New Roman"/>
          <w:b/>
          <w:bCs/>
          <w:sz w:val="24"/>
          <w:szCs w:val="24"/>
        </w:rPr>
        <w:t>специфікація</w:t>
      </w:r>
      <w:proofErr w:type="spellEnd"/>
      <w:r w:rsidRPr="00502948">
        <w:rPr>
          <w:rFonts w:ascii="Times New Roman" w:hAnsi="Times New Roman" w:cs="Times New Roman"/>
          <w:b/>
          <w:bCs/>
          <w:sz w:val="24"/>
          <w:szCs w:val="24"/>
        </w:rPr>
        <w:t xml:space="preserve"> до предмета </w:t>
      </w:r>
      <w:proofErr w:type="spellStart"/>
      <w:r w:rsidRPr="00502948">
        <w:rPr>
          <w:rFonts w:ascii="Times New Roman" w:hAnsi="Times New Roman" w:cs="Times New Roman"/>
          <w:b/>
          <w:bCs/>
          <w:sz w:val="24"/>
          <w:szCs w:val="24"/>
        </w:rPr>
        <w:t>закупівлі</w:t>
      </w:r>
      <w:proofErr w:type="spellEnd"/>
      <w:r w:rsidRPr="00B060FF">
        <w:rPr>
          <w:rFonts w:ascii="Times New Roman" w:hAnsi="Times New Roman" w:cs="Times New Roman"/>
          <w:b/>
          <w:bCs/>
          <w:i/>
          <w:iCs/>
          <w:sz w:val="20"/>
          <w:szCs w:val="20"/>
        </w:rPr>
        <w:t xml:space="preserve"> </w:t>
      </w:r>
    </w:p>
    <w:p w14:paraId="7C4768A5" w14:textId="77777777" w:rsidR="00736CC0" w:rsidRPr="0042710E" w:rsidRDefault="00736CC0" w:rsidP="00736CC0">
      <w:pPr>
        <w:spacing w:after="0"/>
        <w:ind w:firstLine="6237"/>
        <w:jc w:val="right"/>
        <w:rPr>
          <w:rFonts w:ascii="Times New Roman" w:hAnsi="Times New Roman" w:cs="Times New Roman"/>
          <w:sz w:val="20"/>
          <w:szCs w:val="20"/>
        </w:rPr>
      </w:pPr>
    </w:p>
    <w:p w14:paraId="5A868271" w14:textId="77777777" w:rsidR="00736CC0" w:rsidRPr="00E11837" w:rsidRDefault="00736CC0" w:rsidP="00736CC0">
      <w:pPr>
        <w:tabs>
          <w:tab w:val="left" w:pos="3933"/>
          <w:tab w:val="right" w:pos="9639"/>
        </w:tabs>
        <w:rPr>
          <w:rFonts w:ascii="Times New Roman" w:hAnsi="Times New Roman" w:cs="Times New Roman"/>
          <w:bCs/>
          <w:iCs/>
          <w:sz w:val="24"/>
          <w:szCs w:val="24"/>
        </w:rPr>
      </w:pPr>
      <w:r w:rsidRPr="00E11837">
        <w:rPr>
          <w:rFonts w:ascii="Times New Roman" w:hAnsi="Times New Roman" w:cs="Times New Roman"/>
          <w:bCs/>
          <w:iCs/>
          <w:sz w:val="24"/>
          <w:szCs w:val="24"/>
        </w:rPr>
        <w:t xml:space="preserve">71900000-7 - </w:t>
      </w:r>
      <w:proofErr w:type="spellStart"/>
      <w:r w:rsidRPr="00E11837">
        <w:rPr>
          <w:rFonts w:ascii="Times New Roman" w:hAnsi="Times New Roman" w:cs="Times New Roman"/>
          <w:bCs/>
          <w:iCs/>
          <w:sz w:val="24"/>
          <w:szCs w:val="24"/>
        </w:rPr>
        <w:t>Лабораторні</w:t>
      </w:r>
      <w:proofErr w:type="spellEnd"/>
      <w:r w:rsidRPr="00E11837">
        <w:rPr>
          <w:rFonts w:ascii="Times New Roman" w:hAnsi="Times New Roman" w:cs="Times New Roman"/>
          <w:bCs/>
          <w:iCs/>
          <w:sz w:val="24"/>
          <w:szCs w:val="24"/>
        </w:rPr>
        <w:t xml:space="preserve"> </w:t>
      </w:r>
      <w:proofErr w:type="spellStart"/>
      <w:proofErr w:type="gramStart"/>
      <w:r w:rsidRPr="00E11837">
        <w:rPr>
          <w:rFonts w:ascii="Times New Roman" w:hAnsi="Times New Roman" w:cs="Times New Roman"/>
          <w:bCs/>
          <w:iCs/>
          <w:sz w:val="24"/>
          <w:szCs w:val="24"/>
        </w:rPr>
        <w:t>послуги</w:t>
      </w:r>
      <w:proofErr w:type="spellEnd"/>
      <w:r w:rsidRPr="00E11837">
        <w:rPr>
          <w:rFonts w:ascii="Times New Roman" w:hAnsi="Times New Roman" w:cs="Times New Roman"/>
          <w:bCs/>
          <w:iCs/>
          <w:sz w:val="24"/>
          <w:szCs w:val="24"/>
        </w:rPr>
        <w:t xml:space="preserve">  (</w:t>
      </w:r>
      <w:proofErr w:type="spellStart"/>
      <w:proofErr w:type="gramEnd"/>
      <w:r w:rsidRPr="00E11837">
        <w:rPr>
          <w:rFonts w:ascii="Times New Roman" w:hAnsi="Times New Roman" w:cs="Times New Roman"/>
          <w:bCs/>
          <w:iCs/>
          <w:sz w:val="24"/>
          <w:szCs w:val="24"/>
        </w:rPr>
        <w:t>Послуги</w:t>
      </w:r>
      <w:proofErr w:type="spellEnd"/>
      <w:r w:rsidRPr="00E11837">
        <w:rPr>
          <w:rFonts w:ascii="Times New Roman" w:hAnsi="Times New Roman" w:cs="Times New Roman"/>
          <w:bCs/>
          <w:iCs/>
          <w:sz w:val="24"/>
          <w:szCs w:val="24"/>
        </w:rPr>
        <w:t xml:space="preserve"> з </w:t>
      </w:r>
      <w:proofErr w:type="spellStart"/>
      <w:r w:rsidRPr="00E11837">
        <w:rPr>
          <w:rFonts w:ascii="Times New Roman" w:hAnsi="Times New Roman" w:cs="Times New Roman"/>
          <w:bCs/>
          <w:iCs/>
          <w:sz w:val="24"/>
          <w:szCs w:val="24"/>
        </w:rPr>
        <w:t>проведення</w:t>
      </w:r>
      <w:proofErr w:type="spellEnd"/>
      <w:r w:rsidRPr="00E11837">
        <w:rPr>
          <w:rFonts w:ascii="Times New Roman" w:hAnsi="Times New Roman" w:cs="Times New Roman"/>
          <w:bCs/>
          <w:iCs/>
          <w:sz w:val="24"/>
          <w:szCs w:val="24"/>
        </w:rPr>
        <w:t xml:space="preserve">  </w:t>
      </w:r>
      <w:proofErr w:type="spellStart"/>
      <w:r w:rsidRPr="00E11837">
        <w:rPr>
          <w:rFonts w:ascii="Times New Roman" w:hAnsi="Times New Roman" w:cs="Times New Roman"/>
          <w:bCs/>
          <w:iCs/>
          <w:sz w:val="24"/>
          <w:szCs w:val="24"/>
        </w:rPr>
        <w:t>лабораторних</w:t>
      </w:r>
      <w:proofErr w:type="spellEnd"/>
      <w:r w:rsidRPr="00E11837">
        <w:rPr>
          <w:rFonts w:ascii="Times New Roman" w:hAnsi="Times New Roman" w:cs="Times New Roman"/>
          <w:bCs/>
          <w:iCs/>
          <w:sz w:val="24"/>
          <w:szCs w:val="24"/>
        </w:rPr>
        <w:t xml:space="preserve">  </w:t>
      </w:r>
      <w:proofErr w:type="spellStart"/>
      <w:r w:rsidRPr="00E11837">
        <w:rPr>
          <w:rFonts w:ascii="Times New Roman" w:hAnsi="Times New Roman" w:cs="Times New Roman"/>
          <w:bCs/>
          <w:iCs/>
          <w:sz w:val="24"/>
          <w:szCs w:val="24"/>
        </w:rPr>
        <w:t>досліджень</w:t>
      </w:r>
      <w:proofErr w:type="spellEnd"/>
      <w:r w:rsidRPr="00E11837">
        <w:rPr>
          <w:rFonts w:ascii="Times New Roman" w:hAnsi="Times New Roman" w:cs="Times New Roman"/>
          <w:bCs/>
          <w:iCs/>
          <w:sz w:val="24"/>
          <w:szCs w:val="24"/>
        </w:rPr>
        <w:t xml:space="preserve">,  </w:t>
      </w:r>
      <w:proofErr w:type="spellStart"/>
      <w:r w:rsidRPr="00E11837">
        <w:rPr>
          <w:rFonts w:ascii="Times New Roman" w:hAnsi="Times New Roman" w:cs="Times New Roman"/>
          <w:bCs/>
          <w:iCs/>
          <w:sz w:val="24"/>
          <w:szCs w:val="24"/>
        </w:rPr>
        <w:t>випробувань</w:t>
      </w:r>
      <w:proofErr w:type="spellEnd"/>
      <w:r w:rsidRPr="00E11837">
        <w:rPr>
          <w:rFonts w:ascii="Times New Roman" w:hAnsi="Times New Roman" w:cs="Times New Roman"/>
          <w:bCs/>
          <w:iCs/>
          <w:sz w:val="24"/>
          <w:szCs w:val="24"/>
        </w:rPr>
        <w:t xml:space="preserve"> та </w:t>
      </w:r>
      <w:proofErr w:type="spellStart"/>
      <w:r w:rsidRPr="00E11837">
        <w:rPr>
          <w:rFonts w:ascii="Times New Roman" w:hAnsi="Times New Roman" w:cs="Times New Roman"/>
          <w:bCs/>
          <w:iCs/>
          <w:sz w:val="24"/>
          <w:szCs w:val="24"/>
        </w:rPr>
        <w:t>інструментальних</w:t>
      </w:r>
      <w:proofErr w:type="spellEnd"/>
      <w:r w:rsidRPr="00E11837">
        <w:rPr>
          <w:rFonts w:ascii="Times New Roman" w:hAnsi="Times New Roman" w:cs="Times New Roman"/>
          <w:bCs/>
          <w:iCs/>
          <w:sz w:val="24"/>
          <w:szCs w:val="24"/>
        </w:rPr>
        <w:t xml:space="preserve"> </w:t>
      </w:r>
      <w:proofErr w:type="spellStart"/>
      <w:r w:rsidRPr="00E11837">
        <w:rPr>
          <w:rFonts w:ascii="Times New Roman" w:hAnsi="Times New Roman" w:cs="Times New Roman"/>
          <w:bCs/>
          <w:iCs/>
          <w:sz w:val="24"/>
          <w:szCs w:val="24"/>
        </w:rPr>
        <w:t>замірів</w:t>
      </w:r>
      <w:proofErr w:type="spellEnd"/>
      <w:r w:rsidRPr="00E11837">
        <w:rPr>
          <w:rFonts w:ascii="Times New Roman" w:hAnsi="Times New Roman" w:cs="Times New Roman"/>
          <w:bCs/>
          <w:iCs/>
          <w:sz w:val="24"/>
          <w:szCs w:val="24"/>
        </w:rPr>
        <w:t xml:space="preserve">  </w:t>
      </w:r>
      <w:proofErr w:type="spellStart"/>
      <w:r w:rsidRPr="00E11837">
        <w:rPr>
          <w:rFonts w:ascii="Times New Roman" w:hAnsi="Times New Roman" w:cs="Times New Roman"/>
          <w:bCs/>
          <w:iCs/>
          <w:sz w:val="24"/>
          <w:szCs w:val="24"/>
        </w:rPr>
        <w:t>під</w:t>
      </w:r>
      <w:proofErr w:type="spellEnd"/>
      <w:r w:rsidRPr="00E11837">
        <w:rPr>
          <w:rFonts w:ascii="Times New Roman" w:hAnsi="Times New Roman" w:cs="Times New Roman"/>
          <w:bCs/>
          <w:iCs/>
          <w:sz w:val="24"/>
          <w:szCs w:val="24"/>
        </w:rPr>
        <w:t xml:space="preserve"> час </w:t>
      </w:r>
      <w:proofErr w:type="spellStart"/>
      <w:r w:rsidRPr="00E11837">
        <w:rPr>
          <w:rFonts w:ascii="Times New Roman" w:hAnsi="Times New Roman" w:cs="Times New Roman"/>
          <w:bCs/>
          <w:iCs/>
          <w:sz w:val="24"/>
          <w:szCs w:val="24"/>
        </w:rPr>
        <w:t>здійснення</w:t>
      </w:r>
      <w:proofErr w:type="spellEnd"/>
      <w:r w:rsidRPr="00E11837">
        <w:rPr>
          <w:rFonts w:ascii="Times New Roman" w:hAnsi="Times New Roman" w:cs="Times New Roman"/>
          <w:bCs/>
          <w:iCs/>
          <w:sz w:val="24"/>
          <w:szCs w:val="24"/>
        </w:rPr>
        <w:t xml:space="preserve"> державного </w:t>
      </w:r>
      <w:proofErr w:type="spellStart"/>
      <w:r w:rsidRPr="00E11837">
        <w:rPr>
          <w:rFonts w:ascii="Times New Roman" w:hAnsi="Times New Roman" w:cs="Times New Roman"/>
          <w:bCs/>
          <w:iCs/>
          <w:sz w:val="24"/>
          <w:szCs w:val="24"/>
        </w:rPr>
        <w:t>нагляду</w:t>
      </w:r>
      <w:proofErr w:type="spellEnd"/>
      <w:r w:rsidRPr="00E11837">
        <w:rPr>
          <w:rFonts w:ascii="Times New Roman" w:hAnsi="Times New Roman" w:cs="Times New Roman"/>
          <w:bCs/>
          <w:iCs/>
          <w:sz w:val="24"/>
          <w:szCs w:val="24"/>
        </w:rPr>
        <w:t xml:space="preserve"> (контролю)  за </w:t>
      </w:r>
      <w:proofErr w:type="spellStart"/>
      <w:r w:rsidRPr="00E11837">
        <w:rPr>
          <w:rFonts w:ascii="Times New Roman" w:hAnsi="Times New Roman" w:cs="Times New Roman"/>
          <w:bCs/>
          <w:iCs/>
          <w:sz w:val="24"/>
          <w:szCs w:val="24"/>
        </w:rPr>
        <w:t>дотриманням</w:t>
      </w:r>
      <w:proofErr w:type="spellEnd"/>
      <w:r w:rsidRPr="00E11837">
        <w:rPr>
          <w:rFonts w:ascii="Times New Roman" w:hAnsi="Times New Roman" w:cs="Times New Roman"/>
          <w:bCs/>
          <w:iCs/>
          <w:sz w:val="24"/>
          <w:szCs w:val="24"/>
        </w:rPr>
        <w:t xml:space="preserve"> </w:t>
      </w:r>
      <w:proofErr w:type="spellStart"/>
      <w:r w:rsidRPr="00E11837">
        <w:rPr>
          <w:rFonts w:ascii="Times New Roman" w:hAnsi="Times New Roman" w:cs="Times New Roman"/>
          <w:bCs/>
          <w:iCs/>
          <w:sz w:val="24"/>
          <w:szCs w:val="24"/>
        </w:rPr>
        <w:t>санітарного</w:t>
      </w:r>
      <w:proofErr w:type="spellEnd"/>
      <w:r w:rsidRPr="00E11837">
        <w:rPr>
          <w:rFonts w:ascii="Times New Roman" w:hAnsi="Times New Roman" w:cs="Times New Roman"/>
          <w:bCs/>
          <w:iCs/>
          <w:sz w:val="24"/>
          <w:szCs w:val="24"/>
        </w:rPr>
        <w:t xml:space="preserve"> </w:t>
      </w:r>
      <w:proofErr w:type="spellStart"/>
      <w:r w:rsidRPr="00E11837">
        <w:rPr>
          <w:rFonts w:ascii="Times New Roman" w:hAnsi="Times New Roman" w:cs="Times New Roman"/>
          <w:bCs/>
          <w:iCs/>
          <w:sz w:val="24"/>
          <w:szCs w:val="24"/>
        </w:rPr>
        <w:t>законодавства</w:t>
      </w:r>
      <w:proofErr w:type="spellEnd"/>
      <w:r w:rsidRPr="00E11837">
        <w:rPr>
          <w:rFonts w:ascii="Times New Roman" w:hAnsi="Times New Roman" w:cs="Times New Roman"/>
          <w:bCs/>
          <w:iCs/>
          <w:sz w:val="24"/>
          <w:szCs w:val="24"/>
        </w:rPr>
        <w:t xml:space="preserve"> )</w:t>
      </w:r>
    </w:p>
    <w:p w14:paraId="754716AB" w14:textId="77777777" w:rsidR="00736CC0" w:rsidRPr="00E11837" w:rsidRDefault="00736CC0" w:rsidP="00736CC0">
      <w:pPr>
        <w:spacing w:after="0"/>
        <w:rPr>
          <w:rFonts w:ascii="Times New Roman" w:hAnsi="Times New Roman" w:cs="Times New Roman"/>
          <w:b/>
          <w:sz w:val="24"/>
          <w:szCs w:val="24"/>
        </w:rPr>
      </w:pPr>
    </w:p>
    <w:p w14:paraId="433D945C" w14:textId="77777777" w:rsidR="00736CC0" w:rsidRPr="00E11837" w:rsidRDefault="00736CC0" w:rsidP="00736CC0">
      <w:pPr>
        <w:spacing w:after="0"/>
        <w:rPr>
          <w:rFonts w:ascii="Times New Roman" w:hAnsi="Times New Roman" w:cs="Times New Roman"/>
          <w:b/>
          <w:sz w:val="24"/>
          <w:szCs w:val="24"/>
        </w:rPr>
      </w:pPr>
      <w:r w:rsidRPr="00E11837">
        <w:rPr>
          <w:rFonts w:ascii="Times New Roman" w:hAnsi="Times New Roman" w:cs="Times New Roman"/>
          <w:b/>
          <w:sz w:val="24"/>
          <w:szCs w:val="24"/>
        </w:rPr>
        <w:t>ЛОТ 1</w:t>
      </w:r>
    </w:p>
    <w:p w14:paraId="2C71592D" w14:textId="77777777" w:rsidR="00736CC0" w:rsidRPr="00E11837" w:rsidRDefault="00736CC0" w:rsidP="00736CC0">
      <w:pPr>
        <w:spacing w:after="0"/>
        <w:ind w:right="141"/>
        <w:jc w:val="both"/>
        <w:rPr>
          <w:rFonts w:ascii="Times New Roman" w:hAnsi="Times New Roman" w:cs="Times New Roman"/>
          <w:sz w:val="24"/>
          <w:szCs w:val="24"/>
        </w:rPr>
      </w:pPr>
      <w:r w:rsidRPr="00E11837">
        <w:rPr>
          <w:rFonts w:ascii="Times New Roman" w:hAnsi="Times New Roman" w:cs="Times New Roman"/>
          <w:sz w:val="24"/>
          <w:szCs w:val="24"/>
        </w:rPr>
        <w:t xml:space="preserve">предмет </w:t>
      </w:r>
      <w:proofErr w:type="spellStart"/>
      <w:proofErr w:type="gramStart"/>
      <w:r w:rsidRPr="00E11837">
        <w:rPr>
          <w:rFonts w:ascii="Times New Roman" w:hAnsi="Times New Roman" w:cs="Times New Roman"/>
          <w:sz w:val="24"/>
          <w:szCs w:val="24"/>
        </w:rPr>
        <w:t>закупівлі</w:t>
      </w:r>
      <w:proofErr w:type="spellEnd"/>
      <w:r w:rsidRPr="00E11837">
        <w:rPr>
          <w:rFonts w:ascii="Times New Roman" w:hAnsi="Times New Roman" w:cs="Times New Roman"/>
          <w:sz w:val="24"/>
          <w:szCs w:val="24"/>
        </w:rPr>
        <w:t xml:space="preserve"> :</w:t>
      </w:r>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Проведення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вимірювань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Дослідження</w:t>
      </w:r>
      <w:proofErr w:type="spellEnd"/>
      <w:r w:rsidRPr="00E11837">
        <w:rPr>
          <w:rFonts w:ascii="Times New Roman" w:hAnsi="Times New Roman" w:cs="Times New Roman"/>
          <w:sz w:val="24"/>
          <w:szCs w:val="24"/>
        </w:rPr>
        <w:t xml:space="preserve"> атмосферного </w:t>
      </w:r>
      <w:proofErr w:type="spellStart"/>
      <w:r w:rsidRPr="00E11837">
        <w:rPr>
          <w:rFonts w:ascii="Times New Roman" w:hAnsi="Times New Roman" w:cs="Times New Roman"/>
          <w:sz w:val="24"/>
          <w:szCs w:val="24"/>
        </w:rPr>
        <w:t>повітря</w:t>
      </w:r>
      <w:proofErr w:type="spellEnd"/>
      <w:r w:rsidRPr="00E11837">
        <w:rPr>
          <w:rFonts w:ascii="Times New Roman" w:hAnsi="Times New Roman" w:cs="Times New Roman"/>
          <w:sz w:val="24"/>
          <w:szCs w:val="24"/>
        </w:rPr>
        <w:t>»</w:t>
      </w:r>
    </w:p>
    <w:tbl>
      <w:tblPr>
        <w:tblW w:w="8974" w:type="dxa"/>
        <w:tblInd w:w="93" w:type="dxa"/>
        <w:tblLook w:val="04A0" w:firstRow="1" w:lastRow="0" w:firstColumn="1" w:lastColumn="0" w:noHBand="0" w:noVBand="1"/>
      </w:tblPr>
      <w:tblGrid>
        <w:gridCol w:w="2029"/>
        <w:gridCol w:w="3260"/>
        <w:gridCol w:w="1728"/>
        <w:gridCol w:w="1957"/>
      </w:tblGrid>
      <w:tr w:rsidR="00736CC0" w:rsidRPr="00E11837" w14:paraId="519E9F9F" w14:textId="77777777" w:rsidTr="00E11837">
        <w:trPr>
          <w:trHeight w:val="1020"/>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6DF54"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Назва</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випробувань</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25409"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Характеристика (</w:t>
            </w:r>
            <w:proofErr w:type="spellStart"/>
            <w:r w:rsidRPr="00E11837">
              <w:rPr>
                <w:rFonts w:ascii="Times New Roman" w:eastAsia="Times New Roman" w:hAnsi="Times New Roman" w:cs="Times New Roman"/>
                <w:b/>
                <w:bCs/>
                <w:color w:val="000000"/>
                <w:sz w:val="24"/>
                <w:szCs w:val="24"/>
                <w:lang w:eastAsia="ru-RU"/>
              </w:rPr>
              <w:t>показників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параметрів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що</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визначаються</w:t>
            </w:r>
            <w:proofErr w:type="spellEnd"/>
          </w:p>
        </w:tc>
        <w:tc>
          <w:tcPr>
            <w:tcW w:w="1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3EB1CA"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Пункт прейскуранту</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76806"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Кількість</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досліджень</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запланована</w:t>
            </w:r>
            <w:proofErr w:type="spellEnd"/>
            <w:r w:rsidRPr="00E11837">
              <w:rPr>
                <w:rFonts w:ascii="Times New Roman" w:eastAsia="Times New Roman" w:hAnsi="Times New Roman" w:cs="Times New Roman"/>
                <w:b/>
                <w:bCs/>
                <w:color w:val="000000"/>
                <w:sz w:val="24"/>
                <w:szCs w:val="24"/>
                <w:lang w:eastAsia="ru-RU"/>
              </w:rPr>
              <w:t>)</w:t>
            </w:r>
          </w:p>
        </w:tc>
      </w:tr>
      <w:tr w:rsidR="00736CC0" w:rsidRPr="00E11837" w14:paraId="347F8FE7" w14:textId="77777777" w:rsidTr="00E11837">
        <w:trPr>
          <w:trHeight w:val="505"/>
        </w:trPr>
        <w:tc>
          <w:tcPr>
            <w:tcW w:w="2029" w:type="dxa"/>
            <w:vMerge w:val="restart"/>
            <w:tcBorders>
              <w:top w:val="nil"/>
              <w:left w:val="single" w:sz="4" w:space="0" w:color="auto"/>
              <w:bottom w:val="single" w:sz="4" w:space="0" w:color="auto"/>
              <w:right w:val="single" w:sz="4" w:space="0" w:color="auto"/>
            </w:tcBorders>
            <w:shd w:val="clear" w:color="auto" w:fill="auto"/>
            <w:vAlign w:val="center"/>
            <w:hideMark/>
          </w:tcPr>
          <w:p w14:paraId="4D5E70E6"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Санітарно-хімічні</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дослідження</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B1E151A"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xml:space="preserve">Азоту </w:t>
            </w:r>
            <w:proofErr w:type="spellStart"/>
            <w:r w:rsidRPr="00E11837">
              <w:rPr>
                <w:rFonts w:ascii="Times New Roman" w:eastAsia="Times New Roman" w:hAnsi="Times New Roman" w:cs="Times New Roman"/>
                <w:color w:val="000000"/>
                <w:sz w:val="24"/>
                <w:szCs w:val="24"/>
                <w:lang w:eastAsia="ru-RU"/>
              </w:rPr>
              <w:t>діоксид</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0C1C4F5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351CFF6C"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r>
      <w:tr w:rsidR="00736CC0" w:rsidRPr="00E11837" w14:paraId="2BA3F1D9"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1CC05734"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nil"/>
              <w:right w:val="nil"/>
            </w:tcBorders>
            <w:shd w:val="clear" w:color="auto" w:fill="auto"/>
            <w:noWrap/>
            <w:vAlign w:val="bottom"/>
            <w:hideMark/>
          </w:tcPr>
          <w:p w14:paraId="19DE27E8"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Вуглецю</w:t>
            </w:r>
            <w:proofErr w:type="spellEnd"/>
            <w:r w:rsidRPr="00E11837">
              <w:rPr>
                <w:rFonts w:ascii="Times New Roman" w:eastAsia="Times New Roman" w:hAnsi="Times New Roman" w:cs="Times New Roman"/>
                <w:color w:val="000000"/>
                <w:sz w:val="24"/>
                <w:szCs w:val="24"/>
                <w:lang w:eastAsia="ru-RU"/>
              </w:rPr>
              <w:t xml:space="preserve"> оксид</w:t>
            </w:r>
          </w:p>
        </w:tc>
        <w:tc>
          <w:tcPr>
            <w:tcW w:w="1728" w:type="dxa"/>
            <w:tcBorders>
              <w:top w:val="nil"/>
              <w:left w:val="single" w:sz="4" w:space="0" w:color="auto"/>
              <w:bottom w:val="single" w:sz="4" w:space="0" w:color="auto"/>
              <w:right w:val="single" w:sz="4" w:space="0" w:color="auto"/>
            </w:tcBorders>
            <w:shd w:val="clear" w:color="auto" w:fill="auto"/>
            <w:vAlign w:val="center"/>
            <w:hideMark/>
          </w:tcPr>
          <w:p w14:paraId="7AADA3BA"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726F1C77"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r>
      <w:tr w:rsidR="00736CC0" w:rsidRPr="00E11837" w14:paraId="113B4799"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4B81EBF8"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24676A3"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Ангідрид</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сірчистий</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74423A7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2BCA76C6"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100</w:t>
            </w:r>
          </w:p>
        </w:tc>
      </w:tr>
      <w:tr w:rsidR="00736CC0" w:rsidRPr="00E11837" w14:paraId="6D4FB98F"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2A367EDE"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07ADCCAA"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Пил</w:t>
            </w:r>
          </w:p>
        </w:tc>
        <w:tc>
          <w:tcPr>
            <w:tcW w:w="1728" w:type="dxa"/>
            <w:tcBorders>
              <w:top w:val="nil"/>
              <w:left w:val="nil"/>
              <w:bottom w:val="single" w:sz="4" w:space="0" w:color="auto"/>
              <w:right w:val="single" w:sz="4" w:space="0" w:color="auto"/>
            </w:tcBorders>
            <w:shd w:val="clear" w:color="auto" w:fill="auto"/>
            <w:vAlign w:val="center"/>
            <w:hideMark/>
          </w:tcPr>
          <w:p w14:paraId="31914A35"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2DD8B2CA"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209</w:t>
            </w:r>
          </w:p>
        </w:tc>
      </w:tr>
      <w:tr w:rsidR="00736CC0" w:rsidRPr="00E11837" w14:paraId="4D8CCB88"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268E9C6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48132C8E"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Аміак</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22A11735"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19041B0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150</w:t>
            </w:r>
          </w:p>
        </w:tc>
      </w:tr>
      <w:tr w:rsidR="00736CC0" w:rsidRPr="00E11837" w14:paraId="3EA729E1"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2D68F5E7"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2EAE5C10"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Сірководень</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720E8DAD"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335E2B1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150</w:t>
            </w:r>
          </w:p>
        </w:tc>
      </w:tr>
      <w:tr w:rsidR="00736CC0" w:rsidRPr="00E11837" w14:paraId="16EB1FAE"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2DFE7C80"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16FAF339"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Формальдегід</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3451987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3951EC83"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15</w:t>
            </w:r>
          </w:p>
        </w:tc>
      </w:tr>
      <w:tr w:rsidR="00736CC0" w:rsidRPr="00E11837" w14:paraId="45F9145F"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552B11A1"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705028E6"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Марганець</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4E3DF079"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393F219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15</w:t>
            </w:r>
          </w:p>
        </w:tc>
      </w:tr>
      <w:tr w:rsidR="00736CC0" w:rsidRPr="00E11837" w14:paraId="0489FA2A"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7F8F4AE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3739DB0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Сірчана</w:t>
            </w:r>
            <w:proofErr w:type="spellEnd"/>
            <w:r w:rsidRPr="00E11837">
              <w:rPr>
                <w:rFonts w:ascii="Times New Roman" w:eastAsia="Times New Roman" w:hAnsi="Times New Roman" w:cs="Times New Roman"/>
                <w:color w:val="000000"/>
                <w:sz w:val="24"/>
                <w:szCs w:val="24"/>
                <w:lang w:eastAsia="ru-RU"/>
              </w:rPr>
              <w:t xml:space="preserve"> кислота</w:t>
            </w:r>
          </w:p>
        </w:tc>
        <w:tc>
          <w:tcPr>
            <w:tcW w:w="1728" w:type="dxa"/>
            <w:tcBorders>
              <w:top w:val="nil"/>
              <w:left w:val="nil"/>
              <w:bottom w:val="single" w:sz="4" w:space="0" w:color="auto"/>
              <w:right w:val="single" w:sz="4" w:space="0" w:color="auto"/>
            </w:tcBorders>
            <w:shd w:val="clear" w:color="auto" w:fill="auto"/>
            <w:vAlign w:val="center"/>
            <w:hideMark/>
          </w:tcPr>
          <w:p w14:paraId="4193BA10"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5B55C596"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12</w:t>
            </w:r>
          </w:p>
        </w:tc>
      </w:tr>
      <w:tr w:rsidR="00736CC0" w:rsidRPr="00E11837" w14:paraId="694258AF"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3C4EDB9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384B5B38"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Оцтова</w:t>
            </w:r>
            <w:proofErr w:type="spellEnd"/>
            <w:r w:rsidRPr="00E11837">
              <w:rPr>
                <w:rFonts w:ascii="Times New Roman" w:eastAsia="Times New Roman" w:hAnsi="Times New Roman" w:cs="Times New Roman"/>
                <w:color w:val="000000"/>
                <w:sz w:val="24"/>
                <w:szCs w:val="24"/>
                <w:lang w:eastAsia="ru-RU"/>
              </w:rPr>
              <w:t xml:space="preserve"> кислота</w:t>
            </w:r>
          </w:p>
        </w:tc>
        <w:tc>
          <w:tcPr>
            <w:tcW w:w="1728" w:type="dxa"/>
            <w:tcBorders>
              <w:top w:val="nil"/>
              <w:left w:val="nil"/>
              <w:bottom w:val="single" w:sz="4" w:space="0" w:color="auto"/>
              <w:right w:val="single" w:sz="4" w:space="0" w:color="auto"/>
            </w:tcBorders>
            <w:shd w:val="clear" w:color="auto" w:fill="auto"/>
            <w:vAlign w:val="center"/>
            <w:hideMark/>
          </w:tcPr>
          <w:p w14:paraId="3DF736A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4FF79CAC"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6</w:t>
            </w:r>
          </w:p>
        </w:tc>
      </w:tr>
      <w:tr w:rsidR="00736CC0" w:rsidRPr="00E11837" w14:paraId="1D1CB169"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3151287D"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118B010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Акролеїн</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1CB242AE"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7DB4D357"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15</w:t>
            </w:r>
          </w:p>
        </w:tc>
      </w:tr>
      <w:tr w:rsidR="00736CC0" w:rsidRPr="00E11837" w14:paraId="44D56B0B" w14:textId="77777777" w:rsidTr="00E11837">
        <w:trPr>
          <w:trHeight w:val="731"/>
        </w:trPr>
        <w:tc>
          <w:tcPr>
            <w:tcW w:w="2029" w:type="dxa"/>
            <w:vMerge/>
            <w:tcBorders>
              <w:top w:val="nil"/>
              <w:left w:val="single" w:sz="4" w:space="0" w:color="auto"/>
              <w:bottom w:val="single" w:sz="4" w:space="0" w:color="auto"/>
              <w:right w:val="single" w:sz="4" w:space="0" w:color="auto"/>
            </w:tcBorders>
            <w:vAlign w:val="center"/>
            <w:hideMark/>
          </w:tcPr>
          <w:p w14:paraId="70CEC5E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478B6166"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Свинець</w:t>
            </w:r>
            <w:proofErr w:type="spellEnd"/>
            <w:r w:rsidRPr="00E11837">
              <w:rPr>
                <w:rFonts w:ascii="Times New Roman" w:eastAsia="Times New Roman" w:hAnsi="Times New Roman" w:cs="Times New Roman"/>
                <w:color w:val="000000"/>
                <w:sz w:val="24"/>
                <w:szCs w:val="24"/>
                <w:lang w:eastAsia="ru-RU"/>
              </w:rPr>
              <w:t xml:space="preserve"> і </w:t>
            </w:r>
            <w:proofErr w:type="spellStart"/>
            <w:r w:rsidRPr="00E11837">
              <w:rPr>
                <w:rFonts w:ascii="Times New Roman" w:eastAsia="Times New Roman" w:hAnsi="Times New Roman" w:cs="Times New Roman"/>
                <w:color w:val="000000"/>
                <w:sz w:val="24"/>
                <w:szCs w:val="24"/>
                <w:lang w:eastAsia="ru-RU"/>
              </w:rPr>
              <w:t>його</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неорганічні</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сполуки</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4924534E"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119CBB98"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9</w:t>
            </w:r>
          </w:p>
        </w:tc>
      </w:tr>
      <w:tr w:rsidR="00736CC0" w:rsidRPr="00E11837" w14:paraId="70BA3B1B"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4A786102"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072E65A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Ацетон</w:t>
            </w:r>
          </w:p>
        </w:tc>
        <w:tc>
          <w:tcPr>
            <w:tcW w:w="1728" w:type="dxa"/>
            <w:tcBorders>
              <w:top w:val="nil"/>
              <w:left w:val="nil"/>
              <w:bottom w:val="single" w:sz="4" w:space="0" w:color="auto"/>
              <w:right w:val="single" w:sz="4" w:space="0" w:color="auto"/>
            </w:tcBorders>
            <w:shd w:val="clear" w:color="auto" w:fill="auto"/>
            <w:vAlign w:val="center"/>
            <w:hideMark/>
          </w:tcPr>
          <w:p w14:paraId="19FEFFB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66A55BA8"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15</w:t>
            </w:r>
          </w:p>
        </w:tc>
      </w:tr>
      <w:tr w:rsidR="00736CC0" w:rsidRPr="00E11837" w14:paraId="701DECE5"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337A7D6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7D29EFB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Етилацетат</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4CDD759A"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66F56B30"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15</w:t>
            </w:r>
          </w:p>
        </w:tc>
      </w:tr>
      <w:tr w:rsidR="00736CC0" w:rsidRPr="00E11837" w14:paraId="4DA372AA"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471612F0"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34E163DE"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Толуол</w:t>
            </w:r>
          </w:p>
        </w:tc>
        <w:tc>
          <w:tcPr>
            <w:tcW w:w="1728" w:type="dxa"/>
            <w:tcBorders>
              <w:top w:val="nil"/>
              <w:left w:val="nil"/>
              <w:bottom w:val="single" w:sz="4" w:space="0" w:color="auto"/>
              <w:right w:val="single" w:sz="4" w:space="0" w:color="auto"/>
            </w:tcBorders>
            <w:shd w:val="clear" w:color="auto" w:fill="auto"/>
            <w:vAlign w:val="center"/>
            <w:hideMark/>
          </w:tcPr>
          <w:p w14:paraId="45C11DF4"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1CA6FF78"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15</w:t>
            </w:r>
          </w:p>
        </w:tc>
      </w:tr>
      <w:tr w:rsidR="00736CC0" w:rsidRPr="00E11837" w14:paraId="0DD3D7F9"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1272B5F5"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55BB357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Ксилол</w:t>
            </w:r>
          </w:p>
        </w:tc>
        <w:tc>
          <w:tcPr>
            <w:tcW w:w="1728" w:type="dxa"/>
            <w:tcBorders>
              <w:top w:val="nil"/>
              <w:left w:val="nil"/>
              <w:bottom w:val="single" w:sz="4" w:space="0" w:color="auto"/>
              <w:right w:val="single" w:sz="4" w:space="0" w:color="auto"/>
            </w:tcBorders>
            <w:shd w:val="clear" w:color="auto" w:fill="auto"/>
            <w:vAlign w:val="center"/>
            <w:hideMark/>
          </w:tcPr>
          <w:p w14:paraId="09FE2E29"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773D82E7"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15</w:t>
            </w:r>
          </w:p>
        </w:tc>
      </w:tr>
      <w:tr w:rsidR="00736CC0" w:rsidRPr="00E11837" w14:paraId="77181F42"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13112F45"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154F2C4E"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Бензол</w:t>
            </w:r>
          </w:p>
        </w:tc>
        <w:tc>
          <w:tcPr>
            <w:tcW w:w="1728" w:type="dxa"/>
            <w:tcBorders>
              <w:top w:val="nil"/>
              <w:left w:val="nil"/>
              <w:bottom w:val="single" w:sz="4" w:space="0" w:color="auto"/>
              <w:right w:val="single" w:sz="4" w:space="0" w:color="auto"/>
            </w:tcBorders>
            <w:shd w:val="clear" w:color="auto" w:fill="auto"/>
            <w:vAlign w:val="center"/>
            <w:hideMark/>
          </w:tcPr>
          <w:p w14:paraId="196375B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17A6DA79"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15</w:t>
            </w:r>
          </w:p>
        </w:tc>
      </w:tr>
      <w:tr w:rsidR="00736CC0" w:rsidRPr="00E11837" w14:paraId="5DCFE0E7"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737415DE"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4777DF4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Фенол</w:t>
            </w:r>
          </w:p>
        </w:tc>
        <w:tc>
          <w:tcPr>
            <w:tcW w:w="1728" w:type="dxa"/>
            <w:tcBorders>
              <w:top w:val="nil"/>
              <w:left w:val="nil"/>
              <w:bottom w:val="single" w:sz="4" w:space="0" w:color="auto"/>
              <w:right w:val="single" w:sz="4" w:space="0" w:color="auto"/>
            </w:tcBorders>
            <w:shd w:val="clear" w:color="auto" w:fill="auto"/>
            <w:vAlign w:val="center"/>
            <w:hideMark/>
          </w:tcPr>
          <w:p w14:paraId="5CBCB95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4F1E7088"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444CF13D" w14:textId="77777777" w:rsidTr="00E11837">
        <w:trPr>
          <w:trHeight w:val="721"/>
        </w:trPr>
        <w:tc>
          <w:tcPr>
            <w:tcW w:w="2029" w:type="dxa"/>
            <w:vMerge/>
            <w:tcBorders>
              <w:top w:val="nil"/>
              <w:left w:val="single" w:sz="4" w:space="0" w:color="auto"/>
              <w:bottom w:val="single" w:sz="4" w:space="0" w:color="auto"/>
              <w:right w:val="single" w:sz="4" w:space="0" w:color="auto"/>
            </w:tcBorders>
            <w:vAlign w:val="center"/>
            <w:hideMark/>
          </w:tcPr>
          <w:p w14:paraId="0AF3F36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4BCDAF6D"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Залізо</w:t>
            </w:r>
            <w:proofErr w:type="spellEnd"/>
            <w:r w:rsidRPr="00E11837">
              <w:rPr>
                <w:rFonts w:ascii="Times New Roman" w:eastAsia="Times New Roman" w:hAnsi="Times New Roman" w:cs="Times New Roman"/>
                <w:color w:val="000000"/>
                <w:sz w:val="24"/>
                <w:szCs w:val="24"/>
                <w:lang w:eastAsia="ru-RU"/>
              </w:rPr>
              <w:t xml:space="preserve"> та </w:t>
            </w:r>
            <w:proofErr w:type="spellStart"/>
            <w:r w:rsidRPr="00E11837">
              <w:rPr>
                <w:rFonts w:ascii="Times New Roman" w:eastAsia="Times New Roman" w:hAnsi="Times New Roman" w:cs="Times New Roman"/>
                <w:color w:val="000000"/>
                <w:sz w:val="24"/>
                <w:szCs w:val="24"/>
                <w:lang w:eastAsia="ru-RU"/>
              </w:rPr>
              <w:t>його</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сполуки</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2CCFCFDA"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3B659D36"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12</w:t>
            </w:r>
          </w:p>
        </w:tc>
      </w:tr>
      <w:tr w:rsidR="00736CC0" w:rsidRPr="00E11837" w14:paraId="47F479B3" w14:textId="77777777" w:rsidTr="00E11837">
        <w:trPr>
          <w:trHeight w:val="372"/>
        </w:trPr>
        <w:tc>
          <w:tcPr>
            <w:tcW w:w="2029" w:type="dxa"/>
            <w:vMerge/>
            <w:tcBorders>
              <w:top w:val="nil"/>
              <w:left w:val="single" w:sz="4" w:space="0" w:color="auto"/>
              <w:bottom w:val="single" w:sz="4" w:space="0" w:color="auto"/>
              <w:right w:val="single" w:sz="4" w:space="0" w:color="auto"/>
            </w:tcBorders>
            <w:vAlign w:val="center"/>
            <w:hideMark/>
          </w:tcPr>
          <w:p w14:paraId="56CF9C15"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75A3B32F"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Бутилацетат</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241DFEF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2DCA60E8"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6</w:t>
            </w:r>
          </w:p>
        </w:tc>
      </w:tr>
      <w:tr w:rsidR="00736CC0" w:rsidRPr="00E11837" w14:paraId="6FD41039"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08EDA491"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1FCF0EA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Вінілацетат</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65726E3E"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71FC1C3C"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6</w:t>
            </w:r>
          </w:p>
        </w:tc>
      </w:tr>
      <w:tr w:rsidR="00736CC0" w:rsidRPr="00E11837" w14:paraId="0027D682"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357F403C"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6DD01C6E"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Мідь</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63DF919C"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12E1EC0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12</w:t>
            </w:r>
          </w:p>
        </w:tc>
      </w:tr>
      <w:tr w:rsidR="00736CC0" w:rsidRPr="00E11837" w14:paraId="2D27A5E2" w14:textId="77777777" w:rsidTr="00E11837">
        <w:trPr>
          <w:trHeight w:val="366"/>
        </w:trPr>
        <w:tc>
          <w:tcPr>
            <w:tcW w:w="2029" w:type="dxa"/>
            <w:vMerge/>
            <w:tcBorders>
              <w:top w:val="nil"/>
              <w:left w:val="single" w:sz="4" w:space="0" w:color="auto"/>
              <w:bottom w:val="single" w:sz="4" w:space="0" w:color="auto"/>
              <w:right w:val="single" w:sz="4" w:space="0" w:color="auto"/>
            </w:tcBorders>
            <w:vAlign w:val="center"/>
            <w:hideMark/>
          </w:tcPr>
          <w:p w14:paraId="135CDB2C"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vAlign w:val="center"/>
            <w:hideMark/>
          </w:tcPr>
          <w:p w14:paraId="6C50E553"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Цинк</w:t>
            </w:r>
          </w:p>
        </w:tc>
        <w:tc>
          <w:tcPr>
            <w:tcW w:w="1728" w:type="dxa"/>
            <w:tcBorders>
              <w:top w:val="nil"/>
              <w:left w:val="nil"/>
              <w:bottom w:val="single" w:sz="4" w:space="0" w:color="auto"/>
              <w:right w:val="single" w:sz="4" w:space="0" w:color="auto"/>
            </w:tcBorders>
            <w:shd w:val="clear" w:color="auto" w:fill="auto"/>
            <w:vAlign w:val="center"/>
            <w:hideMark/>
          </w:tcPr>
          <w:p w14:paraId="767A8E27"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56AC5AE3"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12</w:t>
            </w:r>
          </w:p>
        </w:tc>
      </w:tr>
      <w:tr w:rsidR="00736CC0" w:rsidRPr="00E11837" w14:paraId="0F051A59" w14:textId="77777777" w:rsidTr="00E11837">
        <w:trPr>
          <w:trHeight w:val="654"/>
        </w:trPr>
        <w:tc>
          <w:tcPr>
            <w:tcW w:w="2029" w:type="dxa"/>
            <w:tcBorders>
              <w:top w:val="nil"/>
              <w:left w:val="single" w:sz="4" w:space="0" w:color="auto"/>
              <w:bottom w:val="single" w:sz="4" w:space="0" w:color="auto"/>
              <w:right w:val="single" w:sz="4" w:space="0" w:color="auto"/>
            </w:tcBorders>
            <w:shd w:val="clear" w:color="auto" w:fill="auto"/>
            <w:vAlign w:val="center"/>
            <w:hideMark/>
          </w:tcPr>
          <w:p w14:paraId="6513ACC3" w14:textId="77777777" w:rsidR="00736CC0" w:rsidRPr="00E11837" w:rsidRDefault="00736CC0" w:rsidP="00F24173">
            <w:pPr>
              <w:spacing w:after="0" w:line="240" w:lineRule="auto"/>
              <w:jc w:val="center"/>
              <w:rPr>
                <w:rFonts w:ascii="Times New Roman" w:eastAsia="Times New Roman" w:hAnsi="Times New Roman" w:cs="Times New Roman"/>
                <w:b/>
                <w:bCs/>
                <w:sz w:val="24"/>
                <w:szCs w:val="24"/>
                <w:lang w:eastAsia="ru-RU"/>
              </w:rPr>
            </w:pPr>
            <w:proofErr w:type="spellStart"/>
            <w:r w:rsidRPr="00E11837">
              <w:rPr>
                <w:rFonts w:ascii="Times New Roman" w:eastAsia="Times New Roman" w:hAnsi="Times New Roman" w:cs="Times New Roman"/>
                <w:b/>
                <w:sz w:val="24"/>
                <w:szCs w:val="24"/>
                <w:lang w:eastAsia="ru-RU"/>
              </w:rPr>
              <w:lastRenderedPageBreak/>
              <w:t>Всього</w:t>
            </w:r>
            <w:proofErr w:type="spellEnd"/>
            <w:r w:rsidRPr="00E11837">
              <w:rPr>
                <w:rFonts w:ascii="Times New Roman" w:eastAsia="Times New Roman" w:hAnsi="Times New Roman" w:cs="Times New Roman"/>
                <w:b/>
                <w:sz w:val="24"/>
                <w:szCs w:val="24"/>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14:paraId="3ED790A1" w14:textId="77777777" w:rsidR="00736CC0" w:rsidRPr="00E11837" w:rsidRDefault="00736CC0" w:rsidP="00F24173">
            <w:pPr>
              <w:spacing w:after="0" w:line="240" w:lineRule="auto"/>
              <w:jc w:val="center"/>
              <w:rPr>
                <w:rFonts w:ascii="Times New Roman" w:eastAsia="Times New Roman" w:hAnsi="Times New Roman" w:cs="Times New Roman"/>
                <w:b/>
                <w:sz w:val="24"/>
                <w:szCs w:val="24"/>
                <w:lang w:eastAsia="ru-RU"/>
              </w:rPr>
            </w:pPr>
          </w:p>
        </w:tc>
        <w:tc>
          <w:tcPr>
            <w:tcW w:w="1728" w:type="dxa"/>
            <w:tcBorders>
              <w:top w:val="nil"/>
              <w:left w:val="nil"/>
              <w:bottom w:val="single" w:sz="4" w:space="0" w:color="auto"/>
              <w:right w:val="single" w:sz="4" w:space="0" w:color="auto"/>
            </w:tcBorders>
            <w:shd w:val="clear" w:color="auto" w:fill="auto"/>
            <w:vAlign w:val="center"/>
            <w:hideMark/>
          </w:tcPr>
          <w:p w14:paraId="6ED43785"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5E62CAA6" w14:textId="77777777" w:rsidR="00736CC0" w:rsidRPr="00E11837" w:rsidRDefault="00736CC0" w:rsidP="00F24173">
            <w:pPr>
              <w:spacing w:after="0" w:line="240" w:lineRule="auto"/>
              <w:jc w:val="center"/>
              <w:rPr>
                <w:rFonts w:ascii="Times New Roman" w:eastAsia="Times New Roman" w:hAnsi="Times New Roman" w:cs="Times New Roman"/>
                <w:b/>
                <w:bCs/>
                <w:sz w:val="24"/>
                <w:szCs w:val="24"/>
                <w:lang w:eastAsia="ru-RU"/>
              </w:rPr>
            </w:pPr>
            <w:r w:rsidRPr="00E11837">
              <w:rPr>
                <w:rFonts w:ascii="Times New Roman" w:eastAsia="Times New Roman" w:hAnsi="Times New Roman" w:cs="Times New Roman"/>
                <w:b/>
                <w:bCs/>
                <w:sz w:val="24"/>
                <w:szCs w:val="24"/>
                <w:lang w:eastAsia="ru-RU"/>
              </w:rPr>
              <w:t>1210</w:t>
            </w:r>
          </w:p>
        </w:tc>
      </w:tr>
    </w:tbl>
    <w:p w14:paraId="51D08C37" w14:textId="77777777" w:rsidR="00736CC0" w:rsidRPr="00E11837" w:rsidRDefault="00736CC0" w:rsidP="008B402C">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1. </w:t>
      </w:r>
      <w:proofErr w:type="spellStart"/>
      <w:r w:rsidRPr="00E11837">
        <w:rPr>
          <w:rFonts w:ascii="Times New Roman" w:hAnsi="Times New Roman" w:cs="Times New Roman"/>
          <w:sz w:val="24"/>
          <w:szCs w:val="24"/>
        </w:rPr>
        <w:t>Лабораторії</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які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залучаються</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проведення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вимірювань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досліджень</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експертизи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під</w:t>
      </w:r>
      <w:proofErr w:type="spellEnd"/>
      <w:r w:rsidRPr="00E11837">
        <w:rPr>
          <w:rFonts w:ascii="Times New Roman" w:hAnsi="Times New Roman" w:cs="Times New Roman"/>
          <w:sz w:val="24"/>
          <w:szCs w:val="24"/>
        </w:rPr>
        <w:t xml:space="preserve"> час </w:t>
      </w:r>
      <w:proofErr w:type="spellStart"/>
      <w:r w:rsidRPr="00E11837">
        <w:rPr>
          <w:rFonts w:ascii="Times New Roman" w:hAnsi="Times New Roman" w:cs="Times New Roman"/>
          <w:sz w:val="24"/>
          <w:szCs w:val="24"/>
        </w:rPr>
        <w:t>здійснення</w:t>
      </w:r>
      <w:proofErr w:type="spellEnd"/>
      <w:r w:rsidRPr="00E11837">
        <w:rPr>
          <w:rFonts w:ascii="Times New Roman" w:hAnsi="Times New Roman" w:cs="Times New Roman"/>
          <w:sz w:val="24"/>
          <w:szCs w:val="24"/>
        </w:rPr>
        <w:t xml:space="preserve"> державного контролю (</w:t>
      </w:r>
      <w:proofErr w:type="spellStart"/>
      <w:r w:rsidRPr="00E11837">
        <w:rPr>
          <w:rFonts w:ascii="Times New Roman" w:hAnsi="Times New Roman" w:cs="Times New Roman"/>
          <w:sz w:val="24"/>
          <w:szCs w:val="24"/>
        </w:rPr>
        <w:t>нагляду</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повинні</w:t>
      </w:r>
      <w:proofErr w:type="spellEnd"/>
      <w:r w:rsidRPr="00E11837">
        <w:rPr>
          <w:rFonts w:ascii="Times New Roman" w:hAnsi="Times New Roman" w:cs="Times New Roman"/>
          <w:sz w:val="24"/>
          <w:szCs w:val="24"/>
        </w:rPr>
        <w:t xml:space="preserve"> бути </w:t>
      </w:r>
      <w:proofErr w:type="spellStart"/>
      <w:r w:rsidRPr="00E11837">
        <w:rPr>
          <w:rFonts w:ascii="Times New Roman" w:hAnsi="Times New Roman" w:cs="Times New Roman"/>
          <w:sz w:val="24"/>
          <w:szCs w:val="24"/>
        </w:rPr>
        <w:t>акредитовані</w:t>
      </w:r>
      <w:proofErr w:type="spellEnd"/>
      <w:r w:rsidRPr="00E11837">
        <w:rPr>
          <w:rFonts w:ascii="Times New Roman" w:hAnsi="Times New Roman" w:cs="Times New Roman"/>
          <w:sz w:val="24"/>
          <w:szCs w:val="24"/>
        </w:rPr>
        <w:t xml:space="preserve"> в НААУ (</w:t>
      </w:r>
      <w:proofErr w:type="spellStart"/>
      <w:r w:rsidRPr="00E11837">
        <w:rPr>
          <w:rFonts w:ascii="Times New Roman" w:hAnsi="Times New Roman" w:cs="Times New Roman"/>
          <w:sz w:val="24"/>
          <w:szCs w:val="24"/>
        </w:rPr>
        <w:t>Національне</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акредитаційне</w:t>
      </w:r>
      <w:proofErr w:type="spellEnd"/>
      <w:r w:rsidRPr="00E11837">
        <w:rPr>
          <w:rFonts w:ascii="Times New Roman" w:hAnsi="Times New Roman" w:cs="Times New Roman"/>
          <w:sz w:val="24"/>
          <w:szCs w:val="24"/>
        </w:rPr>
        <w:t xml:space="preserve"> агентство </w:t>
      </w:r>
      <w:proofErr w:type="spellStart"/>
      <w:r w:rsidRPr="00E11837">
        <w:rPr>
          <w:rFonts w:ascii="Times New Roman" w:hAnsi="Times New Roman" w:cs="Times New Roman"/>
          <w:sz w:val="24"/>
          <w:szCs w:val="24"/>
        </w:rPr>
        <w:t>України</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відповідність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вимогам</w:t>
      </w:r>
      <w:proofErr w:type="spellEnd"/>
      <w:r w:rsidRPr="00E11837">
        <w:rPr>
          <w:rFonts w:ascii="Times New Roman" w:hAnsi="Times New Roman" w:cs="Times New Roman"/>
          <w:sz w:val="24"/>
          <w:szCs w:val="24"/>
        </w:rPr>
        <w:t xml:space="preserve"> ДСТУ  ISO/IEC 17025 :  «</w:t>
      </w:r>
      <w:proofErr w:type="spellStart"/>
      <w:r w:rsidRPr="00E11837">
        <w:rPr>
          <w:rFonts w:ascii="Times New Roman" w:hAnsi="Times New Roman" w:cs="Times New Roman"/>
          <w:sz w:val="24"/>
          <w:szCs w:val="24"/>
        </w:rPr>
        <w:t>Загальні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вимоги</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компетентності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випробувальних</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калібрувальних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лабораторій</w:t>
      </w:r>
      <w:proofErr w:type="spellEnd"/>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надати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копію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діючого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атестату</w:t>
      </w:r>
      <w:proofErr w:type="spellEnd"/>
      <w:r w:rsidRPr="00E11837">
        <w:rPr>
          <w:rFonts w:ascii="Times New Roman" w:hAnsi="Times New Roman" w:cs="Times New Roman"/>
          <w:sz w:val="24"/>
          <w:szCs w:val="24"/>
        </w:rPr>
        <w:t xml:space="preserve"> про </w:t>
      </w:r>
      <w:proofErr w:type="spellStart"/>
      <w:r w:rsidRPr="00E11837">
        <w:rPr>
          <w:rFonts w:ascii="Times New Roman" w:hAnsi="Times New Roman" w:cs="Times New Roman"/>
          <w:sz w:val="24"/>
          <w:szCs w:val="24"/>
        </w:rPr>
        <w:t>акредитацію</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відповідність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вимогам</w:t>
      </w:r>
      <w:proofErr w:type="spellEnd"/>
      <w:r w:rsidRPr="00E11837">
        <w:rPr>
          <w:rFonts w:ascii="Times New Roman" w:hAnsi="Times New Roman" w:cs="Times New Roman"/>
          <w:sz w:val="24"/>
          <w:szCs w:val="24"/>
        </w:rPr>
        <w:t xml:space="preserve"> ДСТУ ISO/IEC 17025 :                                                                                                  </w:t>
      </w:r>
    </w:p>
    <w:p w14:paraId="48A0098C" w14:textId="77777777" w:rsidR="00736CC0" w:rsidRPr="00E11837" w:rsidRDefault="00736CC0" w:rsidP="008B402C">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2.Надання </w:t>
      </w:r>
      <w:proofErr w:type="spellStart"/>
      <w:r w:rsidRPr="00E11837">
        <w:rPr>
          <w:rFonts w:ascii="Times New Roman" w:hAnsi="Times New Roman" w:cs="Times New Roman"/>
          <w:sz w:val="24"/>
          <w:szCs w:val="24"/>
        </w:rPr>
        <w:t>гарантійного</w:t>
      </w:r>
      <w:proofErr w:type="spellEnd"/>
      <w:r w:rsidRPr="00E11837">
        <w:rPr>
          <w:rFonts w:ascii="Times New Roman" w:hAnsi="Times New Roman" w:cs="Times New Roman"/>
          <w:sz w:val="24"/>
          <w:szCs w:val="24"/>
        </w:rPr>
        <w:t xml:space="preserve"> листа </w:t>
      </w:r>
      <w:proofErr w:type="spellStart"/>
      <w:r w:rsidRPr="00E11837">
        <w:rPr>
          <w:rFonts w:ascii="Times New Roman" w:hAnsi="Times New Roman" w:cs="Times New Roman"/>
          <w:sz w:val="24"/>
          <w:szCs w:val="24"/>
        </w:rPr>
        <w:t>від</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лабораторії</w:t>
      </w:r>
      <w:proofErr w:type="spellEnd"/>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учасника</w:t>
      </w:r>
      <w:proofErr w:type="spellEnd"/>
      <w:r w:rsidRPr="00E11837">
        <w:rPr>
          <w:rFonts w:ascii="Times New Roman" w:hAnsi="Times New Roman" w:cs="Times New Roman"/>
          <w:sz w:val="24"/>
          <w:szCs w:val="24"/>
        </w:rPr>
        <w:t xml:space="preserve"> тендеру </w:t>
      </w:r>
      <w:proofErr w:type="spellStart"/>
      <w:r w:rsidRPr="00E11837">
        <w:rPr>
          <w:rFonts w:ascii="Times New Roman" w:hAnsi="Times New Roman" w:cs="Times New Roman"/>
          <w:sz w:val="24"/>
          <w:szCs w:val="24"/>
        </w:rPr>
        <w:t>щодо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w:t>
      </w:r>
      <w:proofErr w:type="spellEnd"/>
      <w:r w:rsidRPr="00E11837">
        <w:rPr>
          <w:rFonts w:ascii="Times New Roman" w:hAnsi="Times New Roman" w:cs="Times New Roman"/>
          <w:sz w:val="24"/>
          <w:szCs w:val="24"/>
        </w:rPr>
        <w:t xml:space="preserve"> нормативного часу доставки проб на </w:t>
      </w:r>
      <w:proofErr w:type="spellStart"/>
      <w:r w:rsidRPr="00E11837">
        <w:rPr>
          <w:rFonts w:ascii="Times New Roman" w:hAnsi="Times New Roman" w:cs="Times New Roman"/>
          <w:sz w:val="24"/>
          <w:szCs w:val="24"/>
        </w:rPr>
        <w:t>дослідження</w:t>
      </w:r>
      <w:proofErr w:type="spellEnd"/>
      <w:r w:rsidRPr="00E11837">
        <w:rPr>
          <w:rFonts w:ascii="Times New Roman" w:hAnsi="Times New Roman" w:cs="Times New Roman"/>
          <w:sz w:val="24"/>
          <w:szCs w:val="24"/>
        </w:rPr>
        <w:t xml:space="preserve">.                                                                                                                </w:t>
      </w:r>
    </w:p>
    <w:p w14:paraId="3E9B2B75" w14:textId="77777777" w:rsidR="00736CC0" w:rsidRPr="00E11837" w:rsidRDefault="00736CC0" w:rsidP="008B402C">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3.Забезпечення </w:t>
      </w:r>
      <w:proofErr w:type="spellStart"/>
      <w:r w:rsidRPr="00E11837">
        <w:rPr>
          <w:rFonts w:ascii="Times New Roman" w:hAnsi="Times New Roman" w:cs="Times New Roman"/>
          <w:sz w:val="24"/>
          <w:szCs w:val="24"/>
        </w:rPr>
        <w:t>лабораторій</w:t>
      </w:r>
      <w:proofErr w:type="spellEnd"/>
      <w:r w:rsidRPr="00E11837">
        <w:rPr>
          <w:rFonts w:ascii="Times New Roman" w:hAnsi="Times New Roman" w:cs="Times New Roman"/>
          <w:sz w:val="24"/>
          <w:szCs w:val="24"/>
        </w:rPr>
        <w:t xml:space="preserve"> транспортом, </w:t>
      </w:r>
      <w:proofErr w:type="spellStart"/>
      <w:r w:rsidRPr="00E11837">
        <w:rPr>
          <w:rFonts w:ascii="Times New Roman" w:hAnsi="Times New Roman" w:cs="Times New Roman"/>
          <w:sz w:val="24"/>
          <w:szCs w:val="24"/>
        </w:rPr>
        <w:t>кваліфікованими</w:t>
      </w:r>
      <w:proofErr w:type="spellEnd"/>
      <w:r w:rsidRPr="00E11837">
        <w:rPr>
          <w:rFonts w:ascii="Times New Roman" w:hAnsi="Times New Roman" w:cs="Times New Roman"/>
          <w:sz w:val="24"/>
          <w:szCs w:val="24"/>
        </w:rPr>
        <w:t xml:space="preserve"> кадрами </w:t>
      </w:r>
      <w:proofErr w:type="gramStart"/>
      <w:r w:rsidRPr="00E11837">
        <w:rPr>
          <w:rFonts w:ascii="Times New Roman" w:hAnsi="Times New Roman" w:cs="Times New Roman"/>
          <w:sz w:val="24"/>
          <w:szCs w:val="24"/>
        </w:rPr>
        <w:t xml:space="preserve">та  </w:t>
      </w:r>
      <w:proofErr w:type="spellStart"/>
      <w:r w:rsidRPr="00E11837">
        <w:rPr>
          <w:rFonts w:ascii="Times New Roman" w:hAnsi="Times New Roman" w:cs="Times New Roman"/>
          <w:sz w:val="24"/>
          <w:szCs w:val="24"/>
        </w:rPr>
        <w:t>відповідним</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матеріально-технічним</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забезпеченням</w:t>
      </w:r>
      <w:proofErr w:type="spellEnd"/>
      <w:r w:rsidRPr="00E11837">
        <w:rPr>
          <w:rFonts w:ascii="Times New Roman" w:hAnsi="Times New Roman" w:cs="Times New Roman"/>
          <w:sz w:val="24"/>
          <w:szCs w:val="24"/>
        </w:rPr>
        <w:t>.</w:t>
      </w:r>
    </w:p>
    <w:p w14:paraId="61DEFB0C" w14:textId="77777777" w:rsidR="00736CC0" w:rsidRPr="00E11837" w:rsidRDefault="00736CC0" w:rsidP="008B402C">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всі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посилання</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торговельну</w:t>
      </w:r>
      <w:proofErr w:type="spellEnd"/>
      <w:r w:rsidRPr="00E11837">
        <w:rPr>
          <w:rFonts w:ascii="Times New Roman" w:hAnsi="Times New Roman" w:cs="Times New Roman"/>
          <w:sz w:val="24"/>
          <w:szCs w:val="24"/>
        </w:rPr>
        <w:t xml:space="preserve"> марку, </w:t>
      </w:r>
      <w:proofErr w:type="spellStart"/>
      <w:proofErr w:type="gramStart"/>
      <w:r w:rsidRPr="00E11837">
        <w:rPr>
          <w:rFonts w:ascii="Times New Roman" w:hAnsi="Times New Roman" w:cs="Times New Roman"/>
          <w:sz w:val="24"/>
          <w:szCs w:val="24"/>
        </w:rPr>
        <w:t>фірму</w:t>
      </w:r>
      <w:proofErr w:type="spellEnd"/>
      <w:r w:rsidRPr="00E11837">
        <w:rPr>
          <w:rFonts w:ascii="Times New Roman" w:hAnsi="Times New Roman" w:cs="Times New Roman"/>
          <w:sz w:val="24"/>
          <w:szCs w:val="24"/>
        </w:rPr>
        <w:t xml:space="preserve"> ,</w:t>
      </w:r>
      <w:proofErr w:type="gramEnd"/>
      <w:r w:rsidRPr="00E11837">
        <w:rPr>
          <w:rFonts w:ascii="Times New Roman" w:hAnsi="Times New Roman" w:cs="Times New Roman"/>
          <w:sz w:val="24"/>
          <w:szCs w:val="24"/>
        </w:rPr>
        <w:t xml:space="preserve"> патент, </w:t>
      </w:r>
      <w:proofErr w:type="spellStart"/>
      <w:r w:rsidRPr="00E11837">
        <w:rPr>
          <w:rFonts w:ascii="Times New Roman" w:hAnsi="Times New Roman" w:cs="Times New Roman"/>
          <w:sz w:val="24"/>
          <w:szCs w:val="24"/>
        </w:rPr>
        <w:t>конструкцію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тип </w:t>
      </w:r>
    </w:p>
    <w:p w14:paraId="4251E981" w14:textId="77777777" w:rsidR="00736CC0" w:rsidRPr="00E11837" w:rsidRDefault="00736CC0" w:rsidP="008B402C">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gramStart"/>
      <w:r w:rsidRPr="00E11837">
        <w:rPr>
          <w:rFonts w:ascii="Times New Roman" w:hAnsi="Times New Roman" w:cs="Times New Roman"/>
          <w:sz w:val="24"/>
          <w:szCs w:val="24"/>
        </w:rPr>
        <w:t xml:space="preserve">предмета  </w:t>
      </w:r>
      <w:proofErr w:type="spellStart"/>
      <w:r w:rsidRPr="00E11837">
        <w:rPr>
          <w:rFonts w:ascii="Times New Roman" w:hAnsi="Times New Roman" w:cs="Times New Roman"/>
          <w:sz w:val="24"/>
          <w:szCs w:val="24"/>
        </w:rPr>
        <w:t>закупівлі</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джерело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його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походження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виробника</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слід</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читати</w:t>
      </w:r>
      <w:proofErr w:type="spellEnd"/>
      <w:r w:rsidRPr="00E11837">
        <w:rPr>
          <w:rFonts w:ascii="Times New Roman" w:hAnsi="Times New Roman" w:cs="Times New Roman"/>
          <w:sz w:val="24"/>
          <w:szCs w:val="24"/>
        </w:rPr>
        <w:t xml:space="preserve"> як </w:t>
      </w:r>
    </w:p>
    <w:p w14:paraId="5B77D427" w14:textId="77777777" w:rsidR="00736CC0" w:rsidRPr="00E11837" w:rsidRDefault="00736CC0" w:rsidP="008B402C">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еквівалент</w:t>
      </w:r>
      <w:proofErr w:type="spellEnd"/>
      <w:r w:rsidRPr="00E11837">
        <w:rPr>
          <w:rFonts w:ascii="Times New Roman" w:hAnsi="Times New Roman" w:cs="Times New Roman"/>
          <w:sz w:val="24"/>
          <w:szCs w:val="24"/>
        </w:rPr>
        <w:t>”.</w:t>
      </w:r>
    </w:p>
    <w:p w14:paraId="1F12B14A" w14:textId="77777777" w:rsidR="00736CC0" w:rsidRPr="00E11837" w:rsidRDefault="00736CC0" w:rsidP="008B402C">
      <w:pPr>
        <w:spacing w:after="0"/>
        <w:jc w:val="both"/>
        <w:rPr>
          <w:rFonts w:ascii="Times New Roman" w:hAnsi="Times New Roman" w:cs="Times New Roman"/>
          <w:b/>
          <w:sz w:val="24"/>
          <w:szCs w:val="24"/>
        </w:rPr>
      </w:pPr>
    </w:p>
    <w:p w14:paraId="2B28248C" w14:textId="77777777" w:rsidR="00736CC0" w:rsidRPr="00E11837" w:rsidRDefault="00736CC0" w:rsidP="00736CC0">
      <w:pPr>
        <w:spacing w:after="0"/>
        <w:rPr>
          <w:rFonts w:ascii="Times New Roman" w:hAnsi="Times New Roman" w:cs="Times New Roman"/>
          <w:b/>
          <w:sz w:val="24"/>
          <w:szCs w:val="24"/>
        </w:rPr>
      </w:pPr>
      <w:r w:rsidRPr="00E11837">
        <w:rPr>
          <w:rFonts w:ascii="Times New Roman" w:hAnsi="Times New Roman" w:cs="Times New Roman"/>
          <w:b/>
          <w:sz w:val="24"/>
          <w:szCs w:val="24"/>
        </w:rPr>
        <w:t>ЛОТ 2</w:t>
      </w:r>
    </w:p>
    <w:p w14:paraId="3E0EDF55" w14:textId="77777777" w:rsidR="00736CC0" w:rsidRPr="00E11837" w:rsidRDefault="00736CC0" w:rsidP="00736CC0">
      <w:pPr>
        <w:spacing w:after="0"/>
        <w:rPr>
          <w:rFonts w:ascii="Times New Roman" w:hAnsi="Times New Roman" w:cs="Times New Roman"/>
          <w:sz w:val="24"/>
          <w:szCs w:val="24"/>
        </w:rPr>
      </w:pPr>
      <w:r w:rsidRPr="00E11837">
        <w:rPr>
          <w:rFonts w:ascii="Times New Roman" w:hAnsi="Times New Roman" w:cs="Times New Roman"/>
          <w:sz w:val="24"/>
          <w:szCs w:val="24"/>
        </w:rPr>
        <w:t xml:space="preserve">предмет </w:t>
      </w:r>
      <w:proofErr w:type="spellStart"/>
      <w:proofErr w:type="gramStart"/>
      <w:r w:rsidRPr="00E11837">
        <w:rPr>
          <w:rFonts w:ascii="Times New Roman" w:hAnsi="Times New Roman" w:cs="Times New Roman"/>
          <w:sz w:val="24"/>
          <w:szCs w:val="24"/>
        </w:rPr>
        <w:t>закупівлі</w:t>
      </w:r>
      <w:proofErr w:type="spellEnd"/>
      <w:r w:rsidRPr="00E11837">
        <w:rPr>
          <w:rFonts w:ascii="Times New Roman" w:hAnsi="Times New Roman" w:cs="Times New Roman"/>
          <w:sz w:val="24"/>
          <w:szCs w:val="24"/>
        </w:rPr>
        <w:t xml:space="preserve"> :</w:t>
      </w:r>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Проведення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вимірювань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Дослідження</w:t>
      </w:r>
      <w:proofErr w:type="spellEnd"/>
      <w:r w:rsidRPr="00E11837">
        <w:rPr>
          <w:rFonts w:ascii="Times New Roman" w:hAnsi="Times New Roman" w:cs="Times New Roman"/>
          <w:sz w:val="24"/>
          <w:szCs w:val="24"/>
        </w:rPr>
        <w:t xml:space="preserve"> грунту»                                                                                                                                                           </w:t>
      </w:r>
    </w:p>
    <w:tbl>
      <w:tblPr>
        <w:tblW w:w="8974" w:type="dxa"/>
        <w:tblInd w:w="93" w:type="dxa"/>
        <w:tblLook w:val="04A0" w:firstRow="1" w:lastRow="0" w:firstColumn="1" w:lastColumn="0" w:noHBand="0" w:noVBand="1"/>
      </w:tblPr>
      <w:tblGrid>
        <w:gridCol w:w="1892"/>
        <w:gridCol w:w="3602"/>
        <w:gridCol w:w="1728"/>
        <w:gridCol w:w="1752"/>
      </w:tblGrid>
      <w:tr w:rsidR="00736CC0" w:rsidRPr="00E11837" w14:paraId="06C82B6B" w14:textId="77777777" w:rsidTr="008B402C">
        <w:trPr>
          <w:trHeight w:val="1066"/>
        </w:trPr>
        <w:tc>
          <w:tcPr>
            <w:tcW w:w="18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B9A9CDD"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Назва</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випробувань</w:t>
            </w:r>
            <w:proofErr w:type="spellEnd"/>
            <w:r w:rsidRPr="00E11837">
              <w:rPr>
                <w:rFonts w:ascii="Times New Roman" w:eastAsia="Times New Roman" w:hAnsi="Times New Roman" w:cs="Times New Roman"/>
                <w:b/>
                <w:bCs/>
                <w:color w:val="000000"/>
                <w:sz w:val="24"/>
                <w:szCs w:val="24"/>
                <w:lang w:eastAsia="ru-RU"/>
              </w:rPr>
              <w:t xml:space="preserve">   </w:t>
            </w:r>
          </w:p>
        </w:tc>
        <w:tc>
          <w:tcPr>
            <w:tcW w:w="38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580B415"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Характеристика (</w:t>
            </w:r>
            <w:proofErr w:type="spellStart"/>
            <w:r w:rsidRPr="00E11837">
              <w:rPr>
                <w:rFonts w:ascii="Times New Roman" w:eastAsia="Times New Roman" w:hAnsi="Times New Roman" w:cs="Times New Roman"/>
                <w:b/>
                <w:bCs/>
                <w:color w:val="000000"/>
                <w:sz w:val="24"/>
                <w:szCs w:val="24"/>
                <w:lang w:eastAsia="ru-RU"/>
              </w:rPr>
              <w:t>показників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параметрів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що</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визначаються</w:t>
            </w:r>
            <w:proofErr w:type="spellEnd"/>
          </w:p>
        </w:tc>
        <w:tc>
          <w:tcPr>
            <w:tcW w:w="1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58975C0"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Пункт прейскуранту</w:t>
            </w:r>
          </w:p>
        </w:tc>
        <w:tc>
          <w:tcPr>
            <w:tcW w:w="154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57724B6"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Кількість</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досліджень</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запланована</w:t>
            </w:r>
            <w:proofErr w:type="spellEnd"/>
            <w:r w:rsidRPr="00E11837">
              <w:rPr>
                <w:rFonts w:ascii="Times New Roman" w:eastAsia="Times New Roman" w:hAnsi="Times New Roman" w:cs="Times New Roman"/>
                <w:b/>
                <w:bCs/>
                <w:color w:val="000000"/>
                <w:sz w:val="24"/>
                <w:szCs w:val="24"/>
                <w:lang w:eastAsia="ru-RU"/>
              </w:rPr>
              <w:t>)</w:t>
            </w:r>
          </w:p>
        </w:tc>
      </w:tr>
      <w:tr w:rsidR="00736CC0" w:rsidRPr="00E11837" w14:paraId="72D82F7C" w14:textId="77777777" w:rsidTr="008B402C">
        <w:trPr>
          <w:trHeight w:val="480"/>
        </w:trPr>
        <w:tc>
          <w:tcPr>
            <w:tcW w:w="1892" w:type="dxa"/>
            <w:vMerge w:val="restart"/>
            <w:tcBorders>
              <w:top w:val="nil"/>
              <w:left w:val="single" w:sz="4" w:space="0" w:color="auto"/>
              <w:bottom w:val="single" w:sz="4" w:space="0" w:color="000000"/>
              <w:right w:val="single" w:sz="4" w:space="0" w:color="auto"/>
            </w:tcBorders>
            <w:shd w:val="clear" w:color="auto" w:fill="auto"/>
            <w:vAlign w:val="center"/>
            <w:hideMark/>
          </w:tcPr>
          <w:p w14:paraId="48365E6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Санітарно-хімічні</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дослідження</w:t>
            </w:r>
            <w:proofErr w:type="spellEnd"/>
          </w:p>
        </w:tc>
        <w:tc>
          <w:tcPr>
            <w:tcW w:w="3808" w:type="dxa"/>
            <w:tcBorders>
              <w:top w:val="nil"/>
              <w:left w:val="nil"/>
              <w:bottom w:val="single" w:sz="4" w:space="0" w:color="auto"/>
              <w:right w:val="single" w:sz="4" w:space="0" w:color="auto"/>
            </w:tcBorders>
            <w:shd w:val="clear" w:color="auto" w:fill="auto"/>
            <w:vAlign w:val="center"/>
            <w:hideMark/>
          </w:tcPr>
          <w:p w14:paraId="68D111B3"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Мідь</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37A0F045"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342E64A7"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38FE96A5" w14:textId="77777777" w:rsidTr="008B402C">
        <w:trPr>
          <w:trHeight w:val="320"/>
        </w:trPr>
        <w:tc>
          <w:tcPr>
            <w:tcW w:w="1892" w:type="dxa"/>
            <w:vMerge/>
            <w:tcBorders>
              <w:top w:val="nil"/>
              <w:left w:val="single" w:sz="4" w:space="0" w:color="auto"/>
              <w:bottom w:val="single" w:sz="4" w:space="0" w:color="000000"/>
              <w:right w:val="single" w:sz="4" w:space="0" w:color="auto"/>
            </w:tcBorders>
            <w:vAlign w:val="center"/>
            <w:hideMark/>
          </w:tcPr>
          <w:p w14:paraId="6AA29990"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08" w:type="dxa"/>
            <w:tcBorders>
              <w:top w:val="nil"/>
              <w:left w:val="nil"/>
              <w:bottom w:val="single" w:sz="4" w:space="0" w:color="auto"/>
              <w:right w:val="single" w:sz="4" w:space="0" w:color="auto"/>
            </w:tcBorders>
            <w:shd w:val="clear" w:color="auto" w:fill="auto"/>
            <w:vAlign w:val="center"/>
            <w:hideMark/>
          </w:tcPr>
          <w:p w14:paraId="7AEA0A57"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Кадмій</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7F9BB46C"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13658727"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60D497C2" w14:textId="77777777" w:rsidTr="008B402C">
        <w:trPr>
          <w:trHeight w:val="320"/>
        </w:trPr>
        <w:tc>
          <w:tcPr>
            <w:tcW w:w="1892" w:type="dxa"/>
            <w:vMerge/>
            <w:tcBorders>
              <w:top w:val="nil"/>
              <w:left w:val="single" w:sz="4" w:space="0" w:color="auto"/>
              <w:bottom w:val="single" w:sz="4" w:space="0" w:color="000000"/>
              <w:right w:val="single" w:sz="4" w:space="0" w:color="auto"/>
            </w:tcBorders>
            <w:vAlign w:val="center"/>
            <w:hideMark/>
          </w:tcPr>
          <w:p w14:paraId="19E6099E"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08" w:type="dxa"/>
            <w:tcBorders>
              <w:top w:val="nil"/>
              <w:left w:val="nil"/>
              <w:bottom w:val="single" w:sz="4" w:space="0" w:color="auto"/>
              <w:right w:val="single" w:sz="4" w:space="0" w:color="auto"/>
            </w:tcBorders>
            <w:shd w:val="clear" w:color="auto" w:fill="auto"/>
            <w:vAlign w:val="center"/>
            <w:hideMark/>
          </w:tcPr>
          <w:p w14:paraId="290BA56D"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Цинк</w:t>
            </w:r>
          </w:p>
        </w:tc>
        <w:tc>
          <w:tcPr>
            <w:tcW w:w="1728" w:type="dxa"/>
            <w:tcBorders>
              <w:top w:val="nil"/>
              <w:left w:val="nil"/>
              <w:bottom w:val="single" w:sz="4" w:space="0" w:color="auto"/>
              <w:right w:val="single" w:sz="4" w:space="0" w:color="auto"/>
            </w:tcBorders>
            <w:shd w:val="clear" w:color="auto" w:fill="auto"/>
            <w:vAlign w:val="center"/>
            <w:hideMark/>
          </w:tcPr>
          <w:p w14:paraId="3ED614D3"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35E9AE68"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4B05B3A9" w14:textId="77777777" w:rsidTr="008B402C">
        <w:trPr>
          <w:trHeight w:val="320"/>
        </w:trPr>
        <w:tc>
          <w:tcPr>
            <w:tcW w:w="1892" w:type="dxa"/>
            <w:vMerge/>
            <w:tcBorders>
              <w:top w:val="nil"/>
              <w:left w:val="single" w:sz="4" w:space="0" w:color="auto"/>
              <w:bottom w:val="single" w:sz="4" w:space="0" w:color="000000"/>
              <w:right w:val="single" w:sz="4" w:space="0" w:color="auto"/>
            </w:tcBorders>
            <w:vAlign w:val="center"/>
            <w:hideMark/>
          </w:tcPr>
          <w:p w14:paraId="56CECE5C"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08" w:type="dxa"/>
            <w:tcBorders>
              <w:top w:val="nil"/>
              <w:left w:val="nil"/>
              <w:bottom w:val="single" w:sz="4" w:space="0" w:color="auto"/>
              <w:right w:val="single" w:sz="4" w:space="0" w:color="auto"/>
            </w:tcBorders>
            <w:shd w:val="clear" w:color="auto" w:fill="auto"/>
            <w:vAlign w:val="center"/>
            <w:hideMark/>
          </w:tcPr>
          <w:p w14:paraId="56CF73F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Свинець</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6F9FBA3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5DB6DB3E"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292A59BB" w14:textId="77777777" w:rsidTr="008B402C">
        <w:trPr>
          <w:trHeight w:val="320"/>
        </w:trPr>
        <w:tc>
          <w:tcPr>
            <w:tcW w:w="1892" w:type="dxa"/>
            <w:vMerge/>
            <w:tcBorders>
              <w:top w:val="nil"/>
              <w:left w:val="single" w:sz="4" w:space="0" w:color="auto"/>
              <w:bottom w:val="single" w:sz="4" w:space="0" w:color="000000"/>
              <w:right w:val="single" w:sz="4" w:space="0" w:color="auto"/>
            </w:tcBorders>
            <w:vAlign w:val="center"/>
            <w:hideMark/>
          </w:tcPr>
          <w:p w14:paraId="34CA47F1"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08" w:type="dxa"/>
            <w:tcBorders>
              <w:top w:val="nil"/>
              <w:left w:val="nil"/>
              <w:bottom w:val="single" w:sz="4" w:space="0" w:color="auto"/>
              <w:right w:val="single" w:sz="4" w:space="0" w:color="auto"/>
            </w:tcBorders>
            <w:shd w:val="clear" w:color="auto" w:fill="auto"/>
            <w:vAlign w:val="center"/>
            <w:hideMark/>
          </w:tcPr>
          <w:p w14:paraId="4F36B175"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Ртуть</w:t>
            </w:r>
          </w:p>
        </w:tc>
        <w:tc>
          <w:tcPr>
            <w:tcW w:w="1728" w:type="dxa"/>
            <w:tcBorders>
              <w:top w:val="nil"/>
              <w:left w:val="nil"/>
              <w:bottom w:val="single" w:sz="4" w:space="0" w:color="auto"/>
              <w:right w:val="single" w:sz="4" w:space="0" w:color="auto"/>
            </w:tcBorders>
            <w:shd w:val="clear" w:color="auto" w:fill="auto"/>
            <w:vAlign w:val="center"/>
            <w:hideMark/>
          </w:tcPr>
          <w:p w14:paraId="0042A53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17C9861A"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7A0CEC0F" w14:textId="77777777" w:rsidTr="008B402C">
        <w:trPr>
          <w:trHeight w:val="320"/>
        </w:trPr>
        <w:tc>
          <w:tcPr>
            <w:tcW w:w="1892" w:type="dxa"/>
            <w:vMerge/>
            <w:tcBorders>
              <w:top w:val="nil"/>
              <w:left w:val="single" w:sz="4" w:space="0" w:color="auto"/>
              <w:bottom w:val="single" w:sz="4" w:space="0" w:color="000000"/>
              <w:right w:val="single" w:sz="4" w:space="0" w:color="auto"/>
            </w:tcBorders>
            <w:vAlign w:val="center"/>
            <w:hideMark/>
          </w:tcPr>
          <w:p w14:paraId="58C12B50"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08" w:type="dxa"/>
            <w:tcBorders>
              <w:top w:val="nil"/>
              <w:left w:val="nil"/>
              <w:bottom w:val="single" w:sz="4" w:space="0" w:color="auto"/>
              <w:right w:val="single" w:sz="4" w:space="0" w:color="auto"/>
            </w:tcBorders>
            <w:shd w:val="clear" w:color="auto" w:fill="auto"/>
            <w:vAlign w:val="center"/>
            <w:hideMark/>
          </w:tcPr>
          <w:p w14:paraId="05A779F4"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Нікель</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04FE299C"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258F0058"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650A9BFC" w14:textId="77777777" w:rsidTr="008B402C">
        <w:trPr>
          <w:trHeight w:val="320"/>
        </w:trPr>
        <w:tc>
          <w:tcPr>
            <w:tcW w:w="1892" w:type="dxa"/>
            <w:vMerge/>
            <w:tcBorders>
              <w:top w:val="nil"/>
              <w:left w:val="single" w:sz="4" w:space="0" w:color="auto"/>
              <w:bottom w:val="single" w:sz="4" w:space="0" w:color="000000"/>
              <w:right w:val="single" w:sz="4" w:space="0" w:color="auto"/>
            </w:tcBorders>
            <w:vAlign w:val="center"/>
            <w:hideMark/>
          </w:tcPr>
          <w:p w14:paraId="5CC8EF36"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08" w:type="dxa"/>
            <w:tcBorders>
              <w:top w:val="nil"/>
              <w:left w:val="nil"/>
              <w:bottom w:val="single" w:sz="4" w:space="0" w:color="auto"/>
              <w:right w:val="single" w:sz="4" w:space="0" w:color="auto"/>
            </w:tcBorders>
            <w:shd w:val="clear" w:color="auto" w:fill="auto"/>
            <w:vAlign w:val="center"/>
            <w:hideMark/>
          </w:tcPr>
          <w:p w14:paraId="238DDCE3"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Нафтопродукти</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145FA405"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34240618"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20</w:t>
            </w:r>
          </w:p>
        </w:tc>
      </w:tr>
      <w:tr w:rsidR="00736CC0" w:rsidRPr="00E11837" w14:paraId="65EFAC19" w14:textId="77777777" w:rsidTr="008B402C">
        <w:trPr>
          <w:trHeight w:val="320"/>
        </w:trPr>
        <w:tc>
          <w:tcPr>
            <w:tcW w:w="1892" w:type="dxa"/>
            <w:vMerge/>
            <w:tcBorders>
              <w:top w:val="nil"/>
              <w:left w:val="single" w:sz="4" w:space="0" w:color="auto"/>
              <w:bottom w:val="single" w:sz="4" w:space="0" w:color="000000"/>
              <w:right w:val="single" w:sz="4" w:space="0" w:color="auto"/>
            </w:tcBorders>
            <w:vAlign w:val="center"/>
            <w:hideMark/>
          </w:tcPr>
          <w:p w14:paraId="630F0782"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08" w:type="dxa"/>
            <w:tcBorders>
              <w:top w:val="nil"/>
              <w:left w:val="nil"/>
              <w:bottom w:val="single" w:sz="4" w:space="0" w:color="auto"/>
              <w:right w:val="single" w:sz="4" w:space="0" w:color="auto"/>
            </w:tcBorders>
            <w:shd w:val="clear" w:color="auto" w:fill="auto"/>
            <w:vAlign w:val="center"/>
            <w:hideMark/>
          </w:tcPr>
          <w:p w14:paraId="529FF4D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Кобальт</w:t>
            </w:r>
          </w:p>
        </w:tc>
        <w:tc>
          <w:tcPr>
            <w:tcW w:w="1728" w:type="dxa"/>
            <w:tcBorders>
              <w:top w:val="nil"/>
              <w:left w:val="nil"/>
              <w:bottom w:val="single" w:sz="4" w:space="0" w:color="auto"/>
              <w:right w:val="single" w:sz="4" w:space="0" w:color="auto"/>
            </w:tcBorders>
            <w:shd w:val="clear" w:color="auto" w:fill="auto"/>
            <w:vAlign w:val="center"/>
            <w:hideMark/>
          </w:tcPr>
          <w:p w14:paraId="5D7FFA06"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11A79AF0"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1B12AD1E" w14:textId="77777777" w:rsidTr="008B402C">
        <w:trPr>
          <w:trHeight w:val="621"/>
        </w:trPr>
        <w:tc>
          <w:tcPr>
            <w:tcW w:w="1892" w:type="dxa"/>
            <w:tcBorders>
              <w:top w:val="nil"/>
              <w:left w:val="single" w:sz="4" w:space="0" w:color="auto"/>
              <w:bottom w:val="single" w:sz="4" w:space="0" w:color="auto"/>
              <w:right w:val="single" w:sz="4" w:space="0" w:color="auto"/>
            </w:tcBorders>
            <w:shd w:val="clear" w:color="auto" w:fill="auto"/>
            <w:vAlign w:val="center"/>
            <w:hideMark/>
          </w:tcPr>
          <w:p w14:paraId="36AA1CCA" w14:textId="77777777" w:rsidR="00736CC0" w:rsidRPr="00E11837" w:rsidRDefault="00736CC0" w:rsidP="00F24173">
            <w:pPr>
              <w:spacing w:after="0" w:line="240" w:lineRule="auto"/>
              <w:jc w:val="center"/>
              <w:rPr>
                <w:rFonts w:ascii="Times New Roman" w:eastAsia="Times New Roman" w:hAnsi="Times New Roman" w:cs="Times New Roman"/>
                <w:color w:val="FF0000"/>
                <w:sz w:val="24"/>
                <w:szCs w:val="24"/>
                <w:lang w:eastAsia="ru-RU"/>
              </w:rPr>
            </w:pPr>
            <w:r w:rsidRPr="00E11837">
              <w:rPr>
                <w:rFonts w:ascii="Times New Roman" w:eastAsia="Times New Roman" w:hAnsi="Times New Roman" w:cs="Times New Roman"/>
                <w:color w:val="FF0000"/>
                <w:sz w:val="24"/>
                <w:szCs w:val="24"/>
                <w:lang w:eastAsia="ru-RU"/>
              </w:rPr>
              <w:t> </w:t>
            </w:r>
          </w:p>
        </w:tc>
        <w:tc>
          <w:tcPr>
            <w:tcW w:w="3808" w:type="dxa"/>
            <w:tcBorders>
              <w:top w:val="nil"/>
              <w:left w:val="nil"/>
              <w:bottom w:val="single" w:sz="4" w:space="0" w:color="auto"/>
              <w:right w:val="single" w:sz="4" w:space="0" w:color="auto"/>
            </w:tcBorders>
            <w:shd w:val="clear" w:color="auto" w:fill="auto"/>
            <w:vAlign w:val="center"/>
            <w:hideMark/>
          </w:tcPr>
          <w:p w14:paraId="371F45D4" w14:textId="77777777" w:rsidR="00736CC0" w:rsidRPr="00E11837" w:rsidRDefault="00736CC0" w:rsidP="00F24173">
            <w:pPr>
              <w:spacing w:after="0" w:line="240" w:lineRule="auto"/>
              <w:jc w:val="center"/>
              <w:rPr>
                <w:rFonts w:ascii="Times New Roman" w:eastAsia="Times New Roman" w:hAnsi="Times New Roman" w:cs="Times New Roman"/>
                <w:b/>
                <w:bCs/>
                <w:sz w:val="24"/>
                <w:szCs w:val="24"/>
                <w:lang w:eastAsia="ru-RU"/>
              </w:rPr>
            </w:pPr>
            <w:proofErr w:type="spellStart"/>
            <w:r w:rsidRPr="00E11837">
              <w:rPr>
                <w:rFonts w:ascii="Times New Roman" w:eastAsia="Times New Roman" w:hAnsi="Times New Roman" w:cs="Times New Roman"/>
                <w:b/>
                <w:bCs/>
                <w:sz w:val="24"/>
                <w:szCs w:val="24"/>
                <w:lang w:eastAsia="ru-RU"/>
              </w:rPr>
              <w:t>Інші</w:t>
            </w:r>
            <w:proofErr w:type="spellEnd"/>
            <w:r w:rsidRPr="00E11837">
              <w:rPr>
                <w:rFonts w:ascii="Times New Roman" w:eastAsia="Times New Roman" w:hAnsi="Times New Roman" w:cs="Times New Roman"/>
                <w:b/>
                <w:bCs/>
                <w:sz w:val="24"/>
                <w:szCs w:val="24"/>
                <w:lang w:eastAsia="ru-RU"/>
              </w:rPr>
              <w:t xml:space="preserve"> </w:t>
            </w:r>
            <w:proofErr w:type="spellStart"/>
            <w:r w:rsidRPr="00E11837">
              <w:rPr>
                <w:rFonts w:ascii="Times New Roman" w:eastAsia="Times New Roman" w:hAnsi="Times New Roman" w:cs="Times New Roman"/>
                <w:b/>
                <w:bCs/>
                <w:sz w:val="24"/>
                <w:szCs w:val="24"/>
                <w:lang w:eastAsia="ru-RU"/>
              </w:rPr>
              <w:t>специфічні</w:t>
            </w:r>
            <w:proofErr w:type="spellEnd"/>
            <w:r w:rsidRPr="00E11837">
              <w:rPr>
                <w:rFonts w:ascii="Times New Roman" w:eastAsia="Times New Roman" w:hAnsi="Times New Roman" w:cs="Times New Roman"/>
                <w:b/>
                <w:bCs/>
                <w:sz w:val="24"/>
                <w:szCs w:val="24"/>
                <w:lang w:eastAsia="ru-RU"/>
              </w:rPr>
              <w:t xml:space="preserve"> для </w:t>
            </w:r>
            <w:proofErr w:type="spellStart"/>
            <w:r w:rsidRPr="00E11837">
              <w:rPr>
                <w:rFonts w:ascii="Times New Roman" w:eastAsia="Times New Roman" w:hAnsi="Times New Roman" w:cs="Times New Roman"/>
                <w:b/>
                <w:bCs/>
                <w:sz w:val="24"/>
                <w:szCs w:val="24"/>
                <w:lang w:eastAsia="ru-RU"/>
              </w:rPr>
              <w:t>території</w:t>
            </w:r>
            <w:proofErr w:type="spellEnd"/>
            <w:r w:rsidRPr="00E11837">
              <w:rPr>
                <w:rFonts w:ascii="Times New Roman" w:eastAsia="Times New Roman" w:hAnsi="Times New Roman" w:cs="Times New Roman"/>
                <w:b/>
                <w:bCs/>
                <w:sz w:val="24"/>
                <w:szCs w:val="24"/>
                <w:lang w:eastAsia="ru-RU"/>
              </w:rPr>
              <w:t xml:space="preserve"> </w:t>
            </w:r>
            <w:proofErr w:type="spellStart"/>
            <w:r w:rsidRPr="00E11837">
              <w:rPr>
                <w:rFonts w:ascii="Times New Roman" w:eastAsia="Times New Roman" w:hAnsi="Times New Roman" w:cs="Times New Roman"/>
                <w:b/>
                <w:bCs/>
                <w:sz w:val="24"/>
                <w:szCs w:val="24"/>
                <w:lang w:eastAsia="ru-RU"/>
              </w:rPr>
              <w:t>показники</w:t>
            </w:r>
            <w:proofErr w:type="spellEnd"/>
            <w:r w:rsidRPr="00E11837">
              <w:rPr>
                <w:rFonts w:ascii="Times New Roman" w:eastAsia="Times New Roman" w:hAnsi="Times New Roman" w:cs="Times New Roman"/>
                <w:b/>
                <w:bCs/>
                <w:sz w:val="24"/>
                <w:szCs w:val="24"/>
                <w:lang w:eastAsia="ru-RU"/>
              </w:rPr>
              <w:t xml:space="preserve"> </w:t>
            </w:r>
          </w:p>
        </w:tc>
        <w:tc>
          <w:tcPr>
            <w:tcW w:w="1728" w:type="dxa"/>
            <w:tcBorders>
              <w:top w:val="nil"/>
              <w:left w:val="nil"/>
              <w:bottom w:val="single" w:sz="4" w:space="0" w:color="auto"/>
              <w:right w:val="single" w:sz="4" w:space="0" w:color="auto"/>
            </w:tcBorders>
            <w:shd w:val="clear" w:color="auto" w:fill="auto"/>
            <w:vAlign w:val="center"/>
            <w:hideMark/>
          </w:tcPr>
          <w:p w14:paraId="45C6A4B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70A8E97F"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33E189D4" w14:textId="77777777" w:rsidTr="008B402C">
        <w:trPr>
          <w:trHeight w:val="320"/>
        </w:trPr>
        <w:tc>
          <w:tcPr>
            <w:tcW w:w="1892" w:type="dxa"/>
            <w:vMerge w:val="restart"/>
            <w:tcBorders>
              <w:top w:val="nil"/>
              <w:left w:val="single" w:sz="4" w:space="0" w:color="auto"/>
              <w:bottom w:val="nil"/>
              <w:right w:val="single" w:sz="4" w:space="0" w:color="auto"/>
            </w:tcBorders>
            <w:shd w:val="clear" w:color="auto" w:fill="auto"/>
            <w:vAlign w:val="center"/>
            <w:hideMark/>
          </w:tcPr>
          <w:p w14:paraId="368814AB"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Бактеріологічні</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дослідження</w:t>
            </w:r>
            <w:proofErr w:type="spellEnd"/>
          </w:p>
        </w:tc>
        <w:tc>
          <w:tcPr>
            <w:tcW w:w="3808" w:type="dxa"/>
            <w:tcBorders>
              <w:top w:val="nil"/>
              <w:left w:val="nil"/>
              <w:bottom w:val="single" w:sz="4" w:space="0" w:color="auto"/>
              <w:right w:val="single" w:sz="4" w:space="0" w:color="auto"/>
            </w:tcBorders>
            <w:shd w:val="clear" w:color="auto" w:fill="auto"/>
            <w:vAlign w:val="center"/>
            <w:hideMark/>
          </w:tcPr>
          <w:p w14:paraId="1D8DA383"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gramStart"/>
            <w:r w:rsidRPr="00E11837">
              <w:rPr>
                <w:rFonts w:ascii="Times New Roman" w:eastAsia="Times New Roman" w:hAnsi="Times New Roman" w:cs="Times New Roman"/>
                <w:sz w:val="24"/>
                <w:szCs w:val="24"/>
                <w:lang w:eastAsia="ru-RU"/>
              </w:rPr>
              <w:t xml:space="preserve">Титр  </w:t>
            </w:r>
            <w:proofErr w:type="spellStart"/>
            <w:r w:rsidRPr="00E11837">
              <w:rPr>
                <w:rFonts w:ascii="Times New Roman" w:eastAsia="Times New Roman" w:hAnsi="Times New Roman" w:cs="Times New Roman"/>
                <w:sz w:val="24"/>
                <w:szCs w:val="24"/>
                <w:lang w:eastAsia="ru-RU"/>
              </w:rPr>
              <w:t>кишкової</w:t>
            </w:r>
            <w:proofErr w:type="spellEnd"/>
            <w:proofErr w:type="gram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палички</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5DC6A5B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28CF4D9F"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472A5764" w14:textId="77777777" w:rsidTr="008B402C">
        <w:trPr>
          <w:trHeight w:val="639"/>
        </w:trPr>
        <w:tc>
          <w:tcPr>
            <w:tcW w:w="1892" w:type="dxa"/>
            <w:vMerge/>
            <w:tcBorders>
              <w:top w:val="nil"/>
              <w:left w:val="single" w:sz="4" w:space="0" w:color="auto"/>
              <w:bottom w:val="nil"/>
              <w:right w:val="single" w:sz="4" w:space="0" w:color="auto"/>
            </w:tcBorders>
            <w:vAlign w:val="center"/>
            <w:hideMark/>
          </w:tcPr>
          <w:p w14:paraId="6E716547"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
        </w:tc>
        <w:tc>
          <w:tcPr>
            <w:tcW w:w="3808" w:type="dxa"/>
            <w:tcBorders>
              <w:top w:val="nil"/>
              <w:left w:val="nil"/>
              <w:bottom w:val="single" w:sz="4" w:space="0" w:color="auto"/>
              <w:right w:val="single" w:sz="4" w:space="0" w:color="auto"/>
            </w:tcBorders>
            <w:shd w:val="clear" w:color="auto" w:fill="auto"/>
            <w:vAlign w:val="center"/>
            <w:hideMark/>
          </w:tcPr>
          <w:p w14:paraId="0F4737C7"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xml:space="preserve">Титр </w:t>
            </w:r>
            <w:proofErr w:type="spellStart"/>
            <w:r w:rsidRPr="00E11837">
              <w:rPr>
                <w:rFonts w:ascii="Times New Roman" w:eastAsia="Times New Roman" w:hAnsi="Times New Roman" w:cs="Times New Roman"/>
                <w:sz w:val="24"/>
                <w:szCs w:val="24"/>
                <w:lang w:eastAsia="ru-RU"/>
              </w:rPr>
              <w:t>анаеробів</w:t>
            </w:r>
            <w:proofErr w:type="spellEnd"/>
            <w:r w:rsidRPr="00E11837">
              <w:rPr>
                <w:rFonts w:ascii="Times New Roman" w:eastAsia="Times New Roman" w:hAnsi="Times New Roman" w:cs="Times New Roman"/>
                <w:sz w:val="24"/>
                <w:szCs w:val="24"/>
                <w:lang w:eastAsia="ru-RU"/>
              </w:rPr>
              <w:t xml:space="preserve"> - </w:t>
            </w:r>
            <w:proofErr w:type="spellStart"/>
            <w:r w:rsidRPr="00E11837">
              <w:rPr>
                <w:rFonts w:ascii="Times New Roman" w:eastAsia="Times New Roman" w:hAnsi="Times New Roman" w:cs="Times New Roman"/>
                <w:sz w:val="24"/>
                <w:szCs w:val="24"/>
                <w:lang w:eastAsia="ru-RU"/>
              </w:rPr>
              <w:t>клостридії</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перфрінгенс</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3A337ED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64951A99"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54CEF890" w14:textId="77777777" w:rsidTr="008B402C">
        <w:trPr>
          <w:trHeight w:val="639"/>
        </w:trPr>
        <w:tc>
          <w:tcPr>
            <w:tcW w:w="1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67822D"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Паразитологічні</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дослідження</w:t>
            </w:r>
            <w:proofErr w:type="spellEnd"/>
          </w:p>
        </w:tc>
        <w:tc>
          <w:tcPr>
            <w:tcW w:w="3808" w:type="dxa"/>
            <w:tcBorders>
              <w:top w:val="nil"/>
              <w:left w:val="nil"/>
              <w:bottom w:val="single" w:sz="4" w:space="0" w:color="auto"/>
              <w:right w:val="single" w:sz="4" w:space="0" w:color="auto"/>
            </w:tcBorders>
            <w:shd w:val="clear" w:color="auto" w:fill="auto"/>
            <w:vAlign w:val="center"/>
            <w:hideMark/>
          </w:tcPr>
          <w:p w14:paraId="23F9D2F0"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Яйця</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гельмінтів</w:t>
            </w:r>
            <w:proofErr w:type="spellEnd"/>
            <w:r w:rsidRPr="00E11837">
              <w:rPr>
                <w:rFonts w:ascii="Times New Roman" w:eastAsia="Times New Roman" w:hAnsi="Times New Roman" w:cs="Times New Roman"/>
                <w:sz w:val="24"/>
                <w:szCs w:val="24"/>
                <w:lang w:eastAsia="ru-RU"/>
              </w:rPr>
              <w:t xml:space="preserve"> в </w:t>
            </w:r>
            <w:proofErr w:type="spellStart"/>
            <w:r w:rsidRPr="00E11837">
              <w:rPr>
                <w:rFonts w:ascii="Times New Roman" w:eastAsia="Times New Roman" w:hAnsi="Times New Roman" w:cs="Times New Roman"/>
                <w:sz w:val="24"/>
                <w:szCs w:val="24"/>
                <w:lang w:eastAsia="ru-RU"/>
              </w:rPr>
              <w:t>грунті</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піску</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421E0BD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15B82779"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2DD185AB" w14:textId="77777777" w:rsidTr="008B402C">
        <w:trPr>
          <w:trHeight w:val="639"/>
        </w:trPr>
        <w:tc>
          <w:tcPr>
            <w:tcW w:w="1892" w:type="dxa"/>
            <w:vMerge/>
            <w:tcBorders>
              <w:top w:val="single" w:sz="4" w:space="0" w:color="auto"/>
              <w:left w:val="single" w:sz="4" w:space="0" w:color="auto"/>
              <w:bottom w:val="single" w:sz="4" w:space="0" w:color="000000"/>
              <w:right w:val="single" w:sz="4" w:space="0" w:color="auto"/>
            </w:tcBorders>
            <w:vAlign w:val="center"/>
            <w:hideMark/>
          </w:tcPr>
          <w:p w14:paraId="2322A194"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
        </w:tc>
        <w:tc>
          <w:tcPr>
            <w:tcW w:w="3808" w:type="dxa"/>
            <w:tcBorders>
              <w:top w:val="nil"/>
              <w:left w:val="nil"/>
              <w:bottom w:val="single" w:sz="4" w:space="0" w:color="auto"/>
              <w:right w:val="single" w:sz="4" w:space="0" w:color="auto"/>
            </w:tcBorders>
            <w:shd w:val="clear" w:color="auto" w:fill="auto"/>
            <w:vAlign w:val="center"/>
            <w:hideMark/>
          </w:tcPr>
          <w:p w14:paraId="029D6883"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xml:space="preserve">Личинки </w:t>
            </w:r>
            <w:proofErr w:type="spellStart"/>
            <w:r w:rsidRPr="00E11837">
              <w:rPr>
                <w:rFonts w:ascii="Times New Roman" w:eastAsia="Times New Roman" w:hAnsi="Times New Roman" w:cs="Times New Roman"/>
                <w:sz w:val="24"/>
                <w:szCs w:val="24"/>
                <w:lang w:eastAsia="ru-RU"/>
              </w:rPr>
              <w:t>гельмінтів</w:t>
            </w:r>
            <w:proofErr w:type="spellEnd"/>
            <w:r w:rsidRPr="00E11837">
              <w:rPr>
                <w:rFonts w:ascii="Times New Roman" w:eastAsia="Times New Roman" w:hAnsi="Times New Roman" w:cs="Times New Roman"/>
                <w:sz w:val="24"/>
                <w:szCs w:val="24"/>
                <w:lang w:eastAsia="ru-RU"/>
              </w:rPr>
              <w:t xml:space="preserve"> в </w:t>
            </w:r>
            <w:proofErr w:type="spellStart"/>
            <w:r w:rsidRPr="00E11837">
              <w:rPr>
                <w:rFonts w:ascii="Times New Roman" w:eastAsia="Times New Roman" w:hAnsi="Times New Roman" w:cs="Times New Roman"/>
                <w:sz w:val="24"/>
                <w:szCs w:val="24"/>
                <w:lang w:eastAsia="ru-RU"/>
              </w:rPr>
              <w:t>грунті</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піску</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6BBF107A"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1BE7FC94"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44D4D2FA" w14:textId="77777777" w:rsidTr="008B402C">
        <w:trPr>
          <w:trHeight w:val="959"/>
        </w:trPr>
        <w:tc>
          <w:tcPr>
            <w:tcW w:w="1892" w:type="dxa"/>
            <w:vMerge/>
            <w:tcBorders>
              <w:top w:val="single" w:sz="4" w:space="0" w:color="auto"/>
              <w:left w:val="single" w:sz="4" w:space="0" w:color="auto"/>
              <w:bottom w:val="single" w:sz="4" w:space="0" w:color="000000"/>
              <w:right w:val="single" w:sz="4" w:space="0" w:color="auto"/>
            </w:tcBorders>
            <w:vAlign w:val="center"/>
            <w:hideMark/>
          </w:tcPr>
          <w:p w14:paraId="5A01CB09"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
        </w:tc>
        <w:tc>
          <w:tcPr>
            <w:tcW w:w="3808" w:type="dxa"/>
            <w:tcBorders>
              <w:top w:val="nil"/>
              <w:left w:val="nil"/>
              <w:bottom w:val="single" w:sz="4" w:space="0" w:color="auto"/>
              <w:right w:val="single" w:sz="4" w:space="0" w:color="auto"/>
            </w:tcBorders>
            <w:shd w:val="clear" w:color="auto" w:fill="auto"/>
            <w:vAlign w:val="center"/>
            <w:hideMark/>
          </w:tcPr>
          <w:p w14:paraId="11D6F0EA"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Цисти</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кишкових</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найпростіших</w:t>
            </w:r>
            <w:proofErr w:type="spellEnd"/>
            <w:r w:rsidRPr="00E11837">
              <w:rPr>
                <w:rFonts w:ascii="Times New Roman" w:eastAsia="Times New Roman" w:hAnsi="Times New Roman" w:cs="Times New Roman"/>
                <w:sz w:val="24"/>
                <w:szCs w:val="24"/>
                <w:lang w:eastAsia="ru-RU"/>
              </w:rPr>
              <w:t xml:space="preserve"> в </w:t>
            </w:r>
            <w:proofErr w:type="spellStart"/>
            <w:r w:rsidRPr="00E11837">
              <w:rPr>
                <w:rFonts w:ascii="Times New Roman" w:eastAsia="Times New Roman" w:hAnsi="Times New Roman" w:cs="Times New Roman"/>
                <w:sz w:val="24"/>
                <w:szCs w:val="24"/>
                <w:lang w:eastAsia="ru-RU"/>
              </w:rPr>
              <w:t>грунті</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піску</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7DE4EFE9"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52D4B29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w:t>
            </w:r>
          </w:p>
        </w:tc>
      </w:tr>
      <w:tr w:rsidR="00736CC0" w:rsidRPr="00E11837" w14:paraId="54D48E40" w14:textId="77777777" w:rsidTr="008B402C">
        <w:trPr>
          <w:trHeight w:val="320"/>
        </w:trPr>
        <w:tc>
          <w:tcPr>
            <w:tcW w:w="7428" w:type="dxa"/>
            <w:gridSpan w:val="3"/>
            <w:tcBorders>
              <w:top w:val="nil"/>
              <w:left w:val="single" w:sz="4" w:space="0" w:color="auto"/>
              <w:bottom w:val="single" w:sz="4" w:space="0" w:color="auto"/>
              <w:right w:val="single" w:sz="4" w:space="0" w:color="auto"/>
            </w:tcBorders>
            <w:shd w:val="clear" w:color="auto" w:fill="auto"/>
            <w:vAlign w:val="center"/>
            <w:hideMark/>
          </w:tcPr>
          <w:p w14:paraId="33AEA586"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p w14:paraId="4E10E450" w14:textId="77777777" w:rsidR="00736CC0" w:rsidRPr="00E11837" w:rsidRDefault="00736CC0" w:rsidP="00F24173">
            <w:pPr>
              <w:spacing w:after="0" w:line="240" w:lineRule="auto"/>
              <w:jc w:val="center"/>
              <w:rPr>
                <w:rFonts w:ascii="Times New Roman" w:eastAsia="Times New Roman" w:hAnsi="Times New Roman" w:cs="Times New Roman"/>
                <w:b/>
                <w:color w:val="000000"/>
                <w:sz w:val="24"/>
                <w:szCs w:val="24"/>
                <w:lang w:eastAsia="ru-RU"/>
              </w:rPr>
            </w:pPr>
            <w:proofErr w:type="spellStart"/>
            <w:r w:rsidRPr="00E11837">
              <w:rPr>
                <w:rFonts w:ascii="Times New Roman" w:eastAsia="Times New Roman" w:hAnsi="Times New Roman" w:cs="Times New Roman"/>
                <w:b/>
                <w:color w:val="000000"/>
                <w:sz w:val="24"/>
                <w:szCs w:val="24"/>
                <w:lang w:eastAsia="ru-RU"/>
              </w:rPr>
              <w:t>Всього</w:t>
            </w:r>
            <w:proofErr w:type="spellEnd"/>
            <w:r w:rsidRPr="00E11837">
              <w:rPr>
                <w:rFonts w:ascii="Times New Roman" w:eastAsia="Times New Roman" w:hAnsi="Times New Roman" w:cs="Times New Roman"/>
                <w:b/>
                <w:color w:val="000000"/>
                <w:sz w:val="24"/>
                <w:szCs w:val="24"/>
                <w:lang w:eastAsia="ru-RU"/>
              </w:rPr>
              <w:t>:</w:t>
            </w:r>
          </w:p>
          <w:p w14:paraId="7913BAB5"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14:paraId="04EEB64E" w14:textId="77777777" w:rsidR="00736CC0" w:rsidRPr="00E11837" w:rsidRDefault="00736CC0" w:rsidP="00F24173">
            <w:pPr>
              <w:spacing w:after="0" w:line="240" w:lineRule="auto"/>
              <w:jc w:val="center"/>
              <w:rPr>
                <w:rFonts w:ascii="Times New Roman" w:eastAsia="Times New Roman" w:hAnsi="Times New Roman" w:cs="Times New Roman"/>
                <w:b/>
                <w:color w:val="000000"/>
                <w:sz w:val="24"/>
                <w:szCs w:val="24"/>
                <w:lang w:eastAsia="ru-RU"/>
              </w:rPr>
            </w:pPr>
            <w:r w:rsidRPr="00E11837">
              <w:rPr>
                <w:rFonts w:ascii="Times New Roman" w:eastAsia="Times New Roman" w:hAnsi="Times New Roman" w:cs="Times New Roman"/>
                <w:b/>
                <w:color w:val="000000"/>
                <w:sz w:val="24"/>
                <w:szCs w:val="24"/>
                <w:lang w:eastAsia="ru-RU"/>
              </w:rPr>
              <w:t>260</w:t>
            </w:r>
          </w:p>
        </w:tc>
      </w:tr>
    </w:tbl>
    <w:p w14:paraId="796204C3" w14:textId="77777777" w:rsidR="00736CC0" w:rsidRPr="00E11837" w:rsidRDefault="00736CC0" w:rsidP="00736CC0">
      <w:pPr>
        <w:spacing w:after="0"/>
        <w:jc w:val="both"/>
        <w:rPr>
          <w:rFonts w:ascii="Times New Roman" w:hAnsi="Times New Roman" w:cs="Times New Roman"/>
          <w:sz w:val="24"/>
          <w:szCs w:val="24"/>
        </w:rPr>
      </w:pPr>
    </w:p>
    <w:p w14:paraId="405DB309"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lastRenderedPageBreak/>
        <w:t xml:space="preserve">1. </w:t>
      </w:r>
      <w:proofErr w:type="spellStart"/>
      <w:r w:rsidRPr="00E11837">
        <w:rPr>
          <w:rFonts w:ascii="Times New Roman" w:hAnsi="Times New Roman" w:cs="Times New Roman"/>
          <w:sz w:val="24"/>
          <w:szCs w:val="24"/>
        </w:rPr>
        <w:t>Лабораторії</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які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залучаються</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проведення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вимірювань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досліджень</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експертизи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під</w:t>
      </w:r>
      <w:proofErr w:type="spellEnd"/>
      <w:r w:rsidRPr="00E11837">
        <w:rPr>
          <w:rFonts w:ascii="Times New Roman" w:hAnsi="Times New Roman" w:cs="Times New Roman"/>
          <w:sz w:val="24"/>
          <w:szCs w:val="24"/>
        </w:rPr>
        <w:t xml:space="preserve"> час </w:t>
      </w:r>
      <w:proofErr w:type="spellStart"/>
      <w:r w:rsidRPr="00E11837">
        <w:rPr>
          <w:rFonts w:ascii="Times New Roman" w:hAnsi="Times New Roman" w:cs="Times New Roman"/>
          <w:sz w:val="24"/>
          <w:szCs w:val="24"/>
        </w:rPr>
        <w:t>здійснення</w:t>
      </w:r>
      <w:proofErr w:type="spellEnd"/>
      <w:r w:rsidRPr="00E11837">
        <w:rPr>
          <w:rFonts w:ascii="Times New Roman" w:hAnsi="Times New Roman" w:cs="Times New Roman"/>
          <w:sz w:val="24"/>
          <w:szCs w:val="24"/>
        </w:rPr>
        <w:t xml:space="preserve"> державного контролю (</w:t>
      </w:r>
      <w:proofErr w:type="spellStart"/>
      <w:r w:rsidRPr="00E11837">
        <w:rPr>
          <w:rFonts w:ascii="Times New Roman" w:hAnsi="Times New Roman" w:cs="Times New Roman"/>
          <w:sz w:val="24"/>
          <w:szCs w:val="24"/>
        </w:rPr>
        <w:t>нагляду</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повинні</w:t>
      </w:r>
      <w:proofErr w:type="spellEnd"/>
      <w:r w:rsidRPr="00E11837">
        <w:rPr>
          <w:rFonts w:ascii="Times New Roman" w:hAnsi="Times New Roman" w:cs="Times New Roman"/>
          <w:sz w:val="24"/>
          <w:szCs w:val="24"/>
        </w:rPr>
        <w:t xml:space="preserve"> бути </w:t>
      </w:r>
      <w:proofErr w:type="spellStart"/>
      <w:r w:rsidRPr="00E11837">
        <w:rPr>
          <w:rFonts w:ascii="Times New Roman" w:hAnsi="Times New Roman" w:cs="Times New Roman"/>
          <w:sz w:val="24"/>
          <w:szCs w:val="24"/>
        </w:rPr>
        <w:t>акредитовані</w:t>
      </w:r>
      <w:proofErr w:type="spellEnd"/>
      <w:r w:rsidRPr="00E11837">
        <w:rPr>
          <w:rFonts w:ascii="Times New Roman" w:hAnsi="Times New Roman" w:cs="Times New Roman"/>
          <w:sz w:val="24"/>
          <w:szCs w:val="24"/>
        </w:rPr>
        <w:t xml:space="preserve"> в НААУ (</w:t>
      </w:r>
      <w:proofErr w:type="spellStart"/>
      <w:r w:rsidRPr="00E11837">
        <w:rPr>
          <w:rFonts w:ascii="Times New Roman" w:hAnsi="Times New Roman" w:cs="Times New Roman"/>
          <w:sz w:val="24"/>
          <w:szCs w:val="24"/>
        </w:rPr>
        <w:t>Національне</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акредитаційне</w:t>
      </w:r>
      <w:proofErr w:type="spellEnd"/>
      <w:r w:rsidRPr="00E11837">
        <w:rPr>
          <w:rFonts w:ascii="Times New Roman" w:hAnsi="Times New Roman" w:cs="Times New Roman"/>
          <w:sz w:val="24"/>
          <w:szCs w:val="24"/>
        </w:rPr>
        <w:t xml:space="preserve"> агентство </w:t>
      </w:r>
      <w:proofErr w:type="spellStart"/>
      <w:r w:rsidRPr="00E11837">
        <w:rPr>
          <w:rFonts w:ascii="Times New Roman" w:hAnsi="Times New Roman" w:cs="Times New Roman"/>
          <w:sz w:val="24"/>
          <w:szCs w:val="24"/>
        </w:rPr>
        <w:t>України</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відповідність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вимогам</w:t>
      </w:r>
      <w:proofErr w:type="spellEnd"/>
      <w:r w:rsidRPr="00E11837">
        <w:rPr>
          <w:rFonts w:ascii="Times New Roman" w:hAnsi="Times New Roman" w:cs="Times New Roman"/>
          <w:sz w:val="24"/>
          <w:szCs w:val="24"/>
        </w:rPr>
        <w:t xml:space="preserve"> ДСТУ  ISO/IEC 17025 :  «</w:t>
      </w:r>
      <w:proofErr w:type="spellStart"/>
      <w:r w:rsidRPr="00E11837">
        <w:rPr>
          <w:rFonts w:ascii="Times New Roman" w:hAnsi="Times New Roman" w:cs="Times New Roman"/>
          <w:sz w:val="24"/>
          <w:szCs w:val="24"/>
        </w:rPr>
        <w:t>Загальні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вимоги</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компетентності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випробувальних</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калібрувальних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лабораторій</w:t>
      </w:r>
      <w:proofErr w:type="spellEnd"/>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надати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копію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діючого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атестату</w:t>
      </w:r>
      <w:proofErr w:type="spellEnd"/>
      <w:r w:rsidRPr="00E11837">
        <w:rPr>
          <w:rFonts w:ascii="Times New Roman" w:hAnsi="Times New Roman" w:cs="Times New Roman"/>
          <w:sz w:val="24"/>
          <w:szCs w:val="24"/>
        </w:rPr>
        <w:t xml:space="preserve"> про </w:t>
      </w:r>
      <w:proofErr w:type="spellStart"/>
      <w:r w:rsidRPr="00E11837">
        <w:rPr>
          <w:rFonts w:ascii="Times New Roman" w:hAnsi="Times New Roman" w:cs="Times New Roman"/>
          <w:sz w:val="24"/>
          <w:szCs w:val="24"/>
        </w:rPr>
        <w:t>акредитацію</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відповідність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вимогам</w:t>
      </w:r>
      <w:proofErr w:type="spellEnd"/>
      <w:r w:rsidRPr="00E11837">
        <w:rPr>
          <w:rFonts w:ascii="Times New Roman" w:hAnsi="Times New Roman" w:cs="Times New Roman"/>
          <w:sz w:val="24"/>
          <w:szCs w:val="24"/>
        </w:rPr>
        <w:t xml:space="preserve"> ДСТУ ISO/IEC 17025 : </w:t>
      </w:r>
    </w:p>
    <w:p w14:paraId="65AA4665"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2.Доставку проб </w:t>
      </w:r>
      <w:proofErr w:type="spellStart"/>
      <w:r w:rsidRPr="00E11837">
        <w:rPr>
          <w:rFonts w:ascii="Times New Roman" w:hAnsi="Times New Roman" w:cs="Times New Roman"/>
          <w:sz w:val="24"/>
          <w:szCs w:val="24"/>
        </w:rPr>
        <w:t>здійснювати</w:t>
      </w:r>
      <w:proofErr w:type="spellEnd"/>
      <w:r w:rsidRPr="00E11837">
        <w:rPr>
          <w:rFonts w:ascii="Times New Roman" w:hAnsi="Times New Roman" w:cs="Times New Roman"/>
          <w:sz w:val="24"/>
          <w:szCs w:val="24"/>
        </w:rPr>
        <w:t xml:space="preserve"> автотранспортом у </w:t>
      </w:r>
      <w:proofErr w:type="spellStart"/>
      <w:r w:rsidRPr="00E11837">
        <w:rPr>
          <w:rFonts w:ascii="Times New Roman" w:hAnsi="Times New Roman" w:cs="Times New Roman"/>
          <w:sz w:val="24"/>
          <w:szCs w:val="24"/>
        </w:rPr>
        <w:t>стерильній</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тарі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із</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застосуванням</w:t>
      </w:r>
      <w:proofErr w:type="spellEnd"/>
      <w:r w:rsidRPr="00E11837">
        <w:rPr>
          <w:rFonts w:ascii="Times New Roman" w:hAnsi="Times New Roman" w:cs="Times New Roman"/>
          <w:sz w:val="24"/>
          <w:szCs w:val="24"/>
        </w:rPr>
        <w:t xml:space="preserve"> сумки – холодильника (при </w:t>
      </w:r>
      <w:proofErr w:type="spellStart"/>
      <w:r w:rsidRPr="00E11837">
        <w:rPr>
          <w:rFonts w:ascii="Times New Roman" w:hAnsi="Times New Roman" w:cs="Times New Roman"/>
          <w:sz w:val="24"/>
          <w:szCs w:val="24"/>
        </w:rPr>
        <w:t>необхідності</w:t>
      </w:r>
      <w:proofErr w:type="spellEnd"/>
      <w:r w:rsidRPr="00E11837">
        <w:rPr>
          <w:rFonts w:ascii="Times New Roman" w:hAnsi="Times New Roman" w:cs="Times New Roman"/>
          <w:sz w:val="24"/>
          <w:szCs w:val="24"/>
        </w:rPr>
        <w:t xml:space="preserve">).                                                                                                 </w:t>
      </w:r>
    </w:p>
    <w:p w14:paraId="505B80A2"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3.Надання </w:t>
      </w:r>
      <w:proofErr w:type="spellStart"/>
      <w:r w:rsidRPr="00E11837">
        <w:rPr>
          <w:rFonts w:ascii="Times New Roman" w:hAnsi="Times New Roman" w:cs="Times New Roman"/>
          <w:sz w:val="24"/>
          <w:szCs w:val="24"/>
        </w:rPr>
        <w:t>гарантійного</w:t>
      </w:r>
      <w:proofErr w:type="spellEnd"/>
      <w:r w:rsidRPr="00E11837">
        <w:rPr>
          <w:rFonts w:ascii="Times New Roman" w:hAnsi="Times New Roman" w:cs="Times New Roman"/>
          <w:sz w:val="24"/>
          <w:szCs w:val="24"/>
        </w:rPr>
        <w:t xml:space="preserve"> листа </w:t>
      </w:r>
      <w:proofErr w:type="spellStart"/>
      <w:r w:rsidRPr="00E11837">
        <w:rPr>
          <w:rFonts w:ascii="Times New Roman" w:hAnsi="Times New Roman" w:cs="Times New Roman"/>
          <w:sz w:val="24"/>
          <w:szCs w:val="24"/>
        </w:rPr>
        <w:t>від</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лабораторії</w:t>
      </w:r>
      <w:proofErr w:type="spellEnd"/>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учасника</w:t>
      </w:r>
      <w:proofErr w:type="spellEnd"/>
      <w:r w:rsidRPr="00E11837">
        <w:rPr>
          <w:rFonts w:ascii="Times New Roman" w:hAnsi="Times New Roman" w:cs="Times New Roman"/>
          <w:sz w:val="24"/>
          <w:szCs w:val="24"/>
        </w:rPr>
        <w:t xml:space="preserve"> тендеру </w:t>
      </w:r>
      <w:proofErr w:type="spellStart"/>
      <w:r w:rsidRPr="00E11837">
        <w:rPr>
          <w:rFonts w:ascii="Times New Roman" w:hAnsi="Times New Roman" w:cs="Times New Roman"/>
          <w:sz w:val="24"/>
          <w:szCs w:val="24"/>
        </w:rPr>
        <w:t>щодо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w:t>
      </w:r>
      <w:proofErr w:type="spellEnd"/>
      <w:r w:rsidRPr="00E11837">
        <w:rPr>
          <w:rFonts w:ascii="Times New Roman" w:hAnsi="Times New Roman" w:cs="Times New Roman"/>
          <w:sz w:val="24"/>
          <w:szCs w:val="24"/>
        </w:rPr>
        <w:t xml:space="preserve"> нормативного часу доставки проб на </w:t>
      </w:r>
      <w:proofErr w:type="spellStart"/>
      <w:r w:rsidRPr="00E11837">
        <w:rPr>
          <w:rFonts w:ascii="Times New Roman" w:hAnsi="Times New Roman" w:cs="Times New Roman"/>
          <w:sz w:val="24"/>
          <w:szCs w:val="24"/>
        </w:rPr>
        <w:t>дослідження</w:t>
      </w:r>
      <w:proofErr w:type="spellEnd"/>
      <w:r w:rsidRPr="00E11837">
        <w:rPr>
          <w:rFonts w:ascii="Times New Roman" w:hAnsi="Times New Roman" w:cs="Times New Roman"/>
          <w:sz w:val="24"/>
          <w:szCs w:val="24"/>
        </w:rPr>
        <w:t xml:space="preserve">.                                                                                                                </w:t>
      </w:r>
    </w:p>
    <w:p w14:paraId="6162AEED"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4. </w:t>
      </w:r>
      <w:proofErr w:type="spellStart"/>
      <w:r w:rsidRPr="00E11837">
        <w:rPr>
          <w:rFonts w:ascii="Times New Roman" w:hAnsi="Times New Roman" w:cs="Times New Roman"/>
          <w:sz w:val="24"/>
          <w:szCs w:val="24"/>
        </w:rPr>
        <w:t>Забезпечення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лабораторій</w:t>
      </w:r>
      <w:proofErr w:type="spellEnd"/>
      <w:r w:rsidRPr="00E11837">
        <w:rPr>
          <w:rFonts w:ascii="Times New Roman" w:hAnsi="Times New Roman" w:cs="Times New Roman"/>
          <w:sz w:val="24"/>
          <w:szCs w:val="24"/>
        </w:rPr>
        <w:t xml:space="preserve"> транспортом, </w:t>
      </w:r>
      <w:proofErr w:type="spellStart"/>
      <w:r w:rsidRPr="00E11837">
        <w:rPr>
          <w:rFonts w:ascii="Times New Roman" w:hAnsi="Times New Roman" w:cs="Times New Roman"/>
          <w:sz w:val="24"/>
          <w:szCs w:val="24"/>
        </w:rPr>
        <w:t>кваліфікованими</w:t>
      </w:r>
      <w:proofErr w:type="spellEnd"/>
      <w:r w:rsidRPr="00E11837">
        <w:rPr>
          <w:rFonts w:ascii="Times New Roman" w:hAnsi="Times New Roman" w:cs="Times New Roman"/>
          <w:sz w:val="24"/>
          <w:szCs w:val="24"/>
        </w:rPr>
        <w:t xml:space="preserve"> кадрами </w:t>
      </w:r>
      <w:proofErr w:type="gramStart"/>
      <w:r w:rsidRPr="00E11837">
        <w:rPr>
          <w:rFonts w:ascii="Times New Roman" w:hAnsi="Times New Roman" w:cs="Times New Roman"/>
          <w:sz w:val="24"/>
          <w:szCs w:val="24"/>
        </w:rPr>
        <w:t xml:space="preserve">та  </w:t>
      </w:r>
      <w:proofErr w:type="spellStart"/>
      <w:r w:rsidRPr="00E11837">
        <w:rPr>
          <w:rFonts w:ascii="Times New Roman" w:hAnsi="Times New Roman" w:cs="Times New Roman"/>
          <w:sz w:val="24"/>
          <w:szCs w:val="24"/>
        </w:rPr>
        <w:t>відповідним</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матеріально-технічним</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забезпеченням</w:t>
      </w:r>
      <w:proofErr w:type="spellEnd"/>
      <w:r w:rsidRPr="00E11837">
        <w:rPr>
          <w:rFonts w:ascii="Times New Roman" w:hAnsi="Times New Roman" w:cs="Times New Roman"/>
          <w:sz w:val="24"/>
          <w:szCs w:val="24"/>
        </w:rPr>
        <w:t>.</w:t>
      </w:r>
    </w:p>
    <w:p w14:paraId="21DD9F67"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всі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посилання</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торговельну</w:t>
      </w:r>
      <w:proofErr w:type="spellEnd"/>
      <w:r w:rsidRPr="00E11837">
        <w:rPr>
          <w:rFonts w:ascii="Times New Roman" w:hAnsi="Times New Roman" w:cs="Times New Roman"/>
          <w:sz w:val="24"/>
          <w:szCs w:val="24"/>
        </w:rPr>
        <w:t xml:space="preserve"> марку, </w:t>
      </w:r>
      <w:proofErr w:type="spellStart"/>
      <w:proofErr w:type="gramStart"/>
      <w:r w:rsidRPr="00E11837">
        <w:rPr>
          <w:rFonts w:ascii="Times New Roman" w:hAnsi="Times New Roman" w:cs="Times New Roman"/>
          <w:sz w:val="24"/>
          <w:szCs w:val="24"/>
        </w:rPr>
        <w:t>фірму</w:t>
      </w:r>
      <w:proofErr w:type="spellEnd"/>
      <w:r w:rsidRPr="00E11837">
        <w:rPr>
          <w:rFonts w:ascii="Times New Roman" w:hAnsi="Times New Roman" w:cs="Times New Roman"/>
          <w:sz w:val="24"/>
          <w:szCs w:val="24"/>
        </w:rPr>
        <w:t xml:space="preserve"> ,</w:t>
      </w:r>
      <w:proofErr w:type="gramEnd"/>
      <w:r w:rsidRPr="00E11837">
        <w:rPr>
          <w:rFonts w:ascii="Times New Roman" w:hAnsi="Times New Roman" w:cs="Times New Roman"/>
          <w:sz w:val="24"/>
          <w:szCs w:val="24"/>
        </w:rPr>
        <w:t xml:space="preserve"> патент, </w:t>
      </w:r>
      <w:proofErr w:type="spellStart"/>
      <w:r w:rsidRPr="00E11837">
        <w:rPr>
          <w:rFonts w:ascii="Times New Roman" w:hAnsi="Times New Roman" w:cs="Times New Roman"/>
          <w:sz w:val="24"/>
          <w:szCs w:val="24"/>
        </w:rPr>
        <w:t>конструкцію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тип </w:t>
      </w:r>
    </w:p>
    <w:p w14:paraId="4E38FC12"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gramStart"/>
      <w:r w:rsidRPr="00E11837">
        <w:rPr>
          <w:rFonts w:ascii="Times New Roman" w:hAnsi="Times New Roman" w:cs="Times New Roman"/>
          <w:sz w:val="24"/>
          <w:szCs w:val="24"/>
        </w:rPr>
        <w:t xml:space="preserve">предмета  </w:t>
      </w:r>
      <w:proofErr w:type="spellStart"/>
      <w:r w:rsidRPr="00E11837">
        <w:rPr>
          <w:rFonts w:ascii="Times New Roman" w:hAnsi="Times New Roman" w:cs="Times New Roman"/>
          <w:sz w:val="24"/>
          <w:szCs w:val="24"/>
        </w:rPr>
        <w:t>закупівлі</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джерело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його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походження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виробника</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слід</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читати</w:t>
      </w:r>
      <w:proofErr w:type="spellEnd"/>
      <w:r w:rsidRPr="00E11837">
        <w:rPr>
          <w:rFonts w:ascii="Times New Roman" w:hAnsi="Times New Roman" w:cs="Times New Roman"/>
          <w:sz w:val="24"/>
          <w:szCs w:val="24"/>
        </w:rPr>
        <w:t xml:space="preserve"> як </w:t>
      </w:r>
    </w:p>
    <w:p w14:paraId="7B2B2D94"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еквівалент</w:t>
      </w:r>
      <w:proofErr w:type="spellEnd"/>
      <w:r w:rsidRPr="00E11837">
        <w:rPr>
          <w:rFonts w:ascii="Times New Roman" w:hAnsi="Times New Roman" w:cs="Times New Roman"/>
          <w:sz w:val="24"/>
          <w:szCs w:val="24"/>
        </w:rPr>
        <w:t>”.</w:t>
      </w:r>
    </w:p>
    <w:p w14:paraId="42808E50" w14:textId="77777777" w:rsidR="00736CC0" w:rsidRPr="00E11837" w:rsidRDefault="00736CC0" w:rsidP="00736CC0">
      <w:pPr>
        <w:rPr>
          <w:rFonts w:ascii="Times New Roman" w:hAnsi="Times New Roman" w:cs="Times New Roman"/>
          <w:sz w:val="24"/>
          <w:szCs w:val="24"/>
        </w:rPr>
      </w:pPr>
    </w:p>
    <w:p w14:paraId="58E05D2A" w14:textId="77777777" w:rsidR="00736CC0" w:rsidRPr="00E11837" w:rsidRDefault="00736CC0" w:rsidP="00736CC0">
      <w:pPr>
        <w:spacing w:after="0"/>
        <w:rPr>
          <w:rFonts w:ascii="Times New Roman" w:hAnsi="Times New Roman" w:cs="Times New Roman"/>
          <w:b/>
          <w:sz w:val="24"/>
          <w:szCs w:val="24"/>
        </w:rPr>
      </w:pPr>
      <w:r w:rsidRPr="00E11837">
        <w:rPr>
          <w:rFonts w:ascii="Times New Roman" w:hAnsi="Times New Roman" w:cs="Times New Roman"/>
          <w:b/>
          <w:sz w:val="24"/>
          <w:szCs w:val="24"/>
        </w:rPr>
        <w:t>ЛОТ 3</w:t>
      </w:r>
    </w:p>
    <w:p w14:paraId="326306C0" w14:textId="77777777" w:rsidR="00736CC0" w:rsidRPr="00E11837" w:rsidRDefault="00736CC0" w:rsidP="00736CC0">
      <w:pPr>
        <w:spacing w:after="0"/>
        <w:rPr>
          <w:rFonts w:ascii="Times New Roman" w:hAnsi="Times New Roman" w:cs="Times New Roman"/>
          <w:sz w:val="24"/>
          <w:szCs w:val="24"/>
        </w:rPr>
      </w:pPr>
      <w:r w:rsidRPr="00E11837">
        <w:rPr>
          <w:rFonts w:ascii="Times New Roman" w:hAnsi="Times New Roman" w:cs="Times New Roman"/>
          <w:sz w:val="24"/>
          <w:szCs w:val="24"/>
        </w:rPr>
        <w:t xml:space="preserve">предмет </w:t>
      </w:r>
      <w:proofErr w:type="spellStart"/>
      <w:proofErr w:type="gramStart"/>
      <w:r w:rsidRPr="00E11837">
        <w:rPr>
          <w:rFonts w:ascii="Times New Roman" w:hAnsi="Times New Roman" w:cs="Times New Roman"/>
          <w:sz w:val="24"/>
          <w:szCs w:val="24"/>
        </w:rPr>
        <w:t>закупівлі</w:t>
      </w:r>
      <w:proofErr w:type="spellEnd"/>
      <w:r w:rsidRPr="00E11837">
        <w:rPr>
          <w:rFonts w:ascii="Times New Roman" w:hAnsi="Times New Roman" w:cs="Times New Roman"/>
          <w:sz w:val="24"/>
          <w:szCs w:val="24"/>
        </w:rPr>
        <w:t xml:space="preserve"> :</w:t>
      </w:r>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Проведення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вимірювань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Вимірювання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фізичних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факторів</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середовища</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життєдіяльності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людини</w:t>
      </w:r>
      <w:proofErr w:type="spellEnd"/>
      <w:r w:rsidRPr="00E11837">
        <w:rPr>
          <w:rFonts w:ascii="Times New Roman" w:hAnsi="Times New Roman" w:cs="Times New Roman"/>
          <w:sz w:val="24"/>
          <w:szCs w:val="24"/>
        </w:rPr>
        <w:t>»</w:t>
      </w:r>
    </w:p>
    <w:tbl>
      <w:tblPr>
        <w:tblW w:w="8974" w:type="dxa"/>
        <w:tblInd w:w="93" w:type="dxa"/>
        <w:tblLook w:val="04A0" w:firstRow="1" w:lastRow="0" w:firstColumn="1" w:lastColumn="0" w:noHBand="0" w:noVBand="1"/>
      </w:tblPr>
      <w:tblGrid>
        <w:gridCol w:w="2012"/>
        <w:gridCol w:w="4553"/>
        <w:gridCol w:w="2409"/>
      </w:tblGrid>
      <w:tr w:rsidR="00736CC0" w:rsidRPr="00E11837" w14:paraId="3D398882" w14:textId="77777777" w:rsidTr="001700F8">
        <w:trPr>
          <w:trHeight w:val="687"/>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6BC35" w14:textId="77777777" w:rsidR="00736CC0" w:rsidRPr="00E11837" w:rsidRDefault="00736CC0" w:rsidP="00F24173">
            <w:pPr>
              <w:spacing w:after="0" w:line="240" w:lineRule="auto"/>
              <w:jc w:val="center"/>
              <w:rPr>
                <w:rFonts w:ascii="Times New Roman" w:eastAsia="Times New Roman" w:hAnsi="Times New Roman" w:cs="Times New Roman"/>
                <w:b/>
                <w:color w:val="000000"/>
                <w:sz w:val="24"/>
                <w:szCs w:val="24"/>
                <w:lang w:eastAsia="ru-RU"/>
              </w:rPr>
            </w:pPr>
            <w:proofErr w:type="spellStart"/>
            <w:r w:rsidRPr="00E11837">
              <w:rPr>
                <w:rFonts w:ascii="Times New Roman" w:eastAsia="Times New Roman" w:hAnsi="Times New Roman" w:cs="Times New Roman"/>
                <w:b/>
                <w:color w:val="000000"/>
                <w:sz w:val="24"/>
                <w:szCs w:val="24"/>
                <w:lang w:eastAsia="ru-RU"/>
              </w:rPr>
              <w:t>Назва</w:t>
            </w:r>
            <w:proofErr w:type="spellEnd"/>
            <w:r w:rsidRPr="00E11837">
              <w:rPr>
                <w:rFonts w:ascii="Times New Roman" w:eastAsia="Times New Roman" w:hAnsi="Times New Roman" w:cs="Times New Roman"/>
                <w:b/>
                <w:color w:val="000000"/>
                <w:sz w:val="24"/>
                <w:szCs w:val="24"/>
                <w:lang w:eastAsia="ru-RU"/>
              </w:rPr>
              <w:t xml:space="preserve"> </w:t>
            </w:r>
            <w:proofErr w:type="spellStart"/>
            <w:r w:rsidRPr="00E11837">
              <w:rPr>
                <w:rFonts w:ascii="Times New Roman" w:eastAsia="Times New Roman" w:hAnsi="Times New Roman" w:cs="Times New Roman"/>
                <w:b/>
                <w:color w:val="000000"/>
                <w:sz w:val="24"/>
                <w:szCs w:val="24"/>
                <w:lang w:eastAsia="ru-RU"/>
              </w:rPr>
              <w:t>випробувань</w:t>
            </w:r>
            <w:proofErr w:type="spellEnd"/>
            <w:r w:rsidRPr="00E11837">
              <w:rPr>
                <w:rFonts w:ascii="Times New Roman" w:eastAsia="Times New Roman" w:hAnsi="Times New Roman" w:cs="Times New Roman"/>
                <w:b/>
                <w:color w:val="000000"/>
                <w:sz w:val="24"/>
                <w:szCs w:val="24"/>
                <w:lang w:eastAsia="ru-RU"/>
              </w:rPr>
              <w:t xml:space="preserve"> </w:t>
            </w:r>
            <w:proofErr w:type="spellStart"/>
            <w:proofErr w:type="gramStart"/>
            <w:r w:rsidRPr="00E11837">
              <w:rPr>
                <w:rFonts w:ascii="Times New Roman" w:eastAsia="Times New Roman" w:hAnsi="Times New Roman" w:cs="Times New Roman"/>
                <w:b/>
                <w:color w:val="000000"/>
                <w:sz w:val="24"/>
                <w:szCs w:val="24"/>
                <w:lang w:eastAsia="ru-RU"/>
              </w:rPr>
              <w:t>фізичних</w:t>
            </w:r>
            <w:proofErr w:type="spellEnd"/>
            <w:r w:rsidRPr="00E11837">
              <w:rPr>
                <w:rFonts w:ascii="Times New Roman" w:eastAsia="Times New Roman" w:hAnsi="Times New Roman" w:cs="Times New Roman"/>
                <w:b/>
                <w:color w:val="000000"/>
                <w:sz w:val="24"/>
                <w:szCs w:val="24"/>
                <w:lang w:eastAsia="ru-RU"/>
              </w:rPr>
              <w:t xml:space="preserve">  </w:t>
            </w:r>
            <w:proofErr w:type="spellStart"/>
            <w:r w:rsidRPr="00E11837">
              <w:rPr>
                <w:rFonts w:ascii="Times New Roman" w:eastAsia="Times New Roman" w:hAnsi="Times New Roman" w:cs="Times New Roman"/>
                <w:b/>
                <w:color w:val="000000"/>
                <w:sz w:val="24"/>
                <w:szCs w:val="24"/>
                <w:lang w:eastAsia="ru-RU"/>
              </w:rPr>
              <w:t>факторів</w:t>
            </w:r>
            <w:proofErr w:type="spellEnd"/>
            <w:proofErr w:type="gramEnd"/>
            <w:r w:rsidRPr="00E11837">
              <w:rPr>
                <w:rFonts w:ascii="Times New Roman" w:eastAsia="Times New Roman" w:hAnsi="Times New Roman" w:cs="Times New Roman"/>
                <w:b/>
                <w:color w:val="000000"/>
                <w:sz w:val="24"/>
                <w:szCs w:val="24"/>
                <w:lang w:eastAsia="ru-RU"/>
              </w:rPr>
              <w:t xml:space="preserve">  </w:t>
            </w:r>
          </w:p>
        </w:tc>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0988" w14:textId="77777777" w:rsidR="00736CC0" w:rsidRPr="00E11837" w:rsidRDefault="00736CC0" w:rsidP="00F24173">
            <w:pPr>
              <w:spacing w:after="0" w:line="240" w:lineRule="auto"/>
              <w:jc w:val="center"/>
              <w:rPr>
                <w:rFonts w:ascii="Times New Roman" w:eastAsia="Times New Roman" w:hAnsi="Times New Roman" w:cs="Times New Roman"/>
                <w:b/>
                <w:color w:val="000000"/>
                <w:sz w:val="24"/>
                <w:szCs w:val="24"/>
                <w:lang w:eastAsia="ru-RU"/>
              </w:rPr>
            </w:pPr>
            <w:r w:rsidRPr="00E11837">
              <w:rPr>
                <w:rFonts w:ascii="Times New Roman" w:eastAsia="Times New Roman" w:hAnsi="Times New Roman" w:cs="Times New Roman"/>
                <w:b/>
                <w:color w:val="000000"/>
                <w:sz w:val="24"/>
                <w:szCs w:val="24"/>
                <w:lang w:eastAsia="ru-RU"/>
              </w:rPr>
              <w:t>Характеристика (</w:t>
            </w:r>
            <w:proofErr w:type="spellStart"/>
            <w:r w:rsidRPr="00E11837">
              <w:rPr>
                <w:rFonts w:ascii="Times New Roman" w:eastAsia="Times New Roman" w:hAnsi="Times New Roman" w:cs="Times New Roman"/>
                <w:b/>
                <w:color w:val="000000"/>
                <w:sz w:val="24"/>
                <w:szCs w:val="24"/>
                <w:lang w:eastAsia="ru-RU"/>
              </w:rPr>
              <w:t>показників</w:t>
            </w:r>
            <w:proofErr w:type="spellEnd"/>
            <w:r w:rsidRPr="00E11837">
              <w:rPr>
                <w:rFonts w:ascii="Times New Roman" w:eastAsia="Times New Roman" w:hAnsi="Times New Roman" w:cs="Times New Roman"/>
                <w:b/>
                <w:color w:val="000000"/>
                <w:sz w:val="24"/>
                <w:szCs w:val="24"/>
                <w:lang w:eastAsia="ru-RU"/>
              </w:rPr>
              <w:t xml:space="preserve">, </w:t>
            </w:r>
            <w:proofErr w:type="spellStart"/>
            <w:r w:rsidRPr="00E11837">
              <w:rPr>
                <w:rFonts w:ascii="Times New Roman" w:eastAsia="Times New Roman" w:hAnsi="Times New Roman" w:cs="Times New Roman"/>
                <w:b/>
                <w:color w:val="000000"/>
                <w:sz w:val="24"/>
                <w:szCs w:val="24"/>
                <w:lang w:eastAsia="ru-RU"/>
              </w:rPr>
              <w:t>параметрів</w:t>
            </w:r>
            <w:proofErr w:type="spellEnd"/>
            <w:r w:rsidRPr="00E11837">
              <w:rPr>
                <w:rFonts w:ascii="Times New Roman" w:eastAsia="Times New Roman" w:hAnsi="Times New Roman" w:cs="Times New Roman"/>
                <w:b/>
                <w:color w:val="000000"/>
                <w:sz w:val="24"/>
                <w:szCs w:val="24"/>
                <w:lang w:eastAsia="ru-RU"/>
              </w:rPr>
              <w:t xml:space="preserve">), </w:t>
            </w:r>
            <w:proofErr w:type="spellStart"/>
            <w:r w:rsidRPr="00E11837">
              <w:rPr>
                <w:rFonts w:ascii="Times New Roman" w:eastAsia="Times New Roman" w:hAnsi="Times New Roman" w:cs="Times New Roman"/>
                <w:b/>
                <w:color w:val="000000"/>
                <w:sz w:val="24"/>
                <w:szCs w:val="24"/>
                <w:lang w:eastAsia="ru-RU"/>
              </w:rPr>
              <w:t>що</w:t>
            </w:r>
            <w:proofErr w:type="spellEnd"/>
            <w:r w:rsidRPr="00E11837">
              <w:rPr>
                <w:rFonts w:ascii="Times New Roman" w:eastAsia="Times New Roman" w:hAnsi="Times New Roman" w:cs="Times New Roman"/>
                <w:b/>
                <w:color w:val="000000"/>
                <w:sz w:val="24"/>
                <w:szCs w:val="24"/>
                <w:lang w:eastAsia="ru-RU"/>
              </w:rPr>
              <w:t xml:space="preserve"> </w:t>
            </w:r>
            <w:proofErr w:type="spellStart"/>
            <w:r w:rsidRPr="00E11837">
              <w:rPr>
                <w:rFonts w:ascii="Times New Roman" w:eastAsia="Times New Roman" w:hAnsi="Times New Roman" w:cs="Times New Roman"/>
                <w:b/>
                <w:color w:val="000000"/>
                <w:sz w:val="24"/>
                <w:szCs w:val="24"/>
                <w:lang w:eastAsia="ru-RU"/>
              </w:rPr>
              <w:t>визначаються</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D7CCC" w14:textId="77777777" w:rsidR="00736CC0" w:rsidRPr="00E11837" w:rsidRDefault="00736CC0" w:rsidP="00F24173">
            <w:pPr>
              <w:spacing w:after="0" w:line="240" w:lineRule="auto"/>
              <w:jc w:val="center"/>
              <w:rPr>
                <w:rFonts w:ascii="Times New Roman" w:eastAsia="Times New Roman" w:hAnsi="Times New Roman" w:cs="Times New Roman"/>
                <w:b/>
                <w:color w:val="000000"/>
                <w:sz w:val="24"/>
                <w:szCs w:val="24"/>
                <w:lang w:eastAsia="ru-RU"/>
              </w:rPr>
            </w:pPr>
            <w:proofErr w:type="spellStart"/>
            <w:r w:rsidRPr="00E11837">
              <w:rPr>
                <w:rFonts w:ascii="Times New Roman" w:eastAsia="Times New Roman" w:hAnsi="Times New Roman" w:cs="Times New Roman"/>
                <w:b/>
                <w:color w:val="000000"/>
                <w:sz w:val="24"/>
                <w:szCs w:val="24"/>
                <w:lang w:eastAsia="ru-RU"/>
              </w:rPr>
              <w:t>Кількість</w:t>
            </w:r>
            <w:proofErr w:type="spellEnd"/>
            <w:r w:rsidRPr="00E11837">
              <w:rPr>
                <w:rFonts w:ascii="Times New Roman" w:eastAsia="Times New Roman" w:hAnsi="Times New Roman" w:cs="Times New Roman"/>
                <w:b/>
                <w:color w:val="000000"/>
                <w:sz w:val="24"/>
                <w:szCs w:val="24"/>
                <w:lang w:eastAsia="ru-RU"/>
              </w:rPr>
              <w:t xml:space="preserve"> </w:t>
            </w:r>
            <w:proofErr w:type="spellStart"/>
            <w:r w:rsidRPr="00E11837">
              <w:rPr>
                <w:rFonts w:ascii="Times New Roman" w:eastAsia="Times New Roman" w:hAnsi="Times New Roman" w:cs="Times New Roman"/>
                <w:b/>
                <w:color w:val="000000"/>
                <w:sz w:val="24"/>
                <w:szCs w:val="24"/>
                <w:lang w:eastAsia="ru-RU"/>
              </w:rPr>
              <w:t>досліджень</w:t>
            </w:r>
            <w:proofErr w:type="spellEnd"/>
          </w:p>
        </w:tc>
      </w:tr>
      <w:tr w:rsidR="00736CC0" w:rsidRPr="00E11837" w14:paraId="343BEDA2" w14:textId="77777777" w:rsidTr="001700F8">
        <w:trPr>
          <w:trHeight w:val="575"/>
        </w:trPr>
        <w:tc>
          <w:tcPr>
            <w:tcW w:w="2012" w:type="dxa"/>
            <w:vMerge w:val="restart"/>
            <w:tcBorders>
              <w:top w:val="nil"/>
              <w:left w:val="single" w:sz="4" w:space="0" w:color="auto"/>
              <w:bottom w:val="single" w:sz="4" w:space="0" w:color="000000"/>
              <w:right w:val="single" w:sz="4" w:space="0" w:color="auto"/>
            </w:tcBorders>
            <w:shd w:val="clear" w:color="auto" w:fill="auto"/>
            <w:vAlign w:val="center"/>
            <w:hideMark/>
          </w:tcPr>
          <w:p w14:paraId="6336BA5E" w14:textId="77777777" w:rsidR="00736CC0" w:rsidRPr="00E11837" w:rsidRDefault="00736CC0" w:rsidP="00F24173">
            <w:pPr>
              <w:spacing w:after="0" w:line="240" w:lineRule="auto"/>
              <w:jc w:val="center"/>
              <w:rPr>
                <w:rFonts w:ascii="Times New Roman" w:eastAsia="Times New Roman" w:hAnsi="Times New Roman" w:cs="Times New Roman"/>
                <w:bCs/>
                <w:color w:val="000000"/>
                <w:sz w:val="24"/>
                <w:szCs w:val="24"/>
                <w:lang w:eastAsia="ru-RU"/>
              </w:rPr>
            </w:pPr>
            <w:r w:rsidRPr="00E11837">
              <w:rPr>
                <w:rFonts w:ascii="Times New Roman" w:eastAsia="Times New Roman" w:hAnsi="Times New Roman" w:cs="Times New Roman"/>
                <w:bCs/>
                <w:color w:val="000000"/>
                <w:sz w:val="24"/>
                <w:szCs w:val="24"/>
                <w:lang w:eastAsia="ru-RU"/>
              </w:rPr>
              <w:t>Шум</w:t>
            </w:r>
          </w:p>
        </w:tc>
        <w:tc>
          <w:tcPr>
            <w:tcW w:w="4553" w:type="dxa"/>
            <w:tcBorders>
              <w:top w:val="nil"/>
              <w:left w:val="nil"/>
              <w:bottom w:val="single" w:sz="4" w:space="0" w:color="auto"/>
              <w:right w:val="single" w:sz="4" w:space="0" w:color="auto"/>
            </w:tcBorders>
            <w:shd w:val="clear" w:color="auto" w:fill="auto"/>
            <w:vAlign w:val="center"/>
            <w:hideMark/>
          </w:tcPr>
          <w:p w14:paraId="45988B8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вимірювання</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еквівалентних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рівнів</w:t>
            </w:r>
            <w:proofErr w:type="spellEnd"/>
            <w:r w:rsidRPr="00E11837">
              <w:rPr>
                <w:rFonts w:ascii="Times New Roman" w:eastAsia="Times New Roman" w:hAnsi="Times New Roman" w:cs="Times New Roman"/>
                <w:color w:val="000000"/>
                <w:sz w:val="24"/>
                <w:szCs w:val="24"/>
                <w:lang w:eastAsia="ru-RU"/>
              </w:rPr>
              <w:t xml:space="preserve"> звуку</w:t>
            </w:r>
          </w:p>
        </w:tc>
        <w:tc>
          <w:tcPr>
            <w:tcW w:w="2409" w:type="dxa"/>
            <w:tcBorders>
              <w:top w:val="nil"/>
              <w:left w:val="nil"/>
              <w:bottom w:val="single" w:sz="4" w:space="0" w:color="auto"/>
              <w:right w:val="single" w:sz="4" w:space="0" w:color="auto"/>
            </w:tcBorders>
            <w:shd w:val="clear" w:color="auto" w:fill="auto"/>
            <w:vAlign w:val="center"/>
            <w:hideMark/>
          </w:tcPr>
          <w:p w14:paraId="082CA829"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r>
      <w:tr w:rsidR="00736CC0" w:rsidRPr="00E11837" w14:paraId="15175D50" w14:textId="77777777" w:rsidTr="001700F8">
        <w:trPr>
          <w:trHeight w:val="771"/>
        </w:trPr>
        <w:tc>
          <w:tcPr>
            <w:tcW w:w="2012" w:type="dxa"/>
            <w:vMerge/>
            <w:tcBorders>
              <w:top w:val="nil"/>
              <w:left w:val="single" w:sz="4" w:space="0" w:color="auto"/>
              <w:bottom w:val="single" w:sz="4" w:space="0" w:color="000000"/>
              <w:right w:val="single" w:sz="4" w:space="0" w:color="auto"/>
            </w:tcBorders>
            <w:vAlign w:val="center"/>
            <w:hideMark/>
          </w:tcPr>
          <w:p w14:paraId="7A18374A"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4553" w:type="dxa"/>
            <w:tcBorders>
              <w:top w:val="nil"/>
              <w:left w:val="nil"/>
              <w:bottom w:val="single" w:sz="4" w:space="0" w:color="auto"/>
              <w:right w:val="single" w:sz="4" w:space="0" w:color="auto"/>
            </w:tcBorders>
            <w:shd w:val="clear" w:color="auto" w:fill="auto"/>
            <w:vAlign w:val="center"/>
            <w:hideMark/>
          </w:tcPr>
          <w:p w14:paraId="0E0E111D"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вимірювання</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максимальних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рівнів</w:t>
            </w:r>
            <w:proofErr w:type="spellEnd"/>
            <w:r w:rsidRPr="00E11837">
              <w:rPr>
                <w:rFonts w:ascii="Times New Roman" w:eastAsia="Times New Roman" w:hAnsi="Times New Roman" w:cs="Times New Roman"/>
                <w:color w:val="000000"/>
                <w:sz w:val="24"/>
                <w:szCs w:val="24"/>
                <w:lang w:eastAsia="ru-RU"/>
              </w:rPr>
              <w:t xml:space="preserve"> звуку</w:t>
            </w:r>
          </w:p>
        </w:tc>
        <w:tc>
          <w:tcPr>
            <w:tcW w:w="2409" w:type="dxa"/>
            <w:tcBorders>
              <w:top w:val="nil"/>
              <w:left w:val="nil"/>
              <w:bottom w:val="single" w:sz="4" w:space="0" w:color="auto"/>
              <w:right w:val="single" w:sz="4" w:space="0" w:color="auto"/>
            </w:tcBorders>
            <w:shd w:val="clear" w:color="auto" w:fill="auto"/>
            <w:vAlign w:val="center"/>
            <w:hideMark/>
          </w:tcPr>
          <w:p w14:paraId="4CB3497F"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r>
      <w:tr w:rsidR="00736CC0" w:rsidRPr="00E11837" w14:paraId="76AF2453" w14:textId="77777777" w:rsidTr="001700F8">
        <w:trPr>
          <w:trHeight w:val="39"/>
        </w:trPr>
        <w:tc>
          <w:tcPr>
            <w:tcW w:w="6565" w:type="dxa"/>
            <w:gridSpan w:val="2"/>
            <w:tcBorders>
              <w:top w:val="nil"/>
              <w:left w:val="single" w:sz="4" w:space="0" w:color="auto"/>
              <w:bottom w:val="single" w:sz="4" w:space="0" w:color="auto"/>
              <w:right w:val="single" w:sz="4" w:space="0" w:color="auto"/>
            </w:tcBorders>
            <w:shd w:val="clear" w:color="auto" w:fill="auto"/>
            <w:vAlign w:val="center"/>
            <w:hideMark/>
          </w:tcPr>
          <w:p w14:paraId="3C63872D" w14:textId="77777777" w:rsidR="00736CC0" w:rsidRPr="00E11837" w:rsidRDefault="00736CC0" w:rsidP="00F24173">
            <w:pPr>
              <w:spacing w:after="0" w:line="240" w:lineRule="auto"/>
              <w:jc w:val="center"/>
              <w:rPr>
                <w:rFonts w:ascii="Times New Roman" w:eastAsia="Times New Roman" w:hAnsi="Times New Roman" w:cs="Times New Roman"/>
                <w:b/>
                <w:sz w:val="24"/>
                <w:szCs w:val="24"/>
                <w:lang w:eastAsia="ru-RU"/>
              </w:rPr>
            </w:pPr>
            <w:proofErr w:type="spellStart"/>
            <w:r w:rsidRPr="00E11837">
              <w:rPr>
                <w:rFonts w:ascii="Times New Roman" w:eastAsia="Times New Roman" w:hAnsi="Times New Roman" w:cs="Times New Roman"/>
                <w:b/>
                <w:sz w:val="24"/>
                <w:szCs w:val="24"/>
                <w:lang w:eastAsia="ru-RU"/>
              </w:rPr>
              <w:t>Всього</w:t>
            </w:r>
            <w:proofErr w:type="spellEnd"/>
            <w:r w:rsidRPr="00E11837">
              <w:rPr>
                <w:rFonts w:ascii="Times New Roman" w:eastAsia="Times New Roman" w:hAnsi="Times New Roman" w:cs="Times New Roman"/>
                <w:b/>
                <w:sz w:val="24"/>
                <w:szCs w:val="24"/>
                <w:lang w:eastAsia="ru-RU"/>
              </w:rPr>
              <w:t>:</w:t>
            </w:r>
          </w:p>
        </w:tc>
        <w:tc>
          <w:tcPr>
            <w:tcW w:w="2409" w:type="dxa"/>
            <w:tcBorders>
              <w:top w:val="nil"/>
              <w:left w:val="nil"/>
              <w:bottom w:val="single" w:sz="4" w:space="0" w:color="auto"/>
              <w:right w:val="single" w:sz="4" w:space="0" w:color="auto"/>
            </w:tcBorders>
            <w:shd w:val="clear" w:color="auto" w:fill="auto"/>
            <w:vAlign w:val="center"/>
            <w:hideMark/>
          </w:tcPr>
          <w:p w14:paraId="51459D44" w14:textId="77777777" w:rsidR="00736CC0" w:rsidRPr="00E11837" w:rsidRDefault="00736CC0" w:rsidP="00F24173">
            <w:pPr>
              <w:spacing w:after="0" w:line="240" w:lineRule="auto"/>
              <w:jc w:val="center"/>
              <w:rPr>
                <w:rFonts w:ascii="Times New Roman" w:eastAsia="Times New Roman" w:hAnsi="Times New Roman" w:cs="Times New Roman"/>
                <w:b/>
                <w:sz w:val="24"/>
                <w:szCs w:val="24"/>
                <w:lang w:eastAsia="ru-RU"/>
              </w:rPr>
            </w:pPr>
            <w:r w:rsidRPr="00E11837">
              <w:rPr>
                <w:rFonts w:ascii="Times New Roman" w:eastAsia="Times New Roman" w:hAnsi="Times New Roman" w:cs="Times New Roman"/>
                <w:b/>
                <w:sz w:val="24"/>
                <w:szCs w:val="24"/>
                <w:lang w:eastAsia="ru-RU"/>
              </w:rPr>
              <w:t>400</w:t>
            </w:r>
          </w:p>
        </w:tc>
      </w:tr>
    </w:tbl>
    <w:p w14:paraId="38117033" w14:textId="77777777" w:rsidR="00736CC0" w:rsidRPr="00E11837" w:rsidRDefault="00736CC0" w:rsidP="001700F8">
      <w:pPr>
        <w:tabs>
          <w:tab w:val="left" w:pos="1935"/>
          <w:tab w:val="left" w:pos="7605"/>
          <w:tab w:val="left" w:pos="8820"/>
        </w:tabs>
        <w:jc w:val="both"/>
        <w:rPr>
          <w:rFonts w:ascii="Times New Roman" w:hAnsi="Times New Roman" w:cs="Times New Roman"/>
          <w:sz w:val="24"/>
          <w:szCs w:val="24"/>
        </w:rPr>
      </w:pPr>
      <w:r w:rsidRPr="00E11837">
        <w:rPr>
          <w:rFonts w:ascii="Times New Roman" w:hAnsi="Times New Roman" w:cs="Times New Roman"/>
          <w:sz w:val="24"/>
          <w:szCs w:val="24"/>
        </w:rPr>
        <w:t xml:space="preserve"> 1. </w:t>
      </w:r>
      <w:proofErr w:type="spellStart"/>
      <w:r w:rsidRPr="00E11837">
        <w:rPr>
          <w:rFonts w:ascii="Times New Roman" w:hAnsi="Times New Roman" w:cs="Times New Roman"/>
          <w:sz w:val="24"/>
          <w:szCs w:val="24"/>
        </w:rPr>
        <w:t>Лабораторії</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які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залучаються</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проведення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вимірювань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досліджень</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експертизи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під</w:t>
      </w:r>
      <w:proofErr w:type="spellEnd"/>
      <w:r w:rsidRPr="00E11837">
        <w:rPr>
          <w:rFonts w:ascii="Times New Roman" w:hAnsi="Times New Roman" w:cs="Times New Roman"/>
          <w:sz w:val="24"/>
          <w:szCs w:val="24"/>
        </w:rPr>
        <w:t xml:space="preserve"> час </w:t>
      </w:r>
      <w:proofErr w:type="spellStart"/>
      <w:r w:rsidRPr="00E11837">
        <w:rPr>
          <w:rFonts w:ascii="Times New Roman" w:hAnsi="Times New Roman" w:cs="Times New Roman"/>
          <w:sz w:val="24"/>
          <w:szCs w:val="24"/>
        </w:rPr>
        <w:t>здійснення</w:t>
      </w:r>
      <w:proofErr w:type="spellEnd"/>
      <w:r w:rsidRPr="00E11837">
        <w:rPr>
          <w:rFonts w:ascii="Times New Roman" w:hAnsi="Times New Roman" w:cs="Times New Roman"/>
          <w:sz w:val="24"/>
          <w:szCs w:val="24"/>
        </w:rPr>
        <w:t xml:space="preserve"> державного контролю (</w:t>
      </w:r>
      <w:proofErr w:type="spellStart"/>
      <w:r w:rsidRPr="00E11837">
        <w:rPr>
          <w:rFonts w:ascii="Times New Roman" w:hAnsi="Times New Roman" w:cs="Times New Roman"/>
          <w:sz w:val="24"/>
          <w:szCs w:val="24"/>
        </w:rPr>
        <w:t>нагляду</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повинні</w:t>
      </w:r>
      <w:proofErr w:type="spellEnd"/>
      <w:r w:rsidRPr="00E11837">
        <w:rPr>
          <w:rFonts w:ascii="Times New Roman" w:hAnsi="Times New Roman" w:cs="Times New Roman"/>
          <w:sz w:val="24"/>
          <w:szCs w:val="24"/>
        </w:rPr>
        <w:t xml:space="preserve"> бути </w:t>
      </w:r>
      <w:proofErr w:type="spellStart"/>
      <w:r w:rsidRPr="00E11837">
        <w:rPr>
          <w:rFonts w:ascii="Times New Roman" w:hAnsi="Times New Roman" w:cs="Times New Roman"/>
          <w:sz w:val="24"/>
          <w:szCs w:val="24"/>
        </w:rPr>
        <w:t>акредитовані</w:t>
      </w:r>
      <w:proofErr w:type="spellEnd"/>
      <w:r w:rsidRPr="00E11837">
        <w:rPr>
          <w:rFonts w:ascii="Times New Roman" w:hAnsi="Times New Roman" w:cs="Times New Roman"/>
          <w:sz w:val="24"/>
          <w:szCs w:val="24"/>
        </w:rPr>
        <w:t xml:space="preserve"> в НААУ (</w:t>
      </w:r>
      <w:proofErr w:type="spellStart"/>
      <w:r w:rsidRPr="00E11837">
        <w:rPr>
          <w:rFonts w:ascii="Times New Roman" w:hAnsi="Times New Roman" w:cs="Times New Roman"/>
          <w:sz w:val="24"/>
          <w:szCs w:val="24"/>
        </w:rPr>
        <w:t>Національне</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акредитаційне</w:t>
      </w:r>
      <w:proofErr w:type="spellEnd"/>
      <w:r w:rsidRPr="00E11837">
        <w:rPr>
          <w:rFonts w:ascii="Times New Roman" w:hAnsi="Times New Roman" w:cs="Times New Roman"/>
          <w:sz w:val="24"/>
          <w:szCs w:val="24"/>
        </w:rPr>
        <w:t xml:space="preserve"> агентство </w:t>
      </w:r>
      <w:proofErr w:type="spellStart"/>
      <w:r w:rsidRPr="00E11837">
        <w:rPr>
          <w:rFonts w:ascii="Times New Roman" w:hAnsi="Times New Roman" w:cs="Times New Roman"/>
          <w:sz w:val="24"/>
          <w:szCs w:val="24"/>
        </w:rPr>
        <w:t>України</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відповідність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вимогам</w:t>
      </w:r>
      <w:proofErr w:type="spellEnd"/>
      <w:r w:rsidRPr="00E11837">
        <w:rPr>
          <w:rFonts w:ascii="Times New Roman" w:hAnsi="Times New Roman" w:cs="Times New Roman"/>
          <w:sz w:val="24"/>
          <w:szCs w:val="24"/>
        </w:rPr>
        <w:t xml:space="preserve"> ДСТУ  ISO/IEC 17025 : «</w:t>
      </w:r>
      <w:proofErr w:type="spellStart"/>
      <w:r w:rsidRPr="00E11837">
        <w:rPr>
          <w:rFonts w:ascii="Times New Roman" w:hAnsi="Times New Roman" w:cs="Times New Roman"/>
          <w:sz w:val="24"/>
          <w:szCs w:val="24"/>
        </w:rPr>
        <w:t>Загальні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вимоги</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компетентності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випробувальних</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калібрувальних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лабораторій</w:t>
      </w:r>
      <w:proofErr w:type="spellEnd"/>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надати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копію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діючого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атестату</w:t>
      </w:r>
      <w:proofErr w:type="spellEnd"/>
      <w:r w:rsidRPr="00E11837">
        <w:rPr>
          <w:rFonts w:ascii="Times New Roman" w:hAnsi="Times New Roman" w:cs="Times New Roman"/>
          <w:sz w:val="24"/>
          <w:szCs w:val="24"/>
        </w:rPr>
        <w:t xml:space="preserve"> про </w:t>
      </w:r>
      <w:proofErr w:type="spellStart"/>
      <w:r w:rsidRPr="00E11837">
        <w:rPr>
          <w:rFonts w:ascii="Times New Roman" w:hAnsi="Times New Roman" w:cs="Times New Roman"/>
          <w:sz w:val="24"/>
          <w:szCs w:val="24"/>
        </w:rPr>
        <w:t>акредитацію</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відповідність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вимогам</w:t>
      </w:r>
      <w:proofErr w:type="spellEnd"/>
      <w:r w:rsidRPr="00E11837">
        <w:rPr>
          <w:rFonts w:ascii="Times New Roman" w:hAnsi="Times New Roman" w:cs="Times New Roman"/>
          <w:sz w:val="24"/>
          <w:szCs w:val="24"/>
        </w:rPr>
        <w:t xml:space="preserve"> ДСТУ ISO/IEC 17025 :                                                                                                                                                                                                      </w:t>
      </w:r>
    </w:p>
    <w:p w14:paraId="100A2BAC" w14:textId="77777777" w:rsidR="00736CC0" w:rsidRPr="00E11837" w:rsidRDefault="00736CC0" w:rsidP="001700F8">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2. </w:t>
      </w:r>
      <w:proofErr w:type="spellStart"/>
      <w:r w:rsidRPr="00E11837">
        <w:rPr>
          <w:rFonts w:ascii="Times New Roman" w:hAnsi="Times New Roman" w:cs="Times New Roman"/>
          <w:sz w:val="24"/>
          <w:szCs w:val="24"/>
        </w:rPr>
        <w:t>Забезпечення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лабораторій</w:t>
      </w:r>
      <w:proofErr w:type="spellEnd"/>
      <w:r w:rsidRPr="00E11837">
        <w:rPr>
          <w:rFonts w:ascii="Times New Roman" w:hAnsi="Times New Roman" w:cs="Times New Roman"/>
          <w:sz w:val="24"/>
          <w:szCs w:val="24"/>
        </w:rPr>
        <w:t xml:space="preserve"> транспортом, </w:t>
      </w:r>
      <w:proofErr w:type="spellStart"/>
      <w:r w:rsidRPr="00E11837">
        <w:rPr>
          <w:rFonts w:ascii="Times New Roman" w:hAnsi="Times New Roman" w:cs="Times New Roman"/>
          <w:sz w:val="24"/>
          <w:szCs w:val="24"/>
        </w:rPr>
        <w:t>кваліфікованими</w:t>
      </w:r>
      <w:proofErr w:type="spellEnd"/>
      <w:r w:rsidRPr="00E11837">
        <w:rPr>
          <w:rFonts w:ascii="Times New Roman" w:hAnsi="Times New Roman" w:cs="Times New Roman"/>
          <w:sz w:val="24"/>
          <w:szCs w:val="24"/>
        </w:rPr>
        <w:t xml:space="preserve"> кадрами </w:t>
      </w:r>
      <w:proofErr w:type="gramStart"/>
      <w:r w:rsidRPr="00E11837">
        <w:rPr>
          <w:rFonts w:ascii="Times New Roman" w:hAnsi="Times New Roman" w:cs="Times New Roman"/>
          <w:sz w:val="24"/>
          <w:szCs w:val="24"/>
        </w:rPr>
        <w:t xml:space="preserve">та  </w:t>
      </w:r>
      <w:proofErr w:type="spellStart"/>
      <w:r w:rsidRPr="00E11837">
        <w:rPr>
          <w:rFonts w:ascii="Times New Roman" w:hAnsi="Times New Roman" w:cs="Times New Roman"/>
          <w:sz w:val="24"/>
          <w:szCs w:val="24"/>
        </w:rPr>
        <w:t>відповідним</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матеріально-технічним</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забезпеченням</w:t>
      </w:r>
      <w:proofErr w:type="spellEnd"/>
      <w:r w:rsidRPr="00E11837">
        <w:rPr>
          <w:rFonts w:ascii="Times New Roman" w:hAnsi="Times New Roman" w:cs="Times New Roman"/>
          <w:sz w:val="24"/>
          <w:szCs w:val="24"/>
        </w:rPr>
        <w:t>.</w:t>
      </w:r>
    </w:p>
    <w:p w14:paraId="713A2279" w14:textId="77777777" w:rsidR="00736CC0" w:rsidRPr="00E11837" w:rsidRDefault="00736CC0" w:rsidP="001700F8">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всі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посилання</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торговельну</w:t>
      </w:r>
      <w:proofErr w:type="spellEnd"/>
      <w:r w:rsidRPr="00E11837">
        <w:rPr>
          <w:rFonts w:ascii="Times New Roman" w:hAnsi="Times New Roman" w:cs="Times New Roman"/>
          <w:sz w:val="24"/>
          <w:szCs w:val="24"/>
        </w:rPr>
        <w:t xml:space="preserve"> марку, </w:t>
      </w:r>
      <w:proofErr w:type="spellStart"/>
      <w:proofErr w:type="gramStart"/>
      <w:r w:rsidRPr="00E11837">
        <w:rPr>
          <w:rFonts w:ascii="Times New Roman" w:hAnsi="Times New Roman" w:cs="Times New Roman"/>
          <w:sz w:val="24"/>
          <w:szCs w:val="24"/>
        </w:rPr>
        <w:t>фірму</w:t>
      </w:r>
      <w:proofErr w:type="spellEnd"/>
      <w:r w:rsidRPr="00E11837">
        <w:rPr>
          <w:rFonts w:ascii="Times New Roman" w:hAnsi="Times New Roman" w:cs="Times New Roman"/>
          <w:sz w:val="24"/>
          <w:szCs w:val="24"/>
        </w:rPr>
        <w:t xml:space="preserve"> ,</w:t>
      </w:r>
      <w:proofErr w:type="gramEnd"/>
      <w:r w:rsidRPr="00E11837">
        <w:rPr>
          <w:rFonts w:ascii="Times New Roman" w:hAnsi="Times New Roman" w:cs="Times New Roman"/>
          <w:sz w:val="24"/>
          <w:szCs w:val="24"/>
        </w:rPr>
        <w:t xml:space="preserve"> патент, </w:t>
      </w:r>
      <w:proofErr w:type="spellStart"/>
      <w:r w:rsidRPr="00E11837">
        <w:rPr>
          <w:rFonts w:ascii="Times New Roman" w:hAnsi="Times New Roman" w:cs="Times New Roman"/>
          <w:sz w:val="24"/>
          <w:szCs w:val="24"/>
        </w:rPr>
        <w:t>конструкцію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тип </w:t>
      </w:r>
    </w:p>
    <w:p w14:paraId="5E49769D" w14:textId="77777777" w:rsidR="00736CC0" w:rsidRPr="00E11837" w:rsidRDefault="00736CC0" w:rsidP="001700F8">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gramStart"/>
      <w:r w:rsidRPr="00E11837">
        <w:rPr>
          <w:rFonts w:ascii="Times New Roman" w:hAnsi="Times New Roman" w:cs="Times New Roman"/>
          <w:sz w:val="24"/>
          <w:szCs w:val="24"/>
        </w:rPr>
        <w:t xml:space="preserve">предмета  </w:t>
      </w:r>
      <w:proofErr w:type="spellStart"/>
      <w:r w:rsidRPr="00E11837">
        <w:rPr>
          <w:rFonts w:ascii="Times New Roman" w:hAnsi="Times New Roman" w:cs="Times New Roman"/>
          <w:sz w:val="24"/>
          <w:szCs w:val="24"/>
        </w:rPr>
        <w:t>закупівлі</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джерело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його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походження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виробника</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слід</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читати</w:t>
      </w:r>
      <w:proofErr w:type="spellEnd"/>
      <w:r w:rsidRPr="00E11837">
        <w:rPr>
          <w:rFonts w:ascii="Times New Roman" w:hAnsi="Times New Roman" w:cs="Times New Roman"/>
          <w:sz w:val="24"/>
          <w:szCs w:val="24"/>
        </w:rPr>
        <w:t xml:space="preserve"> як </w:t>
      </w:r>
    </w:p>
    <w:p w14:paraId="43584C36" w14:textId="77777777" w:rsidR="00736CC0" w:rsidRPr="00E11837" w:rsidRDefault="00736CC0" w:rsidP="001700F8">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еквівалент</w:t>
      </w:r>
      <w:proofErr w:type="spellEnd"/>
      <w:r w:rsidRPr="00E11837">
        <w:rPr>
          <w:rFonts w:ascii="Times New Roman" w:hAnsi="Times New Roman" w:cs="Times New Roman"/>
          <w:sz w:val="24"/>
          <w:szCs w:val="24"/>
        </w:rPr>
        <w:t>”.</w:t>
      </w:r>
    </w:p>
    <w:p w14:paraId="2D709207" w14:textId="77777777" w:rsidR="00736CC0" w:rsidRPr="00E11837" w:rsidRDefault="00736CC0" w:rsidP="001700F8">
      <w:pPr>
        <w:spacing w:after="0"/>
        <w:jc w:val="both"/>
        <w:rPr>
          <w:rFonts w:ascii="Times New Roman" w:hAnsi="Times New Roman" w:cs="Times New Roman"/>
          <w:sz w:val="24"/>
          <w:szCs w:val="24"/>
        </w:rPr>
      </w:pPr>
    </w:p>
    <w:p w14:paraId="529EEB49" w14:textId="77777777" w:rsidR="00736CC0" w:rsidRPr="00E11837" w:rsidRDefault="00736CC0" w:rsidP="001700F8">
      <w:pPr>
        <w:spacing w:after="0"/>
        <w:jc w:val="both"/>
        <w:rPr>
          <w:rFonts w:ascii="Times New Roman" w:hAnsi="Times New Roman" w:cs="Times New Roman"/>
          <w:b/>
          <w:sz w:val="24"/>
          <w:szCs w:val="24"/>
        </w:rPr>
      </w:pPr>
      <w:r w:rsidRPr="00E11837">
        <w:rPr>
          <w:rFonts w:ascii="Times New Roman" w:hAnsi="Times New Roman" w:cs="Times New Roman"/>
          <w:b/>
          <w:sz w:val="24"/>
          <w:szCs w:val="24"/>
        </w:rPr>
        <w:t>ЛОТ 4</w:t>
      </w:r>
    </w:p>
    <w:p w14:paraId="35B53A12" w14:textId="77777777" w:rsidR="00736CC0" w:rsidRPr="00E11837" w:rsidRDefault="00736CC0" w:rsidP="001700F8">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предмет </w:t>
      </w:r>
      <w:proofErr w:type="spellStart"/>
      <w:proofErr w:type="gramStart"/>
      <w:r w:rsidRPr="00E11837">
        <w:rPr>
          <w:rFonts w:ascii="Times New Roman" w:hAnsi="Times New Roman" w:cs="Times New Roman"/>
          <w:sz w:val="24"/>
          <w:szCs w:val="24"/>
        </w:rPr>
        <w:t>закупівлі</w:t>
      </w:r>
      <w:proofErr w:type="spellEnd"/>
      <w:r w:rsidRPr="00E11837">
        <w:rPr>
          <w:rFonts w:ascii="Times New Roman" w:hAnsi="Times New Roman" w:cs="Times New Roman"/>
          <w:sz w:val="24"/>
          <w:szCs w:val="24"/>
        </w:rPr>
        <w:t xml:space="preserve"> :</w:t>
      </w:r>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Проведення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вимірювань</w:t>
      </w:r>
      <w:proofErr w:type="spellEnd"/>
      <w:r w:rsidRPr="00E11837">
        <w:rPr>
          <w:rFonts w:ascii="Times New Roman" w:hAnsi="Times New Roman" w:cs="Times New Roman"/>
          <w:sz w:val="24"/>
          <w:szCs w:val="24"/>
        </w:rPr>
        <w:t xml:space="preserve"> </w:t>
      </w:r>
    </w:p>
    <w:p w14:paraId="04818342" w14:textId="77777777" w:rsidR="00736CC0" w:rsidRPr="00E11837" w:rsidRDefault="00736CC0" w:rsidP="001700F8">
      <w:pPr>
        <w:spacing w:after="0"/>
        <w:jc w:val="both"/>
        <w:rPr>
          <w:rFonts w:ascii="Times New Roman" w:hAnsi="Times New Roman" w:cs="Times New Roman"/>
          <w:sz w:val="24"/>
          <w:szCs w:val="24"/>
        </w:rPr>
      </w:pPr>
      <w:r w:rsidRPr="00E11837">
        <w:rPr>
          <w:rFonts w:ascii="Times New Roman" w:hAnsi="Times New Roman" w:cs="Times New Roman"/>
          <w:sz w:val="24"/>
          <w:szCs w:val="24"/>
        </w:rPr>
        <w:t>«</w:t>
      </w:r>
      <w:proofErr w:type="spellStart"/>
      <w:r w:rsidRPr="00E11837">
        <w:rPr>
          <w:rFonts w:ascii="Times New Roman" w:hAnsi="Times New Roman" w:cs="Times New Roman"/>
          <w:sz w:val="24"/>
          <w:szCs w:val="24"/>
        </w:rPr>
        <w:t>Дослідження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питної</w:t>
      </w:r>
      <w:proofErr w:type="spellEnd"/>
      <w:r w:rsidRPr="00E11837">
        <w:rPr>
          <w:rFonts w:ascii="Times New Roman" w:hAnsi="Times New Roman" w:cs="Times New Roman"/>
          <w:sz w:val="24"/>
          <w:szCs w:val="24"/>
        </w:rPr>
        <w:t xml:space="preserve"> води та води з </w:t>
      </w:r>
      <w:proofErr w:type="spellStart"/>
      <w:r w:rsidRPr="00E11837">
        <w:rPr>
          <w:rFonts w:ascii="Times New Roman" w:hAnsi="Times New Roman" w:cs="Times New Roman"/>
          <w:sz w:val="24"/>
          <w:szCs w:val="24"/>
        </w:rPr>
        <w:t>централізованих</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децентралізованих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джерел</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водопостачання</w:t>
      </w:r>
      <w:proofErr w:type="spellEnd"/>
      <w:r w:rsidRPr="00E11837">
        <w:rPr>
          <w:rFonts w:ascii="Times New Roman" w:hAnsi="Times New Roman" w:cs="Times New Roman"/>
          <w:sz w:val="24"/>
          <w:szCs w:val="24"/>
        </w:rPr>
        <w:t>»</w:t>
      </w:r>
    </w:p>
    <w:tbl>
      <w:tblPr>
        <w:tblW w:w="9116" w:type="dxa"/>
        <w:tblInd w:w="93" w:type="dxa"/>
        <w:tblLook w:val="04A0" w:firstRow="1" w:lastRow="0" w:firstColumn="1" w:lastColumn="0" w:noHBand="0" w:noVBand="1"/>
      </w:tblPr>
      <w:tblGrid>
        <w:gridCol w:w="2020"/>
        <w:gridCol w:w="3303"/>
        <w:gridCol w:w="1728"/>
        <w:gridCol w:w="2065"/>
      </w:tblGrid>
      <w:tr w:rsidR="00736CC0" w:rsidRPr="00E11837" w14:paraId="0E449E91" w14:textId="77777777" w:rsidTr="00FC4766">
        <w:trPr>
          <w:trHeight w:val="1749"/>
        </w:trPr>
        <w:tc>
          <w:tcPr>
            <w:tcW w:w="202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7952FB9" w14:textId="77777777" w:rsidR="00736CC0" w:rsidRPr="00E11837" w:rsidRDefault="00736CC0" w:rsidP="00F24173">
            <w:pPr>
              <w:spacing w:after="0" w:line="240" w:lineRule="auto"/>
              <w:jc w:val="center"/>
              <w:rPr>
                <w:rFonts w:ascii="Times New Roman" w:eastAsia="Times New Roman" w:hAnsi="Times New Roman" w:cs="Times New Roman"/>
                <w:b/>
                <w:bCs/>
                <w:sz w:val="24"/>
                <w:szCs w:val="24"/>
                <w:lang w:eastAsia="ru-RU"/>
              </w:rPr>
            </w:pPr>
            <w:proofErr w:type="spellStart"/>
            <w:r w:rsidRPr="00E11837">
              <w:rPr>
                <w:rFonts w:ascii="Times New Roman" w:eastAsia="Times New Roman" w:hAnsi="Times New Roman" w:cs="Times New Roman"/>
                <w:b/>
                <w:bCs/>
                <w:sz w:val="24"/>
                <w:szCs w:val="24"/>
                <w:lang w:eastAsia="ru-RU"/>
              </w:rPr>
              <w:lastRenderedPageBreak/>
              <w:t>Назва</w:t>
            </w:r>
            <w:proofErr w:type="spellEnd"/>
            <w:r w:rsidRPr="00E11837">
              <w:rPr>
                <w:rFonts w:ascii="Times New Roman" w:eastAsia="Times New Roman" w:hAnsi="Times New Roman" w:cs="Times New Roman"/>
                <w:b/>
                <w:bCs/>
                <w:sz w:val="24"/>
                <w:szCs w:val="24"/>
                <w:lang w:eastAsia="ru-RU"/>
              </w:rPr>
              <w:t xml:space="preserve"> </w:t>
            </w:r>
            <w:proofErr w:type="spellStart"/>
            <w:r w:rsidRPr="00E11837">
              <w:rPr>
                <w:rFonts w:ascii="Times New Roman" w:eastAsia="Times New Roman" w:hAnsi="Times New Roman" w:cs="Times New Roman"/>
                <w:b/>
                <w:bCs/>
                <w:sz w:val="24"/>
                <w:szCs w:val="24"/>
                <w:lang w:eastAsia="ru-RU"/>
              </w:rPr>
              <w:t>випробувань</w:t>
            </w:r>
            <w:proofErr w:type="spellEnd"/>
          </w:p>
        </w:tc>
        <w:tc>
          <w:tcPr>
            <w:tcW w:w="3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54C79D"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Характеристика (</w:t>
            </w:r>
            <w:proofErr w:type="spellStart"/>
            <w:r w:rsidRPr="00E11837">
              <w:rPr>
                <w:rFonts w:ascii="Times New Roman" w:eastAsia="Times New Roman" w:hAnsi="Times New Roman" w:cs="Times New Roman"/>
                <w:b/>
                <w:bCs/>
                <w:color w:val="000000"/>
                <w:sz w:val="24"/>
                <w:szCs w:val="24"/>
                <w:lang w:eastAsia="ru-RU"/>
              </w:rPr>
              <w:t>показників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параметрів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що</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визначаються</w:t>
            </w:r>
            <w:proofErr w:type="spellEnd"/>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7AB22C"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пункт прейскуранту</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11F72F"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Кількість</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досліджень</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запланована</w:t>
            </w:r>
            <w:proofErr w:type="spellEnd"/>
            <w:r w:rsidRPr="00E11837">
              <w:rPr>
                <w:rFonts w:ascii="Times New Roman" w:eastAsia="Times New Roman" w:hAnsi="Times New Roman" w:cs="Times New Roman"/>
                <w:b/>
                <w:bCs/>
                <w:color w:val="000000"/>
                <w:sz w:val="24"/>
                <w:szCs w:val="24"/>
                <w:lang w:eastAsia="ru-RU"/>
              </w:rPr>
              <w:t>)</w:t>
            </w:r>
          </w:p>
        </w:tc>
      </w:tr>
      <w:tr w:rsidR="00736CC0" w:rsidRPr="00E11837" w14:paraId="6A758E36" w14:textId="77777777" w:rsidTr="00FC4766">
        <w:trPr>
          <w:trHeight w:val="421"/>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983E801" w14:textId="77777777" w:rsidR="00736CC0" w:rsidRPr="00E11837" w:rsidRDefault="00736CC0" w:rsidP="00F24173">
            <w:pPr>
              <w:spacing w:after="0" w:line="240" w:lineRule="auto"/>
              <w:jc w:val="center"/>
              <w:rPr>
                <w:rFonts w:ascii="Times New Roman" w:eastAsia="Times New Roman" w:hAnsi="Times New Roman" w:cs="Times New Roman"/>
                <w:b/>
                <w:bCs/>
                <w:sz w:val="24"/>
                <w:szCs w:val="24"/>
                <w:lang w:eastAsia="ru-RU"/>
              </w:rPr>
            </w:pPr>
            <w:proofErr w:type="spellStart"/>
            <w:r w:rsidRPr="00E11837">
              <w:rPr>
                <w:rFonts w:ascii="Times New Roman" w:eastAsia="Times New Roman" w:hAnsi="Times New Roman" w:cs="Times New Roman"/>
                <w:b/>
                <w:bCs/>
                <w:sz w:val="24"/>
                <w:szCs w:val="24"/>
                <w:lang w:eastAsia="ru-RU"/>
              </w:rPr>
              <w:t>Санітарно-хімічні</w:t>
            </w:r>
            <w:proofErr w:type="spellEnd"/>
            <w:r w:rsidRPr="00E11837">
              <w:rPr>
                <w:rFonts w:ascii="Times New Roman" w:eastAsia="Times New Roman" w:hAnsi="Times New Roman" w:cs="Times New Roman"/>
                <w:b/>
                <w:bCs/>
                <w:sz w:val="24"/>
                <w:szCs w:val="24"/>
                <w:lang w:eastAsia="ru-RU"/>
              </w:rPr>
              <w:t xml:space="preserve"> </w:t>
            </w:r>
            <w:proofErr w:type="spellStart"/>
            <w:r w:rsidRPr="00E11837">
              <w:rPr>
                <w:rFonts w:ascii="Times New Roman" w:eastAsia="Times New Roman" w:hAnsi="Times New Roman" w:cs="Times New Roman"/>
                <w:b/>
                <w:bCs/>
                <w:sz w:val="24"/>
                <w:szCs w:val="24"/>
                <w:lang w:eastAsia="ru-RU"/>
              </w:rPr>
              <w:t>дослідження</w:t>
            </w:r>
            <w:proofErr w:type="spellEnd"/>
          </w:p>
        </w:tc>
        <w:tc>
          <w:tcPr>
            <w:tcW w:w="3552" w:type="dxa"/>
            <w:tcBorders>
              <w:top w:val="nil"/>
              <w:left w:val="nil"/>
              <w:bottom w:val="single" w:sz="4" w:space="0" w:color="auto"/>
              <w:right w:val="single" w:sz="4" w:space="0" w:color="auto"/>
            </w:tcBorders>
            <w:shd w:val="clear" w:color="auto" w:fill="auto"/>
            <w:vAlign w:val="center"/>
            <w:hideMark/>
          </w:tcPr>
          <w:p w14:paraId="54686B91"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Запах</w:t>
            </w:r>
          </w:p>
        </w:tc>
        <w:tc>
          <w:tcPr>
            <w:tcW w:w="1418" w:type="dxa"/>
            <w:tcBorders>
              <w:top w:val="nil"/>
              <w:left w:val="nil"/>
              <w:bottom w:val="single" w:sz="4" w:space="0" w:color="auto"/>
              <w:right w:val="single" w:sz="4" w:space="0" w:color="auto"/>
            </w:tcBorders>
            <w:shd w:val="clear" w:color="auto" w:fill="auto"/>
            <w:vAlign w:val="center"/>
            <w:hideMark/>
          </w:tcPr>
          <w:p w14:paraId="44F38798"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4DA5BDF7"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1CF76AA1" w14:textId="77777777" w:rsidTr="00FC4766">
        <w:trPr>
          <w:trHeight w:val="413"/>
        </w:trPr>
        <w:tc>
          <w:tcPr>
            <w:tcW w:w="2020" w:type="dxa"/>
            <w:vMerge/>
            <w:tcBorders>
              <w:top w:val="nil"/>
              <w:left w:val="single" w:sz="4" w:space="0" w:color="auto"/>
              <w:bottom w:val="single" w:sz="4" w:space="0" w:color="000000"/>
              <w:right w:val="single" w:sz="4" w:space="0" w:color="auto"/>
            </w:tcBorders>
            <w:vAlign w:val="center"/>
            <w:hideMark/>
          </w:tcPr>
          <w:p w14:paraId="3ADD9385"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6171305A"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Присмак</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E58E122"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42C1B988"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78BC6937" w14:textId="77777777" w:rsidTr="00FC4766">
        <w:trPr>
          <w:trHeight w:val="561"/>
        </w:trPr>
        <w:tc>
          <w:tcPr>
            <w:tcW w:w="2020" w:type="dxa"/>
            <w:vMerge/>
            <w:tcBorders>
              <w:top w:val="nil"/>
              <w:left w:val="single" w:sz="4" w:space="0" w:color="auto"/>
              <w:bottom w:val="single" w:sz="4" w:space="0" w:color="000000"/>
              <w:right w:val="single" w:sz="4" w:space="0" w:color="auto"/>
            </w:tcBorders>
            <w:vAlign w:val="center"/>
            <w:hideMark/>
          </w:tcPr>
          <w:p w14:paraId="5AC25C42"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6D5A2B89"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Забарвленість</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Кольоровість</w:t>
            </w:r>
            <w:proofErr w:type="spellEnd"/>
            <w:r w:rsidRPr="00E1183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14:paraId="374525A0"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72C13287"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3CB0889D" w14:textId="77777777" w:rsidTr="00FC4766">
        <w:trPr>
          <w:trHeight w:val="399"/>
        </w:trPr>
        <w:tc>
          <w:tcPr>
            <w:tcW w:w="2020" w:type="dxa"/>
            <w:vMerge/>
            <w:tcBorders>
              <w:top w:val="nil"/>
              <w:left w:val="single" w:sz="4" w:space="0" w:color="auto"/>
              <w:bottom w:val="single" w:sz="4" w:space="0" w:color="000000"/>
              <w:right w:val="single" w:sz="4" w:space="0" w:color="auto"/>
            </w:tcBorders>
            <w:vAlign w:val="center"/>
            <w:hideMark/>
          </w:tcPr>
          <w:p w14:paraId="6F1D4CB4"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52147A9E"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Каламутність</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6B0E885"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7BD53072"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74E6FBE7" w14:textId="77777777" w:rsidTr="00FC4766">
        <w:trPr>
          <w:trHeight w:val="422"/>
        </w:trPr>
        <w:tc>
          <w:tcPr>
            <w:tcW w:w="2020" w:type="dxa"/>
            <w:vMerge/>
            <w:tcBorders>
              <w:top w:val="nil"/>
              <w:left w:val="single" w:sz="4" w:space="0" w:color="auto"/>
              <w:bottom w:val="single" w:sz="4" w:space="0" w:color="000000"/>
              <w:right w:val="single" w:sz="4" w:space="0" w:color="auto"/>
            </w:tcBorders>
            <w:vAlign w:val="center"/>
            <w:hideMark/>
          </w:tcPr>
          <w:p w14:paraId="5B75CAF9"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50F8876D"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Водневий</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показник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97039AF"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1161EDA8"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622967C4" w14:textId="77777777" w:rsidTr="00FC4766">
        <w:trPr>
          <w:trHeight w:val="414"/>
        </w:trPr>
        <w:tc>
          <w:tcPr>
            <w:tcW w:w="2020" w:type="dxa"/>
            <w:vMerge/>
            <w:tcBorders>
              <w:top w:val="nil"/>
              <w:left w:val="single" w:sz="4" w:space="0" w:color="auto"/>
              <w:bottom w:val="single" w:sz="4" w:space="0" w:color="000000"/>
              <w:right w:val="single" w:sz="4" w:space="0" w:color="auto"/>
            </w:tcBorders>
            <w:vAlign w:val="center"/>
            <w:hideMark/>
          </w:tcPr>
          <w:p w14:paraId="5C5ABDC2"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202EAA99"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Залізо</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загальне</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953715F"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51310F6B"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388AF2F3" w14:textId="77777777" w:rsidTr="00FC4766">
        <w:trPr>
          <w:trHeight w:val="417"/>
        </w:trPr>
        <w:tc>
          <w:tcPr>
            <w:tcW w:w="2020" w:type="dxa"/>
            <w:vMerge/>
            <w:tcBorders>
              <w:top w:val="nil"/>
              <w:left w:val="single" w:sz="4" w:space="0" w:color="auto"/>
              <w:bottom w:val="single" w:sz="4" w:space="0" w:color="000000"/>
              <w:right w:val="single" w:sz="4" w:space="0" w:color="auto"/>
            </w:tcBorders>
            <w:vAlign w:val="center"/>
            <w:hideMark/>
          </w:tcPr>
          <w:p w14:paraId="697EB99F"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3DA3E66C"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Загальна</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твердість</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3CB9905"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14:paraId="44BA4236"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4159FEF7" w14:textId="77777777" w:rsidTr="00FC4766">
        <w:trPr>
          <w:trHeight w:val="409"/>
        </w:trPr>
        <w:tc>
          <w:tcPr>
            <w:tcW w:w="2020" w:type="dxa"/>
            <w:vMerge/>
            <w:tcBorders>
              <w:top w:val="nil"/>
              <w:left w:val="single" w:sz="4" w:space="0" w:color="auto"/>
              <w:bottom w:val="single" w:sz="4" w:space="0" w:color="000000"/>
              <w:right w:val="single" w:sz="4" w:space="0" w:color="auto"/>
            </w:tcBorders>
            <w:vAlign w:val="center"/>
            <w:hideMark/>
          </w:tcPr>
          <w:p w14:paraId="45972C3E"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538929CD"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Лужність</w:t>
            </w:r>
            <w:proofErr w:type="spellEnd"/>
            <w:r w:rsidRPr="00E11837">
              <w:rPr>
                <w:rFonts w:ascii="Times New Roman" w:eastAsia="Times New Roman" w:hAnsi="Times New Roman" w:cs="Times New Roman"/>
                <w:sz w:val="24"/>
                <w:szCs w:val="24"/>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50159129"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666EBD1D"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2BA4B171" w14:textId="77777777" w:rsidTr="00FC4766">
        <w:trPr>
          <w:trHeight w:val="415"/>
        </w:trPr>
        <w:tc>
          <w:tcPr>
            <w:tcW w:w="2020" w:type="dxa"/>
            <w:vMerge/>
            <w:tcBorders>
              <w:top w:val="nil"/>
              <w:left w:val="single" w:sz="4" w:space="0" w:color="auto"/>
              <w:bottom w:val="single" w:sz="4" w:space="0" w:color="000000"/>
              <w:right w:val="single" w:sz="4" w:space="0" w:color="auto"/>
            </w:tcBorders>
            <w:vAlign w:val="center"/>
            <w:hideMark/>
          </w:tcPr>
          <w:p w14:paraId="3497261E"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259E2551"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Хлориди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F0A54CA"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0A63A459"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13008B35" w14:textId="77777777" w:rsidTr="00FC4766">
        <w:trPr>
          <w:trHeight w:val="421"/>
        </w:trPr>
        <w:tc>
          <w:tcPr>
            <w:tcW w:w="2020" w:type="dxa"/>
            <w:vMerge/>
            <w:tcBorders>
              <w:top w:val="nil"/>
              <w:left w:val="single" w:sz="4" w:space="0" w:color="auto"/>
              <w:bottom w:val="single" w:sz="4" w:space="0" w:color="000000"/>
              <w:right w:val="single" w:sz="4" w:space="0" w:color="auto"/>
            </w:tcBorders>
            <w:vAlign w:val="center"/>
            <w:hideMark/>
          </w:tcPr>
          <w:p w14:paraId="6837FDFC"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4717A6C1"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Сульфати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1651DC4"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4F33D85F"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17CEDC42" w14:textId="77777777" w:rsidTr="00FC4766">
        <w:trPr>
          <w:trHeight w:val="286"/>
        </w:trPr>
        <w:tc>
          <w:tcPr>
            <w:tcW w:w="2020" w:type="dxa"/>
            <w:vMerge/>
            <w:tcBorders>
              <w:top w:val="nil"/>
              <w:left w:val="single" w:sz="4" w:space="0" w:color="auto"/>
              <w:bottom w:val="single" w:sz="4" w:space="0" w:color="000000"/>
              <w:right w:val="single" w:sz="4" w:space="0" w:color="auto"/>
            </w:tcBorders>
            <w:vAlign w:val="center"/>
            <w:hideMark/>
          </w:tcPr>
          <w:p w14:paraId="16E929CD"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09F56422"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Сухий</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залишок</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60F2AD8"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2EEB66AE"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788D5545" w14:textId="77777777" w:rsidTr="00FC4766">
        <w:trPr>
          <w:trHeight w:val="570"/>
        </w:trPr>
        <w:tc>
          <w:tcPr>
            <w:tcW w:w="2020" w:type="dxa"/>
            <w:vMerge/>
            <w:tcBorders>
              <w:top w:val="nil"/>
              <w:left w:val="single" w:sz="4" w:space="0" w:color="auto"/>
              <w:bottom w:val="single" w:sz="4" w:space="0" w:color="000000"/>
              <w:right w:val="single" w:sz="4" w:space="0" w:color="auto"/>
            </w:tcBorders>
            <w:vAlign w:val="center"/>
            <w:hideMark/>
          </w:tcPr>
          <w:p w14:paraId="75E4888B"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5B574204"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Нітрати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D8C87AB"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533D7A65"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1A3D0E7E" w14:textId="77777777" w:rsidTr="00FC4766">
        <w:trPr>
          <w:trHeight w:val="551"/>
        </w:trPr>
        <w:tc>
          <w:tcPr>
            <w:tcW w:w="2020" w:type="dxa"/>
            <w:vMerge/>
            <w:tcBorders>
              <w:top w:val="nil"/>
              <w:left w:val="single" w:sz="4" w:space="0" w:color="auto"/>
              <w:bottom w:val="single" w:sz="4" w:space="0" w:color="000000"/>
              <w:right w:val="single" w:sz="4" w:space="0" w:color="auto"/>
            </w:tcBorders>
            <w:vAlign w:val="center"/>
            <w:hideMark/>
          </w:tcPr>
          <w:p w14:paraId="610D3D70"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53FAD7D0"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Нітрити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9363681"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0FD5DAF1"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10F0E32C" w14:textId="77777777" w:rsidTr="00FC4766">
        <w:trPr>
          <w:trHeight w:val="416"/>
        </w:trPr>
        <w:tc>
          <w:tcPr>
            <w:tcW w:w="2020" w:type="dxa"/>
            <w:vMerge/>
            <w:tcBorders>
              <w:top w:val="nil"/>
              <w:left w:val="single" w:sz="4" w:space="0" w:color="auto"/>
              <w:bottom w:val="single" w:sz="4" w:space="0" w:color="000000"/>
              <w:right w:val="single" w:sz="4" w:space="0" w:color="auto"/>
            </w:tcBorders>
            <w:vAlign w:val="center"/>
            <w:hideMark/>
          </w:tcPr>
          <w:p w14:paraId="3361C16E"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484661A4"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Аміак</w:t>
            </w:r>
            <w:proofErr w:type="spellEnd"/>
            <w:r w:rsidRPr="00E11837">
              <w:rPr>
                <w:rFonts w:ascii="Times New Roman" w:eastAsia="Times New Roman" w:hAnsi="Times New Roman" w:cs="Times New Roman"/>
                <w:sz w:val="24"/>
                <w:szCs w:val="24"/>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4F1CB1C2"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1ADC4FDF"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44615FA6" w14:textId="77777777" w:rsidTr="00FC4766">
        <w:trPr>
          <w:trHeight w:val="421"/>
        </w:trPr>
        <w:tc>
          <w:tcPr>
            <w:tcW w:w="2020" w:type="dxa"/>
            <w:vMerge/>
            <w:tcBorders>
              <w:top w:val="nil"/>
              <w:left w:val="single" w:sz="4" w:space="0" w:color="auto"/>
              <w:bottom w:val="single" w:sz="4" w:space="0" w:color="000000"/>
              <w:right w:val="single" w:sz="4" w:space="0" w:color="auto"/>
            </w:tcBorders>
            <w:vAlign w:val="center"/>
            <w:hideMark/>
          </w:tcPr>
          <w:p w14:paraId="0447DB91"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53BEEF37"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Фториди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EEBEAE5"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1B9F2BD6"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140</w:t>
            </w:r>
          </w:p>
        </w:tc>
      </w:tr>
      <w:tr w:rsidR="00736CC0" w:rsidRPr="00E11837" w14:paraId="46D0EB8E" w14:textId="77777777" w:rsidTr="00FC4766">
        <w:trPr>
          <w:trHeight w:val="413"/>
        </w:trPr>
        <w:tc>
          <w:tcPr>
            <w:tcW w:w="2020" w:type="dxa"/>
            <w:vMerge/>
            <w:tcBorders>
              <w:top w:val="nil"/>
              <w:left w:val="single" w:sz="4" w:space="0" w:color="auto"/>
              <w:bottom w:val="single" w:sz="4" w:space="0" w:color="000000"/>
              <w:right w:val="single" w:sz="4" w:space="0" w:color="auto"/>
            </w:tcBorders>
            <w:vAlign w:val="center"/>
            <w:hideMark/>
          </w:tcPr>
          <w:p w14:paraId="669F31E7"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044A5984"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СПАР</w:t>
            </w:r>
          </w:p>
        </w:tc>
        <w:tc>
          <w:tcPr>
            <w:tcW w:w="1418" w:type="dxa"/>
            <w:tcBorders>
              <w:top w:val="nil"/>
              <w:left w:val="nil"/>
              <w:bottom w:val="single" w:sz="4" w:space="0" w:color="auto"/>
              <w:right w:val="single" w:sz="4" w:space="0" w:color="auto"/>
            </w:tcBorders>
            <w:shd w:val="clear" w:color="auto" w:fill="auto"/>
            <w:vAlign w:val="center"/>
            <w:hideMark/>
          </w:tcPr>
          <w:p w14:paraId="3358D454"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71D656E8"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135B2FCD" w14:textId="77777777" w:rsidTr="00FC4766">
        <w:trPr>
          <w:trHeight w:val="419"/>
        </w:trPr>
        <w:tc>
          <w:tcPr>
            <w:tcW w:w="2020" w:type="dxa"/>
            <w:vMerge/>
            <w:tcBorders>
              <w:top w:val="nil"/>
              <w:left w:val="single" w:sz="4" w:space="0" w:color="auto"/>
              <w:bottom w:val="single" w:sz="4" w:space="0" w:color="000000"/>
              <w:right w:val="single" w:sz="4" w:space="0" w:color="auto"/>
            </w:tcBorders>
            <w:vAlign w:val="center"/>
            <w:hideMark/>
          </w:tcPr>
          <w:p w14:paraId="57E9885E"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35215990"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Миш'як</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B75B3DD"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4D821B39"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33D46C4B" w14:textId="77777777" w:rsidTr="00FC4766">
        <w:trPr>
          <w:trHeight w:val="554"/>
        </w:trPr>
        <w:tc>
          <w:tcPr>
            <w:tcW w:w="2020" w:type="dxa"/>
            <w:vMerge/>
            <w:tcBorders>
              <w:top w:val="nil"/>
              <w:left w:val="single" w:sz="4" w:space="0" w:color="auto"/>
              <w:bottom w:val="single" w:sz="4" w:space="0" w:color="000000"/>
              <w:right w:val="single" w:sz="4" w:space="0" w:color="auto"/>
            </w:tcBorders>
            <w:vAlign w:val="center"/>
            <w:hideMark/>
          </w:tcPr>
          <w:p w14:paraId="2C459A00"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0531B344"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Формальдегід</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EB6F332"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2B9CA78C"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429EC4BC" w14:textId="77777777" w:rsidTr="00FC4766">
        <w:trPr>
          <w:trHeight w:val="557"/>
        </w:trPr>
        <w:tc>
          <w:tcPr>
            <w:tcW w:w="2020" w:type="dxa"/>
            <w:vMerge/>
            <w:tcBorders>
              <w:top w:val="nil"/>
              <w:left w:val="single" w:sz="4" w:space="0" w:color="auto"/>
              <w:bottom w:val="single" w:sz="4" w:space="0" w:color="000000"/>
              <w:right w:val="single" w:sz="4" w:space="0" w:color="auto"/>
            </w:tcBorders>
            <w:vAlign w:val="center"/>
            <w:hideMark/>
          </w:tcPr>
          <w:p w14:paraId="774B4931"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1E43D5BD"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Натрій</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B6B6DBB"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535D7001"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0876E184" w14:textId="77777777" w:rsidTr="00FC4766">
        <w:trPr>
          <w:trHeight w:val="555"/>
        </w:trPr>
        <w:tc>
          <w:tcPr>
            <w:tcW w:w="2020" w:type="dxa"/>
            <w:vMerge/>
            <w:tcBorders>
              <w:top w:val="nil"/>
              <w:left w:val="single" w:sz="4" w:space="0" w:color="auto"/>
              <w:bottom w:val="single" w:sz="4" w:space="0" w:color="000000"/>
              <w:right w:val="single" w:sz="4" w:space="0" w:color="auto"/>
            </w:tcBorders>
            <w:vAlign w:val="center"/>
            <w:hideMark/>
          </w:tcPr>
          <w:p w14:paraId="5FEE2920"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4EAC9FBE"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Кальцій</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F79242C"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756D9841"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10D02FDA" w14:textId="77777777" w:rsidTr="00FC4766">
        <w:trPr>
          <w:trHeight w:val="421"/>
        </w:trPr>
        <w:tc>
          <w:tcPr>
            <w:tcW w:w="2020" w:type="dxa"/>
            <w:vMerge/>
            <w:tcBorders>
              <w:top w:val="nil"/>
              <w:left w:val="single" w:sz="4" w:space="0" w:color="auto"/>
              <w:bottom w:val="single" w:sz="4" w:space="0" w:color="000000"/>
              <w:right w:val="single" w:sz="4" w:space="0" w:color="auto"/>
            </w:tcBorders>
            <w:vAlign w:val="center"/>
            <w:hideMark/>
          </w:tcPr>
          <w:p w14:paraId="53B627A5"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0E1BC29B"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Калій</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A0569BB"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1CB61855"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1C8047E6" w14:textId="77777777" w:rsidTr="00FC4766">
        <w:trPr>
          <w:trHeight w:val="413"/>
        </w:trPr>
        <w:tc>
          <w:tcPr>
            <w:tcW w:w="2020" w:type="dxa"/>
            <w:vMerge/>
            <w:tcBorders>
              <w:top w:val="nil"/>
              <w:left w:val="single" w:sz="4" w:space="0" w:color="auto"/>
              <w:bottom w:val="single" w:sz="4" w:space="0" w:color="000000"/>
              <w:right w:val="single" w:sz="4" w:space="0" w:color="auto"/>
            </w:tcBorders>
            <w:vAlign w:val="center"/>
            <w:hideMark/>
          </w:tcPr>
          <w:p w14:paraId="1DC86FCD"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2D75C864"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Магній</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A9571A8"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7235FEE3"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3AD237B5" w14:textId="77777777" w:rsidTr="00FC4766">
        <w:trPr>
          <w:trHeight w:val="547"/>
        </w:trPr>
        <w:tc>
          <w:tcPr>
            <w:tcW w:w="2020" w:type="dxa"/>
            <w:vMerge/>
            <w:tcBorders>
              <w:top w:val="nil"/>
              <w:left w:val="single" w:sz="4" w:space="0" w:color="auto"/>
              <w:bottom w:val="single" w:sz="4" w:space="0" w:color="000000"/>
              <w:right w:val="single" w:sz="4" w:space="0" w:color="auto"/>
            </w:tcBorders>
            <w:vAlign w:val="center"/>
            <w:hideMark/>
          </w:tcPr>
          <w:p w14:paraId="0052F8BB"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0A1CDDED"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Хлороформ</w:t>
            </w:r>
          </w:p>
        </w:tc>
        <w:tc>
          <w:tcPr>
            <w:tcW w:w="1418" w:type="dxa"/>
            <w:tcBorders>
              <w:top w:val="nil"/>
              <w:left w:val="nil"/>
              <w:bottom w:val="single" w:sz="4" w:space="0" w:color="auto"/>
              <w:right w:val="single" w:sz="4" w:space="0" w:color="auto"/>
            </w:tcBorders>
            <w:shd w:val="clear" w:color="auto" w:fill="auto"/>
            <w:vAlign w:val="center"/>
            <w:hideMark/>
          </w:tcPr>
          <w:p w14:paraId="107A8539"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47559F6F"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29DFDA04" w14:textId="77777777" w:rsidTr="00FC4766">
        <w:trPr>
          <w:trHeight w:val="569"/>
        </w:trPr>
        <w:tc>
          <w:tcPr>
            <w:tcW w:w="2020" w:type="dxa"/>
            <w:vMerge/>
            <w:tcBorders>
              <w:top w:val="nil"/>
              <w:left w:val="single" w:sz="4" w:space="0" w:color="auto"/>
              <w:bottom w:val="single" w:sz="4" w:space="0" w:color="000000"/>
              <w:right w:val="single" w:sz="4" w:space="0" w:color="auto"/>
            </w:tcBorders>
            <w:vAlign w:val="center"/>
            <w:hideMark/>
          </w:tcPr>
          <w:p w14:paraId="2DAFFCC3"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53808ECB"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Нафтопродукти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5F2E64E"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5279E8AB"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076112B8" w14:textId="77777777" w:rsidTr="00FC4766">
        <w:trPr>
          <w:trHeight w:val="451"/>
        </w:trPr>
        <w:tc>
          <w:tcPr>
            <w:tcW w:w="2020" w:type="dxa"/>
            <w:vMerge/>
            <w:tcBorders>
              <w:top w:val="nil"/>
              <w:left w:val="single" w:sz="4" w:space="0" w:color="auto"/>
              <w:bottom w:val="single" w:sz="4" w:space="0" w:color="000000"/>
              <w:right w:val="single" w:sz="4" w:space="0" w:color="auto"/>
            </w:tcBorders>
            <w:vAlign w:val="center"/>
            <w:hideMark/>
          </w:tcPr>
          <w:p w14:paraId="0BBB8287"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338B3BED"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Цинк</w:t>
            </w:r>
          </w:p>
        </w:tc>
        <w:tc>
          <w:tcPr>
            <w:tcW w:w="1418" w:type="dxa"/>
            <w:tcBorders>
              <w:top w:val="nil"/>
              <w:left w:val="nil"/>
              <w:bottom w:val="single" w:sz="4" w:space="0" w:color="auto"/>
              <w:right w:val="single" w:sz="4" w:space="0" w:color="auto"/>
            </w:tcBorders>
            <w:shd w:val="clear" w:color="auto" w:fill="auto"/>
            <w:vAlign w:val="center"/>
            <w:hideMark/>
          </w:tcPr>
          <w:p w14:paraId="7F86C67D"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7079AFFB"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2099CD14" w14:textId="77777777" w:rsidTr="00FC4766">
        <w:trPr>
          <w:trHeight w:val="513"/>
        </w:trPr>
        <w:tc>
          <w:tcPr>
            <w:tcW w:w="2020" w:type="dxa"/>
            <w:vMerge/>
            <w:tcBorders>
              <w:top w:val="nil"/>
              <w:left w:val="single" w:sz="4" w:space="0" w:color="auto"/>
              <w:bottom w:val="single" w:sz="4" w:space="0" w:color="000000"/>
              <w:right w:val="single" w:sz="4" w:space="0" w:color="auto"/>
            </w:tcBorders>
            <w:vAlign w:val="center"/>
            <w:hideMark/>
          </w:tcPr>
          <w:p w14:paraId="3217CAED"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55D0B4C5"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Ртуть</w:t>
            </w:r>
          </w:p>
        </w:tc>
        <w:tc>
          <w:tcPr>
            <w:tcW w:w="1418" w:type="dxa"/>
            <w:tcBorders>
              <w:top w:val="nil"/>
              <w:left w:val="nil"/>
              <w:bottom w:val="single" w:sz="4" w:space="0" w:color="auto"/>
              <w:right w:val="single" w:sz="4" w:space="0" w:color="auto"/>
            </w:tcBorders>
            <w:shd w:val="clear" w:color="auto" w:fill="auto"/>
            <w:vAlign w:val="center"/>
            <w:hideMark/>
          </w:tcPr>
          <w:p w14:paraId="42B3DF21"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0983CE9B"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24A43A90" w14:textId="77777777" w:rsidTr="00FC4766">
        <w:trPr>
          <w:trHeight w:val="421"/>
        </w:trPr>
        <w:tc>
          <w:tcPr>
            <w:tcW w:w="2020" w:type="dxa"/>
            <w:vMerge/>
            <w:tcBorders>
              <w:top w:val="nil"/>
              <w:left w:val="single" w:sz="4" w:space="0" w:color="auto"/>
              <w:bottom w:val="single" w:sz="4" w:space="0" w:color="000000"/>
              <w:right w:val="single" w:sz="4" w:space="0" w:color="auto"/>
            </w:tcBorders>
            <w:vAlign w:val="center"/>
            <w:hideMark/>
          </w:tcPr>
          <w:p w14:paraId="475D37A8"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5E2CF522"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Свинець</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DC4EFAA"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072B568E"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6429C2F2" w14:textId="77777777" w:rsidTr="00FC4766">
        <w:trPr>
          <w:trHeight w:val="414"/>
        </w:trPr>
        <w:tc>
          <w:tcPr>
            <w:tcW w:w="2020" w:type="dxa"/>
            <w:vMerge/>
            <w:tcBorders>
              <w:top w:val="nil"/>
              <w:left w:val="single" w:sz="4" w:space="0" w:color="auto"/>
              <w:bottom w:val="single" w:sz="4" w:space="0" w:color="000000"/>
              <w:right w:val="single" w:sz="4" w:space="0" w:color="auto"/>
            </w:tcBorders>
            <w:vAlign w:val="center"/>
            <w:hideMark/>
          </w:tcPr>
          <w:p w14:paraId="4B6769E6"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59567040"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Мідь</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41D1CF7"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4BED2824"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27AEB665" w14:textId="77777777" w:rsidTr="00FC4766">
        <w:trPr>
          <w:trHeight w:val="405"/>
        </w:trPr>
        <w:tc>
          <w:tcPr>
            <w:tcW w:w="2020" w:type="dxa"/>
            <w:vMerge/>
            <w:tcBorders>
              <w:top w:val="nil"/>
              <w:left w:val="single" w:sz="4" w:space="0" w:color="auto"/>
              <w:bottom w:val="single" w:sz="4" w:space="0" w:color="000000"/>
              <w:right w:val="single" w:sz="4" w:space="0" w:color="auto"/>
            </w:tcBorders>
            <w:vAlign w:val="center"/>
            <w:hideMark/>
          </w:tcPr>
          <w:p w14:paraId="31289DE6"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7E3E4E2D"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Марганець</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74A1B72"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310BAB13"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0F92450E" w14:textId="77777777" w:rsidTr="00FC4766">
        <w:trPr>
          <w:trHeight w:val="416"/>
        </w:trPr>
        <w:tc>
          <w:tcPr>
            <w:tcW w:w="2020" w:type="dxa"/>
            <w:vMerge/>
            <w:tcBorders>
              <w:top w:val="nil"/>
              <w:left w:val="single" w:sz="4" w:space="0" w:color="auto"/>
              <w:bottom w:val="single" w:sz="4" w:space="0" w:color="000000"/>
              <w:right w:val="single" w:sz="4" w:space="0" w:color="auto"/>
            </w:tcBorders>
            <w:vAlign w:val="center"/>
            <w:hideMark/>
          </w:tcPr>
          <w:p w14:paraId="749806E5"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074D86F7"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Кобальт</w:t>
            </w:r>
          </w:p>
        </w:tc>
        <w:tc>
          <w:tcPr>
            <w:tcW w:w="1418" w:type="dxa"/>
            <w:tcBorders>
              <w:top w:val="nil"/>
              <w:left w:val="nil"/>
              <w:bottom w:val="single" w:sz="4" w:space="0" w:color="auto"/>
              <w:right w:val="single" w:sz="4" w:space="0" w:color="auto"/>
            </w:tcBorders>
            <w:shd w:val="clear" w:color="auto" w:fill="auto"/>
            <w:vAlign w:val="center"/>
            <w:hideMark/>
          </w:tcPr>
          <w:p w14:paraId="443F6A4D"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4FDDEB22"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794F2E69" w14:textId="77777777" w:rsidTr="00FC4766">
        <w:trPr>
          <w:trHeight w:val="407"/>
        </w:trPr>
        <w:tc>
          <w:tcPr>
            <w:tcW w:w="2020" w:type="dxa"/>
            <w:vMerge/>
            <w:tcBorders>
              <w:top w:val="nil"/>
              <w:left w:val="single" w:sz="4" w:space="0" w:color="auto"/>
              <w:bottom w:val="single" w:sz="4" w:space="0" w:color="000000"/>
              <w:right w:val="single" w:sz="4" w:space="0" w:color="auto"/>
            </w:tcBorders>
            <w:vAlign w:val="center"/>
            <w:hideMark/>
          </w:tcPr>
          <w:p w14:paraId="796FEB6C"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55A7770F"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Кадмій</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48F58C9"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5A4DE4CB"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49A7DEC1" w14:textId="77777777" w:rsidTr="00FC4766">
        <w:trPr>
          <w:trHeight w:val="413"/>
        </w:trPr>
        <w:tc>
          <w:tcPr>
            <w:tcW w:w="2020" w:type="dxa"/>
            <w:vMerge/>
            <w:tcBorders>
              <w:top w:val="nil"/>
              <w:left w:val="single" w:sz="4" w:space="0" w:color="auto"/>
              <w:bottom w:val="single" w:sz="4" w:space="0" w:color="000000"/>
              <w:right w:val="single" w:sz="4" w:space="0" w:color="auto"/>
            </w:tcBorders>
            <w:vAlign w:val="center"/>
            <w:hideMark/>
          </w:tcPr>
          <w:p w14:paraId="6DB47D35"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40345F40"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xml:space="preserve">Хром </w:t>
            </w:r>
          </w:p>
        </w:tc>
        <w:tc>
          <w:tcPr>
            <w:tcW w:w="1418" w:type="dxa"/>
            <w:tcBorders>
              <w:top w:val="nil"/>
              <w:left w:val="nil"/>
              <w:bottom w:val="single" w:sz="4" w:space="0" w:color="auto"/>
              <w:right w:val="single" w:sz="4" w:space="0" w:color="auto"/>
            </w:tcBorders>
            <w:shd w:val="clear" w:color="auto" w:fill="auto"/>
            <w:vAlign w:val="center"/>
            <w:hideMark/>
          </w:tcPr>
          <w:p w14:paraId="343703FA"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3DA04C9C"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7B407FFD" w14:textId="77777777" w:rsidTr="00FC4766">
        <w:trPr>
          <w:trHeight w:val="419"/>
        </w:trPr>
        <w:tc>
          <w:tcPr>
            <w:tcW w:w="2020" w:type="dxa"/>
            <w:vMerge/>
            <w:tcBorders>
              <w:top w:val="nil"/>
              <w:left w:val="single" w:sz="4" w:space="0" w:color="auto"/>
              <w:bottom w:val="single" w:sz="4" w:space="0" w:color="000000"/>
              <w:right w:val="single" w:sz="4" w:space="0" w:color="auto"/>
            </w:tcBorders>
            <w:vAlign w:val="center"/>
            <w:hideMark/>
          </w:tcPr>
          <w:p w14:paraId="48196309"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10F930B5"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Нікель</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2CE3A77"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7CA5AF3C"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2F839856" w14:textId="77777777" w:rsidTr="00FC4766">
        <w:trPr>
          <w:trHeight w:val="425"/>
        </w:trPr>
        <w:tc>
          <w:tcPr>
            <w:tcW w:w="2020" w:type="dxa"/>
            <w:vMerge/>
            <w:tcBorders>
              <w:top w:val="nil"/>
              <w:left w:val="single" w:sz="4" w:space="0" w:color="auto"/>
              <w:bottom w:val="single" w:sz="4" w:space="0" w:color="000000"/>
              <w:right w:val="single" w:sz="4" w:space="0" w:color="auto"/>
            </w:tcBorders>
            <w:vAlign w:val="center"/>
            <w:hideMark/>
          </w:tcPr>
          <w:p w14:paraId="747AFC07"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2D2380C5"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Йод</w:t>
            </w:r>
          </w:p>
        </w:tc>
        <w:tc>
          <w:tcPr>
            <w:tcW w:w="1418" w:type="dxa"/>
            <w:tcBorders>
              <w:top w:val="nil"/>
              <w:left w:val="nil"/>
              <w:bottom w:val="single" w:sz="4" w:space="0" w:color="auto"/>
              <w:right w:val="single" w:sz="4" w:space="0" w:color="auto"/>
            </w:tcBorders>
            <w:shd w:val="clear" w:color="auto" w:fill="auto"/>
            <w:vAlign w:val="center"/>
            <w:hideMark/>
          </w:tcPr>
          <w:p w14:paraId="460FD285"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680C00B2"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6</w:t>
            </w:r>
          </w:p>
        </w:tc>
      </w:tr>
      <w:tr w:rsidR="00736CC0" w:rsidRPr="00E11837" w14:paraId="6CA66A3C" w14:textId="77777777" w:rsidTr="00FC4766">
        <w:trPr>
          <w:trHeight w:val="686"/>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677F5C1" w14:textId="77777777" w:rsidR="00736CC0" w:rsidRPr="00E11837" w:rsidRDefault="00736CC0" w:rsidP="00F24173">
            <w:pPr>
              <w:spacing w:after="0" w:line="240" w:lineRule="auto"/>
              <w:jc w:val="center"/>
              <w:rPr>
                <w:rFonts w:ascii="Times New Roman" w:eastAsia="Times New Roman" w:hAnsi="Times New Roman" w:cs="Times New Roman"/>
                <w:b/>
                <w:bCs/>
                <w:color w:val="FF0000"/>
                <w:sz w:val="24"/>
                <w:szCs w:val="24"/>
                <w:lang w:eastAsia="ru-RU"/>
              </w:rPr>
            </w:pPr>
            <w:r w:rsidRPr="00E11837">
              <w:rPr>
                <w:rFonts w:ascii="Times New Roman" w:eastAsia="Times New Roman" w:hAnsi="Times New Roman" w:cs="Times New Roman"/>
                <w:b/>
                <w:bCs/>
                <w:color w:val="FF0000"/>
                <w:sz w:val="24"/>
                <w:szCs w:val="24"/>
                <w:lang w:eastAsia="ru-RU"/>
              </w:rPr>
              <w:t> </w:t>
            </w:r>
          </w:p>
        </w:tc>
        <w:tc>
          <w:tcPr>
            <w:tcW w:w="3552" w:type="dxa"/>
            <w:tcBorders>
              <w:top w:val="nil"/>
              <w:left w:val="nil"/>
              <w:bottom w:val="single" w:sz="4" w:space="0" w:color="auto"/>
              <w:right w:val="single" w:sz="4" w:space="0" w:color="auto"/>
            </w:tcBorders>
            <w:shd w:val="clear" w:color="auto" w:fill="auto"/>
            <w:vAlign w:val="center"/>
            <w:hideMark/>
          </w:tcPr>
          <w:p w14:paraId="231BD724" w14:textId="77777777" w:rsidR="00736CC0" w:rsidRPr="00E11837" w:rsidRDefault="00736CC0" w:rsidP="00F24173">
            <w:pPr>
              <w:spacing w:after="0" w:line="240" w:lineRule="auto"/>
              <w:jc w:val="center"/>
              <w:rPr>
                <w:rFonts w:ascii="Times New Roman" w:eastAsia="Times New Roman" w:hAnsi="Times New Roman" w:cs="Times New Roman"/>
                <w:b/>
                <w:bCs/>
                <w:sz w:val="24"/>
                <w:szCs w:val="24"/>
                <w:lang w:eastAsia="ru-RU"/>
              </w:rPr>
            </w:pPr>
            <w:proofErr w:type="spellStart"/>
            <w:r w:rsidRPr="00E11837">
              <w:rPr>
                <w:rFonts w:ascii="Times New Roman" w:eastAsia="Times New Roman" w:hAnsi="Times New Roman" w:cs="Times New Roman"/>
                <w:b/>
                <w:bCs/>
                <w:sz w:val="24"/>
                <w:szCs w:val="24"/>
                <w:lang w:eastAsia="ru-RU"/>
              </w:rPr>
              <w:t>Інші</w:t>
            </w:r>
            <w:proofErr w:type="spellEnd"/>
            <w:r w:rsidRPr="00E11837">
              <w:rPr>
                <w:rFonts w:ascii="Times New Roman" w:eastAsia="Times New Roman" w:hAnsi="Times New Roman" w:cs="Times New Roman"/>
                <w:b/>
                <w:bCs/>
                <w:sz w:val="24"/>
                <w:szCs w:val="24"/>
                <w:lang w:eastAsia="ru-RU"/>
              </w:rPr>
              <w:t xml:space="preserve"> </w:t>
            </w:r>
            <w:proofErr w:type="spellStart"/>
            <w:r w:rsidRPr="00E11837">
              <w:rPr>
                <w:rFonts w:ascii="Times New Roman" w:eastAsia="Times New Roman" w:hAnsi="Times New Roman" w:cs="Times New Roman"/>
                <w:b/>
                <w:bCs/>
                <w:sz w:val="24"/>
                <w:szCs w:val="24"/>
                <w:lang w:eastAsia="ru-RU"/>
              </w:rPr>
              <w:t>специфічні</w:t>
            </w:r>
            <w:proofErr w:type="spellEnd"/>
            <w:r w:rsidRPr="00E11837">
              <w:rPr>
                <w:rFonts w:ascii="Times New Roman" w:eastAsia="Times New Roman" w:hAnsi="Times New Roman" w:cs="Times New Roman"/>
                <w:b/>
                <w:bCs/>
                <w:sz w:val="24"/>
                <w:szCs w:val="24"/>
                <w:lang w:eastAsia="ru-RU"/>
              </w:rPr>
              <w:t xml:space="preserve"> для </w:t>
            </w:r>
            <w:proofErr w:type="spellStart"/>
            <w:r w:rsidRPr="00E11837">
              <w:rPr>
                <w:rFonts w:ascii="Times New Roman" w:eastAsia="Times New Roman" w:hAnsi="Times New Roman" w:cs="Times New Roman"/>
                <w:b/>
                <w:bCs/>
                <w:sz w:val="24"/>
                <w:szCs w:val="24"/>
                <w:lang w:eastAsia="ru-RU"/>
              </w:rPr>
              <w:t>території</w:t>
            </w:r>
            <w:proofErr w:type="spellEnd"/>
            <w:r w:rsidRPr="00E11837">
              <w:rPr>
                <w:rFonts w:ascii="Times New Roman" w:eastAsia="Times New Roman" w:hAnsi="Times New Roman" w:cs="Times New Roman"/>
                <w:b/>
                <w:bCs/>
                <w:sz w:val="24"/>
                <w:szCs w:val="24"/>
                <w:lang w:eastAsia="ru-RU"/>
              </w:rPr>
              <w:t xml:space="preserve"> </w:t>
            </w:r>
            <w:proofErr w:type="spellStart"/>
            <w:r w:rsidRPr="00E11837">
              <w:rPr>
                <w:rFonts w:ascii="Times New Roman" w:eastAsia="Times New Roman" w:hAnsi="Times New Roman" w:cs="Times New Roman"/>
                <w:b/>
                <w:bCs/>
                <w:sz w:val="24"/>
                <w:szCs w:val="24"/>
                <w:lang w:eastAsia="ru-RU"/>
              </w:rPr>
              <w:t>показники</w:t>
            </w:r>
            <w:proofErr w:type="spellEnd"/>
            <w:r w:rsidRPr="00E11837">
              <w:rPr>
                <w:rFonts w:ascii="Times New Roman" w:eastAsia="Times New Roman" w:hAnsi="Times New Roman" w:cs="Times New Roman"/>
                <w:b/>
                <w:bCs/>
                <w:sz w:val="24"/>
                <w:szCs w:val="24"/>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7E193460" w14:textId="77777777" w:rsidR="00736CC0" w:rsidRPr="00E11837" w:rsidRDefault="00736CC0" w:rsidP="00F24173">
            <w:pPr>
              <w:spacing w:after="0" w:line="240" w:lineRule="auto"/>
              <w:jc w:val="center"/>
              <w:rPr>
                <w:rFonts w:ascii="Times New Roman" w:eastAsia="Times New Roman" w:hAnsi="Times New Roman" w:cs="Times New Roman"/>
                <w:b/>
                <w:bCs/>
                <w:color w:val="FF0000"/>
                <w:sz w:val="24"/>
                <w:szCs w:val="24"/>
                <w:lang w:eastAsia="ru-RU"/>
              </w:rPr>
            </w:pPr>
            <w:r w:rsidRPr="00E11837">
              <w:rPr>
                <w:rFonts w:ascii="Times New Roman" w:eastAsia="Times New Roman" w:hAnsi="Times New Roman" w:cs="Times New Roman"/>
                <w:b/>
                <w:bCs/>
                <w:color w:val="FF0000"/>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27FB3ED6" w14:textId="77777777" w:rsidR="00736CC0" w:rsidRPr="00E11837" w:rsidRDefault="00736CC0" w:rsidP="00F24173">
            <w:pPr>
              <w:spacing w:after="0" w:line="240" w:lineRule="auto"/>
              <w:jc w:val="center"/>
              <w:rPr>
                <w:rFonts w:ascii="Times New Roman" w:eastAsia="Times New Roman" w:hAnsi="Times New Roman" w:cs="Times New Roman"/>
                <w:color w:val="FF0000"/>
                <w:sz w:val="24"/>
                <w:szCs w:val="24"/>
                <w:lang w:eastAsia="ru-RU"/>
              </w:rPr>
            </w:pPr>
            <w:r w:rsidRPr="00E11837">
              <w:rPr>
                <w:rFonts w:ascii="Times New Roman" w:eastAsia="Times New Roman" w:hAnsi="Times New Roman" w:cs="Times New Roman"/>
                <w:color w:val="FF0000"/>
                <w:sz w:val="24"/>
                <w:szCs w:val="24"/>
                <w:lang w:eastAsia="ru-RU"/>
              </w:rPr>
              <w:t> </w:t>
            </w:r>
          </w:p>
        </w:tc>
      </w:tr>
      <w:tr w:rsidR="00736CC0" w:rsidRPr="00E11837" w14:paraId="0002AADC" w14:textId="77777777" w:rsidTr="00FC4766">
        <w:trPr>
          <w:trHeight w:val="414"/>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7467F79" w14:textId="77777777" w:rsidR="00736CC0" w:rsidRPr="00E11837" w:rsidRDefault="00736CC0" w:rsidP="00F24173">
            <w:pPr>
              <w:spacing w:after="0" w:line="240" w:lineRule="auto"/>
              <w:jc w:val="center"/>
              <w:rPr>
                <w:rFonts w:ascii="Times New Roman" w:eastAsia="Times New Roman" w:hAnsi="Times New Roman" w:cs="Times New Roman"/>
                <w:b/>
                <w:bCs/>
                <w:sz w:val="24"/>
                <w:szCs w:val="24"/>
                <w:lang w:eastAsia="ru-RU"/>
              </w:rPr>
            </w:pPr>
            <w:proofErr w:type="spellStart"/>
            <w:r w:rsidRPr="00E11837">
              <w:rPr>
                <w:rFonts w:ascii="Times New Roman" w:eastAsia="Times New Roman" w:hAnsi="Times New Roman" w:cs="Times New Roman"/>
                <w:b/>
                <w:bCs/>
                <w:sz w:val="24"/>
                <w:szCs w:val="24"/>
                <w:lang w:eastAsia="ru-RU"/>
              </w:rPr>
              <w:t>Бактеріологічні</w:t>
            </w:r>
            <w:proofErr w:type="spellEnd"/>
            <w:r w:rsidRPr="00E11837">
              <w:rPr>
                <w:rFonts w:ascii="Times New Roman" w:eastAsia="Times New Roman" w:hAnsi="Times New Roman" w:cs="Times New Roman"/>
                <w:b/>
                <w:bCs/>
                <w:sz w:val="24"/>
                <w:szCs w:val="24"/>
                <w:lang w:eastAsia="ru-RU"/>
              </w:rPr>
              <w:t xml:space="preserve"> </w:t>
            </w:r>
            <w:proofErr w:type="spellStart"/>
            <w:r w:rsidRPr="00E11837">
              <w:rPr>
                <w:rFonts w:ascii="Times New Roman" w:eastAsia="Times New Roman" w:hAnsi="Times New Roman" w:cs="Times New Roman"/>
                <w:b/>
                <w:bCs/>
                <w:sz w:val="24"/>
                <w:szCs w:val="24"/>
                <w:lang w:eastAsia="ru-RU"/>
              </w:rPr>
              <w:t>дослідження</w:t>
            </w:r>
            <w:proofErr w:type="spellEnd"/>
          </w:p>
        </w:tc>
        <w:tc>
          <w:tcPr>
            <w:tcW w:w="3552" w:type="dxa"/>
            <w:tcBorders>
              <w:top w:val="nil"/>
              <w:left w:val="nil"/>
              <w:bottom w:val="single" w:sz="4" w:space="0" w:color="auto"/>
              <w:right w:val="single" w:sz="4" w:space="0" w:color="auto"/>
            </w:tcBorders>
            <w:shd w:val="clear" w:color="auto" w:fill="auto"/>
            <w:vAlign w:val="center"/>
            <w:hideMark/>
          </w:tcPr>
          <w:p w14:paraId="76953293"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xml:space="preserve">ЗМЧ </w:t>
            </w:r>
          </w:p>
        </w:tc>
        <w:tc>
          <w:tcPr>
            <w:tcW w:w="1418" w:type="dxa"/>
            <w:tcBorders>
              <w:top w:val="nil"/>
              <w:left w:val="nil"/>
              <w:bottom w:val="single" w:sz="4" w:space="0" w:color="auto"/>
              <w:right w:val="single" w:sz="4" w:space="0" w:color="auto"/>
            </w:tcBorders>
            <w:shd w:val="clear" w:color="auto" w:fill="auto"/>
            <w:vAlign w:val="center"/>
            <w:hideMark/>
          </w:tcPr>
          <w:p w14:paraId="54C227A3"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37778A55"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170</w:t>
            </w:r>
          </w:p>
        </w:tc>
      </w:tr>
      <w:tr w:rsidR="00736CC0" w:rsidRPr="00E11837" w14:paraId="5BF2BBEC" w14:textId="77777777" w:rsidTr="00FC4766">
        <w:trPr>
          <w:trHeight w:val="421"/>
        </w:trPr>
        <w:tc>
          <w:tcPr>
            <w:tcW w:w="2020" w:type="dxa"/>
            <w:vMerge/>
            <w:tcBorders>
              <w:top w:val="nil"/>
              <w:left w:val="single" w:sz="4" w:space="0" w:color="auto"/>
              <w:bottom w:val="single" w:sz="4" w:space="0" w:color="auto"/>
              <w:right w:val="single" w:sz="4" w:space="0" w:color="auto"/>
            </w:tcBorders>
            <w:vAlign w:val="center"/>
            <w:hideMark/>
          </w:tcPr>
          <w:p w14:paraId="01617472"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12BCE793"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Загальні</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коліформи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40CAF84"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25B64145"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170</w:t>
            </w:r>
          </w:p>
        </w:tc>
      </w:tr>
      <w:tr w:rsidR="00736CC0" w:rsidRPr="00E11837" w14:paraId="482C3B3D" w14:textId="77777777" w:rsidTr="00FC4766">
        <w:trPr>
          <w:trHeight w:val="415"/>
        </w:trPr>
        <w:tc>
          <w:tcPr>
            <w:tcW w:w="2020" w:type="dxa"/>
            <w:vMerge/>
            <w:tcBorders>
              <w:top w:val="nil"/>
              <w:left w:val="single" w:sz="4" w:space="0" w:color="auto"/>
              <w:bottom w:val="single" w:sz="4" w:space="0" w:color="auto"/>
              <w:right w:val="single" w:sz="4" w:space="0" w:color="auto"/>
            </w:tcBorders>
            <w:vAlign w:val="center"/>
            <w:hideMark/>
          </w:tcPr>
          <w:p w14:paraId="0A202DFF"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0F913A46"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Ентерококи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1755077"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1C9CD88C"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170</w:t>
            </w:r>
          </w:p>
        </w:tc>
      </w:tr>
      <w:tr w:rsidR="00736CC0" w:rsidRPr="00E11837" w14:paraId="664985AB" w14:textId="77777777" w:rsidTr="00FC4766">
        <w:trPr>
          <w:trHeight w:val="387"/>
        </w:trPr>
        <w:tc>
          <w:tcPr>
            <w:tcW w:w="2020" w:type="dxa"/>
            <w:vMerge/>
            <w:tcBorders>
              <w:top w:val="nil"/>
              <w:left w:val="single" w:sz="4" w:space="0" w:color="auto"/>
              <w:bottom w:val="single" w:sz="4" w:space="0" w:color="auto"/>
              <w:right w:val="single" w:sz="4" w:space="0" w:color="auto"/>
            </w:tcBorders>
            <w:vAlign w:val="center"/>
            <w:hideMark/>
          </w:tcPr>
          <w:p w14:paraId="63E97ED5"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0FB38BE5"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proofErr w:type="gramStart"/>
            <w:r w:rsidRPr="00E11837">
              <w:rPr>
                <w:rFonts w:ascii="Times New Roman" w:eastAsia="Times New Roman" w:hAnsi="Times New Roman" w:cs="Times New Roman"/>
                <w:sz w:val="24"/>
                <w:szCs w:val="24"/>
                <w:lang w:eastAsia="ru-RU"/>
              </w:rPr>
              <w:t>E.coli</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hideMark/>
          </w:tcPr>
          <w:p w14:paraId="760A93D9"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0ED6ECDD"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170</w:t>
            </w:r>
          </w:p>
        </w:tc>
      </w:tr>
      <w:tr w:rsidR="00736CC0" w:rsidRPr="00E11837" w14:paraId="65F53819" w14:textId="77777777" w:rsidTr="00FC4766">
        <w:trPr>
          <w:trHeight w:val="845"/>
        </w:trPr>
        <w:tc>
          <w:tcPr>
            <w:tcW w:w="2020" w:type="dxa"/>
            <w:vMerge/>
            <w:tcBorders>
              <w:top w:val="nil"/>
              <w:left w:val="single" w:sz="4" w:space="0" w:color="auto"/>
              <w:bottom w:val="single" w:sz="4" w:space="0" w:color="auto"/>
              <w:right w:val="single" w:sz="4" w:space="0" w:color="auto"/>
            </w:tcBorders>
            <w:vAlign w:val="center"/>
            <w:hideMark/>
          </w:tcPr>
          <w:p w14:paraId="2D99D17B"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single" w:sz="4" w:space="0" w:color="auto"/>
              <w:bottom w:val="single" w:sz="4" w:space="0" w:color="000000"/>
              <w:right w:val="single" w:sz="4" w:space="0" w:color="auto"/>
            </w:tcBorders>
            <w:shd w:val="clear" w:color="auto" w:fill="auto"/>
            <w:vAlign w:val="center"/>
            <w:hideMark/>
          </w:tcPr>
          <w:p w14:paraId="010625CB"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Патогенні</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ентеробактерії</w:t>
            </w:r>
            <w:proofErr w:type="spellEnd"/>
          </w:p>
        </w:tc>
        <w:tc>
          <w:tcPr>
            <w:tcW w:w="1418" w:type="dxa"/>
            <w:tcBorders>
              <w:top w:val="nil"/>
              <w:left w:val="single" w:sz="4" w:space="0" w:color="auto"/>
              <w:bottom w:val="single" w:sz="4" w:space="0" w:color="000000"/>
              <w:right w:val="single" w:sz="4" w:space="0" w:color="auto"/>
            </w:tcBorders>
            <w:shd w:val="clear" w:color="auto" w:fill="auto"/>
            <w:vAlign w:val="center"/>
            <w:hideMark/>
          </w:tcPr>
          <w:p w14:paraId="63E48282"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single" w:sz="4" w:space="0" w:color="auto"/>
              <w:bottom w:val="single" w:sz="4" w:space="0" w:color="000000"/>
              <w:right w:val="single" w:sz="4" w:space="0" w:color="auto"/>
            </w:tcBorders>
            <w:shd w:val="clear" w:color="auto" w:fill="auto"/>
            <w:vAlign w:val="center"/>
            <w:hideMark/>
          </w:tcPr>
          <w:p w14:paraId="506FA40C"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170</w:t>
            </w:r>
          </w:p>
        </w:tc>
      </w:tr>
      <w:tr w:rsidR="00736CC0" w:rsidRPr="00E11837" w14:paraId="6E9AF8D6" w14:textId="77777777" w:rsidTr="00FC4766">
        <w:trPr>
          <w:trHeight w:val="46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B760BD3" w14:textId="77777777" w:rsidR="00736CC0" w:rsidRPr="00E11837" w:rsidRDefault="00736CC0" w:rsidP="00F24173">
            <w:pPr>
              <w:spacing w:after="0" w:line="240" w:lineRule="auto"/>
              <w:jc w:val="center"/>
              <w:rPr>
                <w:rFonts w:ascii="Times New Roman" w:eastAsia="Times New Roman" w:hAnsi="Times New Roman" w:cs="Times New Roman"/>
                <w:b/>
                <w:bCs/>
                <w:sz w:val="24"/>
                <w:szCs w:val="24"/>
                <w:lang w:eastAsia="ru-RU"/>
              </w:rPr>
            </w:pPr>
            <w:proofErr w:type="spellStart"/>
            <w:r w:rsidRPr="00E11837">
              <w:rPr>
                <w:rFonts w:ascii="Times New Roman" w:eastAsia="Times New Roman" w:hAnsi="Times New Roman" w:cs="Times New Roman"/>
                <w:b/>
                <w:bCs/>
                <w:sz w:val="24"/>
                <w:szCs w:val="24"/>
                <w:lang w:eastAsia="ru-RU"/>
              </w:rPr>
              <w:t>Паразитологічні</w:t>
            </w:r>
            <w:proofErr w:type="spellEnd"/>
            <w:r w:rsidRPr="00E11837">
              <w:rPr>
                <w:rFonts w:ascii="Times New Roman" w:eastAsia="Times New Roman" w:hAnsi="Times New Roman" w:cs="Times New Roman"/>
                <w:b/>
                <w:bCs/>
                <w:sz w:val="24"/>
                <w:szCs w:val="24"/>
                <w:lang w:eastAsia="ru-RU"/>
              </w:rPr>
              <w:t xml:space="preserve"> </w:t>
            </w:r>
            <w:proofErr w:type="spellStart"/>
            <w:r w:rsidRPr="00E11837">
              <w:rPr>
                <w:rFonts w:ascii="Times New Roman" w:eastAsia="Times New Roman" w:hAnsi="Times New Roman" w:cs="Times New Roman"/>
                <w:b/>
                <w:bCs/>
                <w:sz w:val="24"/>
                <w:szCs w:val="24"/>
                <w:lang w:eastAsia="ru-RU"/>
              </w:rPr>
              <w:t>дослідження</w:t>
            </w:r>
            <w:proofErr w:type="spellEnd"/>
          </w:p>
        </w:tc>
        <w:tc>
          <w:tcPr>
            <w:tcW w:w="3552" w:type="dxa"/>
            <w:tcBorders>
              <w:top w:val="nil"/>
              <w:left w:val="nil"/>
              <w:bottom w:val="single" w:sz="4" w:space="0" w:color="auto"/>
              <w:right w:val="single" w:sz="4" w:space="0" w:color="auto"/>
            </w:tcBorders>
            <w:shd w:val="clear" w:color="auto" w:fill="auto"/>
            <w:vAlign w:val="center"/>
            <w:hideMark/>
          </w:tcPr>
          <w:p w14:paraId="4AB050FA"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Яйця</w:t>
            </w:r>
            <w:proofErr w:type="spellEnd"/>
            <w:r w:rsidRPr="00E11837">
              <w:rPr>
                <w:rFonts w:ascii="Times New Roman" w:eastAsia="Times New Roman" w:hAnsi="Times New Roman" w:cs="Times New Roman"/>
                <w:sz w:val="24"/>
                <w:szCs w:val="24"/>
                <w:lang w:eastAsia="ru-RU"/>
              </w:rPr>
              <w:t xml:space="preserve"> та личинки </w:t>
            </w:r>
            <w:proofErr w:type="spellStart"/>
            <w:r w:rsidRPr="00E11837">
              <w:rPr>
                <w:rFonts w:ascii="Times New Roman" w:eastAsia="Times New Roman" w:hAnsi="Times New Roman" w:cs="Times New Roman"/>
                <w:sz w:val="24"/>
                <w:szCs w:val="24"/>
                <w:lang w:eastAsia="ru-RU"/>
              </w:rPr>
              <w:t>гельмінтів</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91F70EB"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763BC900"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170</w:t>
            </w:r>
          </w:p>
        </w:tc>
      </w:tr>
      <w:tr w:rsidR="00736CC0" w:rsidRPr="00E11837" w14:paraId="3EB49544" w14:textId="77777777" w:rsidTr="00FC4766">
        <w:trPr>
          <w:trHeight w:val="424"/>
        </w:trPr>
        <w:tc>
          <w:tcPr>
            <w:tcW w:w="2020" w:type="dxa"/>
            <w:vMerge/>
            <w:tcBorders>
              <w:top w:val="nil"/>
              <w:left w:val="single" w:sz="4" w:space="0" w:color="auto"/>
              <w:bottom w:val="single" w:sz="4" w:space="0" w:color="auto"/>
              <w:right w:val="single" w:sz="4" w:space="0" w:color="auto"/>
            </w:tcBorders>
            <w:vAlign w:val="center"/>
            <w:hideMark/>
          </w:tcPr>
          <w:p w14:paraId="4A49230D"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72D2868E"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Цисти</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патогенних</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найпростіших</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180F7D1"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1BAFB4B7"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170</w:t>
            </w:r>
          </w:p>
        </w:tc>
      </w:tr>
      <w:tr w:rsidR="00736CC0" w:rsidRPr="00E11837" w14:paraId="352E6A36" w14:textId="77777777" w:rsidTr="00FC4766">
        <w:trPr>
          <w:trHeight w:val="416"/>
        </w:trPr>
        <w:tc>
          <w:tcPr>
            <w:tcW w:w="2020" w:type="dxa"/>
            <w:vMerge/>
            <w:tcBorders>
              <w:top w:val="nil"/>
              <w:left w:val="single" w:sz="4" w:space="0" w:color="auto"/>
              <w:bottom w:val="single" w:sz="4" w:space="0" w:color="auto"/>
              <w:right w:val="single" w:sz="4" w:space="0" w:color="auto"/>
            </w:tcBorders>
            <w:vAlign w:val="center"/>
            <w:hideMark/>
          </w:tcPr>
          <w:p w14:paraId="30CF21CD"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center"/>
            <w:hideMark/>
          </w:tcPr>
          <w:p w14:paraId="155095FC"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Ооцисти</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патогенних</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найпростіших</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F969639"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5F0DF2F4"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170</w:t>
            </w:r>
          </w:p>
        </w:tc>
      </w:tr>
      <w:tr w:rsidR="00736CC0" w:rsidRPr="00E11837" w14:paraId="49BC49BE" w14:textId="77777777" w:rsidTr="00FC4766">
        <w:trPr>
          <w:trHeight w:val="819"/>
        </w:trPr>
        <w:tc>
          <w:tcPr>
            <w:tcW w:w="2020" w:type="dxa"/>
            <w:vMerge w:val="restart"/>
            <w:tcBorders>
              <w:top w:val="nil"/>
              <w:left w:val="single" w:sz="4" w:space="0" w:color="auto"/>
              <w:bottom w:val="single" w:sz="4" w:space="0" w:color="auto"/>
              <w:right w:val="single" w:sz="4" w:space="0" w:color="auto"/>
            </w:tcBorders>
            <w:shd w:val="clear" w:color="auto" w:fill="auto"/>
            <w:vAlign w:val="bottom"/>
            <w:hideMark/>
          </w:tcPr>
          <w:p w14:paraId="50AD5EDA" w14:textId="77777777" w:rsidR="00736CC0" w:rsidRPr="00E11837" w:rsidRDefault="00736CC0" w:rsidP="00F24173">
            <w:pPr>
              <w:spacing w:after="0" w:line="240" w:lineRule="auto"/>
              <w:jc w:val="center"/>
              <w:rPr>
                <w:rFonts w:ascii="Times New Roman" w:eastAsia="Times New Roman" w:hAnsi="Times New Roman" w:cs="Times New Roman"/>
                <w:b/>
                <w:bCs/>
                <w:sz w:val="24"/>
                <w:szCs w:val="24"/>
                <w:lang w:eastAsia="ru-RU"/>
              </w:rPr>
            </w:pPr>
            <w:proofErr w:type="spellStart"/>
            <w:r w:rsidRPr="00E11837">
              <w:rPr>
                <w:rFonts w:ascii="Times New Roman" w:eastAsia="Times New Roman" w:hAnsi="Times New Roman" w:cs="Times New Roman"/>
                <w:b/>
                <w:bCs/>
                <w:sz w:val="24"/>
                <w:szCs w:val="24"/>
                <w:lang w:eastAsia="ru-RU"/>
              </w:rPr>
              <w:t>Вірусологічні</w:t>
            </w:r>
            <w:proofErr w:type="spellEnd"/>
            <w:r w:rsidRPr="00E11837">
              <w:rPr>
                <w:rFonts w:ascii="Times New Roman" w:eastAsia="Times New Roman" w:hAnsi="Times New Roman" w:cs="Times New Roman"/>
                <w:b/>
                <w:bCs/>
                <w:sz w:val="24"/>
                <w:szCs w:val="24"/>
                <w:lang w:eastAsia="ru-RU"/>
              </w:rPr>
              <w:t xml:space="preserve"> </w:t>
            </w:r>
            <w:proofErr w:type="spellStart"/>
            <w:r w:rsidRPr="00E11837">
              <w:rPr>
                <w:rFonts w:ascii="Times New Roman" w:eastAsia="Times New Roman" w:hAnsi="Times New Roman" w:cs="Times New Roman"/>
                <w:b/>
                <w:bCs/>
                <w:sz w:val="24"/>
                <w:szCs w:val="24"/>
                <w:lang w:eastAsia="ru-RU"/>
              </w:rPr>
              <w:t>дослідження</w:t>
            </w:r>
            <w:proofErr w:type="spellEnd"/>
          </w:p>
        </w:tc>
        <w:tc>
          <w:tcPr>
            <w:tcW w:w="3552" w:type="dxa"/>
            <w:tcBorders>
              <w:top w:val="nil"/>
              <w:left w:val="single" w:sz="4" w:space="0" w:color="auto"/>
              <w:bottom w:val="single" w:sz="4" w:space="0" w:color="000000"/>
              <w:right w:val="single" w:sz="4" w:space="0" w:color="auto"/>
            </w:tcBorders>
            <w:shd w:val="clear" w:color="auto" w:fill="auto"/>
            <w:vAlign w:val="bottom"/>
            <w:hideMark/>
          </w:tcPr>
          <w:p w14:paraId="261CA4BE"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Аденовіруси</w:t>
            </w:r>
            <w:proofErr w:type="spellEnd"/>
          </w:p>
        </w:tc>
        <w:tc>
          <w:tcPr>
            <w:tcW w:w="1418" w:type="dxa"/>
            <w:tcBorders>
              <w:top w:val="nil"/>
              <w:left w:val="single" w:sz="4" w:space="0" w:color="auto"/>
              <w:bottom w:val="single" w:sz="4" w:space="0" w:color="000000"/>
              <w:right w:val="single" w:sz="4" w:space="0" w:color="auto"/>
            </w:tcBorders>
            <w:shd w:val="clear" w:color="auto" w:fill="auto"/>
            <w:vAlign w:val="bottom"/>
            <w:hideMark/>
          </w:tcPr>
          <w:p w14:paraId="33E8D4CE"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single" w:sz="4" w:space="0" w:color="auto"/>
              <w:bottom w:val="single" w:sz="4" w:space="0" w:color="000000"/>
              <w:right w:val="single" w:sz="4" w:space="0" w:color="auto"/>
            </w:tcBorders>
            <w:shd w:val="clear" w:color="auto" w:fill="auto"/>
            <w:vAlign w:val="center"/>
            <w:hideMark/>
          </w:tcPr>
          <w:p w14:paraId="0638BD21"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10</w:t>
            </w:r>
          </w:p>
        </w:tc>
      </w:tr>
      <w:tr w:rsidR="00736CC0" w:rsidRPr="00E11837" w14:paraId="250A65F1" w14:textId="77777777" w:rsidTr="00FC4766">
        <w:trPr>
          <w:trHeight w:val="674"/>
        </w:trPr>
        <w:tc>
          <w:tcPr>
            <w:tcW w:w="2020" w:type="dxa"/>
            <w:vMerge/>
            <w:tcBorders>
              <w:top w:val="nil"/>
              <w:left w:val="single" w:sz="4" w:space="0" w:color="auto"/>
              <w:bottom w:val="single" w:sz="4" w:space="0" w:color="auto"/>
              <w:right w:val="single" w:sz="4" w:space="0" w:color="auto"/>
            </w:tcBorders>
            <w:vAlign w:val="center"/>
            <w:hideMark/>
          </w:tcPr>
          <w:p w14:paraId="5765E50C"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nil"/>
              <w:bottom w:val="single" w:sz="4" w:space="0" w:color="auto"/>
              <w:right w:val="single" w:sz="4" w:space="0" w:color="auto"/>
            </w:tcBorders>
            <w:shd w:val="clear" w:color="auto" w:fill="auto"/>
            <w:vAlign w:val="bottom"/>
            <w:hideMark/>
          </w:tcPr>
          <w:p w14:paraId="7B10F431"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Ротавіруси</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5474FF26"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276D3EAE"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10</w:t>
            </w:r>
          </w:p>
        </w:tc>
      </w:tr>
      <w:tr w:rsidR="00736CC0" w:rsidRPr="00E11837" w14:paraId="56744769" w14:textId="77777777" w:rsidTr="00FC4766">
        <w:trPr>
          <w:trHeight w:val="607"/>
        </w:trPr>
        <w:tc>
          <w:tcPr>
            <w:tcW w:w="2020" w:type="dxa"/>
            <w:vMerge w:val="restart"/>
            <w:tcBorders>
              <w:top w:val="single" w:sz="4" w:space="0" w:color="auto"/>
              <w:left w:val="single" w:sz="4" w:space="0" w:color="auto"/>
              <w:right w:val="single" w:sz="4" w:space="0" w:color="auto"/>
            </w:tcBorders>
            <w:shd w:val="clear" w:color="auto" w:fill="auto"/>
            <w:vAlign w:val="center"/>
          </w:tcPr>
          <w:p w14:paraId="1AF58207" w14:textId="77777777" w:rsidR="00736CC0" w:rsidRPr="00E11837" w:rsidRDefault="00736CC0" w:rsidP="00F24173">
            <w:pPr>
              <w:spacing w:after="0" w:line="240" w:lineRule="auto"/>
              <w:jc w:val="center"/>
              <w:rPr>
                <w:rFonts w:ascii="Times New Roman" w:eastAsia="Times New Roman" w:hAnsi="Times New Roman" w:cs="Times New Roman"/>
                <w:bCs/>
                <w:sz w:val="24"/>
                <w:szCs w:val="24"/>
                <w:lang w:eastAsia="ru-RU"/>
              </w:rPr>
            </w:pPr>
            <w:proofErr w:type="spellStart"/>
            <w:r w:rsidRPr="00E11837">
              <w:rPr>
                <w:rFonts w:ascii="Times New Roman" w:eastAsia="Times New Roman" w:hAnsi="Times New Roman" w:cs="Times New Roman"/>
                <w:bCs/>
                <w:sz w:val="24"/>
                <w:szCs w:val="24"/>
                <w:lang w:eastAsia="ru-RU"/>
              </w:rPr>
              <w:t>Радіологічні</w:t>
            </w:r>
            <w:proofErr w:type="spellEnd"/>
            <w:r w:rsidRPr="00E11837">
              <w:rPr>
                <w:rFonts w:ascii="Times New Roman" w:eastAsia="Times New Roman" w:hAnsi="Times New Roman" w:cs="Times New Roman"/>
                <w:bCs/>
                <w:sz w:val="24"/>
                <w:szCs w:val="24"/>
                <w:lang w:eastAsia="ru-RU"/>
              </w:rPr>
              <w:t xml:space="preserve"> </w:t>
            </w:r>
            <w:proofErr w:type="spellStart"/>
            <w:r w:rsidRPr="00E11837">
              <w:rPr>
                <w:rFonts w:ascii="Times New Roman" w:eastAsia="Times New Roman" w:hAnsi="Times New Roman" w:cs="Times New Roman"/>
                <w:bCs/>
                <w:sz w:val="24"/>
                <w:szCs w:val="24"/>
                <w:lang w:eastAsia="ru-RU"/>
              </w:rPr>
              <w:t>дослідження</w:t>
            </w:r>
            <w:proofErr w:type="spellEnd"/>
          </w:p>
        </w:tc>
        <w:tc>
          <w:tcPr>
            <w:tcW w:w="3552" w:type="dxa"/>
            <w:tcBorders>
              <w:top w:val="nil"/>
              <w:left w:val="single" w:sz="4" w:space="0" w:color="auto"/>
              <w:bottom w:val="single" w:sz="4" w:space="0" w:color="auto"/>
              <w:right w:val="single" w:sz="4" w:space="0" w:color="auto"/>
            </w:tcBorders>
            <w:shd w:val="clear" w:color="auto" w:fill="auto"/>
            <w:vAlign w:val="bottom"/>
          </w:tcPr>
          <w:p w14:paraId="578A1837"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Питома</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активність</w:t>
            </w:r>
            <w:proofErr w:type="spellEnd"/>
            <w:r w:rsidRPr="00E11837">
              <w:rPr>
                <w:rFonts w:ascii="Times New Roman" w:eastAsia="Times New Roman" w:hAnsi="Times New Roman" w:cs="Times New Roman"/>
                <w:sz w:val="24"/>
                <w:szCs w:val="24"/>
                <w:lang w:eastAsia="ru-RU"/>
              </w:rPr>
              <w:t xml:space="preserve"> Цезію-137</w:t>
            </w:r>
          </w:p>
        </w:tc>
        <w:tc>
          <w:tcPr>
            <w:tcW w:w="1418" w:type="dxa"/>
            <w:tcBorders>
              <w:top w:val="nil"/>
              <w:left w:val="nil"/>
              <w:bottom w:val="single" w:sz="4" w:space="0" w:color="auto"/>
              <w:right w:val="single" w:sz="4" w:space="0" w:color="auto"/>
            </w:tcBorders>
            <w:shd w:val="clear" w:color="auto" w:fill="auto"/>
            <w:vAlign w:val="bottom"/>
          </w:tcPr>
          <w:p w14:paraId="67CFCF5E"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tcPr>
          <w:p w14:paraId="2A533DBD"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3</w:t>
            </w:r>
          </w:p>
        </w:tc>
      </w:tr>
      <w:tr w:rsidR="00736CC0" w:rsidRPr="00E11837" w14:paraId="47BFFA2B" w14:textId="77777777" w:rsidTr="00FC4766">
        <w:trPr>
          <w:trHeight w:val="607"/>
        </w:trPr>
        <w:tc>
          <w:tcPr>
            <w:tcW w:w="2020" w:type="dxa"/>
            <w:vMerge/>
            <w:tcBorders>
              <w:left w:val="single" w:sz="4" w:space="0" w:color="auto"/>
              <w:right w:val="single" w:sz="4" w:space="0" w:color="auto"/>
            </w:tcBorders>
            <w:shd w:val="clear" w:color="auto" w:fill="auto"/>
            <w:vAlign w:val="center"/>
            <w:hideMark/>
          </w:tcPr>
          <w:p w14:paraId="45E4797C" w14:textId="77777777" w:rsidR="00736CC0" w:rsidRPr="00E11837" w:rsidRDefault="00736CC0" w:rsidP="00F24173">
            <w:pPr>
              <w:spacing w:after="0" w:line="240" w:lineRule="auto"/>
              <w:jc w:val="center"/>
              <w:rPr>
                <w:rFonts w:ascii="Times New Roman" w:eastAsia="Times New Roman" w:hAnsi="Times New Roman" w:cs="Times New Roman"/>
                <w:bCs/>
                <w:sz w:val="24"/>
                <w:szCs w:val="24"/>
                <w:lang w:eastAsia="ru-RU"/>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69156AED"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Питома</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активність</w:t>
            </w:r>
            <w:proofErr w:type="spellEnd"/>
            <w:r w:rsidRPr="00E11837">
              <w:rPr>
                <w:rFonts w:ascii="Times New Roman" w:eastAsia="Times New Roman" w:hAnsi="Times New Roman" w:cs="Times New Roman"/>
                <w:sz w:val="24"/>
                <w:szCs w:val="24"/>
                <w:lang w:eastAsia="ru-RU"/>
              </w:rPr>
              <w:t xml:space="preserve"> стронцію-90</w:t>
            </w:r>
          </w:p>
        </w:tc>
        <w:tc>
          <w:tcPr>
            <w:tcW w:w="1418" w:type="dxa"/>
            <w:tcBorders>
              <w:top w:val="nil"/>
              <w:left w:val="nil"/>
              <w:bottom w:val="single" w:sz="4" w:space="0" w:color="auto"/>
              <w:right w:val="single" w:sz="4" w:space="0" w:color="auto"/>
            </w:tcBorders>
            <w:shd w:val="clear" w:color="auto" w:fill="auto"/>
            <w:vAlign w:val="bottom"/>
            <w:hideMark/>
          </w:tcPr>
          <w:p w14:paraId="75B400FA"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159672D4"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3</w:t>
            </w:r>
          </w:p>
        </w:tc>
      </w:tr>
      <w:tr w:rsidR="00736CC0" w:rsidRPr="00E11837" w14:paraId="0233C218" w14:textId="77777777" w:rsidTr="00FC4766">
        <w:trPr>
          <w:trHeight w:val="570"/>
        </w:trPr>
        <w:tc>
          <w:tcPr>
            <w:tcW w:w="2020" w:type="dxa"/>
            <w:vMerge/>
            <w:tcBorders>
              <w:left w:val="single" w:sz="4" w:space="0" w:color="auto"/>
              <w:right w:val="single" w:sz="4" w:space="0" w:color="auto"/>
            </w:tcBorders>
            <w:vAlign w:val="center"/>
            <w:hideMark/>
          </w:tcPr>
          <w:p w14:paraId="2AED2494"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66A11D40"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Питома</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активності</w:t>
            </w:r>
            <w:proofErr w:type="spellEnd"/>
            <w:r w:rsidRPr="00E11837">
              <w:rPr>
                <w:rFonts w:ascii="Times New Roman" w:eastAsia="Times New Roman" w:hAnsi="Times New Roman" w:cs="Times New Roman"/>
                <w:sz w:val="24"/>
                <w:szCs w:val="24"/>
                <w:lang w:eastAsia="ru-RU"/>
              </w:rPr>
              <w:t xml:space="preserve"> радію-226 </w:t>
            </w:r>
          </w:p>
        </w:tc>
        <w:tc>
          <w:tcPr>
            <w:tcW w:w="1418" w:type="dxa"/>
            <w:tcBorders>
              <w:top w:val="nil"/>
              <w:left w:val="nil"/>
              <w:bottom w:val="single" w:sz="4" w:space="0" w:color="auto"/>
              <w:right w:val="single" w:sz="4" w:space="0" w:color="auto"/>
            </w:tcBorders>
            <w:shd w:val="clear" w:color="auto" w:fill="auto"/>
            <w:vAlign w:val="bottom"/>
            <w:hideMark/>
          </w:tcPr>
          <w:p w14:paraId="4DEC1822"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7566C22A"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3</w:t>
            </w:r>
          </w:p>
        </w:tc>
      </w:tr>
      <w:tr w:rsidR="00736CC0" w:rsidRPr="00E11837" w14:paraId="2A3953A1" w14:textId="77777777" w:rsidTr="00FC4766">
        <w:trPr>
          <w:trHeight w:val="692"/>
        </w:trPr>
        <w:tc>
          <w:tcPr>
            <w:tcW w:w="2020" w:type="dxa"/>
            <w:vMerge/>
            <w:tcBorders>
              <w:left w:val="single" w:sz="4" w:space="0" w:color="auto"/>
              <w:right w:val="single" w:sz="4" w:space="0" w:color="auto"/>
            </w:tcBorders>
            <w:vAlign w:val="center"/>
            <w:hideMark/>
          </w:tcPr>
          <w:p w14:paraId="16A9B783"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07F1D731"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Питома</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активності</w:t>
            </w:r>
            <w:proofErr w:type="spellEnd"/>
            <w:r w:rsidRPr="00E11837">
              <w:rPr>
                <w:rFonts w:ascii="Times New Roman" w:eastAsia="Times New Roman" w:hAnsi="Times New Roman" w:cs="Times New Roman"/>
                <w:sz w:val="24"/>
                <w:szCs w:val="24"/>
                <w:lang w:eastAsia="ru-RU"/>
              </w:rPr>
              <w:t xml:space="preserve"> урану - 238</w:t>
            </w:r>
          </w:p>
        </w:tc>
        <w:tc>
          <w:tcPr>
            <w:tcW w:w="1418" w:type="dxa"/>
            <w:tcBorders>
              <w:top w:val="nil"/>
              <w:left w:val="nil"/>
              <w:bottom w:val="single" w:sz="4" w:space="0" w:color="auto"/>
              <w:right w:val="single" w:sz="4" w:space="0" w:color="auto"/>
            </w:tcBorders>
            <w:shd w:val="clear" w:color="auto" w:fill="auto"/>
            <w:vAlign w:val="bottom"/>
            <w:hideMark/>
          </w:tcPr>
          <w:p w14:paraId="63D91890"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1A903B22"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3</w:t>
            </w:r>
          </w:p>
        </w:tc>
      </w:tr>
      <w:tr w:rsidR="00736CC0" w:rsidRPr="00E11837" w14:paraId="67DB9D4D" w14:textId="77777777" w:rsidTr="00FC4766">
        <w:trPr>
          <w:trHeight w:val="1410"/>
        </w:trPr>
        <w:tc>
          <w:tcPr>
            <w:tcW w:w="2020" w:type="dxa"/>
            <w:vMerge/>
            <w:tcBorders>
              <w:left w:val="single" w:sz="4" w:space="0" w:color="auto"/>
              <w:bottom w:val="single" w:sz="4" w:space="0" w:color="auto"/>
              <w:right w:val="single" w:sz="4" w:space="0" w:color="auto"/>
            </w:tcBorders>
            <w:vAlign w:val="center"/>
            <w:hideMark/>
          </w:tcPr>
          <w:p w14:paraId="744A1DE1"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
        </w:tc>
        <w:tc>
          <w:tcPr>
            <w:tcW w:w="3552" w:type="dxa"/>
            <w:tcBorders>
              <w:top w:val="nil"/>
              <w:left w:val="single" w:sz="4" w:space="0" w:color="auto"/>
              <w:bottom w:val="single" w:sz="4" w:space="0" w:color="auto"/>
              <w:right w:val="single" w:sz="4" w:space="0" w:color="auto"/>
            </w:tcBorders>
            <w:shd w:val="clear" w:color="auto" w:fill="auto"/>
            <w:vAlign w:val="bottom"/>
            <w:hideMark/>
          </w:tcPr>
          <w:p w14:paraId="5A692B23"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proofErr w:type="spellStart"/>
            <w:r w:rsidRPr="00E11837">
              <w:rPr>
                <w:rFonts w:ascii="Times New Roman" w:eastAsia="Times New Roman" w:hAnsi="Times New Roman" w:cs="Times New Roman"/>
                <w:sz w:val="24"/>
                <w:szCs w:val="24"/>
                <w:lang w:eastAsia="ru-RU"/>
              </w:rPr>
              <w:t>Визначення</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радіонуклідного</w:t>
            </w:r>
            <w:proofErr w:type="spellEnd"/>
            <w:r w:rsidRPr="00E11837">
              <w:rPr>
                <w:rFonts w:ascii="Times New Roman" w:eastAsia="Times New Roman" w:hAnsi="Times New Roman" w:cs="Times New Roman"/>
                <w:sz w:val="24"/>
                <w:szCs w:val="24"/>
                <w:lang w:eastAsia="ru-RU"/>
              </w:rPr>
              <w:t xml:space="preserve"> складу та </w:t>
            </w:r>
            <w:proofErr w:type="spellStart"/>
            <w:r w:rsidRPr="00E11837">
              <w:rPr>
                <w:rFonts w:ascii="Times New Roman" w:eastAsia="Times New Roman" w:hAnsi="Times New Roman" w:cs="Times New Roman"/>
                <w:sz w:val="24"/>
                <w:szCs w:val="24"/>
                <w:lang w:eastAsia="ru-RU"/>
              </w:rPr>
              <w:t>питомої</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активності</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радіонуклідів</w:t>
            </w:r>
            <w:proofErr w:type="spellEnd"/>
            <w:r w:rsidRPr="00E11837">
              <w:rPr>
                <w:rFonts w:ascii="Times New Roman" w:eastAsia="Times New Roman" w:hAnsi="Times New Roman" w:cs="Times New Roman"/>
                <w:sz w:val="24"/>
                <w:szCs w:val="24"/>
                <w:lang w:eastAsia="ru-RU"/>
              </w:rPr>
              <w:t xml:space="preserve"> </w:t>
            </w:r>
            <w:proofErr w:type="spellStart"/>
            <w:r w:rsidRPr="00E11837">
              <w:rPr>
                <w:rFonts w:ascii="Times New Roman" w:eastAsia="Times New Roman" w:hAnsi="Times New Roman" w:cs="Times New Roman"/>
                <w:sz w:val="24"/>
                <w:szCs w:val="24"/>
                <w:lang w:eastAsia="ru-RU"/>
              </w:rPr>
              <w:t>радіохімічним</w:t>
            </w:r>
            <w:proofErr w:type="spellEnd"/>
            <w:r w:rsidRPr="00E11837">
              <w:rPr>
                <w:rFonts w:ascii="Times New Roman" w:eastAsia="Times New Roman" w:hAnsi="Times New Roman" w:cs="Times New Roman"/>
                <w:sz w:val="24"/>
                <w:szCs w:val="24"/>
                <w:lang w:eastAsia="ru-RU"/>
              </w:rPr>
              <w:t xml:space="preserve"> методом </w:t>
            </w:r>
            <w:proofErr w:type="spellStart"/>
            <w:r w:rsidRPr="00E11837">
              <w:rPr>
                <w:rFonts w:ascii="Times New Roman" w:eastAsia="Times New Roman" w:hAnsi="Times New Roman" w:cs="Times New Roman"/>
                <w:sz w:val="24"/>
                <w:szCs w:val="24"/>
                <w:lang w:eastAsia="ru-RU"/>
              </w:rPr>
              <w:t>умарна</w:t>
            </w:r>
            <w:proofErr w:type="spellEnd"/>
            <w:r w:rsidRPr="00E11837">
              <w:rPr>
                <w:rFonts w:ascii="Times New Roman" w:eastAsia="Times New Roman" w:hAnsi="Times New Roman" w:cs="Times New Roman"/>
                <w:sz w:val="24"/>
                <w:szCs w:val="24"/>
                <w:lang w:eastAsia="ru-RU"/>
              </w:rPr>
              <w:t xml:space="preserve"> альфа-, бета- </w:t>
            </w:r>
            <w:proofErr w:type="spellStart"/>
            <w:r w:rsidRPr="00E11837">
              <w:rPr>
                <w:rFonts w:ascii="Times New Roman" w:eastAsia="Times New Roman" w:hAnsi="Times New Roman" w:cs="Times New Roman"/>
                <w:sz w:val="24"/>
                <w:szCs w:val="24"/>
                <w:lang w:eastAsia="ru-RU"/>
              </w:rPr>
              <w:t>активність</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FA8B4DC" w14:textId="77777777" w:rsidR="00736CC0" w:rsidRPr="00E11837" w:rsidRDefault="00736CC0" w:rsidP="00F24173">
            <w:pPr>
              <w:spacing w:after="0" w:line="240" w:lineRule="auto"/>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562F18EA" w14:textId="77777777" w:rsidR="00736CC0" w:rsidRPr="00E11837" w:rsidRDefault="00736CC0" w:rsidP="00F24173">
            <w:pPr>
              <w:spacing w:after="0" w:line="240" w:lineRule="auto"/>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3</w:t>
            </w:r>
          </w:p>
        </w:tc>
      </w:tr>
      <w:tr w:rsidR="00736CC0" w:rsidRPr="00E11837" w14:paraId="657CC2E8" w14:textId="77777777" w:rsidTr="00FC4766">
        <w:trPr>
          <w:trHeight w:val="674"/>
        </w:trPr>
        <w:tc>
          <w:tcPr>
            <w:tcW w:w="6990" w:type="dxa"/>
            <w:gridSpan w:val="3"/>
            <w:tcBorders>
              <w:top w:val="single" w:sz="4" w:space="0" w:color="auto"/>
              <w:left w:val="single" w:sz="4" w:space="0" w:color="auto"/>
              <w:bottom w:val="single" w:sz="4" w:space="0" w:color="auto"/>
              <w:right w:val="single" w:sz="4" w:space="0" w:color="auto"/>
            </w:tcBorders>
            <w:vAlign w:val="center"/>
          </w:tcPr>
          <w:p w14:paraId="6F2E7A12" w14:textId="77777777" w:rsidR="00736CC0" w:rsidRPr="00E11837" w:rsidRDefault="00736CC0" w:rsidP="00F24173">
            <w:pPr>
              <w:spacing w:after="0" w:line="240" w:lineRule="auto"/>
              <w:jc w:val="center"/>
              <w:rPr>
                <w:rFonts w:ascii="Times New Roman" w:eastAsia="Times New Roman" w:hAnsi="Times New Roman" w:cs="Times New Roman"/>
                <w:b/>
                <w:sz w:val="24"/>
                <w:szCs w:val="24"/>
                <w:lang w:eastAsia="ru-RU"/>
              </w:rPr>
            </w:pPr>
            <w:proofErr w:type="spellStart"/>
            <w:r w:rsidRPr="00E11837">
              <w:rPr>
                <w:rFonts w:ascii="Times New Roman" w:eastAsia="Times New Roman" w:hAnsi="Times New Roman" w:cs="Times New Roman"/>
                <w:b/>
                <w:sz w:val="24"/>
                <w:szCs w:val="24"/>
                <w:lang w:eastAsia="ru-RU"/>
              </w:rPr>
              <w:t>Всього</w:t>
            </w:r>
            <w:proofErr w:type="spellEnd"/>
            <w:r w:rsidRPr="00E11837">
              <w:rPr>
                <w:rFonts w:ascii="Times New Roman" w:eastAsia="Times New Roman" w:hAnsi="Times New Roman" w:cs="Times New Roman"/>
                <w:b/>
                <w:sz w:val="24"/>
                <w:szCs w:val="24"/>
                <w:lang w:eastAsia="ru-RU"/>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0E0257" w14:textId="77777777" w:rsidR="00736CC0" w:rsidRPr="00E11837" w:rsidRDefault="00736CC0" w:rsidP="00F24173">
            <w:pPr>
              <w:spacing w:after="0" w:line="240" w:lineRule="auto"/>
              <w:jc w:val="center"/>
              <w:rPr>
                <w:rFonts w:ascii="Times New Roman" w:eastAsia="Times New Roman" w:hAnsi="Times New Roman" w:cs="Times New Roman"/>
                <w:b/>
                <w:bCs/>
                <w:sz w:val="24"/>
                <w:szCs w:val="24"/>
                <w:lang w:eastAsia="ru-RU"/>
              </w:rPr>
            </w:pPr>
            <w:r w:rsidRPr="00E11837">
              <w:rPr>
                <w:rFonts w:ascii="Times New Roman" w:eastAsia="Times New Roman" w:hAnsi="Times New Roman" w:cs="Times New Roman"/>
                <w:b/>
                <w:bCs/>
                <w:sz w:val="24"/>
                <w:szCs w:val="24"/>
                <w:lang w:eastAsia="ru-RU"/>
              </w:rPr>
              <w:t>3609</w:t>
            </w:r>
          </w:p>
        </w:tc>
      </w:tr>
    </w:tbl>
    <w:p w14:paraId="7E4E2F6B" w14:textId="77777777" w:rsidR="00736CC0" w:rsidRPr="00E11837" w:rsidRDefault="00736CC0" w:rsidP="00736CC0">
      <w:pPr>
        <w:spacing w:after="0"/>
        <w:jc w:val="both"/>
        <w:rPr>
          <w:rFonts w:ascii="Times New Roman" w:hAnsi="Times New Roman" w:cs="Times New Roman"/>
          <w:sz w:val="24"/>
          <w:szCs w:val="24"/>
        </w:rPr>
      </w:pPr>
    </w:p>
    <w:p w14:paraId="187E26B7"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lastRenderedPageBreak/>
        <w:t xml:space="preserve">1. </w:t>
      </w:r>
      <w:proofErr w:type="spellStart"/>
      <w:r w:rsidRPr="00E11837">
        <w:rPr>
          <w:rFonts w:ascii="Times New Roman" w:hAnsi="Times New Roman" w:cs="Times New Roman"/>
          <w:sz w:val="24"/>
          <w:szCs w:val="24"/>
        </w:rPr>
        <w:t>Лабораторії</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які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залучаються</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проведення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вимірювань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досліджень</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експертизи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під</w:t>
      </w:r>
      <w:proofErr w:type="spellEnd"/>
      <w:r w:rsidRPr="00E11837">
        <w:rPr>
          <w:rFonts w:ascii="Times New Roman" w:hAnsi="Times New Roman" w:cs="Times New Roman"/>
          <w:sz w:val="24"/>
          <w:szCs w:val="24"/>
        </w:rPr>
        <w:t xml:space="preserve"> час </w:t>
      </w:r>
      <w:proofErr w:type="spellStart"/>
      <w:r w:rsidRPr="00E11837">
        <w:rPr>
          <w:rFonts w:ascii="Times New Roman" w:hAnsi="Times New Roman" w:cs="Times New Roman"/>
          <w:sz w:val="24"/>
          <w:szCs w:val="24"/>
        </w:rPr>
        <w:t>здійснення</w:t>
      </w:r>
      <w:proofErr w:type="spellEnd"/>
      <w:r w:rsidRPr="00E11837">
        <w:rPr>
          <w:rFonts w:ascii="Times New Roman" w:hAnsi="Times New Roman" w:cs="Times New Roman"/>
          <w:sz w:val="24"/>
          <w:szCs w:val="24"/>
        </w:rPr>
        <w:t xml:space="preserve"> державного контролю (</w:t>
      </w:r>
      <w:proofErr w:type="spellStart"/>
      <w:r w:rsidRPr="00E11837">
        <w:rPr>
          <w:rFonts w:ascii="Times New Roman" w:hAnsi="Times New Roman" w:cs="Times New Roman"/>
          <w:sz w:val="24"/>
          <w:szCs w:val="24"/>
        </w:rPr>
        <w:t>нагляду</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повинні</w:t>
      </w:r>
      <w:proofErr w:type="spellEnd"/>
      <w:r w:rsidRPr="00E11837">
        <w:rPr>
          <w:rFonts w:ascii="Times New Roman" w:hAnsi="Times New Roman" w:cs="Times New Roman"/>
          <w:sz w:val="24"/>
          <w:szCs w:val="24"/>
        </w:rPr>
        <w:t xml:space="preserve"> бути </w:t>
      </w:r>
      <w:proofErr w:type="spellStart"/>
      <w:r w:rsidRPr="00E11837">
        <w:rPr>
          <w:rFonts w:ascii="Times New Roman" w:hAnsi="Times New Roman" w:cs="Times New Roman"/>
          <w:sz w:val="24"/>
          <w:szCs w:val="24"/>
        </w:rPr>
        <w:t>акредитовані</w:t>
      </w:r>
      <w:proofErr w:type="spellEnd"/>
      <w:r w:rsidRPr="00E11837">
        <w:rPr>
          <w:rFonts w:ascii="Times New Roman" w:hAnsi="Times New Roman" w:cs="Times New Roman"/>
          <w:sz w:val="24"/>
          <w:szCs w:val="24"/>
        </w:rPr>
        <w:t xml:space="preserve"> в НААУ (</w:t>
      </w:r>
      <w:proofErr w:type="spellStart"/>
      <w:r w:rsidRPr="00E11837">
        <w:rPr>
          <w:rFonts w:ascii="Times New Roman" w:hAnsi="Times New Roman" w:cs="Times New Roman"/>
          <w:sz w:val="24"/>
          <w:szCs w:val="24"/>
        </w:rPr>
        <w:t>Національне</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акредитаційне</w:t>
      </w:r>
      <w:proofErr w:type="spellEnd"/>
      <w:r w:rsidRPr="00E11837">
        <w:rPr>
          <w:rFonts w:ascii="Times New Roman" w:hAnsi="Times New Roman" w:cs="Times New Roman"/>
          <w:sz w:val="24"/>
          <w:szCs w:val="24"/>
        </w:rPr>
        <w:t xml:space="preserve"> агентство </w:t>
      </w:r>
      <w:proofErr w:type="spellStart"/>
      <w:r w:rsidRPr="00E11837">
        <w:rPr>
          <w:rFonts w:ascii="Times New Roman" w:hAnsi="Times New Roman" w:cs="Times New Roman"/>
          <w:sz w:val="24"/>
          <w:szCs w:val="24"/>
        </w:rPr>
        <w:t>України</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відповідність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вимогам</w:t>
      </w:r>
      <w:proofErr w:type="spellEnd"/>
      <w:r w:rsidRPr="00E11837">
        <w:rPr>
          <w:rFonts w:ascii="Times New Roman" w:hAnsi="Times New Roman" w:cs="Times New Roman"/>
          <w:sz w:val="24"/>
          <w:szCs w:val="24"/>
        </w:rPr>
        <w:t xml:space="preserve"> ДСТУ  ISO/IEC 17025 :  «</w:t>
      </w:r>
      <w:proofErr w:type="spellStart"/>
      <w:r w:rsidRPr="00E11837">
        <w:rPr>
          <w:rFonts w:ascii="Times New Roman" w:hAnsi="Times New Roman" w:cs="Times New Roman"/>
          <w:sz w:val="24"/>
          <w:szCs w:val="24"/>
        </w:rPr>
        <w:t>Загальні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вимоги</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компетентності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випробувальних</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калібрувальних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лабораторій</w:t>
      </w:r>
      <w:proofErr w:type="spellEnd"/>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надати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копію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діючого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атестату</w:t>
      </w:r>
      <w:proofErr w:type="spellEnd"/>
      <w:r w:rsidRPr="00E11837">
        <w:rPr>
          <w:rFonts w:ascii="Times New Roman" w:hAnsi="Times New Roman" w:cs="Times New Roman"/>
          <w:sz w:val="24"/>
          <w:szCs w:val="24"/>
        </w:rPr>
        <w:t xml:space="preserve"> про </w:t>
      </w:r>
      <w:proofErr w:type="spellStart"/>
      <w:r w:rsidRPr="00E11837">
        <w:rPr>
          <w:rFonts w:ascii="Times New Roman" w:hAnsi="Times New Roman" w:cs="Times New Roman"/>
          <w:sz w:val="24"/>
          <w:szCs w:val="24"/>
        </w:rPr>
        <w:t>акредитацію</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відповідність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вимогам</w:t>
      </w:r>
      <w:proofErr w:type="spellEnd"/>
      <w:r w:rsidRPr="00E11837">
        <w:rPr>
          <w:rFonts w:ascii="Times New Roman" w:hAnsi="Times New Roman" w:cs="Times New Roman"/>
          <w:sz w:val="24"/>
          <w:szCs w:val="24"/>
        </w:rPr>
        <w:t xml:space="preserve"> ДСТУ ISO/IEC 17025 :  </w:t>
      </w:r>
    </w:p>
    <w:p w14:paraId="3AA00449"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2.Доставку проб </w:t>
      </w:r>
      <w:proofErr w:type="spellStart"/>
      <w:r w:rsidRPr="00E11837">
        <w:rPr>
          <w:rFonts w:ascii="Times New Roman" w:hAnsi="Times New Roman" w:cs="Times New Roman"/>
          <w:sz w:val="24"/>
          <w:szCs w:val="24"/>
        </w:rPr>
        <w:t>здійснювати</w:t>
      </w:r>
      <w:proofErr w:type="spellEnd"/>
      <w:r w:rsidRPr="00E11837">
        <w:rPr>
          <w:rFonts w:ascii="Times New Roman" w:hAnsi="Times New Roman" w:cs="Times New Roman"/>
          <w:sz w:val="24"/>
          <w:szCs w:val="24"/>
        </w:rPr>
        <w:t xml:space="preserve"> автотранспортом у </w:t>
      </w:r>
      <w:proofErr w:type="spellStart"/>
      <w:r w:rsidRPr="00E11837">
        <w:rPr>
          <w:rFonts w:ascii="Times New Roman" w:hAnsi="Times New Roman" w:cs="Times New Roman"/>
          <w:sz w:val="24"/>
          <w:szCs w:val="24"/>
        </w:rPr>
        <w:t>стерильній</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тарі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із</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застосуванням</w:t>
      </w:r>
      <w:proofErr w:type="spellEnd"/>
      <w:r w:rsidRPr="00E11837">
        <w:rPr>
          <w:rFonts w:ascii="Times New Roman" w:hAnsi="Times New Roman" w:cs="Times New Roman"/>
          <w:sz w:val="24"/>
          <w:szCs w:val="24"/>
        </w:rPr>
        <w:t xml:space="preserve"> сумки – холодильника (при </w:t>
      </w:r>
      <w:proofErr w:type="spellStart"/>
      <w:r w:rsidRPr="00E11837">
        <w:rPr>
          <w:rFonts w:ascii="Times New Roman" w:hAnsi="Times New Roman" w:cs="Times New Roman"/>
          <w:sz w:val="24"/>
          <w:szCs w:val="24"/>
        </w:rPr>
        <w:t>необхідності</w:t>
      </w:r>
      <w:proofErr w:type="spellEnd"/>
      <w:r w:rsidRPr="00E11837">
        <w:rPr>
          <w:rFonts w:ascii="Times New Roman" w:hAnsi="Times New Roman" w:cs="Times New Roman"/>
          <w:sz w:val="24"/>
          <w:szCs w:val="24"/>
        </w:rPr>
        <w:t xml:space="preserve">).                                                                                                 </w:t>
      </w:r>
    </w:p>
    <w:p w14:paraId="27D13B23"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3.Надання </w:t>
      </w:r>
      <w:proofErr w:type="spellStart"/>
      <w:r w:rsidRPr="00E11837">
        <w:rPr>
          <w:rFonts w:ascii="Times New Roman" w:hAnsi="Times New Roman" w:cs="Times New Roman"/>
          <w:sz w:val="24"/>
          <w:szCs w:val="24"/>
        </w:rPr>
        <w:t>гарантійного</w:t>
      </w:r>
      <w:proofErr w:type="spellEnd"/>
      <w:r w:rsidRPr="00E11837">
        <w:rPr>
          <w:rFonts w:ascii="Times New Roman" w:hAnsi="Times New Roman" w:cs="Times New Roman"/>
          <w:sz w:val="24"/>
          <w:szCs w:val="24"/>
        </w:rPr>
        <w:t xml:space="preserve"> листа </w:t>
      </w:r>
      <w:proofErr w:type="spellStart"/>
      <w:r w:rsidRPr="00E11837">
        <w:rPr>
          <w:rFonts w:ascii="Times New Roman" w:hAnsi="Times New Roman" w:cs="Times New Roman"/>
          <w:sz w:val="24"/>
          <w:szCs w:val="24"/>
        </w:rPr>
        <w:t>від</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лабораторії</w:t>
      </w:r>
      <w:proofErr w:type="spellEnd"/>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учасника</w:t>
      </w:r>
      <w:proofErr w:type="spellEnd"/>
      <w:r w:rsidRPr="00E11837">
        <w:rPr>
          <w:rFonts w:ascii="Times New Roman" w:hAnsi="Times New Roman" w:cs="Times New Roman"/>
          <w:sz w:val="24"/>
          <w:szCs w:val="24"/>
        </w:rPr>
        <w:t xml:space="preserve"> тендеру </w:t>
      </w:r>
      <w:proofErr w:type="spellStart"/>
      <w:r w:rsidRPr="00E11837">
        <w:rPr>
          <w:rFonts w:ascii="Times New Roman" w:hAnsi="Times New Roman" w:cs="Times New Roman"/>
          <w:sz w:val="24"/>
          <w:szCs w:val="24"/>
        </w:rPr>
        <w:t>щодо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w:t>
      </w:r>
      <w:proofErr w:type="spellEnd"/>
      <w:r w:rsidRPr="00E11837">
        <w:rPr>
          <w:rFonts w:ascii="Times New Roman" w:hAnsi="Times New Roman" w:cs="Times New Roman"/>
          <w:sz w:val="24"/>
          <w:szCs w:val="24"/>
        </w:rPr>
        <w:t xml:space="preserve"> нормативного часу доставки проб на </w:t>
      </w:r>
      <w:proofErr w:type="spellStart"/>
      <w:r w:rsidRPr="00E11837">
        <w:rPr>
          <w:rFonts w:ascii="Times New Roman" w:hAnsi="Times New Roman" w:cs="Times New Roman"/>
          <w:sz w:val="24"/>
          <w:szCs w:val="24"/>
        </w:rPr>
        <w:t>дослідження</w:t>
      </w:r>
      <w:proofErr w:type="spellEnd"/>
      <w:r w:rsidRPr="00E11837">
        <w:rPr>
          <w:rFonts w:ascii="Times New Roman" w:hAnsi="Times New Roman" w:cs="Times New Roman"/>
          <w:sz w:val="24"/>
          <w:szCs w:val="24"/>
        </w:rPr>
        <w:t xml:space="preserve">.                                                                                                                </w:t>
      </w:r>
    </w:p>
    <w:p w14:paraId="20D686A8"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4. </w:t>
      </w:r>
      <w:proofErr w:type="spellStart"/>
      <w:r w:rsidRPr="00E11837">
        <w:rPr>
          <w:rFonts w:ascii="Times New Roman" w:hAnsi="Times New Roman" w:cs="Times New Roman"/>
          <w:sz w:val="24"/>
          <w:szCs w:val="24"/>
        </w:rPr>
        <w:t>Забезпечення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лабораторій</w:t>
      </w:r>
      <w:proofErr w:type="spellEnd"/>
      <w:r w:rsidRPr="00E11837">
        <w:rPr>
          <w:rFonts w:ascii="Times New Roman" w:hAnsi="Times New Roman" w:cs="Times New Roman"/>
          <w:sz w:val="24"/>
          <w:szCs w:val="24"/>
        </w:rPr>
        <w:t xml:space="preserve"> транспортом, </w:t>
      </w:r>
      <w:proofErr w:type="spellStart"/>
      <w:r w:rsidRPr="00E11837">
        <w:rPr>
          <w:rFonts w:ascii="Times New Roman" w:hAnsi="Times New Roman" w:cs="Times New Roman"/>
          <w:sz w:val="24"/>
          <w:szCs w:val="24"/>
        </w:rPr>
        <w:t>кваліфікованими</w:t>
      </w:r>
      <w:proofErr w:type="spellEnd"/>
      <w:r w:rsidRPr="00E11837">
        <w:rPr>
          <w:rFonts w:ascii="Times New Roman" w:hAnsi="Times New Roman" w:cs="Times New Roman"/>
          <w:sz w:val="24"/>
          <w:szCs w:val="24"/>
        </w:rPr>
        <w:t xml:space="preserve"> кадрами </w:t>
      </w:r>
      <w:proofErr w:type="gramStart"/>
      <w:r w:rsidRPr="00E11837">
        <w:rPr>
          <w:rFonts w:ascii="Times New Roman" w:hAnsi="Times New Roman" w:cs="Times New Roman"/>
          <w:sz w:val="24"/>
          <w:szCs w:val="24"/>
        </w:rPr>
        <w:t xml:space="preserve">та  </w:t>
      </w:r>
      <w:proofErr w:type="spellStart"/>
      <w:r w:rsidRPr="00E11837">
        <w:rPr>
          <w:rFonts w:ascii="Times New Roman" w:hAnsi="Times New Roman" w:cs="Times New Roman"/>
          <w:sz w:val="24"/>
          <w:szCs w:val="24"/>
        </w:rPr>
        <w:t>відповідним</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матеріально-технічним</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забезпеченням</w:t>
      </w:r>
      <w:proofErr w:type="spellEnd"/>
      <w:r w:rsidRPr="00E11837">
        <w:rPr>
          <w:rFonts w:ascii="Times New Roman" w:hAnsi="Times New Roman" w:cs="Times New Roman"/>
          <w:sz w:val="24"/>
          <w:szCs w:val="24"/>
        </w:rPr>
        <w:t>.</w:t>
      </w:r>
    </w:p>
    <w:p w14:paraId="60F8A5CF"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всі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посилання</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торговельну</w:t>
      </w:r>
      <w:proofErr w:type="spellEnd"/>
      <w:r w:rsidRPr="00E11837">
        <w:rPr>
          <w:rFonts w:ascii="Times New Roman" w:hAnsi="Times New Roman" w:cs="Times New Roman"/>
          <w:sz w:val="24"/>
          <w:szCs w:val="24"/>
        </w:rPr>
        <w:t xml:space="preserve"> марку, </w:t>
      </w:r>
      <w:proofErr w:type="spellStart"/>
      <w:proofErr w:type="gramStart"/>
      <w:r w:rsidRPr="00E11837">
        <w:rPr>
          <w:rFonts w:ascii="Times New Roman" w:hAnsi="Times New Roman" w:cs="Times New Roman"/>
          <w:sz w:val="24"/>
          <w:szCs w:val="24"/>
        </w:rPr>
        <w:t>фірму</w:t>
      </w:r>
      <w:proofErr w:type="spellEnd"/>
      <w:r w:rsidRPr="00E11837">
        <w:rPr>
          <w:rFonts w:ascii="Times New Roman" w:hAnsi="Times New Roman" w:cs="Times New Roman"/>
          <w:sz w:val="24"/>
          <w:szCs w:val="24"/>
        </w:rPr>
        <w:t xml:space="preserve"> ,</w:t>
      </w:r>
      <w:proofErr w:type="gramEnd"/>
      <w:r w:rsidRPr="00E11837">
        <w:rPr>
          <w:rFonts w:ascii="Times New Roman" w:hAnsi="Times New Roman" w:cs="Times New Roman"/>
          <w:sz w:val="24"/>
          <w:szCs w:val="24"/>
        </w:rPr>
        <w:t xml:space="preserve"> патент, </w:t>
      </w:r>
      <w:proofErr w:type="spellStart"/>
      <w:r w:rsidRPr="00E11837">
        <w:rPr>
          <w:rFonts w:ascii="Times New Roman" w:hAnsi="Times New Roman" w:cs="Times New Roman"/>
          <w:sz w:val="24"/>
          <w:szCs w:val="24"/>
        </w:rPr>
        <w:t>конструкцію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тип </w:t>
      </w:r>
    </w:p>
    <w:p w14:paraId="3DFDDAAE"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gramStart"/>
      <w:r w:rsidRPr="00E11837">
        <w:rPr>
          <w:rFonts w:ascii="Times New Roman" w:hAnsi="Times New Roman" w:cs="Times New Roman"/>
          <w:sz w:val="24"/>
          <w:szCs w:val="24"/>
        </w:rPr>
        <w:t xml:space="preserve">предмета  </w:t>
      </w:r>
      <w:proofErr w:type="spellStart"/>
      <w:r w:rsidRPr="00E11837">
        <w:rPr>
          <w:rFonts w:ascii="Times New Roman" w:hAnsi="Times New Roman" w:cs="Times New Roman"/>
          <w:sz w:val="24"/>
          <w:szCs w:val="24"/>
        </w:rPr>
        <w:t>закупівлі</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джерело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його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походження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виробника</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слід</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читати</w:t>
      </w:r>
      <w:proofErr w:type="spellEnd"/>
      <w:r w:rsidRPr="00E11837">
        <w:rPr>
          <w:rFonts w:ascii="Times New Roman" w:hAnsi="Times New Roman" w:cs="Times New Roman"/>
          <w:sz w:val="24"/>
          <w:szCs w:val="24"/>
        </w:rPr>
        <w:t xml:space="preserve"> як </w:t>
      </w:r>
    </w:p>
    <w:p w14:paraId="4EBB0EF1"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еквівалент</w:t>
      </w:r>
      <w:proofErr w:type="spellEnd"/>
      <w:r w:rsidRPr="00E11837">
        <w:rPr>
          <w:rFonts w:ascii="Times New Roman" w:hAnsi="Times New Roman" w:cs="Times New Roman"/>
          <w:sz w:val="24"/>
          <w:szCs w:val="24"/>
        </w:rPr>
        <w:t>”.</w:t>
      </w:r>
    </w:p>
    <w:p w14:paraId="79390332" w14:textId="77777777" w:rsidR="00736CC0" w:rsidRPr="00E11837" w:rsidRDefault="00736CC0" w:rsidP="00736CC0">
      <w:pPr>
        <w:spacing w:after="0"/>
        <w:rPr>
          <w:rFonts w:ascii="Times New Roman" w:hAnsi="Times New Roman" w:cs="Times New Roman"/>
          <w:b/>
          <w:sz w:val="24"/>
          <w:szCs w:val="24"/>
        </w:rPr>
      </w:pPr>
    </w:p>
    <w:p w14:paraId="1B3C9897" w14:textId="77777777" w:rsidR="00736CC0" w:rsidRPr="00E11837" w:rsidRDefault="00736CC0" w:rsidP="00736CC0">
      <w:pPr>
        <w:spacing w:after="0"/>
        <w:rPr>
          <w:rFonts w:ascii="Times New Roman" w:hAnsi="Times New Roman" w:cs="Times New Roman"/>
          <w:b/>
          <w:sz w:val="24"/>
          <w:szCs w:val="24"/>
        </w:rPr>
      </w:pPr>
      <w:r w:rsidRPr="00E11837">
        <w:rPr>
          <w:rFonts w:ascii="Times New Roman" w:hAnsi="Times New Roman" w:cs="Times New Roman"/>
          <w:b/>
          <w:sz w:val="24"/>
          <w:szCs w:val="24"/>
        </w:rPr>
        <w:t>ЛОТ 5</w:t>
      </w:r>
    </w:p>
    <w:p w14:paraId="7EB6A368" w14:textId="77777777" w:rsidR="00736CC0" w:rsidRPr="00E11837" w:rsidRDefault="00736CC0" w:rsidP="00736CC0">
      <w:pPr>
        <w:spacing w:after="0"/>
        <w:rPr>
          <w:rFonts w:ascii="Times New Roman" w:hAnsi="Times New Roman" w:cs="Times New Roman"/>
          <w:sz w:val="24"/>
          <w:szCs w:val="24"/>
        </w:rPr>
      </w:pPr>
      <w:r w:rsidRPr="00E11837">
        <w:rPr>
          <w:rFonts w:ascii="Times New Roman" w:hAnsi="Times New Roman" w:cs="Times New Roman"/>
          <w:sz w:val="24"/>
          <w:szCs w:val="24"/>
        </w:rPr>
        <w:t xml:space="preserve">предмет </w:t>
      </w:r>
      <w:proofErr w:type="spellStart"/>
      <w:proofErr w:type="gramStart"/>
      <w:r w:rsidRPr="00E11837">
        <w:rPr>
          <w:rFonts w:ascii="Times New Roman" w:hAnsi="Times New Roman" w:cs="Times New Roman"/>
          <w:sz w:val="24"/>
          <w:szCs w:val="24"/>
        </w:rPr>
        <w:t>закупівлі</w:t>
      </w:r>
      <w:proofErr w:type="spellEnd"/>
      <w:r w:rsidRPr="00E11837">
        <w:rPr>
          <w:rFonts w:ascii="Times New Roman" w:hAnsi="Times New Roman" w:cs="Times New Roman"/>
          <w:sz w:val="24"/>
          <w:szCs w:val="24"/>
        </w:rPr>
        <w:t xml:space="preserve"> :</w:t>
      </w:r>
      <w:proofErr w:type="gramEnd"/>
      <w:r w:rsidRPr="00E11837">
        <w:rPr>
          <w:rFonts w:ascii="Times New Roman" w:hAnsi="Times New Roman" w:cs="Times New Roman"/>
          <w:sz w:val="24"/>
          <w:szCs w:val="24"/>
        </w:rPr>
        <w:t xml:space="preserve"> «Контроль за параметрами </w:t>
      </w:r>
      <w:proofErr w:type="spellStart"/>
      <w:r w:rsidRPr="00E11837">
        <w:rPr>
          <w:rFonts w:ascii="Times New Roman" w:hAnsi="Times New Roman" w:cs="Times New Roman"/>
          <w:sz w:val="24"/>
          <w:szCs w:val="24"/>
        </w:rPr>
        <w:t>мікроклімату</w:t>
      </w:r>
      <w:proofErr w:type="spellEnd"/>
      <w:r w:rsidRPr="00E11837">
        <w:rPr>
          <w:rFonts w:ascii="Times New Roman" w:hAnsi="Times New Roman" w:cs="Times New Roman"/>
          <w:sz w:val="24"/>
          <w:szCs w:val="24"/>
        </w:rPr>
        <w:t xml:space="preserve"> при </w:t>
      </w:r>
      <w:proofErr w:type="spellStart"/>
      <w:r w:rsidRPr="00E11837">
        <w:rPr>
          <w:rFonts w:ascii="Times New Roman" w:hAnsi="Times New Roman" w:cs="Times New Roman"/>
          <w:sz w:val="24"/>
          <w:szCs w:val="24"/>
        </w:rPr>
        <w:t>здійсненні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заходів</w:t>
      </w:r>
      <w:proofErr w:type="spellEnd"/>
      <w:r w:rsidRPr="00E11837">
        <w:rPr>
          <w:rFonts w:ascii="Times New Roman" w:hAnsi="Times New Roman" w:cs="Times New Roman"/>
          <w:sz w:val="24"/>
          <w:szCs w:val="24"/>
        </w:rPr>
        <w:t xml:space="preserve"> державного </w:t>
      </w:r>
      <w:proofErr w:type="spellStart"/>
      <w:r w:rsidRPr="00E11837">
        <w:rPr>
          <w:rFonts w:ascii="Times New Roman" w:hAnsi="Times New Roman" w:cs="Times New Roman"/>
          <w:sz w:val="24"/>
          <w:szCs w:val="24"/>
        </w:rPr>
        <w:t>нагляду</w:t>
      </w:r>
      <w:proofErr w:type="spellEnd"/>
      <w:r w:rsidRPr="00E11837">
        <w:rPr>
          <w:rFonts w:ascii="Times New Roman" w:hAnsi="Times New Roman" w:cs="Times New Roman"/>
          <w:sz w:val="24"/>
          <w:szCs w:val="24"/>
        </w:rPr>
        <w:t xml:space="preserve"> (контролю) в закладах </w:t>
      </w:r>
      <w:proofErr w:type="spellStart"/>
      <w:r w:rsidRPr="00E11837">
        <w:rPr>
          <w:rFonts w:ascii="Times New Roman" w:hAnsi="Times New Roman" w:cs="Times New Roman"/>
          <w:sz w:val="24"/>
          <w:szCs w:val="24"/>
        </w:rPr>
        <w:t>освіти</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дитячих</w:t>
      </w:r>
      <w:proofErr w:type="spellEnd"/>
      <w:r w:rsidRPr="00E11837">
        <w:rPr>
          <w:rFonts w:ascii="Times New Roman" w:hAnsi="Times New Roman" w:cs="Times New Roman"/>
          <w:sz w:val="24"/>
          <w:szCs w:val="24"/>
        </w:rPr>
        <w:t xml:space="preserve"> закладах </w:t>
      </w:r>
      <w:proofErr w:type="spellStart"/>
      <w:r w:rsidRPr="00E11837">
        <w:rPr>
          <w:rFonts w:ascii="Times New Roman" w:hAnsi="Times New Roman" w:cs="Times New Roman"/>
          <w:sz w:val="24"/>
          <w:szCs w:val="24"/>
        </w:rPr>
        <w:t>оздоровлення</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відпочинку</w:t>
      </w:r>
      <w:proofErr w:type="spellEnd"/>
      <w:r w:rsidRPr="00E11837">
        <w:rPr>
          <w:rFonts w:ascii="Times New Roman" w:hAnsi="Times New Roman" w:cs="Times New Roman"/>
          <w:sz w:val="24"/>
          <w:szCs w:val="24"/>
        </w:rPr>
        <w:t xml:space="preserve">» </w:t>
      </w:r>
    </w:p>
    <w:tbl>
      <w:tblPr>
        <w:tblW w:w="9116" w:type="dxa"/>
        <w:tblInd w:w="93" w:type="dxa"/>
        <w:tblLook w:val="04A0" w:firstRow="1" w:lastRow="0" w:firstColumn="1" w:lastColumn="0" w:noHBand="0" w:noVBand="1"/>
      </w:tblPr>
      <w:tblGrid>
        <w:gridCol w:w="1956"/>
        <w:gridCol w:w="4325"/>
        <w:gridCol w:w="2835"/>
      </w:tblGrid>
      <w:tr w:rsidR="00736CC0" w:rsidRPr="00E11837" w14:paraId="09030487" w14:textId="77777777" w:rsidTr="00216E72">
        <w:trPr>
          <w:trHeight w:val="92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7C2B8"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 </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5E317"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Характеристика (</w:t>
            </w:r>
            <w:proofErr w:type="spellStart"/>
            <w:r w:rsidRPr="00E11837">
              <w:rPr>
                <w:rFonts w:ascii="Times New Roman" w:eastAsia="Times New Roman" w:hAnsi="Times New Roman" w:cs="Times New Roman"/>
                <w:b/>
                <w:bCs/>
                <w:color w:val="000000"/>
                <w:sz w:val="24"/>
                <w:szCs w:val="24"/>
                <w:lang w:eastAsia="ru-RU"/>
              </w:rPr>
              <w:t>показників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параметрів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що</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визначаються</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59F75"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Кількість</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досліджень</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виконано</w:t>
            </w:r>
            <w:proofErr w:type="spellEnd"/>
            <w:r w:rsidRPr="00E11837">
              <w:rPr>
                <w:rFonts w:ascii="Times New Roman" w:eastAsia="Times New Roman" w:hAnsi="Times New Roman" w:cs="Times New Roman"/>
                <w:b/>
                <w:bCs/>
                <w:color w:val="000000"/>
                <w:sz w:val="24"/>
                <w:szCs w:val="24"/>
                <w:lang w:eastAsia="ru-RU"/>
              </w:rPr>
              <w:t>)</w:t>
            </w:r>
          </w:p>
        </w:tc>
      </w:tr>
      <w:tr w:rsidR="00736CC0" w:rsidRPr="00E11837" w14:paraId="5F8BAE73" w14:textId="77777777" w:rsidTr="00216E72">
        <w:trPr>
          <w:trHeight w:val="1058"/>
        </w:trPr>
        <w:tc>
          <w:tcPr>
            <w:tcW w:w="1956" w:type="dxa"/>
            <w:vMerge w:val="restart"/>
            <w:tcBorders>
              <w:top w:val="nil"/>
              <w:left w:val="single" w:sz="4" w:space="0" w:color="auto"/>
              <w:right w:val="single" w:sz="4" w:space="0" w:color="auto"/>
            </w:tcBorders>
            <w:shd w:val="clear" w:color="auto" w:fill="auto"/>
            <w:vAlign w:val="center"/>
            <w:hideMark/>
          </w:tcPr>
          <w:p w14:paraId="53D16B49"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Визначення</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параметрів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мікроклімату</w:t>
            </w:r>
            <w:proofErr w:type="spellEnd"/>
          </w:p>
          <w:p w14:paraId="240DAADC"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color w:val="000000"/>
                <w:sz w:val="24"/>
                <w:szCs w:val="24"/>
                <w:lang w:eastAsia="ru-RU"/>
              </w:rPr>
              <w:t> </w:t>
            </w:r>
          </w:p>
        </w:tc>
        <w:tc>
          <w:tcPr>
            <w:tcW w:w="4325" w:type="dxa"/>
            <w:tcBorders>
              <w:top w:val="nil"/>
              <w:left w:val="nil"/>
              <w:bottom w:val="single" w:sz="4" w:space="0" w:color="auto"/>
              <w:right w:val="single" w:sz="4" w:space="0" w:color="auto"/>
            </w:tcBorders>
            <w:shd w:val="clear" w:color="auto" w:fill="auto"/>
            <w:noWrap/>
            <w:vAlign w:val="center"/>
            <w:hideMark/>
          </w:tcPr>
          <w:p w14:paraId="3B607D82"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 xml:space="preserve">Температура </w:t>
            </w:r>
            <w:proofErr w:type="spellStart"/>
            <w:r w:rsidRPr="00E11837">
              <w:rPr>
                <w:rFonts w:ascii="Times New Roman" w:eastAsia="Times New Roman" w:hAnsi="Times New Roman" w:cs="Times New Roman"/>
                <w:b/>
                <w:bCs/>
                <w:color w:val="000000"/>
                <w:sz w:val="24"/>
                <w:szCs w:val="24"/>
                <w:lang w:eastAsia="ru-RU"/>
              </w:rPr>
              <w:t>повітря</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7FBBB7EB"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1500</w:t>
            </w:r>
          </w:p>
        </w:tc>
      </w:tr>
      <w:tr w:rsidR="00736CC0" w:rsidRPr="00E11837" w14:paraId="4D8BF86A" w14:textId="77777777" w:rsidTr="00216E72">
        <w:trPr>
          <w:trHeight w:val="401"/>
        </w:trPr>
        <w:tc>
          <w:tcPr>
            <w:tcW w:w="1956" w:type="dxa"/>
            <w:vMerge/>
            <w:tcBorders>
              <w:left w:val="single" w:sz="4" w:space="0" w:color="auto"/>
              <w:bottom w:val="single" w:sz="4" w:space="0" w:color="auto"/>
              <w:right w:val="single" w:sz="4" w:space="0" w:color="auto"/>
            </w:tcBorders>
            <w:shd w:val="clear" w:color="auto" w:fill="auto"/>
            <w:vAlign w:val="center"/>
            <w:hideMark/>
          </w:tcPr>
          <w:p w14:paraId="0CB06A3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14:paraId="66E6894E"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Освітленість</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352E5552"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1500</w:t>
            </w:r>
          </w:p>
        </w:tc>
      </w:tr>
      <w:tr w:rsidR="00736CC0" w:rsidRPr="00E11837" w14:paraId="00A309B3" w14:textId="77777777" w:rsidTr="00216E72">
        <w:trPr>
          <w:trHeight w:val="401"/>
        </w:trPr>
        <w:tc>
          <w:tcPr>
            <w:tcW w:w="6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5DB3E"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Всього</w:t>
            </w:r>
            <w:proofErr w:type="spellEnd"/>
            <w:r w:rsidRPr="00E11837">
              <w:rPr>
                <w:rFonts w:ascii="Times New Roman" w:eastAsia="Times New Roman" w:hAnsi="Times New Roman" w:cs="Times New Roman"/>
                <w:b/>
                <w:bCs/>
                <w:color w:val="000000"/>
                <w:sz w:val="24"/>
                <w:szCs w:val="24"/>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tcPr>
          <w:p w14:paraId="7A78A01A"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3000</w:t>
            </w:r>
          </w:p>
        </w:tc>
      </w:tr>
    </w:tbl>
    <w:p w14:paraId="09B7BC12" w14:textId="77777777" w:rsidR="00736CC0" w:rsidRPr="00E11837" w:rsidRDefault="00736CC0" w:rsidP="00736CC0">
      <w:pPr>
        <w:spacing w:after="0"/>
        <w:jc w:val="both"/>
        <w:rPr>
          <w:rFonts w:ascii="Times New Roman" w:hAnsi="Times New Roman" w:cs="Times New Roman"/>
          <w:sz w:val="24"/>
          <w:szCs w:val="24"/>
        </w:rPr>
      </w:pPr>
    </w:p>
    <w:p w14:paraId="68B6C02D"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1. </w:t>
      </w:r>
      <w:proofErr w:type="spellStart"/>
      <w:r w:rsidRPr="00E11837">
        <w:rPr>
          <w:rFonts w:ascii="Times New Roman" w:hAnsi="Times New Roman" w:cs="Times New Roman"/>
          <w:sz w:val="24"/>
          <w:szCs w:val="24"/>
        </w:rPr>
        <w:t>Лабораторії</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які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залучаються</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проведення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вимірювань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досліджень</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експертизи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під</w:t>
      </w:r>
      <w:proofErr w:type="spellEnd"/>
      <w:r w:rsidRPr="00E11837">
        <w:rPr>
          <w:rFonts w:ascii="Times New Roman" w:hAnsi="Times New Roman" w:cs="Times New Roman"/>
          <w:sz w:val="24"/>
          <w:szCs w:val="24"/>
        </w:rPr>
        <w:t xml:space="preserve"> час </w:t>
      </w:r>
      <w:proofErr w:type="spellStart"/>
      <w:r w:rsidRPr="00E11837">
        <w:rPr>
          <w:rFonts w:ascii="Times New Roman" w:hAnsi="Times New Roman" w:cs="Times New Roman"/>
          <w:sz w:val="24"/>
          <w:szCs w:val="24"/>
        </w:rPr>
        <w:t>здійснення</w:t>
      </w:r>
      <w:proofErr w:type="spellEnd"/>
      <w:r w:rsidRPr="00E11837">
        <w:rPr>
          <w:rFonts w:ascii="Times New Roman" w:hAnsi="Times New Roman" w:cs="Times New Roman"/>
          <w:sz w:val="24"/>
          <w:szCs w:val="24"/>
        </w:rPr>
        <w:t xml:space="preserve"> державного контролю (</w:t>
      </w:r>
      <w:proofErr w:type="spellStart"/>
      <w:r w:rsidRPr="00E11837">
        <w:rPr>
          <w:rFonts w:ascii="Times New Roman" w:hAnsi="Times New Roman" w:cs="Times New Roman"/>
          <w:sz w:val="24"/>
          <w:szCs w:val="24"/>
        </w:rPr>
        <w:t>нагляду</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повинні</w:t>
      </w:r>
      <w:proofErr w:type="spellEnd"/>
      <w:r w:rsidRPr="00E11837">
        <w:rPr>
          <w:rFonts w:ascii="Times New Roman" w:hAnsi="Times New Roman" w:cs="Times New Roman"/>
          <w:sz w:val="24"/>
          <w:szCs w:val="24"/>
        </w:rPr>
        <w:t xml:space="preserve"> бути </w:t>
      </w:r>
      <w:proofErr w:type="spellStart"/>
      <w:r w:rsidRPr="00E11837">
        <w:rPr>
          <w:rFonts w:ascii="Times New Roman" w:hAnsi="Times New Roman" w:cs="Times New Roman"/>
          <w:sz w:val="24"/>
          <w:szCs w:val="24"/>
        </w:rPr>
        <w:t>акредитовані</w:t>
      </w:r>
      <w:proofErr w:type="spellEnd"/>
      <w:r w:rsidRPr="00E11837">
        <w:rPr>
          <w:rFonts w:ascii="Times New Roman" w:hAnsi="Times New Roman" w:cs="Times New Roman"/>
          <w:sz w:val="24"/>
          <w:szCs w:val="24"/>
        </w:rPr>
        <w:t xml:space="preserve"> в НААУ (</w:t>
      </w:r>
      <w:proofErr w:type="spellStart"/>
      <w:r w:rsidRPr="00E11837">
        <w:rPr>
          <w:rFonts w:ascii="Times New Roman" w:hAnsi="Times New Roman" w:cs="Times New Roman"/>
          <w:sz w:val="24"/>
          <w:szCs w:val="24"/>
        </w:rPr>
        <w:t>Національне</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акредитаційне</w:t>
      </w:r>
      <w:proofErr w:type="spellEnd"/>
      <w:r w:rsidRPr="00E11837">
        <w:rPr>
          <w:rFonts w:ascii="Times New Roman" w:hAnsi="Times New Roman" w:cs="Times New Roman"/>
          <w:sz w:val="24"/>
          <w:szCs w:val="24"/>
        </w:rPr>
        <w:t xml:space="preserve"> агентство </w:t>
      </w:r>
      <w:proofErr w:type="spellStart"/>
      <w:r w:rsidRPr="00E11837">
        <w:rPr>
          <w:rFonts w:ascii="Times New Roman" w:hAnsi="Times New Roman" w:cs="Times New Roman"/>
          <w:sz w:val="24"/>
          <w:szCs w:val="24"/>
        </w:rPr>
        <w:t>України</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відповідність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вимогам</w:t>
      </w:r>
      <w:proofErr w:type="spellEnd"/>
      <w:r w:rsidRPr="00E11837">
        <w:rPr>
          <w:rFonts w:ascii="Times New Roman" w:hAnsi="Times New Roman" w:cs="Times New Roman"/>
          <w:sz w:val="24"/>
          <w:szCs w:val="24"/>
        </w:rPr>
        <w:t xml:space="preserve"> ДСТУ  ISO/IEC 17025 : 2006 «</w:t>
      </w:r>
      <w:proofErr w:type="spellStart"/>
      <w:r w:rsidRPr="00E11837">
        <w:rPr>
          <w:rFonts w:ascii="Times New Roman" w:hAnsi="Times New Roman" w:cs="Times New Roman"/>
          <w:sz w:val="24"/>
          <w:szCs w:val="24"/>
        </w:rPr>
        <w:t>Загальні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вимоги</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компетентності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випробувальних</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калібрувальних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лабораторій</w:t>
      </w:r>
      <w:proofErr w:type="spellEnd"/>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надати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копію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сертифіката</w:t>
      </w:r>
      <w:proofErr w:type="spellEnd"/>
      <w:r w:rsidRPr="00E11837">
        <w:rPr>
          <w:rFonts w:ascii="Times New Roman" w:hAnsi="Times New Roman" w:cs="Times New Roman"/>
          <w:sz w:val="24"/>
          <w:szCs w:val="24"/>
        </w:rPr>
        <w:t xml:space="preserve"> ISO/IEC 17025 : 2006.                                                                                                                </w:t>
      </w:r>
    </w:p>
    <w:p w14:paraId="45F7682F"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2. </w:t>
      </w:r>
      <w:proofErr w:type="spellStart"/>
      <w:r w:rsidRPr="00E11837">
        <w:rPr>
          <w:rFonts w:ascii="Times New Roman" w:hAnsi="Times New Roman" w:cs="Times New Roman"/>
          <w:sz w:val="24"/>
          <w:szCs w:val="24"/>
        </w:rPr>
        <w:t>Наявність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мережі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відділень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із</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забезпеченням</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їх</w:t>
      </w:r>
      <w:proofErr w:type="spellEnd"/>
      <w:r w:rsidRPr="00E11837">
        <w:rPr>
          <w:rFonts w:ascii="Times New Roman" w:hAnsi="Times New Roman" w:cs="Times New Roman"/>
          <w:sz w:val="24"/>
          <w:szCs w:val="24"/>
        </w:rPr>
        <w:t xml:space="preserve"> транспортом, кадрами </w:t>
      </w:r>
    </w:p>
    <w:p w14:paraId="3F64AF89"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gramStart"/>
      <w:r w:rsidRPr="00E11837">
        <w:rPr>
          <w:rFonts w:ascii="Times New Roman" w:hAnsi="Times New Roman" w:cs="Times New Roman"/>
          <w:sz w:val="24"/>
          <w:szCs w:val="24"/>
        </w:rPr>
        <w:t xml:space="preserve">та  </w:t>
      </w:r>
      <w:proofErr w:type="spellStart"/>
      <w:r w:rsidRPr="00E11837">
        <w:rPr>
          <w:rFonts w:ascii="Times New Roman" w:hAnsi="Times New Roman" w:cs="Times New Roman"/>
          <w:sz w:val="24"/>
          <w:szCs w:val="24"/>
        </w:rPr>
        <w:t>відповідним</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матеріально-технічним</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забезпеченням</w:t>
      </w:r>
      <w:proofErr w:type="spellEnd"/>
      <w:r w:rsidRPr="00E11837">
        <w:rPr>
          <w:rFonts w:ascii="Times New Roman" w:hAnsi="Times New Roman" w:cs="Times New Roman"/>
          <w:sz w:val="24"/>
          <w:szCs w:val="24"/>
        </w:rPr>
        <w:t>.</w:t>
      </w:r>
    </w:p>
    <w:p w14:paraId="14AEFA28"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всі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посилання</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торговельну</w:t>
      </w:r>
      <w:proofErr w:type="spellEnd"/>
      <w:r w:rsidRPr="00E11837">
        <w:rPr>
          <w:rFonts w:ascii="Times New Roman" w:hAnsi="Times New Roman" w:cs="Times New Roman"/>
          <w:sz w:val="24"/>
          <w:szCs w:val="24"/>
        </w:rPr>
        <w:t xml:space="preserve"> марку, </w:t>
      </w:r>
      <w:proofErr w:type="spellStart"/>
      <w:proofErr w:type="gramStart"/>
      <w:r w:rsidRPr="00E11837">
        <w:rPr>
          <w:rFonts w:ascii="Times New Roman" w:hAnsi="Times New Roman" w:cs="Times New Roman"/>
          <w:sz w:val="24"/>
          <w:szCs w:val="24"/>
        </w:rPr>
        <w:t>фірму</w:t>
      </w:r>
      <w:proofErr w:type="spellEnd"/>
      <w:r w:rsidRPr="00E11837">
        <w:rPr>
          <w:rFonts w:ascii="Times New Roman" w:hAnsi="Times New Roman" w:cs="Times New Roman"/>
          <w:sz w:val="24"/>
          <w:szCs w:val="24"/>
        </w:rPr>
        <w:t xml:space="preserve"> ,</w:t>
      </w:r>
      <w:proofErr w:type="gramEnd"/>
      <w:r w:rsidRPr="00E11837">
        <w:rPr>
          <w:rFonts w:ascii="Times New Roman" w:hAnsi="Times New Roman" w:cs="Times New Roman"/>
          <w:sz w:val="24"/>
          <w:szCs w:val="24"/>
        </w:rPr>
        <w:t xml:space="preserve"> патент, </w:t>
      </w:r>
      <w:proofErr w:type="spellStart"/>
      <w:r w:rsidRPr="00E11837">
        <w:rPr>
          <w:rFonts w:ascii="Times New Roman" w:hAnsi="Times New Roman" w:cs="Times New Roman"/>
          <w:sz w:val="24"/>
          <w:szCs w:val="24"/>
        </w:rPr>
        <w:t>конструкцію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тип </w:t>
      </w:r>
    </w:p>
    <w:p w14:paraId="17BF8CC7"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gramStart"/>
      <w:r w:rsidRPr="00E11837">
        <w:rPr>
          <w:rFonts w:ascii="Times New Roman" w:hAnsi="Times New Roman" w:cs="Times New Roman"/>
          <w:sz w:val="24"/>
          <w:szCs w:val="24"/>
        </w:rPr>
        <w:t xml:space="preserve">предмета  </w:t>
      </w:r>
      <w:proofErr w:type="spellStart"/>
      <w:r w:rsidRPr="00E11837">
        <w:rPr>
          <w:rFonts w:ascii="Times New Roman" w:hAnsi="Times New Roman" w:cs="Times New Roman"/>
          <w:sz w:val="24"/>
          <w:szCs w:val="24"/>
        </w:rPr>
        <w:t>закупівлі</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джерело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його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походження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виробника</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слід</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читати</w:t>
      </w:r>
      <w:proofErr w:type="spellEnd"/>
      <w:r w:rsidRPr="00E11837">
        <w:rPr>
          <w:rFonts w:ascii="Times New Roman" w:hAnsi="Times New Roman" w:cs="Times New Roman"/>
          <w:sz w:val="24"/>
          <w:szCs w:val="24"/>
        </w:rPr>
        <w:t xml:space="preserve"> як </w:t>
      </w:r>
    </w:p>
    <w:p w14:paraId="2A886345"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еквівалент</w:t>
      </w:r>
      <w:proofErr w:type="spellEnd"/>
      <w:r w:rsidRPr="00E11837">
        <w:rPr>
          <w:rFonts w:ascii="Times New Roman" w:hAnsi="Times New Roman" w:cs="Times New Roman"/>
          <w:sz w:val="24"/>
          <w:szCs w:val="24"/>
        </w:rPr>
        <w:t>”.</w:t>
      </w:r>
    </w:p>
    <w:p w14:paraId="4D5511A7" w14:textId="77777777" w:rsidR="00736CC0" w:rsidRPr="00E11837" w:rsidRDefault="00736CC0" w:rsidP="00736CC0">
      <w:pPr>
        <w:rPr>
          <w:rFonts w:ascii="Times New Roman" w:hAnsi="Times New Roman" w:cs="Times New Roman"/>
          <w:sz w:val="24"/>
          <w:szCs w:val="24"/>
        </w:rPr>
      </w:pPr>
    </w:p>
    <w:p w14:paraId="5393075D" w14:textId="77777777" w:rsidR="00736CC0" w:rsidRPr="00E11837" w:rsidRDefault="00736CC0" w:rsidP="00736CC0">
      <w:pPr>
        <w:spacing w:after="0"/>
        <w:rPr>
          <w:rFonts w:ascii="Times New Roman" w:hAnsi="Times New Roman" w:cs="Times New Roman"/>
          <w:b/>
          <w:sz w:val="24"/>
          <w:szCs w:val="24"/>
        </w:rPr>
      </w:pPr>
      <w:r w:rsidRPr="00E11837">
        <w:rPr>
          <w:rFonts w:ascii="Times New Roman" w:hAnsi="Times New Roman" w:cs="Times New Roman"/>
          <w:b/>
          <w:sz w:val="24"/>
          <w:szCs w:val="24"/>
        </w:rPr>
        <w:t>ЛОТ 6</w:t>
      </w:r>
    </w:p>
    <w:p w14:paraId="4A8E5081"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предмет </w:t>
      </w:r>
      <w:proofErr w:type="spellStart"/>
      <w:r w:rsidRPr="00E11837">
        <w:rPr>
          <w:rFonts w:ascii="Times New Roman" w:hAnsi="Times New Roman" w:cs="Times New Roman"/>
          <w:sz w:val="24"/>
          <w:szCs w:val="24"/>
        </w:rPr>
        <w:t>закупівлі</w:t>
      </w:r>
      <w:proofErr w:type="spellEnd"/>
      <w:r w:rsidRPr="00E11837">
        <w:rPr>
          <w:rFonts w:ascii="Times New Roman" w:hAnsi="Times New Roman" w:cs="Times New Roman"/>
          <w:sz w:val="24"/>
          <w:szCs w:val="24"/>
        </w:rPr>
        <w:t xml:space="preserve"> «Контроль за </w:t>
      </w:r>
      <w:proofErr w:type="spellStart"/>
      <w:r w:rsidRPr="00E11837">
        <w:rPr>
          <w:rFonts w:ascii="Times New Roman" w:hAnsi="Times New Roman" w:cs="Times New Roman"/>
          <w:sz w:val="24"/>
          <w:szCs w:val="24"/>
        </w:rPr>
        <w:t>організацією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харчування</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питною</w:t>
      </w:r>
      <w:proofErr w:type="spellEnd"/>
      <w:r w:rsidRPr="00E11837">
        <w:rPr>
          <w:rFonts w:ascii="Times New Roman" w:hAnsi="Times New Roman" w:cs="Times New Roman"/>
          <w:sz w:val="24"/>
          <w:szCs w:val="24"/>
        </w:rPr>
        <w:t xml:space="preserve"> водою при </w:t>
      </w:r>
      <w:proofErr w:type="spellStart"/>
      <w:proofErr w:type="gramStart"/>
      <w:r w:rsidRPr="00E11837">
        <w:rPr>
          <w:rFonts w:ascii="Times New Roman" w:hAnsi="Times New Roman" w:cs="Times New Roman"/>
          <w:sz w:val="24"/>
          <w:szCs w:val="24"/>
        </w:rPr>
        <w:t>здійсненні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заходів</w:t>
      </w:r>
      <w:proofErr w:type="spellEnd"/>
      <w:proofErr w:type="gramEnd"/>
      <w:r w:rsidRPr="00E11837">
        <w:rPr>
          <w:rFonts w:ascii="Times New Roman" w:hAnsi="Times New Roman" w:cs="Times New Roman"/>
          <w:sz w:val="24"/>
          <w:szCs w:val="24"/>
        </w:rPr>
        <w:t xml:space="preserve"> державного </w:t>
      </w:r>
      <w:proofErr w:type="spellStart"/>
      <w:r w:rsidRPr="00E11837">
        <w:rPr>
          <w:rFonts w:ascii="Times New Roman" w:hAnsi="Times New Roman" w:cs="Times New Roman"/>
          <w:sz w:val="24"/>
          <w:szCs w:val="24"/>
        </w:rPr>
        <w:t>нагляду</w:t>
      </w:r>
      <w:proofErr w:type="spellEnd"/>
      <w:r w:rsidRPr="00E11837">
        <w:rPr>
          <w:rFonts w:ascii="Times New Roman" w:hAnsi="Times New Roman" w:cs="Times New Roman"/>
          <w:sz w:val="24"/>
          <w:szCs w:val="24"/>
        </w:rPr>
        <w:t xml:space="preserve"> (контролю) по закладах </w:t>
      </w:r>
      <w:proofErr w:type="spellStart"/>
      <w:r w:rsidRPr="00E11837">
        <w:rPr>
          <w:rFonts w:ascii="Times New Roman" w:hAnsi="Times New Roman" w:cs="Times New Roman"/>
          <w:sz w:val="24"/>
          <w:szCs w:val="24"/>
        </w:rPr>
        <w:t>освіти</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дитячих</w:t>
      </w:r>
      <w:proofErr w:type="spellEnd"/>
      <w:r w:rsidRPr="00E11837">
        <w:rPr>
          <w:rFonts w:ascii="Times New Roman" w:hAnsi="Times New Roman" w:cs="Times New Roman"/>
          <w:sz w:val="24"/>
          <w:szCs w:val="24"/>
        </w:rPr>
        <w:t xml:space="preserve"> закладах </w:t>
      </w:r>
      <w:proofErr w:type="spellStart"/>
      <w:r w:rsidRPr="00E11837">
        <w:rPr>
          <w:rFonts w:ascii="Times New Roman" w:hAnsi="Times New Roman" w:cs="Times New Roman"/>
          <w:sz w:val="24"/>
          <w:szCs w:val="24"/>
        </w:rPr>
        <w:t>оздоровлення</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відпочинку</w:t>
      </w:r>
      <w:proofErr w:type="spellEnd"/>
      <w:r w:rsidRPr="00E11837">
        <w:rPr>
          <w:rFonts w:ascii="Times New Roman" w:hAnsi="Times New Roman" w:cs="Times New Roman"/>
          <w:sz w:val="24"/>
          <w:szCs w:val="24"/>
        </w:rPr>
        <w:t xml:space="preserve">» </w:t>
      </w:r>
    </w:p>
    <w:tbl>
      <w:tblPr>
        <w:tblW w:w="9116" w:type="dxa"/>
        <w:tblInd w:w="93" w:type="dxa"/>
        <w:tblLayout w:type="fixed"/>
        <w:tblLook w:val="04A0" w:firstRow="1" w:lastRow="0" w:firstColumn="1" w:lastColumn="0" w:noHBand="0" w:noVBand="1"/>
      </w:tblPr>
      <w:tblGrid>
        <w:gridCol w:w="611"/>
        <w:gridCol w:w="2126"/>
        <w:gridCol w:w="3828"/>
        <w:gridCol w:w="1275"/>
        <w:gridCol w:w="1276"/>
      </w:tblGrid>
      <w:tr w:rsidR="00736CC0" w:rsidRPr="00E11837" w14:paraId="1E260361" w14:textId="77777777" w:rsidTr="0048498B">
        <w:trPr>
          <w:trHeight w:val="1344"/>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36E9"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lastRenderedPageBreak/>
              <w:t>№ п/п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64E5E84"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 xml:space="preserve">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78CA794"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 xml:space="preserve">Характеристика </w:t>
            </w:r>
            <w:proofErr w:type="spellStart"/>
            <w:r w:rsidRPr="00E11837">
              <w:rPr>
                <w:rFonts w:ascii="Times New Roman" w:eastAsia="Times New Roman" w:hAnsi="Times New Roman" w:cs="Times New Roman"/>
                <w:b/>
                <w:bCs/>
                <w:color w:val="000000"/>
                <w:sz w:val="24"/>
                <w:szCs w:val="24"/>
                <w:lang w:eastAsia="ru-RU"/>
              </w:rPr>
              <w:t>показників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параметрів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що</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визначаються</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058007"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К-</w:t>
            </w:r>
            <w:proofErr w:type="spellStart"/>
            <w:r w:rsidRPr="00E11837">
              <w:rPr>
                <w:rFonts w:ascii="Times New Roman" w:eastAsia="Times New Roman" w:hAnsi="Times New Roman" w:cs="Times New Roman"/>
                <w:b/>
                <w:bCs/>
                <w:color w:val="000000"/>
                <w:sz w:val="24"/>
                <w:szCs w:val="24"/>
                <w:lang w:eastAsia="ru-RU"/>
              </w:rPr>
              <w:t>сть</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досліджень</w:t>
            </w:r>
            <w:proofErr w:type="spellEnd"/>
            <w:r w:rsidRPr="00E11837">
              <w:rPr>
                <w:rFonts w:ascii="Times New Roman" w:eastAsia="Times New Roman" w:hAnsi="Times New Roman" w:cs="Times New Roman"/>
                <w:b/>
                <w:bCs/>
                <w:color w:val="000000"/>
                <w:sz w:val="24"/>
                <w:szCs w:val="24"/>
                <w:lang w:eastAsia="ru-RU"/>
              </w:rPr>
              <w:t xml:space="preserve"> (</w:t>
            </w:r>
            <w:proofErr w:type="gramStart"/>
            <w:r w:rsidRPr="00E11837">
              <w:rPr>
                <w:rFonts w:ascii="Times New Roman" w:eastAsia="Times New Roman" w:hAnsi="Times New Roman" w:cs="Times New Roman"/>
                <w:b/>
                <w:bCs/>
                <w:color w:val="000000"/>
                <w:sz w:val="24"/>
                <w:szCs w:val="24"/>
                <w:lang w:eastAsia="ru-RU"/>
              </w:rPr>
              <w:t xml:space="preserve">план)   </w:t>
            </w:r>
            <w:proofErr w:type="gramEnd"/>
            <w:r w:rsidRPr="00E11837">
              <w:rPr>
                <w:rFonts w:ascii="Times New Roman" w:eastAsia="Times New Roman" w:hAnsi="Times New Roman" w:cs="Times New Roman"/>
                <w:b/>
                <w:bCs/>
                <w:color w:val="000000"/>
                <w:sz w:val="24"/>
                <w:szCs w:val="24"/>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0D6D48" w14:textId="77777777" w:rsidR="00736CC0" w:rsidRPr="00E11837" w:rsidRDefault="00736CC0" w:rsidP="00F24173">
            <w:pPr>
              <w:spacing w:after="0" w:line="240" w:lineRule="auto"/>
              <w:ind w:right="439"/>
              <w:jc w:val="center"/>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Пункт прейскуранту</w:t>
            </w:r>
          </w:p>
        </w:tc>
      </w:tr>
      <w:tr w:rsidR="00736CC0" w:rsidRPr="00E11837" w14:paraId="7EE37D6A" w14:textId="77777777" w:rsidTr="0048498B">
        <w:trPr>
          <w:trHeight w:val="1056"/>
        </w:trPr>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335C57C3" w14:textId="77777777" w:rsidR="00736CC0" w:rsidRPr="00E11837" w:rsidRDefault="00736CC0" w:rsidP="00F24173">
            <w:pPr>
              <w:spacing w:after="0" w:line="240" w:lineRule="auto"/>
              <w:jc w:val="both"/>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789FABCD"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 xml:space="preserve">Контроль за </w:t>
            </w:r>
            <w:proofErr w:type="spellStart"/>
            <w:r w:rsidRPr="00E11837">
              <w:rPr>
                <w:rFonts w:ascii="Times New Roman" w:eastAsia="Times New Roman" w:hAnsi="Times New Roman" w:cs="Times New Roman"/>
                <w:b/>
                <w:bCs/>
                <w:color w:val="000000"/>
                <w:sz w:val="24"/>
                <w:szCs w:val="24"/>
                <w:lang w:eastAsia="ru-RU"/>
              </w:rPr>
              <w:t>організацію</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харчування</w:t>
            </w:r>
            <w:proofErr w:type="spellEnd"/>
            <w:r w:rsidRPr="00E11837">
              <w:rPr>
                <w:rFonts w:ascii="Times New Roman" w:eastAsia="Times New Roman" w:hAnsi="Times New Roman" w:cs="Times New Roman"/>
                <w:b/>
                <w:bCs/>
                <w:color w:val="000000"/>
                <w:sz w:val="24"/>
                <w:szCs w:val="24"/>
                <w:lang w:eastAsia="ru-RU"/>
              </w:rPr>
              <w:t xml:space="preserve"> </w:t>
            </w:r>
          </w:p>
        </w:tc>
        <w:tc>
          <w:tcPr>
            <w:tcW w:w="3828" w:type="dxa"/>
            <w:tcBorders>
              <w:top w:val="nil"/>
              <w:left w:val="nil"/>
              <w:bottom w:val="single" w:sz="4" w:space="0" w:color="auto"/>
              <w:right w:val="single" w:sz="4" w:space="0" w:color="auto"/>
            </w:tcBorders>
            <w:shd w:val="clear" w:color="auto" w:fill="auto"/>
            <w:vAlign w:val="center"/>
            <w:hideMark/>
          </w:tcPr>
          <w:p w14:paraId="208EE11E"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Розрахунок</w:t>
            </w:r>
            <w:proofErr w:type="spellEnd"/>
            <w:r w:rsidRPr="00E11837">
              <w:rPr>
                <w:rFonts w:ascii="Times New Roman" w:eastAsia="Times New Roman" w:hAnsi="Times New Roman" w:cs="Times New Roman"/>
                <w:color w:val="000000"/>
                <w:sz w:val="24"/>
                <w:szCs w:val="24"/>
                <w:lang w:eastAsia="ru-RU"/>
              </w:rPr>
              <w:t xml:space="preserve"> теоретичного і фактичного складу (</w:t>
            </w:r>
            <w:proofErr w:type="spellStart"/>
            <w:r w:rsidRPr="00E11837">
              <w:rPr>
                <w:rFonts w:ascii="Times New Roman" w:eastAsia="Times New Roman" w:hAnsi="Times New Roman" w:cs="Times New Roman"/>
                <w:color w:val="000000"/>
                <w:sz w:val="24"/>
                <w:szCs w:val="24"/>
                <w:lang w:eastAsia="ru-RU"/>
              </w:rPr>
              <w:t>калорійність</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харчових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раціонів</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45F094D"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6CF49ACC"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7FFA5053" w14:textId="77777777" w:rsidTr="0048498B">
        <w:trPr>
          <w:trHeight w:val="976"/>
        </w:trPr>
        <w:tc>
          <w:tcPr>
            <w:tcW w:w="611" w:type="dxa"/>
            <w:vMerge/>
            <w:tcBorders>
              <w:top w:val="nil"/>
              <w:left w:val="single" w:sz="4" w:space="0" w:color="auto"/>
              <w:bottom w:val="single" w:sz="4" w:space="0" w:color="auto"/>
              <w:right w:val="single" w:sz="4" w:space="0" w:color="auto"/>
            </w:tcBorders>
            <w:vAlign w:val="center"/>
            <w:hideMark/>
          </w:tcPr>
          <w:p w14:paraId="784F4EB4"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158B51B2"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1CC9C859"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Визначення</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вмісту</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білку</w:t>
            </w:r>
            <w:proofErr w:type="spellEnd"/>
            <w:r w:rsidRPr="00E11837">
              <w:rPr>
                <w:rFonts w:ascii="Times New Roman" w:eastAsia="Times New Roman" w:hAnsi="Times New Roman" w:cs="Times New Roman"/>
                <w:color w:val="000000"/>
                <w:sz w:val="24"/>
                <w:szCs w:val="24"/>
                <w:lang w:eastAsia="ru-RU"/>
              </w:rPr>
              <w:t xml:space="preserve"> по </w:t>
            </w:r>
            <w:proofErr w:type="spellStart"/>
            <w:r w:rsidRPr="00E11837">
              <w:rPr>
                <w:rFonts w:ascii="Times New Roman" w:eastAsia="Times New Roman" w:hAnsi="Times New Roman" w:cs="Times New Roman"/>
                <w:color w:val="000000"/>
                <w:sz w:val="24"/>
                <w:szCs w:val="24"/>
                <w:lang w:eastAsia="ru-RU"/>
              </w:rPr>
              <w:t>К’єльдалю</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титрометричним</w:t>
            </w:r>
            <w:proofErr w:type="spellEnd"/>
            <w:r w:rsidRPr="00E11837">
              <w:rPr>
                <w:rFonts w:ascii="Times New Roman" w:eastAsia="Times New Roman" w:hAnsi="Times New Roman" w:cs="Times New Roman"/>
                <w:color w:val="000000"/>
                <w:sz w:val="24"/>
                <w:szCs w:val="24"/>
                <w:lang w:eastAsia="ru-RU"/>
              </w:rPr>
              <w:t xml:space="preserve"> методом</w:t>
            </w:r>
          </w:p>
        </w:tc>
        <w:tc>
          <w:tcPr>
            <w:tcW w:w="1275" w:type="dxa"/>
            <w:tcBorders>
              <w:top w:val="nil"/>
              <w:left w:val="nil"/>
              <w:bottom w:val="single" w:sz="4" w:space="0" w:color="auto"/>
              <w:right w:val="single" w:sz="4" w:space="0" w:color="auto"/>
            </w:tcBorders>
            <w:shd w:val="clear" w:color="auto" w:fill="auto"/>
            <w:vAlign w:val="center"/>
            <w:hideMark/>
          </w:tcPr>
          <w:p w14:paraId="0417B808"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1CFBB924"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4DB17824" w14:textId="77777777" w:rsidTr="0048498B">
        <w:trPr>
          <w:trHeight w:val="774"/>
        </w:trPr>
        <w:tc>
          <w:tcPr>
            <w:tcW w:w="611" w:type="dxa"/>
            <w:vMerge/>
            <w:tcBorders>
              <w:top w:val="nil"/>
              <w:left w:val="single" w:sz="4" w:space="0" w:color="auto"/>
              <w:bottom w:val="single" w:sz="4" w:space="0" w:color="auto"/>
              <w:right w:val="single" w:sz="4" w:space="0" w:color="auto"/>
            </w:tcBorders>
            <w:vAlign w:val="center"/>
            <w:hideMark/>
          </w:tcPr>
          <w:p w14:paraId="40E86D7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FBC9566"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70BC26BE"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Визначення</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вмісту</w:t>
            </w:r>
            <w:proofErr w:type="spellEnd"/>
            <w:r w:rsidRPr="00E11837">
              <w:rPr>
                <w:rFonts w:ascii="Times New Roman" w:eastAsia="Times New Roman" w:hAnsi="Times New Roman" w:cs="Times New Roman"/>
                <w:color w:val="000000"/>
                <w:sz w:val="24"/>
                <w:szCs w:val="24"/>
                <w:lang w:eastAsia="ru-RU"/>
              </w:rPr>
              <w:t xml:space="preserve"> жиру методом </w:t>
            </w:r>
            <w:proofErr w:type="spellStart"/>
            <w:r w:rsidRPr="00E11837">
              <w:rPr>
                <w:rFonts w:ascii="Times New Roman" w:eastAsia="Times New Roman" w:hAnsi="Times New Roman" w:cs="Times New Roman"/>
                <w:color w:val="000000"/>
                <w:sz w:val="24"/>
                <w:szCs w:val="24"/>
                <w:lang w:eastAsia="ru-RU"/>
              </w:rPr>
              <w:t>Сокслета</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D274C2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67A20548"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1F192BA3" w14:textId="77777777" w:rsidTr="0048498B">
        <w:trPr>
          <w:trHeight w:val="898"/>
        </w:trPr>
        <w:tc>
          <w:tcPr>
            <w:tcW w:w="611" w:type="dxa"/>
            <w:vMerge/>
            <w:tcBorders>
              <w:top w:val="nil"/>
              <w:left w:val="single" w:sz="4" w:space="0" w:color="auto"/>
              <w:bottom w:val="single" w:sz="4" w:space="0" w:color="auto"/>
              <w:right w:val="single" w:sz="4" w:space="0" w:color="auto"/>
            </w:tcBorders>
            <w:vAlign w:val="center"/>
            <w:hideMark/>
          </w:tcPr>
          <w:p w14:paraId="2C5AE6E1"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6580B7F"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6ABDE518"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Визначення</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вмісту</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вологи</w:t>
            </w:r>
            <w:proofErr w:type="spellEnd"/>
            <w:r w:rsidRPr="00E11837">
              <w:rPr>
                <w:rFonts w:ascii="Times New Roman" w:eastAsia="Times New Roman" w:hAnsi="Times New Roman" w:cs="Times New Roman"/>
                <w:color w:val="000000"/>
                <w:sz w:val="24"/>
                <w:szCs w:val="24"/>
                <w:lang w:eastAsia="ru-RU"/>
              </w:rPr>
              <w:t xml:space="preserve"> і сухих </w:t>
            </w:r>
            <w:proofErr w:type="spellStart"/>
            <w:r w:rsidRPr="00E11837">
              <w:rPr>
                <w:rFonts w:ascii="Times New Roman" w:eastAsia="Times New Roman" w:hAnsi="Times New Roman" w:cs="Times New Roman"/>
                <w:color w:val="000000"/>
                <w:sz w:val="24"/>
                <w:szCs w:val="24"/>
                <w:lang w:eastAsia="ru-RU"/>
              </w:rPr>
              <w:t>речовин</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гравіметричним</w:t>
            </w:r>
            <w:proofErr w:type="spellEnd"/>
            <w:r w:rsidRPr="00E11837">
              <w:rPr>
                <w:rFonts w:ascii="Times New Roman" w:eastAsia="Times New Roman" w:hAnsi="Times New Roman" w:cs="Times New Roman"/>
                <w:color w:val="000000"/>
                <w:sz w:val="24"/>
                <w:szCs w:val="24"/>
                <w:lang w:eastAsia="ru-RU"/>
              </w:rPr>
              <w:t xml:space="preserve"> методом</w:t>
            </w:r>
          </w:p>
        </w:tc>
        <w:tc>
          <w:tcPr>
            <w:tcW w:w="1275" w:type="dxa"/>
            <w:tcBorders>
              <w:top w:val="nil"/>
              <w:left w:val="nil"/>
              <w:bottom w:val="single" w:sz="4" w:space="0" w:color="auto"/>
              <w:right w:val="single" w:sz="4" w:space="0" w:color="auto"/>
            </w:tcBorders>
            <w:shd w:val="clear" w:color="auto" w:fill="auto"/>
            <w:vAlign w:val="center"/>
            <w:hideMark/>
          </w:tcPr>
          <w:p w14:paraId="120AC16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41A98326"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4EE08CE5" w14:textId="77777777" w:rsidTr="0048498B">
        <w:trPr>
          <w:trHeight w:val="1142"/>
        </w:trPr>
        <w:tc>
          <w:tcPr>
            <w:tcW w:w="611" w:type="dxa"/>
            <w:vMerge/>
            <w:tcBorders>
              <w:top w:val="nil"/>
              <w:left w:val="single" w:sz="4" w:space="0" w:color="auto"/>
              <w:bottom w:val="single" w:sz="4" w:space="0" w:color="auto"/>
              <w:right w:val="single" w:sz="4" w:space="0" w:color="auto"/>
            </w:tcBorders>
            <w:vAlign w:val="center"/>
            <w:hideMark/>
          </w:tcPr>
          <w:p w14:paraId="23ABD61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1241344F"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6A806927"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Визначення</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вмісту</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нітратів</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фрукти</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овочі</w:t>
            </w:r>
            <w:proofErr w:type="spellEnd"/>
            <w:r w:rsidRPr="00E11837">
              <w:rPr>
                <w:rFonts w:ascii="Times New Roman" w:eastAsia="Times New Roman" w:hAnsi="Times New Roman" w:cs="Times New Roman"/>
                <w:color w:val="000000"/>
                <w:sz w:val="24"/>
                <w:szCs w:val="24"/>
                <w:lang w:eastAsia="ru-RU"/>
              </w:rPr>
              <w:t xml:space="preserve"> та </w:t>
            </w:r>
            <w:proofErr w:type="spellStart"/>
            <w:r w:rsidRPr="00E11837">
              <w:rPr>
                <w:rFonts w:ascii="Times New Roman" w:eastAsia="Times New Roman" w:hAnsi="Times New Roman" w:cs="Times New Roman"/>
                <w:color w:val="000000"/>
                <w:sz w:val="24"/>
                <w:szCs w:val="24"/>
                <w:lang w:eastAsia="ru-RU"/>
              </w:rPr>
              <w:t>продукти</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їх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переробки</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іонометричним</w:t>
            </w:r>
            <w:proofErr w:type="spellEnd"/>
            <w:r w:rsidRPr="00E11837">
              <w:rPr>
                <w:rFonts w:ascii="Times New Roman" w:eastAsia="Times New Roman" w:hAnsi="Times New Roman" w:cs="Times New Roman"/>
                <w:color w:val="000000"/>
                <w:sz w:val="24"/>
                <w:szCs w:val="24"/>
                <w:lang w:eastAsia="ru-RU"/>
              </w:rPr>
              <w:t xml:space="preserve"> методом</w:t>
            </w:r>
          </w:p>
        </w:tc>
        <w:tc>
          <w:tcPr>
            <w:tcW w:w="1275" w:type="dxa"/>
            <w:tcBorders>
              <w:top w:val="nil"/>
              <w:left w:val="nil"/>
              <w:bottom w:val="single" w:sz="4" w:space="0" w:color="auto"/>
              <w:right w:val="single" w:sz="4" w:space="0" w:color="auto"/>
            </w:tcBorders>
            <w:shd w:val="clear" w:color="auto" w:fill="auto"/>
            <w:vAlign w:val="center"/>
            <w:hideMark/>
          </w:tcPr>
          <w:p w14:paraId="5B4EEEAF"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7E279087"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38CD97B4" w14:textId="77777777" w:rsidTr="0048498B">
        <w:trPr>
          <w:trHeight w:val="607"/>
        </w:trPr>
        <w:tc>
          <w:tcPr>
            <w:tcW w:w="611" w:type="dxa"/>
            <w:vMerge/>
            <w:tcBorders>
              <w:top w:val="nil"/>
              <w:left w:val="single" w:sz="4" w:space="0" w:color="auto"/>
              <w:bottom w:val="single" w:sz="4" w:space="0" w:color="auto"/>
              <w:right w:val="single" w:sz="4" w:space="0" w:color="auto"/>
            </w:tcBorders>
            <w:vAlign w:val="center"/>
            <w:hideMark/>
          </w:tcPr>
          <w:p w14:paraId="1789FECB"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4005DCE"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3D1B7A2F"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Визначення</w:t>
            </w:r>
            <w:proofErr w:type="spellEnd"/>
            <w:r w:rsidRPr="00E11837">
              <w:rPr>
                <w:rFonts w:ascii="Times New Roman" w:eastAsia="Times New Roman" w:hAnsi="Times New Roman" w:cs="Times New Roman"/>
                <w:color w:val="000000"/>
                <w:sz w:val="24"/>
                <w:szCs w:val="24"/>
                <w:lang w:eastAsia="ru-RU"/>
              </w:rPr>
              <w:t xml:space="preserve"> в </w:t>
            </w:r>
            <w:proofErr w:type="spellStart"/>
            <w:r w:rsidRPr="00E11837">
              <w:rPr>
                <w:rFonts w:ascii="Times New Roman" w:eastAsia="Times New Roman" w:hAnsi="Times New Roman" w:cs="Times New Roman"/>
                <w:color w:val="000000"/>
                <w:sz w:val="24"/>
                <w:szCs w:val="24"/>
                <w:lang w:eastAsia="ru-RU"/>
              </w:rPr>
              <w:t>городині</w:t>
            </w:r>
            <w:proofErr w:type="spellEnd"/>
            <w:r w:rsidRPr="00E11837">
              <w:rPr>
                <w:rFonts w:ascii="Times New Roman" w:eastAsia="Times New Roman" w:hAnsi="Times New Roman" w:cs="Times New Roman"/>
                <w:color w:val="000000"/>
                <w:sz w:val="24"/>
                <w:szCs w:val="24"/>
                <w:lang w:eastAsia="ru-RU"/>
              </w:rPr>
              <w:t>:</w:t>
            </w:r>
            <w:r w:rsidRPr="00E11837">
              <w:rPr>
                <w:rFonts w:ascii="Times New Roman" w:eastAsia="Times New Roman" w:hAnsi="Times New Roman" w:cs="Times New Roman"/>
                <w:color w:val="000000"/>
                <w:sz w:val="24"/>
                <w:szCs w:val="24"/>
                <w:lang w:eastAsia="ru-RU"/>
              </w:rPr>
              <w:br/>
              <w:t xml:space="preserve">- </w:t>
            </w:r>
            <w:proofErr w:type="spellStart"/>
            <w:r w:rsidRPr="00E11837">
              <w:rPr>
                <w:rFonts w:ascii="Times New Roman" w:eastAsia="Times New Roman" w:hAnsi="Times New Roman" w:cs="Times New Roman"/>
                <w:color w:val="000000"/>
                <w:sz w:val="24"/>
                <w:szCs w:val="24"/>
                <w:lang w:eastAsia="ru-RU"/>
              </w:rPr>
              <w:t>яєць</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гельмінтів</w:t>
            </w:r>
            <w:proofErr w:type="spellEnd"/>
            <w:r w:rsidRPr="00E11837">
              <w:rPr>
                <w:rFonts w:ascii="Times New Roman" w:eastAsia="Times New Roman" w:hAnsi="Times New Roman" w:cs="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14:paraId="622B2873"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2CBBB9A4"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1F24E880" w14:textId="77777777" w:rsidTr="0048498B">
        <w:trPr>
          <w:trHeight w:val="672"/>
        </w:trPr>
        <w:tc>
          <w:tcPr>
            <w:tcW w:w="611" w:type="dxa"/>
            <w:vMerge/>
            <w:tcBorders>
              <w:top w:val="nil"/>
              <w:left w:val="single" w:sz="4" w:space="0" w:color="auto"/>
              <w:bottom w:val="single" w:sz="4" w:space="0" w:color="auto"/>
              <w:right w:val="single" w:sz="4" w:space="0" w:color="auto"/>
            </w:tcBorders>
            <w:vAlign w:val="center"/>
            <w:hideMark/>
          </w:tcPr>
          <w:p w14:paraId="4241A70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6BB1EB85"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23A532B2"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xml:space="preserve">-  цист </w:t>
            </w:r>
            <w:proofErr w:type="spellStart"/>
            <w:r w:rsidRPr="00E11837">
              <w:rPr>
                <w:rFonts w:ascii="Times New Roman" w:eastAsia="Times New Roman" w:hAnsi="Times New Roman" w:cs="Times New Roman"/>
                <w:color w:val="000000"/>
                <w:sz w:val="24"/>
                <w:szCs w:val="24"/>
                <w:lang w:eastAsia="ru-RU"/>
              </w:rPr>
              <w:t>кишкових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найпростіших</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396A75D"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159F6651"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44501A38" w14:textId="77777777" w:rsidTr="0048498B">
        <w:trPr>
          <w:trHeight w:val="672"/>
        </w:trPr>
        <w:tc>
          <w:tcPr>
            <w:tcW w:w="611" w:type="dxa"/>
            <w:vMerge/>
            <w:tcBorders>
              <w:top w:val="nil"/>
              <w:left w:val="single" w:sz="4" w:space="0" w:color="auto"/>
              <w:bottom w:val="single" w:sz="4" w:space="0" w:color="auto"/>
              <w:right w:val="single" w:sz="4" w:space="0" w:color="auto"/>
            </w:tcBorders>
            <w:vAlign w:val="center"/>
            <w:hideMark/>
          </w:tcPr>
          <w:p w14:paraId="65F83D61"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F57ABFE"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616E35D8" w14:textId="77777777" w:rsidR="00736CC0" w:rsidRPr="00E11837" w:rsidRDefault="00736CC0" w:rsidP="00F24173">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Визначення</w:t>
            </w:r>
            <w:proofErr w:type="spellEnd"/>
            <w:r w:rsidRPr="00E11837">
              <w:rPr>
                <w:rFonts w:ascii="Times New Roman" w:eastAsia="Times New Roman" w:hAnsi="Times New Roman" w:cs="Times New Roman"/>
                <w:color w:val="000000"/>
                <w:sz w:val="24"/>
                <w:szCs w:val="24"/>
                <w:lang w:eastAsia="ru-RU"/>
              </w:rPr>
              <w:t xml:space="preserve"> у </w:t>
            </w:r>
            <w:proofErr w:type="spellStart"/>
            <w:r w:rsidRPr="00E11837">
              <w:rPr>
                <w:rFonts w:ascii="Times New Roman" w:eastAsia="Times New Roman" w:hAnsi="Times New Roman" w:cs="Times New Roman"/>
                <w:color w:val="000000"/>
                <w:sz w:val="24"/>
                <w:szCs w:val="24"/>
                <w:lang w:eastAsia="ru-RU"/>
              </w:rPr>
              <w:t>піску</w:t>
            </w:r>
            <w:proofErr w:type="spellEnd"/>
            <w:r w:rsidRPr="00E11837">
              <w:rPr>
                <w:rFonts w:ascii="Times New Roman" w:eastAsia="Times New Roman" w:hAnsi="Times New Roman" w:cs="Times New Roman"/>
                <w:color w:val="000000"/>
                <w:sz w:val="24"/>
                <w:szCs w:val="24"/>
                <w:lang w:eastAsia="ru-RU"/>
              </w:rPr>
              <w:t xml:space="preserve">:  </w:t>
            </w:r>
            <w:r w:rsidRPr="00E11837">
              <w:rPr>
                <w:rFonts w:ascii="Times New Roman" w:eastAsia="Times New Roman" w:hAnsi="Times New Roman" w:cs="Times New Roman"/>
                <w:color w:val="000000"/>
                <w:sz w:val="24"/>
                <w:szCs w:val="24"/>
                <w:lang w:eastAsia="ru-RU"/>
              </w:rPr>
              <w:br/>
            </w:r>
            <w:proofErr w:type="gramStart"/>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яєць</w:t>
            </w:r>
            <w:proofErr w:type="spellEnd"/>
            <w:proofErr w:type="gram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гельмінтів</w:t>
            </w:r>
            <w:proofErr w:type="spellEnd"/>
            <w:r w:rsidRPr="00E11837">
              <w:rPr>
                <w:rFonts w:ascii="Times New Roman" w:eastAsia="Times New Roman" w:hAnsi="Times New Roman" w:cs="Times New Roman"/>
                <w:color w:val="000000"/>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C148200"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19CC0E5F"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64D7B786" w14:textId="77777777" w:rsidTr="0048498B">
        <w:trPr>
          <w:trHeight w:val="672"/>
        </w:trPr>
        <w:tc>
          <w:tcPr>
            <w:tcW w:w="611" w:type="dxa"/>
            <w:vMerge/>
            <w:tcBorders>
              <w:top w:val="nil"/>
              <w:left w:val="single" w:sz="4" w:space="0" w:color="auto"/>
              <w:bottom w:val="single" w:sz="4" w:space="0" w:color="auto"/>
              <w:right w:val="single" w:sz="4" w:space="0" w:color="auto"/>
            </w:tcBorders>
            <w:vAlign w:val="center"/>
            <w:hideMark/>
          </w:tcPr>
          <w:p w14:paraId="500AA9AA"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41BB7FF"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766E9849" w14:textId="77777777" w:rsidR="00736CC0" w:rsidRPr="00E11837" w:rsidRDefault="00736CC0" w:rsidP="00F24173">
            <w:pPr>
              <w:spacing w:after="0" w:line="240" w:lineRule="auto"/>
              <w:ind w:firstLineChars="100" w:firstLine="240"/>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xml:space="preserve">-  цист </w:t>
            </w:r>
            <w:proofErr w:type="spellStart"/>
            <w:r w:rsidRPr="00E11837">
              <w:rPr>
                <w:rFonts w:ascii="Times New Roman" w:eastAsia="Times New Roman" w:hAnsi="Times New Roman" w:cs="Times New Roman"/>
                <w:color w:val="000000"/>
                <w:sz w:val="24"/>
                <w:szCs w:val="24"/>
                <w:lang w:eastAsia="ru-RU"/>
              </w:rPr>
              <w:t>кишкових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найпростіших</w:t>
            </w:r>
            <w:proofErr w:type="spellEnd"/>
            <w:r w:rsidRPr="00E11837">
              <w:rPr>
                <w:rFonts w:ascii="Times New Roman" w:eastAsia="Times New Roman" w:hAnsi="Times New Roman" w:cs="Times New Roman"/>
                <w:color w:val="000000"/>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BD522E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0AA7DD0B"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27882177" w14:textId="77777777" w:rsidTr="0048498B">
        <w:trPr>
          <w:trHeight w:val="67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2A8894A" w14:textId="77777777" w:rsidR="00736CC0" w:rsidRPr="00E11837" w:rsidRDefault="00736CC0" w:rsidP="00F24173">
            <w:pPr>
              <w:spacing w:after="0" w:line="240" w:lineRule="auto"/>
              <w:jc w:val="both"/>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14:paraId="56A7AE27" w14:textId="77777777" w:rsidR="00736CC0" w:rsidRPr="00E11837" w:rsidRDefault="00736CC0" w:rsidP="00F24173">
            <w:pPr>
              <w:spacing w:after="0" w:line="240" w:lineRule="auto"/>
              <w:jc w:val="both"/>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Визначення</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бактеріального</w:t>
            </w:r>
            <w:proofErr w:type="spellEnd"/>
            <w:r w:rsidRPr="00E11837">
              <w:rPr>
                <w:rFonts w:ascii="Times New Roman" w:eastAsia="Times New Roman" w:hAnsi="Times New Roman" w:cs="Times New Roman"/>
                <w:b/>
                <w:bCs/>
                <w:color w:val="000000"/>
                <w:sz w:val="24"/>
                <w:szCs w:val="24"/>
                <w:lang w:eastAsia="ru-RU"/>
              </w:rPr>
              <w:t xml:space="preserve"> </w:t>
            </w:r>
            <w:proofErr w:type="spellStart"/>
            <w:proofErr w:type="gramStart"/>
            <w:r w:rsidRPr="00E11837">
              <w:rPr>
                <w:rFonts w:ascii="Times New Roman" w:eastAsia="Times New Roman" w:hAnsi="Times New Roman" w:cs="Times New Roman"/>
                <w:b/>
                <w:bCs/>
                <w:color w:val="000000"/>
                <w:sz w:val="24"/>
                <w:szCs w:val="24"/>
                <w:lang w:eastAsia="ru-RU"/>
              </w:rPr>
              <w:t>забруднення</w:t>
            </w:r>
            <w:proofErr w:type="spellEnd"/>
            <w:r w:rsidRPr="00E11837">
              <w:rPr>
                <w:rFonts w:ascii="Times New Roman" w:eastAsia="Times New Roman" w:hAnsi="Times New Roman" w:cs="Times New Roman"/>
                <w:b/>
                <w:bCs/>
                <w:color w:val="000000"/>
                <w:sz w:val="24"/>
                <w:szCs w:val="24"/>
                <w:lang w:eastAsia="ru-RU"/>
              </w:rPr>
              <w:t xml:space="preserve">  методом</w:t>
            </w:r>
            <w:proofErr w:type="gram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змивів</w:t>
            </w:r>
            <w:proofErr w:type="spellEnd"/>
          </w:p>
        </w:tc>
        <w:tc>
          <w:tcPr>
            <w:tcW w:w="3828" w:type="dxa"/>
            <w:tcBorders>
              <w:top w:val="nil"/>
              <w:left w:val="nil"/>
              <w:bottom w:val="single" w:sz="4" w:space="0" w:color="auto"/>
              <w:right w:val="single" w:sz="4" w:space="0" w:color="auto"/>
            </w:tcBorders>
            <w:shd w:val="clear" w:color="auto" w:fill="auto"/>
            <w:vAlign w:val="center"/>
            <w:hideMark/>
          </w:tcPr>
          <w:p w14:paraId="79D0F8F0"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Бактерії</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групи</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кишкової</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палички</w:t>
            </w:r>
            <w:proofErr w:type="spellEnd"/>
            <w:r w:rsidRPr="00E11837">
              <w:rPr>
                <w:rFonts w:ascii="Times New Roman" w:eastAsia="Times New Roman" w:hAnsi="Times New Roman" w:cs="Times New Roman"/>
                <w:b/>
                <w:bCs/>
                <w:color w:val="000000"/>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0EB092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33CBABBC"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46815118" w14:textId="77777777" w:rsidTr="0048498B">
        <w:trPr>
          <w:trHeight w:val="1599"/>
        </w:trPr>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2C78A7BA" w14:textId="77777777" w:rsidR="00736CC0" w:rsidRPr="00E11837" w:rsidRDefault="00736CC0" w:rsidP="00F24173">
            <w:pPr>
              <w:spacing w:after="0" w:line="240" w:lineRule="auto"/>
              <w:jc w:val="both"/>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3</w:t>
            </w:r>
          </w:p>
        </w:tc>
        <w:tc>
          <w:tcPr>
            <w:tcW w:w="2126" w:type="dxa"/>
            <w:vMerge w:val="restart"/>
            <w:tcBorders>
              <w:top w:val="nil"/>
              <w:left w:val="single" w:sz="4" w:space="0" w:color="auto"/>
              <w:bottom w:val="nil"/>
              <w:right w:val="single" w:sz="4" w:space="0" w:color="auto"/>
            </w:tcBorders>
            <w:shd w:val="clear" w:color="auto" w:fill="auto"/>
            <w:vAlign w:val="center"/>
            <w:hideMark/>
          </w:tcPr>
          <w:p w14:paraId="2BC747B7" w14:textId="77777777" w:rsidR="00736CC0" w:rsidRPr="00E11837" w:rsidRDefault="00736CC0" w:rsidP="00F24173">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E11837">
              <w:rPr>
                <w:rFonts w:ascii="Times New Roman" w:eastAsia="Times New Roman" w:hAnsi="Times New Roman" w:cs="Times New Roman"/>
                <w:b/>
                <w:bCs/>
                <w:color w:val="000000"/>
                <w:sz w:val="24"/>
                <w:szCs w:val="24"/>
                <w:lang w:eastAsia="ru-RU"/>
              </w:rPr>
              <w:t>Бактеріологічні</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дослідження</w:t>
            </w:r>
            <w:proofErr w:type="spellEnd"/>
            <w:proofErr w:type="gram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кулінарних</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виробів</w:t>
            </w:r>
            <w:proofErr w:type="spellEnd"/>
            <w:r w:rsidRPr="00E11837">
              <w:rPr>
                <w:rFonts w:ascii="Times New Roman" w:eastAsia="Times New Roman" w:hAnsi="Times New Roman" w:cs="Times New Roman"/>
                <w:b/>
                <w:bCs/>
                <w:color w:val="000000"/>
                <w:sz w:val="24"/>
                <w:szCs w:val="24"/>
                <w:lang w:eastAsia="ru-RU"/>
              </w:rPr>
              <w:t xml:space="preserve"> з </w:t>
            </w:r>
            <w:proofErr w:type="spellStart"/>
            <w:r w:rsidRPr="00E11837">
              <w:rPr>
                <w:rFonts w:ascii="Times New Roman" w:eastAsia="Times New Roman" w:hAnsi="Times New Roman" w:cs="Times New Roman"/>
                <w:b/>
                <w:bCs/>
                <w:color w:val="000000"/>
                <w:sz w:val="24"/>
                <w:szCs w:val="24"/>
                <w:lang w:eastAsia="ru-RU"/>
              </w:rPr>
              <w:t>харчоблоків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закладів</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дошкільної</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освіти</w:t>
            </w:r>
            <w:proofErr w:type="spellEnd"/>
          </w:p>
        </w:tc>
        <w:tc>
          <w:tcPr>
            <w:tcW w:w="3828" w:type="dxa"/>
            <w:tcBorders>
              <w:top w:val="nil"/>
              <w:left w:val="nil"/>
              <w:bottom w:val="single" w:sz="4" w:space="0" w:color="auto"/>
              <w:right w:val="single" w:sz="4" w:space="0" w:color="auto"/>
            </w:tcBorders>
            <w:shd w:val="clear" w:color="auto" w:fill="auto"/>
            <w:vAlign w:val="center"/>
            <w:hideMark/>
          </w:tcPr>
          <w:p w14:paraId="1716F35A"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Визначення</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загальної</w:t>
            </w:r>
            <w:proofErr w:type="spellEnd"/>
            <w:r w:rsidRPr="00E11837">
              <w:rPr>
                <w:rFonts w:ascii="Times New Roman" w:eastAsia="Times New Roman" w:hAnsi="Times New Roman" w:cs="Times New Roman"/>
                <w:color w:val="000000"/>
                <w:sz w:val="24"/>
                <w:szCs w:val="24"/>
                <w:lang w:eastAsia="ru-RU"/>
              </w:rPr>
              <w:br/>
            </w:r>
            <w:proofErr w:type="spellStart"/>
            <w:r w:rsidRPr="00E11837">
              <w:rPr>
                <w:rFonts w:ascii="Times New Roman" w:eastAsia="Times New Roman" w:hAnsi="Times New Roman" w:cs="Times New Roman"/>
                <w:color w:val="000000"/>
                <w:sz w:val="24"/>
                <w:szCs w:val="24"/>
                <w:lang w:eastAsia="ru-RU"/>
              </w:rPr>
              <w:t>кількості</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мезофільних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аеробних</w:t>
            </w:r>
            <w:proofErr w:type="spellEnd"/>
            <w:r w:rsidRPr="00E11837">
              <w:rPr>
                <w:rFonts w:ascii="Times New Roman" w:eastAsia="Times New Roman" w:hAnsi="Times New Roman" w:cs="Times New Roman"/>
                <w:color w:val="000000"/>
                <w:sz w:val="24"/>
                <w:szCs w:val="24"/>
                <w:lang w:eastAsia="ru-RU"/>
              </w:rPr>
              <w:t xml:space="preserve"> та </w:t>
            </w:r>
            <w:proofErr w:type="spellStart"/>
            <w:r w:rsidRPr="00E11837">
              <w:rPr>
                <w:rFonts w:ascii="Times New Roman" w:eastAsia="Times New Roman" w:hAnsi="Times New Roman" w:cs="Times New Roman"/>
                <w:color w:val="000000"/>
                <w:sz w:val="24"/>
                <w:szCs w:val="24"/>
                <w:lang w:eastAsia="ru-RU"/>
              </w:rPr>
              <w:t>факульлтативних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анаеробних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мікроорганізмів</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6827C30"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36E33BFE"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1D40FB8E" w14:textId="77777777" w:rsidTr="0048498B">
        <w:trPr>
          <w:trHeight w:val="547"/>
        </w:trPr>
        <w:tc>
          <w:tcPr>
            <w:tcW w:w="611" w:type="dxa"/>
            <w:vMerge/>
            <w:tcBorders>
              <w:top w:val="nil"/>
              <w:left w:val="single" w:sz="4" w:space="0" w:color="auto"/>
              <w:bottom w:val="single" w:sz="4" w:space="0" w:color="auto"/>
              <w:right w:val="single" w:sz="4" w:space="0" w:color="auto"/>
            </w:tcBorders>
            <w:vAlign w:val="center"/>
            <w:hideMark/>
          </w:tcPr>
          <w:p w14:paraId="6A10ED0B"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nil"/>
              <w:right w:val="single" w:sz="4" w:space="0" w:color="auto"/>
            </w:tcBorders>
            <w:vAlign w:val="center"/>
            <w:hideMark/>
          </w:tcPr>
          <w:p w14:paraId="2662AB58"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32541B79"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xml:space="preserve">  - </w:t>
            </w:r>
            <w:proofErr w:type="spellStart"/>
            <w:r w:rsidRPr="00E11837">
              <w:rPr>
                <w:rFonts w:ascii="Times New Roman" w:eastAsia="Times New Roman" w:hAnsi="Times New Roman" w:cs="Times New Roman"/>
                <w:color w:val="000000"/>
                <w:sz w:val="24"/>
                <w:szCs w:val="24"/>
                <w:lang w:eastAsia="ru-RU"/>
              </w:rPr>
              <w:t>визначення</w:t>
            </w:r>
            <w:proofErr w:type="spellEnd"/>
            <w:r w:rsidRPr="00E11837">
              <w:rPr>
                <w:rFonts w:ascii="Times New Roman" w:eastAsia="Times New Roman" w:hAnsi="Times New Roman" w:cs="Times New Roman"/>
                <w:color w:val="000000"/>
                <w:sz w:val="24"/>
                <w:szCs w:val="24"/>
                <w:lang w:eastAsia="ru-RU"/>
              </w:rPr>
              <w:t xml:space="preserve"> БГКП (</w:t>
            </w:r>
            <w:proofErr w:type="spellStart"/>
            <w:r w:rsidRPr="00E11837">
              <w:rPr>
                <w:rFonts w:ascii="Times New Roman" w:eastAsia="Times New Roman" w:hAnsi="Times New Roman" w:cs="Times New Roman"/>
                <w:color w:val="000000"/>
                <w:sz w:val="24"/>
                <w:szCs w:val="24"/>
                <w:lang w:eastAsia="ru-RU"/>
              </w:rPr>
              <w:t>коліформ</w:t>
            </w:r>
            <w:proofErr w:type="spellEnd"/>
            <w:r w:rsidRPr="00E11837">
              <w:rPr>
                <w:rFonts w:ascii="Times New Roman" w:eastAsia="Times New Roman" w:hAnsi="Times New Roman" w:cs="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14:paraId="5FAEB5E4"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4C84C9DD"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3DC1FD21"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60FF2903"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nil"/>
              <w:right w:val="single" w:sz="4" w:space="0" w:color="auto"/>
            </w:tcBorders>
            <w:vAlign w:val="center"/>
            <w:hideMark/>
          </w:tcPr>
          <w:p w14:paraId="37D53B4C"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0A5098F8"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визначення</w:t>
            </w:r>
            <w:proofErr w:type="spellEnd"/>
            <w:r w:rsidRPr="00E11837">
              <w:rPr>
                <w:rFonts w:ascii="Times New Roman" w:eastAsia="Times New Roman" w:hAnsi="Times New Roman" w:cs="Times New Roman"/>
                <w:color w:val="000000"/>
                <w:sz w:val="24"/>
                <w:szCs w:val="24"/>
                <w:lang w:eastAsia="ru-RU"/>
              </w:rPr>
              <w:t xml:space="preserve"> </w:t>
            </w:r>
            <w:proofErr w:type="gramStart"/>
            <w:r w:rsidRPr="00E11837">
              <w:rPr>
                <w:rFonts w:ascii="Times New Roman" w:eastAsia="Times New Roman" w:hAnsi="Times New Roman" w:cs="Times New Roman"/>
                <w:color w:val="000000"/>
                <w:sz w:val="24"/>
                <w:szCs w:val="24"/>
                <w:lang w:eastAsia="ru-RU"/>
              </w:rPr>
              <w:t xml:space="preserve">E  </w:t>
            </w:r>
            <w:proofErr w:type="spellStart"/>
            <w:r w:rsidRPr="00E11837">
              <w:rPr>
                <w:rFonts w:ascii="Times New Roman" w:eastAsia="Times New Roman" w:hAnsi="Times New Roman" w:cs="Times New Roman"/>
                <w:color w:val="000000"/>
                <w:sz w:val="24"/>
                <w:szCs w:val="24"/>
                <w:lang w:eastAsia="ru-RU"/>
              </w:rPr>
              <w:t>coli</w:t>
            </w:r>
            <w:proofErr w:type="spellEnd"/>
            <w:proofErr w:type="gramEnd"/>
          </w:p>
        </w:tc>
        <w:tc>
          <w:tcPr>
            <w:tcW w:w="1275" w:type="dxa"/>
            <w:tcBorders>
              <w:top w:val="nil"/>
              <w:left w:val="nil"/>
              <w:bottom w:val="single" w:sz="4" w:space="0" w:color="auto"/>
              <w:right w:val="single" w:sz="4" w:space="0" w:color="auto"/>
            </w:tcBorders>
            <w:shd w:val="clear" w:color="auto" w:fill="auto"/>
            <w:vAlign w:val="center"/>
            <w:hideMark/>
          </w:tcPr>
          <w:p w14:paraId="51092B13"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410</w:t>
            </w:r>
          </w:p>
        </w:tc>
        <w:tc>
          <w:tcPr>
            <w:tcW w:w="1276" w:type="dxa"/>
            <w:tcBorders>
              <w:top w:val="nil"/>
              <w:left w:val="nil"/>
              <w:bottom w:val="single" w:sz="4" w:space="0" w:color="auto"/>
              <w:right w:val="single" w:sz="4" w:space="0" w:color="auto"/>
            </w:tcBorders>
            <w:shd w:val="clear" w:color="auto" w:fill="auto"/>
            <w:vAlign w:val="center"/>
            <w:hideMark/>
          </w:tcPr>
          <w:p w14:paraId="67C64E98"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0CDC253A" w14:textId="77777777" w:rsidTr="0048498B">
        <w:trPr>
          <w:trHeight w:val="501"/>
        </w:trPr>
        <w:tc>
          <w:tcPr>
            <w:tcW w:w="611" w:type="dxa"/>
            <w:vMerge/>
            <w:tcBorders>
              <w:top w:val="nil"/>
              <w:left w:val="single" w:sz="4" w:space="0" w:color="auto"/>
              <w:bottom w:val="single" w:sz="4" w:space="0" w:color="auto"/>
              <w:right w:val="single" w:sz="4" w:space="0" w:color="auto"/>
            </w:tcBorders>
            <w:vAlign w:val="center"/>
            <w:hideMark/>
          </w:tcPr>
          <w:p w14:paraId="5618A1A5"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nil"/>
              <w:right w:val="single" w:sz="4" w:space="0" w:color="auto"/>
            </w:tcBorders>
            <w:vAlign w:val="center"/>
            <w:hideMark/>
          </w:tcPr>
          <w:p w14:paraId="09FE1BCC"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747D2750"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xml:space="preserve">     - </w:t>
            </w:r>
            <w:proofErr w:type="spellStart"/>
            <w:r w:rsidRPr="00E11837">
              <w:rPr>
                <w:rFonts w:ascii="Times New Roman" w:eastAsia="Times New Roman" w:hAnsi="Times New Roman" w:cs="Times New Roman"/>
                <w:color w:val="000000"/>
                <w:sz w:val="24"/>
                <w:szCs w:val="24"/>
                <w:lang w:eastAsia="ru-RU"/>
              </w:rPr>
              <w:t>бактерії</w:t>
            </w:r>
            <w:proofErr w:type="spellEnd"/>
            <w:r w:rsidRPr="00E11837">
              <w:rPr>
                <w:rFonts w:ascii="Times New Roman" w:eastAsia="Times New Roman" w:hAnsi="Times New Roman" w:cs="Times New Roman"/>
                <w:color w:val="000000"/>
                <w:sz w:val="24"/>
                <w:szCs w:val="24"/>
                <w:lang w:eastAsia="ru-RU"/>
              </w:rPr>
              <w:t xml:space="preserve"> роду </w:t>
            </w:r>
            <w:proofErr w:type="spellStart"/>
            <w:r w:rsidRPr="00E11837">
              <w:rPr>
                <w:rFonts w:ascii="Times New Roman" w:eastAsia="Times New Roman" w:hAnsi="Times New Roman" w:cs="Times New Roman"/>
                <w:color w:val="000000"/>
                <w:sz w:val="24"/>
                <w:szCs w:val="24"/>
                <w:lang w:eastAsia="ru-RU"/>
              </w:rPr>
              <w:t>Proteus</w:t>
            </w:r>
            <w:proofErr w:type="spellEnd"/>
            <w:r w:rsidRPr="00E11837">
              <w:rPr>
                <w:rFonts w:ascii="Times New Roman" w:eastAsia="Times New Roman" w:hAnsi="Times New Roman" w:cs="Times New Roman"/>
                <w:color w:val="000000"/>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05A2FD6"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415</w:t>
            </w:r>
          </w:p>
        </w:tc>
        <w:tc>
          <w:tcPr>
            <w:tcW w:w="1276" w:type="dxa"/>
            <w:tcBorders>
              <w:top w:val="nil"/>
              <w:left w:val="nil"/>
              <w:bottom w:val="single" w:sz="4" w:space="0" w:color="auto"/>
              <w:right w:val="single" w:sz="4" w:space="0" w:color="auto"/>
            </w:tcBorders>
            <w:shd w:val="clear" w:color="auto" w:fill="auto"/>
            <w:vAlign w:val="center"/>
            <w:hideMark/>
          </w:tcPr>
          <w:p w14:paraId="1EE9DD51"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5DB44ECE" w14:textId="77777777" w:rsidTr="0048498B">
        <w:trPr>
          <w:trHeight w:val="1137"/>
        </w:trPr>
        <w:tc>
          <w:tcPr>
            <w:tcW w:w="611" w:type="dxa"/>
            <w:vMerge/>
            <w:tcBorders>
              <w:top w:val="nil"/>
              <w:left w:val="single" w:sz="4" w:space="0" w:color="auto"/>
              <w:bottom w:val="single" w:sz="4" w:space="0" w:color="auto"/>
              <w:right w:val="single" w:sz="4" w:space="0" w:color="auto"/>
            </w:tcBorders>
            <w:vAlign w:val="center"/>
            <w:hideMark/>
          </w:tcPr>
          <w:p w14:paraId="748CD7CB"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nil"/>
              <w:right w:val="single" w:sz="4" w:space="0" w:color="auto"/>
            </w:tcBorders>
            <w:vAlign w:val="center"/>
            <w:hideMark/>
          </w:tcPr>
          <w:p w14:paraId="5A3F69A6"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4DC4FC84"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xml:space="preserve">     - </w:t>
            </w:r>
            <w:proofErr w:type="spellStart"/>
            <w:r w:rsidRPr="00E11837">
              <w:rPr>
                <w:rFonts w:ascii="Times New Roman" w:eastAsia="Times New Roman" w:hAnsi="Times New Roman" w:cs="Times New Roman"/>
                <w:color w:val="000000"/>
                <w:sz w:val="24"/>
                <w:szCs w:val="24"/>
                <w:lang w:eastAsia="ru-RU"/>
              </w:rPr>
              <w:t>виявлення</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патогенних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ентеробактерій</w:t>
            </w:r>
            <w:proofErr w:type="spellEnd"/>
            <w:r w:rsidRPr="00E11837">
              <w:rPr>
                <w:rFonts w:ascii="Times New Roman" w:eastAsia="Times New Roman" w:hAnsi="Times New Roman" w:cs="Times New Roman"/>
                <w:color w:val="000000"/>
                <w:sz w:val="24"/>
                <w:szCs w:val="24"/>
                <w:lang w:eastAsia="ru-RU"/>
              </w:rPr>
              <w:t xml:space="preserve">, в тому </w:t>
            </w:r>
            <w:proofErr w:type="spellStart"/>
            <w:r w:rsidRPr="00E11837">
              <w:rPr>
                <w:rFonts w:ascii="Times New Roman" w:eastAsia="Times New Roman" w:hAnsi="Times New Roman" w:cs="Times New Roman"/>
                <w:color w:val="000000"/>
                <w:sz w:val="24"/>
                <w:szCs w:val="24"/>
                <w:lang w:eastAsia="ru-RU"/>
              </w:rPr>
              <w:t>числі</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сальмонел</w:t>
            </w:r>
            <w:proofErr w:type="spellEnd"/>
            <w:r w:rsidRPr="00E11837">
              <w:rPr>
                <w:rFonts w:ascii="Times New Roman" w:eastAsia="Times New Roman" w:hAnsi="Times New Roman" w:cs="Times New Roman"/>
                <w:color w:val="000000"/>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19182D6C"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415</w:t>
            </w:r>
          </w:p>
        </w:tc>
        <w:tc>
          <w:tcPr>
            <w:tcW w:w="1276" w:type="dxa"/>
            <w:tcBorders>
              <w:top w:val="nil"/>
              <w:left w:val="nil"/>
              <w:bottom w:val="single" w:sz="4" w:space="0" w:color="auto"/>
              <w:right w:val="single" w:sz="4" w:space="0" w:color="auto"/>
            </w:tcBorders>
            <w:shd w:val="clear" w:color="auto" w:fill="auto"/>
            <w:vAlign w:val="center"/>
            <w:hideMark/>
          </w:tcPr>
          <w:p w14:paraId="4F933710"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23A55C2E" w14:textId="77777777" w:rsidTr="0048498B">
        <w:trPr>
          <w:trHeight w:val="990"/>
        </w:trPr>
        <w:tc>
          <w:tcPr>
            <w:tcW w:w="611" w:type="dxa"/>
            <w:vMerge/>
            <w:tcBorders>
              <w:top w:val="nil"/>
              <w:left w:val="single" w:sz="4" w:space="0" w:color="auto"/>
              <w:bottom w:val="single" w:sz="4" w:space="0" w:color="auto"/>
              <w:right w:val="single" w:sz="4" w:space="0" w:color="auto"/>
            </w:tcBorders>
            <w:vAlign w:val="center"/>
            <w:hideMark/>
          </w:tcPr>
          <w:p w14:paraId="6940278D"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nil"/>
              <w:right w:val="single" w:sz="4" w:space="0" w:color="auto"/>
            </w:tcBorders>
            <w:vAlign w:val="center"/>
            <w:hideMark/>
          </w:tcPr>
          <w:p w14:paraId="5D3A2995"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1B5A1F69"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xml:space="preserve">     - </w:t>
            </w:r>
            <w:proofErr w:type="spellStart"/>
            <w:r w:rsidRPr="00E11837">
              <w:rPr>
                <w:rFonts w:ascii="Times New Roman" w:eastAsia="Times New Roman" w:hAnsi="Times New Roman" w:cs="Times New Roman"/>
                <w:color w:val="000000"/>
                <w:sz w:val="24"/>
                <w:szCs w:val="24"/>
                <w:lang w:eastAsia="ru-RU"/>
              </w:rPr>
              <w:t>виявлення</w:t>
            </w:r>
            <w:proofErr w:type="spellEnd"/>
            <w:r w:rsidRPr="00E11837">
              <w:rPr>
                <w:rFonts w:ascii="Times New Roman" w:eastAsia="Times New Roman" w:hAnsi="Times New Roman" w:cs="Times New Roman"/>
                <w:color w:val="000000"/>
                <w:sz w:val="24"/>
                <w:szCs w:val="24"/>
                <w:lang w:eastAsia="ru-RU"/>
              </w:rPr>
              <w:t xml:space="preserve"> золотистого </w:t>
            </w:r>
            <w:proofErr w:type="spellStart"/>
            <w:r w:rsidRPr="00E11837">
              <w:rPr>
                <w:rFonts w:ascii="Times New Roman" w:eastAsia="Times New Roman" w:hAnsi="Times New Roman" w:cs="Times New Roman"/>
                <w:color w:val="000000"/>
                <w:sz w:val="24"/>
                <w:szCs w:val="24"/>
                <w:lang w:eastAsia="ru-RU"/>
              </w:rPr>
              <w:t>стафілокока</w:t>
            </w:r>
            <w:proofErr w:type="spellEnd"/>
            <w:r w:rsidRPr="00E11837">
              <w:rPr>
                <w:rFonts w:ascii="Times New Roman" w:eastAsia="Times New Roman" w:hAnsi="Times New Roman" w:cs="Times New Roman"/>
                <w:color w:val="000000"/>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B73B04C"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380</w:t>
            </w:r>
          </w:p>
        </w:tc>
        <w:tc>
          <w:tcPr>
            <w:tcW w:w="1276" w:type="dxa"/>
            <w:tcBorders>
              <w:top w:val="nil"/>
              <w:left w:val="nil"/>
              <w:bottom w:val="single" w:sz="4" w:space="0" w:color="auto"/>
              <w:right w:val="single" w:sz="4" w:space="0" w:color="auto"/>
            </w:tcBorders>
            <w:shd w:val="clear" w:color="auto" w:fill="auto"/>
            <w:vAlign w:val="center"/>
            <w:hideMark/>
          </w:tcPr>
          <w:p w14:paraId="503F3371"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02A02ED9" w14:textId="77777777" w:rsidTr="0048498B">
        <w:trPr>
          <w:trHeight w:val="1548"/>
        </w:trPr>
        <w:tc>
          <w:tcPr>
            <w:tcW w:w="611" w:type="dxa"/>
            <w:vMerge/>
            <w:tcBorders>
              <w:top w:val="nil"/>
              <w:left w:val="single" w:sz="4" w:space="0" w:color="auto"/>
              <w:bottom w:val="single" w:sz="4" w:space="0" w:color="auto"/>
              <w:right w:val="single" w:sz="4" w:space="0" w:color="auto"/>
            </w:tcBorders>
            <w:vAlign w:val="center"/>
            <w:hideMark/>
          </w:tcPr>
          <w:p w14:paraId="19CE1A4B"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nil"/>
              <w:right w:val="single" w:sz="4" w:space="0" w:color="auto"/>
            </w:tcBorders>
            <w:vAlign w:val="center"/>
            <w:hideMark/>
          </w:tcPr>
          <w:p w14:paraId="12D370F6"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54A14C4E" w14:textId="77777777" w:rsidR="00736CC0" w:rsidRPr="00E11837" w:rsidRDefault="00736CC0" w:rsidP="00F24173">
            <w:pPr>
              <w:spacing w:after="0" w:line="240" w:lineRule="auto"/>
              <w:ind w:firstLineChars="100" w:firstLine="240"/>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Визначення</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ефективності</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термообробки</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м’ясних</w:t>
            </w:r>
            <w:proofErr w:type="spellEnd"/>
            <w:r w:rsidRPr="00E11837">
              <w:rPr>
                <w:rFonts w:ascii="Times New Roman" w:eastAsia="Times New Roman" w:hAnsi="Times New Roman" w:cs="Times New Roman"/>
                <w:color w:val="000000"/>
                <w:sz w:val="24"/>
                <w:szCs w:val="24"/>
                <w:lang w:eastAsia="ru-RU"/>
              </w:rPr>
              <w:t xml:space="preserve"> та </w:t>
            </w:r>
            <w:proofErr w:type="spellStart"/>
            <w:r w:rsidRPr="00E11837">
              <w:rPr>
                <w:rFonts w:ascii="Times New Roman" w:eastAsia="Times New Roman" w:hAnsi="Times New Roman" w:cs="Times New Roman"/>
                <w:color w:val="000000"/>
                <w:sz w:val="24"/>
                <w:szCs w:val="24"/>
                <w:lang w:eastAsia="ru-RU"/>
              </w:rPr>
              <w:t>рибних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кулінарних</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виробів</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яксна</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реакція</w:t>
            </w:r>
            <w:proofErr w:type="spellEnd"/>
            <w:r w:rsidRPr="00E11837">
              <w:rPr>
                <w:rFonts w:ascii="Times New Roman" w:eastAsia="Times New Roman" w:hAnsi="Times New Roman" w:cs="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14:paraId="4AF93C5A"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568D37BD"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2584A135" w14:textId="77777777" w:rsidTr="0048498B">
        <w:trPr>
          <w:trHeight w:val="563"/>
        </w:trPr>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5631DE7F" w14:textId="77777777" w:rsidR="00736CC0" w:rsidRPr="00E11837" w:rsidRDefault="00736CC0" w:rsidP="00F24173">
            <w:pPr>
              <w:spacing w:after="0" w:line="240" w:lineRule="auto"/>
              <w:jc w:val="both"/>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523199A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roofErr w:type="spellStart"/>
            <w:r w:rsidRPr="00E11837">
              <w:rPr>
                <w:rFonts w:ascii="Times New Roman" w:eastAsia="Times New Roman" w:hAnsi="Times New Roman" w:cs="Times New Roman"/>
                <w:b/>
                <w:bCs/>
                <w:color w:val="000000"/>
                <w:sz w:val="24"/>
                <w:szCs w:val="24"/>
                <w:lang w:eastAsia="ru-RU"/>
              </w:rPr>
              <w:t>Бактеріологічні</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дослідження</w:t>
            </w:r>
            <w:proofErr w:type="spellEnd"/>
            <w:r w:rsidRPr="00E11837">
              <w:rPr>
                <w:rFonts w:ascii="Times New Roman" w:eastAsia="Times New Roman" w:hAnsi="Times New Roman" w:cs="Times New Roman"/>
                <w:b/>
                <w:bCs/>
                <w:color w:val="000000"/>
                <w:sz w:val="24"/>
                <w:szCs w:val="24"/>
                <w:lang w:eastAsia="ru-RU"/>
              </w:rPr>
              <w:t xml:space="preserve"> води </w:t>
            </w:r>
            <w:proofErr w:type="spellStart"/>
            <w:r w:rsidRPr="00E11837">
              <w:rPr>
                <w:rFonts w:ascii="Times New Roman" w:eastAsia="Times New Roman" w:hAnsi="Times New Roman" w:cs="Times New Roman"/>
                <w:b/>
                <w:bCs/>
                <w:color w:val="000000"/>
                <w:sz w:val="24"/>
                <w:szCs w:val="24"/>
                <w:lang w:eastAsia="ru-RU"/>
              </w:rPr>
              <w:t>питної</w:t>
            </w:r>
            <w:proofErr w:type="spellEnd"/>
            <w:r w:rsidRPr="00E11837">
              <w:rPr>
                <w:rFonts w:ascii="Times New Roman" w:eastAsia="Times New Roman" w:hAnsi="Times New Roman" w:cs="Times New Roman"/>
                <w:b/>
                <w:bCs/>
                <w:color w:val="000000"/>
                <w:sz w:val="24"/>
                <w:szCs w:val="24"/>
                <w:lang w:eastAsia="ru-RU"/>
              </w:rPr>
              <w:t xml:space="preserve"> з </w:t>
            </w:r>
            <w:proofErr w:type="spellStart"/>
            <w:r w:rsidRPr="00E11837">
              <w:rPr>
                <w:rFonts w:ascii="Times New Roman" w:eastAsia="Times New Roman" w:hAnsi="Times New Roman" w:cs="Times New Roman"/>
                <w:b/>
                <w:bCs/>
                <w:color w:val="000000"/>
                <w:sz w:val="24"/>
                <w:szCs w:val="24"/>
                <w:lang w:eastAsia="ru-RU"/>
              </w:rPr>
              <w:t>централізованих</w:t>
            </w:r>
            <w:proofErr w:type="spellEnd"/>
            <w:r w:rsidRPr="00E11837">
              <w:rPr>
                <w:rFonts w:ascii="Times New Roman" w:eastAsia="Times New Roman" w:hAnsi="Times New Roman" w:cs="Times New Roman"/>
                <w:b/>
                <w:bCs/>
                <w:color w:val="000000"/>
                <w:sz w:val="24"/>
                <w:szCs w:val="24"/>
                <w:lang w:eastAsia="ru-RU"/>
              </w:rPr>
              <w:t xml:space="preserve"> та </w:t>
            </w:r>
            <w:proofErr w:type="spellStart"/>
            <w:r w:rsidRPr="00E11837">
              <w:rPr>
                <w:rFonts w:ascii="Times New Roman" w:eastAsia="Times New Roman" w:hAnsi="Times New Roman" w:cs="Times New Roman"/>
                <w:b/>
                <w:bCs/>
                <w:color w:val="000000"/>
                <w:sz w:val="24"/>
                <w:szCs w:val="24"/>
                <w:lang w:eastAsia="ru-RU"/>
              </w:rPr>
              <w:t>децентралізованих</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джерел</w:t>
            </w:r>
            <w:proofErr w:type="spellEnd"/>
            <w:r w:rsidRPr="00E11837">
              <w:rPr>
                <w:rFonts w:ascii="Times New Roman" w:eastAsia="Times New Roman" w:hAnsi="Times New Roman" w:cs="Times New Roman"/>
                <w:b/>
                <w:bCs/>
                <w:color w:val="000000"/>
                <w:sz w:val="24"/>
                <w:szCs w:val="24"/>
                <w:lang w:eastAsia="ru-RU"/>
              </w:rPr>
              <w:t xml:space="preserve"> </w:t>
            </w:r>
            <w:proofErr w:type="spellStart"/>
            <w:r w:rsidRPr="00E11837">
              <w:rPr>
                <w:rFonts w:ascii="Times New Roman" w:eastAsia="Times New Roman" w:hAnsi="Times New Roman" w:cs="Times New Roman"/>
                <w:b/>
                <w:bCs/>
                <w:color w:val="000000"/>
                <w:sz w:val="24"/>
                <w:szCs w:val="24"/>
                <w:lang w:eastAsia="ru-RU"/>
              </w:rPr>
              <w:t>водопостачання</w:t>
            </w:r>
            <w:proofErr w:type="spellEnd"/>
          </w:p>
        </w:tc>
        <w:tc>
          <w:tcPr>
            <w:tcW w:w="3828" w:type="dxa"/>
            <w:tcBorders>
              <w:top w:val="nil"/>
              <w:left w:val="nil"/>
              <w:bottom w:val="single" w:sz="4" w:space="0" w:color="auto"/>
              <w:right w:val="single" w:sz="4" w:space="0" w:color="auto"/>
            </w:tcBorders>
            <w:shd w:val="clear" w:color="auto" w:fill="auto"/>
            <w:vAlign w:val="center"/>
            <w:hideMark/>
          </w:tcPr>
          <w:p w14:paraId="53E0CBF9"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Загальне</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мікробне</w:t>
            </w:r>
            <w:proofErr w:type="spellEnd"/>
            <w:r w:rsidRPr="00E11837">
              <w:rPr>
                <w:rFonts w:ascii="Times New Roman" w:eastAsia="Times New Roman" w:hAnsi="Times New Roman" w:cs="Times New Roman"/>
                <w:color w:val="000000"/>
                <w:sz w:val="24"/>
                <w:szCs w:val="24"/>
                <w:lang w:eastAsia="ru-RU"/>
              </w:rPr>
              <w:t xml:space="preserve"> число </w:t>
            </w:r>
          </w:p>
        </w:tc>
        <w:tc>
          <w:tcPr>
            <w:tcW w:w="1275" w:type="dxa"/>
            <w:tcBorders>
              <w:top w:val="nil"/>
              <w:left w:val="nil"/>
              <w:bottom w:val="single" w:sz="4" w:space="0" w:color="auto"/>
              <w:right w:val="single" w:sz="4" w:space="0" w:color="auto"/>
            </w:tcBorders>
            <w:shd w:val="clear" w:color="auto" w:fill="auto"/>
            <w:vAlign w:val="center"/>
            <w:hideMark/>
          </w:tcPr>
          <w:p w14:paraId="71FDF8A7"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7391FC5"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2BC3B236"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6C294385"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6103A4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3798A477"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Загальні</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колі-форми</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5EA279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2FCEAAD"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4C2252F7" w14:textId="77777777" w:rsidTr="0048498B">
        <w:trPr>
          <w:trHeight w:val="360"/>
        </w:trPr>
        <w:tc>
          <w:tcPr>
            <w:tcW w:w="611" w:type="dxa"/>
            <w:vMerge/>
            <w:tcBorders>
              <w:top w:val="nil"/>
              <w:left w:val="single" w:sz="4" w:space="0" w:color="auto"/>
              <w:bottom w:val="single" w:sz="4" w:space="0" w:color="auto"/>
              <w:right w:val="single" w:sz="4" w:space="0" w:color="auto"/>
            </w:tcBorders>
            <w:vAlign w:val="center"/>
            <w:hideMark/>
          </w:tcPr>
          <w:p w14:paraId="0D988069"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E82F7DD"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716BAA34"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gramStart"/>
            <w:r w:rsidRPr="00E11837">
              <w:rPr>
                <w:rFonts w:ascii="Times New Roman" w:eastAsia="Times New Roman" w:hAnsi="Times New Roman" w:cs="Times New Roman"/>
                <w:color w:val="000000"/>
                <w:sz w:val="24"/>
                <w:szCs w:val="24"/>
                <w:lang w:eastAsia="ru-RU"/>
              </w:rPr>
              <w:t xml:space="preserve">E  </w:t>
            </w:r>
            <w:proofErr w:type="spellStart"/>
            <w:r w:rsidRPr="00E11837">
              <w:rPr>
                <w:rFonts w:ascii="Times New Roman" w:eastAsia="Times New Roman" w:hAnsi="Times New Roman" w:cs="Times New Roman"/>
                <w:color w:val="000000"/>
                <w:sz w:val="24"/>
                <w:szCs w:val="24"/>
                <w:lang w:eastAsia="ru-RU"/>
              </w:rPr>
              <w:t>coli</w:t>
            </w:r>
            <w:proofErr w:type="spellEnd"/>
            <w:proofErr w:type="gramEnd"/>
          </w:p>
        </w:tc>
        <w:tc>
          <w:tcPr>
            <w:tcW w:w="1275" w:type="dxa"/>
            <w:tcBorders>
              <w:top w:val="nil"/>
              <w:left w:val="nil"/>
              <w:bottom w:val="single" w:sz="4" w:space="0" w:color="auto"/>
              <w:right w:val="single" w:sz="4" w:space="0" w:color="auto"/>
            </w:tcBorders>
            <w:shd w:val="clear" w:color="auto" w:fill="auto"/>
            <w:vAlign w:val="center"/>
            <w:hideMark/>
          </w:tcPr>
          <w:p w14:paraId="4A6D93B0"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68C79815"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4C536BB9" w14:textId="77777777" w:rsidTr="0048498B">
        <w:trPr>
          <w:trHeight w:val="400"/>
        </w:trPr>
        <w:tc>
          <w:tcPr>
            <w:tcW w:w="611" w:type="dxa"/>
            <w:vMerge/>
            <w:tcBorders>
              <w:top w:val="nil"/>
              <w:left w:val="single" w:sz="4" w:space="0" w:color="auto"/>
              <w:bottom w:val="single" w:sz="4" w:space="0" w:color="auto"/>
              <w:right w:val="single" w:sz="4" w:space="0" w:color="auto"/>
            </w:tcBorders>
            <w:vAlign w:val="center"/>
            <w:hideMark/>
          </w:tcPr>
          <w:p w14:paraId="5BD5B8CD"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11F7FF8"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207D0B5D"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Ентерококи</w:t>
            </w:r>
            <w:proofErr w:type="spellEnd"/>
            <w:r w:rsidRPr="00E11837">
              <w:rPr>
                <w:rFonts w:ascii="Times New Roman" w:eastAsia="Times New Roman" w:hAnsi="Times New Roman" w:cs="Times New Roman"/>
                <w:color w:val="000000"/>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829A016"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6FEF59C2" w14:textId="77777777" w:rsidR="00736CC0" w:rsidRPr="00E11837" w:rsidRDefault="00736CC0" w:rsidP="00F24173">
            <w:pPr>
              <w:spacing w:after="0" w:line="240" w:lineRule="auto"/>
              <w:ind w:right="439"/>
              <w:jc w:val="center"/>
              <w:rPr>
                <w:rFonts w:ascii="Times New Roman" w:eastAsia="Times New Roman" w:hAnsi="Times New Roman" w:cs="Times New Roman"/>
                <w:sz w:val="24"/>
                <w:szCs w:val="24"/>
                <w:lang w:eastAsia="ru-RU"/>
              </w:rPr>
            </w:pPr>
            <w:r w:rsidRPr="00E11837">
              <w:rPr>
                <w:rFonts w:ascii="Times New Roman" w:eastAsia="Times New Roman" w:hAnsi="Times New Roman" w:cs="Times New Roman"/>
                <w:sz w:val="24"/>
                <w:szCs w:val="24"/>
                <w:lang w:eastAsia="ru-RU"/>
              </w:rPr>
              <w:t> </w:t>
            </w:r>
          </w:p>
        </w:tc>
      </w:tr>
      <w:tr w:rsidR="00736CC0" w:rsidRPr="00E11837" w14:paraId="5A1FEEDC" w14:textId="77777777" w:rsidTr="0048498B">
        <w:trPr>
          <w:trHeight w:val="420"/>
        </w:trPr>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375888FA" w14:textId="77777777" w:rsidR="00736CC0" w:rsidRPr="00E11837" w:rsidRDefault="00736CC0" w:rsidP="00F24173">
            <w:pPr>
              <w:spacing w:after="0" w:line="240" w:lineRule="auto"/>
              <w:jc w:val="both"/>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5</w:t>
            </w:r>
          </w:p>
        </w:tc>
        <w:tc>
          <w:tcPr>
            <w:tcW w:w="2126" w:type="dxa"/>
            <w:vMerge w:val="restart"/>
            <w:tcBorders>
              <w:top w:val="nil"/>
              <w:left w:val="nil"/>
              <w:right w:val="single" w:sz="4" w:space="0" w:color="auto"/>
            </w:tcBorders>
            <w:shd w:val="clear" w:color="auto" w:fill="auto"/>
            <w:noWrap/>
            <w:vAlign w:val="center"/>
            <w:hideMark/>
          </w:tcPr>
          <w:p w14:paraId="5A8BA075"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proofErr w:type="spellStart"/>
            <w:r w:rsidRPr="00E11837">
              <w:rPr>
                <w:rFonts w:ascii="Times New Roman" w:eastAsia="Times New Roman" w:hAnsi="Times New Roman" w:cs="Times New Roman"/>
                <w:b/>
                <w:bCs/>
                <w:sz w:val="24"/>
                <w:szCs w:val="24"/>
                <w:lang w:eastAsia="ru-RU"/>
              </w:rPr>
              <w:t>Санітарно-хімічні</w:t>
            </w:r>
            <w:proofErr w:type="spellEnd"/>
            <w:r w:rsidRPr="00E11837">
              <w:rPr>
                <w:rFonts w:ascii="Times New Roman" w:eastAsia="Times New Roman" w:hAnsi="Times New Roman" w:cs="Times New Roman"/>
                <w:b/>
                <w:bCs/>
                <w:sz w:val="24"/>
                <w:szCs w:val="24"/>
                <w:lang w:eastAsia="ru-RU"/>
              </w:rPr>
              <w:t xml:space="preserve"> </w:t>
            </w:r>
            <w:proofErr w:type="spellStart"/>
            <w:r w:rsidRPr="00E11837">
              <w:rPr>
                <w:rFonts w:ascii="Times New Roman" w:eastAsia="Times New Roman" w:hAnsi="Times New Roman" w:cs="Times New Roman"/>
                <w:b/>
                <w:bCs/>
                <w:sz w:val="24"/>
                <w:szCs w:val="24"/>
                <w:lang w:eastAsia="ru-RU"/>
              </w:rPr>
              <w:t>дослідження</w:t>
            </w:r>
            <w:proofErr w:type="spellEnd"/>
          </w:p>
          <w:p w14:paraId="399786D7"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r w:rsidRPr="00E11837">
              <w:rPr>
                <w:rFonts w:ascii="Times New Roman" w:eastAsia="Times New Roman" w:hAnsi="Times New Roman" w:cs="Times New Roman"/>
                <w:b/>
                <w:bCs/>
                <w:color w:val="000000"/>
                <w:sz w:val="24"/>
                <w:szCs w:val="24"/>
                <w:lang w:eastAsia="ru-RU"/>
              </w:rPr>
              <w:t xml:space="preserve">води </w:t>
            </w:r>
            <w:proofErr w:type="spellStart"/>
            <w:r w:rsidRPr="00E11837">
              <w:rPr>
                <w:rFonts w:ascii="Times New Roman" w:eastAsia="Times New Roman" w:hAnsi="Times New Roman" w:cs="Times New Roman"/>
                <w:b/>
                <w:bCs/>
                <w:color w:val="000000"/>
                <w:sz w:val="24"/>
                <w:szCs w:val="24"/>
                <w:lang w:eastAsia="ru-RU"/>
              </w:rPr>
              <w:t>питної</w:t>
            </w:r>
            <w:proofErr w:type="spellEnd"/>
            <w:r w:rsidRPr="00E11837">
              <w:rPr>
                <w:rFonts w:ascii="Times New Roman" w:eastAsia="Times New Roman" w:hAnsi="Times New Roman" w:cs="Times New Roman"/>
                <w:b/>
                <w:bCs/>
                <w:color w:val="000000"/>
                <w:sz w:val="24"/>
                <w:szCs w:val="24"/>
                <w:lang w:eastAsia="ru-RU"/>
              </w:rPr>
              <w:t xml:space="preserve"> </w:t>
            </w:r>
          </w:p>
          <w:p w14:paraId="051CB3E3" w14:textId="77777777" w:rsidR="00736CC0" w:rsidRPr="00E11837" w:rsidRDefault="00736CC0" w:rsidP="00F24173">
            <w:pPr>
              <w:spacing w:after="0" w:line="240" w:lineRule="auto"/>
              <w:rPr>
                <w:rFonts w:ascii="Times New Roman" w:eastAsia="Times New Roman" w:hAnsi="Times New Roman" w:cs="Times New Roman"/>
                <w:b/>
                <w:bCs/>
                <w:sz w:val="24"/>
                <w:szCs w:val="24"/>
                <w:lang w:eastAsia="ru-RU"/>
              </w:rPr>
            </w:pPr>
            <w:r w:rsidRPr="00E11837">
              <w:rPr>
                <w:rFonts w:ascii="Times New Roman" w:eastAsia="Times New Roman" w:hAnsi="Times New Roman" w:cs="Times New Roman"/>
                <w:color w:val="000000"/>
                <w:sz w:val="24"/>
                <w:szCs w:val="24"/>
                <w:lang w:eastAsia="ru-RU"/>
              </w:rPr>
              <w:t> </w:t>
            </w:r>
          </w:p>
        </w:tc>
        <w:tc>
          <w:tcPr>
            <w:tcW w:w="3828" w:type="dxa"/>
            <w:tcBorders>
              <w:top w:val="nil"/>
              <w:left w:val="nil"/>
              <w:bottom w:val="single" w:sz="4" w:space="0" w:color="auto"/>
              <w:right w:val="single" w:sz="4" w:space="0" w:color="auto"/>
            </w:tcBorders>
            <w:shd w:val="clear" w:color="auto" w:fill="auto"/>
            <w:vAlign w:val="center"/>
            <w:hideMark/>
          </w:tcPr>
          <w:p w14:paraId="392DAD68"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Визначення</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присмаку</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862537D"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199</w:t>
            </w:r>
          </w:p>
        </w:tc>
        <w:tc>
          <w:tcPr>
            <w:tcW w:w="1276" w:type="dxa"/>
            <w:tcBorders>
              <w:top w:val="nil"/>
              <w:left w:val="nil"/>
              <w:bottom w:val="single" w:sz="4" w:space="0" w:color="auto"/>
              <w:right w:val="single" w:sz="4" w:space="0" w:color="auto"/>
            </w:tcBorders>
            <w:shd w:val="clear" w:color="auto" w:fill="auto"/>
            <w:vAlign w:val="center"/>
            <w:hideMark/>
          </w:tcPr>
          <w:p w14:paraId="5F299AAE"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0E05C11C" w14:textId="77777777" w:rsidTr="0048498B">
        <w:trPr>
          <w:trHeight w:val="405"/>
        </w:trPr>
        <w:tc>
          <w:tcPr>
            <w:tcW w:w="611" w:type="dxa"/>
            <w:vMerge/>
            <w:tcBorders>
              <w:top w:val="nil"/>
              <w:left w:val="single" w:sz="4" w:space="0" w:color="auto"/>
              <w:bottom w:val="single" w:sz="4" w:space="0" w:color="auto"/>
              <w:right w:val="single" w:sz="4" w:space="0" w:color="auto"/>
            </w:tcBorders>
            <w:vAlign w:val="center"/>
            <w:hideMark/>
          </w:tcPr>
          <w:p w14:paraId="161B4C1C"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nil"/>
              <w:right w:val="single" w:sz="4" w:space="0" w:color="auto"/>
            </w:tcBorders>
            <w:shd w:val="clear" w:color="auto" w:fill="auto"/>
            <w:noWrap/>
            <w:vAlign w:val="center"/>
            <w:hideMark/>
          </w:tcPr>
          <w:p w14:paraId="30438E03"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2AABD9A4"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Каламутність</w:t>
            </w:r>
            <w:proofErr w:type="spellEnd"/>
            <w:r w:rsidRPr="00E11837">
              <w:rPr>
                <w:rFonts w:ascii="Times New Roman" w:eastAsia="Times New Roman" w:hAnsi="Times New Roman" w:cs="Times New Roman"/>
                <w:color w:val="000000"/>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1DC9262C"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201</w:t>
            </w:r>
          </w:p>
        </w:tc>
        <w:tc>
          <w:tcPr>
            <w:tcW w:w="1276" w:type="dxa"/>
            <w:tcBorders>
              <w:top w:val="nil"/>
              <w:left w:val="nil"/>
              <w:bottom w:val="single" w:sz="4" w:space="0" w:color="auto"/>
              <w:right w:val="single" w:sz="4" w:space="0" w:color="auto"/>
            </w:tcBorders>
            <w:shd w:val="clear" w:color="auto" w:fill="auto"/>
            <w:vAlign w:val="center"/>
            <w:hideMark/>
          </w:tcPr>
          <w:p w14:paraId="48CA254C"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250C67F0"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0DCE0340"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single" w:sz="4" w:space="0" w:color="auto"/>
              <w:right w:val="single" w:sz="4" w:space="0" w:color="auto"/>
            </w:tcBorders>
            <w:shd w:val="clear" w:color="auto" w:fill="auto"/>
            <w:hideMark/>
          </w:tcPr>
          <w:p w14:paraId="335F6AF1"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6E967E55"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Водневий</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показник</w:t>
            </w:r>
            <w:proofErr w:type="spellEnd"/>
            <w:r w:rsidRPr="00E11837">
              <w:rPr>
                <w:rFonts w:ascii="Times New Roman" w:eastAsia="Times New Roman" w:hAnsi="Times New Roman" w:cs="Times New Roman"/>
                <w:color w:val="000000"/>
                <w:sz w:val="24"/>
                <w:szCs w:val="24"/>
                <w:lang w:eastAsia="ru-RU"/>
              </w:rPr>
              <w:t>, рН</w:t>
            </w:r>
          </w:p>
        </w:tc>
        <w:tc>
          <w:tcPr>
            <w:tcW w:w="1275" w:type="dxa"/>
            <w:tcBorders>
              <w:top w:val="nil"/>
              <w:left w:val="nil"/>
              <w:bottom w:val="single" w:sz="4" w:space="0" w:color="auto"/>
              <w:right w:val="single" w:sz="4" w:space="0" w:color="auto"/>
            </w:tcBorders>
            <w:shd w:val="clear" w:color="auto" w:fill="auto"/>
            <w:vAlign w:val="center"/>
            <w:hideMark/>
          </w:tcPr>
          <w:p w14:paraId="1E797A78"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55BFD2D"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4AA1B1F5"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67FC2BB1"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single" w:sz="4" w:space="0" w:color="auto"/>
              <w:right w:val="single" w:sz="4" w:space="0" w:color="auto"/>
            </w:tcBorders>
            <w:vAlign w:val="center"/>
            <w:hideMark/>
          </w:tcPr>
          <w:p w14:paraId="50250668"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3773AD35"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E11837">
              <w:rPr>
                <w:rFonts w:ascii="Times New Roman" w:eastAsia="Times New Roman" w:hAnsi="Times New Roman" w:cs="Times New Roman"/>
                <w:color w:val="000000"/>
                <w:sz w:val="24"/>
                <w:szCs w:val="24"/>
                <w:lang w:eastAsia="ru-RU"/>
              </w:rPr>
              <w:t>Загальна</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твердість</w:t>
            </w:r>
            <w:proofErr w:type="spellEnd"/>
            <w:proofErr w:type="gramEnd"/>
          </w:p>
        </w:tc>
        <w:tc>
          <w:tcPr>
            <w:tcW w:w="1275" w:type="dxa"/>
            <w:tcBorders>
              <w:top w:val="nil"/>
              <w:left w:val="nil"/>
              <w:bottom w:val="single" w:sz="4" w:space="0" w:color="auto"/>
              <w:right w:val="single" w:sz="4" w:space="0" w:color="auto"/>
            </w:tcBorders>
            <w:shd w:val="clear" w:color="auto" w:fill="auto"/>
            <w:vAlign w:val="center"/>
            <w:hideMark/>
          </w:tcPr>
          <w:p w14:paraId="6BC89388"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08D0BAFA"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68E8965A"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3834D321"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single" w:sz="4" w:space="0" w:color="auto"/>
              <w:right w:val="single" w:sz="4" w:space="0" w:color="auto"/>
            </w:tcBorders>
            <w:vAlign w:val="center"/>
            <w:hideMark/>
          </w:tcPr>
          <w:p w14:paraId="5D946BA2"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21F20D1B"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Залізо</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загальне</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5DED83D2"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BE70646"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768A821B"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3DDCDC54"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single" w:sz="4" w:space="0" w:color="auto"/>
              <w:right w:val="single" w:sz="4" w:space="0" w:color="auto"/>
            </w:tcBorders>
            <w:vAlign w:val="center"/>
            <w:hideMark/>
          </w:tcPr>
          <w:p w14:paraId="5CFD4FFD"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7CF29611"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Сульфати</w:t>
            </w:r>
            <w:proofErr w:type="spellEnd"/>
            <w:r w:rsidRPr="00E11837">
              <w:rPr>
                <w:rFonts w:ascii="Times New Roman" w:eastAsia="Times New Roman" w:hAnsi="Times New Roman" w:cs="Times New Roman"/>
                <w:color w:val="000000"/>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173FF5E"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199</w:t>
            </w:r>
          </w:p>
        </w:tc>
        <w:tc>
          <w:tcPr>
            <w:tcW w:w="1276" w:type="dxa"/>
            <w:tcBorders>
              <w:top w:val="nil"/>
              <w:left w:val="nil"/>
              <w:bottom w:val="single" w:sz="4" w:space="0" w:color="auto"/>
              <w:right w:val="single" w:sz="4" w:space="0" w:color="auto"/>
            </w:tcBorders>
            <w:shd w:val="clear" w:color="auto" w:fill="auto"/>
            <w:vAlign w:val="center"/>
            <w:hideMark/>
          </w:tcPr>
          <w:p w14:paraId="5A186FEB"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708ABA84"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3AAE3527"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single" w:sz="4" w:space="0" w:color="auto"/>
              <w:right w:val="single" w:sz="4" w:space="0" w:color="auto"/>
            </w:tcBorders>
            <w:vAlign w:val="center"/>
            <w:hideMark/>
          </w:tcPr>
          <w:p w14:paraId="4839F002"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71B96A92"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Сухий</w:t>
            </w:r>
            <w:proofErr w:type="spellEnd"/>
            <w:r w:rsidRPr="00E11837">
              <w:rPr>
                <w:rFonts w:ascii="Times New Roman" w:eastAsia="Times New Roman" w:hAnsi="Times New Roman" w:cs="Times New Roman"/>
                <w:color w:val="000000"/>
                <w:sz w:val="24"/>
                <w:szCs w:val="24"/>
                <w:lang w:eastAsia="ru-RU"/>
              </w:rPr>
              <w:t xml:space="preserve"> </w:t>
            </w:r>
            <w:proofErr w:type="spellStart"/>
            <w:r w:rsidRPr="00E11837">
              <w:rPr>
                <w:rFonts w:ascii="Times New Roman" w:eastAsia="Times New Roman" w:hAnsi="Times New Roman" w:cs="Times New Roman"/>
                <w:color w:val="000000"/>
                <w:sz w:val="24"/>
                <w:szCs w:val="24"/>
                <w:lang w:eastAsia="ru-RU"/>
              </w:rPr>
              <w:t>залишок</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13A47D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63E2029A"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5B61617D"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15223B5D"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single" w:sz="4" w:space="0" w:color="auto"/>
              <w:right w:val="single" w:sz="4" w:space="0" w:color="auto"/>
            </w:tcBorders>
            <w:vAlign w:val="center"/>
            <w:hideMark/>
          </w:tcPr>
          <w:p w14:paraId="5D4C175B"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4B28DD38"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Хлориди</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9BB7B0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201</w:t>
            </w:r>
          </w:p>
        </w:tc>
        <w:tc>
          <w:tcPr>
            <w:tcW w:w="1276" w:type="dxa"/>
            <w:tcBorders>
              <w:top w:val="nil"/>
              <w:left w:val="nil"/>
              <w:bottom w:val="single" w:sz="4" w:space="0" w:color="auto"/>
              <w:right w:val="single" w:sz="4" w:space="0" w:color="auto"/>
            </w:tcBorders>
            <w:shd w:val="clear" w:color="auto" w:fill="auto"/>
            <w:vAlign w:val="center"/>
            <w:hideMark/>
          </w:tcPr>
          <w:p w14:paraId="286C3CB3"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7C9805BB"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41E5D6AC"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single" w:sz="4" w:space="0" w:color="auto"/>
              <w:right w:val="single" w:sz="4" w:space="0" w:color="auto"/>
            </w:tcBorders>
            <w:vAlign w:val="center"/>
            <w:hideMark/>
          </w:tcPr>
          <w:p w14:paraId="29694B4B"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477A48AC"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Аміак</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942D2D0"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196</w:t>
            </w:r>
          </w:p>
        </w:tc>
        <w:tc>
          <w:tcPr>
            <w:tcW w:w="1276" w:type="dxa"/>
            <w:tcBorders>
              <w:top w:val="nil"/>
              <w:left w:val="nil"/>
              <w:bottom w:val="single" w:sz="4" w:space="0" w:color="auto"/>
              <w:right w:val="single" w:sz="4" w:space="0" w:color="auto"/>
            </w:tcBorders>
            <w:shd w:val="clear" w:color="auto" w:fill="auto"/>
            <w:vAlign w:val="center"/>
            <w:hideMark/>
          </w:tcPr>
          <w:p w14:paraId="539E57B8"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5205C486"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6F20D99B"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single" w:sz="4" w:space="0" w:color="auto"/>
              <w:right w:val="single" w:sz="4" w:space="0" w:color="auto"/>
            </w:tcBorders>
            <w:vAlign w:val="center"/>
            <w:hideMark/>
          </w:tcPr>
          <w:p w14:paraId="5A49071E"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3EA2F4D2"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Нітрати</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C96FDD9"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17953458"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1680DC5B"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42511721"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single" w:sz="4" w:space="0" w:color="auto"/>
              <w:right w:val="single" w:sz="4" w:space="0" w:color="auto"/>
            </w:tcBorders>
            <w:vAlign w:val="center"/>
            <w:hideMark/>
          </w:tcPr>
          <w:p w14:paraId="3BF12DA5"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2E70F8EC"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color w:val="000000"/>
                <w:sz w:val="24"/>
                <w:szCs w:val="24"/>
                <w:lang w:eastAsia="ru-RU"/>
              </w:rPr>
              <w:t>Нітрити</w:t>
            </w:r>
            <w:proofErr w:type="spellEnd"/>
            <w:r w:rsidRPr="00E11837">
              <w:rPr>
                <w:rFonts w:ascii="Times New Roman" w:eastAsia="Times New Roman" w:hAnsi="Times New Roman" w:cs="Times New Roman"/>
                <w:color w:val="000000"/>
                <w:sz w:val="24"/>
                <w:szCs w:val="24"/>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3F0A3161"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197</w:t>
            </w:r>
          </w:p>
        </w:tc>
        <w:tc>
          <w:tcPr>
            <w:tcW w:w="1276" w:type="dxa"/>
            <w:tcBorders>
              <w:top w:val="nil"/>
              <w:left w:val="nil"/>
              <w:bottom w:val="single" w:sz="4" w:space="0" w:color="auto"/>
              <w:right w:val="single" w:sz="4" w:space="0" w:color="auto"/>
            </w:tcBorders>
            <w:shd w:val="clear" w:color="auto" w:fill="auto"/>
            <w:vAlign w:val="center"/>
            <w:hideMark/>
          </w:tcPr>
          <w:p w14:paraId="05152032"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6388176C" w14:textId="77777777" w:rsidTr="0048498B">
        <w:trPr>
          <w:trHeight w:val="336"/>
        </w:trPr>
        <w:tc>
          <w:tcPr>
            <w:tcW w:w="611" w:type="dxa"/>
            <w:vMerge/>
            <w:tcBorders>
              <w:top w:val="nil"/>
              <w:left w:val="single" w:sz="4" w:space="0" w:color="auto"/>
              <w:bottom w:val="single" w:sz="4" w:space="0" w:color="auto"/>
              <w:right w:val="single" w:sz="4" w:space="0" w:color="auto"/>
            </w:tcBorders>
            <w:vAlign w:val="center"/>
            <w:hideMark/>
          </w:tcPr>
          <w:p w14:paraId="68925FC1" w14:textId="77777777" w:rsidR="00736CC0" w:rsidRPr="00E11837" w:rsidRDefault="00736CC0" w:rsidP="00F24173">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single" w:sz="4" w:space="0" w:color="auto"/>
              <w:bottom w:val="single" w:sz="4" w:space="0" w:color="auto"/>
              <w:right w:val="single" w:sz="4" w:space="0" w:color="auto"/>
            </w:tcBorders>
            <w:vAlign w:val="center"/>
            <w:hideMark/>
          </w:tcPr>
          <w:p w14:paraId="52706101"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p>
        </w:tc>
        <w:tc>
          <w:tcPr>
            <w:tcW w:w="3828" w:type="dxa"/>
            <w:tcBorders>
              <w:top w:val="nil"/>
              <w:left w:val="nil"/>
              <w:bottom w:val="single" w:sz="4" w:space="0" w:color="auto"/>
              <w:right w:val="single" w:sz="4" w:space="0" w:color="auto"/>
            </w:tcBorders>
            <w:shd w:val="clear" w:color="auto" w:fill="auto"/>
            <w:vAlign w:val="center"/>
            <w:hideMark/>
          </w:tcPr>
          <w:p w14:paraId="3C4640CD" w14:textId="77777777" w:rsidR="00736CC0" w:rsidRPr="00E11837" w:rsidRDefault="00736CC0" w:rsidP="00F24173">
            <w:pPr>
              <w:spacing w:after="0" w:line="240" w:lineRule="auto"/>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Запах</w:t>
            </w:r>
          </w:p>
        </w:tc>
        <w:tc>
          <w:tcPr>
            <w:tcW w:w="1275" w:type="dxa"/>
            <w:tcBorders>
              <w:top w:val="nil"/>
              <w:left w:val="nil"/>
              <w:bottom w:val="single" w:sz="4" w:space="0" w:color="auto"/>
              <w:right w:val="single" w:sz="4" w:space="0" w:color="auto"/>
            </w:tcBorders>
            <w:shd w:val="clear" w:color="auto" w:fill="auto"/>
            <w:vAlign w:val="center"/>
            <w:hideMark/>
          </w:tcPr>
          <w:p w14:paraId="6E30BF5A"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206</w:t>
            </w:r>
          </w:p>
        </w:tc>
        <w:tc>
          <w:tcPr>
            <w:tcW w:w="1276" w:type="dxa"/>
            <w:tcBorders>
              <w:top w:val="nil"/>
              <w:left w:val="nil"/>
              <w:bottom w:val="single" w:sz="4" w:space="0" w:color="auto"/>
              <w:right w:val="single" w:sz="4" w:space="0" w:color="auto"/>
            </w:tcBorders>
            <w:shd w:val="clear" w:color="auto" w:fill="auto"/>
            <w:vAlign w:val="center"/>
            <w:hideMark/>
          </w:tcPr>
          <w:p w14:paraId="5F29D974"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r w:rsidRPr="00E11837">
              <w:rPr>
                <w:rFonts w:ascii="Times New Roman" w:eastAsia="Times New Roman" w:hAnsi="Times New Roman" w:cs="Times New Roman"/>
                <w:color w:val="000000"/>
                <w:sz w:val="24"/>
                <w:szCs w:val="24"/>
                <w:lang w:eastAsia="ru-RU"/>
              </w:rPr>
              <w:t> </w:t>
            </w:r>
          </w:p>
        </w:tc>
      </w:tr>
      <w:tr w:rsidR="00736CC0" w:rsidRPr="00E11837" w14:paraId="002A6239" w14:textId="77777777" w:rsidTr="0048498B">
        <w:trPr>
          <w:trHeight w:val="336"/>
        </w:trPr>
        <w:tc>
          <w:tcPr>
            <w:tcW w:w="6565" w:type="dxa"/>
            <w:gridSpan w:val="3"/>
            <w:tcBorders>
              <w:top w:val="single" w:sz="4" w:space="0" w:color="auto"/>
              <w:left w:val="single" w:sz="4" w:space="0" w:color="auto"/>
              <w:bottom w:val="single" w:sz="4" w:space="0" w:color="auto"/>
              <w:right w:val="single" w:sz="4" w:space="0" w:color="auto"/>
            </w:tcBorders>
            <w:vAlign w:val="center"/>
          </w:tcPr>
          <w:p w14:paraId="76F773BB" w14:textId="77777777" w:rsidR="00736CC0" w:rsidRPr="00E11837" w:rsidRDefault="00736CC0" w:rsidP="00F24173">
            <w:pPr>
              <w:spacing w:after="0" w:line="240" w:lineRule="auto"/>
              <w:jc w:val="center"/>
              <w:rPr>
                <w:rFonts w:ascii="Times New Roman" w:eastAsia="Times New Roman" w:hAnsi="Times New Roman" w:cs="Times New Roman"/>
                <w:color w:val="000000"/>
                <w:sz w:val="24"/>
                <w:szCs w:val="24"/>
                <w:lang w:eastAsia="ru-RU"/>
              </w:rPr>
            </w:pPr>
            <w:proofErr w:type="spellStart"/>
            <w:r w:rsidRPr="00E11837">
              <w:rPr>
                <w:rFonts w:ascii="Times New Roman" w:eastAsia="Times New Roman" w:hAnsi="Times New Roman" w:cs="Times New Roman"/>
                <w:b/>
                <w:color w:val="000000"/>
                <w:sz w:val="24"/>
                <w:szCs w:val="24"/>
                <w:lang w:eastAsia="ru-RU"/>
              </w:rPr>
              <w:t>Всього</w:t>
            </w:r>
            <w:proofErr w:type="spellEnd"/>
            <w:r w:rsidRPr="00E11837">
              <w:rPr>
                <w:rFonts w:ascii="Times New Roman" w:eastAsia="Times New Roman" w:hAnsi="Times New Roman" w:cs="Times New Roman"/>
                <w:b/>
                <w:color w:val="000000"/>
                <w:sz w:val="24"/>
                <w:szCs w:val="24"/>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1FC38C" w14:textId="77777777" w:rsidR="00736CC0" w:rsidRPr="00E11837" w:rsidRDefault="00736CC0" w:rsidP="00F24173">
            <w:pPr>
              <w:spacing w:after="0" w:line="240" w:lineRule="auto"/>
              <w:jc w:val="center"/>
              <w:rPr>
                <w:rFonts w:ascii="Times New Roman" w:eastAsia="Times New Roman" w:hAnsi="Times New Roman" w:cs="Times New Roman"/>
                <w:b/>
                <w:color w:val="000000"/>
                <w:sz w:val="24"/>
                <w:szCs w:val="24"/>
                <w:lang w:eastAsia="ru-RU"/>
              </w:rPr>
            </w:pPr>
            <w:r w:rsidRPr="00E11837">
              <w:rPr>
                <w:rFonts w:ascii="Times New Roman" w:eastAsia="Times New Roman" w:hAnsi="Times New Roman" w:cs="Times New Roman"/>
                <w:b/>
                <w:color w:val="000000"/>
                <w:sz w:val="24"/>
                <w:szCs w:val="24"/>
                <w:lang w:eastAsia="ru-RU"/>
              </w:rPr>
              <w:t>9891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9D9A03" w14:textId="77777777" w:rsidR="00736CC0" w:rsidRPr="00E11837" w:rsidRDefault="00736CC0" w:rsidP="00F24173">
            <w:pPr>
              <w:spacing w:after="0" w:line="240" w:lineRule="auto"/>
              <w:ind w:right="439"/>
              <w:jc w:val="center"/>
              <w:rPr>
                <w:rFonts w:ascii="Times New Roman" w:eastAsia="Times New Roman" w:hAnsi="Times New Roman" w:cs="Times New Roman"/>
                <w:color w:val="000000"/>
                <w:sz w:val="24"/>
                <w:szCs w:val="24"/>
                <w:lang w:eastAsia="ru-RU"/>
              </w:rPr>
            </w:pPr>
          </w:p>
        </w:tc>
      </w:tr>
    </w:tbl>
    <w:p w14:paraId="7506E55E" w14:textId="77777777" w:rsidR="00736CC0" w:rsidRPr="00E11837" w:rsidRDefault="00736CC0" w:rsidP="00736CC0">
      <w:pPr>
        <w:spacing w:after="0"/>
        <w:jc w:val="both"/>
        <w:rPr>
          <w:rFonts w:ascii="Times New Roman" w:hAnsi="Times New Roman" w:cs="Times New Roman"/>
          <w:sz w:val="24"/>
          <w:szCs w:val="24"/>
        </w:rPr>
      </w:pPr>
    </w:p>
    <w:p w14:paraId="249A3DFD"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1. </w:t>
      </w:r>
      <w:proofErr w:type="spellStart"/>
      <w:r w:rsidRPr="00E11837">
        <w:rPr>
          <w:rFonts w:ascii="Times New Roman" w:hAnsi="Times New Roman" w:cs="Times New Roman"/>
          <w:sz w:val="24"/>
          <w:szCs w:val="24"/>
        </w:rPr>
        <w:t>Лабораторії</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які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залучаються</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проведення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вимірювань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досліджень</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експертизи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під</w:t>
      </w:r>
      <w:proofErr w:type="spellEnd"/>
      <w:r w:rsidRPr="00E11837">
        <w:rPr>
          <w:rFonts w:ascii="Times New Roman" w:hAnsi="Times New Roman" w:cs="Times New Roman"/>
          <w:sz w:val="24"/>
          <w:szCs w:val="24"/>
        </w:rPr>
        <w:t xml:space="preserve"> час </w:t>
      </w:r>
      <w:proofErr w:type="spellStart"/>
      <w:r w:rsidRPr="00E11837">
        <w:rPr>
          <w:rFonts w:ascii="Times New Roman" w:hAnsi="Times New Roman" w:cs="Times New Roman"/>
          <w:sz w:val="24"/>
          <w:szCs w:val="24"/>
        </w:rPr>
        <w:t>здійснення</w:t>
      </w:r>
      <w:proofErr w:type="spellEnd"/>
      <w:r w:rsidRPr="00E11837">
        <w:rPr>
          <w:rFonts w:ascii="Times New Roman" w:hAnsi="Times New Roman" w:cs="Times New Roman"/>
          <w:sz w:val="24"/>
          <w:szCs w:val="24"/>
        </w:rPr>
        <w:t xml:space="preserve"> державного контролю (</w:t>
      </w:r>
      <w:proofErr w:type="spellStart"/>
      <w:r w:rsidRPr="00E11837">
        <w:rPr>
          <w:rFonts w:ascii="Times New Roman" w:hAnsi="Times New Roman" w:cs="Times New Roman"/>
          <w:sz w:val="24"/>
          <w:szCs w:val="24"/>
        </w:rPr>
        <w:t>нагляду</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повинні</w:t>
      </w:r>
      <w:proofErr w:type="spellEnd"/>
      <w:r w:rsidRPr="00E11837">
        <w:rPr>
          <w:rFonts w:ascii="Times New Roman" w:hAnsi="Times New Roman" w:cs="Times New Roman"/>
          <w:sz w:val="24"/>
          <w:szCs w:val="24"/>
        </w:rPr>
        <w:t xml:space="preserve"> бути </w:t>
      </w:r>
      <w:proofErr w:type="spellStart"/>
      <w:r w:rsidRPr="00E11837">
        <w:rPr>
          <w:rFonts w:ascii="Times New Roman" w:hAnsi="Times New Roman" w:cs="Times New Roman"/>
          <w:sz w:val="24"/>
          <w:szCs w:val="24"/>
        </w:rPr>
        <w:t>акредитовані</w:t>
      </w:r>
      <w:proofErr w:type="spellEnd"/>
      <w:r w:rsidRPr="00E11837">
        <w:rPr>
          <w:rFonts w:ascii="Times New Roman" w:hAnsi="Times New Roman" w:cs="Times New Roman"/>
          <w:sz w:val="24"/>
          <w:szCs w:val="24"/>
        </w:rPr>
        <w:t xml:space="preserve"> в НААУ (</w:t>
      </w:r>
      <w:proofErr w:type="spellStart"/>
      <w:r w:rsidRPr="00E11837">
        <w:rPr>
          <w:rFonts w:ascii="Times New Roman" w:hAnsi="Times New Roman" w:cs="Times New Roman"/>
          <w:sz w:val="24"/>
          <w:szCs w:val="24"/>
        </w:rPr>
        <w:t>Національне</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акредитаційне</w:t>
      </w:r>
      <w:proofErr w:type="spellEnd"/>
      <w:r w:rsidRPr="00E11837">
        <w:rPr>
          <w:rFonts w:ascii="Times New Roman" w:hAnsi="Times New Roman" w:cs="Times New Roman"/>
          <w:sz w:val="24"/>
          <w:szCs w:val="24"/>
        </w:rPr>
        <w:t xml:space="preserve"> агентство </w:t>
      </w:r>
      <w:proofErr w:type="spellStart"/>
      <w:r w:rsidRPr="00E11837">
        <w:rPr>
          <w:rFonts w:ascii="Times New Roman" w:hAnsi="Times New Roman" w:cs="Times New Roman"/>
          <w:sz w:val="24"/>
          <w:szCs w:val="24"/>
        </w:rPr>
        <w:t>України</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відповідність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вимогам</w:t>
      </w:r>
      <w:proofErr w:type="spellEnd"/>
      <w:r w:rsidRPr="00E11837">
        <w:rPr>
          <w:rFonts w:ascii="Times New Roman" w:hAnsi="Times New Roman" w:cs="Times New Roman"/>
          <w:sz w:val="24"/>
          <w:szCs w:val="24"/>
        </w:rPr>
        <w:t xml:space="preserve"> ДСТУ  ISO/IEC 17025 : 2006 «</w:t>
      </w:r>
      <w:proofErr w:type="spellStart"/>
      <w:r w:rsidRPr="00E11837">
        <w:rPr>
          <w:rFonts w:ascii="Times New Roman" w:hAnsi="Times New Roman" w:cs="Times New Roman"/>
          <w:sz w:val="24"/>
          <w:szCs w:val="24"/>
        </w:rPr>
        <w:t>Загальні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вимоги</w:t>
      </w:r>
      <w:proofErr w:type="spellEnd"/>
      <w:r w:rsidRPr="00E11837">
        <w:rPr>
          <w:rFonts w:ascii="Times New Roman" w:hAnsi="Times New Roman" w:cs="Times New Roman"/>
          <w:sz w:val="24"/>
          <w:szCs w:val="24"/>
        </w:rPr>
        <w:t xml:space="preserve"> до </w:t>
      </w:r>
      <w:proofErr w:type="spellStart"/>
      <w:r w:rsidRPr="00E11837">
        <w:rPr>
          <w:rFonts w:ascii="Times New Roman" w:hAnsi="Times New Roman" w:cs="Times New Roman"/>
          <w:sz w:val="24"/>
          <w:szCs w:val="24"/>
        </w:rPr>
        <w:t>компетентності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випробувальних</w:t>
      </w:r>
      <w:proofErr w:type="spellEnd"/>
      <w:r w:rsidRPr="00E11837">
        <w:rPr>
          <w:rFonts w:ascii="Times New Roman" w:hAnsi="Times New Roman" w:cs="Times New Roman"/>
          <w:sz w:val="24"/>
          <w:szCs w:val="24"/>
        </w:rPr>
        <w:t xml:space="preserve"> та </w:t>
      </w:r>
      <w:proofErr w:type="spellStart"/>
      <w:r w:rsidRPr="00E11837">
        <w:rPr>
          <w:rFonts w:ascii="Times New Roman" w:hAnsi="Times New Roman" w:cs="Times New Roman"/>
          <w:sz w:val="24"/>
          <w:szCs w:val="24"/>
        </w:rPr>
        <w:t>калібрувальних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лабораторій</w:t>
      </w:r>
      <w:proofErr w:type="spellEnd"/>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надати</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копію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сертифіката</w:t>
      </w:r>
      <w:proofErr w:type="spellEnd"/>
      <w:r w:rsidRPr="00E11837">
        <w:rPr>
          <w:rFonts w:ascii="Times New Roman" w:hAnsi="Times New Roman" w:cs="Times New Roman"/>
          <w:sz w:val="24"/>
          <w:szCs w:val="24"/>
        </w:rPr>
        <w:t xml:space="preserve"> ISO/IEC 17025 : 2006.</w:t>
      </w:r>
    </w:p>
    <w:p w14:paraId="4C48D7EB"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2.Доставку проб </w:t>
      </w:r>
      <w:proofErr w:type="spellStart"/>
      <w:r w:rsidRPr="00E11837">
        <w:rPr>
          <w:rFonts w:ascii="Times New Roman" w:hAnsi="Times New Roman" w:cs="Times New Roman"/>
          <w:sz w:val="24"/>
          <w:szCs w:val="24"/>
        </w:rPr>
        <w:t>здійснювати</w:t>
      </w:r>
      <w:proofErr w:type="spellEnd"/>
      <w:r w:rsidRPr="00E11837">
        <w:rPr>
          <w:rFonts w:ascii="Times New Roman" w:hAnsi="Times New Roman" w:cs="Times New Roman"/>
          <w:sz w:val="24"/>
          <w:szCs w:val="24"/>
        </w:rPr>
        <w:t xml:space="preserve"> автотранспортом у </w:t>
      </w:r>
      <w:proofErr w:type="spellStart"/>
      <w:r w:rsidRPr="00E11837">
        <w:rPr>
          <w:rFonts w:ascii="Times New Roman" w:hAnsi="Times New Roman" w:cs="Times New Roman"/>
          <w:sz w:val="24"/>
          <w:szCs w:val="24"/>
        </w:rPr>
        <w:t>стерильній</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тарі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із</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застосуванням</w:t>
      </w:r>
      <w:proofErr w:type="spellEnd"/>
      <w:r w:rsidRPr="00E11837">
        <w:rPr>
          <w:rFonts w:ascii="Times New Roman" w:hAnsi="Times New Roman" w:cs="Times New Roman"/>
          <w:sz w:val="24"/>
          <w:szCs w:val="24"/>
        </w:rPr>
        <w:t xml:space="preserve"> сумки – холодильника (при </w:t>
      </w:r>
      <w:proofErr w:type="spellStart"/>
      <w:r w:rsidRPr="00E11837">
        <w:rPr>
          <w:rFonts w:ascii="Times New Roman" w:hAnsi="Times New Roman" w:cs="Times New Roman"/>
          <w:sz w:val="24"/>
          <w:szCs w:val="24"/>
        </w:rPr>
        <w:t>необхідності</w:t>
      </w:r>
      <w:proofErr w:type="spellEnd"/>
      <w:r w:rsidRPr="00E11837">
        <w:rPr>
          <w:rFonts w:ascii="Times New Roman" w:hAnsi="Times New Roman" w:cs="Times New Roman"/>
          <w:sz w:val="24"/>
          <w:szCs w:val="24"/>
        </w:rPr>
        <w:t xml:space="preserve">).                                                                                                 </w:t>
      </w:r>
    </w:p>
    <w:p w14:paraId="21903760"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3.Надання </w:t>
      </w:r>
      <w:proofErr w:type="spellStart"/>
      <w:r w:rsidRPr="00E11837">
        <w:rPr>
          <w:rFonts w:ascii="Times New Roman" w:hAnsi="Times New Roman" w:cs="Times New Roman"/>
          <w:sz w:val="24"/>
          <w:szCs w:val="24"/>
        </w:rPr>
        <w:t>гарантійного</w:t>
      </w:r>
      <w:proofErr w:type="spellEnd"/>
      <w:r w:rsidRPr="00E11837">
        <w:rPr>
          <w:rFonts w:ascii="Times New Roman" w:hAnsi="Times New Roman" w:cs="Times New Roman"/>
          <w:sz w:val="24"/>
          <w:szCs w:val="24"/>
        </w:rPr>
        <w:t xml:space="preserve"> листа </w:t>
      </w:r>
      <w:proofErr w:type="spellStart"/>
      <w:r w:rsidRPr="00E11837">
        <w:rPr>
          <w:rFonts w:ascii="Times New Roman" w:hAnsi="Times New Roman" w:cs="Times New Roman"/>
          <w:sz w:val="24"/>
          <w:szCs w:val="24"/>
        </w:rPr>
        <w:t>від</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лабораторії</w:t>
      </w:r>
      <w:proofErr w:type="spellEnd"/>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учасника</w:t>
      </w:r>
      <w:proofErr w:type="spellEnd"/>
      <w:r w:rsidRPr="00E11837">
        <w:rPr>
          <w:rFonts w:ascii="Times New Roman" w:hAnsi="Times New Roman" w:cs="Times New Roman"/>
          <w:sz w:val="24"/>
          <w:szCs w:val="24"/>
        </w:rPr>
        <w:t xml:space="preserve"> тендеру </w:t>
      </w:r>
      <w:proofErr w:type="spellStart"/>
      <w:r w:rsidRPr="00E11837">
        <w:rPr>
          <w:rFonts w:ascii="Times New Roman" w:hAnsi="Times New Roman" w:cs="Times New Roman"/>
          <w:sz w:val="24"/>
          <w:szCs w:val="24"/>
        </w:rPr>
        <w:t>щодо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w:t>
      </w:r>
      <w:proofErr w:type="spellEnd"/>
      <w:r w:rsidRPr="00E11837">
        <w:rPr>
          <w:rFonts w:ascii="Times New Roman" w:hAnsi="Times New Roman" w:cs="Times New Roman"/>
          <w:sz w:val="24"/>
          <w:szCs w:val="24"/>
        </w:rPr>
        <w:t xml:space="preserve"> нормативного часу доставки проб на </w:t>
      </w:r>
      <w:proofErr w:type="spellStart"/>
      <w:r w:rsidRPr="00E11837">
        <w:rPr>
          <w:rFonts w:ascii="Times New Roman" w:hAnsi="Times New Roman" w:cs="Times New Roman"/>
          <w:sz w:val="24"/>
          <w:szCs w:val="24"/>
        </w:rPr>
        <w:t>дослідження</w:t>
      </w:r>
      <w:proofErr w:type="spellEnd"/>
      <w:r w:rsidRPr="00E11837">
        <w:rPr>
          <w:rFonts w:ascii="Times New Roman" w:hAnsi="Times New Roman" w:cs="Times New Roman"/>
          <w:sz w:val="24"/>
          <w:szCs w:val="24"/>
        </w:rPr>
        <w:t xml:space="preserve">.                                                                                                                </w:t>
      </w:r>
    </w:p>
    <w:p w14:paraId="34A93205"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4. </w:t>
      </w:r>
      <w:proofErr w:type="spellStart"/>
      <w:r w:rsidRPr="00E11837">
        <w:rPr>
          <w:rFonts w:ascii="Times New Roman" w:hAnsi="Times New Roman" w:cs="Times New Roman"/>
          <w:sz w:val="24"/>
          <w:szCs w:val="24"/>
        </w:rPr>
        <w:t>Наявність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мережі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лабораторних</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відділень</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із</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забезпеченням</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їх</w:t>
      </w:r>
      <w:proofErr w:type="spellEnd"/>
      <w:r w:rsidRPr="00E11837">
        <w:rPr>
          <w:rFonts w:ascii="Times New Roman" w:hAnsi="Times New Roman" w:cs="Times New Roman"/>
          <w:sz w:val="24"/>
          <w:szCs w:val="24"/>
        </w:rPr>
        <w:t xml:space="preserve"> транспортом, кадрами </w:t>
      </w:r>
    </w:p>
    <w:p w14:paraId="59F0C2FB"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gramStart"/>
      <w:r w:rsidRPr="00E11837">
        <w:rPr>
          <w:rFonts w:ascii="Times New Roman" w:hAnsi="Times New Roman" w:cs="Times New Roman"/>
          <w:sz w:val="24"/>
          <w:szCs w:val="24"/>
        </w:rPr>
        <w:t xml:space="preserve">та  </w:t>
      </w:r>
      <w:proofErr w:type="spellStart"/>
      <w:r w:rsidRPr="00E11837">
        <w:rPr>
          <w:rFonts w:ascii="Times New Roman" w:hAnsi="Times New Roman" w:cs="Times New Roman"/>
          <w:sz w:val="24"/>
          <w:szCs w:val="24"/>
        </w:rPr>
        <w:t>відповідним</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матеріально-технічним</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забезпеченням</w:t>
      </w:r>
      <w:proofErr w:type="spellEnd"/>
      <w:r w:rsidRPr="00E11837">
        <w:rPr>
          <w:rFonts w:ascii="Times New Roman" w:hAnsi="Times New Roman" w:cs="Times New Roman"/>
          <w:sz w:val="24"/>
          <w:szCs w:val="24"/>
        </w:rPr>
        <w:t>.</w:t>
      </w:r>
    </w:p>
    <w:p w14:paraId="0474F6DF"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 </w:t>
      </w:r>
      <w:proofErr w:type="spellStart"/>
      <w:r w:rsidRPr="00E11837">
        <w:rPr>
          <w:rFonts w:ascii="Times New Roman" w:hAnsi="Times New Roman" w:cs="Times New Roman"/>
          <w:sz w:val="24"/>
          <w:szCs w:val="24"/>
        </w:rPr>
        <w:t>всі</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посилання</w:t>
      </w:r>
      <w:proofErr w:type="spellEnd"/>
      <w:r w:rsidRPr="00E11837">
        <w:rPr>
          <w:rFonts w:ascii="Times New Roman" w:hAnsi="Times New Roman" w:cs="Times New Roman"/>
          <w:sz w:val="24"/>
          <w:szCs w:val="24"/>
        </w:rPr>
        <w:t xml:space="preserve"> на </w:t>
      </w:r>
      <w:proofErr w:type="spellStart"/>
      <w:r w:rsidRPr="00E11837">
        <w:rPr>
          <w:rFonts w:ascii="Times New Roman" w:hAnsi="Times New Roman" w:cs="Times New Roman"/>
          <w:sz w:val="24"/>
          <w:szCs w:val="24"/>
        </w:rPr>
        <w:t>торговельну</w:t>
      </w:r>
      <w:proofErr w:type="spellEnd"/>
      <w:r w:rsidRPr="00E11837">
        <w:rPr>
          <w:rFonts w:ascii="Times New Roman" w:hAnsi="Times New Roman" w:cs="Times New Roman"/>
          <w:sz w:val="24"/>
          <w:szCs w:val="24"/>
        </w:rPr>
        <w:t xml:space="preserve"> марку, </w:t>
      </w:r>
      <w:proofErr w:type="spellStart"/>
      <w:proofErr w:type="gramStart"/>
      <w:r w:rsidRPr="00E11837">
        <w:rPr>
          <w:rFonts w:ascii="Times New Roman" w:hAnsi="Times New Roman" w:cs="Times New Roman"/>
          <w:sz w:val="24"/>
          <w:szCs w:val="24"/>
        </w:rPr>
        <w:t>фірму</w:t>
      </w:r>
      <w:proofErr w:type="spellEnd"/>
      <w:r w:rsidRPr="00E11837">
        <w:rPr>
          <w:rFonts w:ascii="Times New Roman" w:hAnsi="Times New Roman" w:cs="Times New Roman"/>
          <w:sz w:val="24"/>
          <w:szCs w:val="24"/>
        </w:rPr>
        <w:t xml:space="preserve"> ,</w:t>
      </w:r>
      <w:proofErr w:type="gramEnd"/>
      <w:r w:rsidRPr="00E11837">
        <w:rPr>
          <w:rFonts w:ascii="Times New Roman" w:hAnsi="Times New Roman" w:cs="Times New Roman"/>
          <w:sz w:val="24"/>
          <w:szCs w:val="24"/>
        </w:rPr>
        <w:t xml:space="preserve"> патент, </w:t>
      </w:r>
      <w:proofErr w:type="spellStart"/>
      <w:r w:rsidRPr="00E11837">
        <w:rPr>
          <w:rFonts w:ascii="Times New Roman" w:hAnsi="Times New Roman" w:cs="Times New Roman"/>
          <w:sz w:val="24"/>
          <w:szCs w:val="24"/>
        </w:rPr>
        <w:t>конструкцію</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тип </w:t>
      </w:r>
    </w:p>
    <w:p w14:paraId="162F7AC4"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gramStart"/>
      <w:r w:rsidRPr="00E11837">
        <w:rPr>
          <w:rFonts w:ascii="Times New Roman" w:hAnsi="Times New Roman" w:cs="Times New Roman"/>
          <w:sz w:val="24"/>
          <w:szCs w:val="24"/>
        </w:rPr>
        <w:t xml:space="preserve">предмета  </w:t>
      </w:r>
      <w:proofErr w:type="spellStart"/>
      <w:r w:rsidRPr="00E11837">
        <w:rPr>
          <w:rFonts w:ascii="Times New Roman" w:hAnsi="Times New Roman" w:cs="Times New Roman"/>
          <w:sz w:val="24"/>
          <w:szCs w:val="24"/>
        </w:rPr>
        <w:t>закупівлі</w:t>
      </w:r>
      <w:proofErr w:type="spellEnd"/>
      <w:proofErr w:type="gram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джерело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його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походження</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виробника</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слід</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читати</w:t>
      </w:r>
      <w:proofErr w:type="spellEnd"/>
      <w:r w:rsidRPr="00E11837">
        <w:rPr>
          <w:rFonts w:ascii="Times New Roman" w:hAnsi="Times New Roman" w:cs="Times New Roman"/>
          <w:sz w:val="24"/>
          <w:szCs w:val="24"/>
        </w:rPr>
        <w:t xml:space="preserve"> як </w:t>
      </w:r>
    </w:p>
    <w:p w14:paraId="36857C0F" w14:textId="77777777" w:rsidR="00736CC0" w:rsidRPr="00E11837" w:rsidRDefault="00736CC0" w:rsidP="00736CC0">
      <w:pPr>
        <w:spacing w:after="0"/>
        <w:jc w:val="both"/>
        <w:rPr>
          <w:rFonts w:ascii="Times New Roman" w:hAnsi="Times New Roman" w:cs="Times New Roman"/>
          <w:sz w:val="24"/>
          <w:szCs w:val="24"/>
        </w:rPr>
      </w:pPr>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або</w:t>
      </w:r>
      <w:proofErr w:type="spellEnd"/>
      <w:r w:rsidRPr="00E11837">
        <w:rPr>
          <w:rFonts w:ascii="Times New Roman" w:hAnsi="Times New Roman" w:cs="Times New Roman"/>
          <w:sz w:val="24"/>
          <w:szCs w:val="24"/>
        </w:rPr>
        <w:t xml:space="preserve"> </w:t>
      </w:r>
      <w:proofErr w:type="spellStart"/>
      <w:r w:rsidRPr="00E11837">
        <w:rPr>
          <w:rFonts w:ascii="Times New Roman" w:hAnsi="Times New Roman" w:cs="Times New Roman"/>
          <w:sz w:val="24"/>
          <w:szCs w:val="24"/>
        </w:rPr>
        <w:t>еквівалент</w:t>
      </w:r>
      <w:proofErr w:type="spellEnd"/>
      <w:r w:rsidRPr="00E11837">
        <w:rPr>
          <w:rFonts w:ascii="Times New Roman" w:hAnsi="Times New Roman" w:cs="Times New Roman"/>
          <w:sz w:val="24"/>
          <w:szCs w:val="24"/>
        </w:rPr>
        <w:t>”.</w:t>
      </w:r>
    </w:p>
    <w:p w14:paraId="39F51089" w14:textId="77777777" w:rsidR="00736CC0" w:rsidRPr="00E11837" w:rsidRDefault="00736CC0" w:rsidP="00736CC0">
      <w:pPr>
        <w:rPr>
          <w:rFonts w:ascii="Times New Roman" w:hAnsi="Times New Roman" w:cs="Times New Roman"/>
          <w:sz w:val="24"/>
          <w:szCs w:val="24"/>
        </w:rPr>
      </w:pPr>
    </w:p>
    <w:p w14:paraId="09881D62" w14:textId="77777777" w:rsidR="00736CC0" w:rsidRPr="00C845EC" w:rsidRDefault="00736CC0" w:rsidP="00736CC0">
      <w:pPr>
        <w:contextualSpacing/>
        <w:jc w:val="center"/>
        <w:rPr>
          <w:rFonts w:ascii="Times New Roman" w:hAnsi="Times New Roman" w:cs="Times New Roman"/>
          <w:b/>
          <w:bCs/>
          <w:i/>
          <w:iCs/>
          <w:sz w:val="24"/>
          <w:szCs w:val="24"/>
          <w:lang w:val="uk-UA"/>
        </w:rPr>
      </w:pPr>
    </w:p>
    <w:p w14:paraId="45DBE243" w14:textId="77777777" w:rsidR="00736CC0" w:rsidRPr="00C845EC" w:rsidRDefault="00736CC0" w:rsidP="00736CC0">
      <w:pPr>
        <w:contextualSpacing/>
        <w:jc w:val="center"/>
        <w:rPr>
          <w:rFonts w:ascii="Times New Roman" w:hAnsi="Times New Roman" w:cs="Times New Roman"/>
          <w:b/>
          <w:bCs/>
          <w:i/>
          <w:iCs/>
          <w:sz w:val="24"/>
          <w:szCs w:val="24"/>
          <w:lang w:val="uk-UA"/>
        </w:rPr>
      </w:pPr>
    </w:p>
    <w:p w14:paraId="30AE5762" w14:textId="77777777" w:rsidR="00736CC0" w:rsidRDefault="00736CC0" w:rsidP="00736CC0">
      <w:pPr>
        <w:jc w:val="right"/>
        <w:rPr>
          <w:rFonts w:ascii="Times New Roman" w:hAnsi="Times New Roman" w:cs="Times New Roman"/>
          <w:b/>
          <w:bCs/>
          <w:sz w:val="24"/>
          <w:szCs w:val="24"/>
          <w:lang w:val="uk-UA"/>
        </w:rPr>
      </w:pPr>
    </w:p>
    <w:p w14:paraId="60027235" w14:textId="77777777" w:rsidR="00736CC0" w:rsidRDefault="00736CC0" w:rsidP="00736CC0">
      <w:pPr>
        <w:jc w:val="right"/>
        <w:rPr>
          <w:rFonts w:ascii="Times New Roman" w:hAnsi="Times New Roman" w:cs="Times New Roman"/>
          <w:b/>
          <w:bCs/>
          <w:sz w:val="24"/>
          <w:szCs w:val="24"/>
          <w:lang w:val="uk-UA"/>
        </w:rPr>
      </w:pPr>
    </w:p>
    <w:p w14:paraId="1F83FDE2" w14:textId="2B5B135C" w:rsidR="00736CC0" w:rsidRPr="00C845EC" w:rsidRDefault="00736CC0" w:rsidP="00736CC0">
      <w:pPr>
        <w:jc w:val="right"/>
        <w:rPr>
          <w:rFonts w:ascii="Times New Roman" w:hAnsi="Times New Roman" w:cs="Times New Roman"/>
          <w:b/>
          <w:bCs/>
          <w:sz w:val="24"/>
          <w:szCs w:val="24"/>
          <w:lang w:val="uk-UA"/>
        </w:rPr>
      </w:pPr>
      <w:r w:rsidRPr="00C845EC">
        <w:rPr>
          <w:rFonts w:ascii="Times New Roman" w:hAnsi="Times New Roman" w:cs="Times New Roman"/>
          <w:b/>
          <w:bCs/>
          <w:sz w:val="24"/>
          <w:szCs w:val="24"/>
          <w:lang w:val="uk-UA"/>
        </w:rPr>
        <w:t>Додаток № 4 до тендерної документації</w:t>
      </w:r>
    </w:p>
    <w:p w14:paraId="25AF7CE7" w14:textId="77777777" w:rsidR="00736CC0" w:rsidRPr="00C845EC" w:rsidRDefault="00736CC0" w:rsidP="00736CC0">
      <w:pPr>
        <w:widowControl w:val="0"/>
        <w:shd w:val="clear" w:color="auto" w:fill="FFFFFF"/>
        <w:ind w:right="-108"/>
        <w:jc w:val="center"/>
        <w:rPr>
          <w:rFonts w:ascii="Times New Roman" w:eastAsia="Calibri" w:hAnsi="Times New Roman" w:cs="Times New Roman"/>
          <w:b/>
          <w:bCs/>
          <w:spacing w:val="-4"/>
          <w:sz w:val="24"/>
          <w:szCs w:val="24"/>
          <w:lang w:val="uk-UA"/>
        </w:rPr>
      </w:pPr>
      <w:r w:rsidRPr="00C845EC">
        <w:rPr>
          <w:rFonts w:ascii="Times New Roman" w:hAnsi="Times New Roman" w:cs="Times New Roman"/>
          <w:b/>
          <w:bCs/>
          <w:spacing w:val="-4"/>
          <w:sz w:val="24"/>
          <w:szCs w:val="24"/>
          <w:lang w:val="uk-UA"/>
        </w:rPr>
        <w:t>ПРОЄКТ</w:t>
      </w:r>
    </w:p>
    <w:p w14:paraId="58576D6D" w14:textId="77777777" w:rsidR="00736CC0" w:rsidRPr="00C845EC" w:rsidRDefault="00736CC0" w:rsidP="00736CC0">
      <w:pPr>
        <w:widowControl w:val="0"/>
        <w:shd w:val="clear" w:color="auto" w:fill="FFFFFF"/>
        <w:ind w:right="-108"/>
        <w:jc w:val="center"/>
        <w:rPr>
          <w:rFonts w:ascii="Times New Roman" w:hAnsi="Times New Roman" w:cs="Times New Roman"/>
          <w:b/>
          <w:bCs/>
          <w:spacing w:val="-4"/>
          <w:sz w:val="24"/>
          <w:szCs w:val="24"/>
          <w:lang w:val="uk-UA"/>
        </w:rPr>
      </w:pPr>
      <w:r w:rsidRPr="00C845EC">
        <w:rPr>
          <w:rFonts w:ascii="Times New Roman" w:hAnsi="Times New Roman" w:cs="Times New Roman"/>
          <w:b/>
          <w:bCs/>
          <w:spacing w:val="-4"/>
          <w:sz w:val="24"/>
          <w:szCs w:val="24"/>
          <w:lang w:val="uk-UA"/>
        </w:rPr>
        <w:t>Договору про закупівлю</w:t>
      </w:r>
    </w:p>
    <w:p w14:paraId="2D0DE1B0" w14:textId="77777777" w:rsidR="00736CC0" w:rsidRPr="00C845EC" w:rsidRDefault="00736CC0" w:rsidP="00736CC0">
      <w:pPr>
        <w:shd w:val="clear" w:color="auto" w:fill="FFFFFF" w:themeFill="background1"/>
        <w:tabs>
          <w:tab w:val="left" w:pos="4695"/>
        </w:tabs>
        <w:jc w:val="center"/>
        <w:rPr>
          <w:rFonts w:ascii="Times New Roman" w:eastAsia="Calibri" w:hAnsi="Times New Roman" w:cs="Times New Roman"/>
          <w:b/>
          <w:sz w:val="24"/>
          <w:szCs w:val="24"/>
          <w:lang w:val="uk-UA"/>
        </w:rPr>
      </w:pPr>
      <w:r w:rsidRPr="00C845EC">
        <w:rPr>
          <w:rFonts w:ascii="Times New Roman" w:hAnsi="Times New Roman" w:cs="Times New Roman"/>
          <w:b/>
          <w:sz w:val="24"/>
          <w:szCs w:val="24"/>
          <w:lang w:val="uk-UA"/>
        </w:rPr>
        <w:t xml:space="preserve">Завантажено окремим файлом </w:t>
      </w:r>
      <w:r w:rsidRPr="00C845EC">
        <w:rPr>
          <w:rFonts w:ascii="Times New Roman" w:hAnsi="Times New Roman" w:cs="Times New Roman"/>
          <w:b/>
          <w:color w:val="C00000"/>
          <w:sz w:val="24"/>
          <w:szCs w:val="24"/>
          <w:lang w:val="uk-UA"/>
        </w:rPr>
        <w:t xml:space="preserve">«Додаток 4 до  тендерної документації – </w:t>
      </w:r>
      <w:proofErr w:type="spellStart"/>
      <w:r w:rsidRPr="00C845EC">
        <w:rPr>
          <w:rFonts w:ascii="Times New Roman" w:hAnsi="Times New Roman" w:cs="Times New Roman"/>
          <w:b/>
          <w:color w:val="C00000"/>
          <w:sz w:val="24"/>
          <w:szCs w:val="24"/>
          <w:lang w:val="uk-UA"/>
        </w:rPr>
        <w:t>Проєкт</w:t>
      </w:r>
      <w:proofErr w:type="spellEnd"/>
      <w:r w:rsidRPr="00C845EC">
        <w:rPr>
          <w:rFonts w:ascii="Times New Roman" w:hAnsi="Times New Roman" w:cs="Times New Roman"/>
          <w:b/>
          <w:color w:val="C00000"/>
          <w:sz w:val="24"/>
          <w:szCs w:val="24"/>
          <w:lang w:val="uk-UA"/>
        </w:rPr>
        <w:t xml:space="preserve"> договору»</w:t>
      </w:r>
      <w:r w:rsidRPr="00C845EC">
        <w:rPr>
          <w:rFonts w:ascii="Times New Roman" w:hAnsi="Times New Roman" w:cs="Times New Roman"/>
          <w:b/>
          <w:sz w:val="24"/>
          <w:szCs w:val="24"/>
          <w:lang w:val="uk-UA"/>
        </w:rPr>
        <w:t>, що є невід’ємною частиною цієї тендерної документації</w:t>
      </w:r>
    </w:p>
    <w:p w14:paraId="0897F6C8" w14:textId="77777777" w:rsidR="00736CC0" w:rsidRPr="00C845EC" w:rsidRDefault="00736CC0" w:rsidP="00736CC0">
      <w:pPr>
        <w:shd w:val="clear" w:color="auto" w:fill="FFFFFF"/>
        <w:spacing w:line="240" w:lineRule="auto"/>
        <w:jc w:val="right"/>
        <w:rPr>
          <w:rFonts w:ascii="Times New Roman" w:hAnsi="Times New Roman" w:cs="Times New Roman"/>
          <w:b/>
          <w:color w:val="121212"/>
          <w:sz w:val="24"/>
          <w:szCs w:val="24"/>
          <w:lang w:val="uk-UA"/>
        </w:rPr>
      </w:pPr>
    </w:p>
    <w:p w14:paraId="48E301F7" w14:textId="77777777" w:rsidR="00736CC0" w:rsidRPr="00C845EC" w:rsidRDefault="00736CC0" w:rsidP="00736CC0">
      <w:pPr>
        <w:shd w:val="clear" w:color="auto" w:fill="FFFFFF"/>
        <w:spacing w:line="240" w:lineRule="auto"/>
        <w:jc w:val="right"/>
        <w:rPr>
          <w:rFonts w:ascii="Times New Roman" w:hAnsi="Times New Roman" w:cs="Times New Roman"/>
          <w:b/>
          <w:color w:val="121212"/>
          <w:sz w:val="24"/>
          <w:szCs w:val="24"/>
          <w:lang w:val="uk-UA"/>
        </w:rPr>
      </w:pPr>
    </w:p>
    <w:p w14:paraId="4898CB94" w14:textId="77777777" w:rsidR="00736CC0" w:rsidRDefault="00736CC0" w:rsidP="00736CC0">
      <w:pPr>
        <w:shd w:val="clear" w:color="auto" w:fill="FFFFFF"/>
        <w:spacing w:line="240" w:lineRule="auto"/>
        <w:jc w:val="center"/>
        <w:rPr>
          <w:rFonts w:ascii="Times New Roman" w:hAnsi="Times New Roman" w:cs="Times New Roman"/>
          <w:b/>
          <w:color w:val="121212"/>
          <w:sz w:val="24"/>
          <w:szCs w:val="24"/>
          <w:lang w:val="uk-UA"/>
        </w:rPr>
      </w:pPr>
      <w:r w:rsidRPr="00C845EC">
        <w:rPr>
          <w:rFonts w:ascii="Times New Roman" w:hAnsi="Times New Roman" w:cs="Times New Roman"/>
          <w:b/>
          <w:color w:val="121212"/>
          <w:sz w:val="24"/>
          <w:szCs w:val="24"/>
          <w:lang w:val="uk-UA"/>
        </w:rPr>
        <w:t xml:space="preserve">                                                                          </w:t>
      </w:r>
    </w:p>
    <w:p w14:paraId="6A3A16F2" w14:textId="77777777" w:rsidR="00736CC0" w:rsidRDefault="00736CC0" w:rsidP="00736CC0">
      <w:pPr>
        <w:shd w:val="clear" w:color="auto" w:fill="FFFFFF"/>
        <w:spacing w:line="240" w:lineRule="auto"/>
        <w:jc w:val="center"/>
        <w:rPr>
          <w:rFonts w:ascii="Times New Roman" w:hAnsi="Times New Roman" w:cs="Times New Roman"/>
          <w:b/>
          <w:color w:val="121212"/>
          <w:sz w:val="24"/>
          <w:szCs w:val="24"/>
          <w:lang w:val="uk-UA"/>
        </w:rPr>
      </w:pPr>
    </w:p>
    <w:p w14:paraId="00330736" w14:textId="77777777" w:rsidR="00736CC0" w:rsidRDefault="00736CC0" w:rsidP="00736CC0">
      <w:pPr>
        <w:shd w:val="clear" w:color="auto" w:fill="FFFFFF"/>
        <w:spacing w:line="240" w:lineRule="auto"/>
        <w:jc w:val="center"/>
        <w:rPr>
          <w:rFonts w:ascii="Times New Roman" w:hAnsi="Times New Roman" w:cs="Times New Roman"/>
          <w:b/>
          <w:color w:val="121212"/>
          <w:sz w:val="24"/>
          <w:szCs w:val="24"/>
          <w:lang w:val="uk-UA"/>
        </w:rPr>
      </w:pPr>
    </w:p>
    <w:p w14:paraId="161B1B76" w14:textId="77777777" w:rsidR="00736CC0" w:rsidRDefault="00736CC0" w:rsidP="00736CC0">
      <w:pPr>
        <w:shd w:val="clear" w:color="auto" w:fill="FFFFFF"/>
        <w:spacing w:line="240" w:lineRule="auto"/>
        <w:jc w:val="center"/>
        <w:rPr>
          <w:rFonts w:ascii="Times New Roman" w:hAnsi="Times New Roman" w:cs="Times New Roman"/>
          <w:b/>
          <w:color w:val="121212"/>
          <w:sz w:val="24"/>
          <w:szCs w:val="24"/>
          <w:lang w:val="uk-UA"/>
        </w:rPr>
      </w:pPr>
    </w:p>
    <w:p w14:paraId="7E78E583" w14:textId="77777777" w:rsidR="00736CC0" w:rsidRDefault="00736CC0" w:rsidP="00736CC0">
      <w:pPr>
        <w:shd w:val="clear" w:color="auto" w:fill="FFFFFF"/>
        <w:spacing w:line="240" w:lineRule="auto"/>
        <w:jc w:val="center"/>
        <w:rPr>
          <w:rFonts w:ascii="Times New Roman" w:hAnsi="Times New Roman" w:cs="Times New Roman"/>
          <w:b/>
          <w:color w:val="121212"/>
          <w:sz w:val="24"/>
          <w:szCs w:val="24"/>
          <w:lang w:val="uk-UA"/>
        </w:rPr>
      </w:pPr>
    </w:p>
    <w:p w14:paraId="35EB92E0" w14:textId="77777777" w:rsidR="00736CC0" w:rsidRDefault="00736CC0" w:rsidP="00736CC0">
      <w:pPr>
        <w:shd w:val="clear" w:color="auto" w:fill="FFFFFF"/>
        <w:spacing w:line="240" w:lineRule="auto"/>
        <w:jc w:val="center"/>
        <w:rPr>
          <w:rFonts w:ascii="Times New Roman" w:hAnsi="Times New Roman" w:cs="Times New Roman"/>
          <w:b/>
          <w:color w:val="121212"/>
          <w:sz w:val="24"/>
          <w:szCs w:val="24"/>
          <w:lang w:val="uk-UA"/>
        </w:rPr>
      </w:pPr>
    </w:p>
    <w:p w14:paraId="47CF3A1F" w14:textId="7F09CC32" w:rsidR="00736CC0" w:rsidRPr="00C845EC" w:rsidRDefault="00736CC0" w:rsidP="00736CC0">
      <w:pPr>
        <w:shd w:val="clear" w:color="auto" w:fill="FFFFFF"/>
        <w:spacing w:line="240" w:lineRule="auto"/>
        <w:jc w:val="right"/>
        <w:rPr>
          <w:rFonts w:ascii="Times New Roman" w:hAnsi="Times New Roman" w:cs="Times New Roman"/>
          <w:b/>
          <w:sz w:val="24"/>
          <w:szCs w:val="24"/>
        </w:rPr>
      </w:pPr>
      <w:r w:rsidRPr="00C845EC">
        <w:rPr>
          <w:rFonts w:ascii="Times New Roman" w:hAnsi="Times New Roman" w:cs="Times New Roman"/>
          <w:b/>
          <w:color w:val="121212"/>
          <w:sz w:val="24"/>
          <w:szCs w:val="24"/>
          <w:lang w:val="uk-UA"/>
        </w:rPr>
        <w:t xml:space="preserve"> Додаток</w:t>
      </w:r>
      <w:r w:rsidRPr="00C845EC">
        <w:rPr>
          <w:rFonts w:ascii="Times New Roman" w:hAnsi="Times New Roman" w:cs="Times New Roman"/>
          <w:b/>
          <w:sz w:val="24"/>
          <w:szCs w:val="24"/>
          <w:lang w:val="uk-UA"/>
        </w:rPr>
        <w:t xml:space="preserve"> № </w:t>
      </w:r>
      <w:r w:rsidRPr="00C845EC">
        <w:rPr>
          <w:rFonts w:ascii="Times New Roman" w:hAnsi="Times New Roman" w:cs="Times New Roman"/>
          <w:b/>
          <w:sz w:val="24"/>
          <w:szCs w:val="24"/>
        </w:rPr>
        <w:t>5</w:t>
      </w:r>
      <w:r w:rsidRPr="00C845EC">
        <w:rPr>
          <w:rFonts w:ascii="Times New Roman" w:hAnsi="Times New Roman" w:cs="Times New Roman"/>
          <w:b/>
          <w:sz w:val="24"/>
          <w:szCs w:val="24"/>
          <w:lang w:val="uk-UA"/>
        </w:rPr>
        <w:t xml:space="preserve"> до тендерної документації</w:t>
      </w:r>
    </w:p>
    <w:p w14:paraId="73F5857C" w14:textId="77777777" w:rsidR="00736CC0" w:rsidRPr="00C845EC" w:rsidRDefault="00736CC0" w:rsidP="00736CC0">
      <w:pPr>
        <w:shd w:val="clear" w:color="auto" w:fill="FFFFFF"/>
        <w:tabs>
          <w:tab w:val="left" w:pos="426"/>
        </w:tabs>
        <w:spacing w:line="240" w:lineRule="auto"/>
        <w:jc w:val="center"/>
        <w:rPr>
          <w:rFonts w:ascii="Times New Roman" w:hAnsi="Times New Roman" w:cs="Times New Roman"/>
          <w:sz w:val="24"/>
          <w:szCs w:val="24"/>
          <w:lang w:val="uk-UA"/>
        </w:rPr>
      </w:pPr>
      <w:r w:rsidRPr="00C845EC">
        <w:rPr>
          <w:rFonts w:ascii="Times New Roman" w:hAnsi="Times New Roman" w:cs="Times New Roman"/>
          <w:b/>
          <w:sz w:val="24"/>
          <w:szCs w:val="24"/>
          <w:lang w:val="uk-UA"/>
        </w:rPr>
        <w:t>Відомості про учасника</w:t>
      </w:r>
    </w:p>
    <w:p w14:paraId="2D0ED82A" w14:textId="77777777" w:rsidR="00736CC0" w:rsidRPr="00C845EC" w:rsidRDefault="00736CC0" w:rsidP="00736CC0">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Повна назва учасника: _______________________________________________________________</w:t>
      </w:r>
    </w:p>
    <w:p w14:paraId="2D878F50" w14:textId="77777777" w:rsidR="00736CC0" w:rsidRPr="00C845EC" w:rsidRDefault="00736CC0" w:rsidP="00736CC0">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Юридична адреса: __________________________________________________________________</w:t>
      </w:r>
    </w:p>
    <w:p w14:paraId="4491B18D" w14:textId="77777777" w:rsidR="00736CC0" w:rsidRPr="00C845EC" w:rsidRDefault="00736CC0" w:rsidP="00736CC0">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Поштова адреса: ___________________________________________________________________</w:t>
      </w:r>
    </w:p>
    <w:p w14:paraId="24553E9F" w14:textId="77777777" w:rsidR="00736CC0" w:rsidRPr="00C845EC" w:rsidRDefault="00736CC0" w:rsidP="00736CC0">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Банківські реквізити обслуговуючого банку: ___________________________________________</w:t>
      </w:r>
    </w:p>
    <w:p w14:paraId="75502FC7" w14:textId="77777777" w:rsidR="00736CC0" w:rsidRPr="00C845EC" w:rsidRDefault="00736CC0" w:rsidP="00736CC0">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Код ЄДРПОУ: _____________________________________________________________________</w:t>
      </w:r>
    </w:p>
    <w:p w14:paraId="2045D337" w14:textId="77777777" w:rsidR="00736CC0" w:rsidRPr="00C845EC" w:rsidRDefault="00736CC0" w:rsidP="00736CC0">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Індивідуальний податковий номер: ____________________________________________________</w:t>
      </w:r>
    </w:p>
    <w:p w14:paraId="31C4AA71" w14:textId="77777777" w:rsidR="00736CC0" w:rsidRPr="00C845EC" w:rsidRDefault="00736CC0" w:rsidP="00736CC0">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Статус платника податку: ____________________________________________________________</w:t>
      </w:r>
    </w:p>
    <w:p w14:paraId="60CB7323" w14:textId="77777777" w:rsidR="00736CC0" w:rsidRPr="00C845EC" w:rsidRDefault="00736CC0" w:rsidP="00736CC0">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Контактний номер телефону (телефаксу):_______________________________________________</w:t>
      </w:r>
    </w:p>
    <w:p w14:paraId="780CE77E" w14:textId="77777777" w:rsidR="00736CC0" w:rsidRPr="00C845EC" w:rsidRDefault="00736CC0" w:rsidP="00736CC0">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Е-</w:t>
      </w:r>
      <w:proofErr w:type="spellStart"/>
      <w:r w:rsidRPr="00C845EC">
        <w:rPr>
          <w:rFonts w:ascii="Times New Roman" w:hAnsi="Times New Roman" w:cs="Times New Roman"/>
          <w:sz w:val="24"/>
          <w:szCs w:val="24"/>
          <w:lang w:val="uk-UA"/>
        </w:rPr>
        <w:t>mail</w:t>
      </w:r>
      <w:proofErr w:type="spellEnd"/>
      <w:r w:rsidRPr="00C845EC">
        <w:rPr>
          <w:rFonts w:ascii="Times New Roman" w:hAnsi="Times New Roman" w:cs="Times New Roman"/>
          <w:sz w:val="24"/>
          <w:szCs w:val="24"/>
          <w:lang w:val="uk-UA"/>
        </w:rPr>
        <w:t>: ____________________________________________________________________________</w:t>
      </w:r>
    </w:p>
    <w:p w14:paraId="2219CE8D" w14:textId="77777777" w:rsidR="00736CC0" w:rsidRPr="00C845EC" w:rsidRDefault="00736CC0" w:rsidP="00736CC0">
      <w:pPr>
        <w:widowControl w:val="0"/>
        <w:numPr>
          <w:ilvl w:val="0"/>
          <w:numId w:val="37"/>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 xml:space="preserve">Відомості про керівника (посада, ПІБ, </w:t>
      </w:r>
      <w:proofErr w:type="spellStart"/>
      <w:r w:rsidRPr="00C845EC">
        <w:rPr>
          <w:rFonts w:ascii="Times New Roman" w:hAnsi="Times New Roman" w:cs="Times New Roman"/>
          <w:sz w:val="24"/>
          <w:szCs w:val="24"/>
          <w:lang w:val="uk-UA"/>
        </w:rPr>
        <w:t>тел</w:t>
      </w:r>
      <w:proofErr w:type="spellEnd"/>
      <w:r w:rsidRPr="00C845EC">
        <w:rPr>
          <w:rFonts w:ascii="Times New Roman" w:hAnsi="Times New Roman" w:cs="Times New Roman"/>
          <w:sz w:val="24"/>
          <w:szCs w:val="24"/>
          <w:lang w:val="uk-UA"/>
        </w:rPr>
        <w:t>.): ____________________________________________</w:t>
      </w:r>
    </w:p>
    <w:p w14:paraId="5315C1C7" w14:textId="77777777" w:rsidR="00736CC0" w:rsidRPr="00C845EC" w:rsidRDefault="00736CC0" w:rsidP="00736CC0">
      <w:pPr>
        <w:widowControl w:val="0"/>
        <w:numPr>
          <w:ilvl w:val="0"/>
          <w:numId w:val="37"/>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 xml:space="preserve">Відомості про підписанта договору (посада, ПІБ, </w:t>
      </w:r>
      <w:proofErr w:type="spellStart"/>
      <w:r w:rsidRPr="00C845EC">
        <w:rPr>
          <w:rFonts w:ascii="Times New Roman" w:hAnsi="Times New Roman" w:cs="Times New Roman"/>
          <w:sz w:val="24"/>
          <w:szCs w:val="24"/>
          <w:lang w:val="uk-UA"/>
        </w:rPr>
        <w:t>тел</w:t>
      </w:r>
      <w:proofErr w:type="spellEnd"/>
      <w:r w:rsidRPr="00C845EC">
        <w:rPr>
          <w:rFonts w:ascii="Times New Roman" w:hAnsi="Times New Roman" w:cs="Times New Roman"/>
          <w:sz w:val="24"/>
          <w:szCs w:val="24"/>
          <w:lang w:val="uk-UA"/>
        </w:rPr>
        <w:t>.): ___________________________________</w:t>
      </w:r>
    </w:p>
    <w:p w14:paraId="04B7BEDF" w14:textId="77777777" w:rsidR="00736CC0" w:rsidRPr="00C845EC" w:rsidRDefault="00736CC0" w:rsidP="00736CC0">
      <w:pPr>
        <w:widowControl w:val="0"/>
        <w:numPr>
          <w:ilvl w:val="0"/>
          <w:numId w:val="37"/>
        </w:numPr>
        <w:pBdr>
          <w:bottom w:val="single" w:sz="12" w:space="16" w:color="000000"/>
        </w:pBd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 xml:space="preserve">Відомості про підписанта документів тендерної пропозиції (посада, ПІБ, </w:t>
      </w:r>
      <w:proofErr w:type="spellStart"/>
      <w:r w:rsidRPr="00C845EC">
        <w:rPr>
          <w:rFonts w:ascii="Times New Roman" w:hAnsi="Times New Roman" w:cs="Times New Roman"/>
          <w:sz w:val="24"/>
          <w:szCs w:val="24"/>
          <w:lang w:val="uk-UA"/>
        </w:rPr>
        <w:t>тел</w:t>
      </w:r>
      <w:proofErr w:type="spellEnd"/>
      <w:r w:rsidRPr="00C845EC">
        <w:rPr>
          <w:rFonts w:ascii="Times New Roman" w:hAnsi="Times New Roman" w:cs="Times New Roman"/>
          <w:sz w:val="24"/>
          <w:szCs w:val="24"/>
          <w:lang w:val="uk-UA"/>
        </w:rPr>
        <w:t xml:space="preserve">.): </w:t>
      </w:r>
      <w:r w:rsidRPr="00C845EC">
        <w:rPr>
          <w:rFonts w:ascii="Times New Roman" w:hAnsi="Times New Roman" w:cs="Times New Roman"/>
          <w:sz w:val="24"/>
          <w:szCs w:val="24"/>
          <w:lang w:val="uk-UA"/>
        </w:rPr>
        <w:lastRenderedPageBreak/>
        <w:t>_______________</w:t>
      </w:r>
    </w:p>
    <w:p w14:paraId="182220BE" w14:textId="77777777" w:rsidR="00736CC0" w:rsidRPr="00C845EC" w:rsidRDefault="00736CC0" w:rsidP="00736CC0">
      <w:pPr>
        <w:shd w:val="clear" w:color="auto" w:fill="FFFFFF"/>
        <w:tabs>
          <w:tab w:val="left" w:pos="426"/>
        </w:tabs>
        <w:spacing w:line="240" w:lineRule="auto"/>
        <w:jc w:val="right"/>
        <w:rPr>
          <w:rFonts w:ascii="Times New Roman" w:hAnsi="Times New Roman" w:cs="Times New Roman"/>
          <w:sz w:val="24"/>
          <w:szCs w:val="24"/>
          <w:lang w:val="uk-UA"/>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736CC0" w:rsidRPr="00C845EC" w14:paraId="4B9B332B" w14:textId="77777777" w:rsidTr="00F24173">
        <w:trPr>
          <w:jc w:val="center"/>
        </w:trPr>
        <w:tc>
          <w:tcPr>
            <w:tcW w:w="3340" w:type="dxa"/>
            <w:tcBorders>
              <w:top w:val="nil"/>
              <w:left w:val="nil"/>
              <w:bottom w:val="nil"/>
              <w:right w:val="nil"/>
            </w:tcBorders>
            <w:hideMark/>
          </w:tcPr>
          <w:p w14:paraId="704EE78C" w14:textId="77777777" w:rsidR="00736CC0" w:rsidRPr="00C845EC" w:rsidRDefault="00736CC0" w:rsidP="00F24173">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sz w:val="24"/>
                <w:szCs w:val="24"/>
                <w:lang w:val="uk-UA"/>
              </w:rPr>
              <w:t>________________________</w:t>
            </w:r>
          </w:p>
        </w:tc>
        <w:tc>
          <w:tcPr>
            <w:tcW w:w="3340" w:type="dxa"/>
            <w:tcBorders>
              <w:top w:val="nil"/>
              <w:left w:val="nil"/>
              <w:bottom w:val="nil"/>
              <w:right w:val="nil"/>
            </w:tcBorders>
            <w:hideMark/>
          </w:tcPr>
          <w:p w14:paraId="1E15CD7D" w14:textId="77777777" w:rsidR="00736CC0" w:rsidRPr="00C845EC" w:rsidRDefault="00736CC0" w:rsidP="00F24173">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sz w:val="24"/>
                <w:szCs w:val="24"/>
                <w:lang w:val="uk-UA"/>
              </w:rPr>
              <w:t>________________________</w:t>
            </w:r>
          </w:p>
        </w:tc>
        <w:tc>
          <w:tcPr>
            <w:tcW w:w="3340" w:type="dxa"/>
            <w:tcBorders>
              <w:top w:val="nil"/>
              <w:left w:val="nil"/>
              <w:bottom w:val="nil"/>
              <w:right w:val="nil"/>
            </w:tcBorders>
            <w:hideMark/>
          </w:tcPr>
          <w:p w14:paraId="4578EFFA" w14:textId="77777777" w:rsidR="00736CC0" w:rsidRPr="00C845EC" w:rsidRDefault="00736CC0" w:rsidP="00F24173">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sz w:val="24"/>
                <w:szCs w:val="24"/>
                <w:lang w:val="uk-UA"/>
              </w:rPr>
              <w:t>________________________</w:t>
            </w:r>
          </w:p>
        </w:tc>
      </w:tr>
      <w:tr w:rsidR="00736CC0" w:rsidRPr="00C845EC" w14:paraId="4303900D" w14:textId="77777777" w:rsidTr="00F24173">
        <w:trPr>
          <w:jc w:val="center"/>
        </w:trPr>
        <w:tc>
          <w:tcPr>
            <w:tcW w:w="3340" w:type="dxa"/>
            <w:tcBorders>
              <w:top w:val="nil"/>
              <w:left w:val="nil"/>
              <w:bottom w:val="nil"/>
              <w:right w:val="nil"/>
            </w:tcBorders>
            <w:hideMark/>
          </w:tcPr>
          <w:p w14:paraId="1C06E14C" w14:textId="77777777" w:rsidR="00736CC0" w:rsidRPr="00C845EC" w:rsidRDefault="00736CC0" w:rsidP="00F24173">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i/>
                <w:sz w:val="24"/>
                <w:szCs w:val="24"/>
                <w:lang w:val="uk-UA"/>
              </w:rPr>
              <w:t>посада уповноваженої особи Учасника</w:t>
            </w:r>
          </w:p>
        </w:tc>
        <w:tc>
          <w:tcPr>
            <w:tcW w:w="3340" w:type="dxa"/>
            <w:tcBorders>
              <w:top w:val="nil"/>
              <w:left w:val="nil"/>
              <w:bottom w:val="nil"/>
              <w:right w:val="nil"/>
            </w:tcBorders>
            <w:hideMark/>
          </w:tcPr>
          <w:p w14:paraId="4EFDF0EF" w14:textId="77777777" w:rsidR="00736CC0" w:rsidRPr="00C845EC" w:rsidRDefault="00736CC0" w:rsidP="00F24173">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i/>
                <w:sz w:val="24"/>
                <w:szCs w:val="24"/>
                <w:lang w:val="uk-UA"/>
              </w:rPr>
              <w:t>підпис та печатка (за наявності)</w:t>
            </w:r>
          </w:p>
        </w:tc>
        <w:tc>
          <w:tcPr>
            <w:tcW w:w="3340" w:type="dxa"/>
            <w:tcBorders>
              <w:top w:val="nil"/>
              <w:left w:val="nil"/>
              <w:bottom w:val="nil"/>
              <w:right w:val="nil"/>
            </w:tcBorders>
            <w:hideMark/>
          </w:tcPr>
          <w:p w14:paraId="7F10CFDF" w14:textId="77777777" w:rsidR="00736CC0" w:rsidRPr="00C845EC" w:rsidRDefault="00736CC0" w:rsidP="00F24173">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i/>
                <w:sz w:val="24"/>
                <w:szCs w:val="24"/>
                <w:lang w:val="uk-UA"/>
              </w:rPr>
              <w:t>прізвище, ініціали</w:t>
            </w:r>
          </w:p>
        </w:tc>
      </w:tr>
    </w:tbl>
    <w:p w14:paraId="700D6DC9" w14:textId="7D875845" w:rsidR="00EC024C" w:rsidRDefault="00EC024C" w:rsidP="00EC024C">
      <w:pPr>
        <w:contextualSpacing/>
        <w:jc w:val="center"/>
        <w:rPr>
          <w:rFonts w:ascii="Times New Roman" w:hAnsi="Times New Roman" w:cs="Times New Roman"/>
          <w:b/>
          <w:bCs/>
          <w:i/>
          <w:iCs/>
          <w:sz w:val="24"/>
          <w:szCs w:val="24"/>
          <w:lang w:val="uk-UA"/>
        </w:rPr>
      </w:pPr>
    </w:p>
    <w:p w14:paraId="2C62AEE3" w14:textId="77777777" w:rsidR="00512801" w:rsidRDefault="00512801" w:rsidP="00736CC0">
      <w:pPr>
        <w:jc w:val="right"/>
        <w:rPr>
          <w:rFonts w:ascii="Times New Roman" w:hAnsi="Times New Roman" w:cs="Times New Roman"/>
          <w:b/>
          <w:bCs/>
          <w:sz w:val="24"/>
          <w:szCs w:val="24"/>
          <w:lang w:val="uk-UA"/>
        </w:rPr>
      </w:pPr>
    </w:p>
    <w:p w14:paraId="74EA12AE" w14:textId="77777777" w:rsidR="00512801" w:rsidRDefault="00512801" w:rsidP="00736CC0">
      <w:pPr>
        <w:jc w:val="right"/>
        <w:rPr>
          <w:rFonts w:ascii="Times New Roman" w:hAnsi="Times New Roman" w:cs="Times New Roman"/>
          <w:b/>
          <w:bCs/>
          <w:sz w:val="24"/>
          <w:szCs w:val="24"/>
          <w:lang w:val="uk-UA"/>
        </w:rPr>
      </w:pPr>
    </w:p>
    <w:p w14:paraId="4B69DD54" w14:textId="77777777" w:rsidR="00512801" w:rsidRDefault="00512801" w:rsidP="00736CC0">
      <w:pPr>
        <w:jc w:val="right"/>
        <w:rPr>
          <w:rFonts w:ascii="Times New Roman" w:hAnsi="Times New Roman" w:cs="Times New Roman"/>
          <w:b/>
          <w:bCs/>
          <w:sz w:val="24"/>
          <w:szCs w:val="24"/>
          <w:lang w:val="uk-UA"/>
        </w:rPr>
      </w:pPr>
    </w:p>
    <w:p w14:paraId="7A28D646" w14:textId="77777777" w:rsidR="00512801" w:rsidRDefault="00512801" w:rsidP="00736CC0">
      <w:pPr>
        <w:jc w:val="right"/>
        <w:rPr>
          <w:rFonts w:ascii="Times New Roman" w:hAnsi="Times New Roman" w:cs="Times New Roman"/>
          <w:b/>
          <w:bCs/>
          <w:sz w:val="24"/>
          <w:szCs w:val="24"/>
          <w:lang w:val="uk-UA"/>
        </w:rPr>
      </w:pPr>
    </w:p>
    <w:p w14:paraId="25E28EB6" w14:textId="77777777" w:rsidR="00512801" w:rsidRDefault="00512801" w:rsidP="00736CC0">
      <w:pPr>
        <w:jc w:val="right"/>
        <w:rPr>
          <w:rFonts w:ascii="Times New Roman" w:hAnsi="Times New Roman" w:cs="Times New Roman"/>
          <w:b/>
          <w:bCs/>
          <w:sz w:val="24"/>
          <w:szCs w:val="24"/>
          <w:lang w:val="uk-UA"/>
        </w:rPr>
      </w:pPr>
    </w:p>
    <w:p w14:paraId="5E6D0853" w14:textId="77777777" w:rsidR="00512801" w:rsidRDefault="00512801" w:rsidP="00736CC0">
      <w:pPr>
        <w:jc w:val="right"/>
        <w:rPr>
          <w:rFonts w:ascii="Times New Roman" w:hAnsi="Times New Roman" w:cs="Times New Roman"/>
          <w:b/>
          <w:bCs/>
          <w:sz w:val="24"/>
          <w:szCs w:val="24"/>
          <w:lang w:val="uk-UA"/>
        </w:rPr>
      </w:pPr>
    </w:p>
    <w:p w14:paraId="5150D133" w14:textId="77777777" w:rsidR="00512801" w:rsidRDefault="00512801" w:rsidP="00736CC0">
      <w:pPr>
        <w:jc w:val="right"/>
        <w:rPr>
          <w:rFonts w:ascii="Times New Roman" w:hAnsi="Times New Roman" w:cs="Times New Roman"/>
          <w:b/>
          <w:bCs/>
          <w:sz w:val="24"/>
          <w:szCs w:val="24"/>
          <w:lang w:val="uk-UA"/>
        </w:rPr>
      </w:pPr>
    </w:p>
    <w:p w14:paraId="6F9FB432" w14:textId="77777777" w:rsidR="00512801" w:rsidRDefault="00512801" w:rsidP="00736CC0">
      <w:pPr>
        <w:jc w:val="right"/>
        <w:rPr>
          <w:rFonts w:ascii="Times New Roman" w:hAnsi="Times New Roman" w:cs="Times New Roman"/>
          <w:b/>
          <w:bCs/>
          <w:sz w:val="24"/>
          <w:szCs w:val="24"/>
          <w:lang w:val="uk-UA"/>
        </w:rPr>
      </w:pPr>
    </w:p>
    <w:p w14:paraId="51C5E1B5" w14:textId="77777777" w:rsidR="00512801" w:rsidRDefault="00512801" w:rsidP="00736CC0">
      <w:pPr>
        <w:jc w:val="right"/>
        <w:rPr>
          <w:rFonts w:ascii="Times New Roman" w:hAnsi="Times New Roman" w:cs="Times New Roman"/>
          <w:b/>
          <w:bCs/>
          <w:sz w:val="24"/>
          <w:szCs w:val="24"/>
          <w:lang w:val="uk-UA"/>
        </w:rPr>
      </w:pPr>
    </w:p>
    <w:p w14:paraId="0937042B" w14:textId="5CD0CFEF" w:rsidR="00736CC0" w:rsidRPr="00C845EC" w:rsidRDefault="00736CC0" w:rsidP="00736CC0">
      <w:pPr>
        <w:jc w:val="right"/>
        <w:rPr>
          <w:rFonts w:ascii="Times New Roman" w:hAnsi="Times New Roman" w:cs="Times New Roman"/>
          <w:b/>
          <w:bCs/>
          <w:sz w:val="24"/>
          <w:szCs w:val="24"/>
          <w:lang w:val="uk-UA"/>
        </w:rPr>
      </w:pPr>
      <w:r w:rsidRPr="00C845EC">
        <w:rPr>
          <w:rFonts w:ascii="Times New Roman" w:hAnsi="Times New Roman" w:cs="Times New Roman"/>
          <w:b/>
          <w:bCs/>
          <w:sz w:val="24"/>
          <w:szCs w:val="24"/>
          <w:lang w:val="uk-UA"/>
        </w:rPr>
        <w:t xml:space="preserve">Додаток № </w:t>
      </w:r>
      <w:r>
        <w:rPr>
          <w:rFonts w:ascii="Times New Roman" w:hAnsi="Times New Roman" w:cs="Times New Roman"/>
          <w:b/>
          <w:bCs/>
          <w:sz w:val="24"/>
          <w:szCs w:val="24"/>
          <w:lang w:val="uk-UA"/>
        </w:rPr>
        <w:t>6</w:t>
      </w:r>
      <w:r w:rsidRPr="00C845EC">
        <w:rPr>
          <w:rFonts w:ascii="Times New Roman" w:hAnsi="Times New Roman" w:cs="Times New Roman"/>
          <w:b/>
          <w:bCs/>
          <w:sz w:val="24"/>
          <w:szCs w:val="24"/>
          <w:lang w:val="uk-UA"/>
        </w:rPr>
        <w:t xml:space="preserve"> до тендерної документації</w:t>
      </w:r>
    </w:p>
    <w:p w14:paraId="1EA78D09" w14:textId="77777777" w:rsidR="00736CC0" w:rsidRPr="00C845EC" w:rsidRDefault="00736CC0" w:rsidP="00736CC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14:paraId="1CDA5A94" w14:textId="77777777" w:rsidR="00736CC0" w:rsidRPr="00C845EC" w:rsidRDefault="00736CC0" w:rsidP="00736CC0">
      <w:pPr>
        <w:tabs>
          <w:tab w:val="left" w:pos="3585"/>
        </w:tabs>
        <w:jc w:val="center"/>
        <w:rPr>
          <w:rFonts w:ascii="Times New Roman" w:hAnsi="Times New Roman" w:cs="Times New Roman"/>
          <w:b/>
          <w:bCs/>
          <w:sz w:val="24"/>
          <w:szCs w:val="24"/>
        </w:rPr>
      </w:pPr>
      <w:r w:rsidRPr="00C845EC">
        <w:rPr>
          <w:rFonts w:ascii="Times New Roman" w:hAnsi="Times New Roman" w:cs="Times New Roman"/>
          <w:b/>
          <w:bCs/>
          <w:sz w:val="24"/>
          <w:szCs w:val="24"/>
        </w:rPr>
        <w:t>ЛИСТ-ЗГОДА</w:t>
      </w:r>
    </w:p>
    <w:p w14:paraId="7FD19E1A" w14:textId="77777777" w:rsidR="00736CC0" w:rsidRPr="00C845EC" w:rsidRDefault="00736CC0" w:rsidP="00736CC0">
      <w:pPr>
        <w:tabs>
          <w:tab w:val="left" w:pos="3585"/>
        </w:tabs>
        <w:ind w:firstLine="709"/>
        <w:rPr>
          <w:rFonts w:ascii="Times New Roman" w:hAnsi="Times New Roman" w:cs="Times New Roman"/>
          <w:sz w:val="24"/>
          <w:szCs w:val="24"/>
        </w:rPr>
      </w:pPr>
      <w:proofErr w:type="spellStart"/>
      <w:r w:rsidRPr="00C845EC">
        <w:rPr>
          <w:rFonts w:ascii="Times New Roman" w:hAnsi="Times New Roman" w:cs="Times New Roman"/>
          <w:sz w:val="24"/>
          <w:szCs w:val="24"/>
        </w:rPr>
        <w:t>Відповідно</w:t>
      </w:r>
      <w:proofErr w:type="spellEnd"/>
      <w:r w:rsidRPr="00C845EC">
        <w:rPr>
          <w:rFonts w:ascii="Times New Roman" w:hAnsi="Times New Roman" w:cs="Times New Roman"/>
          <w:sz w:val="24"/>
          <w:szCs w:val="24"/>
        </w:rPr>
        <w:t xml:space="preserve"> до Закону </w:t>
      </w:r>
      <w:proofErr w:type="spellStart"/>
      <w:r w:rsidRPr="00C845EC">
        <w:rPr>
          <w:rFonts w:ascii="Times New Roman" w:hAnsi="Times New Roman" w:cs="Times New Roman"/>
          <w:sz w:val="24"/>
          <w:szCs w:val="24"/>
        </w:rPr>
        <w:t>України</w:t>
      </w:r>
      <w:proofErr w:type="spellEnd"/>
      <w:r w:rsidRPr="00C845EC">
        <w:rPr>
          <w:rFonts w:ascii="Times New Roman" w:hAnsi="Times New Roman" w:cs="Times New Roman"/>
          <w:sz w:val="24"/>
          <w:szCs w:val="24"/>
        </w:rPr>
        <w:t xml:space="preserve"> «Про </w:t>
      </w:r>
      <w:proofErr w:type="spellStart"/>
      <w:r w:rsidRPr="00C845EC">
        <w:rPr>
          <w:rFonts w:ascii="Times New Roman" w:hAnsi="Times New Roman" w:cs="Times New Roman"/>
          <w:sz w:val="24"/>
          <w:szCs w:val="24"/>
        </w:rPr>
        <w:t>захист</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персональних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даних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від</w:t>
      </w:r>
      <w:proofErr w:type="spellEnd"/>
      <w:r w:rsidRPr="00C845EC">
        <w:rPr>
          <w:rFonts w:ascii="Times New Roman" w:hAnsi="Times New Roman" w:cs="Times New Roman"/>
          <w:sz w:val="24"/>
          <w:szCs w:val="24"/>
        </w:rPr>
        <w:t xml:space="preserve"> 01.06.2010 № 2297-VI даю </w:t>
      </w:r>
      <w:proofErr w:type="spellStart"/>
      <w:r w:rsidRPr="00C845EC">
        <w:rPr>
          <w:rFonts w:ascii="Times New Roman" w:hAnsi="Times New Roman" w:cs="Times New Roman"/>
          <w:sz w:val="24"/>
          <w:szCs w:val="24"/>
        </w:rPr>
        <w:t>згоду</w:t>
      </w:r>
      <w:proofErr w:type="spellEnd"/>
      <w:r w:rsidRPr="00C845EC">
        <w:rPr>
          <w:rFonts w:ascii="Times New Roman" w:hAnsi="Times New Roman" w:cs="Times New Roman"/>
          <w:sz w:val="24"/>
          <w:szCs w:val="24"/>
        </w:rPr>
        <w:t xml:space="preserve"> на </w:t>
      </w:r>
      <w:proofErr w:type="spellStart"/>
      <w:r w:rsidRPr="00C845EC">
        <w:rPr>
          <w:rFonts w:ascii="Times New Roman" w:hAnsi="Times New Roman" w:cs="Times New Roman"/>
          <w:sz w:val="24"/>
          <w:szCs w:val="24"/>
        </w:rPr>
        <w:t>обробку</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використання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поширення</w:t>
      </w:r>
      <w:proofErr w:type="spellEnd"/>
      <w:r w:rsidRPr="00C845EC">
        <w:rPr>
          <w:rFonts w:ascii="Times New Roman" w:hAnsi="Times New Roman" w:cs="Times New Roman"/>
          <w:sz w:val="24"/>
          <w:szCs w:val="24"/>
        </w:rPr>
        <w:t xml:space="preserve"> та доступ до </w:t>
      </w:r>
      <w:proofErr w:type="spellStart"/>
      <w:r w:rsidRPr="00C845EC">
        <w:rPr>
          <w:rFonts w:ascii="Times New Roman" w:hAnsi="Times New Roman" w:cs="Times New Roman"/>
          <w:sz w:val="24"/>
          <w:szCs w:val="24"/>
        </w:rPr>
        <w:t>персональних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даних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які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передбачено</w:t>
      </w:r>
      <w:proofErr w:type="spellEnd"/>
      <w:r w:rsidRPr="00C845EC">
        <w:rPr>
          <w:rFonts w:ascii="Times New Roman" w:hAnsi="Times New Roman" w:cs="Times New Roman"/>
          <w:sz w:val="24"/>
          <w:szCs w:val="24"/>
        </w:rPr>
        <w:t xml:space="preserve"> Законом </w:t>
      </w:r>
      <w:proofErr w:type="spellStart"/>
      <w:r w:rsidRPr="00C845EC">
        <w:rPr>
          <w:rFonts w:ascii="Times New Roman" w:hAnsi="Times New Roman" w:cs="Times New Roman"/>
          <w:sz w:val="24"/>
          <w:szCs w:val="24"/>
        </w:rPr>
        <w:t>України</w:t>
      </w:r>
      <w:proofErr w:type="spellEnd"/>
      <w:r w:rsidRPr="00C845EC">
        <w:rPr>
          <w:rFonts w:ascii="Times New Roman" w:hAnsi="Times New Roman" w:cs="Times New Roman"/>
          <w:sz w:val="24"/>
          <w:szCs w:val="24"/>
        </w:rPr>
        <w:t xml:space="preserve"> «Про </w:t>
      </w:r>
      <w:proofErr w:type="spellStart"/>
      <w:r w:rsidRPr="00C845EC">
        <w:rPr>
          <w:rFonts w:ascii="Times New Roman" w:hAnsi="Times New Roman" w:cs="Times New Roman"/>
          <w:sz w:val="24"/>
          <w:szCs w:val="24"/>
        </w:rPr>
        <w:t>публічні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закупівлі</w:t>
      </w:r>
      <w:proofErr w:type="spellEnd"/>
      <w:r w:rsidRPr="00C845EC">
        <w:rPr>
          <w:rFonts w:ascii="Times New Roman" w:hAnsi="Times New Roman" w:cs="Times New Roman"/>
          <w:sz w:val="24"/>
          <w:szCs w:val="24"/>
        </w:rPr>
        <w:t xml:space="preserve">», а </w:t>
      </w:r>
      <w:proofErr w:type="spellStart"/>
      <w:r w:rsidRPr="00C845EC">
        <w:rPr>
          <w:rFonts w:ascii="Times New Roman" w:hAnsi="Times New Roman" w:cs="Times New Roman"/>
          <w:sz w:val="24"/>
          <w:szCs w:val="24"/>
        </w:rPr>
        <w:t>також</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згідно</w:t>
      </w:r>
      <w:proofErr w:type="spellEnd"/>
      <w:r w:rsidRPr="00C845EC">
        <w:rPr>
          <w:rFonts w:ascii="Times New Roman" w:hAnsi="Times New Roman" w:cs="Times New Roman"/>
          <w:sz w:val="24"/>
          <w:szCs w:val="24"/>
        </w:rPr>
        <w:t xml:space="preserve"> з нормами чинного </w:t>
      </w:r>
      <w:proofErr w:type="spellStart"/>
      <w:r w:rsidRPr="00C845EC">
        <w:rPr>
          <w:rFonts w:ascii="Times New Roman" w:hAnsi="Times New Roman" w:cs="Times New Roman"/>
          <w:sz w:val="24"/>
          <w:szCs w:val="24"/>
        </w:rPr>
        <w:t>законодавства</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моїх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персональних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даних</w:t>
      </w:r>
      <w:proofErr w:type="spellEnd"/>
      <w:r w:rsidRPr="00C845EC">
        <w:rPr>
          <w:rFonts w:ascii="Times New Roman" w:hAnsi="Times New Roman" w:cs="Times New Roman"/>
          <w:sz w:val="24"/>
          <w:szCs w:val="24"/>
        </w:rPr>
        <w:t xml:space="preserve"> (у т.ч. </w:t>
      </w:r>
      <w:proofErr w:type="spellStart"/>
      <w:r w:rsidRPr="00C845EC">
        <w:rPr>
          <w:rFonts w:ascii="Times New Roman" w:hAnsi="Times New Roman" w:cs="Times New Roman"/>
          <w:sz w:val="24"/>
          <w:szCs w:val="24"/>
        </w:rPr>
        <w:t>паспортні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дані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ідентифікаційний</w:t>
      </w:r>
      <w:proofErr w:type="spellEnd"/>
      <w:r w:rsidRPr="00C845EC">
        <w:rPr>
          <w:rFonts w:ascii="Times New Roman" w:hAnsi="Times New Roman" w:cs="Times New Roman"/>
          <w:sz w:val="24"/>
          <w:szCs w:val="24"/>
        </w:rPr>
        <w:t xml:space="preserve"> код, </w:t>
      </w:r>
      <w:proofErr w:type="spellStart"/>
      <w:r w:rsidRPr="00C845EC">
        <w:rPr>
          <w:rFonts w:ascii="Times New Roman" w:hAnsi="Times New Roman" w:cs="Times New Roman"/>
          <w:sz w:val="24"/>
          <w:szCs w:val="24"/>
        </w:rPr>
        <w:t>свідоцтво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платника</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податків</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банківські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реквізити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розрахункові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рахунки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електронні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ідентифікаційні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дані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номери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телефонів</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електронні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адреси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або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інша</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необхідна</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інформація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передбачена</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законодавством</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відомостей</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які</w:t>
      </w:r>
      <w:proofErr w:type="spellEnd"/>
      <w:r w:rsidRPr="00C845EC">
        <w:rPr>
          <w:rFonts w:ascii="Times New Roman" w:hAnsi="Times New Roman" w:cs="Times New Roman"/>
          <w:sz w:val="24"/>
          <w:szCs w:val="24"/>
        </w:rPr>
        <w:t xml:space="preserve"> надаю про себе для </w:t>
      </w:r>
      <w:proofErr w:type="spellStart"/>
      <w:r w:rsidRPr="00C845EC">
        <w:rPr>
          <w:rFonts w:ascii="Times New Roman" w:hAnsi="Times New Roman" w:cs="Times New Roman"/>
          <w:sz w:val="24"/>
          <w:szCs w:val="24"/>
        </w:rPr>
        <w:t>забезпечення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участі</w:t>
      </w:r>
      <w:proofErr w:type="spellEnd"/>
      <w:r w:rsidRPr="00C845EC">
        <w:rPr>
          <w:rFonts w:ascii="Times New Roman" w:hAnsi="Times New Roman" w:cs="Times New Roman"/>
          <w:sz w:val="24"/>
          <w:szCs w:val="24"/>
        </w:rPr>
        <w:t xml:space="preserve"> у </w:t>
      </w:r>
      <w:proofErr w:type="spellStart"/>
      <w:r w:rsidRPr="00C845EC">
        <w:rPr>
          <w:rFonts w:ascii="Times New Roman" w:hAnsi="Times New Roman" w:cs="Times New Roman"/>
          <w:sz w:val="24"/>
          <w:szCs w:val="24"/>
        </w:rPr>
        <w:t>тендерній</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процедурі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цивільно-правових</w:t>
      </w:r>
      <w:proofErr w:type="spellEnd"/>
      <w:r w:rsidRPr="00C845EC">
        <w:rPr>
          <w:rFonts w:ascii="Times New Roman" w:hAnsi="Times New Roman" w:cs="Times New Roman"/>
          <w:sz w:val="24"/>
          <w:szCs w:val="24"/>
        </w:rPr>
        <w:t xml:space="preserve"> та </w:t>
      </w:r>
      <w:proofErr w:type="spellStart"/>
      <w:r w:rsidRPr="00C845EC">
        <w:rPr>
          <w:rFonts w:ascii="Times New Roman" w:hAnsi="Times New Roman" w:cs="Times New Roman"/>
          <w:sz w:val="24"/>
          <w:szCs w:val="24"/>
        </w:rPr>
        <w:t>господарських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відносин</w:t>
      </w:r>
      <w:proofErr w:type="spellEnd"/>
      <w:r w:rsidRPr="00C845EC">
        <w:rPr>
          <w:rFonts w:ascii="Times New Roman" w:hAnsi="Times New Roman" w:cs="Times New Roman"/>
          <w:sz w:val="24"/>
          <w:szCs w:val="24"/>
        </w:rPr>
        <w:t>.</w:t>
      </w:r>
    </w:p>
    <w:p w14:paraId="27AB5072" w14:textId="77777777" w:rsidR="00736CC0" w:rsidRPr="00C845EC" w:rsidRDefault="00736CC0" w:rsidP="00736CC0">
      <w:pPr>
        <w:tabs>
          <w:tab w:val="left" w:pos="3585"/>
        </w:tabs>
        <w:rPr>
          <w:rFonts w:ascii="Times New Roman" w:hAnsi="Times New Roman" w:cs="Times New Roman"/>
          <w:sz w:val="24"/>
          <w:szCs w:val="24"/>
        </w:rPr>
      </w:pPr>
    </w:p>
    <w:p w14:paraId="7239E8C6" w14:textId="77777777" w:rsidR="00736CC0" w:rsidRPr="00C845EC" w:rsidRDefault="00736CC0" w:rsidP="00736CC0">
      <w:pPr>
        <w:tabs>
          <w:tab w:val="left" w:pos="3585"/>
        </w:tabs>
        <w:rPr>
          <w:rFonts w:ascii="Times New Roman" w:hAnsi="Times New Roman" w:cs="Times New Roman"/>
          <w:sz w:val="24"/>
          <w:szCs w:val="24"/>
        </w:rPr>
      </w:pPr>
    </w:p>
    <w:p w14:paraId="32A3D916" w14:textId="77777777" w:rsidR="00736CC0" w:rsidRPr="00C845EC" w:rsidRDefault="00736CC0" w:rsidP="00736CC0">
      <w:pPr>
        <w:tabs>
          <w:tab w:val="left" w:pos="3585"/>
        </w:tabs>
        <w:rPr>
          <w:rFonts w:ascii="Times New Roman" w:hAnsi="Times New Roman" w:cs="Times New Roman"/>
          <w:sz w:val="24"/>
          <w:szCs w:val="24"/>
        </w:rPr>
      </w:pPr>
      <w:r w:rsidRPr="00C845EC">
        <w:rPr>
          <w:rFonts w:ascii="Times New Roman" w:hAnsi="Times New Roman" w:cs="Times New Roman"/>
          <w:sz w:val="24"/>
          <w:szCs w:val="24"/>
        </w:rPr>
        <w:t xml:space="preserve">Дата __________                                                            ___________/_____________________/ </w:t>
      </w:r>
    </w:p>
    <w:p w14:paraId="52CBDCDC" w14:textId="77777777" w:rsidR="00736CC0" w:rsidRPr="00C845EC" w:rsidRDefault="00736CC0" w:rsidP="00736CC0">
      <w:pPr>
        <w:tabs>
          <w:tab w:val="left" w:pos="3585"/>
        </w:tabs>
        <w:rPr>
          <w:rFonts w:ascii="Times New Roman" w:hAnsi="Times New Roman" w:cs="Times New Roman"/>
          <w:snapToGrid w:val="0"/>
          <w:sz w:val="24"/>
          <w:szCs w:val="24"/>
        </w:rPr>
      </w:pPr>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Підпис</w:t>
      </w:r>
      <w:proofErr w:type="spellEnd"/>
      <w:r w:rsidRPr="00C845EC">
        <w:rPr>
          <w:rFonts w:ascii="Times New Roman" w:hAnsi="Times New Roman" w:cs="Times New Roman"/>
          <w:sz w:val="24"/>
          <w:szCs w:val="24"/>
        </w:rPr>
        <w:t>/                      /ПІБ/</w:t>
      </w:r>
      <w:r w:rsidRPr="00C845EC">
        <w:rPr>
          <w:rFonts w:ascii="Times New Roman" w:hAnsi="Times New Roman" w:cs="Times New Roman"/>
          <w:snapToGrid w:val="0"/>
          <w:sz w:val="24"/>
          <w:szCs w:val="24"/>
        </w:rPr>
        <w:t xml:space="preserve">         </w:t>
      </w:r>
    </w:p>
    <w:p w14:paraId="71E4C2C7" w14:textId="77777777" w:rsidR="00736CC0" w:rsidRPr="00C845EC" w:rsidRDefault="00736CC0" w:rsidP="00736CC0">
      <w:pPr>
        <w:contextualSpacing/>
        <w:jc w:val="both"/>
        <w:rPr>
          <w:rFonts w:ascii="Times New Roman" w:hAnsi="Times New Roman" w:cs="Times New Roman"/>
          <w:b/>
          <w:bCs/>
          <w:sz w:val="24"/>
          <w:szCs w:val="24"/>
          <w:lang w:val="uk-UA"/>
        </w:rPr>
      </w:pPr>
    </w:p>
    <w:p w14:paraId="4C5237E4" w14:textId="77777777" w:rsidR="00736CC0" w:rsidRDefault="00736CC0" w:rsidP="00EC024C">
      <w:pPr>
        <w:contextualSpacing/>
        <w:jc w:val="center"/>
        <w:rPr>
          <w:rFonts w:ascii="Times New Roman" w:hAnsi="Times New Roman" w:cs="Times New Roman"/>
          <w:b/>
          <w:bCs/>
          <w:i/>
          <w:iCs/>
          <w:sz w:val="24"/>
          <w:szCs w:val="24"/>
          <w:lang w:val="uk-UA"/>
        </w:rPr>
      </w:pPr>
    </w:p>
    <w:p w14:paraId="4E39A7E3" w14:textId="77777777" w:rsidR="00EC024C" w:rsidRDefault="00EC024C" w:rsidP="00EC024C">
      <w:pPr>
        <w:contextualSpacing/>
        <w:jc w:val="center"/>
        <w:rPr>
          <w:rFonts w:ascii="Times New Roman" w:hAnsi="Times New Roman" w:cs="Times New Roman"/>
          <w:b/>
          <w:bCs/>
          <w:i/>
          <w:iCs/>
          <w:sz w:val="24"/>
          <w:szCs w:val="24"/>
          <w:lang w:val="uk-UA"/>
        </w:rPr>
      </w:pPr>
    </w:p>
    <w:p w14:paraId="14EA90A6" w14:textId="77777777" w:rsidR="00EC024C" w:rsidRDefault="00EC024C" w:rsidP="00EC024C">
      <w:pPr>
        <w:contextualSpacing/>
        <w:jc w:val="center"/>
        <w:rPr>
          <w:rFonts w:ascii="Times New Roman" w:hAnsi="Times New Roman" w:cs="Times New Roman"/>
          <w:b/>
          <w:bCs/>
          <w:i/>
          <w:iCs/>
          <w:sz w:val="24"/>
          <w:szCs w:val="24"/>
          <w:lang w:val="uk-UA"/>
        </w:rPr>
      </w:pPr>
    </w:p>
    <w:p w14:paraId="05BBFA56" w14:textId="77777777" w:rsidR="00EC024C" w:rsidRDefault="00EC024C" w:rsidP="00EC024C">
      <w:pPr>
        <w:contextualSpacing/>
        <w:jc w:val="center"/>
        <w:rPr>
          <w:rFonts w:ascii="Times New Roman" w:hAnsi="Times New Roman" w:cs="Times New Roman"/>
          <w:b/>
          <w:bCs/>
          <w:i/>
          <w:iCs/>
          <w:sz w:val="24"/>
          <w:szCs w:val="24"/>
          <w:lang w:val="uk-UA"/>
        </w:rPr>
      </w:pPr>
    </w:p>
    <w:p w14:paraId="177F7A67" w14:textId="77777777" w:rsidR="00EC024C" w:rsidRPr="00B060FF" w:rsidRDefault="00EC024C" w:rsidP="00EC024C">
      <w:pPr>
        <w:contextualSpacing/>
        <w:jc w:val="right"/>
        <w:rPr>
          <w:rFonts w:ascii="Times New Roman" w:hAnsi="Times New Roman" w:cs="Times New Roman"/>
          <w:b/>
          <w:bCs/>
          <w:sz w:val="24"/>
          <w:szCs w:val="24"/>
          <w:lang w:val="uk-UA"/>
        </w:rPr>
      </w:pPr>
    </w:p>
    <w:p w14:paraId="10878DFF" w14:textId="77777777" w:rsidR="00EC024C" w:rsidRDefault="00EC024C" w:rsidP="00EC024C">
      <w:pPr>
        <w:contextualSpacing/>
        <w:jc w:val="right"/>
        <w:rPr>
          <w:rFonts w:ascii="Times New Roman" w:hAnsi="Times New Roman" w:cs="Times New Roman"/>
          <w:b/>
          <w:bCs/>
          <w:sz w:val="24"/>
          <w:szCs w:val="24"/>
          <w:lang w:val="uk-UA"/>
        </w:rPr>
      </w:pPr>
    </w:p>
    <w:p w14:paraId="3B5F3B8A" w14:textId="77777777" w:rsidR="00EC024C" w:rsidRDefault="00EC024C" w:rsidP="00EC024C">
      <w:pPr>
        <w:contextualSpacing/>
        <w:jc w:val="right"/>
        <w:rPr>
          <w:rFonts w:ascii="Times New Roman" w:hAnsi="Times New Roman" w:cs="Times New Roman"/>
          <w:b/>
          <w:bCs/>
          <w:sz w:val="24"/>
          <w:szCs w:val="24"/>
          <w:lang w:val="uk-UA"/>
        </w:rPr>
      </w:pPr>
    </w:p>
    <w:p w14:paraId="4F7BF70C" w14:textId="77777777" w:rsidR="00EC024C" w:rsidRDefault="00EC024C" w:rsidP="00EC024C">
      <w:pPr>
        <w:jc w:val="center"/>
        <w:rPr>
          <w:rFonts w:ascii="Times New Roman" w:hAnsi="Times New Roman" w:cs="Times New Roman"/>
          <w:b/>
          <w:bCs/>
          <w:sz w:val="24"/>
          <w:szCs w:val="24"/>
          <w:lang w:val="uk-UA"/>
        </w:rPr>
      </w:pPr>
    </w:p>
    <w:p w14:paraId="61C15FFF" w14:textId="77777777" w:rsidR="00EC024C" w:rsidRDefault="00EC024C" w:rsidP="00EC024C">
      <w:pPr>
        <w:jc w:val="right"/>
        <w:rPr>
          <w:rFonts w:ascii="Times New Roman" w:hAnsi="Times New Roman" w:cs="Times New Roman"/>
          <w:b/>
          <w:bCs/>
          <w:sz w:val="24"/>
          <w:szCs w:val="24"/>
          <w:lang w:val="uk-UA"/>
        </w:rPr>
      </w:pPr>
    </w:p>
    <w:p w14:paraId="528CB545" w14:textId="77777777" w:rsidR="00EC024C" w:rsidRDefault="00EC024C" w:rsidP="00EC024C">
      <w:pPr>
        <w:jc w:val="right"/>
        <w:rPr>
          <w:rFonts w:ascii="Times New Roman" w:hAnsi="Times New Roman" w:cs="Times New Roman"/>
          <w:b/>
          <w:bCs/>
          <w:sz w:val="24"/>
          <w:szCs w:val="24"/>
          <w:lang w:val="uk-UA"/>
        </w:rPr>
      </w:pPr>
    </w:p>
    <w:p w14:paraId="7B12E6AA" w14:textId="77777777" w:rsidR="00EC024C" w:rsidRDefault="00EC024C" w:rsidP="00EC024C">
      <w:pPr>
        <w:jc w:val="right"/>
        <w:rPr>
          <w:rFonts w:ascii="Times New Roman" w:hAnsi="Times New Roman" w:cs="Times New Roman"/>
          <w:b/>
          <w:bCs/>
          <w:sz w:val="24"/>
          <w:szCs w:val="24"/>
          <w:lang w:val="uk-UA"/>
        </w:rPr>
      </w:pPr>
    </w:p>
    <w:p w14:paraId="1F27F65B" w14:textId="77777777" w:rsidR="00EC024C" w:rsidRDefault="00EC024C" w:rsidP="00EC024C">
      <w:pPr>
        <w:jc w:val="right"/>
        <w:rPr>
          <w:rFonts w:ascii="Times New Roman" w:hAnsi="Times New Roman" w:cs="Times New Roman"/>
          <w:b/>
          <w:bCs/>
          <w:sz w:val="24"/>
          <w:szCs w:val="24"/>
          <w:lang w:val="uk-UA"/>
        </w:rPr>
      </w:pPr>
    </w:p>
    <w:p w14:paraId="5B22B86E" w14:textId="77777777" w:rsidR="00EC024C" w:rsidRDefault="00EC024C" w:rsidP="00EC024C">
      <w:pPr>
        <w:jc w:val="right"/>
        <w:rPr>
          <w:rFonts w:ascii="Times New Roman" w:hAnsi="Times New Roman" w:cs="Times New Roman"/>
          <w:b/>
          <w:bCs/>
          <w:sz w:val="24"/>
          <w:szCs w:val="24"/>
          <w:lang w:val="uk-UA"/>
        </w:rPr>
      </w:pPr>
    </w:p>
    <w:p w14:paraId="5E0A36B7" w14:textId="77777777" w:rsidR="00EC024C" w:rsidRDefault="00EC024C" w:rsidP="00EC024C">
      <w:pPr>
        <w:jc w:val="right"/>
        <w:rPr>
          <w:rFonts w:ascii="Times New Roman" w:hAnsi="Times New Roman" w:cs="Times New Roman"/>
          <w:b/>
          <w:bCs/>
          <w:sz w:val="24"/>
          <w:szCs w:val="24"/>
          <w:lang w:val="uk-UA"/>
        </w:rPr>
      </w:pPr>
    </w:p>
    <w:p w14:paraId="48E1F3C1" w14:textId="77777777" w:rsidR="00EC024C" w:rsidRDefault="00EC024C" w:rsidP="00EC024C">
      <w:pPr>
        <w:jc w:val="right"/>
        <w:rPr>
          <w:rFonts w:ascii="Times New Roman" w:hAnsi="Times New Roman" w:cs="Times New Roman"/>
          <w:b/>
          <w:bCs/>
          <w:sz w:val="24"/>
          <w:szCs w:val="24"/>
          <w:lang w:val="uk-UA"/>
        </w:rPr>
      </w:pPr>
    </w:p>
    <w:p w14:paraId="1F5114D2" w14:textId="77777777" w:rsidR="00EC024C" w:rsidRDefault="00EC024C" w:rsidP="00EC024C">
      <w:pPr>
        <w:jc w:val="right"/>
        <w:rPr>
          <w:rFonts w:ascii="Times New Roman" w:hAnsi="Times New Roman" w:cs="Times New Roman"/>
          <w:b/>
          <w:bCs/>
          <w:sz w:val="24"/>
          <w:szCs w:val="24"/>
          <w:lang w:val="uk-UA"/>
        </w:rPr>
      </w:pPr>
    </w:p>
    <w:p w14:paraId="049890BD" w14:textId="77777777" w:rsidR="00EC024C" w:rsidRDefault="00EC024C" w:rsidP="00EC024C">
      <w:pPr>
        <w:jc w:val="right"/>
        <w:rPr>
          <w:rFonts w:ascii="Times New Roman" w:hAnsi="Times New Roman" w:cs="Times New Roman"/>
          <w:b/>
          <w:bCs/>
          <w:sz w:val="24"/>
          <w:szCs w:val="24"/>
          <w:lang w:val="uk-UA"/>
        </w:rPr>
      </w:pPr>
    </w:p>
    <w:p w14:paraId="6BF54AF8" w14:textId="77777777" w:rsidR="00EC024C" w:rsidRDefault="00EC024C" w:rsidP="00EC024C">
      <w:pPr>
        <w:jc w:val="right"/>
        <w:rPr>
          <w:rFonts w:ascii="Times New Roman" w:hAnsi="Times New Roman" w:cs="Times New Roman"/>
          <w:b/>
          <w:bCs/>
          <w:sz w:val="24"/>
          <w:szCs w:val="24"/>
          <w:lang w:val="uk-UA"/>
        </w:rPr>
      </w:pPr>
    </w:p>
    <w:p w14:paraId="3C4A01A8" w14:textId="77777777" w:rsidR="00EC024C" w:rsidRDefault="00EC024C" w:rsidP="00EC024C">
      <w:pPr>
        <w:jc w:val="right"/>
        <w:rPr>
          <w:rFonts w:ascii="Times New Roman" w:hAnsi="Times New Roman" w:cs="Times New Roman"/>
          <w:b/>
          <w:bCs/>
          <w:sz w:val="24"/>
          <w:szCs w:val="24"/>
          <w:lang w:val="uk-UA"/>
        </w:rPr>
      </w:pPr>
    </w:p>
    <w:p w14:paraId="7E2E63B8" w14:textId="77777777" w:rsidR="00EC024C" w:rsidRDefault="00EC024C" w:rsidP="00EC024C">
      <w:pPr>
        <w:jc w:val="right"/>
        <w:rPr>
          <w:rFonts w:ascii="Times New Roman" w:hAnsi="Times New Roman" w:cs="Times New Roman"/>
          <w:b/>
          <w:bCs/>
          <w:sz w:val="24"/>
          <w:szCs w:val="24"/>
          <w:lang w:val="uk-UA"/>
        </w:rPr>
      </w:pPr>
    </w:p>
    <w:sectPr w:rsidR="00EC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6"/>
  </w:num>
  <w:num w:numId="5">
    <w:abstractNumId w:val="28"/>
  </w:num>
  <w:num w:numId="6">
    <w:abstractNumId w:val="9"/>
  </w:num>
  <w:num w:numId="7">
    <w:abstractNumId w:val="31"/>
  </w:num>
  <w:num w:numId="8">
    <w:abstractNumId w:val="19"/>
  </w:num>
  <w:num w:numId="9">
    <w:abstractNumId w:val="32"/>
  </w:num>
  <w:num w:numId="10">
    <w:abstractNumId w:val="17"/>
  </w:num>
  <w:num w:numId="11">
    <w:abstractNumId w:val="5"/>
  </w:num>
  <w:num w:numId="12">
    <w:abstractNumId w:val="15"/>
  </w:num>
  <w:num w:numId="13">
    <w:abstractNumId w:val="25"/>
  </w:num>
  <w:num w:numId="14">
    <w:abstractNumId w:val="6"/>
  </w:num>
  <w:num w:numId="15">
    <w:abstractNumId w:val="22"/>
  </w:num>
  <w:num w:numId="16">
    <w:abstractNumId w:val="11"/>
  </w:num>
  <w:num w:numId="17">
    <w:abstractNumId w:val="33"/>
  </w:num>
  <w:num w:numId="18">
    <w:abstractNumId w:val="3"/>
  </w:num>
  <w:num w:numId="19">
    <w:abstractNumId w:val="29"/>
  </w:num>
  <w:num w:numId="20">
    <w:abstractNumId w:val="7"/>
  </w:num>
  <w:num w:numId="21">
    <w:abstractNumId w:val="8"/>
  </w:num>
  <w:num w:numId="22">
    <w:abstractNumId w:val="14"/>
  </w:num>
  <w:num w:numId="23">
    <w:abstractNumId w:val="18"/>
  </w:num>
  <w:num w:numId="24">
    <w:abstractNumId w:val="34"/>
  </w:num>
  <w:num w:numId="25">
    <w:abstractNumId w:val="2"/>
  </w:num>
  <w:num w:numId="26">
    <w:abstractNumId w:val="35"/>
  </w:num>
  <w:num w:numId="27">
    <w:abstractNumId w:val="0"/>
  </w:num>
  <w:num w:numId="28">
    <w:abstractNumId w:val="20"/>
  </w:num>
  <w:num w:numId="29">
    <w:abstractNumId w:val="24"/>
  </w:num>
  <w:num w:numId="30">
    <w:abstractNumId w:val="27"/>
  </w:num>
  <w:num w:numId="31">
    <w:abstractNumId w:val="21"/>
  </w:num>
  <w:num w:numId="32">
    <w:abstractNumId w:val="26"/>
  </w:num>
  <w:num w:numId="33">
    <w:abstractNumId w:val="36"/>
  </w:num>
  <w:num w:numId="34">
    <w:abstractNumId w:val="23"/>
  </w:num>
  <w:num w:numId="35">
    <w:abstractNumId w:val="13"/>
  </w:num>
  <w:num w:numId="36">
    <w:abstractNumId w:val="30"/>
  </w:num>
  <w:num w:numId="37">
    <w:abstractNumId w:val="1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A5534"/>
    <w:rsid w:val="001071B3"/>
    <w:rsid w:val="00126094"/>
    <w:rsid w:val="001359D1"/>
    <w:rsid w:val="001560C4"/>
    <w:rsid w:val="001567C6"/>
    <w:rsid w:val="00164776"/>
    <w:rsid w:val="001700F8"/>
    <w:rsid w:val="00177C2F"/>
    <w:rsid w:val="001D6873"/>
    <w:rsid w:val="002168D5"/>
    <w:rsid w:val="00216E72"/>
    <w:rsid w:val="0024015B"/>
    <w:rsid w:val="00246EEE"/>
    <w:rsid w:val="00262241"/>
    <w:rsid w:val="002626D5"/>
    <w:rsid w:val="002709AC"/>
    <w:rsid w:val="002768B6"/>
    <w:rsid w:val="002B577D"/>
    <w:rsid w:val="00316B47"/>
    <w:rsid w:val="003D5A08"/>
    <w:rsid w:val="003E4E10"/>
    <w:rsid w:val="004041EC"/>
    <w:rsid w:val="004072DC"/>
    <w:rsid w:val="00427DE2"/>
    <w:rsid w:val="0048498B"/>
    <w:rsid w:val="004B1925"/>
    <w:rsid w:val="004B3D0D"/>
    <w:rsid w:val="004E52BB"/>
    <w:rsid w:val="00502948"/>
    <w:rsid w:val="00512801"/>
    <w:rsid w:val="00581DB6"/>
    <w:rsid w:val="005925A9"/>
    <w:rsid w:val="005A6CB7"/>
    <w:rsid w:val="005C7632"/>
    <w:rsid w:val="005D29D0"/>
    <w:rsid w:val="00601FFA"/>
    <w:rsid w:val="00602DEF"/>
    <w:rsid w:val="006148FC"/>
    <w:rsid w:val="00621D5A"/>
    <w:rsid w:val="0063244A"/>
    <w:rsid w:val="006343C2"/>
    <w:rsid w:val="0068071F"/>
    <w:rsid w:val="006930DF"/>
    <w:rsid w:val="006B6135"/>
    <w:rsid w:val="006C6C4D"/>
    <w:rsid w:val="006D0931"/>
    <w:rsid w:val="006D5F3A"/>
    <w:rsid w:val="006D666D"/>
    <w:rsid w:val="006F252D"/>
    <w:rsid w:val="007157DD"/>
    <w:rsid w:val="00717447"/>
    <w:rsid w:val="00736CC0"/>
    <w:rsid w:val="007509E9"/>
    <w:rsid w:val="00771A4B"/>
    <w:rsid w:val="00774478"/>
    <w:rsid w:val="00776BE0"/>
    <w:rsid w:val="007A2C33"/>
    <w:rsid w:val="007A34BA"/>
    <w:rsid w:val="007B33FD"/>
    <w:rsid w:val="007F1012"/>
    <w:rsid w:val="00852BE3"/>
    <w:rsid w:val="00890732"/>
    <w:rsid w:val="00897BF9"/>
    <w:rsid w:val="008B402C"/>
    <w:rsid w:val="008E52A5"/>
    <w:rsid w:val="008F49C3"/>
    <w:rsid w:val="008F54BC"/>
    <w:rsid w:val="009B3B2F"/>
    <w:rsid w:val="009C75F6"/>
    <w:rsid w:val="009F6CA1"/>
    <w:rsid w:val="00A07EAE"/>
    <w:rsid w:val="00A52A40"/>
    <w:rsid w:val="00A91173"/>
    <w:rsid w:val="00A91E7E"/>
    <w:rsid w:val="00AA6430"/>
    <w:rsid w:val="00AC2592"/>
    <w:rsid w:val="00B05414"/>
    <w:rsid w:val="00B060FF"/>
    <w:rsid w:val="00B2366C"/>
    <w:rsid w:val="00B413F2"/>
    <w:rsid w:val="00B86050"/>
    <w:rsid w:val="00B8704B"/>
    <w:rsid w:val="00BD54BF"/>
    <w:rsid w:val="00BD6F43"/>
    <w:rsid w:val="00C017E1"/>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55C0F"/>
    <w:rsid w:val="00D6077D"/>
    <w:rsid w:val="00DB0FF8"/>
    <w:rsid w:val="00DC0363"/>
    <w:rsid w:val="00E01EE1"/>
    <w:rsid w:val="00E10DD6"/>
    <w:rsid w:val="00E11837"/>
    <w:rsid w:val="00E31A0F"/>
    <w:rsid w:val="00E32567"/>
    <w:rsid w:val="00E50631"/>
    <w:rsid w:val="00E6493C"/>
    <w:rsid w:val="00E65A65"/>
    <w:rsid w:val="00EA2F86"/>
    <w:rsid w:val="00EC024C"/>
    <w:rsid w:val="00F057C0"/>
    <w:rsid w:val="00F6155E"/>
    <w:rsid w:val="00F84E59"/>
    <w:rsid w:val="00F8603F"/>
    <w:rsid w:val="00FA5A0F"/>
    <w:rsid w:val="00FC396C"/>
    <w:rsid w:val="00FC4766"/>
    <w:rsid w:val="00FD0964"/>
    <w:rsid w:val="00FD6066"/>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24C"/>
  </w:style>
  <w:style w:type="paragraph" w:styleId="1">
    <w:name w:val="heading 1"/>
    <w:basedOn w:val="a"/>
    <w:next w:val="a"/>
    <w:link w:val="10"/>
    <w:uiPriority w:val="9"/>
    <w:qFormat/>
    <w:rsid w:val="00736CC0"/>
    <w:pPr>
      <w:keepNext/>
      <w:keepLines/>
      <w:numPr>
        <w:numId w:val="37"/>
      </w:numPr>
      <w:spacing w:before="240" w:after="0" w:line="276" w:lineRule="auto"/>
      <w:jc w:val="both"/>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semiHidden/>
    <w:unhideWhenUsed/>
    <w:qFormat/>
    <w:rsid w:val="00736CC0"/>
    <w:pPr>
      <w:keepNext/>
      <w:keepLines/>
      <w:numPr>
        <w:ilvl w:val="1"/>
        <w:numId w:val="37"/>
      </w:numPr>
      <w:spacing w:before="40" w:after="0" w:line="276" w:lineRule="auto"/>
      <w:jc w:val="both"/>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736CC0"/>
    <w:pPr>
      <w:keepNext/>
      <w:keepLines/>
      <w:numPr>
        <w:ilvl w:val="2"/>
        <w:numId w:val="37"/>
      </w:numPr>
      <w:spacing w:before="40" w:after="0" w:line="276" w:lineRule="auto"/>
      <w:jc w:val="both"/>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
    <w:next w:val="a"/>
    <w:link w:val="40"/>
    <w:uiPriority w:val="9"/>
    <w:semiHidden/>
    <w:unhideWhenUsed/>
    <w:qFormat/>
    <w:rsid w:val="00736CC0"/>
    <w:pPr>
      <w:keepNext/>
      <w:keepLines/>
      <w:numPr>
        <w:ilvl w:val="3"/>
        <w:numId w:val="37"/>
      </w:numPr>
      <w:spacing w:before="40" w:after="0" w:line="276" w:lineRule="auto"/>
      <w:jc w:val="both"/>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
    <w:next w:val="a"/>
    <w:link w:val="50"/>
    <w:uiPriority w:val="9"/>
    <w:semiHidden/>
    <w:unhideWhenUsed/>
    <w:qFormat/>
    <w:rsid w:val="00736CC0"/>
    <w:pPr>
      <w:keepNext/>
      <w:keepLines/>
      <w:numPr>
        <w:ilvl w:val="4"/>
        <w:numId w:val="37"/>
      </w:numPr>
      <w:spacing w:before="40" w:after="0" w:line="276" w:lineRule="auto"/>
      <w:jc w:val="both"/>
      <w:outlineLvl w:val="4"/>
    </w:pPr>
    <w:rPr>
      <w:rFonts w:asciiTheme="majorHAnsi" w:eastAsiaTheme="majorEastAsia" w:hAnsiTheme="majorHAnsi" w:cstheme="majorBidi"/>
      <w:color w:val="2F5496" w:themeColor="accent1" w:themeShade="BF"/>
      <w:sz w:val="24"/>
      <w:szCs w:val="24"/>
      <w:lang w:eastAsia="ru-RU"/>
    </w:rPr>
  </w:style>
  <w:style w:type="paragraph" w:styleId="6">
    <w:name w:val="heading 6"/>
    <w:basedOn w:val="a"/>
    <w:next w:val="a"/>
    <w:link w:val="60"/>
    <w:uiPriority w:val="9"/>
    <w:semiHidden/>
    <w:unhideWhenUsed/>
    <w:qFormat/>
    <w:rsid w:val="00736CC0"/>
    <w:pPr>
      <w:keepNext/>
      <w:keepLines/>
      <w:numPr>
        <w:ilvl w:val="5"/>
        <w:numId w:val="37"/>
      </w:numPr>
      <w:spacing w:before="40" w:after="0" w:line="276" w:lineRule="auto"/>
      <w:jc w:val="both"/>
      <w:outlineLvl w:val="5"/>
    </w:pPr>
    <w:rPr>
      <w:rFonts w:asciiTheme="majorHAnsi" w:eastAsiaTheme="majorEastAsia" w:hAnsiTheme="majorHAnsi" w:cstheme="majorBidi"/>
      <w:color w:val="1F3763" w:themeColor="accent1" w:themeShade="7F"/>
      <w:sz w:val="24"/>
      <w:szCs w:val="24"/>
      <w:lang w:eastAsia="ru-RU"/>
    </w:rPr>
  </w:style>
  <w:style w:type="paragraph" w:styleId="7">
    <w:name w:val="heading 7"/>
    <w:basedOn w:val="a"/>
    <w:next w:val="a"/>
    <w:link w:val="70"/>
    <w:semiHidden/>
    <w:unhideWhenUsed/>
    <w:qFormat/>
    <w:rsid w:val="00736CC0"/>
    <w:pPr>
      <w:keepNext/>
      <w:keepLines/>
      <w:numPr>
        <w:ilvl w:val="6"/>
        <w:numId w:val="37"/>
      </w:numPr>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eastAsia="ru-RU"/>
    </w:rPr>
  </w:style>
  <w:style w:type="paragraph" w:styleId="8">
    <w:name w:val="heading 8"/>
    <w:basedOn w:val="a"/>
    <w:next w:val="a"/>
    <w:link w:val="80"/>
    <w:semiHidden/>
    <w:unhideWhenUsed/>
    <w:qFormat/>
    <w:rsid w:val="00736CC0"/>
    <w:pPr>
      <w:keepNext/>
      <w:keepLines/>
      <w:numPr>
        <w:ilvl w:val="7"/>
        <w:numId w:val="37"/>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semiHidden/>
    <w:unhideWhenUsed/>
    <w:qFormat/>
    <w:rsid w:val="00736CC0"/>
    <w:pPr>
      <w:keepNext/>
      <w:keepLines/>
      <w:numPr>
        <w:ilvl w:val="8"/>
        <w:numId w:val="37"/>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9">
    <w:name w:val="Unresolved Mention"/>
    <w:basedOn w:val="a0"/>
    <w:uiPriority w:val="99"/>
    <w:semiHidden/>
    <w:unhideWhenUsed/>
    <w:rsid w:val="00C742C0"/>
    <w:rPr>
      <w:color w:val="605E5C"/>
      <w:shd w:val="clear" w:color="auto" w:fill="E1DFDD"/>
    </w:rPr>
  </w:style>
  <w:style w:type="character" w:customStyle="1" w:styleId="10">
    <w:name w:val="Заголовок 1 Знак"/>
    <w:basedOn w:val="a0"/>
    <w:link w:val="1"/>
    <w:uiPriority w:val="9"/>
    <w:rsid w:val="00736CC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736CC0"/>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736CC0"/>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736CC0"/>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uiPriority w:val="9"/>
    <w:semiHidden/>
    <w:rsid w:val="00736CC0"/>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0"/>
    <w:link w:val="6"/>
    <w:uiPriority w:val="9"/>
    <w:semiHidden/>
    <w:rsid w:val="00736CC0"/>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0"/>
    <w:link w:val="7"/>
    <w:semiHidden/>
    <w:rsid w:val="00736CC0"/>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0"/>
    <w:link w:val="8"/>
    <w:semiHidden/>
    <w:rsid w:val="00736CC0"/>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736CC0"/>
    <w:rPr>
      <w:rFonts w:asciiTheme="majorHAnsi" w:eastAsiaTheme="majorEastAsia" w:hAnsiTheme="majorHAnsi" w:cstheme="majorBidi"/>
      <w:i/>
      <w:iCs/>
      <w:color w:val="272727" w:themeColor="text1" w:themeTint="D8"/>
      <w:sz w:val="21"/>
      <w:szCs w:val="21"/>
      <w:lang w:eastAsia="ru-RU"/>
    </w:rPr>
  </w:style>
  <w:style w:type="paragraph" w:styleId="aa">
    <w:name w:val="Balloon Text"/>
    <w:basedOn w:val="a"/>
    <w:link w:val="ab"/>
    <w:uiPriority w:val="99"/>
    <w:semiHidden/>
    <w:unhideWhenUsed/>
    <w:rsid w:val="00B2366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23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ksyn69@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53BF-4B61-43D5-8D56-30479CB0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51178</Words>
  <Characters>29173</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2024-04-16T06:26:00Z</cp:lastPrinted>
  <dcterms:created xsi:type="dcterms:W3CDTF">2024-04-16T05:49:00Z</dcterms:created>
  <dcterms:modified xsi:type="dcterms:W3CDTF">2024-04-16T06:29:00Z</dcterms:modified>
</cp:coreProperties>
</file>