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A017F" w14:textId="7A47D176" w:rsidR="009A316A" w:rsidRPr="00E94F3A" w:rsidRDefault="009A316A" w:rsidP="009A316A">
      <w:pPr>
        <w:ind w:left="72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F3A">
        <w:rPr>
          <w:rFonts w:ascii="Times New Roman" w:hAnsi="Times New Roman" w:cs="Times New Roman"/>
          <w:i/>
          <w:sz w:val="24"/>
          <w:szCs w:val="24"/>
        </w:rPr>
        <w:t xml:space="preserve">Додаток до протоколу </w:t>
      </w:r>
      <w:r w:rsidR="00324056" w:rsidRPr="00E94F3A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 w:rsidRPr="00E94F3A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7A4A34">
        <w:rPr>
          <w:rFonts w:ascii="Times New Roman" w:hAnsi="Times New Roman" w:cs="Times New Roman"/>
          <w:i/>
          <w:sz w:val="24"/>
          <w:szCs w:val="24"/>
        </w:rPr>
        <w:t>1</w:t>
      </w:r>
      <w:r w:rsidR="00253132">
        <w:rPr>
          <w:rFonts w:ascii="Times New Roman" w:hAnsi="Times New Roman" w:cs="Times New Roman"/>
          <w:i/>
          <w:sz w:val="24"/>
          <w:szCs w:val="24"/>
        </w:rPr>
        <w:t>91</w:t>
      </w:r>
      <w:r w:rsidR="0055346E" w:rsidRPr="00E94F3A">
        <w:rPr>
          <w:rFonts w:ascii="Times New Roman" w:hAnsi="Times New Roman" w:cs="Times New Roman"/>
          <w:i/>
          <w:sz w:val="24"/>
          <w:szCs w:val="24"/>
        </w:rPr>
        <w:t>/</w:t>
      </w:r>
      <w:r w:rsidR="00324056" w:rsidRPr="00E94F3A">
        <w:rPr>
          <w:rFonts w:ascii="Times New Roman" w:hAnsi="Times New Roman" w:cs="Times New Roman"/>
          <w:i/>
          <w:sz w:val="24"/>
          <w:szCs w:val="24"/>
        </w:rPr>
        <w:t>УО</w:t>
      </w:r>
      <w:r w:rsidRPr="00E94F3A">
        <w:rPr>
          <w:rFonts w:ascii="Times New Roman" w:hAnsi="Times New Roman" w:cs="Times New Roman"/>
          <w:i/>
          <w:sz w:val="24"/>
          <w:szCs w:val="24"/>
        </w:rPr>
        <w:t xml:space="preserve"> від </w:t>
      </w:r>
      <w:r w:rsidR="00253132">
        <w:rPr>
          <w:rFonts w:ascii="Times New Roman" w:hAnsi="Times New Roman" w:cs="Times New Roman"/>
          <w:i/>
          <w:sz w:val="24"/>
          <w:szCs w:val="24"/>
        </w:rPr>
        <w:t>07.05</w:t>
      </w:r>
      <w:r w:rsidR="000E3ECA" w:rsidRPr="00E94F3A">
        <w:rPr>
          <w:rFonts w:ascii="Times New Roman" w:hAnsi="Times New Roman" w:cs="Times New Roman"/>
          <w:i/>
          <w:sz w:val="24"/>
          <w:szCs w:val="24"/>
        </w:rPr>
        <w:t>.2024року</w:t>
      </w:r>
      <w:r w:rsidRPr="00E94F3A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14:paraId="21C024EF" w14:textId="57751634" w:rsidR="007E43EB" w:rsidRPr="00E94F3A" w:rsidRDefault="009A316A" w:rsidP="007E43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4F3A">
        <w:rPr>
          <w:rFonts w:ascii="Times New Roman" w:hAnsi="Times New Roman" w:cs="Times New Roman"/>
          <w:sz w:val="24"/>
          <w:szCs w:val="24"/>
        </w:rPr>
        <w:t>Перелік</w:t>
      </w:r>
      <w:r w:rsidR="00065E20" w:rsidRPr="00E94F3A">
        <w:rPr>
          <w:rFonts w:ascii="Times New Roman" w:hAnsi="Times New Roman" w:cs="Times New Roman"/>
          <w:sz w:val="24"/>
          <w:szCs w:val="24"/>
        </w:rPr>
        <w:t xml:space="preserve"> змін </w:t>
      </w:r>
    </w:p>
    <w:p w14:paraId="383D9E44" w14:textId="77777777" w:rsidR="00253132" w:rsidRPr="00253132" w:rsidRDefault="00253132" w:rsidP="006067B5">
      <w:pPr>
        <w:pStyle w:val="HTML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147998322"/>
      <w:proofErr w:type="spellStart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Баггі</w:t>
      </w:r>
      <w:proofErr w:type="spellEnd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 xml:space="preserve"> 3-х </w:t>
      </w:r>
      <w:proofErr w:type="spellStart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місний</w:t>
      </w:r>
      <w:proofErr w:type="spellEnd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 xml:space="preserve"> BEAST 1000 EPS 3 </w:t>
      </w:r>
      <w:proofErr w:type="spellStart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або</w:t>
      </w:r>
      <w:proofErr w:type="spellEnd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 xml:space="preserve"> </w:t>
      </w:r>
      <w:proofErr w:type="spellStart"/>
      <w:r w:rsidRPr="00253132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еквівалент</w:t>
      </w:r>
      <w:proofErr w:type="spellEnd"/>
      <w:r w:rsidRPr="002531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373F59" w14:textId="77777777" w:rsidR="00253132" w:rsidRDefault="00253132" w:rsidP="006067B5">
      <w:pPr>
        <w:pStyle w:val="HTML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AD03638" w14:textId="7670C10B" w:rsidR="006067B5" w:rsidRPr="00E94F3A" w:rsidRDefault="00050B08" w:rsidP="006067B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E94F3A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E94F3A">
        <w:rPr>
          <w:rFonts w:ascii="Times New Roman" w:hAnsi="Times New Roman"/>
          <w:b/>
          <w:bCs/>
          <w:sz w:val="24"/>
          <w:szCs w:val="24"/>
        </w:rPr>
        <w:t>відповідний</w:t>
      </w:r>
      <w:proofErr w:type="spellEnd"/>
      <w:r w:rsidRPr="00E94F3A">
        <w:rPr>
          <w:rFonts w:ascii="Times New Roman" w:hAnsi="Times New Roman"/>
          <w:b/>
          <w:bCs/>
          <w:sz w:val="24"/>
          <w:szCs w:val="24"/>
        </w:rPr>
        <w:t xml:space="preserve"> код </w:t>
      </w:r>
      <w:r w:rsidRPr="00E94F3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E94F3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Pr="00E94F3A"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0F0F0"/>
        </w:rPr>
        <w:t xml:space="preserve"> </w:t>
      </w:r>
      <w:bookmarkEnd w:id="0"/>
      <w:r w:rsidR="00253132">
        <w:rPr>
          <w:rFonts w:ascii="Arial" w:hAnsi="Arial" w:cs="Arial"/>
          <w:color w:val="333333"/>
          <w:sz w:val="21"/>
          <w:szCs w:val="21"/>
        </w:rPr>
        <w:t xml:space="preserve">34110000-1: </w:t>
      </w:r>
      <w:proofErr w:type="spellStart"/>
      <w:r w:rsidR="00253132">
        <w:rPr>
          <w:rFonts w:ascii="Arial" w:hAnsi="Arial" w:cs="Arial"/>
          <w:color w:val="333333"/>
          <w:sz w:val="21"/>
          <w:szCs w:val="21"/>
        </w:rPr>
        <w:t>Легкові</w:t>
      </w:r>
      <w:proofErr w:type="spellEnd"/>
      <w:r w:rsidR="0025313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53132">
        <w:rPr>
          <w:rFonts w:ascii="Arial" w:hAnsi="Arial" w:cs="Arial"/>
          <w:color w:val="333333"/>
          <w:sz w:val="21"/>
          <w:szCs w:val="21"/>
        </w:rPr>
        <w:t>автомобілі</w:t>
      </w:r>
      <w:proofErr w:type="spellEnd"/>
      <w:r w:rsidRPr="00E94F3A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5DA46C19" w14:textId="18A5939D" w:rsidR="00065E20" w:rsidRPr="00E94F3A" w:rsidRDefault="006067B5" w:rsidP="00253132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E94F3A">
        <w:rPr>
          <w:rFonts w:ascii="Times New Roman" w:hAnsi="Times New Roman"/>
          <w:b/>
          <w:sz w:val="24"/>
          <w:szCs w:val="24"/>
          <w:lang w:val="uk-UA"/>
        </w:rPr>
        <w:t xml:space="preserve">Ідентифікатор </w:t>
      </w:r>
      <w:r w:rsidR="00253132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UA-2024-04-30-007914-a </w:t>
      </w:r>
      <w:r w:rsidR="00253132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253132">
        <w:rPr>
          <w:rFonts w:ascii="Arial" w:hAnsi="Arial" w:cs="Arial"/>
          <w:color w:val="454545"/>
          <w:sz w:val="21"/>
          <w:szCs w:val="21"/>
          <w:shd w:val="clear" w:color="auto" w:fill="F0F5F2"/>
        </w:rPr>
        <w:t> 76906959256d4eb2a1b3432dcec94e8d</w:t>
      </w:r>
      <w:r w:rsidR="00253132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 xml:space="preserve"> </w:t>
      </w:r>
      <w:proofErr w:type="spellStart"/>
      <w:r w:rsidR="00065E20" w:rsidRPr="00E94F3A">
        <w:rPr>
          <w:rFonts w:ascii="Times New Roman" w:hAnsi="Times New Roman"/>
          <w:bCs/>
          <w:sz w:val="24"/>
          <w:szCs w:val="24"/>
        </w:rPr>
        <w:t>Керуючись</w:t>
      </w:r>
      <w:proofErr w:type="spellEnd"/>
      <w:r w:rsidR="00065E20" w:rsidRPr="00E94F3A">
        <w:rPr>
          <w:rFonts w:ascii="Times New Roman" w:hAnsi="Times New Roman"/>
          <w:bCs/>
          <w:sz w:val="24"/>
          <w:szCs w:val="24"/>
        </w:rPr>
        <w:t xml:space="preserve"> </w:t>
      </w:r>
      <w:r w:rsidR="00FB4D62" w:rsidRPr="00E94F3A">
        <w:rPr>
          <w:rFonts w:ascii="Times New Roman" w:hAnsi="Times New Roman"/>
          <w:bCs/>
          <w:sz w:val="24"/>
          <w:szCs w:val="24"/>
        </w:rPr>
        <w:t>а</w:t>
      </w:r>
      <w:r w:rsidR="004709DC" w:rsidRPr="00E94F3A">
        <w:rPr>
          <w:rFonts w:ascii="Times New Roman" w:hAnsi="Times New Roman"/>
          <w:bCs/>
          <w:sz w:val="24"/>
          <w:szCs w:val="24"/>
        </w:rPr>
        <w:t>.</w:t>
      </w:r>
      <w:r w:rsidR="00FB4D62" w:rsidRPr="00E94F3A">
        <w:rPr>
          <w:rFonts w:ascii="Times New Roman" w:hAnsi="Times New Roman"/>
          <w:bCs/>
          <w:sz w:val="24"/>
          <w:szCs w:val="24"/>
        </w:rPr>
        <w:t>3</w:t>
      </w:r>
      <w:r w:rsidR="004709DC" w:rsidRPr="00E94F3A">
        <w:rPr>
          <w:rFonts w:ascii="Times New Roman" w:hAnsi="Times New Roman"/>
          <w:bCs/>
          <w:sz w:val="24"/>
          <w:szCs w:val="24"/>
        </w:rPr>
        <w:t xml:space="preserve"> п.5</w:t>
      </w:r>
      <w:r w:rsidR="00173705" w:rsidRPr="00E94F3A">
        <w:rPr>
          <w:rFonts w:ascii="Times New Roman" w:hAnsi="Times New Roman"/>
          <w:bCs/>
          <w:sz w:val="24"/>
          <w:szCs w:val="24"/>
        </w:rPr>
        <w:t>4</w:t>
      </w:r>
      <w:r w:rsidR="004709DC" w:rsidRPr="00E94F3A">
        <w:rPr>
          <w:rFonts w:ascii="Times New Roman" w:hAnsi="Times New Roman"/>
          <w:bCs/>
          <w:sz w:val="24"/>
          <w:szCs w:val="24"/>
        </w:rPr>
        <w:t xml:space="preserve"> </w:t>
      </w:r>
      <w:r w:rsidR="00065E20" w:rsidRPr="00E94F3A">
        <w:rPr>
          <w:rFonts w:ascii="Times New Roman" w:hAnsi="Times New Roman"/>
          <w:bCs/>
          <w:sz w:val="24"/>
          <w:szCs w:val="24"/>
        </w:rPr>
        <w:t xml:space="preserve"> </w:t>
      </w:r>
      <w:r w:rsidR="004709DC" w:rsidRPr="00E94F3A">
        <w:rPr>
          <w:rFonts w:ascii="Times New Roman" w:hAnsi="Times New Roman"/>
          <w:bCs/>
          <w:sz w:val="24"/>
          <w:szCs w:val="24"/>
        </w:rPr>
        <w:t xml:space="preserve">Постанови </w:t>
      </w:r>
      <w:proofErr w:type="spellStart"/>
      <w:r w:rsidR="004709DC" w:rsidRPr="00E94F3A">
        <w:rPr>
          <w:rFonts w:ascii="Times New Roman" w:hAnsi="Times New Roman"/>
          <w:bCs/>
          <w:sz w:val="24"/>
          <w:szCs w:val="24"/>
        </w:rPr>
        <w:t>Кабінету</w:t>
      </w:r>
      <w:proofErr w:type="spellEnd"/>
      <w:r w:rsidR="004709DC" w:rsidRPr="00E94F3A">
        <w:rPr>
          <w:rFonts w:ascii="Times New Roman" w:hAnsi="Times New Roman"/>
          <w:bCs/>
          <w:sz w:val="24"/>
          <w:szCs w:val="24"/>
        </w:rPr>
        <w:t xml:space="preserve">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4709DC" w:rsidRPr="00E94F3A">
        <w:rPr>
          <w:rFonts w:ascii="Times New Roman" w:hAnsi="Times New Roman"/>
          <w:sz w:val="24"/>
          <w:szCs w:val="24"/>
        </w:rPr>
        <w:t xml:space="preserve"> </w:t>
      </w:r>
      <w:r w:rsidR="004709DC" w:rsidRPr="00E94F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D62" w:rsidRPr="00E94F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tgtFrame="_blank" w:history="1">
        <w:r w:rsidR="00FB4D62" w:rsidRPr="00E94F3A">
          <w:rPr>
            <w:rStyle w:val="aa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статті 8</w:t>
        </w:r>
      </w:hyperlink>
      <w:r w:rsidR="00FB4D62" w:rsidRPr="00E94F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="00FB4D62" w:rsidRPr="00E94F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</w:t>
      </w:r>
      <w:proofErr w:type="spellEnd"/>
      <w:r w:rsidR="00FB4D62" w:rsidRPr="00E94F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зміни до тендерної документації</w:t>
      </w:r>
      <w:r w:rsidR="00065E20" w:rsidRPr="00E94F3A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940"/>
        <w:gridCol w:w="4982"/>
        <w:gridCol w:w="7666"/>
      </w:tblGrid>
      <w:tr w:rsidR="003B3F6D" w:rsidRPr="00E94F3A" w14:paraId="5888D881" w14:textId="77777777" w:rsidTr="00253132">
        <w:tc>
          <w:tcPr>
            <w:tcW w:w="2940" w:type="dxa"/>
          </w:tcPr>
          <w:p w14:paraId="07D3E256" w14:textId="77777777" w:rsidR="00065E20" w:rsidRPr="00E94F3A" w:rsidRDefault="00065E20" w:rsidP="000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3A">
              <w:rPr>
                <w:rFonts w:ascii="Times New Roman" w:hAnsi="Times New Roman" w:cs="Times New Roman"/>
                <w:b/>
                <w:sz w:val="24"/>
                <w:szCs w:val="24"/>
              </w:rPr>
              <w:t>Пункт, частина</w:t>
            </w:r>
            <w:r w:rsidR="009A316A" w:rsidRPr="00E9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розділ </w:t>
            </w:r>
            <w:r w:rsidRPr="00E9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ТД</w:t>
            </w:r>
          </w:p>
        </w:tc>
        <w:tc>
          <w:tcPr>
            <w:tcW w:w="4982" w:type="dxa"/>
            <w:vAlign w:val="center"/>
          </w:tcPr>
          <w:p w14:paraId="669EBC41" w14:textId="77777777" w:rsidR="00065E20" w:rsidRPr="00E94F3A" w:rsidRDefault="00065E20" w:rsidP="009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3A">
              <w:rPr>
                <w:rFonts w:ascii="Times New Roman" w:hAnsi="Times New Roman" w:cs="Times New Roman"/>
                <w:b/>
                <w:sz w:val="24"/>
                <w:szCs w:val="24"/>
              </w:rPr>
              <w:t>До змін</w:t>
            </w:r>
          </w:p>
        </w:tc>
        <w:tc>
          <w:tcPr>
            <w:tcW w:w="7666" w:type="dxa"/>
            <w:vAlign w:val="center"/>
          </w:tcPr>
          <w:p w14:paraId="72A90099" w14:textId="77777777" w:rsidR="00065E20" w:rsidRPr="00E94F3A" w:rsidRDefault="00065E20" w:rsidP="009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3A">
              <w:rPr>
                <w:rFonts w:ascii="Times New Roman" w:hAnsi="Times New Roman" w:cs="Times New Roman"/>
                <w:b/>
                <w:sz w:val="24"/>
                <w:szCs w:val="24"/>
              </w:rPr>
              <w:t>Після змін</w:t>
            </w:r>
          </w:p>
        </w:tc>
      </w:tr>
      <w:tr w:rsidR="00DD1BEA" w:rsidRPr="00E94F3A" w14:paraId="0D41C8C3" w14:textId="77777777" w:rsidTr="00253132">
        <w:trPr>
          <w:trHeight w:val="990"/>
        </w:trPr>
        <w:tc>
          <w:tcPr>
            <w:tcW w:w="2940" w:type="dxa"/>
          </w:tcPr>
          <w:p w14:paraId="22015259" w14:textId="4EE26CBE" w:rsidR="00DD1BEA" w:rsidRPr="00253132" w:rsidRDefault="00DD1BEA" w:rsidP="006067B5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  <w:lang w:val="uk-UA"/>
              </w:rPr>
            </w:pPr>
            <w:proofErr w:type="spellStart"/>
            <w:r w:rsidRPr="00E94F3A">
              <w:rPr>
                <w:rFonts w:eastAsia="Times New Roman"/>
                <w:bCs/>
                <w:color w:val="000000"/>
                <w:szCs w:val="24"/>
              </w:rPr>
              <w:t>Додаток</w:t>
            </w:r>
            <w:proofErr w:type="spellEnd"/>
            <w:r w:rsidRPr="00E94F3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253132">
              <w:rPr>
                <w:rFonts w:eastAsia="Times New Roman"/>
                <w:bCs/>
                <w:color w:val="000000"/>
                <w:szCs w:val="24"/>
                <w:lang w:val="uk-UA"/>
              </w:rPr>
              <w:t xml:space="preserve">4 </w:t>
            </w:r>
          </w:p>
          <w:p w14:paraId="0B3CF08C" w14:textId="00E570F9" w:rsidR="003C267F" w:rsidRPr="00253132" w:rsidRDefault="003C267F" w:rsidP="006067B5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  <w:lang w:val="uk-UA"/>
              </w:rPr>
            </w:pPr>
            <w:r w:rsidRPr="006E10C1">
              <w:rPr>
                <w:rFonts w:eastAsia="Times New Roman"/>
                <w:i/>
                <w:color w:val="000000"/>
                <w:szCs w:val="24"/>
              </w:rPr>
              <w:t xml:space="preserve">до </w:t>
            </w:r>
            <w:proofErr w:type="spellStart"/>
            <w:r w:rsidRPr="006E10C1">
              <w:rPr>
                <w:rFonts w:eastAsia="Times New Roman"/>
                <w:i/>
                <w:color w:val="000000"/>
                <w:szCs w:val="24"/>
              </w:rPr>
              <w:t>тендерної</w:t>
            </w:r>
            <w:proofErr w:type="spellEnd"/>
            <w:r w:rsidRPr="006E10C1">
              <w:rPr>
                <w:rFonts w:eastAsia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6E10C1">
              <w:rPr>
                <w:rFonts w:eastAsia="Times New Roman"/>
                <w:i/>
                <w:color w:val="000000"/>
                <w:szCs w:val="24"/>
              </w:rPr>
              <w:t>документації</w:t>
            </w:r>
            <w:proofErr w:type="spellEnd"/>
            <w:r w:rsidR="00253132">
              <w:rPr>
                <w:rFonts w:eastAsia="Times New Roman"/>
                <w:i/>
                <w:color w:val="000000"/>
                <w:szCs w:val="24"/>
                <w:lang w:val="uk-UA"/>
              </w:rPr>
              <w:t xml:space="preserve"> (дані вилучаються, </w:t>
            </w:r>
            <w:proofErr w:type="gramStart"/>
            <w:r w:rsidR="00253132">
              <w:rPr>
                <w:rFonts w:eastAsia="Times New Roman"/>
                <w:i/>
                <w:color w:val="000000"/>
                <w:szCs w:val="24"/>
                <w:lang w:val="uk-UA"/>
              </w:rPr>
              <w:t>дописується Разом</w:t>
            </w:r>
            <w:proofErr w:type="gramEnd"/>
            <w:r w:rsidR="00253132">
              <w:rPr>
                <w:rFonts w:eastAsia="Times New Roman"/>
                <w:i/>
                <w:color w:val="000000"/>
                <w:szCs w:val="24"/>
                <w:lang w:val="uk-UA"/>
              </w:rPr>
              <w:t xml:space="preserve"> та ПДВ 20%)</w:t>
            </w:r>
          </w:p>
          <w:p w14:paraId="274BBD5B" w14:textId="6FA5C5C9" w:rsidR="003C267F" w:rsidRPr="003C267F" w:rsidRDefault="003C267F" w:rsidP="006067B5">
            <w:pPr>
              <w:pStyle w:val="a8"/>
              <w:ind w:firstLine="0"/>
              <w:rPr>
                <w:rFonts w:eastAsia="Times New Roman"/>
                <w:b/>
                <w:szCs w:val="24"/>
                <w:lang w:val="uk-UA" w:eastAsia="uk-UA"/>
              </w:rPr>
            </w:pPr>
          </w:p>
        </w:tc>
        <w:tc>
          <w:tcPr>
            <w:tcW w:w="498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1769"/>
              <w:gridCol w:w="601"/>
              <w:gridCol w:w="510"/>
            </w:tblGrid>
            <w:tr w:rsidR="00253132" w:rsidRPr="00253132" w14:paraId="08198958" w14:textId="77777777" w:rsidTr="00253132">
              <w:trPr>
                <w:trHeight w:val="1548"/>
              </w:trPr>
              <w:tc>
                <w:tcPr>
                  <w:tcW w:w="1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26B53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Квадрокоптер</w:t>
                  </w:r>
                  <w:proofErr w:type="spellEnd"/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FPV  або еквівалент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7C17D5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AB278F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253132" w:rsidRPr="00253132" w14:paraId="73A785AD" w14:textId="77777777" w:rsidTr="00253132">
              <w:trPr>
                <w:trHeight w:val="324"/>
              </w:trPr>
              <w:tc>
                <w:tcPr>
                  <w:tcW w:w="1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6BA20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B0F5091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929694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</w:tr>
            <w:tr w:rsidR="00253132" w:rsidRPr="00253132" w14:paraId="70A3E072" w14:textId="77777777" w:rsidTr="00253132">
              <w:trPr>
                <w:trHeight w:val="1548"/>
              </w:trPr>
              <w:tc>
                <w:tcPr>
                  <w:tcW w:w="15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C03CD9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Квадрокоптер</w:t>
                  </w:r>
                  <w:proofErr w:type="spellEnd"/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FPV  або еквівалент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B4C89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E41FC6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253132" w:rsidRPr="00253132" w14:paraId="7A09270F" w14:textId="77777777" w:rsidTr="00253132">
              <w:trPr>
                <w:trHeight w:val="324"/>
              </w:trPr>
              <w:tc>
                <w:tcPr>
                  <w:tcW w:w="15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E6565F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8C5625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1CF43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</w:tr>
            <w:tr w:rsidR="00253132" w:rsidRPr="00253132" w14:paraId="1092EB44" w14:textId="77777777" w:rsidTr="00253132">
              <w:trPr>
                <w:trHeight w:val="1548"/>
              </w:trPr>
              <w:tc>
                <w:tcPr>
                  <w:tcW w:w="15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2C75F7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Квадрокоптер</w:t>
                  </w:r>
                  <w:proofErr w:type="spellEnd"/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FPV  або еквівалент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B666F6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98CA3A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253132" w:rsidRPr="00253132" w14:paraId="1D69D5AD" w14:textId="77777777" w:rsidTr="00253132">
              <w:trPr>
                <w:trHeight w:val="324"/>
              </w:trPr>
              <w:tc>
                <w:tcPr>
                  <w:tcW w:w="15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583B29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E27B39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9DFFC4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  <w:tr w:rsidR="00253132" w:rsidRPr="00253132" w14:paraId="7DDBC675" w14:textId="77777777" w:rsidTr="00253132">
              <w:trPr>
                <w:trHeight w:val="324"/>
              </w:trPr>
              <w:tc>
                <w:tcPr>
                  <w:tcW w:w="1583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A5A7B02" w14:textId="721193CE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Всього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C2DC12F" w14:textId="77777777" w:rsidR="00253132" w:rsidRPr="00253132" w:rsidRDefault="00253132" w:rsidP="00253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591087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1FAC0D06" w14:textId="77777777" w:rsidR="00DD1BEA" w:rsidRPr="007A4A34" w:rsidRDefault="00DD1BEA" w:rsidP="00DD1B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66" w:type="dxa"/>
          </w:tcPr>
          <w:tbl>
            <w:tblPr>
              <w:tblW w:w="3102" w:type="dxa"/>
              <w:tblLook w:val="04A0" w:firstRow="1" w:lastRow="0" w:firstColumn="1" w:lastColumn="0" w:noHBand="0" w:noVBand="1"/>
            </w:tblPr>
            <w:tblGrid>
              <w:gridCol w:w="1551"/>
              <w:gridCol w:w="1551"/>
            </w:tblGrid>
            <w:tr w:rsidR="00253132" w:rsidRPr="00253132" w14:paraId="54655C29" w14:textId="77777777" w:rsidTr="00253132">
              <w:trPr>
                <w:trHeight w:val="886"/>
              </w:trPr>
              <w:tc>
                <w:tcPr>
                  <w:tcW w:w="1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72484D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4C9E65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253132" w:rsidRPr="00253132" w14:paraId="2EE3C706" w14:textId="77777777" w:rsidTr="00253132">
              <w:trPr>
                <w:trHeight w:val="886"/>
              </w:trPr>
              <w:tc>
                <w:tcPr>
                  <w:tcW w:w="15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D7812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Разом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4428F4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253132" w:rsidRPr="00253132" w14:paraId="7E4596A8" w14:textId="77777777" w:rsidTr="00253132">
              <w:trPr>
                <w:trHeight w:val="1740"/>
              </w:trPr>
              <w:tc>
                <w:tcPr>
                  <w:tcW w:w="15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56F55D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ПДВ 20%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0FE15D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253132" w:rsidRPr="00253132" w14:paraId="5660E81E" w14:textId="77777777" w:rsidTr="00253132">
              <w:trPr>
                <w:trHeight w:val="886"/>
              </w:trPr>
              <w:tc>
                <w:tcPr>
                  <w:tcW w:w="15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B19E1F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Всього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BE51B" w14:textId="77777777" w:rsidR="00253132" w:rsidRPr="00253132" w:rsidRDefault="00253132" w:rsidP="00253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53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14:paraId="267C652A" w14:textId="170FCCC9" w:rsidR="00DD1BEA" w:rsidRPr="007A4A34" w:rsidRDefault="00DD1BEA" w:rsidP="00050B0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267F" w:rsidRPr="00E94F3A" w14:paraId="29957425" w14:textId="77777777" w:rsidTr="00253132">
        <w:trPr>
          <w:trHeight w:val="990"/>
        </w:trPr>
        <w:tc>
          <w:tcPr>
            <w:tcW w:w="2940" w:type="dxa"/>
          </w:tcPr>
          <w:p w14:paraId="2E2CF620" w14:textId="1469E53B" w:rsidR="003C267F" w:rsidRPr="00253132" w:rsidRDefault="003C267F" w:rsidP="003C267F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  <w:lang w:val="uk-UA"/>
              </w:rPr>
            </w:pPr>
            <w:proofErr w:type="spellStart"/>
            <w:r w:rsidRPr="00E94F3A">
              <w:rPr>
                <w:rFonts w:eastAsia="Times New Roman"/>
                <w:bCs/>
                <w:color w:val="000000"/>
                <w:szCs w:val="24"/>
              </w:rPr>
              <w:t>Додаток</w:t>
            </w:r>
            <w:proofErr w:type="spellEnd"/>
            <w:r w:rsidRPr="00E94F3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253132">
              <w:rPr>
                <w:rFonts w:eastAsia="Times New Roman"/>
                <w:bCs/>
                <w:color w:val="000000"/>
                <w:szCs w:val="24"/>
                <w:lang w:val="uk-UA"/>
              </w:rPr>
              <w:t>4</w:t>
            </w:r>
          </w:p>
          <w:p w14:paraId="0DEB0065" w14:textId="08D62666" w:rsidR="003C267F" w:rsidRPr="00253132" w:rsidRDefault="003C267F" w:rsidP="003C267F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  <w:lang w:val="uk-UA"/>
              </w:rPr>
            </w:pPr>
            <w:r w:rsidRPr="006E10C1">
              <w:rPr>
                <w:rFonts w:eastAsia="Times New Roman"/>
                <w:i/>
                <w:color w:val="000000"/>
                <w:szCs w:val="24"/>
              </w:rPr>
              <w:t xml:space="preserve">до </w:t>
            </w:r>
            <w:proofErr w:type="spellStart"/>
            <w:r w:rsidRPr="006E10C1">
              <w:rPr>
                <w:rFonts w:eastAsia="Times New Roman"/>
                <w:i/>
                <w:color w:val="000000"/>
                <w:szCs w:val="24"/>
              </w:rPr>
              <w:t>тендерної</w:t>
            </w:r>
            <w:proofErr w:type="spellEnd"/>
            <w:r w:rsidRPr="006E10C1">
              <w:rPr>
                <w:rFonts w:eastAsia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6E10C1">
              <w:rPr>
                <w:rFonts w:eastAsia="Times New Roman"/>
                <w:i/>
                <w:color w:val="000000"/>
                <w:szCs w:val="24"/>
              </w:rPr>
              <w:t>документації</w:t>
            </w:r>
            <w:proofErr w:type="spellEnd"/>
            <w:r w:rsidR="00253132">
              <w:rPr>
                <w:rFonts w:eastAsia="Times New Roman"/>
                <w:i/>
                <w:color w:val="000000"/>
                <w:szCs w:val="24"/>
                <w:lang w:val="uk-UA"/>
              </w:rPr>
              <w:t xml:space="preserve"> </w:t>
            </w:r>
            <w:r w:rsidR="00253132">
              <w:rPr>
                <w:rFonts w:eastAsia="Times New Roman"/>
                <w:i/>
                <w:color w:val="000000"/>
                <w:szCs w:val="24"/>
                <w:lang w:val="uk-UA"/>
              </w:rPr>
              <w:lastRenderedPageBreak/>
              <w:t>(пункт вилучається)</w:t>
            </w:r>
          </w:p>
          <w:p w14:paraId="4960A45D" w14:textId="77777777" w:rsidR="003C267F" w:rsidRPr="00E94F3A" w:rsidRDefault="003C267F" w:rsidP="003C267F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82" w:type="dxa"/>
          </w:tcPr>
          <w:p w14:paraId="1B8E614C" w14:textId="3389B8C4" w:rsidR="003C267F" w:rsidRPr="007A4A34" w:rsidRDefault="00253132" w:rsidP="003C26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lastRenderedPageBreak/>
              <w:t>*</w:t>
            </w:r>
            <w:r w:rsidRPr="00672350">
              <w:t xml:space="preserve"> </w:t>
            </w:r>
            <w:r w:rsidRPr="00672350">
              <w:rPr>
                <w:rFonts w:eastAsia="Lucida Sans Unicode"/>
                <w:color w:val="000000"/>
                <w:lang w:eastAsia="ru-RU" w:bidi="en-US"/>
              </w:rPr>
              <w:t>Закупівля здійснюється на підставі відповідного рішення виконавчого комітету Львівської міської ради</w:t>
            </w:r>
            <w:r>
              <w:rPr>
                <w:rFonts w:eastAsia="Lucida Sans Unicode"/>
                <w:color w:val="000000"/>
                <w:lang w:eastAsia="ru-RU" w:bidi="en-US"/>
              </w:rPr>
              <w:t xml:space="preserve"> від 16.04.2024року №567</w:t>
            </w:r>
            <w:r w:rsidRPr="00672350">
              <w:rPr>
                <w:rFonts w:eastAsia="Lucida Sans Unicode"/>
                <w:color w:val="000000"/>
                <w:lang w:eastAsia="ru-RU" w:bidi="en-US"/>
              </w:rPr>
              <w:t xml:space="preserve">, ухвали міської </w:t>
            </w:r>
            <w:r w:rsidRPr="00672350">
              <w:rPr>
                <w:rFonts w:eastAsia="Lucida Sans Unicode"/>
                <w:color w:val="000000"/>
                <w:lang w:eastAsia="ru-RU" w:bidi="en-US"/>
              </w:rPr>
              <w:lastRenderedPageBreak/>
              <w:t xml:space="preserve">ради від 17.02.2022 № 1981 “Про затвердження Програми заходів щодо підготовки Львівської міської територіальної громади до національного спротиву на 2022-2024 роки“, для передачі військовим частинам Збройних Сил України. </w:t>
            </w:r>
            <w:bookmarkStart w:id="1" w:name="_Hlk158924992"/>
            <w:r w:rsidRPr="00672350">
              <w:rPr>
                <w:rFonts w:eastAsia="Lucida Sans Unicode"/>
                <w:color w:val="000000"/>
                <w:lang w:eastAsia="ru-RU" w:bidi="en-US"/>
              </w:rPr>
              <w:t>Постачання товару звільняється від оподаткування податку на додану вартість на підставі п.32 підрозділу 2 Розділу ХХ положень ПКУ</w:t>
            </w:r>
            <w:r>
              <w:rPr>
                <w:rFonts w:eastAsia="Lucida Sans Unicode"/>
                <w:color w:val="000000"/>
                <w:lang w:eastAsia="ru-RU" w:bidi="en-US"/>
              </w:rPr>
              <w:t>.</w:t>
            </w:r>
            <w:bookmarkEnd w:id="1"/>
          </w:p>
        </w:tc>
        <w:tc>
          <w:tcPr>
            <w:tcW w:w="7666" w:type="dxa"/>
          </w:tcPr>
          <w:p w14:paraId="40376E76" w14:textId="542FFE61" w:rsidR="003C267F" w:rsidRPr="007A4A34" w:rsidRDefault="003C267F" w:rsidP="003C267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267F" w:rsidRPr="00E94F3A" w14:paraId="370E41E8" w14:textId="77777777" w:rsidTr="00253132">
        <w:trPr>
          <w:trHeight w:val="990"/>
        </w:trPr>
        <w:tc>
          <w:tcPr>
            <w:tcW w:w="2940" w:type="dxa"/>
          </w:tcPr>
          <w:p w14:paraId="575A7251" w14:textId="42E63D9C" w:rsidR="003C267F" w:rsidRPr="003C267F" w:rsidRDefault="00253132" w:rsidP="003C267F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uk-UA"/>
              </w:rPr>
              <w:t>П.1 Розділу 4 Т</w:t>
            </w:r>
            <w:proofErr w:type="spellStart"/>
            <w:r w:rsidR="003C267F" w:rsidRPr="006E10C1">
              <w:rPr>
                <w:rFonts w:eastAsia="Times New Roman"/>
                <w:i/>
                <w:color w:val="000000"/>
                <w:szCs w:val="24"/>
              </w:rPr>
              <w:t>ендерної</w:t>
            </w:r>
            <w:proofErr w:type="spellEnd"/>
            <w:r w:rsidR="003C267F" w:rsidRPr="006E10C1">
              <w:rPr>
                <w:rFonts w:eastAsia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="003C267F" w:rsidRPr="006E10C1">
              <w:rPr>
                <w:rFonts w:eastAsia="Times New Roman"/>
                <w:i/>
                <w:color w:val="000000"/>
                <w:szCs w:val="24"/>
              </w:rPr>
              <w:t>документації</w:t>
            </w:r>
            <w:proofErr w:type="spellEnd"/>
          </w:p>
          <w:p w14:paraId="6BDADF3F" w14:textId="77777777" w:rsidR="003C267F" w:rsidRPr="00E94F3A" w:rsidRDefault="003C267F" w:rsidP="003C267F">
            <w:pPr>
              <w:pStyle w:val="a8"/>
              <w:ind w:firstLine="0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82" w:type="dxa"/>
          </w:tcPr>
          <w:p w14:paraId="5A09D133" w14:textId="77777777" w:rsidR="00253132" w:rsidRPr="00E453CF" w:rsidRDefault="00253132" w:rsidP="00253132">
            <w:pPr>
              <w:ind w:firstLine="284"/>
              <w:contextualSpacing/>
            </w:pPr>
            <w:r w:rsidRPr="00E453CF">
              <w:t xml:space="preserve">Кінцевий строк подання тендерних пропозицій </w:t>
            </w:r>
          </w:p>
          <w:p w14:paraId="45AB7615" w14:textId="77777777" w:rsidR="00253132" w:rsidRPr="00E453CF" w:rsidRDefault="00253132" w:rsidP="00253132">
            <w:pPr>
              <w:ind w:firstLine="284"/>
              <w:contextualSpacing/>
            </w:pPr>
            <w:proofErr w:type="gramStart"/>
            <w:r>
              <w:rPr>
                <w:b/>
                <w:lang w:val="ru-RU"/>
              </w:rPr>
              <w:t>08</w:t>
            </w:r>
            <w:r w:rsidRPr="007E70C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трав</w:t>
            </w:r>
            <w:r w:rsidRPr="00F53B09">
              <w:rPr>
                <w:b/>
              </w:rPr>
              <w:t>ня</w:t>
            </w:r>
            <w:proofErr w:type="gramEnd"/>
            <w:r w:rsidRPr="00F53B09">
              <w:rPr>
                <w:b/>
              </w:rPr>
              <w:t xml:space="preserve"> 202</w:t>
            </w:r>
            <w:r w:rsidRPr="007E70CB"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 </w:t>
            </w:r>
            <w:r w:rsidRPr="008B483B">
              <w:rPr>
                <w:b/>
              </w:rPr>
              <w:t xml:space="preserve"> року</w:t>
            </w:r>
            <w:r w:rsidRPr="00F92217">
              <w:rPr>
                <w:b/>
              </w:rPr>
              <w:t xml:space="preserve"> до 00:00 год</w:t>
            </w:r>
            <w:r>
              <w:rPr>
                <w:b/>
              </w:rPr>
              <w:t>.</w:t>
            </w:r>
          </w:p>
          <w:p w14:paraId="46B357E1" w14:textId="7FA88CDA" w:rsidR="003C267F" w:rsidRPr="007A4A34" w:rsidRDefault="00253132" w:rsidP="003C26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7666" w:type="dxa"/>
          </w:tcPr>
          <w:p w14:paraId="00307E1C" w14:textId="77777777" w:rsidR="00253132" w:rsidRPr="00E453CF" w:rsidRDefault="00253132" w:rsidP="00253132">
            <w:pPr>
              <w:ind w:firstLine="284"/>
              <w:contextualSpacing/>
            </w:pPr>
            <w:r w:rsidRPr="00E453CF">
              <w:t xml:space="preserve">Кінцевий строк подання тендерних пропозицій </w:t>
            </w:r>
          </w:p>
          <w:p w14:paraId="5F62B5D6" w14:textId="1E724FF3" w:rsidR="00253132" w:rsidRPr="00E453CF" w:rsidRDefault="00253132" w:rsidP="00253132">
            <w:pPr>
              <w:ind w:firstLine="284"/>
              <w:contextualSpacing/>
            </w:pPr>
            <w:proofErr w:type="gramStart"/>
            <w:r>
              <w:rPr>
                <w:b/>
                <w:lang w:val="ru-RU"/>
              </w:rPr>
              <w:t>13</w:t>
            </w:r>
            <w:r w:rsidRPr="007E70C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трав</w:t>
            </w:r>
            <w:r w:rsidRPr="00F53B09">
              <w:rPr>
                <w:b/>
              </w:rPr>
              <w:t>ня</w:t>
            </w:r>
            <w:proofErr w:type="gramEnd"/>
            <w:r w:rsidRPr="00F53B09">
              <w:rPr>
                <w:b/>
              </w:rPr>
              <w:t xml:space="preserve"> 202</w:t>
            </w:r>
            <w:r w:rsidRPr="007E70CB"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 </w:t>
            </w:r>
            <w:r w:rsidRPr="008B483B">
              <w:rPr>
                <w:b/>
              </w:rPr>
              <w:t xml:space="preserve"> року</w:t>
            </w:r>
            <w:r w:rsidRPr="00F92217">
              <w:rPr>
                <w:b/>
              </w:rPr>
              <w:t xml:space="preserve"> до 00:00 год</w:t>
            </w:r>
            <w:r>
              <w:rPr>
                <w:b/>
              </w:rPr>
              <w:t>.</w:t>
            </w:r>
          </w:p>
          <w:p w14:paraId="693F28D4" w14:textId="503EB464" w:rsidR="003C267F" w:rsidRPr="007A4A34" w:rsidRDefault="003C267F" w:rsidP="003C267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E7B4E6D" w14:textId="584C856C" w:rsidR="009B6B98" w:rsidRPr="00E94F3A" w:rsidRDefault="00E04E7A">
      <w:pPr>
        <w:rPr>
          <w:rFonts w:ascii="Times New Roman" w:hAnsi="Times New Roman" w:cs="Times New Roman"/>
          <w:bCs/>
          <w:sz w:val="24"/>
          <w:szCs w:val="24"/>
        </w:rPr>
      </w:pPr>
      <w:r w:rsidRPr="00E94F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BBFBC8" w14:textId="77777777" w:rsidR="00BD30BA" w:rsidRPr="00E94F3A" w:rsidRDefault="00456A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4F3A">
        <w:rPr>
          <w:rFonts w:ascii="Times New Roman" w:hAnsi="Times New Roman" w:cs="Times New Roman"/>
          <w:b/>
          <w:bCs/>
          <w:i/>
          <w:sz w:val="24"/>
          <w:szCs w:val="24"/>
        </w:rPr>
        <w:t>Уповноважена особа</w:t>
      </w:r>
    </w:p>
    <w:p w14:paraId="62B71846" w14:textId="7396CBC6" w:rsidR="00456ADC" w:rsidRPr="00E94F3A" w:rsidRDefault="00456A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4F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ЛКП «Ратуша-сервіс»                                                                                                         </w:t>
      </w:r>
      <w:proofErr w:type="spellStart"/>
      <w:r w:rsidR="004709DC" w:rsidRPr="00E94F3A">
        <w:rPr>
          <w:rFonts w:ascii="Times New Roman" w:hAnsi="Times New Roman" w:cs="Times New Roman"/>
          <w:b/>
          <w:bCs/>
          <w:i/>
          <w:sz w:val="24"/>
          <w:szCs w:val="24"/>
        </w:rPr>
        <w:t>І.Дуда</w:t>
      </w:r>
      <w:proofErr w:type="spellEnd"/>
    </w:p>
    <w:sectPr w:rsidR="00456ADC" w:rsidRPr="00E94F3A" w:rsidSect="009333B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ADA"/>
    <w:multiLevelType w:val="multilevel"/>
    <w:tmpl w:val="48520200"/>
    <w:lvl w:ilvl="0">
      <w:start w:val="1"/>
      <w:numFmt w:val="decimal"/>
      <w:lvlText w:val="%1."/>
      <w:lvlJc w:val="left"/>
      <w:pPr>
        <w:ind w:left="15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7" w:hanging="1800"/>
      </w:pPr>
      <w:rPr>
        <w:rFonts w:hint="default"/>
      </w:rPr>
    </w:lvl>
  </w:abstractNum>
  <w:abstractNum w:abstractNumId="1" w15:restartNumberingAfterBreak="0">
    <w:nsid w:val="09326AFC"/>
    <w:multiLevelType w:val="hybridMultilevel"/>
    <w:tmpl w:val="C2B8855E"/>
    <w:lvl w:ilvl="0" w:tplc="2A22E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3A71DE7"/>
    <w:multiLevelType w:val="hybridMultilevel"/>
    <w:tmpl w:val="B4D24BFC"/>
    <w:lvl w:ilvl="0" w:tplc="B754893E">
      <w:start w:val="515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4146"/>
    <w:multiLevelType w:val="hybridMultilevel"/>
    <w:tmpl w:val="C88EA59C"/>
    <w:lvl w:ilvl="0" w:tplc="40CE7A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706D5F51"/>
    <w:multiLevelType w:val="multilevel"/>
    <w:tmpl w:val="EBB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977712">
    <w:abstractNumId w:val="4"/>
  </w:num>
  <w:num w:numId="2" w16cid:durableId="850490025">
    <w:abstractNumId w:val="5"/>
  </w:num>
  <w:num w:numId="3" w16cid:durableId="155192949">
    <w:abstractNumId w:val="0"/>
  </w:num>
  <w:num w:numId="4" w16cid:durableId="610557079">
    <w:abstractNumId w:val="3"/>
  </w:num>
  <w:num w:numId="5" w16cid:durableId="1895778356">
    <w:abstractNumId w:val="2"/>
  </w:num>
  <w:num w:numId="6" w16cid:durableId="30844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0"/>
    <w:rsid w:val="00050B08"/>
    <w:rsid w:val="00065E20"/>
    <w:rsid w:val="000E3ECA"/>
    <w:rsid w:val="00173705"/>
    <w:rsid w:val="00180E37"/>
    <w:rsid w:val="00181DF6"/>
    <w:rsid w:val="001F0A02"/>
    <w:rsid w:val="001F3373"/>
    <w:rsid w:val="0023427C"/>
    <w:rsid w:val="0024552B"/>
    <w:rsid w:val="00253132"/>
    <w:rsid w:val="0028254F"/>
    <w:rsid w:val="002C42AE"/>
    <w:rsid w:val="002D52A5"/>
    <w:rsid w:val="002F73C6"/>
    <w:rsid w:val="00300407"/>
    <w:rsid w:val="00305697"/>
    <w:rsid w:val="003149D4"/>
    <w:rsid w:val="003235A1"/>
    <w:rsid w:val="00324056"/>
    <w:rsid w:val="00341684"/>
    <w:rsid w:val="003860EF"/>
    <w:rsid w:val="003A1A69"/>
    <w:rsid w:val="003B3F6D"/>
    <w:rsid w:val="003B7F46"/>
    <w:rsid w:val="003C267F"/>
    <w:rsid w:val="003F0CB6"/>
    <w:rsid w:val="00415DEF"/>
    <w:rsid w:val="00420BE5"/>
    <w:rsid w:val="00434F41"/>
    <w:rsid w:val="00456ADC"/>
    <w:rsid w:val="004709DC"/>
    <w:rsid w:val="004E2F38"/>
    <w:rsid w:val="004E7D0E"/>
    <w:rsid w:val="00504733"/>
    <w:rsid w:val="00505AAD"/>
    <w:rsid w:val="005224E5"/>
    <w:rsid w:val="0055346E"/>
    <w:rsid w:val="005654BB"/>
    <w:rsid w:val="006007DC"/>
    <w:rsid w:val="006067B5"/>
    <w:rsid w:val="00623E45"/>
    <w:rsid w:val="00670478"/>
    <w:rsid w:val="0068153D"/>
    <w:rsid w:val="006C575C"/>
    <w:rsid w:val="006D5D5F"/>
    <w:rsid w:val="00712190"/>
    <w:rsid w:val="00731E34"/>
    <w:rsid w:val="00740F2A"/>
    <w:rsid w:val="00761FF2"/>
    <w:rsid w:val="00790A31"/>
    <w:rsid w:val="00795944"/>
    <w:rsid w:val="007A4A34"/>
    <w:rsid w:val="007B0DFE"/>
    <w:rsid w:val="007D2894"/>
    <w:rsid w:val="007E27AE"/>
    <w:rsid w:val="007E43EB"/>
    <w:rsid w:val="0080290F"/>
    <w:rsid w:val="00813949"/>
    <w:rsid w:val="00892BD6"/>
    <w:rsid w:val="009333BE"/>
    <w:rsid w:val="0097607A"/>
    <w:rsid w:val="009A316A"/>
    <w:rsid w:val="009B6B98"/>
    <w:rsid w:val="009C7C2F"/>
    <w:rsid w:val="00A06CE8"/>
    <w:rsid w:val="00A147DC"/>
    <w:rsid w:val="00A30941"/>
    <w:rsid w:val="00A9435C"/>
    <w:rsid w:val="00A945BC"/>
    <w:rsid w:val="00AD016B"/>
    <w:rsid w:val="00B00AFE"/>
    <w:rsid w:val="00B124E3"/>
    <w:rsid w:val="00B34883"/>
    <w:rsid w:val="00B776B4"/>
    <w:rsid w:val="00BC0137"/>
    <w:rsid w:val="00BD30BA"/>
    <w:rsid w:val="00BD4E63"/>
    <w:rsid w:val="00C478CD"/>
    <w:rsid w:val="00CB0BA2"/>
    <w:rsid w:val="00D0058D"/>
    <w:rsid w:val="00D135C0"/>
    <w:rsid w:val="00D565A2"/>
    <w:rsid w:val="00DC64CC"/>
    <w:rsid w:val="00DC702F"/>
    <w:rsid w:val="00DD1BEA"/>
    <w:rsid w:val="00E04E7A"/>
    <w:rsid w:val="00E05037"/>
    <w:rsid w:val="00E05D92"/>
    <w:rsid w:val="00E756C6"/>
    <w:rsid w:val="00E94F1B"/>
    <w:rsid w:val="00E94F3A"/>
    <w:rsid w:val="00F061A9"/>
    <w:rsid w:val="00F941B3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3B59"/>
  <w15:chartTrackingRefBased/>
  <w15:docId w15:val="{EC40DB6E-3959-4CAA-A62D-2FD7726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E43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D30BA"/>
    <w:rPr>
      <w:rFonts w:ascii="Segoe UI" w:hAnsi="Segoe UI" w:cs="Segoe UI"/>
      <w:sz w:val="18"/>
      <w:szCs w:val="18"/>
    </w:rPr>
  </w:style>
  <w:style w:type="character" w:customStyle="1" w:styleId="green">
    <w:name w:val="green"/>
    <w:basedOn w:val="a0"/>
    <w:rsid w:val="00324056"/>
  </w:style>
  <w:style w:type="paragraph" w:customStyle="1" w:styleId="1">
    <w:name w:val="Звичайний1"/>
    <w:rsid w:val="0055346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8">
    <w:name w:val="List Paragraph"/>
    <w:aliases w:val="AC List 01,EBRD List,CA bullets,Details,Заголовок 1.1,List Paragraph,Список уровня 2,название табл/рис,заголовок 1.1,Number Bullets,List Paragraph (numbered (a)),1 Буллет,Elenco Normale,Абзац списку 1,тв-Абзац списка,List_Paragraph"/>
    <w:basedOn w:val="a"/>
    <w:link w:val="a9"/>
    <w:uiPriority w:val="34"/>
    <w:qFormat/>
    <w:rsid w:val="004E2F38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styleId="aa">
    <w:name w:val="Hyperlink"/>
    <w:basedOn w:val="a0"/>
    <w:uiPriority w:val="99"/>
    <w:semiHidden/>
    <w:unhideWhenUsed/>
    <w:rsid w:val="00FB4D62"/>
    <w:rPr>
      <w:color w:val="0000FF"/>
      <w:u w:val="single"/>
    </w:rPr>
  </w:style>
  <w:style w:type="paragraph" w:customStyle="1" w:styleId="2">
    <w:name w:val="Звичайний2"/>
    <w:rsid w:val="00B124E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HTML">
    <w:name w:val="HTML Preformatted"/>
    <w:aliases w:val="Знак9"/>
    <w:basedOn w:val="a"/>
    <w:link w:val="HTML0"/>
    <w:qFormat/>
    <w:rsid w:val="009B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aliases w:val="Знак9 Знак"/>
    <w:basedOn w:val="a0"/>
    <w:link w:val="HTML"/>
    <w:qFormat/>
    <w:rsid w:val="009B6B9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Number Bullets Знак,List Paragraph (numbered (a)) Знак,1 Буллет Знак"/>
    <w:link w:val="a8"/>
    <w:uiPriority w:val="34"/>
    <w:qFormat/>
    <w:locked/>
    <w:rsid w:val="005224E5"/>
    <w:rPr>
      <w:rFonts w:ascii="Times New Roman" w:eastAsia="Calibri" w:hAnsi="Times New Roman" w:cs="Times New Roman"/>
      <w:sz w:val="24"/>
      <w:lang w:val="ru-RU"/>
    </w:rPr>
  </w:style>
  <w:style w:type="character" w:customStyle="1" w:styleId="a5">
    <w:name w:val="Без інтервалів Знак"/>
    <w:link w:val="a4"/>
    <w:uiPriority w:val="1"/>
    <w:rsid w:val="005224E5"/>
  </w:style>
  <w:style w:type="paragraph" w:customStyle="1" w:styleId="rvps2">
    <w:name w:val="rvps2"/>
    <w:basedOn w:val="a"/>
    <w:qFormat/>
    <w:rsid w:val="000E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5CE6-B147-430F-9E2C-2BC542F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59</cp:revision>
  <cp:lastPrinted>2024-03-26T14:47:00Z</cp:lastPrinted>
  <dcterms:created xsi:type="dcterms:W3CDTF">2020-08-18T07:53:00Z</dcterms:created>
  <dcterms:modified xsi:type="dcterms:W3CDTF">2024-05-07T15:28:00Z</dcterms:modified>
</cp:coreProperties>
</file>