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83" w:rsidRPr="00546D41" w:rsidRDefault="00D12483" w:rsidP="00D12483">
      <w:pPr>
        <w:pStyle w:val="20"/>
        <w:shd w:val="clear" w:color="auto" w:fill="auto"/>
        <w:spacing w:line="240" w:lineRule="auto"/>
        <w:rPr>
          <w:sz w:val="24"/>
          <w:szCs w:val="24"/>
        </w:rPr>
      </w:pPr>
      <w:r w:rsidRPr="00546D41">
        <w:rPr>
          <w:color w:val="000000"/>
          <w:sz w:val="24"/>
          <w:szCs w:val="24"/>
          <w:lang w:eastAsia="uk-UA" w:bidi="uk-UA"/>
        </w:rPr>
        <w:t>Додаток 1</w:t>
      </w:r>
    </w:p>
    <w:p w:rsidR="00D12483" w:rsidRPr="00546D41" w:rsidRDefault="00D12483" w:rsidP="00D12483">
      <w:pPr>
        <w:pStyle w:val="20"/>
        <w:shd w:val="clear" w:color="auto" w:fill="auto"/>
        <w:spacing w:line="240" w:lineRule="auto"/>
        <w:rPr>
          <w:sz w:val="24"/>
          <w:szCs w:val="24"/>
        </w:rPr>
      </w:pPr>
      <w:r w:rsidRPr="00546D41">
        <w:rPr>
          <w:color w:val="000000"/>
          <w:sz w:val="24"/>
          <w:szCs w:val="24"/>
          <w:lang w:eastAsia="uk-UA" w:bidi="uk-UA"/>
        </w:rPr>
        <w:t>до тендерної документації</w:t>
      </w:r>
    </w:p>
    <w:p w:rsidR="00D12483" w:rsidRPr="00546D41" w:rsidRDefault="00D12483" w:rsidP="00D12483">
      <w:pPr>
        <w:pStyle w:val="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D12483" w:rsidRDefault="00D12483" w:rsidP="00D12483">
      <w:pPr>
        <w:ind w:firstLine="284"/>
        <w:jc w:val="center"/>
        <w:rPr>
          <w:rFonts w:ascii="Times New Roman" w:hAnsi="Times New Roman" w:cs="Times New Roman"/>
          <w:b/>
          <w:sz w:val="24"/>
          <w:szCs w:val="24"/>
          <w:u w:val="single"/>
        </w:rPr>
      </w:pPr>
      <w:r w:rsidRPr="00546D41">
        <w:rPr>
          <w:rFonts w:ascii="Times New Roman" w:hAnsi="Times New Roman" w:cs="Times New Roman"/>
          <w:b/>
          <w:sz w:val="24"/>
          <w:szCs w:val="24"/>
          <w:u w:val="single"/>
        </w:rPr>
        <w:t>Кваліфікаційні критерії та перелік документів, що підтверджують інформацію учасників про відповідні</w:t>
      </w:r>
      <w:r>
        <w:rPr>
          <w:rFonts w:ascii="Times New Roman" w:hAnsi="Times New Roman" w:cs="Times New Roman"/>
          <w:b/>
          <w:sz w:val="24"/>
          <w:szCs w:val="24"/>
          <w:u w:val="single"/>
        </w:rPr>
        <w:t>сть їх таким критеріям</w:t>
      </w:r>
    </w:p>
    <w:p w:rsidR="00CB4C50" w:rsidRPr="00BC7FDE" w:rsidRDefault="00CB4C50" w:rsidP="00D12483">
      <w:pPr>
        <w:ind w:firstLine="284"/>
        <w:jc w:val="center"/>
        <w:rPr>
          <w:rFonts w:ascii="Times New Roman" w:hAnsi="Times New Roman" w:cs="Times New Roman"/>
          <w:b/>
          <w:sz w:val="24"/>
          <w:szCs w:val="24"/>
          <w:u w:val="single"/>
        </w:rPr>
      </w:pPr>
    </w:p>
    <w:p w:rsidR="00D12483" w:rsidRDefault="00D12483" w:rsidP="00D12483">
      <w:pPr>
        <w:widowControl w:val="0"/>
        <w:tabs>
          <w:tab w:val="left" w:pos="1080"/>
        </w:tabs>
        <w:jc w:val="both"/>
        <w:rPr>
          <w:rFonts w:ascii="Times New Roman" w:hAnsi="Times New Roman" w:cs="Times New Roman"/>
          <w:sz w:val="24"/>
          <w:szCs w:val="24"/>
        </w:rPr>
      </w:pPr>
      <w:r w:rsidRPr="00546D41">
        <w:rPr>
          <w:rFonts w:ascii="Times New Roman" w:hAnsi="Times New Roman" w:cs="Times New Roman"/>
          <w:sz w:val="24"/>
          <w:szCs w:val="24"/>
        </w:rPr>
        <w:t>Замовник вимагає від учасників подання ними документально підтвердженої інформації про їх відповідн</w:t>
      </w:r>
      <w:r>
        <w:rPr>
          <w:rFonts w:ascii="Times New Roman" w:hAnsi="Times New Roman" w:cs="Times New Roman"/>
          <w:sz w:val="24"/>
          <w:szCs w:val="24"/>
        </w:rPr>
        <w:t>ість кваліфікаційним критеріям:</w:t>
      </w:r>
    </w:p>
    <w:p w:rsidR="00CB4C50" w:rsidRDefault="00CB4C50" w:rsidP="00D12483">
      <w:pPr>
        <w:widowControl w:val="0"/>
        <w:tabs>
          <w:tab w:val="left" w:pos="1080"/>
        </w:tabs>
        <w:jc w:val="both"/>
        <w:rPr>
          <w:rFonts w:ascii="Times New Roman" w:hAnsi="Times New Roman" w:cs="Times New Roman"/>
          <w:sz w:val="24"/>
          <w:szCs w:val="24"/>
        </w:rPr>
      </w:pPr>
    </w:p>
    <w:p w:rsidR="00CB4C50" w:rsidRDefault="00CB4C50" w:rsidP="00CB4C50">
      <w:pPr>
        <w:pStyle w:val="22"/>
        <w:shd w:val="clear" w:color="auto" w:fill="auto"/>
        <w:spacing w:before="0" w:after="0" w:line="240" w:lineRule="auto"/>
        <w:rPr>
          <w:b/>
          <w:color w:val="000000"/>
          <w:sz w:val="24"/>
          <w:szCs w:val="24"/>
          <w:lang w:eastAsia="uk-UA" w:bidi="uk-UA"/>
        </w:rPr>
      </w:pPr>
      <w:r w:rsidRPr="00CB4C50">
        <w:rPr>
          <w:b/>
          <w:color w:val="000000"/>
          <w:sz w:val="24"/>
          <w:szCs w:val="24"/>
          <w:lang w:eastAsia="uk-UA" w:bidi="uk-UA"/>
        </w:rPr>
        <w:t xml:space="preserve">Документи для підтвердження відповідності пропозиції учасника кваліфікаційним критеріям </w:t>
      </w:r>
      <w:r w:rsidRPr="00CB4C50">
        <w:rPr>
          <w:b/>
          <w:color w:val="000000"/>
          <w:sz w:val="24"/>
          <w:szCs w:val="24"/>
          <w:lang w:val="uk-UA" w:eastAsia="uk-UA" w:bidi="uk-UA"/>
        </w:rPr>
        <w:t>відповідно до</w:t>
      </w:r>
      <w:r w:rsidRPr="00CB4C50">
        <w:rPr>
          <w:b/>
          <w:color w:val="000000"/>
          <w:sz w:val="24"/>
          <w:szCs w:val="24"/>
          <w:lang w:eastAsia="uk-UA" w:bidi="uk-UA"/>
        </w:rPr>
        <w:t xml:space="preserve"> статті 16 Закону</w:t>
      </w:r>
    </w:p>
    <w:p w:rsidR="00927474" w:rsidRPr="00CB4C50" w:rsidRDefault="00927474" w:rsidP="00CB4C50">
      <w:pPr>
        <w:pStyle w:val="22"/>
        <w:shd w:val="clear" w:color="auto" w:fill="auto"/>
        <w:spacing w:before="0" w:after="0" w:line="240" w:lineRule="auto"/>
        <w:rPr>
          <w:b/>
          <w:color w:val="000000"/>
          <w:sz w:val="24"/>
          <w:szCs w:val="24"/>
          <w:lang w:eastAsia="uk-UA" w:bidi="uk-UA"/>
        </w:rPr>
      </w:pPr>
    </w:p>
    <w:tbl>
      <w:tblPr>
        <w:tblW w:w="97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091"/>
        <w:gridCol w:w="7190"/>
      </w:tblGrid>
      <w:tr w:rsidR="00D12483" w:rsidRPr="00546D41" w:rsidTr="00391D13">
        <w:trPr>
          <w:trHeight w:val="591"/>
        </w:trPr>
        <w:tc>
          <w:tcPr>
            <w:tcW w:w="518" w:type="dxa"/>
          </w:tcPr>
          <w:p w:rsidR="00D12483" w:rsidRPr="00546D41" w:rsidRDefault="00D12483" w:rsidP="00391D13">
            <w:pPr>
              <w:widowControl w:val="0"/>
              <w:tabs>
                <w:tab w:val="left" w:pos="1080"/>
              </w:tabs>
              <w:jc w:val="center"/>
              <w:rPr>
                <w:rFonts w:ascii="Times New Roman" w:hAnsi="Times New Roman" w:cs="Times New Roman"/>
                <w:b/>
                <w:bCs/>
                <w:sz w:val="24"/>
                <w:szCs w:val="24"/>
              </w:rPr>
            </w:pPr>
            <w:r w:rsidRPr="00546D41">
              <w:rPr>
                <w:rFonts w:ascii="Times New Roman" w:hAnsi="Times New Roman" w:cs="Times New Roman"/>
                <w:b/>
                <w:bCs/>
                <w:sz w:val="24"/>
                <w:szCs w:val="24"/>
              </w:rPr>
              <w:t>№ з/п</w:t>
            </w:r>
          </w:p>
        </w:tc>
        <w:tc>
          <w:tcPr>
            <w:tcW w:w="2091" w:type="dxa"/>
          </w:tcPr>
          <w:p w:rsidR="00D12483" w:rsidRPr="00546D41" w:rsidRDefault="00D12483" w:rsidP="00391D13">
            <w:pPr>
              <w:widowControl w:val="0"/>
              <w:tabs>
                <w:tab w:val="left" w:pos="1080"/>
              </w:tabs>
              <w:jc w:val="center"/>
              <w:rPr>
                <w:rFonts w:ascii="Times New Roman" w:hAnsi="Times New Roman" w:cs="Times New Roman"/>
                <w:b/>
                <w:bCs/>
                <w:sz w:val="24"/>
                <w:szCs w:val="24"/>
              </w:rPr>
            </w:pPr>
            <w:r w:rsidRPr="00546D41">
              <w:rPr>
                <w:rFonts w:ascii="Times New Roman" w:hAnsi="Times New Roman" w:cs="Times New Roman"/>
                <w:b/>
                <w:bCs/>
                <w:sz w:val="24"/>
                <w:szCs w:val="24"/>
              </w:rPr>
              <w:t>Кваліфікаційний критерій</w:t>
            </w:r>
          </w:p>
          <w:p w:rsidR="00D12483" w:rsidRPr="00546D41" w:rsidRDefault="00D12483" w:rsidP="00391D13">
            <w:pPr>
              <w:widowControl w:val="0"/>
              <w:tabs>
                <w:tab w:val="left" w:pos="1080"/>
              </w:tabs>
              <w:jc w:val="center"/>
              <w:rPr>
                <w:rFonts w:ascii="Times New Roman" w:hAnsi="Times New Roman" w:cs="Times New Roman"/>
                <w:b/>
                <w:bCs/>
                <w:sz w:val="24"/>
                <w:szCs w:val="24"/>
              </w:rPr>
            </w:pPr>
          </w:p>
        </w:tc>
        <w:tc>
          <w:tcPr>
            <w:tcW w:w="7190" w:type="dxa"/>
          </w:tcPr>
          <w:p w:rsidR="00D12483" w:rsidRPr="00546D41" w:rsidRDefault="00D12483" w:rsidP="00391D13">
            <w:pPr>
              <w:widowControl w:val="0"/>
              <w:tabs>
                <w:tab w:val="left" w:pos="1080"/>
              </w:tabs>
              <w:jc w:val="center"/>
              <w:rPr>
                <w:rFonts w:ascii="Times New Roman" w:hAnsi="Times New Roman" w:cs="Times New Roman"/>
                <w:b/>
                <w:bCs/>
                <w:sz w:val="24"/>
                <w:szCs w:val="24"/>
              </w:rPr>
            </w:pPr>
            <w:r w:rsidRPr="00546D41">
              <w:rPr>
                <w:rFonts w:ascii="Times New Roman" w:hAnsi="Times New Roman" w:cs="Times New Roman"/>
                <w:b/>
                <w:bCs/>
                <w:sz w:val="24"/>
                <w:szCs w:val="24"/>
              </w:rPr>
              <w:t>Документально підтверджена інформація про відповідність учасників кваліфікаційним критеріям</w:t>
            </w:r>
          </w:p>
        </w:tc>
      </w:tr>
      <w:tr w:rsidR="00D12483" w:rsidRPr="00546D41" w:rsidTr="00391D13">
        <w:trPr>
          <w:trHeight w:val="6619"/>
        </w:trPr>
        <w:tc>
          <w:tcPr>
            <w:tcW w:w="518" w:type="dxa"/>
          </w:tcPr>
          <w:p w:rsidR="00D12483" w:rsidRPr="00546D41" w:rsidRDefault="00D12483" w:rsidP="00391D13">
            <w:pPr>
              <w:widowControl w:val="0"/>
              <w:tabs>
                <w:tab w:val="left" w:pos="1080"/>
              </w:tabs>
              <w:jc w:val="center"/>
              <w:rPr>
                <w:rFonts w:ascii="Times New Roman" w:hAnsi="Times New Roman" w:cs="Times New Roman"/>
                <w:b/>
                <w:bCs/>
                <w:sz w:val="24"/>
                <w:szCs w:val="24"/>
              </w:rPr>
            </w:pPr>
            <w:r w:rsidRPr="00546D41">
              <w:rPr>
                <w:rFonts w:ascii="Times New Roman" w:hAnsi="Times New Roman" w:cs="Times New Roman"/>
                <w:b/>
                <w:bCs/>
                <w:sz w:val="24"/>
                <w:szCs w:val="24"/>
                <w:lang w:val="ru-RU"/>
              </w:rPr>
              <w:t>1</w:t>
            </w:r>
            <w:r w:rsidRPr="00546D41">
              <w:rPr>
                <w:rFonts w:ascii="Times New Roman" w:hAnsi="Times New Roman" w:cs="Times New Roman"/>
                <w:b/>
                <w:bCs/>
                <w:sz w:val="24"/>
                <w:szCs w:val="24"/>
              </w:rPr>
              <w:t>.</w:t>
            </w:r>
          </w:p>
        </w:tc>
        <w:tc>
          <w:tcPr>
            <w:tcW w:w="2091" w:type="dxa"/>
          </w:tcPr>
          <w:p w:rsidR="00D12483" w:rsidRPr="00546D41" w:rsidRDefault="00D12483" w:rsidP="00927474">
            <w:pPr>
              <w:widowControl w:val="0"/>
              <w:tabs>
                <w:tab w:val="left" w:pos="1080"/>
              </w:tabs>
              <w:rPr>
                <w:rFonts w:ascii="Times New Roman" w:hAnsi="Times New Roman" w:cs="Times New Roman"/>
                <w:sz w:val="24"/>
                <w:szCs w:val="24"/>
              </w:rPr>
            </w:pPr>
            <w:r w:rsidRPr="00546D41">
              <w:rPr>
                <w:rFonts w:ascii="Times New Roman" w:hAnsi="Times New Roman" w:cs="Times New Roman"/>
                <w:sz w:val="24"/>
                <w:szCs w:val="24"/>
              </w:rPr>
              <w:t xml:space="preserve">Наявність документально підтвердженого досвіду виконання аналогічного договору </w:t>
            </w:r>
            <w:r w:rsidR="00927474">
              <w:rPr>
                <w:rFonts w:ascii="Times New Roman" w:hAnsi="Times New Roman" w:cs="Times New Roman"/>
                <w:sz w:val="24"/>
                <w:szCs w:val="24"/>
              </w:rPr>
              <w:t xml:space="preserve">за 2021-2022 роки </w:t>
            </w:r>
            <w:r w:rsidRPr="00546D41">
              <w:rPr>
                <w:rFonts w:ascii="Times New Roman" w:hAnsi="Times New Roman" w:cs="Times New Roman"/>
                <w:sz w:val="24"/>
                <w:szCs w:val="24"/>
              </w:rPr>
              <w:t xml:space="preserve">(не менше </w:t>
            </w:r>
            <w:r w:rsidR="00927474">
              <w:rPr>
                <w:rFonts w:ascii="Times New Roman" w:hAnsi="Times New Roman" w:cs="Times New Roman"/>
                <w:sz w:val="24"/>
                <w:szCs w:val="24"/>
              </w:rPr>
              <w:t>одного</w:t>
            </w:r>
            <w:r w:rsidRPr="00546D41">
              <w:rPr>
                <w:rFonts w:ascii="Times New Roman" w:hAnsi="Times New Roman" w:cs="Times New Roman"/>
                <w:sz w:val="24"/>
                <w:szCs w:val="24"/>
              </w:rPr>
              <w:t>)</w:t>
            </w:r>
          </w:p>
        </w:tc>
        <w:tc>
          <w:tcPr>
            <w:tcW w:w="7190" w:type="dxa"/>
          </w:tcPr>
          <w:p w:rsidR="00D12483"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lang w:val="ru-RU"/>
              </w:rPr>
              <w:t xml:space="preserve">      -</w:t>
            </w:r>
            <w:r w:rsidRPr="00546D41">
              <w:rPr>
                <w:rFonts w:ascii="Times New Roman" w:hAnsi="Times New Roman" w:cs="Times New Roman"/>
                <w:sz w:val="24"/>
                <w:szCs w:val="24"/>
              </w:rPr>
              <w:t xml:space="preserve"> Довідка про </w:t>
            </w:r>
            <w:r w:rsidR="00927474">
              <w:rPr>
                <w:rFonts w:ascii="Times New Roman" w:hAnsi="Times New Roman" w:cs="Times New Roman"/>
                <w:sz w:val="24"/>
                <w:szCs w:val="24"/>
              </w:rPr>
              <w:t>виконання аналогічного договору</w:t>
            </w:r>
            <w:r w:rsidRPr="00546D41">
              <w:rPr>
                <w:rFonts w:ascii="Times New Roman" w:hAnsi="Times New Roman" w:cs="Times New Roman"/>
                <w:sz w:val="24"/>
                <w:szCs w:val="24"/>
              </w:rPr>
              <w:t>* за предметом закупівлі, складена учасником за наступною формою:</w:t>
            </w:r>
          </w:p>
          <w:p w:rsidR="00927474" w:rsidRPr="00546D41" w:rsidRDefault="00927474" w:rsidP="00391D13">
            <w:pPr>
              <w:tabs>
                <w:tab w:val="left" w:pos="1080"/>
              </w:tabs>
              <w:ind w:right="22"/>
              <w:jc w:val="both"/>
              <w:rPr>
                <w:rFonts w:ascii="Times New Roman" w:hAnsi="Times New Roman" w:cs="Times New Roman"/>
                <w:sz w:val="24"/>
                <w:szCs w:val="24"/>
              </w:rPr>
            </w:pPr>
          </w:p>
          <w:tbl>
            <w:tblPr>
              <w:tblW w:w="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172"/>
              <w:gridCol w:w="1638"/>
              <w:gridCol w:w="1491"/>
              <w:gridCol w:w="1491"/>
            </w:tblGrid>
            <w:tr w:rsidR="00D12483" w:rsidRPr="00546D41" w:rsidTr="00391D13">
              <w:trPr>
                <w:trHeight w:val="920"/>
              </w:trPr>
              <w:tc>
                <w:tcPr>
                  <w:tcW w:w="1012" w:type="dxa"/>
                  <w:tcBorders>
                    <w:top w:val="single" w:sz="4" w:space="0" w:color="auto"/>
                    <w:left w:val="single" w:sz="4" w:space="0" w:color="auto"/>
                    <w:bottom w:val="single" w:sz="4" w:space="0" w:color="auto"/>
                    <w:right w:val="single" w:sz="4" w:space="0" w:color="auto"/>
                  </w:tcBorders>
                  <w:vAlign w:val="center"/>
                </w:tcPr>
                <w:p w:rsidR="00D12483" w:rsidRPr="00546D41"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rPr>
                    <w:t>Предмет договору</w:t>
                  </w:r>
                </w:p>
                <w:p w:rsidR="00D12483" w:rsidRPr="00546D41" w:rsidRDefault="00D12483" w:rsidP="00391D13">
                  <w:pPr>
                    <w:tabs>
                      <w:tab w:val="left" w:pos="1080"/>
                    </w:tabs>
                    <w:ind w:right="22"/>
                    <w:jc w:val="both"/>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D12483" w:rsidRPr="00546D41"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rPr>
                    <w:t xml:space="preserve">Сума договору </w:t>
                  </w:r>
                </w:p>
              </w:tc>
              <w:tc>
                <w:tcPr>
                  <w:tcW w:w="1415" w:type="dxa"/>
                  <w:tcBorders>
                    <w:top w:val="single" w:sz="4" w:space="0" w:color="auto"/>
                    <w:left w:val="single" w:sz="4" w:space="0" w:color="auto"/>
                    <w:bottom w:val="single" w:sz="4" w:space="0" w:color="auto"/>
                    <w:right w:val="single" w:sz="4" w:space="0" w:color="auto"/>
                  </w:tcBorders>
                  <w:vAlign w:val="center"/>
                  <w:hideMark/>
                </w:tcPr>
                <w:p w:rsidR="00D12483" w:rsidRPr="00546D41"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rPr>
                    <w:t>Рік укладення договору; інформація про виконання договору (виконано/ще виконується)</w:t>
                  </w:r>
                </w:p>
              </w:tc>
              <w:tc>
                <w:tcPr>
                  <w:tcW w:w="1288" w:type="dxa"/>
                  <w:tcBorders>
                    <w:top w:val="single" w:sz="4" w:space="0" w:color="auto"/>
                    <w:left w:val="single" w:sz="4" w:space="0" w:color="auto"/>
                    <w:bottom w:val="single" w:sz="4" w:space="0" w:color="auto"/>
                    <w:right w:val="single" w:sz="4" w:space="0" w:color="auto"/>
                  </w:tcBorders>
                  <w:vAlign w:val="center"/>
                  <w:hideMark/>
                </w:tcPr>
                <w:p w:rsidR="00D12483" w:rsidRPr="00546D41"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rPr>
                    <w:t>Назва організації, з якою укладено аналогічний договір</w:t>
                  </w:r>
                </w:p>
              </w:tc>
              <w:tc>
                <w:tcPr>
                  <w:tcW w:w="1293" w:type="dxa"/>
                  <w:tcBorders>
                    <w:top w:val="single" w:sz="4" w:space="0" w:color="auto"/>
                    <w:left w:val="single" w:sz="4" w:space="0" w:color="auto"/>
                    <w:bottom w:val="single" w:sz="4" w:space="0" w:color="auto"/>
                    <w:right w:val="single" w:sz="4" w:space="0" w:color="auto"/>
                  </w:tcBorders>
                  <w:vAlign w:val="center"/>
                  <w:hideMark/>
                </w:tcPr>
                <w:p w:rsidR="00D12483" w:rsidRPr="00546D41"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rPr>
                    <w:t>Контактні телефони, прізвище, ім’я, по батькові осіб, які відповідали за виконання договору від організації, з якою укладено аналогічний договір</w:t>
                  </w:r>
                </w:p>
              </w:tc>
            </w:tr>
          </w:tbl>
          <w:p w:rsidR="00927474" w:rsidRPr="00546D41" w:rsidRDefault="00927474" w:rsidP="00391D13">
            <w:pPr>
              <w:widowControl w:val="0"/>
              <w:tabs>
                <w:tab w:val="left" w:pos="1080"/>
              </w:tabs>
              <w:ind w:left="83"/>
              <w:jc w:val="both"/>
              <w:rPr>
                <w:rFonts w:ascii="Times New Roman" w:hAnsi="Times New Roman" w:cs="Times New Roman"/>
                <w:i/>
                <w:sz w:val="24"/>
                <w:szCs w:val="24"/>
              </w:rPr>
            </w:pPr>
          </w:p>
          <w:p w:rsidR="00CB4C50" w:rsidRDefault="00D12483" w:rsidP="00CB4C50">
            <w:pPr>
              <w:tabs>
                <w:tab w:val="left" w:pos="1080"/>
              </w:tabs>
              <w:ind w:right="22"/>
              <w:jc w:val="both"/>
              <w:rPr>
                <w:rFonts w:ascii="Times New Roman" w:hAnsi="Times New Roman" w:cs="Times New Roman"/>
                <w:sz w:val="24"/>
                <w:szCs w:val="24"/>
              </w:rPr>
            </w:pPr>
            <w:r w:rsidRPr="00546D41">
              <w:rPr>
                <w:rFonts w:ascii="Times New Roman" w:eastAsia="Times New Roman" w:hAnsi="Times New Roman" w:cs="Times New Roman"/>
                <w:sz w:val="24"/>
                <w:szCs w:val="24"/>
              </w:rPr>
              <w:t xml:space="preserve">-   </w:t>
            </w:r>
            <w:r w:rsidRPr="00546D41">
              <w:rPr>
                <w:rFonts w:ascii="Times New Roman" w:eastAsia="Lucida Sans Unicode" w:hAnsi="Times New Roman" w:cs="Times New Roman"/>
                <w:sz w:val="24"/>
                <w:szCs w:val="24"/>
                <w:lang w:bidi="en-US"/>
              </w:rPr>
              <w:t xml:space="preserve">На підтвердження інформації визначеної у довідці про виконання аналогічного договору Учасник повинен </w:t>
            </w:r>
            <w:r w:rsidR="00927474">
              <w:rPr>
                <w:rFonts w:ascii="Times New Roman" w:eastAsia="Lucida Sans Unicode" w:hAnsi="Times New Roman" w:cs="Times New Roman"/>
                <w:sz w:val="24"/>
                <w:szCs w:val="24"/>
                <w:lang w:bidi="en-US"/>
              </w:rPr>
              <w:t>надати копію</w:t>
            </w:r>
            <w:r w:rsidRPr="00546D41">
              <w:rPr>
                <w:rFonts w:ascii="Times New Roman" w:eastAsia="Lucida Sans Unicode" w:hAnsi="Times New Roman" w:cs="Times New Roman"/>
                <w:sz w:val="24"/>
                <w:szCs w:val="24"/>
                <w:lang w:bidi="en-US"/>
              </w:rPr>
              <w:t xml:space="preserve"> договору, зазначеного у довідці </w:t>
            </w:r>
            <w:r w:rsidR="00CB4C50" w:rsidRPr="00927474">
              <w:rPr>
                <w:rFonts w:ascii="Times New Roman" w:hAnsi="Times New Roman" w:cs="Times New Roman"/>
                <w:sz w:val="24"/>
                <w:szCs w:val="24"/>
              </w:rPr>
              <w:t xml:space="preserve">разом з копіями оформлених належним чином первинних облікових документів, що підтверджують прийняття товарів згідно кожного з договорів які надаються у складі пропозиції;   </w:t>
            </w:r>
            <w:bookmarkStart w:id="0" w:name="_Hlk95294550"/>
          </w:p>
          <w:p w:rsidR="00927474" w:rsidRDefault="00927474" w:rsidP="00927474">
            <w:pPr>
              <w:pStyle w:val="1"/>
              <w:widowControl w:val="0"/>
              <w:ind w:right="142"/>
              <w:jc w:val="both"/>
              <w:rPr>
                <w:rFonts w:ascii="Times New Roman" w:hAnsi="Times New Roman" w:cs="Times New Roman"/>
                <w:sz w:val="24"/>
                <w:szCs w:val="24"/>
              </w:rPr>
            </w:pPr>
            <w:r w:rsidRPr="00927474">
              <w:rPr>
                <w:rFonts w:ascii="Times New Roman" w:hAnsi="Times New Roman" w:cs="Times New Roman"/>
                <w:sz w:val="24"/>
                <w:szCs w:val="24"/>
              </w:rPr>
              <w:t>- позитивний відгук від замовника (покупця) про  виконання  аналогічного договору, що має бути складений на фірмовому бланку замовника, за та підписом замовника, містити дату складення відгуку, а також інформацію щодо дати укладення та номеру (якщо договору присвоєно номер) відповідного договору.</w:t>
            </w:r>
          </w:p>
          <w:p w:rsidR="00927474" w:rsidRDefault="00927474" w:rsidP="00927474">
            <w:pPr>
              <w:pStyle w:val="1"/>
              <w:widowControl w:val="0"/>
              <w:ind w:right="142"/>
              <w:jc w:val="both"/>
              <w:rPr>
                <w:rFonts w:ascii="Times New Roman" w:hAnsi="Times New Roman" w:cs="Times New Roman"/>
                <w:sz w:val="24"/>
                <w:szCs w:val="24"/>
              </w:rPr>
            </w:pPr>
          </w:p>
          <w:bookmarkEnd w:id="0"/>
          <w:p w:rsidR="00D12483" w:rsidRPr="00CB4C50" w:rsidRDefault="00CB4C50" w:rsidP="00315799">
            <w:pPr>
              <w:tabs>
                <w:tab w:val="left" w:pos="1080"/>
              </w:tabs>
              <w:ind w:right="22"/>
              <w:jc w:val="both"/>
              <w:rPr>
                <w:rFonts w:ascii="Times New Roman" w:eastAsia="Times New Roman" w:hAnsi="Times New Roman" w:cs="Times New Roman"/>
                <w:b/>
                <w:sz w:val="24"/>
                <w:szCs w:val="24"/>
              </w:rPr>
            </w:pPr>
            <w:r w:rsidRPr="00CB4C50">
              <w:rPr>
                <w:rFonts w:ascii="Times New Roman" w:hAnsi="Times New Roman" w:cs="Times New Roman"/>
                <w:b/>
                <w:sz w:val="24"/>
                <w:szCs w:val="24"/>
              </w:rPr>
              <w:t>* Аналогічним договором відповідно до умов цієї тендерної документації є договір купівлі-продажу (поставки)  товару, що входить до відповідно</w:t>
            </w:r>
            <w:r w:rsidR="00315799">
              <w:rPr>
                <w:rFonts w:ascii="Times New Roman" w:hAnsi="Times New Roman" w:cs="Times New Roman"/>
                <w:b/>
                <w:sz w:val="24"/>
                <w:szCs w:val="24"/>
              </w:rPr>
              <w:t>ї</w:t>
            </w:r>
            <w:r w:rsidRPr="00CB4C50">
              <w:rPr>
                <w:rFonts w:ascii="Times New Roman" w:hAnsi="Times New Roman" w:cs="Times New Roman"/>
                <w:b/>
                <w:sz w:val="24"/>
                <w:szCs w:val="24"/>
              </w:rPr>
              <w:t xml:space="preserve"> </w:t>
            </w:r>
            <w:r w:rsidR="00315799">
              <w:rPr>
                <w:rFonts w:ascii="Times New Roman" w:hAnsi="Times New Roman" w:cs="Times New Roman"/>
                <w:b/>
                <w:sz w:val="24"/>
                <w:szCs w:val="24"/>
              </w:rPr>
              <w:t>групи</w:t>
            </w:r>
            <w:r w:rsidRPr="00CB4C50">
              <w:rPr>
                <w:rFonts w:ascii="Times New Roman" w:hAnsi="Times New Roman" w:cs="Times New Roman"/>
                <w:b/>
                <w:sz w:val="24"/>
                <w:szCs w:val="24"/>
              </w:rPr>
              <w:t xml:space="preserve"> згідно ДК 021:2015: 16700000-2 Трактори (Колісний трактор Беларус 82.1 або еквівалент)</w:t>
            </w:r>
          </w:p>
        </w:tc>
      </w:tr>
    </w:tbl>
    <w:p w:rsidR="00D12483" w:rsidRPr="00315799" w:rsidRDefault="00D12483" w:rsidP="00D12483">
      <w:pPr>
        <w:jc w:val="both"/>
        <w:rPr>
          <w:rFonts w:ascii="Times New Roman" w:eastAsia="Times New Roman" w:hAnsi="Times New Roman" w:cs="Times New Roman"/>
          <w:b/>
          <w:sz w:val="24"/>
          <w:szCs w:val="24"/>
          <w:lang w:eastAsia="uk-UA"/>
        </w:rPr>
      </w:pPr>
    </w:p>
    <w:p w:rsidR="00D12483" w:rsidRPr="00546D41" w:rsidRDefault="00D12483" w:rsidP="004A60D6">
      <w:pPr>
        <w:ind w:left="5670"/>
        <w:jc w:val="both"/>
        <w:rPr>
          <w:rFonts w:ascii="Times New Roman" w:eastAsia="Times New Roman" w:hAnsi="Times New Roman" w:cs="Times New Roman"/>
          <w:b/>
          <w:sz w:val="24"/>
          <w:szCs w:val="24"/>
          <w:lang w:eastAsia="uk-UA"/>
        </w:rPr>
      </w:pPr>
      <w:r w:rsidRPr="00546D41">
        <w:rPr>
          <w:rFonts w:ascii="Times New Roman" w:eastAsia="Times New Roman" w:hAnsi="Times New Roman" w:cs="Times New Roman"/>
          <w:b/>
          <w:sz w:val="24"/>
          <w:szCs w:val="24"/>
          <w:lang w:eastAsia="uk-UA"/>
        </w:rPr>
        <w:t xml:space="preserve">                       </w:t>
      </w:r>
      <w:r w:rsidR="00927474">
        <w:rPr>
          <w:rFonts w:ascii="Times New Roman" w:eastAsia="Times New Roman" w:hAnsi="Times New Roman" w:cs="Times New Roman"/>
          <w:b/>
          <w:sz w:val="24"/>
          <w:szCs w:val="24"/>
          <w:lang w:eastAsia="uk-UA"/>
        </w:rPr>
        <w:t xml:space="preserve">                       </w:t>
      </w:r>
      <w:r w:rsidRPr="00546D41">
        <w:rPr>
          <w:rFonts w:ascii="Times New Roman" w:eastAsia="Times New Roman" w:hAnsi="Times New Roman" w:cs="Times New Roman"/>
          <w:b/>
          <w:sz w:val="24"/>
          <w:szCs w:val="24"/>
          <w:lang w:eastAsia="uk-UA"/>
        </w:rPr>
        <w:t xml:space="preserve"> </w:t>
      </w:r>
    </w:p>
    <w:p w:rsidR="00D12483" w:rsidRPr="009548A9" w:rsidRDefault="00D12483" w:rsidP="00D12483">
      <w:pPr>
        <w:spacing w:line="276" w:lineRule="auto"/>
        <w:jc w:val="center"/>
        <w:rPr>
          <w:rFonts w:ascii="Times New Roman" w:eastAsia="Times New Roman" w:hAnsi="Times New Roman" w:cs="Times New Roman"/>
          <w:b/>
          <w:i/>
          <w:sz w:val="28"/>
          <w:szCs w:val="28"/>
          <w:lang w:eastAsia="uk-UA"/>
        </w:rPr>
      </w:pPr>
      <w:r w:rsidRPr="009548A9">
        <w:rPr>
          <w:rFonts w:ascii="Times New Roman" w:eastAsia="Times New Roman" w:hAnsi="Times New Roman" w:cs="Times New Roman"/>
          <w:b/>
          <w:i/>
          <w:sz w:val="28"/>
          <w:szCs w:val="28"/>
          <w:lang w:eastAsia="uk-UA"/>
        </w:rPr>
        <w:lastRenderedPageBreak/>
        <w:t xml:space="preserve">Перелік документів для підтвердження відповідності учасника вимогам Замовника, визначеним у статті 17 Закону  </w:t>
      </w:r>
    </w:p>
    <w:p w:rsidR="00D12483" w:rsidRPr="00546D41" w:rsidRDefault="00D12483" w:rsidP="00D12483">
      <w:pPr>
        <w:widowControl w:val="0"/>
        <w:tabs>
          <w:tab w:val="left" w:pos="1080"/>
        </w:tabs>
        <w:jc w:val="both"/>
        <w:rPr>
          <w:rFonts w:ascii="Times New Roman" w:eastAsia="Times New Roman" w:hAnsi="Times New Roman" w:cs="Times New Roman"/>
          <w:b/>
          <w:sz w:val="24"/>
          <w:szCs w:val="24"/>
          <w:lang w:eastAsia="uk-UA"/>
        </w:rPr>
      </w:pPr>
      <w:r w:rsidRPr="00546D41">
        <w:rPr>
          <w:rFonts w:ascii="Times New Roman" w:eastAsia="Times New Roman" w:hAnsi="Times New Roman" w:cs="Times New Roman"/>
          <w:b/>
          <w:bCs/>
          <w:color w:val="000000"/>
          <w:sz w:val="24"/>
          <w:szCs w:val="24"/>
          <w:lang w:eastAsia="uk-UA"/>
        </w:rPr>
        <w:t>Д</w:t>
      </w:r>
      <w:r w:rsidRPr="00546D41">
        <w:rPr>
          <w:rFonts w:ascii="Times New Roman" w:eastAsia="Times New Roman" w:hAnsi="Times New Roman" w:cs="Times New Roman"/>
          <w:b/>
          <w:sz w:val="24"/>
          <w:szCs w:val="24"/>
          <w:lang w:eastAsia="uk-UA"/>
        </w:rPr>
        <w:t>окументи для  підтвердження відповідності пропозиції вимогам, визначеним в ст.17 Закону:</w:t>
      </w:r>
    </w:p>
    <w:tbl>
      <w:tblPr>
        <w:tblW w:w="102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040"/>
        <w:gridCol w:w="7"/>
        <w:gridCol w:w="3225"/>
        <w:gridCol w:w="35"/>
        <w:gridCol w:w="3369"/>
        <w:gridCol w:w="62"/>
      </w:tblGrid>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b/>
                <w:bCs/>
                <w:sz w:val="24"/>
                <w:szCs w:val="24"/>
                <w:lang w:eastAsia="uk-UA"/>
              </w:rPr>
            </w:pPr>
            <w:r w:rsidRPr="00546D41">
              <w:rPr>
                <w:rFonts w:ascii="Times New Roman" w:eastAsia="Times New Roman" w:hAnsi="Times New Roman" w:cs="Times New Roman"/>
                <w:b/>
                <w:bCs/>
                <w:sz w:val="24"/>
                <w:szCs w:val="24"/>
                <w:lang w:eastAsia="uk-UA"/>
              </w:rPr>
              <w:t>№п/п</w:t>
            </w:r>
          </w:p>
        </w:tc>
        <w:tc>
          <w:tcPr>
            <w:tcW w:w="3040" w:type="dxa"/>
          </w:tcPr>
          <w:p w:rsidR="00D12483" w:rsidRPr="00546D41" w:rsidRDefault="00D12483" w:rsidP="00391D13">
            <w:pPr>
              <w:widowControl w:val="0"/>
              <w:jc w:val="both"/>
              <w:rPr>
                <w:rFonts w:ascii="Times New Roman" w:eastAsia="Times New Roman" w:hAnsi="Times New Roman" w:cs="Times New Roman"/>
                <w:sz w:val="24"/>
                <w:szCs w:val="24"/>
                <w:lang w:eastAsia="uk-UA"/>
              </w:rPr>
            </w:pPr>
            <w:r w:rsidRPr="00546D41">
              <w:rPr>
                <w:rFonts w:ascii="Times New Roman" w:eastAsia="Times New Roman" w:hAnsi="Times New Roman" w:cs="Times New Roman"/>
                <w:b/>
                <w:sz w:val="24"/>
                <w:szCs w:val="24"/>
                <w:lang w:eastAsia="uk-UA"/>
              </w:rPr>
              <w:t>Вимоги статті 17</w:t>
            </w:r>
          </w:p>
        </w:tc>
        <w:tc>
          <w:tcPr>
            <w:tcW w:w="3232" w:type="dxa"/>
            <w:gridSpan w:val="2"/>
          </w:tcPr>
          <w:p w:rsidR="00D12483" w:rsidRPr="00546D41" w:rsidRDefault="00D12483" w:rsidP="00391D13">
            <w:pPr>
              <w:tabs>
                <w:tab w:val="center" w:pos="4153"/>
                <w:tab w:val="right" w:pos="8306"/>
              </w:tabs>
              <w:jc w:val="both"/>
              <w:rPr>
                <w:rFonts w:ascii="Times New Roman" w:eastAsia="Times New Roman" w:hAnsi="Times New Roman" w:cs="Times New Roman"/>
                <w:b/>
                <w:sz w:val="24"/>
                <w:szCs w:val="24"/>
                <w:lang w:eastAsia="uk-UA"/>
              </w:rPr>
            </w:pPr>
            <w:r w:rsidRPr="00546D41">
              <w:rPr>
                <w:rFonts w:ascii="Times New Roman" w:eastAsia="Times New Roman" w:hAnsi="Times New Roman" w:cs="Times New Roman"/>
                <w:b/>
                <w:sz w:val="24"/>
                <w:szCs w:val="24"/>
                <w:lang w:eastAsia="uk-UA"/>
              </w:rPr>
              <w:t>Учасник на виконання вимоги статті 17 повинен в складі пропозиції надати таку інформацію:</w:t>
            </w:r>
          </w:p>
        </w:tc>
        <w:tc>
          <w:tcPr>
            <w:tcW w:w="3404" w:type="dxa"/>
            <w:gridSpan w:val="2"/>
          </w:tcPr>
          <w:p w:rsidR="00D12483" w:rsidRPr="00546D41" w:rsidRDefault="00D12483" w:rsidP="00391D13">
            <w:pPr>
              <w:jc w:val="both"/>
              <w:rPr>
                <w:rFonts w:ascii="Times New Roman" w:eastAsia="Times New Roman" w:hAnsi="Times New Roman" w:cs="Times New Roman"/>
                <w:sz w:val="24"/>
                <w:szCs w:val="24"/>
              </w:rPr>
            </w:pPr>
            <w:r w:rsidRPr="00546D41">
              <w:rPr>
                <w:rFonts w:ascii="Times New Roman" w:eastAsia="Times New Roman" w:hAnsi="Times New Roman" w:cs="Times New Roman"/>
                <w:b/>
                <w:sz w:val="24"/>
                <w:szCs w:val="24"/>
              </w:rPr>
              <w:t>Переможець торгів на виконання вимог статті 17 повинен надати таку інформацію:</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1</w:t>
            </w:r>
          </w:p>
        </w:tc>
        <w:tc>
          <w:tcPr>
            <w:tcW w:w="3040" w:type="dxa"/>
          </w:tcPr>
          <w:p w:rsidR="00D12483" w:rsidRPr="00546D41" w:rsidRDefault="00D12483" w:rsidP="00391D13">
            <w:pPr>
              <w:widowControl w:val="0"/>
              <w:tabs>
                <w:tab w:val="left" w:pos="1884"/>
              </w:tabs>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Замовник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p>
          <w:p w:rsidR="00D12483" w:rsidRPr="00546D41" w:rsidRDefault="00D12483" w:rsidP="00391D13">
            <w:pPr>
              <w:spacing w:before="60" w:after="60"/>
              <w:ind w:right="72"/>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w:t>
            </w:r>
          </w:p>
          <w:p w:rsidR="00D12483" w:rsidRPr="00546D41" w:rsidRDefault="00D12483" w:rsidP="00391D13">
            <w:pPr>
              <w:jc w:val="center"/>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p>
          <w:p w:rsidR="00D12483" w:rsidRPr="00546D41" w:rsidRDefault="00D12483" w:rsidP="00391D13">
            <w:pPr>
              <w:spacing w:before="60" w:after="60"/>
              <w:ind w:right="72"/>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w:t>
            </w:r>
          </w:p>
          <w:p w:rsidR="00D12483" w:rsidRPr="00546D41" w:rsidRDefault="00D12483" w:rsidP="00391D13">
            <w:pPr>
              <w:jc w:val="center"/>
              <w:rPr>
                <w:rFonts w:ascii="Times New Roman" w:eastAsia="Times New Roman" w:hAnsi="Times New Roman" w:cs="Times New Roman"/>
                <w:iCs/>
                <w:sz w:val="24"/>
                <w:szCs w:val="24"/>
                <w:lang w:eastAsia="uk-UA"/>
              </w:rPr>
            </w:pP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2</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D12483" w:rsidRPr="00546D41" w:rsidRDefault="00D12483" w:rsidP="00391D13">
            <w:pPr>
              <w:widowControl w:val="0"/>
              <w:jc w:val="both"/>
              <w:rPr>
                <w:rFonts w:ascii="Times New Roman" w:eastAsia="Times New Roman" w:hAnsi="Times New Roman" w:cs="Times New Roman"/>
                <w:iCs/>
                <w:sz w:val="24"/>
                <w:szCs w:val="24"/>
                <w:lang w:eastAsia="uk-UA"/>
              </w:rPr>
            </w:pPr>
          </w:p>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(пункт 2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widowControl w:val="0"/>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jc w:val="both"/>
              <w:rPr>
                <w:rFonts w:ascii="Times New Roman" w:hAnsi="Times New Roman" w:cs="Times New Roman"/>
                <w:sz w:val="24"/>
                <w:szCs w:val="24"/>
              </w:rPr>
            </w:pPr>
            <w:r w:rsidRPr="00546D41">
              <w:rPr>
                <w:rFonts w:ascii="Times New Roman" w:hAnsi="Times New Roman" w:cs="Times New Roman"/>
                <w:b/>
                <w:sz w:val="24"/>
                <w:szCs w:val="24"/>
              </w:rPr>
              <w:t>Замовник перевіряє інформацію самостійно</w:t>
            </w:r>
            <w:r w:rsidRPr="00546D41">
              <w:rPr>
                <w:rFonts w:ascii="Times New Roman" w:hAnsi="Times New Roman" w:cs="Times New Roman"/>
                <w:sz w:val="24"/>
                <w:szCs w:val="24"/>
              </w:rPr>
              <w:t xml:space="preserve">. У разі, якщо на дату подання документів переможця Єдиний державний реєстр осіб, які вчинили корупційні або пов’язані з корупцією правопорушення </w:t>
            </w:r>
            <w:r w:rsidRPr="00546D41">
              <w:rPr>
                <w:rFonts w:ascii="Times New Roman" w:hAnsi="Times New Roman" w:cs="Times New Roman"/>
                <w:b/>
                <w:sz w:val="24"/>
                <w:szCs w:val="24"/>
              </w:rPr>
              <w:t>не працює</w:t>
            </w:r>
            <w:r w:rsidRPr="00546D41">
              <w:rPr>
                <w:rFonts w:ascii="Times New Roman" w:hAnsi="Times New Roman" w:cs="Times New Roman"/>
                <w:sz w:val="24"/>
                <w:szCs w:val="24"/>
              </w:rPr>
              <w:t>, переможець процедури закупівлі має надати довідку в довільній формі або гарантійний лист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3</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Службову (посадову) особу учасника, яку уповноважено учасником представляти його інтереси під час проведення процедури закупівлі, </w:t>
            </w:r>
            <w:r w:rsidRPr="00546D41">
              <w:rPr>
                <w:rFonts w:ascii="Times New Roman" w:eastAsia="Times New Roman" w:hAnsi="Times New Roman" w:cs="Times New Roman"/>
                <w:iCs/>
                <w:sz w:val="24"/>
                <w:szCs w:val="24"/>
                <w:lang w:eastAsia="uk-UA"/>
              </w:rPr>
              <w:lastRenderedPageBreak/>
              <w:t>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  (пункт 3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із </w:t>
            </w:r>
            <w:r w:rsidRPr="00546D41">
              <w:rPr>
                <w:rFonts w:ascii="Times New Roman" w:eastAsia="Times New Roman" w:hAnsi="Times New Roman" w:cs="Times New Roman"/>
                <w:iCs/>
                <w:sz w:val="24"/>
                <w:szCs w:val="24"/>
                <w:lang w:eastAsia="uk-UA"/>
              </w:rPr>
              <w:lastRenderedPageBreak/>
              <w:t>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завіреною печаткою (у разі наявності).</w:t>
            </w:r>
          </w:p>
          <w:p w:rsidR="00D12483" w:rsidRPr="00546D41" w:rsidRDefault="00D12483" w:rsidP="00391D13">
            <w:pPr>
              <w:widowControl w:val="0"/>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widowControl w:val="0"/>
              <w:jc w:val="center"/>
              <w:rPr>
                <w:rFonts w:ascii="Times New Roman" w:hAnsi="Times New Roman" w:cs="Times New Roman"/>
                <w:kern w:val="1"/>
                <w:sz w:val="24"/>
                <w:szCs w:val="24"/>
              </w:rPr>
            </w:pPr>
            <w:r w:rsidRPr="00546D41">
              <w:rPr>
                <w:rFonts w:ascii="Times New Roman" w:hAnsi="Times New Roman" w:cs="Times New Roman"/>
                <w:sz w:val="24"/>
                <w:szCs w:val="24"/>
              </w:rPr>
              <w:lastRenderedPageBreak/>
              <w:t xml:space="preserve">Замовник перевіряє інформацію самостійно. У разі, якщо на дату подання документів переможця Єдиний державний реєстр осіб, які вчинили корупційні </w:t>
            </w:r>
            <w:r w:rsidRPr="00546D41">
              <w:rPr>
                <w:rFonts w:ascii="Times New Roman" w:hAnsi="Times New Roman" w:cs="Times New Roman"/>
                <w:sz w:val="24"/>
                <w:szCs w:val="24"/>
              </w:rPr>
              <w:lastRenderedPageBreak/>
              <w:t xml:space="preserve">або пов’язані з корупцією правопорушення </w:t>
            </w:r>
            <w:r w:rsidRPr="00546D41">
              <w:rPr>
                <w:rFonts w:ascii="Times New Roman" w:hAnsi="Times New Roman" w:cs="Times New Roman"/>
                <w:b/>
                <w:sz w:val="24"/>
                <w:szCs w:val="24"/>
              </w:rPr>
              <w:t>не працює</w:t>
            </w:r>
            <w:r w:rsidRPr="00546D41">
              <w:rPr>
                <w:rFonts w:ascii="Times New Roman" w:hAnsi="Times New Roman" w:cs="Times New Roman"/>
                <w:sz w:val="24"/>
                <w:szCs w:val="24"/>
              </w:rPr>
              <w:t>, переможець процедури закупівлі має надати довідку в довільній формі або гарантійний лист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4</w:t>
            </w:r>
          </w:p>
        </w:tc>
        <w:tc>
          <w:tcPr>
            <w:tcW w:w="3040" w:type="dxa"/>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7" w:tgtFrame="_blank" w:history="1">
              <w:r w:rsidRPr="00546D41">
                <w:rPr>
                  <w:rFonts w:ascii="Times New Roman" w:eastAsia="Times New Roman" w:hAnsi="Times New Roman" w:cs="Times New Roman"/>
                  <w:iCs/>
                  <w:sz w:val="24"/>
                  <w:szCs w:val="24"/>
                  <w:lang w:eastAsia="uk-UA"/>
                </w:rPr>
                <w:t>Закону України «Про захист економічної конкуренції»</w:t>
              </w:r>
            </w:hyperlink>
            <w:r w:rsidRPr="00546D41">
              <w:rPr>
                <w:rFonts w:ascii="Times New Roman" w:eastAsia="Times New Roman" w:hAnsi="Times New Roman" w:cs="Times New Roman"/>
                <w:iCs/>
                <w:sz w:val="24"/>
                <w:szCs w:val="24"/>
                <w:lang w:eastAsia="uk-UA"/>
              </w:rPr>
              <w:t>, у вигляді вчинення антикон-курентних узгоджених дій, які стосуються спотворення результатів торгів (тендерів) (пункт 4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snapToGrid w:val="0"/>
              <w:jc w:val="center"/>
              <w:rPr>
                <w:rFonts w:ascii="Times New Roman" w:hAnsi="Times New Roman" w:cs="Times New Roman"/>
                <w:bCs/>
                <w:kern w:val="1"/>
                <w:sz w:val="24"/>
                <w:szCs w:val="24"/>
                <w:lang w:eastAsia="ar-SA"/>
              </w:rPr>
            </w:pPr>
            <w:r w:rsidRPr="00546D41">
              <w:rPr>
                <w:rFonts w:ascii="Times New Roman" w:hAnsi="Times New Roman" w:cs="Times New Roman"/>
                <w:bCs/>
                <w:kern w:val="1"/>
                <w:sz w:val="24"/>
                <w:szCs w:val="24"/>
                <w:lang w:eastAsia="ar-SA"/>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D12483" w:rsidRPr="00546D41" w:rsidRDefault="00D12483" w:rsidP="00391D13">
            <w:pPr>
              <w:jc w:val="both"/>
              <w:rPr>
                <w:rFonts w:ascii="Times New Roman" w:hAnsi="Times New Roman" w:cs="Times New Roman"/>
                <w:sz w:val="24"/>
                <w:szCs w:val="24"/>
              </w:rPr>
            </w:pPr>
            <w:r w:rsidRPr="00546D41">
              <w:rPr>
                <w:rFonts w:ascii="Times New Roman" w:hAnsi="Times New Roman" w:cs="Times New Roman"/>
                <w:bCs/>
                <w:kern w:val="1"/>
                <w:sz w:val="24"/>
                <w:szCs w:val="24"/>
                <w:lang w:eastAsia="ar-SA"/>
              </w:rPr>
              <w:t>(</w:t>
            </w:r>
            <w:hyperlink r:id="rId8" w:history="1">
              <w:r w:rsidRPr="00546D41">
                <w:rPr>
                  <w:rFonts w:ascii="Times New Roman" w:hAnsi="Times New Roman" w:cs="Times New Roman"/>
                  <w:kern w:val="1"/>
                  <w:sz w:val="24"/>
                  <w:szCs w:val="24"/>
                </w:rPr>
                <w:t>https://amcu.gov.ua/timeline?&amp;type=posts&amp;category_id=18</w:t>
              </w:r>
            </w:hyperlink>
            <w:r w:rsidRPr="00546D41">
              <w:rPr>
                <w:rFonts w:ascii="Times New Roman" w:hAnsi="Times New Roman" w:cs="Times New Roman"/>
                <w:sz w:val="24"/>
                <w:szCs w:val="24"/>
              </w:rPr>
              <w:t>)</w:t>
            </w:r>
          </w:p>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Переможець торгів не надає документів щодо цього пункту.</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5</w:t>
            </w:r>
          </w:p>
        </w:tc>
        <w:tc>
          <w:tcPr>
            <w:tcW w:w="3040" w:type="dxa"/>
          </w:tcPr>
          <w:p w:rsidR="00D12483" w:rsidRPr="00546D41" w:rsidRDefault="00D12483" w:rsidP="00391D13">
            <w:pPr>
              <w:spacing w:after="120"/>
              <w:ind w:firstLine="36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Фізична особа, яка є учасником процедури закупівлі, була засуджена за </w:t>
            </w:r>
            <w:r w:rsidRPr="00546D41">
              <w:rPr>
                <w:rFonts w:ascii="Times New Roman" w:hAnsi="Times New Roman" w:cs="Times New Roman"/>
                <w:sz w:val="24"/>
                <w:szCs w:val="24"/>
              </w:rPr>
              <w:t>кримінальне правопорушення</w:t>
            </w:r>
            <w:r w:rsidRPr="00546D41">
              <w:rPr>
                <w:rFonts w:ascii="Times New Roman" w:eastAsia="Times New Roman" w:hAnsi="Times New Roman" w:cs="Times New Roman"/>
                <w:iCs/>
                <w:sz w:val="24"/>
                <w:szCs w:val="24"/>
                <w:lang w:eastAsia="uk-UA"/>
              </w:rPr>
              <w:t>,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(пункт 5 ч. 1 ст. 17 Закону)</w:t>
            </w:r>
          </w:p>
          <w:p w:rsidR="00D12483" w:rsidRPr="00546D41" w:rsidRDefault="00D12483" w:rsidP="00391D13">
            <w:pPr>
              <w:jc w:val="both"/>
              <w:rPr>
                <w:rFonts w:ascii="Times New Roman" w:eastAsia="Times New Roman" w:hAnsi="Times New Roman" w:cs="Times New Roman"/>
                <w:iCs/>
                <w:sz w:val="24"/>
                <w:szCs w:val="24"/>
                <w:lang w:eastAsia="uk-UA"/>
              </w:rPr>
            </w:pP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за підписом уповноваженої особи учасника та завірену печаткою (у разі наявності).</w:t>
            </w:r>
          </w:p>
          <w:p w:rsidR="00D12483" w:rsidRPr="00546D41" w:rsidRDefault="00D12483" w:rsidP="00391D13">
            <w:pPr>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pStyle w:val="ab"/>
              <w:tabs>
                <w:tab w:val="left" w:pos="336"/>
              </w:tabs>
              <w:jc w:val="center"/>
              <w:rPr>
                <w:bCs/>
                <w:color w:val="000000"/>
                <w:sz w:val="24"/>
                <w:szCs w:val="24"/>
                <w:shd w:val="clear" w:color="auto" w:fill="FFFFFF"/>
                <w:lang w:val="uk-UA"/>
              </w:rPr>
            </w:pPr>
            <w:r w:rsidRPr="00546D41">
              <w:rPr>
                <w:bCs/>
                <w:color w:val="000000"/>
                <w:sz w:val="24"/>
                <w:szCs w:val="24"/>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(ФОП).</w:t>
            </w:r>
          </w:p>
          <w:p w:rsidR="00D12483" w:rsidRPr="00546D41" w:rsidRDefault="00D12483" w:rsidP="00391D13">
            <w:pPr>
              <w:widowControl w:val="0"/>
              <w:jc w:val="center"/>
              <w:rPr>
                <w:rFonts w:ascii="Times New Roman" w:hAnsi="Times New Roman" w:cs="Times New Roman"/>
                <w:sz w:val="24"/>
                <w:szCs w:val="24"/>
              </w:rPr>
            </w:pPr>
            <w:r w:rsidRPr="00546D41">
              <w:rPr>
                <w:rFonts w:ascii="Times New Roman" w:hAnsi="Times New Roman" w:cs="Times New Roman"/>
                <w:i/>
                <w:sz w:val="24"/>
                <w:szCs w:val="24"/>
              </w:rPr>
              <w:t>Додатково, замовник може перевірити подану учасником-</w:t>
            </w:r>
            <w:r w:rsidRPr="00546D41">
              <w:rPr>
                <w:rFonts w:ascii="Times New Roman" w:hAnsi="Times New Roman" w:cs="Times New Roman"/>
                <w:i/>
                <w:sz w:val="24"/>
                <w:szCs w:val="24"/>
              </w:rPr>
              <w:lastRenderedPageBreak/>
              <w:t xml:space="preserve">переможцем довідку на офіційному веб-сайті МВС за посиланням </w:t>
            </w:r>
            <w:hyperlink r:id="rId9" w:history="1">
              <w:r w:rsidRPr="00546D41">
                <w:rPr>
                  <w:rStyle w:val="a3"/>
                  <w:rFonts w:ascii="Times New Roman" w:hAnsi="Times New Roman" w:cs="Times New Roman"/>
                  <w:i/>
                  <w:sz w:val="24"/>
                  <w:szCs w:val="24"/>
                </w:rPr>
                <w:t>http://wanted.mvs.gov.ua/test/</w:t>
              </w:r>
            </w:hyperlink>
            <w:r w:rsidRPr="00546D41">
              <w:rPr>
                <w:rFonts w:ascii="Times New Roman" w:hAnsi="Times New Roman" w:cs="Times New Roman"/>
                <w:i/>
                <w:sz w:val="24"/>
                <w:szCs w:val="24"/>
              </w:rPr>
              <w:t xml:space="preserve">  за умови технічної можливості (функціонування вказаного веб-сайту).</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6</w:t>
            </w:r>
          </w:p>
        </w:tc>
        <w:tc>
          <w:tcPr>
            <w:tcW w:w="3040" w:type="dxa"/>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Службова (посадова) особа учасника, яка підписала тендерну пропозицію, була засуджена за </w:t>
            </w:r>
            <w:r w:rsidRPr="00546D41">
              <w:rPr>
                <w:rFonts w:ascii="Times New Roman" w:hAnsi="Times New Roman" w:cs="Times New Roman"/>
                <w:sz w:val="24"/>
                <w:szCs w:val="24"/>
              </w:rPr>
              <w:t>кримінальне правопорушення</w:t>
            </w:r>
            <w:r w:rsidRPr="00546D41">
              <w:rPr>
                <w:rFonts w:ascii="Times New Roman" w:eastAsia="Times New Roman" w:hAnsi="Times New Roman" w:cs="Times New Roman"/>
                <w:iCs/>
                <w:sz w:val="24"/>
                <w:szCs w:val="24"/>
                <w:lang w:eastAsia="uk-UA"/>
              </w:rPr>
              <w:t xml:space="preserve"> з корисливих мотивів, судимість з якого не знято або не погашено у встановленому законом порядку (пункт 6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jc w:val="both"/>
              <w:rPr>
                <w:rFonts w:ascii="Times New Roman" w:eastAsia="Times New Roman" w:hAnsi="Times New Roman" w:cs="Times New Roman"/>
                <w:iCs/>
                <w:sz w:val="24"/>
                <w:szCs w:val="24"/>
                <w:lang w:eastAsia="uk-UA"/>
              </w:rPr>
            </w:pPr>
          </w:p>
          <w:p w:rsidR="00D12483" w:rsidRPr="00546D41" w:rsidRDefault="00D12483" w:rsidP="00391D13">
            <w:pPr>
              <w:widowControl w:val="0"/>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pStyle w:val="ab"/>
              <w:tabs>
                <w:tab w:val="left" w:pos="336"/>
              </w:tabs>
              <w:jc w:val="center"/>
              <w:rPr>
                <w:bCs/>
                <w:color w:val="000000"/>
                <w:sz w:val="24"/>
                <w:szCs w:val="24"/>
                <w:lang w:val="uk-UA" w:eastAsia="uk-UA"/>
              </w:rPr>
            </w:pPr>
            <w:r w:rsidRPr="00546D41">
              <w:rPr>
                <w:sz w:val="24"/>
                <w:szCs w:val="24"/>
                <w:lang w:val="uk-UA"/>
              </w:rPr>
              <w:t>В</w:t>
            </w:r>
            <w:r w:rsidRPr="00546D41">
              <w:rPr>
                <w:bCs/>
                <w:color w:val="000000"/>
                <w:sz w:val="24"/>
                <w:szCs w:val="24"/>
                <w:lang w:val="uk-UA" w:eastAsia="uk-UA"/>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546D41">
              <w:rPr>
                <w:bCs/>
                <w:color w:val="000000"/>
                <w:sz w:val="24"/>
                <w:szCs w:val="24"/>
                <w:lang w:eastAsia="uk-UA"/>
              </w:rPr>
              <w:t>  </w:t>
            </w:r>
            <w:r w:rsidRPr="00546D41">
              <w:rPr>
                <w:bCs/>
                <w:color w:val="000000"/>
                <w:sz w:val="24"/>
                <w:szCs w:val="24"/>
                <w:lang w:val="uk-UA" w:eastAsia="uk-UA"/>
              </w:rPr>
              <w:t>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(службова особа).</w:t>
            </w:r>
          </w:p>
          <w:p w:rsidR="00D12483" w:rsidRPr="00546D41" w:rsidRDefault="00D12483" w:rsidP="00391D13">
            <w:pPr>
              <w:pStyle w:val="ab"/>
              <w:tabs>
                <w:tab w:val="left" w:pos="336"/>
              </w:tabs>
              <w:jc w:val="center"/>
              <w:rPr>
                <w:bCs/>
                <w:color w:val="000000"/>
                <w:sz w:val="24"/>
                <w:szCs w:val="24"/>
                <w:shd w:val="clear" w:color="auto" w:fill="FFFFFF"/>
                <w:lang w:val="uk-UA"/>
              </w:rPr>
            </w:pPr>
            <w:r w:rsidRPr="00546D41">
              <w:rPr>
                <w:i/>
                <w:sz w:val="24"/>
                <w:szCs w:val="24"/>
                <w:lang w:val="uk-UA"/>
              </w:rPr>
              <w:t xml:space="preserve">Додатково, замовник  може перевірити подану учасником-переможцем довідку на офіційному веб-сайті МВС за посиланням </w:t>
            </w:r>
            <w:hyperlink r:id="rId10" w:history="1">
              <w:r w:rsidRPr="00546D41">
                <w:rPr>
                  <w:rStyle w:val="a3"/>
                  <w:i/>
                  <w:sz w:val="24"/>
                  <w:szCs w:val="24"/>
                </w:rPr>
                <w:t>http</w:t>
              </w:r>
              <w:r w:rsidRPr="00546D41">
                <w:rPr>
                  <w:rStyle w:val="a3"/>
                  <w:i/>
                  <w:sz w:val="24"/>
                  <w:szCs w:val="24"/>
                  <w:lang w:val="uk-UA"/>
                </w:rPr>
                <w:t>://</w:t>
              </w:r>
              <w:r w:rsidRPr="00546D41">
                <w:rPr>
                  <w:rStyle w:val="a3"/>
                  <w:i/>
                  <w:sz w:val="24"/>
                  <w:szCs w:val="24"/>
                </w:rPr>
                <w:t>wanted</w:t>
              </w:r>
              <w:r w:rsidRPr="00546D41">
                <w:rPr>
                  <w:rStyle w:val="a3"/>
                  <w:i/>
                  <w:sz w:val="24"/>
                  <w:szCs w:val="24"/>
                  <w:lang w:val="uk-UA"/>
                </w:rPr>
                <w:t>.</w:t>
              </w:r>
              <w:r w:rsidRPr="00546D41">
                <w:rPr>
                  <w:rStyle w:val="a3"/>
                  <w:i/>
                  <w:sz w:val="24"/>
                  <w:szCs w:val="24"/>
                </w:rPr>
                <w:t>mvs</w:t>
              </w:r>
              <w:r w:rsidRPr="00546D41">
                <w:rPr>
                  <w:rStyle w:val="a3"/>
                  <w:i/>
                  <w:sz w:val="24"/>
                  <w:szCs w:val="24"/>
                  <w:lang w:val="uk-UA"/>
                </w:rPr>
                <w:t>.</w:t>
              </w:r>
              <w:r w:rsidRPr="00546D41">
                <w:rPr>
                  <w:rStyle w:val="a3"/>
                  <w:i/>
                  <w:sz w:val="24"/>
                  <w:szCs w:val="24"/>
                </w:rPr>
                <w:t>gov</w:t>
              </w:r>
              <w:r w:rsidRPr="00546D41">
                <w:rPr>
                  <w:rStyle w:val="a3"/>
                  <w:i/>
                  <w:sz w:val="24"/>
                  <w:szCs w:val="24"/>
                  <w:lang w:val="uk-UA"/>
                </w:rPr>
                <w:t>.</w:t>
              </w:r>
              <w:r w:rsidRPr="00546D41">
                <w:rPr>
                  <w:rStyle w:val="a3"/>
                  <w:i/>
                  <w:sz w:val="24"/>
                  <w:szCs w:val="24"/>
                </w:rPr>
                <w:t>ua</w:t>
              </w:r>
              <w:r w:rsidRPr="00546D41">
                <w:rPr>
                  <w:rStyle w:val="a3"/>
                  <w:i/>
                  <w:sz w:val="24"/>
                  <w:szCs w:val="24"/>
                  <w:lang w:val="uk-UA"/>
                </w:rPr>
                <w:t>/</w:t>
              </w:r>
              <w:r w:rsidRPr="00546D41">
                <w:rPr>
                  <w:rStyle w:val="a3"/>
                  <w:i/>
                  <w:sz w:val="24"/>
                  <w:szCs w:val="24"/>
                </w:rPr>
                <w:t>test</w:t>
              </w:r>
              <w:r w:rsidRPr="00546D41">
                <w:rPr>
                  <w:rStyle w:val="a3"/>
                  <w:i/>
                  <w:sz w:val="24"/>
                  <w:szCs w:val="24"/>
                  <w:lang w:val="uk-UA"/>
                </w:rPr>
                <w:t>/</w:t>
              </w:r>
            </w:hyperlink>
            <w:r w:rsidRPr="00546D41">
              <w:rPr>
                <w:i/>
                <w:sz w:val="24"/>
                <w:szCs w:val="24"/>
                <w:lang w:val="uk-UA"/>
              </w:rPr>
              <w:t xml:space="preserve">  за умови технічної можливості (функціонування вказаного веб-сайту).</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7</w:t>
            </w:r>
          </w:p>
        </w:tc>
        <w:tc>
          <w:tcPr>
            <w:tcW w:w="3040" w:type="dxa"/>
          </w:tcPr>
          <w:p w:rsidR="00D12483" w:rsidRPr="00546D41" w:rsidRDefault="00D12483" w:rsidP="00391D13">
            <w:pPr>
              <w:spacing w:after="120"/>
              <w:ind w:firstLine="36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12483" w:rsidRPr="00546D41" w:rsidRDefault="00D12483" w:rsidP="00391D13">
            <w:pPr>
              <w:spacing w:after="12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(пункт 7 ч. 1 ст. 17 Закону)</w:t>
            </w:r>
          </w:p>
        </w:tc>
        <w:tc>
          <w:tcPr>
            <w:tcW w:w="3232" w:type="dxa"/>
            <w:gridSpan w:val="2"/>
          </w:tcPr>
          <w:p w:rsidR="00D12483" w:rsidRPr="00546D41" w:rsidRDefault="00D12483" w:rsidP="00391D13">
            <w:pPr>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w:t>
            </w:r>
          </w:p>
        </w:tc>
        <w:tc>
          <w:tcPr>
            <w:tcW w:w="3404" w:type="dxa"/>
            <w:gridSpan w:val="2"/>
          </w:tcPr>
          <w:p w:rsidR="00D12483" w:rsidRPr="00546D41" w:rsidRDefault="00D12483" w:rsidP="00391D13">
            <w:pPr>
              <w:tabs>
                <w:tab w:val="left" w:pos="222"/>
              </w:tabs>
              <w:ind w:left="2"/>
              <w:contextualSpacing/>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8</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w:t>
            </w:r>
            <w:r w:rsidRPr="00546D41">
              <w:rPr>
                <w:rFonts w:ascii="Times New Roman" w:eastAsia="Times New Roman" w:hAnsi="Times New Roman" w:cs="Times New Roman"/>
                <w:iCs/>
                <w:sz w:val="24"/>
                <w:szCs w:val="24"/>
                <w:lang w:eastAsia="uk-UA"/>
              </w:rPr>
              <w:lastRenderedPageBreak/>
              <w:t>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widowControl w:val="0"/>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widowControl w:val="0"/>
              <w:jc w:val="center"/>
              <w:rPr>
                <w:rFonts w:ascii="Times New Roman" w:hAnsi="Times New Roman" w:cs="Times New Roman"/>
                <w:sz w:val="24"/>
                <w:szCs w:val="24"/>
              </w:rPr>
            </w:pPr>
            <w:r w:rsidRPr="00546D41">
              <w:rPr>
                <w:rFonts w:ascii="Times New Roman" w:hAnsi="Times New Roman" w:cs="Times New Roman"/>
                <w:sz w:val="24"/>
                <w:szCs w:val="24"/>
              </w:rPr>
              <w:lastRenderedPageBreak/>
              <w:t xml:space="preserve">Замовник перевіряє інформацію самостійно. У разі, якщо на дату подання документів переможця Єдиний реєстр підприємств, щодо яких порушено провадження у справі про банкрутство </w:t>
            </w:r>
            <w:r w:rsidRPr="00546D41">
              <w:rPr>
                <w:rFonts w:ascii="Times New Roman" w:hAnsi="Times New Roman" w:cs="Times New Roman"/>
                <w:b/>
                <w:sz w:val="24"/>
                <w:szCs w:val="24"/>
              </w:rPr>
              <w:t>не працює</w:t>
            </w:r>
            <w:r w:rsidRPr="00546D41">
              <w:rPr>
                <w:rFonts w:ascii="Times New Roman" w:hAnsi="Times New Roman" w:cs="Times New Roman"/>
                <w:sz w:val="24"/>
                <w:szCs w:val="24"/>
              </w:rPr>
              <w:t xml:space="preserve">, </w:t>
            </w:r>
            <w:r w:rsidRPr="00546D41">
              <w:rPr>
                <w:rFonts w:ascii="Times New Roman" w:hAnsi="Times New Roman" w:cs="Times New Roman"/>
                <w:sz w:val="24"/>
                <w:szCs w:val="24"/>
              </w:rPr>
              <w:lastRenderedPageBreak/>
              <w:t>переможець процедури закупівлі має надати довідку в довільній формі або гарантійний лист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12483" w:rsidRPr="00546D41" w:rsidTr="00391D13">
        <w:trPr>
          <w:gridAfter w:val="1"/>
          <w:wAfter w:w="62" w:type="dxa"/>
        </w:trPr>
        <w:tc>
          <w:tcPr>
            <w:tcW w:w="497" w:type="dxa"/>
          </w:tcPr>
          <w:p w:rsidR="00D12483" w:rsidRPr="00546D41" w:rsidRDefault="00D12483" w:rsidP="00391D13">
            <w:pPr>
              <w:widowControl w:val="0"/>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9</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546D41">
                <w:rPr>
                  <w:rFonts w:ascii="Times New Roman" w:eastAsia="Times New Roman" w:hAnsi="Times New Roman" w:cs="Times New Roman"/>
                  <w:iCs/>
                  <w:sz w:val="24"/>
                  <w:szCs w:val="24"/>
                  <w:lang w:eastAsia="uk-UA"/>
                </w:rPr>
                <w:t>пунктом 9</w:t>
              </w:r>
            </w:hyperlink>
            <w:r w:rsidRPr="00546D41">
              <w:rPr>
                <w:rFonts w:ascii="Times New Roman" w:eastAsia="Times New Roman" w:hAnsi="Times New Roman" w:cs="Times New Roman"/>
                <w:iCs/>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(пункт 9 ч. 1 ст. 17 Закону)</w:t>
            </w:r>
          </w:p>
        </w:tc>
        <w:tc>
          <w:tcPr>
            <w:tcW w:w="3232" w:type="dxa"/>
            <w:gridSpan w:val="2"/>
          </w:tcPr>
          <w:p w:rsidR="00D12483" w:rsidRPr="00546D41" w:rsidRDefault="00D12483" w:rsidP="00391D13">
            <w:pPr>
              <w:tabs>
                <w:tab w:val="left" w:pos="1080"/>
              </w:tabs>
              <w:autoSpaceDE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Інформацію у довільній формі </w:t>
            </w:r>
          </w:p>
          <w:p w:rsidR="00D12483" w:rsidRPr="00546D41" w:rsidRDefault="00D12483" w:rsidP="00391D13">
            <w:pPr>
              <w:autoSpaceDE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Примітка:</w:t>
            </w:r>
          </w:p>
          <w:p w:rsidR="00D12483" w:rsidRPr="00546D41" w:rsidRDefault="00D12483" w:rsidP="00391D13">
            <w:pPr>
              <w:tabs>
                <w:tab w:val="left" w:pos="1080"/>
              </w:tabs>
              <w:autoSpaceDE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У разі відсутності інформації в Єдиному державному реєстрі юридичних осіб, фізичних осіб-підприємців та громадських формувань Учасник повинен надати інформацію з поясненням причин її відсутності (інформація у довільній формі за підписом уповноваженої особи Учасника та завірена печаткою*).</w:t>
            </w:r>
          </w:p>
        </w:tc>
        <w:tc>
          <w:tcPr>
            <w:tcW w:w="3404" w:type="dxa"/>
            <w:gridSpan w:val="2"/>
          </w:tcPr>
          <w:p w:rsidR="00D12483" w:rsidRPr="00546D41" w:rsidRDefault="00D12483" w:rsidP="00391D13">
            <w:pPr>
              <w:autoSpaceDE w:val="0"/>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 Замовник самостійно перевіряє інформацію, що міститься у відкритому реєстрі </w:t>
            </w:r>
            <w:hyperlink r:id="rId12" w:history="1">
              <w:r w:rsidRPr="00546D41">
                <w:rPr>
                  <w:rStyle w:val="a3"/>
                  <w:rFonts w:ascii="Times New Roman" w:hAnsi="Times New Roman" w:cs="Times New Roman"/>
                  <w:sz w:val="24"/>
                  <w:szCs w:val="24"/>
                </w:rPr>
                <w:t>https://youcontrol.com.ua</w:t>
              </w:r>
            </w:hyperlink>
            <w:r w:rsidRPr="00546D41">
              <w:rPr>
                <w:rFonts w:ascii="Times New Roman" w:hAnsi="Times New Roman" w:cs="Times New Roman"/>
                <w:sz w:val="24"/>
                <w:szCs w:val="24"/>
              </w:rPr>
              <w:t xml:space="preserve"> </w:t>
            </w:r>
            <w:r w:rsidRPr="00546D41">
              <w:rPr>
                <w:rFonts w:ascii="Times New Roman" w:eastAsia="Times New Roman" w:hAnsi="Times New Roman" w:cs="Times New Roman"/>
                <w:iCs/>
                <w:sz w:val="24"/>
                <w:szCs w:val="24"/>
                <w:lang w:eastAsia="uk-UA"/>
              </w:rPr>
              <w:t>Переможець торгів не надає документів щодо цього пункту.</w:t>
            </w:r>
          </w:p>
        </w:tc>
      </w:tr>
      <w:tr w:rsidR="00D12483" w:rsidRPr="00546D41" w:rsidTr="00391D13">
        <w:trPr>
          <w:gridAfter w:val="1"/>
          <w:wAfter w:w="62" w:type="dxa"/>
        </w:trPr>
        <w:tc>
          <w:tcPr>
            <w:tcW w:w="497"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10</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(пункт 10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 замовником (вартість закупівлі не перевищує 20 млн грн.)</w:t>
            </w:r>
          </w:p>
        </w:tc>
        <w:tc>
          <w:tcPr>
            <w:tcW w:w="3404"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 замовником.</w:t>
            </w:r>
          </w:p>
        </w:tc>
      </w:tr>
      <w:tr w:rsidR="00D12483" w:rsidRPr="00546D41" w:rsidTr="00391D13">
        <w:trPr>
          <w:gridAfter w:val="1"/>
          <w:wAfter w:w="62" w:type="dxa"/>
        </w:trPr>
        <w:tc>
          <w:tcPr>
            <w:tcW w:w="497" w:type="dxa"/>
          </w:tcPr>
          <w:p w:rsidR="00D12483" w:rsidRPr="00546D41" w:rsidRDefault="00D12483" w:rsidP="00391D13">
            <w:pPr>
              <w:widowControl w:val="0"/>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11</w:t>
            </w:r>
          </w:p>
        </w:tc>
        <w:tc>
          <w:tcPr>
            <w:tcW w:w="3040" w:type="dxa"/>
          </w:tcPr>
          <w:p w:rsidR="00D12483" w:rsidRPr="00546D41" w:rsidRDefault="00D12483" w:rsidP="00391D13">
            <w:pPr>
              <w:spacing w:after="120"/>
              <w:ind w:firstLine="36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546D41">
                <w:rPr>
                  <w:rFonts w:ascii="Times New Roman" w:eastAsia="Times New Roman" w:hAnsi="Times New Roman" w:cs="Times New Roman"/>
                  <w:iCs/>
                  <w:sz w:val="24"/>
                  <w:szCs w:val="24"/>
                  <w:lang w:eastAsia="uk-UA"/>
                </w:rPr>
                <w:t>Законом України</w:t>
              </w:r>
            </w:hyperlink>
            <w:r w:rsidRPr="00546D41">
              <w:rPr>
                <w:rFonts w:ascii="Times New Roman" w:eastAsia="Times New Roman" w:hAnsi="Times New Roman" w:cs="Times New Roman"/>
                <w:iCs/>
                <w:sz w:val="24"/>
                <w:szCs w:val="24"/>
                <w:lang w:eastAsia="uk-UA"/>
              </w:rPr>
              <w:t> "Про санкції" (пункт 11 ч.1 ст.17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 замовником.</w:t>
            </w:r>
          </w:p>
        </w:tc>
        <w:tc>
          <w:tcPr>
            <w:tcW w:w="3404" w:type="dxa"/>
            <w:gridSpan w:val="2"/>
          </w:tcPr>
          <w:p w:rsidR="00D12483" w:rsidRPr="00546D41" w:rsidRDefault="00D12483" w:rsidP="00391D13">
            <w:pPr>
              <w:keepNext/>
              <w:keepLines/>
              <w:tabs>
                <w:tab w:val="left" w:pos="1080"/>
              </w:tabs>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 замовником.</w:t>
            </w:r>
          </w:p>
        </w:tc>
      </w:tr>
      <w:tr w:rsidR="00D12483" w:rsidRPr="00546D41" w:rsidTr="00391D13">
        <w:trPr>
          <w:gridAfter w:val="1"/>
          <w:wAfter w:w="62" w:type="dxa"/>
        </w:trPr>
        <w:tc>
          <w:tcPr>
            <w:tcW w:w="497" w:type="dxa"/>
          </w:tcPr>
          <w:p w:rsidR="00D12483" w:rsidRPr="00546D41" w:rsidRDefault="00D12483" w:rsidP="00391D13">
            <w:pPr>
              <w:widowControl w:val="0"/>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12</w:t>
            </w:r>
          </w:p>
        </w:tc>
        <w:tc>
          <w:tcPr>
            <w:tcW w:w="3040" w:type="dxa"/>
          </w:tcPr>
          <w:p w:rsidR="00D12483" w:rsidRPr="00546D41" w:rsidRDefault="00D12483" w:rsidP="00391D13">
            <w:pPr>
              <w:spacing w:after="120"/>
              <w:ind w:firstLine="36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w:t>
            </w:r>
            <w:r w:rsidRPr="00546D41">
              <w:rPr>
                <w:rFonts w:ascii="Times New Roman" w:eastAsia="Times New Roman" w:hAnsi="Times New Roman" w:cs="Times New Roman"/>
                <w:iCs/>
                <w:sz w:val="24"/>
                <w:szCs w:val="24"/>
                <w:lang w:eastAsia="uk-UA"/>
              </w:rPr>
              <w:lastRenderedPageBreak/>
              <w:t>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(п.12 ч.1 ст.17 Закону)</w:t>
            </w:r>
          </w:p>
          <w:p w:rsidR="00D12483" w:rsidRPr="00546D41" w:rsidRDefault="00D12483" w:rsidP="00391D13">
            <w:pPr>
              <w:widowControl w:val="0"/>
              <w:jc w:val="both"/>
              <w:rPr>
                <w:rFonts w:ascii="Times New Roman" w:eastAsia="Times New Roman" w:hAnsi="Times New Roman" w:cs="Times New Roman"/>
                <w:iCs/>
                <w:sz w:val="24"/>
                <w:szCs w:val="24"/>
                <w:lang w:eastAsia="uk-UA"/>
              </w:rPr>
            </w:pP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із </w:t>
            </w:r>
            <w:r w:rsidRPr="00546D41">
              <w:rPr>
                <w:rFonts w:ascii="Times New Roman" w:eastAsia="Times New Roman" w:hAnsi="Times New Roman" w:cs="Times New Roman"/>
                <w:iCs/>
                <w:sz w:val="24"/>
                <w:szCs w:val="24"/>
                <w:lang w:eastAsia="uk-UA"/>
              </w:rPr>
              <w:lastRenderedPageBreak/>
              <w:t>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однією довідкою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pStyle w:val="ab"/>
              <w:tabs>
                <w:tab w:val="left" w:pos="336"/>
              </w:tabs>
              <w:jc w:val="center"/>
              <w:rPr>
                <w:bCs/>
                <w:color w:val="000000"/>
                <w:sz w:val="24"/>
                <w:szCs w:val="24"/>
                <w:lang w:val="uk-UA" w:eastAsia="uk-UA"/>
              </w:rPr>
            </w:pPr>
            <w:r w:rsidRPr="00546D41">
              <w:rPr>
                <w:sz w:val="24"/>
                <w:szCs w:val="24"/>
                <w:lang w:val="uk-UA"/>
              </w:rPr>
              <w:lastRenderedPageBreak/>
              <w:t>В</w:t>
            </w:r>
            <w:r w:rsidRPr="00546D41">
              <w:rPr>
                <w:bCs/>
                <w:color w:val="000000"/>
                <w:sz w:val="24"/>
                <w:szCs w:val="24"/>
                <w:lang w:val="uk-UA"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Pr="00546D41">
              <w:rPr>
                <w:bCs/>
                <w:color w:val="000000"/>
                <w:sz w:val="24"/>
                <w:szCs w:val="24"/>
                <w:lang w:val="uk-UA" w:eastAsia="uk-UA"/>
              </w:rPr>
              <w:lastRenderedPageBreak/>
              <w:t>паперовій або електронній формі, що містить інформацію про</w:t>
            </w:r>
            <w:r w:rsidRPr="00546D41">
              <w:rPr>
                <w:bCs/>
                <w:color w:val="000000"/>
                <w:sz w:val="24"/>
                <w:szCs w:val="24"/>
                <w:lang w:eastAsia="uk-UA"/>
              </w:rPr>
              <w:t>  </w:t>
            </w:r>
            <w:r w:rsidRPr="00546D41">
              <w:rPr>
                <w:bCs/>
                <w:color w:val="000000"/>
                <w:sz w:val="24"/>
                <w:szCs w:val="24"/>
                <w:lang w:val="uk-UA" w:eastAsia="uk-UA"/>
              </w:rPr>
              <w:t>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(службова особа).</w:t>
            </w:r>
          </w:p>
          <w:p w:rsidR="00D12483" w:rsidRPr="00546D41" w:rsidRDefault="00D12483" w:rsidP="00391D13">
            <w:pPr>
              <w:pStyle w:val="ab"/>
              <w:tabs>
                <w:tab w:val="left" w:pos="336"/>
              </w:tabs>
              <w:jc w:val="center"/>
              <w:rPr>
                <w:bCs/>
                <w:color w:val="000000"/>
                <w:sz w:val="24"/>
                <w:szCs w:val="24"/>
                <w:shd w:val="clear" w:color="auto" w:fill="FFFFFF"/>
                <w:lang w:val="uk-UA"/>
              </w:rPr>
            </w:pPr>
            <w:r w:rsidRPr="00546D41">
              <w:rPr>
                <w:i/>
                <w:sz w:val="24"/>
                <w:szCs w:val="24"/>
                <w:lang w:val="uk-UA"/>
              </w:rPr>
              <w:t xml:space="preserve">Додатково, замовник може перевірити подану переможцем довідку на офіційному веб-сайті МВС за посиланням </w:t>
            </w:r>
            <w:hyperlink r:id="rId14" w:history="1">
              <w:r w:rsidRPr="00546D41">
                <w:rPr>
                  <w:rStyle w:val="a3"/>
                  <w:i/>
                  <w:sz w:val="24"/>
                  <w:szCs w:val="24"/>
                </w:rPr>
                <w:t>http</w:t>
              </w:r>
              <w:r w:rsidRPr="00546D41">
                <w:rPr>
                  <w:rStyle w:val="a3"/>
                  <w:i/>
                  <w:sz w:val="24"/>
                  <w:szCs w:val="24"/>
                  <w:lang w:val="uk-UA"/>
                </w:rPr>
                <w:t>://</w:t>
              </w:r>
              <w:r w:rsidRPr="00546D41">
                <w:rPr>
                  <w:rStyle w:val="a3"/>
                  <w:i/>
                  <w:sz w:val="24"/>
                  <w:szCs w:val="24"/>
                </w:rPr>
                <w:t>wanted</w:t>
              </w:r>
              <w:r w:rsidRPr="00546D41">
                <w:rPr>
                  <w:rStyle w:val="a3"/>
                  <w:i/>
                  <w:sz w:val="24"/>
                  <w:szCs w:val="24"/>
                  <w:lang w:val="uk-UA"/>
                </w:rPr>
                <w:t>.</w:t>
              </w:r>
              <w:r w:rsidRPr="00546D41">
                <w:rPr>
                  <w:rStyle w:val="a3"/>
                  <w:i/>
                  <w:sz w:val="24"/>
                  <w:szCs w:val="24"/>
                </w:rPr>
                <w:t>mvs</w:t>
              </w:r>
              <w:r w:rsidRPr="00546D41">
                <w:rPr>
                  <w:rStyle w:val="a3"/>
                  <w:i/>
                  <w:sz w:val="24"/>
                  <w:szCs w:val="24"/>
                  <w:lang w:val="uk-UA"/>
                </w:rPr>
                <w:t>.</w:t>
              </w:r>
              <w:r w:rsidRPr="00546D41">
                <w:rPr>
                  <w:rStyle w:val="a3"/>
                  <w:i/>
                  <w:sz w:val="24"/>
                  <w:szCs w:val="24"/>
                </w:rPr>
                <w:t>gov</w:t>
              </w:r>
              <w:r w:rsidRPr="00546D41">
                <w:rPr>
                  <w:rStyle w:val="a3"/>
                  <w:i/>
                  <w:sz w:val="24"/>
                  <w:szCs w:val="24"/>
                  <w:lang w:val="uk-UA"/>
                </w:rPr>
                <w:t>.</w:t>
              </w:r>
              <w:r w:rsidRPr="00546D41">
                <w:rPr>
                  <w:rStyle w:val="a3"/>
                  <w:i/>
                  <w:sz w:val="24"/>
                  <w:szCs w:val="24"/>
                </w:rPr>
                <w:t>ua</w:t>
              </w:r>
              <w:r w:rsidRPr="00546D41">
                <w:rPr>
                  <w:rStyle w:val="a3"/>
                  <w:i/>
                  <w:sz w:val="24"/>
                  <w:szCs w:val="24"/>
                  <w:lang w:val="uk-UA"/>
                </w:rPr>
                <w:t>/</w:t>
              </w:r>
              <w:r w:rsidRPr="00546D41">
                <w:rPr>
                  <w:rStyle w:val="a3"/>
                  <w:i/>
                  <w:sz w:val="24"/>
                  <w:szCs w:val="24"/>
                </w:rPr>
                <w:t>test</w:t>
              </w:r>
              <w:r w:rsidRPr="00546D41">
                <w:rPr>
                  <w:rStyle w:val="a3"/>
                  <w:i/>
                  <w:sz w:val="24"/>
                  <w:szCs w:val="24"/>
                  <w:lang w:val="uk-UA"/>
                </w:rPr>
                <w:t>/</w:t>
              </w:r>
            </w:hyperlink>
            <w:r w:rsidRPr="00546D41">
              <w:rPr>
                <w:i/>
                <w:sz w:val="24"/>
                <w:szCs w:val="24"/>
                <w:lang w:val="uk-UA"/>
              </w:rPr>
              <w:t xml:space="preserve">  за умови технічної можливості (функціонування вказаного веб-сайту).</w:t>
            </w:r>
          </w:p>
        </w:tc>
      </w:tr>
      <w:tr w:rsidR="00D12483" w:rsidRPr="00546D41" w:rsidTr="00391D13">
        <w:trPr>
          <w:gridAfter w:val="1"/>
          <w:wAfter w:w="62" w:type="dxa"/>
        </w:trPr>
        <w:tc>
          <w:tcPr>
            <w:tcW w:w="497" w:type="dxa"/>
          </w:tcPr>
          <w:p w:rsidR="00D12483" w:rsidRPr="00546D41" w:rsidRDefault="00D12483" w:rsidP="00391D13">
            <w:pPr>
              <w:widowControl w:val="0"/>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13</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Учасник має заборгованість зі сплати податків і зборів (обов’язкових платежів) п.13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(однією довідкою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keepNext/>
              <w:keepLines/>
              <w:widowControl w:val="0"/>
              <w:tabs>
                <w:tab w:val="left" w:pos="1080"/>
              </w:tabs>
              <w:jc w:val="center"/>
              <w:rPr>
                <w:rFonts w:ascii="Times New Roman" w:hAnsi="Times New Roman" w:cs="Times New Roman"/>
                <w:bCs/>
                <w:sz w:val="24"/>
                <w:szCs w:val="24"/>
                <w:lang w:eastAsia="uk-UA"/>
              </w:rPr>
            </w:pPr>
            <w:r w:rsidRPr="00546D41">
              <w:rPr>
                <w:rFonts w:ascii="Times New Roman" w:hAnsi="Times New Roman" w:cs="Times New Roman"/>
                <w:sz w:val="24"/>
                <w:szCs w:val="24"/>
              </w:rPr>
              <w:t>Замовник перевіряє інформацію самостійно в електронній системі закупівель.</w:t>
            </w:r>
          </w:p>
          <w:p w:rsidR="00D12483" w:rsidRPr="00546D41" w:rsidRDefault="00D12483" w:rsidP="00391D13">
            <w:pPr>
              <w:ind w:right="-25"/>
              <w:rPr>
                <w:rFonts w:ascii="Times New Roman" w:hAnsi="Times New Roman" w:cs="Times New Roman"/>
                <w:bCs/>
                <w:sz w:val="24"/>
                <w:szCs w:val="24"/>
                <w:lang w:eastAsia="uk-UA"/>
              </w:rPr>
            </w:pPr>
            <w:r w:rsidRPr="00546D41">
              <w:rPr>
                <w:rFonts w:ascii="Times New Roman" w:hAnsi="Times New Roman" w:cs="Times New Roman"/>
                <w:bCs/>
                <w:sz w:val="24"/>
                <w:szCs w:val="24"/>
                <w:lang w:eastAsia="uk-UA"/>
              </w:rPr>
              <w:t xml:space="preserve">Відповідно до спільного наказу Мінекономрозвитку та Мінфіну від 17.01.2018 року № 37/11 “Про затвердження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довідка про відсутність заборгованості з податків і зборів формується системою закупівель автоматично. У разі наявності в учасника заборгованості з податків і зборів (обов’язкових платежів), такий учасник надає необхідні відомості з відповідного органу ДФС про здійснення заходів щодо розстрочення і відстрочення такої заборгованості у порядку та на умовах, визначених </w:t>
            </w:r>
            <w:r w:rsidRPr="00546D41">
              <w:rPr>
                <w:rFonts w:ascii="Times New Roman" w:hAnsi="Times New Roman" w:cs="Times New Roman"/>
                <w:bCs/>
                <w:sz w:val="24"/>
                <w:szCs w:val="24"/>
                <w:lang w:eastAsia="uk-UA"/>
              </w:rPr>
              <w:lastRenderedPageBreak/>
              <w:t>законодавством країни реєстрації такого учасника.</w:t>
            </w:r>
          </w:p>
          <w:p w:rsidR="00D12483" w:rsidRPr="00546D41" w:rsidRDefault="00D12483" w:rsidP="00391D13">
            <w:pPr>
              <w:ind w:right="-25"/>
              <w:rPr>
                <w:rFonts w:ascii="Times New Roman" w:eastAsia="Times New Roman" w:hAnsi="Times New Roman" w:cs="Times New Roman"/>
                <w:iCs/>
                <w:sz w:val="24"/>
                <w:szCs w:val="24"/>
                <w:lang w:eastAsia="uk-UA"/>
              </w:rPr>
            </w:pPr>
            <w:r w:rsidRPr="00546D41">
              <w:rPr>
                <w:rFonts w:ascii="Times New Roman" w:hAnsi="Times New Roman" w:cs="Times New Roman"/>
                <w:bCs/>
                <w:sz w:val="24"/>
                <w:szCs w:val="24"/>
                <w:lang w:eastAsia="uk-UA"/>
              </w:rPr>
              <w:t xml:space="preserve"> У випадку, якщо в електронній системі закупівель не сформовано довідку (квитанцію) про наявність/відсутність заборгованості із сплати под</w:t>
            </w:r>
            <w:r w:rsidR="004A60D6">
              <w:rPr>
                <w:rFonts w:ascii="Times New Roman" w:hAnsi="Times New Roman" w:cs="Times New Roman"/>
                <w:bCs/>
                <w:sz w:val="24"/>
                <w:szCs w:val="24"/>
                <w:lang w:eastAsia="uk-UA"/>
              </w:rPr>
              <w:t>атків і зборів (обов'язкових пл</w:t>
            </w:r>
            <w:r w:rsidRPr="00546D41">
              <w:rPr>
                <w:rFonts w:ascii="Times New Roman" w:hAnsi="Times New Roman" w:cs="Times New Roman"/>
                <w:bCs/>
                <w:sz w:val="24"/>
                <w:szCs w:val="24"/>
                <w:lang w:eastAsia="uk-UA"/>
              </w:rPr>
              <w:t>атежів), переможець надає довідку о</w:t>
            </w:r>
            <w:r w:rsidRPr="00546D41">
              <w:rPr>
                <w:rFonts w:ascii="Times New Roman" w:hAnsi="Times New Roman" w:cs="Times New Roman"/>
                <w:sz w:val="24"/>
                <w:szCs w:val="24"/>
              </w:rPr>
              <w:t>ригінал або нотаріально завірена копія довідки про відсутність заборгованості з податків і зборів (обов’язкових платежів), видана відповідним органом Державної фіскальної служби, яка є дійсною на дату подання документа. Також довідка може бути сформована</w:t>
            </w:r>
            <w:r w:rsidRPr="00546D41">
              <w:rPr>
                <w:rFonts w:ascii="Times New Roman" w:eastAsia="Times New Roman" w:hAnsi="Times New Roman" w:cs="Times New Roman"/>
                <w:iCs/>
                <w:sz w:val="24"/>
                <w:szCs w:val="24"/>
                <w:lang w:eastAsia="uk-UA"/>
              </w:rPr>
              <w:t xml:space="preserve"> через  «Електронний кабінет платника (</w:t>
            </w:r>
            <w:hyperlink r:id="rId15" w:history="1">
              <w:r w:rsidRPr="00546D41">
                <w:rPr>
                  <w:rFonts w:ascii="Times New Roman" w:eastAsia="Times New Roman" w:hAnsi="Times New Roman" w:cs="Times New Roman"/>
                  <w:iCs/>
                  <w:sz w:val="24"/>
                  <w:szCs w:val="24"/>
                  <w:lang w:eastAsia="uk-UA"/>
                </w:rPr>
                <w:t>https://cabinet.sfs.gov.ua</w:t>
              </w:r>
            </w:hyperlink>
            <w:r w:rsidRPr="00546D41">
              <w:rPr>
                <w:rFonts w:ascii="Times New Roman" w:eastAsia="Times New Roman" w:hAnsi="Times New Roman" w:cs="Times New Roman"/>
                <w:iCs/>
                <w:sz w:val="24"/>
                <w:szCs w:val="24"/>
                <w:lang w:eastAsia="uk-UA"/>
              </w:rPr>
              <w:t xml:space="preserve">) </w:t>
            </w:r>
          </w:p>
          <w:p w:rsidR="00D12483" w:rsidRPr="00546D41" w:rsidRDefault="00D12483" w:rsidP="00391D13">
            <w:pPr>
              <w:ind w:right="-25"/>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 та подана в електронному вигляді.</w:t>
            </w:r>
          </w:p>
        </w:tc>
      </w:tr>
      <w:tr w:rsidR="00D12483" w:rsidRPr="00546D41" w:rsidTr="00391D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35" w:type="dxa"/>
            <w:gridSpan w:val="7"/>
            <w:tcBorders>
              <w:top w:val="single" w:sz="4" w:space="0" w:color="auto"/>
              <w:left w:val="single" w:sz="4" w:space="0" w:color="auto"/>
              <w:bottom w:val="single" w:sz="4" w:space="0" w:color="auto"/>
              <w:right w:val="single" w:sz="4" w:space="0" w:color="auto"/>
            </w:tcBorders>
          </w:tcPr>
          <w:p w:rsidR="00D12483" w:rsidRPr="00546D41" w:rsidRDefault="00D12483" w:rsidP="00391D13">
            <w:pPr>
              <w:tabs>
                <w:tab w:val="left" w:pos="1080"/>
              </w:tabs>
              <w:ind w:left="72" w:right="22"/>
              <w:jc w:val="center"/>
              <w:rPr>
                <w:rFonts w:ascii="Times New Roman" w:hAnsi="Times New Roman" w:cs="Times New Roman"/>
                <w:b/>
                <w:sz w:val="24"/>
                <w:szCs w:val="24"/>
              </w:rPr>
            </w:pPr>
            <w:r w:rsidRPr="00546D41">
              <w:rPr>
                <w:rFonts w:ascii="Times New Roman" w:hAnsi="Times New Roman" w:cs="Times New Roman"/>
                <w:b/>
                <w:sz w:val="24"/>
                <w:szCs w:val="24"/>
              </w:rPr>
              <w:lastRenderedPageBreak/>
              <w:t>частина 2 статті 17 Закону</w:t>
            </w:r>
          </w:p>
        </w:tc>
      </w:tr>
      <w:tr w:rsidR="00D12483" w:rsidRPr="00546D41" w:rsidTr="00391D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44" w:type="dxa"/>
            <w:gridSpan w:val="3"/>
            <w:tcBorders>
              <w:top w:val="single" w:sz="4" w:space="0" w:color="auto"/>
              <w:left w:val="single" w:sz="4" w:space="0" w:color="auto"/>
              <w:bottom w:val="single" w:sz="4" w:space="0" w:color="auto"/>
              <w:right w:val="single" w:sz="4" w:space="0" w:color="auto"/>
            </w:tcBorders>
          </w:tcPr>
          <w:p w:rsidR="00D12483" w:rsidRPr="00546D41" w:rsidRDefault="00D12483" w:rsidP="00391D13">
            <w:pPr>
              <w:spacing w:after="120"/>
              <w:ind w:firstLine="36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2483" w:rsidRPr="00546D41" w:rsidRDefault="00D12483" w:rsidP="00391D13">
            <w:pPr>
              <w:spacing w:before="60" w:after="60"/>
              <w:jc w:val="both"/>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D12483" w:rsidRPr="00546D41" w:rsidRDefault="00D12483" w:rsidP="00391D13">
            <w:pPr>
              <w:keepNext/>
              <w:keepLines/>
              <w:widowControl w:val="0"/>
              <w:tabs>
                <w:tab w:val="left" w:pos="1080"/>
              </w:tabs>
              <w:jc w:val="center"/>
              <w:rPr>
                <w:rFonts w:ascii="Times New Roman" w:hAnsi="Times New Roman" w:cs="Times New Roman"/>
                <w:sz w:val="24"/>
                <w:szCs w:val="24"/>
              </w:rPr>
            </w:pPr>
            <w:r w:rsidRPr="00546D41">
              <w:rPr>
                <w:rFonts w:ascii="Times New Roman" w:hAnsi="Times New Roman" w:cs="Times New Roman"/>
                <w:spacing w:val="-6"/>
                <w:sz w:val="24"/>
                <w:szCs w:val="24"/>
              </w:rPr>
              <w:t xml:space="preserve">Інформація в довільній формі про те, що учасник немає підстав для відхилення тендерної пропозиції через не </w:t>
            </w:r>
            <w:r w:rsidRPr="00546D41">
              <w:rPr>
                <w:rFonts w:ascii="Times New Roman" w:hAnsi="Times New Roman" w:cs="Times New Roman"/>
                <w:sz w:val="24"/>
                <w:szCs w:val="24"/>
              </w:rPr>
              <w:t>виконані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431" w:type="dxa"/>
            <w:gridSpan w:val="2"/>
            <w:tcBorders>
              <w:top w:val="single" w:sz="4" w:space="0" w:color="auto"/>
              <w:left w:val="single" w:sz="4" w:space="0" w:color="auto"/>
              <w:bottom w:val="single" w:sz="4" w:space="0" w:color="auto"/>
              <w:right w:val="single" w:sz="4" w:space="0" w:color="auto"/>
            </w:tcBorders>
          </w:tcPr>
          <w:p w:rsidR="00D12483" w:rsidRPr="00546D41" w:rsidRDefault="00D12483" w:rsidP="00391D13">
            <w:pPr>
              <w:pStyle w:val="rvps2"/>
              <w:widowControl w:val="0"/>
              <w:shd w:val="clear" w:color="auto" w:fill="FFFFFF"/>
              <w:contextualSpacing/>
              <w:jc w:val="center"/>
              <w:rPr>
                <w:color w:val="000000"/>
                <w:lang w:val="uk-UA"/>
              </w:rPr>
            </w:pPr>
            <w:r w:rsidRPr="00546D41">
              <w:rPr>
                <w:color w:val="000000"/>
                <w:lang w:val="uk-UA"/>
              </w:rPr>
              <w:t xml:space="preserve">Довідка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12483" w:rsidRPr="00546D41" w:rsidRDefault="00D12483" w:rsidP="00391D13">
            <w:pPr>
              <w:pStyle w:val="rvps2"/>
              <w:widowControl w:val="0"/>
              <w:shd w:val="clear" w:color="auto" w:fill="FFFFFF"/>
              <w:contextualSpacing/>
              <w:jc w:val="center"/>
              <w:rPr>
                <w:color w:val="000000"/>
                <w:lang w:val="uk-UA"/>
              </w:rPr>
            </w:pPr>
            <w:r w:rsidRPr="00546D41">
              <w:rPr>
                <w:color w:val="000000"/>
                <w:lang w:val="uk-UA"/>
              </w:rPr>
              <w:t>або</w:t>
            </w:r>
          </w:p>
          <w:p w:rsidR="00D12483" w:rsidRPr="00546D41" w:rsidRDefault="00D12483" w:rsidP="00391D13">
            <w:pPr>
              <w:pStyle w:val="rvps2"/>
              <w:widowControl w:val="0"/>
              <w:shd w:val="clear" w:color="auto" w:fill="FFFFFF"/>
              <w:contextualSpacing/>
              <w:jc w:val="center"/>
              <w:rPr>
                <w:color w:val="000000"/>
                <w:lang w:val="uk-UA" w:eastAsia="en-US"/>
              </w:rPr>
            </w:pPr>
            <w:r w:rsidRPr="00546D41">
              <w:rPr>
                <w:color w:val="000000"/>
                <w:lang w:val="uk-UA"/>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546D41">
              <w:rPr>
                <w:color w:val="000000"/>
                <w:lang w:val="uk-UA"/>
              </w:rPr>
              <w:lastRenderedPageBreak/>
              <w:t>зобов’язання та відшкодування завданих збитків.</w:t>
            </w:r>
          </w:p>
        </w:tc>
      </w:tr>
    </w:tbl>
    <w:p w:rsidR="00927474" w:rsidRDefault="00927474" w:rsidP="00927474">
      <w:pPr>
        <w:shd w:val="clear" w:color="auto" w:fill="FFFFFF"/>
        <w:spacing w:after="150"/>
        <w:jc w:val="both"/>
        <w:rPr>
          <w:rFonts w:ascii="Times New Roman" w:eastAsia="Times New Roman" w:hAnsi="Times New Roman" w:cs="Times New Roman"/>
          <w:b/>
          <w:bCs/>
          <w:color w:val="000000"/>
          <w:sz w:val="24"/>
          <w:szCs w:val="24"/>
          <w:lang w:eastAsia="uk-UA"/>
        </w:rPr>
      </w:pPr>
    </w:p>
    <w:p w:rsidR="00D12483" w:rsidRPr="00546D41" w:rsidRDefault="00D12483" w:rsidP="00927474">
      <w:pPr>
        <w:shd w:val="clear" w:color="auto" w:fill="FFFFFF"/>
        <w:spacing w:after="150"/>
        <w:jc w:val="both"/>
        <w:rPr>
          <w:rFonts w:ascii="Times New Roman" w:eastAsia="Times New Roman" w:hAnsi="Times New Roman" w:cs="Times New Roman"/>
          <w:b/>
          <w:bCs/>
          <w:color w:val="000000"/>
          <w:sz w:val="24"/>
          <w:szCs w:val="24"/>
          <w:lang w:eastAsia="uk-UA"/>
        </w:rPr>
      </w:pPr>
      <w:r w:rsidRPr="00546D41">
        <w:rPr>
          <w:rFonts w:ascii="Times New Roman" w:eastAsia="Times New Roman" w:hAnsi="Times New Roman" w:cs="Times New Roman"/>
          <w:b/>
          <w:bCs/>
          <w:color w:val="000000"/>
          <w:sz w:val="24"/>
          <w:szCs w:val="24"/>
          <w:lang w:eastAsia="uk-UA"/>
        </w:rPr>
        <w:t>*</w:t>
      </w:r>
      <w:r w:rsidRPr="00546D41">
        <w:rPr>
          <w:rFonts w:ascii="Times New Roman" w:eastAsia="Times New Roman" w:hAnsi="Times New Roman" w:cs="Times New Roman"/>
          <w:b/>
          <w:bCs/>
          <w:i/>
          <w:color w:val="000000"/>
          <w:sz w:val="24"/>
          <w:szCs w:val="24"/>
          <w:lang w:eastAsia="uk-UA"/>
        </w:rPr>
        <w:t xml:space="preserve">Документи, що підтверджують відсутність підстав, передбачених статтею 17 Закону, переможець повинен подати замовникові у строк, що не перевищує 10  днів з дати оприлюднення на веб-порталі Уповноваженого органу повідомлення про намір укласти договір. У разі ненадання переможцем торгів документів відповідно до всіх вимог документації в зазначені строки, замовник </w:t>
      </w:r>
      <w:r w:rsidRPr="00546D41">
        <w:rPr>
          <w:rFonts w:ascii="Times New Roman" w:eastAsia="Times New Roman" w:hAnsi="Times New Roman" w:cs="Times New Roman"/>
          <w:b/>
          <w:i/>
          <w:color w:val="000000"/>
          <w:sz w:val="24"/>
          <w:szCs w:val="24"/>
        </w:rPr>
        <w:t xml:space="preserve">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546D41">
        <w:rPr>
          <w:rFonts w:ascii="Times New Roman" w:eastAsia="Times New Roman" w:hAnsi="Times New Roman" w:cs="Times New Roman"/>
          <w:b/>
          <w:bCs/>
          <w:i/>
          <w:color w:val="000000"/>
          <w:sz w:val="24"/>
          <w:szCs w:val="24"/>
          <w:lang w:eastAsia="uk-UA"/>
        </w:rPr>
        <w:t>відповідно до частини 7 ст. 33 Закону.</w:t>
      </w:r>
    </w:p>
    <w:p w:rsidR="00D12483" w:rsidRPr="00546D41" w:rsidRDefault="00D12483" w:rsidP="00D12483">
      <w:pPr>
        <w:pStyle w:val="a9"/>
        <w:shd w:val="clear" w:color="auto" w:fill="FFFFFF"/>
        <w:spacing w:after="0" w:line="240" w:lineRule="auto"/>
        <w:ind w:left="0" w:firstLine="567"/>
        <w:jc w:val="both"/>
        <w:rPr>
          <w:rFonts w:ascii="Times New Roman" w:hAnsi="Times New Roman" w:cs="Times New Roman"/>
          <w:color w:val="000000"/>
          <w:sz w:val="24"/>
          <w:szCs w:val="24"/>
          <w:lang w:val="uk-UA" w:eastAsia="uk-UA"/>
        </w:rPr>
      </w:pPr>
      <w:r w:rsidRPr="00546D41">
        <w:rPr>
          <w:rFonts w:ascii="Times New Roman" w:hAnsi="Times New Roman" w:cs="Times New Roman"/>
          <w:color w:val="000000"/>
          <w:sz w:val="24"/>
          <w:szCs w:val="24"/>
          <w:lang w:val="uk-UA" w:eastAsia="uk-UA"/>
        </w:rPr>
        <w:t>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D12483" w:rsidRPr="00546D41" w:rsidRDefault="00D12483" w:rsidP="00D1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t>Водночас, відповідно до частини 5 статті 17 Закону України «Про публічні закупівлі»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D12483" w:rsidRPr="00546D41" w:rsidRDefault="00D12483" w:rsidP="00D12483">
      <w:pPr>
        <w:shd w:val="clear" w:color="auto" w:fill="FFFFFF"/>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D12483" w:rsidRPr="00546D41" w:rsidRDefault="00D12483" w:rsidP="00D12483">
      <w:pPr>
        <w:shd w:val="clear" w:color="auto" w:fill="FFFFFF"/>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r w:rsidRPr="00546D41">
        <w:rPr>
          <w:rFonts w:ascii="Times New Roman" w:hAnsi="Times New Roman" w:cs="Times New Roman"/>
          <w:sz w:val="24"/>
          <w:szCs w:val="24"/>
          <w:lang w:eastAsia="uk-UA"/>
        </w:rPr>
        <w:br/>
        <w:t>Водночас у повідомленні, розміщеному на вебсайті Національного агентства з питань запобігання корупції 24.02.2022 </w:t>
      </w:r>
      <w:hyperlink r:id="rId16" w:tgtFrame="_blank" w:history="1">
        <w:r w:rsidRPr="00546D41">
          <w:rPr>
            <w:rFonts w:ascii="Times New Roman" w:hAnsi="Times New Roman" w:cs="Times New Roman"/>
            <w:sz w:val="24"/>
            <w:szCs w:val="24"/>
            <w:lang w:eastAsia="uk-UA"/>
          </w:rPr>
          <w:t>за посиланням</w:t>
        </w:r>
      </w:hyperlink>
      <w:r w:rsidRPr="00546D41">
        <w:rPr>
          <w:rFonts w:ascii="Times New Roman" w:hAnsi="Times New Roman" w:cs="Times New Roman"/>
          <w:sz w:val="24"/>
          <w:szCs w:val="24"/>
          <w:lang w:eastAsia="uk-UA"/>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D12483" w:rsidRPr="00546D41" w:rsidRDefault="00D12483" w:rsidP="00D12483">
      <w:pPr>
        <w:shd w:val="clear" w:color="auto" w:fill="FFFFFF"/>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lastRenderedPageBreak/>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D12483" w:rsidRPr="00546D41" w:rsidRDefault="00D12483" w:rsidP="00D12483">
      <w:pPr>
        <w:shd w:val="clear" w:color="auto" w:fill="FFFFFF"/>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 має підтвердити відсутність підстав для відмови в участі у процедурі закупівлі, передбачених пунктами 2, 3, 8, 9 частини 1 статті 17 Закону, та відхилення тендерних пропозицій учасників, які є банкрутами, вчинили корупційні правопорушення тощо».</w:t>
      </w:r>
    </w:p>
    <w:p w:rsidR="00D12483" w:rsidRPr="00546D41" w:rsidRDefault="00D12483" w:rsidP="00D12483">
      <w:pPr>
        <w:pStyle w:val="rvps2"/>
        <w:shd w:val="clear" w:color="auto" w:fill="FFFFFF"/>
        <w:spacing w:before="0" w:beforeAutospacing="0" w:after="0" w:afterAutospacing="0"/>
        <w:ind w:firstLine="567"/>
        <w:jc w:val="both"/>
        <w:rPr>
          <w:color w:val="000000"/>
        </w:rPr>
      </w:pPr>
      <w:r w:rsidRPr="00546D41">
        <w:rPr>
          <w:color w:val="000000"/>
        </w:rPr>
        <w:t>У разі</w:t>
      </w:r>
      <w:r w:rsidRPr="00546D41">
        <w:rPr>
          <w:color w:val="000000"/>
          <w:lang w:val="uk-UA"/>
        </w:rPr>
        <w:t xml:space="preserve"> </w:t>
      </w:r>
      <w:r w:rsidRPr="00546D41">
        <w:rPr>
          <w:color w:val="000000"/>
        </w:rPr>
        <w:t>відновлення</w:t>
      </w:r>
      <w:r w:rsidRPr="00546D41">
        <w:rPr>
          <w:color w:val="000000"/>
          <w:lang w:val="uk-UA"/>
        </w:rPr>
        <w:t xml:space="preserve"> </w:t>
      </w:r>
      <w:r w:rsidRPr="00546D41">
        <w:rPr>
          <w:color w:val="000000"/>
        </w:rPr>
        <w:t>роботи</w:t>
      </w:r>
      <w:r w:rsidRPr="00546D41">
        <w:rPr>
          <w:color w:val="000000"/>
          <w:lang w:val="uk-UA"/>
        </w:rPr>
        <w:t xml:space="preserve"> </w:t>
      </w:r>
      <w:r w:rsidRPr="00546D41">
        <w:rPr>
          <w:color w:val="000000"/>
        </w:rPr>
        <w:t>сайтів :</w:t>
      </w:r>
    </w:p>
    <w:p w:rsidR="00D12483" w:rsidRPr="00546D41" w:rsidRDefault="00D12483" w:rsidP="00D12483">
      <w:pPr>
        <w:pStyle w:val="rvps2"/>
        <w:numPr>
          <w:ilvl w:val="0"/>
          <w:numId w:val="5"/>
        </w:numPr>
        <w:shd w:val="clear" w:color="auto" w:fill="FFFFFF"/>
        <w:spacing w:before="0" w:beforeAutospacing="0" w:after="0" w:afterAutospacing="0"/>
        <w:ind w:left="0" w:firstLine="567"/>
        <w:contextualSpacing/>
        <w:jc w:val="both"/>
        <w:rPr>
          <w:color w:val="000000"/>
        </w:rPr>
      </w:pPr>
      <w:r w:rsidRPr="00546D41">
        <w:rPr>
          <w:color w:val="000000"/>
        </w:rPr>
        <w:t>з Єдиного державного реєстру</w:t>
      </w:r>
      <w:r w:rsidRPr="00546D41">
        <w:rPr>
          <w:color w:val="000000"/>
          <w:lang w:val="uk-UA"/>
        </w:rPr>
        <w:t xml:space="preserve"> </w:t>
      </w:r>
      <w:hyperlink r:id="rId17" w:history="1">
        <w:r w:rsidRPr="00546D41">
          <w:rPr>
            <w:color w:val="000000"/>
          </w:rPr>
          <w:t>осіб, які вчинили корупційні або пов’язані з корупцією правопорушення</w:t>
        </w:r>
      </w:hyperlink>
      <w:r w:rsidRPr="00546D41">
        <w:rPr>
          <w:color w:val="000000"/>
        </w:rPr>
        <w:t xml:space="preserve"> на веб-сайті: https://corruptinfo.nazk.gov.ua. </w:t>
      </w:r>
    </w:p>
    <w:p w:rsidR="00D12483" w:rsidRPr="00546D41" w:rsidRDefault="00D12483" w:rsidP="00D12483">
      <w:pPr>
        <w:pStyle w:val="rvps2"/>
        <w:numPr>
          <w:ilvl w:val="0"/>
          <w:numId w:val="5"/>
        </w:numPr>
        <w:shd w:val="clear" w:color="auto" w:fill="FFFFFF"/>
        <w:spacing w:before="0" w:beforeAutospacing="0" w:after="0" w:afterAutospacing="0"/>
        <w:ind w:left="0" w:firstLine="567"/>
        <w:contextualSpacing/>
        <w:jc w:val="both"/>
        <w:rPr>
          <w:color w:val="000000"/>
        </w:rPr>
      </w:pPr>
      <w:r w:rsidRPr="00546D41">
        <w:rPr>
          <w:color w:val="000000"/>
        </w:rPr>
        <w:t>з Єдиного</w:t>
      </w:r>
      <w:r w:rsidRPr="00546D41">
        <w:rPr>
          <w:color w:val="000000"/>
          <w:lang w:val="uk-UA"/>
        </w:rPr>
        <w:t xml:space="preserve"> </w:t>
      </w:r>
      <w:r w:rsidRPr="00546D41">
        <w:rPr>
          <w:color w:val="000000"/>
        </w:rPr>
        <w:t>реєстру</w:t>
      </w:r>
      <w:r w:rsidRPr="00546D41">
        <w:rPr>
          <w:color w:val="000000"/>
          <w:lang w:val="uk-UA"/>
        </w:rPr>
        <w:t xml:space="preserve"> </w:t>
      </w:r>
      <w:r w:rsidRPr="00546D41">
        <w:rPr>
          <w:color w:val="000000"/>
        </w:rPr>
        <w:t>підприємств, щодо</w:t>
      </w:r>
      <w:r w:rsidRPr="00546D41">
        <w:rPr>
          <w:color w:val="000000"/>
          <w:lang w:val="uk-UA"/>
        </w:rPr>
        <w:t xml:space="preserve"> </w:t>
      </w:r>
      <w:r w:rsidRPr="00546D41">
        <w:rPr>
          <w:color w:val="000000"/>
        </w:rPr>
        <w:t xml:space="preserve">яких порушено провадження у справі про банкрутство на веб-сайті: </w:t>
      </w:r>
      <w:hyperlink r:id="rId18" w:history="1">
        <w:r w:rsidRPr="00546D41">
          <w:rPr>
            <w:color w:val="000000"/>
          </w:rPr>
          <w:t>https://kap.minjust.gov.ua/</w:t>
        </w:r>
      </w:hyperlink>
      <w:r w:rsidR="004A60D6">
        <w:rPr>
          <w:color w:val="000000"/>
        </w:rPr>
        <w:t>, з</w:t>
      </w:r>
      <w:r w:rsidRPr="00546D41">
        <w:rPr>
          <w:color w:val="000000"/>
        </w:rPr>
        <w:t>амовник</w:t>
      </w:r>
      <w:r w:rsidRPr="00546D41">
        <w:rPr>
          <w:color w:val="000000"/>
          <w:lang w:val="uk-UA"/>
        </w:rPr>
        <w:t xml:space="preserve"> </w:t>
      </w:r>
      <w:r w:rsidRPr="00546D41">
        <w:rPr>
          <w:color w:val="000000"/>
        </w:rPr>
        <w:t>самостійно</w:t>
      </w:r>
      <w:r w:rsidRPr="00546D41">
        <w:rPr>
          <w:color w:val="000000"/>
          <w:lang w:val="uk-UA"/>
        </w:rPr>
        <w:t xml:space="preserve"> </w:t>
      </w:r>
      <w:r w:rsidRPr="00546D41">
        <w:rPr>
          <w:color w:val="000000"/>
        </w:rPr>
        <w:t>перевірятиме</w:t>
      </w:r>
      <w:r w:rsidRPr="00546D41">
        <w:rPr>
          <w:color w:val="000000"/>
          <w:lang w:val="uk-UA"/>
        </w:rPr>
        <w:t xml:space="preserve"> </w:t>
      </w:r>
      <w:r w:rsidRPr="00546D41">
        <w:rPr>
          <w:color w:val="000000"/>
        </w:rPr>
        <w:t>згадану</w:t>
      </w:r>
      <w:r w:rsidRPr="00546D41">
        <w:rPr>
          <w:color w:val="000000"/>
          <w:lang w:val="uk-UA"/>
        </w:rPr>
        <w:t xml:space="preserve"> </w:t>
      </w:r>
      <w:r w:rsidRPr="00546D41">
        <w:rPr>
          <w:color w:val="000000"/>
        </w:rPr>
        <w:t>інформацію.</w:t>
      </w:r>
    </w:p>
    <w:p w:rsidR="00D12483" w:rsidRPr="00546D41" w:rsidRDefault="00D12483" w:rsidP="00D12483">
      <w:pPr>
        <w:pStyle w:val="ab"/>
        <w:ind w:firstLine="567"/>
        <w:jc w:val="both"/>
        <w:rPr>
          <w:color w:val="000000"/>
          <w:sz w:val="24"/>
          <w:szCs w:val="24"/>
          <w:lang w:val="uk-UA" w:eastAsia="uk-UA"/>
        </w:rPr>
      </w:pPr>
      <w:r w:rsidRPr="00546D41">
        <w:rPr>
          <w:color w:val="000000"/>
          <w:sz w:val="24"/>
          <w:szCs w:val="24"/>
          <w:lang w:eastAsia="uk-UA"/>
        </w:rPr>
        <w:t>Відповідно до частин 3 та 5 статті 17 Закону замовник не може</w:t>
      </w:r>
      <w:r w:rsidRPr="00546D41">
        <w:rPr>
          <w:color w:val="000000"/>
          <w:sz w:val="24"/>
          <w:szCs w:val="24"/>
          <w:lang w:val="uk-UA" w:eastAsia="uk-UA"/>
        </w:rPr>
        <w:t xml:space="preserve"> </w:t>
      </w:r>
      <w:r w:rsidRPr="00546D41">
        <w:rPr>
          <w:color w:val="000000"/>
          <w:sz w:val="24"/>
          <w:szCs w:val="24"/>
          <w:lang w:eastAsia="uk-UA"/>
        </w:rPr>
        <w:t>вимагати</w:t>
      </w:r>
      <w:r w:rsidRPr="00546D41">
        <w:rPr>
          <w:color w:val="000000"/>
          <w:sz w:val="24"/>
          <w:szCs w:val="24"/>
          <w:lang w:val="uk-UA" w:eastAsia="uk-UA"/>
        </w:rPr>
        <w:t xml:space="preserve"> </w:t>
      </w:r>
      <w:r w:rsidRPr="00546D41">
        <w:rPr>
          <w:color w:val="000000"/>
          <w:sz w:val="24"/>
          <w:szCs w:val="24"/>
          <w:lang w:eastAsia="uk-UA"/>
        </w:rPr>
        <w:t>від</w:t>
      </w:r>
      <w:r w:rsidRPr="00546D41">
        <w:rPr>
          <w:color w:val="000000"/>
          <w:sz w:val="24"/>
          <w:szCs w:val="24"/>
          <w:lang w:val="uk-UA" w:eastAsia="uk-UA"/>
        </w:rPr>
        <w:t xml:space="preserve"> </w:t>
      </w:r>
      <w:r w:rsidRPr="00546D41">
        <w:rPr>
          <w:color w:val="000000"/>
          <w:sz w:val="24"/>
          <w:szCs w:val="24"/>
          <w:lang w:eastAsia="uk-UA"/>
        </w:rPr>
        <w:t>учасника документального підтвердження</w:t>
      </w:r>
      <w:r w:rsidRPr="00546D41">
        <w:rPr>
          <w:color w:val="000000"/>
          <w:sz w:val="24"/>
          <w:szCs w:val="24"/>
          <w:lang w:val="uk-UA" w:eastAsia="uk-UA"/>
        </w:rPr>
        <w:t xml:space="preserve">, </w:t>
      </w:r>
      <w:r w:rsidRPr="00546D41">
        <w:rPr>
          <w:color w:val="000000"/>
          <w:sz w:val="24"/>
          <w:szCs w:val="24"/>
          <w:lang w:eastAsia="uk-UA"/>
        </w:rPr>
        <w:t>спосіб документального підтвердження</w:t>
      </w:r>
      <w:r w:rsidRPr="00546D41">
        <w:rPr>
          <w:color w:val="000000"/>
          <w:sz w:val="24"/>
          <w:szCs w:val="24"/>
          <w:lang w:val="uk-UA" w:eastAsia="uk-UA"/>
        </w:rPr>
        <w:t xml:space="preserve"> </w:t>
      </w:r>
      <w:r w:rsidRPr="00546D41">
        <w:rPr>
          <w:color w:val="000000"/>
          <w:sz w:val="24"/>
          <w:szCs w:val="24"/>
          <w:lang w:eastAsia="uk-UA"/>
        </w:rPr>
        <w:t>відсутності</w:t>
      </w:r>
      <w:r w:rsidRPr="00546D41">
        <w:rPr>
          <w:color w:val="000000"/>
          <w:sz w:val="24"/>
          <w:szCs w:val="24"/>
          <w:lang w:val="uk-UA" w:eastAsia="uk-UA"/>
        </w:rPr>
        <w:t xml:space="preserve"> </w:t>
      </w:r>
      <w:r w:rsidRPr="00546D41">
        <w:rPr>
          <w:color w:val="000000"/>
          <w:sz w:val="24"/>
          <w:szCs w:val="24"/>
          <w:lang w:eastAsia="uk-UA"/>
        </w:rPr>
        <w:t>щодо</w:t>
      </w:r>
      <w:r w:rsidRPr="00546D41">
        <w:rPr>
          <w:color w:val="000000"/>
          <w:sz w:val="24"/>
          <w:szCs w:val="24"/>
          <w:lang w:val="uk-UA" w:eastAsia="uk-UA"/>
        </w:rPr>
        <w:t xml:space="preserve"> </w:t>
      </w:r>
      <w:r w:rsidRPr="00546D41">
        <w:rPr>
          <w:color w:val="000000"/>
          <w:sz w:val="24"/>
          <w:szCs w:val="24"/>
          <w:lang w:eastAsia="uk-UA"/>
        </w:rPr>
        <w:t>нього</w:t>
      </w:r>
      <w:r w:rsidRPr="00546D41">
        <w:rPr>
          <w:color w:val="000000"/>
          <w:sz w:val="24"/>
          <w:szCs w:val="24"/>
          <w:lang w:val="uk-UA" w:eastAsia="uk-UA"/>
        </w:rPr>
        <w:t xml:space="preserve"> </w:t>
      </w:r>
      <w:r w:rsidRPr="00546D41">
        <w:rPr>
          <w:color w:val="000000"/>
          <w:sz w:val="24"/>
          <w:szCs w:val="24"/>
          <w:lang w:eastAsia="uk-UA"/>
        </w:rPr>
        <w:t>підстав</w:t>
      </w:r>
      <w:r w:rsidRPr="00546D41">
        <w:rPr>
          <w:color w:val="000000"/>
          <w:sz w:val="24"/>
          <w:szCs w:val="24"/>
          <w:lang w:val="uk-UA" w:eastAsia="uk-UA"/>
        </w:rPr>
        <w:t xml:space="preserve"> </w:t>
      </w:r>
      <w:r w:rsidRPr="00546D41">
        <w:rPr>
          <w:color w:val="000000"/>
          <w:sz w:val="24"/>
          <w:szCs w:val="24"/>
          <w:lang w:eastAsia="uk-UA"/>
        </w:rPr>
        <w:t>визначених пунктами 2, 3, 8 та 13 статті 17 Закону, однак</w:t>
      </w:r>
      <w:r w:rsidRPr="00546D41">
        <w:rPr>
          <w:color w:val="000000"/>
          <w:sz w:val="24"/>
          <w:szCs w:val="24"/>
          <w:lang w:val="uk-UA" w:eastAsia="uk-UA"/>
        </w:rPr>
        <w:t xml:space="preserve"> </w:t>
      </w:r>
      <w:r w:rsidRPr="00546D41">
        <w:rPr>
          <w:color w:val="000000"/>
          <w:sz w:val="24"/>
          <w:szCs w:val="24"/>
          <w:lang w:eastAsia="uk-UA"/>
        </w:rPr>
        <w:t>переможець</w:t>
      </w:r>
      <w:r w:rsidRPr="00546D41">
        <w:rPr>
          <w:color w:val="000000"/>
          <w:sz w:val="24"/>
          <w:szCs w:val="24"/>
          <w:lang w:val="uk-UA" w:eastAsia="uk-UA"/>
        </w:rPr>
        <w:t xml:space="preserve"> </w:t>
      </w:r>
      <w:r w:rsidRPr="00546D41">
        <w:rPr>
          <w:color w:val="000000"/>
          <w:sz w:val="24"/>
          <w:szCs w:val="24"/>
          <w:lang w:eastAsia="uk-UA"/>
        </w:rPr>
        <w:t>процедури</w:t>
      </w:r>
      <w:r w:rsidRPr="00546D41">
        <w:rPr>
          <w:color w:val="000000"/>
          <w:sz w:val="24"/>
          <w:szCs w:val="24"/>
          <w:lang w:val="uk-UA" w:eastAsia="uk-UA"/>
        </w:rPr>
        <w:t xml:space="preserve"> </w:t>
      </w:r>
      <w:r w:rsidRPr="00546D41">
        <w:rPr>
          <w:color w:val="000000"/>
          <w:sz w:val="24"/>
          <w:szCs w:val="24"/>
          <w:lang w:eastAsia="uk-UA"/>
        </w:rPr>
        <w:t>закупівлі</w:t>
      </w:r>
      <w:r w:rsidRPr="00546D41">
        <w:rPr>
          <w:color w:val="000000"/>
          <w:sz w:val="24"/>
          <w:szCs w:val="24"/>
          <w:lang w:val="uk-UA" w:eastAsia="uk-UA"/>
        </w:rPr>
        <w:t xml:space="preserve"> </w:t>
      </w:r>
      <w:r w:rsidRPr="00546D41">
        <w:rPr>
          <w:color w:val="000000"/>
          <w:sz w:val="24"/>
          <w:szCs w:val="24"/>
          <w:lang w:eastAsia="uk-UA"/>
        </w:rPr>
        <w:t>відповідно до частини 6 статті 17 Закону обов’язково повинен надати</w:t>
      </w:r>
      <w:r w:rsidRPr="00546D41">
        <w:rPr>
          <w:color w:val="000000"/>
          <w:sz w:val="24"/>
          <w:szCs w:val="24"/>
          <w:lang w:val="uk-UA" w:eastAsia="uk-UA"/>
        </w:rPr>
        <w:t xml:space="preserve"> </w:t>
      </w:r>
      <w:r w:rsidRPr="00546D41">
        <w:rPr>
          <w:color w:val="000000"/>
          <w:sz w:val="24"/>
          <w:szCs w:val="24"/>
          <w:lang w:eastAsia="uk-UA"/>
        </w:rPr>
        <w:t>замовнику</w:t>
      </w:r>
      <w:r w:rsidRPr="00546D41">
        <w:rPr>
          <w:color w:val="000000"/>
          <w:sz w:val="24"/>
          <w:szCs w:val="24"/>
          <w:lang w:val="uk-UA" w:eastAsia="uk-UA"/>
        </w:rPr>
        <w:t xml:space="preserve"> </w:t>
      </w:r>
      <w:r w:rsidRPr="00546D41">
        <w:rPr>
          <w:color w:val="000000"/>
          <w:sz w:val="24"/>
          <w:szCs w:val="24"/>
          <w:lang w:eastAsia="uk-UA"/>
        </w:rPr>
        <w:t>документи на підтвердження</w:t>
      </w:r>
      <w:r w:rsidRPr="00546D41">
        <w:rPr>
          <w:color w:val="000000"/>
          <w:sz w:val="24"/>
          <w:szCs w:val="24"/>
          <w:lang w:val="uk-UA" w:eastAsia="uk-UA"/>
        </w:rPr>
        <w:t xml:space="preserve"> </w:t>
      </w:r>
      <w:r w:rsidRPr="00546D41">
        <w:rPr>
          <w:color w:val="000000"/>
          <w:sz w:val="24"/>
          <w:szCs w:val="24"/>
          <w:lang w:eastAsia="uk-UA"/>
        </w:rPr>
        <w:t>відсутності</w:t>
      </w:r>
      <w:r w:rsidRPr="00546D41">
        <w:rPr>
          <w:color w:val="000000"/>
          <w:sz w:val="24"/>
          <w:szCs w:val="24"/>
          <w:lang w:val="uk-UA" w:eastAsia="uk-UA"/>
        </w:rPr>
        <w:t xml:space="preserve"> </w:t>
      </w:r>
      <w:r w:rsidRPr="00546D41">
        <w:rPr>
          <w:color w:val="000000"/>
          <w:sz w:val="24"/>
          <w:szCs w:val="24"/>
          <w:lang w:eastAsia="uk-UA"/>
        </w:rPr>
        <w:t>вказаних</w:t>
      </w:r>
      <w:r w:rsidRPr="00546D41">
        <w:rPr>
          <w:color w:val="000000"/>
          <w:sz w:val="24"/>
          <w:szCs w:val="24"/>
          <w:lang w:val="uk-UA" w:eastAsia="uk-UA"/>
        </w:rPr>
        <w:t xml:space="preserve"> </w:t>
      </w:r>
      <w:r w:rsidRPr="00546D41">
        <w:rPr>
          <w:color w:val="000000"/>
          <w:sz w:val="24"/>
          <w:szCs w:val="24"/>
          <w:lang w:eastAsia="uk-UA"/>
        </w:rPr>
        <w:t>підстав. Таким чином замовник</w:t>
      </w:r>
      <w:r w:rsidRPr="00546D41">
        <w:rPr>
          <w:color w:val="000000"/>
          <w:sz w:val="24"/>
          <w:szCs w:val="24"/>
          <w:lang w:val="uk-UA" w:eastAsia="uk-UA"/>
        </w:rPr>
        <w:t xml:space="preserve"> </w:t>
      </w:r>
      <w:r w:rsidRPr="00546D41">
        <w:rPr>
          <w:color w:val="000000"/>
          <w:sz w:val="24"/>
          <w:szCs w:val="24"/>
          <w:lang w:eastAsia="uk-UA"/>
        </w:rPr>
        <w:t>звертає</w:t>
      </w:r>
      <w:r w:rsidRPr="00546D41">
        <w:rPr>
          <w:color w:val="000000"/>
          <w:sz w:val="24"/>
          <w:szCs w:val="24"/>
          <w:lang w:val="uk-UA" w:eastAsia="uk-UA"/>
        </w:rPr>
        <w:t xml:space="preserve"> </w:t>
      </w:r>
      <w:r w:rsidRPr="00546D41">
        <w:rPr>
          <w:color w:val="000000"/>
          <w:sz w:val="24"/>
          <w:szCs w:val="24"/>
          <w:lang w:eastAsia="uk-UA"/>
        </w:rPr>
        <w:t>увагу</w:t>
      </w:r>
      <w:r w:rsidRPr="00546D41">
        <w:rPr>
          <w:color w:val="000000"/>
          <w:sz w:val="24"/>
          <w:szCs w:val="24"/>
          <w:lang w:val="uk-UA" w:eastAsia="uk-UA"/>
        </w:rPr>
        <w:t xml:space="preserve"> </w:t>
      </w:r>
      <w:r w:rsidRPr="00546D41">
        <w:rPr>
          <w:color w:val="000000"/>
          <w:sz w:val="24"/>
          <w:szCs w:val="24"/>
          <w:lang w:eastAsia="uk-UA"/>
        </w:rPr>
        <w:t>переможця про його</w:t>
      </w:r>
      <w:r w:rsidRPr="00546D41">
        <w:rPr>
          <w:color w:val="000000"/>
          <w:sz w:val="24"/>
          <w:szCs w:val="24"/>
          <w:lang w:val="uk-UA" w:eastAsia="uk-UA"/>
        </w:rPr>
        <w:t xml:space="preserve"> </w:t>
      </w:r>
      <w:r w:rsidRPr="00546D41">
        <w:rPr>
          <w:color w:val="000000"/>
          <w:sz w:val="24"/>
          <w:szCs w:val="24"/>
          <w:lang w:eastAsia="uk-UA"/>
        </w:rPr>
        <w:t>обов’язок</w:t>
      </w:r>
      <w:r w:rsidRPr="00546D41">
        <w:rPr>
          <w:color w:val="000000"/>
          <w:sz w:val="24"/>
          <w:szCs w:val="24"/>
          <w:lang w:val="uk-UA" w:eastAsia="uk-UA"/>
        </w:rPr>
        <w:t xml:space="preserve"> </w:t>
      </w:r>
      <w:r w:rsidRPr="00546D41">
        <w:rPr>
          <w:color w:val="000000"/>
          <w:sz w:val="24"/>
          <w:szCs w:val="24"/>
          <w:lang w:eastAsia="uk-UA"/>
        </w:rPr>
        <w:t>згідно</w:t>
      </w:r>
      <w:r w:rsidRPr="00546D41">
        <w:rPr>
          <w:color w:val="000000"/>
          <w:sz w:val="24"/>
          <w:szCs w:val="24"/>
          <w:lang w:val="uk-UA" w:eastAsia="uk-UA"/>
        </w:rPr>
        <w:t xml:space="preserve"> </w:t>
      </w:r>
      <w:r w:rsidRPr="00546D41">
        <w:rPr>
          <w:color w:val="000000"/>
          <w:sz w:val="24"/>
          <w:szCs w:val="24"/>
          <w:lang w:eastAsia="uk-UA"/>
        </w:rPr>
        <w:t>частиною 6 статті 17 Закону подати документальне</w:t>
      </w:r>
      <w:r w:rsidRPr="00546D41">
        <w:rPr>
          <w:color w:val="000000"/>
          <w:sz w:val="24"/>
          <w:szCs w:val="24"/>
          <w:lang w:val="uk-UA" w:eastAsia="uk-UA"/>
        </w:rPr>
        <w:t xml:space="preserve"> </w:t>
      </w:r>
      <w:r w:rsidRPr="00546D41">
        <w:rPr>
          <w:color w:val="000000"/>
          <w:sz w:val="24"/>
          <w:szCs w:val="24"/>
          <w:lang w:eastAsia="uk-UA"/>
        </w:rPr>
        <w:t>підтвердження</w:t>
      </w:r>
      <w:r w:rsidRPr="00546D41">
        <w:rPr>
          <w:color w:val="000000"/>
          <w:sz w:val="24"/>
          <w:szCs w:val="24"/>
          <w:lang w:val="uk-UA" w:eastAsia="uk-UA"/>
        </w:rPr>
        <w:t xml:space="preserve"> </w:t>
      </w:r>
      <w:r w:rsidRPr="00546D41">
        <w:rPr>
          <w:color w:val="000000"/>
          <w:sz w:val="24"/>
          <w:szCs w:val="24"/>
          <w:lang w:eastAsia="uk-UA"/>
        </w:rPr>
        <w:t>відсутності</w:t>
      </w:r>
      <w:r w:rsidRPr="00546D41">
        <w:rPr>
          <w:color w:val="000000"/>
          <w:sz w:val="24"/>
          <w:szCs w:val="24"/>
          <w:lang w:val="uk-UA" w:eastAsia="uk-UA"/>
        </w:rPr>
        <w:t xml:space="preserve"> </w:t>
      </w:r>
      <w:r w:rsidRPr="00546D41">
        <w:rPr>
          <w:color w:val="000000"/>
          <w:sz w:val="24"/>
          <w:szCs w:val="24"/>
          <w:lang w:eastAsia="uk-UA"/>
        </w:rPr>
        <w:t>щодо</w:t>
      </w:r>
      <w:r w:rsidRPr="00546D41">
        <w:rPr>
          <w:color w:val="000000"/>
          <w:sz w:val="24"/>
          <w:szCs w:val="24"/>
          <w:lang w:val="uk-UA" w:eastAsia="uk-UA"/>
        </w:rPr>
        <w:t xml:space="preserve"> </w:t>
      </w:r>
      <w:r w:rsidRPr="00546D41">
        <w:rPr>
          <w:color w:val="000000"/>
          <w:sz w:val="24"/>
          <w:szCs w:val="24"/>
          <w:lang w:eastAsia="uk-UA"/>
        </w:rPr>
        <w:t>нього</w:t>
      </w:r>
      <w:r w:rsidRPr="00546D41">
        <w:rPr>
          <w:color w:val="000000"/>
          <w:sz w:val="24"/>
          <w:szCs w:val="24"/>
          <w:lang w:val="uk-UA" w:eastAsia="uk-UA"/>
        </w:rPr>
        <w:t xml:space="preserve"> </w:t>
      </w:r>
      <w:r w:rsidRPr="00546D41">
        <w:rPr>
          <w:color w:val="000000"/>
          <w:sz w:val="24"/>
          <w:szCs w:val="24"/>
          <w:lang w:eastAsia="uk-UA"/>
        </w:rPr>
        <w:t>наступних</w:t>
      </w:r>
      <w:r w:rsidRPr="00546D41">
        <w:rPr>
          <w:color w:val="000000"/>
          <w:sz w:val="24"/>
          <w:szCs w:val="24"/>
          <w:lang w:val="uk-UA" w:eastAsia="uk-UA"/>
        </w:rPr>
        <w:t xml:space="preserve"> </w:t>
      </w:r>
      <w:r w:rsidRPr="00546D41">
        <w:rPr>
          <w:color w:val="000000"/>
          <w:sz w:val="24"/>
          <w:szCs w:val="24"/>
          <w:lang w:eastAsia="uk-UA"/>
        </w:rPr>
        <w:t>підстав</w:t>
      </w:r>
      <w:r w:rsidRPr="00546D41">
        <w:rPr>
          <w:color w:val="000000"/>
          <w:sz w:val="24"/>
          <w:szCs w:val="24"/>
          <w:lang w:val="uk-UA" w:eastAsia="uk-UA"/>
        </w:rPr>
        <w:t>.</w:t>
      </w:r>
    </w:p>
    <w:p w:rsidR="00D12483" w:rsidRPr="00546D41" w:rsidRDefault="00D12483" w:rsidP="00D12483">
      <w:pPr>
        <w:pStyle w:val="ab"/>
        <w:ind w:firstLine="567"/>
        <w:jc w:val="both"/>
        <w:rPr>
          <w:color w:val="000000"/>
          <w:sz w:val="24"/>
          <w:szCs w:val="24"/>
          <w:lang w:val="uk-UA" w:eastAsia="uk-UA"/>
        </w:rPr>
      </w:pPr>
      <w:r w:rsidRPr="00546D41">
        <w:rPr>
          <w:color w:val="000000"/>
          <w:sz w:val="24"/>
          <w:szCs w:val="24"/>
          <w:lang w:val="uk-UA" w:eastAsia="uk-UA"/>
        </w:rPr>
        <w:t>У разі ненадання переможцем торгів документів відповідно вимог тендерної документації в зазначені строки – замовник відхиляє тендерну пропозицію такого учасника згідно ст.31 Закону.</w:t>
      </w:r>
    </w:p>
    <w:p w:rsidR="00D12483" w:rsidRPr="00546D41" w:rsidRDefault="00D12483" w:rsidP="00D12483">
      <w:pPr>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t>Переможець процедури закупівлі у визначений Законом термін з супровідним листом надає замовнику для підписання два екземпляри договору про закупівлю, підписаних зі свого боку, разом із додатками, які складають його невід’ємну частину (</w:t>
      </w:r>
      <w:r w:rsidRPr="00546D41">
        <w:rPr>
          <w:rFonts w:ascii="Times New Roman" w:hAnsi="Times New Roman" w:cs="Times New Roman"/>
          <w:b/>
          <w:sz w:val="24"/>
          <w:szCs w:val="24"/>
          <w:lang w:eastAsia="uk-UA"/>
        </w:rPr>
        <w:t>зазначена вимога стосується лише переможця закупівлі, вказані документи не потрібно подавати учасникам у складі пропозиції</w:t>
      </w:r>
      <w:r w:rsidRPr="00546D41">
        <w:rPr>
          <w:rFonts w:ascii="Times New Roman" w:hAnsi="Times New Roman" w:cs="Times New Roman"/>
          <w:sz w:val="24"/>
          <w:szCs w:val="24"/>
          <w:lang w:eastAsia="uk-UA"/>
        </w:rPr>
        <w:t>).</w:t>
      </w:r>
    </w:p>
    <w:p w:rsidR="00D12483" w:rsidRPr="00546D41" w:rsidRDefault="00D12483" w:rsidP="00D12483">
      <w:pPr>
        <w:ind w:firstLine="567"/>
        <w:jc w:val="both"/>
        <w:rPr>
          <w:rFonts w:ascii="Times New Roman" w:hAnsi="Times New Roman" w:cs="Times New Roman"/>
          <w:sz w:val="24"/>
          <w:szCs w:val="24"/>
        </w:rPr>
      </w:pPr>
      <w:r w:rsidRPr="00546D41">
        <w:rPr>
          <w:rFonts w:ascii="Times New Roman" w:hAnsi="Times New Roman" w:cs="Times New Roman"/>
          <w:sz w:val="24"/>
          <w:szCs w:val="24"/>
          <w:lang w:eastAsia="uk-UA"/>
        </w:rPr>
        <w:t>Відповідно до ч.7 ст.33 Закону України “Про публічні закупівлі”, у разі відмови переможця торгів від підписання</w:t>
      </w:r>
      <w:r w:rsidRPr="00546D41">
        <w:rPr>
          <w:rFonts w:ascii="Times New Roman" w:hAnsi="Times New Roman" w:cs="Times New Roman"/>
          <w:sz w:val="24"/>
          <w:szCs w:val="24"/>
        </w:rPr>
        <w:t xml:space="preserve">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незавантаження переможцем документів, що підтверджують відсутність підстав, передбачених </w:t>
      </w:r>
      <w:hyperlink r:id="rId19" w:anchor="n294" w:history="1">
        <w:r w:rsidRPr="00546D41">
          <w:rPr>
            <w:rFonts w:ascii="Times New Roman" w:hAnsi="Times New Roman" w:cs="Times New Roman"/>
            <w:sz w:val="24"/>
            <w:szCs w:val="24"/>
          </w:rPr>
          <w:t>статтею 17</w:t>
        </w:r>
      </w:hyperlink>
      <w:r w:rsidRPr="00546D41">
        <w:rPr>
          <w:rFonts w:ascii="Times New Roman" w:hAnsi="Times New Roman" w:cs="Times New Roman"/>
          <w:sz w:val="24"/>
          <w:szCs w:val="24"/>
        </w:rPr>
        <w:t xml:space="preserve">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D12483" w:rsidRDefault="00D12483" w:rsidP="00D12483">
      <w:pPr>
        <w:ind w:firstLine="567"/>
        <w:jc w:val="both"/>
        <w:rPr>
          <w:rFonts w:ascii="Times New Roman" w:hAnsi="Times New Roman" w:cs="Times New Roman"/>
          <w:sz w:val="24"/>
          <w:szCs w:val="24"/>
          <w:lang w:eastAsia="ar-SA"/>
        </w:rPr>
      </w:pPr>
      <w:r w:rsidRPr="00546D41">
        <w:rPr>
          <w:rFonts w:ascii="Times New Roman" w:hAnsi="Times New Roman" w:cs="Times New Roman"/>
          <w:sz w:val="24"/>
          <w:szCs w:val="24"/>
          <w:lang w:eastAsia="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кваліфікаційним критеріям,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D12483" w:rsidRPr="00546D41" w:rsidRDefault="00D12483" w:rsidP="00D12483">
      <w:pPr>
        <w:ind w:firstLine="567"/>
        <w:jc w:val="both"/>
        <w:rPr>
          <w:rFonts w:ascii="Times New Roman" w:hAnsi="Times New Roman" w:cs="Times New Roman"/>
          <w:sz w:val="24"/>
          <w:szCs w:val="24"/>
          <w:lang w:eastAsia="ar-SA"/>
        </w:rPr>
      </w:pPr>
    </w:p>
    <w:p w:rsidR="00D12483" w:rsidRPr="00927474" w:rsidRDefault="00D12483" w:rsidP="00D12483">
      <w:pPr>
        <w:ind w:firstLine="567"/>
        <w:jc w:val="both"/>
        <w:rPr>
          <w:rFonts w:ascii="Times New Roman" w:eastAsia="Times New Roman" w:hAnsi="Times New Roman" w:cs="Times New Roman"/>
          <w:bCs/>
          <w:i/>
          <w:iCs/>
          <w:sz w:val="24"/>
          <w:szCs w:val="24"/>
          <w:lang w:eastAsia="uk-UA"/>
        </w:rPr>
      </w:pPr>
      <w:r w:rsidRPr="00927474">
        <w:rPr>
          <w:rFonts w:ascii="Times New Roman" w:eastAsia="Times New Roman" w:hAnsi="Times New Roman" w:cs="Times New Roman"/>
          <w:i/>
          <w:iCs/>
          <w:sz w:val="24"/>
          <w:szCs w:val="24"/>
          <w:lang w:eastAsia="uk-UA"/>
        </w:rPr>
        <w:t>Примітки:</w:t>
      </w:r>
      <w:r w:rsidR="00927474" w:rsidRPr="00927474">
        <w:rPr>
          <w:rFonts w:ascii="Times New Roman" w:eastAsia="Times New Roman" w:hAnsi="Times New Roman" w:cs="Times New Roman"/>
          <w:i/>
          <w:iCs/>
          <w:sz w:val="24"/>
          <w:szCs w:val="24"/>
          <w:lang w:eastAsia="uk-UA"/>
        </w:rPr>
        <w:t xml:space="preserve"> </w:t>
      </w:r>
      <w:r w:rsidRPr="00927474">
        <w:rPr>
          <w:rFonts w:ascii="Times New Roman" w:eastAsia="Times New Roman" w:hAnsi="Times New Roman" w:cs="Times New Roman"/>
          <w:bCs/>
          <w:i/>
          <w:iCs/>
          <w:sz w:val="24"/>
          <w:szCs w:val="24"/>
          <w:lang w:eastAsia="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w:t>
      </w:r>
      <w:bookmarkStart w:id="1" w:name="bookmark0"/>
      <w:r w:rsidRPr="00927474">
        <w:rPr>
          <w:rFonts w:ascii="Times New Roman" w:eastAsia="Times New Roman" w:hAnsi="Times New Roman" w:cs="Times New Roman"/>
          <w:bCs/>
          <w:i/>
          <w:iCs/>
          <w:sz w:val="24"/>
          <w:szCs w:val="24"/>
          <w:lang w:eastAsia="uk-UA"/>
        </w:rPr>
        <w:t>енадання відповідних документів.</w:t>
      </w:r>
    </w:p>
    <w:p w:rsidR="00D12483" w:rsidRDefault="00D12483" w:rsidP="00D12483">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bookmarkEnd w:id="1"/>
    <w:p w:rsidR="00D12483" w:rsidRPr="00546D41" w:rsidRDefault="00D12483" w:rsidP="00420506">
      <w:pPr>
        <w:pStyle w:val="1"/>
        <w:widowControl w:val="0"/>
        <w:pBdr>
          <w:top w:val="nil"/>
          <w:left w:val="nil"/>
          <w:bottom w:val="nil"/>
          <w:right w:val="nil"/>
          <w:between w:val="nil"/>
        </w:pBdr>
        <w:rPr>
          <w:rFonts w:ascii="Times New Roman" w:eastAsia="Times New Roman" w:hAnsi="Times New Roman" w:cs="Times New Roman"/>
          <w:b/>
          <w:color w:val="000000"/>
          <w:sz w:val="24"/>
          <w:szCs w:val="24"/>
        </w:rPr>
      </w:pPr>
    </w:p>
    <w:p w:rsidR="00D12483" w:rsidRPr="00546D41" w:rsidRDefault="00D12483" w:rsidP="00D12483">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9548A9" w:rsidRDefault="009548A9" w:rsidP="009548A9">
      <w:pPr>
        <w:jc w:val="right"/>
        <w:rPr>
          <w:rFonts w:ascii="Times New Roman" w:hAnsi="Times New Roman"/>
          <w:b/>
          <w:sz w:val="24"/>
          <w:szCs w:val="24"/>
        </w:rPr>
      </w:pPr>
    </w:p>
    <w:p w:rsidR="009548A9" w:rsidRPr="00367AC0" w:rsidRDefault="009548A9" w:rsidP="009548A9">
      <w:pPr>
        <w:jc w:val="right"/>
        <w:rPr>
          <w:rFonts w:ascii="Times New Roman" w:hAnsi="Times New Roman"/>
          <w:b/>
          <w:sz w:val="24"/>
          <w:szCs w:val="24"/>
        </w:rPr>
      </w:pPr>
    </w:p>
    <w:p w:rsidR="00882D48" w:rsidRPr="001420BC" w:rsidRDefault="00882D48" w:rsidP="00882D48">
      <w:pPr>
        <w:widowControl w:val="0"/>
        <w:shd w:val="clear" w:color="auto" w:fill="FFFFFF"/>
        <w:suppressAutoHyphens/>
        <w:autoSpaceDN w:val="0"/>
        <w:jc w:val="right"/>
        <w:rPr>
          <w:rFonts w:ascii="Times New Roman" w:eastAsia="SimSun" w:hAnsi="Times New Roman"/>
          <w:kern w:val="3"/>
          <w:sz w:val="24"/>
          <w:szCs w:val="24"/>
          <w:lang w:eastAsia="zh-CN" w:bidi="hi-IN"/>
        </w:rPr>
      </w:pPr>
      <w:r>
        <w:rPr>
          <w:rFonts w:ascii="Times New Roman" w:eastAsia="SimSun" w:hAnsi="Times New Roman"/>
          <w:i/>
          <w:kern w:val="3"/>
          <w:sz w:val="24"/>
          <w:szCs w:val="24"/>
          <w:lang w:eastAsia="zh-CN" w:bidi="hi-IN"/>
        </w:rPr>
        <w:lastRenderedPageBreak/>
        <w:t>Форма</w:t>
      </w:r>
      <w:r w:rsidRPr="001420BC">
        <w:rPr>
          <w:rFonts w:ascii="Times New Roman" w:eastAsia="SimSun" w:hAnsi="Times New Roman"/>
          <w:i/>
          <w:kern w:val="3"/>
          <w:sz w:val="24"/>
          <w:szCs w:val="24"/>
          <w:lang w:eastAsia="zh-CN" w:bidi="hi-IN"/>
        </w:rPr>
        <w:t xml:space="preserve"> подаєт</w:t>
      </w:r>
      <w:r>
        <w:rPr>
          <w:rFonts w:ascii="Times New Roman" w:eastAsia="SimSun" w:hAnsi="Times New Roman"/>
          <w:i/>
          <w:kern w:val="3"/>
          <w:sz w:val="24"/>
          <w:szCs w:val="24"/>
          <w:lang w:eastAsia="zh-CN" w:bidi="hi-IN"/>
        </w:rPr>
        <w:t>ься у вигляді, наведеному нижче</w:t>
      </w:r>
      <w:r w:rsidRPr="001420BC">
        <w:rPr>
          <w:rFonts w:ascii="Times New Roman" w:eastAsia="SimSun" w:hAnsi="Times New Roman"/>
          <w:i/>
          <w:kern w:val="3"/>
          <w:sz w:val="24"/>
          <w:szCs w:val="24"/>
          <w:lang w:eastAsia="zh-CN" w:bidi="hi-IN"/>
        </w:rPr>
        <w:t>.</w:t>
      </w:r>
    </w:p>
    <w:p w:rsidR="00882D48" w:rsidRPr="00882D48" w:rsidRDefault="00882D48" w:rsidP="00882D48">
      <w:pPr>
        <w:widowControl w:val="0"/>
        <w:suppressAutoHyphens/>
        <w:autoSpaceDN w:val="0"/>
        <w:jc w:val="right"/>
        <w:rPr>
          <w:rFonts w:ascii="Times New Roman" w:eastAsia="SimSun" w:hAnsi="Times New Roman"/>
          <w:i/>
          <w:kern w:val="3"/>
          <w:sz w:val="24"/>
          <w:szCs w:val="24"/>
          <w:lang w:eastAsia="zh-CN" w:bidi="hi-IN"/>
        </w:rPr>
      </w:pPr>
      <w:r w:rsidRPr="001420BC">
        <w:rPr>
          <w:rFonts w:ascii="Times New Roman" w:eastAsia="SimSun" w:hAnsi="Times New Roman"/>
          <w:i/>
          <w:kern w:val="3"/>
          <w:sz w:val="24"/>
          <w:szCs w:val="24"/>
          <w:lang w:eastAsia="zh-CN" w:bidi="hi-IN"/>
        </w:rPr>
        <w:t>Учасник не повинен відступати від вказаної форми.</w:t>
      </w:r>
    </w:p>
    <w:p w:rsidR="00882D48" w:rsidRDefault="00882D48" w:rsidP="001543D1">
      <w:pPr>
        <w:jc w:val="center"/>
        <w:rPr>
          <w:rFonts w:ascii="Times New Roman" w:hAnsi="Times New Roman" w:cs="Times New Roman"/>
          <w:b/>
          <w:bCs/>
          <w:i/>
          <w:sz w:val="24"/>
          <w:szCs w:val="24"/>
        </w:rPr>
      </w:pPr>
    </w:p>
    <w:p w:rsidR="001543D1" w:rsidRPr="00882D48" w:rsidRDefault="001543D1" w:rsidP="001543D1">
      <w:pPr>
        <w:jc w:val="center"/>
        <w:rPr>
          <w:rFonts w:ascii="Times New Roman" w:hAnsi="Times New Roman" w:cs="Times New Roman"/>
          <w:b/>
          <w:sz w:val="24"/>
          <w:szCs w:val="24"/>
        </w:rPr>
      </w:pPr>
      <w:r w:rsidRPr="00882D48">
        <w:rPr>
          <w:rFonts w:ascii="Times New Roman" w:hAnsi="Times New Roman" w:cs="Times New Roman"/>
          <w:b/>
          <w:sz w:val="24"/>
          <w:szCs w:val="24"/>
        </w:rPr>
        <w:t>ЗАГАЛЬНІ ВІДОМОСТІ ПРО УЧАСНИКА</w:t>
      </w:r>
    </w:p>
    <w:p w:rsidR="00882D48" w:rsidRPr="001420BC" w:rsidRDefault="00882D48" w:rsidP="00882D48">
      <w:pPr>
        <w:widowControl w:val="0"/>
        <w:suppressAutoHyphens/>
        <w:autoSpaceDN w:val="0"/>
        <w:jc w:val="center"/>
        <w:rPr>
          <w:rFonts w:ascii="Times New Roman" w:eastAsia="SimSun" w:hAnsi="Times New Roman"/>
          <w:kern w:val="3"/>
          <w:sz w:val="24"/>
          <w:szCs w:val="24"/>
          <w:lang w:eastAsia="zh-CN" w:bidi="hi-IN"/>
        </w:rPr>
      </w:pPr>
      <w:r w:rsidRPr="001420BC">
        <w:rPr>
          <w:rFonts w:ascii="Times New Roman" w:eastAsia="SimSun" w:hAnsi="Times New Roman"/>
          <w:i/>
          <w:kern w:val="3"/>
          <w:sz w:val="24"/>
          <w:szCs w:val="24"/>
          <w:vertAlign w:val="superscript"/>
          <w:lang w:eastAsia="zh-CN" w:bidi="hi-IN"/>
        </w:rPr>
        <w:t>(форма, яка подається Учасником</w:t>
      </w:r>
      <w:r>
        <w:rPr>
          <w:rFonts w:ascii="Times New Roman" w:eastAsia="SimSun" w:hAnsi="Times New Roman"/>
          <w:i/>
          <w:kern w:val="3"/>
          <w:sz w:val="24"/>
          <w:szCs w:val="24"/>
          <w:vertAlign w:val="superscript"/>
          <w:lang w:eastAsia="zh-CN" w:bidi="hi-IN"/>
        </w:rPr>
        <w:t xml:space="preserve"> на фірмовому бланку </w:t>
      </w:r>
      <w:r w:rsidRPr="00882D48">
        <w:rPr>
          <w:rFonts w:ascii="Times New Roman" w:eastAsia="SimSun" w:hAnsi="Times New Roman"/>
          <w:i/>
          <w:kern w:val="3"/>
          <w:sz w:val="24"/>
          <w:szCs w:val="24"/>
          <w:vertAlign w:val="superscript"/>
          <w:lang w:eastAsia="zh-CN" w:bidi="hi-IN"/>
        </w:rPr>
        <w:t>(за наявності)</w:t>
      </w:r>
      <w:r>
        <w:rPr>
          <w:rFonts w:ascii="Times New Roman" w:eastAsia="SimSun" w:hAnsi="Times New Roman"/>
          <w:i/>
          <w:kern w:val="3"/>
          <w:sz w:val="24"/>
          <w:szCs w:val="24"/>
          <w:vertAlign w:val="superscript"/>
          <w:lang w:eastAsia="zh-CN" w:bidi="hi-IN"/>
        </w:rPr>
        <w:t>)</w:t>
      </w:r>
    </w:p>
    <w:p w:rsidR="00882D48" w:rsidRDefault="00882D48" w:rsidP="001543D1">
      <w:pPr>
        <w:jc w:val="center"/>
        <w:rPr>
          <w:rFonts w:ascii="Times New Roman" w:hAnsi="Times New Roman" w:cs="Times New Roman"/>
          <w:sz w:val="24"/>
          <w:szCs w:val="24"/>
        </w:rPr>
      </w:pPr>
    </w:p>
    <w:p w:rsidR="001543D1" w:rsidRPr="0074617B" w:rsidRDefault="001543D1" w:rsidP="001543D1">
      <w:pPr>
        <w:spacing w:line="276" w:lineRule="auto"/>
        <w:jc w:val="center"/>
        <w:rPr>
          <w:rFonts w:ascii="Times New Roman" w:hAnsi="Times New Roman" w:cs="Times New Roman"/>
          <w:sz w:val="24"/>
          <w:szCs w:val="24"/>
        </w:rPr>
      </w:pP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1.</w:t>
      </w:r>
      <w:r w:rsidRPr="0074617B">
        <w:rPr>
          <w:rFonts w:ascii="Times New Roman" w:hAnsi="Times New Roman" w:cs="Times New Roman"/>
          <w:sz w:val="24"/>
          <w:szCs w:val="24"/>
        </w:rPr>
        <w:tab/>
        <w:t>Загальні відомості про учасника:</w:t>
      </w:r>
    </w:p>
    <w:p w:rsidR="001543D1" w:rsidRPr="0074617B" w:rsidRDefault="001543D1" w:rsidP="001543D1">
      <w:pPr>
        <w:spacing w:line="276" w:lineRule="auto"/>
        <w:rPr>
          <w:rFonts w:ascii="Times New Roman" w:hAnsi="Times New Roman" w:cs="Times New Roman"/>
          <w:sz w:val="24"/>
          <w:szCs w:val="24"/>
        </w:rPr>
      </w:pPr>
      <w:r>
        <w:rPr>
          <w:rFonts w:ascii="Times New Roman" w:hAnsi="Times New Roman" w:cs="Times New Roman"/>
          <w:sz w:val="24"/>
          <w:szCs w:val="24"/>
        </w:rPr>
        <w:t>1.1. Повне н</w:t>
      </w:r>
      <w:r w:rsidRPr="0074617B">
        <w:rPr>
          <w:rFonts w:ascii="Times New Roman" w:hAnsi="Times New Roman" w:cs="Times New Roman"/>
          <w:sz w:val="24"/>
          <w:szCs w:val="24"/>
        </w:rPr>
        <w:t>айменування  учасника</w:t>
      </w:r>
      <w:r>
        <w:rPr>
          <w:rFonts w:ascii="Times New Roman" w:hAnsi="Times New Roman" w:cs="Times New Roman"/>
          <w:sz w:val="24"/>
          <w:szCs w:val="24"/>
        </w:rPr>
        <w:t xml:space="preserve"> </w:t>
      </w:r>
      <w:r w:rsidRPr="0074617B">
        <w:rPr>
          <w:rFonts w:ascii="Times New Roman" w:hAnsi="Times New Roman" w:cs="Times New Roman"/>
          <w:sz w:val="24"/>
          <w:szCs w:val="24"/>
        </w:rPr>
        <w:t>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Форма власності та юридичний статус:________________________________________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Юридична адреса: 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Фактична адреса:___________________________________________________________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Телефон __________________________________________________________________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Електронна пошта ________________________________________________________________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1.2.  Місце та дата реєстрації  учасника 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Код ЄДРПОУ: 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Індивідуальний податковий номер_______________________________________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1.3. Керівництво (прізвище, ім'я та по батькові, посада)______________________________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____________________________________________________________________________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 xml:space="preserve"> - особа, яка уповноважена підписувати документи пропозиції ____________________________________________________________________________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 особа, яка  має право підписувати договір у разі отримання повідомлення про намір укласти договір на поставку товару 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1.4.</w:t>
      </w:r>
      <w:r w:rsidRPr="0074617B">
        <w:rPr>
          <w:rFonts w:ascii="Times New Roman" w:hAnsi="Times New Roman" w:cs="Times New Roman"/>
          <w:sz w:val="24"/>
          <w:szCs w:val="24"/>
        </w:rPr>
        <w:tab/>
        <w:t>Найменування банку учасника 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Розрахунковий рахунок учасника ________________________МФО 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1.5. Профілюючий напрямок діяльності учасника _____________________________</w:t>
      </w:r>
    </w:p>
    <w:p w:rsidR="001543D1" w:rsidRDefault="001543D1" w:rsidP="001543D1">
      <w:pPr>
        <w:spacing w:line="276" w:lineRule="auto"/>
        <w:rPr>
          <w:rFonts w:ascii="Times New Roman" w:hAnsi="Times New Roman" w:cs="Times New Roman"/>
          <w:sz w:val="24"/>
          <w:szCs w:val="24"/>
        </w:rPr>
      </w:pPr>
    </w:p>
    <w:p w:rsidR="001543D1" w:rsidRDefault="001543D1" w:rsidP="001543D1">
      <w:pPr>
        <w:spacing w:line="276" w:lineRule="auto"/>
        <w:rPr>
          <w:rFonts w:ascii="Times New Roman" w:hAnsi="Times New Roman" w:cs="Times New Roman"/>
          <w:sz w:val="24"/>
          <w:szCs w:val="24"/>
        </w:rPr>
      </w:pPr>
    </w:p>
    <w:p w:rsidR="001543D1" w:rsidRDefault="001543D1" w:rsidP="001543D1">
      <w:pPr>
        <w:spacing w:line="276" w:lineRule="auto"/>
        <w:rPr>
          <w:rFonts w:ascii="Times New Roman" w:hAnsi="Times New Roman" w:cs="Times New Roman"/>
          <w:sz w:val="24"/>
          <w:szCs w:val="24"/>
        </w:rPr>
      </w:pPr>
    </w:p>
    <w:p w:rsidR="001543D1" w:rsidRDefault="001543D1" w:rsidP="001543D1">
      <w:pPr>
        <w:spacing w:line="276" w:lineRule="auto"/>
        <w:rPr>
          <w:rFonts w:ascii="Times New Roman" w:hAnsi="Times New Roman" w:cs="Times New Roman"/>
          <w:sz w:val="24"/>
          <w:szCs w:val="24"/>
        </w:rPr>
      </w:pPr>
    </w:p>
    <w:p w:rsidR="001543D1" w:rsidRDefault="001543D1" w:rsidP="001543D1">
      <w:pPr>
        <w:spacing w:line="276" w:lineRule="auto"/>
        <w:rPr>
          <w:rFonts w:ascii="Times New Roman" w:hAnsi="Times New Roman" w:cs="Times New Roman"/>
          <w:sz w:val="24"/>
          <w:szCs w:val="24"/>
        </w:rPr>
      </w:pPr>
    </w:p>
    <w:p w:rsidR="00882D48" w:rsidRPr="00882D48" w:rsidRDefault="00882D48" w:rsidP="00882D48">
      <w:pPr>
        <w:spacing w:line="240" w:lineRule="exact"/>
        <w:jc w:val="both"/>
        <w:rPr>
          <w:rFonts w:ascii="Times New Roman" w:hAnsi="Times New Roman" w:cs="Times New Roman"/>
          <w:b/>
          <w:sz w:val="24"/>
          <w:szCs w:val="24"/>
        </w:rPr>
      </w:pPr>
      <w:r w:rsidRPr="009548A9">
        <w:rPr>
          <w:rFonts w:ascii="Times New Roman" w:hAnsi="Times New Roman" w:cs="Times New Roman"/>
          <w:b/>
          <w:sz w:val="24"/>
          <w:szCs w:val="24"/>
        </w:rPr>
        <w:t>Керівник Учасника процедури закупівлі</w:t>
      </w:r>
      <w:r w:rsidRPr="009548A9">
        <w:rPr>
          <w:rFonts w:ascii="Times New Roman" w:hAnsi="Times New Roman" w:cs="Times New Roman"/>
          <w:b/>
          <w:sz w:val="24"/>
          <w:szCs w:val="24"/>
        </w:rPr>
        <w:tab/>
      </w:r>
      <w:r w:rsidRPr="00882D48">
        <w:rPr>
          <w:rFonts w:ascii="Times New Roman" w:hAnsi="Times New Roman" w:cs="Times New Roman"/>
          <w:b/>
          <w:sz w:val="24"/>
          <w:szCs w:val="24"/>
        </w:rPr>
        <w:t>_____________</w:t>
      </w:r>
      <w:r w:rsidRPr="00882D48">
        <w:rPr>
          <w:rFonts w:ascii="Times New Roman" w:hAnsi="Times New Roman" w:cs="Times New Roman"/>
          <w:b/>
          <w:sz w:val="24"/>
          <w:szCs w:val="24"/>
        </w:rPr>
        <w:tab/>
        <w:t xml:space="preserve">Прізвище, ініціали      </w:t>
      </w:r>
      <w:r w:rsidRPr="00882D48">
        <w:rPr>
          <w:rFonts w:ascii="Times New Roman" w:hAnsi="Times New Roman" w:cs="Times New Roman"/>
          <w:b/>
          <w:sz w:val="24"/>
          <w:szCs w:val="24"/>
        </w:rPr>
        <w:tab/>
        <w:t xml:space="preserve">   (або уповноважена особа)                                        (підпис)</w:t>
      </w:r>
    </w:p>
    <w:p w:rsidR="00882D48" w:rsidRPr="009548A9" w:rsidRDefault="00882D48" w:rsidP="00882D48">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882D48" w:rsidRDefault="00882D48" w:rsidP="00882D48">
      <w:pPr>
        <w:spacing w:line="240" w:lineRule="exact"/>
        <w:jc w:val="right"/>
        <w:rPr>
          <w:rFonts w:ascii="Times New Roman" w:hAnsi="Times New Roman" w:cs="Times New Roman"/>
          <w:sz w:val="24"/>
          <w:szCs w:val="24"/>
        </w:rPr>
      </w:pPr>
    </w:p>
    <w:p w:rsidR="009548A9" w:rsidRDefault="009548A9" w:rsidP="001543D1">
      <w:pPr>
        <w:widowControl w:val="0"/>
        <w:spacing w:line="276" w:lineRule="auto"/>
        <w:ind w:firstLine="567"/>
        <w:contextualSpacing/>
        <w:jc w:val="center"/>
        <w:rPr>
          <w:rFonts w:ascii="Times New Roman" w:hAnsi="Times New Roman" w:cs="Times New Roman"/>
          <w:color w:val="000000"/>
          <w:sz w:val="24"/>
          <w:szCs w:val="24"/>
          <w:lang w:eastAsia="uk-UA"/>
        </w:rPr>
      </w:pPr>
    </w:p>
    <w:p w:rsidR="00882D48" w:rsidRDefault="00882D48" w:rsidP="001543D1">
      <w:pPr>
        <w:widowControl w:val="0"/>
        <w:spacing w:line="276" w:lineRule="auto"/>
        <w:ind w:firstLine="567"/>
        <w:contextualSpacing/>
        <w:jc w:val="center"/>
        <w:rPr>
          <w:rFonts w:ascii="Times New Roman" w:hAnsi="Times New Roman" w:cs="Times New Roman"/>
          <w:color w:val="000000"/>
          <w:sz w:val="24"/>
          <w:szCs w:val="24"/>
          <w:lang w:eastAsia="uk-UA"/>
        </w:rPr>
      </w:pPr>
    </w:p>
    <w:p w:rsidR="00882D48" w:rsidRDefault="00882D48" w:rsidP="001543D1">
      <w:pPr>
        <w:widowControl w:val="0"/>
        <w:spacing w:line="276" w:lineRule="auto"/>
        <w:ind w:firstLine="567"/>
        <w:contextualSpacing/>
        <w:jc w:val="center"/>
        <w:rPr>
          <w:rFonts w:ascii="Times New Roman" w:hAnsi="Times New Roman" w:cs="Times New Roman"/>
          <w:color w:val="000000"/>
          <w:sz w:val="24"/>
          <w:szCs w:val="24"/>
          <w:lang w:eastAsia="uk-UA"/>
        </w:rPr>
      </w:pPr>
    </w:p>
    <w:p w:rsidR="00882D48" w:rsidRPr="00927474" w:rsidRDefault="00882D48" w:rsidP="001543D1">
      <w:pPr>
        <w:widowControl w:val="0"/>
        <w:spacing w:line="276" w:lineRule="auto"/>
        <w:ind w:firstLine="567"/>
        <w:contextualSpacing/>
        <w:jc w:val="center"/>
        <w:rPr>
          <w:rFonts w:ascii="Times New Roman" w:hAnsi="Times New Roman" w:cs="Times New Roman"/>
          <w:color w:val="000000"/>
          <w:sz w:val="24"/>
          <w:szCs w:val="24"/>
          <w:lang w:eastAsia="uk-UA"/>
        </w:rPr>
      </w:pPr>
    </w:p>
    <w:p w:rsidR="009548A9" w:rsidRPr="00927474" w:rsidRDefault="009548A9" w:rsidP="001543D1">
      <w:pPr>
        <w:widowControl w:val="0"/>
        <w:spacing w:line="276" w:lineRule="auto"/>
        <w:ind w:firstLine="567"/>
        <w:contextualSpacing/>
        <w:jc w:val="center"/>
        <w:rPr>
          <w:rFonts w:ascii="Times New Roman" w:hAnsi="Times New Roman" w:cs="Times New Roman"/>
          <w:color w:val="000000"/>
          <w:sz w:val="24"/>
          <w:szCs w:val="24"/>
          <w:lang w:eastAsia="uk-UA"/>
        </w:rPr>
      </w:pPr>
    </w:p>
    <w:p w:rsidR="009548A9" w:rsidRPr="00927474" w:rsidRDefault="009548A9" w:rsidP="009548A9">
      <w:pPr>
        <w:spacing w:line="360" w:lineRule="auto"/>
        <w:jc w:val="both"/>
        <w:rPr>
          <w:rFonts w:ascii="Times New Roman" w:hAnsi="Times New Roman" w:cs="Times New Roman"/>
          <w:sz w:val="24"/>
          <w:szCs w:val="24"/>
        </w:rPr>
      </w:pPr>
    </w:p>
    <w:p w:rsidR="009548A9" w:rsidRPr="00927474" w:rsidRDefault="009548A9" w:rsidP="009548A9">
      <w:pPr>
        <w:widowControl w:val="0"/>
        <w:spacing w:line="360" w:lineRule="auto"/>
        <w:ind w:firstLine="567"/>
        <w:contextualSpacing/>
        <w:jc w:val="center"/>
        <w:rPr>
          <w:rFonts w:ascii="Times New Roman" w:hAnsi="Times New Roman" w:cs="Times New Roman"/>
          <w:color w:val="000000"/>
          <w:sz w:val="24"/>
          <w:szCs w:val="24"/>
          <w:lang w:eastAsia="uk-UA"/>
        </w:rPr>
      </w:pPr>
    </w:p>
    <w:p w:rsidR="009548A9" w:rsidRDefault="009548A9" w:rsidP="009548A9">
      <w:pPr>
        <w:widowControl w:val="0"/>
        <w:spacing w:line="360" w:lineRule="auto"/>
        <w:ind w:firstLine="567"/>
        <w:contextualSpacing/>
        <w:jc w:val="center"/>
        <w:rPr>
          <w:rFonts w:ascii="Times New Roman" w:hAnsi="Times New Roman" w:cs="Times New Roman"/>
          <w:color w:val="000000"/>
          <w:sz w:val="24"/>
          <w:szCs w:val="24"/>
          <w:lang w:eastAsia="uk-UA"/>
        </w:rPr>
      </w:pPr>
    </w:p>
    <w:p w:rsidR="009548A9" w:rsidRDefault="009548A9" w:rsidP="009548A9">
      <w:pPr>
        <w:widowControl w:val="0"/>
        <w:spacing w:line="360" w:lineRule="auto"/>
        <w:ind w:firstLine="567"/>
        <w:contextualSpacing/>
        <w:jc w:val="center"/>
        <w:rPr>
          <w:rFonts w:ascii="Times New Roman" w:hAnsi="Times New Roman" w:cs="Times New Roman"/>
          <w:color w:val="000000"/>
          <w:sz w:val="24"/>
          <w:szCs w:val="24"/>
          <w:lang w:eastAsia="uk-UA"/>
        </w:rPr>
      </w:pPr>
    </w:p>
    <w:p w:rsidR="009548A9" w:rsidRDefault="009548A9" w:rsidP="009548A9">
      <w:pPr>
        <w:widowControl w:val="0"/>
        <w:spacing w:line="360" w:lineRule="auto"/>
        <w:ind w:firstLine="567"/>
        <w:contextualSpacing/>
        <w:jc w:val="center"/>
        <w:rPr>
          <w:rFonts w:ascii="Times New Roman" w:hAnsi="Times New Roman" w:cs="Times New Roman"/>
          <w:color w:val="000000"/>
          <w:sz w:val="24"/>
          <w:szCs w:val="24"/>
          <w:lang w:eastAsia="uk-UA"/>
        </w:rPr>
      </w:pPr>
    </w:p>
    <w:p w:rsidR="009548A9" w:rsidRDefault="009548A9" w:rsidP="00882D48">
      <w:pPr>
        <w:widowControl w:val="0"/>
        <w:suppressAutoHyphens/>
        <w:autoSpaceDN w:val="0"/>
        <w:rPr>
          <w:rFonts w:ascii="Times New Roman" w:eastAsia="SimSun" w:hAnsi="Times New Roman"/>
          <w:b/>
          <w:kern w:val="3"/>
          <w:sz w:val="24"/>
          <w:szCs w:val="24"/>
          <w:lang w:eastAsia="zh-CN" w:bidi="hi-IN"/>
        </w:rPr>
      </w:pPr>
    </w:p>
    <w:p w:rsidR="00420506" w:rsidRPr="001420BC" w:rsidRDefault="00420506" w:rsidP="00420506">
      <w:pPr>
        <w:widowControl w:val="0"/>
        <w:suppressAutoHyphens/>
        <w:autoSpaceDN w:val="0"/>
        <w:rPr>
          <w:rFonts w:ascii="Times New Roman" w:eastAsia="SimSun" w:hAnsi="Times New Roman"/>
          <w:kern w:val="3"/>
          <w:sz w:val="24"/>
          <w:szCs w:val="24"/>
          <w:lang w:eastAsia="zh-CN" w:bidi="hi-IN"/>
        </w:rPr>
      </w:pPr>
    </w:p>
    <w:p w:rsidR="00420506" w:rsidRPr="001420BC" w:rsidRDefault="00420506" w:rsidP="00420506">
      <w:pPr>
        <w:widowControl w:val="0"/>
        <w:shd w:val="clear" w:color="auto" w:fill="FFFFFF"/>
        <w:suppressAutoHyphens/>
        <w:autoSpaceDN w:val="0"/>
        <w:jc w:val="right"/>
        <w:rPr>
          <w:rFonts w:ascii="Times New Roman" w:eastAsia="SimSun" w:hAnsi="Times New Roman"/>
          <w:kern w:val="3"/>
          <w:sz w:val="24"/>
          <w:szCs w:val="24"/>
          <w:lang w:eastAsia="zh-CN" w:bidi="hi-IN"/>
        </w:rPr>
      </w:pPr>
      <w:r w:rsidRPr="001420BC">
        <w:rPr>
          <w:rFonts w:ascii="Times New Roman" w:eastAsia="SimSun" w:hAnsi="Times New Roman"/>
          <w:i/>
          <w:kern w:val="3"/>
          <w:sz w:val="24"/>
          <w:szCs w:val="24"/>
          <w:lang w:eastAsia="zh-CN" w:bidi="hi-IN"/>
        </w:rPr>
        <w:t>форма «Тендерна пропозиція» подаєт</w:t>
      </w:r>
      <w:r>
        <w:rPr>
          <w:rFonts w:ascii="Times New Roman" w:eastAsia="SimSun" w:hAnsi="Times New Roman"/>
          <w:i/>
          <w:kern w:val="3"/>
          <w:sz w:val="24"/>
          <w:szCs w:val="24"/>
          <w:lang w:eastAsia="zh-CN" w:bidi="hi-IN"/>
        </w:rPr>
        <w:t>ься у вигляді, наведеному нижче</w:t>
      </w:r>
      <w:r w:rsidRPr="001420BC">
        <w:rPr>
          <w:rFonts w:ascii="Times New Roman" w:eastAsia="SimSun" w:hAnsi="Times New Roman"/>
          <w:i/>
          <w:kern w:val="3"/>
          <w:sz w:val="24"/>
          <w:szCs w:val="24"/>
          <w:lang w:eastAsia="zh-CN" w:bidi="hi-IN"/>
        </w:rPr>
        <w:t>.</w:t>
      </w:r>
    </w:p>
    <w:p w:rsidR="00420506" w:rsidRDefault="00420506" w:rsidP="00420506">
      <w:pPr>
        <w:widowControl w:val="0"/>
        <w:suppressAutoHyphens/>
        <w:autoSpaceDN w:val="0"/>
        <w:jc w:val="right"/>
        <w:rPr>
          <w:rFonts w:ascii="Times New Roman" w:eastAsia="SimSun" w:hAnsi="Times New Roman"/>
          <w:i/>
          <w:kern w:val="3"/>
          <w:sz w:val="24"/>
          <w:szCs w:val="24"/>
          <w:lang w:eastAsia="zh-CN" w:bidi="hi-IN"/>
        </w:rPr>
      </w:pPr>
      <w:r w:rsidRPr="001420BC">
        <w:rPr>
          <w:rFonts w:ascii="Times New Roman" w:eastAsia="SimSun" w:hAnsi="Times New Roman"/>
          <w:i/>
          <w:kern w:val="3"/>
          <w:sz w:val="24"/>
          <w:szCs w:val="24"/>
          <w:lang w:eastAsia="zh-CN" w:bidi="hi-IN"/>
        </w:rPr>
        <w:t>Учасник не повинен відступати від вказаної форми.</w:t>
      </w:r>
    </w:p>
    <w:p w:rsidR="009548A9" w:rsidRPr="00927474" w:rsidRDefault="009548A9" w:rsidP="00420506">
      <w:pPr>
        <w:widowControl w:val="0"/>
        <w:suppressAutoHyphens/>
        <w:autoSpaceDN w:val="0"/>
        <w:jc w:val="right"/>
        <w:rPr>
          <w:rFonts w:ascii="Times New Roman" w:eastAsia="SimSun" w:hAnsi="Times New Roman"/>
          <w:kern w:val="3"/>
          <w:sz w:val="24"/>
          <w:szCs w:val="24"/>
          <w:lang w:eastAsia="zh-CN" w:bidi="hi-IN"/>
        </w:rPr>
      </w:pPr>
    </w:p>
    <w:p w:rsidR="00420506" w:rsidRPr="001420BC" w:rsidRDefault="00420506" w:rsidP="00420506">
      <w:pPr>
        <w:widowControl w:val="0"/>
        <w:suppressAutoHyphens/>
        <w:autoSpaceDN w:val="0"/>
        <w:jc w:val="center"/>
        <w:outlineLvl w:val="0"/>
        <w:rPr>
          <w:rFonts w:ascii="Times New Roman" w:eastAsia="SimSun" w:hAnsi="Times New Roman"/>
          <w:kern w:val="3"/>
          <w:sz w:val="24"/>
          <w:szCs w:val="24"/>
          <w:lang w:eastAsia="zh-CN" w:bidi="hi-IN"/>
        </w:rPr>
      </w:pPr>
      <w:r w:rsidRPr="001420BC">
        <w:rPr>
          <w:rFonts w:ascii="Times New Roman" w:eastAsia="SimSun" w:hAnsi="Times New Roman"/>
          <w:b/>
          <w:kern w:val="3"/>
          <w:sz w:val="24"/>
          <w:szCs w:val="24"/>
          <w:lang w:eastAsia="zh-CN" w:bidi="hi-IN"/>
        </w:rPr>
        <w:t>ТЕНДЕРНА ПРОПОЗИЦІЯ</w:t>
      </w:r>
      <w:r w:rsidRPr="001420BC">
        <w:rPr>
          <w:rFonts w:ascii="Times New Roman" w:eastAsia="SimSun" w:hAnsi="Times New Roman"/>
          <w:kern w:val="3"/>
          <w:sz w:val="24"/>
          <w:szCs w:val="24"/>
          <w:lang w:eastAsia="zh-CN" w:bidi="hi-IN"/>
        </w:rPr>
        <w:t>*</w:t>
      </w:r>
    </w:p>
    <w:p w:rsidR="00420506" w:rsidRPr="001420BC" w:rsidRDefault="00420506" w:rsidP="00420506">
      <w:pPr>
        <w:widowControl w:val="0"/>
        <w:suppressAutoHyphens/>
        <w:autoSpaceDN w:val="0"/>
        <w:jc w:val="center"/>
        <w:rPr>
          <w:rFonts w:ascii="Times New Roman" w:eastAsia="SimSun" w:hAnsi="Times New Roman"/>
          <w:kern w:val="3"/>
          <w:sz w:val="24"/>
          <w:szCs w:val="24"/>
          <w:lang w:eastAsia="zh-CN" w:bidi="hi-IN"/>
        </w:rPr>
      </w:pPr>
      <w:r w:rsidRPr="001420BC">
        <w:rPr>
          <w:rFonts w:ascii="Times New Roman" w:eastAsia="SimSun" w:hAnsi="Times New Roman"/>
          <w:i/>
          <w:kern w:val="3"/>
          <w:sz w:val="24"/>
          <w:szCs w:val="24"/>
          <w:vertAlign w:val="superscript"/>
          <w:lang w:eastAsia="zh-CN" w:bidi="hi-IN"/>
        </w:rPr>
        <w:t>(форма, яка подається Учасником на фірмовому бланку</w:t>
      </w:r>
      <w:r w:rsidR="00882D48">
        <w:rPr>
          <w:rFonts w:ascii="Times New Roman" w:eastAsia="SimSun" w:hAnsi="Times New Roman"/>
          <w:i/>
          <w:kern w:val="3"/>
          <w:sz w:val="24"/>
          <w:szCs w:val="24"/>
          <w:vertAlign w:val="superscript"/>
          <w:lang w:eastAsia="zh-CN" w:bidi="hi-IN"/>
        </w:rPr>
        <w:t xml:space="preserve"> (</w:t>
      </w:r>
      <w:r w:rsidR="00882D48" w:rsidRPr="00882D48">
        <w:rPr>
          <w:rFonts w:ascii="Times New Roman" w:eastAsia="SimSun" w:hAnsi="Times New Roman"/>
          <w:i/>
          <w:kern w:val="3"/>
          <w:sz w:val="24"/>
          <w:szCs w:val="24"/>
          <w:vertAlign w:val="superscript"/>
          <w:lang w:eastAsia="zh-CN" w:bidi="hi-IN"/>
        </w:rPr>
        <w:t>за наявності))</w:t>
      </w:r>
    </w:p>
    <w:p w:rsidR="00420506" w:rsidRPr="001420BC" w:rsidRDefault="00420506" w:rsidP="00420506">
      <w:pPr>
        <w:widowControl w:val="0"/>
        <w:suppressAutoHyphens/>
        <w:autoSpaceDN w:val="0"/>
        <w:jc w:val="center"/>
        <w:outlineLvl w:val="0"/>
        <w:rPr>
          <w:rFonts w:ascii="Times New Roman" w:eastAsia="SimSun" w:hAnsi="Times New Roman"/>
          <w:b/>
          <w:kern w:val="3"/>
          <w:sz w:val="24"/>
          <w:szCs w:val="24"/>
          <w:lang w:eastAsia="zh-CN" w:bidi="hi-IN"/>
        </w:rPr>
      </w:pPr>
    </w:p>
    <w:p w:rsidR="00420506" w:rsidRPr="00927474" w:rsidRDefault="00420506" w:rsidP="00420506">
      <w:pPr>
        <w:autoSpaceDE w:val="0"/>
        <w:autoSpaceDN w:val="0"/>
        <w:adjustRightInd w:val="0"/>
        <w:jc w:val="center"/>
        <w:rPr>
          <w:rFonts w:ascii="Times New Roman" w:hAnsi="Times New Roman"/>
          <w:b/>
          <w:bCs/>
          <w:iCs/>
          <w:sz w:val="24"/>
          <w:szCs w:val="24"/>
        </w:rPr>
      </w:pPr>
      <w:r w:rsidRPr="001420BC">
        <w:rPr>
          <w:rFonts w:ascii="Times New Roman" w:eastAsia="SimSun" w:hAnsi="Times New Roman"/>
          <w:kern w:val="3"/>
          <w:sz w:val="24"/>
          <w:szCs w:val="24"/>
          <w:lang w:eastAsia="zh-CN" w:bidi="hi-IN"/>
        </w:rPr>
        <w:t>Ми, ________________ (</w:t>
      </w:r>
      <w:r w:rsidRPr="001420BC">
        <w:rPr>
          <w:rFonts w:ascii="Times New Roman" w:eastAsia="SimSun" w:hAnsi="Times New Roman"/>
          <w:i/>
          <w:kern w:val="3"/>
          <w:sz w:val="24"/>
          <w:szCs w:val="24"/>
          <w:lang w:eastAsia="zh-CN" w:bidi="hi-IN"/>
        </w:rPr>
        <w:t>повна назва Учасника</w:t>
      </w:r>
      <w:r w:rsidRPr="001420BC">
        <w:rPr>
          <w:rFonts w:ascii="Times New Roman" w:eastAsia="SimSun" w:hAnsi="Times New Roman"/>
          <w:kern w:val="3"/>
          <w:sz w:val="24"/>
          <w:szCs w:val="24"/>
          <w:lang w:eastAsia="zh-CN" w:bidi="hi-IN"/>
        </w:rPr>
        <w:t xml:space="preserve">), надаємо </w:t>
      </w:r>
      <w:r w:rsidRPr="00F935CC">
        <w:rPr>
          <w:rFonts w:ascii="Times New Roman" w:eastAsia="SimSun" w:hAnsi="Times New Roman"/>
          <w:kern w:val="3"/>
          <w:sz w:val="24"/>
          <w:szCs w:val="24"/>
          <w:lang w:eastAsia="zh-CN" w:bidi="hi-IN"/>
        </w:rPr>
        <w:t xml:space="preserve">свою пропозицію щодо участі у відкритих торгах на закупівлю </w:t>
      </w:r>
      <w:r w:rsidR="004A60D6">
        <w:rPr>
          <w:rFonts w:ascii="Times New Roman" w:eastAsia="SimSun" w:hAnsi="Times New Roman"/>
          <w:kern w:val="3"/>
          <w:sz w:val="24"/>
          <w:szCs w:val="24"/>
          <w:lang w:eastAsia="zh-CN" w:bidi="hi-IN"/>
        </w:rPr>
        <w:t xml:space="preserve">товару по коду </w:t>
      </w:r>
      <w:r w:rsidRPr="00927474">
        <w:rPr>
          <w:rFonts w:ascii="Times New Roman" w:hAnsi="Times New Roman"/>
          <w:b/>
          <w:bCs/>
          <w:iCs/>
          <w:sz w:val="24"/>
          <w:szCs w:val="24"/>
        </w:rPr>
        <w:t>ДК 021:2015: 16700000-2 Трактори</w:t>
      </w:r>
    </w:p>
    <w:p w:rsidR="00420506" w:rsidRPr="00927474" w:rsidRDefault="00420506" w:rsidP="00420506">
      <w:pPr>
        <w:autoSpaceDE w:val="0"/>
        <w:autoSpaceDN w:val="0"/>
        <w:adjustRightInd w:val="0"/>
        <w:jc w:val="center"/>
        <w:rPr>
          <w:rFonts w:ascii="Times New Roman" w:hAnsi="Times New Roman"/>
          <w:b/>
          <w:bCs/>
          <w:iCs/>
          <w:sz w:val="24"/>
          <w:szCs w:val="24"/>
        </w:rPr>
      </w:pPr>
      <w:r w:rsidRPr="00927474">
        <w:rPr>
          <w:rFonts w:ascii="Times New Roman" w:hAnsi="Times New Roman"/>
          <w:b/>
          <w:bCs/>
          <w:iCs/>
          <w:sz w:val="24"/>
          <w:szCs w:val="24"/>
        </w:rPr>
        <w:t>(Колісний трактор Беларус 82.1 або еквівалент)</w:t>
      </w:r>
    </w:p>
    <w:p w:rsidR="00420506" w:rsidRPr="001341C2" w:rsidRDefault="00420506" w:rsidP="00420506">
      <w:pPr>
        <w:autoSpaceDE w:val="0"/>
        <w:autoSpaceDN w:val="0"/>
        <w:adjustRightInd w:val="0"/>
        <w:jc w:val="center"/>
        <w:rPr>
          <w:rFonts w:ascii="Times New Roman" w:hAnsi="Times New Roman"/>
          <w:b/>
        </w:rPr>
      </w:pPr>
      <w:r w:rsidRPr="001420BC">
        <w:rPr>
          <w:rFonts w:ascii="Times New Roman" w:hAnsi="Times New Roman"/>
          <w:kern w:val="3"/>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такою ціною:</w:t>
      </w:r>
    </w:p>
    <w:p w:rsidR="00420506" w:rsidRDefault="00420506" w:rsidP="00420506">
      <w:pPr>
        <w:widowControl w:val="0"/>
        <w:suppressAutoHyphens/>
        <w:autoSpaceDN w:val="0"/>
        <w:jc w:val="both"/>
        <w:rPr>
          <w:rFonts w:ascii="Times New Roman" w:eastAsia="SimSun" w:hAnsi="Times New Roman"/>
          <w:b/>
          <w:kern w:val="3"/>
          <w:sz w:val="24"/>
          <w:szCs w:val="24"/>
          <w:lang w:bidi="hi-IN"/>
        </w:rPr>
      </w:pPr>
      <w:r w:rsidRPr="001420BC">
        <w:rPr>
          <w:rFonts w:ascii="Times New Roman" w:eastAsia="SimSun" w:hAnsi="Times New Roman"/>
          <w:kern w:val="3"/>
          <w:sz w:val="24"/>
          <w:szCs w:val="24"/>
          <w:lang w:eastAsia="zh-CN" w:bidi="hi-IN"/>
        </w:rPr>
        <w:t xml:space="preserve">_______________________________________________ </w:t>
      </w:r>
      <w:r w:rsidRPr="001420BC">
        <w:rPr>
          <w:rFonts w:ascii="Times New Roman" w:eastAsia="SimSun" w:hAnsi="Times New Roman"/>
          <w:i/>
          <w:iCs/>
          <w:kern w:val="3"/>
          <w:sz w:val="24"/>
          <w:szCs w:val="24"/>
          <w:lang w:bidi="hi-IN"/>
        </w:rPr>
        <w:t>(ціна тендерної пропозиції, зазначається цифрами та словами)</w:t>
      </w:r>
      <w:r w:rsidRPr="001420BC">
        <w:rPr>
          <w:rFonts w:ascii="Times New Roman" w:eastAsia="SimSun" w:hAnsi="Times New Roman"/>
          <w:iCs/>
          <w:kern w:val="3"/>
          <w:sz w:val="24"/>
          <w:szCs w:val="24"/>
          <w:lang w:bidi="hi-IN"/>
        </w:rPr>
        <w:t xml:space="preserve">, </w:t>
      </w:r>
      <w:r>
        <w:rPr>
          <w:rFonts w:ascii="Times New Roman" w:eastAsia="SimSun" w:hAnsi="Times New Roman"/>
          <w:b/>
          <w:iCs/>
          <w:kern w:val="3"/>
          <w:sz w:val="24"/>
          <w:szCs w:val="24"/>
          <w:lang w:bidi="hi-IN"/>
        </w:rPr>
        <w:t>грн.</w:t>
      </w:r>
      <w:r w:rsidRPr="001420BC">
        <w:rPr>
          <w:rFonts w:ascii="Times New Roman" w:eastAsia="SimSun" w:hAnsi="Times New Roman"/>
          <w:b/>
          <w:iCs/>
          <w:kern w:val="3"/>
          <w:sz w:val="24"/>
          <w:szCs w:val="24"/>
          <w:lang w:bidi="hi-IN"/>
        </w:rPr>
        <w:t xml:space="preserve"> з</w:t>
      </w:r>
      <w:r>
        <w:rPr>
          <w:rFonts w:ascii="Times New Roman" w:eastAsia="SimSun" w:hAnsi="Times New Roman"/>
          <w:b/>
          <w:kern w:val="3"/>
          <w:sz w:val="24"/>
          <w:szCs w:val="24"/>
          <w:lang w:bidi="hi-IN"/>
        </w:rPr>
        <w:t xml:space="preserve"> ПДВ; сума ПДВ ___________</w:t>
      </w:r>
      <w:r w:rsidRPr="001420BC">
        <w:rPr>
          <w:rFonts w:ascii="Times New Roman" w:eastAsia="SimSun" w:hAnsi="Times New Roman"/>
          <w:b/>
          <w:kern w:val="3"/>
          <w:sz w:val="24"/>
          <w:szCs w:val="24"/>
          <w:lang w:bidi="hi-IN"/>
        </w:rPr>
        <w:t xml:space="preserve"> (або без ПДВ для учасників – не платників ПДВ)</w:t>
      </w:r>
    </w:p>
    <w:p w:rsidR="009548A9" w:rsidRPr="001420BC" w:rsidRDefault="009548A9" w:rsidP="00420506">
      <w:pPr>
        <w:widowControl w:val="0"/>
        <w:suppressAutoHyphens/>
        <w:autoSpaceDN w:val="0"/>
        <w:jc w:val="both"/>
        <w:rPr>
          <w:rFonts w:ascii="Times New Roman" w:eastAsia="SimSun" w:hAnsi="Times New Roman"/>
          <w:b/>
          <w:kern w:val="3"/>
          <w:sz w:val="24"/>
          <w:szCs w:val="24"/>
          <w:lang w:bidi="hi-IN"/>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658"/>
        <w:gridCol w:w="1319"/>
        <w:gridCol w:w="1842"/>
        <w:gridCol w:w="1735"/>
      </w:tblGrid>
      <w:tr w:rsidR="00420506" w:rsidRPr="00A208F0" w:rsidTr="006E1890">
        <w:tc>
          <w:tcPr>
            <w:tcW w:w="3227" w:type="dxa"/>
          </w:tcPr>
          <w:p w:rsidR="00420506" w:rsidRPr="00A208F0" w:rsidRDefault="00420506" w:rsidP="006E1890">
            <w:pPr>
              <w:widowControl w:val="0"/>
              <w:suppressAutoHyphens/>
              <w:autoSpaceDN w:val="0"/>
              <w:jc w:val="center"/>
              <w:rPr>
                <w:rFonts w:ascii="Times New Roman" w:eastAsia="SimSun" w:hAnsi="Times New Roman"/>
                <w:b/>
                <w:kern w:val="3"/>
                <w:sz w:val="24"/>
                <w:szCs w:val="24"/>
                <w:lang w:bidi="hi-IN"/>
              </w:rPr>
            </w:pPr>
            <w:r w:rsidRPr="00A208F0">
              <w:rPr>
                <w:rFonts w:ascii="Times New Roman" w:hAnsi="Times New Roman"/>
                <w:kern w:val="3"/>
                <w:sz w:val="24"/>
                <w:szCs w:val="24"/>
              </w:rPr>
              <w:t>Найменування Товару</w:t>
            </w:r>
          </w:p>
        </w:tc>
        <w:tc>
          <w:tcPr>
            <w:tcW w:w="1658" w:type="dxa"/>
          </w:tcPr>
          <w:p w:rsidR="00420506" w:rsidRPr="00A208F0" w:rsidRDefault="00420506" w:rsidP="006E1890">
            <w:pPr>
              <w:widowControl w:val="0"/>
              <w:suppressAutoHyphens/>
              <w:autoSpaceDN w:val="0"/>
              <w:jc w:val="center"/>
              <w:rPr>
                <w:rFonts w:ascii="Times New Roman" w:hAnsi="Times New Roman"/>
                <w:kern w:val="3"/>
                <w:sz w:val="24"/>
                <w:szCs w:val="24"/>
              </w:rPr>
            </w:pPr>
            <w:r w:rsidRPr="00A208F0">
              <w:rPr>
                <w:rFonts w:ascii="Times New Roman" w:hAnsi="Times New Roman"/>
                <w:kern w:val="3"/>
                <w:sz w:val="24"/>
                <w:szCs w:val="24"/>
              </w:rPr>
              <w:t xml:space="preserve">Одиниця </w:t>
            </w:r>
          </w:p>
          <w:p w:rsidR="00420506" w:rsidRPr="00A208F0" w:rsidRDefault="00420506" w:rsidP="006E1890">
            <w:pPr>
              <w:widowControl w:val="0"/>
              <w:suppressAutoHyphens/>
              <w:autoSpaceDN w:val="0"/>
              <w:jc w:val="center"/>
              <w:rPr>
                <w:rFonts w:ascii="Times New Roman" w:eastAsia="SimSun" w:hAnsi="Times New Roman"/>
                <w:b/>
                <w:kern w:val="3"/>
                <w:sz w:val="24"/>
                <w:szCs w:val="24"/>
                <w:lang w:bidi="hi-IN"/>
              </w:rPr>
            </w:pPr>
            <w:r w:rsidRPr="00A208F0">
              <w:rPr>
                <w:rFonts w:ascii="Times New Roman" w:hAnsi="Times New Roman"/>
                <w:kern w:val="3"/>
                <w:sz w:val="24"/>
                <w:szCs w:val="24"/>
              </w:rPr>
              <w:t>виміру</w:t>
            </w:r>
          </w:p>
        </w:tc>
        <w:tc>
          <w:tcPr>
            <w:tcW w:w="1319" w:type="dxa"/>
          </w:tcPr>
          <w:p w:rsidR="00420506" w:rsidRPr="00A208F0" w:rsidRDefault="00420506" w:rsidP="006E1890">
            <w:pPr>
              <w:widowControl w:val="0"/>
              <w:suppressAutoHyphens/>
              <w:autoSpaceDN w:val="0"/>
              <w:jc w:val="center"/>
              <w:rPr>
                <w:rFonts w:ascii="Times New Roman" w:hAnsi="Times New Roman"/>
                <w:kern w:val="3"/>
                <w:sz w:val="24"/>
                <w:szCs w:val="24"/>
              </w:rPr>
            </w:pPr>
            <w:r w:rsidRPr="00A208F0">
              <w:rPr>
                <w:rFonts w:ascii="Times New Roman" w:hAnsi="Times New Roman"/>
                <w:kern w:val="3"/>
                <w:sz w:val="24"/>
                <w:szCs w:val="24"/>
              </w:rPr>
              <w:t>Кількість</w:t>
            </w:r>
          </w:p>
        </w:tc>
        <w:tc>
          <w:tcPr>
            <w:tcW w:w="1842" w:type="dxa"/>
          </w:tcPr>
          <w:p w:rsidR="00420506" w:rsidRPr="00A208F0" w:rsidRDefault="00420506" w:rsidP="006E1890">
            <w:pPr>
              <w:widowControl w:val="0"/>
              <w:suppressAutoHyphens/>
              <w:autoSpaceDN w:val="0"/>
              <w:jc w:val="center"/>
              <w:rPr>
                <w:rFonts w:ascii="Times New Roman" w:eastAsia="SimSun" w:hAnsi="Times New Roman"/>
                <w:b/>
                <w:kern w:val="3"/>
                <w:sz w:val="24"/>
                <w:szCs w:val="24"/>
                <w:lang w:bidi="hi-IN"/>
              </w:rPr>
            </w:pPr>
            <w:r w:rsidRPr="00A208F0">
              <w:rPr>
                <w:rFonts w:ascii="Times New Roman" w:hAnsi="Times New Roman"/>
                <w:kern w:val="3"/>
                <w:sz w:val="24"/>
                <w:szCs w:val="24"/>
              </w:rPr>
              <w:t>Ціна за одиницю грн, без ПДВ</w:t>
            </w:r>
          </w:p>
        </w:tc>
        <w:tc>
          <w:tcPr>
            <w:tcW w:w="1735" w:type="dxa"/>
          </w:tcPr>
          <w:p w:rsidR="00420506" w:rsidRPr="00A208F0" w:rsidRDefault="00420506" w:rsidP="006E1890">
            <w:pPr>
              <w:widowControl w:val="0"/>
              <w:suppressAutoHyphens/>
              <w:autoSpaceDN w:val="0"/>
              <w:jc w:val="center"/>
              <w:rPr>
                <w:rFonts w:ascii="Times New Roman" w:eastAsia="SimSun" w:hAnsi="Times New Roman"/>
                <w:b/>
                <w:kern w:val="3"/>
                <w:sz w:val="24"/>
                <w:szCs w:val="24"/>
                <w:lang w:bidi="hi-IN"/>
              </w:rPr>
            </w:pPr>
            <w:r w:rsidRPr="00A208F0">
              <w:rPr>
                <w:rFonts w:ascii="Times New Roman" w:hAnsi="Times New Roman"/>
                <w:kern w:val="3"/>
                <w:sz w:val="24"/>
                <w:szCs w:val="24"/>
              </w:rPr>
              <w:t>Вартість грн, без ПДВ</w:t>
            </w:r>
          </w:p>
        </w:tc>
      </w:tr>
      <w:tr w:rsidR="00420506" w:rsidRPr="00A208F0" w:rsidTr="006E1890">
        <w:trPr>
          <w:trHeight w:val="1232"/>
        </w:trPr>
        <w:tc>
          <w:tcPr>
            <w:tcW w:w="3227" w:type="dxa"/>
          </w:tcPr>
          <w:p w:rsidR="00420506" w:rsidRPr="00927474" w:rsidRDefault="00420506" w:rsidP="006E1890">
            <w:pPr>
              <w:jc w:val="both"/>
              <w:rPr>
                <w:rFonts w:ascii="Times New Roman" w:hAnsi="Times New Roman"/>
                <w:b/>
                <w:sz w:val="24"/>
                <w:szCs w:val="24"/>
              </w:rPr>
            </w:pPr>
            <w:r w:rsidRPr="00927474">
              <w:rPr>
                <w:rFonts w:ascii="Times New Roman" w:hAnsi="Times New Roman"/>
                <w:b/>
                <w:sz w:val="24"/>
                <w:szCs w:val="24"/>
              </w:rPr>
              <w:t>Д</w:t>
            </w:r>
            <w:r>
              <w:rPr>
                <w:rFonts w:ascii="Times New Roman" w:hAnsi="Times New Roman"/>
                <w:b/>
                <w:sz w:val="24"/>
                <w:szCs w:val="24"/>
              </w:rPr>
              <w:t xml:space="preserve">К 021:2015: 16700000-2 Трактори </w:t>
            </w:r>
            <w:r w:rsidRPr="00927474">
              <w:rPr>
                <w:rFonts w:ascii="Times New Roman" w:hAnsi="Times New Roman"/>
                <w:b/>
                <w:sz w:val="24"/>
                <w:szCs w:val="24"/>
              </w:rPr>
              <w:t>(Колісний трактор Беларус 82.1 або еквівалент)</w:t>
            </w:r>
          </w:p>
          <w:p w:rsidR="00420506" w:rsidRPr="00C82EFA" w:rsidRDefault="00420506" w:rsidP="006E1890">
            <w:pPr>
              <w:jc w:val="both"/>
              <w:rPr>
                <w:rFonts w:ascii="Times New Roman" w:hAnsi="Times New Roman"/>
                <w:b/>
              </w:rPr>
            </w:pPr>
          </w:p>
        </w:tc>
        <w:tc>
          <w:tcPr>
            <w:tcW w:w="1658" w:type="dxa"/>
          </w:tcPr>
          <w:p w:rsidR="00420506" w:rsidRPr="00A208F0" w:rsidRDefault="00420506" w:rsidP="006E1890">
            <w:pPr>
              <w:widowControl w:val="0"/>
              <w:suppressAutoHyphens/>
              <w:autoSpaceDN w:val="0"/>
              <w:jc w:val="center"/>
              <w:rPr>
                <w:rFonts w:ascii="Times New Roman" w:eastAsia="SimSun" w:hAnsi="Times New Roman"/>
                <w:kern w:val="3"/>
                <w:sz w:val="24"/>
                <w:szCs w:val="24"/>
                <w:lang w:bidi="hi-IN"/>
              </w:rPr>
            </w:pPr>
            <w:r>
              <w:rPr>
                <w:rFonts w:ascii="Times New Roman" w:eastAsia="SimSun" w:hAnsi="Times New Roman"/>
                <w:kern w:val="3"/>
                <w:sz w:val="24"/>
                <w:szCs w:val="24"/>
                <w:lang w:bidi="hi-IN"/>
              </w:rPr>
              <w:t>штуки</w:t>
            </w:r>
          </w:p>
        </w:tc>
        <w:tc>
          <w:tcPr>
            <w:tcW w:w="1319" w:type="dxa"/>
          </w:tcPr>
          <w:p w:rsidR="00420506" w:rsidRPr="00A208F0" w:rsidRDefault="00420506" w:rsidP="006E1890">
            <w:pPr>
              <w:widowControl w:val="0"/>
              <w:suppressAutoHyphens/>
              <w:autoSpaceDN w:val="0"/>
              <w:jc w:val="center"/>
              <w:rPr>
                <w:rFonts w:ascii="Times New Roman" w:eastAsia="SimSun" w:hAnsi="Times New Roman"/>
                <w:kern w:val="3"/>
                <w:sz w:val="24"/>
                <w:szCs w:val="24"/>
                <w:lang w:bidi="hi-IN"/>
              </w:rPr>
            </w:pPr>
            <w:r>
              <w:rPr>
                <w:rFonts w:ascii="Times New Roman" w:eastAsia="SimSun" w:hAnsi="Times New Roman"/>
                <w:kern w:val="3"/>
                <w:sz w:val="24"/>
                <w:szCs w:val="24"/>
                <w:lang w:bidi="hi-IN"/>
              </w:rPr>
              <w:t>1</w:t>
            </w:r>
          </w:p>
        </w:tc>
        <w:tc>
          <w:tcPr>
            <w:tcW w:w="1842" w:type="dxa"/>
          </w:tcPr>
          <w:p w:rsidR="00420506" w:rsidRPr="00A208F0" w:rsidRDefault="00420506" w:rsidP="006E1890">
            <w:pPr>
              <w:widowControl w:val="0"/>
              <w:suppressAutoHyphens/>
              <w:autoSpaceDN w:val="0"/>
              <w:jc w:val="both"/>
              <w:rPr>
                <w:rFonts w:ascii="Times New Roman" w:eastAsia="SimSun" w:hAnsi="Times New Roman"/>
                <w:b/>
                <w:kern w:val="3"/>
                <w:sz w:val="24"/>
                <w:szCs w:val="24"/>
                <w:lang w:bidi="hi-IN"/>
              </w:rPr>
            </w:pPr>
          </w:p>
        </w:tc>
        <w:tc>
          <w:tcPr>
            <w:tcW w:w="1735" w:type="dxa"/>
          </w:tcPr>
          <w:p w:rsidR="00420506" w:rsidRPr="00A208F0" w:rsidRDefault="00420506" w:rsidP="006E1890">
            <w:pPr>
              <w:widowControl w:val="0"/>
              <w:suppressAutoHyphens/>
              <w:autoSpaceDN w:val="0"/>
              <w:jc w:val="both"/>
              <w:rPr>
                <w:rFonts w:ascii="Times New Roman" w:eastAsia="SimSun" w:hAnsi="Times New Roman"/>
                <w:b/>
                <w:kern w:val="3"/>
                <w:sz w:val="24"/>
                <w:szCs w:val="24"/>
                <w:lang w:bidi="hi-IN"/>
              </w:rPr>
            </w:pPr>
          </w:p>
        </w:tc>
      </w:tr>
      <w:tr w:rsidR="00420506" w:rsidRPr="00A208F0" w:rsidTr="006E1890">
        <w:tc>
          <w:tcPr>
            <w:tcW w:w="8046" w:type="dxa"/>
            <w:gridSpan w:val="4"/>
          </w:tcPr>
          <w:p w:rsidR="00420506" w:rsidRPr="00A208F0" w:rsidRDefault="00420506" w:rsidP="006E1890">
            <w:pPr>
              <w:widowControl w:val="0"/>
              <w:suppressAutoHyphens/>
              <w:autoSpaceDN w:val="0"/>
              <w:jc w:val="right"/>
              <w:rPr>
                <w:rFonts w:ascii="Times New Roman" w:hAnsi="Times New Roman"/>
                <w:kern w:val="3"/>
                <w:sz w:val="24"/>
                <w:szCs w:val="24"/>
              </w:rPr>
            </w:pPr>
            <w:r w:rsidRPr="00A208F0">
              <w:rPr>
                <w:rFonts w:ascii="Times New Roman" w:hAnsi="Times New Roman"/>
                <w:kern w:val="3"/>
                <w:sz w:val="24"/>
                <w:szCs w:val="24"/>
              </w:rPr>
              <w:t>Всього:</w:t>
            </w:r>
          </w:p>
        </w:tc>
        <w:tc>
          <w:tcPr>
            <w:tcW w:w="1735" w:type="dxa"/>
          </w:tcPr>
          <w:p w:rsidR="00420506" w:rsidRPr="00A208F0" w:rsidRDefault="00420506" w:rsidP="006E1890">
            <w:pPr>
              <w:widowControl w:val="0"/>
              <w:suppressAutoHyphens/>
              <w:autoSpaceDN w:val="0"/>
              <w:jc w:val="both"/>
              <w:rPr>
                <w:rFonts w:ascii="Times New Roman" w:eastAsia="SimSun" w:hAnsi="Times New Roman"/>
                <w:b/>
                <w:kern w:val="3"/>
                <w:sz w:val="24"/>
                <w:szCs w:val="24"/>
                <w:lang w:bidi="hi-IN"/>
              </w:rPr>
            </w:pPr>
          </w:p>
        </w:tc>
      </w:tr>
      <w:tr w:rsidR="00420506" w:rsidRPr="00A208F0" w:rsidTr="006E1890">
        <w:tc>
          <w:tcPr>
            <w:tcW w:w="8046" w:type="dxa"/>
            <w:gridSpan w:val="4"/>
          </w:tcPr>
          <w:p w:rsidR="00420506" w:rsidRPr="00A208F0" w:rsidRDefault="00420506" w:rsidP="006E1890">
            <w:pPr>
              <w:widowControl w:val="0"/>
              <w:suppressAutoHyphens/>
              <w:autoSpaceDN w:val="0"/>
              <w:jc w:val="right"/>
              <w:rPr>
                <w:rFonts w:ascii="Times New Roman" w:hAnsi="Times New Roman"/>
                <w:kern w:val="3"/>
                <w:sz w:val="24"/>
                <w:szCs w:val="24"/>
              </w:rPr>
            </w:pPr>
            <w:r w:rsidRPr="00A208F0">
              <w:rPr>
                <w:rFonts w:ascii="Times New Roman" w:hAnsi="Times New Roman"/>
                <w:kern w:val="3"/>
                <w:sz w:val="24"/>
                <w:szCs w:val="24"/>
              </w:rPr>
              <w:t>ПДВ 20%:</w:t>
            </w:r>
          </w:p>
        </w:tc>
        <w:tc>
          <w:tcPr>
            <w:tcW w:w="1735" w:type="dxa"/>
          </w:tcPr>
          <w:p w:rsidR="00420506" w:rsidRPr="00A208F0" w:rsidRDefault="00420506" w:rsidP="006E1890">
            <w:pPr>
              <w:widowControl w:val="0"/>
              <w:suppressAutoHyphens/>
              <w:autoSpaceDN w:val="0"/>
              <w:jc w:val="both"/>
              <w:rPr>
                <w:rFonts w:ascii="Times New Roman" w:eastAsia="SimSun" w:hAnsi="Times New Roman"/>
                <w:b/>
                <w:kern w:val="3"/>
                <w:sz w:val="24"/>
                <w:szCs w:val="24"/>
                <w:lang w:bidi="hi-IN"/>
              </w:rPr>
            </w:pPr>
          </w:p>
        </w:tc>
      </w:tr>
      <w:tr w:rsidR="00420506" w:rsidRPr="00A208F0" w:rsidTr="006E1890">
        <w:tc>
          <w:tcPr>
            <w:tcW w:w="8046" w:type="dxa"/>
            <w:gridSpan w:val="4"/>
          </w:tcPr>
          <w:p w:rsidR="00420506" w:rsidRPr="00A208F0" w:rsidRDefault="00420506" w:rsidP="006E1890">
            <w:pPr>
              <w:widowControl w:val="0"/>
              <w:suppressAutoHyphens/>
              <w:autoSpaceDN w:val="0"/>
              <w:jc w:val="right"/>
              <w:rPr>
                <w:rFonts w:ascii="Times New Roman" w:hAnsi="Times New Roman"/>
                <w:kern w:val="3"/>
                <w:sz w:val="24"/>
                <w:szCs w:val="24"/>
              </w:rPr>
            </w:pPr>
            <w:r w:rsidRPr="00A208F0">
              <w:rPr>
                <w:rFonts w:ascii="Times New Roman" w:hAnsi="Times New Roman"/>
                <w:kern w:val="3"/>
                <w:sz w:val="24"/>
                <w:szCs w:val="24"/>
              </w:rPr>
              <w:t>Разом з ПДВ:</w:t>
            </w:r>
          </w:p>
        </w:tc>
        <w:tc>
          <w:tcPr>
            <w:tcW w:w="1735" w:type="dxa"/>
          </w:tcPr>
          <w:p w:rsidR="00420506" w:rsidRPr="00A208F0" w:rsidRDefault="00420506" w:rsidP="006E1890">
            <w:pPr>
              <w:widowControl w:val="0"/>
              <w:suppressAutoHyphens/>
              <w:autoSpaceDN w:val="0"/>
              <w:jc w:val="both"/>
              <w:rPr>
                <w:rFonts w:ascii="Times New Roman" w:eastAsia="SimSun" w:hAnsi="Times New Roman"/>
                <w:b/>
                <w:kern w:val="3"/>
                <w:sz w:val="24"/>
                <w:szCs w:val="24"/>
                <w:lang w:bidi="hi-IN"/>
              </w:rPr>
            </w:pPr>
          </w:p>
        </w:tc>
      </w:tr>
    </w:tbl>
    <w:p w:rsidR="00420506" w:rsidRPr="001420BC" w:rsidRDefault="00420506" w:rsidP="00420506">
      <w:pPr>
        <w:widowControl w:val="0"/>
        <w:tabs>
          <w:tab w:val="left" w:pos="0"/>
          <w:tab w:val="left" w:pos="426"/>
        </w:tabs>
        <w:suppressAutoHyphens/>
        <w:autoSpaceDN w:val="0"/>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ab/>
        <w:t xml:space="preserve">     </w:t>
      </w:r>
      <w:r w:rsidRPr="001420BC">
        <w:rPr>
          <w:rFonts w:ascii="Times New Roman" w:eastAsia="SimSun" w:hAnsi="Times New Roman"/>
          <w:kern w:val="3"/>
          <w:sz w:val="24"/>
          <w:szCs w:val="24"/>
          <w:lang w:eastAsia="zh-CN" w:bidi="hi-IN"/>
        </w:rPr>
        <w:t>1. 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w:t>
      </w:r>
    </w:p>
    <w:p w:rsidR="00420506" w:rsidRPr="001420BC" w:rsidRDefault="00420506" w:rsidP="00420506">
      <w:pPr>
        <w:widowControl w:val="0"/>
        <w:tabs>
          <w:tab w:val="left" w:pos="0"/>
          <w:tab w:val="left" w:pos="426"/>
        </w:tabs>
        <w:suppressAutoHyphens/>
        <w:autoSpaceDN w:val="0"/>
        <w:ind w:firstLine="720"/>
        <w:jc w:val="both"/>
        <w:rPr>
          <w:rFonts w:ascii="Times New Roman" w:eastAsia="SimSun" w:hAnsi="Times New Roman"/>
          <w:kern w:val="3"/>
          <w:sz w:val="24"/>
          <w:szCs w:val="24"/>
          <w:lang w:eastAsia="zh-CN" w:bidi="hi-IN"/>
        </w:rPr>
      </w:pPr>
      <w:r w:rsidRPr="001420BC">
        <w:rPr>
          <w:rFonts w:ascii="Times New Roman" w:eastAsia="SimSun" w:hAnsi="Times New Roman"/>
          <w:kern w:val="3"/>
          <w:sz w:val="24"/>
          <w:szCs w:val="24"/>
          <w:lang w:eastAsia="zh-CN" w:bidi="hi-IN"/>
        </w:rPr>
        <w:t xml:space="preserve">2. Ми погоджуємося дотримуватися умов цієї пропозиції </w:t>
      </w:r>
      <w:r>
        <w:rPr>
          <w:rFonts w:ascii="Times New Roman" w:eastAsia="SimSun" w:hAnsi="Times New Roman"/>
          <w:kern w:val="3"/>
          <w:sz w:val="24"/>
          <w:szCs w:val="24"/>
          <w:lang w:eastAsia="zh-CN" w:bidi="hi-IN"/>
        </w:rPr>
        <w:t>90</w:t>
      </w:r>
      <w:r w:rsidRPr="001420BC">
        <w:rPr>
          <w:rFonts w:ascii="Times New Roman" w:eastAsia="SimSun" w:hAnsi="Times New Roman"/>
          <w:kern w:val="3"/>
          <w:sz w:val="24"/>
          <w:szCs w:val="24"/>
          <w:lang w:eastAsia="zh-CN" w:bidi="hi-IN"/>
        </w:rPr>
        <w:t xml:space="preserve"> днів </w:t>
      </w:r>
      <w:r w:rsidR="004A60D6">
        <w:rPr>
          <w:rFonts w:ascii="Times New Roman" w:eastAsia="SimSun" w:hAnsi="Times New Roman"/>
          <w:kern w:val="3"/>
          <w:sz w:val="24"/>
          <w:szCs w:val="24"/>
          <w:lang w:eastAsia="zh-CN" w:bidi="hi-IN"/>
        </w:rPr>
        <w:t>і</w:t>
      </w:r>
      <w:r w:rsidRPr="001420BC">
        <w:rPr>
          <w:rFonts w:ascii="Times New Roman" w:eastAsia="SimSun" w:hAnsi="Times New Roman"/>
          <w:kern w:val="3"/>
          <w:sz w:val="24"/>
          <w:szCs w:val="24"/>
          <w:lang w:eastAsia="zh-CN" w:bidi="hi-IN"/>
        </w:rPr>
        <w:t xml:space="preserve">з </w:t>
      </w:r>
      <w:r w:rsidR="004A60D6">
        <w:rPr>
          <w:rFonts w:ascii="Times New Roman" w:eastAsia="SimSun" w:hAnsi="Times New Roman"/>
          <w:kern w:val="3"/>
          <w:sz w:val="24"/>
          <w:szCs w:val="24"/>
          <w:lang w:eastAsia="zh-CN" w:bidi="hi-IN"/>
        </w:rPr>
        <w:t xml:space="preserve">дати кінцевого строку  подання </w:t>
      </w:r>
      <w:r w:rsidRPr="001420BC">
        <w:rPr>
          <w:rFonts w:ascii="Times New Roman" w:eastAsia="SimSun" w:hAnsi="Times New Roman"/>
          <w:kern w:val="3"/>
          <w:sz w:val="24"/>
          <w:szCs w:val="24"/>
          <w:lang w:eastAsia="zh-CN" w:bidi="hi-IN"/>
        </w:rPr>
        <w:t xml:space="preserve"> тендерних пропозицій, встановленого Вами. Наша тендерна пропозиція буде обов'язковою для нас до закінчення зазначеного строку.</w:t>
      </w:r>
    </w:p>
    <w:p w:rsidR="00420506" w:rsidRPr="001420BC" w:rsidRDefault="00420506" w:rsidP="00420506">
      <w:pPr>
        <w:widowControl w:val="0"/>
        <w:tabs>
          <w:tab w:val="left" w:pos="0"/>
          <w:tab w:val="left" w:pos="426"/>
        </w:tabs>
        <w:suppressAutoHyphens/>
        <w:autoSpaceDN w:val="0"/>
        <w:ind w:firstLine="720"/>
        <w:jc w:val="both"/>
        <w:rPr>
          <w:rFonts w:ascii="Times New Roman" w:eastAsia="SimSun" w:hAnsi="Times New Roman"/>
          <w:kern w:val="3"/>
          <w:sz w:val="24"/>
          <w:szCs w:val="24"/>
          <w:lang w:eastAsia="zh-CN" w:bidi="hi-IN"/>
        </w:rPr>
      </w:pPr>
      <w:r w:rsidRPr="001420BC">
        <w:rPr>
          <w:rFonts w:ascii="Times New Roman" w:eastAsia="SimSun" w:hAnsi="Times New Roman"/>
          <w:kern w:val="3"/>
          <w:sz w:val="24"/>
          <w:szCs w:val="24"/>
          <w:lang w:eastAsia="zh-CN" w:bidi="hi-IN"/>
        </w:rPr>
        <w:t>3.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420506" w:rsidRPr="001420BC" w:rsidRDefault="00420506" w:rsidP="00420506">
      <w:pPr>
        <w:widowControl w:val="0"/>
        <w:tabs>
          <w:tab w:val="left" w:pos="0"/>
          <w:tab w:val="left" w:pos="426"/>
        </w:tabs>
        <w:suppressAutoHyphens/>
        <w:autoSpaceDN w:val="0"/>
        <w:ind w:firstLine="720"/>
        <w:jc w:val="both"/>
        <w:rPr>
          <w:rFonts w:ascii="Times New Roman" w:eastAsia="SimSun" w:hAnsi="Times New Roman"/>
          <w:kern w:val="3"/>
          <w:sz w:val="24"/>
          <w:szCs w:val="24"/>
          <w:lang w:eastAsia="zh-CN" w:bidi="hi-IN"/>
        </w:rPr>
      </w:pPr>
      <w:r w:rsidRPr="001420BC">
        <w:rPr>
          <w:rFonts w:ascii="Times New Roman" w:eastAsia="SimSun" w:hAnsi="Times New Roman"/>
          <w:spacing w:val="-2"/>
          <w:kern w:val="3"/>
          <w:sz w:val="24"/>
          <w:szCs w:val="24"/>
          <w:lang w:eastAsia="zh-CN" w:bidi="hi-IN"/>
        </w:rPr>
        <w:t>4. 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w:t>
      </w:r>
      <w:r>
        <w:rPr>
          <w:rFonts w:ascii="Times New Roman" w:eastAsia="SimSun" w:hAnsi="Times New Roman"/>
          <w:spacing w:val="-2"/>
          <w:kern w:val="3"/>
          <w:sz w:val="24"/>
          <w:szCs w:val="24"/>
          <w:lang w:eastAsia="zh-CN" w:bidi="hi-IN"/>
        </w:rPr>
        <w:t xml:space="preserve"> про намір укласти договір, то </w:t>
      </w:r>
      <w:r w:rsidRPr="001420BC">
        <w:rPr>
          <w:rFonts w:ascii="Times New Roman" w:eastAsia="SimSun" w:hAnsi="Times New Roman"/>
          <w:spacing w:val="-2"/>
          <w:kern w:val="3"/>
          <w:sz w:val="24"/>
          <w:szCs w:val="24"/>
          <w:lang w:eastAsia="zh-CN" w:bidi="hi-IN"/>
        </w:rPr>
        <w:t xml:space="preserve">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w:t>
      </w:r>
      <w:r w:rsidRPr="001420BC">
        <w:rPr>
          <w:rFonts w:ascii="Times New Roman" w:eastAsia="SimSun" w:hAnsi="Times New Roman"/>
          <w:kern w:val="3"/>
          <w:sz w:val="24"/>
          <w:szCs w:val="24"/>
          <w:lang w:eastAsia="uk-UA" w:bidi="hi-IN"/>
        </w:rPr>
        <w:t>про намір укласти договір про закупівлю відповідно до вимог тендерної документації та нашої пропозиції.</w:t>
      </w:r>
    </w:p>
    <w:p w:rsidR="00420506" w:rsidRPr="001420BC" w:rsidRDefault="00420506" w:rsidP="00420506">
      <w:pPr>
        <w:widowControl w:val="0"/>
        <w:tabs>
          <w:tab w:val="left" w:pos="426"/>
        </w:tabs>
        <w:suppressAutoHyphens/>
        <w:autoSpaceDN w:val="0"/>
        <w:ind w:firstLine="720"/>
        <w:jc w:val="both"/>
        <w:rPr>
          <w:rFonts w:ascii="Times New Roman" w:eastAsia="SimSun" w:hAnsi="Times New Roman"/>
          <w:kern w:val="3"/>
          <w:sz w:val="24"/>
          <w:szCs w:val="24"/>
          <w:lang w:eastAsia="zh-CN" w:bidi="hi-IN"/>
        </w:rPr>
      </w:pPr>
      <w:r w:rsidRPr="001420BC">
        <w:rPr>
          <w:rFonts w:ascii="Times New Roman" w:eastAsia="SimSun" w:hAnsi="Times New Roman"/>
          <w:kern w:val="3"/>
          <w:sz w:val="24"/>
          <w:szCs w:val="24"/>
          <w:lang w:eastAsia="uk-UA" w:bidi="hi-IN"/>
        </w:rPr>
        <w:t xml:space="preserve">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1420BC">
        <w:rPr>
          <w:rFonts w:ascii="Times New Roman" w:eastAsia="SimSun" w:hAnsi="Times New Roman"/>
          <w:spacing w:val="-2"/>
          <w:kern w:val="3"/>
          <w:sz w:val="24"/>
          <w:szCs w:val="24"/>
          <w:lang w:eastAsia="zh-CN" w:bidi="hi-IN"/>
        </w:rPr>
        <w:t xml:space="preserve">передбачених Законом.  </w:t>
      </w:r>
    </w:p>
    <w:p w:rsidR="00420506" w:rsidRDefault="00420506" w:rsidP="00420506">
      <w:pPr>
        <w:widowControl w:val="0"/>
        <w:shd w:val="clear" w:color="auto" w:fill="FFFFFF"/>
        <w:tabs>
          <w:tab w:val="left" w:pos="426"/>
          <w:tab w:val="left" w:pos="960"/>
          <w:tab w:val="left" w:pos="993"/>
        </w:tabs>
        <w:suppressAutoHyphens/>
        <w:autoSpaceDN w:val="0"/>
        <w:ind w:firstLine="567"/>
        <w:jc w:val="both"/>
        <w:rPr>
          <w:rFonts w:ascii="Times New Roman" w:eastAsia="SimSun" w:hAnsi="Times New Roman"/>
          <w:kern w:val="3"/>
          <w:sz w:val="24"/>
          <w:szCs w:val="24"/>
          <w:lang w:eastAsia="zh-CN" w:bidi="hi-IN"/>
        </w:rPr>
      </w:pPr>
    </w:p>
    <w:p w:rsidR="00882D48" w:rsidRPr="001420BC" w:rsidRDefault="00882D48" w:rsidP="00420506">
      <w:pPr>
        <w:widowControl w:val="0"/>
        <w:shd w:val="clear" w:color="auto" w:fill="FFFFFF"/>
        <w:tabs>
          <w:tab w:val="left" w:pos="426"/>
          <w:tab w:val="left" w:pos="960"/>
          <w:tab w:val="left" w:pos="993"/>
        </w:tabs>
        <w:suppressAutoHyphens/>
        <w:autoSpaceDN w:val="0"/>
        <w:ind w:firstLine="567"/>
        <w:jc w:val="both"/>
        <w:rPr>
          <w:rFonts w:ascii="Times New Roman" w:eastAsia="SimSun" w:hAnsi="Times New Roman"/>
          <w:kern w:val="3"/>
          <w:sz w:val="24"/>
          <w:szCs w:val="24"/>
          <w:lang w:eastAsia="zh-CN" w:bidi="hi-IN"/>
        </w:rPr>
      </w:pPr>
    </w:p>
    <w:p w:rsidR="00882D48" w:rsidRPr="00882D48" w:rsidRDefault="00882D48" w:rsidP="00882D48">
      <w:pPr>
        <w:spacing w:line="240" w:lineRule="exact"/>
        <w:jc w:val="both"/>
        <w:rPr>
          <w:rFonts w:ascii="Times New Roman" w:hAnsi="Times New Roman" w:cs="Times New Roman"/>
          <w:b/>
          <w:sz w:val="24"/>
          <w:szCs w:val="24"/>
        </w:rPr>
      </w:pPr>
      <w:r w:rsidRPr="009548A9">
        <w:rPr>
          <w:rFonts w:ascii="Times New Roman" w:hAnsi="Times New Roman" w:cs="Times New Roman"/>
          <w:b/>
          <w:sz w:val="24"/>
          <w:szCs w:val="24"/>
        </w:rPr>
        <w:t>Керівник Учасника процедури закупівлі</w:t>
      </w:r>
      <w:r w:rsidRPr="009548A9">
        <w:rPr>
          <w:rFonts w:ascii="Times New Roman" w:hAnsi="Times New Roman" w:cs="Times New Roman"/>
          <w:b/>
          <w:sz w:val="24"/>
          <w:szCs w:val="24"/>
        </w:rPr>
        <w:tab/>
      </w:r>
      <w:r w:rsidRPr="00882D48">
        <w:rPr>
          <w:rFonts w:ascii="Times New Roman" w:hAnsi="Times New Roman" w:cs="Times New Roman"/>
          <w:b/>
          <w:sz w:val="24"/>
          <w:szCs w:val="24"/>
        </w:rPr>
        <w:t>_____________</w:t>
      </w:r>
      <w:r w:rsidRPr="00882D48">
        <w:rPr>
          <w:rFonts w:ascii="Times New Roman" w:hAnsi="Times New Roman" w:cs="Times New Roman"/>
          <w:b/>
          <w:sz w:val="24"/>
          <w:szCs w:val="24"/>
        </w:rPr>
        <w:tab/>
        <w:t xml:space="preserve">Прізвище, ініціали      </w:t>
      </w:r>
      <w:r w:rsidRPr="00882D48">
        <w:rPr>
          <w:rFonts w:ascii="Times New Roman" w:hAnsi="Times New Roman" w:cs="Times New Roman"/>
          <w:b/>
          <w:sz w:val="24"/>
          <w:szCs w:val="24"/>
        </w:rPr>
        <w:tab/>
        <w:t xml:space="preserve">   (або уповноважена особа)                                        (підпис)</w:t>
      </w:r>
    </w:p>
    <w:p w:rsidR="00882D48" w:rsidRPr="009548A9" w:rsidRDefault="00882D48" w:rsidP="00882D48">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882D48" w:rsidRDefault="00882D48" w:rsidP="00882D48">
      <w:pPr>
        <w:spacing w:line="240" w:lineRule="exact"/>
        <w:jc w:val="right"/>
        <w:rPr>
          <w:rFonts w:ascii="Times New Roman" w:hAnsi="Times New Roman" w:cs="Times New Roman"/>
          <w:sz w:val="24"/>
          <w:szCs w:val="24"/>
        </w:rPr>
      </w:pPr>
    </w:p>
    <w:p w:rsidR="009548A9" w:rsidRPr="009548A9" w:rsidRDefault="009548A9" w:rsidP="009548A9">
      <w:pPr>
        <w:spacing w:line="240" w:lineRule="exact"/>
        <w:jc w:val="right"/>
        <w:rPr>
          <w:rFonts w:ascii="Times New Roman" w:hAnsi="Times New Roman" w:cs="Times New Roman"/>
          <w:sz w:val="24"/>
          <w:szCs w:val="24"/>
        </w:rPr>
      </w:pPr>
      <w:r w:rsidRPr="009548A9">
        <w:rPr>
          <w:rFonts w:ascii="Times New Roman" w:hAnsi="Times New Roman" w:cs="Times New Roman"/>
          <w:sz w:val="24"/>
          <w:szCs w:val="24"/>
        </w:rPr>
        <w:t>ЗРАЗОК 1</w:t>
      </w:r>
    </w:p>
    <w:p w:rsidR="009548A9" w:rsidRPr="009548A9" w:rsidRDefault="009548A9" w:rsidP="009548A9">
      <w:pPr>
        <w:spacing w:line="240" w:lineRule="exact"/>
        <w:jc w:val="both"/>
        <w:rPr>
          <w:rFonts w:ascii="Times New Roman" w:hAnsi="Times New Roman" w:cs="Times New Roman"/>
          <w:i/>
          <w:sz w:val="24"/>
          <w:szCs w:val="24"/>
        </w:rPr>
      </w:pPr>
      <w:r w:rsidRPr="009548A9">
        <w:rPr>
          <w:rFonts w:ascii="Times New Roman" w:hAnsi="Times New Roman" w:cs="Times New Roman"/>
          <w:i/>
          <w:sz w:val="24"/>
          <w:szCs w:val="24"/>
        </w:rPr>
        <w:t>Підтвердження, що учасник ознайомився з істотними умовами договору та погоджується з включенням їх до договору про закупівлю, якщо його буде обрано переможцем</w:t>
      </w:r>
    </w:p>
    <w:p w:rsidR="009548A9" w:rsidRPr="009548A9" w:rsidRDefault="009548A9" w:rsidP="009548A9">
      <w:pPr>
        <w:keepLines/>
        <w:suppressLineNumbers/>
        <w:suppressAutoHyphens/>
        <w:ind w:left="4253" w:right="113"/>
        <w:rPr>
          <w:rFonts w:ascii="Times New Roman" w:hAnsi="Times New Roman" w:cs="Times New Roman"/>
          <w:b/>
          <w:bCs/>
          <w:sz w:val="24"/>
          <w:szCs w:val="24"/>
        </w:rPr>
      </w:pPr>
    </w:p>
    <w:p w:rsidR="009548A9" w:rsidRPr="009548A9" w:rsidRDefault="009548A9" w:rsidP="009548A9">
      <w:pPr>
        <w:keepLines/>
        <w:suppressLineNumbers/>
        <w:suppressAutoHyphens/>
        <w:ind w:left="5954" w:right="113"/>
        <w:rPr>
          <w:rFonts w:ascii="Times New Roman" w:hAnsi="Times New Roman" w:cs="Times New Roman"/>
          <w:b/>
          <w:bCs/>
          <w:sz w:val="24"/>
          <w:szCs w:val="24"/>
        </w:rPr>
      </w:pPr>
      <w:r w:rsidRPr="009548A9">
        <w:rPr>
          <w:rFonts w:ascii="Times New Roman" w:hAnsi="Times New Roman" w:cs="Times New Roman"/>
          <w:b/>
          <w:bCs/>
          <w:sz w:val="24"/>
          <w:szCs w:val="24"/>
        </w:rPr>
        <w:t>Уповноваженій особі</w:t>
      </w:r>
    </w:p>
    <w:p w:rsidR="009548A9" w:rsidRPr="009548A9" w:rsidRDefault="009548A9" w:rsidP="009548A9">
      <w:pPr>
        <w:keepLines/>
        <w:suppressLineNumbers/>
        <w:tabs>
          <w:tab w:val="center" w:pos="4680"/>
        </w:tabs>
        <w:suppressAutoHyphens/>
        <w:ind w:right="81"/>
        <w:jc w:val="center"/>
        <w:rPr>
          <w:rFonts w:ascii="Times New Roman" w:hAnsi="Times New Roman" w:cs="Times New Roman"/>
          <w:b/>
          <w:caps/>
          <w:sz w:val="24"/>
          <w:szCs w:val="24"/>
        </w:rPr>
      </w:pPr>
    </w:p>
    <w:p w:rsidR="009548A9" w:rsidRPr="009548A9" w:rsidRDefault="009548A9" w:rsidP="009548A9">
      <w:pPr>
        <w:keepLines/>
        <w:suppressLineNumbers/>
        <w:tabs>
          <w:tab w:val="center" w:pos="4680"/>
        </w:tabs>
        <w:suppressAutoHyphens/>
        <w:ind w:right="81"/>
        <w:jc w:val="center"/>
        <w:rPr>
          <w:rFonts w:ascii="Times New Roman" w:hAnsi="Times New Roman" w:cs="Times New Roman"/>
          <w:b/>
          <w:caps/>
          <w:sz w:val="24"/>
          <w:szCs w:val="24"/>
        </w:rPr>
      </w:pPr>
    </w:p>
    <w:p w:rsidR="009548A9" w:rsidRPr="009548A9" w:rsidRDefault="009548A9" w:rsidP="009548A9">
      <w:pPr>
        <w:keepLines/>
        <w:suppressLineNumbers/>
        <w:tabs>
          <w:tab w:val="center" w:pos="4680"/>
        </w:tabs>
        <w:suppressAutoHyphens/>
        <w:ind w:right="81"/>
        <w:jc w:val="center"/>
        <w:rPr>
          <w:rFonts w:ascii="Times New Roman" w:hAnsi="Times New Roman" w:cs="Times New Roman"/>
          <w:b/>
          <w:sz w:val="24"/>
          <w:szCs w:val="24"/>
        </w:rPr>
      </w:pPr>
      <w:r w:rsidRPr="009548A9">
        <w:rPr>
          <w:rFonts w:ascii="Times New Roman" w:hAnsi="Times New Roman" w:cs="Times New Roman"/>
          <w:b/>
          <w:caps/>
          <w:sz w:val="24"/>
          <w:szCs w:val="24"/>
        </w:rPr>
        <w:t>лист підтвердження</w:t>
      </w:r>
    </w:p>
    <w:p w:rsidR="009548A9" w:rsidRPr="009548A9" w:rsidRDefault="009548A9" w:rsidP="009548A9">
      <w:pPr>
        <w:keepLines/>
        <w:suppressLineNumbers/>
        <w:tabs>
          <w:tab w:val="center" w:pos="4680"/>
        </w:tabs>
        <w:suppressAutoHyphens/>
        <w:ind w:right="81"/>
        <w:jc w:val="center"/>
        <w:rPr>
          <w:rFonts w:ascii="Times New Roman" w:hAnsi="Times New Roman" w:cs="Times New Roman"/>
          <w:b/>
          <w:sz w:val="24"/>
          <w:szCs w:val="24"/>
        </w:rPr>
      </w:pPr>
      <w:r w:rsidRPr="009548A9">
        <w:rPr>
          <w:rFonts w:ascii="Times New Roman" w:hAnsi="Times New Roman" w:cs="Times New Roman"/>
          <w:b/>
          <w:sz w:val="24"/>
          <w:szCs w:val="24"/>
        </w:rPr>
        <w:t xml:space="preserve">щодо «Основних, істотних умов договору та технічних вимог» </w:t>
      </w:r>
    </w:p>
    <w:p w:rsidR="009548A9" w:rsidRPr="009548A9" w:rsidRDefault="009548A9" w:rsidP="009548A9">
      <w:pPr>
        <w:keepLines/>
        <w:suppressLineNumbers/>
        <w:tabs>
          <w:tab w:val="center" w:pos="4680"/>
        </w:tabs>
        <w:suppressAutoHyphens/>
        <w:ind w:right="81"/>
        <w:rPr>
          <w:rFonts w:ascii="Times New Roman" w:hAnsi="Times New Roman" w:cs="Times New Roman"/>
          <w:sz w:val="24"/>
          <w:szCs w:val="24"/>
        </w:rPr>
      </w:pPr>
    </w:p>
    <w:p w:rsidR="009548A9" w:rsidRPr="00882D48" w:rsidRDefault="009548A9" w:rsidP="00882D48">
      <w:pPr>
        <w:tabs>
          <w:tab w:val="left" w:pos="708"/>
          <w:tab w:val="left" w:pos="1416"/>
          <w:tab w:val="left" w:pos="2124"/>
          <w:tab w:val="left" w:pos="2832"/>
          <w:tab w:val="left" w:pos="3540"/>
          <w:tab w:val="center" w:pos="4677"/>
        </w:tabs>
        <w:jc w:val="both"/>
        <w:rPr>
          <w:rFonts w:ascii="Times New Roman" w:hAnsi="Times New Roman" w:cs="Times New Roman"/>
          <w:b/>
          <w:sz w:val="24"/>
          <w:szCs w:val="24"/>
        </w:rPr>
      </w:pPr>
      <w:r w:rsidRPr="009548A9">
        <w:rPr>
          <w:rFonts w:ascii="Times New Roman" w:hAnsi="Times New Roman" w:cs="Times New Roman"/>
          <w:sz w:val="24"/>
          <w:szCs w:val="24"/>
        </w:rPr>
        <w:tab/>
        <w:t xml:space="preserve">Ми  ___________________________________ (найменування суб’єкта господарювання)  цим листом повідомляємо про нашу згоду з основними, істотними умовами договору та технічними вимогами, згідно з тендерною документацією, на закупівлю: </w:t>
      </w:r>
      <w:r w:rsidRPr="00882D48">
        <w:rPr>
          <w:rFonts w:ascii="Times New Roman" w:hAnsi="Times New Roman" w:cs="Times New Roman"/>
          <w:b/>
          <w:sz w:val="24"/>
          <w:szCs w:val="24"/>
        </w:rPr>
        <w:t xml:space="preserve">ДК 021:2015 – 16700000-2 </w:t>
      </w:r>
      <w:r w:rsidR="008E53BA">
        <w:rPr>
          <w:rFonts w:ascii="Times New Roman" w:hAnsi="Times New Roman" w:cs="Times New Roman"/>
          <w:b/>
          <w:sz w:val="24"/>
          <w:szCs w:val="24"/>
        </w:rPr>
        <w:t xml:space="preserve">- </w:t>
      </w:r>
      <w:r w:rsidRPr="00882D48">
        <w:rPr>
          <w:rFonts w:ascii="Times New Roman" w:hAnsi="Times New Roman" w:cs="Times New Roman"/>
          <w:b/>
          <w:sz w:val="24"/>
          <w:szCs w:val="24"/>
        </w:rPr>
        <w:t>Т</w:t>
      </w:r>
      <w:r w:rsidR="008E53BA">
        <w:rPr>
          <w:rFonts w:ascii="Times New Roman" w:hAnsi="Times New Roman" w:cs="Times New Roman"/>
          <w:b/>
          <w:sz w:val="24"/>
          <w:szCs w:val="24"/>
        </w:rPr>
        <w:t>рактори</w:t>
      </w:r>
      <w:r w:rsidRPr="00882D48">
        <w:rPr>
          <w:rFonts w:ascii="Times New Roman" w:hAnsi="Times New Roman" w:cs="Times New Roman"/>
          <w:b/>
          <w:sz w:val="24"/>
          <w:szCs w:val="24"/>
        </w:rPr>
        <w:t xml:space="preserve"> </w:t>
      </w:r>
      <w:r w:rsidR="00882D48" w:rsidRPr="00882D48">
        <w:rPr>
          <w:rFonts w:ascii="Times New Roman" w:hAnsi="Times New Roman" w:cs="Times New Roman"/>
          <w:b/>
          <w:sz w:val="24"/>
          <w:szCs w:val="24"/>
        </w:rPr>
        <w:t>(Колісний трактор Беларус 82.1 або еквівалент).</w:t>
      </w:r>
    </w:p>
    <w:p w:rsidR="00882D48" w:rsidRPr="00882D48" w:rsidRDefault="00882D48" w:rsidP="00882D48">
      <w:pPr>
        <w:tabs>
          <w:tab w:val="left" w:pos="708"/>
          <w:tab w:val="left" w:pos="1416"/>
          <w:tab w:val="left" w:pos="2124"/>
          <w:tab w:val="left" w:pos="2832"/>
          <w:tab w:val="left" w:pos="3540"/>
          <w:tab w:val="center" w:pos="4677"/>
        </w:tabs>
        <w:jc w:val="both"/>
        <w:rPr>
          <w:rFonts w:ascii="Times New Roman" w:hAnsi="Times New Roman" w:cs="Times New Roman"/>
          <w:b/>
          <w:sz w:val="24"/>
          <w:szCs w:val="24"/>
        </w:rPr>
      </w:pPr>
    </w:p>
    <w:p w:rsidR="00882D48" w:rsidRDefault="00882D48" w:rsidP="00882D48">
      <w:pPr>
        <w:tabs>
          <w:tab w:val="left" w:pos="708"/>
          <w:tab w:val="left" w:pos="1416"/>
          <w:tab w:val="left" w:pos="2124"/>
          <w:tab w:val="left" w:pos="2832"/>
          <w:tab w:val="left" w:pos="3540"/>
          <w:tab w:val="center" w:pos="4677"/>
        </w:tabs>
        <w:jc w:val="both"/>
        <w:rPr>
          <w:rFonts w:ascii="Times New Roman" w:hAnsi="Times New Roman" w:cs="Times New Roman"/>
          <w:sz w:val="24"/>
          <w:szCs w:val="24"/>
        </w:rPr>
      </w:pPr>
    </w:p>
    <w:p w:rsidR="00882D48" w:rsidRDefault="00882D48" w:rsidP="00882D48">
      <w:pPr>
        <w:tabs>
          <w:tab w:val="left" w:pos="708"/>
          <w:tab w:val="left" w:pos="1416"/>
          <w:tab w:val="left" w:pos="2124"/>
          <w:tab w:val="left" w:pos="2832"/>
          <w:tab w:val="left" w:pos="3540"/>
          <w:tab w:val="center" w:pos="4677"/>
        </w:tabs>
        <w:jc w:val="both"/>
        <w:rPr>
          <w:rFonts w:ascii="Times New Roman" w:hAnsi="Times New Roman" w:cs="Times New Roman"/>
          <w:sz w:val="24"/>
          <w:szCs w:val="24"/>
        </w:rPr>
      </w:pPr>
    </w:p>
    <w:p w:rsidR="00882D48" w:rsidRPr="009548A9" w:rsidRDefault="00882D48" w:rsidP="00882D48">
      <w:pPr>
        <w:tabs>
          <w:tab w:val="left" w:pos="708"/>
          <w:tab w:val="left" w:pos="1416"/>
          <w:tab w:val="left" w:pos="2124"/>
          <w:tab w:val="left" w:pos="2832"/>
          <w:tab w:val="left" w:pos="3540"/>
          <w:tab w:val="center" w:pos="4677"/>
        </w:tabs>
        <w:jc w:val="both"/>
        <w:rPr>
          <w:rFonts w:ascii="Times New Roman" w:hAnsi="Times New Roman" w:cs="Times New Roman"/>
          <w:b/>
          <w:sz w:val="24"/>
          <w:szCs w:val="24"/>
        </w:rPr>
      </w:pPr>
    </w:p>
    <w:p w:rsidR="009548A9" w:rsidRPr="00882D48" w:rsidRDefault="009548A9" w:rsidP="009548A9">
      <w:pPr>
        <w:spacing w:line="240" w:lineRule="exact"/>
        <w:jc w:val="both"/>
        <w:rPr>
          <w:rFonts w:ascii="Times New Roman" w:hAnsi="Times New Roman" w:cs="Times New Roman"/>
          <w:b/>
          <w:sz w:val="24"/>
          <w:szCs w:val="24"/>
        </w:rPr>
      </w:pPr>
      <w:r w:rsidRPr="009548A9">
        <w:rPr>
          <w:rFonts w:ascii="Times New Roman" w:hAnsi="Times New Roman" w:cs="Times New Roman"/>
          <w:b/>
          <w:sz w:val="24"/>
          <w:szCs w:val="24"/>
        </w:rPr>
        <w:t>Керівник Учасника процедури закупівлі</w:t>
      </w:r>
      <w:r w:rsidRPr="009548A9">
        <w:rPr>
          <w:rFonts w:ascii="Times New Roman" w:hAnsi="Times New Roman" w:cs="Times New Roman"/>
          <w:b/>
          <w:sz w:val="24"/>
          <w:szCs w:val="24"/>
        </w:rPr>
        <w:tab/>
      </w:r>
      <w:r w:rsidRPr="00882D48">
        <w:rPr>
          <w:rFonts w:ascii="Times New Roman" w:hAnsi="Times New Roman" w:cs="Times New Roman"/>
          <w:b/>
          <w:sz w:val="24"/>
          <w:szCs w:val="24"/>
        </w:rPr>
        <w:t>_____________</w:t>
      </w:r>
      <w:r w:rsidRPr="00882D48">
        <w:rPr>
          <w:rFonts w:ascii="Times New Roman" w:hAnsi="Times New Roman" w:cs="Times New Roman"/>
          <w:b/>
          <w:sz w:val="24"/>
          <w:szCs w:val="24"/>
        </w:rPr>
        <w:tab/>
        <w:t xml:space="preserve">Прізвище, ініціали      </w:t>
      </w:r>
      <w:r w:rsidRPr="00882D48">
        <w:rPr>
          <w:rFonts w:ascii="Times New Roman" w:hAnsi="Times New Roman" w:cs="Times New Roman"/>
          <w:b/>
          <w:sz w:val="24"/>
          <w:szCs w:val="24"/>
        </w:rPr>
        <w:tab/>
        <w:t xml:space="preserve">   (або уповноважена особа)                                        (підпис)</w:t>
      </w:r>
    </w:p>
    <w:p w:rsidR="00D12483" w:rsidRPr="009548A9" w:rsidRDefault="00D12483" w:rsidP="00D12483">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882D48">
      <w:pPr>
        <w:spacing w:line="240" w:lineRule="exac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882D48">
      <w:pPr>
        <w:spacing w:line="240" w:lineRule="exac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420506" w:rsidRPr="009548A9" w:rsidRDefault="00420506" w:rsidP="00420506">
      <w:pPr>
        <w:spacing w:line="240" w:lineRule="exact"/>
        <w:jc w:val="right"/>
        <w:rPr>
          <w:rFonts w:ascii="Times New Roman" w:hAnsi="Times New Roman" w:cs="Times New Roman"/>
          <w:sz w:val="24"/>
          <w:szCs w:val="24"/>
        </w:rPr>
      </w:pPr>
      <w:bookmarkStart w:id="2" w:name="_GoBack"/>
      <w:bookmarkEnd w:id="2"/>
      <w:r w:rsidRPr="009548A9">
        <w:rPr>
          <w:rFonts w:ascii="Times New Roman" w:hAnsi="Times New Roman" w:cs="Times New Roman"/>
          <w:sz w:val="24"/>
          <w:szCs w:val="24"/>
        </w:rPr>
        <w:t>ЗРАЗОК 2</w:t>
      </w:r>
    </w:p>
    <w:p w:rsidR="00D12483" w:rsidRPr="009548A9" w:rsidRDefault="00420506" w:rsidP="00420506">
      <w:pPr>
        <w:jc w:val="both"/>
        <w:rPr>
          <w:rFonts w:ascii="Times New Roman" w:hAnsi="Times New Roman" w:cs="Times New Roman"/>
          <w:i/>
          <w:sz w:val="24"/>
          <w:szCs w:val="24"/>
        </w:rPr>
      </w:pPr>
      <w:r w:rsidRPr="009548A9">
        <w:rPr>
          <w:rFonts w:ascii="Times New Roman" w:hAnsi="Times New Roman" w:cs="Times New Roman"/>
          <w:i/>
          <w:sz w:val="24"/>
          <w:szCs w:val="24"/>
        </w:rPr>
        <w:t>Інформація про згоду на обробку персональних даних печатається на фірмовому бланку Учасника (у разі наявності таких бланків)</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065"/>
      </w:tblGrid>
      <w:tr w:rsidR="00D12483" w:rsidRPr="009548A9" w:rsidTr="00391D13">
        <w:trPr>
          <w:tblCellSpacing w:w="0" w:type="dxa"/>
        </w:trPr>
        <w:tc>
          <w:tcPr>
            <w:tcW w:w="0" w:type="auto"/>
            <w:tcMar>
              <w:top w:w="0" w:type="dxa"/>
              <w:left w:w="180" w:type="dxa"/>
              <w:bottom w:w="0" w:type="dxa"/>
              <w:right w:w="180" w:type="dxa"/>
            </w:tcMar>
            <w:hideMark/>
          </w:tcPr>
          <w:p w:rsidR="00D12483" w:rsidRPr="009548A9" w:rsidRDefault="00D12483" w:rsidP="00391D13">
            <w:pPr>
              <w:jc w:val="center"/>
              <w:rPr>
                <w:rFonts w:ascii="Times New Roman" w:hAnsi="Times New Roman" w:cs="Times New Roman"/>
                <w:b/>
                <w:bCs/>
                <w:sz w:val="24"/>
                <w:szCs w:val="24"/>
              </w:rPr>
            </w:pPr>
            <w:r w:rsidRPr="009548A9">
              <w:rPr>
                <w:rFonts w:ascii="Times New Roman" w:hAnsi="Times New Roman" w:cs="Times New Roman"/>
                <w:b/>
                <w:bCs/>
                <w:sz w:val="24"/>
                <w:szCs w:val="24"/>
              </w:rPr>
              <w:t>Лист-згода</w:t>
            </w:r>
          </w:p>
          <w:p w:rsidR="00D12483" w:rsidRPr="009548A9" w:rsidRDefault="00D12483" w:rsidP="00391D13">
            <w:pPr>
              <w:jc w:val="center"/>
              <w:rPr>
                <w:rFonts w:ascii="Times New Roman" w:hAnsi="Times New Roman" w:cs="Times New Roman"/>
                <w:sz w:val="24"/>
                <w:szCs w:val="24"/>
              </w:rPr>
            </w:pPr>
          </w:p>
          <w:p w:rsidR="00D12483" w:rsidRPr="009548A9" w:rsidRDefault="00D12483" w:rsidP="00391D13">
            <w:pPr>
              <w:spacing w:line="480" w:lineRule="auto"/>
              <w:jc w:val="center"/>
              <w:rPr>
                <w:rFonts w:ascii="Times New Roman" w:hAnsi="Times New Roman" w:cs="Times New Roman"/>
                <w:sz w:val="24"/>
                <w:szCs w:val="24"/>
              </w:rPr>
            </w:pPr>
            <w:r w:rsidRPr="009548A9">
              <w:rPr>
                <w:rFonts w:ascii="Times New Roman" w:hAnsi="Times New Roman" w:cs="Times New Roman"/>
                <w:sz w:val="24"/>
                <w:szCs w:val="24"/>
              </w:rPr>
              <w:t>Відповідно до Закону України “Про захист персональних даних”</w:t>
            </w:r>
          </w:p>
          <w:p w:rsidR="00D12483" w:rsidRPr="009548A9" w:rsidRDefault="00D12483" w:rsidP="00391D13">
            <w:pPr>
              <w:jc w:val="both"/>
              <w:rPr>
                <w:rFonts w:ascii="Times New Roman" w:hAnsi="Times New Roman" w:cs="Times New Roman"/>
                <w:sz w:val="24"/>
                <w:szCs w:val="24"/>
              </w:rPr>
            </w:pPr>
            <w:r w:rsidRPr="009548A9">
              <w:rPr>
                <w:rFonts w:ascii="Times New Roman" w:hAnsi="Times New Roman" w:cs="Times New Roman"/>
                <w:sz w:val="24"/>
                <w:szCs w:val="24"/>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rsidR="00D12483" w:rsidRPr="009548A9" w:rsidRDefault="00D12483" w:rsidP="00391D13">
            <w:pPr>
              <w:jc w:val="both"/>
              <w:rPr>
                <w:rFonts w:ascii="Times New Roman" w:hAnsi="Times New Roman" w:cs="Times New Roman"/>
                <w:sz w:val="24"/>
                <w:szCs w:val="24"/>
              </w:rPr>
            </w:pPr>
          </w:p>
          <w:p w:rsidR="00D12483" w:rsidRPr="009548A9" w:rsidRDefault="00D12483" w:rsidP="00391D13">
            <w:pPr>
              <w:jc w:val="both"/>
              <w:rPr>
                <w:rFonts w:ascii="Times New Roman" w:hAnsi="Times New Roman" w:cs="Times New Roman"/>
                <w:sz w:val="24"/>
                <w:szCs w:val="24"/>
              </w:rPr>
            </w:pPr>
          </w:p>
          <w:p w:rsidR="00D12483" w:rsidRPr="009548A9" w:rsidRDefault="00D12483" w:rsidP="00391D13">
            <w:pPr>
              <w:rPr>
                <w:rFonts w:ascii="Times New Roman" w:hAnsi="Times New Roman" w:cs="Times New Roman"/>
                <w:sz w:val="24"/>
                <w:szCs w:val="24"/>
              </w:rPr>
            </w:pPr>
          </w:p>
        </w:tc>
      </w:tr>
    </w:tbl>
    <w:p w:rsidR="00882D48" w:rsidRPr="00882D48" w:rsidRDefault="00882D48" w:rsidP="00882D48">
      <w:pPr>
        <w:spacing w:line="240" w:lineRule="exact"/>
        <w:jc w:val="both"/>
        <w:rPr>
          <w:rFonts w:ascii="Times New Roman" w:hAnsi="Times New Roman" w:cs="Times New Roman"/>
          <w:b/>
          <w:sz w:val="24"/>
          <w:szCs w:val="24"/>
        </w:rPr>
      </w:pPr>
      <w:r w:rsidRPr="009548A9">
        <w:rPr>
          <w:rFonts w:ascii="Times New Roman" w:hAnsi="Times New Roman" w:cs="Times New Roman"/>
          <w:b/>
          <w:sz w:val="24"/>
          <w:szCs w:val="24"/>
        </w:rPr>
        <w:t>Керівник Учасника процедури закупівлі</w:t>
      </w:r>
      <w:r w:rsidRPr="009548A9">
        <w:rPr>
          <w:rFonts w:ascii="Times New Roman" w:hAnsi="Times New Roman" w:cs="Times New Roman"/>
          <w:b/>
          <w:sz w:val="24"/>
          <w:szCs w:val="24"/>
        </w:rPr>
        <w:tab/>
      </w:r>
      <w:r w:rsidRPr="00882D48">
        <w:rPr>
          <w:rFonts w:ascii="Times New Roman" w:hAnsi="Times New Roman" w:cs="Times New Roman"/>
          <w:b/>
          <w:sz w:val="24"/>
          <w:szCs w:val="24"/>
        </w:rPr>
        <w:t>_____________</w:t>
      </w:r>
      <w:r w:rsidRPr="00882D48">
        <w:rPr>
          <w:rFonts w:ascii="Times New Roman" w:hAnsi="Times New Roman" w:cs="Times New Roman"/>
          <w:b/>
          <w:sz w:val="24"/>
          <w:szCs w:val="24"/>
        </w:rPr>
        <w:tab/>
        <w:t xml:space="preserve">Прізвище, ініціали      </w:t>
      </w:r>
      <w:r w:rsidRPr="00882D48">
        <w:rPr>
          <w:rFonts w:ascii="Times New Roman" w:hAnsi="Times New Roman" w:cs="Times New Roman"/>
          <w:b/>
          <w:sz w:val="24"/>
          <w:szCs w:val="24"/>
        </w:rPr>
        <w:tab/>
        <w:t xml:space="preserve">   (або уповноважена особа)                                        (підпис)</w:t>
      </w:r>
    </w:p>
    <w:p w:rsidR="00882D48" w:rsidRPr="009548A9" w:rsidRDefault="00882D48" w:rsidP="00882D48">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882D48" w:rsidRDefault="00882D48" w:rsidP="00882D48">
      <w:pPr>
        <w:spacing w:line="240" w:lineRule="exact"/>
        <w:jc w:val="right"/>
        <w:rPr>
          <w:rFonts w:ascii="Times New Roman" w:hAnsi="Times New Roman" w:cs="Times New Roman"/>
          <w:sz w:val="24"/>
          <w:szCs w:val="24"/>
        </w:rPr>
      </w:pPr>
    </w:p>
    <w:p w:rsidR="00D12483" w:rsidRPr="005A32BD" w:rsidRDefault="001D58C6" w:rsidP="005A32BD">
      <w:pPr>
        <w:ind w:right="22" w:firstLine="720"/>
        <w:jc w:val="center"/>
        <w:rPr>
          <w:rFonts w:ascii="Times New Roman" w:hAnsi="Times New Roman" w:cs="Times New Roman"/>
          <w:b/>
          <w:bCs/>
          <w:sz w:val="24"/>
          <w:szCs w:val="24"/>
        </w:rPr>
      </w:pPr>
      <w:r w:rsidRPr="001D58C6">
        <w:rPr>
          <w:rFonts w:ascii="Times New Roman" w:hAnsi="Times New Roman" w:cs="Times New Roman"/>
          <w:b/>
          <w:bCs/>
          <w:sz w:val="24"/>
          <w:szCs w:val="24"/>
        </w:rPr>
        <w:t>Інші вимоги та відповідні документи:</w:t>
      </w:r>
    </w:p>
    <w:p w:rsidR="001D58C6" w:rsidRDefault="001D58C6" w:rsidP="00503C1D">
      <w:pPr>
        <w:widowControl w:val="0"/>
        <w:spacing w:after="240"/>
        <w:ind w:firstLine="567"/>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1D58C6">
        <w:rPr>
          <w:rFonts w:ascii="Times New Roman" w:hAnsi="Times New Roman"/>
          <w:color w:val="000000"/>
          <w:sz w:val="24"/>
          <w:szCs w:val="24"/>
          <w:lang w:eastAsia="uk-UA"/>
        </w:rPr>
        <w:t>Інформація про необхідні технічні, якісні та кількісні характеристики предмета закупівлі, а саме технічну специфікацію, що повинна складатись з документів, згідно Додатку 2 до цієї тендерної документації.</w:t>
      </w:r>
    </w:p>
    <w:p w:rsidR="004A6B33" w:rsidRDefault="004A6B33" w:rsidP="00503C1D">
      <w:pPr>
        <w:widowControl w:val="0"/>
        <w:spacing w:after="240"/>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F5ECC">
        <w:rPr>
          <w:rFonts w:ascii="Times New Roman" w:eastAsia="Times New Roman" w:hAnsi="Times New Roman" w:cs="Times New Roman"/>
          <w:color w:val="000000"/>
          <w:sz w:val="24"/>
          <w:szCs w:val="24"/>
        </w:rPr>
        <w:t xml:space="preserve">Порівняльна таблиця в довільній формі щодо технічних, якісних та кількісних характеристик товару, які містяться в </w:t>
      </w:r>
      <w:r w:rsidR="00E76076">
        <w:rPr>
          <w:rFonts w:ascii="Times New Roman" w:eastAsia="Times New Roman" w:hAnsi="Times New Roman" w:cs="Times New Roman"/>
          <w:color w:val="000000"/>
          <w:sz w:val="24"/>
          <w:szCs w:val="24"/>
        </w:rPr>
        <w:t>Додатку 2</w:t>
      </w:r>
      <w:r w:rsidRPr="007F5ECC">
        <w:rPr>
          <w:rFonts w:ascii="Times New Roman" w:eastAsia="Times New Roman" w:hAnsi="Times New Roman" w:cs="Times New Roman"/>
          <w:color w:val="000000"/>
          <w:sz w:val="24"/>
          <w:szCs w:val="24"/>
        </w:rPr>
        <w:t xml:space="preserve"> «Технічні, якісні та кількісні характеристики предмета закупівлі»</w:t>
      </w:r>
      <w:r>
        <w:rPr>
          <w:rFonts w:ascii="Times New Roman" w:eastAsia="Times New Roman" w:hAnsi="Times New Roman" w:cs="Times New Roman"/>
          <w:color w:val="000000"/>
          <w:sz w:val="24"/>
          <w:szCs w:val="24"/>
        </w:rPr>
        <w:t xml:space="preserve"> (у разі надання учасником еквіваленту)</w:t>
      </w:r>
      <w:r w:rsidRPr="007F5ECC">
        <w:rPr>
          <w:rFonts w:ascii="Times New Roman" w:eastAsia="Times New Roman" w:hAnsi="Times New Roman" w:cs="Times New Roman"/>
          <w:color w:val="000000"/>
          <w:sz w:val="24"/>
          <w:szCs w:val="24"/>
        </w:rPr>
        <w:t>.</w:t>
      </w:r>
    </w:p>
    <w:p w:rsidR="00503C1D" w:rsidRPr="001D58C6" w:rsidRDefault="00503C1D" w:rsidP="00503C1D">
      <w:pPr>
        <w:widowControl w:val="0"/>
        <w:spacing w:after="240"/>
        <w:ind w:firstLine="567"/>
        <w:contextualSpacing/>
        <w:jc w:val="both"/>
        <w:rPr>
          <w:rFonts w:ascii="Times New Roman" w:hAnsi="Times New Roman"/>
          <w:color w:val="000000"/>
          <w:sz w:val="24"/>
          <w:szCs w:val="24"/>
          <w:lang w:eastAsia="uk-UA"/>
        </w:rPr>
      </w:pPr>
      <w:r w:rsidRPr="00503C1D">
        <w:rPr>
          <w:rFonts w:ascii="Times New Roman" w:hAnsi="Times New Roman"/>
          <w:color w:val="000000"/>
          <w:sz w:val="24"/>
          <w:szCs w:val="24"/>
          <w:lang w:eastAsia="uk-UA"/>
        </w:rPr>
        <w:t xml:space="preserve">- Зображення (фото/проспект) </w:t>
      </w:r>
      <w:r w:rsidR="00F17F0F" w:rsidRPr="00F17F0F">
        <w:rPr>
          <w:rFonts w:ascii="Times New Roman" w:hAnsi="Times New Roman"/>
          <w:color w:val="000000"/>
          <w:sz w:val="24"/>
          <w:szCs w:val="24"/>
          <w:lang w:eastAsia="uk-UA"/>
        </w:rPr>
        <w:t xml:space="preserve">предмету закупівлі </w:t>
      </w:r>
      <w:r w:rsidRPr="00503C1D">
        <w:rPr>
          <w:rFonts w:ascii="Times New Roman" w:hAnsi="Times New Roman"/>
          <w:color w:val="000000"/>
          <w:sz w:val="24"/>
          <w:szCs w:val="24"/>
          <w:lang w:eastAsia="uk-UA"/>
        </w:rPr>
        <w:t>та детальні технічні характеристики.</w:t>
      </w:r>
    </w:p>
    <w:p w:rsidR="001D58C6" w:rsidRPr="001D58C6" w:rsidRDefault="001D58C6" w:rsidP="00503C1D">
      <w:pPr>
        <w:widowControl w:val="0"/>
        <w:spacing w:after="24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-Проект Договору із зазначенням порядку змін його умов (викладений в Додатку 3 до цієї тендерної документації) заповнений та засвідчений з боку учасника.</w:t>
      </w:r>
    </w:p>
    <w:p w:rsidR="001D58C6" w:rsidRPr="001D58C6" w:rsidRDefault="001D58C6" w:rsidP="00503C1D">
      <w:pPr>
        <w:widowControl w:val="0"/>
        <w:spacing w:after="24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копією або оригіналом:</w:t>
      </w:r>
    </w:p>
    <w:p w:rsidR="001D58C6" w:rsidRPr="001D58C6" w:rsidRDefault="001D58C6" w:rsidP="001D58C6">
      <w:pPr>
        <w:widowControl w:val="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 xml:space="preserve"> протоколом (виписка/витяг з протоколу) засновників (рішення засновника) та наказом про призначення уповноваженої посадової особи учасника, або  довіреністю (дорученням) на представництво інтересів учасника і право підпису документів та документів, які підтверджують повноваження посадової особи учасника, що підписує довіреність/ доручення (протокол/виписка/витяг 3 протоколу засновників, рішення засновника та наказ про призначення посадової особи учасника.</w:t>
      </w:r>
    </w:p>
    <w:p w:rsidR="001D58C6" w:rsidRDefault="001D58C6" w:rsidP="00720A0E">
      <w:pPr>
        <w:widowControl w:val="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 xml:space="preserve">- Копія </w:t>
      </w:r>
      <w:r>
        <w:rPr>
          <w:rFonts w:ascii="Times New Roman" w:hAnsi="Times New Roman"/>
          <w:color w:val="000000"/>
          <w:sz w:val="24"/>
          <w:szCs w:val="24"/>
          <w:lang w:eastAsia="uk-UA"/>
        </w:rPr>
        <w:t xml:space="preserve">діючого </w:t>
      </w:r>
      <w:r w:rsidRPr="001D58C6">
        <w:rPr>
          <w:rFonts w:ascii="Times New Roman" w:hAnsi="Times New Roman"/>
          <w:color w:val="000000"/>
          <w:sz w:val="24"/>
          <w:szCs w:val="24"/>
          <w:lang w:eastAsia="uk-UA"/>
        </w:rPr>
        <w:t xml:space="preserve">Статуту </w:t>
      </w:r>
      <w:r>
        <w:rPr>
          <w:rFonts w:ascii="Times New Roman" w:hAnsi="Times New Roman"/>
          <w:color w:val="000000"/>
          <w:sz w:val="24"/>
          <w:szCs w:val="24"/>
          <w:lang w:eastAsia="uk-UA"/>
        </w:rPr>
        <w:t>зі</w:t>
      </w:r>
      <w:r w:rsidRPr="001D58C6">
        <w:rPr>
          <w:rFonts w:ascii="Times New Roman" w:hAnsi="Times New Roman"/>
          <w:color w:val="000000"/>
          <w:sz w:val="24"/>
          <w:szCs w:val="24"/>
          <w:lang w:eastAsia="uk-UA"/>
        </w:rPr>
        <w:t xml:space="preserve">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w:t>
      </w:r>
    </w:p>
    <w:p w:rsidR="00503C1D" w:rsidRPr="00503C1D" w:rsidRDefault="00503C1D" w:rsidP="00720A0E">
      <w:pPr>
        <w:ind w:firstLine="720"/>
        <w:jc w:val="both"/>
        <w:rPr>
          <w:rFonts w:ascii="Times New Roman" w:hAnsi="Times New Roman" w:cs="Times New Roman"/>
          <w:bCs/>
          <w:sz w:val="24"/>
          <w:szCs w:val="24"/>
        </w:rPr>
      </w:pPr>
      <w:r w:rsidRPr="00503C1D">
        <w:rPr>
          <w:rFonts w:ascii="Times New Roman" w:hAnsi="Times New Roman" w:cs="Times New Roman"/>
          <w:bCs/>
          <w:sz w:val="24"/>
          <w:szCs w:val="24"/>
        </w:rPr>
        <w:t>- Копія Свідоцтва про реєстрацію платника податку на додану вартість (або про сплату єдиного податку) або копія Витягу з реєстру платників податків на додану вартість чи єдиного податку.</w:t>
      </w:r>
    </w:p>
    <w:p w:rsidR="00503C1D" w:rsidRPr="00503C1D" w:rsidRDefault="00503C1D" w:rsidP="00720A0E">
      <w:pPr>
        <w:ind w:firstLine="720"/>
        <w:jc w:val="both"/>
        <w:rPr>
          <w:rFonts w:ascii="Times New Roman" w:hAnsi="Times New Roman" w:cs="Times New Roman"/>
          <w:bCs/>
          <w:sz w:val="24"/>
          <w:szCs w:val="24"/>
        </w:rPr>
      </w:pPr>
      <w:r w:rsidRPr="00503C1D">
        <w:rPr>
          <w:rFonts w:ascii="Times New Roman" w:hAnsi="Times New Roman" w:cs="Times New Roman"/>
          <w:bCs/>
          <w:sz w:val="24"/>
          <w:szCs w:val="24"/>
        </w:rPr>
        <w:t>- Копія документа про державну реєстрацію (витяг або виписка з єдиного державного реєстру юридичних осіб, фізичних осіб-підприємців та громадських формувань)</w:t>
      </w:r>
      <w:r>
        <w:rPr>
          <w:rFonts w:ascii="Times New Roman" w:hAnsi="Times New Roman" w:cs="Times New Roman"/>
          <w:bCs/>
          <w:sz w:val="24"/>
          <w:szCs w:val="24"/>
        </w:rPr>
        <w:t>.</w:t>
      </w:r>
    </w:p>
    <w:p w:rsidR="005A32BD" w:rsidRPr="002E21BB" w:rsidRDefault="005A32BD" w:rsidP="005A32BD">
      <w:pP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Копія </w:t>
      </w:r>
      <w:r w:rsidRPr="002E21BB">
        <w:rPr>
          <w:rFonts w:ascii="Times New Roman" w:eastAsia="Times New Roman" w:hAnsi="Times New Roman" w:cs="Times New Roman"/>
          <w:color w:val="000000"/>
          <w:sz w:val="24"/>
          <w:szCs w:val="24"/>
        </w:rPr>
        <w:t>довідк</w:t>
      </w:r>
      <w:r>
        <w:rPr>
          <w:rFonts w:ascii="Times New Roman" w:eastAsia="Times New Roman" w:hAnsi="Times New Roman" w:cs="Times New Roman"/>
          <w:color w:val="000000"/>
          <w:sz w:val="24"/>
          <w:szCs w:val="24"/>
        </w:rPr>
        <w:t>и</w:t>
      </w:r>
      <w:r w:rsidRPr="002E21BB">
        <w:rPr>
          <w:rFonts w:ascii="Times New Roman" w:eastAsia="Times New Roman" w:hAnsi="Times New Roman" w:cs="Times New Roman"/>
          <w:color w:val="000000"/>
          <w:sz w:val="24"/>
          <w:szCs w:val="24"/>
        </w:rPr>
        <w:t>/картк</w:t>
      </w:r>
      <w:r>
        <w:rPr>
          <w:rFonts w:ascii="Times New Roman" w:eastAsia="Times New Roman" w:hAnsi="Times New Roman" w:cs="Times New Roman"/>
          <w:color w:val="000000"/>
          <w:sz w:val="24"/>
          <w:szCs w:val="24"/>
        </w:rPr>
        <w:t>и</w:t>
      </w:r>
      <w:r w:rsidRPr="002E21BB">
        <w:rPr>
          <w:rFonts w:ascii="Times New Roman" w:eastAsia="Times New Roman" w:hAnsi="Times New Roman" w:cs="Times New Roman"/>
          <w:color w:val="000000"/>
          <w:sz w:val="24"/>
          <w:szCs w:val="24"/>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w:t>
      </w:r>
      <w:r>
        <w:rPr>
          <w:rFonts w:ascii="Times New Roman" w:eastAsia="Times New Roman" w:hAnsi="Times New Roman" w:cs="Times New Roman"/>
          <w:color w:val="000000"/>
          <w:sz w:val="24"/>
          <w:szCs w:val="24"/>
        </w:rPr>
        <w:t>чих підстав ненадання документу (д</w:t>
      </w:r>
      <w:r w:rsidRPr="005A32BD">
        <w:rPr>
          <w:rFonts w:ascii="Times New Roman" w:eastAsia="Times New Roman" w:hAnsi="Times New Roman" w:cs="Times New Roman"/>
          <w:color w:val="000000"/>
          <w:sz w:val="24"/>
          <w:szCs w:val="24"/>
        </w:rPr>
        <w:t>ля фізичних осі</w:t>
      </w:r>
      <w:r>
        <w:rPr>
          <w:rFonts w:ascii="Times New Roman" w:eastAsia="Times New Roman" w:hAnsi="Times New Roman" w:cs="Times New Roman"/>
          <w:color w:val="000000"/>
          <w:sz w:val="24"/>
          <w:szCs w:val="24"/>
        </w:rPr>
        <w:t>б,  фізичних осіб – підприємців).</w:t>
      </w:r>
    </w:p>
    <w:p w:rsidR="005A32BD" w:rsidRDefault="005A32BD" w:rsidP="005A32BD">
      <w:pPr>
        <w:widowControl w:val="0"/>
        <w:ind w:firstLine="567"/>
        <w:contextualSpacing/>
        <w:jc w:val="both"/>
        <w:rPr>
          <w:rFonts w:ascii="Times New Roman" w:hAnsi="Times New Roman"/>
          <w:color w:val="000000"/>
          <w:sz w:val="24"/>
          <w:szCs w:val="24"/>
          <w:lang w:eastAsia="uk-UA"/>
        </w:rPr>
      </w:pPr>
      <w:r w:rsidRPr="002E21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Копія </w:t>
      </w:r>
      <w:r w:rsidRPr="002E21BB">
        <w:rPr>
          <w:rFonts w:ascii="Times New Roman" w:eastAsia="Times New Roman" w:hAnsi="Times New Roman" w:cs="Times New Roman"/>
          <w:color w:val="000000"/>
          <w:sz w:val="24"/>
          <w:szCs w:val="24"/>
        </w:rPr>
        <w:t>паспорт</w:t>
      </w:r>
      <w:r>
        <w:rPr>
          <w:rFonts w:ascii="Times New Roman" w:eastAsia="Times New Roman" w:hAnsi="Times New Roman" w:cs="Times New Roman"/>
          <w:color w:val="000000"/>
          <w:sz w:val="24"/>
          <w:szCs w:val="24"/>
        </w:rPr>
        <w:t>у</w:t>
      </w:r>
      <w:r w:rsidRPr="002E21BB">
        <w:rPr>
          <w:rFonts w:ascii="Times New Roman" w:eastAsia="Times New Roman" w:hAnsi="Times New Roman" w:cs="Times New Roman"/>
          <w:color w:val="000000"/>
          <w:sz w:val="24"/>
          <w:szCs w:val="24"/>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eastAsia="Times New Roman" w:hAnsi="Times New Roman" w:cs="Times New Roman"/>
          <w:color w:val="000000"/>
          <w:sz w:val="24"/>
          <w:szCs w:val="24"/>
        </w:rPr>
        <w:t xml:space="preserve"> </w:t>
      </w:r>
      <w:r w:rsidRPr="005A32BD">
        <w:rPr>
          <w:rFonts w:ascii="Times New Roman" w:eastAsia="Times New Roman" w:hAnsi="Times New Roman" w:cs="Times New Roman"/>
          <w:color w:val="000000"/>
          <w:sz w:val="24"/>
          <w:szCs w:val="24"/>
        </w:rPr>
        <w:t>(для фізичних осіб,  фізичних осіб – підприємців).</w:t>
      </w:r>
    </w:p>
    <w:p w:rsidR="001D58C6" w:rsidRPr="001D58C6" w:rsidRDefault="001D58C6" w:rsidP="001D58C6">
      <w:pPr>
        <w:widowControl w:val="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 xml:space="preserve">- Гарантійний лист щодо дотримання вимог Закону України «Про санкції» (зі змінами)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УКАЗУ ПРЕЗИДЕНТА УКРАЇНИ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та УКАЗУ ПРЕЗИДЕНТА УКРАЇНИ №64/2021  Про рішення Ради національної безпеки і оборони України від 19 лютого 2021 року "Про застосування та внесення змін до персональних спеціальних економічних та інших обмежувальних заходів (санкцій)" (застосовано, зокрема заборону здійснення державних закупівель товарів, робіт і послуг у юридичних осіб - резидентів іноземної держави державної </w:t>
      </w:r>
      <w:r w:rsidRPr="001D58C6">
        <w:rPr>
          <w:rFonts w:ascii="Times New Roman" w:hAnsi="Times New Roman"/>
          <w:color w:val="000000"/>
          <w:sz w:val="24"/>
          <w:szCs w:val="24"/>
          <w:lang w:eastAsia="uk-UA"/>
        </w:rPr>
        <w:lastRenderedPageBreak/>
        <w:t>форми власності та юридичних осіб, частка</w:t>
      </w:r>
      <w:r w:rsidRPr="001D58C6">
        <w:t xml:space="preserve"> </w:t>
      </w:r>
      <w:r w:rsidRPr="001D58C6">
        <w:rPr>
          <w:rFonts w:ascii="Times New Roman" w:hAnsi="Times New Roman"/>
          <w:color w:val="000000"/>
          <w:sz w:val="24"/>
          <w:szCs w:val="24"/>
          <w:lang w:eastAsia="uk-UA"/>
        </w:rPr>
        <w:t>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(із змінами чинними на дату подання пропозицій учасників).</w:t>
      </w:r>
    </w:p>
    <w:p w:rsidR="001D58C6" w:rsidRPr="001D58C6" w:rsidRDefault="001D58C6" w:rsidP="001D58C6">
      <w:pPr>
        <w:widowControl w:val="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 Довідка на фірмовому бланку (у разі наявності таких бланків) в довільній формі, за підписом керівника або уповноваженої особи Учасника, про дотримання передбачених чинним законодавством вимог щодо застосування заходів із захисту довкілля, при постачанні товарів (наданні послуг, виконанні робіт), що є предметом закупівлі.</w:t>
      </w:r>
    </w:p>
    <w:p w:rsidR="001D58C6" w:rsidRDefault="001D58C6" w:rsidP="001D58C6">
      <w:pPr>
        <w:widowControl w:val="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 xml:space="preserve">- </w:t>
      </w:r>
      <w:r w:rsidR="009C4FEB" w:rsidRPr="009C4FEB">
        <w:rPr>
          <w:rFonts w:ascii="Times New Roman" w:hAnsi="Times New Roman"/>
          <w:color w:val="000000"/>
          <w:sz w:val="24"/>
          <w:szCs w:val="24"/>
          <w:lang w:eastAsia="uk-UA"/>
        </w:rPr>
        <w:t xml:space="preserve"> Сертифікат відповідності на пропонований товар</w:t>
      </w:r>
      <w:r w:rsidRPr="001D58C6">
        <w:rPr>
          <w:rFonts w:ascii="Times New Roman" w:hAnsi="Times New Roman"/>
          <w:color w:val="000000"/>
          <w:sz w:val="24"/>
          <w:szCs w:val="24"/>
          <w:lang w:eastAsia="uk-UA"/>
        </w:rPr>
        <w:t>.</w:t>
      </w:r>
    </w:p>
    <w:p w:rsidR="00D12483" w:rsidRPr="009C4FEB" w:rsidRDefault="009C4FEB" w:rsidP="009C4FEB">
      <w:pPr>
        <w:widowControl w:val="0"/>
        <w:ind w:firstLine="567"/>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9C4FEB">
        <w:rPr>
          <w:rFonts w:ascii="Times New Roman" w:hAnsi="Times New Roman"/>
          <w:color w:val="000000"/>
          <w:sz w:val="24"/>
          <w:szCs w:val="24"/>
          <w:lang w:eastAsia="uk-UA"/>
        </w:rPr>
        <w:t>Гарантійний лист в довільній формі з описом сервісної служби в якому Учасник повинен зазначити інформацію про здійснення післяпродажного обслуговування трактора протягом гарантійного терміну експлуатації.</w:t>
      </w:r>
    </w:p>
    <w:p w:rsidR="00D12483" w:rsidRPr="004A6B33" w:rsidRDefault="004A6B33" w:rsidP="004A6B33">
      <w:pPr>
        <w:jc w:val="both"/>
        <w:rPr>
          <w:rFonts w:ascii="Times New Roman" w:hAnsi="Times New Roman" w:cs="Times New Roman"/>
          <w:bCs/>
          <w:sz w:val="24"/>
          <w:szCs w:val="24"/>
        </w:rPr>
      </w:pPr>
      <w:r w:rsidRPr="004A6B33">
        <w:rPr>
          <w:rFonts w:ascii="Times New Roman" w:hAnsi="Times New Roman" w:cs="Times New Roman"/>
          <w:b/>
          <w:bCs/>
          <w:sz w:val="24"/>
          <w:szCs w:val="24"/>
        </w:rPr>
        <w:t xml:space="preserve">            - </w:t>
      </w:r>
      <w:r>
        <w:rPr>
          <w:rFonts w:ascii="Times New Roman" w:hAnsi="Times New Roman" w:cs="Times New Roman"/>
          <w:color w:val="000000"/>
          <w:sz w:val="24"/>
          <w:szCs w:val="24"/>
          <w:bdr w:val="none" w:sz="0" w:space="0" w:color="auto" w:frame="1"/>
          <w:lang w:eastAsia="uk-UA"/>
        </w:rPr>
        <w:t xml:space="preserve">Довідка, </w:t>
      </w:r>
      <w:r w:rsidR="00D12483" w:rsidRPr="004A6B33">
        <w:rPr>
          <w:rFonts w:ascii="Times New Roman" w:hAnsi="Times New Roman" w:cs="Times New Roman"/>
          <w:color w:val="000000"/>
          <w:sz w:val="24"/>
          <w:szCs w:val="24"/>
          <w:bdr w:val="none" w:sz="0" w:space="0" w:color="auto" w:frame="1"/>
          <w:lang w:eastAsia="uk-UA"/>
        </w:rPr>
        <w:t xml:space="preserve">складена </w:t>
      </w:r>
      <w:r>
        <w:rPr>
          <w:rFonts w:ascii="Times New Roman" w:hAnsi="Times New Roman" w:cs="Times New Roman"/>
          <w:color w:val="000000"/>
          <w:sz w:val="24"/>
          <w:szCs w:val="24"/>
          <w:bdr w:val="none" w:sz="0" w:space="0" w:color="auto" w:frame="1"/>
          <w:lang w:eastAsia="uk-UA"/>
        </w:rPr>
        <w:t>в довільній формі</w:t>
      </w:r>
      <w:r w:rsidR="00D12483" w:rsidRPr="004A6B33">
        <w:rPr>
          <w:rFonts w:ascii="Times New Roman" w:hAnsi="Times New Roman" w:cs="Times New Roman"/>
          <w:color w:val="000000"/>
          <w:sz w:val="24"/>
          <w:szCs w:val="24"/>
          <w:bdr w:val="none" w:sz="0" w:space="0" w:color="auto" w:frame="1"/>
          <w:lang w:eastAsia="uk-UA"/>
        </w:rPr>
        <w:t xml:space="preserve"> Учасником (підписана, скріплена печаткою (за наявності), датована, яка містить відомості про гарантійні зобов’язання на даний товар, його походження, умови гарантійного обслуговування та наявність обмінного фонду для виконання гарантійних зобов’язань.</w:t>
      </w:r>
    </w:p>
    <w:sectPr w:rsidR="00D12483" w:rsidRPr="004A6B33" w:rsidSect="00C633DA">
      <w:headerReference w:type="default" r:id="rId20"/>
      <w:pgSz w:w="11906" w:h="16838"/>
      <w:pgMar w:top="851" w:right="707"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C02" w:rsidRDefault="00F61C02">
      <w:r>
        <w:separator/>
      </w:r>
    </w:p>
  </w:endnote>
  <w:endnote w:type="continuationSeparator" w:id="0">
    <w:p w:rsidR="00F61C02" w:rsidRDefault="00F6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C02" w:rsidRDefault="00F61C02">
      <w:r>
        <w:separator/>
      </w:r>
    </w:p>
  </w:footnote>
  <w:footnote w:type="continuationSeparator" w:id="0">
    <w:p w:rsidR="00F61C02" w:rsidRDefault="00F61C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74" w:rsidRDefault="00D12483">
    <w:pPr>
      <w:pStyle w:val="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E53BA">
      <w:rPr>
        <w:rFonts w:ascii="Times New Roman" w:eastAsia="Times New Roman" w:hAnsi="Times New Roman" w:cs="Times New Roman"/>
        <w:noProof/>
        <w:color w:val="000000"/>
        <w:sz w:val="28"/>
        <w:szCs w:val="28"/>
      </w:rPr>
      <w:t>14</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55D63847"/>
    <w:multiLevelType w:val="multilevel"/>
    <w:tmpl w:val="8C6C9CA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122668"/>
    <w:multiLevelType w:val="multilevel"/>
    <w:tmpl w:val="2B106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DA74B9"/>
    <w:multiLevelType w:val="multilevel"/>
    <w:tmpl w:val="64DE31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484A53"/>
    <w:multiLevelType w:val="multilevel"/>
    <w:tmpl w:val="3FFE6B6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43"/>
    <w:rsid w:val="001543D1"/>
    <w:rsid w:val="001D58C6"/>
    <w:rsid w:val="00315799"/>
    <w:rsid w:val="00420506"/>
    <w:rsid w:val="004A60D6"/>
    <w:rsid w:val="004A6B33"/>
    <w:rsid w:val="004D1BB6"/>
    <w:rsid w:val="004E772E"/>
    <w:rsid w:val="00503C1D"/>
    <w:rsid w:val="005A32BD"/>
    <w:rsid w:val="00720A0E"/>
    <w:rsid w:val="007C5F88"/>
    <w:rsid w:val="00813DDD"/>
    <w:rsid w:val="00882D48"/>
    <w:rsid w:val="008E53BA"/>
    <w:rsid w:val="00927474"/>
    <w:rsid w:val="009548A9"/>
    <w:rsid w:val="009C4FEB"/>
    <w:rsid w:val="00B62C6D"/>
    <w:rsid w:val="00CB4C50"/>
    <w:rsid w:val="00D12483"/>
    <w:rsid w:val="00D5050E"/>
    <w:rsid w:val="00D8790D"/>
    <w:rsid w:val="00E76076"/>
    <w:rsid w:val="00F17F0F"/>
    <w:rsid w:val="00F61C02"/>
    <w:rsid w:val="00F6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2A7C"/>
  <w15:chartTrackingRefBased/>
  <w15:docId w15:val="{95C103C2-FC44-4BF8-9176-7FF8D769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483"/>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D12483"/>
    <w:pPr>
      <w:spacing w:after="0" w:line="240" w:lineRule="auto"/>
    </w:pPr>
    <w:rPr>
      <w:rFonts w:ascii="Calibri" w:eastAsia="Calibri" w:hAnsi="Calibri" w:cs="Calibri"/>
      <w:sz w:val="20"/>
      <w:szCs w:val="20"/>
      <w:lang w:val="uk-UA" w:eastAsia="ru-RU"/>
    </w:rPr>
  </w:style>
  <w:style w:type="character" w:styleId="a3">
    <w:name w:val="Hyperlink"/>
    <w:basedOn w:val="a0"/>
    <w:rsid w:val="00D12483"/>
    <w:rPr>
      <w:color w:val="0066CC"/>
      <w:u w:val="single"/>
    </w:rPr>
  </w:style>
  <w:style w:type="character" w:customStyle="1" w:styleId="2">
    <w:name w:val="Колонтитул (2)_"/>
    <w:basedOn w:val="a0"/>
    <w:link w:val="20"/>
    <w:rsid w:val="00D12483"/>
    <w:rPr>
      <w:rFonts w:ascii="Times New Roman" w:eastAsia="Times New Roman" w:hAnsi="Times New Roman" w:cs="Times New Roman"/>
      <w:b/>
      <w:bCs/>
      <w:shd w:val="clear" w:color="auto" w:fill="FFFFFF"/>
    </w:rPr>
  </w:style>
  <w:style w:type="paragraph" w:customStyle="1" w:styleId="20">
    <w:name w:val="Колонтитул (2)"/>
    <w:basedOn w:val="a"/>
    <w:link w:val="2"/>
    <w:rsid w:val="00D12483"/>
    <w:pPr>
      <w:widowControl w:val="0"/>
      <w:shd w:val="clear" w:color="auto" w:fill="FFFFFF"/>
      <w:spacing w:line="263" w:lineRule="exact"/>
      <w:jc w:val="right"/>
    </w:pPr>
    <w:rPr>
      <w:rFonts w:ascii="Times New Roman" w:eastAsia="Times New Roman" w:hAnsi="Times New Roman" w:cs="Times New Roman"/>
      <w:b/>
      <w:bCs/>
      <w:sz w:val="22"/>
      <w:szCs w:val="22"/>
      <w:lang w:val="ru-RU" w:eastAsia="en-US"/>
    </w:rPr>
  </w:style>
  <w:style w:type="character" w:customStyle="1" w:styleId="3">
    <w:name w:val="Основной текст (3)_"/>
    <w:basedOn w:val="a0"/>
    <w:link w:val="30"/>
    <w:rsid w:val="00D12483"/>
    <w:rPr>
      <w:rFonts w:ascii="Times New Roman" w:eastAsia="Times New Roman" w:hAnsi="Times New Roman" w:cs="Times New Roman"/>
      <w:b/>
      <w:bCs/>
      <w:i/>
      <w:iCs/>
      <w:shd w:val="clear" w:color="auto" w:fill="FFFFFF"/>
    </w:rPr>
  </w:style>
  <w:style w:type="character" w:customStyle="1" w:styleId="21">
    <w:name w:val="Основной текст (2)_"/>
    <w:basedOn w:val="a0"/>
    <w:link w:val="22"/>
    <w:rsid w:val="00D12483"/>
    <w:rPr>
      <w:rFonts w:ascii="Times New Roman" w:eastAsia="Times New Roman" w:hAnsi="Times New Roman" w:cs="Times New Roman"/>
      <w:shd w:val="clear" w:color="auto" w:fill="FFFFFF"/>
    </w:rPr>
  </w:style>
  <w:style w:type="paragraph" w:customStyle="1" w:styleId="30">
    <w:name w:val="Основной текст (3)"/>
    <w:basedOn w:val="a"/>
    <w:link w:val="3"/>
    <w:rsid w:val="00D12483"/>
    <w:pPr>
      <w:widowControl w:val="0"/>
      <w:shd w:val="clear" w:color="auto" w:fill="FFFFFF"/>
      <w:spacing w:after="60" w:line="0" w:lineRule="atLeast"/>
      <w:jc w:val="right"/>
    </w:pPr>
    <w:rPr>
      <w:rFonts w:ascii="Times New Roman" w:eastAsia="Times New Roman" w:hAnsi="Times New Roman" w:cs="Times New Roman"/>
      <w:b/>
      <w:bCs/>
      <w:i/>
      <w:iCs/>
      <w:sz w:val="22"/>
      <w:szCs w:val="22"/>
      <w:lang w:val="ru-RU" w:eastAsia="en-US"/>
    </w:rPr>
  </w:style>
  <w:style w:type="paragraph" w:customStyle="1" w:styleId="22">
    <w:name w:val="Основной текст (2)"/>
    <w:basedOn w:val="a"/>
    <w:link w:val="21"/>
    <w:rsid w:val="00D12483"/>
    <w:pPr>
      <w:widowControl w:val="0"/>
      <w:shd w:val="clear" w:color="auto" w:fill="FFFFFF"/>
      <w:spacing w:before="180" w:after="360" w:line="263" w:lineRule="exact"/>
      <w:jc w:val="both"/>
    </w:pPr>
    <w:rPr>
      <w:rFonts w:ascii="Times New Roman" w:eastAsia="Times New Roman" w:hAnsi="Times New Roman" w:cs="Times New Roman"/>
      <w:sz w:val="22"/>
      <w:szCs w:val="22"/>
      <w:lang w:val="ru-RU" w:eastAsia="en-US"/>
    </w:rPr>
  </w:style>
  <w:style w:type="character" w:customStyle="1" w:styleId="a4">
    <w:name w:val="Сноска_"/>
    <w:basedOn w:val="a0"/>
    <w:link w:val="a5"/>
    <w:rsid w:val="00D12483"/>
    <w:rPr>
      <w:rFonts w:ascii="Times New Roman" w:eastAsia="Times New Roman" w:hAnsi="Times New Roman" w:cs="Times New Roman"/>
      <w:i/>
      <w:iCs/>
      <w:shd w:val="clear" w:color="auto" w:fill="FFFFFF"/>
    </w:rPr>
  </w:style>
  <w:style w:type="paragraph" w:customStyle="1" w:styleId="a5">
    <w:name w:val="Сноска"/>
    <w:basedOn w:val="a"/>
    <w:link w:val="a4"/>
    <w:rsid w:val="00D12483"/>
    <w:pPr>
      <w:widowControl w:val="0"/>
      <w:shd w:val="clear" w:color="auto" w:fill="FFFFFF"/>
      <w:spacing w:line="263" w:lineRule="exact"/>
      <w:jc w:val="both"/>
    </w:pPr>
    <w:rPr>
      <w:rFonts w:ascii="Times New Roman" w:eastAsia="Times New Roman" w:hAnsi="Times New Roman" w:cs="Times New Roman"/>
      <w:i/>
      <w:iCs/>
      <w:sz w:val="22"/>
      <w:szCs w:val="22"/>
      <w:lang w:val="ru-RU" w:eastAsia="en-US"/>
    </w:rPr>
  </w:style>
  <w:style w:type="paragraph" w:customStyle="1" w:styleId="rvps2">
    <w:name w:val="rvps2"/>
    <w:basedOn w:val="a"/>
    <w:qFormat/>
    <w:rsid w:val="00D12483"/>
    <w:pPr>
      <w:spacing w:before="100" w:beforeAutospacing="1" w:after="100" w:afterAutospacing="1"/>
    </w:pPr>
    <w:rPr>
      <w:rFonts w:ascii="Times New Roman" w:eastAsia="Times New Roman" w:hAnsi="Times New Roman" w:cs="Times New Roman"/>
      <w:sz w:val="24"/>
      <w:szCs w:val="24"/>
      <w:lang w:val="ru-RU"/>
    </w:rPr>
  </w:style>
  <w:style w:type="character" w:customStyle="1" w:styleId="a6">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7"/>
    <w:uiPriority w:val="99"/>
    <w:locked/>
    <w:rsid w:val="00D12483"/>
    <w:rPr>
      <w:rFonts w:ascii="Times New Roman" w:hAnsi="Times New Roman" w:cs="Times New Roman"/>
      <w:lang w:eastAsia="uk-UA"/>
    </w:rPr>
  </w:style>
  <w:style w:type="paragraph" w:styleId="a7">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
    <w:basedOn w:val="a"/>
    <w:link w:val="a6"/>
    <w:uiPriority w:val="99"/>
    <w:unhideWhenUsed/>
    <w:qFormat/>
    <w:rsid w:val="00D12483"/>
    <w:pPr>
      <w:spacing w:before="100" w:beforeAutospacing="1" w:after="100" w:afterAutospacing="1"/>
    </w:pPr>
    <w:rPr>
      <w:rFonts w:ascii="Times New Roman" w:eastAsiaTheme="minorHAnsi" w:hAnsi="Times New Roman" w:cs="Times New Roman"/>
      <w:sz w:val="22"/>
      <w:szCs w:val="22"/>
      <w:lang w:val="ru-RU" w:eastAsia="uk-UA"/>
    </w:rPr>
  </w:style>
  <w:style w:type="character" w:customStyle="1" w:styleId="10">
    <w:name w:val="Заголовок №1_"/>
    <w:basedOn w:val="a0"/>
    <w:link w:val="11"/>
    <w:rsid w:val="00D12483"/>
    <w:rPr>
      <w:rFonts w:ascii="Times New Roman" w:eastAsia="Times New Roman" w:hAnsi="Times New Roman" w:cs="Times New Roman"/>
      <w:b/>
      <w:bCs/>
      <w:shd w:val="clear" w:color="auto" w:fill="FFFFFF"/>
    </w:rPr>
  </w:style>
  <w:style w:type="character" w:customStyle="1" w:styleId="4">
    <w:name w:val="Основной текст (4)"/>
    <w:basedOn w:val="a0"/>
    <w:rsid w:val="00D12483"/>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paragraph" w:customStyle="1" w:styleId="11">
    <w:name w:val="Заголовок №1"/>
    <w:basedOn w:val="a"/>
    <w:link w:val="10"/>
    <w:rsid w:val="00D12483"/>
    <w:pPr>
      <w:widowControl w:val="0"/>
      <w:shd w:val="clear" w:color="auto" w:fill="FFFFFF"/>
      <w:spacing w:after="60" w:line="263" w:lineRule="exact"/>
      <w:jc w:val="right"/>
      <w:outlineLvl w:val="0"/>
    </w:pPr>
    <w:rPr>
      <w:rFonts w:ascii="Times New Roman" w:eastAsia="Times New Roman" w:hAnsi="Times New Roman" w:cs="Times New Roman"/>
      <w:b/>
      <w:bCs/>
      <w:sz w:val="22"/>
      <w:szCs w:val="22"/>
      <w:lang w:val="ru-RU" w:eastAsia="en-US"/>
    </w:rPr>
  </w:style>
  <w:style w:type="character" w:customStyle="1" w:styleId="23">
    <w:name w:val="Основной текст (2) + Полужирный"/>
    <w:basedOn w:val="21"/>
    <w:rsid w:val="00D12483"/>
    <w:rPr>
      <w:rFonts w:ascii="Times New Roman" w:eastAsia="Times New Roman" w:hAnsi="Times New Roman" w:cs="Times New Roman"/>
      <w:b/>
      <w:bCs/>
      <w:i w:val="0"/>
      <w:iCs w:val="0"/>
      <w:smallCaps w:val="0"/>
      <w:strike w:val="0"/>
      <w:color w:val="000000"/>
      <w:spacing w:val="0"/>
      <w:w w:val="100"/>
      <w:position w:val="0"/>
      <w:u w:val="single"/>
      <w:shd w:val="clear" w:color="auto" w:fill="FFFFFF"/>
      <w:lang w:val="uk-UA" w:eastAsia="uk-UA" w:bidi="uk-UA"/>
    </w:rPr>
  </w:style>
  <w:style w:type="character" w:customStyle="1" w:styleId="40">
    <w:name w:val="Основной текст (4) + Не полужирный;Курсив"/>
    <w:basedOn w:val="a0"/>
    <w:rsid w:val="00D1248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styleId="a8">
    <w:name w:val="Strong"/>
    <w:basedOn w:val="a0"/>
    <w:uiPriority w:val="22"/>
    <w:qFormat/>
    <w:rsid w:val="00D12483"/>
    <w:rPr>
      <w:b/>
      <w:bCs/>
    </w:rPr>
  </w:style>
  <w:style w:type="paragraph" w:styleId="a9">
    <w:name w:val="List Paragraph"/>
    <w:aliases w:val="Chapter10,Список уровня 2,название табл/рис,Литература"/>
    <w:basedOn w:val="a"/>
    <w:link w:val="aa"/>
    <w:uiPriority w:val="34"/>
    <w:qFormat/>
    <w:rsid w:val="00D12483"/>
    <w:pPr>
      <w:spacing w:after="200" w:line="276" w:lineRule="auto"/>
      <w:ind w:left="720"/>
      <w:contextualSpacing/>
    </w:pPr>
    <w:rPr>
      <w:rFonts w:asciiTheme="minorHAnsi" w:eastAsiaTheme="minorEastAsia" w:hAnsiTheme="minorHAnsi" w:cstheme="minorBidi"/>
      <w:sz w:val="22"/>
      <w:szCs w:val="22"/>
      <w:lang w:val="ru-RU"/>
    </w:rPr>
  </w:style>
  <w:style w:type="character" w:customStyle="1" w:styleId="aa">
    <w:name w:val="Абзац списка Знак"/>
    <w:aliases w:val="Chapter10 Знак,Список уровня 2 Знак,название табл/рис Знак,Литература Знак"/>
    <w:link w:val="a9"/>
    <w:uiPriority w:val="34"/>
    <w:locked/>
    <w:rsid w:val="00D12483"/>
    <w:rPr>
      <w:rFonts w:eastAsiaTheme="minorEastAsia"/>
      <w:lang w:eastAsia="ru-RU"/>
    </w:rPr>
  </w:style>
  <w:style w:type="character" w:customStyle="1" w:styleId="Normal">
    <w:name w:val="Normal Знак"/>
    <w:link w:val="1"/>
    <w:locked/>
    <w:rsid w:val="00D12483"/>
    <w:rPr>
      <w:rFonts w:ascii="Calibri" w:eastAsia="Calibri" w:hAnsi="Calibri" w:cs="Calibri"/>
      <w:sz w:val="20"/>
      <w:szCs w:val="20"/>
      <w:lang w:val="uk-UA" w:eastAsia="ru-RU"/>
    </w:rPr>
  </w:style>
  <w:style w:type="paragraph" w:customStyle="1" w:styleId="ab">
    <w:name w:val="Другое"/>
    <w:basedOn w:val="a"/>
    <w:uiPriority w:val="99"/>
    <w:qFormat/>
    <w:rsid w:val="00D12483"/>
    <w:pPr>
      <w:widowControl w:val="0"/>
      <w:suppressAutoHyphens/>
    </w:pPr>
    <w:rPr>
      <w:rFonts w:ascii="Times New Roman" w:eastAsia="Times New Roman" w:hAnsi="Times New Roman" w:cs="Times New Roman"/>
      <w:lang w:val="ru-RU"/>
    </w:rPr>
  </w:style>
  <w:style w:type="paragraph" w:customStyle="1" w:styleId="ac">
    <w:name w:val="Содержимое таблицы"/>
    <w:basedOn w:val="ad"/>
    <w:rsid w:val="00D12483"/>
    <w:pPr>
      <w:suppressLineNumbers/>
      <w:suppressAutoHyphens/>
      <w:spacing w:after="0"/>
      <w:jc w:val="right"/>
    </w:pPr>
    <w:rPr>
      <w:rFonts w:ascii="Times New Roman" w:eastAsia="Times New Roman" w:hAnsi="Times New Roman" w:cs="Times New Roman"/>
      <w:sz w:val="28"/>
      <w:lang w:eastAsia="ar-SA"/>
    </w:rPr>
  </w:style>
  <w:style w:type="paragraph" w:styleId="ad">
    <w:name w:val="Body Text"/>
    <w:basedOn w:val="a"/>
    <w:link w:val="ae"/>
    <w:uiPriority w:val="99"/>
    <w:semiHidden/>
    <w:unhideWhenUsed/>
    <w:rsid w:val="00D12483"/>
    <w:pPr>
      <w:spacing w:after="120"/>
    </w:pPr>
  </w:style>
  <w:style w:type="character" w:customStyle="1" w:styleId="ae">
    <w:name w:val="Основной текст Знак"/>
    <w:basedOn w:val="a0"/>
    <w:link w:val="ad"/>
    <w:uiPriority w:val="99"/>
    <w:semiHidden/>
    <w:rsid w:val="00D12483"/>
    <w:rPr>
      <w:rFonts w:ascii="Calibri" w:eastAsia="Calibri" w:hAnsi="Calibri" w:cs="Calibri"/>
      <w:sz w:val="20"/>
      <w:szCs w:val="20"/>
      <w:lang w:val="uk-UA" w:eastAsia="ru-RU"/>
    </w:rPr>
  </w:style>
  <w:style w:type="paragraph" w:styleId="af">
    <w:name w:val="header"/>
    <w:basedOn w:val="a"/>
    <w:link w:val="af0"/>
    <w:uiPriority w:val="99"/>
    <w:unhideWhenUsed/>
    <w:rsid w:val="00420506"/>
    <w:pPr>
      <w:tabs>
        <w:tab w:val="center" w:pos="4677"/>
        <w:tab w:val="right" w:pos="9355"/>
      </w:tabs>
    </w:pPr>
  </w:style>
  <w:style w:type="character" w:customStyle="1" w:styleId="af0">
    <w:name w:val="Верхний колонтитул Знак"/>
    <w:basedOn w:val="a0"/>
    <w:link w:val="af"/>
    <w:uiPriority w:val="99"/>
    <w:rsid w:val="00420506"/>
    <w:rPr>
      <w:rFonts w:ascii="Calibri" w:eastAsia="Calibri" w:hAnsi="Calibri" w:cs="Calibri"/>
      <w:sz w:val="20"/>
      <w:szCs w:val="20"/>
      <w:lang w:val="uk-UA" w:eastAsia="ru-RU"/>
    </w:rPr>
  </w:style>
  <w:style w:type="paragraph" w:styleId="af1">
    <w:name w:val="footer"/>
    <w:basedOn w:val="a"/>
    <w:link w:val="af2"/>
    <w:uiPriority w:val="99"/>
    <w:unhideWhenUsed/>
    <w:rsid w:val="00420506"/>
    <w:pPr>
      <w:tabs>
        <w:tab w:val="center" w:pos="4677"/>
        <w:tab w:val="right" w:pos="9355"/>
      </w:tabs>
    </w:pPr>
  </w:style>
  <w:style w:type="character" w:customStyle="1" w:styleId="af2">
    <w:name w:val="Нижний колонтитул Знак"/>
    <w:basedOn w:val="a0"/>
    <w:link w:val="af1"/>
    <w:uiPriority w:val="99"/>
    <w:rsid w:val="00420506"/>
    <w:rPr>
      <w:rFonts w:ascii="Calibri" w:eastAsia="Calibri" w:hAnsi="Calibri" w:cs="Calibri"/>
      <w:sz w:val="20"/>
      <w:szCs w:val="20"/>
      <w:lang w:val="uk-UA" w:eastAsia="ru-RU"/>
    </w:rPr>
  </w:style>
  <w:style w:type="paragraph" w:styleId="af3">
    <w:name w:val="Balloon Text"/>
    <w:basedOn w:val="a"/>
    <w:link w:val="af4"/>
    <w:uiPriority w:val="99"/>
    <w:semiHidden/>
    <w:unhideWhenUsed/>
    <w:rsid w:val="008E53BA"/>
    <w:rPr>
      <w:rFonts w:ascii="Segoe UI" w:hAnsi="Segoe UI" w:cs="Segoe UI"/>
      <w:sz w:val="18"/>
      <w:szCs w:val="18"/>
    </w:rPr>
  </w:style>
  <w:style w:type="character" w:customStyle="1" w:styleId="af4">
    <w:name w:val="Текст выноски Знак"/>
    <w:basedOn w:val="a0"/>
    <w:link w:val="af3"/>
    <w:uiPriority w:val="99"/>
    <w:semiHidden/>
    <w:rsid w:val="008E53BA"/>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timeline?&amp;type=posts&amp;category_id=18" TargetMode="External"/><Relationship Id="rId13" Type="http://schemas.openxmlformats.org/officeDocument/2006/relationships/hyperlink" Target="https://zakon.rada.gov.ua/laws/show/1644-18" TargetMode="External"/><Relationship Id="rId18" Type="http://schemas.openxmlformats.org/officeDocument/2006/relationships/hyperlink" Target="https://kap.minjust.gov.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4.rada.gov.ua/laws/show/2210-14" TargetMode="External"/><Relationship Id="rId12" Type="http://schemas.openxmlformats.org/officeDocument/2006/relationships/hyperlink" Target="https://youcontrol.com.ua" TargetMode="External"/><Relationship Id="rId17" Type="http://schemas.openxmlformats.org/officeDocument/2006/relationships/hyperlink" Target="https://corruptinfo.nazk.gov.ua/" TargetMode="External"/><Relationship Id="rId2" Type="http://schemas.openxmlformats.org/officeDocument/2006/relationships/styles" Target="styles.xml"/><Relationship Id="rId16" Type="http://schemas.openxmlformats.org/officeDocument/2006/relationships/hyperlink" Target="https://nazk.gov.ua/uk/novyny/dostup-do-publichnoyi-chastyny-reyestru-deklaratsij-reyestru-zvitiv-partij-politdata-ta-reyestru-koruptsioneriv-obmezhen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755-15/paran174" TargetMode="External"/><Relationship Id="rId5" Type="http://schemas.openxmlformats.org/officeDocument/2006/relationships/footnotes" Target="footnotes.xml"/><Relationship Id="rId15" Type="http://schemas.openxmlformats.org/officeDocument/2006/relationships/hyperlink" Target="https://cabinet.sfs.gov.ua" TargetMode="External"/><Relationship Id="rId10" Type="http://schemas.openxmlformats.org/officeDocument/2006/relationships/hyperlink" Target="http://wanted.mvs.gov.ua/test/" TargetMode="External"/><Relationship Id="rId19" Type="http://schemas.openxmlformats.org/officeDocument/2006/relationships/hyperlink" Target="http://zakon0.rada.gov.ua/laws/show/922-19/print1458289866899842" TargetMode="External"/><Relationship Id="rId4" Type="http://schemas.openxmlformats.org/officeDocument/2006/relationships/webSettings" Target="webSettings.xml"/><Relationship Id="rId9" Type="http://schemas.openxmlformats.org/officeDocument/2006/relationships/hyperlink" Target="http://wanted.mvs.gov.ua/test/" TargetMode="External"/><Relationship Id="rId14" Type="http://schemas.openxmlformats.org/officeDocument/2006/relationships/hyperlink" Target="http://wanted.mvs.gov.ua/tes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14</Pages>
  <Words>5499</Words>
  <Characters>31347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10</cp:revision>
  <cp:lastPrinted>2022-08-15T09:00:00Z</cp:lastPrinted>
  <dcterms:created xsi:type="dcterms:W3CDTF">2022-08-12T08:46:00Z</dcterms:created>
  <dcterms:modified xsi:type="dcterms:W3CDTF">2022-08-15T09:00:00Z</dcterms:modified>
</cp:coreProperties>
</file>