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D3" w:rsidRDefault="00D612D3" w:rsidP="00D612D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Додаток № </w:t>
      </w:r>
      <w:r w:rsidR="0058580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D612D3" w:rsidRDefault="00D612D3" w:rsidP="00D612D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 оголошення про проведення спрощеної закупівлі</w:t>
      </w:r>
    </w:p>
    <w:p w:rsidR="00D612D3" w:rsidRDefault="00D612D3" w:rsidP="00D612D3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12D3" w:rsidRDefault="00D612D3" w:rsidP="00D612D3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caps/>
          <w:sz w:val="28"/>
          <w:szCs w:val="28"/>
        </w:rPr>
        <w:t xml:space="preserve"> ЦІНОВОЇ ПРОПОЗИЦІЇ</w:t>
      </w:r>
    </w:p>
    <w:p w:rsidR="00D612D3" w:rsidRDefault="00D612D3" w:rsidP="00D612D3">
      <w:pPr>
        <w:widowControl w:val="0"/>
        <w:suppressAutoHyphens/>
        <w:spacing w:after="0" w:line="240" w:lineRule="auto"/>
        <w:ind w:hanging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(форма, яка подається учасником на фірмовому бланку)</w:t>
      </w:r>
    </w:p>
    <w:p w:rsidR="00D612D3" w:rsidRDefault="00D612D3" w:rsidP="00D612D3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І. Інформація про учасника процедури закупівлі:</w:t>
      </w:r>
    </w:p>
    <w:tbl>
      <w:tblPr>
        <w:tblW w:w="934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152"/>
        <w:gridCol w:w="4192"/>
      </w:tblGrid>
      <w:tr w:rsidR="003A67AD" w:rsidTr="003A67AD">
        <w:trPr>
          <w:trHeight w:val="540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AD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AD" w:rsidTr="003A67AD">
        <w:trPr>
          <w:trHeight w:val="236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AD">
              <w:rPr>
                <w:rFonts w:ascii="Times New Roman" w:hAnsi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AD" w:rsidTr="003A67AD">
        <w:trPr>
          <w:trHeight w:val="241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AD">
              <w:rPr>
                <w:rFonts w:ascii="Times New Roman" w:hAnsi="Times New Roman"/>
                <w:sz w:val="24"/>
                <w:szCs w:val="24"/>
              </w:rPr>
              <w:t>Ідентифікаційний код за ЄДРПОУ (за наявності)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AD" w:rsidTr="003A67AD">
        <w:trPr>
          <w:trHeight w:val="540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AD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AD" w:rsidTr="003A67AD">
        <w:trPr>
          <w:trHeight w:val="540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AD">
              <w:rPr>
                <w:rFonts w:ascii="Times New Roman" w:hAnsi="Times New Roman"/>
                <w:sz w:val="24"/>
                <w:szCs w:val="24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AD" w:rsidTr="003A67AD">
        <w:trPr>
          <w:trHeight w:val="366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AD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AD" w:rsidTr="003A67AD">
        <w:trPr>
          <w:trHeight w:val="540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AD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AD" w:rsidRPr="003A67AD" w:rsidRDefault="003A67AD" w:rsidP="00527E4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2D3" w:rsidRDefault="00D612D3" w:rsidP="00D612D3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30627" w:rsidRPr="00F30627" w:rsidRDefault="00D612D3" w:rsidP="00F30627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ІІ. Інформація про предмет закупівлі</w:t>
      </w:r>
    </w:p>
    <w:tbl>
      <w:tblPr>
        <w:tblW w:w="94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87"/>
        <w:gridCol w:w="8204"/>
      </w:tblGrid>
      <w:tr w:rsidR="00D612D3" w:rsidTr="00113CD3">
        <w:trPr>
          <w:trHeight w:val="89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2D3" w:rsidRPr="008123A7" w:rsidRDefault="00D612D3" w:rsidP="00F033A8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3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 </w:t>
            </w:r>
            <w:proofErr w:type="spellStart"/>
            <w:r w:rsidRPr="008123A7">
              <w:rPr>
                <w:rFonts w:ascii="Times New Roman" w:hAnsi="Times New Roman"/>
                <w:sz w:val="24"/>
                <w:szCs w:val="24"/>
                <w:lang w:val="ru-RU"/>
              </w:rPr>
              <w:t>закупі</w:t>
            </w:r>
            <w:proofErr w:type="gramStart"/>
            <w:r w:rsidRPr="008123A7">
              <w:rPr>
                <w:rFonts w:ascii="Times New Roman" w:hAnsi="Times New Roman"/>
                <w:sz w:val="24"/>
                <w:szCs w:val="24"/>
                <w:lang w:val="ru-RU"/>
              </w:rPr>
              <w:t>вл</w:t>
            </w:r>
            <w:proofErr w:type="gramEnd"/>
            <w:r w:rsidRPr="008123A7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2D3" w:rsidRPr="0049540F" w:rsidRDefault="0049540F" w:rsidP="00414E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Портати</w:t>
            </w:r>
            <w:r w:rsidR="00422AAF">
              <w:rPr>
                <w:rFonts w:ascii="Times New Roman" w:hAnsi="Times New Roman"/>
                <w:sz w:val="24"/>
                <w:szCs w:val="24"/>
              </w:rPr>
              <w:t xml:space="preserve">вний УЗД апарат (код ДК021:2015: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33110000-4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Візуалізаційне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обладнання для потреб медицини, стоматології та ветерина</w:t>
            </w:r>
            <w:r w:rsidR="00422AAF">
              <w:rPr>
                <w:rFonts w:ascii="Times New Roman" w:hAnsi="Times New Roman"/>
                <w:sz w:val="24"/>
                <w:szCs w:val="24"/>
              </w:rPr>
              <w:t xml:space="preserve">рної медицини, код НК 024:2019: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40761 Загальноприйнята ультразвукова система візуалізації</w:t>
            </w:r>
            <w:r w:rsidR="009357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612D3" w:rsidRDefault="00D612D3" w:rsidP="00D612D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612D3" w:rsidRDefault="00D612D3" w:rsidP="00D612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ІІІ. Цінова пропозиція</w:t>
      </w:r>
    </w:p>
    <w:p w:rsidR="00D612D3" w:rsidRDefault="00D612D3" w:rsidP="00D612D3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Вивчивши оголошення про проведення спрощеної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p w:rsidR="00D612D3" w:rsidRDefault="00D612D3" w:rsidP="00D612D3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2"/>
        <w:gridCol w:w="1811"/>
        <w:gridCol w:w="1422"/>
        <w:gridCol w:w="1156"/>
        <w:gridCol w:w="1364"/>
        <w:gridCol w:w="1235"/>
        <w:gridCol w:w="1214"/>
        <w:gridCol w:w="6"/>
        <w:gridCol w:w="1195"/>
      </w:tblGrid>
      <w:tr w:rsidR="002839CD" w:rsidRPr="00AD7A47" w:rsidTr="0049540F"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9540F" w:rsidRPr="00AD7A47" w:rsidRDefault="0049540F" w:rsidP="00527E4E">
            <w:pPr>
              <w:rPr>
                <w:b/>
              </w:rPr>
            </w:pPr>
            <w:r w:rsidRPr="00AD7A47">
              <w:rPr>
                <w:b/>
              </w:rPr>
              <w:t>№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49540F" w:rsidRPr="00AD7A47" w:rsidRDefault="0049540F" w:rsidP="00527E4E">
            <w:r w:rsidRPr="00F35214">
              <w:rPr>
                <w:b/>
                <w:bCs/>
                <w:color w:val="000000"/>
              </w:rPr>
              <w:t>Найменування товару його опис та назва*  «або еквівалент»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2839CD" w:rsidRDefault="002839CD" w:rsidP="002839CD">
            <w:pPr>
              <w:spacing w:line="240" w:lineRule="auto"/>
              <w:rPr>
                <w:b/>
              </w:rPr>
            </w:pPr>
            <w:r>
              <w:rPr>
                <w:b/>
              </w:rPr>
              <w:t>Країна походження</w:t>
            </w:r>
          </w:p>
          <w:p w:rsidR="0049540F" w:rsidRPr="00AD7A47" w:rsidRDefault="002839CD" w:rsidP="002839CD">
            <w:pPr>
              <w:spacing w:line="240" w:lineRule="auto"/>
              <w:rPr>
                <w:b/>
              </w:rPr>
            </w:pPr>
            <w:r>
              <w:rPr>
                <w:b/>
              </w:rPr>
              <w:t>товару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49540F" w:rsidRPr="00AD7A47" w:rsidRDefault="002839CD" w:rsidP="00527E4E">
            <w:pPr>
              <w:rPr>
                <w:b/>
              </w:rPr>
            </w:pPr>
            <w:r w:rsidRPr="00AD7A47">
              <w:rPr>
                <w:b/>
              </w:rPr>
              <w:t>Одиниці виміру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9540F" w:rsidRPr="002839CD" w:rsidRDefault="002839CD" w:rsidP="00527E4E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Кількість</w:t>
            </w:r>
            <w:proofErr w:type="spellEnd"/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9540F" w:rsidRPr="00AD7A47" w:rsidRDefault="0049540F" w:rsidP="00527E4E">
            <w:pPr>
              <w:rPr>
                <w:b/>
              </w:rPr>
            </w:pPr>
            <w:r w:rsidRPr="00AD7A47">
              <w:rPr>
                <w:b/>
              </w:rPr>
              <w:t xml:space="preserve">Ціна за одиницю, </w:t>
            </w:r>
            <w:proofErr w:type="spellStart"/>
            <w:r w:rsidRPr="00AD7A47">
              <w:rPr>
                <w:b/>
              </w:rPr>
              <w:t>грн</w:t>
            </w:r>
            <w:proofErr w:type="spellEnd"/>
            <w:r>
              <w:rPr>
                <w:b/>
                <w:lang w:val="ru-RU"/>
              </w:rPr>
              <w:t>.</w:t>
            </w:r>
            <w:r w:rsidRPr="00AD7A47">
              <w:rPr>
                <w:b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AD7A47">
              <w:rPr>
                <w:b/>
              </w:rPr>
              <w:t>без ПДВ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49540F" w:rsidRPr="00011836" w:rsidRDefault="0049540F" w:rsidP="00527E4E">
            <w:pPr>
              <w:rPr>
                <w:b/>
                <w:lang w:val="ru-RU"/>
              </w:rPr>
            </w:pPr>
            <w:r w:rsidRPr="00AD7A47">
              <w:rPr>
                <w:b/>
              </w:rPr>
              <w:t xml:space="preserve">Ціна за одиницю, </w:t>
            </w:r>
            <w:proofErr w:type="spellStart"/>
            <w:r w:rsidRPr="00AD7A47">
              <w:rPr>
                <w:b/>
              </w:rPr>
              <w:t>грн</w:t>
            </w:r>
            <w:proofErr w:type="spellEnd"/>
            <w:r>
              <w:rPr>
                <w:b/>
                <w:lang w:val="ru-RU"/>
              </w:rPr>
              <w:t>.</w:t>
            </w:r>
            <w:r w:rsidRPr="00AD7A47">
              <w:rPr>
                <w:b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AD7A47">
              <w:rPr>
                <w:b/>
              </w:rPr>
              <w:t>з ПДВ</w:t>
            </w:r>
          </w:p>
        </w:tc>
        <w:tc>
          <w:tcPr>
            <w:tcW w:w="1249" w:type="dxa"/>
            <w:gridSpan w:val="2"/>
            <w:shd w:val="clear" w:color="auto" w:fill="D9D9D9" w:themeFill="background1" w:themeFillShade="D9"/>
          </w:tcPr>
          <w:p w:rsidR="0049540F" w:rsidRPr="00AD7A47" w:rsidRDefault="0049540F" w:rsidP="00527E4E">
            <w:pPr>
              <w:rPr>
                <w:b/>
              </w:rPr>
            </w:pPr>
            <w:r w:rsidRPr="00AD7A47">
              <w:rPr>
                <w:b/>
              </w:rPr>
              <w:t xml:space="preserve">Загальна вартість </w:t>
            </w:r>
          </w:p>
          <w:p w:rsidR="0049540F" w:rsidRPr="00AD7A47" w:rsidRDefault="0049540F" w:rsidP="00527E4E">
            <w:pPr>
              <w:rPr>
                <w:b/>
              </w:rPr>
            </w:pPr>
            <w:proofErr w:type="spellStart"/>
            <w:r w:rsidRPr="00AD7A47">
              <w:rPr>
                <w:b/>
              </w:rPr>
              <w:t>грн</w:t>
            </w:r>
            <w:proofErr w:type="spellEnd"/>
            <w:r w:rsidRPr="00AD7A47">
              <w:rPr>
                <w:b/>
              </w:rPr>
              <w:t xml:space="preserve">, з </w:t>
            </w:r>
            <w:r>
              <w:rPr>
                <w:b/>
                <w:lang w:val="ru-RU"/>
              </w:rPr>
              <w:t xml:space="preserve">/без </w:t>
            </w:r>
            <w:r w:rsidRPr="00AD7A47">
              <w:rPr>
                <w:b/>
              </w:rPr>
              <w:t>ПДВ*</w:t>
            </w:r>
          </w:p>
        </w:tc>
      </w:tr>
      <w:tr w:rsidR="002839CD" w:rsidRPr="00011836" w:rsidTr="0049540F"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9540F" w:rsidRPr="00AD7A47" w:rsidRDefault="0049540F" w:rsidP="00527E4E">
            <w:pPr>
              <w:jc w:val="center"/>
              <w:rPr>
                <w:b/>
              </w:rPr>
            </w:pPr>
            <w:r w:rsidRPr="00AD7A47">
              <w:rPr>
                <w:b/>
              </w:rPr>
              <w:t>1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49540F" w:rsidRPr="00011836" w:rsidRDefault="0049540F" w:rsidP="00527E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49540F" w:rsidRPr="00011836" w:rsidRDefault="0049540F" w:rsidP="00527E4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49540F" w:rsidRPr="00011836" w:rsidRDefault="0049540F" w:rsidP="00527E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9540F" w:rsidRPr="00011836" w:rsidRDefault="0049540F" w:rsidP="00527E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9540F" w:rsidRPr="00011836" w:rsidRDefault="0049540F" w:rsidP="00527E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49540F" w:rsidRPr="00011836" w:rsidRDefault="0049540F" w:rsidP="00527E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249" w:type="dxa"/>
            <w:gridSpan w:val="2"/>
            <w:shd w:val="clear" w:color="auto" w:fill="D9D9D9" w:themeFill="background1" w:themeFillShade="D9"/>
          </w:tcPr>
          <w:p w:rsidR="0049540F" w:rsidRPr="00011836" w:rsidRDefault="0049540F" w:rsidP="00527E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2839CD" w:rsidRPr="00BA01A5" w:rsidTr="0049540F">
        <w:tc>
          <w:tcPr>
            <w:tcW w:w="453" w:type="dxa"/>
            <w:tcBorders>
              <w:right w:val="single" w:sz="4" w:space="0" w:color="auto"/>
            </w:tcBorders>
          </w:tcPr>
          <w:p w:rsidR="0049540F" w:rsidRPr="00BA01A5" w:rsidRDefault="0049540F" w:rsidP="00527E4E"/>
        </w:tc>
        <w:tc>
          <w:tcPr>
            <w:tcW w:w="1873" w:type="dxa"/>
          </w:tcPr>
          <w:p w:rsidR="0049540F" w:rsidRPr="00BA01A5" w:rsidRDefault="0049540F" w:rsidP="00272C98">
            <w:r w:rsidRPr="005F35D6">
              <w:rPr>
                <w:b/>
                <w:bCs/>
              </w:rPr>
              <w:t>Портативний УЗД</w:t>
            </w:r>
            <w:r w:rsidR="00272C98" w:rsidRPr="005F35D6">
              <w:rPr>
                <w:b/>
                <w:bCs/>
              </w:rPr>
              <w:t xml:space="preserve"> апарат</w:t>
            </w:r>
            <w:r w:rsidRPr="005F35D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………….</w:t>
            </w:r>
          </w:p>
        </w:tc>
        <w:tc>
          <w:tcPr>
            <w:tcW w:w="1145" w:type="dxa"/>
          </w:tcPr>
          <w:p w:rsidR="0049540F" w:rsidRDefault="0049540F" w:rsidP="00527E4E"/>
          <w:p w:rsidR="0049540F" w:rsidRPr="00BA01A5" w:rsidRDefault="0049540F" w:rsidP="00527E4E"/>
        </w:tc>
        <w:tc>
          <w:tcPr>
            <w:tcW w:w="1174" w:type="dxa"/>
          </w:tcPr>
          <w:p w:rsidR="0049540F" w:rsidRDefault="0049540F" w:rsidP="00527E4E">
            <w:r>
              <w:t xml:space="preserve">     </w:t>
            </w:r>
          </w:p>
          <w:p w:rsidR="0049540F" w:rsidRPr="00BA01A5" w:rsidRDefault="002839CD" w:rsidP="00272C98">
            <w:pPr>
              <w:jc w:val="center"/>
            </w:pPr>
            <w:r>
              <w:t>комплект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839CD" w:rsidRDefault="002839CD" w:rsidP="002839CD">
            <w:pPr>
              <w:jc w:val="center"/>
            </w:pPr>
          </w:p>
          <w:p w:rsidR="0049540F" w:rsidRPr="00BA01A5" w:rsidRDefault="002839CD" w:rsidP="002839CD">
            <w:pPr>
              <w:jc w:val="center"/>
            </w:pPr>
            <w:r>
              <w:t>2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49540F" w:rsidRPr="00BA01A5" w:rsidRDefault="0049540F" w:rsidP="00527E4E"/>
        </w:tc>
        <w:tc>
          <w:tcPr>
            <w:tcW w:w="1229" w:type="dxa"/>
          </w:tcPr>
          <w:p w:rsidR="0049540F" w:rsidRPr="00BA01A5" w:rsidRDefault="0049540F" w:rsidP="00527E4E"/>
        </w:tc>
        <w:tc>
          <w:tcPr>
            <w:tcW w:w="1249" w:type="dxa"/>
            <w:gridSpan w:val="2"/>
          </w:tcPr>
          <w:p w:rsidR="0049540F" w:rsidRPr="00BA01A5" w:rsidRDefault="0049540F" w:rsidP="00527E4E"/>
        </w:tc>
      </w:tr>
      <w:tr w:rsidR="0049540F" w:rsidRPr="00BA01A5" w:rsidTr="0049540F">
        <w:tc>
          <w:tcPr>
            <w:tcW w:w="8612" w:type="dxa"/>
            <w:gridSpan w:val="8"/>
            <w:tcBorders>
              <w:bottom w:val="single" w:sz="4" w:space="0" w:color="auto"/>
            </w:tcBorders>
          </w:tcPr>
          <w:p w:rsidR="0049540F" w:rsidRPr="00BA01A5" w:rsidRDefault="0049540F" w:rsidP="00527E4E">
            <w:pPr>
              <w:rPr>
                <w:b/>
              </w:rPr>
            </w:pPr>
            <w:r w:rsidRPr="00BA01A5">
              <w:rPr>
                <w:b/>
              </w:rPr>
              <w:t>Вартість пропозиції</w:t>
            </w:r>
          </w:p>
          <w:p w:rsidR="0049540F" w:rsidRPr="00BA01A5" w:rsidRDefault="0049540F" w:rsidP="00527E4E">
            <w:pPr>
              <w:rPr>
                <w:b/>
              </w:rPr>
            </w:pPr>
            <w:r w:rsidRPr="00BA01A5">
              <w:rPr>
                <w:b/>
              </w:rPr>
              <w:t>______________________________грн (зазначається з ПДВ або без ПДВ*)</w:t>
            </w:r>
          </w:p>
          <w:p w:rsidR="0049540F" w:rsidRPr="00BA01A5" w:rsidRDefault="0049540F" w:rsidP="00527E4E">
            <w:r w:rsidRPr="00BA01A5">
              <w:rPr>
                <w:i/>
              </w:rPr>
              <w:t xml:space="preserve">             (цифрами та </w:t>
            </w:r>
            <w:r>
              <w:rPr>
                <w:i/>
              </w:rPr>
              <w:t>прописом з урахуванням всіх податків</w:t>
            </w:r>
            <w:r w:rsidRPr="00BA01A5">
              <w:rPr>
                <w:i/>
              </w:rPr>
              <w:t>)</w:t>
            </w:r>
          </w:p>
        </w:tc>
        <w:tc>
          <w:tcPr>
            <w:tcW w:w="1243" w:type="dxa"/>
          </w:tcPr>
          <w:p w:rsidR="0049540F" w:rsidRPr="00BA01A5" w:rsidRDefault="0049540F" w:rsidP="00527E4E"/>
        </w:tc>
      </w:tr>
    </w:tbl>
    <w:p w:rsidR="00D612D3" w:rsidRDefault="00D612D3" w:rsidP="00D612D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72C98" w:rsidRDefault="00272C98" w:rsidP="00272C98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Ознайомившись з технічними вимогами та вимогами щодо кількості та терміну поставки товару, що </w:t>
      </w:r>
      <w:proofErr w:type="spellStart"/>
      <w:r>
        <w:rPr>
          <w:rFonts w:ascii="Times New Roman" w:hAnsi="Times New Roman"/>
        </w:rPr>
        <w:t>закуповується</w:t>
      </w:r>
      <w:proofErr w:type="spellEnd"/>
      <w:r>
        <w:rPr>
          <w:rFonts w:ascii="Times New Roman" w:hAnsi="Times New Roman"/>
        </w:rPr>
        <w:t>, ми маємо можливість і погоджуємось поставити товар відповідної якості, в необхідній кількості та в установлені замовником строки.</w:t>
      </w:r>
    </w:p>
    <w:p w:rsidR="00272C98" w:rsidRDefault="00272C98" w:rsidP="00272C98">
      <w:pPr>
        <w:pStyle w:val="a4"/>
        <w:numPr>
          <w:ilvl w:val="0"/>
          <w:numId w:val="2"/>
        </w:numPr>
        <w:suppressAutoHyphens/>
        <w:rPr>
          <w:rFonts w:ascii="Times New Roman" w:hAnsi="Times New Roman"/>
        </w:rPr>
      </w:pPr>
      <w:r w:rsidRPr="001E56E8">
        <w:rPr>
          <w:rFonts w:ascii="Times New Roman" w:hAnsi="Times New Roman"/>
        </w:rPr>
        <w:t xml:space="preserve">Ціна </w:t>
      </w:r>
      <w:r>
        <w:rPr>
          <w:rFonts w:ascii="Times New Roman" w:hAnsi="Times New Roman"/>
        </w:rPr>
        <w:t>включає в себе</w:t>
      </w:r>
      <w:r w:rsidRPr="001E56E8">
        <w:rPr>
          <w:rFonts w:ascii="Times New Roman" w:hAnsi="Times New Roman"/>
        </w:rPr>
        <w:t>: урахування усіх податків і зборів(обов’язкових платежів), що сплачуються або мають бути сплачені, усіх інших витрат, пов’язаних з одержанням будь-яких та/або всіх необхідних дозволів, ліцензій, сертифікатів (у тому числі експортних та імпортних) на товар, витрати Постачальника, пов’язані з виконанням умов Договору, в тому числі, але не виключно: вартість доставки, розвантаження до точного місця експлуатації, вказаного Покупцем, встановлення в точному місці експлуатації товару, вказаного Покупцем, вартість тари, упаковки, маркування, монтажу, зберігання, первинного інструктажу персоналу, гарантійного та сервісного обслуговування, запасні частини, комплектація, заготівельно-складські витрати, пусконалагоджувальні роботи та шефмонтаж устаткування (спеціалізований технічний нагляд представника виробника (або постачальника) обладнання) тощо за цим Договором включено у вартість Товару та не підлягають додатковій оплаті.</w:t>
      </w:r>
      <w:r>
        <w:rPr>
          <w:rFonts w:ascii="Times New Roman" w:hAnsi="Times New Roman"/>
        </w:rPr>
        <w:t xml:space="preserve"> </w:t>
      </w:r>
    </w:p>
    <w:p w:rsidR="00272C98" w:rsidRDefault="00272C98" w:rsidP="00272C98">
      <w:pPr>
        <w:pStyle w:val="a4"/>
        <w:rPr>
          <w:rFonts w:ascii="Times New Roman" w:hAnsi="Times New Roman"/>
        </w:rPr>
      </w:pPr>
      <w:r w:rsidRPr="001E56E8">
        <w:rPr>
          <w:rFonts w:ascii="Times New Roman" w:hAnsi="Times New Roman"/>
        </w:rPr>
        <w:t>Витрати учасника, пов'язані з підготовкою та поданням пропозиції не відшкодовуються (в тому числі і у разі відміни торгів чи визнання торгів такими, що не відбулися).</w:t>
      </w:r>
    </w:p>
    <w:p w:rsidR="00272C98" w:rsidRPr="001E56E8" w:rsidRDefault="00272C98" w:rsidP="00272C98">
      <w:pPr>
        <w:pStyle w:val="a4"/>
        <w:numPr>
          <w:ilvl w:val="0"/>
          <w:numId w:val="2"/>
        </w:numPr>
        <w:suppressAutoHyphens/>
        <w:rPr>
          <w:rFonts w:ascii="Times New Roman" w:hAnsi="Times New Roman"/>
        </w:rPr>
      </w:pPr>
      <w:r w:rsidRPr="001E56E8">
        <w:rPr>
          <w:rFonts w:ascii="Times New Roman" w:hAnsi="Times New Roman"/>
        </w:rPr>
        <w:t xml:space="preserve">Ознайомившись з технічними вимогами та вимогами щодо кількості та терміну поставки товару, що </w:t>
      </w:r>
      <w:proofErr w:type="spellStart"/>
      <w:r w:rsidRPr="001E56E8">
        <w:rPr>
          <w:rFonts w:ascii="Times New Roman" w:hAnsi="Times New Roman"/>
        </w:rPr>
        <w:t>закуповується</w:t>
      </w:r>
      <w:proofErr w:type="spellEnd"/>
      <w:r w:rsidRPr="001E56E8">
        <w:rPr>
          <w:rFonts w:ascii="Times New Roman" w:hAnsi="Times New Roman"/>
        </w:rPr>
        <w:t>, ми маємо можливість і погоджуємось поставити товар відповідної якості, в необхідній кількості та в установлені замовником строки.</w:t>
      </w:r>
    </w:p>
    <w:p w:rsidR="00272C98" w:rsidRDefault="00272C98" w:rsidP="00272C98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Ми зобов’язуємося підписати Договір </w:t>
      </w:r>
      <w:r>
        <w:rPr>
          <w:rFonts w:ascii="Times New Roman" w:hAnsi="Times New Roman"/>
          <w:shd w:val="clear" w:color="auto" w:fill="FFFFFF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272C98" w:rsidRDefault="00272C98" w:rsidP="00272C98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72C98" w:rsidRDefault="00272C98" w:rsidP="00272C98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Разом з цією пропозицією Учасник погоджується з усіма вимогами до нього та надає документи (скановані копії та електронні файли), передбачені в вимогах.</w:t>
      </w:r>
    </w:p>
    <w:p w:rsidR="00272C98" w:rsidRPr="0074492A" w:rsidRDefault="00272C98" w:rsidP="00272C98">
      <w:pPr>
        <w:pStyle w:val="rvps14"/>
        <w:spacing w:beforeAutospacing="0" w:afterAutospacing="0"/>
        <w:ind w:left="72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lang w:val="uk-UA"/>
        </w:rPr>
        <w:t>Посада, ПІБ уповноваженої особи учасника, підпис, печатка</w:t>
      </w:r>
      <w:r w:rsidRPr="00504640">
        <w:rPr>
          <w:b/>
          <w:u w:val="single"/>
        </w:rPr>
        <w:t xml:space="preserve">(у </w:t>
      </w:r>
      <w:proofErr w:type="spellStart"/>
      <w:r w:rsidRPr="00504640">
        <w:rPr>
          <w:b/>
          <w:u w:val="single"/>
        </w:rPr>
        <w:t>разі</w:t>
      </w:r>
      <w:proofErr w:type="spellEnd"/>
      <w:r w:rsidRPr="00504640">
        <w:rPr>
          <w:b/>
          <w:u w:val="single"/>
        </w:rPr>
        <w:t xml:space="preserve"> </w:t>
      </w:r>
      <w:proofErr w:type="spellStart"/>
      <w:r w:rsidRPr="00504640">
        <w:rPr>
          <w:b/>
          <w:u w:val="single"/>
        </w:rPr>
        <w:t>її</w:t>
      </w:r>
      <w:proofErr w:type="spellEnd"/>
      <w:r w:rsidRPr="00504640">
        <w:rPr>
          <w:b/>
          <w:u w:val="single"/>
        </w:rPr>
        <w:t xml:space="preserve"> </w:t>
      </w:r>
      <w:proofErr w:type="spellStart"/>
      <w:r w:rsidRPr="00504640">
        <w:rPr>
          <w:b/>
          <w:u w:val="single"/>
        </w:rPr>
        <w:t>використання</w:t>
      </w:r>
      <w:proofErr w:type="spellEnd"/>
      <w:r w:rsidRPr="00504640">
        <w:rPr>
          <w:b/>
          <w:u w:val="single"/>
        </w:rPr>
        <w:t>)</w:t>
      </w:r>
      <w:r>
        <w:rPr>
          <w:rStyle w:val="a3"/>
          <w:rFonts w:eastAsia="Courier New"/>
          <w:lang w:val="uk-UA"/>
        </w:rPr>
        <w:t xml:space="preserve">          </w:t>
      </w:r>
      <w:r w:rsidRPr="0074492A">
        <w:rPr>
          <w:iCs/>
          <w:color w:val="000000"/>
          <w:lang w:val="uk-UA"/>
        </w:rPr>
        <w:t>___________</w:t>
      </w:r>
    </w:p>
    <w:p w:rsidR="00272C98" w:rsidRPr="00272C98" w:rsidRDefault="00272C98" w:rsidP="00272C98">
      <w:pPr>
        <w:pStyle w:val="a4"/>
        <w:jc w:val="both"/>
        <w:rPr>
          <w:i/>
        </w:rPr>
      </w:pPr>
      <w:r w:rsidRPr="00272C98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:rsidR="00272C98" w:rsidRPr="00272C98" w:rsidRDefault="00272C98" w:rsidP="00272C98">
      <w:pPr>
        <w:pStyle w:val="a4"/>
        <w:jc w:val="both"/>
        <w:rPr>
          <w:i/>
        </w:rPr>
      </w:pPr>
    </w:p>
    <w:p w:rsidR="00272C98" w:rsidRPr="00272C98" w:rsidRDefault="00272C98" w:rsidP="00272C98">
      <w:pPr>
        <w:pStyle w:val="a4"/>
        <w:jc w:val="both"/>
        <w:rPr>
          <w:b/>
        </w:rPr>
      </w:pPr>
      <w:r w:rsidRPr="00272C98">
        <w:rPr>
          <w:b/>
        </w:rPr>
        <w:t>Ціна повинна відображатися в гривнях з двома знаками після коми</w:t>
      </w:r>
    </w:p>
    <w:p w:rsidR="00D612D3" w:rsidRDefault="00D612D3" w:rsidP="00272C9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sectPr w:rsidR="00D612D3" w:rsidSect="00E44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1107"/>
    <w:multiLevelType w:val="hybridMultilevel"/>
    <w:tmpl w:val="84FAEBF4"/>
    <w:lvl w:ilvl="0" w:tplc="3C088D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2D3"/>
    <w:rsid w:val="00003C9C"/>
    <w:rsid w:val="000554DE"/>
    <w:rsid w:val="000E1109"/>
    <w:rsid w:val="00113CD3"/>
    <w:rsid w:val="00126022"/>
    <w:rsid w:val="00272C98"/>
    <w:rsid w:val="002839CD"/>
    <w:rsid w:val="003A67AD"/>
    <w:rsid w:val="00414E52"/>
    <w:rsid w:val="00422AAF"/>
    <w:rsid w:val="004271BB"/>
    <w:rsid w:val="004436C3"/>
    <w:rsid w:val="00474D9C"/>
    <w:rsid w:val="004839D3"/>
    <w:rsid w:val="0049540F"/>
    <w:rsid w:val="004E42FF"/>
    <w:rsid w:val="005314ED"/>
    <w:rsid w:val="00577558"/>
    <w:rsid w:val="00585809"/>
    <w:rsid w:val="005C0112"/>
    <w:rsid w:val="005C68B2"/>
    <w:rsid w:val="00796AE1"/>
    <w:rsid w:val="008123A7"/>
    <w:rsid w:val="00843B28"/>
    <w:rsid w:val="008D51B7"/>
    <w:rsid w:val="008E7614"/>
    <w:rsid w:val="009357AB"/>
    <w:rsid w:val="00943C0A"/>
    <w:rsid w:val="00990C2E"/>
    <w:rsid w:val="00A46A4B"/>
    <w:rsid w:val="00A71B40"/>
    <w:rsid w:val="00B349D9"/>
    <w:rsid w:val="00BA7552"/>
    <w:rsid w:val="00C34C3C"/>
    <w:rsid w:val="00D41056"/>
    <w:rsid w:val="00D612D3"/>
    <w:rsid w:val="00DF1D51"/>
    <w:rsid w:val="00E00787"/>
    <w:rsid w:val="00E4417D"/>
    <w:rsid w:val="00F033A8"/>
    <w:rsid w:val="00F30627"/>
    <w:rsid w:val="00F45FB0"/>
    <w:rsid w:val="00F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612D3"/>
    <w:pPr>
      <w:spacing w:before="100" w:beforeAutospacing="1" w:after="330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D3"/>
    <w:rPr>
      <w:rFonts w:ascii="Times New Roman" w:eastAsia="Times New Roman" w:hAnsi="Times New Roman" w:cs="Times New Roman"/>
      <w:b/>
      <w:bCs/>
      <w:kern w:val="36"/>
      <w:sz w:val="36"/>
      <w:szCs w:val="36"/>
      <w:lang w:val="ru-RU" w:eastAsia="ru-RU"/>
    </w:rPr>
  </w:style>
  <w:style w:type="character" w:styleId="a3">
    <w:name w:val="Hyperlink"/>
    <w:uiPriority w:val="99"/>
    <w:unhideWhenUsed/>
    <w:rsid w:val="00D612D3"/>
    <w:rPr>
      <w:color w:val="0000FF"/>
      <w:u w:val="single"/>
    </w:rPr>
  </w:style>
  <w:style w:type="paragraph" w:styleId="a4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D612D3"/>
    <w:pPr>
      <w:ind w:left="720"/>
      <w:contextualSpacing/>
    </w:pPr>
  </w:style>
  <w:style w:type="paragraph" w:customStyle="1" w:styleId="11">
    <w:name w:val="Звичайний1"/>
    <w:rsid w:val="00D612D3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character" w:styleId="a6">
    <w:name w:val="Emphasis"/>
    <w:qFormat/>
    <w:rsid w:val="00D612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2D3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49540F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4"/>
    <w:uiPriority w:val="34"/>
    <w:locked/>
    <w:rsid w:val="00272C98"/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272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29</cp:revision>
  <cp:lastPrinted>2020-07-27T13:28:00Z</cp:lastPrinted>
  <dcterms:created xsi:type="dcterms:W3CDTF">2021-08-25T07:11:00Z</dcterms:created>
  <dcterms:modified xsi:type="dcterms:W3CDTF">2022-10-13T10:20:00Z</dcterms:modified>
</cp:coreProperties>
</file>