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46D4" w14:textId="77777777" w:rsidR="00E77AAC" w:rsidRPr="003528D9" w:rsidRDefault="00320FA2" w:rsidP="003528D9">
      <w:pPr>
        <w:spacing w:after="0"/>
        <w:jc w:val="center"/>
        <w:rPr>
          <w:rFonts w:cs="Times New Roman"/>
          <w:b/>
          <w:bCs/>
          <w:color w:val="000000"/>
          <w:sz w:val="24"/>
          <w:szCs w:val="24"/>
          <w:lang w:eastAsia="uk-UA"/>
        </w:rPr>
      </w:pPr>
      <w:bookmarkStart w:id="0" w:name="n42"/>
      <w:bookmarkStart w:id="1" w:name="_Hlk38016409"/>
      <w:bookmarkEnd w:id="0"/>
      <w:r w:rsidRPr="003528D9">
        <w:rPr>
          <w:rFonts w:cs="Times New Roman"/>
          <w:b/>
          <w:bCs/>
          <w:color w:val="000000"/>
          <w:sz w:val="24"/>
          <w:szCs w:val="24"/>
          <w:lang w:eastAsia="uk-UA"/>
        </w:rPr>
        <w:t>ОГОЛОШЕННЯ </w:t>
      </w:r>
      <w:r w:rsidRPr="003528D9">
        <w:rPr>
          <w:rFonts w:eastAsia="Times New Roman" w:cs="Times New Roman"/>
          <w:color w:val="000000"/>
          <w:sz w:val="24"/>
          <w:szCs w:val="24"/>
          <w:lang w:eastAsia="uk-UA"/>
        </w:rPr>
        <w:br/>
      </w:r>
      <w:r w:rsidRPr="003528D9">
        <w:rPr>
          <w:rFonts w:cs="Times New Roman"/>
          <w:b/>
          <w:bCs/>
          <w:color w:val="000000"/>
          <w:sz w:val="24"/>
          <w:szCs w:val="24"/>
          <w:lang w:eastAsia="uk-UA"/>
        </w:rPr>
        <w:t>про проведення відкритих торгів</w:t>
      </w:r>
      <w:bookmarkStart w:id="2" w:name="n43"/>
      <w:bookmarkStart w:id="3" w:name="n62"/>
      <w:bookmarkEnd w:id="2"/>
      <w:bookmarkEnd w:id="3"/>
      <w:r w:rsidR="006C1F4C" w:rsidRPr="003528D9">
        <w:rPr>
          <w:rFonts w:eastAsia="Times New Roman" w:cs="Times New Roman"/>
          <w:b/>
          <w:bCs/>
          <w:color w:val="000000"/>
          <w:sz w:val="24"/>
          <w:szCs w:val="24"/>
          <w:lang w:eastAsia="uk-UA"/>
        </w:rPr>
        <w:t xml:space="preserve"> </w:t>
      </w:r>
      <w:r w:rsidR="006C1F4C" w:rsidRPr="003528D9">
        <w:rPr>
          <w:rFonts w:cs="Times New Roman"/>
          <w:b/>
          <w:bCs/>
          <w:color w:val="000000"/>
          <w:sz w:val="24"/>
          <w:szCs w:val="24"/>
          <w:lang w:eastAsia="uk-UA"/>
        </w:rPr>
        <w:t>з публікацією англійською мовою</w:t>
      </w:r>
    </w:p>
    <w:p w14:paraId="7A1CE584" w14:textId="77777777" w:rsidR="00277E9C" w:rsidRPr="003528D9" w:rsidRDefault="00277E9C" w:rsidP="003528D9">
      <w:pPr>
        <w:spacing w:after="0"/>
        <w:jc w:val="center"/>
        <w:rPr>
          <w:rFonts w:cs="Times New Roman"/>
          <w:b/>
          <w:bCs/>
          <w:color w:val="000000"/>
          <w:sz w:val="24"/>
          <w:szCs w:val="24"/>
          <w:lang w:eastAsia="uk-UA"/>
        </w:rPr>
      </w:pPr>
    </w:p>
    <w:p w14:paraId="419DE320" w14:textId="77777777" w:rsidR="00277E9C" w:rsidRPr="003528D9" w:rsidRDefault="001F29CB" w:rsidP="003528D9">
      <w:pPr>
        <w:shd w:val="clear" w:color="auto" w:fill="FFFFFF"/>
        <w:spacing w:after="0"/>
        <w:jc w:val="center"/>
        <w:rPr>
          <w:rFonts w:eastAsia="Times New Roman" w:cs="Times New Roman"/>
          <w:b/>
          <w:bCs/>
          <w:color w:val="000000"/>
          <w:sz w:val="24"/>
          <w:szCs w:val="24"/>
          <w:lang w:eastAsia="uk-UA"/>
        </w:rPr>
      </w:pPr>
      <w:r w:rsidRPr="003528D9">
        <w:rPr>
          <w:rFonts w:eastAsia="Times New Roman" w:cs="Times New Roman"/>
          <w:b/>
          <w:bCs/>
          <w:color w:val="000000"/>
          <w:sz w:val="24"/>
          <w:szCs w:val="24"/>
          <w:lang w:eastAsia="uk-UA"/>
        </w:rPr>
        <w:t>ANNOUNCEMENT</w:t>
      </w:r>
    </w:p>
    <w:p w14:paraId="611F2B4C" w14:textId="77777777" w:rsidR="00277E9C" w:rsidRPr="003528D9" w:rsidRDefault="00277E9C" w:rsidP="003528D9">
      <w:pPr>
        <w:shd w:val="clear" w:color="auto" w:fill="FFFFFF"/>
        <w:spacing w:after="0"/>
        <w:jc w:val="center"/>
        <w:rPr>
          <w:rFonts w:eastAsia="Times New Roman" w:cs="Times New Roman"/>
          <w:b/>
          <w:bCs/>
          <w:color w:val="000000"/>
          <w:sz w:val="24"/>
          <w:szCs w:val="24"/>
          <w:lang w:eastAsia="uk-UA"/>
        </w:rPr>
      </w:pPr>
      <w:proofErr w:type="spellStart"/>
      <w:r w:rsidRPr="003528D9">
        <w:rPr>
          <w:rFonts w:eastAsia="Times New Roman" w:cs="Times New Roman"/>
          <w:b/>
          <w:bCs/>
          <w:color w:val="000000"/>
          <w:sz w:val="24"/>
          <w:szCs w:val="24"/>
          <w:lang w:eastAsia="uk-UA"/>
        </w:rPr>
        <w:t>оn</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conducting</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open</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bidding</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with</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publication</w:t>
      </w:r>
      <w:proofErr w:type="spellEnd"/>
      <w:r w:rsidR="001F29CB" w:rsidRPr="003528D9">
        <w:rPr>
          <w:rFonts w:eastAsia="Times New Roman" w:cs="Times New Roman"/>
          <w:b/>
          <w:bCs/>
          <w:color w:val="000000"/>
          <w:sz w:val="24"/>
          <w:szCs w:val="24"/>
          <w:lang w:val="en-US" w:eastAsia="uk-UA"/>
        </w:rPr>
        <w:t xml:space="preserve"> </w:t>
      </w:r>
      <w:proofErr w:type="spellStart"/>
      <w:r w:rsidRPr="003528D9">
        <w:rPr>
          <w:rFonts w:eastAsia="Times New Roman" w:cs="Times New Roman"/>
          <w:b/>
          <w:bCs/>
          <w:color w:val="000000"/>
          <w:sz w:val="24"/>
          <w:szCs w:val="24"/>
          <w:lang w:eastAsia="uk-UA"/>
        </w:rPr>
        <w:t>in</w:t>
      </w:r>
      <w:proofErr w:type="spellEnd"/>
      <w:r w:rsidRPr="003528D9">
        <w:rPr>
          <w:rFonts w:eastAsia="Times New Roman" w:cs="Times New Roman"/>
          <w:b/>
          <w:bCs/>
          <w:color w:val="000000"/>
          <w:sz w:val="24"/>
          <w:szCs w:val="24"/>
          <w:lang w:val="en-US" w:eastAsia="uk-UA"/>
        </w:rPr>
        <w:t xml:space="preserve"> </w:t>
      </w:r>
      <w:proofErr w:type="spellStart"/>
      <w:r w:rsidRPr="003528D9">
        <w:rPr>
          <w:rFonts w:eastAsia="Times New Roman" w:cs="Times New Roman"/>
          <w:b/>
          <w:bCs/>
          <w:color w:val="000000"/>
          <w:sz w:val="24"/>
          <w:szCs w:val="24"/>
          <w:lang w:eastAsia="uk-UA"/>
        </w:rPr>
        <w:t>English</w:t>
      </w:r>
      <w:proofErr w:type="spellEnd"/>
    </w:p>
    <w:p w14:paraId="03CCF94D" w14:textId="77777777" w:rsidR="00277E9C" w:rsidRPr="003528D9" w:rsidRDefault="00277E9C" w:rsidP="003528D9">
      <w:pPr>
        <w:spacing w:after="0"/>
        <w:jc w:val="center"/>
        <w:rPr>
          <w:rFonts w:eastAsia="Times New Roman" w:cs="Times New Roman"/>
          <w:b/>
          <w:bCs/>
          <w:color w:val="000000"/>
          <w:sz w:val="28"/>
          <w:szCs w:val="28"/>
          <w:lang w:eastAsia="uk-UA"/>
        </w:rPr>
      </w:pPr>
    </w:p>
    <w:p w14:paraId="466395D8" w14:textId="77777777" w:rsidR="00767A0C" w:rsidRPr="003528D9" w:rsidRDefault="00767A0C" w:rsidP="003528D9">
      <w:pPr>
        <w:shd w:val="clear" w:color="auto" w:fill="FFFFFF"/>
        <w:spacing w:after="0"/>
        <w:ind w:right="450" w:firstLine="426"/>
        <w:jc w:val="center"/>
        <w:textAlignment w:val="baseline"/>
        <w:rPr>
          <w:rFonts w:eastAsia="Times New Roman" w:cs="Times New Roman"/>
          <w:b/>
          <w:bCs/>
          <w:color w:val="000000"/>
          <w:sz w:val="28"/>
          <w:szCs w:val="28"/>
          <w:bdr w:val="none" w:sz="0" w:space="0" w:color="auto" w:frame="1"/>
        </w:rPr>
      </w:pPr>
    </w:p>
    <w:p w14:paraId="7047555C" w14:textId="2C19F14B" w:rsidR="00130AA1" w:rsidRDefault="008B382B" w:rsidP="003528D9">
      <w:pPr>
        <w:shd w:val="clear" w:color="auto" w:fill="FFFFFF"/>
        <w:spacing w:after="0"/>
        <w:jc w:val="both"/>
        <w:textAlignment w:val="baseline"/>
        <w:rPr>
          <w:rFonts w:cs="Times New Roman"/>
          <w:b/>
          <w:color w:val="000000"/>
          <w:bdr w:val="none" w:sz="0" w:space="0" w:color="auto" w:frame="1"/>
        </w:rPr>
      </w:pPr>
      <w:r w:rsidRPr="003528D9">
        <w:rPr>
          <w:rFonts w:cs="Times New Roman"/>
          <w:color w:val="000000"/>
        </w:rPr>
        <w:t>1. Н</w:t>
      </w:r>
      <w:r w:rsidR="00767A0C" w:rsidRPr="003528D9">
        <w:rPr>
          <w:rFonts w:cs="Times New Roman"/>
          <w:color w:val="000000"/>
        </w:rPr>
        <w:t>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sidR="00130AA1">
        <w:rPr>
          <w:rFonts w:cs="Times New Roman"/>
          <w:color w:val="000000"/>
        </w:rPr>
        <w:t>ських формувань, його категорія:</w:t>
      </w:r>
      <w:r w:rsidR="00767A0C" w:rsidRPr="003528D9">
        <w:rPr>
          <w:rFonts w:cs="Times New Roman"/>
          <w:b/>
          <w:color w:val="000000"/>
          <w:bdr w:val="none" w:sz="0" w:space="0" w:color="auto" w:frame="1"/>
        </w:rPr>
        <w:t xml:space="preserve"> </w:t>
      </w:r>
      <w:r w:rsidR="00130AA1">
        <w:rPr>
          <w:rFonts w:cs="Times New Roman"/>
          <w:b/>
          <w:color w:val="000000"/>
          <w:bdr w:val="none" w:sz="0" w:space="0" w:color="auto" w:frame="1"/>
        </w:rPr>
        <w:t xml:space="preserve">   </w:t>
      </w:r>
    </w:p>
    <w:p w14:paraId="263B51E0" w14:textId="5BDF859F" w:rsidR="00130AA1" w:rsidRDefault="00130AA1" w:rsidP="003528D9">
      <w:pPr>
        <w:shd w:val="clear" w:color="auto" w:fill="FFFFFF"/>
        <w:spacing w:after="0"/>
        <w:jc w:val="both"/>
        <w:textAlignment w:val="baseline"/>
        <w:rPr>
          <w:rFonts w:cs="Times New Roman"/>
          <w:b/>
        </w:rPr>
      </w:pPr>
      <w:r>
        <w:rPr>
          <w:rFonts w:eastAsia="Times New Roman" w:cs="Times New Roman"/>
          <w:b/>
          <w:color w:val="000000"/>
          <w:bdr w:val="none" w:sz="0" w:space="0" w:color="auto" w:frame="1"/>
        </w:rPr>
        <w:t xml:space="preserve">     - </w:t>
      </w:r>
      <w:r w:rsidR="00767A0C" w:rsidRPr="003528D9">
        <w:rPr>
          <w:rFonts w:eastAsia="Times New Roman" w:cs="Times New Roman"/>
          <w:b/>
          <w:color w:val="000000"/>
          <w:bdr w:val="none" w:sz="0" w:space="0" w:color="auto" w:frame="1"/>
        </w:rPr>
        <w:t>К</w:t>
      </w:r>
      <w:r w:rsidR="00767A0C" w:rsidRPr="003528D9">
        <w:rPr>
          <w:rFonts w:cs="Times New Roman"/>
          <w:b/>
        </w:rPr>
        <w:t xml:space="preserve">омунальне некомерційне підприємство  «Центр первинної медико-санітарної допомоги №2»; </w:t>
      </w:r>
    </w:p>
    <w:p w14:paraId="4B2E54F3" w14:textId="291613E2" w:rsidR="00130AA1" w:rsidRDefault="00130AA1" w:rsidP="003528D9">
      <w:pPr>
        <w:shd w:val="clear" w:color="auto" w:fill="FFFFFF"/>
        <w:spacing w:after="0"/>
        <w:jc w:val="both"/>
        <w:textAlignment w:val="baseline"/>
        <w:rPr>
          <w:rFonts w:cs="Times New Roman"/>
          <w:b/>
        </w:rPr>
      </w:pPr>
      <w:r>
        <w:rPr>
          <w:rFonts w:cs="Times New Roman"/>
          <w:b/>
        </w:rPr>
        <w:t xml:space="preserve">     - </w:t>
      </w:r>
      <w:r w:rsidR="00767A0C" w:rsidRPr="003528D9">
        <w:rPr>
          <w:rFonts w:cs="Times New Roman"/>
          <w:b/>
        </w:rPr>
        <w:t xml:space="preserve">вул. Авраменка,  буд. 4, Запорізька обл., м. Запоріжжя, 69120; </w:t>
      </w:r>
      <w:r>
        <w:rPr>
          <w:rFonts w:cs="Times New Roman"/>
          <w:b/>
        </w:rPr>
        <w:t xml:space="preserve">   </w:t>
      </w:r>
    </w:p>
    <w:p w14:paraId="3F74C6D4" w14:textId="4F0586E3" w:rsidR="00130AA1" w:rsidRDefault="00130AA1" w:rsidP="003528D9">
      <w:pPr>
        <w:shd w:val="clear" w:color="auto" w:fill="FFFFFF"/>
        <w:spacing w:after="0"/>
        <w:jc w:val="both"/>
        <w:textAlignment w:val="baseline"/>
        <w:rPr>
          <w:rFonts w:cs="Times New Roman"/>
          <w:b/>
        </w:rPr>
      </w:pPr>
      <w:r>
        <w:rPr>
          <w:rFonts w:cs="Times New Roman"/>
          <w:b/>
        </w:rPr>
        <w:t xml:space="preserve">      -</w:t>
      </w:r>
      <w:r w:rsidR="00767A0C" w:rsidRPr="003528D9">
        <w:rPr>
          <w:rFonts w:eastAsia="Times New Roman" w:cs="Times New Roman"/>
          <w:b/>
          <w:color w:val="000000"/>
          <w:bdr w:val="none" w:sz="0" w:space="0" w:color="auto" w:frame="1"/>
        </w:rPr>
        <w:t>ЄДРПОУ-</w:t>
      </w:r>
      <w:r w:rsidR="00767A0C" w:rsidRPr="003528D9">
        <w:rPr>
          <w:rFonts w:eastAsia="Times New Roman" w:cs="Times New Roman"/>
          <w:color w:val="000000"/>
          <w:bdr w:val="none" w:sz="0" w:space="0" w:color="auto" w:frame="1"/>
        </w:rPr>
        <w:t xml:space="preserve">  </w:t>
      </w:r>
      <w:r w:rsidR="00767A0C" w:rsidRPr="003528D9">
        <w:rPr>
          <w:rFonts w:cs="Times New Roman"/>
          <w:b/>
        </w:rPr>
        <w:t>38783657;</w:t>
      </w:r>
    </w:p>
    <w:p w14:paraId="75786CA3" w14:textId="22149EBD" w:rsidR="00767A0C" w:rsidRPr="003528D9" w:rsidRDefault="00130AA1" w:rsidP="003528D9">
      <w:pPr>
        <w:shd w:val="clear" w:color="auto" w:fill="FFFFFF"/>
        <w:spacing w:after="0"/>
        <w:jc w:val="both"/>
        <w:textAlignment w:val="baseline"/>
        <w:rPr>
          <w:rFonts w:cs="Times New Roman"/>
          <w:b/>
        </w:rPr>
      </w:pPr>
      <w:r>
        <w:rPr>
          <w:rFonts w:cs="Times New Roman"/>
          <w:b/>
        </w:rPr>
        <w:t xml:space="preserve">      </w:t>
      </w:r>
      <w:r w:rsidR="00767A0C" w:rsidRPr="003528D9">
        <w:rPr>
          <w:rFonts w:cs="Times New Roman"/>
          <w:b/>
        </w:rPr>
        <w:t xml:space="preserve"> </w:t>
      </w:r>
      <w:proofErr w:type="spellStart"/>
      <w:r>
        <w:rPr>
          <w:rFonts w:cs="Times New Roman"/>
          <w:b/>
        </w:rPr>
        <w:t>-</w:t>
      </w:r>
      <w:r w:rsidR="00767A0C" w:rsidRPr="003528D9">
        <w:rPr>
          <w:rFonts w:cs="Times New Roman"/>
          <w:b/>
        </w:rPr>
        <w:t>Категорія</w:t>
      </w:r>
      <w:proofErr w:type="spellEnd"/>
      <w:r w:rsidR="00767A0C" w:rsidRPr="003528D9">
        <w:rPr>
          <w:rFonts w:cs="Times New Roman"/>
          <w:b/>
        </w:rPr>
        <w:t xml:space="preserve"> Замовника , згідно п.3 ч.1 ст. 2 Закону України «Про публічні закупівлі».</w:t>
      </w:r>
    </w:p>
    <w:p w14:paraId="4DC31D3F" w14:textId="77777777" w:rsidR="00130AA1" w:rsidRDefault="00767A0C" w:rsidP="00130AA1">
      <w:pPr>
        <w:shd w:val="clear" w:color="auto" w:fill="FFFFFF"/>
        <w:tabs>
          <w:tab w:val="left" w:pos="284"/>
        </w:tabs>
        <w:spacing w:after="0"/>
        <w:jc w:val="both"/>
        <w:textAlignment w:val="baseline"/>
        <w:rPr>
          <w:rFonts w:eastAsia="Times New Roman" w:cs="Times New Roman"/>
          <w:i/>
          <w:iCs/>
          <w:color w:val="000000"/>
          <w:sz w:val="24"/>
          <w:szCs w:val="24"/>
          <w:lang w:eastAsia="ru-RU"/>
        </w:rPr>
      </w:pPr>
      <w:r w:rsidRPr="003528D9">
        <w:rPr>
          <w:rFonts w:eastAsia="Times New Roman" w:cs="Times New Roman"/>
          <w:i/>
          <w:iCs/>
          <w:color w:val="000000"/>
          <w:lang w:val="en-US" w:eastAsia="ru-RU"/>
        </w:rPr>
        <w:t>Customer</w:t>
      </w:r>
      <w:r w:rsidRPr="003528D9">
        <w:rPr>
          <w:rFonts w:eastAsia="Times New Roman" w:cs="Times New Roman"/>
          <w:i/>
          <w:iCs/>
          <w:color w:val="000000"/>
          <w:lang w:eastAsia="ru-RU"/>
        </w:rPr>
        <w:t xml:space="preserve"> </w:t>
      </w:r>
      <w:r w:rsidRPr="003528D9">
        <w:rPr>
          <w:rFonts w:eastAsia="Times New Roman" w:cs="Times New Roman"/>
          <w:i/>
          <w:iCs/>
          <w:color w:val="000000"/>
          <w:lang w:val="en-US" w:eastAsia="ru-RU"/>
        </w:rPr>
        <w:t>name</w:t>
      </w:r>
      <w:r w:rsidRPr="003528D9">
        <w:rPr>
          <w:rFonts w:eastAsia="Times New Roman" w:cs="Times New Roman"/>
          <w:i/>
          <w:iCs/>
          <w:color w:val="000000"/>
          <w:lang w:eastAsia="ru-RU"/>
        </w:rPr>
        <w:t>,</w:t>
      </w:r>
      <w:r w:rsidRPr="003528D9">
        <w:rPr>
          <w:rFonts w:eastAsia="Times New Roman" w:cs="Times New Roman"/>
          <w:i/>
          <w:iCs/>
          <w:color w:val="000000"/>
          <w:sz w:val="24"/>
          <w:szCs w:val="24"/>
          <w:lang w:val="en-US" w:eastAsia="ru-RU"/>
        </w:rPr>
        <w:t xml:space="preserve"> Customer Location</w:t>
      </w: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and</w:t>
      </w:r>
      <w:r w:rsidRPr="003528D9">
        <w:rPr>
          <w:rFonts w:cs="Times New Roman"/>
          <w:bCs/>
          <w:i/>
          <w:iCs/>
          <w:lang w:val="en-US"/>
        </w:rPr>
        <w:t xml:space="preserve"> Customer identification code in the Unified State Register of Legal Entities, Individuals - Entrepreneurs and Public Associations</w:t>
      </w:r>
      <w:r w:rsidRPr="003528D9">
        <w:rPr>
          <w:rFonts w:cs="Times New Roman"/>
          <w:bCs/>
          <w:i/>
          <w:iCs/>
        </w:rPr>
        <w:t xml:space="preserve">, </w:t>
      </w:r>
      <w:proofErr w:type="spellStart"/>
      <w:r w:rsidRPr="003528D9">
        <w:rPr>
          <w:rFonts w:cs="Times New Roman"/>
          <w:bCs/>
          <w:i/>
          <w:iCs/>
        </w:rPr>
        <w:t>him</w:t>
      </w:r>
      <w:proofErr w:type="spellEnd"/>
      <w:r w:rsidRPr="003528D9">
        <w:rPr>
          <w:rFonts w:cs="Times New Roman"/>
          <w:bCs/>
          <w:i/>
          <w:iCs/>
        </w:rPr>
        <w:t xml:space="preserve"> </w:t>
      </w:r>
      <w:proofErr w:type="spellStart"/>
      <w:r w:rsidRPr="003528D9">
        <w:rPr>
          <w:rFonts w:cs="Times New Roman"/>
          <w:bCs/>
          <w:i/>
          <w:iCs/>
        </w:rPr>
        <w:t>Category</w:t>
      </w:r>
      <w:proofErr w:type="spellEnd"/>
      <w:r w:rsidR="00130AA1">
        <w:rPr>
          <w:rFonts w:eastAsia="Times New Roman" w:cs="Times New Roman"/>
          <w:i/>
          <w:iCs/>
          <w:color w:val="000000"/>
          <w:sz w:val="24"/>
          <w:szCs w:val="24"/>
          <w:lang w:eastAsia="ru-RU"/>
        </w:rPr>
        <w:t xml:space="preserve">: </w:t>
      </w:r>
    </w:p>
    <w:p w14:paraId="24491D73" w14:textId="77777777" w:rsidR="00A2218B" w:rsidRPr="00A2218B" w:rsidRDefault="00A2218B" w:rsidP="00A2218B">
      <w:pPr>
        <w:shd w:val="clear" w:color="auto" w:fill="FFFFFF"/>
        <w:tabs>
          <w:tab w:val="left" w:pos="284"/>
        </w:tabs>
        <w:spacing w:after="0"/>
        <w:jc w:val="both"/>
        <w:textAlignment w:val="baseline"/>
        <w:rPr>
          <w:rFonts w:eastAsia="Times New Roman" w:cs="Times New Roman"/>
          <w:b/>
          <w:i/>
          <w:iCs/>
          <w:color w:val="000000"/>
          <w:sz w:val="24"/>
          <w:szCs w:val="24"/>
          <w:lang w:eastAsia="ru-RU"/>
        </w:rPr>
      </w:pPr>
      <w:r w:rsidRPr="00A2218B">
        <w:rPr>
          <w:rFonts w:eastAsia="Times New Roman" w:cs="Times New Roman"/>
          <w:b/>
          <w:i/>
          <w:iCs/>
          <w:color w:val="000000"/>
          <w:sz w:val="24"/>
          <w:szCs w:val="24"/>
          <w:lang w:eastAsia="ru-RU"/>
        </w:rPr>
        <w:t xml:space="preserve">     -</w:t>
      </w:r>
      <w:r w:rsidRPr="00A2218B">
        <w:rPr>
          <w:rFonts w:eastAsia="Times New Roman" w:cs="Times New Roman"/>
          <w:b/>
          <w:i/>
          <w:iCs/>
          <w:color w:val="000000"/>
          <w:sz w:val="24"/>
          <w:szCs w:val="24"/>
          <w:lang w:val="en-US" w:eastAsia="ru-RU"/>
        </w:rPr>
        <w:t>Communal non-commercial enterprise "Center of primary medical and sanitary</w:t>
      </w:r>
      <w:r w:rsidRPr="00A2218B">
        <w:rPr>
          <w:rFonts w:eastAsia="Times New Roman" w:cs="Times New Roman"/>
          <w:b/>
          <w:i/>
          <w:iCs/>
          <w:color w:val="000000"/>
          <w:sz w:val="24"/>
          <w:szCs w:val="24"/>
          <w:lang w:eastAsia="ru-RU"/>
        </w:rPr>
        <w:t xml:space="preserve"> </w:t>
      </w:r>
      <w:r w:rsidRPr="00A2218B">
        <w:rPr>
          <w:rFonts w:eastAsia="Times New Roman" w:cs="Times New Roman"/>
          <w:b/>
          <w:i/>
          <w:iCs/>
          <w:color w:val="000000"/>
          <w:sz w:val="24"/>
          <w:szCs w:val="24"/>
          <w:lang w:val="en-US" w:eastAsia="ru-RU"/>
        </w:rPr>
        <w:t xml:space="preserve">care N 2"; </w:t>
      </w:r>
    </w:p>
    <w:p w14:paraId="0F70C433" w14:textId="49058897" w:rsidR="00130AA1" w:rsidRPr="00130AA1" w:rsidRDefault="00130AA1" w:rsidP="00130AA1">
      <w:pPr>
        <w:shd w:val="clear" w:color="auto" w:fill="FFFFFF"/>
        <w:tabs>
          <w:tab w:val="left" w:pos="284"/>
        </w:tabs>
        <w:spacing w:after="0"/>
        <w:jc w:val="both"/>
        <w:textAlignment w:val="baseline"/>
        <w:rPr>
          <w:rFonts w:eastAsia="Times New Roman" w:cs="Times New Roman"/>
          <w:b/>
          <w:i/>
          <w:iCs/>
          <w:color w:val="000000"/>
          <w:sz w:val="24"/>
          <w:szCs w:val="24"/>
          <w:lang w:eastAsia="ru-RU"/>
        </w:rPr>
      </w:pPr>
      <w:r w:rsidRPr="00130AA1">
        <w:rPr>
          <w:rFonts w:eastAsia="Times New Roman" w:cs="Times New Roman"/>
          <w:b/>
          <w:i/>
          <w:iCs/>
          <w:color w:val="000000"/>
          <w:sz w:val="24"/>
          <w:szCs w:val="24"/>
          <w:lang w:eastAsia="ru-RU"/>
        </w:rPr>
        <w:t xml:space="preserve">     -</w:t>
      </w:r>
      <w:r w:rsidR="00933B0F">
        <w:rPr>
          <w:rFonts w:eastAsia="Times New Roman" w:cs="Times New Roman"/>
          <w:b/>
          <w:i/>
          <w:iCs/>
          <w:color w:val="000000"/>
          <w:sz w:val="24"/>
          <w:szCs w:val="24"/>
          <w:lang w:val="en-US" w:eastAsia="ru-RU"/>
        </w:rPr>
        <w:t xml:space="preserve">St. </w:t>
      </w:r>
      <w:proofErr w:type="spellStart"/>
      <w:r w:rsidR="00933B0F">
        <w:rPr>
          <w:rFonts w:eastAsia="Times New Roman" w:cs="Times New Roman"/>
          <w:b/>
          <w:i/>
          <w:iCs/>
          <w:color w:val="000000"/>
          <w:sz w:val="24"/>
          <w:szCs w:val="24"/>
          <w:lang w:val="en-US" w:eastAsia="ru-RU"/>
        </w:rPr>
        <w:t>Avramenk</w:t>
      </w:r>
      <w:proofErr w:type="spellEnd"/>
      <w:r w:rsidR="00933B0F">
        <w:rPr>
          <w:rFonts w:eastAsia="Times New Roman" w:cs="Times New Roman"/>
          <w:b/>
          <w:i/>
          <w:iCs/>
          <w:color w:val="000000"/>
          <w:sz w:val="24"/>
          <w:szCs w:val="24"/>
          <w:lang w:eastAsia="ru-RU"/>
        </w:rPr>
        <w:t>а</w:t>
      </w:r>
      <w:r w:rsidR="00EC6444" w:rsidRPr="00130AA1">
        <w:rPr>
          <w:rFonts w:eastAsia="Times New Roman" w:cs="Times New Roman"/>
          <w:b/>
          <w:i/>
          <w:iCs/>
          <w:color w:val="000000"/>
          <w:sz w:val="24"/>
          <w:szCs w:val="24"/>
          <w:lang w:val="en-US" w:eastAsia="ru-RU"/>
        </w:rPr>
        <w:t xml:space="preserve">, building 4, </w:t>
      </w:r>
      <w:proofErr w:type="spellStart"/>
      <w:r w:rsidR="00EC6444" w:rsidRPr="00130AA1">
        <w:rPr>
          <w:rFonts w:eastAsia="Times New Roman" w:cs="Times New Roman"/>
          <w:b/>
          <w:i/>
          <w:iCs/>
          <w:color w:val="000000"/>
          <w:sz w:val="24"/>
          <w:szCs w:val="24"/>
          <w:lang w:val="en-US" w:eastAsia="ru-RU"/>
        </w:rPr>
        <w:t>Zaporizhzhia</w:t>
      </w:r>
      <w:proofErr w:type="spellEnd"/>
      <w:r w:rsidR="00EC6444" w:rsidRPr="00130AA1">
        <w:rPr>
          <w:rFonts w:eastAsia="Times New Roman" w:cs="Times New Roman"/>
          <w:b/>
          <w:i/>
          <w:iCs/>
          <w:color w:val="000000"/>
          <w:sz w:val="24"/>
          <w:szCs w:val="24"/>
          <w:lang w:val="en-US" w:eastAsia="ru-RU"/>
        </w:rPr>
        <w:t xml:space="preserve"> region, </w:t>
      </w:r>
      <w:proofErr w:type="spellStart"/>
      <w:r w:rsidR="00EC6444" w:rsidRPr="00130AA1">
        <w:rPr>
          <w:rFonts w:eastAsia="Times New Roman" w:cs="Times New Roman"/>
          <w:b/>
          <w:i/>
          <w:iCs/>
          <w:color w:val="000000"/>
          <w:sz w:val="24"/>
          <w:szCs w:val="24"/>
          <w:lang w:val="en-US" w:eastAsia="ru-RU"/>
        </w:rPr>
        <w:t>Zaporizhzhia</w:t>
      </w:r>
      <w:proofErr w:type="spellEnd"/>
      <w:r w:rsidR="00EC6444" w:rsidRPr="00130AA1">
        <w:rPr>
          <w:rFonts w:eastAsia="Times New Roman" w:cs="Times New Roman"/>
          <w:b/>
          <w:i/>
          <w:iCs/>
          <w:color w:val="000000"/>
          <w:sz w:val="24"/>
          <w:szCs w:val="24"/>
          <w:lang w:val="en-US" w:eastAsia="ru-RU"/>
        </w:rPr>
        <w:t xml:space="preserve"> city, 69120; </w:t>
      </w:r>
    </w:p>
    <w:p w14:paraId="2C2064BE" w14:textId="2251A50C" w:rsidR="00130AA1" w:rsidRPr="00130AA1" w:rsidRDefault="00130AA1" w:rsidP="00130AA1">
      <w:pPr>
        <w:shd w:val="clear" w:color="auto" w:fill="FFFFFF"/>
        <w:tabs>
          <w:tab w:val="left" w:pos="284"/>
        </w:tabs>
        <w:spacing w:after="0"/>
        <w:jc w:val="both"/>
        <w:textAlignment w:val="baseline"/>
        <w:rPr>
          <w:rFonts w:eastAsia="Times New Roman" w:cs="Times New Roman"/>
          <w:b/>
          <w:i/>
          <w:iCs/>
          <w:color w:val="000000"/>
          <w:sz w:val="24"/>
          <w:szCs w:val="24"/>
          <w:lang w:eastAsia="ru-RU"/>
        </w:rPr>
      </w:pPr>
      <w:r w:rsidRPr="00130AA1">
        <w:rPr>
          <w:rFonts w:eastAsia="Times New Roman" w:cs="Times New Roman"/>
          <w:b/>
          <w:i/>
          <w:iCs/>
          <w:color w:val="000000"/>
          <w:sz w:val="24"/>
          <w:szCs w:val="24"/>
          <w:lang w:eastAsia="ru-RU"/>
        </w:rPr>
        <w:t xml:space="preserve">     -</w:t>
      </w:r>
      <w:r w:rsidR="00CD6229" w:rsidRPr="00CD6229">
        <w:rPr>
          <w:rFonts w:cs="Times New Roman"/>
          <w:b/>
          <w:bCs/>
          <w:i/>
        </w:rPr>
        <w:t>National ID:</w:t>
      </w:r>
      <w:r w:rsidR="00EC6444" w:rsidRPr="00130AA1">
        <w:rPr>
          <w:rFonts w:eastAsia="Times New Roman" w:cs="Times New Roman"/>
          <w:b/>
          <w:i/>
          <w:iCs/>
          <w:color w:val="000000"/>
          <w:sz w:val="24"/>
          <w:szCs w:val="24"/>
          <w:lang w:val="en-US" w:eastAsia="ru-RU"/>
        </w:rPr>
        <w:t xml:space="preserve">38783657; </w:t>
      </w:r>
    </w:p>
    <w:p w14:paraId="71AB40D5" w14:textId="42CA3C9C" w:rsidR="00767A0C" w:rsidRDefault="00130AA1" w:rsidP="00130AA1">
      <w:pPr>
        <w:shd w:val="clear" w:color="auto" w:fill="FFFFFF"/>
        <w:tabs>
          <w:tab w:val="left" w:pos="284"/>
        </w:tabs>
        <w:spacing w:after="0"/>
        <w:jc w:val="both"/>
        <w:textAlignment w:val="baseline"/>
        <w:rPr>
          <w:rFonts w:eastAsia="Times New Roman" w:cs="Times New Roman"/>
          <w:b/>
          <w:i/>
          <w:iCs/>
          <w:color w:val="000000"/>
          <w:sz w:val="24"/>
          <w:szCs w:val="24"/>
          <w:lang w:val="en-US" w:eastAsia="ru-RU"/>
        </w:rPr>
      </w:pPr>
      <w:r w:rsidRPr="00130AA1">
        <w:rPr>
          <w:rFonts w:eastAsia="Times New Roman" w:cs="Times New Roman"/>
          <w:b/>
          <w:i/>
          <w:iCs/>
          <w:color w:val="000000"/>
          <w:sz w:val="24"/>
          <w:szCs w:val="24"/>
          <w:lang w:eastAsia="ru-RU"/>
        </w:rPr>
        <w:t xml:space="preserve">     -</w:t>
      </w:r>
      <w:r w:rsidR="00EC6444" w:rsidRPr="00130AA1">
        <w:rPr>
          <w:rFonts w:eastAsia="Times New Roman" w:cs="Times New Roman"/>
          <w:b/>
          <w:i/>
          <w:iCs/>
          <w:color w:val="000000"/>
          <w:sz w:val="24"/>
          <w:szCs w:val="24"/>
          <w:lang w:val="en-US" w:eastAsia="ru-RU"/>
        </w:rPr>
        <w:t>Category of the Customer, according to clause 3, part 1 of Article 2 of the Law of Ukraine "On Public Procurement".</w:t>
      </w:r>
    </w:p>
    <w:p w14:paraId="77CD4B23" w14:textId="77777777" w:rsidR="00933B0F" w:rsidRPr="00130AA1" w:rsidRDefault="00933B0F" w:rsidP="00130AA1">
      <w:pPr>
        <w:shd w:val="clear" w:color="auto" w:fill="FFFFFF"/>
        <w:tabs>
          <w:tab w:val="left" w:pos="284"/>
        </w:tabs>
        <w:spacing w:after="0"/>
        <w:jc w:val="both"/>
        <w:textAlignment w:val="baseline"/>
        <w:rPr>
          <w:rFonts w:eastAsia="Times New Roman" w:cs="Times New Roman"/>
          <w:b/>
          <w:i/>
          <w:iCs/>
          <w:color w:val="000000"/>
          <w:sz w:val="24"/>
          <w:szCs w:val="24"/>
          <w:lang w:val="en-US" w:eastAsia="ru-RU"/>
        </w:rPr>
      </w:pPr>
    </w:p>
    <w:p w14:paraId="23BED754" w14:textId="78AD2B03" w:rsidR="00767A0C" w:rsidRPr="006223EF" w:rsidRDefault="008B382B" w:rsidP="00446E26">
      <w:pPr>
        <w:pStyle w:val="rvps2"/>
        <w:shd w:val="clear" w:color="auto" w:fill="FFFFFF"/>
        <w:tabs>
          <w:tab w:val="left" w:pos="284"/>
        </w:tabs>
        <w:spacing w:before="0" w:beforeAutospacing="0" w:after="0" w:afterAutospacing="0"/>
        <w:jc w:val="both"/>
        <w:rPr>
          <w:rFonts w:cs="Times New Roman"/>
          <w:b/>
          <w:iCs/>
        </w:rPr>
      </w:pPr>
      <w:r w:rsidRPr="003528D9">
        <w:rPr>
          <w:rFonts w:cs="Times New Roman"/>
          <w:color w:val="000000"/>
        </w:rPr>
        <w:t>2. Н</w:t>
      </w:r>
      <w:r w:rsidR="00767A0C" w:rsidRPr="003528D9">
        <w:rPr>
          <w:rFonts w:cs="Times New Roman"/>
          <w:color w:val="000000"/>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130AA1">
        <w:rPr>
          <w:rFonts w:cs="Times New Roman"/>
          <w:b/>
          <w:color w:val="000000"/>
        </w:rPr>
        <w:t>):</w:t>
      </w:r>
      <w:r w:rsidR="00767A0C" w:rsidRPr="003528D9">
        <w:rPr>
          <w:rFonts w:eastAsia="Times New Roman" w:cs="Times New Roman"/>
          <w:b/>
          <w:color w:val="000000"/>
        </w:rPr>
        <w:t xml:space="preserve"> </w:t>
      </w:r>
      <w:r w:rsidR="00767A0C" w:rsidRPr="003528D9">
        <w:rPr>
          <w:rFonts w:cs="Times New Roman"/>
          <w:b/>
          <w:lang w:eastAsia="ru-RU"/>
        </w:rPr>
        <w:t>Послуги з постачанн</w:t>
      </w:r>
      <w:r w:rsidR="0008550A">
        <w:rPr>
          <w:rFonts w:cs="Times New Roman"/>
          <w:b/>
          <w:lang w:eastAsia="ru-RU"/>
        </w:rPr>
        <w:t>я теплової енергії за адресою місто</w:t>
      </w:r>
      <w:r w:rsidR="00767A0C" w:rsidRPr="003528D9">
        <w:rPr>
          <w:rFonts w:cs="Times New Roman"/>
          <w:b/>
          <w:lang w:eastAsia="ru-RU"/>
        </w:rPr>
        <w:t xml:space="preserve"> За</w:t>
      </w:r>
      <w:r w:rsidR="0008550A">
        <w:rPr>
          <w:rFonts w:cs="Times New Roman"/>
          <w:b/>
          <w:lang w:eastAsia="ru-RU"/>
        </w:rPr>
        <w:t>поріжжя, вулиця Авраменка, будинок</w:t>
      </w:r>
      <w:r w:rsidR="006223EF">
        <w:rPr>
          <w:rFonts w:cs="Times New Roman"/>
          <w:b/>
          <w:lang w:eastAsia="ru-RU"/>
        </w:rPr>
        <w:t xml:space="preserve"> </w:t>
      </w:r>
      <w:r w:rsidR="007611D1">
        <w:rPr>
          <w:rFonts w:cs="Times New Roman"/>
          <w:b/>
          <w:lang w:eastAsia="ru-RU"/>
        </w:rPr>
        <w:t>1</w:t>
      </w:r>
      <w:r w:rsidR="006223EF">
        <w:rPr>
          <w:rFonts w:cs="Times New Roman"/>
          <w:b/>
          <w:lang w:eastAsia="ru-RU"/>
        </w:rPr>
        <w:t>4</w:t>
      </w:r>
      <w:r w:rsidR="007611D1">
        <w:rPr>
          <w:rFonts w:cs="Times New Roman"/>
          <w:b/>
          <w:lang w:eastAsia="ru-RU"/>
        </w:rPr>
        <w:t>а</w:t>
      </w:r>
      <w:r w:rsidR="00767A0C" w:rsidRPr="003528D9">
        <w:rPr>
          <w:rFonts w:cs="Times New Roman"/>
          <w:b/>
          <w:lang w:eastAsia="ru-RU"/>
        </w:rPr>
        <w:t xml:space="preserve">  за кодом ДК 021:2015 СРV 09320000-8 «Пара, гаряча вода та пов`язана продукція»</w:t>
      </w:r>
      <w:r w:rsidR="006223EF" w:rsidRPr="006223EF">
        <w:rPr>
          <w:rFonts w:cs="Times New Roman"/>
          <w:b/>
          <w:lang w:eastAsia="ru-RU"/>
        </w:rPr>
        <w:t xml:space="preserve"> </w:t>
      </w:r>
      <w:r w:rsidR="006223EF" w:rsidRPr="003528D9">
        <w:rPr>
          <w:rFonts w:cs="Times New Roman"/>
          <w:b/>
          <w:lang w:eastAsia="ru-RU"/>
        </w:rPr>
        <w:t>(відповідний код ДК 021:2015 СРV 09323000-9 централізоване опалення)</w:t>
      </w:r>
      <w:r w:rsidR="006223EF">
        <w:rPr>
          <w:rFonts w:cs="Times New Roman"/>
          <w:b/>
          <w:lang w:eastAsia="ru-RU"/>
        </w:rPr>
        <w:t>.</w:t>
      </w:r>
    </w:p>
    <w:p w14:paraId="34D3493E" w14:textId="19CD0E71" w:rsidR="00EC6444" w:rsidRPr="00130AA1" w:rsidRDefault="00EC6444" w:rsidP="00446E26">
      <w:pPr>
        <w:pStyle w:val="rvps2"/>
        <w:shd w:val="clear" w:color="auto" w:fill="FFFFFF"/>
        <w:tabs>
          <w:tab w:val="left" w:pos="284"/>
        </w:tabs>
        <w:spacing w:before="0" w:beforeAutospacing="0" w:after="0" w:afterAutospacing="0"/>
        <w:jc w:val="both"/>
        <w:rPr>
          <w:rFonts w:cs="Times New Roman"/>
          <w:b/>
          <w:color w:val="000000"/>
          <w:lang w:val="en-US"/>
        </w:rPr>
      </w:pPr>
      <w:r w:rsidRPr="003528D9">
        <w:rPr>
          <w:rFonts w:cs="Times New Roman"/>
          <w:bCs/>
          <w:i/>
          <w:iCs/>
          <w:lang w:val="en-US" w:eastAsia="en-US"/>
        </w:rPr>
        <w:t>Name of the subject of procurement with indication of the code according to the Unified Procurement Dictionary (in case of division into lots such information must be indicated for each lot) and names of relevant classifiers of the subject of procurement and parts of the subject of procurement (lots) (in stock):</w:t>
      </w:r>
      <w:r w:rsidR="0008550A" w:rsidRPr="0008550A">
        <w:t xml:space="preserve"> </w:t>
      </w:r>
      <w:r w:rsidR="0008550A" w:rsidRPr="0008550A">
        <w:rPr>
          <w:rFonts w:cs="Times New Roman"/>
          <w:b/>
          <w:bCs/>
          <w:i/>
          <w:iCs/>
          <w:lang w:val="en-US" w:eastAsia="en-US"/>
        </w:rPr>
        <w:t>Thermal energy supply services at the address of the</w:t>
      </w:r>
      <w:r w:rsidR="0008550A">
        <w:rPr>
          <w:rFonts w:cs="Times New Roman"/>
          <w:b/>
          <w:bCs/>
          <w:i/>
          <w:iCs/>
          <w:lang w:val="en-US" w:eastAsia="en-US"/>
        </w:rPr>
        <w:t xml:space="preserve"> city of </w:t>
      </w:r>
      <w:proofErr w:type="spellStart"/>
      <w:r w:rsidR="0008550A">
        <w:rPr>
          <w:rFonts w:cs="Times New Roman"/>
          <w:b/>
          <w:bCs/>
          <w:i/>
          <w:iCs/>
          <w:lang w:val="en-US" w:eastAsia="en-US"/>
        </w:rPr>
        <w:t>Zaporizhzhia</w:t>
      </w:r>
      <w:proofErr w:type="spellEnd"/>
      <w:r w:rsidR="0008550A">
        <w:rPr>
          <w:rFonts w:cs="Times New Roman"/>
          <w:b/>
          <w:bCs/>
          <w:i/>
          <w:iCs/>
          <w:lang w:val="en-US" w:eastAsia="en-US"/>
        </w:rPr>
        <w:t xml:space="preserve">, </w:t>
      </w:r>
      <w:proofErr w:type="spellStart"/>
      <w:r w:rsidR="0008550A">
        <w:rPr>
          <w:rFonts w:cs="Times New Roman"/>
          <w:b/>
          <w:bCs/>
          <w:i/>
          <w:iCs/>
          <w:lang w:val="en-US" w:eastAsia="en-US"/>
        </w:rPr>
        <w:t>Avramenk</w:t>
      </w:r>
      <w:proofErr w:type="spellEnd"/>
      <w:r w:rsidR="0008550A">
        <w:rPr>
          <w:rFonts w:cs="Times New Roman"/>
          <w:b/>
          <w:bCs/>
          <w:i/>
          <w:iCs/>
          <w:lang w:eastAsia="en-US"/>
        </w:rPr>
        <w:t>а</w:t>
      </w:r>
      <w:r w:rsidR="0008550A" w:rsidRPr="0008550A">
        <w:rPr>
          <w:rFonts w:cs="Times New Roman"/>
          <w:b/>
          <w:bCs/>
          <w:i/>
          <w:iCs/>
          <w:lang w:val="en-US" w:eastAsia="en-US"/>
        </w:rPr>
        <w:t xml:space="preserve"> Street, building </w:t>
      </w:r>
      <w:r w:rsidR="007611D1">
        <w:rPr>
          <w:rFonts w:cs="Times New Roman"/>
          <w:b/>
          <w:bCs/>
          <w:i/>
          <w:iCs/>
          <w:lang w:eastAsia="en-US"/>
        </w:rPr>
        <w:t>1</w:t>
      </w:r>
      <w:r w:rsidR="0008550A" w:rsidRPr="0008550A">
        <w:rPr>
          <w:rFonts w:cs="Times New Roman"/>
          <w:b/>
          <w:bCs/>
          <w:i/>
          <w:iCs/>
          <w:lang w:val="en-US" w:eastAsia="en-US"/>
        </w:rPr>
        <w:t>4</w:t>
      </w:r>
      <w:r w:rsidR="007611D1">
        <w:rPr>
          <w:rFonts w:cs="Times New Roman"/>
          <w:b/>
          <w:bCs/>
          <w:i/>
          <w:iCs/>
          <w:lang w:eastAsia="en-US"/>
        </w:rPr>
        <w:t>а</w:t>
      </w:r>
      <w:r w:rsidRPr="00130AA1">
        <w:rPr>
          <w:rFonts w:cs="Times New Roman"/>
          <w:b/>
          <w:bCs/>
          <w:i/>
          <w:iCs/>
          <w:lang w:val="en-US" w:eastAsia="en-US"/>
        </w:rPr>
        <w:t xml:space="preserve"> </w:t>
      </w:r>
      <w:r w:rsidR="00130AA1">
        <w:rPr>
          <w:rFonts w:cs="Times New Roman"/>
          <w:b/>
          <w:bCs/>
          <w:i/>
          <w:iCs/>
          <w:lang w:val="en-US" w:eastAsia="en-US"/>
        </w:rPr>
        <w:t xml:space="preserve"> according to code DK 021:2015 </w:t>
      </w:r>
      <w:r w:rsidR="00130AA1">
        <w:rPr>
          <w:rFonts w:cs="Times New Roman"/>
          <w:b/>
          <w:bCs/>
          <w:i/>
          <w:iCs/>
          <w:lang w:eastAsia="en-US"/>
        </w:rPr>
        <w:t>С</w:t>
      </w:r>
      <w:r w:rsidRPr="00130AA1">
        <w:rPr>
          <w:rFonts w:cs="Times New Roman"/>
          <w:b/>
          <w:bCs/>
          <w:i/>
          <w:iCs/>
          <w:lang w:val="en-US" w:eastAsia="en-US"/>
        </w:rPr>
        <w:t>RV 09320000-8 "Steam, hot water and related products"</w:t>
      </w:r>
      <w:r w:rsidR="006223EF" w:rsidRPr="00130AA1">
        <w:rPr>
          <w:rFonts w:cs="Times New Roman"/>
          <w:b/>
          <w:bCs/>
          <w:i/>
          <w:iCs/>
          <w:lang w:val="en-US" w:eastAsia="en-US"/>
        </w:rPr>
        <w:t>(corresponding code DK 021:2015 CRV 09323000-9 centralized heating)</w:t>
      </w:r>
    </w:p>
    <w:p w14:paraId="3B29B6B1" w14:textId="19C7DEE6" w:rsidR="00767A0C" w:rsidRPr="003528D9" w:rsidRDefault="00767A0C" w:rsidP="003528D9">
      <w:pPr>
        <w:spacing w:after="0"/>
        <w:jc w:val="both"/>
        <w:rPr>
          <w:rFonts w:cs="Times New Roman"/>
          <w:b/>
          <w:lang w:val="en-US"/>
        </w:rPr>
      </w:pPr>
    </w:p>
    <w:p w14:paraId="4A528675" w14:textId="40DB42A4" w:rsidR="00767A0C" w:rsidRPr="003528D9" w:rsidRDefault="008B382B" w:rsidP="003528D9">
      <w:pPr>
        <w:pStyle w:val="rvps2"/>
        <w:shd w:val="clear" w:color="auto" w:fill="FFFFFF"/>
        <w:spacing w:before="0" w:beforeAutospacing="0" w:after="0" w:afterAutospacing="0"/>
        <w:jc w:val="both"/>
        <w:rPr>
          <w:rFonts w:cs="Times New Roman"/>
          <w:color w:val="000000"/>
          <w:sz w:val="22"/>
          <w:szCs w:val="22"/>
        </w:rPr>
      </w:pPr>
      <w:r w:rsidRPr="003528D9">
        <w:rPr>
          <w:rFonts w:cs="Times New Roman"/>
          <w:color w:val="000000"/>
          <w:sz w:val="22"/>
          <w:szCs w:val="22"/>
        </w:rPr>
        <w:t>3. К</w:t>
      </w:r>
      <w:r w:rsidR="00767A0C" w:rsidRPr="003528D9">
        <w:rPr>
          <w:rFonts w:cs="Times New Roman"/>
          <w:color w:val="000000"/>
          <w:sz w:val="22"/>
          <w:szCs w:val="22"/>
        </w:rPr>
        <w:t>ількість та місце поставки товарів, обсяг і місце ви</w:t>
      </w:r>
      <w:r w:rsidR="0008550A">
        <w:rPr>
          <w:rFonts w:cs="Times New Roman"/>
          <w:color w:val="000000"/>
          <w:sz w:val="22"/>
          <w:szCs w:val="22"/>
        </w:rPr>
        <w:t>конання робіт чи надання послуг:</w:t>
      </w:r>
    </w:p>
    <w:p w14:paraId="5AFD0E65" w14:textId="1A7807CB" w:rsidR="00767A0C" w:rsidRPr="00933B0F" w:rsidRDefault="0008550A" w:rsidP="003528D9">
      <w:pPr>
        <w:pStyle w:val="rvps2"/>
        <w:shd w:val="clear" w:color="auto" w:fill="FFFFFF"/>
        <w:spacing w:before="0" w:beforeAutospacing="0" w:after="0" w:afterAutospacing="0"/>
        <w:jc w:val="both"/>
        <w:rPr>
          <w:rFonts w:cs="Times New Roman"/>
          <w:b/>
          <w:color w:val="000000"/>
          <w:sz w:val="22"/>
          <w:szCs w:val="22"/>
        </w:rPr>
      </w:pPr>
      <w:r>
        <w:rPr>
          <w:rFonts w:cs="Times New Roman"/>
          <w:color w:val="000000"/>
          <w:sz w:val="22"/>
          <w:szCs w:val="22"/>
        </w:rPr>
        <w:t xml:space="preserve">      </w:t>
      </w:r>
      <w:r w:rsidR="00EC6444" w:rsidRPr="003528D9">
        <w:rPr>
          <w:rFonts w:cs="Times New Roman"/>
          <w:color w:val="000000"/>
          <w:sz w:val="22"/>
          <w:szCs w:val="22"/>
        </w:rPr>
        <w:t>к</w:t>
      </w:r>
      <w:r w:rsidR="00767A0C" w:rsidRPr="003528D9">
        <w:rPr>
          <w:rFonts w:cs="Times New Roman"/>
          <w:color w:val="000000"/>
          <w:sz w:val="22"/>
          <w:szCs w:val="22"/>
        </w:rPr>
        <w:t xml:space="preserve">ількість: </w:t>
      </w:r>
      <w:r w:rsidR="007611D1">
        <w:rPr>
          <w:rFonts w:cs="Times New Roman"/>
          <w:b/>
          <w:color w:val="000000"/>
          <w:sz w:val="22"/>
          <w:szCs w:val="22"/>
        </w:rPr>
        <w:t>65</w:t>
      </w:r>
      <w:r w:rsidR="00933B0F" w:rsidRPr="00933B0F">
        <w:rPr>
          <w:rFonts w:cs="Times New Roman"/>
          <w:b/>
          <w:color w:val="000000"/>
          <w:sz w:val="22"/>
          <w:szCs w:val="22"/>
        </w:rPr>
        <w:t xml:space="preserve"> Гкал</w:t>
      </w:r>
    </w:p>
    <w:p w14:paraId="260F80AA" w14:textId="00B927C0" w:rsidR="0008550A" w:rsidRPr="00933B0F" w:rsidRDefault="0008550A" w:rsidP="0008550A">
      <w:pPr>
        <w:pStyle w:val="a6"/>
        <w:spacing w:after="0"/>
        <w:ind w:left="0"/>
        <w:rPr>
          <w:rFonts w:cs="Times New Roman"/>
          <w:b/>
          <w:lang w:val="ru-RU"/>
        </w:rPr>
      </w:pPr>
      <w:r>
        <w:rPr>
          <w:rFonts w:cs="Times New Roman"/>
          <w:color w:val="000000"/>
        </w:rPr>
        <w:t xml:space="preserve">      </w:t>
      </w:r>
      <w:r w:rsidRPr="003528D9">
        <w:rPr>
          <w:rFonts w:cs="Times New Roman"/>
          <w:color w:val="000000"/>
        </w:rPr>
        <w:t xml:space="preserve">місце </w:t>
      </w:r>
      <w:r>
        <w:rPr>
          <w:rFonts w:cs="Times New Roman"/>
          <w:color w:val="000000"/>
        </w:rPr>
        <w:t>надання послуг:</w:t>
      </w:r>
      <w:r w:rsidRPr="003528D9">
        <w:rPr>
          <w:rFonts w:cs="Times New Roman"/>
        </w:rPr>
        <w:t xml:space="preserve"> </w:t>
      </w:r>
      <w:r w:rsidR="000C56FA">
        <w:rPr>
          <w:rFonts w:cs="Times New Roman"/>
          <w:b/>
        </w:rPr>
        <w:t xml:space="preserve">вулиця Авраменка, будинок </w:t>
      </w:r>
      <w:r w:rsidR="007611D1">
        <w:rPr>
          <w:rFonts w:cs="Times New Roman"/>
          <w:b/>
        </w:rPr>
        <w:t>1</w:t>
      </w:r>
      <w:r w:rsidRPr="00933B0F">
        <w:rPr>
          <w:rFonts w:cs="Times New Roman"/>
          <w:b/>
        </w:rPr>
        <w:t>4</w:t>
      </w:r>
      <w:r w:rsidR="007611D1">
        <w:rPr>
          <w:rFonts w:cs="Times New Roman"/>
          <w:b/>
        </w:rPr>
        <w:t>а</w:t>
      </w:r>
      <w:r w:rsidR="000C56FA">
        <w:rPr>
          <w:rFonts w:cs="Times New Roman"/>
          <w:b/>
        </w:rPr>
        <w:t xml:space="preserve">, Запорізька область, місто </w:t>
      </w:r>
      <w:r w:rsidR="00933B0F" w:rsidRPr="00933B0F">
        <w:rPr>
          <w:rFonts w:cs="Times New Roman"/>
          <w:b/>
        </w:rPr>
        <w:t>Запоріжжя,</w:t>
      </w:r>
      <w:r w:rsidR="000C56FA">
        <w:rPr>
          <w:rFonts w:cs="Times New Roman"/>
          <w:b/>
        </w:rPr>
        <w:t xml:space="preserve"> </w:t>
      </w:r>
      <w:r w:rsidR="00933B0F" w:rsidRPr="00933B0F">
        <w:rPr>
          <w:rFonts w:cs="Times New Roman"/>
          <w:b/>
        </w:rPr>
        <w:t>69120</w:t>
      </w:r>
    </w:p>
    <w:p w14:paraId="2AA62ADA" w14:textId="7C6180A2" w:rsidR="0008550A" w:rsidRPr="007611D1" w:rsidRDefault="0008550A" w:rsidP="003528D9">
      <w:pPr>
        <w:pStyle w:val="a6"/>
        <w:spacing w:after="0"/>
        <w:ind w:left="0"/>
        <w:rPr>
          <w:rFonts w:cs="Times New Roman"/>
          <w:b/>
          <w:lang w:val="ru-RU"/>
        </w:rPr>
      </w:pPr>
    </w:p>
    <w:p w14:paraId="1D5CA159" w14:textId="77777777" w:rsidR="0008550A" w:rsidRDefault="0008550A" w:rsidP="003528D9">
      <w:pPr>
        <w:pStyle w:val="a6"/>
        <w:spacing w:after="0"/>
        <w:ind w:left="0"/>
        <w:rPr>
          <w:rFonts w:cs="Times New Roman"/>
          <w:color w:val="000000"/>
        </w:rPr>
      </w:pPr>
      <w:proofErr w:type="spellStart"/>
      <w:r w:rsidRPr="0008550A">
        <w:rPr>
          <w:rFonts w:cs="Times New Roman"/>
          <w:color w:val="000000"/>
        </w:rPr>
        <w:t>Quantity</w:t>
      </w:r>
      <w:proofErr w:type="spellEnd"/>
      <w:r w:rsidRPr="0008550A">
        <w:rPr>
          <w:rFonts w:cs="Times New Roman"/>
          <w:color w:val="000000"/>
        </w:rPr>
        <w:t xml:space="preserve"> and </w:t>
      </w:r>
      <w:proofErr w:type="spellStart"/>
      <w:r w:rsidRPr="0008550A">
        <w:rPr>
          <w:rFonts w:cs="Times New Roman"/>
          <w:color w:val="000000"/>
        </w:rPr>
        <w:t>place</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delivery</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goods</w:t>
      </w:r>
      <w:proofErr w:type="spellEnd"/>
      <w:r w:rsidRPr="0008550A">
        <w:rPr>
          <w:rFonts w:cs="Times New Roman"/>
          <w:color w:val="000000"/>
        </w:rPr>
        <w:t xml:space="preserve">, </w:t>
      </w:r>
      <w:proofErr w:type="spellStart"/>
      <w:r w:rsidRPr="0008550A">
        <w:rPr>
          <w:rFonts w:cs="Times New Roman"/>
          <w:color w:val="000000"/>
        </w:rPr>
        <w:t>scope</w:t>
      </w:r>
      <w:proofErr w:type="spellEnd"/>
      <w:r w:rsidRPr="0008550A">
        <w:rPr>
          <w:rFonts w:cs="Times New Roman"/>
          <w:color w:val="000000"/>
        </w:rPr>
        <w:t xml:space="preserve"> and </w:t>
      </w:r>
      <w:proofErr w:type="spellStart"/>
      <w:r w:rsidRPr="0008550A">
        <w:rPr>
          <w:rFonts w:cs="Times New Roman"/>
          <w:color w:val="000000"/>
        </w:rPr>
        <w:t>place</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performance</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works</w:t>
      </w:r>
      <w:proofErr w:type="spellEnd"/>
      <w:r w:rsidRPr="0008550A">
        <w:rPr>
          <w:rFonts w:cs="Times New Roman"/>
          <w:color w:val="000000"/>
        </w:rPr>
        <w:t xml:space="preserve"> </w:t>
      </w:r>
      <w:proofErr w:type="spellStart"/>
      <w:r w:rsidRPr="0008550A">
        <w:rPr>
          <w:rFonts w:cs="Times New Roman"/>
          <w:color w:val="000000"/>
        </w:rPr>
        <w:t>or</w:t>
      </w:r>
      <w:proofErr w:type="spellEnd"/>
      <w:r w:rsidRPr="0008550A">
        <w:rPr>
          <w:rFonts w:cs="Times New Roman"/>
          <w:color w:val="000000"/>
        </w:rPr>
        <w:t xml:space="preserve"> </w:t>
      </w:r>
      <w:proofErr w:type="spellStart"/>
      <w:r w:rsidRPr="0008550A">
        <w:rPr>
          <w:rFonts w:cs="Times New Roman"/>
          <w:color w:val="000000"/>
        </w:rPr>
        <w:t>provision</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services</w:t>
      </w:r>
      <w:proofErr w:type="spellEnd"/>
      <w:r w:rsidRPr="0008550A">
        <w:rPr>
          <w:rFonts w:cs="Times New Roman"/>
          <w:color w:val="000000"/>
        </w:rPr>
        <w:t>:</w:t>
      </w:r>
    </w:p>
    <w:p w14:paraId="4BC99CF6" w14:textId="77777777" w:rsidR="000C56FA" w:rsidRDefault="0008550A" w:rsidP="003528D9">
      <w:pPr>
        <w:pStyle w:val="a6"/>
        <w:spacing w:after="0"/>
        <w:ind w:left="0"/>
      </w:pPr>
      <w:proofErr w:type="spellStart"/>
      <w:r w:rsidRPr="003528D9">
        <w:rPr>
          <w:rFonts w:cs="Times New Roman"/>
          <w:i/>
          <w:color w:val="000000"/>
        </w:rPr>
        <w:t>quantity</w:t>
      </w:r>
      <w:proofErr w:type="spellEnd"/>
      <w:r w:rsidRPr="003528D9">
        <w:rPr>
          <w:rFonts w:cs="Times New Roman"/>
          <w:i/>
          <w:color w:val="000000"/>
        </w:rPr>
        <w:t>:</w:t>
      </w:r>
      <w:r w:rsidRPr="0008550A">
        <w:t xml:space="preserve"> </w:t>
      </w:r>
    </w:p>
    <w:p w14:paraId="06AF8A36" w14:textId="7E5DEA32" w:rsidR="0008550A" w:rsidRDefault="000C56FA" w:rsidP="003528D9">
      <w:pPr>
        <w:pStyle w:val="a6"/>
        <w:spacing w:after="0"/>
        <w:ind w:left="0"/>
        <w:rPr>
          <w:rFonts w:cs="Times New Roman"/>
          <w:color w:val="000000"/>
        </w:rPr>
      </w:pPr>
      <w:proofErr w:type="spellStart"/>
      <w:r w:rsidRPr="000C56FA">
        <w:rPr>
          <w:rFonts w:cs="Times New Roman"/>
          <w:b/>
          <w:i/>
          <w:color w:val="000000"/>
        </w:rPr>
        <w:t>amount</w:t>
      </w:r>
      <w:proofErr w:type="spellEnd"/>
      <w:r w:rsidRPr="000C56FA">
        <w:rPr>
          <w:rFonts w:cs="Times New Roman"/>
          <w:b/>
          <w:i/>
          <w:color w:val="000000"/>
        </w:rPr>
        <w:t xml:space="preserve"> </w:t>
      </w:r>
      <w:r>
        <w:rPr>
          <w:rFonts w:cs="Times New Roman"/>
          <w:b/>
          <w:i/>
          <w:color w:val="000000"/>
        </w:rPr>
        <w:t>:</w:t>
      </w:r>
      <w:r w:rsidR="007611D1">
        <w:rPr>
          <w:rFonts w:cs="Times New Roman"/>
          <w:b/>
          <w:i/>
          <w:color w:val="000000"/>
        </w:rPr>
        <w:t>65</w:t>
      </w:r>
      <w:r w:rsidR="00933B0F" w:rsidRPr="00933B0F">
        <w:rPr>
          <w:rFonts w:cs="Times New Roman"/>
          <w:b/>
          <w:i/>
          <w:color w:val="000000"/>
        </w:rPr>
        <w:t xml:space="preserve"> </w:t>
      </w:r>
      <w:proofErr w:type="spellStart"/>
      <w:r w:rsidR="00933B0F" w:rsidRPr="00933B0F">
        <w:rPr>
          <w:rFonts w:cs="Times New Roman"/>
          <w:b/>
          <w:i/>
          <w:color w:val="000000"/>
        </w:rPr>
        <w:t>gigacalories</w:t>
      </w:r>
      <w:proofErr w:type="spellEnd"/>
    </w:p>
    <w:p w14:paraId="01454582" w14:textId="1EFBF0B1" w:rsidR="0008550A" w:rsidRDefault="0008550A" w:rsidP="003528D9">
      <w:pPr>
        <w:pStyle w:val="a6"/>
        <w:spacing w:after="0"/>
        <w:ind w:left="0"/>
        <w:rPr>
          <w:rFonts w:cs="Times New Roman"/>
          <w:color w:val="000000"/>
          <w:lang w:val="en-US"/>
        </w:rPr>
      </w:pPr>
      <w:proofErr w:type="spellStart"/>
      <w:r w:rsidRPr="0008550A">
        <w:rPr>
          <w:rFonts w:cs="Times New Roman"/>
          <w:color w:val="000000"/>
        </w:rPr>
        <w:t>place</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provision</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services</w:t>
      </w:r>
      <w:proofErr w:type="spellEnd"/>
      <w:r w:rsidR="00933B0F">
        <w:rPr>
          <w:rFonts w:cs="Times New Roman"/>
          <w:color w:val="000000"/>
        </w:rPr>
        <w:t>:</w:t>
      </w:r>
      <w:r w:rsidR="00933B0F" w:rsidRPr="00933B0F">
        <w:rPr>
          <w:rFonts w:eastAsia="Times New Roman" w:cs="Times New Roman"/>
          <w:b/>
          <w:i/>
          <w:iCs/>
          <w:color w:val="000000"/>
          <w:sz w:val="24"/>
          <w:szCs w:val="24"/>
          <w:lang w:val="en-US" w:eastAsia="ru-RU"/>
        </w:rPr>
        <w:t xml:space="preserve"> </w:t>
      </w:r>
      <w:r w:rsidR="000C56FA">
        <w:rPr>
          <w:rFonts w:eastAsia="Times New Roman" w:cs="Times New Roman"/>
          <w:b/>
          <w:i/>
          <w:iCs/>
          <w:color w:val="000000"/>
          <w:sz w:val="24"/>
          <w:szCs w:val="24"/>
          <w:lang w:val="en-US" w:eastAsia="ru-RU"/>
        </w:rPr>
        <w:t xml:space="preserve">Street </w:t>
      </w:r>
      <w:r w:rsidR="00933B0F">
        <w:rPr>
          <w:rFonts w:eastAsia="Times New Roman" w:cs="Times New Roman"/>
          <w:b/>
          <w:i/>
          <w:iCs/>
          <w:color w:val="000000"/>
          <w:sz w:val="24"/>
          <w:szCs w:val="24"/>
          <w:lang w:val="en-US" w:eastAsia="ru-RU"/>
        </w:rPr>
        <w:t xml:space="preserve"> </w:t>
      </w:r>
      <w:proofErr w:type="spellStart"/>
      <w:r w:rsidR="00933B0F">
        <w:rPr>
          <w:rFonts w:eastAsia="Times New Roman" w:cs="Times New Roman"/>
          <w:b/>
          <w:i/>
          <w:iCs/>
          <w:color w:val="000000"/>
          <w:sz w:val="24"/>
          <w:szCs w:val="24"/>
          <w:lang w:val="en-US" w:eastAsia="ru-RU"/>
        </w:rPr>
        <w:t>Avramenk</w:t>
      </w:r>
      <w:proofErr w:type="spellEnd"/>
      <w:r w:rsidR="00933B0F">
        <w:rPr>
          <w:rFonts w:eastAsia="Times New Roman" w:cs="Times New Roman"/>
          <w:b/>
          <w:i/>
          <w:iCs/>
          <w:color w:val="000000"/>
          <w:sz w:val="24"/>
          <w:szCs w:val="24"/>
          <w:lang w:eastAsia="ru-RU"/>
        </w:rPr>
        <w:t>а</w:t>
      </w:r>
      <w:r w:rsidR="00933B0F" w:rsidRPr="00130AA1">
        <w:rPr>
          <w:rFonts w:eastAsia="Times New Roman" w:cs="Times New Roman"/>
          <w:b/>
          <w:i/>
          <w:iCs/>
          <w:color w:val="000000"/>
          <w:sz w:val="24"/>
          <w:szCs w:val="24"/>
          <w:lang w:val="en-US" w:eastAsia="ru-RU"/>
        </w:rPr>
        <w:t xml:space="preserve">, building </w:t>
      </w:r>
      <w:r w:rsidR="007611D1">
        <w:rPr>
          <w:rFonts w:eastAsia="Times New Roman" w:cs="Times New Roman"/>
          <w:b/>
          <w:i/>
          <w:iCs/>
          <w:color w:val="000000"/>
          <w:sz w:val="24"/>
          <w:szCs w:val="24"/>
          <w:lang w:eastAsia="ru-RU"/>
        </w:rPr>
        <w:t>1</w:t>
      </w:r>
      <w:r w:rsidR="00933B0F" w:rsidRPr="00130AA1">
        <w:rPr>
          <w:rFonts w:eastAsia="Times New Roman" w:cs="Times New Roman"/>
          <w:b/>
          <w:i/>
          <w:iCs/>
          <w:color w:val="000000"/>
          <w:sz w:val="24"/>
          <w:szCs w:val="24"/>
          <w:lang w:val="en-US" w:eastAsia="ru-RU"/>
        </w:rPr>
        <w:t>4</w:t>
      </w:r>
      <w:r w:rsidR="007611D1">
        <w:rPr>
          <w:rFonts w:eastAsia="Times New Roman" w:cs="Times New Roman"/>
          <w:b/>
          <w:i/>
          <w:iCs/>
          <w:color w:val="000000"/>
          <w:sz w:val="24"/>
          <w:szCs w:val="24"/>
          <w:lang w:eastAsia="ru-RU"/>
        </w:rPr>
        <w:t>а</w:t>
      </w:r>
      <w:r w:rsidR="00933B0F" w:rsidRPr="00130AA1">
        <w:rPr>
          <w:rFonts w:eastAsia="Times New Roman" w:cs="Times New Roman"/>
          <w:b/>
          <w:i/>
          <w:iCs/>
          <w:color w:val="000000"/>
          <w:sz w:val="24"/>
          <w:szCs w:val="24"/>
          <w:lang w:val="en-US" w:eastAsia="ru-RU"/>
        </w:rPr>
        <w:t xml:space="preserve">, </w:t>
      </w:r>
      <w:proofErr w:type="spellStart"/>
      <w:r w:rsidR="00933B0F" w:rsidRPr="00130AA1">
        <w:rPr>
          <w:rFonts w:eastAsia="Times New Roman" w:cs="Times New Roman"/>
          <w:b/>
          <w:i/>
          <w:iCs/>
          <w:color w:val="000000"/>
          <w:sz w:val="24"/>
          <w:szCs w:val="24"/>
          <w:lang w:val="en-US" w:eastAsia="ru-RU"/>
        </w:rPr>
        <w:t>Zaporizhzhia</w:t>
      </w:r>
      <w:proofErr w:type="spellEnd"/>
      <w:r w:rsidR="00933B0F" w:rsidRPr="00130AA1">
        <w:rPr>
          <w:rFonts w:eastAsia="Times New Roman" w:cs="Times New Roman"/>
          <w:b/>
          <w:i/>
          <w:iCs/>
          <w:color w:val="000000"/>
          <w:sz w:val="24"/>
          <w:szCs w:val="24"/>
          <w:lang w:val="en-US" w:eastAsia="ru-RU"/>
        </w:rPr>
        <w:t xml:space="preserve"> region, </w:t>
      </w:r>
      <w:proofErr w:type="spellStart"/>
      <w:r w:rsidR="00933B0F" w:rsidRPr="00130AA1">
        <w:rPr>
          <w:rFonts w:eastAsia="Times New Roman" w:cs="Times New Roman"/>
          <w:b/>
          <w:i/>
          <w:iCs/>
          <w:color w:val="000000"/>
          <w:sz w:val="24"/>
          <w:szCs w:val="24"/>
          <w:lang w:val="en-US" w:eastAsia="ru-RU"/>
        </w:rPr>
        <w:t>Zaporizhzhia</w:t>
      </w:r>
      <w:proofErr w:type="spellEnd"/>
      <w:r w:rsidR="00933B0F" w:rsidRPr="00130AA1">
        <w:rPr>
          <w:rFonts w:eastAsia="Times New Roman" w:cs="Times New Roman"/>
          <w:b/>
          <w:i/>
          <w:iCs/>
          <w:color w:val="000000"/>
          <w:sz w:val="24"/>
          <w:szCs w:val="24"/>
          <w:lang w:val="en-US" w:eastAsia="ru-RU"/>
        </w:rPr>
        <w:t xml:space="preserve"> city, 69120</w:t>
      </w:r>
      <w:r w:rsidR="00933B0F">
        <w:rPr>
          <w:rFonts w:cs="Times New Roman"/>
          <w:color w:val="000000"/>
        </w:rPr>
        <w:t xml:space="preserve"> </w:t>
      </w:r>
      <w:r w:rsidRPr="0008550A">
        <w:rPr>
          <w:rFonts w:cs="Times New Roman"/>
          <w:color w:val="000000"/>
        </w:rPr>
        <w:t xml:space="preserve"> </w:t>
      </w:r>
    </w:p>
    <w:p w14:paraId="19C88185" w14:textId="77777777" w:rsidR="00933B0F" w:rsidRPr="00933B0F" w:rsidRDefault="00933B0F" w:rsidP="003528D9">
      <w:pPr>
        <w:pStyle w:val="a6"/>
        <w:spacing w:after="0"/>
        <w:ind w:left="0"/>
        <w:rPr>
          <w:rFonts w:cs="Times New Roman"/>
          <w:color w:val="000000"/>
          <w:lang w:val="en-US"/>
        </w:rPr>
      </w:pPr>
    </w:p>
    <w:p w14:paraId="17572619" w14:textId="7CC40132" w:rsidR="00767A0C" w:rsidRPr="00933B0F" w:rsidRDefault="008B382B" w:rsidP="003528D9">
      <w:pPr>
        <w:pStyle w:val="a6"/>
        <w:spacing w:after="0"/>
        <w:ind w:left="0"/>
        <w:rPr>
          <w:rFonts w:cs="Times New Roman"/>
          <w:b/>
          <w:color w:val="000000"/>
        </w:rPr>
      </w:pPr>
      <w:r w:rsidRPr="003528D9">
        <w:rPr>
          <w:rFonts w:cs="Times New Roman"/>
          <w:color w:val="000000"/>
        </w:rPr>
        <w:t>4.</w:t>
      </w:r>
      <w:r w:rsidR="00EC6444" w:rsidRPr="003528D9">
        <w:rPr>
          <w:rFonts w:cs="Times New Roman"/>
          <w:color w:val="000000"/>
        </w:rPr>
        <w:t xml:space="preserve"> О</w:t>
      </w:r>
      <w:r w:rsidR="00767A0C" w:rsidRPr="003528D9">
        <w:rPr>
          <w:rFonts w:cs="Times New Roman"/>
          <w:color w:val="000000"/>
        </w:rPr>
        <w:t>чікувана вартіст</w:t>
      </w:r>
      <w:r w:rsidRPr="003528D9">
        <w:rPr>
          <w:rFonts w:cs="Times New Roman"/>
          <w:color w:val="000000"/>
        </w:rPr>
        <w:t>ь предмета закупівлі:</w:t>
      </w:r>
      <w:r w:rsidR="00933B0F">
        <w:rPr>
          <w:rFonts w:cs="Times New Roman"/>
          <w:color w:val="000000"/>
        </w:rPr>
        <w:t xml:space="preserve"> </w:t>
      </w:r>
      <w:r w:rsidR="007611D1">
        <w:rPr>
          <w:rFonts w:cs="Times New Roman"/>
          <w:b/>
          <w:color w:val="000000"/>
        </w:rPr>
        <w:t>230 878,44</w:t>
      </w:r>
      <w:r w:rsidR="00933B0F" w:rsidRPr="00933B0F">
        <w:rPr>
          <w:rFonts w:cs="Times New Roman"/>
          <w:b/>
          <w:color w:val="000000"/>
        </w:rPr>
        <w:t xml:space="preserve"> грн.</w:t>
      </w:r>
      <w:r w:rsidR="00767A0C" w:rsidRPr="00933B0F">
        <w:rPr>
          <w:rFonts w:cs="Times New Roman"/>
          <w:b/>
        </w:rPr>
        <w:t xml:space="preserve"> </w:t>
      </w:r>
      <w:r w:rsidR="00CD6229" w:rsidRPr="00CD6229">
        <w:rPr>
          <w:rFonts w:cs="Times New Roman"/>
          <w:b/>
        </w:rPr>
        <w:t>з ПДВ</w:t>
      </w:r>
      <w:r w:rsidR="00767A0C" w:rsidRPr="00933B0F">
        <w:rPr>
          <w:rFonts w:cs="Times New Roman"/>
          <w:b/>
          <w:color w:val="000000"/>
        </w:rPr>
        <w:t>;</w:t>
      </w:r>
    </w:p>
    <w:p w14:paraId="58D47478" w14:textId="53C93C31" w:rsidR="00EC6444" w:rsidRPr="00933B0F" w:rsidRDefault="008B382B" w:rsidP="003528D9">
      <w:pPr>
        <w:rPr>
          <w:rFonts w:cs="Times New Roman"/>
          <w:b/>
          <w:i/>
          <w:iCs/>
          <w:sz w:val="24"/>
          <w:szCs w:val="24"/>
          <w:lang w:val="en-US" w:eastAsia="uk-UA"/>
        </w:rPr>
      </w:pPr>
      <w:r w:rsidRPr="003528D9">
        <w:rPr>
          <w:rFonts w:cs="Times New Roman"/>
          <w:bCs/>
          <w:i/>
          <w:iCs/>
          <w:sz w:val="24"/>
          <w:szCs w:val="24"/>
        </w:rPr>
        <w:t xml:space="preserve">   </w:t>
      </w:r>
      <w:r w:rsidR="00EC6444" w:rsidRPr="003528D9">
        <w:rPr>
          <w:rFonts w:cs="Times New Roman"/>
          <w:bCs/>
          <w:i/>
          <w:iCs/>
          <w:sz w:val="24"/>
          <w:szCs w:val="24"/>
          <w:lang w:val="en-US"/>
        </w:rPr>
        <w:t>Expected</w:t>
      </w:r>
      <w:r w:rsidR="00EC6444" w:rsidRPr="003528D9">
        <w:rPr>
          <w:rFonts w:cs="Times New Roman"/>
          <w:bCs/>
          <w:i/>
          <w:iCs/>
          <w:sz w:val="24"/>
          <w:szCs w:val="24"/>
        </w:rPr>
        <w:t xml:space="preserve"> </w:t>
      </w:r>
      <w:r w:rsidR="00EC6444" w:rsidRPr="003528D9">
        <w:rPr>
          <w:rFonts w:cs="Times New Roman"/>
          <w:bCs/>
          <w:i/>
          <w:iCs/>
          <w:sz w:val="24"/>
          <w:szCs w:val="24"/>
          <w:lang w:val="en-US"/>
        </w:rPr>
        <w:t>value</w:t>
      </w:r>
      <w:r w:rsidR="00EC6444" w:rsidRPr="003528D9">
        <w:rPr>
          <w:rFonts w:cs="Times New Roman"/>
          <w:bCs/>
          <w:i/>
          <w:iCs/>
          <w:sz w:val="24"/>
          <w:szCs w:val="24"/>
        </w:rPr>
        <w:t xml:space="preserve"> </w:t>
      </w:r>
      <w:r w:rsidR="00EC6444" w:rsidRPr="003528D9">
        <w:rPr>
          <w:rFonts w:cs="Times New Roman"/>
          <w:bCs/>
          <w:i/>
          <w:iCs/>
          <w:sz w:val="24"/>
          <w:szCs w:val="24"/>
          <w:lang w:val="en-US"/>
        </w:rPr>
        <w:t>of</w:t>
      </w:r>
      <w:r w:rsidR="00EC6444" w:rsidRPr="003528D9">
        <w:rPr>
          <w:rFonts w:cs="Times New Roman"/>
          <w:bCs/>
          <w:i/>
          <w:iCs/>
          <w:sz w:val="24"/>
          <w:szCs w:val="24"/>
        </w:rPr>
        <w:t xml:space="preserve"> </w:t>
      </w:r>
      <w:r w:rsidR="00EC6444" w:rsidRPr="003528D9">
        <w:rPr>
          <w:rFonts w:cs="Times New Roman"/>
          <w:bCs/>
          <w:i/>
          <w:iCs/>
          <w:sz w:val="24"/>
          <w:szCs w:val="24"/>
          <w:lang w:val="en-US"/>
        </w:rPr>
        <w:t>the</w:t>
      </w:r>
      <w:r w:rsidR="00EC6444" w:rsidRPr="003528D9">
        <w:rPr>
          <w:rFonts w:cs="Times New Roman"/>
          <w:bCs/>
          <w:i/>
          <w:iCs/>
          <w:sz w:val="24"/>
          <w:szCs w:val="24"/>
        </w:rPr>
        <w:t xml:space="preserve"> </w:t>
      </w:r>
      <w:r w:rsidR="00EC6444" w:rsidRPr="003528D9">
        <w:rPr>
          <w:rFonts w:cs="Times New Roman"/>
          <w:bCs/>
          <w:i/>
          <w:iCs/>
          <w:sz w:val="24"/>
          <w:szCs w:val="24"/>
          <w:lang w:val="en-US"/>
        </w:rPr>
        <w:t>subject</w:t>
      </w:r>
      <w:r w:rsidR="00EC6444" w:rsidRPr="003528D9">
        <w:rPr>
          <w:rFonts w:cs="Times New Roman"/>
          <w:bCs/>
          <w:i/>
          <w:iCs/>
          <w:sz w:val="24"/>
          <w:szCs w:val="24"/>
        </w:rPr>
        <w:t xml:space="preserve"> </w:t>
      </w:r>
      <w:r w:rsidR="00EC6444" w:rsidRPr="003528D9">
        <w:rPr>
          <w:rFonts w:cs="Times New Roman"/>
          <w:bCs/>
          <w:i/>
          <w:iCs/>
          <w:sz w:val="24"/>
          <w:szCs w:val="24"/>
          <w:lang w:val="en-US"/>
        </w:rPr>
        <w:t>of</w:t>
      </w:r>
      <w:r w:rsidR="00EC6444" w:rsidRPr="003528D9">
        <w:rPr>
          <w:rFonts w:cs="Times New Roman"/>
          <w:bCs/>
          <w:i/>
          <w:iCs/>
          <w:sz w:val="24"/>
          <w:szCs w:val="24"/>
        </w:rPr>
        <w:t xml:space="preserve"> </w:t>
      </w:r>
      <w:r w:rsidR="00EC6444" w:rsidRPr="003528D9">
        <w:rPr>
          <w:rFonts w:cs="Times New Roman"/>
          <w:bCs/>
          <w:i/>
          <w:iCs/>
          <w:sz w:val="24"/>
          <w:szCs w:val="24"/>
          <w:lang w:val="en-US"/>
        </w:rPr>
        <w:t>procurement</w:t>
      </w:r>
      <w:r w:rsidR="00EC6444" w:rsidRPr="003528D9">
        <w:rPr>
          <w:rFonts w:cs="Times New Roman"/>
          <w:bCs/>
          <w:i/>
          <w:iCs/>
          <w:sz w:val="24"/>
          <w:szCs w:val="24"/>
        </w:rPr>
        <w:t xml:space="preserve">: </w:t>
      </w:r>
      <w:r w:rsidR="007611D1" w:rsidRPr="007611D1">
        <w:rPr>
          <w:rFonts w:cs="Times New Roman"/>
          <w:b/>
          <w:bCs/>
          <w:i/>
          <w:iCs/>
          <w:sz w:val="24"/>
          <w:szCs w:val="24"/>
        </w:rPr>
        <w:t>230 878</w:t>
      </w:r>
      <w:proofErr w:type="gramStart"/>
      <w:r w:rsidR="007611D1" w:rsidRPr="007611D1">
        <w:rPr>
          <w:rFonts w:cs="Times New Roman"/>
          <w:b/>
          <w:bCs/>
          <w:i/>
          <w:iCs/>
          <w:sz w:val="24"/>
          <w:szCs w:val="24"/>
        </w:rPr>
        <w:t>,44</w:t>
      </w:r>
      <w:proofErr w:type="gramEnd"/>
      <w:r w:rsidR="007611D1" w:rsidRPr="007611D1">
        <w:rPr>
          <w:rFonts w:cs="Times New Roman"/>
          <w:b/>
          <w:bCs/>
          <w:i/>
          <w:iCs/>
          <w:sz w:val="24"/>
          <w:szCs w:val="24"/>
        </w:rPr>
        <w:t xml:space="preserve"> </w:t>
      </w:r>
      <w:r w:rsidR="00933B0F" w:rsidRPr="00933B0F">
        <w:rPr>
          <w:rFonts w:cs="Times New Roman"/>
          <w:b/>
          <w:bCs/>
          <w:i/>
          <w:iCs/>
          <w:sz w:val="24"/>
          <w:szCs w:val="24"/>
          <w:lang w:val="en-US"/>
        </w:rPr>
        <w:t>UAN</w:t>
      </w:r>
      <w:r w:rsidR="00CD6229" w:rsidRPr="00CD6229">
        <w:rPr>
          <w:rFonts w:cs="Times New Roman"/>
          <w:b/>
          <w:bCs/>
          <w:i/>
          <w:iCs/>
          <w:sz w:val="24"/>
          <w:szCs w:val="24"/>
          <w:lang w:val="en-US"/>
        </w:rPr>
        <w:t xml:space="preserve"> including VAT</w:t>
      </w:r>
    </w:p>
    <w:p w14:paraId="055D528B" w14:textId="179C2C8F" w:rsidR="00767A0C" w:rsidRDefault="008B382B" w:rsidP="003528D9">
      <w:pPr>
        <w:pStyle w:val="rvps2"/>
        <w:shd w:val="clear" w:color="auto" w:fill="FFFFFF"/>
        <w:spacing w:before="0" w:beforeAutospacing="0" w:after="0" w:afterAutospacing="0"/>
        <w:jc w:val="both"/>
        <w:rPr>
          <w:rFonts w:cs="Times New Roman"/>
          <w:color w:val="000000"/>
          <w:sz w:val="22"/>
          <w:szCs w:val="22"/>
        </w:rPr>
      </w:pPr>
      <w:r w:rsidRPr="003528D9">
        <w:rPr>
          <w:rFonts w:cs="Times New Roman"/>
          <w:color w:val="000000"/>
          <w:sz w:val="22"/>
          <w:szCs w:val="22"/>
        </w:rPr>
        <w:t>5.</w:t>
      </w:r>
      <w:r w:rsidR="00EC6444" w:rsidRPr="003528D9">
        <w:rPr>
          <w:rFonts w:cs="Times New Roman"/>
          <w:color w:val="000000"/>
          <w:sz w:val="22"/>
          <w:szCs w:val="22"/>
        </w:rPr>
        <w:t xml:space="preserve"> С</w:t>
      </w:r>
      <w:r w:rsidR="00767A0C" w:rsidRPr="003528D9">
        <w:rPr>
          <w:rFonts w:cs="Times New Roman"/>
          <w:color w:val="000000"/>
          <w:sz w:val="22"/>
          <w:szCs w:val="22"/>
        </w:rPr>
        <w:t xml:space="preserve">трок поставки товарів, </w:t>
      </w:r>
      <w:r w:rsidRPr="003528D9">
        <w:rPr>
          <w:rFonts w:cs="Times New Roman"/>
          <w:color w:val="000000"/>
          <w:sz w:val="22"/>
          <w:szCs w:val="22"/>
        </w:rPr>
        <w:t xml:space="preserve">виконання робіт, надання послуг: </w:t>
      </w:r>
      <w:proofErr w:type="spellStart"/>
      <w:r w:rsidR="00446E26">
        <w:rPr>
          <w:rFonts w:cs="Times New Roman"/>
          <w:color w:val="000000"/>
          <w:sz w:val="22"/>
          <w:szCs w:val="22"/>
        </w:rPr>
        <w:t>жовтень-</w:t>
      </w:r>
      <w:proofErr w:type="spellEnd"/>
      <w:r w:rsidR="00446E26">
        <w:rPr>
          <w:rFonts w:cs="Times New Roman"/>
          <w:color w:val="000000"/>
          <w:sz w:val="22"/>
          <w:szCs w:val="22"/>
        </w:rPr>
        <w:t xml:space="preserve"> 31грудня</w:t>
      </w:r>
      <w:r w:rsidR="00EC6444" w:rsidRPr="003528D9">
        <w:rPr>
          <w:rFonts w:cs="Times New Roman"/>
          <w:color w:val="000000"/>
          <w:sz w:val="22"/>
          <w:szCs w:val="22"/>
        </w:rPr>
        <w:t xml:space="preserve"> </w:t>
      </w:r>
      <w:r w:rsidR="00767A0C" w:rsidRPr="00446E26">
        <w:rPr>
          <w:rFonts w:cs="Times New Roman"/>
          <w:color w:val="000000"/>
          <w:sz w:val="22"/>
          <w:szCs w:val="22"/>
        </w:rPr>
        <w:t>2022 року</w:t>
      </w:r>
      <w:r w:rsidR="00446E26" w:rsidRPr="00446E26">
        <w:rPr>
          <w:rFonts w:cs="Times New Roman"/>
          <w:color w:val="000000"/>
          <w:sz w:val="22"/>
          <w:szCs w:val="22"/>
        </w:rPr>
        <w:t xml:space="preserve"> (включно)</w:t>
      </w:r>
      <w:r w:rsidR="00767A0C" w:rsidRPr="00446E26">
        <w:rPr>
          <w:rFonts w:cs="Times New Roman"/>
          <w:color w:val="000000"/>
          <w:sz w:val="22"/>
          <w:szCs w:val="22"/>
        </w:rPr>
        <w:t>.</w:t>
      </w:r>
    </w:p>
    <w:p w14:paraId="5D662F68" w14:textId="77777777" w:rsidR="000C56FA" w:rsidRPr="00446E26" w:rsidRDefault="000C56FA" w:rsidP="003528D9">
      <w:pPr>
        <w:pStyle w:val="rvps2"/>
        <w:shd w:val="clear" w:color="auto" w:fill="FFFFFF"/>
        <w:spacing w:before="0" w:beforeAutospacing="0" w:after="0" w:afterAutospacing="0"/>
        <w:jc w:val="both"/>
        <w:rPr>
          <w:rFonts w:cs="Times New Roman"/>
          <w:color w:val="000000"/>
          <w:sz w:val="22"/>
          <w:szCs w:val="22"/>
        </w:rPr>
      </w:pPr>
    </w:p>
    <w:p w14:paraId="569195A0" w14:textId="77777777" w:rsidR="008B382B" w:rsidRPr="003528D9" w:rsidRDefault="008B382B" w:rsidP="00446E26">
      <w:pPr>
        <w:shd w:val="clear" w:color="auto" w:fill="FFFFFF"/>
        <w:tabs>
          <w:tab w:val="left" w:pos="284"/>
        </w:tabs>
        <w:spacing w:after="0"/>
        <w:jc w:val="both"/>
        <w:rPr>
          <w:rFonts w:cs="Times New Roman"/>
          <w:bCs/>
          <w:i/>
          <w:iCs/>
          <w:color w:val="000000"/>
          <w:sz w:val="24"/>
          <w:szCs w:val="24"/>
        </w:rPr>
      </w:pPr>
      <w:bookmarkStart w:id="4" w:name="n660"/>
      <w:bookmarkEnd w:id="4"/>
      <w:r w:rsidRPr="003528D9">
        <w:rPr>
          <w:rFonts w:cs="Times New Roman"/>
          <w:bCs/>
          <w:i/>
          <w:iCs/>
          <w:color w:val="000000"/>
          <w:sz w:val="24"/>
          <w:szCs w:val="24"/>
        </w:rPr>
        <w:t xml:space="preserve">   </w:t>
      </w:r>
      <w:r w:rsidR="00EC6444" w:rsidRPr="003528D9">
        <w:rPr>
          <w:rFonts w:cs="Times New Roman"/>
          <w:bCs/>
          <w:i/>
          <w:iCs/>
          <w:color w:val="000000"/>
          <w:sz w:val="24"/>
          <w:szCs w:val="24"/>
          <w:lang w:val="en-US"/>
        </w:rPr>
        <w:t>The deadline for delivery of goods, works implementation, providing of services: October-</w:t>
      </w:r>
      <w:r w:rsidR="00EC6444" w:rsidRPr="003528D9">
        <w:rPr>
          <w:rFonts w:cs="Times New Roman"/>
          <w:bCs/>
          <w:i/>
          <w:iCs/>
          <w:color w:val="000000"/>
          <w:sz w:val="24"/>
          <w:szCs w:val="24"/>
        </w:rPr>
        <w:t xml:space="preserve">31 </w:t>
      </w:r>
      <w:r w:rsidRPr="003528D9">
        <w:rPr>
          <w:rFonts w:cs="Times New Roman"/>
          <w:bCs/>
          <w:i/>
          <w:iCs/>
          <w:color w:val="000000"/>
          <w:sz w:val="24"/>
          <w:szCs w:val="24"/>
        </w:rPr>
        <w:t xml:space="preserve">   </w:t>
      </w:r>
    </w:p>
    <w:p w14:paraId="067CC093" w14:textId="0261AA42" w:rsidR="00EC6444" w:rsidRDefault="008B382B" w:rsidP="00446E26">
      <w:pPr>
        <w:shd w:val="clear" w:color="auto" w:fill="FFFFFF"/>
        <w:tabs>
          <w:tab w:val="left" w:pos="284"/>
        </w:tabs>
        <w:spacing w:after="0"/>
        <w:jc w:val="both"/>
        <w:rPr>
          <w:rFonts w:cs="Times New Roman"/>
          <w:bCs/>
          <w:i/>
          <w:iCs/>
          <w:color w:val="000000"/>
          <w:sz w:val="24"/>
          <w:szCs w:val="24"/>
        </w:rPr>
      </w:pPr>
      <w:r w:rsidRPr="003528D9">
        <w:rPr>
          <w:rFonts w:cs="Times New Roman"/>
          <w:bCs/>
          <w:i/>
          <w:iCs/>
          <w:color w:val="000000"/>
          <w:sz w:val="24"/>
          <w:szCs w:val="24"/>
        </w:rPr>
        <w:lastRenderedPageBreak/>
        <w:t xml:space="preserve">    </w:t>
      </w:r>
      <w:r w:rsidR="00EC6444" w:rsidRPr="003528D9">
        <w:rPr>
          <w:rFonts w:cs="Times New Roman"/>
          <w:bCs/>
          <w:i/>
          <w:iCs/>
          <w:color w:val="000000"/>
          <w:sz w:val="24"/>
          <w:szCs w:val="24"/>
          <w:lang w:val="en-US"/>
        </w:rPr>
        <w:t>December</w:t>
      </w:r>
      <w:r w:rsidR="00EC6444" w:rsidRPr="003528D9">
        <w:rPr>
          <w:rFonts w:cs="Times New Roman"/>
          <w:bCs/>
          <w:i/>
          <w:iCs/>
          <w:color w:val="000000"/>
          <w:sz w:val="24"/>
          <w:szCs w:val="24"/>
        </w:rPr>
        <w:t xml:space="preserve"> </w:t>
      </w:r>
      <w:r w:rsidR="00EC6444" w:rsidRPr="001E6DDB">
        <w:rPr>
          <w:rFonts w:cs="Times New Roman"/>
          <w:bCs/>
          <w:i/>
          <w:iCs/>
          <w:color w:val="000000"/>
          <w:sz w:val="24"/>
          <w:szCs w:val="24"/>
        </w:rPr>
        <w:t>202</w:t>
      </w:r>
      <w:r w:rsidR="00EC6444" w:rsidRPr="003528D9">
        <w:rPr>
          <w:rFonts w:cs="Times New Roman"/>
          <w:bCs/>
          <w:i/>
          <w:iCs/>
          <w:color w:val="000000"/>
          <w:sz w:val="24"/>
          <w:szCs w:val="24"/>
        </w:rPr>
        <w:t>2</w:t>
      </w:r>
      <w:proofErr w:type="gramStart"/>
      <w:r w:rsidR="00933B0F" w:rsidRPr="001E6DDB">
        <w:rPr>
          <w:rFonts w:cs="Times New Roman"/>
          <w:bCs/>
          <w:i/>
          <w:iCs/>
          <w:color w:val="000000"/>
          <w:sz w:val="24"/>
          <w:szCs w:val="24"/>
        </w:rPr>
        <w:t>(</w:t>
      </w:r>
      <w:r w:rsidRPr="003528D9">
        <w:rPr>
          <w:rFonts w:cs="Times New Roman"/>
        </w:rPr>
        <w:t xml:space="preserve"> </w:t>
      </w:r>
      <w:proofErr w:type="spellStart"/>
      <w:r w:rsidRPr="003528D9">
        <w:rPr>
          <w:rFonts w:cs="Times New Roman"/>
          <w:bCs/>
          <w:i/>
          <w:iCs/>
          <w:color w:val="000000"/>
          <w:sz w:val="24"/>
          <w:szCs w:val="24"/>
        </w:rPr>
        <w:t>including</w:t>
      </w:r>
      <w:proofErr w:type="spellEnd"/>
      <w:proofErr w:type="gramEnd"/>
      <w:r w:rsidR="00933B0F" w:rsidRPr="001E6DDB">
        <w:rPr>
          <w:rFonts w:cs="Times New Roman"/>
          <w:bCs/>
          <w:i/>
          <w:iCs/>
          <w:color w:val="000000"/>
          <w:sz w:val="24"/>
          <w:szCs w:val="24"/>
        </w:rPr>
        <w:t>)</w:t>
      </w:r>
      <w:r w:rsidR="00EC6444" w:rsidRPr="003528D9">
        <w:rPr>
          <w:rFonts w:cs="Times New Roman"/>
          <w:bCs/>
          <w:i/>
          <w:iCs/>
          <w:color w:val="000000"/>
          <w:sz w:val="24"/>
          <w:szCs w:val="24"/>
        </w:rPr>
        <w:t>.</w:t>
      </w:r>
    </w:p>
    <w:p w14:paraId="240C0BDB" w14:textId="77777777" w:rsidR="00446E26" w:rsidRPr="003528D9" w:rsidRDefault="00446E26" w:rsidP="00446E26">
      <w:pPr>
        <w:shd w:val="clear" w:color="auto" w:fill="FFFFFF"/>
        <w:tabs>
          <w:tab w:val="left" w:pos="284"/>
        </w:tabs>
        <w:spacing w:after="0"/>
        <w:jc w:val="both"/>
        <w:rPr>
          <w:rFonts w:eastAsia="Times New Roman" w:cs="Times New Roman"/>
          <w:color w:val="000000"/>
          <w:sz w:val="24"/>
          <w:szCs w:val="24"/>
          <w:lang w:eastAsia="ru-RU"/>
        </w:rPr>
      </w:pPr>
    </w:p>
    <w:p w14:paraId="68346095" w14:textId="5C6C8A84" w:rsidR="00767A0C" w:rsidRPr="003528D9" w:rsidRDefault="008B382B" w:rsidP="003528D9">
      <w:pPr>
        <w:pStyle w:val="rvps2"/>
        <w:shd w:val="clear" w:color="auto" w:fill="FFFFFF"/>
        <w:spacing w:before="0" w:beforeAutospacing="0" w:after="0" w:afterAutospacing="0"/>
        <w:jc w:val="both"/>
        <w:rPr>
          <w:rFonts w:cs="Times New Roman"/>
          <w:color w:val="000000"/>
          <w:sz w:val="22"/>
          <w:szCs w:val="22"/>
        </w:rPr>
      </w:pPr>
      <w:r w:rsidRPr="003528D9">
        <w:rPr>
          <w:rFonts w:cs="Times New Roman"/>
          <w:color w:val="000000"/>
          <w:sz w:val="22"/>
          <w:szCs w:val="22"/>
        </w:rPr>
        <w:t>6. К</w:t>
      </w:r>
      <w:r w:rsidR="00767A0C" w:rsidRPr="003528D9">
        <w:rPr>
          <w:rFonts w:cs="Times New Roman"/>
          <w:color w:val="000000"/>
          <w:sz w:val="22"/>
          <w:szCs w:val="22"/>
        </w:rPr>
        <w:t>інцевий стр</w:t>
      </w:r>
      <w:r w:rsidRPr="003528D9">
        <w:rPr>
          <w:rFonts w:cs="Times New Roman"/>
          <w:color w:val="000000"/>
          <w:sz w:val="22"/>
          <w:szCs w:val="22"/>
        </w:rPr>
        <w:t>ок подання тендерних пропозицій:</w:t>
      </w:r>
      <w:r w:rsidR="00767A0C" w:rsidRPr="003528D9">
        <w:rPr>
          <w:rFonts w:cs="Times New Roman"/>
          <w:color w:val="000000"/>
          <w:sz w:val="22"/>
          <w:szCs w:val="22"/>
        </w:rPr>
        <w:t xml:space="preserve"> </w:t>
      </w:r>
      <w:r w:rsidR="00446E26">
        <w:rPr>
          <w:rFonts w:cs="Times New Roman"/>
          <w:color w:val="000000"/>
          <w:sz w:val="22"/>
          <w:szCs w:val="22"/>
        </w:rPr>
        <w:t>21.08.2022р</w:t>
      </w:r>
    </w:p>
    <w:p w14:paraId="07F0C57D" w14:textId="769E9912" w:rsidR="008B382B" w:rsidRPr="00446E26" w:rsidRDefault="008B382B" w:rsidP="003528D9">
      <w:pPr>
        <w:shd w:val="clear" w:color="auto" w:fill="FFFFFF"/>
        <w:tabs>
          <w:tab w:val="left" w:pos="284"/>
        </w:tabs>
        <w:spacing w:after="120"/>
        <w:jc w:val="both"/>
        <w:rPr>
          <w:rFonts w:eastAsia="Times New Roman" w:cs="Times New Roman"/>
          <w:color w:val="000000"/>
          <w:sz w:val="24"/>
          <w:szCs w:val="24"/>
          <w:lang w:val="en-US" w:eastAsia="ru-RU"/>
        </w:rPr>
      </w:pPr>
      <w:r w:rsidRPr="003528D9">
        <w:rPr>
          <w:rFonts w:cs="Times New Roman"/>
          <w:bCs/>
          <w:i/>
          <w:iCs/>
          <w:color w:val="000000"/>
          <w:sz w:val="24"/>
          <w:szCs w:val="24"/>
        </w:rPr>
        <w:t xml:space="preserve">   </w:t>
      </w:r>
      <w:r w:rsidRPr="003528D9">
        <w:rPr>
          <w:rFonts w:cs="Times New Roman"/>
          <w:bCs/>
          <w:i/>
          <w:iCs/>
          <w:color w:val="000000"/>
          <w:sz w:val="24"/>
          <w:szCs w:val="24"/>
          <w:lang w:val="en-US"/>
        </w:rPr>
        <w:t xml:space="preserve">The deadline for submission of tender proposals: </w:t>
      </w:r>
      <w:r w:rsidR="00446E26">
        <w:rPr>
          <w:rFonts w:cs="Times New Roman"/>
          <w:bCs/>
          <w:i/>
          <w:iCs/>
          <w:color w:val="000000"/>
          <w:sz w:val="24"/>
          <w:szCs w:val="24"/>
        </w:rPr>
        <w:t>21.08.2022</w:t>
      </w:r>
      <w:r w:rsidR="00446E26">
        <w:rPr>
          <w:rFonts w:cs="Times New Roman"/>
          <w:bCs/>
          <w:i/>
          <w:iCs/>
          <w:color w:val="000000"/>
          <w:sz w:val="24"/>
          <w:szCs w:val="24"/>
          <w:lang w:val="en-US"/>
        </w:rPr>
        <w:t>year</w:t>
      </w:r>
    </w:p>
    <w:p w14:paraId="06EAE7AA" w14:textId="77777777" w:rsidR="008B382B" w:rsidRPr="003528D9" w:rsidRDefault="008B382B" w:rsidP="003528D9">
      <w:pPr>
        <w:spacing w:after="0"/>
        <w:jc w:val="both"/>
        <w:rPr>
          <w:rFonts w:cs="Times New Roman"/>
          <w:b/>
          <w:bCs/>
        </w:rPr>
      </w:pPr>
      <w:r w:rsidRPr="003528D9">
        <w:rPr>
          <w:rFonts w:cs="Times New Roman"/>
          <w:color w:val="000000"/>
        </w:rPr>
        <w:t>7. У</w:t>
      </w:r>
      <w:r w:rsidR="00767A0C" w:rsidRPr="003528D9">
        <w:rPr>
          <w:rFonts w:cs="Times New Roman"/>
          <w:color w:val="000000"/>
        </w:rPr>
        <w:t xml:space="preserve">мови </w:t>
      </w:r>
      <w:proofErr w:type="spellStart"/>
      <w:r w:rsidR="00767A0C" w:rsidRPr="003528D9">
        <w:rPr>
          <w:rFonts w:cs="Times New Roman"/>
          <w:color w:val="000000"/>
        </w:rPr>
        <w:t>оплати-</w:t>
      </w:r>
      <w:proofErr w:type="spellEnd"/>
      <w:r w:rsidR="00767A0C" w:rsidRPr="003528D9">
        <w:rPr>
          <w:rFonts w:cs="Times New Roman"/>
          <w:b/>
          <w:bCs/>
        </w:rPr>
        <w:t xml:space="preserve"> </w:t>
      </w:r>
    </w:p>
    <w:tbl>
      <w:tblPr>
        <w:tblStyle w:val="a9"/>
        <w:tblW w:w="9753" w:type="dxa"/>
        <w:tblInd w:w="-147" w:type="dxa"/>
        <w:tblLayout w:type="fixed"/>
        <w:tblLook w:val="04A0" w:firstRow="1" w:lastRow="0" w:firstColumn="1" w:lastColumn="0" w:noHBand="0" w:noVBand="1"/>
      </w:tblPr>
      <w:tblGrid>
        <w:gridCol w:w="1389"/>
        <w:gridCol w:w="3261"/>
        <w:gridCol w:w="1559"/>
        <w:gridCol w:w="992"/>
        <w:gridCol w:w="1559"/>
        <w:gridCol w:w="993"/>
      </w:tblGrid>
      <w:tr w:rsidR="001E6DDB" w:rsidRPr="003528D9" w14:paraId="089C704F" w14:textId="77777777" w:rsidTr="001E6DDB">
        <w:tc>
          <w:tcPr>
            <w:tcW w:w="1389" w:type="dxa"/>
          </w:tcPr>
          <w:p w14:paraId="14DE3A5E" w14:textId="717082A6" w:rsidR="001E6DDB" w:rsidRPr="001E6DDB" w:rsidRDefault="001E6DDB" w:rsidP="002E5305">
            <w:pPr>
              <w:pStyle w:val="rvps2"/>
              <w:spacing w:before="0" w:beforeAutospacing="0" w:after="0" w:afterAutospacing="0"/>
              <w:rPr>
                <w:rFonts w:ascii="Times New Roman" w:hAnsi="Times New Roman" w:cs="Times New Roman"/>
                <w:b/>
                <w:bCs/>
                <w:sz w:val="22"/>
                <w:szCs w:val="22"/>
              </w:rPr>
            </w:pPr>
            <w:r w:rsidRPr="001E6DDB">
              <w:rPr>
                <w:rFonts w:ascii="Times New Roman" w:hAnsi="Times New Roman" w:cs="Times New Roman"/>
                <w:b/>
                <w:bCs/>
                <w:sz w:val="22"/>
                <w:szCs w:val="22"/>
              </w:rPr>
              <w:t>подія</w:t>
            </w:r>
          </w:p>
        </w:tc>
        <w:tc>
          <w:tcPr>
            <w:tcW w:w="3261" w:type="dxa"/>
          </w:tcPr>
          <w:p w14:paraId="632FE6E6" w14:textId="608CCE96"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Опис</w:t>
            </w:r>
          </w:p>
        </w:tc>
        <w:tc>
          <w:tcPr>
            <w:tcW w:w="1559" w:type="dxa"/>
          </w:tcPr>
          <w:p w14:paraId="3FB9EAB5" w14:textId="77777777"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 xml:space="preserve">     Тип оплати</w:t>
            </w:r>
          </w:p>
        </w:tc>
        <w:tc>
          <w:tcPr>
            <w:tcW w:w="992" w:type="dxa"/>
          </w:tcPr>
          <w:p w14:paraId="5A6E03D5" w14:textId="77777777" w:rsidR="001E6DDB" w:rsidRPr="002E5305" w:rsidRDefault="001E6DDB" w:rsidP="002E5305">
            <w:pPr>
              <w:autoSpaceDE w:val="0"/>
              <w:autoSpaceDN w:val="0"/>
              <w:adjustRightInd w:val="0"/>
              <w:spacing w:after="0"/>
              <w:rPr>
                <w:rFonts w:ascii="Times New Roman" w:hAnsi="Times New Roman" w:cs="Times New Roman"/>
                <w:b/>
                <w:bCs/>
                <w:sz w:val="22"/>
                <w:szCs w:val="22"/>
              </w:rPr>
            </w:pPr>
            <w:r w:rsidRPr="002E5305">
              <w:rPr>
                <w:rFonts w:ascii="Times New Roman" w:hAnsi="Times New Roman" w:cs="Times New Roman"/>
                <w:b/>
                <w:bCs/>
                <w:sz w:val="22"/>
                <w:szCs w:val="22"/>
              </w:rPr>
              <w:t>Період,</w:t>
            </w:r>
          </w:p>
          <w:p w14:paraId="4995F9AA" w14:textId="77777777"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(днів)</w:t>
            </w:r>
          </w:p>
        </w:tc>
        <w:tc>
          <w:tcPr>
            <w:tcW w:w="1559" w:type="dxa"/>
          </w:tcPr>
          <w:p w14:paraId="1997CF31" w14:textId="77777777" w:rsidR="001E6DDB" w:rsidRPr="002E5305" w:rsidRDefault="001E6DDB" w:rsidP="002E5305">
            <w:pPr>
              <w:autoSpaceDE w:val="0"/>
              <w:autoSpaceDN w:val="0"/>
              <w:adjustRightInd w:val="0"/>
              <w:spacing w:after="0"/>
              <w:rPr>
                <w:rFonts w:ascii="Times New Roman" w:hAnsi="Times New Roman" w:cs="Times New Roman"/>
                <w:b/>
                <w:bCs/>
                <w:sz w:val="22"/>
                <w:szCs w:val="22"/>
              </w:rPr>
            </w:pPr>
            <w:r w:rsidRPr="002E5305">
              <w:rPr>
                <w:rFonts w:ascii="Times New Roman" w:hAnsi="Times New Roman" w:cs="Times New Roman"/>
                <w:b/>
                <w:bCs/>
                <w:sz w:val="22"/>
                <w:szCs w:val="22"/>
              </w:rPr>
              <w:t>Тип</w:t>
            </w:r>
          </w:p>
          <w:p w14:paraId="6FF45BDF" w14:textId="77777777"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днів</w:t>
            </w:r>
          </w:p>
        </w:tc>
        <w:tc>
          <w:tcPr>
            <w:tcW w:w="993" w:type="dxa"/>
          </w:tcPr>
          <w:p w14:paraId="0C756862" w14:textId="77777777" w:rsidR="001E6DDB" w:rsidRPr="002E5305" w:rsidRDefault="001E6DDB" w:rsidP="002E5305">
            <w:pPr>
              <w:autoSpaceDE w:val="0"/>
              <w:autoSpaceDN w:val="0"/>
              <w:adjustRightInd w:val="0"/>
              <w:spacing w:after="0"/>
              <w:rPr>
                <w:rFonts w:ascii="Times New Roman" w:hAnsi="Times New Roman" w:cs="Times New Roman"/>
                <w:b/>
                <w:bCs/>
                <w:sz w:val="22"/>
                <w:szCs w:val="22"/>
              </w:rPr>
            </w:pPr>
            <w:r w:rsidRPr="002E5305">
              <w:rPr>
                <w:rFonts w:ascii="Times New Roman" w:hAnsi="Times New Roman" w:cs="Times New Roman"/>
                <w:b/>
                <w:bCs/>
                <w:sz w:val="22"/>
                <w:szCs w:val="22"/>
              </w:rPr>
              <w:t>Розмір</w:t>
            </w:r>
          </w:p>
          <w:p w14:paraId="0F324083" w14:textId="77777777" w:rsidR="001E6DDB" w:rsidRPr="002E5305" w:rsidRDefault="001E6DDB" w:rsidP="002E5305">
            <w:pPr>
              <w:autoSpaceDE w:val="0"/>
              <w:autoSpaceDN w:val="0"/>
              <w:adjustRightInd w:val="0"/>
              <w:spacing w:after="0"/>
              <w:rPr>
                <w:rFonts w:ascii="Times New Roman" w:hAnsi="Times New Roman" w:cs="Times New Roman"/>
                <w:b/>
                <w:bCs/>
                <w:sz w:val="22"/>
                <w:szCs w:val="22"/>
              </w:rPr>
            </w:pPr>
            <w:r w:rsidRPr="002E5305">
              <w:rPr>
                <w:rFonts w:ascii="Times New Roman" w:hAnsi="Times New Roman" w:cs="Times New Roman"/>
                <w:b/>
                <w:bCs/>
                <w:sz w:val="22"/>
                <w:szCs w:val="22"/>
              </w:rPr>
              <w:t>оплати,</w:t>
            </w:r>
          </w:p>
          <w:p w14:paraId="15E18AF4" w14:textId="77777777"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w:t>
            </w:r>
          </w:p>
        </w:tc>
      </w:tr>
      <w:tr w:rsidR="001E6DDB" w:rsidRPr="00DC36E2" w14:paraId="3C9A22A7" w14:textId="77777777" w:rsidTr="001E6DDB">
        <w:tc>
          <w:tcPr>
            <w:tcW w:w="1389" w:type="dxa"/>
          </w:tcPr>
          <w:p w14:paraId="2ACC0F37" w14:textId="354422D6" w:rsidR="001E6DDB" w:rsidRPr="00DC36E2" w:rsidRDefault="00DC36E2" w:rsidP="002E5305">
            <w:pPr>
              <w:pStyle w:val="rvps2"/>
              <w:spacing w:before="0" w:beforeAutospacing="0" w:after="0" w:afterAutospacing="0"/>
              <w:rPr>
                <w:rFonts w:ascii="Times New Roman" w:hAnsi="Times New Roman" w:cs="Times New Roman"/>
                <w:b/>
                <w:bCs/>
                <w:i/>
                <w:sz w:val="22"/>
                <w:szCs w:val="22"/>
              </w:rPr>
            </w:pPr>
            <w:r w:rsidRPr="00DC36E2">
              <w:rPr>
                <w:rFonts w:ascii="Times New Roman" w:hAnsi="Times New Roman" w:cs="Times New Roman"/>
                <w:b/>
                <w:bCs/>
                <w:i/>
                <w:sz w:val="22"/>
                <w:szCs w:val="22"/>
              </w:rPr>
              <w:t>послуга</w:t>
            </w:r>
          </w:p>
        </w:tc>
        <w:tc>
          <w:tcPr>
            <w:tcW w:w="3261" w:type="dxa"/>
          </w:tcPr>
          <w:p w14:paraId="204AB2E8" w14:textId="19466816" w:rsidR="001E6DDB" w:rsidRPr="00DC36E2" w:rsidRDefault="00DC36E2" w:rsidP="002E5305">
            <w:pPr>
              <w:pStyle w:val="rvps2"/>
              <w:spacing w:before="0" w:beforeAutospacing="0" w:after="0" w:afterAutospacing="0"/>
              <w:rPr>
                <w:rFonts w:ascii="Times New Roman" w:hAnsi="Times New Roman" w:cs="Times New Roman"/>
                <w:b/>
                <w:bCs/>
                <w:i/>
                <w:sz w:val="22"/>
                <w:szCs w:val="22"/>
              </w:rPr>
            </w:pPr>
            <w:proofErr w:type="spellStart"/>
            <w:r w:rsidRPr="00DC36E2">
              <w:rPr>
                <w:rFonts w:ascii="Times New Roman" w:hAnsi="Times New Roman" w:cs="Times New Roman"/>
                <w:b/>
                <w:i/>
                <w:sz w:val="22"/>
                <w:szCs w:val="22"/>
                <w:lang w:val="ru-RU"/>
              </w:rPr>
              <w:t>Безготівковий</w:t>
            </w:r>
            <w:proofErr w:type="spellEnd"/>
            <w:r w:rsidRPr="00DC36E2">
              <w:rPr>
                <w:rFonts w:ascii="Times New Roman" w:hAnsi="Times New Roman" w:cs="Times New Roman"/>
                <w:b/>
                <w:i/>
                <w:sz w:val="22"/>
                <w:szCs w:val="22"/>
                <w:lang w:val="ru-RU"/>
              </w:rPr>
              <w:t xml:space="preserve"> розрахунок</w:t>
            </w:r>
          </w:p>
        </w:tc>
        <w:tc>
          <w:tcPr>
            <w:tcW w:w="1559" w:type="dxa"/>
          </w:tcPr>
          <w:p w14:paraId="6CBE432C" w14:textId="797E4CD2" w:rsidR="001E6DDB" w:rsidRPr="00DC36E2" w:rsidRDefault="001E6DDB" w:rsidP="002E5305">
            <w:pPr>
              <w:pStyle w:val="rvps2"/>
              <w:spacing w:before="0" w:beforeAutospacing="0" w:after="0" w:afterAutospacing="0"/>
              <w:rPr>
                <w:rFonts w:ascii="Times New Roman" w:hAnsi="Times New Roman" w:cs="Times New Roman"/>
                <w:b/>
                <w:bCs/>
                <w:i/>
                <w:sz w:val="22"/>
                <w:szCs w:val="22"/>
              </w:rPr>
            </w:pPr>
            <w:proofErr w:type="spellStart"/>
            <w:r w:rsidRPr="00DC36E2">
              <w:rPr>
                <w:rFonts w:ascii="Times New Roman" w:hAnsi="Times New Roman" w:cs="Times New Roman"/>
                <w:b/>
                <w:bCs/>
                <w:i/>
                <w:sz w:val="22"/>
                <w:szCs w:val="22"/>
              </w:rPr>
              <w:t>післяоплата</w:t>
            </w:r>
            <w:proofErr w:type="spellEnd"/>
          </w:p>
        </w:tc>
        <w:tc>
          <w:tcPr>
            <w:tcW w:w="992" w:type="dxa"/>
          </w:tcPr>
          <w:p w14:paraId="5A23E778" w14:textId="7D560474" w:rsidR="001E6DDB" w:rsidRPr="00DC36E2" w:rsidRDefault="001E6DDB" w:rsidP="002E5305">
            <w:pPr>
              <w:autoSpaceDE w:val="0"/>
              <w:autoSpaceDN w:val="0"/>
              <w:adjustRightInd w:val="0"/>
              <w:spacing w:after="0"/>
              <w:rPr>
                <w:rFonts w:ascii="Times New Roman" w:hAnsi="Times New Roman" w:cs="Times New Roman"/>
                <w:b/>
                <w:bCs/>
                <w:i/>
                <w:sz w:val="22"/>
                <w:szCs w:val="22"/>
              </w:rPr>
            </w:pPr>
            <w:r w:rsidRPr="00DC36E2">
              <w:rPr>
                <w:rFonts w:ascii="Times New Roman" w:hAnsi="Times New Roman" w:cs="Times New Roman"/>
                <w:b/>
                <w:bCs/>
                <w:i/>
                <w:sz w:val="22"/>
                <w:szCs w:val="22"/>
              </w:rPr>
              <w:t>30</w:t>
            </w:r>
          </w:p>
        </w:tc>
        <w:tc>
          <w:tcPr>
            <w:tcW w:w="1559" w:type="dxa"/>
          </w:tcPr>
          <w:p w14:paraId="2E73C36E" w14:textId="67F5D332" w:rsidR="001E6DDB" w:rsidRPr="00DC36E2" w:rsidRDefault="001E6DDB" w:rsidP="002E5305">
            <w:pPr>
              <w:autoSpaceDE w:val="0"/>
              <w:autoSpaceDN w:val="0"/>
              <w:adjustRightInd w:val="0"/>
              <w:spacing w:after="0"/>
              <w:rPr>
                <w:rFonts w:ascii="Times New Roman" w:hAnsi="Times New Roman" w:cs="Times New Roman"/>
                <w:b/>
                <w:bCs/>
                <w:i/>
                <w:sz w:val="22"/>
                <w:szCs w:val="22"/>
              </w:rPr>
            </w:pPr>
            <w:r w:rsidRPr="00DC36E2">
              <w:rPr>
                <w:rFonts w:ascii="Times New Roman" w:hAnsi="Times New Roman" w:cs="Times New Roman"/>
                <w:b/>
                <w:bCs/>
                <w:i/>
                <w:sz w:val="22"/>
                <w:szCs w:val="22"/>
              </w:rPr>
              <w:t>календарних</w:t>
            </w:r>
          </w:p>
        </w:tc>
        <w:tc>
          <w:tcPr>
            <w:tcW w:w="993" w:type="dxa"/>
          </w:tcPr>
          <w:p w14:paraId="2A1D2ED3" w14:textId="5CB40525" w:rsidR="001E6DDB" w:rsidRPr="00DC36E2" w:rsidRDefault="001E6DDB" w:rsidP="002E5305">
            <w:pPr>
              <w:autoSpaceDE w:val="0"/>
              <w:autoSpaceDN w:val="0"/>
              <w:adjustRightInd w:val="0"/>
              <w:spacing w:after="0"/>
              <w:rPr>
                <w:rFonts w:ascii="Times New Roman" w:hAnsi="Times New Roman" w:cs="Times New Roman"/>
                <w:b/>
                <w:bCs/>
                <w:i/>
                <w:sz w:val="22"/>
                <w:szCs w:val="22"/>
              </w:rPr>
            </w:pPr>
            <w:r w:rsidRPr="00DC36E2">
              <w:rPr>
                <w:rFonts w:ascii="Times New Roman" w:hAnsi="Times New Roman" w:cs="Times New Roman"/>
                <w:b/>
                <w:bCs/>
                <w:i/>
                <w:sz w:val="22"/>
                <w:szCs w:val="22"/>
              </w:rPr>
              <w:t>100</w:t>
            </w:r>
          </w:p>
        </w:tc>
      </w:tr>
    </w:tbl>
    <w:p w14:paraId="315F7C13" w14:textId="77777777" w:rsidR="008B382B" w:rsidRPr="00DC36E2" w:rsidRDefault="008B382B" w:rsidP="003528D9">
      <w:pPr>
        <w:shd w:val="clear" w:color="auto" w:fill="FFFFFF"/>
        <w:spacing w:after="150"/>
        <w:jc w:val="both"/>
        <w:rPr>
          <w:rFonts w:eastAsia="Times New Roman" w:cs="Times New Roman"/>
          <w:b/>
          <w:i/>
          <w:color w:val="000000"/>
          <w:lang w:eastAsia="ru-RU"/>
        </w:rPr>
      </w:pPr>
      <w:r w:rsidRPr="00DC36E2">
        <w:rPr>
          <w:rFonts w:eastAsia="Times New Roman" w:cs="Times New Roman"/>
          <w:b/>
          <w:i/>
          <w:color w:val="000000"/>
          <w:lang w:eastAsia="ru-RU"/>
        </w:rPr>
        <w:t xml:space="preserve">    </w:t>
      </w:r>
    </w:p>
    <w:p w14:paraId="3727A50B" w14:textId="77777777" w:rsidR="008B382B" w:rsidRPr="00DC36E2" w:rsidRDefault="008B382B" w:rsidP="003528D9">
      <w:pPr>
        <w:shd w:val="clear" w:color="auto" w:fill="FFFFFF"/>
        <w:tabs>
          <w:tab w:val="left" w:pos="284"/>
        </w:tabs>
        <w:spacing w:after="120"/>
        <w:jc w:val="both"/>
        <w:rPr>
          <w:rFonts w:cs="Times New Roman"/>
          <w:b/>
          <w:bCs/>
          <w:i/>
          <w:iCs/>
          <w:color w:val="000000"/>
          <w:lang w:val="en-US"/>
        </w:rPr>
      </w:pPr>
      <w:r w:rsidRPr="00DC36E2">
        <w:rPr>
          <w:rFonts w:cs="Times New Roman"/>
          <w:b/>
          <w:bCs/>
          <w:i/>
          <w:iCs/>
          <w:color w:val="000000"/>
          <w:lang w:val="en-US"/>
        </w:rPr>
        <w:t>Payment conditions:</w:t>
      </w:r>
    </w:p>
    <w:tbl>
      <w:tblPr>
        <w:tblStyle w:val="a9"/>
        <w:tblW w:w="9782" w:type="dxa"/>
        <w:tblInd w:w="-176" w:type="dxa"/>
        <w:tblBorders>
          <w:insideH w:val="none" w:sz="0" w:space="0" w:color="auto"/>
        </w:tblBorders>
        <w:tblLayout w:type="fixed"/>
        <w:tblLook w:val="04A0" w:firstRow="1" w:lastRow="0" w:firstColumn="1" w:lastColumn="0" w:noHBand="0" w:noVBand="1"/>
      </w:tblPr>
      <w:tblGrid>
        <w:gridCol w:w="1418"/>
        <w:gridCol w:w="3261"/>
        <w:gridCol w:w="1559"/>
        <w:gridCol w:w="992"/>
        <w:gridCol w:w="1559"/>
        <w:gridCol w:w="993"/>
      </w:tblGrid>
      <w:tr w:rsidR="001E6DDB" w:rsidRPr="00DC36E2" w14:paraId="5495E514" w14:textId="77777777" w:rsidTr="001E6DDB">
        <w:tc>
          <w:tcPr>
            <w:tcW w:w="1418" w:type="dxa"/>
            <w:tcBorders>
              <w:top w:val="single" w:sz="4" w:space="0" w:color="000000"/>
              <w:bottom w:val="single" w:sz="4" w:space="0" w:color="000000"/>
            </w:tcBorders>
          </w:tcPr>
          <w:p w14:paraId="35B162FD" w14:textId="3F4DCD49" w:rsidR="001E6DDB" w:rsidRPr="00DC36E2" w:rsidRDefault="001E6DDB" w:rsidP="001E6DDB">
            <w:pPr>
              <w:pStyle w:val="rvps2"/>
              <w:spacing w:before="0" w:beforeAutospacing="0" w:after="0" w:afterAutospacing="0"/>
              <w:jc w:val="center"/>
              <w:rPr>
                <w:rFonts w:ascii="Times New Roman" w:hAnsi="Times New Roman" w:cs="Times New Roman"/>
                <w:b/>
                <w:bCs/>
                <w:i/>
                <w:sz w:val="22"/>
                <w:szCs w:val="22"/>
                <w:lang w:val="en-US"/>
              </w:rPr>
            </w:pPr>
            <w:r w:rsidRPr="00DC36E2">
              <w:rPr>
                <w:rFonts w:ascii="Times New Roman" w:hAnsi="Times New Roman" w:cs="Times New Roman"/>
                <w:b/>
                <w:bCs/>
                <w:i/>
                <w:sz w:val="22"/>
                <w:szCs w:val="22"/>
                <w:lang w:val="en-US"/>
              </w:rPr>
              <w:t>event</w:t>
            </w:r>
          </w:p>
        </w:tc>
        <w:tc>
          <w:tcPr>
            <w:tcW w:w="3261" w:type="dxa"/>
            <w:tcBorders>
              <w:top w:val="single" w:sz="4" w:space="0" w:color="000000"/>
              <w:bottom w:val="single" w:sz="4" w:space="0" w:color="000000"/>
            </w:tcBorders>
          </w:tcPr>
          <w:p w14:paraId="4145B58E" w14:textId="2589E20A"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sz w:val="22"/>
                <w:szCs w:val="22"/>
                <w:lang w:val="en-US"/>
              </w:rPr>
              <w:t>Description</w:t>
            </w:r>
          </w:p>
        </w:tc>
        <w:tc>
          <w:tcPr>
            <w:tcW w:w="1559" w:type="dxa"/>
            <w:tcBorders>
              <w:top w:val="single" w:sz="4" w:space="0" w:color="000000"/>
              <w:bottom w:val="single" w:sz="4" w:space="0" w:color="000000"/>
            </w:tcBorders>
          </w:tcPr>
          <w:p w14:paraId="2A52EFC4" w14:textId="77777777"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sz w:val="22"/>
                <w:szCs w:val="22"/>
                <w:lang w:val="en-US"/>
              </w:rPr>
              <w:t>Payment type</w:t>
            </w:r>
          </w:p>
        </w:tc>
        <w:tc>
          <w:tcPr>
            <w:tcW w:w="992" w:type="dxa"/>
            <w:tcBorders>
              <w:top w:val="single" w:sz="4" w:space="0" w:color="000000"/>
              <w:bottom w:val="single" w:sz="4" w:space="0" w:color="000000"/>
            </w:tcBorders>
          </w:tcPr>
          <w:p w14:paraId="4AC4EA40" w14:textId="77777777"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color w:val="000000"/>
                <w:sz w:val="22"/>
                <w:szCs w:val="22"/>
                <w:lang w:val="en-US"/>
              </w:rPr>
              <w:t>Period, days</w:t>
            </w:r>
          </w:p>
        </w:tc>
        <w:tc>
          <w:tcPr>
            <w:tcW w:w="1559" w:type="dxa"/>
            <w:tcBorders>
              <w:top w:val="single" w:sz="4" w:space="0" w:color="000000"/>
              <w:bottom w:val="single" w:sz="4" w:space="0" w:color="000000"/>
            </w:tcBorders>
          </w:tcPr>
          <w:p w14:paraId="7F5B6DFE" w14:textId="77777777"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color w:val="000000"/>
                <w:sz w:val="22"/>
                <w:szCs w:val="22"/>
                <w:lang w:val="en-US"/>
              </w:rPr>
              <w:t>Type of days</w:t>
            </w:r>
          </w:p>
        </w:tc>
        <w:tc>
          <w:tcPr>
            <w:tcW w:w="993" w:type="dxa"/>
            <w:tcBorders>
              <w:top w:val="single" w:sz="4" w:space="0" w:color="000000"/>
              <w:bottom w:val="single" w:sz="4" w:space="0" w:color="000000"/>
            </w:tcBorders>
          </w:tcPr>
          <w:p w14:paraId="719793D2" w14:textId="77777777" w:rsidR="001E6DDB" w:rsidRPr="00DC36E2" w:rsidRDefault="001E6DDB" w:rsidP="003528D9">
            <w:pPr>
              <w:autoSpaceDE w:val="0"/>
              <w:autoSpaceDN w:val="0"/>
              <w:adjustRightInd w:val="0"/>
              <w:spacing w:after="0"/>
              <w:jc w:val="center"/>
              <w:rPr>
                <w:rFonts w:ascii="Times New Roman" w:hAnsi="Times New Roman" w:cs="Times New Roman"/>
                <w:b/>
                <w:bCs/>
                <w:i/>
                <w:sz w:val="22"/>
                <w:szCs w:val="22"/>
                <w:lang w:val="en-US"/>
              </w:rPr>
            </w:pPr>
            <w:r w:rsidRPr="00DC36E2">
              <w:rPr>
                <w:rFonts w:ascii="Times New Roman" w:hAnsi="Times New Roman" w:cs="Times New Roman"/>
                <w:b/>
                <w:bCs/>
                <w:i/>
                <w:sz w:val="22"/>
                <w:szCs w:val="22"/>
                <w:lang w:val="en-US"/>
              </w:rPr>
              <w:t>Payment amount,</w:t>
            </w:r>
          </w:p>
          <w:p w14:paraId="5F0EC484" w14:textId="77777777"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sz w:val="22"/>
                <w:szCs w:val="22"/>
                <w:lang w:val="en-US"/>
              </w:rPr>
              <w:t>(%)</w:t>
            </w:r>
          </w:p>
        </w:tc>
      </w:tr>
      <w:tr w:rsidR="001E6DDB" w:rsidRPr="00DC36E2" w14:paraId="4032285F" w14:textId="77777777" w:rsidTr="001E6DDB">
        <w:trPr>
          <w:trHeight w:val="569"/>
        </w:trPr>
        <w:tc>
          <w:tcPr>
            <w:tcW w:w="1418" w:type="dxa"/>
            <w:tcBorders>
              <w:top w:val="single" w:sz="4" w:space="0" w:color="000000"/>
            </w:tcBorders>
          </w:tcPr>
          <w:p w14:paraId="402C8BEF" w14:textId="6E779652" w:rsidR="001E6DDB" w:rsidRPr="00DC36E2" w:rsidRDefault="001E6DDB" w:rsidP="001E6DDB">
            <w:pPr>
              <w:autoSpaceDE w:val="0"/>
              <w:autoSpaceDN w:val="0"/>
              <w:adjustRightInd w:val="0"/>
              <w:jc w:val="center"/>
              <w:rPr>
                <w:rFonts w:ascii="Times New Roman" w:hAnsi="Times New Roman" w:cs="Times New Roman"/>
                <w:b/>
                <w:bCs/>
                <w:i/>
                <w:sz w:val="22"/>
                <w:szCs w:val="22"/>
              </w:rPr>
            </w:pPr>
            <w:proofErr w:type="spellStart"/>
            <w:r w:rsidRPr="00DC36E2">
              <w:rPr>
                <w:rFonts w:ascii="Times New Roman" w:hAnsi="Times New Roman" w:cs="Times New Roman"/>
                <w:b/>
                <w:bCs/>
                <w:i/>
                <w:sz w:val="22"/>
                <w:szCs w:val="22"/>
              </w:rPr>
              <w:t>service</w:t>
            </w:r>
            <w:proofErr w:type="spellEnd"/>
          </w:p>
        </w:tc>
        <w:tc>
          <w:tcPr>
            <w:tcW w:w="3261" w:type="dxa"/>
            <w:tcBorders>
              <w:top w:val="single" w:sz="4" w:space="0" w:color="000000"/>
            </w:tcBorders>
          </w:tcPr>
          <w:p w14:paraId="37E1A9F5" w14:textId="2E5F993A" w:rsidR="001E6DDB" w:rsidRPr="00DC36E2" w:rsidRDefault="00DC36E2" w:rsidP="003528D9">
            <w:pPr>
              <w:autoSpaceDE w:val="0"/>
              <w:autoSpaceDN w:val="0"/>
              <w:adjustRightInd w:val="0"/>
              <w:jc w:val="both"/>
              <w:rPr>
                <w:rFonts w:ascii="Times New Roman" w:hAnsi="Times New Roman" w:cs="Times New Roman"/>
                <w:b/>
                <w:i/>
                <w:sz w:val="22"/>
                <w:szCs w:val="22"/>
                <w:lang w:val="en-US"/>
              </w:rPr>
            </w:pPr>
            <w:proofErr w:type="spellStart"/>
            <w:r w:rsidRPr="00DC36E2">
              <w:rPr>
                <w:rFonts w:ascii="Times New Roman" w:hAnsi="Times New Roman" w:cs="Times New Roman"/>
                <w:b/>
                <w:i/>
                <w:sz w:val="22"/>
                <w:szCs w:val="22"/>
              </w:rPr>
              <w:t>Cashless</w:t>
            </w:r>
            <w:proofErr w:type="spellEnd"/>
            <w:r w:rsidRPr="00DC36E2">
              <w:rPr>
                <w:rFonts w:ascii="Times New Roman" w:hAnsi="Times New Roman" w:cs="Times New Roman"/>
                <w:b/>
                <w:i/>
                <w:sz w:val="22"/>
                <w:szCs w:val="22"/>
              </w:rPr>
              <w:t xml:space="preserve"> </w:t>
            </w:r>
            <w:proofErr w:type="spellStart"/>
            <w:r w:rsidRPr="00DC36E2">
              <w:rPr>
                <w:rFonts w:ascii="Times New Roman" w:hAnsi="Times New Roman" w:cs="Times New Roman"/>
                <w:b/>
                <w:i/>
                <w:sz w:val="22"/>
                <w:szCs w:val="22"/>
              </w:rPr>
              <w:t>payments</w:t>
            </w:r>
            <w:proofErr w:type="spellEnd"/>
          </w:p>
        </w:tc>
        <w:tc>
          <w:tcPr>
            <w:tcW w:w="1559" w:type="dxa"/>
            <w:tcBorders>
              <w:top w:val="single" w:sz="4" w:space="0" w:color="000000"/>
            </w:tcBorders>
          </w:tcPr>
          <w:p w14:paraId="6741E9ED" w14:textId="3DE5F346" w:rsidR="001E6DDB" w:rsidRPr="00DC36E2" w:rsidRDefault="001E6DDB" w:rsidP="003528D9">
            <w:pPr>
              <w:rPr>
                <w:rFonts w:ascii="Times New Roman" w:hAnsi="Times New Roman" w:cs="Times New Roman"/>
                <w:b/>
                <w:i/>
                <w:sz w:val="22"/>
                <w:szCs w:val="22"/>
                <w:lang w:val="en-US"/>
              </w:rPr>
            </w:pPr>
            <w:r w:rsidRPr="00DC36E2">
              <w:rPr>
                <w:rFonts w:ascii="Times New Roman" w:hAnsi="Times New Roman" w:cs="Times New Roman"/>
                <w:b/>
                <w:i/>
                <w:sz w:val="22"/>
                <w:szCs w:val="22"/>
                <w:lang w:val="en-US"/>
              </w:rPr>
              <w:t>postpaid</w:t>
            </w:r>
          </w:p>
        </w:tc>
        <w:tc>
          <w:tcPr>
            <w:tcW w:w="992" w:type="dxa"/>
            <w:tcBorders>
              <w:top w:val="single" w:sz="4" w:space="0" w:color="000000"/>
            </w:tcBorders>
          </w:tcPr>
          <w:p w14:paraId="66B825B4" w14:textId="365BD3D4" w:rsidR="001E6DDB" w:rsidRPr="00DC36E2" w:rsidRDefault="001E6DDB" w:rsidP="003528D9">
            <w:pPr>
              <w:jc w:val="both"/>
              <w:rPr>
                <w:rFonts w:ascii="Times New Roman" w:hAnsi="Times New Roman" w:cs="Times New Roman"/>
                <w:b/>
                <w:i/>
                <w:sz w:val="22"/>
                <w:szCs w:val="22"/>
                <w:lang w:eastAsia="uk-UA"/>
              </w:rPr>
            </w:pPr>
            <w:r w:rsidRPr="00DC36E2">
              <w:rPr>
                <w:rFonts w:ascii="Times New Roman" w:hAnsi="Times New Roman" w:cs="Times New Roman"/>
                <w:b/>
                <w:i/>
                <w:sz w:val="22"/>
                <w:szCs w:val="22"/>
                <w:lang w:eastAsia="uk-UA"/>
              </w:rPr>
              <w:t>30</w:t>
            </w:r>
          </w:p>
        </w:tc>
        <w:tc>
          <w:tcPr>
            <w:tcW w:w="1559" w:type="dxa"/>
            <w:tcBorders>
              <w:top w:val="single" w:sz="4" w:space="0" w:color="000000"/>
            </w:tcBorders>
          </w:tcPr>
          <w:p w14:paraId="418B46DA" w14:textId="0F939761" w:rsidR="001E6DDB" w:rsidRPr="00DC36E2" w:rsidRDefault="001E6DDB" w:rsidP="003528D9">
            <w:pPr>
              <w:jc w:val="both"/>
              <w:rPr>
                <w:rFonts w:ascii="Times New Roman" w:hAnsi="Times New Roman" w:cs="Times New Roman"/>
                <w:b/>
                <w:i/>
                <w:sz w:val="22"/>
                <w:szCs w:val="22"/>
                <w:lang w:val="en-US" w:eastAsia="uk-UA"/>
              </w:rPr>
            </w:pPr>
            <w:r w:rsidRPr="00DC36E2">
              <w:rPr>
                <w:rFonts w:ascii="Times New Roman" w:hAnsi="Times New Roman" w:cs="Times New Roman"/>
                <w:b/>
                <w:i/>
                <w:sz w:val="22"/>
                <w:szCs w:val="22"/>
                <w:lang w:val="en-US" w:eastAsia="uk-UA"/>
              </w:rPr>
              <w:t>calendar</w:t>
            </w:r>
          </w:p>
        </w:tc>
        <w:tc>
          <w:tcPr>
            <w:tcW w:w="993" w:type="dxa"/>
            <w:tcBorders>
              <w:top w:val="single" w:sz="4" w:space="0" w:color="000000"/>
            </w:tcBorders>
          </w:tcPr>
          <w:p w14:paraId="1729F895" w14:textId="2C232700" w:rsidR="001E6DDB" w:rsidRPr="00DC36E2" w:rsidRDefault="001E6DDB" w:rsidP="003528D9">
            <w:pPr>
              <w:jc w:val="both"/>
              <w:rPr>
                <w:rFonts w:ascii="Times New Roman" w:hAnsi="Times New Roman" w:cs="Times New Roman"/>
                <w:b/>
                <w:i/>
                <w:sz w:val="22"/>
                <w:szCs w:val="22"/>
                <w:lang w:eastAsia="uk-UA"/>
              </w:rPr>
            </w:pPr>
            <w:r w:rsidRPr="00DC36E2">
              <w:rPr>
                <w:rFonts w:ascii="Times New Roman" w:hAnsi="Times New Roman" w:cs="Times New Roman"/>
                <w:b/>
                <w:i/>
                <w:sz w:val="22"/>
                <w:szCs w:val="22"/>
                <w:lang w:eastAsia="uk-UA"/>
              </w:rPr>
              <w:t>100</w:t>
            </w:r>
          </w:p>
        </w:tc>
      </w:tr>
    </w:tbl>
    <w:p w14:paraId="4CD7670E" w14:textId="40041C85" w:rsidR="00767A0C" w:rsidRPr="002E5305" w:rsidRDefault="008B382B" w:rsidP="003528D9">
      <w:pPr>
        <w:widowControl w:val="0"/>
        <w:spacing w:after="0"/>
        <w:jc w:val="both"/>
        <w:rPr>
          <w:rFonts w:cs="Times New Roman"/>
          <w:color w:val="000000"/>
        </w:rPr>
      </w:pPr>
      <w:r w:rsidRPr="003528D9">
        <w:rPr>
          <w:rFonts w:cs="Times New Roman"/>
          <w:color w:val="000000"/>
        </w:rPr>
        <w:t>8. М</w:t>
      </w:r>
      <w:r w:rsidR="00767A0C" w:rsidRPr="003528D9">
        <w:rPr>
          <w:rFonts w:cs="Times New Roman"/>
          <w:color w:val="000000"/>
        </w:rPr>
        <w:t>ова (мови), якою (якими) повинні готуватися тендерні пропозиції</w:t>
      </w:r>
      <w:r w:rsidR="00767A0C" w:rsidRPr="003528D9">
        <w:rPr>
          <w:rFonts w:cs="Times New Roman"/>
        </w:rPr>
        <w:t xml:space="preserve"> </w:t>
      </w:r>
      <w:r w:rsidR="00767A0C" w:rsidRPr="002E5305">
        <w:rPr>
          <w:rFonts w:cs="Times New Roman"/>
        </w:rPr>
        <w:t>:</w:t>
      </w:r>
      <w:r w:rsidR="00767A0C" w:rsidRPr="002E5305">
        <w:rPr>
          <w:rFonts w:cs="Times New Roman"/>
          <w:color w:val="000000"/>
        </w:rPr>
        <w:t xml:space="preserve"> </w:t>
      </w:r>
      <w:r w:rsidR="00767A0C" w:rsidRPr="002E5305">
        <w:rPr>
          <w:rFonts w:cs="Times New Roman"/>
          <w:b/>
          <w:color w:val="000000"/>
        </w:rPr>
        <w:t>українська</w:t>
      </w:r>
      <w:r w:rsidR="002E5305" w:rsidRPr="002E5305">
        <w:rPr>
          <w:rFonts w:cs="Times New Roman"/>
          <w:b/>
          <w:color w:val="000000"/>
        </w:rPr>
        <w:t>, згідно тендерної документації</w:t>
      </w:r>
    </w:p>
    <w:p w14:paraId="0459E76B" w14:textId="78C6FD98" w:rsidR="008B382B" w:rsidRPr="003528D9" w:rsidRDefault="002E5305" w:rsidP="003528D9">
      <w:pPr>
        <w:shd w:val="clear" w:color="auto" w:fill="FFFFFF"/>
        <w:spacing w:after="150"/>
        <w:jc w:val="both"/>
        <w:rPr>
          <w:rFonts w:eastAsia="Times New Roman" w:cs="Times New Roman"/>
          <w:b/>
          <w:bCs/>
          <w:color w:val="000000"/>
          <w:sz w:val="24"/>
          <w:szCs w:val="24"/>
          <w:lang w:val="en-US" w:eastAsia="ru-RU"/>
        </w:rPr>
      </w:pPr>
      <w:r>
        <w:rPr>
          <w:rFonts w:eastAsia="Times New Roman" w:cs="Times New Roman"/>
          <w:i/>
          <w:iCs/>
          <w:color w:val="000000"/>
          <w:sz w:val="24"/>
          <w:szCs w:val="24"/>
          <w:lang w:eastAsia="ru-RU"/>
        </w:rPr>
        <w:t xml:space="preserve">    </w:t>
      </w:r>
      <w:r w:rsidR="008B382B" w:rsidRPr="003528D9">
        <w:rPr>
          <w:rFonts w:eastAsia="Times New Roman" w:cs="Times New Roman"/>
          <w:i/>
          <w:iCs/>
          <w:color w:val="000000"/>
          <w:sz w:val="24"/>
          <w:szCs w:val="24"/>
          <w:lang w:val="en-US" w:eastAsia="ru-RU"/>
        </w:rPr>
        <w:t xml:space="preserve">Language(s) in which tender proposals should be prepared: </w:t>
      </w:r>
      <w:r w:rsidR="008B382B" w:rsidRPr="003528D9">
        <w:rPr>
          <w:rFonts w:eastAsia="Times New Roman" w:cs="Times New Roman"/>
          <w:b/>
          <w:i/>
          <w:iCs/>
          <w:color w:val="000000"/>
          <w:sz w:val="24"/>
          <w:szCs w:val="24"/>
          <w:lang w:val="en-US" w:eastAsia="ru-RU"/>
        </w:rPr>
        <w:t>Ukrainian, according to the tender documentation</w:t>
      </w:r>
    </w:p>
    <w:p w14:paraId="602A76EF" w14:textId="023FBB88" w:rsidR="00767A0C" w:rsidRPr="003528D9" w:rsidRDefault="006E5067" w:rsidP="003528D9">
      <w:pPr>
        <w:pStyle w:val="rvps2"/>
        <w:shd w:val="clear" w:color="auto" w:fill="FFFFFF"/>
        <w:spacing w:before="0" w:beforeAutospacing="0"/>
        <w:contextualSpacing/>
        <w:rPr>
          <w:rFonts w:cs="Times New Roman"/>
          <w:color w:val="000000"/>
          <w:sz w:val="22"/>
          <w:szCs w:val="22"/>
        </w:rPr>
      </w:pPr>
      <w:r w:rsidRPr="003528D9">
        <w:rPr>
          <w:rFonts w:cs="Times New Roman"/>
          <w:color w:val="000000"/>
          <w:sz w:val="22"/>
          <w:szCs w:val="22"/>
        </w:rPr>
        <w:t>9. Р</w:t>
      </w:r>
      <w:r w:rsidR="00767A0C" w:rsidRPr="003528D9">
        <w:rPr>
          <w:rFonts w:cs="Times New Roman"/>
          <w:color w:val="000000"/>
          <w:sz w:val="22"/>
          <w:szCs w:val="22"/>
        </w:rPr>
        <w:t>озмір, вид та умови надання забезпечення тендерних пропозицій (якщо</w:t>
      </w:r>
      <w:r w:rsidR="008B382B" w:rsidRPr="003528D9">
        <w:rPr>
          <w:rFonts w:cs="Times New Roman"/>
          <w:color w:val="000000"/>
          <w:sz w:val="22"/>
          <w:szCs w:val="22"/>
        </w:rPr>
        <w:t xml:space="preserve"> замовник вимагає його надати): </w:t>
      </w:r>
      <w:r w:rsidR="00767A0C" w:rsidRPr="003528D9">
        <w:rPr>
          <w:rFonts w:cs="Times New Roman"/>
          <w:b/>
          <w:color w:val="000000"/>
          <w:sz w:val="22"/>
          <w:szCs w:val="22"/>
        </w:rPr>
        <w:t>не вимагається</w:t>
      </w:r>
      <w:r w:rsidR="008B382B" w:rsidRPr="003528D9">
        <w:rPr>
          <w:rFonts w:cs="Times New Roman"/>
          <w:color w:val="000000"/>
          <w:sz w:val="22"/>
          <w:szCs w:val="22"/>
        </w:rPr>
        <w:t>.</w:t>
      </w:r>
    </w:p>
    <w:p w14:paraId="479610A0" w14:textId="34F05C9C" w:rsidR="008B382B" w:rsidRPr="003528D9" w:rsidRDefault="00767A0C" w:rsidP="003528D9">
      <w:pPr>
        <w:shd w:val="clear" w:color="auto" w:fill="FFFFFF"/>
        <w:spacing w:after="150"/>
        <w:jc w:val="both"/>
        <w:rPr>
          <w:rFonts w:eastAsia="Times New Roman" w:cs="Times New Roman"/>
          <w:b/>
          <w:color w:val="FF0000"/>
          <w:sz w:val="24"/>
          <w:szCs w:val="24"/>
          <w:lang w:val="en-US" w:eastAsia="ru-RU"/>
        </w:rPr>
      </w:pPr>
      <w:r w:rsidRPr="003528D9">
        <w:rPr>
          <w:rFonts w:cs="Times New Roman"/>
          <w:color w:val="000000"/>
        </w:rPr>
        <w:t xml:space="preserve"> </w:t>
      </w:r>
      <w:r w:rsidR="008B382B" w:rsidRPr="003528D9">
        <w:rPr>
          <w:rFonts w:eastAsia="Times New Roman" w:cs="Times New Roman"/>
          <w:i/>
          <w:iCs/>
          <w:color w:val="000000"/>
          <w:sz w:val="24"/>
          <w:szCs w:val="24"/>
          <w:lang w:val="en-US" w:eastAsia="ru-RU"/>
        </w:rPr>
        <w:t>Amount of security for tender offers (if the customer requires it):</w:t>
      </w:r>
      <w:r w:rsidR="008B382B" w:rsidRPr="003528D9">
        <w:rPr>
          <w:rFonts w:eastAsia="Times New Roman" w:cs="Times New Roman"/>
          <w:i/>
          <w:iCs/>
          <w:color w:val="000000"/>
          <w:sz w:val="24"/>
          <w:szCs w:val="24"/>
          <w:lang w:eastAsia="ru-RU"/>
        </w:rPr>
        <w:t xml:space="preserve"> </w:t>
      </w:r>
      <w:proofErr w:type="spellStart"/>
      <w:r w:rsidR="008B382B" w:rsidRPr="003528D9">
        <w:rPr>
          <w:rFonts w:eastAsia="Times New Roman" w:cs="Times New Roman"/>
          <w:i/>
          <w:iCs/>
          <w:color w:val="000000"/>
          <w:sz w:val="24"/>
          <w:szCs w:val="24"/>
          <w:lang w:eastAsia="ru-RU"/>
        </w:rPr>
        <w:t>not</w:t>
      </w:r>
      <w:proofErr w:type="spellEnd"/>
      <w:r w:rsidR="008B382B" w:rsidRPr="003528D9">
        <w:rPr>
          <w:rFonts w:eastAsia="Times New Roman" w:cs="Times New Roman"/>
          <w:i/>
          <w:iCs/>
          <w:color w:val="000000"/>
          <w:sz w:val="24"/>
          <w:szCs w:val="24"/>
          <w:lang w:eastAsia="ru-RU"/>
        </w:rPr>
        <w:t xml:space="preserve"> </w:t>
      </w:r>
      <w:proofErr w:type="spellStart"/>
      <w:r w:rsidR="008B382B" w:rsidRPr="003528D9">
        <w:rPr>
          <w:rFonts w:eastAsia="Times New Roman" w:cs="Times New Roman"/>
          <w:i/>
          <w:iCs/>
          <w:color w:val="000000"/>
          <w:sz w:val="24"/>
          <w:szCs w:val="24"/>
          <w:lang w:eastAsia="ru-RU"/>
        </w:rPr>
        <w:t>required</w:t>
      </w:r>
      <w:proofErr w:type="spellEnd"/>
      <w:r w:rsidR="008B382B" w:rsidRPr="003528D9">
        <w:rPr>
          <w:rFonts w:eastAsia="Times New Roman" w:cs="Times New Roman"/>
          <w:i/>
          <w:iCs/>
          <w:color w:val="000000"/>
          <w:sz w:val="24"/>
          <w:szCs w:val="24"/>
          <w:lang w:eastAsia="ru-RU"/>
        </w:rPr>
        <w:t>.</w:t>
      </w:r>
    </w:p>
    <w:p w14:paraId="5821AB6E" w14:textId="5172DC04" w:rsidR="00767A0C" w:rsidRPr="003528D9" w:rsidRDefault="008B382B" w:rsidP="003528D9">
      <w:pPr>
        <w:pStyle w:val="rvps2"/>
        <w:shd w:val="clear" w:color="auto" w:fill="FFFFFF"/>
        <w:spacing w:before="0" w:beforeAutospacing="0" w:after="0" w:afterAutospacing="0"/>
        <w:contextualSpacing/>
        <w:rPr>
          <w:rFonts w:cs="Times New Roman"/>
          <w:color w:val="000000"/>
          <w:sz w:val="22"/>
          <w:szCs w:val="22"/>
        </w:rPr>
      </w:pPr>
      <w:r w:rsidRPr="003528D9">
        <w:rPr>
          <w:rFonts w:cs="Times New Roman"/>
          <w:color w:val="000000"/>
          <w:sz w:val="22"/>
          <w:szCs w:val="22"/>
        </w:rPr>
        <w:t>10. Д</w:t>
      </w:r>
      <w:r w:rsidR="00767A0C" w:rsidRPr="003528D9">
        <w:rPr>
          <w:rFonts w:cs="Times New Roman"/>
          <w:color w:val="000000"/>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w:t>
      </w:r>
      <w:r w:rsidRPr="003528D9">
        <w:rPr>
          <w:rFonts w:cs="Times New Roman"/>
          <w:color w:val="000000"/>
          <w:sz w:val="22"/>
          <w:szCs w:val="22"/>
        </w:rPr>
        <w:t>21.08.2022р.</w:t>
      </w:r>
    </w:p>
    <w:p w14:paraId="1812236F" w14:textId="399D2343" w:rsidR="008B382B" w:rsidRPr="003528D9" w:rsidRDefault="008B382B" w:rsidP="003528D9">
      <w:pPr>
        <w:shd w:val="clear" w:color="auto" w:fill="FFFFFF"/>
        <w:spacing w:after="150"/>
        <w:jc w:val="both"/>
        <w:rPr>
          <w:rFonts w:eastAsia="Times New Roman" w:cs="Times New Roman"/>
          <w:b/>
          <w:color w:val="FF0000"/>
          <w:sz w:val="24"/>
          <w:szCs w:val="24"/>
          <w:lang w:eastAsia="ru-RU"/>
        </w:rPr>
      </w:pP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 xml:space="preserve">Opening date of tender offers, if the announcement of open bidding is published </w:t>
      </w:r>
      <w:r w:rsidRPr="003528D9">
        <w:rPr>
          <w:rFonts w:eastAsia="Times New Roman" w:cs="Times New Roman"/>
          <w:i/>
          <w:iCs/>
          <w:color w:val="000000"/>
          <w:sz w:val="24"/>
          <w:szCs w:val="24"/>
          <w:u w:val="single"/>
          <w:lang w:val="en-US" w:eastAsia="ru-RU"/>
        </w:rPr>
        <w:t>in accordance with the third part of Article 10 of this Law</w:t>
      </w:r>
      <w:r w:rsidRPr="003528D9">
        <w:rPr>
          <w:rFonts w:eastAsia="Times New Roman" w:cs="Times New Roman"/>
          <w:i/>
          <w:iCs/>
          <w:color w:val="000000"/>
          <w:sz w:val="24"/>
          <w:szCs w:val="24"/>
          <w:lang w:val="en-US" w:eastAsia="ru-RU"/>
        </w:rPr>
        <w:t xml:space="preserve">: </w:t>
      </w:r>
      <w:r w:rsidRPr="003528D9">
        <w:rPr>
          <w:rFonts w:eastAsia="Times New Roman" w:cs="Times New Roman"/>
          <w:i/>
          <w:iCs/>
          <w:color w:val="000000"/>
          <w:sz w:val="24"/>
          <w:szCs w:val="24"/>
          <w:lang w:eastAsia="ru-RU"/>
        </w:rPr>
        <w:t>21.08.2022</w:t>
      </w:r>
      <w:r w:rsidRPr="003528D9">
        <w:rPr>
          <w:rFonts w:cs="Times New Roman"/>
        </w:rPr>
        <w:t xml:space="preserve"> </w:t>
      </w:r>
      <w:proofErr w:type="spellStart"/>
      <w:r w:rsidRPr="003528D9">
        <w:rPr>
          <w:rFonts w:eastAsia="Times New Roman" w:cs="Times New Roman"/>
          <w:i/>
          <w:iCs/>
          <w:color w:val="000000"/>
          <w:sz w:val="24"/>
          <w:szCs w:val="24"/>
          <w:lang w:eastAsia="ru-RU"/>
        </w:rPr>
        <w:t>year</w:t>
      </w:r>
      <w:proofErr w:type="spellEnd"/>
      <w:r w:rsidRPr="003528D9">
        <w:rPr>
          <w:rFonts w:eastAsia="Times New Roman" w:cs="Times New Roman"/>
          <w:i/>
          <w:iCs/>
          <w:color w:val="000000"/>
          <w:sz w:val="24"/>
          <w:szCs w:val="24"/>
          <w:lang w:eastAsia="ru-RU"/>
        </w:rPr>
        <w:t>.</w:t>
      </w:r>
    </w:p>
    <w:p w14:paraId="1EBA776D" w14:textId="7EF34326" w:rsidR="00767A0C" w:rsidRPr="003528D9" w:rsidRDefault="006E5067" w:rsidP="003528D9">
      <w:pPr>
        <w:pStyle w:val="rvps2"/>
        <w:shd w:val="clear" w:color="auto" w:fill="FFFFFF"/>
        <w:spacing w:before="0" w:beforeAutospacing="0" w:after="0" w:afterAutospacing="0"/>
        <w:contextualSpacing/>
        <w:rPr>
          <w:rFonts w:cs="Times New Roman"/>
          <w:color w:val="000000"/>
          <w:sz w:val="22"/>
          <w:szCs w:val="22"/>
        </w:rPr>
      </w:pPr>
      <w:r w:rsidRPr="003528D9">
        <w:rPr>
          <w:rFonts w:cs="Times New Roman"/>
          <w:color w:val="000000"/>
          <w:sz w:val="22"/>
          <w:szCs w:val="22"/>
        </w:rPr>
        <w:t>11. Р</w:t>
      </w:r>
      <w:r w:rsidR="00767A0C" w:rsidRPr="003528D9">
        <w:rPr>
          <w:rFonts w:cs="Times New Roman"/>
          <w:color w:val="000000"/>
          <w:sz w:val="22"/>
          <w:szCs w:val="22"/>
        </w:rPr>
        <w:t xml:space="preserve">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3528D9">
        <w:rPr>
          <w:rFonts w:cs="Times New Roman"/>
          <w:color w:val="000000"/>
          <w:sz w:val="22"/>
          <w:szCs w:val="22"/>
        </w:rPr>
        <w:t>:</w:t>
      </w:r>
      <w:r w:rsidRPr="003528D9">
        <w:rPr>
          <w:rFonts w:cs="Times New Roman"/>
          <w:b/>
          <w:color w:val="000000"/>
          <w:sz w:val="22"/>
          <w:szCs w:val="22"/>
        </w:rPr>
        <w:t>0,5 %.</w:t>
      </w:r>
    </w:p>
    <w:p w14:paraId="47D5BCB3" w14:textId="6DB506A7" w:rsidR="006E5067" w:rsidRPr="003528D9" w:rsidRDefault="006E5067" w:rsidP="003528D9">
      <w:pPr>
        <w:pStyle w:val="rvps2"/>
        <w:shd w:val="clear" w:color="auto" w:fill="FFFFFF"/>
        <w:spacing w:before="0" w:beforeAutospacing="0" w:after="0" w:afterAutospacing="0"/>
        <w:contextualSpacing/>
        <w:rPr>
          <w:rFonts w:cs="Times New Roman"/>
          <w:i/>
          <w:color w:val="000000"/>
          <w:sz w:val="22"/>
          <w:szCs w:val="22"/>
        </w:rPr>
      </w:pPr>
      <w:r w:rsidRPr="003528D9">
        <w:rPr>
          <w:rFonts w:eastAsia="Times New Roman" w:cs="Times New Roman"/>
          <w:i/>
          <w:iCs/>
          <w:color w:val="000000"/>
          <w:lang w:val="en-US" w:eastAsia="ru-RU"/>
        </w:rPr>
        <w:t xml:space="preserve">The minimum step of lowering the price during the electronic auction in the range from 0.5 percent to 3 percent of the expected procurement price or in monetary units: </w:t>
      </w:r>
      <w:r w:rsidRPr="003528D9">
        <w:rPr>
          <w:rFonts w:cs="Times New Roman"/>
          <w:b/>
          <w:i/>
          <w:color w:val="000000"/>
          <w:sz w:val="22"/>
          <w:szCs w:val="22"/>
        </w:rPr>
        <w:t>0</w:t>
      </w:r>
      <w:proofErr w:type="gramStart"/>
      <w:r w:rsidRPr="003528D9">
        <w:rPr>
          <w:rFonts w:cs="Times New Roman"/>
          <w:b/>
          <w:i/>
          <w:color w:val="000000"/>
          <w:sz w:val="22"/>
          <w:szCs w:val="22"/>
        </w:rPr>
        <w:t>,5</w:t>
      </w:r>
      <w:proofErr w:type="gramEnd"/>
      <w:r w:rsidRPr="003528D9">
        <w:rPr>
          <w:rFonts w:cs="Times New Roman"/>
          <w:b/>
          <w:i/>
          <w:color w:val="000000"/>
          <w:sz w:val="22"/>
          <w:szCs w:val="22"/>
        </w:rPr>
        <w:t xml:space="preserve"> %.</w:t>
      </w:r>
    </w:p>
    <w:p w14:paraId="5D56B9EE" w14:textId="77777777" w:rsidR="00FB44CB" w:rsidRDefault="00FB44CB" w:rsidP="003528D9">
      <w:pPr>
        <w:pStyle w:val="rvps2"/>
        <w:shd w:val="clear" w:color="auto" w:fill="FFFFFF"/>
        <w:tabs>
          <w:tab w:val="left" w:pos="8655"/>
        </w:tabs>
        <w:spacing w:before="0" w:beforeAutospacing="0" w:after="0" w:afterAutospacing="0"/>
        <w:rPr>
          <w:rFonts w:cs="Times New Roman"/>
          <w:color w:val="000000"/>
          <w:sz w:val="22"/>
          <w:szCs w:val="22"/>
        </w:rPr>
      </w:pPr>
    </w:p>
    <w:p w14:paraId="7284499E" w14:textId="6C741CC1" w:rsidR="00767A0C" w:rsidRPr="003528D9" w:rsidRDefault="006E5067" w:rsidP="003528D9">
      <w:pPr>
        <w:pStyle w:val="rvps2"/>
        <w:shd w:val="clear" w:color="auto" w:fill="FFFFFF"/>
        <w:tabs>
          <w:tab w:val="left" w:pos="8655"/>
        </w:tabs>
        <w:spacing w:before="0" w:beforeAutospacing="0" w:after="0" w:afterAutospacing="0"/>
        <w:rPr>
          <w:rFonts w:cs="Times New Roman"/>
          <w:color w:val="000000"/>
          <w:sz w:val="22"/>
          <w:szCs w:val="22"/>
        </w:rPr>
      </w:pPr>
      <w:r w:rsidRPr="003528D9">
        <w:rPr>
          <w:rFonts w:cs="Times New Roman"/>
          <w:color w:val="000000"/>
          <w:sz w:val="22"/>
          <w:szCs w:val="22"/>
        </w:rPr>
        <w:t>12. М</w:t>
      </w:r>
      <w:r w:rsidR="00767A0C" w:rsidRPr="003528D9">
        <w:rPr>
          <w:rFonts w:cs="Times New Roman"/>
          <w:color w:val="000000"/>
          <w:sz w:val="22"/>
          <w:szCs w:val="22"/>
        </w:rPr>
        <w:t>атематична формула для розрахунку приведено</w:t>
      </w:r>
      <w:r w:rsidRPr="003528D9">
        <w:rPr>
          <w:rFonts w:cs="Times New Roman"/>
          <w:color w:val="000000"/>
          <w:sz w:val="22"/>
          <w:szCs w:val="22"/>
        </w:rPr>
        <w:t xml:space="preserve">ї ціни (у разі її застосування): </w:t>
      </w:r>
    </w:p>
    <w:p w14:paraId="7789DC9D" w14:textId="7EE170C3" w:rsidR="006E5067" w:rsidRPr="003528D9" w:rsidRDefault="006E5067" w:rsidP="003528D9">
      <w:pPr>
        <w:shd w:val="clear" w:color="auto" w:fill="FFFFFF"/>
        <w:spacing w:after="150"/>
        <w:jc w:val="both"/>
        <w:rPr>
          <w:rFonts w:cs="Times New Roman"/>
          <w:b/>
          <w:bCs/>
          <w:color w:val="000000"/>
          <w:sz w:val="24"/>
          <w:szCs w:val="24"/>
          <w:lang w:val="en-US"/>
        </w:rPr>
      </w:pP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 xml:space="preserve">Mathematical formula for calculating the given price (if applied): </w:t>
      </w:r>
    </w:p>
    <w:p w14:paraId="6F77A2B3" w14:textId="54155281" w:rsidR="00767A0C" w:rsidRPr="003528D9" w:rsidRDefault="006E5067" w:rsidP="003528D9">
      <w:pPr>
        <w:spacing w:after="0"/>
        <w:rPr>
          <w:rFonts w:eastAsia="Times New Roman" w:cs="Times New Roman"/>
        </w:rPr>
      </w:pPr>
      <w:r w:rsidRPr="003528D9">
        <w:rPr>
          <w:rFonts w:cs="Times New Roman"/>
          <w:color w:val="000000"/>
        </w:rPr>
        <w:t>13. Д</w:t>
      </w:r>
      <w:r w:rsidR="00767A0C" w:rsidRPr="003528D9">
        <w:rPr>
          <w:rFonts w:eastAsia="Times New Roman" w:cs="Times New Roman"/>
        </w:rPr>
        <w:t xml:space="preserve">жерело фінансування закупівлі: </w:t>
      </w:r>
    </w:p>
    <w:p w14:paraId="560075A9" w14:textId="11DBBE8A" w:rsidR="006E5067" w:rsidRPr="003528D9" w:rsidRDefault="00767A0C" w:rsidP="003528D9">
      <w:pPr>
        <w:spacing w:after="0"/>
        <w:rPr>
          <w:rFonts w:eastAsia="Times New Roman" w:cs="Times New Roman"/>
        </w:rPr>
      </w:pPr>
      <w:r w:rsidRPr="003528D9">
        <w:rPr>
          <w:rFonts w:eastAsia="Times New Roman" w:cs="Times New Roman"/>
        </w:rPr>
        <w:t xml:space="preserve">         </w:t>
      </w:r>
      <w:r w:rsidR="006E5067" w:rsidRPr="003528D9">
        <w:rPr>
          <w:rFonts w:eastAsia="Times New Roman" w:cs="Times New Roman"/>
        </w:rPr>
        <w:t xml:space="preserve"> кошти місцевого </w:t>
      </w:r>
      <w:proofErr w:type="spellStart"/>
      <w:r w:rsidR="006E5067" w:rsidRPr="003528D9">
        <w:rPr>
          <w:rFonts w:eastAsia="Times New Roman" w:cs="Times New Roman"/>
        </w:rPr>
        <w:t>бюджету-</w:t>
      </w:r>
      <w:proofErr w:type="spellEnd"/>
      <w:r w:rsidR="00FB44CB">
        <w:rPr>
          <w:rFonts w:eastAsia="Times New Roman" w:cs="Times New Roman"/>
        </w:rPr>
        <w:t xml:space="preserve"> </w:t>
      </w:r>
      <w:r w:rsidR="007611D1">
        <w:rPr>
          <w:rFonts w:eastAsia="Times New Roman" w:cs="Times New Roman"/>
          <w:b/>
        </w:rPr>
        <w:t>228 107,90</w:t>
      </w:r>
      <w:r w:rsidR="00FB44CB" w:rsidRPr="00FB44CB">
        <w:rPr>
          <w:rFonts w:eastAsia="Times New Roman" w:cs="Times New Roman"/>
          <w:b/>
        </w:rPr>
        <w:t xml:space="preserve"> грн.</w:t>
      </w:r>
    </w:p>
    <w:p w14:paraId="5BA996F9" w14:textId="4523E0AD" w:rsidR="00767A0C" w:rsidRPr="00FB44CB" w:rsidRDefault="006E5067" w:rsidP="003528D9">
      <w:pPr>
        <w:spacing w:after="0"/>
        <w:rPr>
          <w:rFonts w:eastAsia="Times New Roman" w:cs="Times New Roman"/>
          <w:b/>
        </w:rPr>
      </w:pPr>
      <w:r w:rsidRPr="003528D9">
        <w:rPr>
          <w:rFonts w:eastAsia="Times New Roman" w:cs="Times New Roman"/>
        </w:rPr>
        <w:t xml:space="preserve">          </w:t>
      </w:r>
      <w:r w:rsidR="00767A0C" w:rsidRPr="003528D9">
        <w:rPr>
          <w:rFonts w:eastAsia="Times New Roman" w:cs="Times New Roman"/>
        </w:rPr>
        <w:t>кошти власного бюджету</w:t>
      </w:r>
      <w:r w:rsidRPr="003528D9">
        <w:rPr>
          <w:rFonts w:eastAsia="Times New Roman" w:cs="Times New Roman"/>
        </w:rPr>
        <w:t xml:space="preserve"> ( відшкодовані орендарями) –</w:t>
      </w:r>
      <w:r w:rsidR="00FB44CB">
        <w:rPr>
          <w:rFonts w:eastAsia="Times New Roman" w:cs="Times New Roman"/>
        </w:rPr>
        <w:t xml:space="preserve"> </w:t>
      </w:r>
      <w:r w:rsidR="007611D1">
        <w:rPr>
          <w:rFonts w:eastAsia="Times New Roman" w:cs="Times New Roman"/>
          <w:b/>
        </w:rPr>
        <w:t>2 770,54</w:t>
      </w:r>
      <w:r w:rsidR="00FB44CB">
        <w:rPr>
          <w:rFonts w:eastAsia="Times New Roman" w:cs="Times New Roman"/>
          <w:b/>
        </w:rPr>
        <w:t xml:space="preserve"> </w:t>
      </w:r>
      <w:r w:rsidR="00767A0C" w:rsidRPr="00FB44CB">
        <w:rPr>
          <w:rFonts w:eastAsia="Times New Roman" w:cs="Times New Roman"/>
          <w:b/>
        </w:rPr>
        <w:t>грн.</w:t>
      </w:r>
    </w:p>
    <w:p w14:paraId="7488404F" w14:textId="510B01FE" w:rsidR="006E5067" w:rsidRPr="003528D9" w:rsidRDefault="006E5067" w:rsidP="00FB44CB">
      <w:pPr>
        <w:shd w:val="clear" w:color="auto" w:fill="FFFFFF"/>
        <w:spacing w:after="0"/>
        <w:jc w:val="both"/>
        <w:rPr>
          <w:rFonts w:eastAsia="Times New Roman" w:cs="Times New Roman"/>
          <w:i/>
          <w:iCs/>
          <w:color w:val="000000"/>
          <w:sz w:val="24"/>
          <w:szCs w:val="24"/>
          <w:lang w:eastAsia="ru-RU"/>
        </w:rPr>
      </w:pP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Source</w:t>
      </w: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of</w:t>
      </w: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financing</w:t>
      </w:r>
      <w:r w:rsidRPr="003528D9">
        <w:rPr>
          <w:rFonts w:eastAsia="Times New Roman" w:cs="Times New Roman"/>
          <w:i/>
          <w:iCs/>
          <w:color w:val="000000"/>
          <w:sz w:val="24"/>
          <w:szCs w:val="24"/>
          <w:lang w:eastAsia="ru-RU"/>
        </w:rPr>
        <w:t xml:space="preserve">: </w:t>
      </w:r>
    </w:p>
    <w:p w14:paraId="54CE67C8" w14:textId="0E896DE3" w:rsidR="006E5067" w:rsidRPr="00FB44CB" w:rsidRDefault="006E5067" w:rsidP="003528D9">
      <w:pPr>
        <w:shd w:val="clear" w:color="auto" w:fill="FFFFFF"/>
        <w:spacing w:after="150"/>
        <w:jc w:val="both"/>
        <w:rPr>
          <w:rFonts w:eastAsia="Times New Roman" w:cs="Times New Roman"/>
          <w:i/>
          <w:iCs/>
          <w:color w:val="000000"/>
          <w:sz w:val="24"/>
          <w:szCs w:val="24"/>
          <w:lang w:eastAsia="ru-RU"/>
        </w:rPr>
      </w:pPr>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funds</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from</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the</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local</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budget</w:t>
      </w:r>
      <w:proofErr w:type="spellEnd"/>
      <w:r w:rsidRPr="003528D9">
        <w:rPr>
          <w:rFonts w:eastAsia="Times New Roman" w:cs="Times New Roman"/>
          <w:i/>
          <w:iCs/>
          <w:color w:val="000000"/>
          <w:sz w:val="24"/>
          <w:szCs w:val="24"/>
          <w:lang w:eastAsia="ru-RU"/>
        </w:rPr>
        <w:t xml:space="preserve"> - </w:t>
      </w:r>
      <w:r w:rsidR="007611D1" w:rsidRPr="007611D1">
        <w:rPr>
          <w:rFonts w:eastAsia="Times New Roman" w:cs="Times New Roman"/>
          <w:b/>
          <w:i/>
        </w:rPr>
        <w:t xml:space="preserve">228 107,90 </w:t>
      </w:r>
      <w:r w:rsidRPr="00FB44CB">
        <w:rPr>
          <w:rFonts w:eastAsia="Times New Roman" w:cs="Times New Roman"/>
          <w:b/>
          <w:i/>
          <w:iCs/>
          <w:color w:val="000000"/>
          <w:sz w:val="24"/>
          <w:szCs w:val="24"/>
          <w:lang w:eastAsia="ru-RU"/>
        </w:rPr>
        <w:t>UAH</w:t>
      </w:r>
    </w:p>
    <w:p w14:paraId="4308CC0C" w14:textId="672F0402" w:rsidR="006E5067" w:rsidRPr="00FB44CB" w:rsidRDefault="006E5067" w:rsidP="00FB44CB">
      <w:pPr>
        <w:shd w:val="clear" w:color="auto" w:fill="FFFFFF"/>
        <w:spacing w:after="0"/>
        <w:jc w:val="both"/>
        <w:rPr>
          <w:rFonts w:eastAsia="Times New Roman" w:cs="Times New Roman"/>
          <w:b/>
          <w:i/>
          <w:iCs/>
          <w:color w:val="000000"/>
          <w:sz w:val="24"/>
          <w:szCs w:val="24"/>
          <w:lang w:eastAsia="ru-RU"/>
        </w:rPr>
      </w:pPr>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own</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budget</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funds</w:t>
      </w:r>
      <w:proofErr w:type="spellEnd"/>
      <w:r w:rsidRPr="003528D9">
        <w:rPr>
          <w:rFonts w:cs="Times New Roman"/>
        </w:rPr>
        <w:t xml:space="preserve"> (</w:t>
      </w:r>
      <w:proofErr w:type="spellStart"/>
      <w:r w:rsidRPr="003528D9">
        <w:rPr>
          <w:rFonts w:eastAsia="Times New Roman" w:cs="Times New Roman"/>
          <w:i/>
          <w:iCs/>
          <w:color w:val="000000"/>
          <w:sz w:val="24"/>
          <w:szCs w:val="24"/>
          <w:lang w:eastAsia="ru-RU"/>
        </w:rPr>
        <w:t>reimbursed</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by</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tenants</w:t>
      </w:r>
      <w:proofErr w:type="spellEnd"/>
      <w:r w:rsidRPr="003528D9">
        <w:rPr>
          <w:rFonts w:eastAsia="Times New Roman" w:cs="Times New Roman"/>
          <w:i/>
          <w:iCs/>
          <w:color w:val="000000"/>
          <w:sz w:val="24"/>
          <w:szCs w:val="24"/>
          <w:lang w:eastAsia="ru-RU"/>
        </w:rPr>
        <w:t xml:space="preserve">) - </w:t>
      </w:r>
      <w:r w:rsidR="007611D1" w:rsidRPr="007611D1">
        <w:rPr>
          <w:rFonts w:eastAsia="Times New Roman" w:cs="Times New Roman"/>
          <w:b/>
          <w:i/>
        </w:rPr>
        <w:t xml:space="preserve">2 770,54 </w:t>
      </w:r>
      <w:r w:rsidRPr="00FB44CB">
        <w:rPr>
          <w:rFonts w:eastAsia="Times New Roman" w:cs="Times New Roman"/>
          <w:b/>
          <w:i/>
          <w:iCs/>
          <w:color w:val="000000"/>
          <w:sz w:val="24"/>
          <w:szCs w:val="24"/>
          <w:lang w:eastAsia="ru-RU"/>
        </w:rPr>
        <w:t>UAH</w:t>
      </w:r>
    </w:p>
    <w:p w14:paraId="778234B0" w14:textId="2D1B639F" w:rsidR="003528D9" w:rsidRPr="003528D9" w:rsidRDefault="003528D9" w:rsidP="003528D9">
      <w:pPr>
        <w:spacing w:after="0"/>
        <w:jc w:val="both"/>
        <w:rPr>
          <w:rFonts w:cs="Times New Roman"/>
          <w:color w:val="000000"/>
          <w:sz w:val="24"/>
          <w:szCs w:val="24"/>
        </w:rPr>
      </w:pPr>
      <w:r w:rsidRPr="003528D9">
        <w:rPr>
          <w:rFonts w:cs="Times New Roman"/>
          <w:color w:val="000000"/>
          <w:sz w:val="24"/>
          <w:szCs w:val="24"/>
        </w:rPr>
        <w:t>14. Прізвище, ім’я, посада та електронна адреса</w:t>
      </w:r>
      <w:r w:rsidR="00944854">
        <w:rPr>
          <w:rFonts w:cs="Times New Roman"/>
          <w:color w:val="000000"/>
          <w:sz w:val="24"/>
          <w:szCs w:val="24"/>
        </w:rPr>
        <w:t>, телефон</w:t>
      </w:r>
      <w:r w:rsidRPr="003528D9">
        <w:rPr>
          <w:rFonts w:cs="Times New Roman"/>
          <w:color w:val="000000"/>
          <w:sz w:val="24"/>
          <w:szCs w:val="24"/>
        </w:rPr>
        <w:t xml:space="preserve"> однієї чи кількох посадових осіб замовника, уповноважених здійснювати зв’язок з учасниками: </w:t>
      </w:r>
    </w:p>
    <w:p w14:paraId="592C2977" w14:textId="18619D15" w:rsidR="003528D9" w:rsidRPr="0072237F" w:rsidRDefault="00FB44CB" w:rsidP="003528D9">
      <w:pPr>
        <w:spacing w:after="0"/>
        <w:jc w:val="both"/>
        <w:rPr>
          <w:rFonts w:cs="Times New Roman"/>
          <w:b/>
          <w:sz w:val="24"/>
          <w:szCs w:val="24"/>
          <w:lang w:eastAsia="uk-UA"/>
        </w:rPr>
      </w:pPr>
      <w:r>
        <w:rPr>
          <w:rFonts w:cs="Times New Roman"/>
          <w:b/>
          <w:sz w:val="24"/>
          <w:szCs w:val="24"/>
          <w:lang w:eastAsia="uk-UA"/>
        </w:rPr>
        <w:t>Вовк Яна</w:t>
      </w:r>
      <w:r w:rsidR="00736D30">
        <w:rPr>
          <w:rFonts w:cs="Times New Roman"/>
          <w:b/>
          <w:sz w:val="24"/>
          <w:szCs w:val="24"/>
          <w:lang w:eastAsia="uk-UA"/>
        </w:rPr>
        <w:t xml:space="preserve"> Анатоліївна</w:t>
      </w:r>
      <w:r>
        <w:rPr>
          <w:rFonts w:cs="Times New Roman"/>
          <w:b/>
          <w:sz w:val="24"/>
          <w:szCs w:val="24"/>
          <w:lang w:eastAsia="uk-UA"/>
        </w:rPr>
        <w:t>,</w:t>
      </w:r>
      <w:r w:rsidR="00944854">
        <w:rPr>
          <w:rFonts w:cs="Times New Roman"/>
          <w:b/>
          <w:sz w:val="24"/>
          <w:szCs w:val="24"/>
          <w:lang w:eastAsia="uk-UA"/>
        </w:rPr>
        <w:t xml:space="preserve"> </w:t>
      </w:r>
      <w:r>
        <w:rPr>
          <w:rFonts w:cs="Times New Roman"/>
          <w:b/>
          <w:sz w:val="24"/>
          <w:szCs w:val="24"/>
          <w:lang w:eastAsia="uk-UA"/>
        </w:rPr>
        <w:t>провідний фахівець з публічних закупівель</w:t>
      </w:r>
      <w:r w:rsidR="00944854">
        <w:rPr>
          <w:rFonts w:cs="Times New Roman"/>
          <w:b/>
          <w:sz w:val="24"/>
          <w:szCs w:val="24"/>
          <w:lang w:eastAsia="uk-UA"/>
        </w:rPr>
        <w:t xml:space="preserve">, </w:t>
      </w:r>
      <w:hyperlink r:id="rId9" w:history="1">
        <w:r w:rsidR="00944854" w:rsidRPr="006C2521">
          <w:rPr>
            <w:rStyle w:val="a4"/>
            <w:rFonts w:eastAsia="SimSun" w:hAnsi="Times New Roman"/>
            <w:b/>
            <w:sz w:val="24"/>
            <w:szCs w:val="24"/>
            <w:lang w:val="en-US" w:eastAsia="uk-UA"/>
          </w:rPr>
          <w:t>kzcpmsd</w:t>
        </w:r>
        <w:r w:rsidR="00944854" w:rsidRPr="006C2521">
          <w:rPr>
            <w:rStyle w:val="a4"/>
            <w:rFonts w:eastAsia="SimSun" w:hAnsi="Times New Roman"/>
            <w:b/>
            <w:sz w:val="24"/>
            <w:szCs w:val="24"/>
            <w:lang w:val="ru-RU" w:eastAsia="uk-UA"/>
          </w:rPr>
          <w:t>2@</w:t>
        </w:r>
        <w:r w:rsidR="00944854" w:rsidRPr="006C2521">
          <w:rPr>
            <w:rStyle w:val="a4"/>
            <w:rFonts w:eastAsia="SimSun" w:hAnsi="Times New Roman"/>
            <w:b/>
            <w:sz w:val="24"/>
            <w:szCs w:val="24"/>
            <w:lang w:val="en-US" w:eastAsia="uk-UA"/>
          </w:rPr>
          <w:t>gmail</w:t>
        </w:r>
        <w:r w:rsidR="00944854" w:rsidRPr="006C2521">
          <w:rPr>
            <w:rStyle w:val="a4"/>
            <w:rFonts w:eastAsia="SimSun" w:hAnsi="Times New Roman"/>
            <w:b/>
            <w:sz w:val="24"/>
            <w:szCs w:val="24"/>
            <w:lang w:val="ru-RU" w:eastAsia="uk-UA"/>
          </w:rPr>
          <w:t>.</w:t>
        </w:r>
        <w:r w:rsidR="00944854" w:rsidRPr="006C2521">
          <w:rPr>
            <w:rStyle w:val="a4"/>
            <w:rFonts w:eastAsia="SimSun" w:hAnsi="Times New Roman"/>
            <w:b/>
            <w:sz w:val="24"/>
            <w:szCs w:val="24"/>
            <w:lang w:val="en-US" w:eastAsia="uk-UA"/>
          </w:rPr>
          <w:t>com</w:t>
        </w:r>
      </w:hyperlink>
      <w:r w:rsidR="0072237F">
        <w:rPr>
          <w:rStyle w:val="a4"/>
          <w:rFonts w:eastAsia="SimSun" w:hAnsi="Times New Roman"/>
          <w:b/>
          <w:sz w:val="24"/>
          <w:szCs w:val="24"/>
          <w:lang w:eastAsia="uk-UA"/>
        </w:rPr>
        <w:t xml:space="preserve">; </w:t>
      </w:r>
      <w:r w:rsidR="0072237F" w:rsidRPr="0072237F">
        <w:rPr>
          <w:rStyle w:val="a4"/>
          <w:rFonts w:eastAsia="SimSun" w:hAnsi="Times New Roman"/>
          <w:b/>
          <w:i/>
          <w:color w:val="auto"/>
          <w:sz w:val="24"/>
          <w:szCs w:val="24"/>
          <w:u w:val="none"/>
          <w:lang w:eastAsia="uk-UA"/>
        </w:rPr>
        <w:t xml:space="preserve">т. </w:t>
      </w:r>
      <w:r w:rsidR="0072237F">
        <w:rPr>
          <w:rStyle w:val="a4"/>
          <w:rFonts w:eastAsia="SimSun" w:hAnsi="Times New Roman"/>
          <w:b/>
          <w:i/>
          <w:color w:val="auto"/>
          <w:sz w:val="24"/>
          <w:szCs w:val="24"/>
          <w:u w:val="none"/>
          <w:lang w:eastAsia="uk-UA"/>
        </w:rPr>
        <w:t>+38</w:t>
      </w:r>
      <w:r w:rsidR="0072237F">
        <w:rPr>
          <w:rFonts w:cs="Times New Roman"/>
          <w:b/>
          <w:i/>
          <w:sz w:val="24"/>
          <w:szCs w:val="24"/>
          <w:lang w:eastAsia="uk-UA"/>
        </w:rPr>
        <w:t>0938262787</w:t>
      </w:r>
    </w:p>
    <w:p w14:paraId="73BACFA3" w14:textId="73D4004C" w:rsidR="00944854" w:rsidRPr="0072237F" w:rsidRDefault="00944854" w:rsidP="003528D9">
      <w:pPr>
        <w:spacing w:after="0"/>
        <w:jc w:val="both"/>
        <w:rPr>
          <w:rFonts w:cs="Times New Roman"/>
          <w:b/>
          <w:sz w:val="24"/>
          <w:szCs w:val="24"/>
          <w:lang w:eastAsia="uk-UA"/>
        </w:rPr>
      </w:pPr>
      <w:r>
        <w:rPr>
          <w:rFonts w:cs="Times New Roman"/>
          <w:b/>
          <w:sz w:val="24"/>
          <w:szCs w:val="24"/>
          <w:lang w:eastAsia="uk-UA"/>
        </w:rPr>
        <w:t>Смаровоз Юлія</w:t>
      </w:r>
      <w:r w:rsidR="00736D30">
        <w:rPr>
          <w:rFonts w:cs="Times New Roman"/>
          <w:b/>
          <w:sz w:val="24"/>
          <w:szCs w:val="24"/>
          <w:lang w:eastAsia="uk-UA"/>
        </w:rPr>
        <w:t xml:space="preserve"> Вікторівна</w:t>
      </w:r>
      <w:r>
        <w:rPr>
          <w:rFonts w:cs="Times New Roman"/>
          <w:b/>
          <w:sz w:val="24"/>
          <w:szCs w:val="24"/>
          <w:lang w:eastAsia="uk-UA"/>
        </w:rPr>
        <w:t xml:space="preserve">, фахівець з публічних закупівель, </w:t>
      </w:r>
      <w:hyperlink r:id="rId10" w:history="1">
        <w:r w:rsidR="0072237F" w:rsidRPr="003F5591">
          <w:rPr>
            <w:rStyle w:val="a4"/>
            <w:rFonts w:eastAsia="SimSun" w:hAnsi="Times New Roman"/>
            <w:b/>
            <w:sz w:val="24"/>
            <w:szCs w:val="24"/>
            <w:lang w:eastAsia="uk-UA"/>
          </w:rPr>
          <w:t>2862500</w:t>
        </w:r>
        <w:r w:rsidR="0072237F" w:rsidRPr="0072237F">
          <w:rPr>
            <w:rStyle w:val="a4"/>
            <w:rFonts w:eastAsia="SimSun" w:hAnsi="Times New Roman"/>
            <w:b/>
            <w:sz w:val="24"/>
            <w:szCs w:val="24"/>
            <w:lang w:eastAsia="uk-UA"/>
          </w:rPr>
          <w:t>@</w:t>
        </w:r>
        <w:r w:rsidR="0072237F" w:rsidRPr="003F5591">
          <w:rPr>
            <w:rStyle w:val="a4"/>
            <w:rFonts w:eastAsia="SimSun" w:hAnsi="Times New Roman"/>
            <w:b/>
            <w:sz w:val="24"/>
            <w:szCs w:val="24"/>
            <w:lang w:val="en-US" w:eastAsia="uk-UA"/>
          </w:rPr>
          <w:t>ukr</w:t>
        </w:r>
        <w:r w:rsidR="0072237F" w:rsidRPr="0072237F">
          <w:rPr>
            <w:rStyle w:val="a4"/>
            <w:rFonts w:eastAsia="SimSun" w:hAnsi="Times New Roman"/>
            <w:b/>
            <w:sz w:val="24"/>
            <w:szCs w:val="24"/>
            <w:lang w:eastAsia="uk-UA"/>
          </w:rPr>
          <w:t>.</w:t>
        </w:r>
        <w:r w:rsidR="0072237F" w:rsidRPr="003F5591">
          <w:rPr>
            <w:rStyle w:val="a4"/>
            <w:rFonts w:eastAsia="SimSun" w:hAnsi="Times New Roman"/>
            <w:b/>
            <w:sz w:val="24"/>
            <w:szCs w:val="24"/>
            <w:lang w:val="en-US" w:eastAsia="uk-UA"/>
          </w:rPr>
          <w:t>net</w:t>
        </w:r>
      </w:hyperlink>
      <w:r w:rsidR="0072237F">
        <w:rPr>
          <w:rFonts w:cs="Times New Roman"/>
          <w:b/>
          <w:sz w:val="24"/>
          <w:szCs w:val="24"/>
          <w:lang w:eastAsia="uk-UA"/>
        </w:rPr>
        <w:t>;</w:t>
      </w:r>
      <w:r w:rsidR="002639FB">
        <w:rPr>
          <w:rFonts w:cs="Times New Roman"/>
          <w:b/>
          <w:sz w:val="24"/>
          <w:szCs w:val="24"/>
          <w:lang w:eastAsia="uk-UA"/>
        </w:rPr>
        <w:t xml:space="preserve">  </w:t>
      </w:r>
      <w:r w:rsidR="0072237F">
        <w:rPr>
          <w:rFonts w:cs="Times New Roman"/>
          <w:b/>
          <w:sz w:val="24"/>
          <w:szCs w:val="24"/>
          <w:lang w:eastAsia="uk-UA"/>
        </w:rPr>
        <w:t>т. +38</w:t>
      </w:r>
      <w:r w:rsidR="0072237F">
        <w:rPr>
          <w:rFonts w:cs="Times New Roman"/>
          <w:b/>
          <w:i/>
          <w:sz w:val="24"/>
          <w:szCs w:val="24"/>
          <w:lang w:eastAsia="uk-UA"/>
        </w:rPr>
        <w:t>0501336902</w:t>
      </w:r>
    </w:p>
    <w:p w14:paraId="0945B530" w14:textId="77777777" w:rsidR="00944854" w:rsidRPr="0072237F" w:rsidRDefault="00944854" w:rsidP="003528D9">
      <w:pPr>
        <w:spacing w:after="0"/>
        <w:jc w:val="both"/>
        <w:rPr>
          <w:rFonts w:cs="Times New Roman"/>
          <w:b/>
          <w:sz w:val="24"/>
          <w:szCs w:val="24"/>
          <w:lang w:eastAsia="uk-UA"/>
        </w:rPr>
      </w:pPr>
    </w:p>
    <w:p w14:paraId="0E3F98DE" w14:textId="6888BBF1" w:rsidR="003528D9" w:rsidRDefault="003528D9" w:rsidP="003528D9">
      <w:pPr>
        <w:shd w:val="clear" w:color="auto" w:fill="FFFFFF"/>
        <w:spacing w:after="150"/>
        <w:jc w:val="both"/>
        <w:rPr>
          <w:rFonts w:eastAsia="Times New Roman" w:cs="Times New Roman"/>
          <w:i/>
          <w:iCs/>
          <w:color w:val="000000"/>
          <w:sz w:val="24"/>
          <w:szCs w:val="24"/>
          <w:lang w:val="en-US" w:eastAsia="ru-RU"/>
        </w:rPr>
      </w:pPr>
      <w:r w:rsidRPr="003528D9">
        <w:rPr>
          <w:rFonts w:eastAsia="Times New Roman" w:cs="Times New Roman"/>
          <w:i/>
          <w:iCs/>
          <w:color w:val="000000"/>
          <w:sz w:val="24"/>
          <w:szCs w:val="24"/>
          <w:lang w:val="en-US" w:eastAsia="ru-RU"/>
        </w:rPr>
        <w:lastRenderedPageBreak/>
        <w:t>Surname, name and patronymic, position and e-mail address</w:t>
      </w:r>
      <w:proofErr w:type="gramStart"/>
      <w:r w:rsidR="00944854">
        <w:rPr>
          <w:rFonts w:eastAsia="Times New Roman" w:cs="Times New Roman"/>
          <w:i/>
          <w:iCs/>
          <w:color w:val="000000"/>
          <w:sz w:val="24"/>
          <w:szCs w:val="24"/>
          <w:lang w:eastAsia="ru-RU"/>
        </w:rPr>
        <w:t>,</w:t>
      </w:r>
      <w:r w:rsidR="00944854">
        <w:rPr>
          <w:rFonts w:eastAsia="Times New Roman" w:cs="Times New Roman"/>
          <w:i/>
          <w:iCs/>
          <w:color w:val="000000"/>
          <w:sz w:val="24"/>
          <w:szCs w:val="24"/>
          <w:lang w:val="en-US" w:eastAsia="ru-RU"/>
        </w:rPr>
        <w:t>phone</w:t>
      </w:r>
      <w:proofErr w:type="gramEnd"/>
      <w:r w:rsidRPr="003528D9">
        <w:rPr>
          <w:rFonts w:eastAsia="Times New Roman" w:cs="Times New Roman"/>
          <w:i/>
          <w:iCs/>
          <w:color w:val="000000"/>
          <w:sz w:val="24"/>
          <w:szCs w:val="24"/>
          <w:lang w:val="en-US" w:eastAsia="ru-RU"/>
        </w:rPr>
        <w:t xml:space="preserve"> of one or more officials of the customer authorized to communicate with the participants:</w:t>
      </w:r>
      <w:r w:rsidRPr="003528D9">
        <w:rPr>
          <w:rFonts w:eastAsia="Times New Roman" w:cs="Times New Roman"/>
          <w:i/>
          <w:iCs/>
          <w:color w:val="000000"/>
          <w:sz w:val="24"/>
          <w:szCs w:val="24"/>
          <w:lang w:eastAsia="ru-RU"/>
        </w:rPr>
        <w:t xml:space="preserve"> </w:t>
      </w:r>
    </w:p>
    <w:p w14:paraId="03C9CBD0" w14:textId="2F7680BF" w:rsidR="00944854" w:rsidRPr="00E23C6B" w:rsidRDefault="00944854" w:rsidP="00E23C6B">
      <w:pPr>
        <w:spacing w:after="0"/>
        <w:jc w:val="both"/>
        <w:rPr>
          <w:rFonts w:eastAsia="Times New Roman" w:cs="Times New Roman"/>
          <w:b/>
          <w:i/>
          <w:iCs/>
          <w:color w:val="000000"/>
          <w:sz w:val="24"/>
          <w:szCs w:val="24"/>
          <w:lang w:eastAsia="ru-RU"/>
        </w:rPr>
      </w:pPr>
      <w:bookmarkStart w:id="5" w:name="_GoBack"/>
      <w:r w:rsidRPr="00944854">
        <w:rPr>
          <w:rFonts w:eastAsia="Times New Roman" w:cs="Times New Roman"/>
          <w:b/>
          <w:i/>
          <w:iCs/>
          <w:color w:val="000000"/>
          <w:sz w:val="24"/>
          <w:szCs w:val="24"/>
          <w:lang w:val="en-US" w:eastAsia="ru-RU"/>
        </w:rPr>
        <w:t>VOVK Yana</w:t>
      </w:r>
      <w:r w:rsidR="00E23C6B">
        <w:rPr>
          <w:rFonts w:eastAsia="Times New Roman" w:cs="Times New Roman"/>
          <w:b/>
          <w:i/>
          <w:iCs/>
          <w:color w:val="000000"/>
          <w:sz w:val="24"/>
          <w:szCs w:val="24"/>
          <w:lang w:eastAsia="ru-RU"/>
        </w:rPr>
        <w:t xml:space="preserve"> </w:t>
      </w:r>
      <w:proofErr w:type="spellStart"/>
      <w:r w:rsidR="00E23C6B" w:rsidRPr="00E23C6B">
        <w:rPr>
          <w:rFonts w:eastAsia="Times New Roman" w:cs="Times New Roman"/>
          <w:b/>
          <w:i/>
          <w:iCs/>
          <w:color w:val="000000"/>
          <w:sz w:val="24"/>
          <w:szCs w:val="24"/>
          <w:lang w:eastAsia="ru-RU"/>
        </w:rPr>
        <w:t>Anatolyivna</w:t>
      </w:r>
      <w:bookmarkEnd w:id="5"/>
      <w:proofErr w:type="spellEnd"/>
      <w:r w:rsidRPr="00944854">
        <w:rPr>
          <w:rFonts w:eastAsia="Times New Roman" w:cs="Times New Roman"/>
          <w:b/>
          <w:i/>
          <w:iCs/>
          <w:color w:val="000000"/>
          <w:sz w:val="24"/>
          <w:szCs w:val="24"/>
          <w:lang w:eastAsia="ru-RU"/>
        </w:rPr>
        <w:t>,</w:t>
      </w:r>
      <w:r w:rsidRPr="00944854">
        <w:rPr>
          <w:rFonts w:cs="Times New Roman"/>
          <w:b/>
          <w:i/>
        </w:rPr>
        <w:t xml:space="preserve"> </w:t>
      </w:r>
      <w:proofErr w:type="spellStart"/>
      <w:r w:rsidRPr="00944854">
        <w:rPr>
          <w:rFonts w:cs="Times New Roman"/>
          <w:b/>
          <w:i/>
        </w:rPr>
        <w:t>leading</w:t>
      </w:r>
      <w:proofErr w:type="spellEnd"/>
      <w:r w:rsidRPr="00944854">
        <w:rPr>
          <w:rFonts w:cs="Times New Roman"/>
          <w:b/>
          <w:i/>
        </w:rPr>
        <w:t xml:space="preserve"> </w:t>
      </w:r>
      <w:proofErr w:type="spellStart"/>
      <w:r w:rsidRPr="00944854">
        <w:rPr>
          <w:rFonts w:cs="Times New Roman"/>
          <w:b/>
          <w:i/>
        </w:rPr>
        <w:t>specialist</w:t>
      </w:r>
      <w:proofErr w:type="spellEnd"/>
      <w:r w:rsidRPr="00944854">
        <w:rPr>
          <w:rFonts w:cs="Times New Roman"/>
          <w:b/>
          <w:i/>
        </w:rPr>
        <w:t xml:space="preserve"> </w:t>
      </w:r>
      <w:proofErr w:type="gramStart"/>
      <w:r w:rsidRPr="00944854">
        <w:rPr>
          <w:rFonts w:cs="Times New Roman"/>
          <w:b/>
          <w:i/>
        </w:rPr>
        <w:t>o</w:t>
      </w:r>
      <w:r w:rsidRPr="00944854">
        <w:rPr>
          <w:rFonts w:cs="Times New Roman"/>
          <w:b/>
          <w:i/>
          <w:lang w:val="en-US"/>
        </w:rPr>
        <w:t xml:space="preserve">f </w:t>
      </w:r>
      <w:r w:rsidRPr="00944854">
        <w:rPr>
          <w:rFonts w:cs="Times New Roman"/>
          <w:b/>
          <w:i/>
        </w:rPr>
        <w:t xml:space="preserve"> </w:t>
      </w:r>
      <w:proofErr w:type="spellStart"/>
      <w:r w:rsidRPr="00944854">
        <w:rPr>
          <w:rFonts w:cs="Times New Roman"/>
          <w:b/>
          <w:i/>
        </w:rPr>
        <w:t>public</w:t>
      </w:r>
      <w:proofErr w:type="spellEnd"/>
      <w:proofErr w:type="gramEnd"/>
      <w:r w:rsidRPr="00944854">
        <w:rPr>
          <w:rFonts w:cs="Times New Roman"/>
          <w:b/>
          <w:i/>
        </w:rPr>
        <w:t xml:space="preserve"> </w:t>
      </w:r>
      <w:proofErr w:type="spellStart"/>
      <w:r w:rsidRPr="00944854">
        <w:rPr>
          <w:rFonts w:cs="Times New Roman"/>
          <w:b/>
          <w:i/>
        </w:rPr>
        <w:t>procurement</w:t>
      </w:r>
      <w:proofErr w:type="spellEnd"/>
      <w:r w:rsidRPr="00944854">
        <w:rPr>
          <w:rFonts w:cs="Times New Roman"/>
          <w:b/>
          <w:i/>
        </w:rPr>
        <w:t xml:space="preserve">, </w:t>
      </w:r>
      <w:hyperlink r:id="rId11" w:history="1">
        <w:r w:rsidRPr="00944854">
          <w:rPr>
            <w:rStyle w:val="a4"/>
            <w:rFonts w:eastAsia="SimSun" w:hAnsi="Times New Roman"/>
            <w:b/>
            <w:i/>
            <w:sz w:val="24"/>
            <w:szCs w:val="24"/>
            <w:lang w:val="en-US" w:eastAsia="uk-UA"/>
          </w:rPr>
          <w:t>kzcpmsd2@gmail.com</w:t>
        </w:r>
      </w:hyperlink>
      <w:r>
        <w:rPr>
          <w:rFonts w:cs="Times New Roman"/>
          <w:b/>
          <w:i/>
          <w:sz w:val="24"/>
          <w:szCs w:val="24"/>
          <w:lang w:eastAsia="uk-UA"/>
        </w:rPr>
        <w:t xml:space="preserve">, </w:t>
      </w:r>
      <w:r w:rsidR="0072237F">
        <w:rPr>
          <w:rFonts w:cs="Times New Roman"/>
          <w:b/>
          <w:i/>
          <w:sz w:val="24"/>
          <w:szCs w:val="24"/>
          <w:lang w:eastAsia="uk-UA"/>
        </w:rPr>
        <w:t>+38</w:t>
      </w:r>
      <w:r>
        <w:rPr>
          <w:rFonts w:cs="Times New Roman"/>
          <w:b/>
          <w:i/>
          <w:sz w:val="24"/>
          <w:szCs w:val="24"/>
          <w:lang w:eastAsia="uk-UA"/>
        </w:rPr>
        <w:t>0938262787</w:t>
      </w:r>
    </w:p>
    <w:p w14:paraId="458C295B" w14:textId="6F49C985" w:rsidR="00944854" w:rsidRPr="00944854" w:rsidRDefault="00944854" w:rsidP="00944854">
      <w:pPr>
        <w:spacing w:after="0"/>
        <w:jc w:val="both"/>
        <w:rPr>
          <w:rFonts w:cs="Times New Roman"/>
          <w:b/>
          <w:i/>
          <w:sz w:val="24"/>
          <w:szCs w:val="24"/>
          <w:lang w:eastAsia="uk-UA"/>
        </w:rPr>
      </w:pPr>
      <w:proofErr w:type="spellStart"/>
      <w:r w:rsidRPr="00944854">
        <w:rPr>
          <w:rFonts w:eastAsia="Times New Roman" w:cs="Times New Roman"/>
          <w:b/>
          <w:i/>
          <w:iCs/>
          <w:color w:val="000000"/>
          <w:sz w:val="24"/>
          <w:szCs w:val="24"/>
          <w:lang w:val="en-US" w:eastAsia="ru-RU"/>
        </w:rPr>
        <w:t>Smarovoz</w:t>
      </w:r>
      <w:proofErr w:type="spellEnd"/>
      <w:r w:rsidRPr="00944854">
        <w:rPr>
          <w:rFonts w:eastAsia="Times New Roman" w:cs="Times New Roman"/>
          <w:b/>
          <w:i/>
          <w:iCs/>
          <w:color w:val="000000"/>
          <w:sz w:val="24"/>
          <w:szCs w:val="24"/>
          <w:lang w:val="en-US" w:eastAsia="ru-RU"/>
        </w:rPr>
        <w:t xml:space="preserve"> </w:t>
      </w:r>
      <w:proofErr w:type="spellStart"/>
      <w:proofErr w:type="gramStart"/>
      <w:r w:rsidRPr="00944854">
        <w:rPr>
          <w:rFonts w:eastAsia="Times New Roman" w:cs="Times New Roman"/>
          <w:b/>
          <w:i/>
          <w:iCs/>
          <w:color w:val="000000"/>
          <w:sz w:val="24"/>
          <w:szCs w:val="24"/>
          <w:lang w:val="en-US" w:eastAsia="ru-RU"/>
        </w:rPr>
        <w:t>Yuliia</w:t>
      </w:r>
      <w:proofErr w:type="spellEnd"/>
      <w:r w:rsidR="00E23C6B">
        <w:rPr>
          <w:rFonts w:eastAsia="Times New Roman" w:cs="Times New Roman"/>
          <w:b/>
          <w:i/>
          <w:iCs/>
          <w:color w:val="000000"/>
          <w:sz w:val="24"/>
          <w:szCs w:val="24"/>
          <w:lang w:eastAsia="ru-RU"/>
        </w:rPr>
        <w:t xml:space="preserve">  </w:t>
      </w:r>
      <w:proofErr w:type="spellStart"/>
      <w:r w:rsidR="00E23C6B" w:rsidRPr="00E23C6B">
        <w:rPr>
          <w:rFonts w:eastAsia="Times New Roman" w:cs="Times New Roman"/>
          <w:b/>
          <w:i/>
          <w:iCs/>
          <w:color w:val="000000"/>
          <w:sz w:val="24"/>
          <w:szCs w:val="24"/>
          <w:lang w:eastAsia="ru-RU"/>
        </w:rPr>
        <w:t>Viktorivna</w:t>
      </w:r>
      <w:proofErr w:type="spellEnd"/>
      <w:proofErr w:type="gramEnd"/>
      <w:r w:rsidRPr="00944854">
        <w:rPr>
          <w:rFonts w:eastAsia="Times New Roman" w:cs="Times New Roman"/>
          <w:b/>
          <w:i/>
          <w:iCs/>
          <w:color w:val="000000"/>
          <w:sz w:val="24"/>
          <w:szCs w:val="24"/>
          <w:lang w:eastAsia="ru-RU"/>
        </w:rPr>
        <w:t>,</w:t>
      </w:r>
      <w:r w:rsidRPr="00944854">
        <w:rPr>
          <w:rFonts w:cs="Times New Roman"/>
          <w:b/>
          <w:i/>
        </w:rPr>
        <w:t xml:space="preserve"> </w:t>
      </w:r>
      <w:proofErr w:type="spellStart"/>
      <w:r w:rsidRPr="00944854">
        <w:rPr>
          <w:rFonts w:cs="Times New Roman"/>
          <w:b/>
          <w:i/>
        </w:rPr>
        <w:t>specialist</w:t>
      </w:r>
      <w:proofErr w:type="spellEnd"/>
      <w:r w:rsidRPr="00944854">
        <w:rPr>
          <w:rFonts w:cs="Times New Roman"/>
          <w:b/>
          <w:i/>
        </w:rPr>
        <w:t xml:space="preserve"> o</w:t>
      </w:r>
      <w:r w:rsidRPr="00944854">
        <w:rPr>
          <w:rFonts w:cs="Times New Roman"/>
          <w:b/>
          <w:i/>
          <w:lang w:val="en-US"/>
        </w:rPr>
        <w:t xml:space="preserve">f </w:t>
      </w:r>
      <w:r w:rsidRPr="00944854">
        <w:rPr>
          <w:rFonts w:cs="Times New Roman"/>
          <w:b/>
          <w:i/>
        </w:rPr>
        <w:t xml:space="preserve"> </w:t>
      </w:r>
      <w:proofErr w:type="spellStart"/>
      <w:r w:rsidRPr="00944854">
        <w:rPr>
          <w:rFonts w:cs="Times New Roman"/>
          <w:b/>
          <w:i/>
        </w:rPr>
        <w:t>public</w:t>
      </w:r>
      <w:proofErr w:type="spellEnd"/>
      <w:r w:rsidRPr="00944854">
        <w:rPr>
          <w:rFonts w:cs="Times New Roman"/>
          <w:b/>
          <w:i/>
        </w:rPr>
        <w:t xml:space="preserve"> </w:t>
      </w:r>
      <w:proofErr w:type="spellStart"/>
      <w:r w:rsidRPr="00944854">
        <w:rPr>
          <w:rFonts w:cs="Times New Roman"/>
          <w:b/>
          <w:i/>
        </w:rPr>
        <w:t>procurement</w:t>
      </w:r>
      <w:proofErr w:type="spellEnd"/>
      <w:r w:rsidRPr="00944854">
        <w:rPr>
          <w:rFonts w:cs="Times New Roman"/>
          <w:b/>
          <w:i/>
        </w:rPr>
        <w:t xml:space="preserve">  </w:t>
      </w:r>
      <w:r w:rsidRPr="00944854">
        <w:rPr>
          <w:rFonts w:cs="Times New Roman"/>
          <w:b/>
          <w:i/>
          <w:sz w:val="24"/>
          <w:szCs w:val="24"/>
          <w:lang w:eastAsia="uk-UA"/>
        </w:rPr>
        <w:t xml:space="preserve">, </w:t>
      </w:r>
      <w:hyperlink r:id="rId12" w:history="1">
        <w:r w:rsidRPr="006C2521">
          <w:rPr>
            <w:rStyle w:val="a4"/>
            <w:rFonts w:eastAsia="SimSun" w:hAnsi="Times New Roman"/>
            <w:b/>
            <w:i/>
            <w:sz w:val="24"/>
            <w:szCs w:val="24"/>
            <w:lang w:eastAsia="uk-UA"/>
          </w:rPr>
          <w:t>2862500</w:t>
        </w:r>
        <w:r w:rsidRPr="006C2521">
          <w:rPr>
            <w:rStyle w:val="a4"/>
            <w:rFonts w:eastAsia="SimSun" w:hAnsi="Times New Roman"/>
            <w:b/>
            <w:i/>
            <w:sz w:val="24"/>
            <w:szCs w:val="24"/>
            <w:lang w:val="en-US" w:eastAsia="uk-UA"/>
          </w:rPr>
          <w:t>@ukr.net</w:t>
        </w:r>
      </w:hyperlink>
      <w:r>
        <w:rPr>
          <w:rFonts w:cs="Times New Roman"/>
          <w:b/>
          <w:i/>
          <w:sz w:val="24"/>
          <w:szCs w:val="24"/>
          <w:lang w:eastAsia="uk-UA"/>
        </w:rPr>
        <w:t xml:space="preserve">, </w:t>
      </w:r>
      <w:r w:rsidR="0072237F">
        <w:rPr>
          <w:rFonts w:cs="Times New Roman"/>
          <w:b/>
          <w:i/>
          <w:sz w:val="24"/>
          <w:szCs w:val="24"/>
          <w:lang w:eastAsia="uk-UA"/>
        </w:rPr>
        <w:t>+38</w:t>
      </w:r>
      <w:r>
        <w:rPr>
          <w:rFonts w:cs="Times New Roman"/>
          <w:b/>
          <w:i/>
          <w:sz w:val="24"/>
          <w:szCs w:val="24"/>
          <w:lang w:eastAsia="uk-UA"/>
        </w:rPr>
        <w:t>0501336902</w:t>
      </w:r>
    </w:p>
    <w:p w14:paraId="368C7310" w14:textId="2D49212D" w:rsidR="00944854" w:rsidRPr="00944854" w:rsidRDefault="00944854" w:rsidP="003528D9">
      <w:pPr>
        <w:shd w:val="clear" w:color="auto" w:fill="FFFFFF"/>
        <w:spacing w:after="150"/>
        <w:jc w:val="both"/>
        <w:rPr>
          <w:rFonts w:eastAsia="Times New Roman" w:cs="Times New Roman"/>
          <w:b/>
          <w:i/>
          <w:iCs/>
          <w:color w:val="000000"/>
          <w:sz w:val="24"/>
          <w:szCs w:val="24"/>
          <w:lang w:val="en-US" w:eastAsia="ru-RU"/>
        </w:rPr>
      </w:pPr>
      <w:r w:rsidRPr="00944854">
        <w:rPr>
          <w:rFonts w:cs="Times New Roman"/>
          <w:b/>
          <w:i/>
        </w:rPr>
        <w:t xml:space="preserve"> </w:t>
      </w:r>
    </w:p>
    <w:p w14:paraId="44787D50" w14:textId="61C9B771" w:rsidR="00767A0C" w:rsidRPr="003528D9" w:rsidRDefault="00767A0C" w:rsidP="003528D9">
      <w:pPr>
        <w:pStyle w:val="rvps2"/>
        <w:shd w:val="clear" w:color="auto" w:fill="FFFFFF"/>
        <w:spacing w:before="0" w:beforeAutospacing="0" w:after="0" w:afterAutospacing="0"/>
        <w:rPr>
          <w:rFonts w:cs="Times New Roman"/>
          <w:b/>
          <w:color w:val="000000"/>
          <w:sz w:val="22"/>
          <w:szCs w:val="22"/>
        </w:rPr>
      </w:pPr>
      <w:r w:rsidRPr="003528D9">
        <w:rPr>
          <w:rFonts w:cs="Times New Roman"/>
          <w:b/>
          <w:color w:val="000000"/>
          <w:sz w:val="22"/>
          <w:szCs w:val="22"/>
        </w:rPr>
        <w:t>21.07.2022р</w:t>
      </w:r>
    </w:p>
    <w:p w14:paraId="5D6C3CAE" w14:textId="77777777" w:rsidR="00767A0C" w:rsidRDefault="00767A0C" w:rsidP="008B382B">
      <w:pPr>
        <w:pStyle w:val="rvps2"/>
        <w:shd w:val="clear" w:color="auto" w:fill="FFFFFF"/>
        <w:spacing w:before="0" w:beforeAutospacing="0" w:after="0" w:afterAutospacing="0"/>
        <w:rPr>
          <w:b/>
          <w:color w:val="000000"/>
          <w:sz w:val="22"/>
          <w:szCs w:val="22"/>
        </w:rPr>
      </w:pPr>
    </w:p>
    <w:tbl>
      <w:tblPr>
        <w:tblW w:w="9645" w:type="dxa"/>
        <w:tblLayout w:type="fixed"/>
        <w:tblLook w:val="04A0" w:firstRow="1" w:lastRow="0" w:firstColumn="1" w:lastColumn="0" w:noHBand="0" w:noVBand="1"/>
      </w:tblPr>
      <w:tblGrid>
        <w:gridCol w:w="3404"/>
        <w:gridCol w:w="2007"/>
        <w:gridCol w:w="4234"/>
      </w:tblGrid>
      <w:tr w:rsidR="00767A0C" w:rsidRPr="00D9100D" w14:paraId="2A78A83B" w14:textId="77777777" w:rsidTr="00446E26">
        <w:trPr>
          <w:trHeight w:val="131"/>
        </w:trPr>
        <w:tc>
          <w:tcPr>
            <w:tcW w:w="3404" w:type="dxa"/>
          </w:tcPr>
          <w:p w14:paraId="1C60B827" w14:textId="08C8A3CC" w:rsidR="00767A0C" w:rsidRPr="00733AF7" w:rsidRDefault="00767A0C" w:rsidP="008B382B">
            <w:pPr>
              <w:shd w:val="clear" w:color="auto" w:fill="FFFFFF"/>
              <w:spacing w:after="0"/>
              <w:rPr>
                <w:rFonts w:eastAsia="Times New Roman" w:cs="Times New Roman"/>
                <w:b/>
                <w:color w:val="000000"/>
                <w:sz w:val="24"/>
                <w:szCs w:val="24"/>
              </w:rPr>
            </w:pPr>
            <w:r w:rsidRPr="00733AF7">
              <w:rPr>
                <w:rFonts w:eastAsia="Times New Roman" w:cs="Times New Roman"/>
                <w:b/>
                <w:sz w:val="24"/>
                <w:szCs w:val="24"/>
              </w:rPr>
              <w:t xml:space="preserve">  </w:t>
            </w:r>
            <w:r w:rsidR="00FB44CB" w:rsidRPr="001E6DDB">
              <w:rPr>
                <w:rFonts w:eastAsia="Times New Roman" w:cs="Times New Roman"/>
                <w:b/>
                <w:sz w:val="24"/>
                <w:szCs w:val="24"/>
                <w:lang w:val="ru-RU"/>
              </w:rPr>
              <w:t xml:space="preserve">     </w:t>
            </w:r>
            <w:r>
              <w:rPr>
                <w:rFonts w:eastAsia="Times New Roman" w:cs="Times New Roman"/>
                <w:b/>
                <w:sz w:val="24"/>
                <w:szCs w:val="24"/>
              </w:rPr>
              <w:t>Уповноважена особа:</w:t>
            </w:r>
          </w:p>
          <w:p w14:paraId="6691C073" w14:textId="77777777" w:rsidR="00FB44CB" w:rsidRDefault="00767A0C" w:rsidP="008B382B">
            <w:pPr>
              <w:shd w:val="clear" w:color="auto" w:fill="FFFFFF"/>
              <w:spacing w:after="0"/>
              <w:rPr>
                <w:rFonts w:eastAsia="Times New Roman" w:cs="Times New Roman"/>
                <w:b/>
                <w:sz w:val="24"/>
                <w:szCs w:val="24"/>
              </w:rPr>
            </w:pPr>
            <w:r>
              <w:rPr>
                <w:rFonts w:eastAsia="Times New Roman" w:cs="Times New Roman"/>
                <w:b/>
                <w:sz w:val="24"/>
                <w:szCs w:val="24"/>
              </w:rPr>
              <w:t xml:space="preserve">    </w:t>
            </w:r>
            <w:r w:rsidRPr="00733AF7">
              <w:rPr>
                <w:rFonts w:eastAsia="Times New Roman" w:cs="Times New Roman"/>
                <w:b/>
                <w:sz w:val="24"/>
                <w:szCs w:val="24"/>
              </w:rPr>
              <w:t xml:space="preserve">провідний фахівець з </w:t>
            </w:r>
            <w:r w:rsidR="00FB44CB">
              <w:rPr>
                <w:rFonts w:eastAsia="Times New Roman" w:cs="Times New Roman"/>
                <w:b/>
                <w:sz w:val="24"/>
                <w:szCs w:val="24"/>
              </w:rPr>
              <w:t xml:space="preserve">       </w:t>
            </w:r>
          </w:p>
          <w:p w14:paraId="2CCA7A65" w14:textId="524B3E72" w:rsidR="00767A0C" w:rsidRPr="00733AF7" w:rsidRDefault="00FB44CB" w:rsidP="008B382B">
            <w:pPr>
              <w:shd w:val="clear" w:color="auto" w:fill="FFFFFF"/>
              <w:spacing w:after="0"/>
              <w:rPr>
                <w:rFonts w:eastAsia="Times New Roman" w:cs="Times New Roman"/>
                <w:b/>
                <w:sz w:val="24"/>
                <w:szCs w:val="24"/>
              </w:rPr>
            </w:pPr>
            <w:r>
              <w:rPr>
                <w:rFonts w:eastAsia="Times New Roman" w:cs="Times New Roman"/>
                <w:b/>
                <w:sz w:val="24"/>
                <w:szCs w:val="24"/>
              </w:rPr>
              <w:t xml:space="preserve">     </w:t>
            </w:r>
            <w:r w:rsidR="00767A0C" w:rsidRPr="00733AF7">
              <w:rPr>
                <w:rFonts w:eastAsia="Times New Roman" w:cs="Times New Roman"/>
                <w:b/>
                <w:sz w:val="24"/>
                <w:szCs w:val="24"/>
              </w:rPr>
              <w:t xml:space="preserve">публічних закупівель </w:t>
            </w:r>
          </w:p>
        </w:tc>
        <w:tc>
          <w:tcPr>
            <w:tcW w:w="2007" w:type="dxa"/>
            <w:vAlign w:val="center"/>
          </w:tcPr>
          <w:p w14:paraId="6EC63E6B" w14:textId="77777777" w:rsidR="00767A0C" w:rsidRPr="00733AF7" w:rsidRDefault="00767A0C" w:rsidP="008B382B">
            <w:pPr>
              <w:tabs>
                <w:tab w:val="left" w:pos="1440"/>
              </w:tabs>
              <w:spacing w:after="0"/>
              <w:rPr>
                <w:rFonts w:eastAsia="Times New Roman" w:cs="Times New Roman"/>
                <w:b/>
                <w:sz w:val="16"/>
                <w:szCs w:val="16"/>
              </w:rPr>
            </w:pPr>
          </w:p>
          <w:p w14:paraId="465584E2" w14:textId="77777777" w:rsidR="00767A0C" w:rsidRPr="00733AF7" w:rsidRDefault="00767A0C" w:rsidP="008B382B">
            <w:pPr>
              <w:tabs>
                <w:tab w:val="left" w:pos="1440"/>
              </w:tabs>
              <w:spacing w:after="0"/>
              <w:rPr>
                <w:rFonts w:eastAsia="Times New Roman" w:cs="Times New Roman"/>
                <w:b/>
                <w:sz w:val="16"/>
                <w:szCs w:val="16"/>
              </w:rPr>
            </w:pPr>
          </w:p>
          <w:p w14:paraId="59D7AF3C" w14:textId="34BE6F82" w:rsidR="00767A0C" w:rsidRPr="00FB44CB" w:rsidRDefault="00FB44CB" w:rsidP="008B382B">
            <w:pPr>
              <w:tabs>
                <w:tab w:val="left" w:pos="1440"/>
              </w:tabs>
              <w:spacing w:after="0"/>
              <w:rPr>
                <w:rFonts w:eastAsia="Times New Roman" w:cs="Times New Roman"/>
                <w:b/>
                <w:sz w:val="16"/>
                <w:szCs w:val="16"/>
                <w:lang w:val="en-US"/>
              </w:rPr>
            </w:pPr>
            <w:r>
              <w:rPr>
                <w:rFonts w:eastAsia="Times New Roman" w:cs="Times New Roman"/>
                <w:b/>
                <w:sz w:val="16"/>
                <w:szCs w:val="16"/>
              </w:rPr>
              <w:t xml:space="preserve">   </w:t>
            </w:r>
            <w:r w:rsidRPr="001E6DDB">
              <w:rPr>
                <w:rFonts w:eastAsia="Times New Roman" w:cs="Times New Roman"/>
                <w:b/>
                <w:sz w:val="16"/>
                <w:szCs w:val="16"/>
                <w:lang w:val="ru-RU"/>
              </w:rPr>
              <w:t xml:space="preserve">   </w:t>
            </w:r>
            <w:r w:rsidR="00767A0C" w:rsidRPr="00733AF7">
              <w:rPr>
                <w:rFonts w:eastAsia="Times New Roman" w:cs="Times New Roman"/>
                <w:b/>
                <w:sz w:val="16"/>
                <w:szCs w:val="16"/>
              </w:rPr>
              <w:t>________________</w:t>
            </w:r>
            <w:r>
              <w:rPr>
                <w:rFonts w:eastAsia="Times New Roman" w:cs="Times New Roman"/>
                <w:b/>
                <w:sz w:val="16"/>
                <w:szCs w:val="16"/>
                <w:lang w:val="en-US"/>
              </w:rPr>
              <w:t>__</w:t>
            </w:r>
          </w:p>
          <w:p w14:paraId="426A8888" w14:textId="77777777" w:rsidR="00767A0C" w:rsidRPr="00733AF7" w:rsidRDefault="00767A0C" w:rsidP="008B382B">
            <w:pPr>
              <w:tabs>
                <w:tab w:val="left" w:pos="1440"/>
              </w:tabs>
              <w:spacing w:after="0"/>
              <w:rPr>
                <w:rFonts w:eastAsia="Times New Roman" w:cs="Times New Roman"/>
                <w:b/>
                <w:sz w:val="24"/>
                <w:szCs w:val="24"/>
              </w:rPr>
            </w:pPr>
            <w:r w:rsidRPr="00733AF7">
              <w:rPr>
                <w:rFonts w:eastAsia="Times New Roman" w:cs="Times New Roman"/>
                <w:b/>
                <w:sz w:val="16"/>
                <w:szCs w:val="16"/>
              </w:rPr>
              <w:t xml:space="preserve">          підпис</w:t>
            </w:r>
          </w:p>
        </w:tc>
        <w:tc>
          <w:tcPr>
            <w:tcW w:w="4234" w:type="dxa"/>
            <w:vAlign w:val="center"/>
            <w:hideMark/>
          </w:tcPr>
          <w:p w14:paraId="0C04AD4A" w14:textId="56FEC529" w:rsidR="00767A0C" w:rsidRPr="00D9100D" w:rsidRDefault="000731C1" w:rsidP="000731C1">
            <w:pPr>
              <w:tabs>
                <w:tab w:val="left" w:pos="1440"/>
              </w:tabs>
              <w:spacing w:after="0"/>
              <w:rPr>
                <w:rFonts w:eastAsia="Times New Roman" w:cs="Times New Roman"/>
                <w:b/>
                <w:bCs/>
                <w:sz w:val="24"/>
                <w:szCs w:val="24"/>
              </w:rPr>
            </w:pPr>
            <w:r>
              <w:rPr>
                <w:rFonts w:eastAsia="Times New Roman" w:cs="Times New Roman"/>
                <w:b/>
                <w:bCs/>
                <w:sz w:val="24"/>
                <w:szCs w:val="24"/>
              </w:rPr>
              <w:t xml:space="preserve">                   Юлія Смаровоз </w:t>
            </w:r>
          </w:p>
        </w:tc>
      </w:tr>
    </w:tbl>
    <w:p w14:paraId="0707E0CC" w14:textId="14408D39" w:rsidR="00446E26" w:rsidRPr="00FB44CB" w:rsidRDefault="00446E26" w:rsidP="00446E26">
      <w:pPr>
        <w:spacing w:after="0"/>
        <w:rPr>
          <w:rFonts w:cs="Times New Roman"/>
          <w:b/>
        </w:rPr>
      </w:pPr>
      <w:r w:rsidRPr="00FB44CB">
        <w:rPr>
          <w:rFonts w:cs="Times New Roman"/>
          <w:b/>
        </w:rPr>
        <w:t xml:space="preserve">      </w:t>
      </w:r>
      <w:r w:rsidR="00FB44CB">
        <w:rPr>
          <w:rFonts w:cs="Times New Roman"/>
          <w:b/>
          <w:lang w:val="en-US"/>
        </w:rPr>
        <w:t xml:space="preserve"> </w:t>
      </w:r>
      <w:proofErr w:type="spellStart"/>
      <w:r w:rsidRPr="00FB44CB">
        <w:rPr>
          <w:rFonts w:cs="Times New Roman"/>
          <w:b/>
        </w:rPr>
        <w:t>Agent</w:t>
      </w:r>
      <w:proofErr w:type="spellEnd"/>
      <w:r w:rsidRPr="00FB44CB">
        <w:rPr>
          <w:rFonts w:cs="Times New Roman"/>
          <w:b/>
        </w:rPr>
        <w:t>:</w:t>
      </w:r>
    </w:p>
    <w:p w14:paraId="5447994C" w14:textId="77777777" w:rsidR="00446E26" w:rsidRPr="00FB44CB" w:rsidRDefault="00446E26" w:rsidP="00446E26">
      <w:pPr>
        <w:spacing w:after="0"/>
        <w:rPr>
          <w:rFonts w:cs="Times New Roman"/>
          <w:b/>
        </w:rPr>
      </w:pPr>
      <w:r w:rsidRPr="00FB44CB">
        <w:rPr>
          <w:rFonts w:cs="Times New Roman"/>
          <w:b/>
        </w:rPr>
        <w:t xml:space="preserve">     </w:t>
      </w:r>
      <w:proofErr w:type="spellStart"/>
      <w:r w:rsidRPr="00FB44CB">
        <w:rPr>
          <w:rFonts w:cs="Times New Roman"/>
          <w:b/>
        </w:rPr>
        <w:t>leading</w:t>
      </w:r>
      <w:proofErr w:type="spellEnd"/>
      <w:r w:rsidRPr="00FB44CB">
        <w:rPr>
          <w:rFonts w:cs="Times New Roman"/>
          <w:b/>
        </w:rPr>
        <w:t xml:space="preserve"> </w:t>
      </w:r>
      <w:proofErr w:type="spellStart"/>
      <w:r w:rsidRPr="00FB44CB">
        <w:rPr>
          <w:rFonts w:cs="Times New Roman"/>
          <w:b/>
        </w:rPr>
        <w:t>specialist</w:t>
      </w:r>
      <w:proofErr w:type="spellEnd"/>
      <w:r w:rsidRPr="00FB44CB">
        <w:rPr>
          <w:rFonts w:cs="Times New Roman"/>
          <w:b/>
        </w:rPr>
        <w:t xml:space="preserve"> </w:t>
      </w:r>
      <w:proofErr w:type="spellStart"/>
      <w:r w:rsidRPr="00FB44CB">
        <w:rPr>
          <w:rFonts w:cs="Times New Roman"/>
          <w:b/>
        </w:rPr>
        <w:t>of</w:t>
      </w:r>
      <w:proofErr w:type="spellEnd"/>
    </w:p>
    <w:p w14:paraId="71DAA9AF" w14:textId="3178F124" w:rsidR="00767A0C" w:rsidRPr="000731C1" w:rsidRDefault="00446E26" w:rsidP="00446E26">
      <w:pPr>
        <w:spacing w:after="0"/>
        <w:rPr>
          <w:rFonts w:cs="Times New Roman"/>
          <w:b/>
        </w:rPr>
      </w:pPr>
      <w:r w:rsidRPr="00FB44CB">
        <w:rPr>
          <w:rFonts w:cs="Times New Roman"/>
          <w:b/>
        </w:rPr>
        <w:t xml:space="preserve">     </w:t>
      </w:r>
      <w:proofErr w:type="spellStart"/>
      <w:r w:rsidRPr="00FB44CB">
        <w:rPr>
          <w:rFonts w:cs="Times New Roman"/>
          <w:b/>
        </w:rPr>
        <w:t>public</w:t>
      </w:r>
      <w:proofErr w:type="spellEnd"/>
      <w:r w:rsidRPr="00FB44CB">
        <w:rPr>
          <w:rFonts w:cs="Times New Roman"/>
          <w:b/>
        </w:rPr>
        <w:t xml:space="preserve"> </w:t>
      </w:r>
      <w:proofErr w:type="spellStart"/>
      <w:r w:rsidRPr="00FB44CB">
        <w:rPr>
          <w:rFonts w:cs="Times New Roman"/>
          <w:b/>
        </w:rPr>
        <w:t>procurement</w:t>
      </w:r>
      <w:proofErr w:type="spellEnd"/>
      <w:r w:rsidR="00FB44CB" w:rsidRPr="00FB44CB">
        <w:rPr>
          <w:rFonts w:cs="Times New Roman"/>
          <w:b/>
        </w:rPr>
        <w:t xml:space="preserve">                            _____________                             </w:t>
      </w:r>
      <w:r w:rsidR="000731C1">
        <w:rPr>
          <w:rFonts w:cs="Times New Roman"/>
          <w:b/>
        </w:rPr>
        <w:t>Юлія Смаровоз</w:t>
      </w:r>
    </w:p>
    <w:p w14:paraId="6C57CED7" w14:textId="5489B13E" w:rsidR="00FB44CB" w:rsidRPr="00FB44CB" w:rsidRDefault="00FB44CB" w:rsidP="00446E26">
      <w:pPr>
        <w:spacing w:after="0"/>
        <w:rPr>
          <w:rFonts w:cs="Times New Roman"/>
          <w:b/>
          <w:i/>
          <w:sz w:val="20"/>
          <w:szCs w:val="20"/>
          <w:lang w:val="en-US"/>
        </w:rPr>
      </w:pPr>
      <w:r>
        <w:rPr>
          <w:rFonts w:cs="Times New Roman"/>
          <w:b/>
          <w:lang w:val="en-US"/>
        </w:rPr>
        <w:t xml:space="preserve">                                                                      </w:t>
      </w:r>
      <w:proofErr w:type="gramStart"/>
      <w:r w:rsidRPr="00FB44CB">
        <w:rPr>
          <w:rFonts w:cs="Times New Roman"/>
          <w:b/>
          <w:i/>
          <w:sz w:val="20"/>
          <w:szCs w:val="20"/>
          <w:lang w:val="en-US"/>
        </w:rPr>
        <w:t>signature</w:t>
      </w:r>
      <w:bookmarkEnd w:id="1"/>
      <w:proofErr w:type="gramEnd"/>
    </w:p>
    <w:sectPr w:rsidR="00FB44CB" w:rsidRPr="00FB44CB" w:rsidSect="00944854">
      <w:pgSz w:w="11906" w:h="16838"/>
      <w:pgMar w:top="993" w:right="567" w:bottom="1135"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7B17A" w14:textId="77777777" w:rsidR="0072237F" w:rsidRDefault="0072237F">
      <w:pPr>
        <w:widowControl w:val="0"/>
        <w:autoSpaceDE w:val="0"/>
        <w:autoSpaceDN w:val="0"/>
        <w:adjustRightInd w:val="0"/>
        <w:spacing w:after="0"/>
        <w:rPr>
          <w:rFonts w:cs="Times New Roman"/>
          <w:sz w:val="24"/>
          <w:szCs w:val="24"/>
          <w:lang w:val="ru-RU" w:eastAsia="uk-UA"/>
        </w:rPr>
      </w:pPr>
      <w:r>
        <w:rPr>
          <w:rFonts w:cs="Times New Roman"/>
          <w:sz w:val="24"/>
          <w:szCs w:val="24"/>
          <w:lang w:val="ru-RU" w:eastAsia="uk-UA"/>
        </w:rPr>
        <w:separator/>
      </w:r>
    </w:p>
  </w:endnote>
  <w:endnote w:type="continuationSeparator" w:id="0">
    <w:p w14:paraId="3DD7F9AD" w14:textId="77777777" w:rsidR="0072237F" w:rsidRDefault="0072237F">
      <w:pPr>
        <w:widowControl w:val="0"/>
        <w:autoSpaceDE w:val="0"/>
        <w:autoSpaceDN w:val="0"/>
        <w:adjustRightInd w:val="0"/>
        <w:spacing w:after="0"/>
        <w:rPr>
          <w:rFonts w:cs="Times New Roman"/>
          <w:sz w:val="24"/>
          <w:szCs w:val="24"/>
          <w:lang w:val="ru-RU" w:eastAsia="uk-UA"/>
        </w:rPr>
      </w:pPr>
      <w:r>
        <w:rPr>
          <w:rFonts w:cs="Times New Roman"/>
          <w:sz w:val="24"/>
          <w:szCs w:val="24"/>
          <w:lang w:val="ru-RU"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D28EF" w14:textId="77777777" w:rsidR="0072237F" w:rsidRDefault="0072237F">
      <w:pPr>
        <w:widowControl w:val="0"/>
        <w:autoSpaceDE w:val="0"/>
        <w:autoSpaceDN w:val="0"/>
        <w:adjustRightInd w:val="0"/>
        <w:spacing w:after="0"/>
        <w:rPr>
          <w:rFonts w:cs="Times New Roman"/>
          <w:sz w:val="24"/>
          <w:szCs w:val="24"/>
          <w:lang w:val="ru-RU" w:eastAsia="uk-UA"/>
        </w:rPr>
      </w:pPr>
      <w:r>
        <w:rPr>
          <w:rFonts w:cs="Times New Roman"/>
          <w:sz w:val="24"/>
          <w:szCs w:val="24"/>
          <w:lang w:val="ru-RU" w:eastAsia="uk-UA"/>
        </w:rPr>
        <w:separator/>
      </w:r>
    </w:p>
  </w:footnote>
  <w:footnote w:type="continuationSeparator" w:id="0">
    <w:p w14:paraId="2E0B5B91" w14:textId="77777777" w:rsidR="0072237F" w:rsidRDefault="0072237F">
      <w:pPr>
        <w:widowControl w:val="0"/>
        <w:autoSpaceDE w:val="0"/>
        <w:autoSpaceDN w:val="0"/>
        <w:adjustRightInd w:val="0"/>
        <w:spacing w:after="0"/>
        <w:rPr>
          <w:rFonts w:cs="Times New Roman"/>
          <w:sz w:val="24"/>
          <w:szCs w:val="24"/>
          <w:lang w:val="ru-RU" w:eastAsia="uk-UA"/>
        </w:rPr>
      </w:pPr>
      <w:r>
        <w:rPr>
          <w:rFonts w:cs="Times New Roman"/>
          <w:sz w:val="24"/>
          <w:szCs w:val="24"/>
          <w:lang w:val="ru-RU" w:eastAsia="uk-U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54BAE"/>
    <w:multiLevelType w:val="singleLevel"/>
    <w:tmpl w:val="CDA54BAE"/>
    <w:lvl w:ilvl="0">
      <w:start w:val="1"/>
      <w:numFmt w:val="decimal"/>
      <w:lvlText w:val="%1."/>
      <w:lvlJc w:val="left"/>
      <w:pPr>
        <w:tabs>
          <w:tab w:val="num" w:pos="360"/>
        </w:tabs>
        <w:ind w:left="360" w:hanging="360"/>
      </w:pPr>
      <w:rPr>
        <w:rFonts w:cs="Times New Roman"/>
      </w:rPr>
    </w:lvl>
  </w:abstractNum>
  <w:abstractNum w:abstractNumId="1">
    <w:nsid w:val="E37DAAEE"/>
    <w:multiLevelType w:val="singleLevel"/>
    <w:tmpl w:val="E37DAAEE"/>
    <w:lvl w:ilvl="0">
      <w:start w:val="1"/>
      <w:numFmt w:val="decimal"/>
      <w:lvlText w:val="%1."/>
      <w:lvlJc w:val="left"/>
      <w:pPr>
        <w:tabs>
          <w:tab w:val="num" w:pos="1620"/>
        </w:tabs>
        <w:ind w:left="1620" w:hanging="360"/>
      </w:pPr>
      <w:rPr>
        <w:rFonts w:cs="Times New Roman"/>
      </w:rPr>
    </w:lvl>
  </w:abstractNum>
  <w:abstractNum w:abstractNumId="2">
    <w:nsid w:val="F56AE637"/>
    <w:multiLevelType w:val="singleLevel"/>
    <w:tmpl w:val="F56AE637"/>
    <w:lvl w:ilvl="0">
      <w:start w:val="1"/>
      <w:numFmt w:val="decimal"/>
      <w:lvlText w:val="%1."/>
      <w:lvlJc w:val="left"/>
      <w:pPr>
        <w:tabs>
          <w:tab w:val="num" w:pos="2040"/>
        </w:tabs>
        <w:ind w:left="2040" w:hanging="360"/>
      </w:pPr>
      <w:rPr>
        <w:rFonts w:cs="Times New Roman"/>
      </w:rPr>
    </w:lvl>
  </w:abstractNum>
  <w:abstractNum w:abstractNumId="3">
    <w:nsid w:val="FFFFFF7C"/>
    <w:multiLevelType w:val="singleLevel"/>
    <w:tmpl w:val="61BCD798"/>
    <w:lvl w:ilvl="0">
      <w:start w:val="1"/>
      <w:numFmt w:val="decimal"/>
      <w:lvlText w:val="%1."/>
      <w:lvlJc w:val="left"/>
      <w:pPr>
        <w:tabs>
          <w:tab w:val="num" w:pos="1492"/>
        </w:tabs>
        <w:ind w:left="1492" w:hanging="360"/>
      </w:pPr>
      <w:rPr>
        <w:rFonts w:cs="Times New Roman"/>
      </w:rPr>
    </w:lvl>
  </w:abstractNum>
  <w:abstractNum w:abstractNumId="4">
    <w:nsid w:val="FFFFFF7D"/>
    <w:multiLevelType w:val="singleLevel"/>
    <w:tmpl w:val="C68207EC"/>
    <w:lvl w:ilvl="0">
      <w:start w:val="1"/>
      <w:numFmt w:val="decimal"/>
      <w:lvlText w:val="%1."/>
      <w:lvlJc w:val="left"/>
      <w:pPr>
        <w:tabs>
          <w:tab w:val="num" w:pos="1209"/>
        </w:tabs>
        <w:ind w:left="1209" w:hanging="360"/>
      </w:pPr>
      <w:rPr>
        <w:rFonts w:cs="Times New Roman"/>
      </w:rPr>
    </w:lvl>
  </w:abstractNum>
  <w:abstractNum w:abstractNumId="5">
    <w:nsid w:val="FFFFFF7E"/>
    <w:multiLevelType w:val="singleLevel"/>
    <w:tmpl w:val="1AAED66E"/>
    <w:lvl w:ilvl="0">
      <w:start w:val="1"/>
      <w:numFmt w:val="decimal"/>
      <w:lvlText w:val="%1."/>
      <w:lvlJc w:val="left"/>
      <w:pPr>
        <w:tabs>
          <w:tab w:val="num" w:pos="926"/>
        </w:tabs>
        <w:ind w:left="926" w:hanging="360"/>
      </w:pPr>
      <w:rPr>
        <w:rFonts w:cs="Times New Roman"/>
      </w:rPr>
    </w:lvl>
  </w:abstractNum>
  <w:abstractNum w:abstractNumId="6">
    <w:nsid w:val="FFFFFF7F"/>
    <w:multiLevelType w:val="singleLevel"/>
    <w:tmpl w:val="65E68620"/>
    <w:lvl w:ilvl="0">
      <w:start w:val="1"/>
      <w:numFmt w:val="decimal"/>
      <w:lvlText w:val="%1."/>
      <w:lvlJc w:val="left"/>
      <w:pPr>
        <w:tabs>
          <w:tab w:val="num" w:pos="643"/>
        </w:tabs>
        <w:ind w:left="643" w:hanging="360"/>
      </w:pPr>
      <w:rPr>
        <w:rFonts w:cs="Times New Roman"/>
      </w:rPr>
    </w:lvl>
  </w:abstractNum>
  <w:abstractNum w:abstractNumId="7">
    <w:nsid w:val="FFFFFF80"/>
    <w:multiLevelType w:val="singleLevel"/>
    <w:tmpl w:val="7F0C7566"/>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0914B7B8"/>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FBBADA0E"/>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BEC88196"/>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62BC36CA"/>
    <w:lvl w:ilvl="0">
      <w:start w:val="1"/>
      <w:numFmt w:val="decimal"/>
      <w:lvlText w:val="%1."/>
      <w:lvlJc w:val="left"/>
      <w:pPr>
        <w:tabs>
          <w:tab w:val="num" w:pos="360"/>
        </w:tabs>
        <w:ind w:left="360" w:hanging="360"/>
      </w:pPr>
      <w:rPr>
        <w:rFonts w:cs="Times New Roman"/>
      </w:rPr>
    </w:lvl>
  </w:abstractNum>
  <w:abstractNum w:abstractNumId="12">
    <w:nsid w:val="FFFFFF89"/>
    <w:multiLevelType w:val="singleLevel"/>
    <w:tmpl w:val="3DBEED62"/>
    <w:lvl w:ilvl="0">
      <w:start w:val="1"/>
      <w:numFmt w:val="bullet"/>
      <w:lvlText w:val=""/>
      <w:lvlJc w:val="left"/>
      <w:pPr>
        <w:tabs>
          <w:tab w:val="num" w:pos="360"/>
        </w:tabs>
        <w:ind w:left="360" w:hanging="360"/>
      </w:pPr>
      <w:rPr>
        <w:rFonts w:ascii="Symbol" w:hAnsi="Symbol" w:hint="default"/>
      </w:rPr>
    </w:lvl>
  </w:abstractNum>
  <w:abstractNum w:abstractNumId="13">
    <w:nsid w:val="01158D6B"/>
    <w:multiLevelType w:val="singleLevel"/>
    <w:tmpl w:val="01158D6B"/>
    <w:lvl w:ilvl="0">
      <w:start w:val="1"/>
      <w:numFmt w:val="bullet"/>
      <w:lvlText w:val=""/>
      <w:lvlJc w:val="left"/>
      <w:pPr>
        <w:tabs>
          <w:tab w:val="num" w:pos="360"/>
        </w:tabs>
        <w:ind w:left="360" w:hanging="360"/>
      </w:pPr>
      <w:rPr>
        <w:rFonts w:ascii="Wingdings" w:eastAsia="SimSun" w:hAnsi="Wingdings"/>
      </w:rPr>
    </w:lvl>
  </w:abstractNum>
  <w:abstractNum w:abstractNumId="14">
    <w:nsid w:val="04E76F16"/>
    <w:multiLevelType w:val="singleLevel"/>
    <w:tmpl w:val="04E76F16"/>
    <w:lvl w:ilvl="0">
      <w:start w:val="1"/>
      <w:numFmt w:val="decimal"/>
      <w:lvlText w:val="%1."/>
      <w:lvlJc w:val="left"/>
      <w:pPr>
        <w:tabs>
          <w:tab w:val="num" w:pos="1200"/>
        </w:tabs>
        <w:ind w:left="1200" w:hanging="360"/>
      </w:pPr>
      <w:rPr>
        <w:rFonts w:cs="Times New Roman"/>
      </w:rPr>
    </w:lvl>
  </w:abstractNum>
  <w:abstractNum w:abstractNumId="15">
    <w:nsid w:val="07755594"/>
    <w:multiLevelType w:val="multilevel"/>
    <w:tmpl w:val="CB2AB1F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1A8FC30"/>
    <w:multiLevelType w:val="singleLevel"/>
    <w:tmpl w:val="11A8FC30"/>
    <w:lvl w:ilvl="0">
      <w:start w:val="1"/>
      <w:numFmt w:val="bullet"/>
      <w:lvlText w:val=""/>
      <w:lvlJc w:val="left"/>
      <w:pPr>
        <w:tabs>
          <w:tab w:val="num" w:pos="2040"/>
        </w:tabs>
        <w:ind w:left="2040" w:hanging="360"/>
      </w:pPr>
      <w:rPr>
        <w:rFonts w:ascii="Wingdings" w:eastAsia="SimSun" w:hAnsi="Wingdings"/>
      </w:rPr>
    </w:lvl>
  </w:abstractNum>
  <w:abstractNum w:abstractNumId="17">
    <w:nsid w:val="11AF1B5F"/>
    <w:multiLevelType w:val="hybridMultilevel"/>
    <w:tmpl w:val="D9041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1ED7326"/>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6782506"/>
    <w:multiLevelType w:val="hybridMultilevel"/>
    <w:tmpl w:val="B0E830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4805B8"/>
    <w:multiLevelType w:val="multilevel"/>
    <w:tmpl w:val="194805B8"/>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360"/>
        </w:tabs>
        <w:ind w:left="36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1">
    <w:nsid w:val="241A3522"/>
    <w:multiLevelType w:val="singleLevel"/>
    <w:tmpl w:val="241A3522"/>
    <w:lvl w:ilvl="0">
      <w:start w:val="1"/>
      <w:numFmt w:val="decimal"/>
      <w:lvlText w:val="%1."/>
      <w:lvlJc w:val="left"/>
      <w:pPr>
        <w:tabs>
          <w:tab w:val="num" w:pos="780"/>
        </w:tabs>
        <w:ind w:left="780" w:hanging="360"/>
      </w:pPr>
      <w:rPr>
        <w:rFonts w:cs="Times New Roman"/>
      </w:rPr>
    </w:lvl>
  </w:abstractNum>
  <w:abstractNum w:abstractNumId="22">
    <w:nsid w:val="27C24EE9"/>
    <w:multiLevelType w:val="singleLevel"/>
    <w:tmpl w:val="27C24EE9"/>
    <w:lvl w:ilvl="0">
      <w:start w:val="1"/>
      <w:numFmt w:val="bullet"/>
      <w:lvlText w:val=""/>
      <w:lvlJc w:val="left"/>
      <w:pPr>
        <w:tabs>
          <w:tab w:val="num" w:pos="1620"/>
        </w:tabs>
        <w:ind w:left="1620" w:hanging="360"/>
      </w:pPr>
      <w:rPr>
        <w:rFonts w:ascii="Wingdings" w:eastAsia="SimSun" w:hAnsi="Wingdings"/>
      </w:rPr>
    </w:lvl>
  </w:abstractNum>
  <w:abstractNum w:abstractNumId="23">
    <w:nsid w:val="2CCF3C95"/>
    <w:multiLevelType w:val="singleLevel"/>
    <w:tmpl w:val="2CCF3C95"/>
    <w:lvl w:ilvl="0">
      <w:start w:val="1"/>
      <w:numFmt w:val="bullet"/>
      <w:lvlText w:val=""/>
      <w:lvlJc w:val="left"/>
      <w:pPr>
        <w:tabs>
          <w:tab w:val="num" w:pos="1200"/>
        </w:tabs>
        <w:ind w:left="1200" w:hanging="360"/>
      </w:pPr>
      <w:rPr>
        <w:rFonts w:ascii="Wingdings" w:eastAsia="SimSun" w:hAnsi="Wingdings"/>
      </w:rPr>
    </w:lvl>
  </w:abstractNum>
  <w:abstractNum w:abstractNumId="24">
    <w:nsid w:val="3A9F2928"/>
    <w:multiLevelType w:val="multilevel"/>
    <w:tmpl w:val="415E4262"/>
    <w:lvl w:ilvl="0">
      <w:start w:val="1"/>
      <w:numFmt w:val="decimal"/>
      <w:lvlText w:val="%1."/>
      <w:lvlJc w:val="left"/>
      <w:pPr>
        <w:ind w:left="1687" w:hanging="269"/>
      </w:pPr>
      <w:rPr>
        <w:rFonts w:ascii="Times New Roman" w:eastAsia="Times New Roman" w:hAnsi="Times New Roman" w:cs="Times New Roman" w:hint="default"/>
        <w:b/>
        <w:bCs/>
        <w:w w:val="99"/>
        <w:sz w:val="27"/>
        <w:szCs w:val="27"/>
      </w:rPr>
    </w:lvl>
    <w:lvl w:ilvl="1">
      <w:start w:val="1"/>
      <w:numFmt w:val="decimal"/>
      <w:lvlText w:val="%1.%2."/>
      <w:lvlJc w:val="left"/>
      <w:pPr>
        <w:ind w:left="1620" w:hanging="485"/>
      </w:pPr>
      <w:rPr>
        <w:rFonts w:ascii="Times New Roman" w:eastAsia="Times New Roman" w:hAnsi="Times New Roman" w:cs="Times New Roman" w:hint="default"/>
        <w:b/>
        <w:bCs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5">
    <w:nsid w:val="4CD85104"/>
    <w:multiLevelType w:val="hybridMultilevel"/>
    <w:tmpl w:val="FD7C0170"/>
    <w:lvl w:ilvl="0" w:tplc="FFFFFFFF">
      <w:start w:val="1"/>
      <w:numFmt w:val="decimal"/>
      <w:lvlText w:val="%1)"/>
      <w:lvlJc w:val="left"/>
      <w:pPr>
        <w:tabs>
          <w:tab w:val="num" w:pos="720"/>
        </w:tabs>
        <w:ind w:left="720" w:hanging="360"/>
      </w:pPr>
      <w:rPr>
        <w:rFonts w:ascii="Times New Roman" w:eastAsia="Times New Roman" w:hAnsi="Calibri" w:cs="Times New Roman"/>
      </w:rPr>
    </w:lvl>
    <w:lvl w:ilvl="1" w:tplc="6CE2866E">
      <w:start w:val="1"/>
      <w:numFmt w:val="decimal"/>
      <w:lvlText w:val="%2."/>
      <w:lvlJc w:val="left"/>
      <w:pPr>
        <w:tabs>
          <w:tab w:val="num" w:pos="360"/>
        </w:tabs>
        <w:ind w:left="360" w:hanging="360"/>
      </w:pPr>
      <w:rPr>
        <w:rFonts w:ascii="Times New Roman" w:eastAsia="Times New Roman" w:hAnsi="Times New Roman" w:cs="Times New Roman"/>
        <w:b w:val="0"/>
        <w:bCs w:val="0"/>
        <w:i w:val="0"/>
        <w:iCs w:val="0"/>
      </w:rPr>
    </w:lvl>
    <w:lvl w:ilvl="2" w:tplc="FFFFFFFF">
      <w:start w:val="1"/>
      <w:numFmt w:val="decimal"/>
      <w:lvlText w:val="%3."/>
      <w:lvlJc w:val="left"/>
      <w:pPr>
        <w:tabs>
          <w:tab w:val="num" w:pos="1440"/>
        </w:tabs>
        <w:ind w:left="1440" w:hanging="360"/>
      </w:pPr>
      <w:rPr>
        <w:rFonts w:ascii="Times New Roman" w:eastAsia="Times New Roman" w:hAnsi="Calibri" w:cs="Times New Roman"/>
      </w:rPr>
    </w:lvl>
    <w:lvl w:ilvl="3" w:tplc="FFFFFFFF">
      <w:start w:val="1"/>
      <w:numFmt w:val="decimal"/>
      <w:lvlText w:val="%4."/>
      <w:lvlJc w:val="left"/>
      <w:pPr>
        <w:tabs>
          <w:tab w:val="num" w:pos="1800"/>
        </w:tabs>
        <w:ind w:left="1800" w:hanging="360"/>
      </w:pPr>
      <w:rPr>
        <w:rFonts w:ascii="Times New Roman" w:eastAsia="Times New Roman" w:hAnsi="Calibri" w:cs="Times New Roman"/>
      </w:rPr>
    </w:lvl>
    <w:lvl w:ilvl="4" w:tplc="FFFFFFFF">
      <w:start w:val="1"/>
      <w:numFmt w:val="decimal"/>
      <w:lvlText w:val="%5."/>
      <w:lvlJc w:val="left"/>
      <w:pPr>
        <w:tabs>
          <w:tab w:val="num" w:pos="2160"/>
        </w:tabs>
        <w:ind w:left="2160" w:hanging="360"/>
      </w:pPr>
      <w:rPr>
        <w:rFonts w:ascii="Times New Roman" w:eastAsia="Times New Roman" w:hAnsi="Calibri" w:cs="Times New Roman"/>
      </w:rPr>
    </w:lvl>
    <w:lvl w:ilvl="5" w:tplc="FFFFFFFF">
      <w:start w:val="1"/>
      <w:numFmt w:val="decimal"/>
      <w:lvlText w:val="%6."/>
      <w:lvlJc w:val="left"/>
      <w:pPr>
        <w:tabs>
          <w:tab w:val="num" w:pos="2520"/>
        </w:tabs>
        <w:ind w:left="2520" w:hanging="360"/>
      </w:pPr>
      <w:rPr>
        <w:rFonts w:ascii="Times New Roman" w:eastAsia="Times New Roman" w:hAnsi="Calibri" w:cs="Times New Roman"/>
      </w:rPr>
    </w:lvl>
    <w:lvl w:ilvl="6" w:tplc="FFFFFFFF">
      <w:start w:val="1"/>
      <w:numFmt w:val="decimal"/>
      <w:lvlText w:val="%7."/>
      <w:lvlJc w:val="left"/>
      <w:pPr>
        <w:tabs>
          <w:tab w:val="num" w:pos="2880"/>
        </w:tabs>
        <w:ind w:left="2880" w:hanging="360"/>
      </w:pPr>
      <w:rPr>
        <w:rFonts w:ascii="Times New Roman" w:eastAsia="Times New Roman" w:hAnsi="Calibri" w:cs="Times New Roman"/>
      </w:rPr>
    </w:lvl>
    <w:lvl w:ilvl="7" w:tplc="FFFFFFFF">
      <w:start w:val="1"/>
      <w:numFmt w:val="decimal"/>
      <w:lvlText w:val="%8."/>
      <w:lvlJc w:val="left"/>
      <w:pPr>
        <w:tabs>
          <w:tab w:val="num" w:pos="3240"/>
        </w:tabs>
        <w:ind w:left="3240" w:hanging="360"/>
      </w:pPr>
      <w:rPr>
        <w:rFonts w:ascii="Times New Roman" w:eastAsia="Times New Roman" w:hAnsi="Calibri" w:cs="Times New Roman"/>
      </w:rPr>
    </w:lvl>
    <w:lvl w:ilvl="8" w:tplc="FFFFFFFF">
      <w:start w:val="1"/>
      <w:numFmt w:val="decimal"/>
      <w:lvlText w:val="%9."/>
      <w:lvlJc w:val="left"/>
      <w:pPr>
        <w:tabs>
          <w:tab w:val="num" w:pos="3600"/>
        </w:tabs>
        <w:ind w:left="3600" w:hanging="360"/>
      </w:pPr>
      <w:rPr>
        <w:rFonts w:ascii="Times New Roman" w:eastAsia="Times New Roman" w:hAnsi="Calibri" w:cs="Times New Roman"/>
      </w:rPr>
    </w:lvl>
  </w:abstractNum>
  <w:abstractNum w:abstractNumId="26">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2219C"/>
    <w:multiLevelType w:val="singleLevel"/>
    <w:tmpl w:val="5932219C"/>
    <w:lvl w:ilvl="0">
      <w:start w:val="1"/>
      <w:numFmt w:val="bullet"/>
      <w:lvlText w:val=""/>
      <w:lvlJc w:val="left"/>
      <w:pPr>
        <w:tabs>
          <w:tab w:val="num" w:pos="780"/>
        </w:tabs>
        <w:ind w:left="780" w:hanging="360"/>
      </w:pPr>
      <w:rPr>
        <w:rFonts w:ascii="Wingdings" w:eastAsia="SimSun" w:hAnsi="Wingdings"/>
      </w:rPr>
    </w:lvl>
  </w:abstractNum>
  <w:abstractNum w:abstractNumId="28">
    <w:nsid w:val="74437C57"/>
    <w:multiLevelType w:val="hybridMultilevel"/>
    <w:tmpl w:val="A2AC276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CCDC36"/>
    <w:multiLevelType w:val="hybridMultilevel"/>
    <w:tmpl w:val="74CCDC36"/>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num w:numId="1">
    <w:abstractNumId w:val="25"/>
  </w:num>
  <w:num w:numId="2">
    <w:abstractNumId w:val="29"/>
  </w:num>
  <w:num w:numId="3">
    <w:abstractNumId w:val="12"/>
  </w:num>
  <w:num w:numId="4">
    <w:abstractNumId w:val="10"/>
  </w:num>
  <w:num w:numId="5">
    <w:abstractNumId w:val="9"/>
  </w:num>
  <w:num w:numId="6">
    <w:abstractNumId w:val="8"/>
  </w:num>
  <w:num w:numId="7">
    <w:abstractNumId w:val="7"/>
  </w:num>
  <w:num w:numId="8">
    <w:abstractNumId w:val="11"/>
  </w:num>
  <w:num w:numId="9">
    <w:abstractNumId w:val="6"/>
  </w:num>
  <w:num w:numId="10">
    <w:abstractNumId w:val="5"/>
  </w:num>
  <w:num w:numId="11">
    <w:abstractNumId w:val="4"/>
  </w:num>
  <w:num w:numId="12">
    <w:abstractNumId w:val="3"/>
  </w:num>
  <w:num w:numId="13">
    <w:abstractNumId w:val="17"/>
  </w:num>
  <w:num w:numId="14">
    <w:abstractNumId w:val="20"/>
  </w:num>
  <w:num w:numId="15">
    <w:abstractNumId w:val="26"/>
  </w:num>
  <w:num w:numId="16">
    <w:abstractNumId w:val="18"/>
  </w:num>
  <w:num w:numId="17">
    <w:abstractNumId w:val="15"/>
  </w:num>
  <w:num w:numId="18">
    <w:abstractNumId w:val="28"/>
  </w:num>
  <w:num w:numId="19">
    <w:abstractNumId w:val="2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53"/>
    <w:rsid w:val="00000599"/>
    <w:rsid w:val="0000387E"/>
    <w:rsid w:val="00023A46"/>
    <w:rsid w:val="000531E7"/>
    <w:rsid w:val="000731C1"/>
    <w:rsid w:val="0008550A"/>
    <w:rsid w:val="00095B38"/>
    <w:rsid w:val="000A0771"/>
    <w:rsid w:val="000B43E0"/>
    <w:rsid w:val="000C45E7"/>
    <w:rsid w:val="000C56FA"/>
    <w:rsid w:val="000D0A3D"/>
    <w:rsid w:val="000E48C8"/>
    <w:rsid w:val="000E5901"/>
    <w:rsid w:val="000E7514"/>
    <w:rsid w:val="00106A51"/>
    <w:rsid w:val="001257AA"/>
    <w:rsid w:val="00130AA1"/>
    <w:rsid w:val="00132249"/>
    <w:rsid w:val="0013623B"/>
    <w:rsid w:val="00152634"/>
    <w:rsid w:val="00155A3E"/>
    <w:rsid w:val="001611B4"/>
    <w:rsid w:val="00164612"/>
    <w:rsid w:val="001732BB"/>
    <w:rsid w:val="0018028D"/>
    <w:rsid w:val="00186970"/>
    <w:rsid w:val="00196E1D"/>
    <w:rsid w:val="0019778B"/>
    <w:rsid w:val="001A743C"/>
    <w:rsid w:val="001B45FD"/>
    <w:rsid w:val="001B5FED"/>
    <w:rsid w:val="001D03D6"/>
    <w:rsid w:val="001E14A3"/>
    <w:rsid w:val="001E6DDB"/>
    <w:rsid w:val="001F0E39"/>
    <w:rsid w:val="001F29CB"/>
    <w:rsid w:val="002006AA"/>
    <w:rsid w:val="002057EE"/>
    <w:rsid w:val="002168D1"/>
    <w:rsid w:val="0023613A"/>
    <w:rsid w:val="00240077"/>
    <w:rsid w:val="00253426"/>
    <w:rsid w:val="002639FB"/>
    <w:rsid w:val="00265AC2"/>
    <w:rsid w:val="00277E9C"/>
    <w:rsid w:val="002A5DFD"/>
    <w:rsid w:val="002B1C3C"/>
    <w:rsid w:val="002B46FA"/>
    <w:rsid w:val="002D1B30"/>
    <w:rsid w:val="002D7E51"/>
    <w:rsid w:val="002E3565"/>
    <w:rsid w:val="002E3931"/>
    <w:rsid w:val="002E5305"/>
    <w:rsid w:val="002F2B0C"/>
    <w:rsid w:val="0030751A"/>
    <w:rsid w:val="00320FA2"/>
    <w:rsid w:val="003263D7"/>
    <w:rsid w:val="003339C6"/>
    <w:rsid w:val="00336D35"/>
    <w:rsid w:val="003528D9"/>
    <w:rsid w:val="003559CC"/>
    <w:rsid w:val="003952E8"/>
    <w:rsid w:val="003A2C93"/>
    <w:rsid w:val="003A2F75"/>
    <w:rsid w:val="003B6ED0"/>
    <w:rsid w:val="003B78F2"/>
    <w:rsid w:val="003C5410"/>
    <w:rsid w:val="003D1664"/>
    <w:rsid w:val="003F5E40"/>
    <w:rsid w:val="0041746D"/>
    <w:rsid w:val="00417883"/>
    <w:rsid w:val="00441920"/>
    <w:rsid w:val="0044658E"/>
    <w:rsid w:val="00446E26"/>
    <w:rsid w:val="00453DD3"/>
    <w:rsid w:val="0046059F"/>
    <w:rsid w:val="004901DA"/>
    <w:rsid w:val="004A43CA"/>
    <w:rsid w:val="004B1D49"/>
    <w:rsid w:val="004E1759"/>
    <w:rsid w:val="004E3DCC"/>
    <w:rsid w:val="004F3084"/>
    <w:rsid w:val="004F3D56"/>
    <w:rsid w:val="00501076"/>
    <w:rsid w:val="00503E49"/>
    <w:rsid w:val="00503E4F"/>
    <w:rsid w:val="00512E53"/>
    <w:rsid w:val="0052799B"/>
    <w:rsid w:val="005361D0"/>
    <w:rsid w:val="005363CA"/>
    <w:rsid w:val="00563D0F"/>
    <w:rsid w:val="0056616E"/>
    <w:rsid w:val="005667BF"/>
    <w:rsid w:val="00585B01"/>
    <w:rsid w:val="00587BF7"/>
    <w:rsid w:val="005A7357"/>
    <w:rsid w:val="005B046D"/>
    <w:rsid w:val="005C1C36"/>
    <w:rsid w:val="005F1B8E"/>
    <w:rsid w:val="006038E9"/>
    <w:rsid w:val="00605667"/>
    <w:rsid w:val="006223EF"/>
    <w:rsid w:val="006357B0"/>
    <w:rsid w:val="00643540"/>
    <w:rsid w:val="00650989"/>
    <w:rsid w:val="00661AA1"/>
    <w:rsid w:val="00670611"/>
    <w:rsid w:val="006724B1"/>
    <w:rsid w:val="00683023"/>
    <w:rsid w:val="006968BD"/>
    <w:rsid w:val="006B13AC"/>
    <w:rsid w:val="006B2871"/>
    <w:rsid w:val="006B305B"/>
    <w:rsid w:val="006C1F4C"/>
    <w:rsid w:val="006C2F35"/>
    <w:rsid w:val="006E33A2"/>
    <w:rsid w:val="006E5067"/>
    <w:rsid w:val="006F04CB"/>
    <w:rsid w:val="00700877"/>
    <w:rsid w:val="00701BE0"/>
    <w:rsid w:val="0070487D"/>
    <w:rsid w:val="007102D2"/>
    <w:rsid w:val="0072237F"/>
    <w:rsid w:val="00724509"/>
    <w:rsid w:val="00736D30"/>
    <w:rsid w:val="007611D1"/>
    <w:rsid w:val="00767A0C"/>
    <w:rsid w:val="00773665"/>
    <w:rsid w:val="00791AC2"/>
    <w:rsid w:val="007A1824"/>
    <w:rsid w:val="007A1B89"/>
    <w:rsid w:val="007A6BD0"/>
    <w:rsid w:val="007B5DE0"/>
    <w:rsid w:val="007C00F4"/>
    <w:rsid w:val="007F2541"/>
    <w:rsid w:val="007F4839"/>
    <w:rsid w:val="00803948"/>
    <w:rsid w:val="00823471"/>
    <w:rsid w:val="0083101C"/>
    <w:rsid w:val="008348C4"/>
    <w:rsid w:val="00841AE3"/>
    <w:rsid w:val="008436CC"/>
    <w:rsid w:val="00854948"/>
    <w:rsid w:val="00855021"/>
    <w:rsid w:val="008653F3"/>
    <w:rsid w:val="008718C1"/>
    <w:rsid w:val="00877313"/>
    <w:rsid w:val="00887653"/>
    <w:rsid w:val="00887877"/>
    <w:rsid w:val="00894428"/>
    <w:rsid w:val="008B0BB8"/>
    <w:rsid w:val="008B382B"/>
    <w:rsid w:val="008D0B10"/>
    <w:rsid w:val="008E4B29"/>
    <w:rsid w:val="008E75F1"/>
    <w:rsid w:val="00914249"/>
    <w:rsid w:val="00927113"/>
    <w:rsid w:val="00931E20"/>
    <w:rsid w:val="00933B0F"/>
    <w:rsid w:val="00944854"/>
    <w:rsid w:val="009462C3"/>
    <w:rsid w:val="009572F8"/>
    <w:rsid w:val="0096341C"/>
    <w:rsid w:val="009979E2"/>
    <w:rsid w:val="009A6CF9"/>
    <w:rsid w:val="009C2F7D"/>
    <w:rsid w:val="009C3EB1"/>
    <w:rsid w:val="009C5C00"/>
    <w:rsid w:val="009D3570"/>
    <w:rsid w:val="009D76E5"/>
    <w:rsid w:val="009F581F"/>
    <w:rsid w:val="009F7DD6"/>
    <w:rsid w:val="00A02F25"/>
    <w:rsid w:val="00A12BDC"/>
    <w:rsid w:val="00A1381E"/>
    <w:rsid w:val="00A2218B"/>
    <w:rsid w:val="00A2440F"/>
    <w:rsid w:val="00A2535E"/>
    <w:rsid w:val="00A25979"/>
    <w:rsid w:val="00A306A6"/>
    <w:rsid w:val="00A31DD6"/>
    <w:rsid w:val="00A37173"/>
    <w:rsid w:val="00A4556F"/>
    <w:rsid w:val="00A50E15"/>
    <w:rsid w:val="00A5241C"/>
    <w:rsid w:val="00A536CD"/>
    <w:rsid w:val="00A61DAC"/>
    <w:rsid w:val="00A724BD"/>
    <w:rsid w:val="00A8518C"/>
    <w:rsid w:val="00A879C9"/>
    <w:rsid w:val="00AA18F7"/>
    <w:rsid w:val="00AA4AF4"/>
    <w:rsid w:val="00AB0831"/>
    <w:rsid w:val="00AB3BAC"/>
    <w:rsid w:val="00AB68CD"/>
    <w:rsid w:val="00AC6D0E"/>
    <w:rsid w:val="00AD348F"/>
    <w:rsid w:val="00AE0136"/>
    <w:rsid w:val="00AE3E79"/>
    <w:rsid w:val="00AF6CA1"/>
    <w:rsid w:val="00B07159"/>
    <w:rsid w:val="00B2116C"/>
    <w:rsid w:val="00B2126E"/>
    <w:rsid w:val="00B36E04"/>
    <w:rsid w:val="00B37577"/>
    <w:rsid w:val="00B465AD"/>
    <w:rsid w:val="00B761D8"/>
    <w:rsid w:val="00B84E51"/>
    <w:rsid w:val="00BC4E84"/>
    <w:rsid w:val="00BF420D"/>
    <w:rsid w:val="00BF4B72"/>
    <w:rsid w:val="00BF679A"/>
    <w:rsid w:val="00C04E87"/>
    <w:rsid w:val="00C109D3"/>
    <w:rsid w:val="00C21835"/>
    <w:rsid w:val="00C24177"/>
    <w:rsid w:val="00C3346C"/>
    <w:rsid w:val="00C41FBC"/>
    <w:rsid w:val="00C503E0"/>
    <w:rsid w:val="00C51645"/>
    <w:rsid w:val="00C52C58"/>
    <w:rsid w:val="00C569BF"/>
    <w:rsid w:val="00C72A1A"/>
    <w:rsid w:val="00CA7C24"/>
    <w:rsid w:val="00CD6229"/>
    <w:rsid w:val="00CF16D7"/>
    <w:rsid w:val="00D0056F"/>
    <w:rsid w:val="00D21FD6"/>
    <w:rsid w:val="00D33389"/>
    <w:rsid w:val="00D341AA"/>
    <w:rsid w:val="00D3494E"/>
    <w:rsid w:val="00D41788"/>
    <w:rsid w:val="00D65C27"/>
    <w:rsid w:val="00D84E0F"/>
    <w:rsid w:val="00D93547"/>
    <w:rsid w:val="00DB685C"/>
    <w:rsid w:val="00DC36E2"/>
    <w:rsid w:val="00E017EE"/>
    <w:rsid w:val="00E028DC"/>
    <w:rsid w:val="00E04C07"/>
    <w:rsid w:val="00E16AAE"/>
    <w:rsid w:val="00E23C6B"/>
    <w:rsid w:val="00E26BA6"/>
    <w:rsid w:val="00E353CA"/>
    <w:rsid w:val="00E72F1A"/>
    <w:rsid w:val="00E751A2"/>
    <w:rsid w:val="00E77AAC"/>
    <w:rsid w:val="00E82E7F"/>
    <w:rsid w:val="00E943F9"/>
    <w:rsid w:val="00EB5908"/>
    <w:rsid w:val="00EC1AB6"/>
    <w:rsid w:val="00EC6444"/>
    <w:rsid w:val="00ED6F1F"/>
    <w:rsid w:val="00F040D9"/>
    <w:rsid w:val="00F10373"/>
    <w:rsid w:val="00F25B74"/>
    <w:rsid w:val="00F324BB"/>
    <w:rsid w:val="00F54497"/>
    <w:rsid w:val="00F609D8"/>
    <w:rsid w:val="00F6578D"/>
    <w:rsid w:val="00F72802"/>
    <w:rsid w:val="00F841FD"/>
    <w:rsid w:val="00F8722C"/>
    <w:rsid w:val="00FA5759"/>
    <w:rsid w:val="00FB44CB"/>
    <w:rsid w:val="00FB5A78"/>
    <w:rsid w:val="00FD1C61"/>
    <w:rsid w:val="00FD49EB"/>
    <w:rsid w:val="00FF7A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064C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uk-UA" w:eastAsia="uk-UA" w:bidi="ar-SA"/>
      </w:rPr>
    </w:rPrDefault>
    <w:pPrDefault>
      <w:pPr>
        <w:spacing w:after="160" w:line="259" w:lineRule="auto"/>
      </w:pPr>
    </w:pPrDefault>
  </w:docDefaults>
  <w:latentStyles w:defLockedState="0" w:defUIPriority="0" w:defSemiHidden="1" w:defUnhideWhenUsed="1" w:defQFormat="1" w:count="267">
    <w:lsdException w:name="Normal" w:semiHidden="0" w:uiPriority="99" w:unhideWhenUsed="0"/>
    <w:lsdException w:name="heading 1" w:locked="1" w:semiHidden="0" w:unhideWhenUsed="0"/>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lsdException w:name="table of authorities" w:semiHidden="0" w:unhideWhenUsed="0"/>
    <w:lsdException w:name="List" w:semiHidden="0" w:unhideWhenUsed="0"/>
    <w:lsdException w:name="List Bullet" w:semiHidden="0" w:unhideWhenUsed="0"/>
    <w:lsdException w:name="Title" w:locked="1" w:semiHidden="0" w:unhideWhenUsed="0"/>
    <w:lsdException w:name="Default Paragraph Font" w:uiPriority="99" w:qFormat="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lsdException w:name="Hyperlink" w:uiPriority="99" w:qFormat="0"/>
    <w:lsdException w:name="Strong" w:semiHidden="0" w:uiPriority="99" w:unhideWhenUsed="0"/>
    <w:lsdException w:name="Emphasis" w:locked="1" w:semiHidden="0" w:unhideWhenUsed="0"/>
    <w:lsdException w:name="HTML Top of Form" w:uiPriority="99" w:qFormat="0"/>
    <w:lsdException w:name="HTML Bottom of Form" w:uiPriority="99" w:qFormat="0"/>
    <w:lsdException w:name="Normal (Web)" w:uiPriority="99" w:qFormat="0"/>
    <w:lsdException w:name="Normal Table" w:uiPriority="99"/>
    <w:lsdException w:name="No List" w:uiPriority="99" w:qFormat="0"/>
    <w:lsdException w:name="Outline List 1" w:uiPriority="99" w:qFormat="0"/>
    <w:lsdException w:name="Outline List 2" w:uiPriority="99" w:qFormat="0"/>
    <w:lsdException w:name="Outline List 3" w:uiPriority="99" w:qFormat="0"/>
    <w:lsdException w:name="Table Grid" w:locked="1" w:semiHidden="0" w:uiPriority="59" w:unhideWhenUsed="0"/>
    <w:lsdException w:name="Placeholder Text" w:uiPriority="99" w:qFormat="0"/>
    <w:lsdException w:name="No Spacing" w:semiHidden="0" w:uiPriority="1" w:unhideWhenUsed="0"/>
    <w:lsdException w:name="Light Shading" w:semiHidden="0" w:uiPriority="99" w:unhideWhenUsed="0" w:qFormat="0"/>
    <w:lsdException w:name="Light List" w:semiHidden="0" w:uiPriority="99" w:unhideWhenUsed="0" w:qFormat="0"/>
    <w:lsdException w:name="Light Grid" w:semiHidden="0" w:uiPriority="99" w:unhideWhenUsed="0" w:qFormat="0"/>
    <w:lsdException w:name="Medium Shading 1" w:semiHidden="0" w:uiPriority="99" w:unhideWhenUsed="0" w:qFormat="0"/>
    <w:lsdException w:name="Medium Shading 2" w:semiHidden="0" w:uiPriority="99" w:unhideWhenUsed="0" w:qFormat="0"/>
    <w:lsdException w:name="Medium List 1" w:semiHidden="0" w:uiPriority="99" w:unhideWhenUsed="0" w:qFormat="0"/>
    <w:lsdException w:name="Medium List 2" w:semiHidden="0" w:uiPriority="99" w:unhideWhenUsed="0" w:qFormat="0"/>
    <w:lsdException w:name="Medium Grid 1" w:semiHidden="0" w:uiPriority="99" w:unhideWhenUsed="0" w:qFormat="0"/>
    <w:lsdException w:name="Medium Grid 2" w:semiHidden="0" w:uiPriority="99" w:unhideWhenUsed="0" w:qFormat="0"/>
    <w:lsdException w:name="Medium Grid 3" w:semiHidden="0" w:uiPriority="99" w:unhideWhenUsed="0" w:qFormat="0"/>
    <w:lsdException w:name="Dark List" w:semiHidden="0" w:uiPriority="99" w:unhideWhenUsed="0" w:qFormat="0"/>
    <w:lsdException w:name="Colorful Shading" w:semiHidden="0" w:uiPriority="99" w:unhideWhenUsed="0" w:qFormat="0"/>
    <w:lsdException w:name="Colorful List" w:semiHidden="0" w:uiPriority="99" w:unhideWhenUsed="0" w:qFormat="0"/>
    <w:lsdException w:name="Colorful Grid" w:semiHidden="0" w:uiPriority="99" w:unhideWhenUsed="0" w:qFormat="0"/>
    <w:lsdException w:name="Light Shading Accent 1" w:semiHidden="0" w:uiPriority="99" w:unhideWhenUsed="0" w:qFormat="0"/>
    <w:lsdException w:name="Light List Accent 1" w:semiHidden="0" w:uiPriority="99" w:unhideWhenUsed="0" w:qFormat="0"/>
    <w:lsdException w:name="Light Grid Accent 1" w:semiHidden="0" w:uiPriority="99" w:unhideWhenUsed="0" w:qFormat="0"/>
    <w:lsdException w:name="Medium Shading 1 Accent 1" w:semiHidden="0" w:uiPriority="99" w:unhideWhenUsed="0" w:qFormat="0"/>
    <w:lsdException w:name="Medium Shading 2 Accent 1" w:semiHidden="0" w:uiPriority="99" w:unhideWhenUsed="0" w:qFormat="0"/>
    <w:lsdException w:name="Medium List 1 Accent 1" w:semiHidden="0" w:uiPriority="99" w:unhideWhenUsed="0" w:qFormat="0"/>
    <w:lsdException w:name="Revision" w:uiPriority="99" w:unhideWhenUsed="0" w:qFormat="0"/>
    <w:lsdException w:name="List Paragraph" w:semiHidden="0" w:uiPriority="34" w:unhideWhenUsed="0"/>
    <w:lsdException w:name="Quote" w:semiHidden="0" w:uiPriority="99" w:unhideWhenUsed="0"/>
    <w:lsdException w:name="Intense Quote" w:semiHidden="0" w:uiPriority="99" w:unhideWhenUsed="0"/>
    <w:lsdException w:name="Medium List 2 Accent 1" w:semiHidden="0" w:uiPriority="99" w:unhideWhenUsed="0" w:qFormat="0"/>
    <w:lsdException w:name="Medium Grid 1 Accent 1" w:semiHidden="0" w:uiPriority="99" w:unhideWhenUsed="0" w:qFormat="0"/>
    <w:lsdException w:name="Medium Grid 2 Accent 1" w:semiHidden="0" w:uiPriority="99" w:unhideWhenUsed="0" w:qFormat="0"/>
    <w:lsdException w:name="Medium Grid 3 Accent 1" w:semiHidden="0" w:uiPriority="99" w:unhideWhenUsed="0" w:qFormat="0"/>
    <w:lsdException w:name="Dark List Accent 1" w:semiHidden="0" w:uiPriority="99" w:unhideWhenUsed="0" w:qFormat="0"/>
    <w:lsdException w:name="Colorful Shading Accent 1" w:semiHidden="0" w:uiPriority="99" w:unhideWhenUsed="0" w:qFormat="0"/>
    <w:lsdException w:name="Colorful List Accent 1" w:semiHidden="0" w:uiPriority="99" w:unhideWhenUsed="0" w:qFormat="0"/>
    <w:lsdException w:name="Colorful Grid Accent 1" w:semiHidden="0" w:uiPriority="99" w:unhideWhenUsed="0" w:qFormat="0"/>
    <w:lsdException w:name="Light Shading Accent 2" w:semiHidden="0" w:uiPriority="99" w:unhideWhenUsed="0" w:qFormat="0"/>
    <w:lsdException w:name="Light List Accent 2" w:semiHidden="0" w:uiPriority="99" w:unhideWhenUsed="0" w:qFormat="0"/>
    <w:lsdException w:name="Light Grid Accent 2" w:semiHidden="0" w:uiPriority="99" w:unhideWhenUsed="0" w:qFormat="0"/>
    <w:lsdException w:name="Medium Shading 1 Accent 2" w:semiHidden="0" w:uiPriority="99" w:unhideWhenUsed="0" w:qFormat="0"/>
    <w:lsdException w:name="Medium Shading 2 Accent 2" w:semiHidden="0" w:uiPriority="99" w:unhideWhenUsed="0" w:qFormat="0"/>
    <w:lsdException w:name="Medium List 1 Accent 2" w:semiHidden="0" w:uiPriority="99" w:unhideWhenUsed="0" w:qFormat="0"/>
    <w:lsdException w:name="Medium List 2 Accent 2" w:semiHidden="0" w:uiPriority="99" w:unhideWhenUsed="0" w:qFormat="0"/>
    <w:lsdException w:name="Medium Grid 1 Accent 2" w:semiHidden="0" w:uiPriority="99" w:unhideWhenUsed="0" w:qFormat="0"/>
    <w:lsdException w:name="Medium Grid 2 Accent 2" w:semiHidden="0" w:uiPriority="99" w:unhideWhenUsed="0" w:qFormat="0"/>
    <w:lsdException w:name="Medium Grid 3 Accent 2" w:semiHidden="0" w:uiPriority="99" w:unhideWhenUsed="0" w:qFormat="0"/>
    <w:lsdException w:name="Dark List Accent 2" w:semiHidden="0" w:uiPriority="99" w:unhideWhenUsed="0" w:qFormat="0"/>
    <w:lsdException w:name="Colorful Shading Accent 2" w:semiHidden="0" w:uiPriority="99" w:unhideWhenUsed="0" w:qFormat="0"/>
    <w:lsdException w:name="Colorful List Accent 2" w:semiHidden="0" w:uiPriority="99" w:unhideWhenUsed="0" w:qFormat="0"/>
    <w:lsdException w:name="Colorful Grid Accent 2" w:semiHidden="0" w:uiPriority="99" w:unhideWhenUsed="0" w:qFormat="0"/>
    <w:lsdException w:name="Light Shading Accent 3" w:semiHidden="0" w:uiPriority="99" w:unhideWhenUsed="0" w:qFormat="0"/>
    <w:lsdException w:name="Light List Accent 3" w:semiHidden="0" w:uiPriority="99" w:unhideWhenUsed="0" w:qFormat="0"/>
    <w:lsdException w:name="Light Grid Accent 3" w:semiHidden="0" w:uiPriority="99" w:unhideWhenUsed="0" w:qFormat="0"/>
    <w:lsdException w:name="Medium Shading 1 Accent 3" w:semiHidden="0" w:uiPriority="99" w:unhideWhenUsed="0" w:qFormat="0"/>
    <w:lsdException w:name="Medium Shading 2 Accent 3" w:semiHidden="0" w:uiPriority="99" w:unhideWhenUsed="0" w:qFormat="0"/>
    <w:lsdException w:name="Medium List 1 Accent 3" w:semiHidden="0" w:uiPriority="99" w:unhideWhenUsed="0" w:qFormat="0"/>
    <w:lsdException w:name="Medium List 2 Accent 3" w:semiHidden="0" w:uiPriority="99" w:unhideWhenUsed="0" w:qFormat="0"/>
    <w:lsdException w:name="Medium Grid 1 Accent 3" w:semiHidden="0" w:uiPriority="99" w:unhideWhenUsed="0" w:qFormat="0"/>
    <w:lsdException w:name="Medium Grid 2 Accent 3" w:semiHidden="0" w:uiPriority="99" w:unhideWhenUsed="0" w:qFormat="0"/>
    <w:lsdException w:name="Medium Grid 3 Accent 3" w:semiHidden="0" w:uiPriority="99" w:unhideWhenUsed="0" w:qFormat="0"/>
    <w:lsdException w:name="Dark List Accent 3" w:semiHidden="0" w:uiPriority="99" w:unhideWhenUsed="0" w:qFormat="0"/>
    <w:lsdException w:name="Colorful Shading Accent 3" w:semiHidden="0" w:uiPriority="99" w:unhideWhenUsed="0" w:qFormat="0"/>
    <w:lsdException w:name="Colorful List Accent 3" w:semiHidden="0" w:uiPriority="99" w:unhideWhenUsed="0" w:qFormat="0"/>
    <w:lsdException w:name="Colorful Grid Accent 3" w:semiHidden="0" w:uiPriority="99" w:unhideWhenUsed="0" w:qFormat="0"/>
    <w:lsdException w:name="Light Shading Accent 4" w:semiHidden="0" w:uiPriority="99" w:unhideWhenUsed="0" w:qFormat="0"/>
    <w:lsdException w:name="Light List Accent 4" w:semiHidden="0" w:uiPriority="99" w:unhideWhenUsed="0" w:qFormat="0"/>
    <w:lsdException w:name="Light Grid Accent 4" w:semiHidden="0" w:uiPriority="99" w:unhideWhenUsed="0" w:qFormat="0"/>
    <w:lsdException w:name="Medium Shading 1 Accent 4" w:semiHidden="0" w:uiPriority="99" w:unhideWhenUsed="0" w:qFormat="0"/>
    <w:lsdException w:name="Medium Shading 2 Accent 4" w:semiHidden="0" w:uiPriority="99" w:unhideWhenUsed="0" w:qFormat="0"/>
    <w:lsdException w:name="Medium List 1 Accent 4" w:semiHidden="0" w:uiPriority="99" w:unhideWhenUsed="0" w:qFormat="0"/>
    <w:lsdException w:name="Medium List 2 Accent 4" w:semiHidden="0" w:uiPriority="99" w:unhideWhenUsed="0" w:qFormat="0"/>
    <w:lsdException w:name="Medium Grid 1 Accent 4" w:semiHidden="0" w:uiPriority="99" w:unhideWhenUsed="0" w:qFormat="0"/>
    <w:lsdException w:name="Medium Grid 2 Accent 4" w:semiHidden="0" w:uiPriority="99" w:unhideWhenUsed="0" w:qFormat="0"/>
    <w:lsdException w:name="Medium Grid 3 Accent 4" w:semiHidden="0" w:uiPriority="99" w:unhideWhenUsed="0" w:qFormat="0"/>
    <w:lsdException w:name="Dark List Accent 4" w:semiHidden="0" w:uiPriority="99" w:unhideWhenUsed="0" w:qFormat="0"/>
    <w:lsdException w:name="Colorful Shading Accent 4" w:semiHidden="0" w:uiPriority="99" w:unhideWhenUsed="0" w:qFormat="0"/>
    <w:lsdException w:name="Colorful List Accent 4" w:semiHidden="0" w:uiPriority="99" w:unhideWhenUsed="0" w:qFormat="0"/>
    <w:lsdException w:name="Colorful Grid Accent 4" w:semiHidden="0" w:uiPriority="99" w:unhideWhenUsed="0" w:qFormat="0"/>
    <w:lsdException w:name="Light Shading Accent 5" w:semiHidden="0" w:uiPriority="99" w:unhideWhenUsed="0" w:qFormat="0"/>
    <w:lsdException w:name="Light List Accent 5" w:semiHidden="0" w:uiPriority="99" w:unhideWhenUsed="0" w:qFormat="0"/>
    <w:lsdException w:name="Light Grid Accent 5" w:semiHidden="0" w:uiPriority="99" w:unhideWhenUsed="0" w:qFormat="0"/>
    <w:lsdException w:name="Medium Shading 1 Accent 5" w:semiHidden="0" w:uiPriority="99" w:unhideWhenUsed="0" w:qFormat="0"/>
    <w:lsdException w:name="Medium Shading 2 Accent 5" w:semiHidden="0" w:uiPriority="99" w:unhideWhenUsed="0" w:qFormat="0"/>
    <w:lsdException w:name="Medium List 1 Accent 5" w:semiHidden="0" w:uiPriority="99" w:unhideWhenUsed="0" w:qFormat="0"/>
    <w:lsdException w:name="Medium List 2 Accent 5" w:semiHidden="0" w:uiPriority="99" w:unhideWhenUsed="0" w:qFormat="0"/>
    <w:lsdException w:name="Medium Grid 1 Accent 5" w:semiHidden="0" w:uiPriority="99" w:unhideWhenUsed="0" w:qFormat="0"/>
    <w:lsdException w:name="Medium Grid 2 Accent 5" w:semiHidden="0" w:uiPriority="99" w:unhideWhenUsed="0" w:qFormat="0"/>
    <w:lsdException w:name="Medium Grid 3 Accent 5" w:semiHidden="0" w:uiPriority="99" w:unhideWhenUsed="0" w:qFormat="0"/>
    <w:lsdException w:name="Dark List Accent 5" w:semiHidden="0" w:uiPriority="99" w:unhideWhenUsed="0" w:qFormat="0"/>
    <w:lsdException w:name="Colorful Shading Accent 5" w:semiHidden="0" w:uiPriority="99" w:unhideWhenUsed="0" w:qFormat="0"/>
    <w:lsdException w:name="Colorful List Accent 5" w:semiHidden="0" w:uiPriority="99" w:unhideWhenUsed="0" w:qFormat="0"/>
    <w:lsdException w:name="Colorful Grid Accent 5" w:semiHidden="0" w:uiPriority="99" w:unhideWhenUsed="0" w:qFormat="0"/>
    <w:lsdException w:name="Light Shading Accent 6" w:semiHidden="0" w:uiPriority="99" w:unhideWhenUsed="0" w:qFormat="0"/>
    <w:lsdException w:name="Light List Accent 6" w:semiHidden="0" w:uiPriority="99" w:unhideWhenUsed="0" w:qFormat="0"/>
    <w:lsdException w:name="Light Grid Accent 6" w:semiHidden="0" w:uiPriority="99" w:unhideWhenUsed="0" w:qFormat="0"/>
    <w:lsdException w:name="Medium Shading 1 Accent 6" w:semiHidden="0" w:uiPriority="99" w:unhideWhenUsed="0" w:qFormat="0"/>
    <w:lsdException w:name="Medium Shading 2 Accent 6" w:semiHidden="0" w:uiPriority="99" w:unhideWhenUsed="0" w:qFormat="0"/>
    <w:lsdException w:name="Medium List 1 Accent 6" w:semiHidden="0" w:uiPriority="99" w:unhideWhenUsed="0" w:qFormat="0"/>
    <w:lsdException w:name="Medium List 2 Accent 6" w:semiHidden="0" w:uiPriority="99" w:unhideWhenUsed="0" w:qFormat="0"/>
    <w:lsdException w:name="Medium Grid 1 Accent 6" w:semiHidden="0" w:uiPriority="99" w:unhideWhenUsed="0" w:qFormat="0"/>
    <w:lsdException w:name="Medium Grid 2 Accent 6" w:semiHidden="0" w:uiPriority="99" w:unhideWhenUsed="0" w:qFormat="0"/>
    <w:lsdException w:name="Medium Grid 3 Accent 6" w:semiHidden="0" w:uiPriority="99" w:unhideWhenUsed="0" w:qFormat="0"/>
    <w:lsdException w:name="Dark List Accent 6" w:semiHidden="0" w:uiPriority="99" w:unhideWhenUsed="0" w:qFormat="0"/>
    <w:lsdException w:name="Colorful Shading Accent 6" w:semiHidden="0" w:uiPriority="99" w:unhideWhenUsed="0" w:qFormat="0"/>
    <w:lsdException w:name="Colorful List Accent 6" w:semiHidden="0" w:uiPriority="99" w:unhideWhenUsed="0" w:qFormat="0"/>
    <w:lsdException w:name="Colorful Grid Accent 6" w:semiHidden="0" w:uiPriority="99"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spacing w:after="200" w:line="240" w:lineRule="auto"/>
    </w:pPr>
    <w:rPr>
      <w:rFonts w:cs="SimSu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eastAsia="Times New Roman" w:hAnsi="Calibri" w:cs="Times New Roman"/>
      <w:b/>
      <w:bCs/>
    </w:rPr>
  </w:style>
  <w:style w:type="character" w:styleId="a4">
    <w:name w:val="Hyperlink"/>
    <w:basedOn w:val="a0"/>
    <w:uiPriority w:val="99"/>
    <w:unhideWhenUsed/>
    <w:rPr>
      <w:rFonts w:eastAsia="Times New Roman" w:hAnsi="Calibri" w:cs="Times New Roman"/>
      <w:color w:val="0000FF"/>
      <w:u w:val="single"/>
    </w:rPr>
  </w:style>
  <w:style w:type="character" w:customStyle="1" w:styleId="js-apiid">
    <w:name w:val="js-apiid"/>
    <w:basedOn w:val="a0"/>
    <w:uiPriority w:val="99"/>
    <w:unhideWhenUsed/>
    <w:rPr>
      <w:rFonts w:eastAsia="Times New Roman" w:hAnsi="Calibri" w:cs="Times New Roman"/>
    </w:rPr>
  </w:style>
  <w:style w:type="character" w:customStyle="1" w:styleId="rvts23">
    <w:name w:val="rvts23"/>
    <w:basedOn w:val="a0"/>
    <w:uiPriority w:val="99"/>
    <w:unhideWhenUsed/>
    <w:rPr>
      <w:rFonts w:eastAsia="Times New Roman" w:hAnsi="Calibri" w:cs="Times New Roman"/>
    </w:rPr>
  </w:style>
  <w:style w:type="character" w:customStyle="1" w:styleId="rvts9">
    <w:name w:val="rvts9"/>
    <w:basedOn w:val="a0"/>
    <w:uiPriority w:val="99"/>
    <w:unhideWhenUsed/>
    <w:rPr>
      <w:rFonts w:eastAsia="Times New Roman" w:hAnsi="Calibri" w:cs="Times New Roman"/>
    </w:rPr>
  </w:style>
  <w:style w:type="character" w:customStyle="1" w:styleId="rvts15">
    <w:name w:val="rvts15"/>
    <w:basedOn w:val="a0"/>
    <w:uiPriority w:val="99"/>
    <w:unhideWhenUsed/>
    <w:rPr>
      <w:rFonts w:eastAsia="Times New Roman" w:hAnsi="Calibri" w:cs="Times New Roman"/>
    </w:rPr>
  </w:style>
  <w:style w:type="character" w:customStyle="1" w:styleId="apple-converted-space">
    <w:name w:val="apple-converted-space"/>
    <w:basedOn w:val="a0"/>
    <w:uiPriority w:val="99"/>
    <w:unhideWhenUsed/>
    <w:rPr>
      <w:rFonts w:eastAsia="Times New Roman" w:hAnsi="Calibri" w:cs="Times New Roman"/>
    </w:rPr>
  </w:style>
  <w:style w:type="paragraph" w:customStyle="1" w:styleId="rvps14">
    <w:name w:val="rvps14"/>
    <w:basedOn w:val="a"/>
    <w:uiPriority w:val="99"/>
    <w:unhideWhenUsed/>
    <w:pPr>
      <w:spacing w:before="100" w:beforeAutospacing="1" w:after="100" w:afterAutospacing="1"/>
    </w:pPr>
    <w:rPr>
      <w:sz w:val="24"/>
      <w:szCs w:val="24"/>
      <w:lang w:eastAsia="uk-UA"/>
    </w:rPr>
  </w:style>
  <w:style w:type="paragraph" w:styleId="a5">
    <w:name w:val="No Spacing"/>
    <w:uiPriority w:val="1"/>
    <w:qFormat/>
    <w:pPr>
      <w:suppressAutoHyphens/>
      <w:spacing w:after="0" w:line="240" w:lineRule="auto"/>
    </w:pPr>
    <w:rPr>
      <w:rFonts w:ascii="Calibri" w:hAnsi="Calibri" w:cs="SimSun"/>
      <w:lang w:val="ru-RU" w:eastAsia="ar-SA"/>
    </w:rPr>
  </w:style>
  <w:style w:type="paragraph" w:customStyle="1" w:styleId="rvps6">
    <w:name w:val="rvps6"/>
    <w:basedOn w:val="a"/>
    <w:uiPriority w:val="99"/>
    <w:unhideWhenUsed/>
    <w:pPr>
      <w:spacing w:before="100" w:beforeAutospacing="1" w:after="100" w:afterAutospacing="1"/>
    </w:pPr>
    <w:rPr>
      <w:sz w:val="24"/>
      <w:szCs w:val="24"/>
      <w:lang w:val="ru-RU" w:eastAsia="ru-RU"/>
    </w:rPr>
  </w:style>
  <w:style w:type="paragraph" w:customStyle="1" w:styleId="rvps2">
    <w:name w:val="rvps2"/>
    <w:basedOn w:val="a"/>
    <w:unhideWhenUsed/>
    <w:qFormat/>
    <w:pPr>
      <w:spacing w:before="100" w:beforeAutospacing="1" w:after="100" w:afterAutospacing="1"/>
    </w:pPr>
    <w:rPr>
      <w:sz w:val="24"/>
      <w:szCs w:val="24"/>
      <w:lang w:eastAsia="uk-UA"/>
    </w:rPr>
  </w:style>
  <w:style w:type="paragraph" w:customStyle="1" w:styleId="rvps4">
    <w:name w:val="rvps4"/>
    <w:basedOn w:val="a"/>
    <w:uiPriority w:val="99"/>
    <w:unhideWhenUsed/>
    <w:pPr>
      <w:spacing w:before="100" w:beforeAutospacing="1" w:after="100" w:afterAutospacing="1"/>
    </w:pPr>
    <w:rPr>
      <w:sz w:val="24"/>
      <w:szCs w:val="24"/>
      <w:lang w:eastAsia="uk-UA"/>
    </w:rPr>
  </w:style>
  <w:style w:type="paragraph" w:customStyle="1" w:styleId="rvps1">
    <w:name w:val="rvps1"/>
    <w:basedOn w:val="a"/>
    <w:uiPriority w:val="99"/>
    <w:unhideWhenUsed/>
    <w:pPr>
      <w:spacing w:before="100" w:beforeAutospacing="1" w:after="100" w:afterAutospacing="1"/>
    </w:pPr>
    <w:rPr>
      <w:sz w:val="24"/>
      <w:szCs w:val="24"/>
      <w:lang w:eastAsia="uk-UA"/>
    </w:rPr>
  </w:style>
  <w:style w:type="paragraph" w:styleId="a6">
    <w:name w:val="List Paragraph"/>
    <w:basedOn w:val="a"/>
    <w:link w:val="a7"/>
    <w:uiPriority w:val="34"/>
    <w:qFormat/>
    <w:pPr>
      <w:ind w:left="720"/>
    </w:pPr>
  </w:style>
  <w:style w:type="paragraph" w:customStyle="1" w:styleId="rvps7">
    <w:name w:val="rvps7"/>
    <w:basedOn w:val="a"/>
    <w:uiPriority w:val="99"/>
    <w:unhideWhenUsed/>
    <w:pPr>
      <w:spacing w:before="100" w:beforeAutospacing="1" w:after="100" w:afterAutospacing="1"/>
    </w:pPr>
    <w:rPr>
      <w:sz w:val="24"/>
      <w:szCs w:val="24"/>
      <w:lang w:eastAsia="uk-UA"/>
    </w:rPr>
  </w:style>
  <w:style w:type="paragraph" w:styleId="a8">
    <w:name w:val="Normal (Web)"/>
    <w:basedOn w:val="a"/>
    <w:uiPriority w:val="99"/>
    <w:unhideWhenUsed/>
    <w:pPr>
      <w:spacing w:before="100" w:beforeAutospacing="1" w:after="100" w:afterAutospacing="1"/>
    </w:pPr>
    <w:rPr>
      <w:sz w:val="24"/>
      <w:szCs w:val="24"/>
      <w:lang w:val="ru-RU" w:eastAsia="ru-RU"/>
    </w:rPr>
  </w:style>
  <w:style w:type="paragraph" w:customStyle="1" w:styleId="1">
    <w:name w:val="Обычный1"/>
    <w:uiPriority w:val="99"/>
    <w:unhideWhenUsed/>
    <w:pPr>
      <w:spacing w:after="0" w:line="276" w:lineRule="auto"/>
    </w:pPr>
    <w:rPr>
      <w:rFonts w:ascii="Arial" w:hAnsi="Arial" w:cs="SimSun"/>
      <w:color w:val="000000"/>
      <w:lang w:val="ru-RU" w:eastAsia="ru-RU"/>
    </w:rPr>
  </w:style>
  <w:style w:type="paragraph" w:customStyle="1" w:styleId="10">
    <w:name w:val="Абзац списка1"/>
    <w:basedOn w:val="a"/>
    <w:uiPriority w:val="34"/>
    <w:qFormat/>
    <w:rsid w:val="007A6BD0"/>
    <w:pPr>
      <w:spacing w:line="276" w:lineRule="auto"/>
      <w:ind w:left="720"/>
      <w:contextualSpacing/>
    </w:pPr>
    <w:rPr>
      <w:rFonts w:ascii="Calibri" w:hAnsi="Calibri" w:cs="Times New Roman"/>
      <w:lang w:eastAsia="uk-UA"/>
    </w:rPr>
  </w:style>
  <w:style w:type="paragraph" w:customStyle="1" w:styleId="tj">
    <w:name w:val="tj"/>
    <w:basedOn w:val="a"/>
    <w:rsid w:val="00320FA2"/>
    <w:pPr>
      <w:spacing w:before="100" w:beforeAutospacing="1" w:after="100" w:afterAutospacing="1"/>
    </w:pPr>
    <w:rPr>
      <w:rFonts w:cs="Times New Roman"/>
      <w:sz w:val="24"/>
      <w:szCs w:val="24"/>
      <w:lang w:val="ru-RU" w:eastAsia="ru-RU"/>
    </w:rPr>
  </w:style>
  <w:style w:type="table" w:styleId="a9">
    <w:name w:val="Table Grid"/>
    <w:basedOn w:val="a1"/>
    <w:uiPriority w:val="59"/>
    <w:qFormat/>
    <w:locked/>
    <w:rsid w:val="00320FA2"/>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unhideWhenUsed/>
    <w:qFormat/>
    <w:rsid w:val="00320FA2"/>
    <w:rPr>
      <w:color w:val="0000FF"/>
      <w:u w:val="single"/>
    </w:rPr>
  </w:style>
  <w:style w:type="paragraph" w:styleId="aa">
    <w:name w:val="Balloon Text"/>
    <w:basedOn w:val="a"/>
    <w:link w:val="ab"/>
    <w:uiPriority w:val="99"/>
    <w:qFormat/>
    <w:rsid w:val="00803948"/>
    <w:pPr>
      <w:spacing w:after="0"/>
    </w:pPr>
    <w:rPr>
      <w:rFonts w:ascii="Segoe UI" w:hAnsi="Segoe UI" w:cs="Segoe UI"/>
      <w:sz w:val="18"/>
      <w:szCs w:val="18"/>
    </w:rPr>
  </w:style>
  <w:style w:type="paragraph" w:customStyle="1" w:styleId="11">
    <w:name w:val="Без интервала1"/>
    <w:uiPriority w:val="1"/>
    <w:qFormat/>
    <w:rsid w:val="005A7357"/>
    <w:pPr>
      <w:suppressAutoHyphens/>
      <w:spacing w:after="0" w:line="240" w:lineRule="auto"/>
    </w:pPr>
    <w:rPr>
      <w:rFonts w:ascii="Calibri" w:hAnsi="Calibri"/>
      <w:lang w:val="ru-RU" w:eastAsia="ar-SA"/>
    </w:rPr>
  </w:style>
  <w:style w:type="character" w:customStyle="1" w:styleId="ab">
    <w:name w:val="Текст выноски Знак"/>
    <w:basedOn w:val="a0"/>
    <w:link w:val="aa"/>
    <w:uiPriority w:val="99"/>
    <w:locked/>
    <w:rsid w:val="00803948"/>
    <w:rPr>
      <w:rFonts w:ascii="Segoe UI" w:hAnsi="Segoe UI" w:cs="Segoe UI"/>
      <w:sz w:val="18"/>
      <w:szCs w:val="18"/>
      <w:lang w:val="uk-UA" w:eastAsia="en-US"/>
    </w:rPr>
  </w:style>
  <w:style w:type="character" w:customStyle="1" w:styleId="sentence">
    <w:name w:val="sentence"/>
    <w:basedOn w:val="a0"/>
    <w:rsid w:val="009C3EB1"/>
  </w:style>
  <w:style w:type="character" w:customStyle="1" w:styleId="a7">
    <w:name w:val="Абзац списка Знак"/>
    <w:link w:val="a6"/>
    <w:uiPriority w:val="34"/>
    <w:rsid w:val="00767A0C"/>
    <w:rPr>
      <w:rFonts w:cs="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uk-UA" w:eastAsia="uk-UA" w:bidi="ar-SA"/>
      </w:rPr>
    </w:rPrDefault>
    <w:pPrDefault>
      <w:pPr>
        <w:spacing w:after="160" w:line="259" w:lineRule="auto"/>
      </w:pPr>
    </w:pPrDefault>
  </w:docDefaults>
  <w:latentStyles w:defLockedState="0" w:defUIPriority="0" w:defSemiHidden="1" w:defUnhideWhenUsed="1" w:defQFormat="1" w:count="267">
    <w:lsdException w:name="Normal" w:semiHidden="0" w:uiPriority="99" w:unhideWhenUsed="0"/>
    <w:lsdException w:name="heading 1" w:locked="1" w:semiHidden="0" w:unhideWhenUsed="0"/>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lsdException w:name="table of authorities" w:semiHidden="0" w:unhideWhenUsed="0"/>
    <w:lsdException w:name="List" w:semiHidden="0" w:unhideWhenUsed="0"/>
    <w:lsdException w:name="List Bullet" w:semiHidden="0" w:unhideWhenUsed="0"/>
    <w:lsdException w:name="Title" w:locked="1" w:semiHidden="0" w:unhideWhenUsed="0"/>
    <w:lsdException w:name="Default Paragraph Font" w:uiPriority="99" w:qFormat="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lsdException w:name="Hyperlink" w:uiPriority="99" w:qFormat="0"/>
    <w:lsdException w:name="Strong" w:semiHidden="0" w:uiPriority="99" w:unhideWhenUsed="0"/>
    <w:lsdException w:name="Emphasis" w:locked="1" w:semiHidden="0" w:unhideWhenUsed="0"/>
    <w:lsdException w:name="HTML Top of Form" w:uiPriority="99" w:qFormat="0"/>
    <w:lsdException w:name="HTML Bottom of Form" w:uiPriority="99" w:qFormat="0"/>
    <w:lsdException w:name="Normal (Web)" w:uiPriority="99" w:qFormat="0"/>
    <w:lsdException w:name="Normal Table" w:uiPriority="99"/>
    <w:lsdException w:name="No List" w:uiPriority="99" w:qFormat="0"/>
    <w:lsdException w:name="Outline List 1" w:uiPriority="99" w:qFormat="0"/>
    <w:lsdException w:name="Outline List 2" w:uiPriority="99" w:qFormat="0"/>
    <w:lsdException w:name="Outline List 3" w:uiPriority="99" w:qFormat="0"/>
    <w:lsdException w:name="Table Grid" w:locked="1" w:semiHidden="0" w:uiPriority="59" w:unhideWhenUsed="0"/>
    <w:lsdException w:name="Placeholder Text" w:uiPriority="99" w:qFormat="0"/>
    <w:lsdException w:name="No Spacing" w:semiHidden="0" w:uiPriority="1" w:unhideWhenUsed="0"/>
    <w:lsdException w:name="Light Shading" w:semiHidden="0" w:uiPriority="99" w:unhideWhenUsed="0" w:qFormat="0"/>
    <w:lsdException w:name="Light List" w:semiHidden="0" w:uiPriority="99" w:unhideWhenUsed="0" w:qFormat="0"/>
    <w:lsdException w:name="Light Grid" w:semiHidden="0" w:uiPriority="99" w:unhideWhenUsed="0" w:qFormat="0"/>
    <w:lsdException w:name="Medium Shading 1" w:semiHidden="0" w:uiPriority="99" w:unhideWhenUsed="0" w:qFormat="0"/>
    <w:lsdException w:name="Medium Shading 2" w:semiHidden="0" w:uiPriority="99" w:unhideWhenUsed="0" w:qFormat="0"/>
    <w:lsdException w:name="Medium List 1" w:semiHidden="0" w:uiPriority="99" w:unhideWhenUsed="0" w:qFormat="0"/>
    <w:lsdException w:name="Medium List 2" w:semiHidden="0" w:uiPriority="99" w:unhideWhenUsed="0" w:qFormat="0"/>
    <w:lsdException w:name="Medium Grid 1" w:semiHidden="0" w:uiPriority="99" w:unhideWhenUsed="0" w:qFormat="0"/>
    <w:lsdException w:name="Medium Grid 2" w:semiHidden="0" w:uiPriority="99" w:unhideWhenUsed="0" w:qFormat="0"/>
    <w:lsdException w:name="Medium Grid 3" w:semiHidden="0" w:uiPriority="99" w:unhideWhenUsed="0" w:qFormat="0"/>
    <w:lsdException w:name="Dark List" w:semiHidden="0" w:uiPriority="99" w:unhideWhenUsed="0" w:qFormat="0"/>
    <w:lsdException w:name="Colorful Shading" w:semiHidden="0" w:uiPriority="99" w:unhideWhenUsed="0" w:qFormat="0"/>
    <w:lsdException w:name="Colorful List" w:semiHidden="0" w:uiPriority="99" w:unhideWhenUsed="0" w:qFormat="0"/>
    <w:lsdException w:name="Colorful Grid" w:semiHidden="0" w:uiPriority="99" w:unhideWhenUsed="0" w:qFormat="0"/>
    <w:lsdException w:name="Light Shading Accent 1" w:semiHidden="0" w:uiPriority="99" w:unhideWhenUsed="0" w:qFormat="0"/>
    <w:lsdException w:name="Light List Accent 1" w:semiHidden="0" w:uiPriority="99" w:unhideWhenUsed="0" w:qFormat="0"/>
    <w:lsdException w:name="Light Grid Accent 1" w:semiHidden="0" w:uiPriority="99" w:unhideWhenUsed="0" w:qFormat="0"/>
    <w:lsdException w:name="Medium Shading 1 Accent 1" w:semiHidden="0" w:uiPriority="99" w:unhideWhenUsed="0" w:qFormat="0"/>
    <w:lsdException w:name="Medium Shading 2 Accent 1" w:semiHidden="0" w:uiPriority="99" w:unhideWhenUsed="0" w:qFormat="0"/>
    <w:lsdException w:name="Medium List 1 Accent 1" w:semiHidden="0" w:uiPriority="99" w:unhideWhenUsed="0" w:qFormat="0"/>
    <w:lsdException w:name="Revision" w:uiPriority="99" w:unhideWhenUsed="0" w:qFormat="0"/>
    <w:lsdException w:name="List Paragraph" w:semiHidden="0" w:uiPriority="34" w:unhideWhenUsed="0"/>
    <w:lsdException w:name="Quote" w:semiHidden="0" w:uiPriority="99" w:unhideWhenUsed="0"/>
    <w:lsdException w:name="Intense Quote" w:semiHidden="0" w:uiPriority="99" w:unhideWhenUsed="0"/>
    <w:lsdException w:name="Medium List 2 Accent 1" w:semiHidden="0" w:uiPriority="99" w:unhideWhenUsed="0" w:qFormat="0"/>
    <w:lsdException w:name="Medium Grid 1 Accent 1" w:semiHidden="0" w:uiPriority="99" w:unhideWhenUsed="0" w:qFormat="0"/>
    <w:lsdException w:name="Medium Grid 2 Accent 1" w:semiHidden="0" w:uiPriority="99" w:unhideWhenUsed="0" w:qFormat="0"/>
    <w:lsdException w:name="Medium Grid 3 Accent 1" w:semiHidden="0" w:uiPriority="99" w:unhideWhenUsed="0" w:qFormat="0"/>
    <w:lsdException w:name="Dark List Accent 1" w:semiHidden="0" w:uiPriority="99" w:unhideWhenUsed="0" w:qFormat="0"/>
    <w:lsdException w:name="Colorful Shading Accent 1" w:semiHidden="0" w:uiPriority="99" w:unhideWhenUsed="0" w:qFormat="0"/>
    <w:lsdException w:name="Colorful List Accent 1" w:semiHidden="0" w:uiPriority="99" w:unhideWhenUsed="0" w:qFormat="0"/>
    <w:lsdException w:name="Colorful Grid Accent 1" w:semiHidden="0" w:uiPriority="99" w:unhideWhenUsed="0" w:qFormat="0"/>
    <w:lsdException w:name="Light Shading Accent 2" w:semiHidden="0" w:uiPriority="99" w:unhideWhenUsed="0" w:qFormat="0"/>
    <w:lsdException w:name="Light List Accent 2" w:semiHidden="0" w:uiPriority="99" w:unhideWhenUsed="0" w:qFormat="0"/>
    <w:lsdException w:name="Light Grid Accent 2" w:semiHidden="0" w:uiPriority="99" w:unhideWhenUsed="0" w:qFormat="0"/>
    <w:lsdException w:name="Medium Shading 1 Accent 2" w:semiHidden="0" w:uiPriority="99" w:unhideWhenUsed="0" w:qFormat="0"/>
    <w:lsdException w:name="Medium Shading 2 Accent 2" w:semiHidden="0" w:uiPriority="99" w:unhideWhenUsed="0" w:qFormat="0"/>
    <w:lsdException w:name="Medium List 1 Accent 2" w:semiHidden="0" w:uiPriority="99" w:unhideWhenUsed="0" w:qFormat="0"/>
    <w:lsdException w:name="Medium List 2 Accent 2" w:semiHidden="0" w:uiPriority="99" w:unhideWhenUsed="0" w:qFormat="0"/>
    <w:lsdException w:name="Medium Grid 1 Accent 2" w:semiHidden="0" w:uiPriority="99" w:unhideWhenUsed="0" w:qFormat="0"/>
    <w:lsdException w:name="Medium Grid 2 Accent 2" w:semiHidden="0" w:uiPriority="99" w:unhideWhenUsed="0" w:qFormat="0"/>
    <w:lsdException w:name="Medium Grid 3 Accent 2" w:semiHidden="0" w:uiPriority="99" w:unhideWhenUsed="0" w:qFormat="0"/>
    <w:lsdException w:name="Dark List Accent 2" w:semiHidden="0" w:uiPriority="99" w:unhideWhenUsed="0" w:qFormat="0"/>
    <w:lsdException w:name="Colorful Shading Accent 2" w:semiHidden="0" w:uiPriority="99" w:unhideWhenUsed="0" w:qFormat="0"/>
    <w:lsdException w:name="Colorful List Accent 2" w:semiHidden="0" w:uiPriority="99" w:unhideWhenUsed="0" w:qFormat="0"/>
    <w:lsdException w:name="Colorful Grid Accent 2" w:semiHidden="0" w:uiPriority="99" w:unhideWhenUsed="0" w:qFormat="0"/>
    <w:lsdException w:name="Light Shading Accent 3" w:semiHidden="0" w:uiPriority="99" w:unhideWhenUsed="0" w:qFormat="0"/>
    <w:lsdException w:name="Light List Accent 3" w:semiHidden="0" w:uiPriority="99" w:unhideWhenUsed="0" w:qFormat="0"/>
    <w:lsdException w:name="Light Grid Accent 3" w:semiHidden="0" w:uiPriority="99" w:unhideWhenUsed="0" w:qFormat="0"/>
    <w:lsdException w:name="Medium Shading 1 Accent 3" w:semiHidden="0" w:uiPriority="99" w:unhideWhenUsed="0" w:qFormat="0"/>
    <w:lsdException w:name="Medium Shading 2 Accent 3" w:semiHidden="0" w:uiPriority="99" w:unhideWhenUsed="0" w:qFormat="0"/>
    <w:lsdException w:name="Medium List 1 Accent 3" w:semiHidden="0" w:uiPriority="99" w:unhideWhenUsed="0" w:qFormat="0"/>
    <w:lsdException w:name="Medium List 2 Accent 3" w:semiHidden="0" w:uiPriority="99" w:unhideWhenUsed="0" w:qFormat="0"/>
    <w:lsdException w:name="Medium Grid 1 Accent 3" w:semiHidden="0" w:uiPriority="99" w:unhideWhenUsed="0" w:qFormat="0"/>
    <w:lsdException w:name="Medium Grid 2 Accent 3" w:semiHidden="0" w:uiPriority="99" w:unhideWhenUsed="0" w:qFormat="0"/>
    <w:lsdException w:name="Medium Grid 3 Accent 3" w:semiHidden="0" w:uiPriority="99" w:unhideWhenUsed="0" w:qFormat="0"/>
    <w:lsdException w:name="Dark List Accent 3" w:semiHidden="0" w:uiPriority="99" w:unhideWhenUsed="0" w:qFormat="0"/>
    <w:lsdException w:name="Colorful Shading Accent 3" w:semiHidden="0" w:uiPriority="99" w:unhideWhenUsed="0" w:qFormat="0"/>
    <w:lsdException w:name="Colorful List Accent 3" w:semiHidden="0" w:uiPriority="99" w:unhideWhenUsed="0" w:qFormat="0"/>
    <w:lsdException w:name="Colorful Grid Accent 3" w:semiHidden="0" w:uiPriority="99" w:unhideWhenUsed="0" w:qFormat="0"/>
    <w:lsdException w:name="Light Shading Accent 4" w:semiHidden="0" w:uiPriority="99" w:unhideWhenUsed="0" w:qFormat="0"/>
    <w:lsdException w:name="Light List Accent 4" w:semiHidden="0" w:uiPriority="99" w:unhideWhenUsed="0" w:qFormat="0"/>
    <w:lsdException w:name="Light Grid Accent 4" w:semiHidden="0" w:uiPriority="99" w:unhideWhenUsed="0" w:qFormat="0"/>
    <w:lsdException w:name="Medium Shading 1 Accent 4" w:semiHidden="0" w:uiPriority="99" w:unhideWhenUsed="0" w:qFormat="0"/>
    <w:lsdException w:name="Medium Shading 2 Accent 4" w:semiHidden="0" w:uiPriority="99" w:unhideWhenUsed="0" w:qFormat="0"/>
    <w:lsdException w:name="Medium List 1 Accent 4" w:semiHidden="0" w:uiPriority="99" w:unhideWhenUsed="0" w:qFormat="0"/>
    <w:lsdException w:name="Medium List 2 Accent 4" w:semiHidden="0" w:uiPriority="99" w:unhideWhenUsed="0" w:qFormat="0"/>
    <w:lsdException w:name="Medium Grid 1 Accent 4" w:semiHidden="0" w:uiPriority="99" w:unhideWhenUsed="0" w:qFormat="0"/>
    <w:lsdException w:name="Medium Grid 2 Accent 4" w:semiHidden="0" w:uiPriority="99" w:unhideWhenUsed="0" w:qFormat="0"/>
    <w:lsdException w:name="Medium Grid 3 Accent 4" w:semiHidden="0" w:uiPriority="99" w:unhideWhenUsed="0" w:qFormat="0"/>
    <w:lsdException w:name="Dark List Accent 4" w:semiHidden="0" w:uiPriority="99" w:unhideWhenUsed="0" w:qFormat="0"/>
    <w:lsdException w:name="Colorful Shading Accent 4" w:semiHidden="0" w:uiPriority="99" w:unhideWhenUsed="0" w:qFormat="0"/>
    <w:lsdException w:name="Colorful List Accent 4" w:semiHidden="0" w:uiPriority="99" w:unhideWhenUsed="0" w:qFormat="0"/>
    <w:lsdException w:name="Colorful Grid Accent 4" w:semiHidden="0" w:uiPriority="99" w:unhideWhenUsed="0" w:qFormat="0"/>
    <w:lsdException w:name="Light Shading Accent 5" w:semiHidden="0" w:uiPriority="99" w:unhideWhenUsed="0" w:qFormat="0"/>
    <w:lsdException w:name="Light List Accent 5" w:semiHidden="0" w:uiPriority="99" w:unhideWhenUsed="0" w:qFormat="0"/>
    <w:lsdException w:name="Light Grid Accent 5" w:semiHidden="0" w:uiPriority="99" w:unhideWhenUsed="0" w:qFormat="0"/>
    <w:lsdException w:name="Medium Shading 1 Accent 5" w:semiHidden="0" w:uiPriority="99" w:unhideWhenUsed="0" w:qFormat="0"/>
    <w:lsdException w:name="Medium Shading 2 Accent 5" w:semiHidden="0" w:uiPriority="99" w:unhideWhenUsed="0" w:qFormat="0"/>
    <w:lsdException w:name="Medium List 1 Accent 5" w:semiHidden="0" w:uiPriority="99" w:unhideWhenUsed="0" w:qFormat="0"/>
    <w:lsdException w:name="Medium List 2 Accent 5" w:semiHidden="0" w:uiPriority="99" w:unhideWhenUsed="0" w:qFormat="0"/>
    <w:lsdException w:name="Medium Grid 1 Accent 5" w:semiHidden="0" w:uiPriority="99" w:unhideWhenUsed="0" w:qFormat="0"/>
    <w:lsdException w:name="Medium Grid 2 Accent 5" w:semiHidden="0" w:uiPriority="99" w:unhideWhenUsed="0" w:qFormat="0"/>
    <w:lsdException w:name="Medium Grid 3 Accent 5" w:semiHidden="0" w:uiPriority="99" w:unhideWhenUsed="0" w:qFormat="0"/>
    <w:lsdException w:name="Dark List Accent 5" w:semiHidden="0" w:uiPriority="99" w:unhideWhenUsed="0" w:qFormat="0"/>
    <w:lsdException w:name="Colorful Shading Accent 5" w:semiHidden="0" w:uiPriority="99" w:unhideWhenUsed="0" w:qFormat="0"/>
    <w:lsdException w:name="Colorful List Accent 5" w:semiHidden="0" w:uiPriority="99" w:unhideWhenUsed="0" w:qFormat="0"/>
    <w:lsdException w:name="Colorful Grid Accent 5" w:semiHidden="0" w:uiPriority="99" w:unhideWhenUsed="0" w:qFormat="0"/>
    <w:lsdException w:name="Light Shading Accent 6" w:semiHidden="0" w:uiPriority="99" w:unhideWhenUsed="0" w:qFormat="0"/>
    <w:lsdException w:name="Light List Accent 6" w:semiHidden="0" w:uiPriority="99" w:unhideWhenUsed="0" w:qFormat="0"/>
    <w:lsdException w:name="Light Grid Accent 6" w:semiHidden="0" w:uiPriority="99" w:unhideWhenUsed="0" w:qFormat="0"/>
    <w:lsdException w:name="Medium Shading 1 Accent 6" w:semiHidden="0" w:uiPriority="99" w:unhideWhenUsed="0" w:qFormat="0"/>
    <w:lsdException w:name="Medium Shading 2 Accent 6" w:semiHidden="0" w:uiPriority="99" w:unhideWhenUsed="0" w:qFormat="0"/>
    <w:lsdException w:name="Medium List 1 Accent 6" w:semiHidden="0" w:uiPriority="99" w:unhideWhenUsed="0" w:qFormat="0"/>
    <w:lsdException w:name="Medium List 2 Accent 6" w:semiHidden="0" w:uiPriority="99" w:unhideWhenUsed="0" w:qFormat="0"/>
    <w:lsdException w:name="Medium Grid 1 Accent 6" w:semiHidden="0" w:uiPriority="99" w:unhideWhenUsed="0" w:qFormat="0"/>
    <w:lsdException w:name="Medium Grid 2 Accent 6" w:semiHidden="0" w:uiPriority="99" w:unhideWhenUsed="0" w:qFormat="0"/>
    <w:lsdException w:name="Medium Grid 3 Accent 6" w:semiHidden="0" w:uiPriority="99" w:unhideWhenUsed="0" w:qFormat="0"/>
    <w:lsdException w:name="Dark List Accent 6" w:semiHidden="0" w:uiPriority="99" w:unhideWhenUsed="0" w:qFormat="0"/>
    <w:lsdException w:name="Colorful Shading Accent 6" w:semiHidden="0" w:uiPriority="99" w:unhideWhenUsed="0" w:qFormat="0"/>
    <w:lsdException w:name="Colorful List Accent 6" w:semiHidden="0" w:uiPriority="99" w:unhideWhenUsed="0" w:qFormat="0"/>
    <w:lsdException w:name="Colorful Grid Accent 6" w:semiHidden="0" w:uiPriority="99"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spacing w:after="200" w:line="240" w:lineRule="auto"/>
    </w:pPr>
    <w:rPr>
      <w:rFonts w:cs="SimSu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eastAsia="Times New Roman" w:hAnsi="Calibri" w:cs="Times New Roman"/>
      <w:b/>
      <w:bCs/>
    </w:rPr>
  </w:style>
  <w:style w:type="character" w:styleId="a4">
    <w:name w:val="Hyperlink"/>
    <w:basedOn w:val="a0"/>
    <w:uiPriority w:val="99"/>
    <w:unhideWhenUsed/>
    <w:rPr>
      <w:rFonts w:eastAsia="Times New Roman" w:hAnsi="Calibri" w:cs="Times New Roman"/>
      <w:color w:val="0000FF"/>
      <w:u w:val="single"/>
    </w:rPr>
  </w:style>
  <w:style w:type="character" w:customStyle="1" w:styleId="js-apiid">
    <w:name w:val="js-apiid"/>
    <w:basedOn w:val="a0"/>
    <w:uiPriority w:val="99"/>
    <w:unhideWhenUsed/>
    <w:rPr>
      <w:rFonts w:eastAsia="Times New Roman" w:hAnsi="Calibri" w:cs="Times New Roman"/>
    </w:rPr>
  </w:style>
  <w:style w:type="character" w:customStyle="1" w:styleId="rvts23">
    <w:name w:val="rvts23"/>
    <w:basedOn w:val="a0"/>
    <w:uiPriority w:val="99"/>
    <w:unhideWhenUsed/>
    <w:rPr>
      <w:rFonts w:eastAsia="Times New Roman" w:hAnsi="Calibri" w:cs="Times New Roman"/>
    </w:rPr>
  </w:style>
  <w:style w:type="character" w:customStyle="1" w:styleId="rvts9">
    <w:name w:val="rvts9"/>
    <w:basedOn w:val="a0"/>
    <w:uiPriority w:val="99"/>
    <w:unhideWhenUsed/>
    <w:rPr>
      <w:rFonts w:eastAsia="Times New Roman" w:hAnsi="Calibri" w:cs="Times New Roman"/>
    </w:rPr>
  </w:style>
  <w:style w:type="character" w:customStyle="1" w:styleId="rvts15">
    <w:name w:val="rvts15"/>
    <w:basedOn w:val="a0"/>
    <w:uiPriority w:val="99"/>
    <w:unhideWhenUsed/>
    <w:rPr>
      <w:rFonts w:eastAsia="Times New Roman" w:hAnsi="Calibri" w:cs="Times New Roman"/>
    </w:rPr>
  </w:style>
  <w:style w:type="character" w:customStyle="1" w:styleId="apple-converted-space">
    <w:name w:val="apple-converted-space"/>
    <w:basedOn w:val="a0"/>
    <w:uiPriority w:val="99"/>
    <w:unhideWhenUsed/>
    <w:rPr>
      <w:rFonts w:eastAsia="Times New Roman" w:hAnsi="Calibri" w:cs="Times New Roman"/>
    </w:rPr>
  </w:style>
  <w:style w:type="paragraph" w:customStyle="1" w:styleId="rvps14">
    <w:name w:val="rvps14"/>
    <w:basedOn w:val="a"/>
    <w:uiPriority w:val="99"/>
    <w:unhideWhenUsed/>
    <w:pPr>
      <w:spacing w:before="100" w:beforeAutospacing="1" w:after="100" w:afterAutospacing="1"/>
    </w:pPr>
    <w:rPr>
      <w:sz w:val="24"/>
      <w:szCs w:val="24"/>
      <w:lang w:eastAsia="uk-UA"/>
    </w:rPr>
  </w:style>
  <w:style w:type="paragraph" w:styleId="a5">
    <w:name w:val="No Spacing"/>
    <w:uiPriority w:val="1"/>
    <w:qFormat/>
    <w:pPr>
      <w:suppressAutoHyphens/>
      <w:spacing w:after="0" w:line="240" w:lineRule="auto"/>
    </w:pPr>
    <w:rPr>
      <w:rFonts w:ascii="Calibri" w:hAnsi="Calibri" w:cs="SimSun"/>
      <w:lang w:val="ru-RU" w:eastAsia="ar-SA"/>
    </w:rPr>
  </w:style>
  <w:style w:type="paragraph" w:customStyle="1" w:styleId="rvps6">
    <w:name w:val="rvps6"/>
    <w:basedOn w:val="a"/>
    <w:uiPriority w:val="99"/>
    <w:unhideWhenUsed/>
    <w:pPr>
      <w:spacing w:before="100" w:beforeAutospacing="1" w:after="100" w:afterAutospacing="1"/>
    </w:pPr>
    <w:rPr>
      <w:sz w:val="24"/>
      <w:szCs w:val="24"/>
      <w:lang w:val="ru-RU" w:eastAsia="ru-RU"/>
    </w:rPr>
  </w:style>
  <w:style w:type="paragraph" w:customStyle="1" w:styleId="rvps2">
    <w:name w:val="rvps2"/>
    <w:basedOn w:val="a"/>
    <w:unhideWhenUsed/>
    <w:qFormat/>
    <w:pPr>
      <w:spacing w:before="100" w:beforeAutospacing="1" w:after="100" w:afterAutospacing="1"/>
    </w:pPr>
    <w:rPr>
      <w:sz w:val="24"/>
      <w:szCs w:val="24"/>
      <w:lang w:eastAsia="uk-UA"/>
    </w:rPr>
  </w:style>
  <w:style w:type="paragraph" w:customStyle="1" w:styleId="rvps4">
    <w:name w:val="rvps4"/>
    <w:basedOn w:val="a"/>
    <w:uiPriority w:val="99"/>
    <w:unhideWhenUsed/>
    <w:pPr>
      <w:spacing w:before="100" w:beforeAutospacing="1" w:after="100" w:afterAutospacing="1"/>
    </w:pPr>
    <w:rPr>
      <w:sz w:val="24"/>
      <w:szCs w:val="24"/>
      <w:lang w:eastAsia="uk-UA"/>
    </w:rPr>
  </w:style>
  <w:style w:type="paragraph" w:customStyle="1" w:styleId="rvps1">
    <w:name w:val="rvps1"/>
    <w:basedOn w:val="a"/>
    <w:uiPriority w:val="99"/>
    <w:unhideWhenUsed/>
    <w:pPr>
      <w:spacing w:before="100" w:beforeAutospacing="1" w:after="100" w:afterAutospacing="1"/>
    </w:pPr>
    <w:rPr>
      <w:sz w:val="24"/>
      <w:szCs w:val="24"/>
      <w:lang w:eastAsia="uk-UA"/>
    </w:rPr>
  </w:style>
  <w:style w:type="paragraph" w:styleId="a6">
    <w:name w:val="List Paragraph"/>
    <w:basedOn w:val="a"/>
    <w:link w:val="a7"/>
    <w:uiPriority w:val="34"/>
    <w:qFormat/>
    <w:pPr>
      <w:ind w:left="720"/>
    </w:pPr>
  </w:style>
  <w:style w:type="paragraph" w:customStyle="1" w:styleId="rvps7">
    <w:name w:val="rvps7"/>
    <w:basedOn w:val="a"/>
    <w:uiPriority w:val="99"/>
    <w:unhideWhenUsed/>
    <w:pPr>
      <w:spacing w:before="100" w:beforeAutospacing="1" w:after="100" w:afterAutospacing="1"/>
    </w:pPr>
    <w:rPr>
      <w:sz w:val="24"/>
      <w:szCs w:val="24"/>
      <w:lang w:eastAsia="uk-UA"/>
    </w:rPr>
  </w:style>
  <w:style w:type="paragraph" w:styleId="a8">
    <w:name w:val="Normal (Web)"/>
    <w:basedOn w:val="a"/>
    <w:uiPriority w:val="99"/>
    <w:unhideWhenUsed/>
    <w:pPr>
      <w:spacing w:before="100" w:beforeAutospacing="1" w:after="100" w:afterAutospacing="1"/>
    </w:pPr>
    <w:rPr>
      <w:sz w:val="24"/>
      <w:szCs w:val="24"/>
      <w:lang w:val="ru-RU" w:eastAsia="ru-RU"/>
    </w:rPr>
  </w:style>
  <w:style w:type="paragraph" w:customStyle="1" w:styleId="1">
    <w:name w:val="Обычный1"/>
    <w:uiPriority w:val="99"/>
    <w:unhideWhenUsed/>
    <w:pPr>
      <w:spacing w:after="0" w:line="276" w:lineRule="auto"/>
    </w:pPr>
    <w:rPr>
      <w:rFonts w:ascii="Arial" w:hAnsi="Arial" w:cs="SimSun"/>
      <w:color w:val="000000"/>
      <w:lang w:val="ru-RU" w:eastAsia="ru-RU"/>
    </w:rPr>
  </w:style>
  <w:style w:type="paragraph" w:customStyle="1" w:styleId="10">
    <w:name w:val="Абзац списка1"/>
    <w:basedOn w:val="a"/>
    <w:uiPriority w:val="34"/>
    <w:qFormat/>
    <w:rsid w:val="007A6BD0"/>
    <w:pPr>
      <w:spacing w:line="276" w:lineRule="auto"/>
      <w:ind w:left="720"/>
      <w:contextualSpacing/>
    </w:pPr>
    <w:rPr>
      <w:rFonts w:ascii="Calibri" w:hAnsi="Calibri" w:cs="Times New Roman"/>
      <w:lang w:eastAsia="uk-UA"/>
    </w:rPr>
  </w:style>
  <w:style w:type="paragraph" w:customStyle="1" w:styleId="tj">
    <w:name w:val="tj"/>
    <w:basedOn w:val="a"/>
    <w:rsid w:val="00320FA2"/>
    <w:pPr>
      <w:spacing w:before="100" w:beforeAutospacing="1" w:after="100" w:afterAutospacing="1"/>
    </w:pPr>
    <w:rPr>
      <w:rFonts w:cs="Times New Roman"/>
      <w:sz w:val="24"/>
      <w:szCs w:val="24"/>
      <w:lang w:val="ru-RU" w:eastAsia="ru-RU"/>
    </w:rPr>
  </w:style>
  <w:style w:type="table" w:styleId="a9">
    <w:name w:val="Table Grid"/>
    <w:basedOn w:val="a1"/>
    <w:uiPriority w:val="59"/>
    <w:qFormat/>
    <w:locked/>
    <w:rsid w:val="00320FA2"/>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unhideWhenUsed/>
    <w:qFormat/>
    <w:rsid w:val="00320FA2"/>
    <w:rPr>
      <w:color w:val="0000FF"/>
      <w:u w:val="single"/>
    </w:rPr>
  </w:style>
  <w:style w:type="paragraph" w:styleId="aa">
    <w:name w:val="Balloon Text"/>
    <w:basedOn w:val="a"/>
    <w:link w:val="ab"/>
    <w:uiPriority w:val="99"/>
    <w:qFormat/>
    <w:rsid w:val="00803948"/>
    <w:pPr>
      <w:spacing w:after="0"/>
    </w:pPr>
    <w:rPr>
      <w:rFonts w:ascii="Segoe UI" w:hAnsi="Segoe UI" w:cs="Segoe UI"/>
      <w:sz w:val="18"/>
      <w:szCs w:val="18"/>
    </w:rPr>
  </w:style>
  <w:style w:type="paragraph" w:customStyle="1" w:styleId="11">
    <w:name w:val="Без интервала1"/>
    <w:uiPriority w:val="1"/>
    <w:qFormat/>
    <w:rsid w:val="005A7357"/>
    <w:pPr>
      <w:suppressAutoHyphens/>
      <w:spacing w:after="0" w:line="240" w:lineRule="auto"/>
    </w:pPr>
    <w:rPr>
      <w:rFonts w:ascii="Calibri" w:hAnsi="Calibri"/>
      <w:lang w:val="ru-RU" w:eastAsia="ar-SA"/>
    </w:rPr>
  </w:style>
  <w:style w:type="character" w:customStyle="1" w:styleId="ab">
    <w:name w:val="Текст выноски Знак"/>
    <w:basedOn w:val="a0"/>
    <w:link w:val="aa"/>
    <w:uiPriority w:val="99"/>
    <w:locked/>
    <w:rsid w:val="00803948"/>
    <w:rPr>
      <w:rFonts w:ascii="Segoe UI" w:hAnsi="Segoe UI" w:cs="Segoe UI"/>
      <w:sz w:val="18"/>
      <w:szCs w:val="18"/>
      <w:lang w:val="uk-UA" w:eastAsia="en-US"/>
    </w:rPr>
  </w:style>
  <w:style w:type="character" w:customStyle="1" w:styleId="sentence">
    <w:name w:val="sentence"/>
    <w:basedOn w:val="a0"/>
    <w:rsid w:val="009C3EB1"/>
  </w:style>
  <w:style w:type="character" w:customStyle="1" w:styleId="a7">
    <w:name w:val="Абзац списка Знак"/>
    <w:link w:val="a6"/>
    <w:uiPriority w:val="34"/>
    <w:rsid w:val="00767A0C"/>
    <w:rPr>
      <w:rFonts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0298">
      <w:bodyDiv w:val="1"/>
      <w:marLeft w:val="0"/>
      <w:marRight w:val="0"/>
      <w:marTop w:val="0"/>
      <w:marBottom w:val="0"/>
      <w:divBdr>
        <w:top w:val="none" w:sz="0" w:space="0" w:color="auto"/>
        <w:left w:val="none" w:sz="0" w:space="0" w:color="auto"/>
        <w:bottom w:val="none" w:sz="0" w:space="0" w:color="auto"/>
        <w:right w:val="none" w:sz="0" w:space="0" w:color="auto"/>
      </w:divBdr>
      <w:divsChild>
        <w:div w:id="1618832269">
          <w:marLeft w:val="0"/>
          <w:marRight w:val="0"/>
          <w:marTop w:val="90"/>
          <w:marBottom w:val="90"/>
          <w:divBdr>
            <w:top w:val="none" w:sz="0" w:space="0" w:color="auto"/>
            <w:left w:val="none" w:sz="0" w:space="0" w:color="auto"/>
            <w:bottom w:val="none" w:sz="0" w:space="0" w:color="auto"/>
            <w:right w:val="none" w:sz="0" w:space="0" w:color="auto"/>
          </w:divBdr>
        </w:div>
      </w:divsChild>
    </w:div>
    <w:div w:id="224529540">
      <w:bodyDiv w:val="1"/>
      <w:marLeft w:val="0"/>
      <w:marRight w:val="0"/>
      <w:marTop w:val="0"/>
      <w:marBottom w:val="0"/>
      <w:divBdr>
        <w:top w:val="none" w:sz="0" w:space="0" w:color="auto"/>
        <w:left w:val="none" w:sz="0" w:space="0" w:color="auto"/>
        <w:bottom w:val="none" w:sz="0" w:space="0" w:color="auto"/>
        <w:right w:val="none" w:sz="0" w:space="0" w:color="auto"/>
      </w:divBdr>
    </w:div>
    <w:div w:id="373043716">
      <w:bodyDiv w:val="1"/>
      <w:marLeft w:val="0"/>
      <w:marRight w:val="0"/>
      <w:marTop w:val="0"/>
      <w:marBottom w:val="0"/>
      <w:divBdr>
        <w:top w:val="none" w:sz="0" w:space="0" w:color="auto"/>
        <w:left w:val="none" w:sz="0" w:space="0" w:color="auto"/>
        <w:bottom w:val="none" w:sz="0" w:space="0" w:color="auto"/>
        <w:right w:val="none" w:sz="0" w:space="0" w:color="auto"/>
      </w:divBdr>
    </w:div>
    <w:div w:id="1798452492">
      <w:marLeft w:val="0"/>
      <w:marRight w:val="0"/>
      <w:marTop w:val="0"/>
      <w:marBottom w:val="0"/>
      <w:divBdr>
        <w:top w:val="none" w:sz="0" w:space="0" w:color="auto"/>
        <w:left w:val="none" w:sz="0" w:space="0" w:color="auto"/>
        <w:bottom w:val="none" w:sz="0" w:space="0" w:color="auto"/>
        <w:right w:val="none" w:sz="0" w:space="0" w:color="auto"/>
      </w:divBdr>
    </w:div>
    <w:div w:id="2043438082">
      <w:bodyDiv w:val="1"/>
      <w:marLeft w:val="0"/>
      <w:marRight w:val="0"/>
      <w:marTop w:val="0"/>
      <w:marBottom w:val="0"/>
      <w:divBdr>
        <w:top w:val="none" w:sz="0" w:space="0" w:color="auto"/>
        <w:left w:val="none" w:sz="0" w:space="0" w:color="auto"/>
        <w:bottom w:val="none" w:sz="0" w:space="0" w:color="auto"/>
        <w:right w:val="none" w:sz="0" w:space="0" w:color="auto"/>
      </w:divBdr>
      <w:divsChild>
        <w:div w:id="1146584397">
          <w:marLeft w:val="0"/>
          <w:marRight w:val="0"/>
          <w:marTop w:val="0"/>
          <w:marBottom w:val="0"/>
          <w:divBdr>
            <w:top w:val="none" w:sz="0" w:space="0" w:color="auto"/>
            <w:left w:val="none" w:sz="0" w:space="0" w:color="auto"/>
            <w:bottom w:val="none" w:sz="0" w:space="0" w:color="auto"/>
            <w:right w:val="none" w:sz="0" w:space="0" w:color="auto"/>
          </w:divBdr>
          <w:divsChild>
            <w:div w:id="1570845394">
              <w:marLeft w:val="0"/>
              <w:marRight w:val="0"/>
              <w:marTop w:val="0"/>
              <w:marBottom w:val="0"/>
              <w:divBdr>
                <w:top w:val="none" w:sz="0" w:space="0" w:color="auto"/>
                <w:left w:val="none" w:sz="0" w:space="0" w:color="auto"/>
                <w:bottom w:val="none" w:sz="0" w:space="0" w:color="auto"/>
                <w:right w:val="none" w:sz="0" w:space="0" w:color="auto"/>
              </w:divBdr>
              <w:divsChild>
                <w:div w:id="1378630282">
                  <w:marLeft w:val="0"/>
                  <w:marRight w:val="0"/>
                  <w:marTop w:val="0"/>
                  <w:marBottom w:val="0"/>
                  <w:divBdr>
                    <w:top w:val="none" w:sz="0" w:space="0" w:color="auto"/>
                    <w:left w:val="none" w:sz="0" w:space="0" w:color="auto"/>
                    <w:bottom w:val="none" w:sz="0" w:space="0" w:color="auto"/>
                    <w:right w:val="none" w:sz="0" w:space="0" w:color="auto"/>
                  </w:divBdr>
                  <w:divsChild>
                    <w:div w:id="1293906630">
                      <w:marLeft w:val="0"/>
                      <w:marRight w:val="0"/>
                      <w:marTop w:val="0"/>
                      <w:marBottom w:val="0"/>
                      <w:divBdr>
                        <w:top w:val="none" w:sz="0" w:space="0" w:color="auto"/>
                        <w:left w:val="none" w:sz="0" w:space="0" w:color="auto"/>
                        <w:bottom w:val="none" w:sz="0" w:space="0" w:color="auto"/>
                        <w:right w:val="none" w:sz="0" w:space="0" w:color="auto"/>
                      </w:divBdr>
                      <w:divsChild>
                        <w:div w:id="927495157">
                          <w:marLeft w:val="0"/>
                          <w:marRight w:val="0"/>
                          <w:marTop w:val="0"/>
                          <w:marBottom w:val="0"/>
                          <w:divBdr>
                            <w:top w:val="none" w:sz="0" w:space="0" w:color="auto"/>
                            <w:left w:val="none" w:sz="0" w:space="0" w:color="auto"/>
                            <w:bottom w:val="none" w:sz="0" w:space="0" w:color="auto"/>
                            <w:right w:val="none" w:sz="0" w:space="0" w:color="auto"/>
                          </w:divBdr>
                          <w:divsChild>
                            <w:div w:id="109709064">
                              <w:marLeft w:val="0"/>
                              <w:marRight w:val="0"/>
                              <w:marTop w:val="0"/>
                              <w:marBottom w:val="0"/>
                              <w:divBdr>
                                <w:top w:val="none" w:sz="0" w:space="0" w:color="auto"/>
                                <w:left w:val="none" w:sz="0" w:space="0" w:color="auto"/>
                                <w:bottom w:val="none" w:sz="0" w:space="0" w:color="auto"/>
                                <w:right w:val="none" w:sz="0" w:space="0" w:color="auto"/>
                              </w:divBdr>
                            </w:div>
                          </w:divsChild>
                        </w:div>
                        <w:div w:id="54666761">
                          <w:marLeft w:val="0"/>
                          <w:marRight w:val="0"/>
                          <w:marTop w:val="0"/>
                          <w:marBottom w:val="0"/>
                          <w:divBdr>
                            <w:top w:val="none" w:sz="0" w:space="0" w:color="auto"/>
                            <w:left w:val="none" w:sz="0" w:space="0" w:color="auto"/>
                            <w:bottom w:val="none" w:sz="0" w:space="0" w:color="auto"/>
                            <w:right w:val="none" w:sz="0" w:space="0" w:color="auto"/>
                          </w:divBdr>
                          <w:divsChild>
                            <w:div w:id="677273984">
                              <w:marLeft w:val="0"/>
                              <w:marRight w:val="300"/>
                              <w:marTop w:val="180"/>
                              <w:marBottom w:val="0"/>
                              <w:divBdr>
                                <w:top w:val="none" w:sz="0" w:space="0" w:color="auto"/>
                                <w:left w:val="none" w:sz="0" w:space="0" w:color="auto"/>
                                <w:bottom w:val="none" w:sz="0" w:space="0" w:color="auto"/>
                                <w:right w:val="none" w:sz="0" w:space="0" w:color="auto"/>
                              </w:divBdr>
                              <w:divsChild>
                                <w:div w:id="1002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3830">
          <w:marLeft w:val="0"/>
          <w:marRight w:val="0"/>
          <w:marTop w:val="0"/>
          <w:marBottom w:val="0"/>
          <w:divBdr>
            <w:top w:val="none" w:sz="0" w:space="0" w:color="auto"/>
            <w:left w:val="none" w:sz="0" w:space="0" w:color="auto"/>
            <w:bottom w:val="none" w:sz="0" w:space="0" w:color="auto"/>
            <w:right w:val="none" w:sz="0" w:space="0" w:color="auto"/>
          </w:divBdr>
          <w:divsChild>
            <w:div w:id="1328287513">
              <w:marLeft w:val="0"/>
              <w:marRight w:val="0"/>
              <w:marTop w:val="0"/>
              <w:marBottom w:val="0"/>
              <w:divBdr>
                <w:top w:val="none" w:sz="0" w:space="0" w:color="auto"/>
                <w:left w:val="none" w:sz="0" w:space="0" w:color="auto"/>
                <w:bottom w:val="none" w:sz="0" w:space="0" w:color="auto"/>
                <w:right w:val="none" w:sz="0" w:space="0" w:color="auto"/>
              </w:divBdr>
              <w:divsChild>
                <w:div w:id="1376848655">
                  <w:marLeft w:val="0"/>
                  <w:marRight w:val="0"/>
                  <w:marTop w:val="0"/>
                  <w:marBottom w:val="0"/>
                  <w:divBdr>
                    <w:top w:val="none" w:sz="0" w:space="0" w:color="auto"/>
                    <w:left w:val="none" w:sz="0" w:space="0" w:color="auto"/>
                    <w:bottom w:val="none" w:sz="0" w:space="0" w:color="auto"/>
                    <w:right w:val="none" w:sz="0" w:space="0" w:color="auto"/>
                  </w:divBdr>
                  <w:divsChild>
                    <w:div w:id="363209953">
                      <w:marLeft w:val="0"/>
                      <w:marRight w:val="0"/>
                      <w:marTop w:val="0"/>
                      <w:marBottom w:val="0"/>
                      <w:divBdr>
                        <w:top w:val="none" w:sz="0" w:space="0" w:color="auto"/>
                        <w:left w:val="none" w:sz="0" w:space="0" w:color="auto"/>
                        <w:bottom w:val="none" w:sz="0" w:space="0" w:color="auto"/>
                        <w:right w:val="none" w:sz="0" w:space="0" w:color="auto"/>
                      </w:divBdr>
                      <w:divsChild>
                        <w:div w:id="785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862500@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zcpmsd2@gmail.com" TargetMode="External"/><Relationship Id="rId5" Type="http://schemas.openxmlformats.org/officeDocument/2006/relationships/settings" Target="settings.xml"/><Relationship Id="rId10" Type="http://schemas.openxmlformats.org/officeDocument/2006/relationships/hyperlink" Target="mailto:2862500@ukr.net" TargetMode="External"/><Relationship Id="rId4" Type="http://schemas.microsoft.com/office/2007/relationships/stylesWithEffects" Target="stylesWithEffects.xml"/><Relationship Id="rId9" Type="http://schemas.openxmlformats.org/officeDocument/2006/relationships/hyperlink" Target="mailto:kzcpmsd2@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D8E8-DD29-481D-ADF1-F9C8BB16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799</Words>
  <Characters>5558</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ne.hp</dc:creator>
  <cp:lastModifiedBy>user</cp:lastModifiedBy>
  <cp:revision>15</cp:revision>
  <cp:lastPrinted>2022-07-21T10:25:00Z</cp:lastPrinted>
  <dcterms:created xsi:type="dcterms:W3CDTF">2020-11-09T08:25:00Z</dcterms:created>
  <dcterms:modified xsi:type="dcterms:W3CDTF">2022-07-21T11:44:00Z</dcterms:modified>
</cp:coreProperties>
</file>