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E2" w:rsidRPr="002F0071" w:rsidRDefault="00FE735B" w:rsidP="00106CE2">
      <w:pPr>
        <w:pStyle w:val="1"/>
        <w:tabs>
          <w:tab w:val="left" w:pos="0"/>
          <w:tab w:val="left" w:pos="4678"/>
        </w:tabs>
        <w:ind w:left="720"/>
        <w:jc w:val="center"/>
        <w:rPr>
          <w:rFonts w:ascii="Arial Narrow" w:hAnsi="Arial Narrow" w:cs="Times New Roman"/>
          <w:b w:val="0"/>
          <w:sz w:val="28"/>
        </w:rPr>
      </w:pPr>
      <w:r>
        <w:rPr>
          <w:rFonts w:ascii="Arial Narrow" w:hAnsi="Arial Narrow" w:cs="Times New Roman"/>
          <w:sz w:val="28"/>
          <w:lang w:val="uk-UA"/>
        </w:rPr>
        <w:t>К</w:t>
      </w:r>
      <w:r w:rsidR="00106CE2" w:rsidRPr="000709C8">
        <w:rPr>
          <w:rFonts w:ascii="Arial Narrow" w:hAnsi="Arial Narrow" w:cs="Times New Roman"/>
          <w:sz w:val="28"/>
        </w:rPr>
        <w:t xml:space="preserve">ОМУНАЛЬНЕ НЕКОМЕРЦІЙНЕ </w:t>
      </w:r>
      <w:r w:rsidR="007639A4">
        <w:rPr>
          <w:rFonts w:ascii="Arial Narrow" w:hAnsi="Arial Narrow" w:cs="Times New Roman"/>
          <w:sz w:val="28"/>
          <w:lang w:val="uk-UA"/>
        </w:rPr>
        <w:t>П</w:t>
      </w:r>
      <w:r w:rsidR="00106CE2" w:rsidRPr="000709C8">
        <w:rPr>
          <w:rFonts w:ascii="Arial Narrow" w:hAnsi="Arial Narrow" w:cs="Times New Roman"/>
          <w:sz w:val="28"/>
        </w:rPr>
        <w:t>ІДПРИЄМСТВО ОБУХІВСЬКОЇ МІСЬКОЇ РАДИ</w:t>
      </w:r>
      <w:r w:rsidR="00106CE2">
        <w:rPr>
          <w:rFonts w:ascii="Arial Narrow" w:hAnsi="Arial Narrow" w:cs="Times New Roman"/>
          <w:sz w:val="28"/>
        </w:rPr>
        <w:t xml:space="preserve">  </w:t>
      </w:r>
      <w:r w:rsidR="00106CE2" w:rsidRPr="000709C8">
        <w:rPr>
          <w:rFonts w:ascii="Arial Narrow" w:hAnsi="Arial Narrow" w:cs="Times New Roman"/>
          <w:sz w:val="28"/>
        </w:rPr>
        <w:t xml:space="preserve">«ОБУХІВСЬКИЙ МІСЬКИЙ ЦЕНТР </w:t>
      </w:r>
      <w:r w:rsidR="00106CE2" w:rsidRPr="000709C8">
        <w:rPr>
          <w:rFonts w:ascii="Arial Narrow" w:hAnsi="Arial Narrow" w:cs="Times New Roman"/>
          <w:snapToGrid w:val="0"/>
          <w:sz w:val="28"/>
        </w:rPr>
        <w:t>ПЕРВИННОЇ МЕДИКО-САНІТАРНОЇ ДОПОМОГИ»</w:t>
      </w:r>
    </w:p>
    <w:p w:rsidR="00106CE2" w:rsidRPr="000A00D5" w:rsidRDefault="00106CE2" w:rsidP="00106CE2">
      <w:pPr>
        <w:keepNext/>
        <w:autoSpaceDE w:val="0"/>
        <w:autoSpaceDN w:val="0"/>
        <w:adjustRightInd w:val="0"/>
        <w:jc w:val="center"/>
        <w:outlineLvl w:val="0"/>
        <w:rPr>
          <w:rFonts w:ascii="Arial Narrow" w:hAnsi="Arial Narrow" w:cs="Times New Roman CYR"/>
          <w:b/>
          <w:bCs/>
          <w:sz w:val="38"/>
          <w:szCs w:val="38"/>
        </w:rPr>
      </w:pPr>
    </w:p>
    <w:tbl>
      <w:tblPr>
        <w:tblW w:w="9318" w:type="dxa"/>
        <w:tblInd w:w="959" w:type="dxa"/>
        <w:tblLayout w:type="fixed"/>
        <w:tblLook w:val="0000" w:firstRow="0" w:lastRow="0" w:firstColumn="0" w:lastColumn="0" w:noHBand="0" w:noVBand="0"/>
      </w:tblPr>
      <w:tblGrid>
        <w:gridCol w:w="3600"/>
        <w:gridCol w:w="5718"/>
      </w:tblGrid>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noProof/>
              </w:rPr>
            </w:pPr>
          </w:p>
          <w:p w:rsidR="00106CE2" w:rsidRPr="00690CF3" w:rsidRDefault="00106CE2" w:rsidP="00106CE2">
            <w:pPr>
              <w:keepNext/>
              <w:autoSpaceDE w:val="0"/>
              <w:autoSpaceDN w:val="0"/>
              <w:adjustRightInd w:val="0"/>
              <w:spacing w:after="0"/>
              <w:rPr>
                <w:rFonts w:ascii="Arial Narrow" w:hAnsi="Arial Narrow" w:cs="Times New Roman CYR"/>
                <w:b/>
                <w:bCs/>
                <w:noProof/>
              </w:rPr>
            </w:pPr>
            <w:r w:rsidRPr="00690CF3">
              <w:rPr>
                <w:rFonts w:ascii="Arial Narrow" w:hAnsi="Arial Narrow" w:cs="Times New Roman CYR"/>
                <w:b/>
                <w:bCs/>
                <w:noProof/>
              </w:rPr>
              <w:t>ЗАТВЕРДЖЕНО</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РІШЕННЯМ  </w:t>
            </w:r>
            <w:r>
              <w:rPr>
                <w:rFonts w:ascii="Arial Narrow" w:hAnsi="Arial Narrow" w:cs="Times New Roman CYR"/>
                <w:b/>
                <w:bCs/>
              </w:rPr>
              <w:t>УПОВНОВАЖЕНОЇ ОСОБИ</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rPr>
            </w:pPr>
          </w:p>
        </w:tc>
        <w:tc>
          <w:tcPr>
            <w:tcW w:w="5718" w:type="dxa"/>
          </w:tcPr>
          <w:p w:rsidR="00106CE2" w:rsidRPr="00CD507F" w:rsidRDefault="00263C61" w:rsidP="00CD507F">
            <w:pPr>
              <w:keepNext/>
              <w:autoSpaceDE w:val="0"/>
              <w:autoSpaceDN w:val="0"/>
              <w:adjustRightInd w:val="0"/>
              <w:spacing w:after="0"/>
              <w:rPr>
                <w:rFonts w:ascii="Arial Narrow" w:hAnsi="Arial Narrow" w:cs="Times New Roman CYR"/>
                <w:b/>
                <w:bCs/>
                <w:lang w:val="uk-UA"/>
              </w:rPr>
            </w:pPr>
            <w:r>
              <w:rPr>
                <w:rFonts w:ascii="Arial Narrow" w:hAnsi="Arial Narrow" w:cs="Times New Roman CYR"/>
                <w:b/>
                <w:bCs/>
              </w:rPr>
              <w:t>ПРОТОКОЛ №</w:t>
            </w:r>
            <w:r w:rsidR="00CD507F">
              <w:rPr>
                <w:rFonts w:ascii="Arial Narrow" w:hAnsi="Arial Narrow" w:cs="Times New Roman CYR"/>
                <w:b/>
                <w:bCs/>
                <w:lang w:val="uk-UA"/>
              </w:rPr>
              <w:t>1</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highlight w:val="yellow"/>
                <w:lang w:val="en-GB"/>
              </w:rPr>
            </w:pPr>
          </w:p>
        </w:tc>
        <w:tc>
          <w:tcPr>
            <w:tcW w:w="5718" w:type="dxa"/>
          </w:tcPr>
          <w:p w:rsidR="00106CE2" w:rsidRPr="00690CF3" w:rsidRDefault="00106CE2" w:rsidP="00C92738">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ВІД </w:t>
            </w:r>
            <w:r w:rsidRPr="00690CF3">
              <w:rPr>
                <w:rFonts w:ascii="Arial Narrow" w:hAnsi="Arial Narrow" w:cs="Times New Roman CYR"/>
                <w:b/>
                <w:sz w:val="28"/>
                <w:szCs w:val="28"/>
                <w:lang w:val="en-GB"/>
              </w:rPr>
              <w:t>"</w:t>
            </w:r>
            <w:r w:rsidR="00C92738">
              <w:rPr>
                <w:rFonts w:ascii="Arial Narrow" w:hAnsi="Arial Narrow" w:cs="Times New Roman CYR"/>
                <w:b/>
                <w:sz w:val="28"/>
                <w:szCs w:val="28"/>
                <w:lang w:val="uk-UA"/>
              </w:rPr>
              <w:t>28</w:t>
            </w:r>
            <w:r w:rsidRPr="00690CF3">
              <w:rPr>
                <w:rFonts w:ascii="Arial Narrow" w:hAnsi="Arial Narrow" w:cs="Times New Roman CYR"/>
                <w:b/>
                <w:sz w:val="28"/>
                <w:szCs w:val="28"/>
                <w:lang w:val="en-GB"/>
              </w:rPr>
              <w:t>"</w:t>
            </w:r>
            <w:r>
              <w:rPr>
                <w:rFonts w:ascii="Arial Narrow" w:hAnsi="Arial Narrow" w:cs="Times New Roman CYR"/>
                <w:b/>
                <w:sz w:val="28"/>
                <w:szCs w:val="28"/>
              </w:rPr>
              <w:t xml:space="preserve"> </w:t>
            </w:r>
            <w:r w:rsidR="00C92738">
              <w:rPr>
                <w:rFonts w:ascii="Arial Narrow" w:hAnsi="Arial Narrow" w:cs="Times New Roman CYR"/>
                <w:b/>
                <w:sz w:val="28"/>
                <w:szCs w:val="28"/>
                <w:lang w:val="uk-UA"/>
              </w:rPr>
              <w:t>ЛИСТОПАДА</w:t>
            </w:r>
            <w:r>
              <w:rPr>
                <w:rFonts w:ascii="Arial Narrow" w:hAnsi="Arial Narrow" w:cs="Times New Roman CYR"/>
                <w:b/>
                <w:sz w:val="28"/>
                <w:szCs w:val="28"/>
              </w:rPr>
              <w:t xml:space="preserve"> </w:t>
            </w:r>
            <w:r w:rsidRPr="00690CF3">
              <w:rPr>
                <w:rFonts w:ascii="Arial Narrow" w:hAnsi="Arial Narrow" w:cs="Times New Roman CYR"/>
                <w:b/>
                <w:sz w:val="28"/>
                <w:szCs w:val="28"/>
                <w:lang w:val="en-GB"/>
              </w:rPr>
              <w:t>20</w:t>
            </w:r>
            <w:r w:rsidRPr="00690CF3">
              <w:rPr>
                <w:rFonts w:ascii="Arial Narrow" w:hAnsi="Arial Narrow" w:cs="Times New Roman CYR"/>
                <w:b/>
                <w:sz w:val="28"/>
                <w:szCs w:val="28"/>
              </w:rPr>
              <w:t>2</w:t>
            </w:r>
            <w:r>
              <w:rPr>
                <w:rFonts w:ascii="Arial Narrow" w:hAnsi="Arial Narrow" w:cs="Times New Roman CYR"/>
                <w:b/>
                <w:sz w:val="28"/>
                <w:szCs w:val="28"/>
              </w:rPr>
              <w:t>3</w:t>
            </w:r>
            <w:r w:rsidRPr="00690CF3">
              <w:rPr>
                <w:rFonts w:ascii="Arial Narrow" w:hAnsi="Arial Narrow" w:cs="Times New Roman CYR"/>
                <w:b/>
                <w:lang w:val="en-GB"/>
              </w:rPr>
              <w:t xml:space="preserve"> р</w:t>
            </w:r>
            <w:r w:rsidRPr="00690CF3">
              <w:rPr>
                <w:rFonts w:ascii="Arial Narrow" w:hAnsi="Arial Narrow" w:cs="Times New Roman CYR"/>
                <w:b/>
              </w:rPr>
              <w:t>оку</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УПОВНОВАЖЕНА ОСОБА</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ДАНИЛЮК Наталія Костянтинівна</w:t>
            </w:r>
          </w:p>
        </w:tc>
      </w:tr>
    </w:tbl>
    <w:p w:rsidR="00106CE2" w:rsidRDefault="00106CE2" w:rsidP="00106CE2">
      <w:pPr>
        <w:keepNext/>
        <w:autoSpaceDE w:val="0"/>
        <w:autoSpaceDN w:val="0"/>
        <w:adjustRightInd w:val="0"/>
        <w:spacing w:after="0"/>
        <w:rPr>
          <w:rFonts w:ascii="Arial Narrow" w:hAnsi="Arial Narrow" w:cs="Times New Roman CYR"/>
        </w:rPr>
      </w:pPr>
      <w:r w:rsidRPr="00690CF3">
        <w:rPr>
          <w:rFonts w:ascii="Arial Narrow" w:hAnsi="Arial Narrow" w:cs="Times New Roman CYR"/>
        </w:rPr>
        <w:t xml:space="preserve">                                                                 </w:t>
      </w:r>
    </w:p>
    <w:p w:rsidR="00106CE2" w:rsidRPr="00690CF3" w:rsidRDefault="00106CE2" w:rsidP="00106CE2">
      <w:pPr>
        <w:keepNext/>
        <w:autoSpaceDE w:val="0"/>
        <w:autoSpaceDN w:val="0"/>
        <w:adjustRightInd w:val="0"/>
        <w:spacing w:after="0"/>
        <w:rPr>
          <w:rFonts w:ascii="Arial Narrow" w:hAnsi="Arial Narrow" w:cs="Times New Roman CYR"/>
        </w:rPr>
      </w:pPr>
      <w:r>
        <w:rPr>
          <w:rFonts w:ascii="Arial Narrow" w:hAnsi="Arial Narrow" w:cs="Times New Roman CYR"/>
        </w:rPr>
        <w:t xml:space="preserve">                                                                                            </w:t>
      </w:r>
      <w:r w:rsidRPr="00690CF3">
        <w:rPr>
          <w:rFonts w:ascii="Arial Narrow" w:hAnsi="Arial Narrow" w:cs="Times New Roman CYR"/>
        </w:rPr>
        <w:t>__________________________</w:t>
      </w:r>
    </w:p>
    <w:p w:rsidR="00106CE2" w:rsidRPr="00690CF3" w:rsidRDefault="00106CE2" w:rsidP="00106CE2">
      <w:pPr>
        <w:keepNext/>
        <w:autoSpaceDE w:val="0"/>
        <w:autoSpaceDN w:val="0"/>
        <w:adjustRightInd w:val="0"/>
        <w:rPr>
          <w:rFonts w:ascii="Arial Narrow" w:hAnsi="Arial Narrow" w:cs="Times New Roman CYR"/>
        </w:rPr>
      </w:pPr>
      <w:r w:rsidRPr="00690CF3">
        <w:rPr>
          <w:rFonts w:ascii="Arial Narrow" w:hAnsi="Arial Narrow" w:cs="Times New Roman CYR"/>
        </w:rPr>
        <w:t xml:space="preserve">                                                                                </w:t>
      </w:r>
    </w:p>
    <w:p w:rsidR="00106CE2" w:rsidRPr="00B0481D" w:rsidRDefault="00106CE2" w:rsidP="00106CE2">
      <w:pPr>
        <w:keepNext/>
        <w:autoSpaceDE w:val="0"/>
        <w:autoSpaceDN w:val="0"/>
        <w:adjustRightInd w:val="0"/>
        <w:jc w:val="center"/>
        <w:rPr>
          <w:b/>
          <w:bCs/>
        </w:rPr>
      </w:pP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p>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7A2097">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r w:rsidRPr="00F35ACD">
                    <w:rPr>
                      <w:rFonts w:ascii="Times New Roman" w:hAnsi="Times New Roman"/>
                      <w:b/>
                      <w:bCs/>
                      <w:sz w:val="40"/>
                      <w:szCs w:val="40"/>
                    </w:rPr>
                    <w:t xml:space="preserve">                 </w:t>
                  </w:r>
                  <w:r w:rsidRPr="00F35ACD">
                    <w:rPr>
                      <w:rFonts w:ascii="Times New Roman" w:hAnsi="Times New Roman"/>
                      <w:b/>
                      <w:bCs/>
                      <w:sz w:val="52"/>
                      <w:szCs w:val="52"/>
                    </w:rPr>
                    <w:t>ТЕНДЕРНА ДОКУМЕНТАЦІЯ</w:t>
                  </w:r>
                </w:p>
              </w:tc>
            </w:tr>
          </w:tbl>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r w:rsidRPr="00F35ACD">
              <w:rPr>
                <w:rFonts w:ascii="Times New Roman" w:hAnsi="Times New Roman"/>
                <w:b/>
                <w:bCs/>
                <w:sz w:val="32"/>
                <w:szCs w:val="32"/>
              </w:rPr>
              <w:t xml:space="preserve">на закупівлю </w:t>
            </w: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CD507F" w:rsidRPr="00E3301A" w:rsidRDefault="00106CE2" w:rsidP="00CD507F">
            <w:pPr>
              <w:jc w:val="center"/>
              <w:rPr>
                <w:rFonts w:ascii="Times New Roman" w:hAnsi="Times New Roman"/>
                <w:b/>
                <w:bCs/>
                <w:sz w:val="32"/>
                <w:szCs w:val="32"/>
                <w:lang w:val="uk-UA"/>
              </w:rPr>
            </w:pPr>
            <w:r>
              <w:rPr>
                <w:b/>
                <w:sz w:val="32"/>
                <w:szCs w:val="32"/>
              </w:rPr>
              <w:t>код ДК 021:2015 –</w:t>
            </w:r>
            <w:r w:rsidR="00E86A20">
              <w:rPr>
                <w:b/>
                <w:sz w:val="32"/>
                <w:szCs w:val="32"/>
                <w:lang w:val="uk-UA"/>
              </w:rPr>
              <w:t xml:space="preserve"> </w:t>
            </w:r>
            <w:r w:rsidR="00CD507F">
              <w:rPr>
                <w:rFonts w:ascii="Arial Narrow" w:hAnsi="Arial Narrow"/>
                <w:b/>
                <w:sz w:val="32"/>
                <w:szCs w:val="32"/>
                <w:lang w:val="uk-UA"/>
              </w:rPr>
              <w:t>33690000 -3 Лікарські засоби різні</w:t>
            </w:r>
          </w:p>
          <w:p w:rsidR="00CD507F" w:rsidRPr="004A0044" w:rsidRDefault="00CD507F" w:rsidP="00CD507F">
            <w:pPr>
              <w:jc w:val="center"/>
              <w:rPr>
                <w:b/>
                <w:sz w:val="40"/>
                <w:szCs w:val="40"/>
                <w:lang w:bidi="en-US"/>
              </w:rPr>
            </w:pPr>
            <w:r w:rsidRPr="00000788">
              <w:rPr>
                <w:rFonts w:ascii="Times New Roman" w:hAnsi="Times New Roman"/>
                <w:b/>
                <w:sz w:val="32"/>
                <w:szCs w:val="32"/>
              </w:rPr>
              <w:t xml:space="preserve"> (</w:t>
            </w:r>
            <w:r>
              <w:rPr>
                <w:rFonts w:ascii="Times New Roman" w:hAnsi="Times New Roman"/>
                <w:b/>
                <w:sz w:val="32"/>
                <w:szCs w:val="32"/>
                <w:lang w:val="uk-UA"/>
              </w:rPr>
              <w:t>Л</w:t>
            </w:r>
            <w:r w:rsidRPr="00000788">
              <w:rPr>
                <w:rFonts w:ascii="Times New Roman" w:hAnsi="Times New Roman"/>
                <w:b/>
                <w:sz w:val="32"/>
                <w:szCs w:val="32"/>
                <w:lang w:bidi="en-US"/>
              </w:rPr>
              <w:t>абораторн</w:t>
            </w:r>
            <w:r>
              <w:rPr>
                <w:rFonts w:ascii="Times New Roman" w:hAnsi="Times New Roman"/>
                <w:b/>
                <w:sz w:val="32"/>
                <w:szCs w:val="32"/>
                <w:lang w:val="uk-UA" w:bidi="en-US"/>
              </w:rPr>
              <w:t>і реактиви)</w:t>
            </w:r>
          </w:p>
          <w:p w:rsidR="00E86A20" w:rsidRPr="00CD507F" w:rsidRDefault="00E86A20" w:rsidP="00E86A20">
            <w:pPr>
              <w:spacing w:line="276" w:lineRule="auto"/>
              <w:ind w:left="1100" w:right="438"/>
              <w:jc w:val="center"/>
              <w:rPr>
                <w:rFonts w:ascii="Arial Narrow" w:hAnsi="Arial Narrow"/>
                <w:b/>
                <w:sz w:val="32"/>
                <w:szCs w:val="32"/>
              </w:rPr>
            </w:pPr>
          </w:p>
          <w:p w:rsidR="00106CE2" w:rsidRPr="008027FE" w:rsidRDefault="00106CE2" w:rsidP="00E86A20">
            <w:pPr>
              <w:jc w:val="center"/>
              <w:rPr>
                <w:b/>
                <w:sz w:val="40"/>
                <w:szCs w:val="40"/>
                <w:lang w:val="uk-UA" w:bidi="en-US"/>
              </w:rPr>
            </w:pPr>
          </w:p>
          <w:p w:rsidR="00106CE2" w:rsidRPr="008027FE" w:rsidRDefault="00106CE2" w:rsidP="00106CE2">
            <w:pPr>
              <w:ind w:left="1100" w:right="438"/>
              <w:jc w:val="center"/>
              <w:rPr>
                <w:rFonts w:ascii="Arial Narrow" w:hAnsi="Arial Narrow"/>
                <w:b/>
                <w:sz w:val="32"/>
                <w:szCs w:val="32"/>
                <w:lang w:val="uk-UA"/>
              </w:rPr>
            </w:pPr>
          </w:p>
          <w:p w:rsidR="00106CE2" w:rsidRPr="008027FE" w:rsidRDefault="00106CE2" w:rsidP="00106CE2">
            <w:pPr>
              <w:spacing w:after="0" w:line="240" w:lineRule="auto"/>
              <w:ind w:left="1100" w:right="438"/>
              <w:jc w:val="center"/>
              <w:rPr>
                <w:rFonts w:ascii="Times New Roman" w:hAnsi="Times New Roman"/>
                <w:b/>
                <w:sz w:val="32"/>
                <w:szCs w:val="32"/>
                <w:lang w:val="uk-UA"/>
              </w:rPr>
            </w:pPr>
          </w:p>
          <w:p w:rsidR="00106CE2" w:rsidRDefault="00106CE2" w:rsidP="00106CE2">
            <w:pPr>
              <w:spacing w:after="0" w:line="240" w:lineRule="auto"/>
              <w:ind w:left="1100" w:right="438"/>
              <w:jc w:val="center"/>
              <w:rPr>
                <w:rFonts w:ascii="Times New Roman" w:hAnsi="Times New Roman"/>
                <w:sz w:val="32"/>
                <w:szCs w:val="32"/>
              </w:rPr>
            </w:pPr>
            <w:r w:rsidRPr="00F35ACD">
              <w:rPr>
                <w:rFonts w:ascii="Times New Roman" w:hAnsi="Times New Roman"/>
                <w:b/>
                <w:sz w:val="32"/>
                <w:szCs w:val="32"/>
              </w:rPr>
              <w:t xml:space="preserve">за процедурою - </w:t>
            </w:r>
            <w:r>
              <w:rPr>
                <w:rFonts w:ascii="Times New Roman" w:hAnsi="Times New Roman"/>
                <w:sz w:val="32"/>
                <w:szCs w:val="32"/>
              </w:rPr>
              <w:t>ВІДКРИТІ ТОРГИ (з особливостями)</w:t>
            </w: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left="1100" w:right="438"/>
              <w:jc w:val="center"/>
              <w:rPr>
                <w:rFonts w:ascii="Times New Roman" w:hAnsi="Times New Roman"/>
                <w:sz w:val="32"/>
                <w:szCs w:val="32"/>
              </w:rPr>
            </w:pPr>
          </w:p>
          <w:p w:rsidR="00106CE2" w:rsidRPr="003F28B1" w:rsidRDefault="00106CE2" w:rsidP="00106CE2">
            <w:pPr>
              <w:spacing w:after="0" w:line="240" w:lineRule="auto"/>
              <w:ind w:left="1100" w:right="438"/>
              <w:jc w:val="center"/>
              <w:rPr>
                <w:rFonts w:ascii="Times New Roman" w:hAnsi="Times New Roman"/>
                <w:sz w:val="32"/>
                <w:szCs w:val="32"/>
              </w:rPr>
            </w:pPr>
            <w:r w:rsidRPr="00B0481D">
              <w:rPr>
                <w:b/>
                <w:sz w:val="28"/>
                <w:szCs w:val="28"/>
              </w:rPr>
              <w:t xml:space="preserve">м. Обухів </w:t>
            </w:r>
            <w:r>
              <w:rPr>
                <w:b/>
                <w:sz w:val="28"/>
                <w:szCs w:val="28"/>
              </w:rPr>
              <w:t>– 2023</w:t>
            </w:r>
          </w:p>
          <w:p w:rsidR="00106CE2"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p>
        </w:tc>
      </w:tr>
    </w:tbl>
    <w:p w:rsidR="001B3EA1" w:rsidRDefault="001B3EA1" w:rsidP="008027FE">
      <w:pPr>
        <w:pStyle w:val="a8"/>
        <w:rPr>
          <w:rFonts w:ascii="Times New Roman" w:hAnsi="Times New Roman" w:cs="Times New Roman"/>
          <w:b/>
          <w:sz w:val="24"/>
          <w:szCs w:val="24"/>
          <w:lang w:val="en-US"/>
        </w:rPr>
      </w:pPr>
    </w:p>
    <w:p w:rsidR="001B3EA1" w:rsidRPr="001B3EA1" w:rsidRDefault="001B3EA1" w:rsidP="00DE0710">
      <w:pPr>
        <w:pStyle w:val="a8"/>
        <w:ind w:firstLine="567"/>
        <w:jc w:val="center"/>
        <w:rPr>
          <w:rFonts w:ascii="Times New Roman" w:hAnsi="Times New Roman" w:cs="Times New Roman"/>
          <w:b/>
          <w:sz w:val="24"/>
          <w:szCs w:val="24"/>
          <w:lang w:val="en-US"/>
        </w:rPr>
      </w:pPr>
    </w:p>
    <w:p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rsidTr="0020526B">
        <w:trPr>
          <w:trHeight w:val="416"/>
          <w:jc w:val="center"/>
        </w:trPr>
        <w:tc>
          <w:tcPr>
            <w:tcW w:w="582" w:type="dxa"/>
            <w:vAlign w:val="center"/>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rsidTr="0020526B">
        <w:trPr>
          <w:trHeight w:val="411"/>
          <w:jc w:val="center"/>
        </w:trPr>
        <w:tc>
          <w:tcPr>
            <w:tcW w:w="582"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rsidTr="0020526B">
        <w:trPr>
          <w:trHeight w:val="707"/>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106CE2" w:rsidRPr="00C92738" w:rsidTr="0020526B">
        <w:trPr>
          <w:trHeight w:val="70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rsidR="00106CE2" w:rsidRPr="00A85541" w:rsidRDefault="00106CE2" w:rsidP="00106CE2">
            <w:pPr>
              <w:widowControl w:val="0"/>
              <w:spacing w:after="0" w:line="240" w:lineRule="auto"/>
              <w:contextualSpacing/>
              <w:jc w:val="both"/>
              <w:rPr>
                <w:rFonts w:ascii="Times New Roman" w:hAnsi="Times New Roman"/>
                <w:color w:val="000000"/>
                <w:sz w:val="24"/>
                <w:szCs w:val="24"/>
                <w:lang w:val="uk-UA" w:eastAsia="uk-UA"/>
              </w:rPr>
            </w:pPr>
            <w:r w:rsidRPr="00A85541">
              <w:rPr>
                <w:rFonts w:ascii="Times New Roman" w:hAnsi="Times New Roman"/>
                <w:b/>
                <w:color w:val="000000"/>
                <w:lang w:val="uk-UA"/>
              </w:rPr>
              <w:t>Комунальне некомерційне підприємство Обухівської міської ради «Обухівський міський центр первинної медико-санітарної допомоги»</w:t>
            </w:r>
          </w:p>
        </w:tc>
      </w:tr>
      <w:tr w:rsidR="00106CE2" w:rsidRPr="009110CC" w:rsidTr="0020526B">
        <w:trPr>
          <w:trHeight w:val="71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rsidR="00106CE2" w:rsidRDefault="00106CE2" w:rsidP="00106CE2">
            <w:pPr>
              <w:keepNext/>
              <w:jc w:val="both"/>
              <w:rPr>
                <w:rFonts w:ascii="Times New Roman" w:hAnsi="Times New Roman"/>
              </w:rPr>
            </w:pPr>
            <w:r>
              <w:rPr>
                <w:rFonts w:ascii="Times New Roman" w:hAnsi="Times New Roman"/>
                <w:lang w:val="uk-UA"/>
              </w:rPr>
              <w:t>Ю</w:t>
            </w:r>
            <w:r w:rsidRPr="00C255C6">
              <w:rPr>
                <w:rFonts w:ascii="Times New Roman" w:hAnsi="Times New Roman"/>
              </w:rPr>
              <w:t>ридична  адреса:</w:t>
            </w:r>
            <w:r>
              <w:rPr>
                <w:rFonts w:ascii="Times New Roman" w:hAnsi="Times New Roman"/>
                <w:lang w:val="uk-UA"/>
              </w:rPr>
              <w:t xml:space="preserve"> </w:t>
            </w:r>
            <w:r w:rsidRPr="00C255C6">
              <w:rPr>
                <w:rFonts w:ascii="Times New Roman" w:hAnsi="Times New Roman"/>
              </w:rPr>
              <w:t>08700, Київська область</w:t>
            </w:r>
            <w:r>
              <w:rPr>
                <w:rFonts w:ascii="Times New Roman" w:hAnsi="Times New Roman"/>
              </w:rPr>
              <w:t>, м. Обухів, вул. Каштанова,52</w:t>
            </w:r>
          </w:p>
          <w:p w:rsidR="00106CE2" w:rsidRDefault="00106CE2" w:rsidP="00106CE2">
            <w:pPr>
              <w:keepNext/>
              <w:jc w:val="both"/>
              <w:rPr>
                <w:rFonts w:ascii="Times New Roman" w:hAnsi="Times New Roman"/>
                <w:lang w:val="uk-UA"/>
              </w:rPr>
            </w:pPr>
            <w:r>
              <w:rPr>
                <w:rFonts w:ascii="Times New Roman" w:hAnsi="Times New Roman"/>
                <w:lang w:val="uk-UA"/>
              </w:rPr>
              <w:t xml:space="preserve">Поштова адреса для документів: </w:t>
            </w:r>
            <w:r w:rsidRPr="00C255C6">
              <w:rPr>
                <w:rFonts w:ascii="Times New Roman" w:hAnsi="Times New Roman"/>
              </w:rPr>
              <w:t>0870</w:t>
            </w:r>
            <w:r>
              <w:rPr>
                <w:rFonts w:ascii="Times New Roman" w:hAnsi="Times New Roman"/>
                <w:lang w:val="uk-UA"/>
              </w:rPr>
              <w:t>3</w:t>
            </w:r>
            <w:r w:rsidRPr="00C255C6">
              <w:rPr>
                <w:rFonts w:ascii="Times New Roman" w:hAnsi="Times New Roman"/>
              </w:rPr>
              <w:t>, Київська область</w:t>
            </w:r>
            <w:r>
              <w:rPr>
                <w:rFonts w:ascii="Times New Roman" w:hAnsi="Times New Roman"/>
              </w:rPr>
              <w:t>, м. Обухів, вул.</w:t>
            </w:r>
            <w:r>
              <w:rPr>
                <w:rFonts w:ascii="Times New Roman" w:hAnsi="Times New Roman"/>
                <w:lang w:val="uk-UA"/>
              </w:rPr>
              <w:t xml:space="preserve"> Київська, 148В</w:t>
            </w:r>
          </w:p>
          <w:p w:rsidR="00106CE2" w:rsidRPr="008C1905" w:rsidRDefault="00106CE2" w:rsidP="008D09D4">
            <w:pPr>
              <w:keepNext/>
              <w:jc w:val="both"/>
              <w:rPr>
                <w:rFonts w:ascii="Times New Roman" w:hAnsi="Times New Roman"/>
              </w:rPr>
            </w:pPr>
            <w:r>
              <w:rPr>
                <w:rFonts w:ascii="Times New Roman" w:hAnsi="Times New Roman"/>
                <w:lang w:val="uk-UA"/>
              </w:rPr>
              <w:t xml:space="preserve">Місце поставки товару: </w:t>
            </w:r>
            <w:r w:rsidRPr="00C255C6">
              <w:rPr>
                <w:rFonts w:ascii="Times New Roman" w:hAnsi="Times New Roman"/>
              </w:rPr>
              <w:t>0870</w:t>
            </w:r>
            <w:r w:rsidR="008D09D4">
              <w:rPr>
                <w:rFonts w:ascii="Times New Roman" w:hAnsi="Times New Roman"/>
                <w:lang w:val="uk-UA"/>
              </w:rPr>
              <w:t>4</w:t>
            </w:r>
            <w:r w:rsidRPr="00C255C6">
              <w:rPr>
                <w:rFonts w:ascii="Times New Roman" w:hAnsi="Times New Roman"/>
              </w:rPr>
              <w:t>, Київська область</w:t>
            </w:r>
            <w:r>
              <w:rPr>
                <w:rFonts w:ascii="Times New Roman" w:hAnsi="Times New Roman"/>
              </w:rPr>
              <w:t>, м. Обухів, вул. Каштанова,52</w:t>
            </w:r>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rsidR="00106CE2" w:rsidRPr="00C255C6" w:rsidRDefault="00106CE2" w:rsidP="00106CE2">
            <w:pPr>
              <w:keepNext/>
              <w:spacing w:after="0"/>
              <w:rPr>
                <w:rFonts w:ascii="Times New Roman" w:hAnsi="Times New Roman"/>
              </w:rPr>
            </w:pPr>
            <w:r w:rsidRPr="00C255C6">
              <w:rPr>
                <w:rFonts w:ascii="Times New Roman" w:hAnsi="Times New Roman"/>
                <w:b/>
              </w:rPr>
              <w:t>Данилюк Наталія Костянтинівна</w:t>
            </w:r>
            <w:r>
              <w:rPr>
                <w:rFonts w:ascii="Times New Roman" w:hAnsi="Times New Roman"/>
                <w:b/>
              </w:rPr>
              <w:t xml:space="preserve"> </w:t>
            </w:r>
            <w:r w:rsidRPr="00212080">
              <w:rPr>
                <w:rFonts w:ascii="Times New Roman" w:hAnsi="Times New Roman"/>
              </w:rPr>
              <w:t>уповноважена особа</w:t>
            </w:r>
            <w:r w:rsidRPr="00C255C6">
              <w:rPr>
                <w:rFonts w:ascii="Times New Roman" w:hAnsi="Times New Roman"/>
              </w:rPr>
              <w:t>, фахівець з публічних закупівель</w:t>
            </w:r>
          </w:p>
          <w:p w:rsidR="00106CE2" w:rsidRDefault="00106CE2" w:rsidP="00106CE2">
            <w:pPr>
              <w:tabs>
                <w:tab w:val="left" w:pos="5"/>
              </w:tabs>
              <w:spacing w:after="0"/>
              <w:jc w:val="both"/>
              <w:rPr>
                <w:rFonts w:ascii="Times New Roman" w:hAnsi="Times New Roman"/>
                <w:sz w:val="24"/>
                <w:szCs w:val="24"/>
              </w:rPr>
            </w:pPr>
            <w:r w:rsidRPr="00C255C6">
              <w:rPr>
                <w:rFonts w:ascii="Times New Roman" w:hAnsi="Times New Roman"/>
              </w:rPr>
              <w:t xml:space="preserve">Тел.: (04572)56005, факс: (04572)56005, (067)3404698 e-mail: </w:t>
            </w:r>
            <w:hyperlink r:id="rId8" w:history="1">
              <w:r w:rsidRPr="00C255C6">
                <w:rPr>
                  <w:rStyle w:val="a5"/>
                  <w:b/>
                  <w:lang w:val="en-US"/>
                </w:rPr>
                <w:t>Obuhivmcpmsd@</w:t>
              </w:r>
              <w:r w:rsidRPr="00C255C6">
                <w:rPr>
                  <w:rStyle w:val="a5"/>
                  <w:b/>
                </w:rPr>
                <w:t>ukr.net</w:t>
              </w:r>
            </w:hyperlink>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584" w:type="dxa"/>
          </w:tcPr>
          <w:p w:rsidR="00106CE2" w:rsidRDefault="00106CE2" w:rsidP="00106CE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к</w:t>
            </w:r>
            <w:r w:rsidRPr="003612BD">
              <w:rPr>
                <w:rFonts w:ascii="Times New Roman" w:hAnsi="Times New Roman"/>
                <w:sz w:val="24"/>
                <w:szCs w:val="24"/>
              </w:rPr>
              <w:t>атегорія замовника</w:t>
            </w:r>
          </w:p>
        </w:tc>
        <w:tc>
          <w:tcPr>
            <w:tcW w:w="6521" w:type="dxa"/>
          </w:tcPr>
          <w:p w:rsidR="00106CE2" w:rsidRPr="00C255C6" w:rsidRDefault="00106CE2" w:rsidP="00106CE2">
            <w:pPr>
              <w:keepNext/>
              <w:spacing w:after="0"/>
              <w:rPr>
                <w:rFonts w:ascii="Times New Roman" w:hAnsi="Times New Roman"/>
                <w:b/>
              </w:rPr>
            </w:pPr>
            <w:r w:rsidRPr="005D287A">
              <w:rPr>
                <w:rStyle w:val="affff"/>
                <w:rFonts w:ascii="Times New Roman" w:hAnsi="Times New Roman"/>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Pr="005D287A">
              <w:rPr>
                <w:rFonts w:ascii="Times New Roman" w:hAnsi="Times New Roman"/>
                <w:b/>
                <w:i/>
              </w:rPr>
              <w:t xml:space="preserve"> </w:t>
            </w:r>
            <w:r w:rsidRPr="005D287A">
              <w:rPr>
                <w:rFonts w:ascii="Times New Roman" w:hAnsi="Times New Roman"/>
                <w:b/>
              </w:rPr>
              <w:t>відповідно до п.3 ч. 1 ст. 2 Закону України № 922 - VIІІ "Про</w:t>
            </w:r>
            <w:r w:rsidRPr="00C255C6">
              <w:rPr>
                <w:rFonts w:ascii="Times New Roman" w:hAnsi="Times New Roman"/>
              </w:rPr>
              <w:t xml:space="preserve"> публічні закупівлі" (далі - Закон) в редакції від 19.04.2020р</w:t>
            </w:r>
          </w:p>
        </w:tc>
      </w:tr>
      <w:tr w:rsidR="00106CE2" w:rsidRPr="009110CC" w:rsidTr="0020526B">
        <w:trPr>
          <w:trHeight w:val="62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106CE2" w:rsidRPr="009110CC" w:rsidTr="0020526B">
        <w:trPr>
          <w:trHeight w:val="773"/>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rsidR="00106CE2" w:rsidRPr="009110CC" w:rsidRDefault="00106CE2" w:rsidP="00106CE2">
            <w:pPr>
              <w:spacing w:after="0" w:line="240" w:lineRule="auto"/>
              <w:jc w:val="both"/>
              <w:rPr>
                <w:rFonts w:ascii="Times New Roman" w:hAnsi="Times New Roman" w:cs="Times New Roman"/>
                <w:sz w:val="24"/>
                <w:szCs w:val="24"/>
                <w:lang w:val="uk-UA"/>
              </w:rPr>
            </w:pPr>
          </w:p>
        </w:tc>
      </w:tr>
      <w:tr w:rsidR="00106CE2" w:rsidRPr="00E86A20" w:rsidTr="0020526B">
        <w:trPr>
          <w:trHeight w:val="82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rsidR="00CD507F" w:rsidRPr="00D83651" w:rsidRDefault="00106CE2" w:rsidP="00CD507F">
            <w:pPr>
              <w:spacing w:after="0" w:line="240" w:lineRule="auto"/>
              <w:rPr>
                <w:rFonts w:ascii="Times New Roman" w:eastAsia="Times New Roman" w:hAnsi="Times New Roman"/>
                <w:sz w:val="24"/>
                <w:szCs w:val="24"/>
                <w:lang w:eastAsia="uk-UA"/>
              </w:rPr>
            </w:pPr>
            <w:r w:rsidRPr="00010D80">
              <w:rPr>
                <w:rFonts w:ascii="Times New Roman" w:hAnsi="Times New Roman" w:cs="Times New Roman"/>
                <w:sz w:val="24"/>
                <w:szCs w:val="24"/>
                <w:lang w:val="uk-UA"/>
              </w:rPr>
              <w:t xml:space="preserve">ДК 021:2015 код </w:t>
            </w:r>
            <w:r w:rsidR="00CD507F">
              <w:rPr>
                <w:rFonts w:ascii="Times New Roman" w:hAnsi="Times New Roman"/>
                <w:sz w:val="24"/>
                <w:szCs w:val="24"/>
                <w:lang w:val="uk-UA"/>
              </w:rPr>
              <w:t xml:space="preserve">33690000-3 Лікарські засоби різні </w:t>
            </w:r>
            <w:r w:rsidR="00CD507F">
              <w:rPr>
                <w:rFonts w:ascii="Times New Roman" w:eastAsia="Times New Roman" w:hAnsi="Times New Roman"/>
                <w:color w:val="000000"/>
                <w:sz w:val="24"/>
                <w:szCs w:val="24"/>
                <w:lang w:val="uk-UA" w:eastAsia="uk-UA"/>
              </w:rPr>
              <w:t>(Лабораторні реактиви)</w:t>
            </w:r>
          </w:p>
          <w:p w:rsidR="00106CE2" w:rsidRPr="00CD507F" w:rsidRDefault="00106CE2" w:rsidP="00CD507F">
            <w:pPr>
              <w:pStyle w:val="a8"/>
              <w:rPr>
                <w:rFonts w:ascii="Times New Roman" w:hAnsi="Times New Roman" w:cs="Times New Roman"/>
                <w:sz w:val="24"/>
                <w:szCs w:val="24"/>
              </w:rPr>
            </w:pPr>
          </w:p>
        </w:tc>
      </w:tr>
      <w:tr w:rsidR="00106CE2" w:rsidRPr="00D43310"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521" w:type="dxa"/>
          </w:tcPr>
          <w:p w:rsidR="00106CE2" w:rsidRDefault="00E86A20" w:rsidP="00E86A20">
            <w:pPr>
              <w:pStyle w:val="aa"/>
              <w:spacing w:before="0" w:after="0"/>
              <w:ind w:right="141"/>
              <w:jc w:val="both"/>
              <w:rPr>
                <w:lang w:eastAsia="uk-UA"/>
              </w:rPr>
            </w:pPr>
            <w:r w:rsidRPr="00AF03AF">
              <w:rPr>
                <w:lang w:eastAsia="uk-UA"/>
              </w:rPr>
              <w:t>Предмет даної закупівлі не ділиться на лоти. Учасник подає тендерну пропозицію до предмета закупівлі в цілому.</w:t>
            </w:r>
          </w:p>
          <w:p w:rsidR="00D43310" w:rsidRDefault="00D43310" w:rsidP="00D43310">
            <w:pPr>
              <w:pStyle w:val="aa"/>
              <w:numPr>
                <w:ilvl w:val="0"/>
                <w:numId w:val="37"/>
              </w:numPr>
              <w:spacing w:before="0" w:after="0"/>
              <w:ind w:right="141"/>
              <w:jc w:val="both"/>
              <w:rPr>
                <w:i/>
                <w:iCs/>
                <w:lang w:val="uk-UA"/>
              </w:rPr>
            </w:pPr>
            <w:r w:rsidRPr="00D43310">
              <w:rPr>
                <w:i/>
                <w:iCs/>
                <w:lang w:val="uk-UA"/>
              </w:rPr>
              <w:t>Реагент «M-30D Diluent» 20л</w:t>
            </w:r>
            <w:r>
              <w:rPr>
                <w:i/>
                <w:iCs/>
                <w:lang w:val="uk-UA"/>
              </w:rPr>
              <w:t>-10 шт.</w:t>
            </w:r>
          </w:p>
          <w:p w:rsidR="00D43310" w:rsidRDefault="00D43310" w:rsidP="00D43310">
            <w:pPr>
              <w:pStyle w:val="aa"/>
              <w:numPr>
                <w:ilvl w:val="0"/>
                <w:numId w:val="37"/>
              </w:numPr>
              <w:spacing w:before="0" w:after="0"/>
              <w:ind w:right="141"/>
              <w:jc w:val="both"/>
              <w:rPr>
                <w:i/>
                <w:iCs/>
                <w:lang w:val="uk-UA"/>
              </w:rPr>
            </w:pPr>
            <w:r w:rsidRPr="00D43310">
              <w:rPr>
                <w:i/>
                <w:iCs/>
                <w:lang w:val="uk-UA"/>
              </w:rPr>
              <w:t>Контрольний матеріал CBC- 3D 2.0 мл, нормальний рівень</w:t>
            </w:r>
            <w:r>
              <w:rPr>
                <w:i/>
                <w:iCs/>
                <w:lang w:val="uk-UA"/>
              </w:rPr>
              <w:t>-10 шт.</w:t>
            </w:r>
          </w:p>
          <w:p w:rsidR="00D43310" w:rsidRDefault="00D43310" w:rsidP="00D43310">
            <w:pPr>
              <w:pStyle w:val="aa"/>
              <w:numPr>
                <w:ilvl w:val="0"/>
                <w:numId w:val="37"/>
              </w:numPr>
              <w:spacing w:before="0" w:after="0"/>
              <w:ind w:right="141"/>
              <w:jc w:val="both"/>
              <w:rPr>
                <w:i/>
                <w:iCs/>
                <w:lang w:val="uk-UA"/>
              </w:rPr>
            </w:pPr>
            <w:r w:rsidRPr="00D43310">
              <w:rPr>
                <w:i/>
                <w:iCs/>
                <w:lang w:val="uk-UA"/>
              </w:rPr>
              <w:t>Реагент  «M-30CFL Lyse» 500мл</w:t>
            </w:r>
            <w:r>
              <w:rPr>
                <w:i/>
                <w:iCs/>
                <w:lang w:val="uk-UA"/>
              </w:rPr>
              <w:t>-10 шт.</w:t>
            </w:r>
          </w:p>
          <w:p w:rsidR="00D43310" w:rsidRPr="00D43310" w:rsidRDefault="00D43310" w:rsidP="00D43310">
            <w:pPr>
              <w:pStyle w:val="aa"/>
              <w:numPr>
                <w:ilvl w:val="0"/>
                <w:numId w:val="37"/>
              </w:numPr>
              <w:spacing w:before="0" w:after="0"/>
              <w:ind w:right="141"/>
              <w:jc w:val="both"/>
              <w:rPr>
                <w:i/>
                <w:iCs/>
                <w:lang w:val="uk-UA"/>
              </w:rPr>
            </w:pPr>
            <w:r w:rsidRPr="00D43310">
              <w:rPr>
                <w:i/>
                <w:iCs/>
                <w:lang w:val="uk-UA"/>
              </w:rPr>
              <w:t>BXC0261B Холестерин (Монорегент) CHOD‐PAP 6x60ml; 1x5ml</w:t>
            </w:r>
            <w:r>
              <w:rPr>
                <w:i/>
                <w:iCs/>
                <w:lang w:val="uk-UA"/>
              </w:rPr>
              <w:t>-10 уп.</w:t>
            </w:r>
          </w:p>
        </w:tc>
      </w:tr>
      <w:tr w:rsidR="00106CE2" w:rsidRPr="009110CC" w:rsidTr="0020526B">
        <w:trPr>
          <w:trHeight w:val="84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rsidR="00106CE2"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08704, Київська область, м. Обухів, вул. Каштанова, 52, КНП ОМР «Обухівський М</w:t>
            </w:r>
            <w:r w:rsidR="0040205A">
              <w:rPr>
                <w:rFonts w:ascii="Times New Roman" w:hAnsi="Times New Roman" w:cs="Times New Roman"/>
                <w:b/>
                <w:sz w:val="24"/>
                <w:szCs w:val="24"/>
                <w:lang w:val="uk-UA"/>
              </w:rPr>
              <w:t>Ц</w:t>
            </w:r>
            <w:r>
              <w:rPr>
                <w:rFonts w:ascii="Times New Roman" w:hAnsi="Times New Roman" w:cs="Times New Roman"/>
                <w:b/>
                <w:sz w:val="24"/>
                <w:szCs w:val="24"/>
                <w:lang w:val="uk-UA"/>
              </w:rPr>
              <w:t xml:space="preserve"> ПМСД»</w:t>
            </w:r>
          </w:p>
          <w:p w:rsidR="00620AF0"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(поліклініка, 4 поверх)</w:t>
            </w:r>
          </w:p>
          <w:p w:rsidR="00E86A20" w:rsidRPr="009110CC" w:rsidRDefault="00E86A20" w:rsidP="00101B99">
            <w:pPr>
              <w:spacing w:after="0"/>
              <w:jc w:val="both"/>
              <w:rPr>
                <w:rFonts w:ascii="Times New Roman" w:hAnsi="Times New Roman" w:cs="Times New Roman"/>
                <w:b/>
                <w:sz w:val="24"/>
                <w:szCs w:val="24"/>
                <w:lang w:val="uk-UA"/>
              </w:rPr>
            </w:pPr>
            <w:r>
              <w:rPr>
                <w:rFonts w:ascii="Times New Roman" w:hAnsi="Times New Roman"/>
              </w:rPr>
              <w:t xml:space="preserve">Кількість: </w:t>
            </w:r>
            <w:r w:rsidRPr="00B3437D">
              <w:rPr>
                <w:rFonts w:ascii="Times New Roman" w:hAnsi="Times New Roman"/>
                <w:sz w:val="24"/>
                <w:szCs w:val="24"/>
              </w:rPr>
              <w:t xml:space="preserve">Інформація зазначена у </w:t>
            </w:r>
            <w:r>
              <w:rPr>
                <w:rFonts w:ascii="Times New Roman" w:hAnsi="Times New Roman"/>
                <w:b/>
                <w:sz w:val="24"/>
                <w:szCs w:val="24"/>
              </w:rPr>
              <w:t xml:space="preserve">Додатку </w:t>
            </w:r>
            <w:r>
              <w:rPr>
                <w:rFonts w:ascii="Times New Roman" w:hAnsi="Times New Roman"/>
                <w:b/>
                <w:sz w:val="24"/>
                <w:szCs w:val="24"/>
                <w:lang w:val="uk-UA"/>
              </w:rPr>
              <w:t>3</w:t>
            </w:r>
            <w:r w:rsidRPr="00B3437D">
              <w:rPr>
                <w:rFonts w:ascii="Times New Roman" w:hAnsi="Times New Roman"/>
                <w:sz w:val="24"/>
                <w:szCs w:val="24"/>
              </w:rPr>
              <w:t xml:space="preserve"> до тендерної документації.</w:t>
            </w:r>
          </w:p>
        </w:tc>
      </w:tr>
      <w:tr w:rsidR="00106CE2" w:rsidRPr="009110CC" w:rsidTr="0020526B">
        <w:trPr>
          <w:trHeight w:val="84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rsidR="00106CE2" w:rsidRPr="009110CC" w:rsidRDefault="00106CE2" w:rsidP="00106CE2">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DA6B8E">
              <w:rPr>
                <w:rFonts w:ascii="Times New Roman" w:eastAsia="Times New Roman" w:hAnsi="Times New Roman" w:cs="Times New Roman"/>
                <w:b/>
                <w:sz w:val="24"/>
                <w:szCs w:val="24"/>
                <w:lang w:val="uk-UA" w:eastAsia="ru-RU"/>
              </w:rPr>
              <w:t xml:space="preserve"> </w:t>
            </w:r>
            <w:r w:rsidRPr="009110CC">
              <w:rPr>
                <w:rFonts w:ascii="Times New Roman" w:eastAsia="Times New Roman" w:hAnsi="Times New Roman" w:cs="Times New Roman"/>
                <w:b/>
                <w:sz w:val="24"/>
                <w:szCs w:val="24"/>
                <w:lang w:val="uk-UA" w:eastAsia="ru-RU"/>
              </w:rPr>
              <w:t>2023 року</w:t>
            </w:r>
          </w:p>
        </w:tc>
      </w:tr>
      <w:tr w:rsidR="00140539" w:rsidRPr="00E86A20"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2584" w:type="dxa"/>
          </w:tcPr>
          <w:p w:rsidR="00140539" w:rsidRPr="00B413F2" w:rsidRDefault="00140539" w:rsidP="00140539">
            <w:pPr>
              <w:spacing w:before="150" w:after="150" w:line="240" w:lineRule="auto"/>
              <w:rPr>
                <w:rFonts w:ascii="Times New Roman" w:eastAsia="Times New Roman" w:hAnsi="Times New Roman"/>
                <w:sz w:val="24"/>
                <w:szCs w:val="24"/>
                <w:lang w:val="uk-UA" w:eastAsia="ru-RU"/>
              </w:rPr>
            </w:pPr>
            <w:r w:rsidRPr="00B527E3">
              <w:rPr>
                <w:rFonts w:ascii="Times New Roman" w:hAnsi="Times New Roman"/>
              </w:rPr>
              <w:t>Очікувана вартість предмета закупівлі</w:t>
            </w:r>
          </w:p>
        </w:tc>
        <w:tc>
          <w:tcPr>
            <w:tcW w:w="6521" w:type="dxa"/>
          </w:tcPr>
          <w:p w:rsidR="00140539" w:rsidRPr="00770D49" w:rsidRDefault="002C1841" w:rsidP="002C1841">
            <w:pPr>
              <w:rPr>
                <w:rFonts w:ascii="Times New Roman" w:hAnsi="Times New Roman" w:cs="Times New Roman"/>
                <w:sz w:val="24"/>
                <w:szCs w:val="24"/>
                <w:lang w:val="uk-UA"/>
              </w:rPr>
            </w:pPr>
            <w:r>
              <w:rPr>
                <w:rFonts w:ascii="Times New Roman" w:hAnsi="Times New Roman" w:cs="Times New Roman"/>
                <w:sz w:val="24"/>
                <w:szCs w:val="24"/>
                <w:lang w:val="uk-UA"/>
              </w:rPr>
              <w:t>60 410</w:t>
            </w:r>
            <w:r w:rsidR="00770D49" w:rsidRPr="00770D49">
              <w:rPr>
                <w:rFonts w:ascii="Times New Roman" w:hAnsi="Times New Roman" w:cs="Times New Roman"/>
                <w:sz w:val="24"/>
                <w:szCs w:val="24"/>
                <w:lang w:val="uk-UA"/>
              </w:rPr>
              <w:t xml:space="preserve"> грн. </w:t>
            </w:r>
            <w:r>
              <w:rPr>
                <w:rFonts w:ascii="Times New Roman" w:hAnsi="Times New Roman" w:cs="Times New Roman"/>
                <w:sz w:val="24"/>
                <w:szCs w:val="24"/>
                <w:lang w:val="uk-UA"/>
              </w:rPr>
              <w:t>00 коп. (шістдесят</w:t>
            </w:r>
            <w:r w:rsidR="003062E4">
              <w:rPr>
                <w:rFonts w:ascii="Times New Roman" w:hAnsi="Times New Roman" w:cs="Times New Roman"/>
                <w:sz w:val="24"/>
                <w:szCs w:val="24"/>
                <w:lang w:val="uk-UA"/>
              </w:rPr>
              <w:t xml:space="preserve"> тисяч </w:t>
            </w:r>
            <w:r>
              <w:rPr>
                <w:rFonts w:ascii="Times New Roman" w:hAnsi="Times New Roman" w:cs="Times New Roman"/>
                <w:sz w:val="24"/>
                <w:szCs w:val="24"/>
                <w:lang w:val="uk-UA"/>
              </w:rPr>
              <w:t>чотириста десять</w:t>
            </w:r>
            <w:r w:rsidR="003062E4">
              <w:rPr>
                <w:rFonts w:ascii="Times New Roman" w:hAnsi="Times New Roman" w:cs="Times New Roman"/>
                <w:sz w:val="24"/>
                <w:szCs w:val="24"/>
                <w:lang w:val="uk-UA"/>
              </w:rPr>
              <w:t xml:space="preserve"> гривень 00 коп.)</w:t>
            </w: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2584" w:type="dxa"/>
          </w:tcPr>
          <w:p w:rsidR="00140539" w:rsidRPr="00B527E3" w:rsidRDefault="00140539" w:rsidP="00140539">
            <w:pPr>
              <w:keepNext/>
              <w:rPr>
                <w:rFonts w:ascii="Times New Roman" w:hAnsi="Times New Roman"/>
              </w:rPr>
            </w:pPr>
            <w:r w:rsidRPr="00B527E3">
              <w:rPr>
                <w:rFonts w:ascii="Times New Roman" w:hAnsi="Times New Roman"/>
              </w:rPr>
              <w:t>Розмір мінімального кроку пониження ціни</w:t>
            </w:r>
          </w:p>
        </w:tc>
        <w:tc>
          <w:tcPr>
            <w:tcW w:w="6521" w:type="dxa"/>
          </w:tcPr>
          <w:p w:rsidR="00140539" w:rsidRPr="00770D49" w:rsidRDefault="002C1841" w:rsidP="003062E4">
            <w:pPr>
              <w:rPr>
                <w:rFonts w:ascii="Times New Roman" w:hAnsi="Times New Roman" w:cs="Times New Roman"/>
                <w:sz w:val="24"/>
                <w:szCs w:val="24"/>
                <w:lang w:val="uk-UA"/>
              </w:rPr>
            </w:pPr>
            <w:r>
              <w:rPr>
                <w:rFonts w:ascii="Times New Roman" w:hAnsi="Times New Roman" w:cs="Times New Roman"/>
                <w:sz w:val="24"/>
                <w:szCs w:val="24"/>
                <w:lang w:val="uk-UA"/>
              </w:rPr>
              <w:t>302,05</w:t>
            </w:r>
            <w:r w:rsidR="00770D49" w:rsidRPr="00770D49">
              <w:rPr>
                <w:rFonts w:ascii="Times New Roman" w:hAnsi="Times New Roman" w:cs="Times New Roman"/>
                <w:sz w:val="24"/>
                <w:szCs w:val="24"/>
                <w:lang w:val="uk-UA"/>
              </w:rPr>
              <w:t xml:space="preserve"> грн. – 0,5%</w:t>
            </w: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140539" w:rsidRPr="00D43310" w:rsidTr="0020526B">
        <w:trPr>
          <w:trHeight w:val="844"/>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Стандартні характеристики, вимоги, умовні позначення у вигляді скорочень та термінологія, пов’язана з товарами, </w:t>
            </w:r>
            <w:r w:rsidRPr="009110CC">
              <w:rPr>
                <w:rFonts w:ascii="Times New Roman" w:hAnsi="Times New Roman" w:cs="Times New Roman"/>
                <w:sz w:val="24"/>
                <w:szCs w:val="24"/>
                <w:lang w:val="uk-UA"/>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40539" w:rsidRPr="009110CC" w:rsidRDefault="00140539" w:rsidP="00140539">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rsidR="00140539" w:rsidRPr="009110CC" w:rsidRDefault="00140539" w:rsidP="00140539">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9110CC">
              <w:rPr>
                <w:rFonts w:ascii="Times New Roman" w:hAnsi="Times New Roman" w:cs="Times New Roman"/>
                <w:sz w:val="24"/>
                <w:szCs w:val="24"/>
                <w:lang w:val="uk-UA"/>
              </w:rPr>
              <w:softHyphen/>
              <w:t>вимоги, навіть якщо інший документ наданий іноземною мовою без перекладу.</w:t>
            </w:r>
          </w:p>
        </w:tc>
      </w:tr>
      <w:tr w:rsidR="00140539" w:rsidRPr="009110CC" w:rsidTr="0020526B">
        <w:trPr>
          <w:trHeight w:val="501"/>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0539" w:rsidRPr="00D43310" w:rsidTr="0020526B">
        <w:trPr>
          <w:trHeight w:val="1975"/>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rsidR="00140539" w:rsidRPr="009110CC" w:rsidRDefault="00140539" w:rsidP="00140539">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w:t>
            </w:r>
            <w:r w:rsidRPr="009110CC">
              <w:rPr>
                <w:rFonts w:ascii="Times New Roman" w:eastAsia="Times New Roman" w:hAnsi="Times New Roman" w:cs="Times New Roman"/>
                <w:sz w:val="24"/>
                <w:szCs w:val="24"/>
                <w:highlight w:val="white"/>
                <w:lang w:val="uk-UA" w:eastAsia="ru-RU"/>
              </w:rPr>
              <w:lastRenderedPageBreak/>
              <w:t xml:space="preserve">тендерної документації електронна система закупівель автоматично зупиняє перебіг відкритих торгів.Для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0539" w:rsidRPr="009110CC" w:rsidRDefault="00140539" w:rsidP="00140539">
            <w:pPr>
              <w:spacing w:before="120" w:after="0" w:line="240" w:lineRule="auto"/>
              <w:ind w:firstLine="567"/>
              <w:jc w:val="both"/>
              <w:rPr>
                <w:rFonts w:ascii="Times New Roman" w:hAnsi="Times New Roman" w:cs="Times New Roman"/>
                <w:sz w:val="24"/>
                <w:szCs w:val="24"/>
                <w:lang w:val="uk-UA"/>
              </w:rPr>
            </w:pPr>
          </w:p>
        </w:tc>
      </w:tr>
      <w:tr w:rsidR="00140539" w:rsidRPr="009110CC" w:rsidTr="0020526B">
        <w:trPr>
          <w:trHeight w:val="480"/>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Pr="009110CC">
              <w:rPr>
                <w:rFonts w:ascii="Times New Roman" w:hAnsi="Times New Roman" w:cs="Times New Roman"/>
                <w:b/>
                <w:bCs/>
                <w:sz w:val="24"/>
                <w:szCs w:val="24"/>
                <w:lang w:val="en-US"/>
              </w:rPr>
              <w:t>III</w:t>
            </w:r>
            <w:r w:rsidRPr="009110CC">
              <w:rPr>
                <w:rFonts w:ascii="Times New Roman" w:hAnsi="Times New Roman" w:cs="Times New Roman"/>
                <w:b/>
                <w:bCs/>
                <w:sz w:val="24"/>
                <w:szCs w:val="24"/>
                <w:lang w:val="uk-UA"/>
              </w:rPr>
              <w:t>. Інструкція з підготовки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rsidR="00140539" w:rsidRPr="009110CC" w:rsidRDefault="00140539" w:rsidP="00140539">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r w:rsidRPr="009110CC">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9110CC">
              <w:rPr>
                <w:rFonts w:ascii="Times New Roman" w:eastAsia="Times New Roman" w:hAnsi="Times New Roman" w:cs="Times New Roman"/>
                <w:sz w:val="24"/>
                <w:szCs w:val="24"/>
              </w:rPr>
              <w:t> </w:t>
            </w:r>
            <w:hyperlink r:id="rId9" w:anchor="n1261">
              <w:r w:rsidRPr="009110CC">
                <w:rPr>
                  <w:rFonts w:ascii="Times New Roman" w:eastAsia="Times New Roman" w:hAnsi="Times New Roman" w:cs="Times New Roman"/>
                  <w:sz w:val="24"/>
                  <w:szCs w:val="24"/>
                  <w:lang w:val="uk-UA"/>
                </w:rPr>
                <w:t>пункті 47</w:t>
              </w:r>
            </w:hyperlink>
            <w:r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lastRenderedPageBreak/>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інформацією щодо відсутності підстав, установлених в пункті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Особливостей, – </w:t>
            </w:r>
            <w:r w:rsidRPr="009110CC">
              <w:rPr>
                <w:rFonts w:ascii="Times New Roman" w:eastAsia="Times New Roman" w:hAnsi="Times New Roman" w:cs="Times New Roman"/>
                <w:b/>
                <w:i/>
                <w:sz w:val="24"/>
                <w:szCs w:val="24"/>
              </w:rPr>
              <w:t>згідно з Додатком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Особливостей, - згідно з </w:t>
            </w:r>
            <w:r w:rsidRPr="009110CC">
              <w:rPr>
                <w:rFonts w:ascii="Times New Roman" w:eastAsia="Times New Roman" w:hAnsi="Times New Roman" w:cs="Times New Roman"/>
                <w:b/>
                <w:i/>
                <w:sz w:val="24"/>
                <w:szCs w:val="24"/>
              </w:rPr>
              <w:t xml:space="preserve">Додатком 1 </w:t>
            </w:r>
            <w:r w:rsidRPr="009110CC">
              <w:rPr>
                <w:rFonts w:ascii="Times New Roman" w:eastAsia="Times New Roman" w:hAnsi="Times New Roman" w:cs="Times New Roman"/>
                <w:sz w:val="24"/>
                <w:szCs w:val="24"/>
              </w:rPr>
              <w:t>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110CC">
              <w:rPr>
                <w:rFonts w:ascii="Times New Roman" w:eastAsia="Times New Roman" w:hAnsi="Times New Roman" w:cs="Times New Roman"/>
                <w:b/>
                <w:i/>
                <w:sz w:val="24"/>
                <w:szCs w:val="24"/>
              </w:rPr>
              <w:t>згідно з Додатком 3</w:t>
            </w:r>
            <w:r w:rsidRPr="009110CC">
              <w:rPr>
                <w:rFonts w:ascii="Times New Roman" w:eastAsia="Times New Roman" w:hAnsi="Times New Roman" w:cs="Times New Roman"/>
                <w:sz w:val="24"/>
                <w:szCs w:val="24"/>
              </w:rPr>
              <w:t xml:space="preserve"> до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0539" w:rsidRPr="009110CC" w:rsidRDefault="00140539" w:rsidP="00140539">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r w:rsidRPr="009110CC">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0539" w:rsidRPr="009110CC" w:rsidRDefault="00140539" w:rsidP="00140539">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w:t>
            </w:r>
            <w:r w:rsidRPr="009110CC">
              <w:rPr>
                <w:rFonts w:ascii="Times New Roman" w:hAnsi="Times New Roman" w:cs="Times New Roman"/>
                <w:sz w:val="24"/>
                <w:szCs w:val="24"/>
                <w:lang w:val="uk-UA"/>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0539" w:rsidRPr="009110CC" w:rsidRDefault="00140539" w:rsidP="00140539">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використання слова або мовного звороту, запозичених з іншої мови;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9110CC">
              <w:rPr>
                <w:rFonts w:ascii="Times New Roman" w:hAnsi="Times New Roman" w:cs="Times New Roman"/>
                <w:sz w:val="24"/>
                <w:szCs w:val="24"/>
                <w:lang w:val="uk-UA"/>
              </w:rPr>
              <w:lastRenderedPageBreak/>
              <w:t>замовником у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110CC">
              <w:rPr>
                <w:rFonts w:ascii="Times New Roman" w:eastAsia="Times New Roman" w:hAnsi="Times New Roman" w:cs="Times New Roman"/>
                <w:i/>
                <w:sz w:val="24"/>
                <w:szCs w:val="24"/>
                <w:u w:val="single"/>
                <w:lang w:val="uk-UA"/>
              </w:rPr>
              <w:t xml:space="preserve"> </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lastRenderedPageBreak/>
              <w:t>Приклади формальних помилок:</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«м.київ» замість «м.Київ»;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«поряд -ок» замість «поря – док»;</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«ненадається» замість «не надається»»;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«______________№_____________» замість «14.08.2020 №320/13/14-01»</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40539" w:rsidRPr="009110CC" w:rsidRDefault="00140539" w:rsidP="00140539">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40539" w:rsidRPr="009110CC" w:rsidRDefault="00140539" w:rsidP="00140539">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rsidR="00140539" w:rsidRPr="009110CC" w:rsidRDefault="00140539" w:rsidP="00140539">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110CC">
              <w:rPr>
                <w:rFonts w:ascii="Times New Roman" w:eastAsia="Times New Roman" w:hAnsi="Times New Roman" w:cs="Times New Roman"/>
                <w:b/>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документи мають бути чіткими та розбірливими для читання;</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lastRenderedPageBreak/>
              <w:t>Винятки:</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0539" w:rsidRPr="009110CC" w:rsidRDefault="00140539" w:rsidP="00140539">
            <w:pPr>
              <w:widowControl w:val="0"/>
              <w:jc w:val="both"/>
              <w:rPr>
                <w:rFonts w:ascii="Times New Roman" w:eastAsia="Times New Roman" w:hAnsi="Times New Roman" w:cs="Times New Roman"/>
                <w:sz w:val="24"/>
                <w:szCs w:val="24"/>
              </w:rPr>
            </w:pPr>
            <w:bookmarkStart w:id="1" w:name="_heading=h.2et92p0" w:colFirst="0" w:colLast="0"/>
            <w:bookmarkEnd w:id="1"/>
            <w:r w:rsidRPr="009110CC">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Кожен учасник має право подати тільки одну тендерну пропозицію</w:t>
            </w:r>
            <w:r w:rsidRPr="009110CC">
              <w:rPr>
                <w:rFonts w:ascii="Times New Roman" w:eastAsia="Times New Roman" w:hAnsi="Times New Roman" w:cs="Times New Roman"/>
                <w:b/>
                <w:sz w:val="24"/>
                <w:szCs w:val="24"/>
              </w:rPr>
              <w:t>.</w:t>
            </w:r>
          </w:p>
          <w:p w:rsidR="00140539" w:rsidRPr="009110CC" w:rsidRDefault="00140539" w:rsidP="00140539">
            <w:pPr>
              <w:jc w:val="both"/>
              <w:rPr>
                <w:rFonts w:ascii="Times New Roman" w:hAnsi="Times New Roman" w:cs="Times New Roman"/>
                <w:i/>
                <w:sz w:val="24"/>
                <w:szCs w:val="24"/>
                <w:shd w:val="clear" w:color="auto" w:fill="FFFFFF"/>
                <w:lang w:val="uk-UA"/>
              </w:rPr>
            </w:pPr>
          </w:p>
        </w:tc>
      </w:tr>
      <w:tr w:rsidR="00140539" w:rsidRPr="009110CC" w:rsidTr="0020526B">
        <w:trPr>
          <w:trHeight w:val="857"/>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521" w:type="dxa"/>
            <w:vAlign w:val="center"/>
          </w:tcPr>
          <w:p w:rsidR="00140539" w:rsidRPr="009110CC" w:rsidRDefault="00140539" w:rsidP="00140539">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0539" w:rsidRPr="00D43310" w:rsidTr="0020526B">
        <w:trPr>
          <w:trHeight w:val="560"/>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протягом 90 (дев’яносто) днів</w:t>
            </w:r>
            <w:r w:rsidRPr="009110CC">
              <w:rPr>
                <w:rFonts w:ascii="Times New Roman" w:hAnsi="Times New Roman" w:cs="Times New Roman"/>
                <w:sz w:val="24"/>
                <w:szCs w:val="24"/>
                <w:lang w:val="uk-UA"/>
              </w:rPr>
              <w:t xml:space="preserve"> із дати кінцевого строку подання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Кваліфікаційні критерії до учасників та вимоги, згідно  з пунктом 28  та пунктом 47 Особливостей</w:t>
            </w:r>
          </w:p>
        </w:tc>
        <w:tc>
          <w:tcPr>
            <w:tcW w:w="6521" w:type="dxa"/>
            <w:vAlign w:val="center"/>
          </w:tcPr>
          <w:p w:rsidR="00140539" w:rsidRPr="009110CC" w:rsidRDefault="00140539" w:rsidP="00140539">
            <w:pPr>
              <w:widowControl w:val="0"/>
              <w:ind w:right="120"/>
              <w:jc w:val="both"/>
              <w:rPr>
                <w:rFonts w:ascii="Times New Roman" w:eastAsia="Times New Roman" w:hAnsi="Times New Roman" w:cs="Times New Roman"/>
                <w:sz w:val="24"/>
                <w:szCs w:val="24"/>
              </w:rPr>
            </w:pPr>
            <w:bookmarkStart w:id="5" w:name="_Hlk130291207"/>
            <w:r w:rsidRPr="009110C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до цієї тендерної документації. </w:t>
            </w:r>
          </w:p>
          <w:p w:rsidR="00140539" w:rsidRPr="009110CC" w:rsidRDefault="00140539" w:rsidP="00140539">
            <w:pPr>
              <w:widowControl w:val="0"/>
              <w:ind w:right="12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8713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b/>
                <w:sz w:val="24"/>
                <w:szCs w:val="24"/>
              </w:rPr>
              <w:t xml:space="preserve">Підстави, визначені пунктом </w:t>
            </w:r>
            <w:r w:rsidRPr="009110CC">
              <w:rPr>
                <w:rFonts w:ascii="Times New Roman" w:eastAsia="Times New Roman" w:hAnsi="Times New Roman" w:cs="Times New Roman"/>
                <w:b/>
                <w:sz w:val="24"/>
                <w:szCs w:val="24"/>
                <w:highlight w:val="white"/>
              </w:rPr>
              <w:t>47</w:t>
            </w:r>
            <w:r w:rsidR="008713CC">
              <w:rPr>
                <w:rFonts w:ascii="Times New Roman" w:eastAsia="Times New Roman" w:hAnsi="Times New Roman" w:cs="Times New Roman"/>
                <w:b/>
                <w:sz w:val="24"/>
                <w:szCs w:val="24"/>
                <w:lang w:val="uk-UA"/>
              </w:rPr>
              <w:t xml:space="preserve"> </w:t>
            </w:r>
            <w:r w:rsidRPr="009110CC">
              <w:rPr>
                <w:rFonts w:ascii="Times New Roman" w:eastAsia="Times New Roman" w:hAnsi="Times New Roman" w:cs="Times New Roman"/>
                <w:b/>
                <w:sz w:val="24"/>
                <w:szCs w:val="24"/>
              </w:rPr>
              <w:t>Особливостей.</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3) керівника учасника процедури закупівлі, фізичну </w:t>
            </w:r>
            <w:r w:rsidRPr="009110CC">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110CC">
              <w:rPr>
                <w:rFonts w:ascii="Times New Roman" w:eastAsia="Times New Roman" w:hAnsi="Times New Roman" w:cs="Times New Roman"/>
                <w:sz w:val="24"/>
                <w:szCs w:val="24"/>
              </w:rPr>
              <w:lastRenderedPageBreak/>
              <w:t xml:space="preserve">здійснення </w:t>
            </w:r>
            <w:r w:rsidRPr="009110C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0539" w:rsidRPr="009110CC" w:rsidRDefault="00140539" w:rsidP="00140539">
            <w:pPr>
              <w:widowControl w:val="0"/>
              <w:ind w:right="12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bookmarkEnd w:id="5"/>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 вимоги, якісні та кількісні характеристики) згідно з</w:t>
            </w:r>
            <w:hyperlink r:id="rId12" w:history="1">
              <w:r w:rsidRPr="009110CC">
                <w:rPr>
                  <w:rStyle w:val="a5"/>
                  <w:rFonts w:ascii="Times New Roman" w:hAnsi="Times New Roman" w:cs="Times New Roman"/>
                  <w:color w:val="auto"/>
                  <w:sz w:val="24"/>
                  <w:szCs w:val="24"/>
                  <w:u w:val="none"/>
                  <w:lang w:val="uk-UA"/>
                </w:rPr>
                <w:t>пунктом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Додатку 3</w:t>
            </w:r>
            <w:r>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0539" w:rsidRPr="009110CC"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Не передбачено</w:t>
            </w:r>
          </w:p>
        </w:tc>
      </w:tr>
      <w:tr w:rsidR="00140539" w:rsidRPr="00D43310"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0539" w:rsidRPr="009110CC" w:rsidTr="0020526B">
        <w:trPr>
          <w:trHeight w:val="44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t xml:space="preserve">Розділ </w:t>
            </w:r>
            <w:r w:rsidRPr="009110CC">
              <w:rPr>
                <w:rFonts w:ascii="Times New Roman" w:hAnsi="Times New Roman" w:cs="Times New Roman"/>
                <w:b/>
                <w:bCs/>
                <w:iCs/>
                <w:sz w:val="24"/>
                <w:szCs w:val="24"/>
                <w:lang w:val="en-US"/>
              </w:rPr>
              <w:t>IV</w:t>
            </w:r>
            <w:r w:rsidRPr="009110CC">
              <w:rPr>
                <w:rFonts w:ascii="Times New Roman" w:hAnsi="Times New Roman" w:cs="Times New Roman"/>
                <w:b/>
                <w:bCs/>
                <w:iCs/>
                <w:sz w:val="24"/>
                <w:szCs w:val="24"/>
                <w:lang w:val="uk-UA"/>
              </w:rPr>
              <w:t>. Подання та розкриття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A7150" w:rsidRDefault="006A7150" w:rsidP="006A7150">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Pr>
                <w:rFonts w:ascii="Times New Roman" w:eastAsia="Times New Roman" w:hAnsi="Times New Roman"/>
                <w:sz w:val="24"/>
                <w:szCs w:val="24"/>
                <w:lang w:val="uk-UA"/>
              </w:rPr>
              <w:t>К</w:t>
            </w:r>
            <w:r w:rsidRPr="00B413F2">
              <w:rPr>
                <w:rFonts w:ascii="Times New Roman" w:eastAsia="Times New Roman" w:hAnsi="Times New Roman"/>
                <w:sz w:val="24"/>
                <w:szCs w:val="24"/>
                <w:lang w:val="uk-UA"/>
              </w:rPr>
              <w:t>інцевий строк подання тендерних пропозицій</w:t>
            </w:r>
            <w:r>
              <w:rPr>
                <w:rFonts w:ascii="Times New Roman" w:eastAsia="Times New Roman" w:hAnsi="Times New Roman"/>
                <w:sz w:val="24"/>
                <w:szCs w:val="24"/>
                <w:lang w:val="uk-UA"/>
              </w:rPr>
              <w:t xml:space="preserve">:          </w:t>
            </w:r>
            <w:r>
              <w:rPr>
                <w:rFonts w:ascii="Times New Roman" w:eastAsia="Times New Roman" w:hAnsi="Times New Roman" w:cs="Times New Roman"/>
                <w:b/>
                <w:i/>
                <w:color w:val="auto"/>
                <w:sz w:val="24"/>
                <w:szCs w:val="24"/>
                <w:u w:val="single"/>
                <w:lang w:val="uk-UA"/>
              </w:rPr>
              <w:t>згідно оголошення</w:t>
            </w:r>
            <w:r>
              <w:rPr>
                <w:rFonts w:ascii="Times New Roman" w:eastAsia="Times New Roman" w:hAnsi="Times New Roman" w:cs="Times New Roman"/>
                <w:b/>
                <w:i/>
                <w:color w:val="auto"/>
                <w:sz w:val="24"/>
                <w:szCs w:val="24"/>
                <w:lang w:val="uk-UA"/>
              </w:rPr>
              <w:t xml:space="preserve">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 розкриття тендерної пропозиції</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Pr="009110CC">
              <w:rPr>
                <w:rFonts w:ascii="Times New Roman" w:eastAsia="Times New Roman" w:hAnsi="Times New Roman" w:cs="Times New Roman"/>
                <w:sz w:val="24"/>
                <w:szCs w:val="24"/>
              </w:rPr>
              <w:t> </w:t>
            </w:r>
            <w:r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9110CC">
              <w:rPr>
                <w:rFonts w:ascii="Times New Roman" w:eastAsia="Calibri" w:hAnsi="Times New Roman" w:cs="Times New Roman"/>
                <w:sz w:val="24"/>
                <w:szCs w:val="24"/>
                <w:lang w:val="uk-UA"/>
              </w:rPr>
              <w:lastRenderedPageBreak/>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0539" w:rsidRPr="009110CC" w:rsidRDefault="00140539" w:rsidP="00140539">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0539" w:rsidRPr="009110CC" w:rsidTr="0020526B">
        <w:trPr>
          <w:trHeight w:val="51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110CC">
                <w:rPr>
                  <w:rFonts w:ascii="Times New Roman" w:eastAsia="Times New Roman" w:hAnsi="Times New Roman" w:cs="Times New Roman"/>
                  <w:sz w:val="24"/>
                  <w:szCs w:val="24"/>
                  <w:highlight w:val="white"/>
                  <w:lang w:val="uk-UA"/>
                </w:rPr>
                <w:t>шістнадцятої</w:t>
              </w:r>
            </w:hyperlink>
            <w:r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40539" w:rsidRDefault="00140539" w:rsidP="00140539">
            <w:pPr>
              <w:widowControl w:val="0"/>
              <w:jc w:val="both"/>
              <w:rPr>
                <w:rFonts w:ascii="Times New Roman" w:eastAsia="Times New Roman" w:hAnsi="Times New Roman" w:cs="Times New Roman"/>
                <w:b/>
                <w:sz w:val="24"/>
                <w:szCs w:val="24"/>
                <w:highlight w:val="white"/>
                <w:lang w:val="uk-UA"/>
              </w:rPr>
            </w:pPr>
            <w:r w:rsidRPr="009110C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40539" w:rsidRPr="009110CC" w:rsidRDefault="00140539" w:rsidP="00140539">
            <w:pPr>
              <w:widowControl w:val="0"/>
              <w:jc w:val="both"/>
              <w:rPr>
                <w:rFonts w:ascii="Times New Roman" w:eastAsia="Times New Roman" w:hAnsi="Times New Roman" w:cs="Times New Roman"/>
                <w:b/>
                <w:sz w:val="24"/>
                <w:szCs w:val="24"/>
                <w:highlight w:val="white"/>
              </w:rPr>
            </w:pPr>
            <w:r w:rsidRPr="009110C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0539" w:rsidRPr="009110CC" w:rsidRDefault="00140539" w:rsidP="00140539">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(у разі якщо подано дві і більше тендерних пропозицій).</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9110CC">
              <w:rPr>
                <w:rFonts w:ascii="Times New Roman" w:eastAsia="Times New Roman" w:hAnsi="Times New Roman" w:cs="Times New Roman"/>
                <w:sz w:val="24"/>
                <w:szCs w:val="24"/>
                <w:highlight w:val="white"/>
              </w:rPr>
              <w:lastRenderedPageBreak/>
              <w:t>тендерної документації.</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110CC">
              <w:rPr>
                <w:rFonts w:ascii="Times New Roman" w:eastAsia="Times New Roman" w:hAnsi="Times New Roman" w:cs="Times New Roman"/>
                <w:i/>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0539" w:rsidRPr="009110CC" w:rsidRDefault="00140539" w:rsidP="00140539">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розгляду </w:t>
            </w:r>
            <w:r w:rsidRPr="009110CC">
              <w:rPr>
                <w:rFonts w:ascii="Times New Roman" w:eastAsia="Times New Roman" w:hAnsi="Times New Roman" w:cs="Times New Roman"/>
                <w:i/>
                <w:sz w:val="24"/>
                <w:szCs w:val="24"/>
                <w:u w:val="single"/>
              </w:rPr>
              <w:t xml:space="preserve">не приймається </w:t>
            </w:r>
            <w:r w:rsidRPr="009110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Оцінка здійснюється щодо предмета </w:t>
            </w:r>
            <w:r w:rsidRPr="00F74320">
              <w:rPr>
                <w:rFonts w:ascii="Times New Roman" w:eastAsia="Times New Roman" w:hAnsi="Times New Roman" w:cs="Times New Roman"/>
                <w:sz w:val="24"/>
                <w:szCs w:val="24"/>
              </w:rPr>
              <w:t>закупівлі</w:t>
            </w:r>
            <w:r w:rsidR="00E72024">
              <w:rPr>
                <w:rFonts w:ascii="Times New Roman" w:eastAsia="Times New Roman" w:hAnsi="Times New Roman" w:cs="Times New Roman"/>
                <w:sz w:val="24"/>
                <w:szCs w:val="24"/>
                <w:lang w:val="uk-UA"/>
              </w:rPr>
              <w:t xml:space="preserve">  в цілому</w:t>
            </w:r>
            <w:r w:rsidRPr="009110CC">
              <w:rPr>
                <w:rFonts w:ascii="Times New Roman" w:eastAsia="Times New Roman" w:hAnsi="Times New Roman" w:cs="Times New Roman"/>
                <w:sz w:val="24"/>
                <w:szCs w:val="24"/>
              </w:rPr>
              <w:t>.</w:t>
            </w:r>
          </w:p>
          <w:p w:rsidR="00140539" w:rsidRPr="009110CC" w:rsidRDefault="00140539" w:rsidP="00140539">
            <w:pPr>
              <w:widowControl w:val="0"/>
              <w:jc w:val="both"/>
              <w:rPr>
                <w:rFonts w:ascii="Times New Roman" w:eastAsia="Times New Roman" w:hAnsi="Times New Roman" w:cs="Times New Roman"/>
                <w:sz w:val="24"/>
                <w:szCs w:val="24"/>
                <w:highlight w:val="yellow"/>
              </w:rPr>
            </w:pPr>
            <w:r w:rsidRPr="009110C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9110CC">
              <w:rPr>
                <w:rFonts w:ascii="Times New Roman" w:eastAsia="Times New Roman" w:hAnsi="Times New Roman" w:cs="Times New Roman"/>
                <w:sz w:val="24"/>
                <w:szCs w:val="24"/>
                <w:highlight w:val="white"/>
              </w:rPr>
              <w:t xml:space="preserve"> Розмір мінімального кроку пониження ціни п</w:t>
            </w:r>
            <w:r>
              <w:rPr>
                <w:rFonts w:ascii="Times New Roman" w:eastAsia="Times New Roman" w:hAnsi="Times New Roman" w:cs="Times New Roman"/>
                <w:sz w:val="24"/>
                <w:szCs w:val="24"/>
                <w:highlight w:val="white"/>
              </w:rPr>
              <w:t xml:space="preserve">ід час електронного аукціону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9110CC">
              <w:rPr>
                <w:rFonts w:ascii="Times New Roman" w:eastAsia="Times New Roman" w:hAnsi="Times New Roman" w:cs="Times New Roman"/>
                <w:sz w:val="24"/>
                <w:szCs w:val="24"/>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110CC">
              <w:rPr>
                <w:rFonts w:ascii="Times New Roman" w:eastAsia="Times New Roman" w:hAnsi="Times New Roman" w:cs="Times New Roman"/>
                <w:sz w:val="24"/>
                <w:szCs w:val="24"/>
                <w:highlight w:val="white"/>
              </w:rPr>
              <w:lastRenderedPageBreak/>
              <w:t>пропозиції, найменування товару, марки, моделі тощо.</w:t>
            </w:r>
          </w:p>
          <w:p w:rsidR="00140539" w:rsidRPr="009110CC" w:rsidRDefault="00140539" w:rsidP="00140539">
            <w:pPr>
              <w:jc w:val="both"/>
              <w:rPr>
                <w:rFonts w:ascii="Times New Roman" w:eastAsia="Times New Roman" w:hAnsi="Times New Roman" w:cs="Times New Roman"/>
                <w:strike/>
                <w:sz w:val="24"/>
                <w:szCs w:val="24"/>
                <w:highlight w:val="white"/>
              </w:rPr>
            </w:pPr>
            <w:r w:rsidRPr="009110C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10CC">
              <w:rPr>
                <w:rFonts w:ascii="Times New Roman" w:eastAsia="Times New Roman" w:hAnsi="Times New Roman" w:cs="Times New Roman"/>
                <w:b/>
                <w:i/>
                <w:sz w:val="24"/>
                <w:szCs w:val="24"/>
              </w:rPr>
              <w:t>протягом 24 годин</w:t>
            </w:r>
            <w:r w:rsidRPr="00911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9110CC">
              <w:rPr>
                <w:rFonts w:ascii="Times New Roman" w:eastAsia="Times New Roman" w:hAnsi="Times New Roman" w:cs="Times New Roman"/>
                <w:sz w:val="24"/>
                <w:szCs w:val="24"/>
                <w:highlight w:val="white"/>
              </w:rPr>
              <w:t>лених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0539" w:rsidRPr="009110CC" w:rsidRDefault="00140539" w:rsidP="00140539">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0539" w:rsidRPr="00D43310"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rsidR="00140539" w:rsidRPr="009110CC" w:rsidRDefault="00140539" w:rsidP="00140539">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його рахунок.  Понесені витрати не відшкодовуються (в тому числі  у разі відміни торгів чи визнання торгів такими, що не відбулися).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w:t>
            </w:r>
            <w:r w:rsidRPr="009110CC">
              <w:rPr>
                <w:rFonts w:ascii="Times New Roman" w:hAnsi="Times New Roman" w:cs="Times New Roman"/>
                <w:sz w:val="24"/>
                <w:szCs w:val="24"/>
                <w:lang w:val="uk-UA"/>
              </w:rPr>
              <w:lastRenderedPageBreak/>
              <w:t xml:space="preserve">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9110CC">
              <w:rPr>
                <w:rFonts w:ascii="Times New Roman" w:hAnsi="Times New Roman" w:cs="Times New Roman"/>
                <w:b/>
                <w:bCs/>
                <w:i/>
                <w:iCs/>
                <w:sz w:val="24"/>
                <w:szCs w:val="24"/>
                <w:lang w:val="uk-UA"/>
              </w:rPr>
              <w:t>Додатку 4</w:t>
            </w:r>
            <w:r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10CC">
              <w:rPr>
                <w:rFonts w:ascii="Times New Roman" w:hAnsi="Times New Roman" w:cs="Times New Roman"/>
                <w:bCs/>
                <w:iCs/>
                <w:sz w:val="24"/>
                <w:szCs w:val="24"/>
                <w:lang w:val="uk-UA"/>
              </w:rPr>
              <w:t>в п. 4 Розділу 3</w:t>
            </w:r>
            <w:r w:rsidRPr="009110CC">
              <w:rPr>
                <w:rFonts w:ascii="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9110CC">
              <w:rPr>
                <w:rFonts w:ascii="Times New Roman" w:eastAsia="Times New Roman" w:hAnsi="Times New Roman" w:cs="Times New Roman"/>
                <w:sz w:val="24"/>
                <w:szCs w:val="24"/>
              </w:rPr>
              <w:t xml:space="preserve"> </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 Тендерна пропозиція учасника може містити документи з водяними знаками.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9110CC">
              <w:rPr>
                <w:rFonts w:ascii="Times New Roman" w:hAnsi="Times New Roman" w:cs="Times New Roman"/>
                <w:sz w:val="24"/>
                <w:szCs w:val="24"/>
                <w:lang w:val="uk-UA"/>
              </w:rPr>
              <w:lastRenderedPageBreak/>
              <w:t>нормами і їх не порушує, жодні окремі підтвердження не потрібно подавати):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40539" w:rsidRPr="009110CC" w:rsidRDefault="00140539" w:rsidP="00140539">
            <w:pPr>
              <w:jc w:val="both"/>
              <w:rPr>
                <w:rFonts w:ascii="Times New Roman" w:eastAsia="Times New Roman" w:hAnsi="Times New Roman" w:cs="Times New Roman"/>
                <w:iCs/>
                <w:sz w:val="24"/>
                <w:szCs w:val="24"/>
                <w:shd w:val="clear" w:color="auto" w:fill="FFFFFF"/>
                <w:lang w:val="uk-UA" w:eastAsia="ru-RU"/>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Pr="009110CC">
              <w:rPr>
                <w:rFonts w:ascii="Times New Roman" w:eastAsia="Times New Roman" w:hAnsi="Times New Roman" w:cs="Times New Roman"/>
                <w:sz w:val="24"/>
                <w:szCs w:val="24"/>
                <w:highlight w:val="white"/>
              </w:rPr>
              <w:t xml:space="preserve"> </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підпадає під підстави, встановлені пунктом 47 цих </w:t>
            </w:r>
            <w:r w:rsidRPr="009110CC">
              <w:rPr>
                <w:rFonts w:ascii="Times New Roman" w:eastAsia="Times New Roman" w:hAnsi="Times New Roman" w:cs="Times New Roman"/>
                <w:sz w:val="24"/>
                <w:szCs w:val="24"/>
                <w:highlight w:val="white"/>
              </w:rPr>
              <w:lastRenderedPageBreak/>
              <w:t>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9110CC">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тендерна пропозиція: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3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строк дії якої закінчився;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3) переможець процедури закупівлі:</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b/>
                <w:i/>
                <w:sz w:val="24"/>
                <w:szCs w:val="24"/>
                <w:highlight w:val="white"/>
              </w:rPr>
            </w:pPr>
            <w:r w:rsidRPr="009110CC">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0539" w:rsidRPr="009110CC" w:rsidRDefault="00140539" w:rsidP="00140539">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0539" w:rsidRPr="009110CC" w:rsidTr="0020526B">
        <w:trPr>
          <w:trHeight w:val="47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2) неможливості усунення порушень, що виникли через </w:t>
            </w:r>
            <w:r w:rsidRPr="009110CC">
              <w:rPr>
                <w:rFonts w:ascii="Times New Roman" w:eastAsia="Times New Roman" w:hAnsi="Times New Roman" w:cs="Times New Roman"/>
                <w:sz w:val="24"/>
                <w:szCs w:val="24"/>
                <w:lang w:val="uk-UA"/>
              </w:rPr>
              <w:lastRenderedPageBreak/>
              <w:t>виявлені порушення вимог законодавства у сфері публічних закупівель, з описом таких порушень;</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40539" w:rsidRPr="009110CC" w:rsidRDefault="00140539" w:rsidP="00140539">
            <w:pPr>
              <w:spacing w:before="120" w:after="0" w:line="240" w:lineRule="auto"/>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rsidR="00140539" w:rsidRPr="009110CC" w:rsidRDefault="00140539" w:rsidP="00140539">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110CC">
              <w:rPr>
                <w:rFonts w:ascii="Times New Roman" w:eastAsia="Times New Roman" w:hAnsi="Times New Roman" w:cs="Times New Roman"/>
                <w:b/>
                <w:i/>
                <w:sz w:val="24"/>
                <w:szCs w:val="24"/>
                <w:highlight w:val="white"/>
              </w:rPr>
              <w:t>не може бути укладено раніше ніж через п’ять днів</w:t>
            </w:r>
            <w:r w:rsidRPr="009110C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Проєкт договору про закупівлю</w:t>
            </w:r>
          </w:p>
        </w:tc>
        <w:tc>
          <w:tcPr>
            <w:tcW w:w="6521" w:type="dxa"/>
            <w:vAlign w:val="center"/>
          </w:tcPr>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Проєкт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140539" w:rsidRPr="009110CC" w:rsidRDefault="00140539" w:rsidP="00140539">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закупівлі</w:t>
            </w:r>
            <w:r w:rsidR="003E49A1">
              <w:rPr>
                <w:rFonts w:ascii="Times New Roman" w:eastAsia="Times New Roman" w:hAnsi="Times New Roman" w:cs="Times New Roman"/>
                <w:b/>
                <w:sz w:val="24"/>
                <w:szCs w:val="24"/>
                <w:u w:val="single"/>
                <w:lang w:val="uk-UA" w:eastAsia="ru-RU"/>
              </w:rPr>
              <w:t xml:space="preserve"> </w:t>
            </w:r>
            <w:r w:rsidRPr="009110CC">
              <w:rPr>
                <w:rFonts w:ascii="Times New Roman" w:eastAsia="Times New Roman" w:hAnsi="Times New Roman" w:cs="Times New Roman"/>
                <w:b/>
                <w:sz w:val="24"/>
                <w:szCs w:val="24"/>
                <w:u w:val="single"/>
                <w:lang w:val="uk-UA" w:eastAsia="ru-RU"/>
              </w:rPr>
              <w:t>під час укладення договору про закупівлю повинен надати:</w:t>
            </w:r>
          </w:p>
          <w:p w:rsidR="00140539" w:rsidRPr="009110CC" w:rsidRDefault="00140539" w:rsidP="00140539">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140539" w:rsidRPr="009110CC" w:rsidRDefault="00140539" w:rsidP="00140539">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 або документа дозвільного характеру</w:t>
            </w:r>
            <w:r w:rsidRPr="009110CC">
              <w:rPr>
                <w:rFonts w:ascii="Times New Roman" w:hAnsi="Times New Roman" w:cs="Times New Roman"/>
                <w:sz w:val="24"/>
                <w:szCs w:val="24"/>
                <w:lang w:val="uk-UA"/>
              </w:rPr>
              <w:t xml:space="preserve"> на провадження виду господарської діяльності, </w:t>
            </w:r>
            <w:r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40539" w:rsidRPr="009110CC" w:rsidRDefault="00140539" w:rsidP="00140539">
            <w:pPr>
              <w:widowControl w:val="0"/>
              <w:spacing w:after="0" w:line="240" w:lineRule="auto"/>
              <w:rPr>
                <w:rFonts w:ascii="Times New Roman" w:hAnsi="Times New Roman" w:cs="Times New Roman"/>
                <w:sz w:val="24"/>
                <w:szCs w:val="24"/>
                <w:lang w:val="uk-UA"/>
              </w:rPr>
            </w:pPr>
          </w:p>
        </w:tc>
      </w:tr>
      <w:tr w:rsidR="00140539" w:rsidRPr="00D43310"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0539" w:rsidRPr="009110CC" w:rsidRDefault="00140539" w:rsidP="00140539">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випадків:перерахунку ціни в бік зменшення ціни тендерної пропозиції переможця без зменшення обсягів закупівлі.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rsidR="00140539" w:rsidRPr="009110CC" w:rsidRDefault="00140539" w:rsidP="00140539">
            <w:pPr>
              <w:jc w:val="both"/>
              <w:rPr>
                <w:rFonts w:ascii="Times New Roman" w:hAnsi="Times New Roman" w:cs="Times New Roman"/>
                <w:sz w:val="24"/>
                <w:szCs w:val="24"/>
                <w:lang w:val="uk-UA"/>
              </w:rPr>
            </w:pPr>
          </w:p>
        </w:tc>
      </w:tr>
    </w:tbl>
    <w:p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Додатки: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rsidR="003E49A1"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1 </w:t>
      </w:r>
      <w:r w:rsidR="003E49A1" w:rsidRPr="001F2D55">
        <w:rPr>
          <w:rFonts w:ascii="Times New Roman" w:hAnsi="Times New Roman"/>
          <w:i/>
          <w:iCs/>
          <w:lang w:val="uk-UA"/>
        </w:rPr>
        <w:t>Кваліфікаційні критерії та інформація про спосіб підтвердження відповідності учасників процедури закупівлі установленим критеріям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2</w:t>
      </w:r>
      <w:r w:rsidR="003E49A1" w:rsidRPr="003E49A1">
        <w:rPr>
          <w:rFonts w:ascii="Times New Roman" w:hAnsi="Times New Roman"/>
          <w:i/>
          <w:iCs/>
          <w:lang w:val="uk-UA"/>
        </w:rPr>
        <w:t xml:space="preserve"> </w:t>
      </w:r>
      <w:r w:rsidR="003E49A1" w:rsidRPr="00734F83">
        <w:rPr>
          <w:rFonts w:ascii="Times New Roman" w:hAnsi="Times New Roman"/>
          <w:i/>
          <w:iCs/>
          <w:lang w:val="uk-UA"/>
        </w:rPr>
        <w:t>Форма «Тендерна пропозиція</w:t>
      </w:r>
      <w:r w:rsidR="003E49A1" w:rsidRPr="002328FD">
        <w:rPr>
          <w:rFonts w:ascii="Times New Roman" w:hAnsi="Times New Roman"/>
          <w:i/>
          <w:iCs/>
        </w:rPr>
        <w:t>»</w:t>
      </w:r>
    </w:p>
    <w:p w:rsidR="00034AEC" w:rsidRPr="00034AEC" w:rsidRDefault="009110CC" w:rsidP="00034AEC">
      <w:pPr>
        <w:spacing w:after="0" w:line="240" w:lineRule="auto"/>
        <w:rPr>
          <w:rFonts w:ascii="Times New Roman" w:eastAsia="Times New Roman" w:hAnsi="Times New Roman" w:cs="Times New Roman"/>
          <w:lang w:val="uk-UA" w:bidi="en-US"/>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3</w:t>
      </w:r>
      <w:r w:rsidRPr="00034AEC">
        <w:rPr>
          <w:rFonts w:ascii="Times New Roman" w:eastAsia="Times New Roman" w:hAnsi="Times New Roman" w:cs="Times New Roman"/>
          <w:sz w:val="24"/>
          <w:szCs w:val="24"/>
          <w:highlight w:val="white"/>
        </w:rPr>
        <w:t>.</w:t>
      </w:r>
      <w:r w:rsidR="00034AEC" w:rsidRPr="00034AEC">
        <w:rPr>
          <w:rFonts w:ascii="Times New Roman" w:eastAsia="Times New Roman" w:hAnsi="Times New Roman" w:cs="Times New Roman"/>
          <w:lang w:val="uk-UA" w:bidi="en-US"/>
        </w:rPr>
        <w:t xml:space="preserve"> Інформація про технічні, якісні та інші характеристики предмета закупівлі</w:t>
      </w:r>
    </w:p>
    <w:p w:rsidR="00375E52" w:rsidRPr="00E72024" w:rsidRDefault="009110CC" w:rsidP="00E72024">
      <w:pPr>
        <w:widowControl w:val="0"/>
        <w:spacing w:after="0" w:line="240" w:lineRule="auto"/>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4 </w:t>
      </w:r>
      <w:r w:rsidR="00E72024">
        <w:rPr>
          <w:rFonts w:ascii="Times New Roman" w:eastAsia="Times New Roman" w:hAnsi="Times New Roman" w:cs="Times New Roman"/>
          <w:sz w:val="24"/>
          <w:szCs w:val="24"/>
          <w:highlight w:val="white"/>
          <w:lang w:val="uk-UA"/>
        </w:rPr>
        <w:t>Проект д</w:t>
      </w:r>
      <w:r w:rsidR="00866DB5" w:rsidRPr="009110CC">
        <w:rPr>
          <w:rFonts w:ascii="Times New Roman" w:hAnsi="Times New Roman" w:cs="Times New Roman"/>
          <w:sz w:val="24"/>
          <w:szCs w:val="24"/>
          <w:lang w:val="uk-UA"/>
        </w:rPr>
        <w:br w:type="page"/>
      </w:r>
    </w:p>
    <w:p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до тендерної документації</w:t>
      </w:r>
    </w:p>
    <w:p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rsidR="003E49A1" w:rsidRPr="00A30C56" w:rsidRDefault="003E49A1" w:rsidP="003E49A1">
      <w:pPr>
        <w:shd w:val="clear" w:color="auto" w:fill="FFFFFF"/>
        <w:spacing w:after="0" w:line="240" w:lineRule="auto"/>
        <w:ind w:left="502"/>
        <w:jc w:val="center"/>
        <w:rPr>
          <w:rFonts w:ascii="Times New Roman" w:eastAsia="Times New Roman" w:hAnsi="Times New Roman" w:cs="Times New Roman"/>
          <w:b/>
          <w:color w:val="000000"/>
          <w:sz w:val="24"/>
          <w:szCs w:val="24"/>
          <w:lang w:eastAsia="ru-RU"/>
        </w:rPr>
      </w:pPr>
      <w:r w:rsidRPr="00A30C56">
        <w:rPr>
          <w:rFonts w:ascii="Times New Roman" w:hAnsi="Times New Roman"/>
          <w:b/>
          <w:iCs/>
          <w:sz w:val="24"/>
          <w:szCs w:val="24"/>
          <w:lang w:val="uk-UA"/>
        </w:rPr>
        <w:t>Кваліфікаційні критерії та інформація про спосіб підтвердження відповідності учасників процедури закупівлі установленим критеріям</w:t>
      </w:r>
    </w:p>
    <w:p w:rsidR="00375E52" w:rsidRPr="00A30C56" w:rsidRDefault="00375E52" w:rsidP="003E49A1">
      <w:pPr>
        <w:pStyle w:val="a6"/>
        <w:numPr>
          <w:ilvl w:val="1"/>
          <w:numId w:val="31"/>
        </w:num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A30C56">
        <w:rPr>
          <w:rFonts w:ascii="Times New Roman" w:eastAsia="Times New Roman" w:hAnsi="Times New Roman" w:cs="Times New Roman"/>
          <w:b/>
          <w:color w:val="000000"/>
          <w:sz w:val="24"/>
          <w:szCs w:val="24"/>
          <w:lang w:val="uk-UA" w:eastAsia="ru-RU"/>
        </w:rPr>
        <w:t>Перелік документів та інформації</w:t>
      </w:r>
      <w:r w:rsidRPr="00A30C56">
        <w:rPr>
          <w:rFonts w:ascii="Times New Roman" w:eastAsia="Times New Roman" w:hAnsi="Times New Roman" w:cs="Times New Roman"/>
          <w:b/>
          <w:color w:val="000000"/>
          <w:sz w:val="24"/>
          <w:szCs w:val="24"/>
          <w:lang w:eastAsia="ru-RU"/>
        </w:rPr>
        <w:t> </w:t>
      </w:r>
      <w:r w:rsidRPr="00A30C56">
        <w:rPr>
          <w:rFonts w:ascii="Times New Roman" w:eastAsia="Times New Roman" w:hAnsi="Times New Roman" w:cs="Times New Roman"/>
          <w:b/>
          <w:color w:val="000000"/>
          <w:sz w:val="24"/>
          <w:szCs w:val="24"/>
          <w:lang w:val="uk-UA" w:eastAsia="ru-RU"/>
        </w:rPr>
        <w:t xml:space="preserve"> для підтвердження відповідності УЧАСНИКА</w:t>
      </w:r>
      <w:r w:rsidRPr="00A30C56">
        <w:rPr>
          <w:rFonts w:ascii="Times New Roman" w:eastAsia="Times New Roman" w:hAnsi="Times New Roman" w:cs="Times New Roman"/>
          <w:b/>
          <w:color w:val="000000"/>
          <w:sz w:val="24"/>
          <w:szCs w:val="24"/>
          <w:lang w:eastAsia="ru-RU"/>
        </w:rPr>
        <w:t> </w:t>
      </w:r>
      <w:r w:rsidRPr="00A30C56">
        <w:rPr>
          <w:rFonts w:ascii="Times New Roman" w:eastAsia="Times New Roman" w:hAnsi="Times New Roman" w:cs="Times New Roman"/>
          <w:b/>
          <w:color w:val="000000"/>
          <w:sz w:val="24"/>
          <w:szCs w:val="24"/>
          <w:lang w:val="uk-UA" w:eastAsia="ru-RU"/>
        </w:rPr>
        <w:t xml:space="preserve"> кваліфікаційним критеріям, визначеним у статті 16 Закону </w:t>
      </w:r>
      <w:r w:rsidRPr="00A30C56">
        <w:rPr>
          <w:rFonts w:ascii="Times New Roman" w:eastAsia="Times New Roman" w:hAnsi="Times New Roman" w:cs="Times New Roman"/>
          <w:b/>
          <w:sz w:val="24"/>
          <w:szCs w:val="24"/>
          <w:lang w:val="uk-UA" w:eastAsia="ru-RU"/>
        </w:rPr>
        <w:t>«</w:t>
      </w:r>
      <w:r w:rsidRPr="00A30C56">
        <w:rPr>
          <w:rFonts w:ascii="Times New Roman" w:eastAsia="Times New Roman" w:hAnsi="Times New Roman" w:cs="Times New Roman"/>
          <w:b/>
          <w:color w:val="000000"/>
          <w:sz w:val="24"/>
          <w:szCs w:val="24"/>
          <w:lang w:val="uk-UA" w:eastAsia="ru-RU"/>
        </w:rPr>
        <w:t>Про публічні закупівлі</w:t>
      </w:r>
      <w:r w:rsidRPr="00A30C56">
        <w:rPr>
          <w:rFonts w:ascii="Times New Roman" w:eastAsia="Times New Roman" w:hAnsi="Times New Roman" w:cs="Times New Roman"/>
          <w:b/>
          <w:sz w:val="24"/>
          <w:szCs w:val="24"/>
          <w:lang w:val="uk-UA" w:eastAsia="ru-RU"/>
        </w:rPr>
        <w:t>»</w:t>
      </w:r>
      <w:r w:rsidRPr="00A30C56">
        <w:rPr>
          <w:rFonts w:ascii="Times New Roman" w:eastAsia="Times New Roman" w:hAnsi="Times New Roman" w:cs="Times New Roman"/>
          <w:b/>
          <w:color w:val="000000"/>
          <w:sz w:val="24"/>
          <w:szCs w:val="24"/>
          <w:lang w:val="uk-UA" w:eastAsia="ru-RU"/>
        </w:rPr>
        <w:t>:</w:t>
      </w:r>
    </w:p>
    <w:p w:rsidR="00375E52" w:rsidRPr="00A30C56" w:rsidRDefault="00375E52" w:rsidP="00375E52">
      <w:pPr>
        <w:spacing w:after="0" w:line="240" w:lineRule="auto"/>
        <w:rPr>
          <w:rFonts w:ascii="Times New Roman" w:eastAsia="Times New Roman" w:hAnsi="Times New Roman" w:cs="Times New Roman"/>
          <w:color w:val="4472C4"/>
          <w:sz w:val="24"/>
          <w:szCs w:val="24"/>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A30C56" w:rsidTr="003646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 xml:space="preserve">№ </w:t>
            </w:r>
            <w:r w:rsidRPr="00A30C56">
              <w:rPr>
                <w:rFonts w:ascii="Times New Roman" w:eastAsia="Times New Roman" w:hAnsi="Times New Roman" w:cs="Times New Roman"/>
                <w:b/>
                <w:sz w:val="24"/>
                <w:szCs w:val="24"/>
                <w:lang w:eastAsia="ru-RU"/>
              </w:rPr>
              <w:t>з</w:t>
            </w:r>
            <w:r w:rsidRPr="00A30C56">
              <w:rPr>
                <w:rFonts w:ascii="Times New Roman" w:eastAsia="Times New Roman" w:hAnsi="Times New Roman" w:cs="Times New Roman"/>
                <w:b/>
                <w:color w:val="000000"/>
                <w:sz w:val="24"/>
                <w:szCs w:val="24"/>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Документи , які підтверджують відповідність Учасника кваліфікаційним критеріям*</w:t>
            </w:r>
          </w:p>
        </w:tc>
      </w:tr>
      <w:tr w:rsidR="00375E52" w:rsidRPr="00A30C56" w:rsidTr="003646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F02" w:rsidRDefault="00934F02" w:rsidP="00934F02">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1. Довідка в довільній формі, з інформацією про виконання аналогічного</w:t>
            </w:r>
            <w:r>
              <w:rPr>
                <w:rFonts w:ascii="Times New Roman" w:hAnsi="Times New Roman"/>
                <w:sz w:val="24"/>
                <w:szCs w:val="24"/>
                <w:lang w:val="uk-UA"/>
              </w:rPr>
              <w:t>*</w:t>
            </w:r>
            <w:r w:rsidRPr="00D44374">
              <w:rPr>
                <w:rFonts w:ascii="Times New Roman" w:hAnsi="Times New Roman"/>
                <w:sz w:val="24"/>
                <w:szCs w:val="24"/>
                <w:lang w:val="uk-UA"/>
              </w:rPr>
              <w:t xml:space="preserve"> (аналогічних) за предметом закупівлі договору (договорів) (не менше одного договору).</w:t>
            </w:r>
          </w:p>
          <w:p w:rsidR="00934F02" w:rsidRDefault="00934F02" w:rsidP="00934F02">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910F66">
              <w:rPr>
                <w:rFonts w:ascii="Times New Roman" w:hAnsi="Times New Roman"/>
                <w:sz w:val="24"/>
                <w:szCs w:val="24"/>
                <w:lang w:val="uk-UA"/>
              </w:rPr>
              <w:t>Аналогічним вважається договір</w:t>
            </w:r>
            <w:r>
              <w:rPr>
                <w:rFonts w:ascii="Times New Roman" w:hAnsi="Times New Roman"/>
                <w:sz w:val="24"/>
                <w:szCs w:val="24"/>
                <w:lang w:val="uk-UA"/>
              </w:rPr>
              <w:t xml:space="preserve"> на постачання товару аналогічного до предмету закупівлі.</w:t>
            </w:r>
          </w:p>
          <w:p w:rsidR="00934F02" w:rsidRPr="00D44374" w:rsidRDefault="00934F02" w:rsidP="00934F02">
            <w:pPr>
              <w:spacing w:after="0" w:line="240" w:lineRule="auto"/>
              <w:jc w:val="both"/>
              <w:rPr>
                <w:rFonts w:ascii="Times New Roman" w:hAnsi="Times New Roman"/>
                <w:sz w:val="24"/>
                <w:szCs w:val="24"/>
                <w:lang w:val="uk-UA"/>
              </w:rPr>
            </w:pPr>
          </w:p>
          <w:p w:rsidR="00934F02" w:rsidRPr="00D44374" w:rsidRDefault="00934F02" w:rsidP="00934F02">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2. На підтвердження досвіду виконання аналогічного (аналогічних) за предметом закупівлі договору (договорів) учасник має надати:</w:t>
            </w:r>
          </w:p>
          <w:p w:rsidR="00934F02" w:rsidRPr="00D44374" w:rsidRDefault="00934F02" w:rsidP="00934F02">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 xml:space="preserve">— не менше 1 </w:t>
            </w:r>
            <w:r>
              <w:rPr>
                <w:rFonts w:ascii="Times New Roman" w:hAnsi="Times New Roman"/>
                <w:sz w:val="24"/>
                <w:szCs w:val="24"/>
                <w:lang w:val="uk-UA"/>
              </w:rPr>
              <w:t>скан-</w:t>
            </w:r>
            <w:r w:rsidRPr="00D44374">
              <w:rPr>
                <w:rFonts w:ascii="Times New Roman" w:hAnsi="Times New Roman"/>
                <w:sz w:val="24"/>
                <w:szCs w:val="24"/>
                <w:lang w:val="uk-UA"/>
              </w:rPr>
              <w:t xml:space="preserve">копії </w:t>
            </w:r>
            <w:r w:rsidRPr="00D064E8">
              <w:rPr>
                <w:rFonts w:ascii="Times New Roman" w:hAnsi="Times New Roman"/>
                <w:sz w:val="24"/>
                <w:szCs w:val="24"/>
                <w:u w:val="single"/>
                <w:lang w:val="uk-UA"/>
              </w:rPr>
              <w:t>повністю виконаного договору</w:t>
            </w:r>
            <w:r w:rsidRPr="00D44374">
              <w:rPr>
                <w:rFonts w:ascii="Times New Roman" w:hAnsi="Times New Roman"/>
                <w:sz w:val="24"/>
                <w:szCs w:val="24"/>
                <w:lang w:val="uk-UA"/>
              </w:rPr>
              <w:t>, зазначеного в довідці, у повному обсязі</w:t>
            </w:r>
            <w:r>
              <w:rPr>
                <w:rFonts w:ascii="Times New Roman" w:hAnsi="Times New Roman"/>
                <w:sz w:val="24"/>
                <w:szCs w:val="24"/>
                <w:lang w:val="uk-UA"/>
              </w:rPr>
              <w:t xml:space="preserve">, </w:t>
            </w:r>
            <w:r w:rsidRPr="007D726D">
              <w:rPr>
                <w:rFonts w:ascii="Times New Roman" w:hAnsi="Times New Roman"/>
                <w:b/>
                <w:i/>
                <w:sz w:val="24"/>
                <w:szCs w:val="24"/>
                <w:lang w:val="uk-UA"/>
              </w:rPr>
              <w:t xml:space="preserve">укладеного </w:t>
            </w:r>
            <w:r>
              <w:rPr>
                <w:rFonts w:ascii="Times New Roman" w:hAnsi="Times New Roman"/>
                <w:b/>
                <w:i/>
                <w:sz w:val="24"/>
                <w:szCs w:val="24"/>
                <w:lang w:val="uk-UA"/>
              </w:rPr>
              <w:t>в 2022-</w:t>
            </w:r>
            <w:r w:rsidRPr="007D726D">
              <w:rPr>
                <w:rFonts w:ascii="Times New Roman" w:hAnsi="Times New Roman"/>
                <w:b/>
                <w:i/>
                <w:sz w:val="24"/>
                <w:szCs w:val="24"/>
                <w:lang w:val="uk-UA"/>
              </w:rPr>
              <w:t>202</w:t>
            </w:r>
            <w:r>
              <w:rPr>
                <w:rFonts w:ascii="Times New Roman" w:hAnsi="Times New Roman"/>
                <w:b/>
                <w:i/>
                <w:sz w:val="24"/>
                <w:szCs w:val="24"/>
                <w:lang w:val="uk-UA"/>
              </w:rPr>
              <w:t>3</w:t>
            </w:r>
            <w:r w:rsidRPr="007D726D">
              <w:rPr>
                <w:rFonts w:ascii="Times New Roman" w:hAnsi="Times New Roman"/>
                <w:b/>
                <w:i/>
                <w:sz w:val="24"/>
                <w:szCs w:val="24"/>
                <w:lang w:val="uk-UA"/>
              </w:rPr>
              <w:t xml:space="preserve"> ро</w:t>
            </w:r>
            <w:r>
              <w:rPr>
                <w:rFonts w:ascii="Times New Roman" w:hAnsi="Times New Roman"/>
                <w:b/>
                <w:i/>
                <w:sz w:val="24"/>
                <w:szCs w:val="24"/>
                <w:lang w:val="uk-UA"/>
              </w:rPr>
              <w:t>ці</w:t>
            </w:r>
            <w:r w:rsidRPr="00D44374">
              <w:rPr>
                <w:rFonts w:ascii="Times New Roman" w:hAnsi="Times New Roman"/>
                <w:sz w:val="24"/>
                <w:szCs w:val="24"/>
                <w:lang w:val="uk-UA"/>
              </w:rPr>
              <w:t xml:space="preserve"> (з усіма додатковими угодами, додатками та специфікаціями до договору)</w:t>
            </w:r>
            <w:r>
              <w:rPr>
                <w:rFonts w:ascii="Times New Roman" w:hAnsi="Times New Roman"/>
                <w:sz w:val="24"/>
                <w:szCs w:val="24"/>
                <w:lang w:val="uk-UA"/>
              </w:rPr>
              <w:t xml:space="preserve"> (</w:t>
            </w:r>
            <w:r w:rsidRPr="008F2A16">
              <w:rPr>
                <w:rFonts w:ascii="Times New Roman" w:hAnsi="Times New Roman"/>
                <w:i/>
                <w:iCs/>
                <w:sz w:val="24"/>
                <w:szCs w:val="24"/>
                <w:lang w:val="uk-UA"/>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r>
              <w:rPr>
                <w:rFonts w:ascii="Times New Roman" w:hAnsi="Times New Roman"/>
                <w:i/>
                <w:iCs/>
                <w:sz w:val="24"/>
                <w:szCs w:val="24"/>
                <w:lang w:val="uk-UA"/>
              </w:rPr>
              <w:t>;</w:t>
            </w:r>
          </w:p>
          <w:p w:rsidR="00934F02" w:rsidRDefault="00934F02" w:rsidP="00934F02">
            <w:pPr>
              <w:spacing w:after="0" w:line="240" w:lineRule="auto"/>
              <w:jc w:val="both"/>
              <w:rPr>
                <w:rFonts w:ascii="Times New Roman" w:hAnsi="Times New Roman"/>
                <w:i/>
                <w:iCs/>
                <w:sz w:val="24"/>
                <w:szCs w:val="24"/>
                <w:lang w:val="uk-UA"/>
              </w:rPr>
            </w:pPr>
            <w:r w:rsidRPr="00D44374">
              <w:rPr>
                <w:rFonts w:ascii="Times New Roman" w:hAnsi="Times New Roman"/>
                <w:sz w:val="24"/>
                <w:szCs w:val="24"/>
                <w:lang w:val="uk-UA"/>
              </w:rPr>
              <w:t>— копії(ю) документів(у) на підтвердження виконання не менше ніж одного договору, зазначеного в наданій учасником довідці</w:t>
            </w:r>
            <w:r>
              <w:rPr>
                <w:rFonts w:ascii="Times New Roman" w:hAnsi="Times New Roman"/>
                <w:sz w:val="24"/>
                <w:szCs w:val="24"/>
                <w:lang w:val="uk-UA"/>
              </w:rPr>
              <w:t xml:space="preserve">, а саме: </w:t>
            </w:r>
            <w:r w:rsidRPr="008F2A16">
              <w:rPr>
                <w:rFonts w:ascii="Times New Roman" w:hAnsi="Times New Roman"/>
                <w:iCs/>
                <w:sz w:val="24"/>
                <w:szCs w:val="24"/>
                <w:lang w:val="uk-UA"/>
              </w:rPr>
              <w:t>оформлену (их) відповідним чином видаткову(их) накладну(их) та/або передбачених умовами такого договору оформлених відповідним чином актів здачі-приймання Товару тощо, що підтверджують виконання договору</w:t>
            </w:r>
            <w:r>
              <w:rPr>
                <w:rFonts w:ascii="Times New Roman" w:hAnsi="Times New Roman"/>
                <w:iCs/>
                <w:sz w:val="24"/>
                <w:szCs w:val="24"/>
                <w:lang w:val="uk-UA"/>
              </w:rPr>
              <w:t>. (</w:t>
            </w:r>
            <w:r w:rsidRPr="008F2A16">
              <w:rPr>
                <w:rFonts w:ascii="Times New Roman" w:hAnsi="Times New Roman"/>
                <w:i/>
                <w:iCs/>
                <w:sz w:val="24"/>
                <w:szCs w:val="24"/>
                <w:lang w:val="uk-UA"/>
              </w:rPr>
              <w:t>При цьому такі 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r>
              <w:rPr>
                <w:rFonts w:ascii="Times New Roman" w:hAnsi="Times New Roman"/>
                <w:i/>
                <w:iCs/>
                <w:sz w:val="24"/>
                <w:szCs w:val="24"/>
                <w:lang w:val="uk-UA"/>
              </w:rPr>
              <w:t>.</w:t>
            </w:r>
          </w:p>
          <w:p w:rsidR="00934F02" w:rsidRPr="008F2A16" w:rsidRDefault="00934F02" w:rsidP="00934F02">
            <w:pPr>
              <w:spacing w:after="0" w:line="240" w:lineRule="auto"/>
              <w:jc w:val="both"/>
              <w:rPr>
                <w:rFonts w:ascii="Times New Roman" w:hAnsi="Times New Roman"/>
                <w:i/>
                <w:iCs/>
                <w:sz w:val="24"/>
                <w:szCs w:val="24"/>
                <w:lang w:val="uk-UA"/>
              </w:rPr>
            </w:pPr>
          </w:p>
          <w:p w:rsidR="00934F02" w:rsidRPr="008F2A16" w:rsidRDefault="00934F02" w:rsidP="00934F02">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У</w:t>
            </w:r>
            <w:r w:rsidRPr="008F2A16">
              <w:rPr>
                <w:rFonts w:ascii="Times New Roman" w:hAnsi="Times New Roman"/>
                <w:iCs/>
                <w:sz w:val="24"/>
                <w:szCs w:val="24"/>
                <w:lang w:val="uk-UA"/>
              </w:rPr>
              <w:t xml:space="preserve"> разі надання учасником у своїй пропозиції документів без зазначення вартісних показників чи інших даних, які можуть бути визначені учасником як комерційна таємниця, учасник </w:t>
            </w:r>
            <w:r w:rsidRPr="008F2A16">
              <w:rPr>
                <w:rFonts w:ascii="Times New Roman" w:hAnsi="Times New Roman"/>
                <w:b/>
                <w:iCs/>
                <w:sz w:val="24"/>
                <w:szCs w:val="24"/>
                <w:u w:val="single"/>
                <w:lang w:val="uk-UA"/>
              </w:rPr>
              <w:t>надає скан-копії відгуку</w:t>
            </w:r>
            <w:r w:rsidRPr="008F2A16">
              <w:rPr>
                <w:rFonts w:ascii="Times New Roman" w:hAnsi="Times New Roman"/>
                <w:iCs/>
                <w:sz w:val="24"/>
                <w:szCs w:val="24"/>
                <w:lang w:val="uk-UA"/>
              </w:rPr>
              <w:t xml:space="preserve"> (-ів) від підприємства – замовника за Договором, який надається для підтвердження повного виконання аналогічних договорів.  </w:t>
            </w:r>
          </w:p>
          <w:p w:rsidR="00934F02" w:rsidRPr="008F2A16" w:rsidRDefault="00934F02" w:rsidP="00934F02">
            <w:pPr>
              <w:spacing w:after="0" w:line="240" w:lineRule="auto"/>
              <w:jc w:val="both"/>
              <w:rPr>
                <w:rFonts w:ascii="Times New Roman" w:hAnsi="Times New Roman"/>
                <w:iCs/>
                <w:sz w:val="24"/>
                <w:szCs w:val="24"/>
                <w:lang w:val="uk-UA"/>
              </w:rPr>
            </w:pPr>
            <w:r w:rsidRPr="00F201ED">
              <w:rPr>
                <w:rFonts w:ascii="Times New Roman" w:hAnsi="Times New Roman"/>
                <w:iCs/>
                <w:sz w:val="24"/>
                <w:szCs w:val="24"/>
                <w:u w:val="single"/>
                <w:lang w:val="uk-UA"/>
              </w:rPr>
              <w:t>Відгук</w:t>
            </w:r>
            <w:r w:rsidRPr="008F2A16">
              <w:rPr>
                <w:rFonts w:ascii="Times New Roman" w:hAnsi="Times New Roman"/>
                <w:iCs/>
                <w:sz w:val="24"/>
                <w:szCs w:val="24"/>
                <w:lang w:val="uk-UA"/>
              </w:rPr>
              <w:t xml:space="preserve">  має містити наступну інформацію: дату видачі, вихідний номер, посилання на номер, дату та предмет </w:t>
            </w:r>
            <w:r w:rsidRPr="008F2A16">
              <w:rPr>
                <w:rFonts w:ascii="Times New Roman" w:hAnsi="Times New Roman"/>
                <w:iCs/>
                <w:sz w:val="24"/>
                <w:szCs w:val="24"/>
                <w:lang w:val="uk-UA"/>
              </w:rPr>
              <w:lastRenderedPageBreak/>
              <w:t>укладеного Договору, а також інформацію про повне виконання договору, якість поставленого товару, дотримання термінів поставки, щодо відсутності з боку замовника претензій або судових позовів щодо невиконання або неналежного виконання умов Договору.</w:t>
            </w:r>
          </w:p>
          <w:p w:rsidR="00934F02" w:rsidRPr="008F2A16" w:rsidRDefault="00934F02" w:rsidP="00934F02">
            <w:pPr>
              <w:spacing w:after="0" w:line="240" w:lineRule="auto"/>
              <w:jc w:val="both"/>
              <w:rPr>
                <w:rFonts w:ascii="Times New Roman" w:hAnsi="Times New Roman"/>
                <w:iCs/>
                <w:sz w:val="24"/>
                <w:szCs w:val="24"/>
                <w:lang w:val="uk-UA"/>
              </w:rPr>
            </w:pPr>
          </w:p>
          <w:p w:rsidR="00934F02" w:rsidRPr="00F201ED" w:rsidRDefault="00934F02" w:rsidP="00934F02">
            <w:pPr>
              <w:spacing w:after="0" w:line="240" w:lineRule="auto"/>
              <w:jc w:val="both"/>
              <w:rPr>
                <w:rFonts w:ascii="Times New Roman" w:hAnsi="Times New Roman"/>
                <w:bCs/>
                <w:i/>
                <w:iCs/>
                <w:sz w:val="24"/>
                <w:szCs w:val="24"/>
                <w:u w:val="single"/>
                <w:lang w:val="uk-UA"/>
              </w:rPr>
            </w:pPr>
            <w:r w:rsidRPr="00F201ED">
              <w:rPr>
                <w:rFonts w:ascii="Times New Roman" w:hAnsi="Times New Roman"/>
                <w:bCs/>
                <w:iCs/>
                <w:sz w:val="24"/>
                <w:szCs w:val="24"/>
                <w:u w:val="single"/>
                <w:lang w:val="uk-UA"/>
              </w:rPr>
              <w:t>У разі надання учасником у своїй пропозиції документів із зазначенням вартісних показників, Відгук надається за бажанням</w:t>
            </w:r>
            <w:r w:rsidRPr="00F201ED">
              <w:rPr>
                <w:rFonts w:ascii="Times New Roman" w:hAnsi="Times New Roman"/>
                <w:bCs/>
                <w:i/>
                <w:iCs/>
                <w:sz w:val="24"/>
                <w:szCs w:val="24"/>
                <w:u w:val="single"/>
                <w:lang w:val="uk-UA"/>
              </w:rPr>
              <w:t>.</w:t>
            </w:r>
          </w:p>
          <w:p w:rsidR="00375E52" w:rsidRPr="00934F02" w:rsidRDefault="00375E52" w:rsidP="00934F02">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375E52" w:rsidRPr="00A30C56" w:rsidRDefault="00375E52" w:rsidP="00375E52">
      <w:pPr>
        <w:spacing w:before="20" w:after="20" w:line="240" w:lineRule="auto"/>
        <w:jc w:val="center"/>
        <w:rPr>
          <w:rFonts w:ascii="Times New Roman" w:eastAsia="Times New Roman" w:hAnsi="Times New Roman" w:cs="Times New Roman"/>
          <w:b/>
          <w:sz w:val="24"/>
          <w:szCs w:val="24"/>
          <w:highlight w:val="white"/>
          <w:lang w:eastAsia="ru-RU"/>
        </w:rPr>
      </w:pPr>
      <w:r w:rsidRPr="00A30C56">
        <w:rPr>
          <w:rFonts w:ascii="Times New Roman" w:eastAsia="Times New Roman" w:hAnsi="Times New Roman" w:cs="Times New Roman"/>
          <w:b/>
          <w:sz w:val="24"/>
          <w:szCs w:val="24"/>
          <w:lang w:eastAsia="ru-RU"/>
        </w:rPr>
        <w:t>2. Підтвердження відповідності УЧАСНИКА (в тому числі для об’єднання учасників як учасника процедури)  вимогам, визначени</w:t>
      </w:r>
      <w:r w:rsidRPr="00A30C56">
        <w:rPr>
          <w:rFonts w:ascii="Times New Roman" w:eastAsia="Times New Roman" w:hAnsi="Times New Roman" w:cs="Times New Roman"/>
          <w:b/>
          <w:sz w:val="24"/>
          <w:szCs w:val="24"/>
          <w:highlight w:val="white"/>
          <w:lang w:eastAsia="ru-RU"/>
        </w:rPr>
        <w:t>м у пункті 47 Особливостей.</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sz w:val="24"/>
          <w:szCs w:val="24"/>
          <w:lang w:eastAsia="ru-RU"/>
        </w:rPr>
        <w:t xml:space="preserve">Учасник  повинен надати </w:t>
      </w:r>
      <w:r w:rsidRPr="00A30C56">
        <w:rPr>
          <w:rFonts w:ascii="Times New Roman" w:eastAsia="Times New Roman" w:hAnsi="Times New Roman" w:cs="Times New Roman"/>
          <w:b/>
          <w:sz w:val="24"/>
          <w:szCs w:val="24"/>
          <w:lang w:eastAsia="ru-RU"/>
        </w:rPr>
        <w:t>довідку у довільній формі</w:t>
      </w:r>
      <w:r w:rsidRPr="00A30C56">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30C56">
        <w:rPr>
          <w:rFonts w:ascii="Times New Roman" w:eastAsia="Times New Roman" w:hAnsi="Times New Roman" w:cs="Times New Roman"/>
          <w:sz w:val="24"/>
          <w:szCs w:val="24"/>
          <w:highlight w:val="white"/>
          <w:lang w:eastAsia="ru-RU"/>
        </w:rPr>
        <w:t xml:space="preserve">47 </w:t>
      </w:r>
      <w:r w:rsidRPr="00A30C56">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b/>
          <w:i/>
          <w:sz w:val="24"/>
          <w:szCs w:val="24"/>
          <w:lang w:eastAsia="ru-RU"/>
        </w:rPr>
      </w:pPr>
    </w:p>
    <w:p w:rsidR="00375E52" w:rsidRPr="00A30C56" w:rsidRDefault="00375E52" w:rsidP="00375E52">
      <w:pPr>
        <w:spacing w:before="80" w:after="0" w:line="240" w:lineRule="auto"/>
        <w:ind w:firstLine="720"/>
        <w:jc w:val="both"/>
        <w:rPr>
          <w:rFonts w:ascii="Times New Roman" w:eastAsia="Times New Roman" w:hAnsi="Times New Roman" w:cs="Times New Roman"/>
          <w:b/>
          <w:sz w:val="24"/>
          <w:szCs w:val="24"/>
          <w:lang w:eastAsia="ru-RU"/>
        </w:rPr>
      </w:pPr>
    </w:p>
    <w:p w:rsidR="00375E52" w:rsidRPr="00A30C56" w:rsidRDefault="00375E52" w:rsidP="00375E52">
      <w:pPr>
        <w:spacing w:before="80" w:after="0" w:line="240" w:lineRule="auto"/>
        <w:ind w:firstLine="720"/>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3. Перелік документів та інформації  для підтвердження відповідності ПЕРЕМОЖЦЯ вимогам, визначеним у пункті 47 Особливостей:</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Переможець процедури закупівлі у строк, що </w:t>
      </w:r>
      <w:r w:rsidRPr="00A30C56">
        <w:rPr>
          <w:rFonts w:ascii="Times New Roman" w:eastAsia="Times New Roman" w:hAnsi="Times New Roman" w:cs="Times New Roman"/>
          <w:b/>
          <w:i/>
          <w:sz w:val="24"/>
          <w:szCs w:val="24"/>
          <w:lang w:eastAsia="ru-RU"/>
        </w:rPr>
        <w:t xml:space="preserve">не перевищує чотири дні </w:t>
      </w:r>
      <w:r w:rsidRPr="00A30C56">
        <w:rPr>
          <w:rFonts w:ascii="Times New Roman" w:eastAsia="Times New Roman" w:hAnsi="Times New Roman" w:cs="Times New Roman"/>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5E52" w:rsidRPr="00A30C56" w:rsidRDefault="00375E52" w:rsidP="00375E52">
      <w:pPr>
        <w:spacing w:after="0" w:line="240" w:lineRule="auto"/>
        <w:rPr>
          <w:rFonts w:ascii="Times New Roman" w:eastAsia="Times New Roman" w:hAnsi="Times New Roman" w:cs="Times New Roman"/>
          <w:b/>
          <w:sz w:val="24"/>
          <w:szCs w:val="24"/>
          <w:highlight w:val="yellow"/>
          <w:lang w:eastAsia="ru-RU"/>
        </w:rPr>
      </w:pPr>
    </w:p>
    <w:p w:rsidR="00375E52" w:rsidRPr="00A30C56" w:rsidRDefault="00375E52" w:rsidP="00375E52">
      <w:pPr>
        <w:spacing w:after="0" w:line="240" w:lineRule="auto"/>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sz w:val="24"/>
          <w:szCs w:val="24"/>
          <w:lang w:eastAsia="ru-RU"/>
        </w:rPr>
        <w:t> </w:t>
      </w:r>
      <w:r w:rsidRPr="00A30C56">
        <w:rPr>
          <w:rFonts w:ascii="Times New Roman" w:eastAsia="Times New Roman" w:hAnsi="Times New Roman" w:cs="Times New Roman"/>
          <w:b/>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A30C56" w:rsidTr="00364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Вимоги згідно п. 47 Особливостей</w:t>
            </w:r>
          </w:p>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75E52" w:rsidRPr="00A30C56" w:rsidTr="00364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right="140"/>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A30C56" w:rsidTr="00364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A30C56" w:rsidRDefault="00375E52" w:rsidP="00375E52">
            <w:pPr>
              <w:spacing w:after="0" w:line="240" w:lineRule="auto"/>
              <w:ind w:right="140"/>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A30C56">
              <w:rPr>
                <w:rFonts w:ascii="Times New Roman" w:eastAsia="Times New Roman" w:hAnsi="Times New Roman" w:cs="Times New Roman"/>
                <w:sz w:val="24"/>
                <w:szCs w:val="24"/>
                <w:lang w:eastAsia="ru-RU"/>
              </w:rPr>
              <w:t> </w:t>
            </w:r>
          </w:p>
        </w:tc>
      </w:tr>
      <w:tr w:rsidR="00375E52" w:rsidRPr="00A30C56" w:rsidTr="00364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after="0" w:line="276" w:lineRule="auto"/>
              <w:rPr>
                <w:rFonts w:ascii="Times New Roman" w:eastAsia="Times New Roman" w:hAnsi="Times New Roman" w:cs="Times New Roman"/>
                <w:b/>
                <w:sz w:val="24"/>
                <w:szCs w:val="24"/>
                <w:lang w:eastAsia="ru-RU"/>
              </w:rPr>
            </w:pPr>
          </w:p>
        </w:tc>
      </w:tr>
      <w:tr w:rsidR="00375E52" w:rsidRPr="00A30C56" w:rsidTr="00364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A30C56">
              <w:rPr>
                <w:rFonts w:ascii="Times New Roman" w:eastAsia="Times New Roman" w:hAnsi="Times New Roman" w:cs="Times New Roman"/>
                <w:sz w:val="24"/>
                <w:szCs w:val="24"/>
                <w:lang w:eastAsia="ru-RU"/>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348"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Довідка в довільній формі</w:t>
            </w:r>
            <w:r w:rsidRPr="00A30C56">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A30C56">
              <w:rPr>
                <w:rFonts w:ascii="Times New Roman" w:eastAsia="Times New Roman" w:hAnsi="Times New Roman" w:cs="Times New Roman"/>
                <w:sz w:val="24"/>
                <w:szCs w:val="24"/>
                <w:lang w:eastAsia="ru-RU"/>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A30C56" w:rsidRDefault="00375E52" w:rsidP="00375E52">
      <w:pPr>
        <w:spacing w:after="0" w:line="240" w:lineRule="auto"/>
        <w:rPr>
          <w:rFonts w:ascii="Times New Roman" w:eastAsia="Times New Roman" w:hAnsi="Times New Roman" w:cs="Times New Roman"/>
          <w:b/>
          <w:sz w:val="24"/>
          <w:szCs w:val="24"/>
          <w:lang w:eastAsia="ru-RU"/>
        </w:rPr>
      </w:pPr>
    </w:p>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5E52" w:rsidRPr="00A30C56" w:rsidTr="00364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Вимоги згідно пункту 47 Особливостей</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75E52" w:rsidRPr="00A30C56" w:rsidTr="00364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right="140"/>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A30C56" w:rsidTr="00364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A30C56" w:rsidRDefault="00375E52" w:rsidP="00375E52">
            <w:pPr>
              <w:widowControl w:val="0"/>
              <w:spacing w:before="120"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30C56">
              <w:rPr>
                <w:rFonts w:ascii="Times New Roman" w:eastAsia="Times New Roman" w:hAnsi="Times New Roman" w:cs="Times New Roman"/>
                <w:b/>
                <w:sz w:val="24"/>
                <w:szCs w:val="24"/>
                <w:lang w:eastAsia="ru-RU"/>
              </w:rPr>
              <w:lastRenderedPageBreak/>
              <w:t xml:space="preserve">законодавством України щодо фізичної особи, яка є учасником процедури закупівлі. </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A30C56">
              <w:rPr>
                <w:rFonts w:ascii="Times New Roman" w:eastAsia="Times New Roman" w:hAnsi="Times New Roman" w:cs="Times New Roman"/>
                <w:sz w:val="24"/>
                <w:szCs w:val="24"/>
                <w:lang w:eastAsia="ru-RU"/>
              </w:rPr>
              <w:t> </w:t>
            </w:r>
          </w:p>
        </w:tc>
      </w:tr>
      <w:tr w:rsidR="00375E52" w:rsidRPr="00A30C56" w:rsidTr="00364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after="0" w:line="276" w:lineRule="auto"/>
              <w:rPr>
                <w:rFonts w:ascii="Times New Roman" w:eastAsia="Times New Roman" w:hAnsi="Times New Roman" w:cs="Times New Roman"/>
                <w:sz w:val="24"/>
                <w:szCs w:val="24"/>
                <w:lang w:eastAsia="ru-RU"/>
              </w:rPr>
            </w:pPr>
          </w:p>
        </w:tc>
      </w:tr>
      <w:tr w:rsidR="00375E52" w:rsidRPr="00A30C56" w:rsidTr="0036467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A30C56" w:rsidRDefault="00375E52" w:rsidP="00375E52">
            <w:pPr>
              <w:spacing w:after="0" w:line="240" w:lineRule="auto"/>
              <w:jc w:val="both"/>
              <w:rPr>
                <w:rFonts w:ascii="Times New Roman" w:eastAsia="Times New Roman" w:hAnsi="Times New Roman" w:cs="Times New Roman"/>
                <w:b/>
                <w:sz w:val="24"/>
                <w:szCs w:val="24"/>
                <w:highlight w:val="yellow"/>
                <w:lang w:eastAsia="ru-RU"/>
              </w:rPr>
            </w:pPr>
            <w:r w:rsidRPr="00A30C56">
              <w:rPr>
                <w:rFonts w:ascii="Times New Roman" w:eastAsia="Times New Roman" w:hAnsi="Times New Roman" w:cs="Times New Roman"/>
                <w:b/>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348" w:line="240" w:lineRule="auto"/>
              <w:jc w:val="both"/>
              <w:rPr>
                <w:rFonts w:ascii="Times New Roman" w:eastAsia="Times New Roman" w:hAnsi="Times New Roman" w:cs="Times New Roman"/>
                <w:sz w:val="24"/>
                <w:szCs w:val="24"/>
                <w:highlight w:val="yellow"/>
                <w:lang w:eastAsia="ru-RU"/>
              </w:rPr>
            </w:pPr>
            <w:r w:rsidRPr="00A30C56">
              <w:rPr>
                <w:rFonts w:ascii="Times New Roman" w:eastAsia="Times New Roman" w:hAnsi="Times New Roman" w:cs="Times New Roman"/>
                <w:b/>
                <w:sz w:val="24"/>
                <w:szCs w:val="24"/>
                <w:lang w:eastAsia="ru-RU"/>
              </w:rPr>
              <w:t>Довідка в довільній формі</w:t>
            </w:r>
            <w:r w:rsidRPr="00A30C56">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A30C56" w:rsidRDefault="00375E52" w:rsidP="00375E52">
      <w:pPr>
        <w:shd w:val="clear" w:color="auto" w:fill="FFFFFF"/>
        <w:spacing w:before="120" w:after="0" w:line="240" w:lineRule="auto"/>
        <w:jc w:val="both"/>
        <w:rPr>
          <w:rFonts w:ascii="Times New Roman" w:eastAsia="Times New Roman" w:hAnsi="Times New Roman" w:cs="Times New Roman"/>
          <w:b/>
          <w:i/>
          <w:color w:val="4A86E8"/>
          <w:sz w:val="24"/>
          <w:szCs w:val="24"/>
          <w:highlight w:val="white"/>
          <w:lang w:eastAsia="ru-RU"/>
        </w:rPr>
      </w:pPr>
    </w:p>
    <w:p w:rsidR="00375E52" w:rsidRPr="00A30C56" w:rsidRDefault="00375E52" w:rsidP="00375E52">
      <w:pPr>
        <w:shd w:val="clear" w:color="auto" w:fill="FFFFFF"/>
        <w:spacing w:before="120"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color w:val="000000"/>
          <w:sz w:val="24"/>
          <w:szCs w:val="24"/>
          <w:lang w:eastAsia="ru-RU"/>
        </w:rPr>
        <w:t xml:space="preserve">4. Інша інформація, встановлена відповідно до законодавства (для УЧАСНИКІВ </w:t>
      </w:r>
      <w:r w:rsidRPr="00A30C56">
        <w:rPr>
          <w:rFonts w:ascii="Times New Roman" w:eastAsia="Times New Roman" w:hAnsi="Times New Roman" w:cs="Times New Roman"/>
          <w:b/>
          <w:sz w:val="24"/>
          <w:szCs w:val="24"/>
          <w:lang w:eastAsia="ru-RU"/>
        </w:rPr>
        <w:t>—</w:t>
      </w:r>
      <w:r w:rsidRPr="00A30C56">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A30C56">
        <w:rPr>
          <w:rFonts w:ascii="Times New Roman" w:eastAsia="Times New Roman" w:hAnsi="Times New Roman" w:cs="Times New Roman"/>
          <w:b/>
          <w:sz w:val="24"/>
          <w:szCs w:val="24"/>
          <w:lang w:eastAsia="ru-RU"/>
        </w:rPr>
        <w:t xml:space="preserve"> — </w:t>
      </w:r>
      <w:r w:rsidRPr="00A30C56">
        <w:rPr>
          <w:rFonts w:ascii="Times New Roman" w:eastAsia="Times New Roman" w:hAnsi="Times New Roman" w:cs="Times New Roman"/>
          <w:b/>
          <w:color w:val="000000"/>
          <w:sz w:val="24"/>
          <w:szCs w:val="24"/>
          <w:lang w:eastAsia="ru-RU"/>
        </w:rPr>
        <w:t>підприємців)</w:t>
      </w:r>
      <w:r w:rsidRPr="00A30C56">
        <w:rPr>
          <w:rFonts w:ascii="Times New Roman" w:eastAsia="Times New Roman" w:hAnsi="Times New Roman" w:cs="Times New Roman"/>
          <w:b/>
          <w:sz w:val="24"/>
          <w:szCs w:val="24"/>
          <w:lang w:eastAsia="ru-RU"/>
        </w:rPr>
        <w:t>:</w:t>
      </w:r>
    </w:p>
    <w:p w:rsidR="00CD7390" w:rsidRPr="00A30C56"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38"/>
        <w:gridCol w:w="7303"/>
      </w:tblGrid>
      <w:tr w:rsidR="001E164F" w:rsidRPr="00A30C56"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080D03">
            <w:pPr>
              <w:spacing w:before="240" w:after="0" w:line="240" w:lineRule="auto"/>
              <w:ind w:left="100"/>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b/>
                <w:bCs/>
                <w:sz w:val="24"/>
                <w:szCs w:val="24"/>
                <w:lang w:val="uk-UA" w:eastAsia="ru-RU"/>
              </w:rPr>
              <w:t>1</w:t>
            </w:r>
            <w:r w:rsidR="00080D03" w:rsidRPr="00A30C56">
              <w:rPr>
                <w:rFonts w:ascii="Times New Roman" w:eastAsia="Times New Roman" w:hAnsi="Times New Roman" w:cs="Times New Roman"/>
                <w:sz w:val="24"/>
                <w:szCs w:val="24"/>
                <w:lang w:val="uk-UA" w:eastAsia="ru-RU"/>
              </w:rPr>
              <w:t xml:space="preserve"> </w:t>
            </w:r>
            <w:r w:rsidRPr="00A30C56">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xml:space="preserve">- </w:t>
            </w:r>
            <w:r w:rsidR="0095307A" w:rsidRPr="00A30C56">
              <w:rPr>
                <w:rFonts w:ascii="Times New Roman" w:eastAsia="Times New Roman" w:hAnsi="Times New Roman" w:cs="Times New Roman"/>
                <w:sz w:val="24"/>
                <w:szCs w:val="24"/>
                <w:lang w:val="uk-UA" w:eastAsia="ru-RU"/>
              </w:rPr>
              <w:t>Копія д</w:t>
            </w:r>
            <w:r w:rsidRPr="00A30C56">
              <w:rPr>
                <w:rFonts w:ascii="Times New Roman" w:eastAsia="Times New Roman" w:hAnsi="Times New Roman" w:cs="Times New Roman"/>
                <w:sz w:val="24"/>
                <w:szCs w:val="24"/>
                <w:lang w:val="uk-UA" w:eastAsia="ru-RU"/>
              </w:rPr>
              <w:t>овідк</w:t>
            </w:r>
            <w:r w:rsidR="0095307A" w:rsidRPr="00A30C56">
              <w:rPr>
                <w:rFonts w:ascii="Times New Roman" w:eastAsia="Times New Roman" w:hAnsi="Times New Roman" w:cs="Times New Roman"/>
                <w:sz w:val="24"/>
                <w:szCs w:val="24"/>
                <w:lang w:val="uk-UA" w:eastAsia="ru-RU"/>
              </w:rPr>
              <w:t>и</w:t>
            </w:r>
            <w:r w:rsidRPr="00A30C56">
              <w:rPr>
                <w:rFonts w:ascii="Times New Roman" w:eastAsia="Times New Roman" w:hAnsi="Times New Roman" w:cs="Times New Roman"/>
                <w:sz w:val="24"/>
                <w:szCs w:val="24"/>
                <w:lang w:val="uk-UA" w:eastAsia="ru-RU"/>
              </w:rPr>
              <w:t>/картк</w:t>
            </w:r>
            <w:r w:rsidR="0095307A" w:rsidRPr="00A30C56">
              <w:rPr>
                <w:rFonts w:ascii="Times New Roman" w:eastAsia="Times New Roman" w:hAnsi="Times New Roman" w:cs="Times New Roman"/>
                <w:sz w:val="24"/>
                <w:szCs w:val="24"/>
                <w:lang w:val="uk-UA" w:eastAsia="ru-RU"/>
              </w:rPr>
              <w:t>и</w:t>
            </w:r>
            <w:r w:rsidRPr="00A30C56">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xml:space="preserve">та </w:t>
            </w:r>
          </w:p>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w:t>
            </w:r>
            <w:r w:rsidR="0095307A" w:rsidRPr="00A30C56">
              <w:rPr>
                <w:rFonts w:ascii="Times New Roman" w:eastAsia="Times New Roman" w:hAnsi="Times New Roman" w:cs="Times New Roman"/>
                <w:sz w:val="24"/>
                <w:szCs w:val="24"/>
                <w:lang w:val="uk-UA" w:eastAsia="ru-RU"/>
              </w:rPr>
              <w:t xml:space="preserve">Копія </w:t>
            </w:r>
            <w:r w:rsidRPr="00A30C56">
              <w:rPr>
                <w:rFonts w:ascii="Times New Roman" w:eastAsia="Times New Roman" w:hAnsi="Times New Roman" w:cs="Times New Roman"/>
                <w:sz w:val="24"/>
                <w:szCs w:val="24"/>
                <w:lang w:val="uk-UA" w:eastAsia="ru-RU"/>
              </w:rPr>
              <w:t>паспорт</w:t>
            </w:r>
            <w:r w:rsidR="0095307A" w:rsidRPr="00A30C56">
              <w:rPr>
                <w:rFonts w:ascii="Times New Roman" w:eastAsia="Times New Roman" w:hAnsi="Times New Roman" w:cs="Times New Roman"/>
                <w:sz w:val="24"/>
                <w:szCs w:val="24"/>
                <w:lang w:val="uk-UA" w:eastAsia="ru-RU"/>
              </w:rPr>
              <w:t>а</w:t>
            </w:r>
            <w:r w:rsidRPr="00A30C56">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w:t>
            </w:r>
            <w:r w:rsidRPr="00A30C56">
              <w:rPr>
                <w:rFonts w:ascii="Times New Roman" w:eastAsia="Times New Roman" w:hAnsi="Times New Roman" w:cs="Times New Roman"/>
                <w:sz w:val="24"/>
                <w:szCs w:val="24"/>
                <w:lang w:val="uk-UA" w:eastAsia="ru-RU"/>
              </w:rPr>
              <w:lastRenderedPageBreak/>
              <w:t>підтверджують громадянство України, посвідчують особу чи її спеціальний статус».</w:t>
            </w:r>
          </w:p>
        </w:tc>
      </w:tr>
      <w:tr w:rsidR="001E164F" w:rsidRPr="00A30C56"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080D03" w:rsidP="00080D03">
            <w:pPr>
              <w:spacing w:after="0" w:line="240" w:lineRule="auto"/>
              <w:ind w:left="100"/>
              <w:rPr>
                <w:rFonts w:ascii="Times New Roman" w:eastAsia="Times New Roman" w:hAnsi="Times New Roman" w:cs="Times New Roman"/>
                <w:b/>
                <w:bCs/>
                <w:sz w:val="24"/>
                <w:szCs w:val="24"/>
                <w:lang w:val="uk-UA" w:eastAsia="ru-RU"/>
              </w:rPr>
            </w:pPr>
            <w:r w:rsidRPr="00A30C56">
              <w:rPr>
                <w:rFonts w:ascii="Times New Roman" w:eastAsia="Times New Roman" w:hAnsi="Times New Roman" w:cs="Times New Roman"/>
                <w:b/>
                <w:bCs/>
                <w:sz w:val="24"/>
                <w:szCs w:val="24"/>
                <w:lang w:val="uk-UA" w:eastAsia="ru-RU"/>
              </w:rPr>
              <w:t xml:space="preserve">2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rsidR="00CD739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5429C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rsidR="005429C0" w:rsidRPr="00A30C56"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1E164F" w:rsidRPr="00A30C56"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3</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1E164F" w:rsidRPr="00D43310"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4</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rPr>
              <w:t>Довідка з відомостями про учасника</w:t>
            </w:r>
            <w:r w:rsidRPr="00A30C56">
              <w:rPr>
                <w:rFonts w:ascii="Times New Roman" w:hAnsi="Times New Roman" w:cs="Times New Roman"/>
                <w:sz w:val="24"/>
                <w:szCs w:val="24"/>
                <w:lang w:val="uk-UA"/>
              </w:rPr>
              <w:t>:</w:t>
            </w:r>
            <w:r w:rsidR="00943215" w:rsidRPr="00A30C56">
              <w:rPr>
                <w:rFonts w:ascii="Times New Roman" w:hAnsi="Times New Roman" w:cs="Times New Roman"/>
                <w:sz w:val="24"/>
                <w:szCs w:val="24"/>
                <w:lang w:val="uk-UA"/>
              </w:rPr>
              <w:t xml:space="preserve"> (може бути надана в довільній формі)</w:t>
            </w:r>
          </w:p>
          <w:p w:rsidR="00CD7390" w:rsidRPr="00A30C56" w:rsidRDefault="00CD7390" w:rsidP="00C95A1A">
            <w:pPr>
              <w:spacing w:after="0" w:line="240" w:lineRule="auto"/>
              <w:jc w:val="both"/>
              <w:rPr>
                <w:rFonts w:ascii="Times New Roman" w:hAnsi="Times New Roman" w:cs="Times New Roman"/>
                <w:sz w:val="24"/>
                <w:szCs w:val="24"/>
                <w:lang w:val="uk-UA"/>
              </w:rPr>
            </w:pPr>
          </w:p>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 xml:space="preserve">   1. </w:t>
            </w:r>
            <w:r w:rsidRPr="00A30C56">
              <w:rPr>
                <w:rFonts w:ascii="Times New Roman" w:hAnsi="Times New Roman" w:cs="Times New Roman"/>
                <w:sz w:val="24"/>
                <w:szCs w:val="24"/>
              </w:rPr>
              <w:t>Повне та скорочене</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найменування</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учасника;</w:t>
            </w:r>
          </w:p>
          <w:p w:rsidR="00CD7390" w:rsidRPr="00A30C56" w:rsidRDefault="009110CC"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2. </w:t>
            </w:r>
            <w:r w:rsidR="00CD7390" w:rsidRPr="00A30C56">
              <w:rPr>
                <w:rFonts w:ascii="Times New Roman" w:hAnsi="Times New Roman" w:cs="Times New Roman"/>
                <w:sz w:val="24"/>
                <w:szCs w:val="24"/>
              </w:rPr>
              <w:t>Юридична адреса;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3. </w:t>
            </w:r>
            <w:r w:rsidRPr="00A30C56">
              <w:rPr>
                <w:rFonts w:ascii="Times New Roman" w:hAnsi="Times New Roman" w:cs="Times New Roman"/>
                <w:sz w:val="24"/>
                <w:szCs w:val="24"/>
              </w:rPr>
              <w:t>Поштова адреса;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4. </w:t>
            </w:r>
            <w:r w:rsidRPr="00A30C56">
              <w:rPr>
                <w:rFonts w:ascii="Times New Roman" w:hAnsi="Times New Roman" w:cs="Times New Roman"/>
                <w:sz w:val="24"/>
                <w:szCs w:val="24"/>
              </w:rPr>
              <w:t>Контактний телефон;</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5. </w:t>
            </w:r>
            <w:r w:rsidRPr="00A30C56">
              <w:rPr>
                <w:rFonts w:ascii="Times New Roman" w:hAnsi="Times New Roman" w:cs="Times New Roman"/>
                <w:sz w:val="24"/>
                <w:szCs w:val="24"/>
              </w:rPr>
              <w:t xml:space="preserve"> Адреса електронної</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пошти</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6.  </w:t>
            </w:r>
            <w:r w:rsidRPr="00A30C56">
              <w:rPr>
                <w:rFonts w:ascii="Times New Roman" w:hAnsi="Times New Roman" w:cs="Times New Roman"/>
                <w:sz w:val="24"/>
                <w:szCs w:val="24"/>
              </w:rPr>
              <w:t>Код за ЄДРПОУ;</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7.  </w:t>
            </w:r>
            <w:r w:rsidRPr="00A30C56">
              <w:rPr>
                <w:rFonts w:ascii="Times New Roman" w:hAnsi="Times New Roman" w:cs="Times New Roman"/>
                <w:sz w:val="24"/>
                <w:szCs w:val="24"/>
              </w:rPr>
              <w:t xml:space="preserve">Керівництво (посада, ім'я, по батькові, телефон для контактів) </w:t>
            </w:r>
          </w:p>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rPr>
              <w:t xml:space="preserve">   8.  Реквізити банку/банків (номер рахунку(у</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разі</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наявності), найменування банку та його код МФО), у якому (яких) обслуговується</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w:t>
            </w:r>
          </w:p>
          <w:p w:rsidR="00CD7390" w:rsidRPr="00A30C56" w:rsidRDefault="00CD7390" w:rsidP="00C95A1A">
            <w:pPr>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   9. </w:t>
            </w:r>
            <w:r w:rsidR="00084F3A" w:rsidRPr="00A30C56">
              <w:rPr>
                <w:rFonts w:ascii="Times New Roman" w:hAnsi="Times New Roman" w:cs="Times New Roman"/>
                <w:sz w:val="24"/>
                <w:szCs w:val="24"/>
                <w:lang w:val="uk-UA"/>
              </w:rPr>
              <w:t>І</w:t>
            </w:r>
            <w:r w:rsidRPr="00A30C56">
              <w:rPr>
                <w:rFonts w:ascii="Times New Roman" w:hAnsi="Times New Roman" w:cs="Times New Roman"/>
                <w:sz w:val="24"/>
                <w:szCs w:val="24"/>
                <w:lang w:val="uk-UA"/>
              </w:rPr>
              <w:t>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uk-UA" w:eastAsia="ru-RU"/>
              </w:rPr>
            </w:pPr>
            <w:r w:rsidRPr="00A30C56">
              <w:rPr>
                <w:rFonts w:ascii="Times New Roman" w:eastAsia="Times New Roman" w:hAnsi="Times New Roman" w:cs="Times New Roman"/>
                <w:b/>
                <w:bCs/>
                <w:sz w:val="24"/>
                <w:szCs w:val="24"/>
                <w:lang w:val="uk-UA" w:eastAsia="ru-RU"/>
              </w:rPr>
              <w:t>5</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 xml:space="preserve">Надають всі </w:t>
            </w:r>
            <w:r w:rsidR="00CD7390" w:rsidRPr="00A30C56">
              <w:rPr>
                <w:rFonts w:ascii="Times New Roman" w:eastAsia="Times New Roman" w:hAnsi="Times New Roman" w:cs="Times New Roman"/>
                <w:bCs/>
                <w:sz w:val="24"/>
                <w:szCs w:val="24"/>
                <w:lang w:val="uk-UA" w:eastAsia="ru-RU"/>
              </w:rPr>
              <w:lastRenderedPageBreak/>
              <w:t>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rPr>
              <w:lastRenderedPageBreak/>
              <w:t xml:space="preserve">Статут підприємства, який відповідає чинному законодавству України з усіма додатками та змінами (остання редакція). У випадку </w:t>
            </w:r>
            <w:r w:rsidRPr="00A30C56">
              <w:rPr>
                <w:rFonts w:ascii="Times New Roman" w:hAnsi="Times New Roman" w:cs="Times New Roman"/>
                <w:sz w:val="24"/>
                <w:szCs w:val="24"/>
              </w:rPr>
              <w:lastRenderedPageBreak/>
              <w:t>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підставі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6</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Лист-згоду Учасника з проектом договору.  </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7</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8</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line="240" w:lineRule="auto"/>
              <w:ind w:left="-78" w:firstLine="78"/>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rsidR="00375E52"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9635D1" w:rsidRPr="00B761E3" w:rsidRDefault="009635D1" w:rsidP="00453018">
      <w:pPr>
        <w:spacing w:after="0" w:line="240" w:lineRule="auto"/>
        <w:ind w:left="5660"/>
        <w:jc w:val="right"/>
        <w:rPr>
          <w:rFonts w:ascii="Times New Roman" w:eastAsia="Times New Roman" w:hAnsi="Times New Roman" w:cs="Times New Roman"/>
          <w:b/>
          <w:bCs/>
          <w:sz w:val="24"/>
          <w:szCs w:val="24"/>
          <w:lang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ДОДАТОК  2</w:t>
      </w:r>
    </w:p>
    <w:p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rsidR="009635D1" w:rsidRPr="000B2FA1" w:rsidRDefault="009635D1" w:rsidP="009635D1">
      <w:pPr>
        <w:spacing w:after="0" w:line="240" w:lineRule="auto"/>
        <w:ind w:right="-144"/>
        <w:rPr>
          <w:rFonts w:ascii="Times New Roman" w:hAnsi="Times New Roman"/>
          <w:i/>
          <w:iCs/>
          <w:sz w:val="24"/>
          <w:szCs w:val="24"/>
          <w:lang w:val="uk-UA"/>
        </w:rPr>
      </w:pPr>
      <w:bookmarkStart w:id="6" w:name="_Hlk130291127"/>
      <w:r w:rsidRPr="000B2FA1">
        <w:rPr>
          <w:rFonts w:ascii="Times New Roman" w:hAnsi="Times New Roman"/>
          <w:i/>
          <w:iCs/>
          <w:sz w:val="24"/>
          <w:szCs w:val="24"/>
          <w:lang w:val="uk-UA"/>
        </w:rPr>
        <w:t>Форма „Тендерна пропозиція” подається у вигляді, наведеному нижче.</w:t>
      </w:r>
    </w:p>
    <w:p w:rsidR="009635D1" w:rsidRPr="000B2FA1" w:rsidRDefault="009635D1" w:rsidP="009635D1">
      <w:pPr>
        <w:suppressAutoHyphens/>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rsidR="009635D1" w:rsidRPr="000B2FA1" w:rsidRDefault="009635D1" w:rsidP="009635D1">
      <w:pPr>
        <w:suppressAutoHyphens/>
        <w:spacing w:after="0" w:line="240" w:lineRule="auto"/>
        <w:ind w:hanging="720"/>
        <w:jc w:val="center"/>
        <w:outlineLvl w:val="0"/>
        <w:rPr>
          <w:rFonts w:ascii="Times New Roman" w:hAnsi="Times New Roman"/>
          <w:b/>
          <w:bCs/>
          <w:sz w:val="24"/>
          <w:szCs w:val="24"/>
          <w:lang w:val="uk-UA" w:eastAsia="ar-SA"/>
        </w:rPr>
      </w:pPr>
      <w:r w:rsidRPr="000B2FA1">
        <w:rPr>
          <w:rFonts w:ascii="Times New Roman" w:hAnsi="Times New Roman"/>
          <w:b/>
          <w:bCs/>
          <w:sz w:val="24"/>
          <w:szCs w:val="24"/>
          <w:lang w:val="uk-UA" w:eastAsia="ar-SA"/>
        </w:rPr>
        <w:t xml:space="preserve">ФОРМА „Тендерна пропозиція ” </w:t>
      </w:r>
    </w:p>
    <w:p w:rsidR="009635D1" w:rsidRPr="009635D1" w:rsidRDefault="009635D1" w:rsidP="009635D1">
      <w:pPr>
        <w:pStyle w:val="1"/>
        <w:spacing w:before="0"/>
        <w:jc w:val="center"/>
        <w:rPr>
          <w:rFonts w:ascii="Times New Roman" w:hAnsi="Times New Roman" w:cs="Times New Roman"/>
          <w:sz w:val="24"/>
          <w:szCs w:val="24"/>
          <w:lang w:val="uk-UA"/>
        </w:rPr>
      </w:pPr>
      <w:r w:rsidRPr="009635D1">
        <w:rPr>
          <w:rFonts w:ascii="Times New Roman" w:hAnsi="Times New Roman" w:cs="Times New Roman"/>
          <w:sz w:val="24"/>
          <w:szCs w:val="24"/>
          <w:lang w:val="uk-UA"/>
        </w:rPr>
        <w:t xml:space="preserve">(закупівля № </w:t>
      </w:r>
      <w:r w:rsidRPr="000B2FA1">
        <w:rPr>
          <w:rFonts w:ascii="Times New Roman" w:hAnsi="Times New Roman" w:cs="Times New Roman"/>
          <w:sz w:val="24"/>
          <w:szCs w:val="24"/>
        </w:rPr>
        <w:t>UA</w:t>
      </w:r>
      <w:r w:rsidRPr="009635D1">
        <w:rPr>
          <w:rFonts w:ascii="Times New Roman" w:hAnsi="Times New Roman" w:cs="Times New Roman"/>
          <w:sz w:val="24"/>
          <w:szCs w:val="24"/>
          <w:lang w:val="uk-UA"/>
        </w:rPr>
        <w:t>-ХХХХ-ХХ-ХХ-ХХХХХХ-х (зазначається номер цієї закупівлі))</w:t>
      </w:r>
    </w:p>
    <w:p w:rsidR="009635D1" w:rsidRPr="000B2FA1" w:rsidRDefault="009635D1" w:rsidP="009635D1">
      <w:pPr>
        <w:suppressAutoHyphens/>
        <w:spacing w:after="0" w:line="240" w:lineRule="auto"/>
        <w:ind w:hanging="720"/>
        <w:jc w:val="center"/>
        <w:rPr>
          <w:rFonts w:ascii="Times New Roman" w:hAnsi="Times New Roman"/>
          <w:sz w:val="24"/>
          <w:szCs w:val="24"/>
          <w:lang w:val="uk-UA" w:eastAsia="ar-SA"/>
        </w:rPr>
      </w:pPr>
    </w:p>
    <w:p w:rsidR="009635D1" w:rsidRPr="000B2FA1" w:rsidRDefault="009635D1" w:rsidP="009635D1">
      <w:pPr>
        <w:widowControl w:val="0"/>
        <w:autoSpaceDE w:val="0"/>
        <w:autoSpaceDN w:val="0"/>
        <w:adjustRightInd w:val="0"/>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eastAsia="ar-SA"/>
        </w:rPr>
        <w:t xml:space="preserve">Ми, ______________(назва Учасника), </w:t>
      </w:r>
      <w:r w:rsidRPr="000B2FA1">
        <w:rPr>
          <w:rFonts w:ascii="Times New Roman" w:hAnsi="Times New Roman"/>
          <w:sz w:val="24"/>
          <w:szCs w:val="24"/>
          <w:lang w:val="uk-UA"/>
        </w:rPr>
        <w:t xml:space="preserve">надаємо свою тендерну пропозицію щодо участі у відкритих торгах з особливостями на закупівлю: </w:t>
      </w:r>
      <w:r w:rsidRPr="000B2FA1">
        <w:rPr>
          <w:rFonts w:ascii="Times New Roman" w:hAnsi="Times New Roman"/>
          <w:bCs/>
          <w:sz w:val="24"/>
          <w:szCs w:val="24"/>
          <w:lang w:val="uk-UA"/>
        </w:rPr>
        <w:t xml:space="preserve">_______________________ </w:t>
      </w:r>
      <w:r w:rsidRPr="000B2FA1">
        <w:rPr>
          <w:rFonts w:ascii="Times New Roman" w:hAnsi="Times New Roman"/>
          <w:sz w:val="24"/>
          <w:szCs w:val="24"/>
          <w:lang w:val="uk-UA"/>
        </w:rPr>
        <w:t>згідно з вимогами Замовника торгів.</w:t>
      </w:r>
    </w:p>
    <w:p w:rsidR="009635D1" w:rsidRPr="000B2FA1" w:rsidRDefault="009635D1" w:rsidP="009635D1">
      <w:pPr>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проєкті договору (додаток №4 до тендерної документації), за цінами, визначеними нами самостійно </w:t>
      </w:r>
    </w:p>
    <w:tbl>
      <w:tblPr>
        <w:tblW w:w="10373" w:type="dxa"/>
        <w:tblInd w:w="-4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675"/>
        <w:gridCol w:w="1284"/>
        <w:gridCol w:w="1568"/>
        <w:gridCol w:w="1149"/>
        <w:gridCol w:w="1276"/>
        <w:gridCol w:w="1260"/>
        <w:gridCol w:w="1301"/>
        <w:gridCol w:w="1275"/>
      </w:tblGrid>
      <w:tr w:rsidR="009635D1" w:rsidRPr="000B2FA1" w:rsidTr="004D31EA">
        <w:tc>
          <w:tcPr>
            <w:tcW w:w="585" w:type="dxa"/>
            <w:tcBorders>
              <w:top w:val="single" w:sz="6" w:space="0" w:color="auto"/>
              <w:left w:val="single" w:sz="6" w:space="0" w:color="auto"/>
              <w:bottom w:val="single" w:sz="6" w:space="0" w:color="auto"/>
              <w:right w:val="single" w:sz="4"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 п/п</w:t>
            </w:r>
          </w:p>
        </w:tc>
        <w:tc>
          <w:tcPr>
            <w:tcW w:w="1959" w:type="dxa"/>
            <w:gridSpan w:val="2"/>
            <w:tcBorders>
              <w:top w:val="single" w:sz="6" w:space="0" w:color="auto"/>
              <w:left w:val="single" w:sz="4" w:space="0" w:color="auto"/>
              <w:bottom w:val="single" w:sz="6" w:space="0" w:color="auto"/>
              <w:right w:val="single" w:sz="6" w:space="0" w:color="auto"/>
            </w:tcBorders>
          </w:tcPr>
          <w:p w:rsidR="009635D1" w:rsidRPr="000B2FA1" w:rsidRDefault="009635D1" w:rsidP="004D31EA">
            <w:pPr>
              <w:spacing w:after="0" w:line="240" w:lineRule="auto"/>
              <w:ind w:left="10"/>
              <w:rPr>
                <w:rFonts w:ascii="Times New Roman" w:hAnsi="Times New Roman"/>
                <w:b/>
                <w:bCs/>
                <w:i/>
                <w:sz w:val="24"/>
                <w:szCs w:val="24"/>
                <w:lang w:val="uk-UA"/>
              </w:rPr>
            </w:pPr>
            <w:r w:rsidRPr="000B2FA1">
              <w:rPr>
                <w:rFonts w:ascii="Times New Roman" w:hAnsi="Times New Roman"/>
                <w:b/>
                <w:bCs/>
                <w:i/>
                <w:sz w:val="24"/>
                <w:szCs w:val="24"/>
                <w:lang w:val="uk-UA"/>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Кількість</w:t>
            </w:r>
          </w:p>
        </w:tc>
        <w:tc>
          <w:tcPr>
            <w:tcW w:w="1260"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w:t>
            </w:r>
          </w:p>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грн., без ПДВ</w:t>
            </w:r>
          </w:p>
        </w:tc>
        <w:tc>
          <w:tcPr>
            <w:tcW w:w="1297"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Загальна вартість, грн., з ПДВ*</w:t>
            </w:r>
          </w:p>
        </w:tc>
      </w:tr>
      <w:tr w:rsidR="009635D1" w:rsidRPr="000B2FA1" w:rsidTr="004D31EA">
        <w:tc>
          <w:tcPr>
            <w:tcW w:w="585" w:type="dxa"/>
            <w:tcBorders>
              <w:top w:val="single" w:sz="6" w:space="0" w:color="auto"/>
              <w:left w:val="single" w:sz="6" w:space="0" w:color="auto"/>
              <w:bottom w:val="single" w:sz="6" w:space="0" w:color="auto"/>
              <w:right w:val="single" w:sz="4"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1</w:t>
            </w:r>
          </w:p>
        </w:tc>
        <w:tc>
          <w:tcPr>
            <w:tcW w:w="1959" w:type="dxa"/>
            <w:gridSpan w:val="2"/>
            <w:tcBorders>
              <w:top w:val="single" w:sz="6" w:space="0" w:color="auto"/>
              <w:left w:val="single" w:sz="4" w:space="0" w:color="auto"/>
              <w:bottom w:val="single" w:sz="6" w:space="0" w:color="auto"/>
              <w:right w:val="single" w:sz="6" w:space="0" w:color="auto"/>
            </w:tcBorders>
          </w:tcPr>
          <w:p w:rsidR="009635D1" w:rsidRPr="000B2FA1" w:rsidRDefault="009635D1" w:rsidP="004D31EA">
            <w:pPr>
              <w:spacing w:after="0" w:line="240" w:lineRule="auto"/>
              <w:ind w:left="252"/>
              <w:jc w:val="center"/>
              <w:rPr>
                <w:rFonts w:ascii="Times New Roman" w:hAnsi="Times New Roman"/>
                <w:b/>
                <w:bCs/>
                <w:i/>
                <w:sz w:val="24"/>
                <w:szCs w:val="24"/>
                <w:lang w:val="uk-UA"/>
              </w:rPr>
            </w:pPr>
          </w:p>
        </w:tc>
        <w:tc>
          <w:tcPr>
            <w:tcW w:w="1568"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p>
        </w:tc>
        <w:tc>
          <w:tcPr>
            <w:tcW w:w="1149"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p>
        </w:tc>
        <w:tc>
          <w:tcPr>
            <w:tcW w:w="1260"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p>
        </w:tc>
        <w:tc>
          <w:tcPr>
            <w:tcW w:w="1297"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p>
        </w:tc>
      </w:tr>
      <w:tr w:rsidR="009635D1" w:rsidRPr="000B2FA1" w:rsidTr="004D31EA">
        <w:tc>
          <w:tcPr>
            <w:tcW w:w="1260" w:type="dxa"/>
            <w:gridSpan w:val="2"/>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rPr>
                <w:rFonts w:ascii="Times New Roman" w:hAnsi="Times New Roman"/>
                <w:b/>
                <w:bCs/>
                <w:sz w:val="24"/>
                <w:szCs w:val="24"/>
                <w:lang w:val="uk-UA"/>
              </w:rPr>
            </w:pPr>
          </w:p>
        </w:tc>
        <w:tc>
          <w:tcPr>
            <w:tcW w:w="7838" w:type="dxa"/>
            <w:gridSpan w:val="6"/>
            <w:tcBorders>
              <w:top w:val="single" w:sz="6" w:space="0" w:color="auto"/>
              <w:left w:val="single" w:sz="6" w:space="0" w:color="auto"/>
              <w:bottom w:val="single" w:sz="6" w:space="0" w:color="auto"/>
              <w:right w:val="single" w:sz="6" w:space="0" w:color="auto"/>
            </w:tcBorders>
          </w:tcPr>
          <w:p w:rsidR="009635D1" w:rsidRPr="000B2FA1" w:rsidRDefault="009635D1" w:rsidP="004D31EA">
            <w:pPr>
              <w:spacing w:after="0" w:line="240" w:lineRule="auto"/>
              <w:rPr>
                <w:rFonts w:ascii="Times New Roman" w:hAnsi="Times New Roman"/>
                <w:b/>
                <w:bCs/>
                <w:sz w:val="24"/>
                <w:szCs w:val="24"/>
                <w:lang w:val="uk-UA"/>
              </w:rPr>
            </w:pPr>
            <w:r w:rsidRPr="000B2FA1">
              <w:rPr>
                <w:rFonts w:ascii="Times New Roman" w:hAnsi="Times New Roman"/>
                <w:b/>
                <w:bCs/>
                <w:sz w:val="24"/>
                <w:szCs w:val="24"/>
                <w:lang w:val="uk-UA"/>
              </w:rPr>
              <w:t>Вартість пропозиції                                                                                                                                        Σ __________________________________грн (зазначається з ПДВ або без ПДВ*)</w:t>
            </w:r>
          </w:p>
          <w:p w:rsidR="009635D1" w:rsidRPr="000B2FA1" w:rsidRDefault="009635D1" w:rsidP="004D31EA">
            <w:pPr>
              <w:spacing w:after="0" w:line="240" w:lineRule="auto"/>
              <w:rPr>
                <w:rFonts w:ascii="Times New Roman" w:hAnsi="Times New Roman"/>
                <w:b/>
                <w:bCs/>
                <w:i/>
                <w:sz w:val="24"/>
                <w:szCs w:val="24"/>
                <w:lang w:val="uk-UA"/>
              </w:rPr>
            </w:pPr>
            <w:r w:rsidRPr="000B2FA1">
              <w:rPr>
                <w:rFonts w:ascii="Times New Roman" w:hAnsi="Times New Roman"/>
                <w:b/>
                <w:bCs/>
                <w:sz w:val="24"/>
                <w:szCs w:val="24"/>
                <w:lang w:val="uk-UA"/>
              </w:rPr>
              <w:t xml:space="preserve">                         </w:t>
            </w:r>
            <w:r w:rsidRPr="000B2FA1">
              <w:rPr>
                <w:rFonts w:ascii="Times New Roman" w:hAnsi="Times New Roman"/>
                <w:bCs/>
                <w:i/>
                <w:sz w:val="24"/>
                <w:szCs w:val="24"/>
                <w:lang w:val="uk-UA"/>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9635D1" w:rsidRPr="000B2FA1" w:rsidRDefault="009635D1" w:rsidP="004D31EA">
            <w:pPr>
              <w:spacing w:after="0" w:line="240" w:lineRule="auto"/>
              <w:jc w:val="center"/>
              <w:rPr>
                <w:rFonts w:ascii="Times New Roman" w:hAnsi="Times New Roman"/>
                <w:b/>
                <w:bCs/>
                <w:i/>
                <w:sz w:val="24"/>
                <w:szCs w:val="24"/>
                <w:lang w:val="uk-UA"/>
              </w:rPr>
            </w:pPr>
          </w:p>
        </w:tc>
      </w:tr>
    </w:tbl>
    <w:p w:rsidR="009635D1" w:rsidRPr="00FB0BAA" w:rsidRDefault="009635D1" w:rsidP="009635D1">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бази замовника, страхування та інші витрати, сплату податків і зборів тощо.</w:t>
      </w:r>
    </w:p>
    <w:p w:rsidR="009635D1" w:rsidRPr="00FB0BAA" w:rsidRDefault="009635D1" w:rsidP="009635D1">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Pr>
          <w:rFonts w:ascii="Times New Roman" w:hAnsi="Times New Roman"/>
          <w:lang w:val="uk-UA"/>
        </w:rPr>
        <w:t xml:space="preserve">п’ять (5) </w:t>
      </w:r>
      <w:r w:rsidRPr="00FB0BAA">
        <w:rPr>
          <w:rFonts w:ascii="Times New Roman" w:hAnsi="Times New Roman"/>
          <w:lang w:val="uk-UA"/>
        </w:rPr>
        <w:t xml:space="preserve">днів з оприлюднення </w:t>
      </w:r>
      <w:r>
        <w:rPr>
          <w:rFonts w:ascii="Times New Roman" w:hAnsi="Times New Roman"/>
          <w:lang w:val="uk-UA"/>
        </w:rPr>
        <w:t>в електронній системі закупівель</w:t>
      </w:r>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Pr>
          <w:rFonts w:ascii="Times New Roman" w:hAnsi="Times New Roman"/>
          <w:lang w:val="uk-UA"/>
        </w:rPr>
        <w:t xml:space="preserve">відповідно </w:t>
      </w:r>
      <w:r w:rsidRPr="00FB0BAA">
        <w:rPr>
          <w:rFonts w:ascii="Times New Roman" w:hAnsi="Times New Roman"/>
          <w:lang w:val="uk-UA"/>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Pr>
          <w:rFonts w:ascii="Times New Roman" w:hAnsi="Times New Roman"/>
          <w:lang w:val="uk-UA"/>
        </w:rPr>
        <w:t>є</w:t>
      </w:r>
      <w:r w:rsidRPr="00FB0BAA">
        <w:rPr>
          <w:rFonts w:ascii="Times New Roman" w:hAnsi="Times New Roman"/>
          <w:lang w:val="uk-UA"/>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Pr>
          <w:rFonts w:ascii="Times New Roman" w:hAnsi="Times New Roman"/>
          <w:lang w:val="uk-UA"/>
        </w:rPr>
        <w:t>закупівлі</w:t>
      </w:r>
      <w:r w:rsidRPr="00FB0BAA">
        <w:rPr>
          <w:rFonts w:ascii="Times New Roman" w:hAnsi="Times New Roman"/>
          <w:lang w:val="uk-UA"/>
        </w:rPr>
        <w:t>.</w:t>
      </w:r>
    </w:p>
    <w:p w:rsidR="009635D1" w:rsidRPr="00FB0BAA" w:rsidRDefault="009635D1" w:rsidP="009635D1">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Pr>
          <w:rFonts w:ascii="Times New Roman" w:hAnsi="Times New Roman"/>
          <w:lang w:val="uk-UA"/>
        </w:rPr>
        <w:t>90</w:t>
      </w:r>
      <w:r w:rsidRPr="00FB0BAA">
        <w:rPr>
          <w:rFonts w:ascii="Times New Roman" w:hAnsi="Times New Roman"/>
          <w:lang w:val="uk-UA"/>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9635D1" w:rsidRPr="00FB0BAA" w:rsidRDefault="009635D1" w:rsidP="009635D1">
      <w:pPr>
        <w:pStyle w:val="25"/>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35D1" w:rsidRPr="00FB0BAA" w:rsidRDefault="009635D1" w:rsidP="009635D1">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635D1" w:rsidRPr="00FB0BAA" w:rsidRDefault="009635D1" w:rsidP="009635D1">
      <w:pPr>
        <w:spacing w:after="0" w:line="240" w:lineRule="auto"/>
        <w:jc w:val="both"/>
        <w:rPr>
          <w:rFonts w:ascii="Times New Roman" w:hAnsi="Times New Roman"/>
          <w:lang w:val="uk-UA"/>
        </w:rPr>
      </w:pPr>
      <w:r w:rsidRPr="00FB0BAA">
        <w:rPr>
          <w:rFonts w:ascii="Times New Roman" w:hAnsi="Times New Roman"/>
          <w:lang w:val="uk-UA"/>
        </w:rPr>
        <w:t>5. Ми розуміємо та погоджуємося, що Ви можете відмінити процедуру закупівлі у разі наявності обставин для цього згідно із Законом.</w:t>
      </w:r>
    </w:p>
    <w:p w:rsidR="009635D1" w:rsidRPr="00FB0BAA" w:rsidRDefault="009635D1" w:rsidP="009635D1">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Pr>
          <w:rFonts w:ascii="Times New Roman" w:hAnsi="Times New Roman"/>
          <w:lang w:val="uk-UA"/>
        </w:rPr>
        <w:t>пунктом 44 Особливостей</w:t>
      </w:r>
      <w:r w:rsidRPr="00FB0BAA">
        <w:rPr>
          <w:rFonts w:ascii="Times New Roman" w:hAnsi="Times New Roman"/>
          <w:lang w:val="uk-UA"/>
        </w:rPr>
        <w:t xml:space="preserve">, визначених в Додатку </w:t>
      </w:r>
      <w:r>
        <w:rPr>
          <w:rFonts w:ascii="Times New Roman" w:hAnsi="Times New Roman"/>
          <w:lang w:val="uk-UA"/>
        </w:rPr>
        <w:t>№</w:t>
      </w:r>
      <w:r w:rsidRPr="00FB0BAA">
        <w:rPr>
          <w:rFonts w:ascii="Times New Roman" w:hAnsi="Times New Roman"/>
          <w:lang w:val="uk-UA"/>
        </w:rPr>
        <w:t>2 до тендерної документації.</w:t>
      </w:r>
    </w:p>
    <w:p w:rsidR="009635D1" w:rsidRPr="000C07D8" w:rsidRDefault="009635D1" w:rsidP="009635D1">
      <w:pPr>
        <w:keepLines/>
        <w:spacing w:after="0" w:line="240" w:lineRule="auto"/>
        <w:jc w:val="both"/>
        <w:rPr>
          <w:rFonts w:ascii="Times New Roman" w:hAnsi="Times New Roman"/>
          <w:lang w:val="uk-UA"/>
        </w:rPr>
      </w:pPr>
      <w:r w:rsidRPr="00FB0BAA">
        <w:rPr>
          <w:rFonts w:ascii="Times New Roman" w:hAnsi="Times New Roman"/>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firstRow="1" w:lastRow="1" w:firstColumn="1" w:lastColumn="1" w:noHBand="0" w:noVBand="0"/>
      </w:tblPr>
      <w:tblGrid>
        <w:gridCol w:w="3812"/>
        <w:gridCol w:w="3329"/>
        <w:gridCol w:w="3037"/>
      </w:tblGrid>
      <w:tr w:rsidR="009635D1" w:rsidRPr="001F5291" w:rsidTr="004D31EA">
        <w:trPr>
          <w:jc w:val="center"/>
        </w:trPr>
        <w:tc>
          <w:tcPr>
            <w:tcW w:w="3781" w:type="dxa"/>
          </w:tcPr>
          <w:p w:rsidR="009635D1" w:rsidRPr="00967AA6" w:rsidRDefault="009635D1" w:rsidP="004D31EA">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t xml:space="preserve">Керівник організації – учасника процедури закупівлі або інша </w:t>
            </w:r>
            <w:r w:rsidRPr="00967AA6">
              <w:rPr>
                <w:rFonts w:ascii="Times New Roman" w:eastAsia="Times New Roman" w:hAnsi="Times New Roman"/>
                <w:b/>
                <w:bCs/>
                <w:lang w:val="uk-UA" w:eastAsia="ru-RU"/>
              </w:rPr>
              <w:lastRenderedPageBreak/>
              <w:t>уповноважена особа учасника</w:t>
            </w:r>
          </w:p>
        </w:tc>
        <w:tc>
          <w:tcPr>
            <w:tcW w:w="3302" w:type="dxa"/>
          </w:tcPr>
          <w:p w:rsidR="009635D1" w:rsidRPr="00967AA6" w:rsidRDefault="009635D1" w:rsidP="004D31EA">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lastRenderedPageBreak/>
              <w:t>_____________________</w:t>
            </w:r>
          </w:p>
          <w:p w:rsidR="009635D1" w:rsidRPr="001F5291" w:rsidRDefault="009635D1" w:rsidP="004D31EA">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rsidR="009635D1" w:rsidRPr="00967AA6" w:rsidRDefault="009635D1" w:rsidP="004D31EA">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lastRenderedPageBreak/>
              <w:t>(за наявності)</w:t>
            </w:r>
          </w:p>
        </w:tc>
        <w:tc>
          <w:tcPr>
            <w:tcW w:w="3012" w:type="dxa"/>
          </w:tcPr>
          <w:p w:rsidR="009635D1" w:rsidRDefault="009635D1" w:rsidP="004D31EA">
            <w:pPr>
              <w:spacing w:before="20" w:after="20" w:line="240" w:lineRule="auto"/>
              <w:jc w:val="both"/>
              <w:rPr>
                <w:rFonts w:ascii="Times New Roman" w:eastAsia="Times New Roman" w:hAnsi="Times New Roman"/>
                <w:bCs/>
                <w:sz w:val="24"/>
                <w:szCs w:val="20"/>
                <w:lang w:val="uk-UA" w:eastAsia="ru-RU"/>
              </w:rPr>
            </w:pPr>
          </w:p>
          <w:p w:rsidR="009635D1" w:rsidRPr="00967AA6" w:rsidRDefault="009635D1" w:rsidP="004D31EA">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lastRenderedPageBreak/>
              <w:t>_____________________</w:t>
            </w:r>
          </w:p>
          <w:p w:rsidR="009635D1" w:rsidRPr="001F5291" w:rsidRDefault="009635D1" w:rsidP="004D31EA">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rsidR="009635D1" w:rsidRPr="00FB0BAA" w:rsidRDefault="009635D1" w:rsidP="009635D1">
      <w:pPr>
        <w:suppressAutoHyphens/>
        <w:spacing w:after="0" w:line="240" w:lineRule="auto"/>
        <w:ind w:firstLine="709"/>
        <w:jc w:val="both"/>
        <w:outlineLvl w:val="0"/>
        <w:rPr>
          <w:rFonts w:ascii="Times New Roman" w:hAnsi="Times New Roman"/>
          <w:i/>
          <w:iCs/>
          <w:u w:val="single"/>
          <w:lang w:val="uk-UA" w:eastAsia="ar-SA"/>
        </w:rPr>
      </w:pPr>
      <w:r w:rsidRPr="00FB0BAA">
        <w:rPr>
          <w:rFonts w:ascii="Times New Roman" w:hAnsi="Times New Roman"/>
          <w:i/>
          <w:iCs/>
          <w:u w:val="single"/>
          <w:lang w:val="uk-UA" w:eastAsia="ar-SA"/>
        </w:rPr>
        <w:t>Увага!!</w:t>
      </w:r>
    </w:p>
    <w:p w:rsidR="009635D1" w:rsidRPr="00FB0BAA" w:rsidRDefault="009635D1" w:rsidP="009635D1">
      <w:pPr>
        <w:spacing w:after="0" w:line="240" w:lineRule="auto"/>
        <w:jc w:val="both"/>
        <w:rPr>
          <w:rFonts w:ascii="Times New Roman" w:hAnsi="Times New Roman"/>
          <w:i/>
          <w:iCs/>
          <w:lang w:val="uk-UA" w:eastAsia="ar-SA"/>
        </w:rPr>
      </w:pPr>
      <w:r w:rsidRPr="00FB0BAA">
        <w:rPr>
          <w:rFonts w:ascii="Times New Roman" w:hAnsi="Times New Roman"/>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9635D1" w:rsidRPr="005233C0" w:rsidRDefault="009635D1" w:rsidP="009635D1">
      <w:pPr>
        <w:tabs>
          <w:tab w:val="left" w:pos="4008"/>
        </w:tabs>
        <w:spacing w:after="0" w:line="240" w:lineRule="auto"/>
        <w:jc w:val="both"/>
        <w:rPr>
          <w:rFonts w:ascii="Times New Roman" w:hAnsi="Times New Roman"/>
          <w:i/>
          <w:iCs/>
          <w:lang w:val="uk-UA"/>
        </w:rPr>
      </w:pPr>
      <w:r w:rsidRPr="00FB0BAA">
        <w:rPr>
          <w:rFonts w:ascii="Times New Roman" w:hAnsi="Times New Roman"/>
          <w:i/>
          <w:iCs/>
          <w:lang w:val="uk-UA" w:eastAsia="ar-SA"/>
        </w:rPr>
        <w:t>**</w:t>
      </w:r>
      <w:r w:rsidRPr="00FB0BAA">
        <w:rPr>
          <w:rFonts w:ascii="Times New Roman" w:hAnsi="Times New Roman"/>
          <w:bCs/>
          <w:i/>
          <w:iCs/>
          <w:lang w:val="uk-UA"/>
        </w:rPr>
        <w:t xml:space="preserve">Учасник повинен зазначити </w:t>
      </w:r>
      <w:r w:rsidRPr="00FB0BAA">
        <w:rPr>
          <w:rFonts w:ascii="Times New Roman" w:hAnsi="Times New Roman"/>
          <w:bCs/>
          <w:i/>
          <w:iCs/>
          <w:u w:val="single"/>
          <w:lang w:val="uk-UA"/>
        </w:rPr>
        <w:t>конкретну назву Товару</w:t>
      </w:r>
      <w:r w:rsidRPr="00FB0BAA">
        <w:rPr>
          <w:rFonts w:ascii="Times New Roman" w:hAnsi="Times New Roman"/>
          <w:bCs/>
          <w:i/>
          <w:iCs/>
          <w:lang w:val="uk-UA"/>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val="uk-UA" w:eastAsia="ar-SA"/>
        </w:rPr>
        <w:t>.</w:t>
      </w:r>
    </w:p>
    <w:p w:rsidR="00EE15F5" w:rsidRDefault="00EE15F5" w:rsidP="00EE15F5">
      <w:pPr>
        <w:rPr>
          <w:rFonts w:ascii="Times New Roman" w:hAnsi="Times New Roman" w:cs="Times New Roman"/>
          <w:b/>
          <w:sz w:val="24"/>
          <w:szCs w:val="24"/>
          <w:lang w:val="uk-UA" w:bidi="en-US"/>
        </w:rPr>
      </w:pPr>
    </w:p>
    <w:p w:rsidR="009635D1" w:rsidRDefault="009635D1" w:rsidP="00EE15F5">
      <w:pPr>
        <w:rPr>
          <w:rFonts w:ascii="Times New Roman" w:hAnsi="Times New Roman" w:cs="Times New Roman"/>
          <w:b/>
          <w:sz w:val="24"/>
          <w:szCs w:val="24"/>
          <w:lang w:val="uk-UA" w:bidi="en-US"/>
        </w:rPr>
      </w:pPr>
    </w:p>
    <w:p w:rsidR="009635D1" w:rsidRDefault="009635D1" w:rsidP="00EE15F5">
      <w:pPr>
        <w:rPr>
          <w:rFonts w:ascii="Times New Roman" w:hAnsi="Times New Roman" w:cs="Times New Roman"/>
          <w:b/>
          <w:sz w:val="24"/>
          <w:szCs w:val="24"/>
          <w:lang w:val="uk-UA" w:bidi="en-US"/>
        </w:rPr>
      </w:pPr>
    </w:p>
    <w:p w:rsidR="009635D1" w:rsidRDefault="009635D1" w:rsidP="00EE15F5">
      <w:pPr>
        <w:rPr>
          <w:rFonts w:ascii="Times New Roman" w:hAnsi="Times New Roman" w:cs="Times New Roman"/>
          <w:b/>
          <w:sz w:val="24"/>
          <w:szCs w:val="24"/>
          <w:lang w:val="uk-UA" w:bidi="en-US"/>
        </w:rPr>
      </w:pPr>
    </w:p>
    <w:p w:rsidR="009635D1" w:rsidRDefault="009635D1"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Pr="003667E4" w:rsidRDefault="005837D5" w:rsidP="005837D5">
      <w:pPr>
        <w:spacing w:after="0" w:line="240" w:lineRule="auto"/>
        <w:ind w:left="7820"/>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lastRenderedPageBreak/>
        <w:t xml:space="preserve">ДОДАТОК </w:t>
      </w:r>
      <w:r w:rsidRPr="003667E4">
        <w:rPr>
          <w:rFonts w:ascii="Times New Roman" w:hAnsi="Times New Roman" w:cs="Times New Roman"/>
          <w:b/>
          <w:bCs/>
          <w:color w:val="000000"/>
          <w:sz w:val="24"/>
          <w:szCs w:val="24"/>
          <w:lang w:val="uk-UA"/>
        </w:rPr>
        <w:t>3</w:t>
      </w:r>
    </w:p>
    <w:p w:rsidR="005837D5" w:rsidRDefault="005837D5" w:rsidP="005837D5">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rsidR="005837D5" w:rsidRDefault="005837D5" w:rsidP="005837D5">
      <w:pPr>
        <w:rPr>
          <w:rFonts w:ascii="Times New Roman" w:hAnsi="Times New Roman" w:cs="Times New Roman"/>
          <w:b/>
          <w:sz w:val="24"/>
          <w:szCs w:val="24"/>
          <w:lang w:val="uk-UA" w:bidi="en-US"/>
        </w:rPr>
      </w:pPr>
    </w:p>
    <w:p w:rsidR="005837D5" w:rsidRDefault="005837D5" w:rsidP="005837D5">
      <w:pPr>
        <w:spacing w:after="0" w:line="240" w:lineRule="auto"/>
        <w:jc w:val="center"/>
        <w:rPr>
          <w:rFonts w:ascii="Times New Roman" w:eastAsia="Times New Roman" w:hAnsi="Times New Roman" w:cs="Times New Roman"/>
          <w:b/>
          <w:lang w:val="uk-UA" w:bidi="en-US"/>
        </w:rPr>
      </w:pPr>
      <w:r>
        <w:rPr>
          <w:rFonts w:ascii="Times New Roman" w:eastAsia="Times New Roman" w:hAnsi="Times New Roman" w:cs="Times New Roman"/>
          <w:b/>
          <w:lang w:val="uk-UA" w:bidi="en-US"/>
        </w:rPr>
        <w:t>Інформація про технічні, якісні та інші характеристики предмета закупівлі</w:t>
      </w:r>
    </w:p>
    <w:p w:rsidR="004D31EA" w:rsidRDefault="004D31EA" w:rsidP="005837D5">
      <w:pPr>
        <w:spacing w:after="0" w:line="240" w:lineRule="auto"/>
        <w:jc w:val="center"/>
        <w:rPr>
          <w:rFonts w:ascii="Times New Roman" w:eastAsia="Times New Roman" w:hAnsi="Times New Roman" w:cs="Times New Roman"/>
          <w:b/>
          <w:lang w:val="uk-UA" w:bidi="en-US"/>
        </w:rPr>
      </w:pPr>
    </w:p>
    <w:p w:rsidR="004D31EA" w:rsidRDefault="004D31EA" w:rsidP="005837D5">
      <w:pPr>
        <w:spacing w:after="0" w:line="240" w:lineRule="auto"/>
        <w:jc w:val="center"/>
        <w:rPr>
          <w:rFonts w:ascii="Times New Roman" w:eastAsia="Times New Roman" w:hAnsi="Times New Roman" w:cs="Times New Roman"/>
          <w:b/>
          <w:lang w:val="uk-UA" w:bidi="en-US"/>
        </w:rPr>
      </w:pPr>
    </w:p>
    <w:p w:rsidR="0025289A" w:rsidRPr="00D83651" w:rsidRDefault="004D31EA" w:rsidP="0025289A">
      <w:pPr>
        <w:spacing w:after="0" w:line="240" w:lineRule="auto"/>
        <w:rPr>
          <w:rFonts w:ascii="Times New Roman" w:eastAsia="Times New Roman" w:hAnsi="Times New Roman"/>
          <w:sz w:val="24"/>
          <w:szCs w:val="24"/>
          <w:lang w:eastAsia="uk-UA"/>
        </w:rPr>
      </w:pPr>
      <w:r w:rsidRPr="003D596C">
        <w:rPr>
          <w:rFonts w:ascii="Times New Roman" w:hAnsi="Times New Roman"/>
          <w:b/>
          <w:i/>
          <w:sz w:val="24"/>
          <w:szCs w:val="24"/>
        </w:rPr>
        <w:t>Номенклатура за ДК 021:2015 33696000-5 Реактиви та контрастні речовини (ДК 021:2015 33690000-3 Лікарські засоби різні)</w:t>
      </w:r>
      <w:r w:rsidR="0025289A" w:rsidRPr="0025289A">
        <w:rPr>
          <w:rFonts w:ascii="Times New Roman" w:eastAsia="Times New Roman" w:hAnsi="Times New Roman"/>
          <w:color w:val="000000"/>
          <w:sz w:val="24"/>
          <w:szCs w:val="24"/>
          <w:lang w:val="uk-UA" w:eastAsia="uk-UA"/>
        </w:rPr>
        <w:t xml:space="preserve"> </w:t>
      </w:r>
      <w:r w:rsidR="0025289A">
        <w:rPr>
          <w:rFonts w:ascii="Times New Roman" w:eastAsia="Times New Roman" w:hAnsi="Times New Roman"/>
          <w:color w:val="000000"/>
          <w:sz w:val="24"/>
          <w:szCs w:val="24"/>
          <w:lang w:val="uk-UA" w:eastAsia="uk-UA"/>
        </w:rPr>
        <w:t>(Лабораторні реактиви)</w:t>
      </w:r>
    </w:p>
    <w:p w:rsidR="004D31EA" w:rsidRDefault="004D31EA" w:rsidP="004D31EA">
      <w:pPr>
        <w:pStyle w:val="a6"/>
        <w:tabs>
          <w:tab w:val="left" w:pos="0"/>
          <w:tab w:val="center" w:pos="7740"/>
          <w:tab w:val="left" w:pos="9150"/>
        </w:tabs>
        <w:spacing w:after="0" w:line="240" w:lineRule="auto"/>
        <w:ind w:left="0"/>
        <w:jc w:val="center"/>
        <w:rPr>
          <w:rFonts w:ascii="Times New Roman" w:hAnsi="Times New Roman"/>
          <w:b/>
          <w:i/>
          <w:sz w:val="24"/>
          <w:szCs w:val="24"/>
        </w:rPr>
      </w:pPr>
    </w:p>
    <w:p w:rsidR="0025289A" w:rsidRPr="0025289A" w:rsidRDefault="0025289A" w:rsidP="004D31EA">
      <w:pPr>
        <w:pStyle w:val="a6"/>
        <w:tabs>
          <w:tab w:val="left" w:pos="0"/>
          <w:tab w:val="center" w:pos="7740"/>
          <w:tab w:val="left" w:pos="9150"/>
        </w:tabs>
        <w:spacing w:after="0" w:line="240" w:lineRule="auto"/>
        <w:ind w:left="0"/>
        <w:jc w:val="center"/>
        <w:rPr>
          <w:rFonts w:ascii="Times New Roman" w:hAnsi="Times New Roman"/>
          <w:b/>
          <w:i/>
          <w:sz w:val="24"/>
          <w:szCs w:val="24"/>
          <w:lang w:val="uk-UA"/>
        </w:rPr>
      </w:pPr>
      <w:r>
        <w:rPr>
          <w:rFonts w:ascii="Times New Roman" w:hAnsi="Times New Roman"/>
          <w:b/>
          <w:i/>
          <w:sz w:val="24"/>
          <w:szCs w:val="24"/>
          <w:lang w:val="uk-UA"/>
        </w:rPr>
        <w:t xml:space="preserve">Лабораторні реактиви до </w:t>
      </w:r>
      <w:r w:rsidRPr="0025289A">
        <w:rPr>
          <w:rFonts w:ascii="Times New Roman" w:hAnsi="Times New Roman"/>
          <w:b/>
          <w:i/>
          <w:sz w:val="24"/>
          <w:szCs w:val="24"/>
          <w:lang w:val="uk-UA"/>
        </w:rPr>
        <w:t>аналізаторів Mindray</w:t>
      </w:r>
    </w:p>
    <w:p w:rsidR="004D31EA" w:rsidRPr="00D97A61" w:rsidRDefault="004D31EA" w:rsidP="004D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tbl>
      <w:tblPr>
        <w:tblStyle w:val="a4"/>
        <w:tblW w:w="9322" w:type="dxa"/>
        <w:tblLayout w:type="fixed"/>
        <w:tblLook w:val="04A0" w:firstRow="1" w:lastRow="0" w:firstColumn="1" w:lastColumn="0" w:noHBand="0" w:noVBand="1"/>
      </w:tblPr>
      <w:tblGrid>
        <w:gridCol w:w="426"/>
        <w:gridCol w:w="1667"/>
        <w:gridCol w:w="2150"/>
        <w:gridCol w:w="2953"/>
        <w:gridCol w:w="1134"/>
        <w:gridCol w:w="992"/>
      </w:tblGrid>
      <w:tr w:rsidR="004D31EA" w:rsidRPr="00377BA8" w:rsidTr="00EC72F6">
        <w:tc>
          <w:tcPr>
            <w:tcW w:w="426" w:type="dxa"/>
          </w:tcPr>
          <w:p w:rsidR="004D31EA" w:rsidRPr="00377BA8" w:rsidRDefault="004D31EA" w:rsidP="004D31EA">
            <w:pPr>
              <w:jc w:val="center"/>
              <w:rPr>
                <w:rFonts w:ascii="Times New Roman" w:hAnsi="Times New Roman"/>
              </w:rPr>
            </w:pPr>
            <w:r w:rsidRPr="00377BA8">
              <w:rPr>
                <w:rFonts w:ascii="Times New Roman" w:hAnsi="Times New Roman"/>
              </w:rPr>
              <w:t>№</w:t>
            </w:r>
          </w:p>
        </w:tc>
        <w:tc>
          <w:tcPr>
            <w:tcW w:w="1667" w:type="dxa"/>
          </w:tcPr>
          <w:p w:rsidR="004D31EA" w:rsidRPr="00377BA8" w:rsidRDefault="004D31EA" w:rsidP="004D31EA">
            <w:pPr>
              <w:jc w:val="center"/>
              <w:rPr>
                <w:rFonts w:ascii="Times New Roman" w:hAnsi="Times New Roman"/>
              </w:rPr>
            </w:pPr>
            <w:r w:rsidRPr="00377BA8">
              <w:rPr>
                <w:rFonts w:ascii="Times New Roman" w:hAnsi="Times New Roman"/>
              </w:rPr>
              <w:t>Назва</w:t>
            </w:r>
          </w:p>
        </w:tc>
        <w:tc>
          <w:tcPr>
            <w:tcW w:w="2150" w:type="dxa"/>
          </w:tcPr>
          <w:p w:rsidR="004D31EA" w:rsidRPr="00377BA8" w:rsidRDefault="004D31EA" w:rsidP="004D31EA">
            <w:pPr>
              <w:jc w:val="center"/>
              <w:rPr>
                <w:rFonts w:ascii="Times New Roman" w:hAnsi="Times New Roman"/>
              </w:rPr>
            </w:pPr>
            <w:r w:rsidRPr="00377BA8">
              <w:rPr>
                <w:rFonts w:ascii="Times New Roman" w:hAnsi="Times New Roman"/>
              </w:rPr>
              <w:t>Код НК</w:t>
            </w:r>
          </w:p>
        </w:tc>
        <w:tc>
          <w:tcPr>
            <w:tcW w:w="2953" w:type="dxa"/>
          </w:tcPr>
          <w:p w:rsidR="004D31EA" w:rsidRPr="00377BA8" w:rsidRDefault="004D31EA" w:rsidP="004D31EA">
            <w:pPr>
              <w:jc w:val="center"/>
              <w:rPr>
                <w:rFonts w:ascii="Times New Roman" w:hAnsi="Times New Roman"/>
              </w:rPr>
            </w:pPr>
            <w:r w:rsidRPr="00377BA8">
              <w:rPr>
                <w:rFonts w:ascii="Times New Roman" w:hAnsi="Times New Roman"/>
              </w:rPr>
              <w:t>Медико-технічні вимоги</w:t>
            </w:r>
          </w:p>
        </w:tc>
        <w:tc>
          <w:tcPr>
            <w:tcW w:w="1134" w:type="dxa"/>
          </w:tcPr>
          <w:p w:rsidR="004D31EA" w:rsidRPr="00FA16C3" w:rsidRDefault="004D31EA" w:rsidP="004D31EA">
            <w:pPr>
              <w:jc w:val="center"/>
              <w:rPr>
                <w:rFonts w:ascii="Times New Roman" w:hAnsi="Times New Roman"/>
              </w:rPr>
            </w:pPr>
            <w:r w:rsidRPr="00FA16C3">
              <w:rPr>
                <w:rFonts w:ascii="Times New Roman" w:hAnsi="Times New Roman"/>
              </w:rPr>
              <w:t>Кількість</w:t>
            </w:r>
          </w:p>
        </w:tc>
        <w:tc>
          <w:tcPr>
            <w:tcW w:w="992" w:type="dxa"/>
          </w:tcPr>
          <w:p w:rsidR="004D31EA" w:rsidRPr="00377BA8" w:rsidRDefault="004D31EA" w:rsidP="004D31EA">
            <w:pPr>
              <w:jc w:val="center"/>
              <w:rPr>
                <w:rFonts w:ascii="Times New Roman" w:hAnsi="Times New Roman"/>
              </w:rPr>
            </w:pPr>
            <w:r w:rsidRPr="00377BA8">
              <w:rPr>
                <w:rFonts w:ascii="Times New Roman" w:hAnsi="Times New Roman"/>
              </w:rPr>
              <w:t>Пакування</w:t>
            </w:r>
          </w:p>
        </w:tc>
      </w:tr>
      <w:tr w:rsidR="004D31EA" w:rsidRPr="00377BA8" w:rsidTr="00EC72F6">
        <w:tc>
          <w:tcPr>
            <w:tcW w:w="426" w:type="dxa"/>
          </w:tcPr>
          <w:p w:rsidR="004D31EA" w:rsidRPr="00EC72F6" w:rsidRDefault="00EC72F6" w:rsidP="004D31EA">
            <w:pPr>
              <w:jc w:val="center"/>
              <w:rPr>
                <w:rFonts w:ascii="Times New Roman" w:hAnsi="Times New Roman"/>
                <w:lang w:val="uk-UA" w:eastAsia="ru-RU"/>
              </w:rPr>
            </w:pPr>
            <w:r>
              <w:rPr>
                <w:rFonts w:ascii="Times New Roman" w:hAnsi="Times New Roman"/>
                <w:lang w:val="uk-UA" w:eastAsia="ru-RU"/>
              </w:rPr>
              <w:t>1</w:t>
            </w:r>
          </w:p>
        </w:tc>
        <w:tc>
          <w:tcPr>
            <w:tcW w:w="1667" w:type="dxa"/>
          </w:tcPr>
          <w:p w:rsidR="004D31EA" w:rsidRPr="00377BA8" w:rsidRDefault="004D31EA" w:rsidP="004D31EA">
            <w:pPr>
              <w:rPr>
                <w:rFonts w:ascii="Times New Roman" w:hAnsi="Times New Roman"/>
                <w:lang w:eastAsia="ru-RU"/>
              </w:rPr>
            </w:pPr>
            <w:r w:rsidRPr="00377BA8">
              <w:rPr>
                <w:rFonts w:ascii="Times New Roman" w:hAnsi="Times New Roman"/>
                <w:lang w:eastAsia="ru-RU"/>
              </w:rPr>
              <w:t xml:space="preserve">Реагент «M-30D Diluent» 20л </w:t>
            </w:r>
          </w:p>
        </w:tc>
        <w:tc>
          <w:tcPr>
            <w:tcW w:w="2150" w:type="dxa"/>
          </w:tcPr>
          <w:p w:rsidR="004D31EA" w:rsidRPr="00D36875" w:rsidRDefault="004D31EA" w:rsidP="004D31EA">
            <w:pPr>
              <w:jc w:val="center"/>
              <w:rPr>
                <w:rFonts w:ascii="Times New Roman" w:hAnsi="Times New Roman"/>
              </w:rPr>
            </w:pPr>
            <w:r w:rsidRPr="00D36875">
              <w:rPr>
                <w:rFonts w:ascii="Times New Roman" w:hAnsi="Times New Roman"/>
              </w:rPr>
              <w:t>58237</w:t>
            </w:r>
          </w:p>
          <w:p w:rsidR="004D31EA" w:rsidRPr="00D36875" w:rsidRDefault="004D31EA" w:rsidP="004D31EA">
            <w:pPr>
              <w:jc w:val="center"/>
              <w:rPr>
                <w:rFonts w:ascii="Times New Roman" w:hAnsi="Times New Roman"/>
              </w:rPr>
            </w:pPr>
            <w:r w:rsidRPr="00D36875">
              <w:rPr>
                <w:rFonts w:ascii="Times New Roman" w:hAnsi="Times New Roman"/>
              </w:rPr>
              <w:t>Буферний розчинник зразків ІВД, автоматичні / напівавтоматичні системи</w:t>
            </w:r>
          </w:p>
        </w:tc>
        <w:tc>
          <w:tcPr>
            <w:tcW w:w="2953" w:type="dxa"/>
          </w:tcPr>
          <w:p w:rsidR="004D31EA" w:rsidRPr="00D36875" w:rsidRDefault="004D31EA" w:rsidP="004D31EA">
            <w:pPr>
              <w:rPr>
                <w:rFonts w:ascii="Times New Roman" w:hAnsi="Times New Roman"/>
              </w:rPr>
            </w:pPr>
            <w:r w:rsidRPr="00D36875">
              <w:rPr>
                <w:rFonts w:ascii="Times New Roman" w:hAnsi="Times New Roman"/>
              </w:rPr>
              <w:t>АКТИВНІ ІНГРЕДІЄНТИ:</w:t>
            </w:r>
          </w:p>
          <w:p w:rsidR="004D31EA" w:rsidRPr="00D36875" w:rsidRDefault="004D31EA" w:rsidP="004D31EA">
            <w:pPr>
              <w:rPr>
                <w:rFonts w:ascii="Times New Roman" w:hAnsi="Times New Roman"/>
              </w:rPr>
            </w:pPr>
            <w:r w:rsidRPr="00D36875">
              <w:rPr>
                <w:rFonts w:ascii="Times New Roman" w:hAnsi="Times New Roman"/>
              </w:rPr>
              <w:t>- Хлорид натрію</w:t>
            </w:r>
            <w:r w:rsidRPr="00D36875">
              <w:rPr>
                <w:rFonts w:ascii="Times New Roman" w:hAnsi="Times New Roman"/>
              </w:rPr>
              <w:tab/>
              <w:t>5,0 г/л</w:t>
            </w:r>
          </w:p>
          <w:p w:rsidR="004D31EA" w:rsidRPr="00D36875" w:rsidRDefault="004D31EA" w:rsidP="004D31EA">
            <w:pPr>
              <w:rPr>
                <w:rFonts w:ascii="Times New Roman" w:hAnsi="Times New Roman"/>
              </w:rPr>
            </w:pPr>
            <w:r w:rsidRPr="00D36875">
              <w:rPr>
                <w:rFonts w:ascii="Times New Roman" w:hAnsi="Times New Roman"/>
              </w:rPr>
              <w:t>- Безводний натрію сульфат</w:t>
            </w:r>
            <w:r w:rsidRPr="00D36875">
              <w:rPr>
                <w:rFonts w:ascii="Times New Roman" w:hAnsi="Times New Roman"/>
              </w:rPr>
              <w:tab/>
              <w:t>8,0 г/л</w:t>
            </w:r>
          </w:p>
          <w:p w:rsidR="004D31EA" w:rsidRPr="00D36875" w:rsidRDefault="004D31EA" w:rsidP="004D31EA">
            <w:pPr>
              <w:rPr>
                <w:rFonts w:ascii="Times New Roman" w:hAnsi="Times New Roman"/>
              </w:rPr>
            </w:pPr>
            <w:r w:rsidRPr="00D36875">
              <w:rPr>
                <w:rFonts w:ascii="Times New Roman" w:hAnsi="Times New Roman"/>
              </w:rPr>
              <w:t>- Буферні речовини 1,0 – 3,0 г/л</w:t>
            </w:r>
          </w:p>
          <w:p w:rsidR="004D31EA" w:rsidRPr="00D36875" w:rsidRDefault="004D31EA" w:rsidP="004D31EA">
            <w:pPr>
              <w:rPr>
                <w:rFonts w:ascii="Times New Roman" w:hAnsi="Times New Roman"/>
              </w:rPr>
            </w:pPr>
            <w:r w:rsidRPr="00D36875">
              <w:rPr>
                <w:rFonts w:ascii="Times New Roman" w:hAnsi="Times New Roman"/>
              </w:rPr>
              <w:t>- Протигрибкові та антибактеріальні речовини 0,8 - 2,5 г/л</w:t>
            </w:r>
          </w:p>
        </w:tc>
        <w:tc>
          <w:tcPr>
            <w:tcW w:w="1134" w:type="dxa"/>
          </w:tcPr>
          <w:p w:rsidR="004D31EA" w:rsidRPr="00FA16C3" w:rsidRDefault="004D31EA" w:rsidP="004D31EA">
            <w:pPr>
              <w:jc w:val="center"/>
              <w:rPr>
                <w:rFonts w:ascii="Times New Roman" w:hAnsi="Times New Roman"/>
                <w:lang w:eastAsia="ru-RU"/>
              </w:rPr>
            </w:pPr>
            <w:r>
              <w:rPr>
                <w:rFonts w:ascii="Times New Roman" w:hAnsi="Times New Roman"/>
                <w:lang w:eastAsia="ru-RU"/>
              </w:rPr>
              <w:t>10</w:t>
            </w:r>
          </w:p>
        </w:tc>
        <w:tc>
          <w:tcPr>
            <w:tcW w:w="992" w:type="dxa"/>
          </w:tcPr>
          <w:p w:rsidR="004D31EA" w:rsidRPr="00377BA8" w:rsidRDefault="004D31EA" w:rsidP="004D31EA">
            <w:pPr>
              <w:jc w:val="center"/>
              <w:rPr>
                <w:rFonts w:ascii="Times New Roman" w:hAnsi="Times New Roman"/>
                <w:lang w:eastAsia="ru-RU"/>
              </w:rPr>
            </w:pPr>
            <w:r w:rsidRPr="00377BA8">
              <w:rPr>
                <w:rFonts w:ascii="Times New Roman" w:hAnsi="Times New Roman"/>
                <w:lang w:eastAsia="ru-RU"/>
              </w:rPr>
              <w:t>шт</w:t>
            </w:r>
          </w:p>
        </w:tc>
      </w:tr>
      <w:tr w:rsidR="00EC72F6" w:rsidRPr="00377BA8" w:rsidTr="00EC72F6">
        <w:tc>
          <w:tcPr>
            <w:tcW w:w="426" w:type="dxa"/>
          </w:tcPr>
          <w:p w:rsidR="00EC72F6" w:rsidRPr="00EC72F6" w:rsidRDefault="00EC72F6" w:rsidP="00EC72F6">
            <w:pPr>
              <w:jc w:val="center"/>
              <w:rPr>
                <w:rFonts w:ascii="Times New Roman" w:hAnsi="Times New Roman"/>
                <w:lang w:val="uk-UA" w:eastAsia="ru-RU"/>
              </w:rPr>
            </w:pPr>
            <w:r>
              <w:rPr>
                <w:rFonts w:ascii="Times New Roman" w:hAnsi="Times New Roman"/>
                <w:lang w:val="uk-UA" w:eastAsia="ru-RU"/>
              </w:rPr>
              <w:t>2</w:t>
            </w:r>
          </w:p>
        </w:tc>
        <w:tc>
          <w:tcPr>
            <w:tcW w:w="1667" w:type="dxa"/>
          </w:tcPr>
          <w:p w:rsidR="00EC72F6" w:rsidRPr="00377BA8" w:rsidRDefault="00EC72F6" w:rsidP="00EC72F6">
            <w:pPr>
              <w:rPr>
                <w:rFonts w:ascii="Times New Roman" w:hAnsi="Times New Roman"/>
                <w:lang w:eastAsia="ru-RU"/>
              </w:rPr>
            </w:pPr>
            <w:r w:rsidRPr="00377BA8">
              <w:rPr>
                <w:rFonts w:ascii="Times New Roman" w:hAnsi="Times New Roman"/>
                <w:lang w:eastAsia="ru-RU"/>
              </w:rPr>
              <w:t xml:space="preserve">Контрольний матеріал CBC- 3D 2.0 мл, нормальний рівень </w:t>
            </w:r>
          </w:p>
        </w:tc>
        <w:tc>
          <w:tcPr>
            <w:tcW w:w="2150" w:type="dxa"/>
          </w:tcPr>
          <w:p w:rsidR="00EC72F6" w:rsidRDefault="00952091" w:rsidP="00EC72F6">
            <w:pPr>
              <w:jc w:val="center"/>
              <w:rPr>
                <w:rFonts w:ascii="Times New Roman" w:hAnsi="Times New Roman"/>
                <w:lang w:val="uk-UA"/>
              </w:rPr>
            </w:pPr>
            <w:r>
              <w:rPr>
                <w:rFonts w:ascii="Times New Roman" w:hAnsi="Times New Roman"/>
                <w:lang w:val="uk-UA"/>
              </w:rPr>
              <w:t>55866</w:t>
            </w:r>
          </w:p>
          <w:p w:rsidR="00952091" w:rsidRPr="00952091" w:rsidRDefault="00952091" w:rsidP="00EC72F6">
            <w:pPr>
              <w:jc w:val="center"/>
              <w:rPr>
                <w:rFonts w:ascii="Times New Roman" w:hAnsi="Times New Roman"/>
                <w:lang w:val="uk-UA"/>
              </w:rPr>
            </w:pPr>
            <w:r w:rsidRPr="00952091">
              <w:rPr>
                <w:lang w:val="uk-UA"/>
              </w:rPr>
              <w:t xml:space="preserve">Підрахунок клітин крові </w:t>
            </w:r>
            <w:r>
              <w:t>IVD</w:t>
            </w:r>
            <w:r w:rsidRPr="00952091">
              <w:rPr>
                <w:lang w:val="uk-UA"/>
              </w:rPr>
              <w:t xml:space="preserve"> (діагностика </w:t>
            </w:r>
            <w:r>
              <w:t>in</w:t>
            </w:r>
            <w:r w:rsidRPr="00952091">
              <w:rPr>
                <w:lang w:val="uk-UA"/>
              </w:rPr>
              <w:t xml:space="preserve"> </w:t>
            </w:r>
            <w:r>
              <w:t>vitro</w:t>
            </w:r>
            <w:r w:rsidRPr="00952091">
              <w:rPr>
                <w:lang w:val="uk-UA"/>
              </w:rPr>
              <w:t>), контрольний матеріал</w:t>
            </w:r>
            <w:bookmarkStart w:id="7" w:name="_GoBack"/>
            <w:bookmarkEnd w:id="7"/>
          </w:p>
        </w:tc>
        <w:tc>
          <w:tcPr>
            <w:tcW w:w="2953" w:type="dxa"/>
          </w:tcPr>
          <w:p w:rsidR="00EC72F6" w:rsidRPr="00D36875" w:rsidRDefault="00EC72F6" w:rsidP="00EC72F6">
            <w:pPr>
              <w:jc w:val="both"/>
              <w:rPr>
                <w:rFonts w:ascii="Times New Roman" w:hAnsi="Times New Roman"/>
              </w:rPr>
            </w:pPr>
            <w:r w:rsidRPr="00D36875">
              <w:rPr>
                <w:rFonts w:ascii="Times New Roman" w:hAnsi="Times New Roman"/>
                <w:color w:val="000000"/>
              </w:rPr>
              <w:t>Матеріал контрольний повинен бути призначений для моніторингу значень на автоматизованих і напівавтоматизованих гематологічних аналізаторах імпедансного типу. Має складати</w:t>
            </w:r>
            <w:r w:rsidRPr="00D36875">
              <w:rPr>
                <w:rFonts w:ascii="Times New Roman" w:hAnsi="Times New Roman"/>
              </w:rPr>
              <w:t>ся з людських еритроцитів, імітованих лейкоцитів та тромбоцитів ссавців суспендованих у плазмо</w:t>
            </w:r>
            <w:r>
              <w:rPr>
                <w:rFonts w:ascii="Times New Roman" w:hAnsi="Times New Roman"/>
              </w:rPr>
              <w:t>подібній рідині з консервантом.</w:t>
            </w:r>
          </w:p>
        </w:tc>
        <w:tc>
          <w:tcPr>
            <w:tcW w:w="1134" w:type="dxa"/>
          </w:tcPr>
          <w:p w:rsidR="00EC72F6" w:rsidRPr="00FA16C3" w:rsidRDefault="00EC72F6" w:rsidP="00EC72F6">
            <w:pPr>
              <w:jc w:val="center"/>
              <w:rPr>
                <w:rFonts w:ascii="Times New Roman" w:hAnsi="Times New Roman"/>
                <w:lang w:eastAsia="ru-RU"/>
              </w:rPr>
            </w:pPr>
            <w:r w:rsidRPr="00FA16C3">
              <w:rPr>
                <w:rFonts w:ascii="Times New Roman" w:hAnsi="Times New Roman"/>
                <w:lang w:eastAsia="ru-RU"/>
              </w:rPr>
              <w:t>10</w:t>
            </w:r>
          </w:p>
        </w:tc>
        <w:tc>
          <w:tcPr>
            <w:tcW w:w="992" w:type="dxa"/>
          </w:tcPr>
          <w:p w:rsidR="00EC72F6" w:rsidRPr="00377BA8" w:rsidRDefault="00EC72F6" w:rsidP="00EC72F6">
            <w:pPr>
              <w:jc w:val="center"/>
              <w:rPr>
                <w:rFonts w:ascii="Times New Roman" w:hAnsi="Times New Roman"/>
                <w:lang w:eastAsia="ru-RU"/>
              </w:rPr>
            </w:pPr>
            <w:r w:rsidRPr="00377BA8">
              <w:rPr>
                <w:rFonts w:ascii="Times New Roman" w:hAnsi="Times New Roman"/>
                <w:lang w:eastAsia="ru-RU"/>
              </w:rPr>
              <w:t>шт</w:t>
            </w:r>
          </w:p>
        </w:tc>
      </w:tr>
      <w:tr w:rsidR="00EC72F6" w:rsidRPr="00377BA8" w:rsidTr="00EC72F6">
        <w:tc>
          <w:tcPr>
            <w:tcW w:w="426" w:type="dxa"/>
          </w:tcPr>
          <w:p w:rsidR="00EC72F6" w:rsidRDefault="00EC72F6" w:rsidP="00EC72F6">
            <w:pPr>
              <w:jc w:val="center"/>
              <w:rPr>
                <w:rFonts w:ascii="Times New Roman" w:hAnsi="Times New Roman"/>
                <w:lang w:eastAsia="ru-RU"/>
              </w:rPr>
            </w:pPr>
            <w:r>
              <w:rPr>
                <w:rFonts w:ascii="Times New Roman" w:hAnsi="Times New Roman"/>
                <w:lang w:eastAsia="ru-RU"/>
              </w:rPr>
              <w:t>3</w:t>
            </w:r>
          </w:p>
        </w:tc>
        <w:tc>
          <w:tcPr>
            <w:tcW w:w="1667" w:type="dxa"/>
          </w:tcPr>
          <w:p w:rsidR="00EC72F6" w:rsidRPr="00377BA8" w:rsidRDefault="00EC72F6" w:rsidP="00EC72F6">
            <w:pPr>
              <w:rPr>
                <w:rFonts w:ascii="Times New Roman" w:hAnsi="Times New Roman"/>
                <w:lang w:eastAsia="ru-RU"/>
              </w:rPr>
            </w:pPr>
            <w:r w:rsidRPr="00987D48">
              <w:rPr>
                <w:rFonts w:ascii="Times New Roman" w:hAnsi="Times New Roman"/>
                <w:lang w:eastAsia="ru-RU"/>
              </w:rPr>
              <w:t>Реагент  «M-30CFL Lyse» 500мл</w:t>
            </w:r>
          </w:p>
        </w:tc>
        <w:tc>
          <w:tcPr>
            <w:tcW w:w="2150" w:type="dxa"/>
          </w:tcPr>
          <w:p w:rsidR="00EC72F6" w:rsidRPr="002D58D9" w:rsidRDefault="00EC72F6" w:rsidP="00EC72F6">
            <w:pPr>
              <w:jc w:val="center"/>
              <w:rPr>
                <w:rFonts w:ascii="Times New Roman" w:hAnsi="Times New Roman"/>
              </w:rPr>
            </w:pPr>
            <w:r w:rsidRPr="002D58D9">
              <w:rPr>
                <w:rFonts w:ascii="Times New Roman" w:hAnsi="Times New Roman"/>
              </w:rPr>
              <w:t>61165 Реагент для лізису клітин</w:t>
            </w:r>
          </w:p>
          <w:p w:rsidR="00EC72F6" w:rsidRPr="002D58D9" w:rsidRDefault="00EC72F6" w:rsidP="00EC72F6">
            <w:pPr>
              <w:jc w:val="center"/>
              <w:rPr>
                <w:rFonts w:ascii="Times New Roman" w:hAnsi="Times New Roman"/>
              </w:rPr>
            </w:pPr>
            <w:r w:rsidRPr="002D58D9">
              <w:rPr>
                <w:rFonts w:ascii="Times New Roman" w:hAnsi="Times New Roman"/>
              </w:rPr>
              <w:t>крові IVD (діагностика in</w:t>
            </w:r>
          </w:p>
          <w:p w:rsidR="00EC72F6" w:rsidRPr="00D36875" w:rsidRDefault="00EC72F6" w:rsidP="00EC72F6">
            <w:pPr>
              <w:jc w:val="center"/>
              <w:rPr>
                <w:rFonts w:ascii="Times New Roman" w:hAnsi="Times New Roman"/>
              </w:rPr>
            </w:pPr>
            <w:r w:rsidRPr="002D58D9">
              <w:rPr>
                <w:rFonts w:ascii="Times New Roman" w:hAnsi="Times New Roman"/>
              </w:rPr>
              <w:t>vitro )</w:t>
            </w:r>
          </w:p>
        </w:tc>
        <w:tc>
          <w:tcPr>
            <w:tcW w:w="2953" w:type="dxa"/>
          </w:tcPr>
          <w:p w:rsidR="00EC72F6" w:rsidRPr="002D58D9" w:rsidRDefault="00EC72F6" w:rsidP="00EC72F6">
            <w:pPr>
              <w:rPr>
                <w:rFonts w:ascii="Times New Roman" w:hAnsi="Times New Roman"/>
              </w:rPr>
            </w:pPr>
            <w:r w:rsidRPr="002D58D9">
              <w:rPr>
                <w:rFonts w:ascii="Times New Roman" w:hAnsi="Times New Roman"/>
              </w:rPr>
              <w:t>АКТИВНІ ІНГРЕДІЄНТИ:</w:t>
            </w:r>
          </w:p>
          <w:p w:rsidR="00EC72F6" w:rsidRPr="002D58D9" w:rsidRDefault="00EC72F6" w:rsidP="00EC72F6">
            <w:pPr>
              <w:rPr>
                <w:rFonts w:ascii="Times New Roman" w:hAnsi="Times New Roman"/>
              </w:rPr>
            </w:pPr>
            <w:r w:rsidRPr="002D58D9">
              <w:rPr>
                <w:rFonts w:ascii="Times New Roman" w:hAnsi="Times New Roman"/>
              </w:rPr>
              <w:t>- Четвертинні солі амонію &lt; 50 г/л</w:t>
            </w:r>
          </w:p>
          <w:p w:rsidR="00EC72F6" w:rsidRPr="002D58D9" w:rsidRDefault="00EC72F6" w:rsidP="00EC72F6">
            <w:pPr>
              <w:rPr>
                <w:rFonts w:ascii="Times New Roman" w:hAnsi="Times New Roman"/>
              </w:rPr>
            </w:pPr>
            <w:r w:rsidRPr="002D58D9">
              <w:rPr>
                <w:rFonts w:ascii="Times New Roman" w:hAnsi="Times New Roman"/>
              </w:rPr>
              <w:t>- Неіонні поверхньо - активні речовини &lt; 15 г/л</w:t>
            </w:r>
          </w:p>
          <w:p w:rsidR="00EC72F6" w:rsidRPr="002D58D9" w:rsidRDefault="00EC72F6" w:rsidP="00EC72F6">
            <w:pPr>
              <w:rPr>
                <w:rFonts w:ascii="Times New Roman" w:hAnsi="Times New Roman"/>
              </w:rPr>
            </w:pPr>
            <w:r w:rsidRPr="002D58D9">
              <w:rPr>
                <w:rFonts w:ascii="Times New Roman" w:hAnsi="Times New Roman"/>
              </w:rPr>
              <w:t>- Ферроцианід &lt; 0,5 г/л</w:t>
            </w:r>
          </w:p>
          <w:p w:rsidR="00EC72F6" w:rsidRPr="00D36875" w:rsidRDefault="00EC72F6" w:rsidP="00EC72F6">
            <w:pPr>
              <w:rPr>
                <w:rFonts w:ascii="Times New Roman" w:hAnsi="Times New Roman"/>
              </w:rPr>
            </w:pPr>
            <w:r w:rsidRPr="002D58D9">
              <w:rPr>
                <w:rFonts w:ascii="Times New Roman" w:hAnsi="Times New Roman"/>
              </w:rPr>
              <w:t>- Ізопропанол 0,1-1,5 г/л</w:t>
            </w:r>
          </w:p>
        </w:tc>
        <w:tc>
          <w:tcPr>
            <w:tcW w:w="1134" w:type="dxa"/>
          </w:tcPr>
          <w:p w:rsidR="00EC72F6" w:rsidRPr="00FA16C3" w:rsidRDefault="00EC72F6" w:rsidP="00EC72F6">
            <w:pPr>
              <w:jc w:val="center"/>
              <w:rPr>
                <w:rFonts w:ascii="Times New Roman" w:hAnsi="Times New Roman"/>
                <w:lang w:eastAsia="ru-RU"/>
              </w:rPr>
            </w:pPr>
            <w:r>
              <w:rPr>
                <w:rFonts w:ascii="Times New Roman" w:hAnsi="Times New Roman"/>
                <w:lang w:eastAsia="ru-RU"/>
              </w:rPr>
              <w:t>10</w:t>
            </w:r>
          </w:p>
        </w:tc>
        <w:tc>
          <w:tcPr>
            <w:tcW w:w="992" w:type="dxa"/>
          </w:tcPr>
          <w:p w:rsidR="00EC72F6" w:rsidRPr="00377BA8" w:rsidRDefault="00EC72F6" w:rsidP="00EC72F6">
            <w:pPr>
              <w:jc w:val="center"/>
              <w:rPr>
                <w:rFonts w:ascii="Times New Roman" w:hAnsi="Times New Roman"/>
                <w:lang w:eastAsia="ru-RU"/>
              </w:rPr>
            </w:pPr>
            <w:r>
              <w:rPr>
                <w:rFonts w:ascii="Times New Roman" w:hAnsi="Times New Roman"/>
                <w:lang w:eastAsia="ru-RU"/>
              </w:rPr>
              <w:t>шт</w:t>
            </w:r>
          </w:p>
        </w:tc>
      </w:tr>
      <w:tr w:rsidR="00EC72F6" w:rsidRPr="00377BA8" w:rsidTr="00EC72F6">
        <w:tc>
          <w:tcPr>
            <w:tcW w:w="426" w:type="dxa"/>
          </w:tcPr>
          <w:p w:rsidR="00EC72F6" w:rsidRDefault="00EC72F6" w:rsidP="00EC72F6">
            <w:pPr>
              <w:jc w:val="center"/>
              <w:rPr>
                <w:rFonts w:ascii="Times New Roman" w:hAnsi="Times New Roman"/>
                <w:lang w:eastAsia="ru-RU"/>
              </w:rPr>
            </w:pPr>
            <w:r>
              <w:rPr>
                <w:rFonts w:ascii="Times New Roman" w:hAnsi="Times New Roman"/>
                <w:lang w:eastAsia="ru-RU"/>
              </w:rPr>
              <w:t>4</w:t>
            </w:r>
          </w:p>
        </w:tc>
        <w:tc>
          <w:tcPr>
            <w:tcW w:w="1667" w:type="dxa"/>
          </w:tcPr>
          <w:p w:rsidR="00EC72F6" w:rsidRPr="00377BA8" w:rsidRDefault="00EC72F6" w:rsidP="00EC72F6">
            <w:pPr>
              <w:rPr>
                <w:rFonts w:ascii="Times New Roman" w:hAnsi="Times New Roman"/>
                <w:lang w:eastAsia="ru-RU"/>
              </w:rPr>
            </w:pPr>
            <w:r w:rsidRPr="00987D48">
              <w:rPr>
                <w:rFonts w:ascii="Times New Roman" w:hAnsi="Times New Roman"/>
                <w:lang w:eastAsia="ru-RU"/>
              </w:rPr>
              <w:t>BXC0261B Холестерин (Монорегент) CHOD‐PAP 6x60ml; 1x5ml</w:t>
            </w:r>
          </w:p>
        </w:tc>
        <w:tc>
          <w:tcPr>
            <w:tcW w:w="2150" w:type="dxa"/>
          </w:tcPr>
          <w:p w:rsidR="00EC72F6" w:rsidRPr="002D58D9" w:rsidRDefault="00EC72F6" w:rsidP="00EC72F6">
            <w:pPr>
              <w:jc w:val="center"/>
              <w:rPr>
                <w:rFonts w:ascii="Times New Roman" w:hAnsi="Times New Roman"/>
              </w:rPr>
            </w:pPr>
            <w:r w:rsidRPr="002D58D9">
              <w:rPr>
                <w:rFonts w:ascii="Times New Roman" w:hAnsi="Times New Roman"/>
              </w:rPr>
              <w:t xml:space="preserve">53362 </w:t>
            </w:r>
          </w:p>
          <w:p w:rsidR="00EC72F6" w:rsidRPr="002D58D9" w:rsidRDefault="00EC72F6" w:rsidP="00EC72F6">
            <w:pPr>
              <w:jc w:val="center"/>
              <w:rPr>
                <w:rFonts w:ascii="Times New Roman" w:hAnsi="Times New Roman"/>
              </w:rPr>
            </w:pPr>
            <w:r w:rsidRPr="002D58D9">
              <w:rPr>
                <w:rFonts w:ascii="Times New Roman" w:hAnsi="Times New Roman"/>
              </w:rPr>
              <w:t>Загальний холестерин IVD</w:t>
            </w:r>
          </w:p>
          <w:p w:rsidR="00EC72F6" w:rsidRPr="002D58D9" w:rsidRDefault="00EC72F6" w:rsidP="00EC72F6">
            <w:pPr>
              <w:jc w:val="center"/>
              <w:rPr>
                <w:rFonts w:ascii="Times New Roman" w:hAnsi="Times New Roman"/>
              </w:rPr>
            </w:pPr>
            <w:r w:rsidRPr="002D58D9">
              <w:rPr>
                <w:rFonts w:ascii="Times New Roman" w:hAnsi="Times New Roman"/>
              </w:rPr>
              <w:t>(діагностика in vitro ),</w:t>
            </w:r>
          </w:p>
          <w:p w:rsidR="00EC72F6" w:rsidRPr="00D36875" w:rsidRDefault="00EC72F6" w:rsidP="00EC72F6">
            <w:pPr>
              <w:jc w:val="center"/>
              <w:rPr>
                <w:rFonts w:ascii="Times New Roman" w:hAnsi="Times New Roman"/>
              </w:rPr>
            </w:pPr>
            <w:r w:rsidRPr="002D58D9">
              <w:rPr>
                <w:rFonts w:ascii="Times New Roman" w:hAnsi="Times New Roman"/>
              </w:rPr>
              <w:t>реагент</w:t>
            </w:r>
          </w:p>
        </w:tc>
        <w:tc>
          <w:tcPr>
            <w:tcW w:w="2953" w:type="dxa"/>
          </w:tcPr>
          <w:p w:rsidR="00EC72F6" w:rsidRPr="002D58D9" w:rsidRDefault="00EC72F6" w:rsidP="00EC72F6">
            <w:pPr>
              <w:rPr>
                <w:rFonts w:ascii="Times New Roman" w:hAnsi="Times New Roman"/>
              </w:rPr>
            </w:pPr>
            <w:r w:rsidRPr="002D58D9">
              <w:rPr>
                <w:rFonts w:ascii="Times New Roman" w:hAnsi="Times New Roman"/>
              </w:rPr>
              <w:t>Реагент</w:t>
            </w:r>
          </w:p>
          <w:p w:rsidR="00EC72F6" w:rsidRPr="002D58D9" w:rsidRDefault="00EC72F6" w:rsidP="00EC72F6">
            <w:pPr>
              <w:rPr>
                <w:rFonts w:ascii="Times New Roman" w:hAnsi="Times New Roman"/>
              </w:rPr>
            </w:pPr>
            <w:r w:rsidRPr="002D58D9">
              <w:rPr>
                <w:rFonts w:ascii="Times New Roman" w:hAnsi="Times New Roman"/>
              </w:rPr>
              <w:t>Pipes Буфер 50 ммоль/л</w:t>
            </w:r>
          </w:p>
          <w:p w:rsidR="00EC72F6" w:rsidRPr="002D58D9" w:rsidRDefault="00EC72F6" w:rsidP="00EC72F6">
            <w:pPr>
              <w:rPr>
                <w:rFonts w:ascii="Times New Roman" w:hAnsi="Times New Roman"/>
              </w:rPr>
            </w:pPr>
            <w:r w:rsidRPr="002D58D9">
              <w:rPr>
                <w:rFonts w:ascii="Times New Roman" w:hAnsi="Times New Roman"/>
              </w:rPr>
              <w:t>Оксидаза холестерину &gt; 100 Од/л</w:t>
            </w:r>
          </w:p>
          <w:p w:rsidR="00EC72F6" w:rsidRPr="002D58D9" w:rsidRDefault="00EC72F6" w:rsidP="00EC72F6">
            <w:pPr>
              <w:rPr>
                <w:rFonts w:ascii="Times New Roman" w:hAnsi="Times New Roman"/>
              </w:rPr>
            </w:pPr>
            <w:r w:rsidRPr="002D58D9">
              <w:rPr>
                <w:rFonts w:ascii="Times New Roman" w:hAnsi="Times New Roman"/>
              </w:rPr>
              <w:t>Естераза холестерину &gt; 150 Од/л</w:t>
            </w:r>
          </w:p>
          <w:p w:rsidR="00EC72F6" w:rsidRPr="002D58D9" w:rsidRDefault="00EC72F6" w:rsidP="00EC72F6">
            <w:pPr>
              <w:rPr>
                <w:rFonts w:ascii="Times New Roman" w:hAnsi="Times New Roman"/>
              </w:rPr>
            </w:pPr>
            <w:r w:rsidRPr="002D58D9">
              <w:rPr>
                <w:rFonts w:ascii="Times New Roman" w:hAnsi="Times New Roman"/>
              </w:rPr>
              <w:t>4-аміноантипірин 0.3 ммоль/л</w:t>
            </w:r>
          </w:p>
          <w:p w:rsidR="00EC72F6" w:rsidRPr="002D58D9" w:rsidRDefault="00EC72F6" w:rsidP="00EC72F6">
            <w:pPr>
              <w:rPr>
                <w:rFonts w:ascii="Times New Roman" w:hAnsi="Times New Roman"/>
              </w:rPr>
            </w:pPr>
            <w:r w:rsidRPr="002D58D9">
              <w:rPr>
                <w:rFonts w:ascii="Times New Roman" w:hAnsi="Times New Roman"/>
              </w:rPr>
              <w:t>Пероксидаза &gt; 800 Од/л</w:t>
            </w:r>
          </w:p>
          <w:p w:rsidR="00EC72F6" w:rsidRPr="002D58D9" w:rsidRDefault="00EC72F6" w:rsidP="00EC72F6">
            <w:pPr>
              <w:rPr>
                <w:rFonts w:ascii="Times New Roman" w:hAnsi="Times New Roman"/>
              </w:rPr>
            </w:pPr>
            <w:r w:rsidRPr="002D58D9">
              <w:rPr>
                <w:rFonts w:ascii="Times New Roman" w:hAnsi="Times New Roman"/>
              </w:rPr>
              <w:t>Фенол 6.0 ммоль/л</w:t>
            </w:r>
          </w:p>
          <w:p w:rsidR="00EC72F6" w:rsidRPr="002D58D9" w:rsidRDefault="00EC72F6" w:rsidP="00EC72F6">
            <w:pPr>
              <w:rPr>
                <w:rFonts w:ascii="Times New Roman" w:hAnsi="Times New Roman"/>
              </w:rPr>
            </w:pPr>
            <w:r w:rsidRPr="002D58D9">
              <w:rPr>
                <w:rFonts w:ascii="Times New Roman" w:hAnsi="Times New Roman"/>
              </w:rPr>
              <w:t>Стандарт</w:t>
            </w:r>
          </w:p>
          <w:p w:rsidR="00EC72F6" w:rsidRPr="00D36875" w:rsidRDefault="00EC72F6" w:rsidP="00EC72F6">
            <w:pPr>
              <w:rPr>
                <w:rFonts w:ascii="Times New Roman" w:hAnsi="Times New Roman"/>
              </w:rPr>
            </w:pPr>
            <w:r w:rsidRPr="002D58D9">
              <w:rPr>
                <w:rFonts w:ascii="Times New Roman" w:hAnsi="Times New Roman"/>
              </w:rPr>
              <w:t>Холестерин 200 ммоль/л</w:t>
            </w:r>
          </w:p>
        </w:tc>
        <w:tc>
          <w:tcPr>
            <w:tcW w:w="1134" w:type="dxa"/>
          </w:tcPr>
          <w:p w:rsidR="00EC72F6" w:rsidRDefault="00EC72F6" w:rsidP="00EC72F6">
            <w:pPr>
              <w:jc w:val="center"/>
              <w:rPr>
                <w:rFonts w:ascii="Times New Roman" w:hAnsi="Times New Roman"/>
                <w:lang w:eastAsia="ru-RU"/>
              </w:rPr>
            </w:pPr>
            <w:r>
              <w:rPr>
                <w:rFonts w:ascii="Times New Roman" w:hAnsi="Times New Roman"/>
                <w:lang w:eastAsia="ru-RU"/>
              </w:rPr>
              <w:t>10</w:t>
            </w:r>
          </w:p>
          <w:p w:rsidR="00EC72F6" w:rsidRPr="00FA16C3" w:rsidRDefault="00EC72F6" w:rsidP="00EC72F6">
            <w:pPr>
              <w:jc w:val="center"/>
              <w:rPr>
                <w:rFonts w:ascii="Times New Roman" w:hAnsi="Times New Roman"/>
                <w:lang w:eastAsia="ru-RU"/>
              </w:rPr>
            </w:pPr>
          </w:p>
        </w:tc>
        <w:tc>
          <w:tcPr>
            <w:tcW w:w="992" w:type="dxa"/>
          </w:tcPr>
          <w:p w:rsidR="00EC72F6" w:rsidRPr="00377BA8" w:rsidRDefault="00EC72F6" w:rsidP="00EC72F6">
            <w:pPr>
              <w:jc w:val="center"/>
              <w:rPr>
                <w:rFonts w:ascii="Times New Roman" w:hAnsi="Times New Roman"/>
                <w:lang w:eastAsia="ru-RU"/>
              </w:rPr>
            </w:pPr>
            <w:r>
              <w:rPr>
                <w:rFonts w:ascii="Times New Roman" w:hAnsi="Times New Roman"/>
                <w:lang w:eastAsia="ru-RU"/>
              </w:rPr>
              <w:t>уп</w:t>
            </w:r>
          </w:p>
        </w:tc>
      </w:tr>
    </w:tbl>
    <w:p w:rsidR="004D31EA" w:rsidRPr="0038118F" w:rsidRDefault="004D31EA" w:rsidP="004D31EA">
      <w:pPr>
        <w:spacing w:after="0" w:line="240" w:lineRule="auto"/>
        <w:ind w:right="-1"/>
        <w:jc w:val="both"/>
        <w:rPr>
          <w:rFonts w:ascii="Times New Roman" w:hAnsi="Times New Roman"/>
          <w:b/>
          <w:bCs/>
          <w:sz w:val="24"/>
          <w:szCs w:val="24"/>
          <w:u w:val="single"/>
        </w:rPr>
      </w:pPr>
    </w:p>
    <w:p w:rsidR="004D31EA" w:rsidRPr="00D56066" w:rsidRDefault="004D31EA" w:rsidP="004D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4D31EA" w:rsidRPr="000D74CF" w:rsidRDefault="004D31EA" w:rsidP="004D31EA">
      <w:pPr>
        <w:spacing w:after="0" w:line="240" w:lineRule="auto"/>
        <w:ind w:firstLine="709"/>
        <w:jc w:val="center"/>
        <w:rPr>
          <w:rFonts w:ascii="Times New Roman" w:hAnsi="Times New Roman"/>
          <w:b/>
          <w:caps/>
          <w:sz w:val="24"/>
          <w:szCs w:val="24"/>
        </w:rPr>
      </w:pPr>
      <w:r w:rsidRPr="000D74CF">
        <w:rPr>
          <w:rFonts w:ascii="Times New Roman" w:hAnsi="Times New Roman"/>
          <w:b/>
          <w:bCs/>
          <w:sz w:val="24"/>
          <w:szCs w:val="24"/>
        </w:rPr>
        <w:t xml:space="preserve">  </w:t>
      </w:r>
      <w:r w:rsidRPr="000D74CF">
        <w:rPr>
          <w:rFonts w:ascii="Times New Roman" w:hAnsi="Times New Roman"/>
          <w:b/>
          <w:caps/>
          <w:sz w:val="24"/>
          <w:szCs w:val="24"/>
        </w:rPr>
        <w:t xml:space="preserve">І. </w:t>
      </w:r>
      <w:r w:rsidRPr="000D74CF">
        <w:rPr>
          <w:rFonts w:ascii="Times New Roman" w:hAnsi="Times New Roman"/>
          <w:b/>
          <w:bCs/>
          <w:color w:val="000000"/>
          <w:sz w:val="24"/>
          <w:szCs w:val="24"/>
        </w:rPr>
        <w:t xml:space="preserve">Загальні вимоги </w:t>
      </w:r>
      <w:r w:rsidR="00C4631C">
        <w:rPr>
          <w:rFonts w:ascii="Times New Roman" w:hAnsi="Times New Roman"/>
          <w:b/>
          <w:bCs/>
          <w:color w:val="000000"/>
          <w:sz w:val="24"/>
          <w:szCs w:val="24"/>
          <w:lang w:val="uk-UA"/>
        </w:rPr>
        <w:t>д</w:t>
      </w:r>
      <w:r w:rsidRPr="000D74CF">
        <w:rPr>
          <w:rFonts w:ascii="Times New Roman" w:hAnsi="Times New Roman"/>
          <w:b/>
          <w:bCs/>
          <w:color w:val="000000"/>
          <w:sz w:val="24"/>
          <w:szCs w:val="24"/>
        </w:rPr>
        <w:t>о</w:t>
      </w:r>
      <w:r w:rsidR="00C4631C">
        <w:rPr>
          <w:rFonts w:ascii="Times New Roman" w:hAnsi="Times New Roman"/>
          <w:b/>
          <w:bCs/>
          <w:color w:val="000000"/>
          <w:sz w:val="24"/>
          <w:szCs w:val="24"/>
          <w:lang w:val="uk-UA"/>
        </w:rPr>
        <w:t xml:space="preserve"> </w:t>
      </w:r>
      <w:r w:rsidRPr="000D74CF">
        <w:rPr>
          <w:rFonts w:ascii="Times New Roman" w:hAnsi="Times New Roman"/>
          <w:b/>
          <w:bCs/>
          <w:color w:val="000000"/>
          <w:sz w:val="24"/>
          <w:szCs w:val="24"/>
        </w:rPr>
        <w:t xml:space="preserve"> предмету закупівлі</w:t>
      </w:r>
    </w:p>
    <w:p w:rsidR="004D31EA" w:rsidRPr="000D74CF" w:rsidRDefault="004D31EA" w:rsidP="004D31EA">
      <w:pPr>
        <w:tabs>
          <w:tab w:val="left" w:pos="851"/>
          <w:tab w:val="left" w:pos="993"/>
        </w:tabs>
        <w:spacing w:after="0" w:line="240" w:lineRule="auto"/>
        <w:ind w:right="142" w:firstLine="567"/>
        <w:jc w:val="both"/>
        <w:rPr>
          <w:rFonts w:ascii="Times New Roman" w:hAnsi="Times New Roman"/>
          <w:color w:val="000000"/>
          <w:sz w:val="24"/>
          <w:szCs w:val="24"/>
          <w:lang w:eastAsia="ar-SA"/>
        </w:rPr>
      </w:pPr>
      <w:r w:rsidRPr="000D74CF">
        <w:rPr>
          <w:rFonts w:ascii="Times New Roman" w:hAnsi="Times New Roman"/>
          <w:b/>
          <w:color w:val="000000"/>
          <w:sz w:val="24"/>
          <w:szCs w:val="24"/>
          <w:lang w:eastAsia="ar-SA"/>
        </w:rPr>
        <w:t>1.</w:t>
      </w:r>
      <w:r w:rsidRPr="000D74CF">
        <w:rPr>
          <w:rFonts w:ascii="Times New Roman" w:hAnsi="Times New Roman"/>
          <w:color w:val="000000"/>
          <w:sz w:val="24"/>
          <w:szCs w:val="24"/>
          <w:lang w:eastAsia="ar-SA"/>
        </w:rPr>
        <w:t xml:space="preserve"> Товар, запропонований Учасником, повинен відповідати спеціальним </w:t>
      </w:r>
      <w:r w:rsidRPr="000D74CF">
        <w:rPr>
          <w:rFonts w:ascii="Times New Roman" w:hAnsi="Times New Roman"/>
          <w:color w:val="000000"/>
          <w:sz w:val="24"/>
          <w:szCs w:val="24"/>
        </w:rPr>
        <w:t>медико – технічним вимогам</w:t>
      </w:r>
      <w:r w:rsidRPr="000D74CF">
        <w:rPr>
          <w:rFonts w:ascii="Times New Roman" w:hAnsi="Times New Roman"/>
          <w:color w:val="000000"/>
          <w:sz w:val="24"/>
          <w:szCs w:val="24"/>
          <w:lang w:eastAsia="ar-SA"/>
        </w:rPr>
        <w:t xml:space="preserve">, викладеним </w:t>
      </w:r>
      <w:r>
        <w:rPr>
          <w:rFonts w:ascii="Times New Roman" w:hAnsi="Times New Roman"/>
          <w:color w:val="000000"/>
          <w:sz w:val="24"/>
          <w:szCs w:val="24"/>
          <w:lang w:eastAsia="ar-SA"/>
        </w:rPr>
        <w:t>вище</w:t>
      </w:r>
      <w:r w:rsidRPr="000D74CF">
        <w:rPr>
          <w:rFonts w:ascii="Times New Roman" w:hAnsi="Times New Roman"/>
          <w:color w:val="000000"/>
          <w:sz w:val="24"/>
          <w:szCs w:val="24"/>
          <w:lang w:eastAsia="ar-SA"/>
        </w:rPr>
        <w:t xml:space="preserve"> у даному додатку до тендерної документації. </w:t>
      </w:r>
    </w:p>
    <w:p w:rsidR="004D31EA" w:rsidRPr="000D74CF" w:rsidRDefault="004D31EA" w:rsidP="004D31EA">
      <w:pPr>
        <w:tabs>
          <w:tab w:val="left" w:pos="851"/>
          <w:tab w:val="left" w:pos="993"/>
        </w:tabs>
        <w:spacing w:after="0" w:line="240" w:lineRule="auto"/>
        <w:ind w:right="142" w:firstLine="284"/>
        <w:jc w:val="both"/>
        <w:rPr>
          <w:rFonts w:ascii="Times New Roman" w:hAnsi="Times New Roman"/>
          <w:color w:val="000000"/>
          <w:sz w:val="24"/>
          <w:szCs w:val="24"/>
          <w:lang w:eastAsia="ar-SA"/>
        </w:rPr>
      </w:pPr>
      <w:r w:rsidRPr="000D74CF">
        <w:rPr>
          <w:rFonts w:ascii="Times New Roman" w:hAnsi="Times New Roman"/>
          <w:b/>
          <w:color w:val="000000"/>
          <w:sz w:val="24"/>
          <w:szCs w:val="24"/>
        </w:rPr>
        <w:t xml:space="preserve">  2. </w:t>
      </w:r>
      <w:r w:rsidRPr="000D74CF">
        <w:rPr>
          <w:rFonts w:ascii="Times New Roman" w:hAnsi="Times New Roman"/>
          <w:color w:val="000000"/>
          <w:sz w:val="24"/>
          <w:szCs w:val="24"/>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 з посиланням на відповідні технічні характеристики (вимоги)</w:t>
      </w:r>
      <w:r>
        <w:rPr>
          <w:rFonts w:ascii="Times New Roman" w:hAnsi="Times New Roman"/>
          <w:color w:val="000000"/>
          <w:sz w:val="24"/>
          <w:szCs w:val="24"/>
        </w:rPr>
        <w:t xml:space="preserve"> зазначені в специфікації Замовника</w:t>
      </w:r>
      <w:r w:rsidRPr="000D74CF">
        <w:rPr>
          <w:rFonts w:ascii="Times New Roman" w:hAnsi="Times New Roman"/>
          <w:color w:val="000000"/>
          <w:sz w:val="24"/>
          <w:szCs w:val="24"/>
        </w:rPr>
        <w:t>.</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3.</w:t>
      </w:r>
      <w:r w:rsidRPr="000D74CF">
        <w:rPr>
          <w:rFonts w:ascii="Times New Roman" w:hAnsi="Times New Roman"/>
          <w:color w:val="000000"/>
          <w:sz w:val="24"/>
          <w:szCs w:val="24"/>
        </w:rPr>
        <w:t xml:space="preserve"> 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w:t>
      </w:r>
    </w:p>
    <w:p w:rsidR="004D31EA" w:rsidRPr="000D74CF" w:rsidRDefault="004D31EA" w:rsidP="004D31EA">
      <w:pPr>
        <w:spacing w:after="0" w:line="240" w:lineRule="auto"/>
        <w:ind w:right="142"/>
        <w:jc w:val="both"/>
        <w:rPr>
          <w:rFonts w:ascii="Times New Roman" w:hAnsi="Times New Roman"/>
          <w:color w:val="000000"/>
          <w:sz w:val="24"/>
          <w:szCs w:val="24"/>
        </w:rPr>
      </w:pPr>
      <w:r w:rsidRPr="000D74CF">
        <w:rPr>
          <w:rFonts w:ascii="Times New Roman" w:hAnsi="Times New Roman"/>
          <w:color w:val="000000"/>
          <w:sz w:val="24"/>
          <w:szCs w:val="24"/>
        </w:rPr>
        <w:t>На підтвердження Учасник повинен надати:</w:t>
      </w:r>
    </w:p>
    <w:p w:rsidR="004D31EA" w:rsidRPr="000D74CF" w:rsidRDefault="004D31EA" w:rsidP="004D31EA">
      <w:pPr>
        <w:spacing w:after="0" w:line="240" w:lineRule="auto"/>
        <w:ind w:right="142" w:firstLine="708"/>
        <w:jc w:val="both"/>
        <w:rPr>
          <w:rFonts w:ascii="Times New Roman" w:hAnsi="Times New Roman"/>
          <w:color w:val="000000"/>
          <w:sz w:val="24"/>
          <w:szCs w:val="24"/>
        </w:rPr>
      </w:pPr>
      <w:r w:rsidRPr="000D74CF">
        <w:rPr>
          <w:rFonts w:ascii="Times New Roman" w:hAnsi="Times New Roman"/>
          <w:color w:val="000000"/>
          <w:sz w:val="24"/>
          <w:szCs w:val="24"/>
        </w:rPr>
        <w:t>- скановані з оригіналів або належно завірених копій декларації про відповідність або інших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4.</w:t>
      </w:r>
      <w:r w:rsidRPr="000D74CF">
        <w:rPr>
          <w:rFonts w:ascii="Times New Roman" w:hAnsi="Times New Roman"/>
          <w:color w:val="000000"/>
          <w:sz w:val="24"/>
          <w:szCs w:val="24"/>
        </w:rPr>
        <w:t xml:space="preserve"> Термін придатності реактивів на момент поставки до замовника повинен становити не менше як </w:t>
      </w:r>
      <w:r>
        <w:rPr>
          <w:rFonts w:ascii="Times New Roman" w:hAnsi="Times New Roman"/>
          <w:color w:val="000000"/>
          <w:sz w:val="24"/>
          <w:szCs w:val="24"/>
        </w:rPr>
        <w:t>8</w:t>
      </w:r>
      <w:r w:rsidRPr="000D74CF">
        <w:rPr>
          <w:rFonts w:ascii="Times New Roman" w:hAnsi="Times New Roman"/>
          <w:color w:val="000000"/>
          <w:sz w:val="24"/>
          <w:szCs w:val="24"/>
        </w:rPr>
        <w:t>0% від загального терміну зберігання встановленого виробником. (надати гарантійний лист у складі тендерної пропозиції).</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5.</w:t>
      </w:r>
      <w:r w:rsidRPr="000D74CF">
        <w:rPr>
          <w:rFonts w:ascii="Times New Roman" w:hAnsi="Times New Roman"/>
          <w:color w:val="000000"/>
          <w:sz w:val="24"/>
          <w:szCs w:val="24"/>
        </w:rPr>
        <w:t xml:space="preserve">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6.</w:t>
      </w:r>
      <w:r w:rsidRPr="000D74CF">
        <w:rPr>
          <w:rFonts w:ascii="Times New Roman" w:hAnsi="Times New Roman"/>
          <w:color w:val="000000"/>
          <w:sz w:val="24"/>
          <w:szCs w:val="24"/>
        </w:rPr>
        <w:t xml:space="preserve"> Тара та упаковка товару повинна відповідати вимогам</w:t>
      </w:r>
      <w:r w:rsidR="006918AE">
        <w:rPr>
          <w:rFonts w:ascii="Times New Roman" w:hAnsi="Times New Roman"/>
          <w:color w:val="000000"/>
          <w:sz w:val="24"/>
          <w:szCs w:val="24"/>
          <w:lang w:val="uk-UA"/>
        </w:rPr>
        <w:t>,</w:t>
      </w:r>
      <w:r w:rsidRPr="000D74CF">
        <w:rPr>
          <w:rFonts w:ascii="Times New Roman" w:hAnsi="Times New Roman"/>
          <w:color w:val="000000"/>
          <w:sz w:val="24"/>
          <w:szCs w:val="24"/>
        </w:rPr>
        <w:t xml:space="preserve">  встановленим до даного виду товару і захищати його від пошкоджень або псування під час перевезення (доставки).</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7.</w:t>
      </w:r>
      <w:r w:rsidRPr="000D74CF">
        <w:rPr>
          <w:rFonts w:ascii="Times New Roman" w:hAnsi="Times New Roman"/>
          <w:color w:val="000000"/>
          <w:sz w:val="24"/>
          <w:szCs w:val="24"/>
        </w:rPr>
        <w:t xml:space="preserve"> Зберігання та постачання реагентів повинно здійснюватися відповідно до вимог інструкції з використання. </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8.</w:t>
      </w:r>
      <w:r w:rsidRPr="000D74CF">
        <w:rPr>
          <w:rFonts w:ascii="Times New Roman" w:hAnsi="Times New Roman"/>
          <w:color w:val="000000"/>
          <w:sz w:val="24"/>
          <w:szCs w:val="24"/>
        </w:rPr>
        <w:t xml:space="preserve">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w:t>
      </w:r>
      <w:r>
        <w:rPr>
          <w:rFonts w:ascii="Times New Roman" w:hAnsi="Times New Roman"/>
          <w:color w:val="000000"/>
          <w:sz w:val="24"/>
          <w:szCs w:val="24"/>
        </w:rPr>
        <w:t>(надати гарантійний лист).</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9.</w:t>
      </w:r>
      <w:r w:rsidRPr="000D74CF">
        <w:rPr>
          <w:rFonts w:ascii="Times New Roman" w:hAnsi="Times New Roman"/>
          <w:color w:val="000000"/>
          <w:sz w:val="24"/>
          <w:szCs w:val="24"/>
        </w:rPr>
        <w:t xml:space="preserve"> Учасник </w:t>
      </w:r>
      <w:r w:rsidRPr="00152B0A">
        <w:rPr>
          <w:rFonts w:ascii="Times New Roman" w:hAnsi="Times New Roman"/>
          <w:i/>
          <w:color w:val="000000"/>
          <w:sz w:val="24"/>
          <w:szCs w:val="24"/>
        </w:rPr>
        <w:t>має право подати еквівалент товару</w:t>
      </w:r>
      <w:r w:rsidRPr="000D74CF">
        <w:rPr>
          <w:rFonts w:ascii="Times New Roman" w:hAnsi="Times New Roman"/>
          <w:color w:val="000000"/>
          <w:sz w:val="24"/>
          <w:szCs w:val="24"/>
        </w:rPr>
        <w:t xml:space="preserve"> зазначеного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w:t>
      </w:r>
      <w:r>
        <w:rPr>
          <w:rFonts w:ascii="Times New Roman" w:hAnsi="Times New Roman"/>
          <w:color w:val="000000"/>
          <w:sz w:val="24"/>
          <w:szCs w:val="24"/>
        </w:rPr>
        <w:t>.</w:t>
      </w:r>
      <w:r w:rsidRPr="000D74CF">
        <w:rPr>
          <w:rFonts w:ascii="Times New Roman" w:hAnsi="Times New Roman"/>
          <w:color w:val="000000"/>
          <w:sz w:val="24"/>
          <w:szCs w:val="24"/>
        </w:rPr>
        <w:t xml:space="preserve"> А також Учасник  надає копії інструкцій з використання та подає у складі тендерної пропозиції порівняльну таблицю еквівалентності у наступній формі:</w:t>
      </w:r>
    </w:p>
    <w:tbl>
      <w:tblPr>
        <w:tblpPr w:leftFromText="180" w:rightFromText="180" w:vertAnchor="text" w:horzAnchor="margin" w:tblpXSpec="center" w:tblpY="1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0"/>
        <w:gridCol w:w="992"/>
        <w:gridCol w:w="1134"/>
        <w:gridCol w:w="2552"/>
        <w:gridCol w:w="992"/>
        <w:gridCol w:w="959"/>
      </w:tblGrid>
      <w:tr w:rsidR="004D31EA" w:rsidRPr="000D74CF" w:rsidTr="00F97213">
        <w:tc>
          <w:tcPr>
            <w:tcW w:w="425" w:type="dxa"/>
            <w:vMerge w:val="restart"/>
          </w:tcPr>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w:t>
            </w:r>
          </w:p>
          <w:p w:rsidR="004D31EA" w:rsidRPr="000D74CF" w:rsidRDefault="004D31EA" w:rsidP="004D31EA">
            <w:pPr>
              <w:spacing w:after="0" w:line="240" w:lineRule="auto"/>
              <w:ind w:right="142"/>
              <w:jc w:val="center"/>
              <w:textAlignment w:val="baseline"/>
              <w:rPr>
                <w:rFonts w:ascii="Times New Roman" w:hAnsi="Times New Roman"/>
                <w:sz w:val="20"/>
                <w:szCs w:val="20"/>
              </w:rPr>
            </w:pPr>
            <w:r>
              <w:rPr>
                <w:rFonts w:ascii="Times New Roman" w:hAnsi="Times New Roman"/>
                <w:sz w:val="20"/>
                <w:szCs w:val="20"/>
              </w:rPr>
              <w:t>п</w:t>
            </w:r>
            <w:r w:rsidRPr="000D74CF">
              <w:rPr>
                <w:rFonts w:ascii="Times New Roman" w:hAnsi="Times New Roman"/>
                <w:sz w:val="20"/>
                <w:szCs w:val="20"/>
              </w:rPr>
              <w:t>/п</w:t>
            </w:r>
          </w:p>
        </w:tc>
        <w:tc>
          <w:tcPr>
            <w:tcW w:w="4536" w:type="dxa"/>
            <w:gridSpan w:val="3"/>
          </w:tcPr>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Найменування  товару відповідно до  тендерної документації</w:t>
            </w:r>
          </w:p>
        </w:tc>
        <w:tc>
          <w:tcPr>
            <w:tcW w:w="4503" w:type="dxa"/>
            <w:gridSpan w:val="3"/>
          </w:tcPr>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Найменування запропонованого товару  у тендерній пропозиції</w:t>
            </w:r>
          </w:p>
        </w:tc>
      </w:tr>
      <w:tr w:rsidR="004D31EA" w:rsidRPr="000D74CF" w:rsidTr="00F97213">
        <w:tc>
          <w:tcPr>
            <w:tcW w:w="425" w:type="dxa"/>
            <w:vMerge/>
          </w:tcPr>
          <w:p w:rsidR="004D31EA" w:rsidRPr="000D74CF" w:rsidRDefault="004D31EA" w:rsidP="004D31EA">
            <w:pPr>
              <w:spacing w:after="0" w:line="240" w:lineRule="auto"/>
              <w:ind w:right="142"/>
              <w:jc w:val="center"/>
              <w:textAlignment w:val="baseline"/>
              <w:rPr>
                <w:rFonts w:ascii="Times New Roman" w:hAnsi="Times New Roman"/>
                <w:sz w:val="20"/>
                <w:szCs w:val="20"/>
              </w:rPr>
            </w:pPr>
          </w:p>
        </w:tc>
        <w:tc>
          <w:tcPr>
            <w:tcW w:w="2410"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Торгівельна назва,  форма випуску, дозування, технічні характеристики вказані замовником в специфікації (додаток №</w:t>
            </w:r>
          </w:p>
        </w:tc>
        <w:tc>
          <w:tcPr>
            <w:tcW w:w="992"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Од.</w:t>
            </w:r>
          </w:p>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вимір</w:t>
            </w:r>
            <w:r>
              <w:rPr>
                <w:rFonts w:ascii="Times New Roman" w:hAnsi="Times New Roman"/>
                <w:sz w:val="20"/>
                <w:szCs w:val="20"/>
              </w:rPr>
              <w:t>у</w:t>
            </w:r>
          </w:p>
        </w:tc>
        <w:tc>
          <w:tcPr>
            <w:tcW w:w="1134" w:type="dxa"/>
          </w:tcPr>
          <w:p w:rsidR="004D31EA" w:rsidRPr="000D74CF" w:rsidRDefault="004D31EA" w:rsidP="004D31EA">
            <w:pPr>
              <w:tabs>
                <w:tab w:val="left" w:pos="1026"/>
              </w:tabs>
              <w:spacing w:after="0" w:line="240" w:lineRule="auto"/>
              <w:ind w:right="-108"/>
              <w:textAlignment w:val="baseline"/>
              <w:rPr>
                <w:rFonts w:ascii="Times New Roman" w:hAnsi="Times New Roman"/>
                <w:sz w:val="20"/>
                <w:szCs w:val="20"/>
              </w:rPr>
            </w:pPr>
            <w:r w:rsidRPr="000D74CF">
              <w:rPr>
                <w:rFonts w:ascii="Times New Roman" w:hAnsi="Times New Roman"/>
                <w:sz w:val="20"/>
                <w:szCs w:val="20"/>
              </w:rPr>
              <w:t>Кількість</w:t>
            </w:r>
          </w:p>
        </w:tc>
        <w:tc>
          <w:tcPr>
            <w:tcW w:w="2552" w:type="dxa"/>
          </w:tcPr>
          <w:p w:rsidR="004D31EA" w:rsidRPr="000D74CF" w:rsidRDefault="004D31EA" w:rsidP="004D31EA">
            <w:pPr>
              <w:spacing w:after="0" w:line="240" w:lineRule="auto"/>
              <w:ind w:left="-108" w:right="-108"/>
              <w:jc w:val="center"/>
              <w:textAlignment w:val="baseline"/>
              <w:rPr>
                <w:rFonts w:ascii="Times New Roman" w:hAnsi="Times New Roman"/>
                <w:sz w:val="20"/>
                <w:szCs w:val="20"/>
              </w:rPr>
            </w:pPr>
            <w:r w:rsidRPr="000D74CF">
              <w:rPr>
                <w:rFonts w:ascii="Times New Roman" w:hAnsi="Times New Roman"/>
                <w:sz w:val="20"/>
                <w:szCs w:val="20"/>
              </w:rPr>
              <w:t>Торгівельна назва,  форма випуску, дозування, технічні характеристики запрпонованого еквіваленту</w:t>
            </w:r>
          </w:p>
        </w:tc>
        <w:tc>
          <w:tcPr>
            <w:tcW w:w="992"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Од.</w:t>
            </w:r>
          </w:p>
          <w:p w:rsidR="004D31EA" w:rsidRPr="000D74CF" w:rsidRDefault="004D31EA" w:rsidP="004D31EA">
            <w:pPr>
              <w:spacing w:after="0" w:line="240" w:lineRule="auto"/>
              <w:ind w:right="142"/>
              <w:textAlignment w:val="baseline"/>
              <w:rPr>
                <w:rFonts w:ascii="Times New Roman" w:hAnsi="Times New Roman"/>
                <w:sz w:val="20"/>
                <w:szCs w:val="20"/>
              </w:rPr>
            </w:pPr>
            <w:r w:rsidRPr="000D74CF">
              <w:rPr>
                <w:rFonts w:ascii="Times New Roman" w:hAnsi="Times New Roman"/>
                <w:sz w:val="20"/>
                <w:szCs w:val="20"/>
              </w:rPr>
              <w:t>виміру</w:t>
            </w:r>
          </w:p>
        </w:tc>
        <w:tc>
          <w:tcPr>
            <w:tcW w:w="959"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Кількість</w:t>
            </w:r>
          </w:p>
        </w:tc>
      </w:tr>
      <w:tr w:rsidR="004D31EA" w:rsidRPr="000D74CF" w:rsidTr="00F97213">
        <w:trPr>
          <w:trHeight w:val="290"/>
        </w:trPr>
        <w:tc>
          <w:tcPr>
            <w:tcW w:w="425"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1</w:t>
            </w:r>
          </w:p>
        </w:tc>
        <w:tc>
          <w:tcPr>
            <w:tcW w:w="2410"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p>
        </w:tc>
        <w:tc>
          <w:tcPr>
            <w:tcW w:w="992"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p>
        </w:tc>
        <w:tc>
          <w:tcPr>
            <w:tcW w:w="1134" w:type="dxa"/>
          </w:tcPr>
          <w:p w:rsidR="004D31EA" w:rsidRPr="000D74CF" w:rsidRDefault="004D31EA" w:rsidP="004D31EA">
            <w:pPr>
              <w:spacing w:after="0" w:line="240" w:lineRule="auto"/>
              <w:ind w:right="142"/>
              <w:textAlignment w:val="baseline"/>
              <w:rPr>
                <w:rFonts w:ascii="Times New Roman" w:hAnsi="Times New Roman"/>
                <w:sz w:val="20"/>
                <w:szCs w:val="20"/>
              </w:rPr>
            </w:pPr>
          </w:p>
        </w:tc>
        <w:tc>
          <w:tcPr>
            <w:tcW w:w="2552"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p>
        </w:tc>
        <w:tc>
          <w:tcPr>
            <w:tcW w:w="992"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p>
        </w:tc>
        <w:tc>
          <w:tcPr>
            <w:tcW w:w="959" w:type="dxa"/>
          </w:tcPr>
          <w:p w:rsidR="004D31EA" w:rsidRPr="000D74CF" w:rsidRDefault="004D31EA" w:rsidP="004D31EA">
            <w:pPr>
              <w:spacing w:after="0" w:line="240" w:lineRule="auto"/>
              <w:ind w:right="142"/>
              <w:jc w:val="center"/>
              <w:textAlignment w:val="baseline"/>
              <w:rPr>
                <w:rFonts w:ascii="Times New Roman" w:hAnsi="Times New Roman"/>
                <w:sz w:val="20"/>
                <w:szCs w:val="20"/>
              </w:rPr>
            </w:pPr>
          </w:p>
        </w:tc>
      </w:tr>
    </w:tbl>
    <w:p w:rsidR="004D31EA" w:rsidRDefault="004D31EA" w:rsidP="004D31EA">
      <w:pPr>
        <w:spacing w:after="0" w:line="240" w:lineRule="auto"/>
        <w:ind w:right="142" w:firstLine="567"/>
        <w:jc w:val="both"/>
        <w:rPr>
          <w:rFonts w:ascii="Times New Roman" w:hAnsi="Times New Roman"/>
          <w:b/>
          <w:color w:val="000000"/>
          <w:sz w:val="24"/>
          <w:szCs w:val="24"/>
        </w:rPr>
      </w:pP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10.</w:t>
      </w:r>
      <w:r w:rsidRPr="000D74CF">
        <w:rPr>
          <w:rFonts w:ascii="Times New Roman" w:hAnsi="Times New Roman"/>
          <w:color w:val="000000"/>
          <w:sz w:val="24"/>
          <w:szCs w:val="24"/>
        </w:rPr>
        <w:t xml:space="preserve"> Учасник повинен надати у складі тендерної пропозиції скан-копію</w:t>
      </w:r>
      <w:r w:rsidRPr="000D74CF">
        <w:rPr>
          <w:rFonts w:ascii="Times New Roman" w:hAnsi="Times New Roman"/>
          <w:b/>
          <w:color w:val="000000"/>
          <w:sz w:val="24"/>
          <w:szCs w:val="24"/>
        </w:rPr>
        <w:t xml:space="preserve"> </w:t>
      </w:r>
      <w:r w:rsidRPr="000D74CF">
        <w:rPr>
          <w:rFonts w:ascii="Times New Roman" w:hAnsi="Times New Roman"/>
          <w:color w:val="000000"/>
          <w:sz w:val="24"/>
          <w:szCs w:val="24"/>
        </w:rPr>
        <w:t>дозволу (ліцензії) відповідного органу на провадження такого виду діяльності або лист-пояснення про відсутність потреби у такому дозволі.</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11.</w:t>
      </w:r>
      <w:r w:rsidRPr="000D74CF">
        <w:rPr>
          <w:rFonts w:ascii="Times New Roman" w:hAnsi="Times New Roman"/>
          <w:color w:val="000000"/>
          <w:sz w:val="24"/>
          <w:szCs w:val="24"/>
        </w:rPr>
        <w:t xml:space="preserve"> З метою запобігання закупівлі фальсифікатів та отримання гарантій на своєчасне постачання товару у кількості, якості, учасник надає оригінал га</w:t>
      </w:r>
      <w:r>
        <w:rPr>
          <w:rFonts w:ascii="Times New Roman" w:hAnsi="Times New Roman"/>
          <w:color w:val="000000"/>
          <w:sz w:val="24"/>
          <w:szCs w:val="24"/>
        </w:rPr>
        <w:t>рантійного листа від виробника</w:t>
      </w:r>
      <w:r w:rsidRPr="00152B0A">
        <w:rPr>
          <w:rFonts w:ascii="Times New Roman" w:hAnsi="Times New Roman"/>
          <w:color w:val="000000"/>
          <w:sz w:val="24"/>
          <w:szCs w:val="24"/>
        </w:rPr>
        <w:t>,</w:t>
      </w:r>
      <w:r>
        <w:rPr>
          <w:rFonts w:ascii="Times New Roman" w:hAnsi="Times New Roman"/>
          <w:color w:val="000000"/>
          <w:sz w:val="24"/>
          <w:szCs w:val="24"/>
        </w:rPr>
        <w:t xml:space="preserve"> </w:t>
      </w:r>
      <w:r w:rsidRPr="000D74CF">
        <w:rPr>
          <w:rFonts w:ascii="Times New Roman" w:hAnsi="Times New Roman"/>
          <w:color w:val="000000"/>
          <w:sz w:val="24"/>
          <w:szCs w:val="24"/>
        </w:rPr>
        <w:t xml:space="preserve">якщо учасник не є виробником товару його офіційного </w:t>
      </w:r>
      <w:r w:rsidRPr="000D74CF">
        <w:rPr>
          <w:rFonts w:ascii="Times New Roman" w:hAnsi="Times New Roman"/>
          <w:color w:val="000000"/>
          <w:sz w:val="24"/>
          <w:szCs w:val="24"/>
        </w:rPr>
        <w:lastRenderedPageBreak/>
        <w:t xml:space="preserve">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w:t>
      </w:r>
      <w:r>
        <w:rPr>
          <w:rFonts w:ascii="Times New Roman" w:hAnsi="Times New Roman"/>
          <w:color w:val="000000"/>
          <w:sz w:val="24"/>
          <w:szCs w:val="24"/>
        </w:rPr>
        <w:t>товару</w:t>
      </w:r>
      <w:r w:rsidRPr="000D74CF">
        <w:rPr>
          <w:rFonts w:ascii="Times New Roman" w:hAnsi="Times New Roman"/>
          <w:color w:val="000000"/>
          <w:sz w:val="24"/>
          <w:szCs w:val="24"/>
        </w:rPr>
        <w:t xml:space="preserve"> в необхідній кількості, якості та в потрібні  терміни, визначені цією тендерною документацією та пропозицією учасника.</w:t>
      </w:r>
    </w:p>
    <w:p w:rsidR="004D31EA" w:rsidRPr="000D74CF" w:rsidRDefault="004D31EA" w:rsidP="004D31EA">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12</w:t>
      </w:r>
      <w:r w:rsidRPr="000D74CF">
        <w:rPr>
          <w:rFonts w:ascii="Times New Roman" w:hAnsi="Times New Roman"/>
          <w:color w:val="000000"/>
          <w:sz w:val="24"/>
          <w:szCs w:val="24"/>
        </w:rPr>
        <w:t xml:space="preserve">. Довідку в довільній формі завіреною учасником про те, що </w:t>
      </w:r>
      <w:r>
        <w:rPr>
          <w:rFonts w:ascii="Times New Roman" w:hAnsi="Times New Roman"/>
          <w:color w:val="000000"/>
          <w:sz w:val="24"/>
          <w:szCs w:val="24"/>
        </w:rPr>
        <w:t xml:space="preserve">при здійсненні господарської діяльності учасник дотримується </w:t>
      </w:r>
      <w:r w:rsidRPr="000D74CF">
        <w:rPr>
          <w:rFonts w:ascii="Times New Roman" w:hAnsi="Times New Roman"/>
          <w:color w:val="000000"/>
          <w:sz w:val="24"/>
          <w:szCs w:val="24"/>
        </w:rPr>
        <w:t>заходів із захисту довкілля.</w:t>
      </w:r>
    </w:p>
    <w:p w:rsidR="004D31EA" w:rsidRDefault="004D31EA" w:rsidP="004D31EA">
      <w:pPr>
        <w:ind w:right="142"/>
        <w:rPr>
          <w:sz w:val="18"/>
          <w:szCs w:val="18"/>
        </w:rPr>
      </w:pPr>
    </w:p>
    <w:p w:rsidR="004D31EA" w:rsidRPr="000D74CF" w:rsidRDefault="004D31EA" w:rsidP="004D31EA">
      <w:pPr>
        <w:ind w:right="142"/>
        <w:rPr>
          <w:sz w:val="18"/>
          <w:szCs w:val="18"/>
        </w:rPr>
      </w:pPr>
    </w:p>
    <w:p w:rsidR="004D31EA" w:rsidRPr="000D74CF" w:rsidRDefault="004D31EA" w:rsidP="004D31EA">
      <w:pPr>
        <w:spacing w:after="0" w:line="240" w:lineRule="auto"/>
        <w:ind w:right="142" w:firstLine="567"/>
        <w:jc w:val="both"/>
        <w:rPr>
          <w:rFonts w:ascii="Times New Roman" w:hAnsi="Times New Roman"/>
          <w:sz w:val="18"/>
          <w:szCs w:val="18"/>
          <w:lang w:eastAsia="ar-SA"/>
        </w:rPr>
      </w:pPr>
      <w:r w:rsidRPr="000D74CF">
        <w:rPr>
          <w:rFonts w:ascii="Times New Roman" w:hAnsi="Times New Roman"/>
          <w:sz w:val="18"/>
          <w:szCs w:val="18"/>
          <w:lang w:eastAsia="ar-SA"/>
        </w:rPr>
        <w:t xml:space="preserve">Еквівалентом (аналогом) лабораторного реактиву в розумінні даної тендерної документації є реактив якість, діюча речовина (міжнародна назва), дозування, форма випуску, концентрація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4D31EA" w:rsidRDefault="004D31EA" w:rsidP="004D31EA">
      <w:pPr>
        <w:pStyle w:val="western"/>
        <w:spacing w:before="0" w:beforeAutospacing="0" w:after="0"/>
        <w:ind w:firstLine="709"/>
        <w:rPr>
          <w:lang w:val="ru-RU"/>
        </w:rPr>
      </w:pPr>
    </w:p>
    <w:p w:rsidR="005837D5" w:rsidRDefault="005837D5" w:rsidP="005837D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5837D5" w:rsidRDefault="005837D5" w:rsidP="00EE15F5">
      <w:pPr>
        <w:rPr>
          <w:rFonts w:ascii="Times New Roman" w:hAnsi="Times New Roman" w:cs="Times New Roman"/>
          <w:b/>
          <w:sz w:val="24"/>
          <w:szCs w:val="24"/>
          <w:lang w:val="uk-UA" w:bidi="en-US"/>
        </w:rPr>
      </w:pPr>
    </w:p>
    <w:p w:rsidR="00231063" w:rsidRPr="00DC0A02" w:rsidRDefault="009820CC" w:rsidP="00231063">
      <w:pPr>
        <w:pStyle w:val="western"/>
        <w:spacing w:before="0" w:beforeAutospacing="0" w:after="0"/>
        <w:ind w:firstLine="709"/>
      </w:pPr>
      <w:r>
        <w:t>Тендерна пропозиція</w:t>
      </w:r>
      <w:r w:rsidR="00231063" w:rsidRPr="00DC0A02">
        <w:t>, що не відповідає технічним, якісним та кількісним характеристикам предмета закупівлі буде відхилена як т</w:t>
      </w:r>
      <w:r>
        <w:t>ака, що не відповідає вимогам тендерної документації</w:t>
      </w:r>
      <w:r w:rsidR="00231063" w:rsidRPr="00DC0A02">
        <w:t>.</w:t>
      </w:r>
    </w:p>
    <w:p w:rsidR="00231063" w:rsidRPr="000336B5" w:rsidRDefault="00231063" w:rsidP="00231063">
      <w:pPr>
        <w:jc w:val="both"/>
        <w:rPr>
          <w:rFonts w:ascii="Times New Roman" w:hAnsi="Times New Roman" w:cs="Times New Roman"/>
          <w:i/>
          <w:sz w:val="24"/>
          <w:szCs w:val="24"/>
          <w:lang w:val="uk-UA"/>
        </w:rPr>
      </w:pPr>
    </w:p>
    <w:bookmarkEnd w:id="6"/>
    <w:p w:rsidR="000831DE" w:rsidRPr="009110CC" w:rsidRDefault="00703C3E" w:rsidP="008C61EF">
      <w:pPr>
        <w:tabs>
          <w:tab w:val="left" w:pos="426"/>
          <w:tab w:val="left" w:pos="9923"/>
        </w:tabs>
        <w:spacing w:after="0"/>
        <w:ind w:right="424"/>
        <w:jc w:val="right"/>
        <w:rPr>
          <w:rFonts w:ascii="Times New Roman" w:hAnsi="Times New Roman" w:cs="Times New Roman"/>
          <w:b/>
          <w:sz w:val="24"/>
          <w:szCs w:val="24"/>
          <w:lang w:val="uk-UA" w:eastAsia="zh-CN"/>
        </w:rPr>
      </w:pPr>
      <w:r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8" w:name="n588"/>
      <w:bookmarkEnd w:id="8"/>
    </w:p>
    <w:p w:rsidR="009627EF" w:rsidRPr="008713CC" w:rsidRDefault="009627EF" w:rsidP="0049592E">
      <w:pPr>
        <w:spacing w:after="0"/>
        <w:ind w:firstLine="567"/>
        <w:contextualSpacing/>
        <w:jc w:val="center"/>
        <w:rPr>
          <w:rFonts w:ascii="Times New Roman" w:hAnsi="Times New Roman"/>
          <w:b/>
          <w:sz w:val="24"/>
          <w:szCs w:val="24"/>
          <w:lang w:val="uk-UA"/>
        </w:rPr>
      </w:pPr>
      <w:bookmarkStart w:id="9" w:name="_Hlk133928822"/>
    </w:p>
    <w:p w:rsidR="009627EF" w:rsidRPr="009627EF" w:rsidRDefault="009627EF" w:rsidP="0049592E">
      <w:pPr>
        <w:spacing w:after="0"/>
        <w:ind w:firstLine="567"/>
        <w:contextualSpacing/>
        <w:jc w:val="center"/>
        <w:rPr>
          <w:rFonts w:ascii="Times New Roman" w:hAnsi="Times New Roman"/>
          <w:b/>
          <w:sz w:val="24"/>
          <w:szCs w:val="24"/>
          <w:lang w:val="uk-UA"/>
        </w:rPr>
      </w:pPr>
      <w:r>
        <w:rPr>
          <w:rFonts w:ascii="Times New Roman" w:hAnsi="Times New Roman"/>
          <w:b/>
          <w:sz w:val="24"/>
          <w:szCs w:val="24"/>
          <w:lang w:val="uk-UA"/>
        </w:rPr>
        <w:t>ПРОЕКТ ДОГОВОРУ</w:t>
      </w:r>
    </w:p>
    <w:p w:rsidR="009627EF" w:rsidRPr="008713CC" w:rsidRDefault="009627EF" w:rsidP="0049592E">
      <w:pPr>
        <w:spacing w:after="0"/>
        <w:ind w:firstLine="567"/>
        <w:contextualSpacing/>
        <w:jc w:val="center"/>
        <w:rPr>
          <w:rFonts w:ascii="Times New Roman" w:hAnsi="Times New Roman"/>
          <w:b/>
          <w:sz w:val="24"/>
          <w:szCs w:val="24"/>
          <w:lang w:val="uk-UA"/>
        </w:rPr>
      </w:pPr>
    </w:p>
    <w:p w:rsidR="009627EF" w:rsidRPr="008713CC" w:rsidRDefault="009627EF" w:rsidP="0049592E">
      <w:pPr>
        <w:spacing w:after="0"/>
        <w:ind w:firstLine="567"/>
        <w:contextualSpacing/>
        <w:jc w:val="center"/>
        <w:rPr>
          <w:rFonts w:ascii="Times New Roman" w:hAnsi="Times New Roman"/>
          <w:b/>
          <w:sz w:val="24"/>
          <w:szCs w:val="24"/>
          <w:lang w:val="uk-UA"/>
        </w:rPr>
      </w:pPr>
    </w:p>
    <w:p w:rsidR="009627EF" w:rsidRPr="008713CC" w:rsidRDefault="009627EF" w:rsidP="0049592E">
      <w:pPr>
        <w:spacing w:after="0"/>
        <w:ind w:firstLine="567"/>
        <w:contextualSpacing/>
        <w:jc w:val="center"/>
        <w:rPr>
          <w:rFonts w:ascii="Times New Roman" w:hAnsi="Times New Roman"/>
          <w:b/>
          <w:sz w:val="24"/>
          <w:szCs w:val="24"/>
          <w:lang w:val="uk-UA"/>
        </w:rPr>
      </w:pPr>
    </w:p>
    <w:p w:rsidR="0049592E" w:rsidRPr="008713CC" w:rsidRDefault="0049592E" w:rsidP="0049592E">
      <w:pPr>
        <w:spacing w:after="0"/>
        <w:ind w:firstLine="567"/>
        <w:contextualSpacing/>
        <w:jc w:val="center"/>
        <w:rPr>
          <w:rFonts w:ascii="Times New Roman" w:hAnsi="Times New Roman"/>
          <w:b/>
          <w:sz w:val="24"/>
          <w:szCs w:val="24"/>
          <w:lang w:val="uk-UA"/>
        </w:rPr>
      </w:pPr>
      <w:r w:rsidRPr="008713CC">
        <w:rPr>
          <w:rFonts w:ascii="Times New Roman" w:hAnsi="Times New Roman"/>
          <w:b/>
          <w:sz w:val="24"/>
          <w:szCs w:val="24"/>
          <w:lang w:val="uk-UA"/>
        </w:rPr>
        <w:t>ДОГОВІР № ______</w:t>
      </w:r>
    </w:p>
    <w:p w:rsidR="0049592E" w:rsidRPr="008713CC" w:rsidRDefault="0049592E" w:rsidP="0049592E">
      <w:pPr>
        <w:spacing w:after="0"/>
        <w:ind w:firstLine="567"/>
        <w:contextualSpacing/>
        <w:jc w:val="center"/>
        <w:rPr>
          <w:rFonts w:ascii="Times New Roman" w:hAnsi="Times New Roman"/>
          <w:b/>
          <w:sz w:val="24"/>
          <w:szCs w:val="24"/>
          <w:lang w:val="uk-UA"/>
        </w:rPr>
      </w:pPr>
    </w:p>
    <w:p w:rsidR="0049592E" w:rsidRPr="008713CC" w:rsidRDefault="0049592E" w:rsidP="0049592E">
      <w:pPr>
        <w:spacing w:after="0"/>
        <w:contextualSpacing/>
        <w:jc w:val="both"/>
        <w:rPr>
          <w:rFonts w:ascii="Times New Roman" w:hAnsi="Times New Roman"/>
          <w:b/>
          <w:bCs/>
          <w:sz w:val="24"/>
          <w:szCs w:val="24"/>
          <w:lang w:val="uk-UA"/>
        </w:rPr>
      </w:pPr>
      <w:r w:rsidRPr="008713CC">
        <w:rPr>
          <w:rFonts w:ascii="Times New Roman" w:hAnsi="Times New Roman"/>
          <w:b/>
          <w:bCs/>
          <w:sz w:val="24"/>
          <w:szCs w:val="24"/>
          <w:lang w:val="uk-UA"/>
        </w:rPr>
        <w:t xml:space="preserve"> </w:t>
      </w:r>
      <w:r w:rsidR="00C91023" w:rsidRPr="008713CC">
        <w:rPr>
          <w:rFonts w:ascii="Times New Roman" w:hAnsi="Times New Roman"/>
          <w:b/>
          <w:bCs/>
          <w:sz w:val="24"/>
          <w:szCs w:val="24"/>
          <w:lang w:val="uk-UA"/>
        </w:rPr>
        <w:t xml:space="preserve">        м. Обухів</w:t>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t xml:space="preserve">   </w:t>
      </w:r>
      <w:r w:rsidRPr="008713CC">
        <w:rPr>
          <w:rFonts w:ascii="Times New Roman" w:hAnsi="Times New Roman"/>
          <w:b/>
          <w:bCs/>
          <w:sz w:val="24"/>
          <w:szCs w:val="24"/>
          <w:lang w:val="uk-UA"/>
        </w:rPr>
        <w:t xml:space="preserve">                   “___” ___________2023 р.</w:t>
      </w:r>
    </w:p>
    <w:p w:rsidR="0049592E" w:rsidRPr="008713CC" w:rsidRDefault="0049592E" w:rsidP="0049592E">
      <w:pPr>
        <w:spacing w:after="0"/>
        <w:ind w:firstLine="567"/>
        <w:contextualSpacing/>
        <w:jc w:val="both"/>
        <w:rPr>
          <w:rFonts w:ascii="Times New Roman" w:hAnsi="Times New Roman"/>
          <w:b/>
          <w:bCs/>
          <w:sz w:val="24"/>
          <w:szCs w:val="24"/>
          <w:lang w:val="uk-UA"/>
        </w:rPr>
      </w:pPr>
      <w:r w:rsidRPr="00551280">
        <w:rPr>
          <w:rFonts w:ascii="Times New Roman" w:hAnsi="Times New Roman"/>
          <w:b/>
          <w:bCs/>
          <w:sz w:val="24"/>
          <w:szCs w:val="24"/>
        </w:rPr>
        <w:t> </w:t>
      </w:r>
    </w:p>
    <w:p w:rsidR="0049592E" w:rsidRPr="008713CC" w:rsidRDefault="0049592E" w:rsidP="0049592E">
      <w:pPr>
        <w:spacing w:after="0"/>
        <w:ind w:left="576"/>
        <w:jc w:val="both"/>
        <w:rPr>
          <w:rFonts w:ascii="Times New Roman" w:hAnsi="Times New Roman"/>
          <w:sz w:val="24"/>
          <w:szCs w:val="24"/>
          <w:shd w:val="clear" w:color="auto" w:fill="FFFFFF"/>
          <w:lang w:val="uk-UA"/>
        </w:rPr>
      </w:pPr>
      <w:r w:rsidRPr="008713CC">
        <w:rPr>
          <w:rFonts w:ascii="Times New Roman" w:hAnsi="Times New Roman"/>
          <w:sz w:val="24"/>
          <w:szCs w:val="24"/>
          <w:shd w:val="clear" w:color="auto" w:fill="FFFFFF"/>
          <w:lang w:val="uk-UA"/>
        </w:rPr>
        <w:t xml:space="preserve">Покупець: </w:t>
      </w:r>
      <w:r w:rsidRPr="008713CC">
        <w:rPr>
          <w:rFonts w:ascii="Times New Roman" w:hAnsi="Times New Roman"/>
          <w:b/>
          <w:sz w:val="24"/>
          <w:szCs w:val="24"/>
          <w:shd w:val="clear" w:color="auto" w:fill="FFFFFF"/>
          <w:lang w:val="uk-UA"/>
        </w:rPr>
        <w:t>Комунальне некомерційне підприємство Обухівської міської ради «Обухівський міський центр первинної медико- санітарної допомоги»</w:t>
      </w:r>
      <w:r w:rsidR="00C91023" w:rsidRPr="008713CC">
        <w:rPr>
          <w:rFonts w:ascii="Times New Roman" w:hAnsi="Times New Roman"/>
          <w:sz w:val="24"/>
          <w:szCs w:val="24"/>
          <w:shd w:val="clear" w:color="auto" w:fill="FFFFFF"/>
          <w:lang w:val="uk-UA"/>
        </w:rPr>
        <w:t xml:space="preserve">, в особі </w:t>
      </w:r>
      <w:r w:rsidR="005F3720">
        <w:rPr>
          <w:rFonts w:ascii="Times New Roman" w:hAnsi="Times New Roman"/>
          <w:sz w:val="24"/>
          <w:szCs w:val="24"/>
          <w:shd w:val="clear" w:color="auto" w:fill="FFFFFF"/>
          <w:lang w:val="uk-UA"/>
        </w:rPr>
        <w:t>тимчасово виконуючої обовязки директора Тарасенко Тетяни Борисівни,</w:t>
      </w:r>
      <w:r w:rsidRPr="008713CC">
        <w:rPr>
          <w:rFonts w:ascii="Times New Roman" w:hAnsi="Times New Roman"/>
          <w:sz w:val="24"/>
          <w:szCs w:val="24"/>
          <w:shd w:val="clear" w:color="auto" w:fill="FFFFFF"/>
          <w:lang w:val="uk-UA"/>
        </w:rPr>
        <w:t xml:space="preserve"> який діє на підставі Статуту, з однієї сторони, та</w:t>
      </w:r>
    </w:p>
    <w:p w:rsidR="0049592E" w:rsidRPr="00551280" w:rsidRDefault="0049592E" w:rsidP="0049592E">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Постачальник:________________________________________, в особі__________________, який діє _____________________________________, разом Постачальник і Покупець  іменуються надалі СТОРОНИ, уклали цей Договір про наступне:</w:t>
      </w:r>
    </w:p>
    <w:p w:rsidR="0049592E" w:rsidRPr="00551280" w:rsidRDefault="0049592E" w:rsidP="0049592E">
      <w:pPr>
        <w:spacing w:after="0"/>
        <w:ind w:left="576"/>
        <w:rPr>
          <w:rFonts w:ascii="Times New Roman" w:hAnsi="Times New Roman"/>
          <w:sz w:val="24"/>
          <w:szCs w:val="24"/>
          <w:shd w:val="clear" w:color="auto" w:fill="FFFFFF"/>
        </w:rPr>
      </w:pPr>
    </w:p>
    <w:p w:rsidR="0049592E" w:rsidRPr="00551280" w:rsidRDefault="0049592E" w:rsidP="0049592E">
      <w:pPr>
        <w:numPr>
          <w:ilvl w:val="0"/>
          <w:numId w:val="35"/>
        </w:numPr>
        <w:spacing w:after="0" w:line="240" w:lineRule="auto"/>
        <w:ind w:left="576"/>
        <w:jc w:val="center"/>
        <w:rPr>
          <w:rFonts w:ascii="Times New Roman" w:hAnsi="Times New Roman"/>
          <w:b/>
          <w:sz w:val="24"/>
          <w:szCs w:val="24"/>
          <w:shd w:val="clear" w:color="auto" w:fill="FFFFFF"/>
        </w:rPr>
      </w:pPr>
      <w:r w:rsidRPr="00551280">
        <w:rPr>
          <w:rFonts w:ascii="Times New Roman" w:hAnsi="Times New Roman"/>
          <w:b/>
          <w:sz w:val="24"/>
          <w:szCs w:val="24"/>
        </w:rPr>
        <w:t>Предмет договору</w:t>
      </w:r>
      <w:r w:rsidRPr="00551280">
        <w:rPr>
          <w:rFonts w:ascii="Times New Roman" w:hAnsi="Times New Roman"/>
          <w:b/>
          <w:sz w:val="24"/>
          <w:szCs w:val="24"/>
          <w:shd w:val="clear" w:color="auto" w:fill="FFFFFF"/>
        </w:rPr>
        <w:t xml:space="preserve"> </w:t>
      </w:r>
    </w:p>
    <w:p w:rsidR="0049592E" w:rsidRPr="00551280" w:rsidRDefault="0049592E" w:rsidP="00C91023">
      <w:pPr>
        <w:spacing w:after="0" w:line="240" w:lineRule="auto"/>
        <w:ind w:left="567"/>
        <w:jc w:val="both"/>
        <w:rPr>
          <w:rFonts w:ascii="Times New Roman" w:hAnsi="Times New Roman"/>
          <w:sz w:val="24"/>
          <w:szCs w:val="24"/>
          <w:lang w:bidi="en-US"/>
        </w:rPr>
      </w:pPr>
      <w:r w:rsidRPr="00C360E4">
        <w:rPr>
          <w:rFonts w:ascii="Times New Roman" w:hAnsi="Times New Roman"/>
          <w:sz w:val="24"/>
          <w:szCs w:val="24"/>
          <w:shd w:val="clear" w:color="auto" w:fill="FFFFFF"/>
          <w:lang w:val="uk-UA"/>
        </w:rPr>
        <w:t xml:space="preserve">1.1. Постачальник зобов’язується передати у власність Покупцеві: </w:t>
      </w:r>
      <w:r w:rsidRPr="00C360E4">
        <w:rPr>
          <w:rFonts w:ascii="Times New Roman" w:hAnsi="Times New Roman"/>
          <w:b/>
          <w:sz w:val="24"/>
          <w:szCs w:val="24"/>
          <w:shd w:val="clear" w:color="auto" w:fill="FFFFFF"/>
          <w:lang w:val="uk-UA"/>
        </w:rPr>
        <w:t>Код ДК021:2015:</w:t>
      </w:r>
      <w:r w:rsidR="00C91023">
        <w:rPr>
          <w:rFonts w:ascii="Times New Roman" w:hAnsi="Times New Roman"/>
          <w:b/>
          <w:sz w:val="24"/>
          <w:szCs w:val="24"/>
          <w:shd w:val="clear" w:color="auto" w:fill="FFFFFF"/>
          <w:lang w:val="uk-UA"/>
        </w:rPr>
        <w:t xml:space="preserve"> </w:t>
      </w:r>
      <w:r w:rsidR="009635D1" w:rsidRPr="000373D4">
        <w:rPr>
          <w:rFonts w:ascii="Times New Roman" w:hAnsi="Times New Roman"/>
          <w:b/>
          <w:sz w:val="24"/>
          <w:szCs w:val="24"/>
          <w:lang w:val="uk-UA"/>
        </w:rPr>
        <w:t>33690000-3 Лікарські засоби різні</w:t>
      </w:r>
      <w:r w:rsidR="009635D1">
        <w:rPr>
          <w:rFonts w:ascii="Times New Roman" w:hAnsi="Times New Roman"/>
          <w:sz w:val="24"/>
          <w:szCs w:val="24"/>
          <w:lang w:val="uk-UA"/>
        </w:rPr>
        <w:t xml:space="preserve"> </w:t>
      </w:r>
      <w:r w:rsidR="009635D1" w:rsidRPr="009635D1">
        <w:rPr>
          <w:rFonts w:ascii="Times New Roman" w:eastAsia="Times New Roman" w:hAnsi="Times New Roman"/>
          <w:b/>
          <w:color w:val="000000"/>
          <w:sz w:val="24"/>
          <w:szCs w:val="24"/>
          <w:lang w:val="uk-UA" w:eastAsia="uk-UA"/>
        </w:rPr>
        <w:t>(Лабораторні реактиви)</w:t>
      </w:r>
      <w:r w:rsidR="00C91023">
        <w:rPr>
          <w:rFonts w:ascii="Times New Roman" w:hAnsi="Times New Roman"/>
          <w:b/>
          <w:sz w:val="24"/>
          <w:szCs w:val="24"/>
          <w:shd w:val="clear" w:color="auto" w:fill="FFFFFF"/>
          <w:lang w:val="uk-UA"/>
        </w:rPr>
        <w:t xml:space="preserve"> </w:t>
      </w:r>
      <w:r w:rsidRPr="00C360E4">
        <w:rPr>
          <w:rFonts w:ascii="Times New Roman" w:hAnsi="Times New Roman"/>
          <w:b/>
          <w:sz w:val="24"/>
          <w:szCs w:val="24"/>
          <w:lang w:val="uk-UA"/>
        </w:rPr>
        <w:t xml:space="preserve">, </w:t>
      </w:r>
      <w:r w:rsidRPr="00C360E4">
        <w:rPr>
          <w:rFonts w:ascii="Times New Roman" w:hAnsi="Times New Roman"/>
          <w:sz w:val="24"/>
          <w:szCs w:val="24"/>
          <w:shd w:val="clear" w:color="auto" w:fill="FFFFFF"/>
          <w:lang w:val="uk-UA"/>
        </w:rPr>
        <w:t xml:space="preserve">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w:t>
      </w:r>
      <w:r w:rsidRPr="00551280">
        <w:rPr>
          <w:rFonts w:ascii="Times New Roman" w:hAnsi="Times New Roman"/>
          <w:sz w:val="24"/>
          <w:szCs w:val="24"/>
          <w:shd w:val="clear" w:color="auto" w:fill="FFFFFF"/>
        </w:rPr>
        <w:t>Поставка Товару передбачає також доставку Товару Постачальником по місцезнаходженню Покупця.</w:t>
      </w:r>
    </w:p>
    <w:p w:rsidR="0049592E" w:rsidRPr="00551280" w:rsidRDefault="0049592E" w:rsidP="00C91023">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lastRenderedPageBreak/>
        <w:t>1.2. Кількість та ціна одиниць Товару наведені в Специфікації (Додаток №1 до Договору), яка є невід’ємною частиною Договору.</w:t>
      </w:r>
    </w:p>
    <w:p w:rsidR="0049592E" w:rsidRPr="00551280" w:rsidRDefault="0049592E" w:rsidP="00C91023">
      <w:pPr>
        <w:tabs>
          <w:tab w:val="num" w:pos="0"/>
        </w:tabs>
        <w:spacing w:after="0"/>
        <w:ind w:left="576"/>
        <w:jc w:val="both"/>
        <w:rPr>
          <w:rFonts w:ascii="Times New Roman" w:hAnsi="Times New Roman"/>
          <w:sz w:val="24"/>
          <w:szCs w:val="24"/>
        </w:rPr>
      </w:pPr>
      <w:r w:rsidRPr="00551280">
        <w:rPr>
          <w:rFonts w:ascii="Times New Roman" w:hAnsi="Times New Roman"/>
          <w:sz w:val="24"/>
          <w:szCs w:val="24"/>
        </w:rPr>
        <w:t>1.3. Ціна та загальна вартість товару включає витрати  продавця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49592E" w:rsidRPr="00551280" w:rsidRDefault="0049592E" w:rsidP="00C91023">
      <w:pPr>
        <w:spacing w:after="0"/>
        <w:ind w:left="576"/>
        <w:jc w:val="both"/>
        <w:rPr>
          <w:rFonts w:ascii="Times New Roman" w:hAnsi="Times New Roman"/>
          <w:sz w:val="24"/>
          <w:szCs w:val="24"/>
        </w:rPr>
      </w:pPr>
      <w:r w:rsidRPr="00551280">
        <w:rPr>
          <w:rFonts w:ascii="Times New Roman" w:hAnsi="Times New Roman"/>
          <w:sz w:val="24"/>
          <w:szCs w:val="24"/>
        </w:rPr>
        <w:t xml:space="preserve">1.4. Обсяги закупівлі товарів можуть  бути  зменшені залежно від реального фінансування видатків, або відсутності потреби в закупівлі. </w:t>
      </w:r>
    </w:p>
    <w:p w:rsidR="0049592E" w:rsidRPr="00551280" w:rsidRDefault="0049592E" w:rsidP="0049592E">
      <w:pPr>
        <w:spacing w:after="0"/>
        <w:ind w:left="576"/>
        <w:jc w:val="both"/>
        <w:rPr>
          <w:rFonts w:ascii="Times New Roman" w:hAnsi="Times New Roman"/>
          <w:color w:val="000000"/>
          <w:sz w:val="24"/>
          <w:szCs w:val="24"/>
          <w:u w:val="single"/>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2. Ціна та загальна сума договору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2.1. Ціни на товар встановлюються в національній валюті України з урахуванням ПДВ та вказуються в специфікації.</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2.2. Вартість Договору складає</w:t>
      </w:r>
      <w:r>
        <w:rPr>
          <w:rFonts w:ascii="Times New Roman" w:hAnsi="Times New Roman"/>
          <w:kern w:val="1"/>
          <w:sz w:val="24"/>
          <w:szCs w:val="24"/>
          <w:lang w:val="uk-UA"/>
        </w:rPr>
        <w:t xml:space="preserve"> </w:t>
      </w:r>
      <w:r w:rsidRPr="00551280">
        <w:rPr>
          <w:rFonts w:ascii="Times New Roman" w:hAnsi="Times New Roman"/>
          <w:kern w:val="1"/>
          <w:sz w:val="24"/>
          <w:szCs w:val="24"/>
        </w:rPr>
        <w:t>_________________________________________з ПДВ, в тому числі ПДВ _______________________________</w:t>
      </w:r>
      <w:r w:rsidR="00B97D26">
        <w:rPr>
          <w:rFonts w:ascii="Times New Roman" w:hAnsi="Times New Roman"/>
          <w:kern w:val="1"/>
          <w:sz w:val="24"/>
          <w:szCs w:val="24"/>
        </w:rPr>
        <w:t>________________</w:t>
      </w:r>
      <w:r w:rsidRPr="00551280">
        <w:rPr>
          <w:rFonts w:ascii="Times New Roman" w:hAnsi="Times New Roman"/>
          <w:kern w:val="1"/>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2.5. Ціни на товар можуть змінюватись у зв’язку із зміною ставок податків і зборів пропорційно до змін таких ставок.</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3. Умови оплати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3.1.  Розрахунки за поставлений товар здійснюються за фактом постачання Покупцю.</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3.2.Покупець здійснює оплату Товару Постачальнику на підставі виставлених видаткових накладних.</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3.3. Розрахунки за Товар здійснюються </w:t>
      </w:r>
      <w:r w:rsidRPr="00551280">
        <w:rPr>
          <w:rFonts w:ascii="Times New Roman" w:hAnsi="Times New Roman"/>
          <w:bCs/>
          <w:sz w:val="24"/>
          <w:szCs w:val="24"/>
        </w:rPr>
        <w:t xml:space="preserve">у безготівковому вигляді </w:t>
      </w:r>
      <w:r w:rsidRPr="00551280">
        <w:rPr>
          <w:rFonts w:ascii="Times New Roman" w:hAnsi="Times New Roman"/>
          <w:sz w:val="24"/>
          <w:szCs w:val="24"/>
        </w:rPr>
        <w:t>шляхом оплати за фактично отриманий товар згідно видаткової накладної протягом 14 банківських днів</w:t>
      </w:r>
      <w:r w:rsidRPr="00551280">
        <w:rPr>
          <w:rFonts w:ascii="Times New Roman" w:hAnsi="Times New Roman"/>
          <w:kern w:val="1"/>
          <w:sz w:val="24"/>
          <w:szCs w:val="24"/>
        </w:rPr>
        <w:t xml:space="preserve"> з моменту поставки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3.4.</w:t>
      </w:r>
      <w:r w:rsidRPr="00551280">
        <w:rPr>
          <w:rFonts w:ascii="Times New Roman" w:hAnsi="Times New Roman"/>
        </w:rPr>
        <w:t xml:space="preserve"> </w:t>
      </w:r>
      <w:r w:rsidRPr="00551280">
        <w:rPr>
          <w:rFonts w:ascii="Times New Roman" w:hAnsi="Times New Roman"/>
          <w:sz w:val="24"/>
          <w:szCs w:val="24"/>
        </w:rPr>
        <w:t>У разі затримки бюджетного фінансування З</w:t>
      </w:r>
      <w:r w:rsidRPr="00551280">
        <w:rPr>
          <w:rFonts w:ascii="Times New Roman" w:hAnsi="Times New Roman"/>
          <w:iCs/>
          <w:sz w:val="24"/>
          <w:szCs w:val="24"/>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sidRPr="00551280">
        <w:rPr>
          <w:rFonts w:ascii="Times New Roman" w:hAnsi="Times New Roman"/>
          <w:sz w:val="24"/>
          <w:szCs w:val="24"/>
        </w:rPr>
        <w:t>З</w:t>
      </w:r>
      <w:r w:rsidRPr="00551280">
        <w:rPr>
          <w:rFonts w:ascii="Times New Roman" w:hAnsi="Times New Roman"/>
          <w:iCs/>
          <w:sz w:val="24"/>
          <w:szCs w:val="24"/>
        </w:rPr>
        <w:t xml:space="preserve">амовником коштів на свій рахунок. Будь-які штрафні санкції в такому випадку до </w:t>
      </w:r>
      <w:r w:rsidRPr="00551280">
        <w:rPr>
          <w:rFonts w:ascii="Times New Roman" w:hAnsi="Times New Roman"/>
          <w:sz w:val="24"/>
          <w:szCs w:val="24"/>
        </w:rPr>
        <w:t>З</w:t>
      </w:r>
      <w:r w:rsidRPr="00551280">
        <w:rPr>
          <w:rFonts w:ascii="Times New Roman" w:hAnsi="Times New Roman"/>
          <w:iCs/>
          <w:sz w:val="24"/>
          <w:szCs w:val="24"/>
        </w:rPr>
        <w:t>амовника не застосовуються.</w:t>
      </w: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4. Якість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51280">
        <w:rPr>
          <w:rFonts w:ascii="Times New Roman" w:hAnsi="Times New Roman"/>
          <w:spacing w:val="-2"/>
          <w:sz w:val="24"/>
          <w:szCs w:val="24"/>
        </w:rPr>
        <w:t xml:space="preserve"> протягом 2 (двох) банківських днів</w:t>
      </w:r>
      <w:r w:rsidRPr="00551280">
        <w:rPr>
          <w:rFonts w:ascii="Times New Roman" w:hAnsi="Times New Roman"/>
          <w:kern w:val="1"/>
          <w:sz w:val="24"/>
          <w:szCs w:val="24"/>
        </w:rPr>
        <w:t>. Всі витрати, пов’язані із заміною товару неналежної якості несе Постачальник.</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4.3. Термін придатності діє строком, встановленого виробником товару, та вказаного на упаковці товару. </w:t>
      </w:r>
    </w:p>
    <w:p w:rsidR="0049592E"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4.4. Постачальник повинен забезпечити належні умови зберігання та  транспортування </w:t>
      </w:r>
      <w:r w:rsidR="00F57768">
        <w:rPr>
          <w:rFonts w:ascii="Times New Roman" w:hAnsi="Times New Roman"/>
          <w:kern w:val="1"/>
          <w:sz w:val="24"/>
          <w:szCs w:val="24"/>
          <w:lang w:val="uk-UA"/>
        </w:rPr>
        <w:t>товару</w:t>
      </w:r>
      <w:r w:rsidRPr="00551280">
        <w:rPr>
          <w:rFonts w:ascii="Times New Roman" w:hAnsi="Times New Roman"/>
          <w:kern w:val="1"/>
          <w:sz w:val="24"/>
          <w:szCs w:val="24"/>
        </w:rPr>
        <w:t>.</w:t>
      </w: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5. Умови постачання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lastRenderedPageBreak/>
        <w:t xml:space="preserve">5.1. Постачальник здійснює поставку товару Покупцеві протягом п’яти робочих днів з моменту отримання заявки на необхідний товар. </w:t>
      </w:r>
    </w:p>
    <w:p w:rsidR="0049592E" w:rsidRPr="00551280" w:rsidRDefault="0049592E" w:rsidP="0049592E">
      <w:pPr>
        <w:tabs>
          <w:tab w:val="left" w:pos="0"/>
        </w:tabs>
        <w:spacing w:after="0" w:line="228" w:lineRule="auto"/>
        <w:ind w:left="576"/>
        <w:jc w:val="both"/>
        <w:rPr>
          <w:rFonts w:ascii="Times New Roman" w:hAnsi="Times New Roman"/>
          <w:b/>
          <w:sz w:val="24"/>
          <w:szCs w:val="24"/>
        </w:rPr>
      </w:pPr>
      <w:r w:rsidRPr="00551280">
        <w:rPr>
          <w:rFonts w:ascii="Times New Roman" w:hAnsi="Times New Roman"/>
          <w:kern w:val="1"/>
          <w:sz w:val="24"/>
          <w:szCs w:val="24"/>
        </w:rPr>
        <w:t xml:space="preserve">5.2. Постачальник здійснює поставку товару за кінцевим місцем призначення Покупця: </w:t>
      </w:r>
      <w:r w:rsidRPr="00551280">
        <w:rPr>
          <w:rFonts w:ascii="Times New Roman" w:hAnsi="Times New Roman"/>
          <w:b/>
          <w:sz w:val="24"/>
          <w:szCs w:val="24"/>
        </w:rPr>
        <w:t>08700, Київська  обл., м.Обухів, вул.Каштанова, 52</w:t>
      </w:r>
      <w:r>
        <w:rPr>
          <w:rFonts w:ascii="Times New Roman" w:hAnsi="Times New Roman"/>
          <w:b/>
          <w:sz w:val="24"/>
          <w:szCs w:val="24"/>
          <w:lang w:val="uk-UA"/>
        </w:rPr>
        <w:t xml:space="preserve"> (поліклініка 4 поверх)</w:t>
      </w:r>
      <w:r w:rsidRPr="00551280">
        <w:rPr>
          <w:rFonts w:ascii="Times New Roman" w:hAnsi="Times New Roman"/>
          <w:b/>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5.3. Доставка, завантаження та розвантаження товару здійснюється  Постачальником за власні кошти.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5.4. Датою поставки є дата, коли Товар переданий у власність Покупця.</w:t>
      </w:r>
    </w:p>
    <w:p w:rsidR="0049592E"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6. Передача і приймання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49592E" w:rsidRDefault="0049592E" w:rsidP="0049592E">
      <w:pPr>
        <w:tabs>
          <w:tab w:val="left" w:pos="0"/>
        </w:tabs>
        <w:spacing w:after="0"/>
        <w:ind w:left="576"/>
        <w:jc w:val="both"/>
        <w:rPr>
          <w:rFonts w:ascii="Times New Roman" w:hAnsi="Times New Roman"/>
          <w:kern w:val="1"/>
          <w:sz w:val="24"/>
          <w:szCs w:val="24"/>
        </w:rPr>
      </w:pPr>
      <w:r w:rsidRPr="00551280">
        <w:rPr>
          <w:rFonts w:ascii="Times New Roman" w:hAnsi="Times New Roman"/>
          <w:kern w:val="1"/>
          <w:sz w:val="24"/>
          <w:szCs w:val="24"/>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49592E" w:rsidRDefault="0049592E" w:rsidP="0049592E">
      <w:pPr>
        <w:tabs>
          <w:tab w:val="left" w:pos="0"/>
        </w:tabs>
        <w:spacing w:after="0"/>
        <w:ind w:left="576"/>
        <w:jc w:val="both"/>
        <w:rPr>
          <w:rFonts w:ascii="Times New Roman" w:hAnsi="Times New Roman"/>
          <w:kern w:val="1"/>
          <w:sz w:val="24"/>
          <w:szCs w:val="24"/>
        </w:rPr>
      </w:pPr>
    </w:p>
    <w:p w:rsidR="0049592E" w:rsidRPr="00551280" w:rsidRDefault="0049592E" w:rsidP="0049592E">
      <w:pPr>
        <w:tabs>
          <w:tab w:val="left" w:pos="0"/>
        </w:tabs>
        <w:spacing w:after="0"/>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670"/>
        <w:jc w:val="center"/>
        <w:rPr>
          <w:rFonts w:ascii="Times New Roman" w:hAnsi="Times New Roman"/>
          <w:b/>
          <w:kern w:val="1"/>
          <w:sz w:val="24"/>
          <w:szCs w:val="24"/>
        </w:rPr>
      </w:pPr>
      <w:r w:rsidRPr="00551280">
        <w:rPr>
          <w:rFonts w:ascii="Times New Roman" w:hAnsi="Times New Roman"/>
          <w:b/>
          <w:kern w:val="1"/>
          <w:sz w:val="24"/>
          <w:szCs w:val="24"/>
        </w:rPr>
        <w:t xml:space="preserve">7.Пакування та маркування </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7.1.  Товар повинен передаватися Покупцеві в упаковці підприємства-виробника. Упаковки не повинні бути деформовані або пошкоджені.</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 постачання. </w:t>
      </w:r>
    </w:p>
    <w:p w:rsidR="0049592E" w:rsidRDefault="0049592E" w:rsidP="00961EF3">
      <w:pPr>
        <w:keepLines/>
        <w:tabs>
          <w:tab w:val="left" w:pos="0"/>
        </w:tabs>
        <w:spacing w:after="0" w:line="228" w:lineRule="auto"/>
        <w:jc w:val="both"/>
        <w:rPr>
          <w:rFonts w:ascii="Times New Roman" w:hAnsi="Times New Roman"/>
          <w:kern w:val="1"/>
          <w:sz w:val="24"/>
          <w:szCs w:val="24"/>
        </w:rPr>
      </w:pP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A32BF9" w:rsidRPr="00551280" w:rsidRDefault="00A32BF9"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1276"/>
        </w:tabs>
        <w:spacing w:after="0"/>
        <w:contextualSpacing/>
        <w:jc w:val="center"/>
        <w:rPr>
          <w:rFonts w:ascii="Times New Roman" w:hAnsi="Times New Roman"/>
          <w:b/>
          <w:sz w:val="24"/>
          <w:szCs w:val="24"/>
        </w:rPr>
      </w:pPr>
      <w:r w:rsidRPr="00551280">
        <w:rPr>
          <w:rFonts w:ascii="Times New Roman" w:hAnsi="Times New Roman"/>
          <w:b/>
          <w:sz w:val="24"/>
          <w:szCs w:val="24"/>
        </w:rPr>
        <w:t>8. Відповідальність Сторін</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8.2.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49592E" w:rsidRPr="00551280" w:rsidRDefault="0049592E" w:rsidP="0049592E">
      <w:pPr>
        <w:spacing w:after="0"/>
        <w:ind w:firstLine="708"/>
        <w:contextualSpacing/>
        <w:jc w:val="both"/>
        <w:rPr>
          <w:rFonts w:ascii="Times New Roman" w:hAnsi="Times New Roman"/>
          <w:sz w:val="24"/>
          <w:szCs w:val="24"/>
        </w:rPr>
      </w:pP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9. Обставини непереборної сили</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hAnsi="Times New Roman"/>
          <w:sz w:val="24"/>
          <w:szCs w:val="24"/>
        </w:rPr>
        <w:t xml:space="preserve">9.1. </w:t>
      </w:r>
      <w:r w:rsidRPr="00551280">
        <w:rPr>
          <w:rFonts w:ascii="Times New Roman" w:eastAsia="MS Mincho"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lastRenderedPageBreak/>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9592E" w:rsidRDefault="0049592E" w:rsidP="0049592E">
      <w:pPr>
        <w:spacing w:after="0"/>
        <w:ind w:firstLine="567"/>
        <w:contextualSpacing/>
        <w:jc w:val="both"/>
        <w:rPr>
          <w:rFonts w:ascii="Times New Roman" w:eastAsia="MS Mincho" w:hAnsi="Times New Roman"/>
          <w:sz w:val="24"/>
          <w:szCs w:val="24"/>
        </w:rPr>
      </w:pPr>
    </w:p>
    <w:p w:rsidR="0049592E" w:rsidRPr="00551280" w:rsidRDefault="0049592E" w:rsidP="0049592E">
      <w:pPr>
        <w:spacing w:after="0"/>
        <w:ind w:firstLine="567"/>
        <w:contextualSpacing/>
        <w:jc w:val="both"/>
        <w:rPr>
          <w:rFonts w:ascii="Times New Roman" w:eastAsia="MS Mincho" w:hAnsi="Times New Roman"/>
          <w:sz w:val="24"/>
          <w:szCs w:val="24"/>
        </w:rPr>
      </w:pP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10. Вирішення суперечок</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49592E" w:rsidRPr="00551280" w:rsidRDefault="0049592E" w:rsidP="0049592E">
      <w:pPr>
        <w:spacing w:after="0"/>
        <w:ind w:firstLine="708"/>
        <w:contextualSpacing/>
        <w:jc w:val="both"/>
        <w:rPr>
          <w:rFonts w:ascii="Times New Roman" w:hAnsi="Times New Roman"/>
          <w:sz w:val="24"/>
          <w:szCs w:val="24"/>
        </w:rPr>
      </w:pPr>
    </w:p>
    <w:p w:rsidR="0049592E" w:rsidRPr="00551280" w:rsidRDefault="0049592E" w:rsidP="0049592E">
      <w:pPr>
        <w:spacing w:after="0"/>
        <w:jc w:val="center"/>
        <w:rPr>
          <w:rFonts w:ascii="Times New Roman" w:hAnsi="Times New Roman"/>
          <w:b/>
          <w:bCs/>
          <w:sz w:val="24"/>
          <w:szCs w:val="24"/>
        </w:rPr>
      </w:pPr>
      <w:r w:rsidRPr="00551280">
        <w:rPr>
          <w:rFonts w:ascii="Times New Roman" w:hAnsi="Times New Roman"/>
          <w:b/>
          <w:bCs/>
          <w:sz w:val="24"/>
          <w:szCs w:val="24"/>
        </w:rPr>
        <w:t>11. Строк дії договору</w:t>
      </w:r>
    </w:p>
    <w:p w:rsidR="0049592E" w:rsidRPr="00551280"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11.1.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49592E" w:rsidRPr="00551280" w:rsidRDefault="0049592E" w:rsidP="0049592E">
      <w:pPr>
        <w:spacing w:after="0"/>
        <w:contextualSpacing/>
        <w:jc w:val="center"/>
        <w:rPr>
          <w:rFonts w:ascii="Times New Roman" w:hAnsi="Times New Roman"/>
          <w:b/>
          <w:bCs/>
          <w:sz w:val="24"/>
          <w:szCs w:val="24"/>
        </w:rPr>
      </w:pPr>
      <w:r w:rsidRPr="00551280">
        <w:rPr>
          <w:rFonts w:ascii="Times New Roman" w:hAnsi="Times New Roman"/>
          <w:b/>
          <w:bCs/>
          <w:sz w:val="24"/>
          <w:szCs w:val="24"/>
        </w:rPr>
        <w:t>12. Додаткові умови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12.1. У випадках, не передбачених Договором, Сторони керуються чинним законодавством України.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12.2. Договір складено у двох примірниках, по одному для кожної з Сторін, що мають однакову юридичну силу.</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1) зменшення обсягів закупівлі, зокрема з урахуванням фактичного обсягу видатків замовника;</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8F6AEF">
        <w:rPr>
          <w:rFonts w:ascii="Times New Roman" w:hAnsi="Times New Roman"/>
          <w:sz w:val="24"/>
          <w:szCs w:val="24"/>
        </w:rPr>
        <w:lastRenderedPageBreak/>
        <w:t>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592E" w:rsidRPr="00551280"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8) зміни умов у зв’язку із застосуванням положень частини шостої статті 41 Закону.</w:t>
      </w:r>
    </w:p>
    <w:p w:rsidR="0049592E" w:rsidRPr="00061261"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Всі зміни та доповнення до даного Договору оформлюється шляхом складення та </w:t>
      </w:r>
      <w:r w:rsidRPr="00061261">
        <w:rPr>
          <w:rFonts w:ascii="Times New Roman" w:hAnsi="Times New Roman"/>
          <w:sz w:val="24"/>
          <w:szCs w:val="24"/>
        </w:rPr>
        <w:t>підписання додаткових, в письмовій формі уповноваженими на те особами.</w:t>
      </w:r>
    </w:p>
    <w:p w:rsidR="0049592E" w:rsidRPr="009110CC" w:rsidRDefault="0049592E" w:rsidP="0049592E">
      <w:pPr>
        <w:tabs>
          <w:tab w:val="left" w:pos="9923"/>
        </w:tabs>
        <w:suppressAutoHyphens/>
        <w:spacing w:after="0" w:line="240" w:lineRule="auto"/>
        <w:ind w:left="567"/>
        <w:jc w:val="both"/>
        <w:rPr>
          <w:rFonts w:ascii="Times New Roman" w:eastAsia="Calibri" w:hAnsi="Times New Roman" w:cs="Times New Roman"/>
          <w:sz w:val="24"/>
          <w:szCs w:val="24"/>
          <w:lang w:val="uk-UA"/>
        </w:rPr>
      </w:pPr>
      <w:r w:rsidRPr="00061261">
        <w:rPr>
          <w:rFonts w:ascii="Times New Roman" w:hAnsi="Times New Roman"/>
          <w:sz w:val="24"/>
          <w:szCs w:val="24"/>
        </w:rPr>
        <w:t xml:space="preserve">12.6. </w:t>
      </w:r>
      <w:r w:rsidRPr="009110CC">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переможця процедури закупівлі, крім випадків: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9110CC">
        <w:rPr>
          <w:rFonts w:ascii="Times New Roman" w:eastAsia="Calibri" w:hAnsi="Times New Roman" w:cs="Times New Roman"/>
          <w:sz w:val="24"/>
          <w:szCs w:val="24"/>
          <w:lang w:val="uk-UA"/>
        </w:rPr>
        <w:t xml:space="preserve">изначення грошового еквівалента зобов’язання в іноземній валюті;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9592E" w:rsidRPr="0049592E" w:rsidRDefault="0049592E" w:rsidP="0049592E">
      <w:pPr>
        <w:spacing w:after="0"/>
        <w:ind w:left="567"/>
        <w:jc w:val="both"/>
        <w:rPr>
          <w:rFonts w:ascii="Times New Roman" w:hAnsi="Times New Roman"/>
          <w:sz w:val="24"/>
          <w:szCs w:val="24"/>
          <w:lang w:val="uk-UA"/>
        </w:rPr>
      </w:pPr>
    </w:p>
    <w:p w:rsidR="0049592E" w:rsidRPr="00061261" w:rsidRDefault="0049592E" w:rsidP="0049592E">
      <w:pPr>
        <w:spacing w:after="0"/>
        <w:ind w:left="567"/>
        <w:jc w:val="both"/>
        <w:rPr>
          <w:rFonts w:ascii="Times New Roman" w:hAnsi="Times New Roman"/>
          <w:sz w:val="24"/>
          <w:szCs w:val="24"/>
        </w:rPr>
      </w:pPr>
      <w:r w:rsidRPr="00061261">
        <w:rPr>
          <w:rFonts w:ascii="Times New Roman" w:hAnsi="Times New Roman"/>
          <w:sz w:val="24"/>
          <w:szCs w:val="24"/>
        </w:rPr>
        <w:t>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49592E" w:rsidRDefault="0049592E" w:rsidP="0049592E">
      <w:pPr>
        <w:pStyle w:val="a8"/>
        <w:ind w:left="567"/>
        <w:jc w:val="both"/>
      </w:pPr>
      <w:r w:rsidRPr="00061261">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Pr>
          <w:rFonts w:ascii="Times New Roman" w:hAnsi="Times New Roman"/>
          <w:sz w:val="24"/>
          <w:szCs w:val="24"/>
        </w:rPr>
        <w:t>.</w:t>
      </w:r>
      <w:r w:rsidRPr="00BC5710">
        <w:t xml:space="preserve"> </w:t>
      </w:r>
      <w:r w:rsidRPr="00BC5710">
        <w:rPr>
          <w:rFonts w:ascii="Times New Roman" w:hAnsi="Times New Roman"/>
        </w:rPr>
        <w:t xml:space="preserve">Сторони несуть повну відповідальність за правильність вказаних ними у цьому Договорі реквізитів та зобов'язуються письмово сповіщати одна іншу у разі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w:t>
      </w:r>
      <w:r w:rsidRPr="00BC5710">
        <w:rPr>
          <w:rFonts w:ascii="Times New Roman" w:hAnsi="Times New Roman"/>
        </w:rPr>
        <w:lastRenderedPageBreak/>
        <w:t>поштової, юридичної адреси або банківських реквізитів, а у разі неповідомлення несуть ризик настання пов’язаних з цим несприятливих наслідків.</w:t>
      </w:r>
      <w:r w:rsidRPr="00AB4619">
        <w:t xml:space="preserve">   </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t>12.8.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t>12.9. Сторони (особи, що підписують даний Договір від імені Сторін), відповідно до Закону України «Про захист персональних даних» дають згоду одна одній на обробку власних персональних даних (у т.ч. паспортних даних, ідентифікаційного номеру, інших персональних даних) з метою забезпечення реалізації цивільно-правових відносин; адміністративно-правових, податкових відносин та відносин у сфері бухгалтерського обліку; відносин у сфері контрольно-пропускного режиму на об’єкти Сторін, що стосуються даного Договору. Підписанням цього договору Сторони та фізичні особи, про свої права, визначені Законом України «Про захист персональних даних», мету збору даних та осіб, яким передаються персональні дані.</w:t>
      </w:r>
    </w:p>
    <w:p w:rsidR="0049592E" w:rsidRPr="00C154AA" w:rsidRDefault="0049592E" w:rsidP="0049592E">
      <w:pPr>
        <w:pStyle w:val="a8"/>
        <w:ind w:left="567"/>
        <w:jc w:val="both"/>
        <w:rPr>
          <w:rFonts w:ascii="Times New Roman" w:hAnsi="Times New Roman"/>
          <w:sz w:val="24"/>
          <w:szCs w:val="24"/>
        </w:rPr>
      </w:pPr>
    </w:p>
    <w:p w:rsidR="0049592E" w:rsidRPr="00C154AA" w:rsidRDefault="0049592E" w:rsidP="0049592E">
      <w:pPr>
        <w:spacing w:after="0"/>
        <w:ind w:left="567"/>
        <w:jc w:val="both"/>
        <w:rPr>
          <w:rFonts w:ascii="Times New Roman" w:hAnsi="Times New Roman"/>
          <w:sz w:val="24"/>
          <w:szCs w:val="24"/>
          <w:lang w:val="uk-UA"/>
        </w:rPr>
      </w:pPr>
    </w:p>
    <w:p w:rsidR="0049592E" w:rsidRPr="00C154AA" w:rsidRDefault="0049592E" w:rsidP="0049592E">
      <w:pPr>
        <w:spacing w:after="0"/>
        <w:ind w:left="567"/>
        <w:jc w:val="both"/>
        <w:rPr>
          <w:rFonts w:ascii="Times New Roman" w:hAnsi="Times New Roman"/>
          <w:sz w:val="24"/>
          <w:szCs w:val="24"/>
        </w:rPr>
      </w:pPr>
      <w:r w:rsidRPr="00C154AA">
        <w:rPr>
          <w:rFonts w:ascii="Times New Roman" w:hAnsi="Times New Roman"/>
          <w:sz w:val="24"/>
          <w:szCs w:val="24"/>
          <w:lang w:val="uk-UA"/>
        </w:rPr>
        <w:t>12.10</w:t>
      </w:r>
      <w:r w:rsidRPr="00C154AA">
        <w:rPr>
          <w:rFonts w:ascii="Times New Roman" w:hAnsi="Times New Roman"/>
          <w:sz w:val="24"/>
          <w:szCs w:val="24"/>
        </w:rPr>
        <w:t>.</w:t>
      </w:r>
      <w:r w:rsidRPr="00C154AA">
        <w:rPr>
          <w:rFonts w:ascii="Times New Roman" w:eastAsia="Times New Roman" w:hAnsi="Times New Roman"/>
          <w:noProof/>
          <w:sz w:val="24"/>
          <w:szCs w:val="24"/>
          <w:lang w:val="uk-UA"/>
        </w:rPr>
        <w:t xml:space="preserve"> Покупець є платником податку ПДВ, є не прибутковою установою</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 Сторони домовились затвердити додат</w:t>
      </w:r>
      <w:r>
        <w:rPr>
          <w:rFonts w:ascii="Times New Roman" w:hAnsi="Times New Roman"/>
          <w:sz w:val="24"/>
          <w:szCs w:val="24"/>
        </w:rPr>
        <w:t>о</w:t>
      </w:r>
      <w:r w:rsidRPr="00C154AA">
        <w:rPr>
          <w:rFonts w:ascii="Times New Roman" w:hAnsi="Times New Roman"/>
          <w:sz w:val="24"/>
          <w:szCs w:val="24"/>
        </w:rPr>
        <w:t>к, що дода</w:t>
      </w:r>
      <w:r>
        <w:rPr>
          <w:rFonts w:ascii="Times New Roman" w:hAnsi="Times New Roman"/>
          <w:sz w:val="24"/>
          <w:szCs w:val="24"/>
        </w:rPr>
        <w:t>є</w:t>
      </w:r>
      <w:r w:rsidRPr="00C154AA">
        <w:rPr>
          <w:rFonts w:ascii="Times New Roman" w:hAnsi="Times New Roman"/>
          <w:sz w:val="24"/>
          <w:szCs w:val="24"/>
        </w:rPr>
        <w:t>ься до Договору, згідно наведеного переліку:</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12.11.1.Специфікація (Додаток №1 );</w:t>
      </w:r>
    </w:p>
    <w:p w:rsidR="0049592E" w:rsidRPr="00E3301A" w:rsidRDefault="0049592E" w:rsidP="0049592E">
      <w:pPr>
        <w:spacing w:after="0"/>
        <w:contextualSpacing/>
        <w:jc w:val="center"/>
        <w:rPr>
          <w:rFonts w:ascii="Times New Roman" w:hAnsi="Times New Roman"/>
          <w:b/>
          <w:sz w:val="26"/>
          <w:szCs w:val="26"/>
          <w:lang w:val="uk-UA"/>
        </w:rPr>
      </w:pPr>
    </w:p>
    <w:p w:rsidR="0049592E" w:rsidRPr="00E3301A" w:rsidRDefault="0049592E" w:rsidP="0049592E">
      <w:pPr>
        <w:spacing w:after="0"/>
        <w:contextualSpacing/>
        <w:jc w:val="center"/>
        <w:rPr>
          <w:rFonts w:ascii="Times New Roman" w:hAnsi="Times New Roman"/>
          <w:b/>
          <w:sz w:val="26"/>
          <w:szCs w:val="26"/>
          <w:lang w:val="uk-UA"/>
        </w:rPr>
      </w:pPr>
      <w:r w:rsidRPr="00E3301A">
        <w:rPr>
          <w:rFonts w:ascii="Times New Roman" w:hAnsi="Times New Roman"/>
          <w:b/>
          <w:sz w:val="26"/>
          <w:szCs w:val="26"/>
          <w:lang w:val="uk-UA"/>
        </w:rPr>
        <w:t xml:space="preserve">13. Місцезнаходження та банківські реквізити Сторін </w:t>
      </w:r>
    </w:p>
    <w:p w:rsidR="0049592E" w:rsidRPr="00E3301A" w:rsidRDefault="0049592E" w:rsidP="0049592E">
      <w:pPr>
        <w:spacing w:after="0"/>
        <w:contextualSpacing/>
        <w:jc w:val="center"/>
        <w:rPr>
          <w:rFonts w:ascii="Times New Roman" w:hAnsi="Times New Roman"/>
          <w:b/>
          <w:sz w:val="26"/>
          <w:szCs w:val="26"/>
          <w:lang w:val="uk-UA"/>
        </w:rPr>
      </w:pPr>
    </w:p>
    <w:tbl>
      <w:tblPr>
        <w:tblW w:w="10239" w:type="dxa"/>
        <w:tblLayout w:type="fixed"/>
        <w:tblLook w:val="0000" w:firstRow="0" w:lastRow="0" w:firstColumn="0" w:lastColumn="0" w:noHBand="0" w:noVBand="0"/>
      </w:tblPr>
      <w:tblGrid>
        <w:gridCol w:w="5211"/>
        <w:gridCol w:w="5028"/>
      </w:tblGrid>
      <w:tr w:rsidR="0049592E" w:rsidRPr="00551280" w:rsidTr="00C360E4">
        <w:tc>
          <w:tcPr>
            <w:tcW w:w="5211" w:type="dxa"/>
            <w:vAlign w:val="center"/>
          </w:tcPr>
          <w:p w:rsidR="0049592E" w:rsidRPr="001C5765" w:rsidRDefault="0049592E" w:rsidP="00C360E4">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49592E" w:rsidRPr="00551280" w:rsidRDefault="0049592E" w:rsidP="00C360E4">
            <w:pPr>
              <w:keepNext/>
              <w:spacing w:after="0"/>
              <w:contextualSpacing/>
              <w:rPr>
                <w:rFonts w:ascii="Times New Roman" w:hAnsi="Times New Roman"/>
                <w:b/>
                <w:bCs/>
                <w:iCs/>
                <w:sz w:val="26"/>
                <w:szCs w:val="26"/>
              </w:rPr>
            </w:pPr>
          </w:p>
        </w:tc>
        <w:tc>
          <w:tcPr>
            <w:tcW w:w="5028" w:type="dxa"/>
            <w:vAlign w:val="center"/>
          </w:tcPr>
          <w:p w:rsidR="0049592E" w:rsidRPr="001C5765" w:rsidRDefault="0049592E" w:rsidP="00C360E4">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49592E" w:rsidRPr="00551280" w:rsidRDefault="0049592E" w:rsidP="00C360E4">
            <w:pPr>
              <w:keepNext/>
              <w:spacing w:after="0"/>
              <w:ind w:firstLine="709"/>
              <w:contextualSpacing/>
              <w:jc w:val="center"/>
              <w:rPr>
                <w:rFonts w:ascii="Times New Roman" w:hAnsi="Times New Roman"/>
                <w:sz w:val="26"/>
                <w:szCs w:val="26"/>
              </w:rPr>
            </w:pPr>
          </w:p>
        </w:tc>
      </w:tr>
      <w:tr w:rsidR="0049592E" w:rsidRPr="00551280" w:rsidTr="00C360E4">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49592E" w:rsidRPr="00551280" w:rsidTr="00C360E4">
              <w:tc>
                <w:tcPr>
                  <w:tcW w:w="5396" w:type="dxa"/>
                  <w:shd w:val="clear" w:color="auto" w:fill="auto"/>
                </w:tcPr>
                <w:p w:rsidR="0049592E" w:rsidRPr="00551280" w:rsidRDefault="0049592E" w:rsidP="00C360E4">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49592E" w:rsidRPr="00551280" w:rsidRDefault="0049592E" w:rsidP="00C360E4">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49592E" w:rsidRPr="00551280" w:rsidTr="00C360E4">
              <w:tc>
                <w:tcPr>
                  <w:tcW w:w="5396" w:type="dxa"/>
                  <w:shd w:val="clear" w:color="auto" w:fill="auto"/>
                </w:tcPr>
                <w:p w:rsidR="0049592E" w:rsidRPr="00551280" w:rsidRDefault="0049592E" w:rsidP="00C360E4">
                  <w:pPr>
                    <w:tabs>
                      <w:tab w:val="left" w:pos="0"/>
                    </w:tabs>
                    <w:spacing w:after="0" w:line="216" w:lineRule="auto"/>
                    <w:rPr>
                      <w:rFonts w:ascii="Times New Roman" w:hAnsi="Times New Roman"/>
                      <w:kern w:val="1"/>
                    </w:rPr>
                  </w:pPr>
                </w:p>
              </w:tc>
              <w:tc>
                <w:tcPr>
                  <w:tcW w:w="5060" w:type="dxa"/>
                  <w:shd w:val="clear" w:color="auto" w:fill="auto"/>
                </w:tcPr>
                <w:p w:rsidR="0049592E" w:rsidRPr="00551280" w:rsidRDefault="0049592E" w:rsidP="00C360E4">
                  <w:pPr>
                    <w:spacing w:after="0"/>
                    <w:jc w:val="both"/>
                    <w:rPr>
                      <w:rFonts w:ascii="Times New Roman" w:hAnsi="Times New Roman"/>
                      <w:b/>
                    </w:rPr>
                  </w:pPr>
                  <w:r w:rsidRPr="00551280">
                    <w:rPr>
                      <w:rFonts w:ascii="Times New Roman" w:hAnsi="Times New Roman"/>
                      <w:b/>
                    </w:rPr>
                    <w:t>КНП ОМР «Обухівський МЦ ПМСД»</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08700, Київська обл.,</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49592E" w:rsidRPr="00551280" w:rsidRDefault="0049592E" w:rsidP="00C360E4">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49592E" w:rsidRPr="00551280" w:rsidRDefault="0049592E" w:rsidP="00C360E4">
                  <w:pPr>
                    <w:spacing w:after="0"/>
                    <w:jc w:val="both"/>
                    <w:rPr>
                      <w:rFonts w:ascii="Times New Roman" w:hAnsi="Times New Roman"/>
                    </w:rPr>
                  </w:pPr>
                  <w:r w:rsidRPr="00551280">
                    <w:rPr>
                      <w:rFonts w:ascii="Times New Roman" w:hAnsi="Times New Roman"/>
                      <w:color w:val="000000"/>
                    </w:rPr>
                    <w:t>код  ЄДРПОУ 41012405</w:t>
                  </w:r>
                </w:p>
                <w:p w:rsidR="0049592E" w:rsidRPr="00551280" w:rsidRDefault="0049592E" w:rsidP="00C360E4">
                  <w:pPr>
                    <w:spacing w:after="0"/>
                    <w:jc w:val="both"/>
                    <w:rPr>
                      <w:rFonts w:ascii="Times New Roman" w:hAnsi="Times New Roman"/>
                    </w:rPr>
                  </w:pPr>
                  <w:r w:rsidRPr="00551280">
                    <w:rPr>
                      <w:rFonts w:ascii="Times New Roman" w:hAnsi="Times New Roman"/>
                    </w:rPr>
                    <w:t>ІПН410124010377</w:t>
                  </w:r>
                </w:p>
                <w:p w:rsidR="0049592E" w:rsidRPr="00551280" w:rsidRDefault="0049592E" w:rsidP="00C360E4">
                  <w:pPr>
                    <w:spacing w:after="0"/>
                    <w:jc w:val="both"/>
                    <w:rPr>
                      <w:rFonts w:ascii="Times New Roman" w:hAnsi="Times New Roman"/>
                    </w:rPr>
                  </w:pPr>
                  <w:r w:rsidRPr="00551280">
                    <w:rPr>
                      <w:rFonts w:ascii="Times New Roman" w:hAnsi="Times New Roman"/>
                    </w:rPr>
                    <w:t>тел./факс (04572)5-60-05</w:t>
                  </w:r>
                </w:p>
                <w:p w:rsidR="0049592E" w:rsidRPr="00551280" w:rsidRDefault="0049592E" w:rsidP="00C360E4">
                  <w:pPr>
                    <w:spacing w:after="0"/>
                    <w:rPr>
                      <w:rFonts w:ascii="Times New Roman" w:hAnsi="Times New Roman"/>
                      <w:b/>
                      <w:color w:val="000000"/>
                    </w:rPr>
                  </w:pPr>
                </w:p>
                <w:p w:rsidR="0049592E" w:rsidRPr="00551280" w:rsidRDefault="0049592E" w:rsidP="00C360E4">
                  <w:pPr>
                    <w:spacing w:after="0"/>
                    <w:rPr>
                      <w:rFonts w:ascii="Times New Roman" w:hAnsi="Times New Roman"/>
                      <w:b/>
                      <w:color w:val="000000"/>
                    </w:rPr>
                  </w:pPr>
                  <w:r w:rsidRPr="00551280">
                    <w:rPr>
                      <w:rFonts w:ascii="Times New Roman" w:hAnsi="Times New Roman"/>
                      <w:b/>
                      <w:color w:val="000000"/>
                    </w:rPr>
                    <w:t>Директор</w:t>
                  </w:r>
                </w:p>
                <w:p w:rsidR="0049592E" w:rsidRPr="00551280" w:rsidRDefault="0049592E" w:rsidP="00C360E4">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551280" w:rsidRDefault="0049592E" w:rsidP="00C360E4">
                        <w:pPr>
                          <w:pStyle w:val="22"/>
                          <w:rPr>
                            <w:bCs/>
                          </w:rPr>
                        </w:pPr>
                        <w:r w:rsidRPr="00551280">
                          <w:rPr>
                            <w:bCs/>
                          </w:rPr>
                          <w:t xml:space="preserve">        (підпис)</w:t>
                        </w:r>
                      </w:p>
                      <w:p w:rsidR="0049592E" w:rsidRPr="00551280" w:rsidRDefault="0049592E" w:rsidP="00C360E4">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tabs>
                      <w:tab w:val="left" w:pos="0"/>
                    </w:tabs>
                    <w:spacing w:after="0" w:line="216" w:lineRule="auto"/>
                    <w:rPr>
                      <w:rFonts w:ascii="Times New Roman" w:hAnsi="Times New Roman"/>
                      <w:kern w:val="1"/>
                    </w:rPr>
                  </w:pPr>
                </w:p>
              </w:tc>
            </w:tr>
          </w:tbl>
          <w:p w:rsidR="0049592E" w:rsidRPr="00551280" w:rsidRDefault="0049592E" w:rsidP="00C360E4">
            <w:pPr>
              <w:spacing w:after="0"/>
              <w:contextualSpacing/>
              <w:rPr>
                <w:rFonts w:ascii="Times New Roman" w:hAnsi="Times New Roman"/>
                <w:b/>
                <w:bCs/>
                <w:sz w:val="26"/>
                <w:szCs w:val="26"/>
              </w:rPr>
            </w:pPr>
          </w:p>
        </w:tc>
        <w:tc>
          <w:tcPr>
            <w:tcW w:w="5028"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49592E" w:rsidRPr="00551280" w:rsidRDefault="0049592E" w:rsidP="00C360E4">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49592E"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49592E" w:rsidRPr="008D6B15"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236884" w:rsidRDefault="00236884" w:rsidP="003B640D">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0049592E" w:rsidRPr="00236884">
              <w:rPr>
                <w:rFonts w:ascii="Times New Roman" w:hAnsi="Times New Roman"/>
                <w:b w:val="0"/>
                <w:i w:val="0"/>
                <w:color w:val="000000"/>
                <w:sz w:val="24"/>
                <w:szCs w:val="24"/>
                <w:lang w:val="en-US"/>
              </w:rPr>
              <w:t>UA</w:t>
            </w:r>
            <w:r w:rsidRPr="00236884">
              <w:rPr>
                <w:rFonts w:ascii="Times New Roman" w:hAnsi="Times New Roman"/>
                <w:b w:val="0"/>
                <w:i w:val="0"/>
                <w:color w:val="000000"/>
                <w:sz w:val="24"/>
                <w:szCs w:val="24"/>
                <w:lang w:val="uk-UA"/>
              </w:rPr>
              <w:t xml:space="preserve">403052990000026001010115095 </w:t>
            </w:r>
          </w:p>
          <w:p w:rsidR="0049592E" w:rsidRPr="00236884" w:rsidRDefault="00236884" w:rsidP="003B640D">
            <w:pPr>
              <w:pStyle w:val="2"/>
              <w:numPr>
                <w:ilvl w:val="1"/>
                <w:numId w:val="0"/>
              </w:numPr>
              <w:tabs>
                <w:tab w:val="num" w:pos="576"/>
              </w:tabs>
              <w:spacing w:before="0" w:after="0"/>
              <w:ind w:left="576" w:hanging="576"/>
              <w:jc w:val="both"/>
              <w:rPr>
                <w:b w:val="0"/>
                <w:i w:val="0"/>
                <w:sz w:val="24"/>
                <w:szCs w:val="24"/>
                <w:lang w:val="uk-UA"/>
              </w:rPr>
            </w:pPr>
            <w:r w:rsidRPr="00236884">
              <w:rPr>
                <w:rFonts w:ascii="Times New Roman" w:hAnsi="Times New Roman"/>
                <w:b w:val="0"/>
                <w:i w:val="0"/>
                <w:color w:val="000000"/>
                <w:sz w:val="24"/>
                <w:szCs w:val="24"/>
                <w:lang w:val="uk-UA"/>
              </w:rPr>
              <w:t>АТ КБ «ПРИВАТБАНК»</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color w:val="000000"/>
                <w:sz w:val="24"/>
                <w:szCs w:val="24"/>
              </w:rPr>
              <w:t>код  ЄДРПОУ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50269B" w:rsidP="00C360E4">
            <w:pPr>
              <w:spacing w:after="0"/>
              <w:jc w:val="both"/>
              <w:rPr>
                <w:rFonts w:ascii="Times New Roman" w:hAnsi="Times New Roman"/>
                <w:sz w:val="24"/>
                <w:szCs w:val="24"/>
              </w:rPr>
            </w:pPr>
            <w:r>
              <w:rPr>
                <w:rFonts w:ascii="Times New Roman" w:hAnsi="Times New Roman"/>
                <w:sz w:val="24"/>
                <w:szCs w:val="24"/>
              </w:rPr>
              <w:t>тел. 0673404698</w:t>
            </w:r>
          </w:p>
          <w:p w:rsidR="00236884" w:rsidRDefault="00236884" w:rsidP="00C360E4">
            <w:pPr>
              <w:spacing w:after="0"/>
              <w:rPr>
                <w:rFonts w:ascii="Times New Roman" w:hAnsi="Times New Roman"/>
                <w:b/>
                <w:color w:val="000000"/>
                <w:sz w:val="24"/>
                <w:szCs w:val="24"/>
                <w:lang w:val="uk-UA"/>
              </w:rPr>
            </w:pPr>
          </w:p>
          <w:p w:rsidR="0049592E" w:rsidRPr="00236884" w:rsidRDefault="00DB43A0" w:rsidP="00C360E4">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49592E" w:rsidRPr="00B74B4D" w:rsidRDefault="0049592E" w:rsidP="00C360E4">
            <w:pPr>
              <w:pStyle w:val="2"/>
              <w:numPr>
                <w:ilvl w:val="1"/>
                <w:numId w:val="0"/>
              </w:numPr>
              <w:tabs>
                <w:tab w:val="num" w:pos="576"/>
              </w:tabs>
              <w:ind w:left="576" w:hanging="576"/>
              <w:rPr>
                <w:rFonts w:ascii="Times New Roman" w:hAnsi="Times New Roman"/>
                <w:color w:val="000000"/>
                <w:szCs w:val="24"/>
                <w:lang w:val="uk-UA"/>
              </w:rPr>
            </w:pPr>
            <w:r w:rsidRPr="00551280">
              <w:rPr>
                <w:rFonts w:ascii="Times New Roman" w:hAnsi="Times New Roman"/>
                <w:color w:val="000000"/>
                <w:szCs w:val="24"/>
              </w:rPr>
              <w:t>__</w:t>
            </w:r>
            <w:r w:rsidR="00DB43A0">
              <w:rPr>
                <w:rFonts w:ascii="Times New Roman" w:hAnsi="Times New Roman"/>
                <w:color w:val="000000"/>
                <w:szCs w:val="24"/>
              </w:rPr>
              <w:t xml:space="preserve">__________   </w:t>
            </w:r>
            <w:r>
              <w:rPr>
                <w:rFonts w:ascii="Times New Roman" w:hAnsi="Times New Roman"/>
                <w:color w:val="000000"/>
                <w:szCs w:val="24"/>
              </w:rPr>
              <w:t xml:space="preserve"> </w:t>
            </w:r>
            <w:r w:rsidR="00236884">
              <w:rPr>
                <w:rFonts w:ascii="Times New Roman" w:hAnsi="Times New Roman"/>
                <w:color w:val="000000"/>
                <w:szCs w:val="24"/>
                <w:lang w:val="uk-UA"/>
              </w:rPr>
              <w:t>/</w:t>
            </w:r>
            <w:r w:rsidR="00DB43A0">
              <w:rPr>
                <w:rFonts w:ascii="Times New Roman" w:hAnsi="Times New Roman"/>
                <w:color w:val="000000"/>
                <w:szCs w:val="24"/>
                <w:lang w:val="uk-UA"/>
              </w:rPr>
              <w:t>Т. Б. Тарасенко</w:t>
            </w:r>
            <w:r w:rsidR="00236884">
              <w:rPr>
                <w:rFonts w:ascii="Times New Roman" w:hAnsi="Times New Roman"/>
                <w:color w:val="000000"/>
                <w:szCs w:val="24"/>
                <w:lang w:val="uk-UA"/>
              </w:rPr>
              <w:t>/</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8F6AEF" w:rsidRDefault="0049592E" w:rsidP="00C360E4">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keepNext/>
              <w:shd w:val="clear" w:color="auto" w:fill="FFFFFF"/>
              <w:spacing w:after="0"/>
              <w:ind w:left="34" w:firstLine="709"/>
              <w:contextualSpacing/>
              <w:rPr>
                <w:rFonts w:ascii="Times New Roman" w:hAnsi="Times New Roman"/>
                <w:sz w:val="26"/>
                <w:szCs w:val="26"/>
              </w:rPr>
            </w:pPr>
          </w:p>
        </w:tc>
      </w:tr>
    </w:tbl>
    <w:p w:rsidR="0049592E" w:rsidRDefault="0049592E" w:rsidP="0049592E">
      <w:pPr>
        <w:spacing w:after="0"/>
        <w:rPr>
          <w:rFonts w:ascii="Times New Roman" w:hAnsi="Times New Roman"/>
        </w:rPr>
      </w:pPr>
    </w:p>
    <w:p w:rsidR="00961EF3" w:rsidRDefault="00961EF3" w:rsidP="0049592E">
      <w:pPr>
        <w:spacing w:after="0"/>
        <w:rPr>
          <w:rFonts w:ascii="Times New Roman" w:hAnsi="Times New Roman"/>
        </w:rPr>
      </w:pPr>
    </w:p>
    <w:p w:rsidR="00961EF3" w:rsidRDefault="00961EF3" w:rsidP="0049592E">
      <w:pPr>
        <w:spacing w:after="0"/>
        <w:rPr>
          <w:rFonts w:ascii="Times New Roman" w:hAnsi="Times New Roman"/>
        </w:rPr>
      </w:pPr>
    </w:p>
    <w:p w:rsidR="003B640D" w:rsidRDefault="003B640D" w:rsidP="0049592E">
      <w:pPr>
        <w:spacing w:after="0"/>
        <w:rPr>
          <w:rFonts w:ascii="Times New Roman" w:hAnsi="Times New Roman"/>
        </w:rPr>
      </w:pPr>
    </w:p>
    <w:p w:rsidR="003B640D" w:rsidRDefault="003B640D" w:rsidP="0049592E">
      <w:pPr>
        <w:spacing w:after="0"/>
        <w:rPr>
          <w:rFonts w:ascii="Times New Roman" w:hAnsi="Times New Roman"/>
        </w:rPr>
      </w:pPr>
    </w:p>
    <w:p w:rsidR="0049592E" w:rsidRPr="00551280" w:rsidRDefault="0049592E" w:rsidP="0049592E">
      <w:pPr>
        <w:spacing w:after="0"/>
        <w:rPr>
          <w:rFonts w:ascii="Times New Roman" w:hAnsi="Times New Roman"/>
        </w:rPr>
      </w:pPr>
    </w:p>
    <w:p w:rsidR="0049592E" w:rsidRPr="00551280" w:rsidRDefault="0049592E" w:rsidP="0049592E">
      <w:pPr>
        <w:spacing w:after="0"/>
        <w:rPr>
          <w:rFonts w:ascii="Times New Roman" w:hAnsi="Times New Roman"/>
        </w:rPr>
      </w:pPr>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Додаток 1 до договору</w:t>
      </w:r>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від _____________ № ___</w:t>
      </w: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tabs>
          <w:tab w:val="left" w:pos="2700"/>
        </w:tabs>
        <w:spacing w:after="0"/>
        <w:jc w:val="center"/>
        <w:rPr>
          <w:rFonts w:ascii="Times New Roman" w:hAnsi="Times New Roman"/>
          <w:b/>
          <w:bCs/>
          <w:sz w:val="24"/>
          <w:szCs w:val="24"/>
        </w:rPr>
      </w:pPr>
      <w:r w:rsidRPr="00551280">
        <w:rPr>
          <w:rFonts w:ascii="Times New Roman" w:hAnsi="Times New Roman"/>
          <w:b/>
          <w:bCs/>
          <w:sz w:val="24"/>
          <w:szCs w:val="24"/>
        </w:rPr>
        <w:t>СПЕЦИФІКАЦІЯ</w:t>
      </w:r>
    </w:p>
    <w:p w:rsidR="0049592E" w:rsidRPr="00551280" w:rsidRDefault="0049592E" w:rsidP="0049592E">
      <w:pPr>
        <w:spacing w:after="0"/>
        <w:rPr>
          <w:rFonts w:ascii="Times New Roman" w:hAnsi="Times New Roman"/>
          <w:sz w:val="24"/>
          <w:szCs w:val="24"/>
        </w:rPr>
      </w:pPr>
    </w:p>
    <w:tbl>
      <w:tblPr>
        <w:tblW w:w="10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801"/>
        <w:gridCol w:w="1134"/>
        <w:gridCol w:w="1417"/>
        <w:gridCol w:w="1276"/>
        <w:gridCol w:w="992"/>
        <w:gridCol w:w="1270"/>
        <w:gridCol w:w="1136"/>
      </w:tblGrid>
      <w:tr w:rsidR="0049592E" w:rsidRPr="00551280" w:rsidTr="00C360E4">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без ПДВ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з ПДВ*</w:t>
            </w:r>
          </w:p>
        </w:tc>
      </w:tr>
      <w:tr w:rsidR="0049592E" w:rsidRPr="00551280" w:rsidTr="00C360E4">
        <w:trPr>
          <w:trHeight w:val="473"/>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C360E4">
        <w:trPr>
          <w:trHeight w:val="473"/>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C360E4">
        <w:trPr>
          <w:trHeight w:val="272"/>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Сума без ПДВ:</w:t>
            </w:r>
          </w:p>
        </w:tc>
        <w:tc>
          <w:tcPr>
            <w:tcW w:w="113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C360E4">
        <w:trPr>
          <w:trHeight w:val="272"/>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 xml:space="preserve">ПДВ </w:t>
            </w:r>
            <w:r w:rsidRPr="00551280">
              <w:rPr>
                <w:rFonts w:ascii="Times New Roman" w:hAnsi="Times New Roman"/>
                <w:sz w:val="24"/>
                <w:szCs w:val="24"/>
                <w:lang w:val="en-US"/>
              </w:rPr>
              <w:t>___</w:t>
            </w:r>
            <w:r w:rsidRPr="00551280">
              <w:rPr>
                <w:rFonts w:ascii="Times New Roman" w:hAnsi="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highlight w:val="green"/>
              </w:rPr>
            </w:pPr>
          </w:p>
        </w:tc>
      </w:tr>
      <w:tr w:rsidR="0049592E" w:rsidRPr="00551280" w:rsidTr="00C360E4">
        <w:trPr>
          <w:trHeight w:val="287"/>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Всього з ПДВ:</w:t>
            </w:r>
          </w:p>
        </w:tc>
        <w:tc>
          <w:tcPr>
            <w:tcW w:w="113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highlight w:val="green"/>
              </w:rPr>
            </w:pPr>
          </w:p>
        </w:tc>
      </w:tr>
    </w:tbl>
    <w:p w:rsidR="0049592E" w:rsidRPr="00551280" w:rsidRDefault="0049592E" w:rsidP="0049592E">
      <w:pPr>
        <w:spacing w:after="0"/>
        <w:rPr>
          <w:rFonts w:ascii="Times New Roman" w:hAnsi="Times New Roman"/>
          <w:sz w:val="24"/>
          <w:szCs w:val="24"/>
        </w:rPr>
      </w:pPr>
    </w:p>
    <w:p w:rsidR="0049592E" w:rsidRPr="007A1534" w:rsidRDefault="0049592E" w:rsidP="0049592E">
      <w:pPr>
        <w:spacing w:after="0"/>
        <w:rPr>
          <w:rFonts w:ascii="Times New Roman" w:hAnsi="Times New Roman"/>
          <w:sz w:val="24"/>
          <w:szCs w:val="24"/>
        </w:rPr>
      </w:pPr>
    </w:p>
    <w:tbl>
      <w:tblPr>
        <w:tblW w:w="20487" w:type="dxa"/>
        <w:tblInd w:w="-284" w:type="dxa"/>
        <w:tblLayout w:type="fixed"/>
        <w:tblLook w:val="0000" w:firstRow="0" w:lastRow="0" w:firstColumn="0" w:lastColumn="0" w:noHBand="0" w:noVBand="0"/>
      </w:tblPr>
      <w:tblGrid>
        <w:gridCol w:w="5211"/>
        <w:gridCol w:w="5211"/>
        <w:gridCol w:w="5211"/>
        <w:gridCol w:w="4854"/>
      </w:tblGrid>
      <w:tr w:rsidR="0049592E" w:rsidRPr="00551280" w:rsidTr="00C360E4">
        <w:tc>
          <w:tcPr>
            <w:tcW w:w="5211" w:type="dxa"/>
            <w:vAlign w:val="center"/>
          </w:tcPr>
          <w:p w:rsidR="0049592E" w:rsidRPr="001C5765" w:rsidRDefault="0049592E" w:rsidP="00C360E4">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49592E" w:rsidRPr="00551280" w:rsidRDefault="0049592E" w:rsidP="00C360E4">
            <w:pPr>
              <w:keepNext/>
              <w:spacing w:after="0"/>
              <w:contextualSpacing/>
              <w:rPr>
                <w:rFonts w:ascii="Times New Roman" w:hAnsi="Times New Roman"/>
                <w:b/>
                <w:bCs/>
                <w:iCs/>
                <w:sz w:val="26"/>
                <w:szCs w:val="26"/>
              </w:rPr>
            </w:pPr>
          </w:p>
        </w:tc>
        <w:tc>
          <w:tcPr>
            <w:tcW w:w="5211" w:type="dxa"/>
            <w:vAlign w:val="center"/>
          </w:tcPr>
          <w:p w:rsidR="0049592E" w:rsidRPr="001C5765" w:rsidRDefault="0049592E" w:rsidP="00C360E4">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49592E" w:rsidRPr="00551280" w:rsidRDefault="0049592E" w:rsidP="00C360E4">
            <w:pPr>
              <w:keepNext/>
              <w:spacing w:after="0"/>
              <w:ind w:firstLine="709"/>
              <w:contextualSpacing/>
              <w:jc w:val="center"/>
              <w:rPr>
                <w:rFonts w:ascii="Times New Roman" w:hAnsi="Times New Roman"/>
                <w:sz w:val="26"/>
                <w:szCs w:val="26"/>
              </w:rPr>
            </w:pPr>
          </w:p>
        </w:tc>
        <w:tc>
          <w:tcPr>
            <w:tcW w:w="5211" w:type="dxa"/>
            <w:vAlign w:val="center"/>
          </w:tcPr>
          <w:p w:rsidR="0049592E" w:rsidRPr="00551280" w:rsidRDefault="0049592E" w:rsidP="00C360E4">
            <w:pPr>
              <w:keepNext/>
              <w:spacing w:after="0"/>
              <w:contextualSpacing/>
              <w:rPr>
                <w:rFonts w:ascii="Times New Roman" w:hAnsi="Times New Roman"/>
                <w:b/>
                <w:bCs/>
                <w:iCs/>
                <w:sz w:val="26"/>
                <w:szCs w:val="26"/>
              </w:rPr>
            </w:pPr>
          </w:p>
          <w:p w:rsidR="0049592E" w:rsidRPr="00551280" w:rsidRDefault="0049592E" w:rsidP="00C360E4">
            <w:pPr>
              <w:keepNext/>
              <w:spacing w:after="0"/>
              <w:contextualSpacing/>
              <w:jc w:val="center"/>
              <w:rPr>
                <w:rFonts w:ascii="Times New Roman" w:hAnsi="Times New Roman"/>
                <w:b/>
                <w:bCs/>
                <w:iCs/>
                <w:sz w:val="26"/>
                <w:szCs w:val="26"/>
              </w:rPr>
            </w:pPr>
            <w:r w:rsidRPr="00551280">
              <w:rPr>
                <w:rFonts w:ascii="Times New Roman" w:hAnsi="Times New Roman"/>
                <w:b/>
                <w:bCs/>
                <w:iCs/>
                <w:sz w:val="26"/>
                <w:szCs w:val="26"/>
              </w:rPr>
              <w:t>ЗАМОВНИК</w:t>
            </w:r>
          </w:p>
          <w:p w:rsidR="0049592E" w:rsidRPr="00551280" w:rsidRDefault="0049592E" w:rsidP="00C360E4">
            <w:pPr>
              <w:keepNext/>
              <w:spacing w:after="0"/>
              <w:contextualSpacing/>
              <w:rPr>
                <w:rFonts w:ascii="Times New Roman" w:hAnsi="Times New Roman"/>
                <w:b/>
                <w:bCs/>
                <w:iCs/>
                <w:sz w:val="26"/>
                <w:szCs w:val="26"/>
              </w:rPr>
            </w:pPr>
          </w:p>
        </w:tc>
        <w:tc>
          <w:tcPr>
            <w:tcW w:w="4854" w:type="dxa"/>
            <w:vAlign w:val="center"/>
          </w:tcPr>
          <w:p w:rsidR="0049592E" w:rsidRPr="00551280" w:rsidRDefault="0049592E" w:rsidP="00C360E4">
            <w:pPr>
              <w:keepNext/>
              <w:spacing w:after="0"/>
              <w:ind w:firstLine="709"/>
              <w:contextualSpacing/>
              <w:jc w:val="center"/>
              <w:rPr>
                <w:rFonts w:ascii="Times New Roman" w:hAnsi="Times New Roman"/>
                <w:b/>
                <w:bCs/>
                <w:iCs/>
                <w:sz w:val="26"/>
                <w:szCs w:val="26"/>
              </w:rPr>
            </w:pPr>
          </w:p>
          <w:p w:rsidR="0049592E" w:rsidRPr="00551280" w:rsidRDefault="0049592E" w:rsidP="00C360E4">
            <w:pPr>
              <w:keepNext/>
              <w:spacing w:after="0"/>
              <w:ind w:firstLine="709"/>
              <w:contextualSpacing/>
              <w:jc w:val="center"/>
              <w:rPr>
                <w:rFonts w:ascii="Times New Roman" w:hAnsi="Times New Roman"/>
                <w:b/>
                <w:bCs/>
                <w:iCs/>
                <w:sz w:val="26"/>
                <w:szCs w:val="26"/>
              </w:rPr>
            </w:pPr>
            <w:r w:rsidRPr="00551280">
              <w:rPr>
                <w:rFonts w:ascii="Times New Roman" w:hAnsi="Times New Roman"/>
                <w:b/>
                <w:bCs/>
                <w:iCs/>
                <w:sz w:val="26"/>
                <w:szCs w:val="26"/>
              </w:rPr>
              <w:t>ВИКОНАВЕЦЬ</w:t>
            </w:r>
          </w:p>
          <w:p w:rsidR="0049592E" w:rsidRPr="00551280" w:rsidRDefault="0049592E" w:rsidP="00C360E4">
            <w:pPr>
              <w:keepNext/>
              <w:spacing w:after="0"/>
              <w:ind w:firstLine="709"/>
              <w:contextualSpacing/>
              <w:jc w:val="center"/>
              <w:rPr>
                <w:rFonts w:ascii="Times New Roman" w:hAnsi="Times New Roman"/>
                <w:sz w:val="26"/>
                <w:szCs w:val="26"/>
              </w:rPr>
            </w:pPr>
          </w:p>
        </w:tc>
      </w:tr>
      <w:tr w:rsidR="0049592E" w:rsidRPr="00551280" w:rsidTr="00C360E4">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49592E" w:rsidRPr="00551280" w:rsidTr="00C360E4">
              <w:tc>
                <w:tcPr>
                  <w:tcW w:w="5396" w:type="dxa"/>
                  <w:shd w:val="clear" w:color="auto" w:fill="auto"/>
                </w:tcPr>
                <w:p w:rsidR="0049592E" w:rsidRPr="00551280" w:rsidRDefault="0049592E" w:rsidP="00C360E4">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49592E" w:rsidRPr="00551280" w:rsidRDefault="0049592E" w:rsidP="00C360E4">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49592E" w:rsidRPr="00551280" w:rsidTr="00C360E4">
              <w:tc>
                <w:tcPr>
                  <w:tcW w:w="5396" w:type="dxa"/>
                  <w:shd w:val="clear" w:color="auto" w:fill="auto"/>
                </w:tcPr>
                <w:p w:rsidR="0049592E" w:rsidRPr="00551280" w:rsidRDefault="0049592E" w:rsidP="00C360E4">
                  <w:pPr>
                    <w:tabs>
                      <w:tab w:val="left" w:pos="0"/>
                    </w:tabs>
                    <w:spacing w:after="0" w:line="216" w:lineRule="auto"/>
                    <w:rPr>
                      <w:rFonts w:ascii="Times New Roman" w:hAnsi="Times New Roman"/>
                      <w:kern w:val="1"/>
                    </w:rPr>
                  </w:pPr>
                </w:p>
              </w:tc>
              <w:tc>
                <w:tcPr>
                  <w:tcW w:w="5060" w:type="dxa"/>
                  <w:shd w:val="clear" w:color="auto" w:fill="auto"/>
                </w:tcPr>
                <w:p w:rsidR="0049592E" w:rsidRPr="00551280" w:rsidRDefault="0049592E" w:rsidP="00C360E4">
                  <w:pPr>
                    <w:spacing w:after="0"/>
                    <w:jc w:val="both"/>
                    <w:rPr>
                      <w:rFonts w:ascii="Times New Roman" w:hAnsi="Times New Roman"/>
                      <w:b/>
                    </w:rPr>
                  </w:pPr>
                  <w:r w:rsidRPr="00551280">
                    <w:rPr>
                      <w:rFonts w:ascii="Times New Roman" w:hAnsi="Times New Roman"/>
                      <w:b/>
                    </w:rPr>
                    <w:t>КНП ОМР «Обухівський МЦ ПМСД»</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08700, Київська обл.,</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49592E" w:rsidRPr="00551280" w:rsidRDefault="0049592E" w:rsidP="00C360E4">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49592E" w:rsidRPr="00551280" w:rsidRDefault="0049592E" w:rsidP="00C360E4">
                  <w:pPr>
                    <w:spacing w:after="0"/>
                    <w:jc w:val="both"/>
                    <w:rPr>
                      <w:rFonts w:ascii="Times New Roman" w:hAnsi="Times New Roman"/>
                    </w:rPr>
                  </w:pPr>
                  <w:r w:rsidRPr="00551280">
                    <w:rPr>
                      <w:rFonts w:ascii="Times New Roman" w:hAnsi="Times New Roman"/>
                      <w:color w:val="000000"/>
                    </w:rPr>
                    <w:t>код  ЄДРПОУ 41012405</w:t>
                  </w:r>
                </w:p>
                <w:p w:rsidR="0049592E" w:rsidRPr="00551280" w:rsidRDefault="0049592E" w:rsidP="00C360E4">
                  <w:pPr>
                    <w:spacing w:after="0"/>
                    <w:jc w:val="both"/>
                    <w:rPr>
                      <w:rFonts w:ascii="Times New Roman" w:hAnsi="Times New Roman"/>
                    </w:rPr>
                  </w:pPr>
                  <w:r w:rsidRPr="00551280">
                    <w:rPr>
                      <w:rFonts w:ascii="Times New Roman" w:hAnsi="Times New Roman"/>
                    </w:rPr>
                    <w:t>ІПН410124010377</w:t>
                  </w:r>
                </w:p>
                <w:p w:rsidR="0049592E" w:rsidRPr="00551280" w:rsidRDefault="0049592E" w:rsidP="00C360E4">
                  <w:pPr>
                    <w:spacing w:after="0"/>
                    <w:jc w:val="both"/>
                    <w:rPr>
                      <w:rFonts w:ascii="Times New Roman" w:hAnsi="Times New Roman"/>
                    </w:rPr>
                  </w:pPr>
                  <w:r w:rsidRPr="00551280">
                    <w:rPr>
                      <w:rFonts w:ascii="Times New Roman" w:hAnsi="Times New Roman"/>
                    </w:rPr>
                    <w:t>тел./факс (04572)5-60-05</w:t>
                  </w:r>
                </w:p>
                <w:p w:rsidR="0049592E" w:rsidRPr="00551280" w:rsidRDefault="0049592E" w:rsidP="00C360E4">
                  <w:pPr>
                    <w:spacing w:after="0"/>
                    <w:rPr>
                      <w:rFonts w:ascii="Times New Roman" w:hAnsi="Times New Roman"/>
                      <w:b/>
                      <w:color w:val="000000"/>
                    </w:rPr>
                  </w:pPr>
                </w:p>
                <w:p w:rsidR="0049592E" w:rsidRPr="00551280" w:rsidRDefault="0049592E" w:rsidP="00C360E4">
                  <w:pPr>
                    <w:spacing w:after="0"/>
                    <w:rPr>
                      <w:rFonts w:ascii="Times New Roman" w:hAnsi="Times New Roman"/>
                      <w:b/>
                      <w:color w:val="000000"/>
                    </w:rPr>
                  </w:pPr>
                  <w:r w:rsidRPr="00551280">
                    <w:rPr>
                      <w:rFonts w:ascii="Times New Roman" w:hAnsi="Times New Roman"/>
                      <w:b/>
                      <w:color w:val="000000"/>
                    </w:rPr>
                    <w:t>Директор</w:t>
                  </w:r>
                </w:p>
                <w:p w:rsidR="0049592E" w:rsidRPr="00551280" w:rsidRDefault="0049592E" w:rsidP="00C360E4">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551280" w:rsidRDefault="0049592E" w:rsidP="00C360E4">
                        <w:pPr>
                          <w:pStyle w:val="22"/>
                          <w:rPr>
                            <w:bCs/>
                          </w:rPr>
                        </w:pPr>
                        <w:r w:rsidRPr="00551280">
                          <w:rPr>
                            <w:bCs/>
                          </w:rPr>
                          <w:t xml:space="preserve">        (підпис)</w:t>
                        </w:r>
                      </w:p>
                      <w:p w:rsidR="0049592E" w:rsidRPr="00551280" w:rsidRDefault="0049592E" w:rsidP="00C360E4">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tabs>
                      <w:tab w:val="left" w:pos="0"/>
                    </w:tabs>
                    <w:spacing w:after="0" w:line="216" w:lineRule="auto"/>
                    <w:rPr>
                      <w:rFonts w:ascii="Times New Roman" w:hAnsi="Times New Roman"/>
                      <w:kern w:val="1"/>
                    </w:rPr>
                  </w:pPr>
                </w:p>
              </w:tc>
            </w:tr>
          </w:tbl>
          <w:p w:rsidR="0049592E" w:rsidRPr="00551280" w:rsidRDefault="0049592E" w:rsidP="00C360E4">
            <w:pPr>
              <w:spacing w:after="0"/>
              <w:contextualSpacing/>
              <w:rPr>
                <w:rFonts w:ascii="Times New Roman" w:hAnsi="Times New Roman"/>
                <w:b/>
                <w:bCs/>
                <w:sz w:val="26"/>
                <w:szCs w:val="26"/>
              </w:rPr>
            </w:pPr>
          </w:p>
        </w:tc>
        <w:tc>
          <w:tcPr>
            <w:tcW w:w="5211"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49592E" w:rsidRPr="00551280" w:rsidRDefault="0049592E" w:rsidP="00C360E4">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49592E"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49592E" w:rsidRPr="008D6B15"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3B640D" w:rsidRDefault="003B640D" w:rsidP="003B640D">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Pr="00236884">
              <w:rPr>
                <w:rFonts w:ascii="Times New Roman" w:hAnsi="Times New Roman"/>
                <w:b w:val="0"/>
                <w:i w:val="0"/>
                <w:color w:val="000000"/>
                <w:sz w:val="24"/>
                <w:szCs w:val="24"/>
                <w:lang w:val="en-US"/>
              </w:rPr>
              <w:t>UA</w:t>
            </w:r>
            <w:r w:rsidRPr="00236884">
              <w:rPr>
                <w:rFonts w:ascii="Times New Roman" w:hAnsi="Times New Roman"/>
                <w:b w:val="0"/>
                <w:i w:val="0"/>
                <w:color w:val="000000"/>
                <w:sz w:val="24"/>
                <w:szCs w:val="24"/>
                <w:lang w:val="uk-UA"/>
              </w:rPr>
              <w:t xml:space="preserve">403052990000026001010115095 </w:t>
            </w:r>
          </w:p>
          <w:p w:rsidR="003B640D" w:rsidRPr="00236884" w:rsidRDefault="003B640D" w:rsidP="003B640D">
            <w:pPr>
              <w:pStyle w:val="2"/>
              <w:numPr>
                <w:ilvl w:val="1"/>
                <w:numId w:val="0"/>
              </w:numPr>
              <w:tabs>
                <w:tab w:val="num" w:pos="576"/>
              </w:tabs>
              <w:spacing w:before="0" w:after="0"/>
              <w:ind w:left="576" w:hanging="576"/>
              <w:jc w:val="both"/>
              <w:rPr>
                <w:b w:val="0"/>
                <w:i w:val="0"/>
                <w:sz w:val="24"/>
                <w:szCs w:val="24"/>
                <w:lang w:val="uk-UA"/>
              </w:rPr>
            </w:pPr>
            <w:r w:rsidRPr="00236884">
              <w:rPr>
                <w:rFonts w:ascii="Times New Roman" w:hAnsi="Times New Roman"/>
                <w:b w:val="0"/>
                <w:i w:val="0"/>
                <w:color w:val="000000"/>
                <w:sz w:val="24"/>
                <w:szCs w:val="24"/>
                <w:lang w:val="uk-UA"/>
              </w:rPr>
              <w:t>АТ КБ «ПРИВАТБАНК»</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color w:val="000000"/>
                <w:sz w:val="24"/>
                <w:szCs w:val="24"/>
              </w:rPr>
              <w:t>код  ЄДРПОУ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50269B" w:rsidP="00C360E4">
            <w:pPr>
              <w:spacing w:after="0"/>
              <w:jc w:val="both"/>
              <w:rPr>
                <w:rFonts w:ascii="Times New Roman" w:hAnsi="Times New Roman"/>
                <w:sz w:val="24"/>
                <w:szCs w:val="24"/>
              </w:rPr>
            </w:pPr>
            <w:r>
              <w:rPr>
                <w:rFonts w:ascii="Times New Roman" w:hAnsi="Times New Roman"/>
                <w:sz w:val="24"/>
                <w:szCs w:val="24"/>
              </w:rPr>
              <w:t>тел. 0673404698</w:t>
            </w:r>
          </w:p>
          <w:p w:rsidR="0049592E" w:rsidRPr="00551280" w:rsidRDefault="0049592E" w:rsidP="00C360E4">
            <w:pPr>
              <w:spacing w:after="0"/>
              <w:rPr>
                <w:rFonts w:ascii="Times New Roman" w:hAnsi="Times New Roman"/>
                <w:b/>
                <w:color w:val="000000"/>
                <w:sz w:val="24"/>
                <w:szCs w:val="24"/>
              </w:rPr>
            </w:pPr>
          </w:p>
          <w:p w:rsidR="0049592E" w:rsidRPr="003B640D" w:rsidRDefault="00DB43A0" w:rsidP="00C360E4">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49592E" w:rsidRPr="00B74B4D" w:rsidRDefault="0049592E" w:rsidP="00C360E4">
            <w:pPr>
              <w:pStyle w:val="2"/>
              <w:numPr>
                <w:ilvl w:val="1"/>
                <w:numId w:val="0"/>
              </w:numPr>
              <w:tabs>
                <w:tab w:val="num" w:pos="576"/>
              </w:tabs>
              <w:ind w:left="576" w:hanging="576"/>
              <w:rPr>
                <w:rFonts w:ascii="Times New Roman" w:hAnsi="Times New Roman"/>
                <w:color w:val="000000"/>
                <w:szCs w:val="24"/>
                <w:lang w:val="uk-UA"/>
              </w:rPr>
            </w:pPr>
            <w:r w:rsidRPr="00551280">
              <w:rPr>
                <w:rFonts w:ascii="Times New Roman" w:hAnsi="Times New Roman"/>
                <w:color w:val="000000"/>
                <w:szCs w:val="24"/>
              </w:rPr>
              <w:t>__</w:t>
            </w:r>
            <w:r>
              <w:rPr>
                <w:rFonts w:ascii="Times New Roman" w:hAnsi="Times New Roman"/>
                <w:color w:val="000000"/>
                <w:szCs w:val="24"/>
              </w:rPr>
              <w:t xml:space="preserve">________________ </w:t>
            </w:r>
            <w:r w:rsidR="003B640D">
              <w:rPr>
                <w:rFonts w:ascii="Times New Roman" w:hAnsi="Times New Roman"/>
                <w:color w:val="000000"/>
                <w:szCs w:val="24"/>
                <w:lang w:val="uk-UA"/>
              </w:rPr>
              <w:t>/</w:t>
            </w:r>
            <w:r w:rsidR="00DB43A0">
              <w:rPr>
                <w:rFonts w:ascii="Times New Roman" w:hAnsi="Times New Roman"/>
                <w:color w:val="000000"/>
                <w:szCs w:val="24"/>
                <w:lang w:val="uk-UA"/>
              </w:rPr>
              <w:t>Т. Б. Тарасенко</w:t>
            </w:r>
            <w:r w:rsidR="003B640D">
              <w:rPr>
                <w:rFonts w:ascii="Times New Roman" w:hAnsi="Times New Roman"/>
                <w:color w:val="000000"/>
                <w:szCs w:val="24"/>
                <w:lang w:val="uk-UA"/>
              </w:rPr>
              <w:t>/</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8F6AEF" w:rsidRDefault="0049592E" w:rsidP="00C360E4">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keepNext/>
              <w:shd w:val="clear" w:color="auto" w:fill="FFFFFF"/>
              <w:spacing w:after="0"/>
              <w:ind w:left="34" w:firstLine="709"/>
              <w:contextualSpacing/>
              <w:rPr>
                <w:rFonts w:ascii="Times New Roman" w:hAnsi="Times New Roman"/>
                <w:sz w:val="26"/>
                <w:szCs w:val="26"/>
              </w:rPr>
            </w:pPr>
          </w:p>
        </w:tc>
        <w:tc>
          <w:tcPr>
            <w:tcW w:w="5211" w:type="dxa"/>
          </w:tcPr>
          <w:p w:rsidR="0049592E" w:rsidRPr="00551280" w:rsidRDefault="0049592E" w:rsidP="00C360E4">
            <w:pPr>
              <w:spacing w:after="0"/>
              <w:contextualSpacing/>
              <w:rPr>
                <w:rFonts w:ascii="Times New Roman" w:hAnsi="Times New Roman"/>
                <w:b/>
                <w:bCs/>
                <w:sz w:val="26"/>
                <w:szCs w:val="26"/>
              </w:rPr>
            </w:pPr>
          </w:p>
        </w:tc>
        <w:tc>
          <w:tcPr>
            <w:tcW w:w="4854"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08700, Київська обл.,</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Pr>
                <w:rFonts w:ascii="Times New Roman" w:hAnsi="Times New Roman"/>
                <w:color w:val="000000"/>
                <w:szCs w:val="24"/>
                <w:lang w:val="uk-UA"/>
              </w:rPr>
              <w:t>53</w:t>
            </w:r>
            <w:r w:rsidRPr="00551280">
              <w:rPr>
                <w:rFonts w:ascii="Times New Roman" w:hAnsi="Times New Roman"/>
                <w:color w:val="000000"/>
                <w:szCs w:val="24"/>
              </w:rPr>
              <w:t>82017203443</w:t>
            </w:r>
            <w:r>
              <w:rPr>
                <w:rFonts w:ascii="Times New Roman" w:hAnsi="Times New Roman"/>
                <w:color w:val="000000"/>
                <w:szCs w:val="24"/>
                <w:lang w:val="uk-UA"/>
              </w:rPr>
              <w:t>4</w:t>
            </w:r>
            <w:r w:rsidRPr="00551280">
              <w:rPr>
                <w:rFonts w:ascii="Times New Roman" w:hAnsi="Times New Roman"/>
                <w:color w:val="000000"/>
                <w:szCs w:val="24"/>
              </w:rPr>
              <w:t>00070</w:t>
            </w:r>
            <w:r>
              <w:rPr>
                <w:rFonts w:ascii="Times New Roman" w:hAnsi="Times New Roman"/>
                <w:color w:val="000000"/>
                <w:szCs w:val="24"/>
                <w:lang w:val="uk-UA"/>
              </w:rPr>
              <w:t>63</w:t>
            </w:r>
            <w:r w:rsidRPr="00551280">
              <w:rPr>
                <w:rFonts w:ascii="Times New Roman" w:hAnsi="Times New Roman"/>
                <w:color w:val="000000"/>
                <w:szCs w:val="24"/>
              </w:rPr>
              <w:t>098393</w:t>
            </w:r>
          </w:p>
          <w:p w:rsidR="0049592E" w:rsidRPr="00551280" w:rsidRDefault="0049592E" w:rsidP="00C360E4">
            <w:pPr>
              <w:spacing w:after="0"/>
              <w:ind w:left="25"/>
              <w:jc w:val="both"/>
              <w:rPr>
                <w:rFonts w:ascii="Times New Roman" w:hAnsi="Times New Roman"/>
                <w:sz w:val="24"/>
                <w:szCs w:val="24"/>
              </w:rPr>
            </w:pPr>
            <w:r w:rsidRPr="00551280">
              <w:rPr>
                <w:rFonts w:ascii="Times New Roman" w:hAnsi="Times New Roman"/>
                <w:sz w:val="24"/>
                <w:szCs w:val="24"/>
              </w:rPr>
              <w:t xml:space="preserve">Державна казначейська служба України, </w:t>
            </w:r>
          </w:p>
          <w:p w:rsidR="0049592E" w:rsidRPr="00061261" w:rsidRDefault="0049592E" w:rsidP="00C360E4">
            <w:pPr>
              <w:pStyle w:val="2"/>
              <w:numPr>
                <w:ilvl w:val="1"/>
                <w:numId w:val="0"/>
              </w:numPr>
              <w:tabs>
                <w:tab w:val="num" w:pos="576"/>
              </w:tabs>
              <w:ind w:left="576" w:hanging="576"/>
              <w:jc w:val="both"/>
              <w:rPr>
                <w:rFonts w:ascii="Times New Roman" w:hAnsi="Times New Roman"/>
                <w:szCs w:val="24"/>
              </w:rPr>
            </w:pPr>
            <w:r w:rsidRPr="00061261">
              <w:rPr>
                <w:rFonts w:ascii="Times New Roman" w:hAnsi="Times New Roman"/>
                <w:szCs w:val="24"/>
              </w:rPr>
              <w:t>м. Київ МФО 820172</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color w:val="000000"/>
                <w:sz w:val="24"/>
                <w:szCs w:val="24"/>
              </w:rPr>
              <w:t>код ЄДРПОУ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тел./факс (04572)5-60-05</w:t>
            </w:r>
          </w:p>
          <w:p w:rsidR="0049592E" w:rsidRPr="00551280" w:rsidRDefault="0049592E" w:rsidP="00C360E4">
            <w:pPr>
              <w:spacing w:after="0"/>
              <w:rPr>
                <w:rFonts w:ascii="Times New Roman" w:hAnsi="Times New Roman"/>
                <w:b/>
                <w:color w:val="000000"/>
                <w:sz w:val="24"/>
                <w:szCs w:val="24"/>
              </w:rPr>
            </w:pPr>
          </w:p>
          <w:p w:rsidR="0049592E" w:rsidRPr="00551280" w:rsidRDefault="0049592E" w:rsidP="00C360E4">
            <w:pPr>
              <w:spacing w:after="0"/>
              <w:rPr>
                <w:rFonts w:ascii="Times New Roman" w:hAnsi="Times New Roman"/>
                <w:b/>
                <w:color w:val="000000"/>
                <w:sz w:val="24"/>
                <w:szCs w:val="24"/>
              </w:rPr>
            </w:pPr>
            <w:r w:rsidRPr="00551280">
              <w:rPr>
                <w:rFonts w:ascii="Times New Roman" w:hAnsi="Times New Roman"/>
                <w:b/>
                <w:color w:val="000000"/>
                <w:sz w:val="24"/>
                <w:szCs w:val="24"/>
              </w:rPr>
              <w:t>Директор</w:t>
            </w:r>
          </w:p>
          <w:p w:rsidR="0049592E" w:rsidRPr="00B74B4D" w:rsidRDefault="0049592E" w:rsidP="00C360E4">
            <w:pPr>
              <w:pStyle w:val="2"/>
              <w:numPr>
                <w:ilvl w:val="1"/>
                <w:numId w:val="0"/>
              </w:numPr>
              <w:tabs>
                <w:tab w:val="num" w:pos="576"/>
              </w:tabs>
              <w:ind w:left="576" w:hanging="576"/>
              <w:rPr>
                <w:rFonts w:ascii="Times New Roman" w:hAnsi="Times New Roman"/>
                <w:color w:val="000000"/>
                <w:szCs w:val="24"/>
                <w:lang w:val="uk-UA"/>
              </w:rPr>
            </w:pPr>
            <w:r w:rsidRPr="00551280">
              <w:rPr>
                <w:rFonts w:ascii="Times New Roman" w:hAnsi="Times New Roman"/>
                <w:color w:val="000000"/>
                <w:szCs w:val="24"/>
              </w:rPr>
              <w:t>__</w:t>
            </w:r>
            <w:r>
              <w:rPr>
                <w:rFonts w:ascii="Times New Roman" w:hAnsi="Times New Roman"/>
                <w:color w:val="000000"/>
                <w:szCs w:val="24"/>
              </w:rPr>
              <w:t xml:space="preserve">________________ О. </w:t>
            </w:r>
            <w:r>
              <w:rPr>
                <w:rFonts w:ascii="Times New Roman" w:hAnsi="Times New Roman"/>
                <w:color w:val="000000"/>
                <w:szCs w:val="24"/>
                <w:lang w:val="uk-UA"/>
              </w:rPr>
              <w:t>ФЕТИСЕНКО</w:t>
            </w:r>
          </w:p>
          <w:p w:rsidR="0049592E" w:rsidRPr="00551280" w:rsidRDefault="0049592E" w:rsidP="00C360E4">
            <w:pPr>
              <w:spacing w:after="0"/>
              <w:contextualSpacing/>
              <w:rPr>
                <w:rFonts w:ascii="Times New Roman" w:hAnsi="Times New Roman"/>
                <w:sz w:val="26"/>
                <w:szCs w:val="26"/>
              </w:rPr>
            </w:pPr>
          </w:p>
        </w:tc>
      </w:tr>
    </w:tbl>
    <w:p w:rsidR="0049592E" w:rsidRDefault="0049592E" w:rsidP="0049592E">
      <w:pPr>
        <w:contextualSpacing/>
        <w:jc w:val="right"/>
        <w:rPr>
          <w:rFonts w:ascii="Times New Roman" w:eastAsia="Times New Roman" w:hAnsi="Times New Roman"/>
          <w:sz w:val="24"/>
          <w:szCs w:val="24"/>
          <w:lang w:val="uk-UA"/>
        </w:rPr>
      </w:pPr>
    </w:p>
    <w:p w:rsidR="0049592E" w:rsidRDefault="0049592E" w:rsidP="0049592E">
      <w:pPr>
        <w:contextualSpacing/>
        <w:jc w:val="right"/>
        <w:rPr>
          <w:rFonts w:ascii="Times New Roman" w:eastAsia="Times New Roman" w:hAnsi="Times New Roman"/>
          <w:sz w:val="24"/>
          <w:szCs w:val="24"/>
          <w:lang w:val="uk-UA"/>
        </w:rPr>
      </w:pPr>
    </w:p>
    <w:p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p>
    <w:bookmarkEnd w:id="9"/>
    <w:p w:rsidR="009110CC" w:rsidRPr="009110CC" w:rsidRDefault="009110CC">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sectPr w:rsidR="009110CC" w:rsidRPr="009110CC" w:rsidSect="003246CE">
      <w:footerReference w:type="default" r:id="rId15"/>
      <w:pgSz w:w="11906" w:h="16838"/>
      <w:pgMar w:top="1134" w:right="794"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92" w:rsidRDefault="002B6A92" w:rsidP="00985416">
      <w:pPr>
        <w:spacing w:after="0" w:line="240" w:lineRule="auto"/>
      </w:pPr>
      <w:r>
        <w:separator/>
      </w:r>
    </w:p>
  </w:endnote>
  <w:endnote w:type="continuationSeparator" w:id="0">
    <w:p w:rsidR="002B6A92" w:rsidRDefault="002B6A92"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063"/>
      <w:docPartObj>
        <w:docPartGallery w:val="Page Numbers (Bottom of Page)"/>
        <w:docPartUnique/>
      </w:docPartObj>
    </w:sdtPr>
    <w:sdtContent>
      <w:p w:rsidR="004D31EA" w:rsidRDefault="004D31EA">
        <w:pPr>
          <w:pStyle w:val="ae"/>
          <w:jc w:val="right"/>
        </w:pPr>
        <w:r>
          <w:fldChar w:fldCharType="begin"/>
        </w:r>
        <w:r>
          <w:instrText xml:space="preserve"> PAGE   \* MERGEFORMAT </w:instrText>
        </w:r>
        <w:r>
          <w:fldChar w:fldCharType="separate"/>
        </w:r>
        <w:r w:rsidR="00952091">
          <w:rPr>
            <w:noProof/>
          </w:rPr>
          <w:t>36</w:t>
        </w:r>
        <w:r>
          <w:rPr>
            <w:noProof/>
          </w:rPr>
          <w:fldChar w:fldCharType="end"/>
        </w:r>
      </w:p>
    </w:sdtContent>
  </w:sdt>
  <w:p w:rsidR="004D31EA" w:rsidRDefault="004D31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92" w:rsidRDefault="002B6A92" w:rsidP="00985416">
      <w:pPr>
        <w:spacing w:after="0" w:line="240" w:lineRule="auto"/>
      </w:pPr>
      <w:r>
        <w:separator/>
      </w:r>
    </w:p>
  </w:footnote>
  <w:footnote w:type="continuationSeparator" w:id="0">
    <w:p w:rsidR="002B6A92" w:rsidRDefault="002B6A92"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2162E79"/>
    <w:multiLevelType w:val="hybridMultilevel"/>
    <w:tmpl w:val="501A8E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7"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67E679A"/>
    <w:multiLevelType w:val="hybridMultilevel"/>
    <w:tmpl w:val="85FA577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D9D4F0F"/>
    <w:multiLevelType w:val="hybridMultilevel"/>
    <w:tmpl w:val="421A2E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9" w15:restartNumberingAfterBreak="0">
    <w:nsid w:val="620D4A2A"/>
    <w:multiLevelType w:val="multilevel"/>
    <w:tmpl w:val="E036F670"/>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30" w15:restartNumberingAfterBreak="0">
    <w:nsid w:val="65844055"/>
    <w:multiLevelType w:val="hybridMultilevel"/>
    <w:tmpl w:val="A5264942"/>
    <w:lvl w:ilvl="0" w:tplc="3C7CEF3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4"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5"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6"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6"/>
  </w:num>
  <w:num w:numId="2">
    <w:abstractNumId w:val="19"/>
  </w:num>
  <w:num w:numId="3">
    <w:abstractNumId w:val="3"/>
  </w:num>
  <w:num w:numId="4">
    <w:abstractNumId w:val="1"/>
  </w:num>
  <w:num w:numId="5">
    <w:abstractNumId w:val="0"/>
  </w:num>
  <w:num w:numId="6">
    <w:abstractNumId w:val="6"/>
  </w:num>
  <w:num w:numId="7">
    <w:abstractNumId w:val="20"/>
  </w:num>
  <w:num w:numId="8">
    <w:abstractNumId w:val="21"/>
  </w:num>
  <w:num w:numId="9">
    <w:abstractNumId w:val="17"/>
  </w:num>
  <w:num w:numId="10">
    <w:abstractNumId w:val="13"/>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3"/>
  </w:num>
  <w:num w:numId="21">
    <w:abstractNumId w:val="34"/>
  </w:num>
  <w:num w:numId="22">
    <w:abstractNumId w:val="14"/>
  </w:num>
  <w:num w:numId="23">
    <w:abstractNumId w:val="2"/>
  </w:num>
  <w:num w:numId="24">
    <w:abstractNumId w:val="12"/>
  </w:num>
  <w:num w:numId="25">
    <w:abstractNumId w:val="11"/>
  </w:num>
  <w:num w:numId="26">
    <w:abstractNumId w:val="32"/>
  </w:num>
  <w:num w:numId="27">
    <w:abstractNumId w:val="16"/>
  </w:num>
  <w:num w:numId="28">
    <w:abstractNumId w:val="7"/>
  </w:num>
  <w:num w:numId="29">
    <w:abstractNumId w:val="35"/>
  </w:num>
  <w:num w:numId="30">
    <w:abstractNumId w:val="23"/>
  </w:num>
  <w:num w:numId="31">
    <w:abstractNumId w:val="5"/>
  </w:num>
  <w:num w:numId="32">
    <w:abstractNumId w:val="29"/>
  </w:num>
  <w:num w:numId="33">
    <w:abstractNumId w:val="4"/>
  </w:num>
  <w:num w:numId="34">
    <w:abstractNumId w:val="30"/>
  </w:num>
  <w:num w:numId="35">
    <w:abstractNumId w:val="9"/>
  </w:num>
  <w:num w:numId="36">
    <w:abstractNumId w:val="24"/>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0443"/>
    <w:rsid w:val="000009D4"/>
    <w:rsid w:val="0000303B"/>
    <w:rsid w:val="00004A0A"/>
    <w:rsid w:val="00004A8B"/>
    <w:rsid w:val="00006EF7"/>
    <w:rsid w:val="00007692"/>
    <w:rsid w:val="000106D9"/>
    <w:rsid w:val="00010D80"/>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4AE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0D03"/>
    <w:rsid w:val="0008182E"/>
    <w:rsid w:val="00081F35"/>
    <w:rsid w:val="00082152"/>
    <w:rsid w:val="000831DE"/>
    <w:rsid w:val="00084F3A"/>
    <w:rsid w:val="00084FBF"/>
    <w:rsid w:val="0008559B"/>
    <w:rsid w:val="00085ABF"/>
    <w:rsid w:val="00085F9C"/>
    <w:rsid w:val="00086247"/>
    <w:rsid w:val="000901E2"/>
    <w:rsid w:val="000912D5"/>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13A0"/>
    <w:rsid w:val="00101B99"/>
    <w:rsid w:val="00102CE2"/>
    <w:rsid w:val="00103EAE"/>
    <w:rsid w:val="00104BF6"/>
    <w:rsid w:val="0010538F"/>
    <w:rsid w:val="00105AD5"/>
    <w:rsid w:val="001065F1"/>
    <w:rsid w:val="00106CE2"/>
    <w:rsid w:val="0010718E"/>
    <w:rsid w:val="00110F86"/>
    <w:rsid w:val="001123EC"/>
    <w:rsid w:val="00112BBD"/>
    <w:rsid w:val="00112EAC"/>
    <w:rsid w:val="00114C27"/>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53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2FE"/>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6F0"/>
    <w:rsid w:val="001A1C62"/>
    <w:rsid w:val="001A2F12"/>
    <w:rsid w:val="001A4776"/>
    <w:rsid w:val="001A4C9E"/>
    <w:rsid w:val="001A619E"/>
    <w:rsid w:val="001A7F32"/>
    <w:rsid w:val="001B1E30"/>
    <w:rsid w:val="001B35D6"/>
    <w:rsid w:val="001B3EA1"/>
    <w:rsid w:val="001B3ECD"/>
    <w:rsid w:val="001B48E1"/>
    <w:rsid w:val="001C0427"/>
    <w:rsid w:val="001C2406"/>
    <w:rsid w:val="001C2EB5"/>
    <w:rsid w:val="001C3403"/>
    <w:rsid w:val="001C4A83"/>
    <w:rsid w:val="001C55FD"/>
    <w:rsid w:val="001C63CE"/>
    <w:rsid w:val="001C6E20"/>
    <w:rsid w:val="001C777C"/>
    <w:rsid w:val="001C793F"/>
    <w:rsid w:val="001C7CF6"/>
    <w:rsid w:val="001C7E21"/>
    <w:rsid w:val="001D060D"/>
    <w:rsid w:val="001D1333"/>
    <w:rsid w:val="001D14B4"/>
    <w:rsid w:val="001D2DFF"/>
    <w:rsid w:val="001D56FB"/>
    <w:rsid w:val="001D72CA"/>
    <w:rsid w:val="001D7D31"/>
    <w:rsid w:val="001E072A"/>
    <w:rsid w:val="001E164F"/>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28B9"/>
    <w:rsid w:val="00203879"/>
    <w:rsid w:val="002041C0"/>
    <w:rsid w:val="00205018"/>
    <w:rsid w:val="0020526B"/>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1063"/>
    <w:rsid w:val="0023215C"/>
    <w:rsid w:val="00233355"/>
    <w:rsid w:val="002347C8"/>
    <w:rsid w:val="00235B4A"/>
    <w:rsid w:val="00236848"/>
    <w:rsid w:val="00236884"/>
    <w:rsid w:val="00236EB6"/>
    <w:rsid w:val="00240072"/>
    <w:rsid w:val="00240491"/>
    <w:rsid w:val="002418F4"/>
    <w:rsid w:val="00242D3D"/>
    <w:rsid w:val="00243257"/>
    <w:rsid w:val="002475D5"/>
    <w:rsid w:val="0025020C"/>
    <w:rsid w:val="002519F6"/>
    <w:rsid w:val="0025289A"/>
    <w:rsid w:val="00253A15"/>
    <w:rsid w:val="00254613"/>
    <w:rsid w:val="002560E0"/>
    <w:rsid w:val="0025639C"/>
    <w:rsid w:val="00256FDA"/>
    <w:rsid w:val="00257124"/>
    <w:rsid w:val="0025775E"/>
    <w:rsid w:val="00262AB2"/>
    <w:rsid w:val="00263C61"/>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4C13"/>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A92"/>
    <w:rsid w:val="002B6BC7"/>
    <w:rsid w:val="002C0FB7"/>
    <w:rsid w:val="002C1841"/>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2E4"/>
    <w:rsid w:val="003064C3"/>
    <w:rsid w:val="003075FC"/>
    <w:rsid w:val="00310A63"/>
    <w:rsid w:val="0031224E"/>
    <w:rsid w:val="003129D3"/>
    <w:rsid w:val="00312B00"/>
    <w:rsid w:val="003132BE"/>
    <w:rsid w:val="00314C76"/>
    <w:rsid w:val="00316F39"/>
    <w:rsid w:val="00316F72"/>
    <w:rsid w:val="00317EBD"/>
    <w:rsid w:val="003204F2"/>
    <w:rsid w:val="00321A77"/>
    <w:rsid w:val="003246CE"/>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4C82"/>
    <w:rsid w:val="00355963"/>
    <w:rsid w:val="0035692F"/>
    <w:rsid w:val="00356F05"/>
    <w:rsid w:val="00357383"/>
    <w:rsid w:val="003601E7"/>
    <w:rsid w:val="00361C87"/>
    <w:rsid w:val="0036457C"/>
    <w:rsid w:val="00364679"/>
    <w:rsid w:val="003655EB"/>
    <w:rsid w:val="00366510"/>
    <w:rsid w:val="003667E4"/>
    <w:rsid w:val="00371B05"/>
    <w:rsid w:val="00371F71"/>
    <w:rsid w:val="00372893"/>
    <w:rsid w:val="003742E1"/>
    <w:rsid w:val="00375E52"/>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B640D"/>
    <w:rsid w:val="003C007A"/>
    <w:rsid w:val="003C045C"/>
    <w:rsid w:val="003C0FA1"/>
    <w:rsid w:val="003C1D01"/>
    <w:rsid w:val="003C1FE5"/>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49A1"/>
    <w:rsid w:val="003E5386"/>
    <w:rsid w:val="003E558E"/>
    <w:rsid w:val="003F006F"/>
    <w:rsid w:val="003F0C8F"/>
    <w:rsid w:val="003F10E9"/>
    <w:rsid w:val="003F26C0"/>
    <w:rsid w:val="003F49B5"/>
    <w:rsid w:val="003F55B0"/>
    <w:rsid w:val="003F6114"/>
    <w:rsid w:val="003F6A43"/>
    <w:rsid w:val="003F7756"/>
    <w:rsid w:val="00401A62"/>
    <w:rsid w:val="0040205A"/>
    <w:rsid w:val="00402D65"/>
    <w:rsid w:val="0040599B"/>
    <w:rsid w:val="00406C05"/>
    <w:rsid w:val="00407329"/>
    <w:rsid w:val="00407339"/>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576B"/>
    <w:rsid w:val="00446D08"/>
    <w:rsid w:val="004475BF"/>
    <w:rsid w:val="00450F93"/>
    <w:rsid w:val="00451115"/>
    <w:rsid w:val="00452E9E"/>
    <w:rsid w:val="00453018"/>
    <w:rsid w:val="004532D5"/>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592E"/>
    <w:rsid w:val="0049778E"/>
    <w:rsid w:val="004A24E8"/>
    <w:rsid w:val="004A3E5E"/>
    <w:rsid w:val="004A629A"/>
    <w:rsid w:val="004A78E7"/>
    <w:rsid w:val="004B006B"/>
    <w:rsid w:val="004B05E8"/>
    <w:rsid w:val="004B06B6"/>
    <w:rsid w:val="004B1017"/>
    <w:rsid w:val="004B194E"/>
    <w:rsid w:val="004B2C5C"/>
    <w:rsid w:val="004B2CCC"/>
    <w:rsid w:val="004B31B8"/>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1E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269B"/>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4B9D"/>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5951"/>
    <w:rsid w:val="005563FD"/>
    <w:rsid w:val="005567EA"/>
    <w:rsid w:val="00557C14"/>
    <w:rsid w:val="00560117"/>
    <w:rsid w:val="00560385"/>
    <w:rsid w:val="00560CA8"/>
    <w:rsid w:val="00560E16"/>
    <w:rsid w:val="00562E89"/>
    <w:rsid w:val="00562F29"/>
    <w:rsid w:val="00563276"/>
    <w:rsid w:val="00564174"/>
    <w:rsid w:val="005642F5"/>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37D5"/>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5B2"/>
    <w:rsid w:val="005A4B09"/>
    <w:rsid w:val="005A5858"/>
    <w:rsid w:val="005B0C99"/>
    <w:rsid w:val="005B10ED"/>
    <w:rsid w:val="005B1AE2"/>
    <w:rsid w:val="005B1C61"/>
    <w:rsid w:val="005B2DAE"/>
    <w:rsid w:val="005B65C4"/>
    <w:rsid w:val="005B710B"/>
    <w:rsid w:val="005C12A3"/>
    <w:rsid w:val="005C3161"/>
    <w:rsid w:val="005C450E"/>
    <w:rsid w:val="005C66A4"/>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2CA"/>
    <w:rsid w:val="005E052A"/>
    <w:rsid w:val="005E1B01"/>
    <w:rsid w:val="005E1DB1"/>
    <w:rsid w:val="005E2656"/>
    <w:rsid w:val="005E283F"/>
    <w:rsid w:val="005E37C2"/>
    <w:rsid w:val="005E3FBA"/>
    <w:rsid w:val="005E4F01"/>
    <w:rsid w:val="005F2A46"/>
    <w:rsid w:val="005F2FCC"/>
    <w:rsid w:val="005F3720"/>
    <w:rsid w:val="005F58E5"/>
    <w:rsid w:val="0060349F"/>
    <w:rsid w:val="0060350D"/>
    <w:rsid w:val="006076A2"/>
    <w:rsid w:val="00611296"/>
    <w:rsid w:val="00611593"/>
    <w:rsid w:val="00611D9D"/>
    <w:rsid w:val="00617BE7"/>
    <w:rsid w:val="00620AF0"/>
    <w:rsid w:val="00620D46"/>
    <w:rsid w:val="00622A9E"/>
    <w:rsid w:val="00624815"/>
    <w:rsid w:val="0062548A"/>
    <w:rsid w:val="00630CA1"/>
    <w:rsid w:val="0063255A"/>
    <w:rsid w:val="006331F9"/>
    <w:rsid w:val="006338C2"/>
    <w:rsid w:val="00633A9C"/>
    <w:rsid w:val="006353E7"/>
    <w:rsid w:val="00636147"/>
    <w:rsid w:val="00636BFF"/>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44CD"/>
    <w:rsid w:val="00665448"/>
    <w:rsid w:val="00666087"/>
    <w:rsid w:val="0066618D"/>
    <w:rsid w:val="006666DF"/>
    <w:rsid w:val="00666712"/>
    <w:rsid w:val="006700EE"/>
    <w:rsid w:val="0067295E"/>
    <w:rsid w:val="006738A7"/>
    <w:rsid w:val="00677099"/>
    <w:rsid w:val="00677A0A"/>
    <w:rsid w:val="00677AC5"/>
    <w:rsid w:val="00680281"/>
    <w:rsid w:val="0068060F"/>
    <w:rsid w:val="00685527"/>
    <w:rsid w:val="0068612F"/>
    <w:rsid w:val="0068780B"/>
    <w:rsid w:val="00690F98"/>
    <w:rsid w:val="006916EE"/>
    <w:rsid w:val="006918AE"/>
    <w:rsid w:val="006927D4"/>
    <w:rsid w:val="00693D3E"/>
    <w:rsid w:val="0069573E"/>
    <w:rsid w:val="006966F5"/>
    <w:rsid w:val="00697B69"/>
    <w:rsid w:val="006A1726"/>
    <w:rsid w:val="006A3538"/>
    <w:rsid w:val="006A39C2"/>
    <w:rsid w:val="006A5573"/>
    <w:rsid w:val="006A59E3"/>
    <w:rsid w:val="006A6B37"/>
    <w:rsid w:val="006A7150"/>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1C47"/>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39A4"/>
    <w:rsid w:val="00764A9C"/>
    <w:rsid w:val="00764C59"/>
    <w:rsid w:val="00764D20"/>
    <w:rsid w:val="0076663D"/>
    <w:rsid w:val="00767B3E"/>
    <w:rsid w:val="00770D49"/>
    <w:rsid w:val="00770F9F"/>
    <w:rsid w:val="00771E61"/>
    <w:rsid w:val="007727B1"/>
    <w:rsid w:val="007728F2"/>
    <w:rsid w:val="00772D5D"/>
    <w:rsid w:val="00772E76"/>
    <w:rsid w:val="0077301F"/>
    <w:rsid w:val="007737F8"/>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0A4E"/>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482F"/>
    <w:rsid w:val="007F50EA"/>
    <w:rsid w:val="007F5251"/>
    <w:rsid w:val="00800B37"/>
    <w:rsid w:val="00801F97"/>
    <w:rsid w:val="008027FE"/>
    <w:rsid w:val="00802A54"/>
    <w:rsid w:val="008032C0"/>
    <w:rsid w:val="0080409B"/>
    <w:rsid w:val="008042F8"/>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867"/>
    <w:rsid w:val="00832B69"/>
    <w:rsid w:val="00832DCA"/>
    <w:rsid w:val="008337B5"/>
    <w:rsid w:val="008343A6"/>
    <w:rsid w:val="00835ABE"/>
    <w:rsid w:val="008363D3"/>
    <w:rsid w:val="008374C3"/>
    <w:rsid w:val="008413B4"/>
    <w:rsid w:val="008419EB"/>
    <w:rsid w:val="008428FB"/>
    <w:rsid w:val="00843839"/>
    <w:rsid w:val="00844278"/>
    <w:rsid w:val="00845188"/>
    <w:rsid w:val="008465BA"/>
    <w:rsid w:val="008519AD"/>
    <w:rsid w:val="00852012"/>
    <w:rsid w:val="00852FB0"/>
    <w:rsid w:val="00854857"/>
    <w:rsid w:val="00854ACB"/>
    <w:rsid w:val="008576D4"/>
    <w:rsid w:val="00861D1C"/>
    <w:rsid w:val="0086433C"/>
    <w:rsid w:val="00866250"/>
    <w:rsid w:val="00866BE9"/>
    <w:rsid w:val="00866DB5"/>
    <w:rsid w:val="00867D00"/>
    <w:rsid w:val="008701B5"/>
    <w:rsid w:val="00870AF0"/>
    <w:rsid w:val="008713CC"/>
    <w:rsid w:val="00873C9B"/>
    <w:rsid w:val="00873E7E"/>
    <w:rsid w:val="00873F2C"/>
    <w:rsid w:val="00881B56"/>
    <w:rsid w:val="00883695"/>
    <w:rsid w:val="00886721"/>
    <w:rsid w:val="00886F45"/>
    <w:rsid w:val="00891A16"/>
    <w:rsid w:val="00891E8A"/>
    <w:rsid w:val="00892390"/>
    <w:rsid w:val="00893F0A"/>
    <w:rsid w:val="008946EB"/>
    <w:rsid w:val="00896D94"/>
    <w:rsid w:val="008A0031"/>
    <w:rsid w:val="008A08EC"/>
    <w:rsid w:val="008A270C"/>
    <w:rsid w:val="008A2D0F"/>
    <w:rsid w:val="008A3112"/>
    <w:rsid w:val="008A32BD"/>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1EF"/>
    <w:rsid w:val="008C66B2"/>
    <w:rsid w:val="008C7228"/>
    <w:rsid w:val="008D09D4"/>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0A5D"/>
    <w:rsid w:val="009210EA"/>
    <w:rsid w:val="00921A37"/>
    <w:rsid w:val="00925145"/>
    <w:rsid w:val="00927274"/>
    <w:rsid w:val="00927633"/>
    <w:rsid w:val="00927F01"/>
    <w:rsid w:val="00930AE8"/>
    <w:rsid w:val="00930F78"/>
    <w:rsid w:val="0093328E"/>
    <w:rsid w:val="009348BB"/>
    <w:rsid w:val="00934F02"/>
    <w:rsid w:val="00934F7E"/>
    <w:rsid w:val="00935F79"/>
    <w:rsid w:val="00936EA8"/>
    <w:rsid w:val="0093794B"/>
    <w:rsid w:val="00937E92"/>
    <w:rsid w:val="009400BE"/>
    <w:rsid w:val="0094194B"/>
    <w:rsid w:val="00943215"/>
    <w:rsid w:val="00944B22"/>
    <w:rsid w:val="00945270"/>
    <w:rsid w:val="00950CD9"/>
    <w:rsid w:val="00951D95"/>
    <w:rsid w:val="00952091"/>
    <w:rsid w:val="0095307A"/>
    <w:rsid w:val="0095404E"/>
    <w:rsid w:val="00955C7B"/>
    <w:rsid w:val="00956F83"/>
    <w:rsid w:val="00960402"/>
    <w:rsid w:val="00961EF3"/>
    <w:rsid w:val="00962515"/>
    <w:rsid w:val="009627EF"/>
    <w:rsid w:val="00962C5D"/>
    <w:rsid w:val="00963102"/>
    <w:rsid w:val="009635D1"/>
    <w:rsid w:val="00963D26"/>
    <w:rsid w:val="0096423F"/>
    <w:rsid w:val="00964394"/>
    <w:rsid w:val="00964B35"/>
    <w:rsid w:val="00965772"/>
    <w:rsid w:val="009674FF"/>
    <w:rsid w:val="00970CC8"/>
    <w:rsid w:val="00971310"/>
    <w:rsid w:val="00971510"/>
    <w:rsid w:val="00972BB7"/>
    <w:rsid w:val="00976AAF"/>
    <w:rsid w:val="009772C8"/>
    <w:rsid w:val="00980B83"/>
    <w:rsid w:val="0098113C"/>
    <w:rsid w:val="009820CC"/>
    <w:rsid w:val="00983AF6"/>
    <w:rsid w:val="00985416"/>
    <w:rsid w:val="009869DB"/>
    <w:rsid w:val="00990AB7"/>
    <w:rsid w:val="00990B7A"/>
    <w:rsid w:val="00991079"/>
    <w:rsid w:val="00991539"/>
    <w:rsid w:val="00991A85"/>
    <w:rsid w:val="009920DC"/>
    <w:rsid w:val="00992801"/>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4F"/>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35E"/>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C56"/>
    <w:rsid w:val="00A30FB9"/>
    <w:rsid w:val="00A317F1"/>
    <w:rsid w:val="00A3188D"/>
    <w:rsid w:val="00A32BF9"/>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3475"/>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81A"/>
    <w:rsid w:val="00A76C5E"/>
    <w:rsid w:val="00A77BBB"/>
    <w:rsid w:val="00A80A9B"/>
    <w:rsid w:val="00A8114E"/>
    <w:rsid w:val="00A8190C"/>
    <w:rsid w:val="00A82432"/>
    <w:rsid w:val="00A82DA7"/>
    <w:rsid w:val="00A82F32"/>
    <w:rsid w:val="00A836D8"/>
    <w:rsid w:val="00A83E09"/>
    <w:rsid w:val="00A845E6"/>
    <w:rsid w:val="00A87BDF"/>
    <w:rsid w:val="00A916C7"/>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BF4"/>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16858"/>
    <w:rsid w:val="00B20E7D"/>
    <w:rsid w:val="00B214EC"/>
    <w:rsid w:val="00B2150D"/>
    <w:rsid w:val="00B224DC"/>
    <w:rsid w:val="00B226BC"/>
    <w:rsid w:val="00B237E1"/>
    <w:rsid w:val="00B23D6C"/>
    <w:rsid w:val="00B243A2"/>
    <w:rsid w:val="00B2552B"/>
    <w:rsid w:val="00B30596"/>
    <w:rsid w:val="00B30E29"/>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499C"/>
    <w:rsid w:val="00B95145"/>
    <w:rsid w:val="00B96D1E"/>
    <w:rsid w:val="00B96E3F"/>
    <w:rsid w:val="00B97D26"/>
    <w:rsid w:val="00BA0423"/>
    <w:rsid w:val="00BA0656"/>
    <w:rsid w:val="00BA3C71"/>
    <w:rsid w:val="00BB0041"/>
    <w:rsid w:val="00BB0727"/>
    <w:rsid w:val="00BB0CE8"/>
    <w:rsid w:val="00BB2AEE"/>
    <w:rsid w:val="00BB34CB"/>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0E4"/>
    <w:rsid w:val="00C36721"/>
    <w:rsid w:val="00C402BF"/>
    <w:rsid w:val="00C408F2"/>
    <w:rsid w:val="00C40F2D"/>
    <w:rsid w:val="00C41E1E"/>
    <w:rsid w:val="00C4279D"/>
    <w:rsid w:val="00C4380F"/>
    <w:rsid w:val="00C4452B"/>
    <w:rsid w:val="00C45CEC"/>
    <w:rsid w:val="00C4631C"/>
    <w:rsid w:val="00C470F1"/>
    <w:rsid w:val="00C472F1"/>
    <w:rsid w:val="00C47D1D"/>
    <w:rsid w:val="00C50614"/>
    <w:rsid w:val="00C50B16"/>
    <w:rsid w:val="00C52F99"/>
    <w:rsid w:val="00C53AC4"/>
    <w:rsid w:val="00C54AC2"/>
    <w:rsid w:val="00C57788"/>
    <w:rsid w:val="00C57BDB"/>
    <w:rsid w:val="00C57E50"/>
    <w:rsid w:val="00C6014D"/>
    <w:rsid w:val="00C60827"/>
    <w:rsid w:val="00C6088A"/>
    <w:rsid w:val="00C64673"/>
    <w:rsid w:val="00C6564F"/>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023"/>
    <w:rsid w:val="00C91439"/>
    <w:rsid w:val="00C91EE7"/>
    <w:rsid w:val="00C91F89"/>
    <w:rsid w:val="00C92738"/>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45A8"/>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507F"/>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976"/>
    <w:rsid w:val="00D23AD5"/>
    <w:rsid w:val="00D3033D"/>
    <w:rsid w:val="00D30BBD"/>
    <w:rsid w:val="00D3290C"/>
    <w:rsid w:val="00D355A3"/>
    <w:rsid w:val="00D40F5C"/>
    <w:rsid w:val="00D4154B"/>
    <w:rsid w:val="00D416AF"/>
    <w:rsid w:val="00D42CB0"/>
    <w:rsid w:val="00D4331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77CE0"/>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6B8E"/>
    <w:rsid w:val="00DA756C"/>
    <w:rsid w:val="00DB01C1"/>
    <w:rsid w:val="00DB13E0"/>
    <w:rsid w:val="00DB2782"/>
    <w:rsid w:val="00DB3D3C"/>
    <w:rsid w:val="00DB43A0"/>
    <w:rsid w:val="00DB5BF6"/>
    <w:rsid w:val="00DB5CBE"/>
    <w:rsid w:val="00DB5D8E"/>
    <w:rsid w:val="00DB66BD"/>
    <w:rsid w:val="00DB7666"/>
    <w:rsid w:val="00DB7DF3"/>
    <w:rsid w:val="00DC0172"/>
    <w:rsid w:val="00DC115B"/>
    <w:rsid w:val="00DC2000"/>
    <w:rsid w:val="00DC2945"/>
    <w:rsid w:val="00DC2B5A"/>
    <w:rsid w:val="00DC3F39"/>
    <w:rsid w:val="00DC427B"/>
    <w:rsid w:val="00DC4FE3"/>
    <w:rsid w:val="00DC5A7F"/>
    <w:rsid w:val="00DC5C63"/>
    <w:rsid w:val="00DC650F"/>
    <w:rsid w:val="00DD09CC"/>
    <w:rsid w:val="00DD1A28"/>
    <w:rsid w:val="00DD341E"/>
    <w:rsid w:val="00DD3883"/>
    <w:rsid w:val="00DD52E1"/>
    <w:rsid w:val="00DD5EE5"/>
    <w:rsid w:val="00DD6E2E"/>
    <w:rsid w:val="00DD7F64"/>
    <w:rsid w:val="00DE0710"/>
    <w:rsid w:val="00DE0929"/>
    <w:rsid w:val="00DE0FA6"/>
    <w:rsid w:val="00DE1309"/>
    <w:rsid w:val="00DE15F0"/>
    <w:rsid w:val="00DE392D"/>
    <w:rsid w:val="00DE434D"/>
    <w:rsid w:val="00DE4D4B"/>
    <w:rsid w:val="00DE5086"/>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2DD4"/>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024"/>
    <w:rsid w:val="00E728B5"/>
    <w:rsid w:val="00E73C22"/>
    <w:rsid w:val="00E741D2"/>
    <w:rsid w:val="00E74655"/>
    <w:rsid w:val="00E76610"/>
    <w:rsid w:val="00E76612"/>
    <w:rsid w:val="00E772B0"/>
    <w:rsid w:val="00E775E7"/>
    <w:rsid w:val="00E80908"/>
    <w:rsid w:val="00E82699"/>
    <w:rsid w:val="00E82838"/>
    <w:rsid w:val="00E8372A"/>
    <w:rsid w:val="00E83916"/>
    <w:rsid w:val="00E86A20"/>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C72F6"/>
    <w:rsid w:val="00ED0ADB"/>
    <w:rsid w:val="00ED0D9C"/>
    <w:rsid w:val="00ED3782"/>
    <w:rsid w:val="00ED532B"/>
    <w:rsid w:val="00EE14E6"/>
    <w:rsid w:val="00EE15F5"/>
    <w:rsid w:val="00EE1A15"/>
    <w:rsid w:val="00EE2AED"/>
    <w:rsid w:val="00EE342A"/>
    <w:rsid w:val="00EE3701"/>
    <w:rsid w:val="00EE5F41"/>
    <w:rsid w:val="00EE68F2"/>
    <w:rsid w:val="00EF0A51"/>
    <w:rsid w:val="00EF13A9"/>
    <w:rsid w:val="00EF1B8E"/>
    <w:rsid w:val="00EF2F60"/>
    <w:rsid w:val="00EF37C0"/>
    <w:rsid w:val="00EF3F5E"/>
    <w:rsid w:val="00EF424B"/>
    <w:rsid w:val="00EF4F97"/>
    <w:rsid w:val="00EF668E"/>
    <w:rsid w:val="00F00A44"/>
    <w:rsid w:val="00F01A86"/>
    <w:rsid w:val="00F0726A"/>
    <w:rsid w:val="00F10F19"/>
    <w:rsid w:val="00F123E8"/>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64"/>
    <w:rsid w:val="00F373FC"/>
    <w:rsid w:val="00F379CF"/>
    <w:rsid w:val="00F4272C"/>
    <w:rsid w:val="00F4303C"/>
    <w:rsid w:val="00F438EF"/>
    <w:rsid w:val="00F43CAA"/>
    <w:rsid w:val="00F46739"/>
    <w:rsid w:val="00F50279"/>
    <w:rsid w:val="00F51941"/>
    <w:rsid w:val="00F531C1"/>
    <w:rsid w:val="00F55271"/>
    <w:rsid w:val="00F57768"/>
    <w:rsid w:val="00F60D18"/>
    <w:rsid w:val="00F61538"/>
    <w:rsid w:val="00F63D7D"/>
    <w:rsid w:val="00F63E33"/>
    <w:rsid w:val="00F64B2E"/>
    <w:rsid w:val="00F700C4"/>
    <w:rsid w:val="00F70DC3"/>
    <w:rsid w:val="00F71192"/>
    <w:rsid w:val="00F7157E"/>
    <w:rsid w:val="00F74320"/>
    <w:rsid w:val="00F765D9"/>
    <w:rsid w:val="00F7691E"/>
    <w:rsid w:val="00F804B2"/>
    <w:rsid w:val="00F81F3C"/>
    <w:rsid w:val="00F82ADB"/>
    <w:rsid w:val="00F830B8"/>
    <w:rsid w:val="00F83763"/>
    <w:rsid w:val="00F85815"/>
    <w:rsid w:val="00F87ADC"/>
    <w:rsid w:val="00F909B4"/>
    <w:rsid w:val="00F90D33"/>
    <w:rsid w:val="00F95258"/>
    <w:rsid w:val="00F957BB"/>
    <w:rsid w:val="00F95B83"/>
    <w:rsid w:val="00F968E5"/>
    <w:rsid w:val="00F97213"/>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5B"/>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4B170-CC91-4690-817B-3E1EEA4B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0"/>
    <w:rsid w:val="00D77CE0"/>
    <w:pPr>
      <w:spacing w:before="100" w:beforeAutospacing="1" w:after="119"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715153076">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284C-3F9C-4843-8772-812BCF9A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44</Pages>
  <Words>14465</Words>
  <Characters>82456</Characters>
  <Application>Microsoft Office Word</Application>
  <DocSecurity>0</DocSecurity>
  <Lines>687</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109</cp:revision>
  <cp:lastPrinted>2023-11-28T13:03:00Z</cp:lastPrinted>
  <dcterms:created xsi:type="dcterms:W3CDTF">2023-05-22T05:43:00Z</dcterms:created>
  <dcterms:modified xsi:type="dcterms:W3CDTF">2023-11-28T13:26:00Z</dcterms:modified>
</cp:coreProperties>
</file>