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179A" w14:textId="77777777" w:rsidR="00BE12EE" w:rsidRPr="00071B5A" w:rsidRDefault="00C82D1E" w:rsidP="00C82D1E">
      <w:pPr>
        <w:ind w:right="-2"/>
        <w:rPr>
          <w:b/>
          <w:sz w:val="24"/>
          <w:szCs w:val="24"/>
        </w:rPr>
      </w:pPr>
      <w:r>
        <w:rPr>
          <w:b/>
          <w:sz w:val="24"/>
          <w:szCs w:val="24"/>
          <w:lang w:val="ru-RU"/>
        </w:rPr>
        <w:t xml:space="preserve">                                                                </w:t>
      </w:r>
      <w:r w:rsidR="00BE12EE" w:rsidRPr="00071B5A">
        <w:rPr>
          <w:b/>
          <w:sz w:val="24"/>
          <w:szCs w:val="24"/>
        </w:rPr>
        <w:t>Додаток 4</w:t>
      </w:r>
    </w:p>
    <w:p w14:paraId="542B505A" w14:textId="77777777" w:rsidR="00BE12EE" w:rsidRPr="00071B5A" w:rsidRDefault="00BE12EE" w:rsidP="00BE12EE">
      <w:pPr>
        <w:jc w:val="right"/>
        <w:rPr>
          <w:b/>
          <w:sz w:val="24"/>
          <w:szCs w:val="24"/>
        </w:rPr>
      </w:pPr>
      <w:r w:rsidRPr="00071B5A">
        <w:rPr>
          <w:b/>
          <w:sz w:val="24"/>
          <w:szCs w:val="24"/>
        </w:rPr>
        <w:t>до тендерної документації</w:t>
      </w:r>
    </w:p>
    <w:p w14:paraId="1CB66BA2" w14:textId="77777777" w:rsidR="00BE12EE" w:rsidRPr="00071B5A" w:rsidRDefault="00BE12EE" w:rsidP="00BE12EE">
      <w:pPr>
        <w:rPr>
          <w:b/>
          <w:sz w:val="24"/>
          <w:szCs w:val="24"/>
        </w:rPr>
      </w:pPr>
    </w:p>
    <w:p w14:paraId="1D4BDEA6" w14:textId="77777777" w:rsidR="00BE12EE" w:rsidRPr="00071B5A" w:rsidRDefault="00BE12EE" w:rsidP="00BE12EE">
      <w:pPr>
        <w:widowControl/>
        <w:tabs>
          <w:tab w:val="left" w:pos="0"/>
        </w:tabs>
        <w:ind w:left="0" w:right="0"/>
        <w:rPr>
          <w:b/>
          <w:sz w:val="24"/>
          <w:szCs w:val="24"/>
        </w:rPr>
      </w:pPr>
    </w:p>
    <w:p w14:paraId="02A95402" w14:textId="77777777" w:rsidR="00BE12EE" w:rsidRPr="0059109F" w:rsidRDefault="00BE12EE" w:rsidP="00BE12EE">
      <w:pPr>
        <w:widowControl/>
        <w:tabs>
          <w:tab w:val="left" w:pos="0"/>
        </w:tabs>
        <w:ind w:left="0" w:right="0"/>
        <w:rPr>
          <w:b/>
          <w:sz w:val="24"/>
          <w:szCs w:val="24"/>
          <w:lang w:val="ru-RU"/>
        </w:rPr>
      </w:pPr>
      <w:r w:rsidRPr="00071B5A">
        <w:rPr>
          <w:b/>
          <w:sz w:val="24"/>
          <w:szCs w:val="24"/>
        </w:rPr>
        <w:t>Відомості про учасника</w:t>
      </w:r>
      <w:r w:rsidR="0059109F">
        <w:rPr>
          <w:b/>
          <w:sz w:val="24"/>
          <w:szCs w:val="24"/>
          <w:lang w:val="ru-RU"/>
        </w:rPr>
        <w:t>.</w:t>
      </w:r>
    </w:p>
    <w:p w14:paraId="35089211" w14:textId="77777777" w:rsidR="00BE12EE" w:rsidRPr="00071B5A" w:rsidRDefault="00BE12EE" w:rsidP="00BE12EE">
      <w:pPr>
        <w:widowControl/>
        <w:tabs>
          <w:tab w:val="left" w:pos="0"/>
        </w:tabs>
        <w:ind w:left="0" w:right="0"/>
        <w:rPr>
          <w:b/>
          <w:sz w:val="24"/>
          <w:szCs w:val="24"/>
        </w:rPr>
      </w:pPr>
    </w:p>
    <w:p w14:paraId="24D858A4" w14:textId="77777777" w:rsidR="00BE12EE" w:rsidRPr="00071B5A" w:rsidRDefault="00BE12EE" w:rsidP="00BE12EE">
      <w:pPr>
        <w:widowControl/>
        <w:tabs>
          <w:tab w:val="left" w:pos="0"/>
        </w:tabs>
        <w:ind w:left="0" w:right="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827"/>
      </w:tblGrid>
      <w:tr w:rsidR="00BE12EE" w:rsidRPr="00071B5A" w14:paraId="0D171117" w14:textId="77777777" w:rsidTr="00B76BAE">
        <w:tc>
          <w:tcPr>
            <w:tcW w:w="6096" w:type="dxa"/>
          </w:tcPr>
          <w:p w14:paraId="1ACD5A7B" w14:textId="77777777" w:rsidR="00BE12EE" w:rsidRPr="00071B5A" w:rsidRDefault="00BE12EE" w:rsidP="00BE12EE">
            <w:pPr>
              <w:widowControl/>
              <w:numPr>
                <w:ilvl w:val="0"/>
                <w:numId w:val="1"/>
              </w:numPr>
              <w:tabs>
                <w:tab w:val="left" w:pos="0"/>
              </w:tabs>
              <w:ind w:right="0" w:firstLine="0"/>
              <w:jc w:val="both"/>
              <w:rPr>
                <w:sz w:val="24"/>
                <w:szCs w:val="24"/>
              </w:rPr>
            </w:pPr>
            <w:r w:rsidRPr="00071B5A">
              <w:rPr>
                <w:sz w:val="24"/>
                <w:szCs w:val="24"/>
              </w:rPr>
              <w:t xml:space="preserve">Повне найменування учасника </w:t>
            </w:r>
            <w:r w:rsidRPr="00071B5A">
              <w:rPr>
                <w:sz w:val="24"/>
              </w:rPr>
              <w:t>(зазначається згідно зі статутними документами)</w:t>
            </w:r>
          </w:p>
          <w:p w14:paraId="5314DE6C" w14:textId="77777777" w:rsidR="00BE12EE" w:rsidRPr="00071B5A" w:rsidRDefault="00BE12EE" w:rsidP="00B76BAE">
            <w:pPr>
              <w:widowControl/>
              <w:tabs>
                <w:tab w:val="left" w:pos="0"/>
              </w:tabs>
              <w:ind w:left="0" w:right="0"/>
              <w:jc w:val="both"/>
              <w:rPr>
                <w:sz w:val="24"/>
                <w:szCs w:val="24"/>
              </w:rPr>
            </w:pPr>
          </w:p>
        </w:tc>
        <w:tc>
          <w:tcPr>
            <w:tcW w:w="3827" w:type="dxa"/>
          </w:tcPr>
          <w:p w14:paraId="62A5C8D9" w14:textId="77777777" w:rsidR="00BE12EE" w:rsidRPr="00071B5A" w:rsidRDefault="00BE12EE" w:rsidP="00B76BAE">
            <w:pPr>
              <w:widowControl/>
              <w:tabs>
                <w:tab w:val="left" w:pos="0"/>
              </w:tabs>
              <w:ind w:left="0" w:right="0"/>
              <w:jc w:val="both"/>
              <w:rPr>
                <w:sz w:val="24"/>
                <w:szCs w:val="24"/>
              </w:rPr>
            </w:pPr>
          </w:p>
        </w:tc>
      </w:tr>
      <w:tr w:rsidR="00BE12EE" w:rsidRPr="00071B5A" w14:paraId="78A4E568" w14:textId="77777777" w:rsidTr="00B76BAE">
        <w:tc>
          <w:tcPr>
            <w:tcW w:w="6096" w:type="dxa"/>
          </w:tcPr>
          <w:p w14:paraId="48F7542E" w14:textId="77777777" w:rsidR="00BE12EE" w:rsidRPr="00071B5A" w:rsidRDefault="00BE12EE" w:rsidP="00BE12EE">
            <w:pPr>
              <w:widowControl/>
              <w:numPr>
                <w:ilvl w:val="0"/>
                <w:numId w:val="1"/>
              </w:numPr>
              <w:tabs>
                <w:tab w:val="left" w:pos="0"/>
              </w:tabs>
              <w:ind w:right="0" w:firstLine="0"/>
              <w:jc w:val="both"/>
              <w:rPr>
                <w:sz w:val="24"/>
                <w:szCs w:val="24"/>
              </w:rPr>
            </w:pPr>
            <w:r w:rsidRPr="00071B5A">
              <w:rPr>
                <w:sz w:val="24"/>
                <w:szCs w:val="24"/>
              </w:rPr>
              <w:t>Код ЄДРПОУ учасника (за наявності)</w:t>
            </w:r>
          </w:p>
          <w:p w14:paraId="536544B9" w14:textId="77777777" w:rsidR="00BE12EE" w:rsidRPr="00071B5A" w:rsidRDefault="00BE12EE" w:rsidP="00B76BAE">
            <w:pPr>
              <w:widowControl/>
              <w:tabs>
                <w:tab w:val="left" w:pos="0"/>
              </w:tabs>
              <w:ind w:left="360" w:right="0"/>
              <w:jc w:val="both"/>
              <w:rPr>
                <w:sz w:val="24"/>
                <w:szCs w:val="24"/>
              </w:rPr>
            </w:pPr>
          </w:p>
        </w:tc>
        <w:tc>
          <w:tcPr>
            <w:tcW w:w="3827" w:type="dxa"/>
          </w:tcPr>
          <w:p w14:paraId="6F0A4924" w14:textId="77777777" w:rsidR="00BE12EE" w:rsidRPr="00071B5A" w:rsidRDefault="00BE12EE" w:rsidP="00B76BAE">
            <w:pPr>
              <w:widowControl/>
              <w:tabs>
                <w:tab w:val="left" w:pos="0"/>
              </w:tabs>
              <w:ind w:left="0" w:right="0"/>
              <w:jc w:val="both"/>
              <w:rPr>
                <w:sz w:val="24"/>
                <w:szCs w:val="24"/>
              </w:rPr>
            </w:pPr>
          </w:p>
        </w:tc>
      </w:tr>
      <w:tr w:rsidR="00BE12EE" w:rsidRPr="00071B5A" w14:paraId="6C42E6CA" w14:textId="77777777" w:rsidTr="00B76BAE">
        <w:tc>
          <w:tcPr>
            <w:tcW w:w="6096" w:type="dxa"/>
          </w:tcPr>
          <w:p w14:paraId="6901C662" w14:textId="77777777" w:rsidR="00BE12EE" w:rsidRPr="00071B5A" w:rsidRDefault="00BE12EE" w:rsidP="00BE12EE">
            <w:pPr>
              <w:widowControl/>
              <w:numPr>
                <w:ilvl w:val="0"/>
                <w:numId w:val="1"/>
              </w:numPr>
              <w:tabs>
                <w:tab w:val="left" w:pos="0"/>
              </w:tabs>
              <w:ind w:right="0" w:firstLine="0"/>
              <w:jc w:val="both"/>
              <w:rPr>
                <w:sz w:val="24"/>
                <w:szCs w:val="24"/>
              </w:rPr>
            </w:pPr>
            <w:r w:rsidRPr="00071B5A">
              <w:rPr>
                <w:sz w:val="24"/>
                <w:szCs w:val="24"/>
              </w:rPr>
              <w:t>Поштові та банківські реквізити (адреса, телефон, телефакс, електронна пошта, номер (номери) банківського рахунку за стандартом IBAN, назва банку (банків), в якому (яких) обслуговується учасник; ідентифікаційний код/реєстраційний номер облікової картки платника податків** учасника, індивідуальний податковий номер учасника)</w:t>
            </w:r>
          </w:p>
          <w:p w14:paraId="04248455" w14:textId="77777777" w:rsidR="00BE12EE" w:rsidRPr="00071B5A" w:rsidRDefault="00BE12EE" w:rsidP="00B76BAE">
            <w:pPr>
              <w:widowControl/>
              <w:tabs>
                <w:tab w:val="left" w:pos="0"/>
              </w:tabs>
              <w:ind w:left="0" w:right="0"/>
              <w:jc w:val="both"/>
              <w:rPr>
                <w:sz w:val="24"/>
                <w:szCs w:val="24"/>
              </w:rPr>
            </w:pPr>
          </w:p>
        </w:tc>
        <w:tc>
          <w:tcPr>
            <w:tcW w:w="3827" w:type="dxa"/>
          </w:tcPr>
          <w:p w14:paraId="07F5657B" w14:textId="77777777" w:rsidR="00BE12EE" w:rsidRPr="00071B5A" w:rsidRDefault="00BE12EE" w:rsidP="00B76BAE">
            <w:pPr>
              <w:widowControl/>
              <w:tabs>
                <w:tab w:val="left" w:pos="0"/>
              </w:tabs>
              <w:ind w:left="0" w:right="0"/>
              <w:jc w:val="both"/>
              <w:rPr>
                <w:sz w:val="24"/>
                <w:szCs w:val="24"/>
              </w:rPr>
            </w:pPr>
          </w:p>
        </w:tc>
      </w:tr>
      <w:tr w:rsidR="00BE12EE" w:rsidRPr="00071B5A" w14:paraId="31D20786" w14:textId="77777777" w:rsidTr="00B76BAE">
        <w:trPr>
          <w:trHeight w:val="542"/>
        </w:trPr>
        <w:tc>
          <w:tcPr>
            <w:tcW w:w="6096" w:type="dxa"/>
          </w:tcPr>
          <w:p w14:paraId="5D9CBBAE" w14:textId="77777777" w:rsidR="00BE12EE" w:rsidRPr="00071B5A" w:rsidRDefault="00BE12EE" w:rsidP="00BE12EE">
            <w:pPr>
              <w:widowControl/>
              <w:numPr>
                <w:ilvl w:val="0"/>
                <w:numId w:val="1"/>
              </w:numPr>
              <w:tabs>
                <w:tab w:val="left" w:pos="0"/>
              </w:tabs>
              <w:ind w:right="0" w:firstLine="0"/>
              <w:jc w:val="both"/>
              <w:rPr>
                <w:sz w:val="24"/>
                <w:szCs w:val="24"/>
              </w:rPr>
            </w:pPr>
            <w:r w:rsidRPr="00071B5A">
              <w:rPr>
                <w:sz w:val="24"/>
                <w:szCs w:val="24"/>
              </w:rPr>
              <w:t xml:space="preserve">Система оподаткування, на якій перебуває учасник, </w:t>
            </w:r>
          </w:p>
          <w:p w14:paraId="60D8FC6B" w14:textId="77777777" w:rsidR="00BE12EE" w:rsidRPr="00071B5A" w:rsidRDefault="00BE12EE" w:rsidP="00B76BAE">
            <w:pPr>
              <w:widowControl/>
              <w:tabs>
                <w:tab w:val="left" w:pos="0"/>
              </w:tabs>
              <w:ind w:left="360" w:right="0"/>
              <w:jc w:val="both"/>
              <w:rPr>
                <w:sz w:val="24"/>
                <w:szCs w:val="24"/>
              </w:rPr>
            </w:pPr>
            <w:r w:rsidRPr="00071B5A">
              <w:rPr>
                <w:sz w:val="24"/>
                <w:szCs w:val="24"/>
              </w:rPr>
              <w:t>та інформація про учасника як платника податку на додану вартість</w:t>
            </w:r>
          </w:p>
          <w:p w14:paraId="7F587886" w14:textId="77777777" w:rsidR="00BE12EE" w:rsidRPr="00071B5A" w:rsidRDefault="00BE12EE" w:rsidP="00B76BAE">
            <w:pPr>
              <w:widowControl/>
              <w:tabs>
                <w:tab w:val="left" w:pos="0"/>
              </w:tabs>
              <w:ind w:left="360" w:right="0"/>
              <w:jc w:val="both"/>
              <w:rPr>
                <w:sz w:val="24"/>
                <w:szCs w:val="24"/>
              </w:rPr>
            </w:pPr>
          </w:p>
        </w:tc>
        <w:tc>
          <w:tcPr>
            <w:tcW w:w="3827" w:type="dxa"/>
          </w:tcPr>
          <w:p w14:paraId="00149CDA" w14:textId="77777777" w:rsidR="00BE12EE" w:rsidRPr="00071B5A" w:rsidRDefault="00BE12EE" w:rsidP="00B76BAE">
            <w:pPr>
              <w:widowControl/>
              <w:tabs>
                <w:tab w:val="left" w:pos="0"/>
              </w:tabs>
              <w:ind w:left="0" w:right="0"/>
              <w:jc w:val="both"/>
              <w:rPr>
                <w:sz w:val="24"/>
                <w:szCs w:val="24"/>
              </w:rPr>
            </w:pPr>
          </w:p>
        </w:tc>
      </w:tr>
      <w:tr w:rsidR="00BE12EE" w:rsidRPr="00071B5A" w14:paraId="6A462BB8" w14:textId="77777777" w:rsidTr="00B76BAE">
        <w:tc>
          <w:tcPr>
            <w:tcW w:w="6096" w:type="dxa"/>
          </w:tcPr>
          <w:p w14:paraId="61777F96" w14:textId="77777777" w:rsidR="00BE12EE" w:rsidRPr="00071B5A" w:rsidRDefault="00BE12EE" w:rsidP="00BE12EE">
            <w:pPr>
              <w:widowControl/>
              <w:numPr>
                <w:ilvl w:val="0"/>
                <w:numId w:val="1"/>
              </w:numPr>
              <w:tabs>
                <w:tab w:val="left" w:pos="0"/>
              </w:tabs>
              <w:ind w:right="0" w:firstLine="0"/>
              <w:jc w:val="both"/>
              <w:rPr>
                <w:sz w:val="24"/>
                <w:szCs w:val="24"/>
              </w:rPr>
            </w:pPr>
            <w:r w:rsidRPr="00071B5A">
              <w:rPr>
                <w:sz w:val="24"/>
                <w:szCs w:val="24"/>
              </w:rPr>
              <w:t>Особа, уповноважена на підписання договору про закупівлю, (прізвище, ім’я, по батькові, посада)</w:t>
            </w:r>
          </w:p>
          <w:p w14:paraId="40669826" w14:textId="77777777" w:rsidR="00BE12EE" w:rsidRPr="00071B5A" w:rsidRDefault="00BE12EE" w:rsidP="00B76BAE">
            <w:pPr>
              <w:widowControl/>
              <w:tabs>
                <w:tab w:val="left" w:pos="0"/>
              </w:tabs>
              <w:ind w:left="0" w:right="0"/>
              <w:jc w:val="both"/>
              <w:rPr>
                <w:sz w:val="24"/>
                <w:szCs w:val="24"/>
              </w:rPr>
            </w:pPr>
          </w:p>
        </w:tc>
        <w:tc>
          <w:tcPr>
            <w:tcW w:w="3827" w:type="dxa"/>
          </w:tcPr>
          <w:p w14:paraId="3AE7D0E8" w14:textId="77777777" w:rsidR="00BE12EE" w:rsidRPr="00071B5A" w:rsidRDefault="00BE12EE" w:rsidP="00B76BAE">
            <w:pPr>
              <w:widowControl/>
              <w:tabs>
                <w:tab w:val="left" w:pos="0"/>
              </w:tabs>
              <w:ind w:left="0" w:right="0"/>
              <w:jc w:val="both"/>
              <w:rPr>
                <w:sz w:val="24"/>
                <w:szCs w:val="24"/>
              </w:rPr>
            </w:pPr>
          </w:p>
        </w:tc>
      </w:tr>
      <w:tr w:rsidR="00BE12EE" w:rsidRPr="00071B5A" w14:paraId="07738334" w14:textId="77777777" w:rsidTr="00B76BAE">
        <w:tc>
          <w:tcPr>
            <w:tcW w:w="6096" w:type="dxa"/>
          </w:tcPr>
          <w:p w14:paraId="21083113" w14:textId="77777777" w:rsidR="00BE12EE" w:rsidRPr="00071B5A" w:rsidRDefault="00BE12EE" w:rsidP="00BE12EE">
            <w:pPr>
              <w:widowControl/>
              <w:numPr>
                <w:ilvl w:val="0"/>
                <w:numId w:val="1"/>
              </w:numPr>
              <w:tabs>
                <w:tab w:val="left" w:pos="0"/>
              </w:tabs>
              <w:ind w:right="0" w:firstLine="0"/>
              <w:jc w:val="both"/>
              <w:rPr>
                <w:sz w:val="24"/>
                <w:szCs w:val="24"/>
              </w:rPr>
            </w:pPr>
            <w:r w:rsidRPr="00071B5A">
              <w:rPr>
                <w:sz w:val="24"/>
                <w:szCs w:val="24"/>
              </w:rPr>
              <w:t>Службова (посадова) особа учасника, яка</w:t>
            </w:r>
            <w:r w:rsidR="00492A45">
              <w:rPr>
                <w:sz w:val="24"/>
                <w:szCs w:val="24"/>
                <w:lang w:val="ru-RU"/>
              </w:rPr>
              <w:t xml:space="preserve"> </w:t>
            </w:r>
            <w:r w:rsidRPr="00071B5A">
              <w:rPr>
                <w:sz w:val="24"/>
                <w:szCs w:val="24"/>
              </w:rPr>
              <w:t>уповноважена на підписання документів тендерної пропозиції (прізвище, ім’я, по батькові, посада, контактні телефони, е-mail)</w:t>
            </w:r>
          </w:p>
          <w:p w14:paraId="524F69B6" w14:textId="77777777" w:rsidR="00BE12EE" w:rsidRPr="00071B5A" w:rsidRDefault="00BE12EE" w:rsidP="00B76BAE">
            <w:pPr>
              <w:widowControl/>
              <w:tabs>
                <w:tab w:val="left" w:pos="0"/>
              </w:tabs>
              <w:ind w:left="360" w:right="0"/>
              <w:jc w:val="both"/>
              <w:rPr>
                <w:sz w:val="24"/>
                <w:szCs w:val="24"/>
              </w:rPr>
            </w:pPr>
          </w:p>
        </w:tc>
        <w:tc>
          <w:tcPr>
            <w:tcW w:w="3827" w:type="dxa"/>
          </w:tcPr>
          <w:p w14:paraId="4B9753B7" w14:textId="77777777" w:rsidR="00BE12EE" w:rsidRPr="00071B5A" w:rsidRDefault="00BE12EE" w:rsidP="00B76BAE">
            <w:pPr>
              <w:widowControl/>
              <w:tabs>
                <w:tab w:val="left" w:pos="0"/>
              </w:tabs>
              <w:ind w:left="0" w:right="0"/>
              <w:jc w:val="both"/>
              <w:rPr>
                <w:sz w:val="24"/>
                <w:szCs w:val="24"/>
              </w:rPr>
            </w:pPr>
          </w:p>
        </w:tc>
      </w:tr>
    </w:tbl>
    <w:p w14:paraId="757D0EB2" w14:textId="77777777" w:rsidR="00BE12EE" w:rsidRPr="00071B5A" w:rsidRDefault="00BE12EE" w:rsidP="00BE12EE">
      <w:pPr>
        <w:widowControl/>
        <w:tabs>
          <w:tab w:val="left" w:pos="0"/>
        </w:tabs>
        <w:ind w:left="0" w:right="0"/>
        <w:jc w:val="both"/>
        <w:rPr>
          <w:sz w:val="20"/>
        </w:rPr>
      </w:pPr>
    </w:p>
    <w:p w14:paraId="59A9B454" w14:textId="77777777" w:rsidR="00BE12EE" w:rsidRPr="00071B5A" w:rsidRDefault="00BE12EE" w:rsidP="00BE12EE">
      <w:pPr>
        <w:widowControl/>
        <w:tabs>
          <w:tab w:val="left" w:pos="0"/>
        </w:tabs>
        <w:ind w:left="0" w:right="0"/>
        <w:jc w:val="both"/>
        <w:rPr>
          <w:sz w:val="24"/>
          <w:szCs w:val="24"/>
        </w:rPr>
      </w:pPr>
      <w:r w:rsidRPr="00071B5A">
        <w:rPr>
          <w:sz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E77E97C" w14:textId="77777777" w:rsidR="00BE12EE" w:rsidRPr="00071B5A" w:rsidRDefault="00BE12EE" w:rsidP="00BE12EE">
      <w:pPr>
        <w:widowControl/>
        <w:tabs>
          <w:tab w:val="left" w:pos="0"/>
        </w:tabs>
        <w:ind w:left="0" w:right="0"/>
        <w:jc w:val="left"/>
        <w:rPr>
          <w:sz w:val="24"/>
          <w:szCs w:val="24"/>
        </w:rPr>
      </w:pPr>
    </w:p>
    <w:p w14:paraId="39451443" w14:textId="77777777" w:rsidR="00BE12EE" w:rsidRPr="00071B5A" w:rsidRDefault="00BE12EE" w:rsidP="00BE12EE">
      <w:pPr>
        <w:widowControl/>
        <w:tabs>
          <w:tab w:val="left" w:pos="0"/>
        </w:tabs>
        <w:ind w:left="0" w:right="-23"/>
        <w:jc w:val="both"/>
        <w:rPr>
          <w:sz w:val="24"/>
          <w:szCs w:val="24"/>
        </w:rPr>
      </w:pPr>
      <w:r w:rsidRPr="00071B5A">
        <w:rPr>
          <w:sz w:val="24"/>
          <w:szCs w:val="24"/>
        </w:rPr>
        <w:t>ПІБ, посада</w:t>
      </w:r>
    </w:p>
    <w:p w14:paraId="2A271C7E" w14:textId="77777777" w:rsidR="00BE12EE" w:rsidRPr="00071B5A" w:rsidRDefault="00BE12EE" w:rsidP="00BE12EE">
      <w:pPr>
        <w:widowControl/>
        <w:tabs>
          <w:tab w:val="left" w:pos="0"/>
        </w:tabs>
        <w:ind w:left="0" w:right="-23"/>
        <w:jc w:val="both"/>
        <w:rPr>
          <w:sz w:val="24"/>
          <w:szCs w:val="24"/>
        </w:rPr>
      </w:pPr>
      <w:r w:rsidRPr="00071B5A">
        <w:rPr>
          <w:sz w:val="24"/>
          <w:szCs w:val="24"/>
        </w:rPr>
        <w:t>Підпис уповноваженої особи, засвідчений печаткою (у разі її використання) *</w:t>
      </w:r>
    </w:p>
    <w:p w14:paraId="397CD28F" w14:textId="77777777" w:rsidR="00BE12EE" w:rsidRPr="00071B5A" w:rsidRDefault="00BE12EE" w:rsidP="00BE12EE">
      <w:pPr>
        <w:widowControl/>
        <w:ind w:left="0" w:right="0"/>
        <w:jc w:val="left"/>
        <w:rPr>
          <w:i/>
          <w:sz w:val="24"/>
          <w:szCs w:val="24"/>
        </w:rPr>
      </w:pPr>
    </w:p>
    <w:p w14:paraId="04A6880D" w14:textId="652347A2" w:rsidR="00BE12EE" w:rsidRPr="00071B5A" w:rsidRDefault="00BE12EE" w:rsidP="00BE12EE">
      <w:pPr>
        <w:widowControl/>
        <w:ind w:left="0" w:right="0"/>
        <w:jc w:val="both"/>
        <w:rPr>
          <w:i/>
          <w:sz w:val="24"/>
          <w:szCs w:val="24"/>
        </w:rPr>
      </w:pPr>
      <w:r w:rsidRPr="00071B5A">
        <w:rPr>
          <w:i/>
          <w:sz w:val="24"/>
          <w:szCs w:val="24"/>
        </w:rPr>
        <w:t xml:space="preserve">* вимога щодо засвідчення документа власноручним підписом учасника/уповноваженої особи учасника не застосовується, якщо документ надано у формі електронного документа </w:t>
      </w:r>
      <w:r w:rsidR="005300DF">
        <w:rPr>
          <w:i/>
          <w:sz w:val="24"/>
          <w:szCs w:val="24"/>
        </w:rPr>
        <w:t xml:space="preserve">із накладанням електронного підпису </w:t>
      </w:r>
      <w:r w:rsidR="005300DF">
        <w:rPr>
          <w:i/>
          <w:color w:val="000000"/>
          <w:sz w:val="24"/>
          <w:szCs w:val="24"/>
        </w:rPr>
        <w:t xml:space="preserve">що базується на кваліфікованому сертифікаті </w:t>
      </w:r>
      <w:r w:rsidR="005300DF">
        <w:rPr>
          <w:i/>
          <w:color w:val="000000"/>
          <w:sz w:val="24"/>
          <w:szCs w:val="24"/>
        </w:rPr>
        <w:t>електронного</w:t>
      </w:r>
      <w:r w:rsidR="005300DF">
        <w:rPr>
          <w:i/>
          <w:color w:val="000000"/>
          <w:sz w:val="24"/>
          <w:szCs w:val="24"/>
        </w:rPr>
        <w:t xml:space="preserve"> підпису</w:t>
      </w:r>
      <w:r w:rsidR="005300DF">
        <w:rPr>
          <w:i/>
          <w:color w:val="000000"/>
          <w:sz w:val="24"/>
          <w:szCs w:val="24"/>
          <w:lang w:val="ru-RU"/>
        </w:rPr>
        <w:t xml:space="preserve"> </w:t>
      </w:r>
      <w:r w:rsidRPr="00071B5A">
        <w:rPr>
          <w:i/>
          <w:sz w:val="24"/>
          <w:szCs w:val="24"/>
        </w:rPr>
        <w:t>на кожен з таких документів.</w:t>
      </w:r>
    </w:p>
    <w:p w14:paraId="03BE14DF" w14:textId="77777777" w:rsidR="00BE12EE" w:rsidRPr="00071B5A" w:rsidRDefault="00BE12EE" w:rsidP="00BE12EE">
      <w:pPr>
        <w:widowControl/>
        <w:ind w:left="0" w:right="0"/>
        <w:jc w:val="left"/>
        <w:rPr>
          <w:b/>
          <w:sz w:val="22"/>
          <w:szCs w:val="22"/>
        </w:rPr>
      </w:pPr>
    </w:p>
    <w:p w14:paraId="2E3360B1" w14:textId="77777777" w:rsidR="00053097" w:rsidRDefault="005300DF" w:rsidP="00BE12EE"/>
    <w:sectPr w:rsidR="00053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num w:numId="1" w16cid:durableId="109933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370"/>
    <w:rsid w:val="00492A45"/>
    <w:rsid w:val="005300DF"/>
    <w:rsid w:val="0059109F"/>
    <w:rsid w:val="007B2226"/>
    <w:rsid w:val="009E18BC"/>
    <w:rsid w:val="00A40E8D"/>
    <w:rsid w:val="00BE12EE"/>
    <w:rsid w:val="00C82D1E"/>
    <w:rsid w:val="00DD6D92"/>
    <w:rsid w:val="00E6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3CA5"/>
  <w15:docId w15:val="{F35A1FBA-1354-4898-BAFD-58DE0D92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rsid w:val="00BE12EE"/>
    <w:pPr>
      <w:widowControl w:val="0"/>
      <w:spacing w:after="0" w:line="240" w:lineRule="auto"/>
      <w:ind w:left="120" w:right="400"/>
      <w:jc w:val="center"/>
    </w:pPr>
    <w:rPr>
      <w:rFonts w:ascii="Times New Roman" w:eastAsia="Times New Roman" w:hAnsi="Times New Roman" w:cs="Times New Roman"/>
      <w:sz w:val="1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12231">
    <w:name w:val="WW8Num12231"/>
    <w:basedOn w:val="a2"/>
    <w:rsid w:val="00BE12E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2021-10-01T11:36:00Z</dcterms:created>
  <dcterms:modified xsi:type="dcterms:W3CDTF">2022-06-21T09:05:00Z</dcterms:modified>
</cp:coreProperties>
</file>