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5E" w:rsidRDefault="008E095E" w:rsidP="008E095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8E095E" w:rsidRDefault="008E095E" w:rsidP="008E095E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8E095E" w:rsidRPr="00F13A83" w:rsidRDefault="008E095E" w:rsidP="008E095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3A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ТЕХНІЧНЕ ЗАВДАННЯ</w:t>
      </w:r>
    </w:p>
    <w:p w:rsidR="008E095E" w:rsidRPr="00F13A83" w:rsidRDefault="008E095E" w:rsidP="008E095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4501"/>
      </w:tblGrid>
      <w:tr w:rsidR="008E095E" w:rsidRPr="006C1652" w:rsidTr="00E302A3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Pr="006C1652" w:rsidRDefault="008E095E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послуг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Pr="006C1652" w:rsidRDefault="008E095E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виконання робіт</w:t>
            </w:r>
          </w:p>
        </w:tc>
      </w:tr>
      <w:tr w:rsidR="008E095E" w:rsidRPr="006C1652" w:rsidTr="00E302A3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Pr="006C1652" w:rsidRDefault="008E095E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Механізоване утримання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Pr="006C1652" w:rsidRDefault="008E095E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Pr="006C1652" w:rsidRDefault="008E095E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Механізоване та ручне збирання, вивезення вуличного </w:t>
            </w:r>
            <w:proofErr w:type="spellStart"/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змету</w:t>
            </w:r>
            <w:proofErr w:type="spellEnd"/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(згрібання ґрунтових наносів, збирання та вивезення сміття з території доріг, тротуарів міста та місць їх несанкціонованого утворення, </w:t>
            </w: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прибережних територій біля річок</w:t>
            </w: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подальшим вивезенням на сміттєзвалище та вивезення відхо</w:t>
            </w:r>
            <w:r w:rsidR="006479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дів)  на території Верховинської</w:t>
            </w: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Pr="006C1652" w:rsidRDefault="00647962" w:rsidP="00E3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0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1169</w:t>
            </w:r>
            <w:r w:rsidR="008E095E" w:rsidRPr="00AE0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м3</w:t>
            </w:r>
          </w:p>
        </w:tc>
      </w:tr>
    </w:tbl>
    <w:p w:rsidR="006C1652" w:rsidRDefault="006C1652" w:rsidP="008E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E095E" w:rsidRPr="006C1652" w:rsidRDefault="008E095E" w:rsidP="0066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Опис місця надання послуг:</w:t>
      </w:r>
    </w:p>
    <w:p w:rsidR="008E095E" w:rsidRPr="006C1652" w:rsidRDefault="00647962" w:rsidP="00665C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8E095E" w:rsidRP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прибирання проїжджих частин території міста</w:t>
      </w:r>
    </w:p>
    <w:p w:rsidR="008E095E" w:rsidRPr="006C1652" w:rsidRDefault="00647962" w:rsidP="00665C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8E095E" w:rsidRP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прибирання сміття у місцях їх стихійного утворення;</w:t>
      </w:r>
    </w:p>
    <w:p w:rsidR="008E095E" w:rsidRPr="006C1652" w:rsidRDefault="00647962" w:rsidP="00665C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8E095E" w:rsidRP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утилізація сміття із </w:t>
      </w:r>
      <w:r w:rsid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місць загального користування (</w:t>
      </w:r>
      <w:r w:rsidR="008E095E" w:rsidRP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парки, сквери, </w:t>
      </w:r>
      <w:r w:rsid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кладовища</w:t>
      </w:r>
      <w:r w:rsidR="008E095E" w:rsidRP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272C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E095E" w:rsidRP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інші)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8E095E" w:rsidRPr="006C1652" w:rsidRDefault="008E095E" w:rsidP="00665C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Гарантії:</w:t>
      </w:r>
    </w:p>
    <w:p w:rsidR="008E095E" w:rsidRPr="00665CBC" w:rsidRDefault="008E095E" w:rsidP="00665C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65C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наявність спеціалізованої техніки та персоналу відповідної кваліфікації;</w:t>
      </w:r>
    </w:p>
    <w:p w:rsidR="008E095E" w:rsidRPr="00665CBC" w:rsidRDefault="008E095E" w:rsidP="00665C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65C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чітке дотримання режимів і графіків прибирання погоджених з  селищною радою;</w:t>
      </w:r>
    </w:p>
    <w:p w:rsidR="008E095E" w:rsidRPr="00665CBC" w:rsidRDefault="008E095E" w:rsidP="00665C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65C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забезпечення належного санітарного стану на території, що прибирається; </w:t>
      </w:r>
    </w:p>
    <w:p w:rsidR="008E095E" w:rsidRPr="00665CBC" w:rsidRDefault="008E095E" w:rsidP="00665C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65C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дотримання природоохоронного та санітарного законодавства.</w:t>
      </w:r>
    </w:p>
    <w:p w:rsidR="008E095E" w:rsidRPr="00665CBC" w:rsidRDefault="008E095E" w:rsidP="008E095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65CBC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  <w:t xml:space="preserve">- </w:t>
      </w:r>
      <w:r w:rsidRPr="00665C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наявність сміттєзвалища.</w:t>
      </w:r>
    </w:p>
    <w:p w:rsidR="008E095E" w:rsidRPr="006C1652" w:rsidRDefault="00BF437B" w:rsidP="00BF437B">
      <w:pPr>
        <w:spacing w:after="0" w:line="240" w:lineRule="auto"/>
        <w:ind w:left="708" w:firstLine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В складі тендерної документації надається д</w:t>
      </w:r>
      <w:r w:rsidR="00582E38" w:rsidRPr="00582E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овідка завірена учасником про те, що технічні, якісні характеристики предмета закупівлі передбачають застосування заходів із захисту довкілля,  зокрема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582E38" w:rsidRDefault="00BF437B" w:rsidP="008E095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lang w:val="uk-UA" w:bidi="hi-IN"/>
        </w:rPr>
        <w:t xml:space="preserve">                </w:t>
      </w:r>
      <w:r w:rsidR="00582E38" w:rsidRPr="0072097C">
        <w:rPr>
          <w:rFonts w:ascii="Times New Roman" w:eastAsia="SimSun" w:hAnsi="Times New Roman" w:cs="Times New Roman"/>
          <w:bCs/>
          <w:lang w:val="uk-UA" w:bidi="hi-IN"/>
        </w:rPr>
        <w:t xml:space="preserve">Вивезення сміття здійснюється виключно на санкціоновані звалища. </w:t>
      </w:r>
      <w:r w:rsidR="00582E38" w:rsidRPr="0072097C">
        <w:rPr>
          <w:rFonts w:ascii="Times New Roman" w:hAnsi="Times New Roman" w:cs="Times New Roman"/>
          <w:bCs/>
          <w:lang w:val="uk-UA"/>
        </w:rPr>
        <w:t>Учасник надає підтверджуючі документи щодо наявності потужності видалення і утилізації ТПВ.</w:t>
      </w:r>
    </w:p>
    <w:p w:rsidR="00BF437B" w:rsidRDefault="00BF437B" w:rsidP="008E095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E095E" w:rsidRDefault="008E095E" w:rsidP="008E095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16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Перелік населених пунктів з яких буде проводитись вивезення сміття</w:t>
      </w:r>
    </w:p>
    <w:p w:rsidR="00582E38" w:rsidRPr="006C1652" w:rsidRDefault="00582E38" w:rsidP="008E095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bookmarkStart w:id="0" w:name="_GoBack"/>
      <w:bookmarkEnd w:id="0"/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986"/>
      </w:tblGrid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Населений пункт</w:t>
            </w:r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 (</w:t>
            </w:r>
            <w:proofErr w:type="spellStart"/>
            <w:r w:rsidRPr="006C1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км.кв</w:t>
            </w:r>
            <w:proofErr w:type="spellEnd"/>
            <w:r w:rsidRPr="006C1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.)</w:t>
            </w: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Верховина</w:t>
            </w:r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Кривопілля</w:t>
            </w:r>
            <w:proofErr w:type="spellEnd"/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Ільці</w:t>
            </w:r>
            <w:proofErr w:type="spellEnd"/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Красник</w:t>
            </w:r>
            <w:proofErr w:type="spellEnd"/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Криворівня</w:t>
            </w:r>
            <w:proofErr w:type="spellEnd"/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Верхній Ясенів</w:t>
            </w:r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Буковець</w:t>
            </w:r>
            <w:proofErr w:type="spellEnd"/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Красноїлля</w:t>
            </w:r>
            <w:proofErr w:type="spellEnd"/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Голови</w:t>
            </w:r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Перехресне</w:t>
            </w:r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1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Замагора</w:t>
            </w:r>
            <w:proofErr w:type="spellEnd"/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E095E" w:rsidRPr="006C1652" w:rsidTr="00E302A3">
        <w:trPr>
          <w:trHeight w:val="338"/>
        </w:trPr>
        <w:tc>
          <w:tcPr>
            <w:tcW w:w="4785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площа</w:t>
            </w:r>
          </w:p>
        </w:tc>
        <w:tc>
          <w:tcPr>
            <w:tcW w:w="1986" w:type="dxa"/>
          </w:tcPr>
          <w:p w:rsidR="008E095E" w:rsidRPr="006C1652" w:rsidRDefault="008E095E" w:rsidP="00E30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1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429,4 км</w:t>
            </w:r>
          </w:p>
        </w:tc>
      </w:tr>
    </w:tbl>
    <w:p w:rsidR="008E095E" w:rsidRPr="006C1652" w:rsidRDefault="008E095E" w:rsidP="008E095E">
      <w:pP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val="uk-UA" w:eastAsia="ru-RU"/>
        </w:rPr>
      </w:pPr>
    </w:p>
    <w:p w:rsidR="008E095E" w:rsidRPr="006C1652" w:rsidRDefault="008E095E" w:rsidP="008E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61949642"/>
      <w:r w:rsidRPr="006C16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безперервний характер виконання послуг, Учасник зобов’язаний надавати послуги в робочі дні, а в святкові, вихідні і інші не робочі дні за вимогою Замовника</w:t>
      </w:r>
      <w:bookmarkEnd w:id="1"/>
      <w:r w:rsidRPr="006C16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E095E" w:rsidRPr="006C1652" w:rsidRDefault="008E095E" w:rsidP="008E0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61949735"/>
    </w:p>
    <w:p w:rsidR="008E095E" w:rsidRPr="006C1652" w:rsidRDefault="008E095E" w:rsidP="006C1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6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При наданні послуг згідно з предметом закупівлі необхідно забезпечити умови дотримання нормативних рівнів  впливу можливих шкідливих чинників на довкілля, а також забезпечити санітарно-гігієнічні умови утримання населених пунктів</w:t>
      </w:r>
      <w:bookmarkEnd w:id="2"/>
      <w:r w:rsidRPr="006C16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69AE" w:rsidRPr="008E095E" w:rsidRDefault="008E095E" w:rsidP="006C1652">
      <w:pPr>
        <w:spacing w:after="0" w:line="240" w:lineRule="auto"/>
        <w:ind w:firstLine="709"/>
        <w:jc w:val="both"/>
        <w:rPr>
          <w:lang w:val="uk-UA"/>
        </w:rPr>
      </w:pPr>
      <w:bookmarkStart w:id="3" w:name="_Hlk61949800"/>
      <w:r w:rsidRPr="006C1652">
        <w:rPr>
          <w:rFonts w:ascii="Times New Roman" w:eastAsia="font182" w:hAnsi="Times New Roman" w:cs="Times New Roman"/>
          <w:sz w:val="24"/>
          <w:szCs w:val="24"/>
          <w:shd w:val="clear" w:color="auto" w:fill="FFFFFF"/>
          <w:lang w:val="uk-UA" w:eastAsia="uk-UA" w:bidi="hi-IN"/>
        </w:rPr>
        <w:t>Виконавець послуг повинен приступити до виконання завдань не пізніше 24 годин з моменту отримання їх від замовника. У разі необхідності виконавець забезпечує роботу техніки та працівників, також і в вихідні дні, незалежно від обсягу послуг згідно заявок замовника</w:t>
      </w:r>
      <w:bookmarkEnd w:id="3"/>
      <w:r w:rsidRPr="006C1652">
        <w:rPr>
          <w:rFonts w:ascii="Times New Roman" w:eastAsia="font182" w:hAnsi="Times New Roman" w:cs="Times New Roman"/>
          <w:sz w:val="24"/>
          <w:szCs w:val="24"/>
          <w:shd w:val="clear" w:color="auto" w:fill="FFFFFF"/>
          <w:lang w:val="uk-UA" w:eastAsia="uk-UA" w:bidi="hi-IN"/>
        </w:rPr>
        <w:t>.</w:t>
      </w:r>
    </w:p>
    <w:sectPr w:rsidR="001469AE" w:rsidRPr="008E0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82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5E"/>
    <w:rsid w:val="001469AE"/>
    <w:rsid w:val="00272C60"/>
    <w:rsid w:val="002F3BF1"/>
    <w:rsid w:val="003E1A6E"/>
    <w:rsid w:val="00582E38"/>
    <w:rsid w:val="00647962"/>
    <w:rsid w:val="00665CBC"/>
    <w:rsid w:val="006C1652"/>
    <w:rsid w:val="008E095E"/>
    <w:rsid w:val="00AE0DA1"/>
    <w:rsid w:val="00BF437B"/>
    <w:rsid w:val="00C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4D15F-659C-4889-B843-98F4989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2C6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Євдокія</dc:creator>
  <cp:keywords/>
  <dc:description/>
  <cp:lastModifiedBy>Євдокія</cp:lastModifiedBy>
  <cp:revision>8</cp:revision>
  <cp:lastPrinted>2024-01-31T09:48:00Z</cp:lastPrinted>
  <dcterms:created xsi:type="dcterms:W3CDTF">2024-01-25T13:54:00Z</dcterms:created>
  <dcterms:modified xsi:type="dcterms:W3CDTF">2024-01-31T09:54:00Z</dcterms:modified>
</cp:coreProperties>
</file>