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04" w:rsidRPr="00307884" w:rsidRDefault="001B3604" w:rsidP="001B3604">
      <w:pPr>
        <w:spacing w:after="0"/>
        <w:ind w:left="-108" w:right="-108"/>
        <w:jc w:val="center"/>
        <w:rPr>
          <w:rFonts w:ascii="Times New Roman" w:hAnsi="Times New Roman" w:cs="Times New Roman"/>
          <w:sz w:val="28"/>
          <w:szCs w:val="28"/>
        </w:rPr>
      </w:pPr>
      <w:r w:rsidRPr="00307884">
        <w:rPr>
          <w:rFonts w:ascii="Times New Roman" w:hAnsi="Times New Roman" w:cs="Times New Roman"/>
          <w:sz w:val="28"/>
          <w:szCs w:val="28"/>
        </w:rPr>
        <w:t xml:space="preserve">1 ДЕРЖАВНИЙ ПОЖЕЖНО-РЯТУВАЛЬНИЙ ЗАГІН </w:t>
      </w:r>
    </w:p>
    <w:p w:rsidR="001B3604" w:rsidRPr="00307884" w:rsidRDefault="00D50A04" w:rsidP="001B3604">
      <w:pPr>
        <w:spacing w:after="0"/>
        <w:ind w:left="-108" w:right="-108"/>
        <w:jc w:val="center"/>
        <w:rPr>
          <w:rFonts w:ascii="Times New Roman" w:hAnsi="Times New Roman" w:cs="Times New Roman"/>
          <w:sz w:val="28"/>
          <w:szCs w:val="28"/>
        </w:rPr>
      </w:pPr>
      <w:r>
        <w:rPr>
          <w:rFonts w:ascii="Times New Roman" w:hAnsi="Times New Roman" w:cs="Times New Roman"/>
          <w:sz w:val="28"/>
          <w:szCs w:val="28"/>
          <w:lang w:val="uk-UA"/>
        </w:rPr>
        <w:t xml:space="preserve">ГОЛОВНОГО </w:t>
      </w:r>
      <w:r w:rsidR="001B3604" w:rsidRPr="00307884">
        <w:rPr>
          <w:rFonts w:ascii="Times New Roman" w:hAnsi="Times New Roman" w:cs="Times New Roman"/>
          <w:sz w:val="28"/>
          <w:szCs w:val="28"/>
        </w:rPr>
        <w:t xml:space="preserve">УПРАВЛІННЯ ДЕРЖАВНОЇ СЛУЖБИ УКРАЇНИ </w:t>
      </w:r>
      <w:r w:rsidR="001B3604" w:rsidRPr="00307884">
        <w:rPr>
          <w:rFonts w:ascii="Times New Roman" w:hAnsi="Times New Roman" w:cs="Times New Roman"/>
          <w:sz w:val="28"/>
          <w:szCs w:val="28"/>
        </w:rPr>
        <w:br/>
        <w:t>З НАДЗВИЧАЙНИХ СИТУАЦІЙ У ЧЕРНІГІВСЬКІЙ ОБЛАСТІ</w:t>
      </w:r>
    </w:p>
    <w:p w:rsidR="001B3604" w:rsidRPr="00307884" w:rsidRDefault="001B3604" w:rsidP="001B3604">
      <w:pPr>
        <w:pStyle w:val="Default"/>
        <w:jc w:val="center"/>
        <w:rPr>
          <w:color w:val="auto"/>
          <w:lang w:val="uk-UA" w:eastAsia="uk-UA"/>
        </w:rPr>
      </w:pPr>
      <w:r w:rsidRPr="00307884">
        <w:rPr>
          <w:color w:val="auto"/>
          <w:lang w:val="uk-UA" w:eastAsia="uk-UA"/>
        </w:rPr>
        <w:t xml:space="preserve">(1 ДПРЗ </w:t>
      </w:r>
      <w:r w:rsidR="00D50A04">
        <w:rPr>
          <w:color w:val="auto"/>
          <w:lang w:val="uk-UA" w:eastAsia="uk-UA"/>
        </w:rPr>
        <w:t>Г</w:t>
      </w:r>
      <w:r w:rsidRPr="00307884">
        <w:rPr>
          <w:color w:val="auto"/>
          <w:lang w:val="uk-UA" w:eastAsia="uk-UA"/>
        </w:rPr>
        <w:t>У ДСНС України у Чернігівській області)</w:t>
      </w:r>
    </w:p>
    <w:p w:rsidR="001B3604" w:rsidRPr="00307884" w:rsidRDefault="001B3604" w:rsidP="001B3604">
      <w:pPr>
        <w:spacing w:after="0"/>
        <w:jc w:val="center"/>
        <w:rPr>
          <w:rFonts w:ascii="Times New Roman" w:hAnsi="Times New Roman" w:cs="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680"/>
      </w:tblGrid>
      <w:tr w:rsidR="001B3604" w:rsidRPr="00307884" w:rsidTr="00B45A0F">
        <w:tc>
          <w:tcPr>
            <w:tcW w:w="522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color w:val="FF0000"/>
                <w:sz w:val="28"/>
                <w:szCs w:val="28"/>
              </w:rPr>
            </w:pPr>
          </w:p>
        </w:tc>
        <w:tc>
          <w:tcPr>
            <w:tcW w:w="468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noProof/>
              </w:rPr>
            </w:pPr>
            <w:r w:rsidRPr="00307884">
              <w:rPr>
                <w:rFonts w:ascii="Times New Roman" w:hAnsi="Times New Roman" w:cs="Times New Roman"/>
                <w:b/>
                <w:bCs/>
                <w:noProof/>
              </w:rPr>
              <w:t>ЗАТВЕРДЖЕНО</w:t>
            </w:r>
          </w:p>
        </w:tc>
      </w:tr>
      <w:tr w:rsidR="001B3604" w:rsidRPr="00307884" w:rsidTr="00B45A0F">
        <w:tc>
          <w:tcPr>
            <w:tcW w:w="522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color w:val="FF0000"/>
                <w:sz w:val="28"/>
                <w:szCs w:val="28"/>
              </w:rPr>
            </w:pPr>
          </w:p>
        </w:tc>
        <w:tc>
          <w:tcPr>
            <w:tcW w:w="468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rPr>
            </w:pPr>
            <w:r w:rsidRPr="00307884">
              <w:rPr>
                <w:rFonts w:ascii="Times New Roman" w:hAnsi="Times New Roman" w:cs="Times New Roman"/>
                <w:b/>
                <w:bCs/>
              </w:rPr>
              <w:t>Рішенням уповноваженої особи</w:t>
            </w:r>
          </w:p>
        </w:tc>
      </w:tr>
      <w:tr w:rsidR="001B3604" w:rsidRPr="00307884" w:rsidTr="00B45A0F">
        <w:tc>
          <w:tcPr>
            <w:tcW w:w="5220" w:type="dxa"/>
            <w:tcBorders>
              <w:top w:val="nil"/>
              <w:left w:val="nil"/>
              <w:bottom w:val="nil"/>
              <w:right w:val="nil"/>
            </w:tcBorders>
          </w:tcPr>
          <w:p w:rsidR="001B3604" w:rsidRPr="001F007E" w:rsidRDefault="001B3604" w:rsidP="00B45A0F">
            <w:pPr>
              <w:autoSpaceDE w:val="0"/>
              <w:autoSpaceDN w:val="0"/>
              <w:adjustRightInd w:val="0"/>
              <w:spacing w:after="0"/>
              <w:rPr>
                <w:rFonts w:ascii="Times New Roman" w:hAnsi="Times New Roman" w:cs="Times New Roman"/>
                <w:b/>
                <w:bCs/>
                <w:color w:val="FF0000"/>
              </w:rPr>
            </w:pPr>
          </w:p>
        </w:tc>
        <w:tc>
          <w:tcPr>
            <w:tcW w:w="4680" w:type="dxa"/>
            <w:tcBorders>
              <w:top w:val="nil"/>
              <w:left w:val="nil"/>
              <w:bottom w:val="nil"/>
              <w:right w:val="nil"/>
            </w:tcBorders>
          </w:tcPr>
          <w:p w:rsidR="001B3604" w:rsidRPr="001F007E" w:rsidRDefault="001B3604" w:rsidP="00D50A04">
            <w:pPr>
              <w:autoSpaceDE w:val="0"/>
              <w:autoSpaceDN w:val="0"/>
              <w:adjustRightInd w:val="0"/>
              <w:spacing w:after="0"/>
              <w:rPr>
                <w:rFonts w:ascii="Times New Roman" w:hAnsi="Times New Roman" w:cs="Times New Roman"/>
                <w:b/>
                <w:bCs/>
              </w:rPr>
            </w:pPr>
            <w:r w:rsidRPr="001F007E">
              <w:rPr>
                <w:rFonts w:ascii="Times New Roman" w:hAnsi="Times New Roman" w:cs="Times New Roman"/>
                <w:b/>
                <w:bCs/>
              </w:rPr>
              <w:t xml:space="preserve">№ </w:t>
            </w:r>
            <w:r w:rsidR="009054CA">
              <w:rPr>
                <w:rFonts w:ascii="Times New Roman" w:hAnsi="Times New Roman" w:cs="Times New Roman"/>
                <w:b/>
                <w:bCs/>
              </w:rPr>
              <w:t xml:space="preserve">73 </w:t>
            </w:r>
            <w:r w:rsidR="00087060">
              <w:rPr>
                <w:rFonts w:ascii="Times New Roman" w:hAnsi="Times New Roman" w:cs="Times New Roman"/>
                <w:b/>
                <w:bCs/>
                <w:lang w:val="uk-UA"/>
              </w:rPr>
              <w:t xml:space="preserve"> </w:t>
            </w:r>
            <w:r>
              <w:rPr>
                <w:rFonts w:ascii="Times New Roman" w:hAnsi="Times New Roman" w:cs="Times New Roman"/>
                <w:b/>
                <w:bCs/>
                <w:lang w:val="uk-UA"/>
              </w:rPr>
              <w:t xml:space="preserve"> </w:t>
            </w:r>
            <w:r w:rsidRPr="001F007E">
              <w:rPr>
                <w:rFonts w:ascii="Times New Roman" w:hAnsi="Times New Roman" w:cs="Times New Roman"/>
                <w:b/>
                <w:bCs/>
              </w:rPr>
              <w:t xml:space="preserve">від </w:t>
            </w:r>
            <w:r>
              <w:rPr>
                <w:rFonts w:ascii="Times New Roman" w:hAnsi="Times New Roman" w:cs="Times New Roman"/>
                <w:b/>
              </w:rPr>
              <w:t>"</w:t>
            </w:r>
            <w:r w:rsidR="00A82AB3">
              <w:rPr>
                <w:rFonts w:ascii="Times New Roman" w:hAnsi="Times New Roman" w:cs="Times New Roman"/>
                <w:b/>
                <w:lang w:val="uk-UA"/>
              </w:rPr>
              <w:t xml:space="preserve"> 05</w:t>
            </w:r>
            <w:bookmarkStart w:id="0" w:name="_GoBack"/>
            <w:bookmarkEnd w:id="0"/>
            <w:r w:rsidRPr="001F007E">
              <w:rPr>
                <w:rFonts w:ascii="Times New Roman" w:hAnsi="Times New Roman" w:cs="Times New Roman"/>
                <w:b/>
              </w:rPr>
              <w:t>"</w:t>
            </w:r>
            <w:r>
              <w:rPr>
                <w:rFonts w:ascii="Times New Roman" w:hAnsi="Times New Roman" w:cs="Times New Roman"/>
                <w:b/>
                <w:lang w:val="uk-UA"/>
              </w:rPr>
              <w:t xml:space="preserve"> </w:t>
            </w:r>
            <w:r w:rsidR="00BE06E5">
              <w:rPr>
                <w:rFonts w:ascii="Times New Roman" w:hAnsi="Times New Roman" w:cs="Times New Roman"/>
                <w:b/>
                <w:lang w:val="uk-UA"/>
              </w:rPr>
              <w:t>жовтня</w:t>
            </w:r>
            <w:r>
              <w:rPr>
                <w:rFonts w:ascii="Times New Roman" w:hAnsi="Times New Roman" w:cs="Times New Roman"/>
                <w:b/>
                <w:lang w:val="uk-UA"/>
              </w:rPr>
              <w:t xml:space="preserve">  </w:t>
            </w:r>
            <w:r>
              <w:rPr>
                <w:rFonts w:ascii="Times New Roman" w:hAnsi="Times New Roman" w:cs="Times New Roman"/>
                <w:b/>
              </w:rPr>
              <w:t>202</w:t>
            </w:r>
            <w:r w:rsidR="00C71E54">
              <w:rPr>
                <w:rFonts w:ascii="Times New Roman" w:hAnsi="Times New Roman" w:cs="Times New Roman"/>
                <w:b/>
                <w:lang w:val="uk-UA"/>
              </w:rPr>
              <w:t>2</w:t>
            </w:r>
            <w:r w:rsidRPr="001F007E">
              <w:rPr>
                <w:rFonts w:ascii="Times New Roman" w:hAnsi="Times New Roman" w:cs="Times New Roman"/>
                <w:b/>
              </w:rPr>
              <w:t xml:space="preserve"> року</w:t>
            </w:r>
          </w:p>
        </w:tc>
      </w:tr>
      <w:tr w:rsidR="001B3604" w:rsidRPr="00307884" w:rsidTr="00B45A0F">
        <w:tc>
          <w:tcPr>
            <w:tcW w:w="522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color w:val="FF0000"/>
                <w:sz w:val="28"/>
                <w:szCs w:val="28"/>
              </w:rPr>
            </w:pPr>
          </w:p>
        </w:tc>
        <w:tc>
          <w:tcPr>
            <w:tcW w:w="4680" w:type="dxa"/>
            <w:tcBorders>
              <w:top w:val="nil"/>
              <w:left w:val="nil"/>
              <w:bottom w:val="nil"/>
              <w:right w:val="nil"/>
            </w:tcBorders>
          </w:tcPr>
          <w:p w:rsidR="001B3604" w:rsidRPr="00307884" w:rsidRDefault="001B3604" w:rsidP="00B45A0F">
            <w:pPr>
              <w:autoSpaceDE w:val="0"/>
              <w:autoSpaceDN w:val="0"/>
              <w:adjustRightInd w:val="0"/>
              <w:spacing w:after="0"/>
              <w:rPr>
                <w:rFonts w:ascii="Times New Roman" w:hAnsi="Times New Roman" w:cs="Times New Roman"/>
                <w:b/>
                <w:bCs/>
                <w:highlight w:val="yellow"/>
              </w:rPr>
            </w:pPr>
          </w:p>
        </w:tc>
      </w:tr>
    </w:tbl>
    <w:p w:rsidR="001B3604" w:rsidRPr="00307884" w:rsidRDefault="001B3604" w:rsidP="001B3604">
      <w:pPr>
        <w:spacing w:after="0"/>
        <w:ind w:left="320"/>
        <w:jc w:val="right"/>
        <w:rPr>
          <w:rFonts w:ascii="Times New Roman" w:hAnsi="Times New Roman" w:cs="Times New Roman"/>
          <w:b/>
          <w:bCs/>
        </w:rPr>
      </w:pPr>
    </w:p>
    <w:p w:rsidR="001B3604" w:rsidRPr="00307884" w:rsidRDefault="001B3604" w:rsidP="001B3604">
      <w:pPr>
        <w:spacing w:after="0"/>
        <w:ind w:left="320"/>
        <w:jc w:val="right"/>
        <w:rPr>
          <w:rFonts w:ascii="Times New Roman" w:hAnsi="Times New Roman" w:cs="Times New Roman"/>
          <w:b/>
          <w:bCs/>
        </w:rPr>
      </w:pPr>
    </w:p>
    <w:p w:rsidR="001B3604" w:rsidRPr="00307884" w:rsidRDefault="001B3604" w:rsidP="001B3604">
      <w:pPr>
        <w:spacing w:after="0"/>
        <w:ind w:left="320"/>
        <w:jc w:val="right"/>
        <w:rPr>
          <w:rFonts w:ascii="Times New Roman" w:hAnsi="Times New Roman" w:cs="Times New Roman"/>
          <w:b/>
          <w:bCs/>
        </w:rPr>
      </w:pPr>
    </w:p>
    <w:p w:rsidR="001B3604" w:rsidRPr="00307884" w:rsidRDefault="001B3604" w:rsidP="001B3604">
      <w:pPr>
        <w:spacing w:after="0"/>
        <w:rPr>
          <w:rFonts w:ascii="Times New Roman" w:hAnsi="Times New Roman" w:cs="Times New Roman"/>
          <w:b/>
          <w:bCs/>
          <w:highlight w:val="green"/>
          <w:lang w:val="uk-UA"/>
        </w:rPr>
      </w:pPr>
    </w:p>
    <w:p w:rsidR="001B3604" w:rsidRPr="00307884" w:rsidRDefault="001B3604" w:rsidP="001B3604">
      <w:pPr>
        <w:spacing w:after="0"/>
        <w:ind w:left="320"/>
        <w:jc w:val="center"/>
        <w:rPr>
          <w:rFonts w:ascii="Times New Roman" w:hAnsi="Times New Roman" w:cs="Times New Roman"/>
          <w:b/>
          <w:bCs/>
          <w:highlight w:val="green"/>
        </w:rPr>
      </w:pPr>
    </w:p>
    <w:p w:rsidR="001B3604" w:rsidRPr="00307884" w:rsidRDefault="001B3604" w:rsidP="001B3604">
      <w:pPr>
        <w:spacing w:after="0"/>
        <w:ind w:left="320"/>
        <w:jc w:val="center"/>
        <w:rPr>
          <w:rFonts w:ascii="Times New Roman" w:hAnsi="Times New Roman" w:cs="Times New Roman"/>
          <w:b/>
          <w:bCs/>
          <w:highlight w:val="green"/>
        </w:rPr>
      </w:pPr>
    </w:p>
    <w:p w:rsidR="001B3604" w:rsidRPr="00307884" w:rsidRDefault="001B3604" w:rsidP="001B3604">
      <w:pPr>
        <w:spacing w:after="0"/>
        <w:jc w:val="center"/>
        <w:rPr>
          <w:rFonts w:ascii="Times New Roman" w:hAnsi="Times New Roman" w:cs="Times New Roman"/>
          <w:b/>
          <w:bCs/>
          <w:highlight w:val="green"/>
        </w:rPr>
      </w:pPr>
    </w:p>
    <w:p w:rsidR="001B3604" w:rsidRPr="006D71D4" w:rsidRDefault="001B3604" w:rsidP="001B3604">
      <w:pPr>
        <w:spacing w:after="0"/>
        <w:jc w:val="center"/>
        <w:rPr>
          <w:rFonts w:ascii="Times New Roman" w:hAnsi="Times New Roman" w:cs="Times New Roman"/>
          <w:b/>
          <w:sz w:val="40"/>
          <w:szCs w:val="40"/>
        </w:rPr>
      </w:pPr>
      <w:r w:rsidRPr="006D71D4">
        <w:rPr>
          <w:rFonts w:ascii="Times New Roman" w:hAnsi="Times New Roman" w:cs="Times New Roman"/>
          <w:b/>
          <w:sz w:val="40"/>
          <w:szCs w:val="40"/>
        </w:rPr>
        <w:t xml:space="preserve">ОГОЛОШЕННЯ ПРО ПРОВЕДЕННЯ </w:t>
      </w:r>
    </w:p>
    <w:p w:rsidR="001B3604" w:rsidRPr="006D71D4" w:rsidRDefault="00D50A04" w:rsidP="001B3604">
      <w:pPr>
        <w:spacing w:after="0"/>
        <w:jc w:val="center"/>
        <w:rPr>
          <w:rFonts w:ascii="Times New Roman" w:hAnsi="Times New Roman" w:cs="Times New Roman"/>
          <w:b/>
          <w:sz w:val="40"/>
          <w:szCs w:val="40"/>
        </w:rPr>
      </w:pPr>
      <w:r>
        <w:rPr>
          <w:rFonts w:ascii="Times New Roman" w:hAnsi="Times New Roman" w:cs="Times New Roman"/>
          <w:b/>
          <w:sz w:val="40"/>
          <w:szCs w:val="40"/>
        </w:rPr>
        <w:t>СПРОЩЕНОЇ</w:t>
      </w:r>
      <w:r w:rsidR="001B3604" w:rsidRPr="006D71D4">
        <w:rPr>
          <w:rFonts w:ascii="Times New Roman" w:hAnsi="Times New Roman" w:cs="Times New Roman"/>
          <w:b/>
          <w:sz w:val="40"/>
          <w:szCs w:val="40"/>
        </w:rPr>
        <w:t xml:space="preserve"> ЗАКУПІВЛІ</w:t>
      </w:r>
    </w:p>
    <w:p w:rsidR="001B3604" w:rsidRPr="00307884" w:rsidRDefault="001B3604" w:rsidP="001B3604">
      <w:pPr>
        <w:spacing w:after="0"/>
        <w:jc w:val="center"/>
        <w:rPr>
          <w:rFonts w:ascii="Times New Roman" w:hAnsi="Times New Roman" w:cs="Times New Roman"/>
        </w:rPr>
      </w:pPr>
    </w:p>
    <w:tbl>
      <w:tblPr>
        <w:tblW w:w="9747" w:type="dxa"/>
        <w:tblLayout w:type="fixed"/>
        <w:tblLook w:val="0000" w:firstRow="0" w:lastRow="0" w:firstColumn="0" w:lastColumn="0" w:noHBand="0" w:noVBand="0"/>
      </w:tblPr>
      <w:tblGrid>
        <w:gridCol w:w="9747"/>
      </w:tblGrid>
      <w:tr w:rsidR="001B3604" w:rsidRPr="00307884" w:rsidTr="00BE06E5">
        <w:trPr>
          <w:trHeight w:val="157"/>
        </w:trPr>
        <w:tc>
          <w:tcPr>
            <w:tcW w:w="9747" w:type="dxa"/>
          </w:tcPr>
          <w:p w:rsidR="001B3604" w:rsidRPr="006D71D4" w:rsidRDefault="001B3604" w:rsidP="00B56233">
            <w:pPr>
              <w:spacing w:after="0"/>
              <w:ind w:right="-284" w:firstLine="708"/>
              <w:jc w:val="center"/>
              <w:rPr>
                <w:rFonts w:ascii="Times New Roman" w:hAnsi="Times New Roman" w:cs="Times New Roman"/>
                <w:bCs/>
                <w:sz w:val="36"/>
                <w:szCs w:val="36"/>
              </w:rPr>
            </w:pPr>
          </w:p>
        </w:tc>
      </w:tr>
      <w:tr w:rsidR="001B3604" w:rsidRPr="00307884" w:rsidTr="00BE06E5">
        <w:trPr>
          <w:trHeight w:val="1792"/>
        </w:trPr>
        <w:tc>
          <w:tcPr>
            <w:tcW w:w="9747" w:type="dxa"/>
          </w:tcPr>
          <w:p w:rsidR="00BE06E5" w:rsidRDefault="00BE06E5" w:rsidP="00BE06E5">
            <w:pPr>
              <w:spacing w:after="0"/>
              <w:ind w:right="459" w:firstLine="142"/>
              <w:jc w:val="center"/>
              <w:rPr>
                <w:rFonts w:ascii="Times New Roman" w:hAnsi="Times New Roman" w:cs="Times New Roman"/>
                <w:b/>
                <w:sz w:val="36"/>
                <w:szCs w:val="36"/>
                <w:lang w:val="uk-UA"/>
              </w:rPr>
            </w:pPr>
            <w:r w:rsidRPr="00BE06E5">
              <w:rPr>
                <w:rFonts w:ascii="Times New Roman" w:hAnsi="Times New Roman" w:cs="Times New Roman"/>
                <w:b/>
                <w:sz w:val="36"/>
                <w:szCs w:val="36"/>
                <w:lang w:val="uk-UA"/>
              </w:rPr>
              <w:t>Послуги з поточного ремонту приміщення будівлі (гаражу) 2 ДПРП 1 ДПРЗ ГУ ДСНС України у Чернігівській області</w:t>
            </w:r>
          </w:p>
          <w:p w:rsidR="00B56233" w:rsidRPr="00BE06E5" w:rsidRDefault="00ED4AEA" w:rsidP="00BE06E5">
            <w:pPr>
              <w:spacing w:after="0"/>
              <w:ind w:right="459" w:firstLine="142"/>
              <w:jc w:val="center"/>
              <w:rPr>
                <w:rFonts w:ascii="Times New Roman" w:hAnsi="Times New Roman" w:cs="Times New Roman"/>
                <w:sz w:val="32"/>
                <w:szCs w:val="32"/>
              </w:rPr>
            </w:pPr>
            <w:r>
              <w:rPr>
                <w:rFonts w:ascii="Times New Roman" w:hAnsi="Times New Roman" w:cs="Times New Roman"/>
                <w:b/>
                <w:sz w:val="36"/>
                <w:szCs w:val="36"/>
                <w:lang w:val="uk-UA"/>
              </w:rPr>
              <w:t>Код</w:t>
            </w:r>
            <w:r w:rsidR="00B56233">
              <w:rPr>
                <w:rFonts w:ascii="Times New Roman" w:hAnsi="Times New Roman" w:cs="Times New Roman"/>
                <w:b/>
                <w:sz w:val="36"/>
                <w:szCs w:val="36"/>
                <w:lang w:val="uk-UA"/>
              </w:rPr>
              <w:t xml:space="preserve"> </w:t>
            </w:r>
            <w:r w:rsidR="00B56233">
              <w:rPr>
                <w:rFonts w:ascii="Times New Roman" w:hAnsi="Times New Roman" w:cs="Times New Roman"/>
                <w:b/>
                <w:sz w:val="32"/>
                <w:szCs w:val="32"/>
              </w:rPr>
              <w:t>ДК 021:2015</w:t>
            </w:r>
            <w:r w:rsidR="00B56233">
              <w:rPr>
                <w:rFonts w:ascii="Times New Roman" w:hAnsi="Times New Roman" w:cs="Times New Roman"/>
                <w:b/>
                <w:sz w:val="32"/>
                <w:szCs w:val="32"/>
                <w:lang w:val="uk-UA"/>
              </w:rPr>
              <w:t>:</w:t>
            </w:r>
            <w:r w:rsidR="00B56233">
              <w:rPr>
                <w:rFonts w:ascii="Times New Roman" w:hAnsi="Times New Roman" w:cs="Times New Roman"/>
                <w:b/>
                <w:sz w:val="32"/>
                <w:szCs w:val="32"/>
              </w:rPr>
              <w:t xml:space="preserve"> </w:t>
            </w:r>
            <w:r w:rsidR="00B56233" w:rsidRPr="00BE06E5">
              <w:rPr>
                <w:rFonts w:ascii="Times New Roman" w:hAnsi="Times New Roman" w:cs="Times New Roman"/>
                <w:b/>
                <w:sz w:val="32"/>
                <w:szCs w:val="32"/>
              </w:rPr>
              <w:t xml:space="preserve"> </w:t>
            </w:r>
            <w:r w:rsidR="00BE06E5" w:rsidRPr="00BE06E5">
              <w:rPr>
                <w:rFonts w:ascii="Times New Roman" w:hAnsi="Times New Roman" w:cs="Times New Roman"/>
                <w:b/>
                <w:sz w:val="32"/>
                <w:szCs w:val="32"/>
              </w:rPr>
              <w:t>45450000-6 «Інші завершальні роботи»</w:t>
            </w:r>
          </w:p>
          <w:p w:rsidR="001B3604" w:rsidRPr="006D71D4" w:rsidRDefault="001B3604" w:rsidP="00B45A0F">
            <w:pPr>
              <w:spacing w:after="0"/>
              <w:ind w:right="-284" w:firstLine="708"/>
              <w:jc w:val="center"/>
              <w:rPr>
                <w:rFonts w:ascii="Times New Roman" w:hAnsi="Times New Roman" w:cs="Times New Roman"/>
                <w:b/>
                <w:bCs/>
                <w:sz w:val="36"/>
                <w:szCs w:val="36"/>
              </w:rPr>
            </w:pPr>
          </w:p>
        </w:tc>
      </w:tr>
    </w:tbl>
    <w:p w:rsidR="001B3604" w:rsidRPr="00307884" w:rsidRDefault="001B3604" w:rsidP="001B3604">
      <w:pPr>
        <w:spacing w:after="0"/>
        <w:rPr>
          <w:rFonts w:ascii="Times New Roman" w:hAnsi="Times New Roman" w:cs="Times New Roman"/>
          <w:highlight w:val="green"/>
        </w:rPr>
      </w:pPr>
    </w:p>
    <w:p w:rsidR="001B3604" w:rsidRPr="00307884" w:rsidRDefault="001B3604" w:rsidP="001B3604">
      <w:pPr>
        <w:spacing w:after="0"/>
        <w:rPr>
          <w:rFonts w:ascii="Times New Roman" w:hAnsi="Times New Roman" w:cs="Times New Roman"/>
          <w:highlight w:val="green"/>
        </w:rPr>
      </w:pPr>
    </w:p>
    <w:p w:rsidR="001B3604" w:rsidRPr="00307884" w:rsidRDefault="001B3604" w:rsidP="001B3604">
      <w:pPr>
        <w:spacing w:after="0"/>
        <w:rPr>
          <w:rFonts w:ascii="Times New Roman" w:hAnsi="Times New Roman" w:cs="Times New Roman"/>
          <w:highlight w:val="green"/>
        </w:rPr>
      </w:pPr>
    </w:p>
    <w:p w:rsidR="001B3604" w:rsidRDefault="001B3604" w:rsidP="001B3604">
      <w:pPr>
        <w:spacing w:after="0"/>
        <w:jc w:val="center"/>
        <w:rPr>
          <w:rFonts w:ascii="Times New Roman" w:hAnsi="Times New Roman" w:cs="Times New Roman"/>
          <w:b/>
          <w:bCs/>
          <w:sz w:val="28"/>
          <w:szCs w:val="28"/>
          <w:highlight w:val="green"/>
          <w:lang w:val="uk-UA"/>
        </w:rPr>
      </w:pPr>
    </w:p>
    <w:p w:rsidR="001B3604" w:rsidRDefault="001B3604" w:rsidP="001B3604">
      <w:pPr>
        <w:spacing w:after="0"/>
        <w:jc w:val="center"/>
        <w:rPr>
          <w:rFonts w:ascii="Times New Roman" w:hAnsi="Times New Roman" w:cs="Times New Roman"/>
          <w:b/>
          <w:bCs/>
          <w:sz w:val="28"/>
          <w:szCs w:val="28"/>
          <w:highlight w:val="green"/>
          <w:lang w:val="uk-UA"/>
        </w:rPr>
      </w:pPr>
    </w:p>
    <w:p w:rsidR="001B3604" w:rsidRDefault="001B3604" w:rsidP="001B3604">
      <w:pPr>
        <w:spacing w:after="0"/>
        <w:jc w:val="center"/>
        <w:rPr>
          <w:rFonts w:ascii="Times New Roman" w:hAnsi="Times New Roman" w:cs="Times New Roman"/>
          <w:b/>
          <w:bCs/>
          <w:sz w:val="28"/>
          <w:szCs w:val="28"/>
          <w:highlight w:val="green"/>
          <w:lang w:val="uk-UA"/>
        </w:rPr>
      </w:pPr>
    </w:p>
    <w:p w:rsidR="001B3604" w:rsidRPr="00307884" w:rsidRDefault="001B3604" w:rsidP="001B3604">
      <w:pPr>
        <w:spacing w:after="0"/>
        <w:jc w:val="center"/>
        <w:rPr>
          <w:rFonts w:ascii="Times New Roman" w:hAnsi="Times New Roman" w:cs="Times New Roman"/>
          <w:b/>
          <w:bCs/>
          <w:sz w:val="28"/>
          <w:szCs w:val="28"/>
          <w:highlight w:val="green"/>
          <w:lang w:val="uk-UA"/>
        </w:rPr>
      </w:pPr>
    </w:p>
    <w:p w:rsidR="001B3604" w:rsidRPr="00B56233" w:rsidRDefault="001B3604" w:rsidP="001B3604">
      <w:pPr>
        <w:spacing w:after="0"/>
        <w:jc w:val="center"/>
        <w:rPr>
          <w:rFonts w:ascii="Times New Roman" w:hAnsi="Times New Roman" w:cs="Times New Roman"/>
          <w:b/>
          <w:bCs/>
          <w:sz w:val="28"/>
          <w:szCs w:val="28"/>
          <w:highlight w:val="green"/>
          <w:lang w:val="uk-UA"/>
        </w:rPr>
      </w:pPr>
    </w:p>
    <w:p w:rsidR="001B3604" w:rsidRPr="00B56233" w:rsidRDefault="001B3604" w:rsidP="001B3604">
      <w:pPr>
        <w:spacing w:after="0"/>
        <w:jc w:val="center"/>
        <w:rPr>
          <w:rFonts w:ascii="Times New Roman" w:hAnsi="Times New Roman" w:cs="Times New Roman"/>
          <w:b/>
          <w:bCs/>
          <w:sz w:val="28"/>
          <w:szCs w:val="28"/>
          <w:highlight w:val="green"/>
          <w:lang w:val="uk-UA"/>
        </w:rPr>
      </w:pPr>
    </w:p>
    <w:p w:rsidR="001B3604" w:rsidRDefault="001B3604" w:rsidP="001B3604">
      <w:pPr>
        <w:spacing w:after="0"/>
        <w:jc w:val="center"/>
        <w:rPr>
          <w:rFonts w:ascii="Times New Roman" w:hAnsi="Times New Roman" w:cs="Times New Roman"/>
          <w:b/>
          <w:bCs/>
          <w:sz w:val="32"/>
          <w:szCs w:val="32"/>
          <w:lang w:val="uk-UA"/>
        </w:rPr>
      </w:pPr>
    </w:p>
    <w:p w:rsidR="001B3604" w:rsidRDefault="001B3604" w:rsidP="009E5E30">
      <w:pPr>
        <w:spacing w:after="0"/>
        <w:rPr>
          <w:rFonts w:ascii="Times New Roman" w:hAnsi="Times New Roman" w:cs="Times New Roman"/>
          <w:b/>
          <w:bCs/>
          <w:sz w:val="32"/>
          <w:szCs w:val="32"/>
          <w:lang w:val="uk-UA"/>
        </w:rPr>
      </w:pPr>
    </w:p>
    <w:p w:rsidR="009E5E30" w:rsidRDefault="009E5E30" w:rsidP="001B3604">
      <w:pPr>
        <w:spacing w:after="0"/>
        <w:jc w:val="center"/>
        <w:rPr>
          <w:rFonts w:ascii="Times New Roman" w:hAnsi="Times New Roman" w:cs="Times New Roman"/>
          <w:b/>
          <w:bCs/>
          <w:sz w:val="28"/>
          <w:szCs w:val="28"/>
          <w:lang w:val="uk-UA"/>
        </w:rPr>
      </w:pPr>
    </w:p>
    <w:p w:rsidR="00F3038E" w:rsidRDefault="00F3038E" w:rsidP="001B3604">
      <w:pPr>
        <w:spacing w:after="0"/>
        <w:jc w:val="center"/>
        <w:rPr>
          <w:rFonts w:ascii="Times New Roman" w:hAnsi="Times New Roman" w:cs="Times New Roman"/>
          <w:b/>
          <w:bCs/>
          <w:sz w:val="24"/>
          <w:szCs w:val="24"/>
          <w:lang w:val="uk-UA"/>
        </w:rPr>
      </w:pPr>
    </w:p>
    <w:p w:rsidR="00B56233" w:rsidRDefault="00B56233" w:rsidP="00C71E54">
      <w:pPr>
        <w:spacing w:after="0"/>
        <w:rPr>
          <w:rFonts w:ascii="Times New Roman" w:hAnsi="Times New Roman" w:cs="Times New Roman"/>
          <w:b/>
          <w:bCs/>
          <w:sz w:val="24"/>
          <w:szCs w:val="24"/>
          <w:lang w:val="uk-UA"/>
        </w:rPr>
      </w:pPr>
    </w:p>
    <w:p w:rsidR="00B56233" w:rsidRDefault="00B56233" w:rsidP="001B3604">
      <w:pPr>
        <w:spacing w:after="0"/>
        <w:jc w:val="center"/>
        <w:rPr>
          <w:rFonts w:ascii="Times New Roman" w:hAnsi="Times New Roman" w:cs="Times New Roman"/>
          <w:b/>
          <w:bCs/>
          <w:sz w:val="24"/>
          <w:szCs w:val="24"/>
          <w:lang w:val="uk-UA"/>
        </w:rPr>
      </w:pPr>
    </w:p>
    <w:p w:rsidR="001B3604" w:rsidRPr="00F3038E" w:rsidRDefault="001B3604" w:rsidP="001B3604">
      <w:pPr>
        <w:spacing w:after="0"/>
        <w:jc w:val="center"/>
        <w:rPr>
          <w:rFonts w:ascii="Times New Roman" w:hAnsi="Times New Roman" w:cs="Times New Roman"/>
          <w:b/>
          <w:bCs/>
          <w:sz w:val="24"/>
          <w:szCs w:val="24"/>
        </w:rPr>
      </w:pPr>
      <w:r w:rsidRPr="00F3038E">
        <w:rPr>
          <w:rFonts w:ascii="Times New Roman" w:hAnsi="Times New Roman" w:cs="Times New Roman"/>
          <w:b/>
          <w:bCs/>
          <w:sz w:val="24"/>
          <w:szCs w:val="24"/>
        </w:rPr>
        <w:t>м. Чернігів</w:t>
      </w:r>
    </w:p>
    <w:p w:rsidR="00B56233" w:rsidRDefault="001B3604" w:rsidP="00B56233">
      <w:pPr>
        <w:spacing w:after="0"/>
        <w:jc w:val="center"/>
        <w:rPr>
          <w:rFonts w:ascii="Times New Roman" w:hAnsi="Times New Roman" w:cs="Times New Roman"/>
          <w:b/>
          <w:bCs/>
          <w:sz w:val="24"/>
          <w:szCs w:val="24"/>
          <w:lang w:val="uk-UA"/>
        </w:rPr>
      </w:pPr>
      <w:r w:rsidRPr="00F3038E">
        <w:rPr>
          <w:rFonts w:ascii="Times New Roman" w:hAnsi="Times New Roman" w:cs="Times New Roman"/>
          <w:b/>
          <w:bCs/>
          <w:sz w:val="24"/>
          <w:szCs w:val="24"/>
        </w:rPr>
        <w:t>202</w:t>
      </w:r>
      <w:r w:rsidR="00C71E54">
        <w:rPr>
          <w:rFonts w:ascii="Times New Roman" w:hAnsi="Times New Roman" w:cs="Times New Roman"/>
          <w:b/>
          <w:bCs/>
          <w:sz w:val="24"/>
          <w:szCs w:val="24"/>
          <w:lang w:val="uk-UA"/>
        </w:rPr>
        <w:t>2</w:t>
      </w:r>
      <w:r w:rsidRPr="00F3038E">
        <w:rPr>
          <w:rFonts w:ascii="Times New Roman" w:hAnsi="Times New Roman" w:cs="Times New Roman"/>
          <w:b/>
          <w:bCs/>
          <w:sz w:val="24"/>
          <w:szCs w:val="24"/>
        </w:rPr>
        <w:t xml:space="preserve"> рік</w:t>
      </w:r>
    </w:p>
    <w:p w:rsidR="00911B68" w:rsidRDefault="001B3604" w:rsidP="00911B68">
      <w:pPr>
        <w:spacing w:after="0" w:line="240" w:lineRule="auto"/>
        <w:jc w:val="both"/>
        <w:rPr>
          <w:rFonts w:ascii="Times New Roman" w:eastAsia="Times New Roman" w:hAnsi="Times New Roman" w:cs="Times New Roman"/>
          <w:color w:val="000000"/>
          <w:sz w:val="24"/>
          <w:szCs w:val="24"/>
          <w:lang w:val="uk-UA" w:eastAsia="ru-RU"/>
        </w:rPr>
      </w:pPr>
      <w:r w:rsidRPr="00DF7295">
        <w:rPr>
          <w:rFonts w:ascii="Times New Roman" w:eastAsia="Times New Roman" w:hAnsi="Times New Roman" w:cs="Times New Roman"/>
          <w:color w:val="000000"/>
          <w:sz w:val="24"/>
          <w:szCs w:val="24"/>
          <w:lang w:val="uk-UA" w:eastAsia="ru-RU"/>
        </w:rPr>
        <w:lastRenderedPageBreak/>
        <w:t xml:space="preserve">1. Найменування замовника: </w:t>
      </w:r>
      <w:r>
        <w:rPr>
          <w:rFonts w:ascii="Times New Roman" w:eastAsia="Times New Roman" w:hAnsi="Times New Roman" w:cs="Times New Roman"/>
          <w:b/>
          <w:sz w:val="24"/>
          <w:szCs w:val="24"/>
          <w:lang w:val="uk-UA" w:eastAsia="ru-RU"/>
        </w:rPr>
        <w:t xml:space="preserve">1 Державний пожежно-рятувальний загін </w:t>
      </w:r>
      <w:r w:rsidR="00D50A04">
        <w:rPr>
          <w:rFonts w:ascii="Times New Roman" w:eastAsia="Times New Roman" w:hAnsi="Times New Roman" w:cs="Times New Roman"/>
          <w:b/>
          <w:sz w:val="24"/>
          <w:szCs w:val="24"/>
          <w:lang w:val="uk-UA" w:eastAsia="ru-RU"/>
        </w:rPr>
        <w:t>Г</w:t>
      </w:r>
      <w:r>
        <w:rPr>
          <w:rFonts w:ascii="Times New Roman" w:eastAsia="Times New Roman" w:hAnsi="Times New Roman" w:cs="Times New Roman"/>
          <w:b/>
          <w:sz w:val="24"/>
          <w:szCs w:val="24"/>
          <w:lang w:val="uk-UA" w:eastAsia="ru-RU"/>
        </w:rPr>
        <w:t>У ДСНС України у Чернігівській області</w:t>
      </w:r>
      <w:r w:rsidRPr="00DF7295">
        <w:rPr>
          <w:rFonts w:ascii="Times New Roman" w:eastAsia="Times New Roman" w:hAnsi="Times New Roman" w:cs="Times New Roman"/>
          <w:b/>
          <w:sz w:val="24"/>
          <w:szCs w:val="24"/>
          <w:lang w:val="uk-UA" w:eastAsia="ru-RU"/>
        </w:rPr>
        <w:t>.</w:t>
      </w:r>
      <w:bookmarkStart w:id="1" w:name="n44"/>
      <w:bookmarkEnd w:id="1"/>
    </w:p>
    <w:p w:rsidR="00911B68" w:rsidRPr="00DF7295" w:rsidRDefault="00911B68" w:rsidP="009165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olor w:val="000000" w:themeColor="text1"/>
          <w:sz w:val="24"/>
          <w:szCs w:val="24"/>
          <w:lang w:val="uk-UA"/>
        </w:rPr>
        <w:t>1.1.</w:t>
      </w:r>
      <w:r w:rsidR="00DE162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Місцезнаходження  замовника</w:t>
      </w:r>
      <w:r>
        <w:rPr>
          <w:color w:val="000000" w:themeColor="text1"/>
          <w:lang w:val="uk-UA"/>
        </w:rPr>
        <w:t xml:space="preserve">: </w:t>
      </w:r>
      <w:r>
        <w:rPr>
          <w:rFonts w:ascii="Times New Roman" w:eastAsia="Calibri" w:hAnsi="Times New Roman" w:cs="Times New Roman"/>
          <w:b/>
          <w:bCs/>
          <w:sz w:val="24"/>
          <w:szCs w:val="24"/>
          <w:lang w:val="uk-UA"/>
        </w:rPr>
        <w:t>14030, Чернігівська область, м. Чернігів</w:t>
      </w:r>
      <w:r w:rsidRPr="00DF7295">
        <w:rPr>
          <w:rFonts w:ascii="Times New Roman" w:eastAsia="Calibri" w:hAnsi="Times New Roman" w:cs="Times New Roman"/>
          <w:b/>
          <w:bCs/>
          <w:sz w:val="24"/>
          <w:szCs w:val="24"/>
          <w:lang w:val="uk-UA"/>
        </w:rPr>
        <w:t>,</w:t>
      </w:r>
      <w:r w:rsidR="0015481C">
        <w:rPr>
          <w:rFonts w:ascii="Times New Roman" w:eastAsia="Calibri" w:hAnsi="Times New Roman" w:cs="Times New Roman"/>
          <w:b/>
          <w:bCs/>
          <w:sz w:val="24"/>
          <w:szCs w:val="24"/>
          <w:lang w:val="uk-UA"/>
        </w:rPr>
        <w:t xml:space="preserve">              </w:t>
      </w:r>
      <w:r w:rsidRPr="00DF7295">
        <w:rPr>
          <w:rFonts w:ascii="Times New Roman" w:eastAsia="Calibri" w:hAnsi="Times New Roman" w:cs="Times New Roman"/>
          <w:b/>
          <w:bCs/>
          <w:sz w:val="24"/>
          <w:szCs w:val="24"/>
          <w:lang w:val="uk-UA"/>
        </w:rPr>
        <w:t xml:space="preserve"> вул. </w:t>
      </w:r>
      <w:r>
        <w:rPr>
          <w:rFonts w:ascii="Times New Roman" w:eastAsia="Calibri" w:hAnsi="Times New Roman" w:cs="Times New Roman"/>
          <w:b/>
          <w:bCs/>
          <w:sz w:val="24"/>
          <w:szCs w:val="24"/>
          <w:lang w:val="uk-UA"/>
        </w:rPr>
        <w:t xml:space="preserve">Захисників України, </w:t>
      </w:r>
      <w:r w:rsidRPr="00DF7295">
        <w:rPr>
          <w:rFonts w:ascii="Times New Roman" w:eastAsia="Calibri" w:hAnsi="Times New Roman" w:cs="Times New Roman"/>
          <w:b/>
          <w:bCs/>
          <w:sz w:val="24"/>
          <w:szCs w:val="24"/>
          <w:lang w:val="uk-UA"/>
        </w:rPr>
        <w:t>4</w:t>
      </w:r>
      <w:r w:rsidRPr="00DF7295">
        <w:rPr>
          <w:rFonts w:ascii="Times New Roman" w:eastAsia="Times New Roman" w:hAnsi="Times New Roman" w:cs="Times New Roman"/>
          <w:b/>
          <w:sz w:val="24"/>
          <w:szCs w:val="24"/>
          <w:lang w:val="uk-UA" w:eastAsia="ru-RU"/>
        </w:rPr>
        <w:t>.</w:t>
      </w:r>
    </w:p>
    <w:p w:rsidR="00911B68" w:rsidRDefault="00911B68" w:rsidP="008B70FE">
      <w:pPr>
        <w:pStyle w:val="rvps2"/>
        <w:shd w:val="clear" w:color="auto" w:fill="FFFFFF"/>
        <w:spacing w:before="0" w:beforeAutospacing="0" w:after="0" w:afterAutospacing="0"/>
        <w:jc w:val="both"/>
        <w:rPr>
          <w:b/>
          <w:color w:val="000000" w:themeColor="text1"/>
          <w:shd w:val="clear" w:color="auto" w:fill="FBFBFB"/>
          <w:lang w:val="uk-UA"/>
        </w:rPr>
      </w:pPr>
      <w:r>
        <w:rPr>
          <w:color w:val="000000" w:themeColor="text1"/>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color w:val="000000"/>
          <w:lang w:val="uk-UA"/>
        </w:rPr>
        <w:t>38340807</w:t>
      </w:r>
      <w:r w:rsidRPr="00DF7295">
        <w:rPr>
          <w:b/>
          <w:color w:val="000000"/>
          <w:lang w:val="uk-UA"/>
        </w:rPr>
        <w:t>.</w:t>
      </w:r>
      <w:r>
        <w:rPr>
          <w:rFonts w:ascii="Arial" w:hAnsi="Arial" w:cs="Arial"/>
          <w:color w:val="000000" w:themeColor="text1"/>
          <w:shd w:val="clear" w:color="auto" w:fill="FBFBFB"/>
        </w:rPr>
        <w:t> </w:t>
      </w:r>
    </w:p>
    <w:p w:rsidR="00911B68" w:rsidRDefault="00911B68" w:rsidP="008B70FE">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1.3. </w:t>
      </w:r>
      <w:r w:rsidRPr="00DE1621">
        <w:rPr>
          <w:color w:val="000000" w:themeColor="text1"/>
          <w:lang w:val="uk-UA"/>
        </w:rPr>
        <w:t>Категорія замовника:</w:t>
      </w:r>
      <w:r>
        <w:rPr>
          <w:color w:val="000000" w:themeColor="text1"/>
          <w:lang w:val="uk-UA"/>
        </w:rPr>
        <w:t xml:space="preserve"> </w:t>
      </w:r>
      <w:r w:rsidR="001E1F96" w:rsidRPr="001E1F96">
        <w:rPr>
          <w:color w:val="000000" w:themeColor="text1"/>
          <w:lang w:val="uk-UA"/>
        </w:rPr>
        <w:t>Підприємства, установи, організації, зазначені у пункті 3 частини першої статті 2 Закону України «Про публічні закупівлі»</w:t>
      </w:r>
    </w:p>
    <w:p w:rsidR="00911B68" w:rsidRDefault="00911B68" w:rsidP="008B70FE">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208AD">
        <w:rPr>
          <w:b/>
          <w:lang w:val="uk-UA" w:eastAsia="uk-UA"/>
        </w:rPr>
        <w:t>Код</w:t>
      </w:r>
      <w:r w:rsidR="009165AA">
        <w:rPr>
          <w:b/>
          <w:lang w:val="uk-UA" w:eastAsia="uk-UA"/>
        </w:rPr>
        <w:t xml:space="preserve"> ДК 021:2015</w:t>
      </w:r>
      <w:r w:rsidR="00BE06E5">
        <w:rPr>
          <w:b/>
          <w:lang w:val="uk-UA" w:eastAsia="uk-UA"/>
        </w:rPr>
        <w:t xml:space="preserve"> -  </w:t>
      </w:r>
      <w:r w:rsidR="00BE06E5" w:rsidRPr="00BE06E5">
        <w:rPr>
          <w:b/>
          <w:lang w:val="uk-UA" w:eastAsia="uk-UA"/>
        </w:rPr>
        <w:t>45450000-6 «Інші завершальні роботи»</w:t>
      </w:r>
      <w:r w:rsidR="009165AA">
        <w:rPr>
          <w:b/>
          <w:lang w:val="uk-UA" w:eastAsia="uk-UA"/>
        </w:rPr>
        <w:t>.</w:t>
      </w:r>
    </w:p>
    <w:p w:rsidR="00911B68" w:rsidRPr="00AE24B5" w:rsidRDefault="00911B68" w:rsidP="00911B68">
      <w:pPr>
        <w:spacing w:after="240" w:line="240" w:lineRule="atLeast"/>
        <w:contextualSpacing/>
        <w:rPr>
          <w:rFonts w:ascii="Times New Roman" w:hAnsi="Times New Roman"/>
          <w:b/>
          <w:color w:val="000000" w:themeColor="text1"/>
          <w:sz w:val="24"/>
          <w:szCs w:val="24"/>
          <w:lang w:val="uk-UA"/>
        </w:rPr>
      </w:pPr>
      <w:r>
        <w:rPr>
          <w:rFonts w:ascii="Times New Roman" w:hAnsi="Times New Roman"/>
          <w:color w:val="000000" w:themeColor="text1"/>
          <w:sz w:val="24"/>
          <w:szCs w:val="24"/>
          <w:lang w:val="uk-UA"/>
        </w:rPr>
        <w:t>3.</w:t>
      </w:r>
      <w:r w:rsidR="00DE1621">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Інформація про технічні, якісні та інші характеристики предмета закупівлі: </w:t>
      </w:r>
      <w:r w:rsidRPr="00AE24B5">
        <w:rPr>
          <w:rFonts w:ascii="Times New Roman" w:hAnsi="Times New Roman"/>
          <w:b/>
          <w:bCs/>
          <w:iCs/>
          <w:color w:val="000000" w:themeColor="text1"/>
          <w:sz w:val="24"/>
          <w:szCs w:val="24"/>
          <w:lang w:val="uk-UA"/>
        </w:rPr>
        <w:t>Згідно Додатку 1.</w:t>
      </w:r>
    </w:p>
    <w:p w:rsidR="00911B68" w:rsidRDefault="00911B68" w:rsidP="00911B68">
      <w:pPr>
        <w:spacing w:after="240" w:line="240" w:lineRule="atLeast"/>
        <w:contextualSpacing/>
        <w:jc w:val="both"/>
        <w:rPr>
          <w:rFonts w:ascii="Times New Roman" w:eastAsia="SimSun" w:hAnsi="Times New Roman"/>
          <w:color w:val="000000" w:themeColor="text1"/>
          <w:sz w:val="24"/>
          <w:szCs w:val="24"/>
          <w:lang w:val="uk-UA"/>
        </w:rPr>
      </w:pPr>
      <w:r>
        <w:rPr>
          <w:rFonts w:ascii="Times New Roman" w:hAnsi="Times New Roman"/>
          <w:color w:val="000000" w:themeColor="text1"/>
          <w:sz w:val="24"/>
          <w:szCs w:val="24"/>
          <w:lang w:val="uk-UA"/>
        </w:rPr>
        <w:t xml:space="preserve">4. </w:t>
      </w:r>
      <w:r>
        <w:rPr>
          <w:rFonts w:ascii="Times New Roman" w:hAnsi="Times New Roman"/>
          <w:bCs/>
          <w:color w:val="000000" w:themeColor="text1"/>
          <w:sz w:val="24"/>
          <w:szCs w:val="24"/>
          <w:lang w:val="uk-UA"/>
        </w:rPr>
        <w:t xml:space="preserve"> </w:t>
      </w:r>
      <w:r>
        <w:rPr>
          <w:rFonts w:ascii="Times New Roman" w:eastAsia="SimSun" w:hAnsi="Times New Roman"/>
          <w:color w:val="000000" w:themeColor="text1"/>
          <w:sz w:val="24"/>
          <w:szCs w:val="24"/>
          <w:lang w:val="uk-UA"/>
        </w:rPr>
        <w:t>Кількість товарів, або обсяг робіт чи  послуг:</w:t>
      </w:r>
      <w:r w:rsidR="00457CBE">
        <w:rPr>
          <w:rFonts w:ascii="Times New Roman" w:eastAsia="SimSun" w:hAnsi="Times New Roman"/>
          <w:color w:val="000000" w:themeColor="text1"/>
          <w:sz w:val="24"/>
          <w:szCs w:val="24"/>
          <w:lang w:val="uk-UA"/>
        </w:rPr>
        <w:t xml:space="preserve"> </w:t>
      </w:r>
      <w:r w:rsidR="00C71E54">
        <w:rPr>
          <w:rFonts w:ascii="Times New Roman" w:eastAsia="SimSun" w:hAnsi="Times New Roman"/>
          <w:color w:val="000000" w:themeColor="text1"/>
          <w:sz w:val="24"/>
          <w:szCs w:val="24"/>
          <w:lang w:val="uk-UA"/>
        </w:rPr>
        <w:t xml:space="preserve"> </w:t>
      </w:r>
      <w:r w:rsidR="00C71E54" w:rsidRPr="001E1F96">
        <w:rPr>
          <w:rFonts w:ascii="Times New Roman" w:eastAsia="SimSun" w:hAnsi="Times New Roman"/>
          <w:color w:val="000000" w:themeColor="text1"/>
          <w:sz w:val="24"/>
          <w:szCs w:val="24"/>
          <w:lang w:val="uk-UA"/>
        </w:rPr>
        <w:t>Згідно</w:t>
      </w:r>
      <w:r w:rsidR="001E1F96" w:rsidRPr="001E1F96">
        <w:rPr>
          <w:rFonts w:ascii="Times New Roman" w:eastAsia="SimSun" w:hAnsi="Times New Roman"/>
          <w:color w:val="000000" w:themeColor="text1"/>
          <w:sz w:val="24"/>
          <w:szCs w:val="24"/>
          <w:lang w:val="uk-UA"/>
        </w:rPr>
        <w:t xml:space="preserve"> переліку, що наведений у </w:t>
      </w:r>
      <w:r w:rsidR="001E1F96">
        <w:rPr>
          <w:rFonts w:ascii="Times New Roman" w:eastAsia="SimSun" w:hAnsi="Times New Roman"/>
          <w:color w:val="000000" w:themeColor="text1"/>
          <w:sz w:val="24"/>
          <w:szCs w:val="24"/>
          <w:lang w:val="uk-UA"/>
        </w:rPr>
        <w:t xml:space="preserve">   </w:t>
      </w:r>
      <w:r w:rsidR="001E1F96" w:rsidRPr="001E1F96">
        <w:rPr>
          <w:rFonts w:ascii="Times New Roman" w:eastAsia="SimSun" w:hAnsi="Times New Roman"/>
          <w:b/>
          <w:color w:val="000000" w:themeColor="text1"/>
          <w:sz w:val="24"/>
          <w:szCs w:val="24"/>
          <w:lang w:val="uk-UA"/>
        </w:rPr>
        <w:t>Д</w:t>
      </w:r>
      <w:r w:rsidR="00C71E54" w:rsidRPr="001E1F96">
        <w:rPr>
          <w:rFonts w:ascii="Times New Roman" w:eastAsia="SimSun" w:hAnsi="Times New Roman"/>
          <w:b/>
          <w:color w:val="000000" w:themeColor="text1"/>
          <w:sz w:val="24"/>
          <w:szCs w:val="24"/>
          <w:lang w:val="uk-UA"/>
        </w:rPr>
        <w:t>одатку 1</w:t>
      </w:r>
      <w:r w:rsidR="001E1F96" w:rsidRPr="001E1F96">
        <w:rPr>
          <w:rFonts w:ascii="Times New Roman" w:eastAsia="SimSun" w:hAnsi="Times New Roman"/>
          <w:b/>
          <w:color w:val="000000" w:themeColor="text1"/>
          <w:sz w:val="24"/>
          <w:szCs w:val="24"/>
          <w:lang w:val="uk-UA"/>
        </w:rPr>
        <w:t>.</w:t>
      </w:r>
    </w:p>
    <w:p w:rsidR="00457CBE" w:rsidRPr="00457CBE" w:rsidRDefault="00911B68" w:rsidP="00457CBE">
      <w:pPr>
        <w:spacing w:after="0" w:line="240" w:lineRule="auto"/>
        <w:jc w:val="both"/>
        <w:rPr>
          <w:rFonts w:ascii="Times New Roman" w:eastAsia="Times New Roman" w:hAnsi="Times New Roman" w:cs="Times New Roman"/>
          <w:b/>
          <w:sz w:val="24"/>
          <w:szCs w:val="24"/>
          <w:lang w:val="uk-UA" w:eastAsia="ar-SA"/>
        </w:rPr>
      </w:pPr>
      <w:r w:rsidRPr="00457CBE">
        <w:rPr>
          <w:rFonts w:ascii="Times New Roman" w:eastAsia="SimSun" w:hAnsi="Times New Roman" w:cs="Times New Roman"/>
          <w:color w:val="000000" w:themeColor="text1"/>
          <w:sz w:val="24"/>
          <w:szCs w:val="24"/>
          <w:lang w:val="uk-UA" w:eastAsia="uk-UA"/>
        </w:rPr>
        <w:t>4.1. Місце поставки товарів , місце виконання робіт чи надання послуг</w:t>
      </w:r>
      <w:bookmarkStart w:id="2" w:name="n417"/>
      <w:bookmarkEnd w:id="2"/>
      <w:r w:rsidRPr="00457CBE">
        <w:rPr>
          <w:rFonts w:ascii="Times New Roman" w:eastAsia="SimSun" w:hAnsi="Times New Roman" w:cs="Times New Roman"/>
          <w:color w:val="000000" w:themeColor="text1"/>
          <w:sz w:val="24"/>
          <w:szCs w:val="24"/>
          <w:lang w:val="uk-UA" w:eastAsia="uk-UA"/>
        </w:rPr>
        <w:t xml:space="preserve">: </w:t>
      </w:r>
      <w:r w:rsidR="00457CBE" w:rsidRPr="00457CBE">
        <w:rPr>
          <w:rFonts w:ascii="Times New Roman" w:eastAsia="Times New Roman" w:hAnsi="Times New Roman" w:cs="Times New Roman"/>
          <w:b/>
          <w:sz w:val="24"/>
          <w:szCs w:val="24"/>
          <w:lang w:val="uk-UA" w:eastAsia="ar-SA"/>
        </w:rPr>
        <w:t xml:space="preserve">місце надання послуг </w:t>
      </w:r>
      <w:r w:rsidR="009054CA">
        <w:rPr>
          <w:rFonts w:ascii="Times New Roman" w:eastAsia="Times New Roman" w:hAnsi="Times New Roman" w:cs="Times New Roman"/>
          <w:b/>
          <w:sz w:val="24"/>
          <w:szCs w:val="24"/>
          <w:lang w:val="uk-UA" w:eastAsia="ar-SA"/>
        </w:rPr>
        <w:t>– Чернігів</w:t>
      </w:r>
      <w:r w:rsidR="00BE06E5">
        <w:rPr>
          <w:rFonts w:ascii="Times New Roman" w:eastAsia="Times New Roman" w:hAnsi="Times New Roman" w:cs="Times New Roman"/>
          <w:b/>
          <w:sz w:val="24"/>
          <w:szCs w:val="24"/>
          <w:lang w:val="uk-UA" w:eastAsia="ar-SA"/>
        </w:rPr>
        <w:t>ська область, м. Чернігів, вул. Підводника Кітицина, 19</w:t>
      </w:r>
      <w:r w:rsidR="001E1F96" w:rsidRPr="001E1F96">
        <w:rPr>
          <w:rFonts w:ascii="Times New Roman" w:eastAsia="Times New Roman" w:hAnsi="Times New Roman" w:cs="Times New Roman"/>
          <w:b/>
          <w:sz w:val="24"/>
          <w:szCs w:val="24"/>
          <w:lang w:val="uk-UA" w:eastAsia="ar-SA"/>
        </w:rPr>
        <w:t>.</w:t>
      </w:r>
    </w:p>
    <w:p w:rsidR="00457CBE" w:rsidRPr="00BF748F" w:rsidRDefault="00911B68" w:rsidP="00457CBE">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hAnsi="Times New Roman"/>
          <w:color w:val="000000" w:themeColor="text1"/>
          <w:sz w:val="24"/>
          <w:szCs w:val="24"/>
          <w:lang w:val="uk-UA" w:eastAsia="ru-RU"/>
        </w:rPr>
        <w:t>5.</w:t>
      </w:r>
      <w:r w:rsidR="00DE1621">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Строк поставки товарів, виконання робіт, </w:t>
      </w:r>
      <w:r w:rsidRPr="0015481C">
        <w:rPr>
          <w:rFonts w:ascii="Times New Roman" w:hAnsi="Times New Roman"/>
          <w:color w:val="000000" w:themeColor="text1"/>
          <w:sz w:val="24"/>
          <w:szCs w:val="24"/>
          <w:u w:val="single"/>
          <w:lang w:val="uk-UA" w:eastAsia="ru-RU"/>
        </w:rPr>
        <w:t>надання послуг</w:t>
      </w:r>
      <w:r>
        <w:rPr>
          <w:rFonts w:ascii="Times New Roman" w:hAnsi="Times New Roman"/>
          <w:color w:val="000000" w:themeColor="text1"/>
          <w:sz w:val="24"/>
          <w:szCs w:val="24"/>
          <w:lang w:val="uk-UA" w:eastAsia="ru-RU"/>
        </w:rPr>
        <w:t xml:space="preserve">: </w:t>
      </w:r>
      <w:r w:rsidR="00BE06E5">
        <w:rPr>
          <w:rFonts w:ascii="Times New Roman" w:eastAsia="Times New Roman" w:hAnsi="Times New Roman" w:cs="Times New Roman"/>
          <w:b/>
          <w:sz w:val="24"/>
          <w:szCs w:val="24"/>
          <w:lang w:val="uk-UA" w:eastAsia="ru-RU"/>
        </w:rPr>
        <w:t>20</w:t>
      </w:r>
      <w:r w:rsidR="001D6323">
        <w:rPr>
          <w:rFonts w:ascii="Times New Roman" w:eastAsia="Times New Roman" w:hAnsi="Times New Roman" w:cs="Times New Roman"/>
          <w:b/>
          <w:sz w:val="24"/>
          <w:szCs w:val="24"/>
          <w:lang w:val="uk-UA" w:eastAsia="ru-RU"/>
        </w:rPr>
        <w:t xml:space="preserve"> календарних</w:t>
      </w:r>
      <w:r w:rsidR="00457CBE" w:rsidRPr="00BF748F">
        <w:rPr>
          <w:rFonts w:ascii="Times New Roman" w:eastAsia="Times New Roman" w:hAnsi="Times New Roman" w:cs="Times New Roman"/>
          <w:b/>
          <w:sz w:val="24"/>
          <w:szCs w:val="24"/>
          <w:lang w:val="uk-UA" w:eastAsia="ru-RU"/>
        </w:rPr>
        <w:t xml:space="preserve"> днів </w:t>
      </w:r>
      <w:r w:rsidR="00457CBE">
        <w:rPr>
          <w:rFonts w:ascii="Times New Roman" w:eastAsia="Times New Roman" w:hAnsi="Times New Roman" w:cs="Times New Roman"/>
          <w:b/>
          <w:sz w:val="24"/>
          <w:szCs w:val="24"/>
          <w:lang w:val="uk-UA" w:eastAsia="ru-RU"/>
        </w:rPr>
        <w:t>після</w:t>
      </w:r>
      <w:r w:rsidR="00BE06E5">
        <w:rPr>
          <w:rFonts w:ascii="Times New Roman" w:eastAsia="Times New Roman" w:hAnsi="Times New Roman" w:cs="Times New Roman"/>
          <w:b/>
          <w:sz w:val="24"/>
          <w:szCs w:val="24"/>
          <w:lang w:val="uk-UA" w:eastAsia="ru-RU"/>
        </w:rPr>
        <w:t xml:space="preserve"> підписання дог</w:t>
      </w:r>
      <w:r w:rsidR="008158B2">
        <w:rPr>
          <w:rFonts w:ascii="Times New Roman" w:eastAsia="Times New Roman" w:hAnsi="Times New Roman" w:cs="Times New Roman"/>
          <w:b/>
          <w:sz w:val="24"/>
          <w:szCs w:val="24"/>
          <w:lang w:val="uk-UA" w:eastAsia="ru-RU"/>
        </w:rPr>
        <w:t>овору, але не пізніше 21.11.2022</w:t>
      </w:r>
      <w:r w:rsidR="00BE06E5">
        <w:rPr>
          <w:rFonts w:ascii="Times New Roman" w:eastAsia="Times New Roman" w:hAnsi="Times New Roman" w:cs="Times New Roman"/>
          <w:b/>
          <w:sz w:val="24"/>
          <w:szCs w:val="24"/>
          <w:lang w:val="uk-UA" w:eastAsia="ru-RU"/>
        </w:rPr>
        <w:t xml:space="preserve"> року.</w:t>
      </w:r>
    </w:p>
    <w:p w:rsidR="00911B68" w:rsidRPr="009165AA" w:rsidRDefault="00911B68" w:rsidP="009165AA">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hAnsi="Times New Roman"/>
          <w:color w:val="000000" w:themeColor="text1"/>
          <w:sz w:val="24"/>
          <w:szCs w:val="24"/>
          <w:lang w:val="uk-UA" w:eastAsia="ru-RU"/>
        </w:rPr>
        <w:t>6.</w:t>
      </w:r>
      <w:r w:rsidR="00DE1621">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Умови оплати: </w:t>
      </w:r>
      <w:r w:rsidR="00457CBE" w:rsidRPr="00BF748F">
        <w:rPr>
          <w:rFonts w:ascii="Times New Roman" w:eastAsia="Times New Roman" w:hAnsi="Times New Roman" w:cs="Times New Roman"/>
          <w:b/>
          <w:color w:val="000000"/>
          <w:sz w:val="24"/>
          <w:szCs w:val="24"/>
          <w:lang w:val="uk-UA" w:eastAsia="ru-RU"/>
        </w:rPr>
        <w:t xml:space="preserve">оплата протягом </w:t>
      </w:r>
      <w:r w:rsidR="00C71E54">
        <w:rPr>
          <w:rFonts w:ascii="Times New Roman" w:eastAsia="Times New Roman" w:hAnsi="Times New Roman" w:cs="Times New Roman"/>
          <w:b/>
          <w:color w:val="000000"/>
          <w:sz w:val="24"/>
          <w:szCs w:val="24"/>
          <w:lang w:val="uk-UA" w:eastAsia="ru-RU"/>
        </w:rPr>
        <w:t>7</w:t>
      </w:r>
      <w:r w:rsidR="00457CBE" w:rsidRPr="00BF748F">
        <w:rPr>
          <w:rFonts w:ascii="Times New Roman" w:eastAsia="Times New Roman" w:hAnsi="Times New Roman" w:cs="Times New Roman"/>
          <w:b/>
          <w:color w:val="000000"/>
          <w:sz w:val="24"/>
          <w:szCs w:val="24"/>
          <w:lang w:val="uk-UA" w:eastAsia="ru-RU"/>
        </w:rPr>
        <w:t xml:space="preserve"> банківських днів </w:t>
      </w:r>
      <w:r w:rsidR="00457CBE">
        <w:rPr>
          <w:rFonts w:ascii="Times New Roman" w:eastAsia="Times New Roman" w:hAnsi="Times New Roman" w:cs="Times New Roman"/>
          <w:b/>
          <w:color w:val="000000"/>
          <w:sz w:val="24"/>
          <w:szCs w:val="24"/>
          <w:lang w:val="uk-UA" w:eastAsia="ru-RU"/>
        </w:rPr>
        <w:t>від дати підписання Акту здачі-приймання наданих послуг.</w:t>
      </w:r>
    </w:p>
    <w:p w:rsidR="00457CBE" w:rsidRPr="00DF7295" w:rsidRDefault="00457CBE" w:rsidP="009165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olor w:val="000000" w:themeColor="text1"/>
          <w:sz w:val="24"/>
          <w:szCs w:val="24"/>
          <w:lang w:val="uk-UA" w:eastAsia="ru-RU"/>
        </w:rPr>
        <w:t>7.</w:t>
      </w:r>
      <w:r w:rsidR="00DE1621">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Очікувана вартість предмета закупівлі:</w:t>
      </w:r>
      <w:r>
        <w:rPr>
          <w:rFonts w:ascii="Times New Roman" w:hAnsi="Times New Roman"/>
          <w:b/>
          <w:color w:val="000000" w:themeColor="text1"/>
          <w:sz w:val="24"/>
          <w:szCs w:val="24"/>
          <w:lang w:val="uk-UA" w:eastAsia="ru-RU"/>
        </w:rPr>
        <w:t xml:space="preserve"> </w:t>
      </w:r>
      <w:r w:rsidR="00BE06E5">
        <w:rPr>
          <w:rFonts w:ascii="Times New Roman" w:eastAsia="Times New Roman" w:hAnsi="Times New Roman" w:cs="Times New Roman"/>
          <w:b/>
          <w:color w:val="000000"/>
          <w:sz w:val="24"/>
          <w:szCs w:val="24"/>
          <w:lang w:val="uk-UA" w:eastAsia="ru-RU"/>
        </w:rPr>
        <w:t>150 020,96</w:t>
      </w:r>
      <w:r w:rsidRPr="00DF7295">
        <w:rPr>
          <w:rFonts w:ascii="Times New Roman" w:eastAsia="Times New Roman" w:hAnsi="Times New Roman" w:cs="Times New Roman"/>
          <w:b/>
          <w:color w:val="000000"/>
          <w:sz w:val="24"/>
          <w:szCs w:val="24"/>
          <w:lang w:val="uk-UA" w:eastAsia="ru-RU"/>
        </w:rPr>
        <w:t xml:space="preserve"> грн.</w:t>
      </w:r>
      <w:r w:rsidRPr="00BE06E5">
        <w:rPr>
          <w:rFonts w:ascii="Times New Roman" w:eastAsia="Times New Roman" w:hAnsi="Times New Roman" w:cs="Times New Roman"/>
          <w:b/>
          <w:color w:val="000000"/>
          <w:sz w:val="24"/>
          <w:szCs w:val="24"/>
          <w:lang w:val="uk-UA" w:eastAsia="ru-RU"/>
        </w:rPr>
        <w:t>(</w:t>
      </w:r>
      <w:r w:rsidR="00BE06E5">
        <w:rPr>
          <w:rFonts w:ascii="Times New Roman" w:eastAsia="Times New Roman" w:hAnsi="Times New Roman" w:cs="Times New Roman"/>
          <w:b/>
          <w:color w:val="000000"/>
          <w:sz w:val="24"/>
          <w:szCs w:val="24"/>
          <w:lang w:val="uk-UA" w:eastAsia="ru-RU"/>
        </w:rPr>
        <w:t>сто п’ятдесят</w:t>
      </w:r>
      <w:r w:rsidR="00C71E54">
        <w:rPr>
          <w:rFonts w:ascii="Times New Roman" w:eastAsia="Times New Roman" w:hAnsi="Times New Roman" w:cs="Times New Roman"/>
          <w:b/>
          <w:color w:val="000000"/>
          <w:sz w:val="24"/>
          <w:szCs w:val="24"/>
          <w:lang w:val="uk-UA" w:eastAsia="ru-RU"/>
        </w:rPr>
        <w:t xml:space="preserve"> тисяч</w:t>
      </w:r>
      <w:r w:rsidR="00BE06E5">
        <w:rPr>
          <w:rFonts w:ascii="Times New Roman" w:eastAsia="Times New Roman" w:hAnsi="Times New Roman" w:cs="Times New Roman"/>
          <w:b/>
          <w:color w:val="000000"/>
          <w:sz w:val="24"/>
          <w:szCs w:val="24"/>
          <w:lang w:val="uk-UA" w:eastAsia="ru-RU"/>
        </w:rPr>
        <w:t xml:space="preserve"> двадцять грн.  96</w:t>
      </w:r>
      <w:r w:rsidRPr="00DF7295">
        <w:rPr>
          <w:rFonts w:ascii="Times New Roman" w:eastAsia="Times New Roman" w:hAnsi="Times New Roman" w:cs="Times New Roman"/>
          <w:b/>
          <w:color w:val="000000"/>
          <w:sz w:val="24"/>
          <w:szCs w:val="24"/>
          <w:lang w:val="uk-UA" w:eastAsia="ru-RU"/>
        </w:rPr>
        <w:t xml:space="preserve"> коп.) з ПДВ</w:t>
      </w:r>
      <w:r>
        <w:rPr>
          <w:rFonts w:ascii="Times New Roman" w:eastAsia="Times New Roman" w:hAnsi="Times New Roman" w:cs="Times New Roman"/>
          <w:b/>
          <w:color w:val="000000"/>
          <w:sz w:val="24"/>
          <w:szCs w:val="24"/>
          <w:lang w:val="uk-UA" w:eastAsia="ru-RU"/>
        </w:rPr>
        <w:t>.</w:t>
      </w:r>
    </w:p>
    <w:p w:rsidR="00457CBE" w:rsidRDefault="00457CBE" w:rsidP="00457CBE">
      <w:pPr>
        <w:spacing w:after="0" w:line="240" w:lineRule="auto"/>
        <w:jc w:val="both"/>
        <w:rPr>
          <w:rFonts w:ascii="Times New Roman" w:hAnsi="Times New Roman"/>
          <w:sz w:val="24"/>
          <w:szCs w:val="24"/>
          <w:lang w:val="uk-UA"/>
        </w:rPr>
      </w:pPr>
      <w:r>
        <w:rPr>
          <w:rFonts w:ascii="Times New Roman" w:hAnsi="Times New Roman"/>
          <w:color w:val="000000" w:themeColor="text1"/>
          <w:sz w:val="24"/>
          <w:szCs w:val="24"/>
          <w:lang w:val="uk-UA" w:eastAsia="ru-RU"/>
        </w:rPr>
        <w:t>8.</w:t>
      </w:r>
      <w:r w:rsidR="00DE1621">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Період уточнення інформації про закупівлю:</w:t>
      </w:r>
      <w:r w:rsidRPr="00457CBE">
        <w:rPr>
          <w:rFonts w:ascii="Times New Roman" w:hAnsi="Times New Roman"/>
          <w:b/>
          <w:sz w:val="24"/>
          <w:szCs w:val="24"/>
          <w:lang w:val="uk-UA"/>
        </w:rPr>
        <w:t xml:space="preserve"> </w:t>
      </w:r>
      <w:r>
        <w:rPr>
          <w:rFonts w:ascii="Times New Roman" w:hAnsi="Times New Roman"/>
          <w:b/>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hAnsi="Times New Roman"/>
          <w:sz w:val="24"/>
          <w:szCs w:val="24"/>
          <w:lang w:val="uk-UA"/>
        </w:rPr>
        <w:t>визначається системою.</w:t>
      </w:r>
    </w:p>
    <w:p w:rsidR="00911B68" w:rsidRPr="009165AA" w:rsidRDefault="00457CBE" w:rsidP="009165AA">
      <w:pPr>
        <w:spacing w:after="0" w:line="240" w:lineRule="auto"/>
        <w:jc w:val="both"/>
        <w:rPr>
          <w:rFonts w:ascii="Times New Roman" w:eastAsia="Times New Roman" w:hAnsi="Times New Roman" w:cs="Times New Roman"/>
          <w:b/>
          <w:sz w:val="24"/>
          <w:szCs w:val="24"/>
          <w:lang w:val="uk-UA" w:eastAsia="ru-RU"/>
        </w:rPr>
      </w:pPr>
      <w:r>
        <w:rPr>
          <w:rFonts w:ascii="Times New Roman" w:hAnsi="Times New Roman"/>
          <w:color w:val="000000" w:themeColor="text1"/>
          <w:sz w:val="24"/>
          <w:szCs w:val="24"/>
          <w:lang w:val="uk-UA" w:eastAsia="ru-RU"/>
        </w:rPr>
        <w:t>9.</w:t>
      </w:r>
      <w:r>
        <w:rPr>
          <w:rFonts w:ascii="Times New Roman" w:hAnsi="Times New Roman"/>
          <w:sz w:val="20"/>
          <w:szCs w:val="20"/>
          <w:lang w:val="uk-UA" w:eastAsia="ru-RU"/>
        </w:rPr>
        <w:t xml:space="preserve"> </w:t>
      </w:r>
      <w:r>
        <w:rPr>
          <w:rFonts w:ascii="Times New Roman" w:hAnsi="Times New Roman"/>
          <w:sz w:val="24"/>
          <w:szCs w:val="24"/>
          <w:lang w:val="uk-UA" w:eastAsia="ru-RU"/>
        </w:rPr>
        <w:t xml:space="preserve">Кінцевий строк подання пропозицій: </w:t>
      </w:r>
      <w:r w:rsidR="00A82AB3">
        <w:rPr>
          <w:rFonts w:ascii="Times New Roman" w:hAnsi="Times New Roman"/>
          <w:b/>
          <w:sz w:val="24"/>
          <w:szCs w:val="24"/>
          <w:lang w:val="uk-UA" w:eastAsia="ru-RU"/>
        </w:rPr>
        <w:t xml:space="preserve"> 14.10</w:t>
      </w:r>
      <w:r w:rsidR="00736018" w:rsidRPr="00CD2AA4">
        <w:rPr>
          <w:rFonts w:ascii="Times New Roman" w:hAnsi="Times New Roman"/>
          <w:b/>
          <w:sz w:val="24"/>
          <w:szCs w:val="24"/>
          <w:lang w:val="uk-UA" w:eastAsia="ru-RU"/>
        </w:rPr>
        <w:t>.2022 року.</w:t>
      </w:r>
    </w:p>
    <w:p w:rsidR="00457CBE" w:rsidRDefault="00457CBE" w:rsidP="00457CBE">
      <w:pPr>
        <w:spacing w:after="120" w:line="240" w:lineRule="auto"/>
        <w:contextualSpacing/>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10.</w:t>
      </w:r>
      <w:r w:rsidR="008B70FE">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Перелік критеріїв та методика оцінки пропозицій із зазначенням питомої ваги критеріїв: </w:t>
      </w:r>
      <w:r w:rsidRPr="00DF7295">
        <w:rPr>
          <w:rFonts w:ascii="Times New Roman" w:eastAsia="Times New Roman" w:hAnsi="Times New Roman" w:cs="Times New Roman"/>
          <w:b/>
          <w:sz w:val="24"/>
          <w:szCs w:val="24"/>
          <w:lang w:val="uk-UA" w:eastAsia="ru-RU"/>
        </w:rPr>
        <w:t>єдиним крит</w:t>
      </w:r>
      <w:r>
        <w:rPr>
          <w:rFonts w:ascii="Times New Roman" w:eastAsia="Times New Roman" w:hAnsi="Times New Roman" w:cs="Times New Roman"/>
          <w:b/>
          <w:sz w:val="24"/>
          <w:szCs w:val="24"/>
          <w:lang w:val="uk-UA" w:eastAsia="ru-RU"/>
        </w:rPr>
        <w:t>ерієм оцінки є ціна</w:t>
      </w:r>
      <w:r w:rsidRPr="00DF7295">
        <w:rPr>
          <w:rFonts w:ascii="Times New Roman" w:eastAsia="Times New Roman" w:hAnsi="Times New Roman" w:cs="Times New Roman"/>
          <w:b/>
          <w:sz w:val="24"/>
          <w:szCs w:val="24"/>
          <w:lang w:val="uk-UA" w:eastAsia="ru-RU"/>
        </w:rPr>
        <w:t xml:space="preserve">  - 100%.</w:t>
      </w:r>
    </w:p>
    <w:p w:rsidR="00457CBE" w:rsidRDefault="00457CBE" w:rsidP="00457CBE">
      <w:pPr>
        <w:spacing w:after="120" w:line="240" w:lineRule="auto"/>
        <w:contextualSpacing/>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11. Розмір та умови надання забезпечення пропозицій учасників (якщо замовник вимагає його надати): </w:t>
      </w:r>
      <w:r>
        <w:rPr>
          <w:rFonts w:ascii="Times New Roman" w:hAnsi="Times New Roman"/>
          <w:b/>
          <w:color w:val="000000" w:themeColor="text1"/>
          <w:sz w:val="24"/>
          <w:szCs w:val="24"/>
          <w:lang w:val="uk-UA" w:eastAsia="ru-RU"/>
        </w:rPr>
        <w:t>не вимагається</w:t>
      </w:r>
    </w:p>
    <w:p w:rsidR="00457CBE" w:rsidRDefault="00457CBE" w:rsidP="00457CBE">
      <w:pPr>
        <w:spacing w:after="120" w:line="240" w:lineRule="auto"/>
        <w:contextualSpacing/>
        <w:jc w:val="both"/>
        <w:rPr>
          <w:rFonts w:ascii="Times New Roman" w:hAnsi="Times New Roman"/>
          <w:sz w:val="24"/>
          <w:szCs w:val="24"/>
          <w:lang w:val="uk-UA" w:eastAsia="ru-RU"/>
        </w:rPr>
      </w:pPr>
      <w:r>
        <w:rPr>
          <w:rFonts w:ascii="Times New Roman" w:hAnsi="Times New Roman"/>
          <w:color w:val="000000"/>
          <w:sz w:val="24"/>
          <w:szCs w:val="24"/>
          <w:lang w:val="uk-UA" w:eastAsia="ru-RU"/>
        </w:rPr>
        <w:t>12. Розмір та умови надання забезпечення виконання договору про закупівлю (якщо замовник вимагає його надати): </w:t>
      </w:r>
      <w:r>
        <w:rPr>
          <w:rFonts w:ascii="Times New Roman" w:hAnsi="Times New Roman"/>
          <w:b/>
          <w:sz w:val="24"/>
          <w:szCs w:val="24"/>
          <w:lang w:val="uk-UA" w:eastAsia="ru-RU"/>
        </w:rPr>
        <w:t>не вимагається</w:t>
      </w:r>
    </w:p>
    <w:p w:rsidR="009165AA" w:rsidRPr="00DF7295" w:rsidRDefault="00457CBE" w:rsidP="009165AA">
      <w:pPr>
        <w:spacing w:after="0" w:line="240" w:lineRule="auto"/>
        <w:jc w:val="both"/>
        <w:rPr>
          <w:rFonts w:ascii="Times New Roman" w:eastAsia="Times New Roman" w:hAnsi="Times New Roman" w:cs="Times New Roman"/>
          <w:b/>
          <w:sz w:val="24"/>
          <w:szCs w:val="24"/>
          <w:lang w:val="uk-UA" w:eastAsia="ar-SA"/>
        </w:rPr>
      </w:pPr>
      <w:r>
        <w:rPr>
          <w:rFonts w:ascii="Times New Roman" w:hAnsi="Times New Roman"/>
          <w:color w:val="000000"/>
          <w:sz w:val="24"/>
          <w:szCs w:val="24"/>
          <w:lang w:val="uk-UA" w:eastAsia="ru-RU"/>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165AA" w:rsidRPr="002542E6">
        <w:rPr>
          <w:rFonts w:ascii="Times New Roman" w:eastAsia="Calibri" w:hAnsi="Times New Roman" w:cs="Times New Roman"/>
          <w:b/>
          <w:sz w:val="24"/>
          <w:szCs w:val="24"/>
          <w:lang w:val="uk-UA"/>
        </w:rPr>
        <w:t>0,5%</w:t>
      </w:r>
      <w:r w:rsidR="009165AA" w:rsidRPr="002542E6">
        <w:rPr>
          <w:rFonts w:ascii="Times New Roman" w:eastAsia="Times New Roman" w:hAnsi="Times New Roman" w:cs="Times New Roman"/>
          <w:b/>
          <w:color w:val="000000"/>
          <w:sz w:val="24"/>
          <w:szCs w:val="24"/>
          <w:lang w:val="uk-UA" w:eastAsia="ru-RU"/>
        </w:rPr>
        <w:t>.</w:t>
      </w:r>
    </w:p>
    <w:p w:rsidR="00457CBE" w:rsidRDefault="00457CBE" w:rsidP="00457CBE">
      <w:pPr>
        <w:spacing w:after="0" w:line="240" w:lineRule="auto"/>
        <w:contextualSpacing/>
        <w:rPr>
          <w:rFonts w:ascii="Times New Roman" w:hAnsi="Times New Roman"/>
          <w:b/>
          <w:color w:val="000000" w:themeColor="text1"/>
          <w:sz w:val="24"/>
          <w:szCs w:val="24"/>
          <w:lang w:val="uk-UA"/>
        </w:rPr>
      </w:pPr>
    </w:p>
    <w:p w:rsidR="009165AA" w:rsidRPr="00DF7295" w:rsidRDefault="009165AA" w:rsidP="009165AA">
      <w:pPr>
        <w:spacing w:after="0" w:line="240" w:lineRule="auto"/>
        <w:jc w:val="both"/>
        <w:rPr>
          <w:rFonts w:ascii="Times New Roman" w:eastAsia="Times New Roman" w:hAnsi="Times New Roman" w:cs="Times New Roman"/>
          <w:b/>
          <w:color w:val="000000"/>
          <w:sz w:val="24"/>
          <w:szCs w:val="24"/>
          <w:u w:val="single"/>
          <w:lang w:val="uk-UA" w:eastAsia="uk-UA"/>
        </w:rPr>
      </w:pPr>
      <w:r>
        <w:rPr>
          <w:rFonts w:ascii="Times New Roman" w:eastAsia="Times New Roman" w:hAnsi="Times New Roman" w:cs="Times New Roman"/>
          <w:b/>
          <w:color w:val="000000"/>
          <w:sz w:val="24"/>
          <w:szCs w:val="24"/>
          <w:u w:val="single"/>
          <w:lang w:val="uk-UA" w:eastAsia="uk-UA"/>
        </w:rPr>
        <w:t>Інша інформація:</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bookmarkStart w:id="3" w:name="n45"/>
      <w:bookmarkEnd w:id="3"/>
      <w:r w:rsidRPr="00DF7295">
        <w:rPr>
          <w:rFonts w:ascii="Times New Roman" w:eastAsia="Times New Roman" w:hAnsi="Times New Roman" w:cs="Times New Roman"/>
          <w:color w:val="000000"/>
          <w:sz w:val="24"/>
          <w:szCs w:val="24"/>
          <w:lang w:val="uk-UA" w:eastAsia="uk-UA"/>
        </w:rPr>
        <w:t>1. Інформація про т</w:t>
      </w:r>
      <w:r w:rsidRPr="00DF7295">
        <w:rPr>
          <w:rFonts w:ascii="Times New Roman" w:eastAsia="Times New Roman" w:hAnsi="Times New Roman" w:cs="Times New Roman"/>
          <w:sz w:val="24"/>
          <w:szCs w:val="24"/>
          <w:lang w:val="uk-UA" w:eastAsia="uk-UA"/>
        </w:rPr>
        <w:t xml:space="preserve">ехнічні, якісні та інші характеристики предмета закупівлі викладено в </w:t>
      </w:r>
      <w:r w:rsidRPr="00DF7295">
        <w:rPr>
          <w:rFonts w:ascii="Times New Roman" w:eastAsia="Times New Roman" w:hAnsi="Times New Roman" w:cs="Times New Roman"/>
          <w:b/>
          <w:sz w:val="24"/>
          <w:szCs w:val="24"/>
          <w:lang w:val="uk-UA" w:eastAsia="uk-UA"/>
        </w:rPr>
        <w:t>додатку  № 1.</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r w:rsidRPr="00DF7295">
        <w:rPr>
          <w:rFonts w:ascii="Times New Roman" w:eastAsia="Times New Roman" w:hAnsi="Times New Roman" w:cs="Times New Roman"/>
          <w:sz w:val="24"/>
          <w:szCs w:val="24"/>
          <w:lang w:val="uk-UA" w:eastAsia="uk-UA"/>
        </w:rPr>
        <w:t xml:space="preserve">2. Вимоги до кваліфікації учасників викладені в </w:t>
      </w:r>
      <w:r w:rsidRPr="00DF7295">
        <w:rPr>
          <w:rFonts w:ascii="Times New Roman" w:eastAsia="Times New Roman" w:hAnsi="Times New Roman" w:cs="Times New Roman"/>
          <w:b/>
          <w:sz w:val="24"/>
          <w:szCs w:val="24"/>
          <w:lang w:val="uk-UA" w:eastAsia="uk-UA"/>
        </w:rPr>
        <w:t>додатку № 2.</w:t>
      </w:r>
    </w:p>
    <w:p w:rsidR="001B3604" w:rsidRPr="00DF7295" w:rsidRDefault="00AE24B5" w:rsidP="005C01CF">
      <w:pPr>
        <w:spacing w:after="0" w:line="276"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 </w:t>
      </w:r>
      <w:r w:rsidR="001B3604" w:rsidRPr="00DF7295">
        <w:rPr>
          <w:rFonts w:ascii="Times New Roman" w:eastAsia="Times New Roman" w:hAnsi="Times New Roman" w:cs="Times New Roman"/>
          <w:sz w:val="24"/>
          <w:szCs w:val="24"/>
          <w:lang w:val="uk-UA" w:eastAsia="uk-UA"/>
        </w:rPr>
        <w:t>Кожен Учасник має право подати тільки одну ці</w:t>
      </w:r>
      <w:r w:rsidR="001B3604">
        <w:rPr>
          <w:rFonts w:ascii="Times New Roman" w:eastAsia="Times New Roman" w:hAnsi="Times New Roman" w:cs="Times New Roman"/>
          <w:sz w:val="24"/>
          <w:szCs w:val="24"/>
          <w:lang w:val="uk-UA" w:eastAsia="uk-UA"/>
        </w:rPr>
        <w:t>нову пропозицію за формою, навед</w:t>
      </w:r>
      <w:r w:rsidR="001B3604" w:rsidRPr="00DF7295">
        <w:rPr>
          <w:rFonts w:ascii="Times New Roman" w:eastAsia="Times New Roman" w:hAnsi="Times New Roman" w:cs="Times New Roman"/>
          <w:sz w:val="24"/>
          <w:szCs w:val="24"/>
          <w:lang w:val="uk-UA" w:eastAsia="uk-UA"/>
        </w:rPr>
        <w:t xml:space="preserve">еною в  </w:t>
      </w:r>
      <w:r w:rsidR="001B3604" w:rsidRPr="00DF7295">
        <w:rPr>
          <w:rFonts w:ascii="Times New Roman" w:eastAsia="Times New Roman" w:hAnsi="Times New Roman" w:cs="Times New Roman"/>
          <w:b/>
          <w:sz w:val="24"/>
          <w:szCs w:val="24"/>
          <w:lang w:val="uk-UA" w:eastAsia="uk-UA"/>
        </w:rPr>
        <w:t>додатку № 3.</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r w:rsidRPr="00DF7295">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 xml:space="preserve"> Учасник має ознайомитись з прое</w:t>
      </w:r>
      <w:r w:rsidRPr="00DF7295">
        <w:rPr>
          <w:rFonts w:ascii="Times New Roman" w:eastAsia="Times New Roman" w:hAnsi="Times New Roman" w:cs="Times New Roman"/>
          <w:sz w:val="24"/>
          <w:szCs w:val="24"/>
          <w:lang w:val="uk-UA" w:eastAsia="uk-UA"/>
        </w:rPr>
        <w:t xml:space="preserve">ктом договору, викладеному у </w:t>
      </w:r>
      <w:r w:rsidRPr="00DF7295">
        <w:rPr>
          <w:rFonts w:ascii="Times New Roman" w:eastAsia="Times New Roman" w:hAnsi="Times New Roman" w:cs="Times New Roman"/>
          <w:b/>
          <w:sz w:val="24"/>
          <w:szCs w:val="24"/>
          <w:lang w:val="uk-UA" w:eastAsia="uk-UA"/>
        </w:rPr>
        <w:t>додатку 4</w:t>
      </w:r>
      <w:r w:rsidRPr="00DF7295">
        <w:rPr>
          <w:rFonts w:ascii="Times New Roman" w:eastAsia="Times New Roman" w:hAnsi="Times New Roman" w:cs="Times New Roman"/>
          <w:sz w:val="24"/>
          <w:szCs w:val="24"/>
          <w:lang w:val="uk-UA" w:eastAsia="uk-UA"/>
        </w:rPr>
        <w:t>, та підтвердити свою згоду з його умовами, надавши її у письмовому вигляді.</w:t>
      </w:r>
      <w:r>
        <w:rPr>
          <w:rFonts w:ascii="Times New Roman" w:eastAsia="Times New Roman" w:hAnsi="Times New Roman" w:cs="Times New Roman"/>
          <w:sz w:val="24"/>
          <w:szCs w:val="24"/>
          <w:lang w:val="uk-UA" w:eastAsia="uk-UA"/>
        </w:rPr>
        <w:t xml:space="preserve"> Погоджений проект договору додається до  Форми «Цінова пропозиція».</w:t>
      </w:r>
    </w:p>
    <w:p w:rsidR="001B3604" w:rsidRPr="00DF7295" w:rsidRDefault="001B3604" w:rsidP="005C01CF">
      <w:pPr>
        <w:widowControl w:val="0"/>
        <w:suppressAutoHyphens/>
        <w:spacing w:after="0" w:line="276" w:lineRule="auto"/>
        <w:jc w:val="both"/>
        <w:rPr>
          <w:rFonts w:ascii="Times New Roman" w:eastAsia="Arial" w:hAnsi="Times New Roman" w:cs="Times New Roman"/>
          <w:color w:val="000000"/>
          <w:kern w:val="1"/>
          <w:sz w:val="24"/>
          <w:szCs w:val="24"/>
          <w:lang w:val="uk-UA" w:eastAsia="zh-CN"/>
        </w:rPr>
      </w:pPr>
      <w:r w:rsidRPr="00DF7295">
        <w:rPr>
          <w:rFonts w:ascii="Arial" w:eastAsia="Arial" w:hAnsi="Arial" w:cs="Arial"/>
          <w:color w:val="000000"/>
          <w:kern w:val="1"/>
          <w:lang w:val="uk-UA" w:eastAsia="zh-CN"/>
        </w:rPr>
        <w:t xml:space="preserve">5. </w:t>
      </w:r>
      <w:r w:rsidRPr="00DF7295">
        <w:rPr>
          <w:rFonts w:ascii="Times New Roman" w:eastAsia="Arial" w:hAnsi="Times New Roman" w:cs="Times New Roman"/>
          <w:color w:val="000000"/>
          <w:kern w:val="1"/>
          <w:sz w:val="24"/>
          <w:szCs w:val="24"/>
          <w:lang w:val="uk-UA" w:eastAsia="zh-CN"/>
        </w:rPr>
        <w:t>Усі сторінки пропозиції, що містять інформацію, повинні містити підпис уповноваженої особи учасника та печатку (у разі її використання), за винятком оригіналів документів та нотаріально завірених копій документів, виданих Учаснику іншими організаціями (підприємствами, установами).</w:t>
      </w:r>
    </w:p>
    <w:p w:rsidR="001B3604" w:rsidRPr="00DF7295" w:rsidRDefault="00AE24B5" w:rsidP="005C01CF">
      <w:pPr>
        <w:widowControl w:val="0"/>
        <w:suppressAutoHyphens/>
        <w:spacing w:after="0" w:line="276" w:lineRule="auto"/>
        <w:jc w:val="both"/>
        <w:rPr>
          <w:rFonts w:ascii="Times New Roman" w:eastAsia="Times New Roman" w:hAnsi="Times New Roman" w:cs="Times New Roman"/>
          <w:color w:val="00000A"/>
          <w:kern w:val="1"/>
          <w:sz w:val="24"/>
          <w:szCs w:val="24"/>
          <w:lang w:val="uk-UA" w:eastAsia="zh-CN"/>
        </w:rPr>
      </w:pPr>
      <w:r>
        <w:rPr>
          <w:rFonts w:ascii="Times New Roman" w:eastAsia="Times New Roman" w:hAnsi="Times New Roman" w:cs="Times New Roman"/>
          <w:color w:val="00000A"/>
          <w:kern w:val="1"/>
          <w:sz w:val="24"/>
          <w:szCs w:val="24"/>
          <w:lang w:val="uk-UA" w:eastAsia="zh-CN"/>
        </w:rPr>
        <w:lastRenderedPageBreak/>
        <w:t xml:space="preserve">        </w:t>
      </w:r>
      <w:r w:rsidR="001B3604" w:rsidRPr="00DF7295">
        <w:rPr>
          <w:rFonts w:ascii="Times New Roman" w:eastAsia="Times New Roman" w:hAnsi="Times New Roman" w:cs="Times New Roman"/>
          <w:color w:val="00000A"/>
          <w:kern w:val="1"/>
          <w:sz w:val="24"/>
          <w:szCs w:val="24"/>
          <w:lang w:val="uk-UA" w:eastAsia="zh-CN"/>
        </w:rPr>
        <w:t>У випадках, коли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r w:rsidRPr="00DF7295">
        <w:rPr>
          <w:rFonts w:ascii="Times New Roman" w:eastAsia="Times New Roman" w:hAnsi="Times New Roman" w:cs="Times New Roman"/>
          <w:sz w:val="24"/>
          <w:szCs w:val="24"/>
          <w:lang w:eastAsia="uk-UA"/>
        </w:rPr>
        <w:t xml:space="preserve">6. </w:t>
      </w:r>
      <w:r w:rsidRPr="00DF7295">
        <w:rPr>
          <w:rFonts w:ascii="Times New Roman" w:eastAsia="Times New Roman" w:hAnsi="Times New Roman" w:cs="Times New Roman"/>
          <w:sz w:val="24"/>
          <w:szCs w:val="24"/>
          <w:lang w:val="uk-UA"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1B3604" w:rsidRPr="008B70FE" w:rsidRDefault="001B3604" w:rsidP="005C01CF">
      <w:pPr>
        <w:shd w:val="clear" w:color="auto" w:fill="FFFFFF"/>
        <w:spacing w:after="0" w:line="276" w:lineRule="auto"/>
        <w:jc w:val="both"/>
        <w:rPr>
          <w:rFonts w:ascii="Times New Roman" w:eastAsia="Times New Roman" w:hAnsi="Times New Roman" w:cs="Times New Roman"/>
          <w:b/>
          <w:color w:val="000000"/>
          <w:sz w:val="24"/>
          <w:szCs w:val="24"/>
          <w:lang w:val="uk-UA" w:eastAsia="ru-RU"/>
        </w:rPr>
      </w:pPr>
      <w:r w:rsidRPr="008B70FE">
        <w:rPr>
          <w:rFonts w:ascii="Times New Roman" w:eastAsia="Times New Roman" w:hAnsi="Times New Roman" w:cs="Times New Roman"/>
          <w:b/>
          <w:color w:val="000000"/>
          <w:sz w:val="24"/>
          <w:szCs w:val="24"/>
          <w:lang w:val="uk-UA" w:eastAsia="ru-RU"/>
        </w:rPr>
        <w:t>7. Замовник відхиляє пропозицію в разі, якщо:</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bookmarkStart w:id="4" w:name="n453"/>
      <w:bookmarkEnd w:id="4"/>
      <w:r w:rsidRPr="00DF7295">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bookmarkStart w:id="5" w:name="n454"/>
      <w:bookmarkEnd w:id="5"/>
      <w:r w:rsidRPr="00DF7295">
        <w:rPr>
          <w:rFonts w:ascii="Times New Roman" w:eastAsia="Times New Roman" w:hAnsi="Times New Roman" w:cs="Times New Roman"/>
          <w:sz w:val="24"/>
          <w:szCs w:val="24"/>
          <w:lang w:val="uk-UA" w:eastAsia="uk-UA"/>
        </w:rPr>
        <w:t>2) учасник не надав забезпечення пропозиції, якщо таке забезпечення вимагалося замовником;</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bookmarkStart w:id="6" w:name="n455"/>
      <w:bookmarkEnd w:id="6"/>
      <w:r w:rsidRPr="00DF7295">
        <w:rPr>
          <w:rFonts w:ascii="Times New Roman" w:eastAsia="Times New Roman" w:hAnsi="Times New Roman" w:cs="Times New Roman"/>
          <w:sz w:val="24"/>
          <w:szCs w:val="24"/>
          <w:lang w:val="uk-UA" w:eastAsia="uk-UA"/>
        </w:rPr>
        <w:t>3) учасник, який визначений переможцем спрощеної закупівлі, відмовився від укладення договору про закупівлю;</w:t>
      </w:r>
    </w:p>
    <w:p w:rsidR="001B3604" w:rsidRPr="00DF7295" w:rsidRDefault="001B3604" w:rsidP="005C01CF">
      <w:pPr>
        <w:spacing w:after="0" w:line="276" w:lineRule="auto"/>
        <w:jc w:val="both"/>
        <w:rPr>
          <w:rFonts w:ascii="Times New Roman" w:eastAsia="Times New Roman" w:hAnsi="Times New Roman" w:cs="Times New Roman"/>
          <w:sz w:val="24"/>
          <w:szCs w:val="24"/>
          <w:lang w:val="uk-UA" w:eastAsia="uk-UA"/>
        </w:rPr>
      </w:pPr>
      <w:bookmarkStart w:id="7" w:name="n456"/>
      <w:bookmarkEnd w:id="7"/>
      <w:r w:rsidRPr="00DF7295">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B3604" w:rsidRPr="008B70FE" w:rsidRDefault="001B3604" w:rsidP="005C01CF">
      <w:pPr>
        <w:shd w:val="clear" w:color="auto" w:fill="FFFFFF"/>
        <w:spacing w:after="0" w:line="276" w:lineRule="auto"/>
        <w:jc w:val="both"/>
        <w:rPr>
          <w:rFonts w:ascii="Times New Roman" w:eastAsia="Times New Roman" w:hAnsi="Times New Roman" w:cs="Times New Roman"/>
          <w:b/>
          <w:color w:val="000000"/>
          <w:sz w:val="24"/>
          <w:szCs w:val="24"/>
          <w:lang w:val="uk-UA" w:eastAsia="ru-RU"/>
        </w:rPr>
      </w:pPr>
      <w:r w:rsidRPr="008B70FE">
        <w:rPr>
          <w:rFonts w:ascii="Times New Roman" w:eastAsia="Times New Roman" w:hAnsi="Times New Roman" w:cs="Times New Roman"/>
          <w:b/>
          <w:color w:val="000000"/>
          <w:sz w:val="24"/>
          <w:szCs w:val="24"/>
          <w:lang w:val="uk-UA" w:eastAsia="ru-RU"/>
        </w:rPr>
        <w:t>8. Замовник відміняє спрощену закупівлю в разі:</w:t>
      </w:r>
    </w:p>
    <w:p w:rsidR="001B3604" w:rsidRPr="00DF7295" w:rsidRDefault="001B3604" w:rsidP="005C01CF">
      <w:pPr>
        <w:shd w:val="clear" w:color="auto" w:fill="FFFFFF"/>
        <w:spacing w:after="0" w:line="276" w:lineRule="auto"/>
        <w:jc w:val="both"/>
        <w:rPr>
          <w:rFonts w:ascii="Times New Roman" w:eastAsia="Times New Roman" w:hAnsi="Times New Roman" w:cs="Times New Roman"/>
          <w:color w:val="000000"/>
          <w:sz w:val="24"/>
          <w:szCs w:val="24"/>
          <w:lang w:val="uk-UA" w:eastAsia="ru-RU"/>
        </w:rPr>
      </w:pPr>
      <w:bookmarkStart w:id="8" w:name="n463"/>
      <w:bookmarkEnd w:id="8"/>
      <w:r w:rsidRPr="00DF7295">
        <w:rPr>
          <w:rFonts w:ascii="Times New Roman" w:eastAsia="Times New Roman" w:hAnsi="Times New Roman" w:cs="Times New Roman"/>
          <w:color w:val="000000"/>
          <w:sz w:val="24"/>
          <w:szCs w:val="24"/>
          <w:lang w:val="uk-UA" w:eastAsia="ru-RU"/>
        </w:rPr>
        <w:t>1) відсутності подальшої потреби в закупівлі товару;</w:t>
      </w:r>
    </w:p>
    <w:p w:rsidR="001B3604" w:rsidRPr="00DF7295" w:rsidRDefault="001B3604" w:rsidP="005C01CF">
      <w:pPr>
        <w:shd w:val="clear" w:color="auto" w:fill="FFFFFF"/>
        <w:spacing w:after="0" w:line="276" w:lineRule="auto"/>
        <w:jc w:val="both"/>
        <w:rPr>
          <w:rFonts w:ascii="Times New Roman" w:eastAsia="Times New Roman" w:hAnsi="Times New Roman" w:cs="Times New Roman"/>
          <w:color w:val="000000"/>
          <w:sz w:val="24"/>
          <w:szCs w:val="24"/>
          <w:lang w:val="uk-UA" w:eastAsia="ru-RU"/>
        </w:rPr>
      </w:pPr>
      <w:bookmarkStart w:id="9" w:name="n464"/>
      <w:bookmarkEnd w:id="9"/>
      <w:r w:rsidRPr="00DF7295">
        <w:rPr>
          <w:rFonts w:ascii="Times New Roman" w:eastAsia="Times New Roman" w:hAnsi="Times New Roman" w:cs="Times New Roman"/>
          <w:color w:val="000000"/>
          <w:sz w:val="24"/>
          <w:szCs w:val="24"/>
          <w:lang w:val="uk-UA" w:eastAsia="ru-RU"/>
        </w:rPr>
        <w:t>2) неможливості усунення порушень, що в</w:t>
      </w:r>
      <w:r>
        <w:rPr>
          <w:rFonts w:ascii="Times New Roman" w:eastAsia="Times New Roman" w:hAnsi="Times New Roman" w:cs="Times New Roman"/>
          <w:color w:val="000000"/>
          <w:sz w:val="24"/>
          <w:szCs w:val="24"/>
          <w:lang w:val="uk-UA" w:eastAsia="ru-RU"/>
        </w:rPr>
        <w:t xml:space="preserve">иникли через виявлені порушення </w:t>
      </w:r>
      <w:r w:rsidRPr="00DF7295">
        <w:rPr>
          <w:rFonts w:ascii="Times New Roman" w:eastAsia="Times New Roman" w:hAnsi="Times New Roman" w:cs="Times New Roman"/>
          <w:color w:val="000000"/>
          <w:sz w:val="24"/>
          <w:szCs w:val="24"/>
          <w:lang w:val="uk-UA" w:eastAsia="ru-RU"/>
        </w:rPr>
        <w:t>законодавства з питань публічних закупівель;</w:t>
      </w:r>
    </w:p>
    <w:p w:rsidR="008B70FE" w:rsidRDefault="001B3604" w:rsidP="005C01CF">
      <w:pPr>
        <w:shd w:val="clear" w:color="auto" w:fill="FFFFFF"/>
        <w:spacing w:after="0" w:line="276" w:lineRule="auto"/>
        <w:jc w:val="both"/>
        <w:rPr>
          <w:rFonts w:ascii="Times New Roman" w:eastAsia="Times New Roman" w:hAnsi="Times New Roman" w:cs="Times New Roman"/>
          <w:color w:val="000000"/>
          <w:sz w:val="24"/>
          <w:szCs w:val="24"/>
          <w:lang w:val="uk-UA" w:eastAsia="ru-RU"/>
        </w:rPr>
      </w:pPr>
      <w:bookmarkStart w:id="10" w:name="n465"/>
      <w:bookmarkEnd w:id="10"/>
      <w:r w:rsidRPr="00DF7295">
        <w:rPr>
          <w:rFonts w:ascii="Times New Roman" w:eastAsia="Times New Roman" w:hAnsi="Times New Roman" w:cs="Times New Roman"/>
          <w:color w:val="000000"/>
          <w:sz w:val="24"/>
          <w:szCs w:val="24"/>
          <w:lang w:val="uk-UA" w:eastAsia="ru-RU"/>
        </w:rPr>
        <w:t>3) скорочення в</w:t>
      </w:r>
      <w:r w:rsidR="00A36AAC">
        <w:rPr>
          <w:rFonts w:ascii="Times New Roman" w:eastAsia="Times New Roman" w:hAnsi="Times New Roman" w:cs="Times New Roman"/>
          <w:color w:val="000000"/>
          <w:sz w:val="24"/>
          <w:szCs w:val="24"/>
          <w:lang w:val="uk-UA" w:eastAsia="ru-RU"/>
        </w:rPr>
        <w:t>идатків на здійснення закупівлі товарів, послуг.</w:t>
      </w:r>
    </w:p>
    <w:p w:rsidR="001B3604" w:rsidRPr="008B70FE" w:rsidRDefault="00C75863" w:rsidP="005C01CF">
      <w:pPr>
        <w:shd w:val="clear" w:color="auto" w:fill="FFFFFF"/>
        <w:spacing w:after="0" w:line="276" w:lineRule="auto"/>
        <w:jc w:val="both"/>
        <w:rPr>
          <w:rFonts w:ascii="Times New Roman" w:eastAsia="Times New Roman" w:hAnsi="Times New Roman" w:cs="Times New Roman"/>
          <w:b/>
          <w:color w:val="000000"/>
          <w:sz w:val="24"/>
          <w:szCs w:val="24"/>
          <w:lang w:val="uk-UA" w:eastAsia="ru-RU"/>
        </w:rPr>
      </w:pPr>
      <w:r w:rsidRPr="008B70FE">
        <w:rPr>
          <w:rFonts w:ascii="Times New Roman" w:eastAsia="Times New Roman" w:hAnsi="Times New Roman" w:cs="Times New Roman"/>
          <w:b/>
          <w:sz w:val="24"/>
          <w:szCs w:val="24"/>
          <w:lang w:val="uk-UA" w:eastAsia="uk-UA"/>
        </w:rPr>
        <w:t xml:space="preserve">9. </w:t>
      </w:r>
      <w:r w:rsidRPr="008B70FE">
        <w:rPr>
          <w:rFonts w:ascii="Times New Roman" w:hAnsi="Times New Roman" w:cs="Times New Roman"/>
          <w:b/>
          <w:color w:val="000000"/>
          <w:sz w:val="24"/>
          <w:szCs w:val="24"/>
          <w:lang w:val="uk-UA"/>
        </w:rPr>
        <w:t>Строк укладання договору:</w:t>
      </w:r>
    </w:p>
    <w:p w:rsidR="00B57868" w:rsidRDefault="008B70FE" w:rsidP="005C01CF">
      <w:pPr>
        <w:autoSpaceDE w:val="0"/>
        <w:autoSpaceDN w:val="0"/>
        <w:adjustRightInd w:val="0"/>
        <w:spacing w:after="0" w:line="276"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C75863">
        <w:rPr>
          <w:rFonts w:ascii="Times New Roman" w:hAnsi="Times New Roman" w:cs="Times New Roman"/>
          <w:color w:val="000000"/>
          <w:sz w:val="24"/>
          <w:szCs w:val="24"/>
          <w:lang w:val="uk-UA"/>
        </w:rPr>
        <w:t>Замовник може укласти договір про закупівлю з учасником, який визнаний переможцем спрощеної закупівлі, не пізніше ніж через 20 днів</w:t>
      </w:r>
      <w:r w:rsidR="00736018">
        <w:rPr>
          <w:rFonts w:ascii="Times New Roman" w:hAnsi="Times New Roman" w:cs="Times New Roman"/>
          <w:color w:val="000000"/>
          <w:sz w:val="24"/>
          <w:szCs w:val="24"/>
          <w:lang w:val="uk-UA"/>
        </w:rPr>
        <w:t xml:space="preserve"> з дня прийняття рішення про намір укласти договір про закупівлю</w:t>
      </w:r>
      <w:r w:rsidR="00C75863">
        <w:rPr>
          <w:rFonts w:ascii="Times New Roman" w:hAnsi="Times New Roman" w:cs="Times New Roman"/>
          <w:color w:val="000000"/>
          <w:sz w:val="24"/>
          <w:szCs w:val="24"/>
          <w:lang w:val="uk-UA"/>
        </w:rPr>
        <w:t>.</w:t>
      </w:r>
      <w:r w:rsidR="00C75863" w:rsidRPr="00C75863">
        <w:rPr>
          <w:rFonts w:ascii="Times New Roman" w:hAnsi="Times New Roman" w:cs="Times New Roman"/>
          <w:color w:val="000000"/>
          <w:sz w:val="24"/>
          <w:szCs w:val="24"/>
        </w:rPr>
        <w:t xml:space="preserve"> </w:t>
      </w:r>
    </w:p>
    <w:p w:rsidR="00DE1621" w:rsidRDefault="00B57868" w:rsidP="00736018">
      <w:p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1E1F96">
        <w:rPr>
          <w:rFonts w:ascii="Times New Roman" w:hAnsi="Times New Roman" w:cs="Times New Roman"/>
          <w:color w:val="FF0000"/>
          <w:sz w:val="24"/>
          <w:szCs w:val="24"/>
          <w:lang w:val="uk-UA"/>
        </w:rPr>
        <w:t xml:space="preserve">         </w:t>
      </w:r>
    </w:p>
    <w:p w:rsidR="001B3604" w:rsidRPr="00DF7295" w:rsidRDefault="001B3604" w:rsidP="005C01CF">
      <w:pPr>
        <w:spacing w:after="0" w:line="276" w:lineRule="auto"/>
        <w:jc w:val="both"/>
        <w:rPr>
          <w:rFonts w:ascii="Times New Roman" w:eastAsia="Times New Roman" w:hAnsi="Times New Roman" w:cs="Times New Roman"/>
          <w:color w:val="000000"/>
          <w:sz w:val="24"/>
          <w:szCs w:val="24"/>
          <w:lang w:val="uk-UA" w:eastAsia="uk-UA"/>
        </w:rPr>
      </w:pPr>
    </w:p>
    <w:p w:rsidR="001B3604" w:rsidRPr="00105C65" w:rsidRDefault="001B3604" w:rsidP="005C01CF">
      <w:pPr>
        <w:spacing w:line="276" w:lineRule="auto"/>
        <w:rPr>
          <w:lang w:val="uk-UA"/>
        </w:rPr>
      </w:pPr>
    </w:p>
    <w:sectPr w:rsidR="001B3604" w:rsidRPr="00105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E4"/>
    <w:rsid w:val="00087060"/>
    <w:rsid w:val="00123315"/>
    <w:rsid w:val="001279F5"/>
    <w:rsid w:val="0015473A"/>
    <w:rsid w:val="0015481C"/>
    <w:rsid w:val="0017583C"/>
    <w:rsid w:val="001A5BC3"/>
    <w:rsid w:val="001B3604"/>
    <w:rsid w:val="001D6323"/>
    <w:rsid w:val="001E1F96"/>
    <w:rsid w:val="00200D05"/>
    <w:rsid w:val="003465DF"/>
    <w:rsid w:val="003A5F6F"/>
    <w:rsid w:val="00457CBE"/>
    <w:rsid w:val="004764BA"/>
    <w:rsid w:val="00477F3A"/>
    <w:rsid w:val="004843AB"/>
    <w:rsid w:val="005C01CF"/>
    <w:rsid w:val="006331D1"/>
    <w:rsid w:val="00661AE0"/>
    <w:rsid w:val="006A4104"/>
    <w:rsid w:val="00736018"/>
    <w:rsid w:val="008158B2"/>
    <w:rsid w:val="008343C3"/>
    <w:rsid w:val="008A7511"/>
    <w:rsid w:val="008B70FE"/>
    <w:rsid w:val="009054CA"/>
    <w:rsid w:val="00911B68"/>
    <w:rsid w:val="009165AA"/>
    <w:rsid w:val="009431E4"/>
    <w:rsid w:val="00975AD0"/>
    <w:rsid w:val="009B10F4"/>
    <w:rsid w:val="009E5E30"/>
    <w:rsid w:val="00A018DE"/>
    <w:rsid w:val="00A26EAE"/>
    <w:rsid w:val="00A36AAC"/>
    <w:rsid w:val="00A82AB3"/>
    <w:rsid w:val="00AD15CC"/>
    <w:rsid w:val="00AE24B5"/>
    <w:rsid w:val="00B56233"/>
    <w:rsid w:val="00B57868"/>
    <w:rsid w:val="00BE06E5"/>
    <w:rsid w:val="00BF748F"/>
    <w:rsid w:val="00C71E54"/>
    <w:rsid w:val="00C75863"/>
    <w:rsid w:val="00CD2AA4"/>
    <w:rsid w:val="00D021C9"/>
    <w:rsid w:val="00D208AD"/>
    <w:rsid w:val="00D50A04"/>
    <w:rsid w:val="00DE1621"/>
    <w:rsid w:val="00E55B56"/>
    <w:rsid w:val="00ED4AEA"/>
    <w:rsid w:val="00F3038E"/>
    <w:rsid w:val="00F4153F"/>
    <w:rsid w:val="00F41E17"/>
    <w:rsid w:val="00F9727D"/>
    <w:rsid w:val="00FC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33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9E5E30"/>
    <w:rPr>
      <w:color w:val="0000FF"/>
      <w:u w:val="single"/>
    </w:rPr>
  </w:style>
  <w:style w:type="paragraph" w:styleId="a4">
    <w:name w:val="List Paragraph"/>
    <w:basedOn w:val="a"/>
    <w:uiPriority w:val="34"/>
    <w:qFormat/>
    <w:rsid w:val="00911B68"/>
    <w:pPr>
      <w:ind w:left="720"/>
      <w:contextualSpacing/>
    </w:pPr>
  </w:style>
  <w:style w:type="paragraph" w:customStyle="1" w:styleId="rvps2">
    <w:name w:val="rvps2"/>
    <w:basedOn w:val="a"/>
    <w:qFormat/>
    <w:rsid w:val="00911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1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33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semiHidden/>
    <w:unhideWhenUsed/>
    <w:rsid w:val="009E5E30"/>
    <w:rPr>
      <w:color w:val="0000FF"/>
      <w:u w:val="single"/>
    </w:rPr>
  </w:style>
  <w:style w:type="paragraph" w:styleId="a4">
    <w:name w:val="List Paragraph"/>
    <w:basedOn w:val="a"/>
    <w:uiPriority w:val="34"/>
    <w:qFormat/>
    <w:rsid w:val="00911B68"/>
    <w:pPr>
      <w:ind w:left="720"/>
      <w:contextualSpacing/>
    </w:pPr>
  </w:style>
  <w:style w:type="paragraph" w:customStyle="1" w:styleId="rvps2">
    <w:name w:val="rvps2"/>
    <w:basedOn w:val="a"/>
    <w:qFormat/>
    <w:rsid w:val="00911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2366">
      <w:bodyDiv w:val="1"/>
      <w:marLeft w:val="0"/>
      <w:marRight w:val="0"/>
      <w:marTop w:val="0"/>
      <w:marBottom w:val="0"/>
      <w:divBdr>
        <w:top w:val="none" w:sz="0" w:space="0" w:color="auto"/>
        <w:left w:val="none" w:sz="0" w:space="0" w:color="auto"/>
        <w:bottom w:val="none" w:sz="0" w:space="0" w:color="auto"/>
        <w:right w:val="none" w:sz="0" w:space="0" w:color="auto"/>
      </w:divBdr>
    </w:div>
    <w:div w:id="405078941">
      <w:bodyDiv w:val="1"/>
      <w:marLeft w:val="0"/>
      <w:marRight w:val="0"/>
      <w:marTop w:val="0"/>
      <w:marBottom w:val="0"/>
      <w:divBdr>
        <w:top w:val="none" w:sz="0" w:space="0" w:color="auto"/>
        <w:left w:val="none" w:sz="0" w:space="0" w:color="auto"/>
        <w:bottom w:val="none" w:sz="0" w:space="0" w:color="auto"/>
        <w:right w:val="none" w:sz="0" w:space="0" w:color="auto"/>
      </w:divBdr>
    </w:div>
    <w:div w:id="425855657">
      <w:bodyDiv w:val="1"/>
      <w:marLeft w:val="0"/>
      <w:marRight w:val="0"/>
      <w:marTop w:val="0"/>
      <w:marBottom w:val="0"/>
      <w:divBdr>
        <w:top w:val="none" w:sz="0" w:space="0" w:color="auto"/>
        <w:left w:val="none" w:sz="0" w:space="0" w:color="auto"/>
        <w:bottom w:val="none" w:sz="0" w:space="0" w:color="auto"/>
        <w:right w:val="none" w:sz="0" w:space="0" w:color="auto"/>
      </w:divBdr>
    </w:div>
    <w:div w:id="518542706">
      <w:bodyDiv w:val="1"/>
      <w:marLeft w:val="0"/>
      <w:marRight w:val="0"/>
      <w:marTop w:val="0"/>
      <w:marBottom w:val="0"/>
      <w:divBdr>
        <w:top w:val="none" w:sz="0" w:space="0" w:color="auto"/>
        <w:left w:val="none" w:sz="0" w:space="0" w:color="auto"/>
        <w:bottom w:val="none" w:sz="0" w:space="0" w:color="auto"/>
        <w:right w:val="none" w:sz="0" w:space="0" w:color="auto"/>
      </w:divBdr>
    </w:div>
    <w:div w:id="927806402">
      <w:bodyDiv w:val="1"/>
      <w:marLeft w:val="0"/>
      <w:marRight w:val="0"/>
      <w:marTop w:val="0"/>
      <w:marBottom w:val="0"/>
      <w:divBdr>
        <w:top w:val="none" w:sz="0" w:space="0" w:color="auto"/>
        <w:left w:val="none" w:sz="0" w:space="0" w:color="auto"/>
        <w:bottom w:val="none" w:sz="0" w:space="0" w:color="auto"/>
        <w:right w:val="none" w:sz="0" w:space="0" w:color="auto"/>
      </w:divBdr>
    </w:div>
    <w:div w:id="1023702890">
      <w:bodyDiv w:val="1"/>
      <w:marLeft w:val="0"/>
      <w:marRight w:val="0"/>
      <w:marTop w:val="0"/>
      <w:marBottom w:val="0"/>
      <w:divBdr>
        <w:top w:val="none" w:sz="0" w:space="0" w:color="auto"/>
        <w:left w:val="none" w:sz="0" w:space="0" w:color="auto"/>
        <w:bottom w:val="none" w:sz="0" w:space="0" w:color="auto"/>
        <w:right w:val="none" w:sz="0" w:space="0" w:color="auto"/>
      </w:divBdr>
    </w:div>
    <w:div w:id="1924803129">
      <w:bodyDiv w:val="1"/>
      <w:marLeft w:val="0"/>
      <w:marRight w:val="0"/>
      <w:marTop w:val="0"/>
      <w:marBottom w:val="0"/>
      <w:divBdr>
        <w:top w:val="none" w:sz="0" w:space="0" w:color="auto"/>
        <w:left w:val="none" w:sz="0" w:space="0" w:color="auto"/>
        <w:bottom w:val="none" w:sz="0" w:space="0" w:color="auto"/>
        <w:right w:val="none" w:sz="0" w:space="0" w:color="auto"/>
      </w:divBdr>
    </w:div>
    <w:div w:id="1945117261">
      <w:bodyDiv w:val="1"/>
      <w:marLeft w:val="0"/>
      <w:marRight w:val="0"/>
      <w:marTop w:val="0"/>
      <w:marBottom w:val="0"/>
      <w:divBdr>
        <w:top w:val="none" w:sz="0" w:space="0" w:color="auto"/>
        <w:left w:val="none" w:sz="0" w:space="0" w:color="auto"/>
        <w:bottom w:val="none" w:sz="0" w:space="0" w:color="auto"/>
        <w:right w:val="none" w:sz="0" w:space="0" w:color="auto"/>
      </w:divBdr>
    </w:div>
    <w:div w:id="20697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2022-07-05T08:56:00Z</cp:lastPrinted>
  <dcterms:created xsi:type="dcterms:W3CDTF">2022-10-05T11:58:00Z</dcterms:created>
  <dcterms:modified xsi:type="dcterms:W3CDTF">2022-10-05T13:41:00Z</dcterms:modified>
</cp:coreProperties>
</file>