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B5" w:rsidRDefault="004E482E" w:rsidP="003F121B">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772EB5" w:rsidRDefault="004E48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72EB5" w:rsidRDefault="004E482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72EB5" w:rsidRPr="004F249A" w:rsidRDefault="004E482E">
      <w:pPr>
        <w:spacing w:after="0" w:line="240" w:lineRule="auto"/>
        <w:ind w:left="5660" w:firstLine="700"/>
        <w:jc w:val="both"/>
        <w:rPr>
          <w:rFonts w:ascii="Times New Roman" w:eastAsia="Times New Roman" w:hAnsi="Times New Roman" w:cs="Times New Roman"/>
          <w:sz w:val="24"/>
          <w:szCs w:val="24"/>
        </w:rPr>
      </w:pPr>
      <w:r w:rsidRPr="004F249A">
        <w:rPr>
          <w:rFonts w:ascii="Times New Roman" w:eastAsia="Times New Roman" w:hAnsi="Times New Roman" w:cs="Times New Roman"/>
          <w:i/>
          <w:color w:val="000000"/>
          <w:sz w:val="24"/>
          <w:szCs w:val="24"/>
        </w:rPr>
        <w:t> </w:t>
      </w:r>
    </w:p>
    <w:p w:rsidR="00772EB5" w:rsidRPr="004F249A" w:rsidRDefault="004E482E">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F249A">
        <w:rPr>
          <w:rFonts w:ascii="Times New Roman" w:eastAsia="Times New Roman" w:hAnsi="Times New Roman" w:cs="Times New Roman"/>
          <w:b/>
          <w:color w:val="000000"/>
          <w:sz w:val="24"/>
          <w:szCs w:val="24"/>
        </w:rPr>
        <w:t xml:space="preserve">Перелік документів та </w:t>
      </w:r>
      <w:proofErr w:type="gramStart"/>
      <w:r w:rsidRPr="004F249A">
        <w:rPr>
          <w:rFonts w:ascii="Times New Roman" w:eastAsia="Times New Roman" w:hAnsi="Times New Roman" w:cs="Times New Roman"/>
          <w:b/>
          <w:color w:val="000000"/>
          <w:sz w:val="24"/>
          <w:szCs w:val="24"/>
        </w:rPr>
        <w:t>інформації  для</w:t>
      </w:r>
      <w:proofErr w:type="gramEnd"/>
      <w:r w:rsidRPr="004F249A">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772EB5" w:rsidRPr="004F249A" w:rsidRDefault="00772EB5">
      <w:pPr>
        <w:spacing w:after="0" w:line="240" w:lineRule="auto"/>
        <w:ind w:left="885"/>
        <w:jc w:val="center"/>
        <w:rPr>
          <w:rFonts w:ascii="Times New Roman" w:eastAsia="Times New Roman" w:hAnsi="Times New Roman" w:cs="Times New Roman"/>
          <w:b/>
          <w:i/>
          <w:color w:val="4A86E8"/>
          <w:sz w:val="24"/>
          <w:szCs w:val="24"/>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772EB5" w:rsidRPr="004F249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EB5" w:rsidRPr="004F249A" w:rsidRDefault="004E482E">
            <w:pPr>
              <w:spacing w:before="240" w:after="0" w:line="240" w:lineRule="auto"/>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 xml:space="preserve">№ </w:t>
            </w:r>
            <w:r w:rsidRPr="004F249A">
              <w:rPr>
                <w:rFonts w:ascii="Times New Roman" w:eastAsia="Times New Roman" w:hAnsi="Times New Roman" w:cs="Times New Roman"/>
                <w:b/>
                <w:sz w:val="24"/>
                <w:szCs w:val="24"/>
              </w:rPr>
              <w:t>з</w:t>
            </w:r>
            <w:r w:rsidRPr="004F249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EB5" w:rsidRPr="004F249A" w:rsidRDefault="004E482E">
            <w:pPr>
              <w:spacing w:before="240" w:after="0" w:line="240" w:lineRule="auto"/>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72EB5" w:rsidRPr="004F249A" w:rsidRDefault="004E482E">
            <w:pPr>
              <w:spacing w:before="240" w:after="0" w:line="240" w:lineRule="auto"/>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 xml:space="preserve">Документи та </w:t>
            </w:r>
            <w:r w:rsidRPr="004F249A">
              <w:rPr>
                <w:rFonts w:ascii="Times New Roman" w:eastAsia="Times New Roman" w:hAnsi="Times New Roman" w:cs="Times New Roman"/>
                <w:b/>
                <w:sz w:val="24"/>
                <w:szCs w:val="24"/>
              </w:rPr>
              <w:t>інформація,</w:t>
            </w:r>
            <w:r w:rsidRPr="004F249A">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772EB5" w:rsidRPr="004F249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3F121B">
            <w:pPr>
              <w:spacing w:after="0" w:line="240" w:lineRule="auto"/>
              <w:jc w:val="center"/>
              <w:rPr>
                <w:rFonts w:ascii="Times New Roman" w:eastAsia="Times New Roman" w:hAnsi="Times New Roman" w:cs="Times New Roman"/>
                <w:sz w:val="24"/>
                <w:szCs w:val="24"/>
                <w:lang w:val="uk-UA"/>
              </w:rPr>
            </w:pPr>
            <w:r w:rsidRPr="004F249A">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121B" w:rsidRPr="004F249A" w:rsidRDefault="003F121B" w:rsidP="003F121B">
            <w:pPr>
              <w:spacing w:after="0" w:line="240" w:lineRule="auto"/>
              <w:jc w:val="both"/>
              <w:rPr>
                <w:rFonts w:ascii="Times New Roman" w:eastAsia="Times New Roman" w:hAnsi="Times New Roman" w:cs="Times New Roman"/>
                <w:color w:val="000000"/>
                <w:sz w:val="24"/>
                <w:szCs w:val="24"/>
                <w:lang w:val="uk-UA"/>
              </w:rPr>
            </w:pPr>
            <w:r w:rsidRPr="004F249A">
              <w:rPr>
                <w:rFonts w:ascii="Times New Roman" w:eastAsia="Times New Roman" w:hAnsi="Times New Roman" w:cs="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F121B" w:rsidRPr="004F249A" w:rsidRDefault="003F121B" w:rsidP="003F121B">
            <w:pPr>
              <w:spacing w:after="0" w:line="240" w:lineRule="auto"/>
              <w:jc w:val="both"/>
              <w:rPr>
                <w:rFonts w:ascii="Times New Roman" w:eastAsia="Times New Roman" w:hAnsi="Times New Roman" w:cs="Times New Roman"/>
                <w:color w:val="000000"/>
                <w:sz w:val="24"/>
                <w:szCs w:val="24"/>
                <w:lang w:val="uk-UA"/>
              </w:rPr>
            </w:pPr>
            <w:r w:rsidRPr="004F249A">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D3467" w:rsidRPr="009B3ABD" w:rsidRDefault="003F121B" w:rsidP="00CD3467">
            <w:pPr>
              <w:pStyle w:val="11"/>
              <w:widowControl w:val="0"/>
              <w:tabs>
                <w:tab w:val="left" w:pos="284"/>
                <w:tab w:val="left" w:pos="426"/>
              </w:tabs>
              <w:jc w:val="both"/>
              <w:rPr>
                <w:color w:val="000000"/>
                <w:lang w:val="uk-UA"/>
              </w:rPr>
            </w:pPr>
            <w:r w:rsidRPr="004F249A">
              <w:rPr>
                <w:rFonts w:ascii="Times New Roman" w:eastAsia="Times New Roman" w:hAnsi="Times New Roman"/>
                <w:b/>
                <w:bCs/>
                <w:i/>
                <w:iCs/>
                <w:color w:val="000000"/>
                <w:sz w:val="24"/>
                <w:szCs w:val="24"/>
                <w:lang w:val="uk-UA"/>
              </w:rPr>
              <w:t>Аналогічним вважається договір</w:t>
            </w:r>
            <w:r w:rsidR="00CD3467">
              <w:rPr>
                <w:rFonts w:ascii="Times New Roman" w:eastAsia="Times New Roman" w:hAnsi="Times New Roman"/>
                <w:b/>
                <w:bCs/>
                <w:i/>
                <w:iCs/>
                <w:color w:val="000000"/>
                <w:sz w:val="24"/>
                <w:szCs w:val="24"/>
                <w:lang w:val="uk-UA"/>
              </w:rPr>
              <w:t xml:space="preserve"> за</w:t>
            </w:r>
            <w:r w:rsidRPr="004F249A">
              <w:rPr>
                <w:rFonts w:ascii="Times New Roman" w:eastAsia="Times New Roman" w:hAnsi="Times New Roman"/>
                <w:b/>
                <w:bCs/>
                <w:i/>
                <w:iCs/>
                <w:color w:val="000000"/>
                <w:sz w:val="24"/>
                <w:szCs w:val="24"/>
                <w:lang w:val="uk-UA"/>
              </w:rPr>
              <w:t xml:space="preserve"> </w:t>
            </w:r>
            <w:r w:rsidRPr="004F249A">
              <w:rPr>
                <w:rFonts w:ascii="Times New Roman" w:hAnsi="Times New Roman"/>
                <w:b/>
                <w:i/>
                <w:sz w:val="24"/>
                <w:szCs w:val="24"/>
                <w:lang w:val="uk-UA"/>
              </w:rPr>
              <w:t>код</w:t>
            </w:r>
            <w:r w:rsidR="00CD3467">
              <w:rPr>
                <w:rFonts w:ascii="Times New Roman" w:hAnsi="Times New Roman"/>
                <w:b/>
                <w:i/>
                <w:sz w:val="24"/>
                <w:szCs w:val="24"/>
                <w:lang w:val="uk-UA"/>
              </w:rPr>
              <w:t>о</w:t>
            </w:r>
            <w:r w:rsidR="00CD3467">
              <w:rPr>
                <w:rFonts w:ascii="Times New Roman" w:hAnsi="Times New Roman"/>
                <w:b/>
                <w:i/>
                <w:sz w:val="24"/>
                <w:szCs w:val="24"/>
                <w:lang w:val="uk-UA"/>
              </w:rPr>
              <w:t xml:space="preserve">м </w:t>
            </w:r>
            <w:r w:rsidR="00CD3467" w:rsidRPr="00217C96">
              <w:rPr>
                <w:rFonts w:ascii="Times New Roman" w:hAnsi="Times New Roman"/>
                <w:b/>
                <w:i/>
                <w:sz w:val="24"/>
                <w:szCs w:val="24"/>
                <w:lang w:val="uk-UA"/>
              </w:rPr>
              <w:t xml:space="preserve"> ДК «Єдиний закупівельни</w:t>
            </w:r>
            <w:r w:rsidR="00CD3467">
              <w:rPr>
                <w:rFonts w:ascii="Times New Roman" w:hAnsi="Times New Roman"/>
                <w:b/>
                <w:i/>
                <w:sz w:val="24"/>
                <w:szCs w:val="24"/>
                <w:lang w:val="uk-UA"/>
              </w:rPr>
              <w:t>й словник» 021:2015-</w:t>
            </w:r>
            <w:r w:rsidR="00CD3467" w:rsidRPr="00122D00">
              <w:rPr>
                <w:rFonts w:ascii="Times New Roman" w:hAnsi="Times New Roman"/>
                <w:b/>
                <w:i/>
                <w:sz w:val="24"/>
                <w:szCs w:val="24"/>
                <w:lang w:val="uk-UA"/>
              </w:rPr>
              <w:t xml:space="preserve">85120000-3 Лікарська практика та супутні послуги </w:t>
            </w:r>
          </w:p>
          <w:p w:rsidR="003F121B" w:rsidRPr="004F249A" w:rsidRDefault="003F121B" w:rsidP="003F121B">
            <w:pPr>
              <w:spacing w:after="0" w:line="240" w:lineRule="auto"/>
              <w:rPr>
                <w:rFonts w:ascii="Times New Roman" w:eastAsia="Times New Roman" w:hAnsi="Times New Roman" w:cs="Times New Roman"/>
                <w:bCs/>
                <w:iCs/>
                <w:color w:val="000000"/>
                <w:sz w:val="24"/>
                <w:szCs w:val="24"/>
                <w:lang w:val="uk-UA"/>
              </w:rPr>
            </w:pPr>
            <w:r w:rsidRPr="004F249A">
              <w:rPr>
                <w:rFonts w:ascii="Times New Roman" w:eastAsia="Times New Roman" w:hAnsi="Times New Roman" w:cs="Times New Roman"/>
                <w:bCs/>
                <w:iCs/>
                <w:color w:val="000000"/>
                <w:sz w:val="24"/>
                <w:szCs w:val="24"/>
                <w:lang w:val="uk-UA"/>
              </w:rPr>
              <w:t>1.1.2.копію аналогічного договору (договорів) (не менше одного договору) в повному обсязі вказаному в довідці ,який повністю виконаний або виконується.</w:t>
            </w:r>
          </w:p>
          <w:p w:rsidR="00772EB5" w:rsidRPr="004F249A" w:rsidRDefault="003F121B" w:rsidP="003F121B">
            <w:pPr>
              <w:spacing w:after="0" w:line="240" w:lineRule="auto"/>
              <w:jc w:val="both"/>
              <w:rPr>
                <w:rFonts w:ascii="Times New Roman" w:eastAsia="Times New Roman" w:hAnsi="Times New Roman" w:cs="Times New Roman"/>
                <w:sz w:val="24"/>
                <w:szCs w:val="24"/>
              </w:rPr>
            </w:pPr>
            <w:r w:rsidRPr="004F249A">
              <w:rPr>
                <w:rFonts w:ascii="Times New Roman" w:eastAsia="Times New Roman" w:hAnsi="Times New Roman" w:cs="Times New Roman"/>
                <w:color w:val="000000"/>
                <w:sz w:val="24"/>
                <w:szCs w:val="24"/>
                <w:lang w:val="uk-UA"/>
              </w:rPr>
              <w:t>1.1.3. лист відгук (</w:t>
            </w:r>
            <w:r w:rsidRPr="004F249A">
              <w:rPr>
                <w:rFonts w:ascii="Times New Roman" w:eastAsia="Times New Roman" w:hAnsi="Times New Roman" w:cs="Times New Roman"/>
                <w:sz w:val="24"/>
                <w:szCs w:val="24"/>
                <w:lang w:val="uk-UA"/>
              </w:rPr>
              <w:t>або рекомендаційний лист тощо) (</w:t>
            </w:r>
            <w:r w:rsidRPr="004F249A">
              <w:rPr>
                <w:rFonts w:ascii="Times New Roman" w:eastAsia="Times New Roman" w:hAnsi="Times New Roman" w:cs="Times New Roman"/>
                <w:color w:val="000000"/>
                <w:sz w:val="24"/>
                <w:szCs w:val="24"/>
                <w:lang w:val="uk-UA"/>
              </w:rPr>
              <w:t xml:space="preserve">не менше одного) </w:t>
            </w:r>
            <w:r w:rsidRPr="004F249A">
              <w:rPr>
                <w:rFonts w:ascii="Times New Roman" w:eastAsia="Times New Roman" w:hAnsi="Times New Roman" w:cs="Times New Roman"/>
                <w:sz w:val="24"/>
                <w:szCs w:val="24"/>
                <w:lang w:val="uk-UA"/>
              </w:rPr>
              <w:t>від контрагента згідно аналогічного договору,</w:t>
            </w:r>
            <w:r w:rsidRPr="004F249A">
              <w:rPr>
                <w:rFonts w:ascii="Times New Roman" w:eastAsia="Times New Roman" w:hAnsi="Times New Roman" w:cs="Times New Roman"/>
                <w:color w:val="000000"/>
                <w:sz w:val="24"/>
                <w:szCs w:val="24"/>
                <w:lang w:val="uk-UA"/>
              </w:rPr>
              <w:t xml:space="preserve"> який зазначено у довідці та надано у складі тендерної пропозиції про належне виконання даного договору та/або акт</w:t>
            </w:r>
            <w:r w:rsidR="00BF5F3B" w:rsidRPr="004F249A">
              <w:rPr>
                <w:rFonts w:ascii="Times New Roman" w:eastAsia="Times New Roman" w:hAnsi="Times New Roman" w:cs="Times New Roman"/>
                <w:color w:val="000000"/>
                <w:sz w:val="24"/>
                <w:szCs w:val="24"/>
                <w:lang w:val="uk-UA"/>
              </w:rPr>
              <w:t xml:space="preserve"> наданих послуг</w:t>
            </w:r>
          </w:p>
        </w:tc>
      </w:tr>
    </w:tbl>
    <w:p w:rsidR="00772EB5" w:rsidRPr="004F249A" w:rsidRDefault="004E482E">
      <w:pPr>
        <w:spacing w:before="240" w:after="0" w:line="240" w:lineRule="auto"/>
        <w:ind w:firstLine="720"/>
        <w:jc w:val="both"/>
        <w:rPr>
          <w:rFonts w:ascii="Times New Roman" w:eastAsia="Times New Roman" w:hAnsi="Times New Roman" w:cs="Times New Roman"/>
          <w:sz w:val="24"/>
          <w:szCs w:val="24"/>
        </w:rPr>
      </w:pPr>
      <w:r w:rsidRPr="004F249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2EB5" w:rsidRPr="004F249A" w:rsidRDefault="004E482E">
      <w:pPr>
        <w:spacing w:before="20" w:after="2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rPr>
        <w:t xml:space="preserve">2. </w:t>
      </w:r>
      <w:r w:rsidRPr="004F249A">
        <w:rPr>
          <w:rFonts w:ascii="Times New Roman" w:eastAsia="Times New Roman" w:hAnsi="Times New Roman" w:cs="Times New Roman"/>
          <w:b/>
          <w:color w:val="000000"/>
          <w:sz w:val="24"/>
          <w:szCs w:val="24"/>
        </w:rPr>
        <w:t xml:space="preserve">Підтвердження відповідності УЧАСНИКА </w:t>
      </w:r>
      <w:r w:rsidRPr="004F249A">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4F249A">
        <w:rPr>
          <w:rFonts w:ascii="Times New Roman" w:eastAsia="Times New Roman" w:hAnsi="Times New Roman" w:cs="Times New Roman"/>
          <w:b/>
          <w:sz w:val="24"/>
          <w:szCs w:val="24"/>
        </w:rPr>
        <w:t>процедури)  вимогам</w:t>
      </w:r>
      <w:proofErr w:type="gramEnd"/>
      <w:r w:rsidRPr="004F249A">
        <w:rPr>
          <w:rFonts w:ascii="Times New Roman" w:eastAsia="Times New Roman" w:hAnsi="Times New Roman" w:cs="Times New Roman"/>
          <w:b/>
          <w:sz w:val="24"/>
          <w:szCs w:val="24"/>
        </w:rPr>
        <w:t>, визначени</w:t>
      </w:r>
      <w:r w:rsidRPr="004F249A">
        <w:rPr>
          <w:rFonts w:ascii="Times New Roman" w:eastAsia="Times New Roman" w:hAnsi="Times New Roman" w:cs="Times New Roman"/>
          <w:b/>
          <w:sz w:val="24"/>
          <w:szCs w:val="24"/>
          <w:highlight w:val="white"/>
        </w:rPr>
        <w:t>м у пункті 47 Особливостей.</w:t>
      </w:r>
    </w:p>
    <w:p w:rsidR="00772EB5" w:rsidRPr="004F249A" w:rsidRDefault="004E482E">
      <w:pPr>
        <w:spacing w:after="0"/>
        <w:ind w:firstLine="567"/>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F249A">
        <w:rPr>
          <w:rFonts w:ascii="Times New Roman" w:eastAsia="Times New Roman" w:hAnsi="Times New Roman" w:cs="Times New Roman"/>
          <w:sz w:val="24"/>
          <w:szCs w:val="24"/>
          <w:highlight w:val="white"/>
        </w:rPr>
        <w:t>до абзацу</w:t>
      </w:r>
      <w:proofErr w:type="gramEnd"/>
      <w:r w:rsidRPr="004F249A">
        <w:rPr>
          <w:rFonts w:ascii="Times New Roman" w:eastAsia="Times New Roman" w:hAnsi="Times New Roman" w:cs="Times New Roman"/>
          <w:sz w:val="24"/>
          <w:szCs w:val="24"/>
          <w:highlight w:val="white"/>
        </w:rPr>
        <w:t xml:space="preserve"> шістнадцятого пункту 47 Особливостей.</w:t>
      </w:r>
    </w:p>
    <w:p w:rsidR="00772EB5" w:rsidRPr="004F249A" w:rsidRDefault="004E482E">
      <w:pPr>
        <w:spacing w:after="0"/>
        <w:ind w:firstLine="567"/>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w:t>
      </w:r>
      <w:proofErr w:type="gramStart"/>
      <w:r w:rsidRPr="004F249A">
        <w:rPr>
          <w:rFonts w:ascii="Times New Roman" w:eastAsia="Times New Roman" w:hAnsi="Times New Roman" w:cs="Times New Roman"/>
          <w:sz w:val="24"/>
          <w:szCs w:val="24"/>
          <w:highlight w:val="white"/>
        </w:rPr>
        <w:t>Особливостей  (</w:t>
      </w:r>
      <w:proofErr w:type="gramEnd"/>
      <w:r w:rsidRPr="004F249A">
        <w:rPr>
          <w:rFonts w:ascii="Times New Roman" w:eastAsia="Times New Roman" w:hAnsi="Times New Roman" w:cs="Times New Roman"/>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72EB5" w:rsidRPr="004F249A" w:rsidRDefault="004E482E">
      <w:pPr>
        <w:spacing w:after="0"/>
        <w:ind w:firstLine="567"/>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72EB5" w:rsidRPr="004F249A" w:rsidRDefault="004E48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4F249A">
        <w:rPr>
          <w:rFonts w:ascii="Times New Roman" w:eastAsia="Times New Roman" w:hAnsi="Times New Roman" w:cs="Times New Roman"/>
          <w:sz w:val="24"/>
          <w:szCs w:val="24"/>
        </w:rPr>
        <w:t>Учасник  повинен</w:t>
      </w:r>
      <w:proofErr w:type="gramEnd"/>
      <w:r w:rsidRPr="004F249A">
        <w:rPr>
          <w:rFonts w:ascii="Times New Roman" w:eastAsia="Times New Roman" w:hAnsi="Times New Roman" w:cs="Times New Roman"/>
          <w:sz w:val="24"/>
          <w:szCs w:val="24"/>
        </w:rPr>
        <w:t xml:space="preserve"> надати </w:t>
      </w:r>
      <w:r w:rsidRPr="004F249A">
        <w:rPr>
          <w:rFonts w:ascii="Times New Roman" w:eastAsia="Times New Roman" w:hAnsi="Times New Roman" w:cs="Times New Roman"/>
          <w:b/>
          <w:sz w:val="24"/>
          <w:szCs w:val="24"/>
        </w:rPr>
        <w:t>довідку у довільній формі</w:t>
      </w:r>
      <w:r w:rsidRPr="004F249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F249A">
        <w:rPr>
          <w:rFonts w:ascii="Times New Roman" w:eastAsia="Times New Roman" w:hAnsi="Times New Roman" w:cs="Times New Roman"/>
          <w:sz w:val="24"/>
          <w:szCs w:val="24"/>
          <w:highlight w:val="white"/>
        </w:rPr>
        <w:t xml:space="preserve">47 </w:t>
      </w:r>
      <w:r w:rsidRPr="004F249A">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4F249A">
        <w:rPr>
          <w:rFonts w:ascii="Times New Roman" w:eastAsia="Times New Roman" w:hAnsi="Times New Roman" w:cs="Times New Roman"/>
          <w:sz w:val="24"/>
          <w:szCs w:val="24"/>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2EB5" w:rsidRPr="004F249A" w:rsidRDefault="004E48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F249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72EB5" w:rsidRPr="004F249A" w:rsidRDefault="004E48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4"/>
          <w:szCs w:val="24"/>
        </w:rPr>
      </w:pPr>
      <w:r w:rsidRPr="004F249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w:t>
      </w:r>
      <w:r w:rsidRPr="004F249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4F249A">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r w:rsidRPr="004F249A">
        <w:rPr>
          <w:rFonts w:ascii="Times New Roman" w:eastAsia="Times New Roman" w:hAnsi="Times New Roman" w:cs="Times New Roman"/>
          <w:color w:val="00B050"/>
          <w:sz w:val="24"/>
          <w:szCs w:val="24"/>
        </w:rPr>
        <w:t>.</w:t>
      </w:r>
    </w:p>
    <w:p w:rsidR="00772EB5" w:rsidRPr="004F249A" w:rsidRDefault="00772EB5">
      <w:pPr>
        <w:spacing w:after="80"/>
        <w:jc w:val="both"/>
        <w:rPr>
          <w:rFonts w:ascii="Times New Roman" w:eastAsia="Times New Roman" w:hAnsi="Times New Roman" w:cs="Times New Roman"/>
          <w:color w:val="00B050"/>
          <w:sz w:val="24"/>
          <w:szCs w:val="24"/>
          <w:highlight w:val="yellow"/>
        </w:rPr>
      </w:pPr>
    </w:p>
    <w:p w:rsidR="00772EB5" w:rsidRPr="004F249A" w:rsidRDefault="004E48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rPr>
        <w:t xml:space="preserve">3. </w:t>
      </w:r>
      <w:r w:rsidRPr="004F249A">
        <w:rPr>
          <w:rFonts w:ascii="Times New Roman" w:eastAsia="Times New Roman" w:hAnsi="Times New Roman" w:cs="Times New Roman"/>
          <w:b/>
          <w:color w:val="000000"/>
          <w:sz w:val="24"/>
          <w:szCs w:val="24"/>
        </w:rPr>
        <w:t xml:space="preserve">Перелік документів та </w:t>
      </w:r>
      <w:proofErr w:type="gramStart"/>
      <w:r w:rsidRPr="004F249A">
        <w:rPr>
          <w:rFonts w:ascii="Times New Roman" w:eastAsia="Times New Roman" w:hAnsi="Times New Roman" w:cs="Times New Roman"/>
          <w:b/>
          <w:color w:val="000000"/>
          <w:sz w:val="24"/>
          <w:szCs w:val="24"/>
        </w:rPr>
        <w:t>інформації  для</w:t>
      </w:r>
      <w:proofErr w:type="gramEnd"/>
      <w:r w:rsidRPr="004F249A">
        <w:rPr>
          <w:rFonts w:ascii="Times New Roman" w:eastAsia="Times New Roman" w:hAnsi="Times New Roman" w:cs="Times New Roman"/>
          <w:b/>
          <w:color w:val="000000"/>
          <w:sz w:val="24"/>
          <w:szCs w:val="24"/>
        </w:rPr>
        <w:t xml:space="preserve"> підтвердження відповідності ПЕРЕМОЖЦЯ вимогам, </w:t>
      </w:r>
      <w:r w:rsidRPr="004F249A">
        <w:rPr>
          <w:rFonts w:ascii="Times New Roman" w:eastAsia="Times New Roman" w:hAnsi="Times New Roman" w:cs="Times New Roman"/>
          <w:b/>
          <w:sz w:val="24"/>
          <w:szCs w:val="24"/>
        </w:rPr>
        <w:t>визначеним у пун</w:t>
      </w:r>
      <w:r w:rsidRPr="004F249A">
        <w:rPr>
          <w:rFonts w:ascii="Times New Roman" w:eastAsia="Times New Roman" w:hAnsi="Times New Roman" w:cs="Times New Roman"/>
          <w:b/>
          <w:sz w:val="24"/>
          <w:szCs w:val="24"/>
          <w:highlight w:val="white"/>
        </w:rPr>
        <w:t xml:space="preserve">кті </w:t>
      </w:r>
      <w:r w:rsidRPr="004F249A">
        <w:rPr>
          <w:rFonts w:ascii="Times New Roman" w:eastAsia="Times New Roman" w:hAnsi="Times New Roman" w:cs="Times New Roman"/>
          <w:sz w:val="24"/>
          <w:szCs w:val="24"/>
          <w:highlight w:val="white"/>
        </w:rPr>
        <w:t>47</w:t>
      </w:r>
      <w:r w:rsidRPr="004F249A">
        <w:rPr>
          <w:rFonts w:ascii="Times New Roman" w:eastAsia="Times New Roman" w:hAnsi="Times New Roman" w:cs="Times New Roman"/>
          <w:b/>
          <w:sz w:val="24"/>
          <w:szCs w:val="24"/>
          <w:highlight w:val="white"/>
        </w:rPr>
        <w:t xml:space="preserve"> Особливостей:</w:t>
      </w:r>
    </w:p>
    <w:p w:rsidR="00772EB5" w:rsidRPr="004F249A" w:rsidRDefault="004E48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 xml:space="preserve">Переможець процедури закупівлі у строк, що </w:t>
      </w:r>
      <w:r w:rsidRPr="004F249A">
        <w:rPr>
          <w:rFonts w:ascii="Times New Roman" w:eastAsia="Times New Roman" w:hAnsi="Times New Roman" w:cs="Times New Roman"/>
          <w:b/>
          <w:i/>
          <w:sz w:val="24"/>
          <w:szCs w:val="24"/>
          <w:highlight w:val="white"/>
        </w:rPr>
        <w:t xml:space="preserve">не перевищує чотири дні </w:t>
      </w:r>
      <w:r w:rsidRPr="004F249A">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72EB5" w:rsidRPr="004F249A" w:rsidRDefault="004E48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2EB5" w:rsidRPr="004F249A" w:rsidRDefault="00772EB5">
      <w:pPr>
        <w:spacing w:after="0" w:line="240" w:lineRule="auto"/>
        <w:rPr>
          <w:rFonts w:ascii="Times New Roman" w:eastAsia="Times New Roman" w:hAnsi="Times New Roman" w:cs="Times New Roman"/>
          <w:b/>
          <w:sz w:val="24"/>
          <w:szCs w:val="24"/>
          <w:highlight w:val="white"/>
        </w:rPr>
      </w:pPr>
    </w:p>
    <w:p w:rsidR="00772EB5" w:rsidRPr="004F249A" w:rsidRDefault="004E482E">
      <w:pPr>
        <w:spacing w:after="0" w:line="240" w:lineRule="auto"/>
        <w:rPr>
          <w:rFonts w:ascii="Times New Roman" w:eastAsia="Times New Roman" w:hAnsi="Times New Roman" w:cs="Times New Roman"/>
          <w:b/>
          <w:color w:val="000000"/>
          <w:sz w:val="24"/>
          <w:szCs w:val="24"/>
          <w:highlight w:val="white"/>
        </w:rPr>
      </w:pPr>
      <w:r w:rsidRPr="004F249A">
        <w:rPr>
          <w:rFonts w:ascii="Times New Roman" w:eastAsia="Times New Roman" w:hAnsi="Times New Roman" w:cs="Times New Roman"/>
          <w:color w:val="000000"/>
          <w:sz w:val="24"/>
          <w:szCs w:val="24"/>
          <w:highlight w:val="white"/>
        </w:rPr>
        <w:t> </w:t>
      </w:r>
      <w:r w:rsidRPr="004F249A">
        <w:rPr>
          <w:rFonts w:ascii="Times New Roman" w:eastAsia="Times New Roman" w:hAnsi="Times New Roman" w:cs="Times New Roman"/>
          <w:b/>
          <w:color w:val="000000"/>
          <w:sz w:val="24"/>
          <w:szCs w:val="24"/>
          <w:highlight w:val="white"/>
        </w:rPr>
        <w:t xml:space="preserve">3.1. Документи, які </w:t>
      </w:r>
      <w:proofErr w:type="gramStart"/>
      <w:r w:rsidRPr="004F249A">
        <w:rPr>
          <w:rFonts w:ascii="Times New Roman" w:eastAsia="Times New Roman" w:hAnsi="Times New Roman" w:cs="Times New Roman"/>
          <w:b/>
          <w:color w:val="000000"/>
          <w:sz w:val="24"/>
          <w:szCs w:val="24"/>
          <w:highlight w:val="white"/>
        </w:rPr>
        <w:t>надаються  ПЕРЕМОЖЦЕМ</w:t>
      </w:r>
      <w:proofErr w:type="gramEnd"/>
      <w:r w:rsidRPr="004F249A">
        <w:rPr>
          <w:rFonts w:ascii="Times New Roman" w:eastAsia="Times New Roman" w:hAnsi="Times New Roman" w:cs="Times New Roman"/>
          <w:b/>
          <w:color w:val="000000"/>
          <w:sz w:val="24"/>
          <w:szCs w:val="24"/>
          <w:highlight w:val="white"/>
        </w:rPr>
        <w:t xml:space="preserve">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772EB5" w:rsidRPr="004F249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color w:val="000000"/>
                <w:sz w:val="24"/>
                <w:szCs w:val="24"/>
                <w:highlight w:val="white"/>
              </w:rPr>
              <w:t>№</w:t>
            </w:r>
          </w:p>
          <w:p w:rsidR="00772EB5" w:rsidRPr="004F249A" w:rsidRDefault="004E482E">
            <w:pPr>
              <w:spacing w:after="0" w:line="240" w:lineRule="auto"/>
              <w:ind w:left="100"/>
              <w:jc w:val="center"/>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з</w:t>
            </w:r>
            <w:r w:rsidRPr="004F249A">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 xml:space="preserve">Вимоги згідно п. </w:t>
            </w:r>
            <w:r w:rsidRPr="004F249A">
              <w:rPr>
                <w:rFonts w:ascii="Times New Roman" w:eastAsia="Times New Roman" w:hAnsi="Times New Roman" w:cs="Times New Roman"/>
                <w:sz w:val="24"/>
                <w:szCs w:val="24"/>
                <w:highlight w:val="white"/>
              </w:rPr>
              <w:t>47</w:t>
            </w:r>
            <w:r w:rsidRPr="004F249A">
              <w:rPr>
                <w:rFonts w:ascii="Times New Roman" w:eastAsia="Times New Roman" w:hAnsi="Times New Roman" w:cs="Times New Roman"/>
                <w:b/>
                <w:sz w:val="24"/>
                <w:szCs w:val="24"/>
                <w:highlight w:val="white"/>
              </w:rPr>
              <w:t xml:space="preserve"> Особливостей</w:t>
            </w:r>
          </w:p>
          <w:p w:rsidR="00772EB5" w:rsidRPr="004F249A" w:rsidRDefault="00772EB5">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F249A">
              <w:rPr>
                <w:rFonts w:ascii="Times New Roman" w:eastAsia="Times New Roman" w:hAnsi="Times New Roman" w:cs="Times New Roman"/>
                <w:sz w:val="24"/>
                <w:szCs w:val="24"/>
                <w:highlight w:val="white"/>
              </w:rPr>
              <w:t>47</w:t>
            </w:r>
            <w:r w:rsidRPr="004F249A">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772EB5" w:rsidRPr="004F249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F249A">
              <w:rPr>
                <w:rFonts w:ascii="Times New Roman" w:eastAsia="Times New Roman" w:hAnsi="Times New Roman" w:cs="Times New Roman"/>
                <w:sz w:val="24"/>
                <w:szCs w:val="24"/>
                <w:highlight w:val="white"/>
              </w:rPr>
              <w:t>законом  до</w:t>
            </w:r>
            <w:proofErr w:type="gramEnd"/>
            <w:r w:rsidRPr="004F249A">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772EB5" w:rsidRPr="004F249A" w:rsidRDefault="004E482E">
            <w:pP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right="140"/>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F249A">
              <w:rPr>
                <w:rFonts w:ascii="Times New Roman" w:eastAsia="Times New Roman" w:hAnsi="Times New Roman" w:cs="Times New Roman"/>
                <w:sz w:val="24"/>
                <w:szCs w:val="24"/>
                <w:highlight w:val="white"/>
              </w:rPr>
              <w:t>керівника</w:t>
            </w:r>
            <w:r w:rsidRPr="004F249A">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2EB5" w:rsidRPr="004F249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2EB5" w:rsidRPr="004F249A" w:rsidRDefault="004E482E">
            <w:pPr>
              <w:spacing w:after="0" w:line="240" w:lineRule="auto"/>
              <w:ind w:right="140"/>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(підпункт 6 пункт</w:t>
            </w:r>
            <w:r w:rsidRPr="004F249A">
              <w:rPr>
                <w:rFonts w:ascii="Times New Roman" w:eastAsia="Times New Roman" w:hAnsi="Times New Roman" w:cs="Times New Roman"/>
                <w:b/>
                <w:sz w:val="24"/>
                <w:szCs w:val="24"/>
                <w:highlight w:val="white"/>
              </w:rPr>
              <w:t xml:space="preserve"> 47</w:t>
            </w:r>
            <w:r w:rsidRPr="004F249A">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F249A">
              <w:rPr>
                <w:rFonts w:ascii="Times New Roman" w:eastAsia="Times New Roman" w:hAnsi="Times New Roman" w:cs="Times New Roman"/>
                <w:sz w:val="24"/>
                <w:szCs w:val="24"/>
                <w:highlight w:val="white"/>
              </w:rPr>
              <w:t>керівника</w:t>
            </w:r>
            <w:r w:rsidRPr="004F249A">
              <w:rPr>
                <w:rFonts w:ascii="Times New Roman" w:eastAsia="Times New Roman" w:hAnsi="Times New Roman" w:cs="Times New Roman"/>
                <w:b/>
                <w:sz w:val="24"/>
                <w:szCs w:val="24"/>
                <w:highlight w:val="white"/>
              </w:rPr>
              <w:t xml:space="preserve"> учасника процедури закупівлі. </w:t>
            </w:r>
          </w:p>
          <w:p w:rsidR="00772EB5" w:rsidRPr="004F249A" w:rsidRDefault="00772EB5">
            <w:pPr>
              <w:spacing w:after="0" w:line="240" w:lineRule="auto"/>
              <w:jc w:val="both"/>
              <w:rPr>
                <w:rFonts w:ascii="Times New Roman" w:eastAsia="Times New Roman" w:hAnsi="Times New Roman" w:cs="Times New Roman"/>
                <w:b/>
                <w:sz w:val="24"/>
                <w:szCs w:val="24"/>
                <w:highlight w:val="white"/>
              </w:rPr>
            </w:pPr>
          </w:p>
          <w:p w:rsidR="00772EB5" w:rsidRPr="004F249A" w:rsidRDefault="004E482E">
            <w:pPr>
              <w:spacing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Документ повинен бути не більше тридцятиденної давнини від дати подання документа.</w:t>
            </w:r>
            <w:r w:rsidRPr="004F249A">
              <w:rPr>
                <w:rFonts w:ascii="Times New Roman" w:eastAsia="Times New Roman" w:hAnsi="Times New Roman" w:cs="Times New Roman"/>
                <w:sz w:val="24"/>
                <w:szCs w:val="24"/>
                <w:highlight w:val="white"/>
              </w:rPr>
              <w:t> </w:t>
            </w:r>
          </w:p>
        </w:tc>
      </w:tr>
      <w:tr w:rsidR="00772EB5" w:rsidRPr="004F249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2EB5" w:rsidRPr="004F249A" w:rsidRDefault="004E482E">
            <w:pP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(підпункт 12 пункт</w:t>
            </w:r>
            <w:r w:rsidRPr="004F249A">
              <w:rPr>
                <w:rFonts w:ascii="Times New Roman" w:eastAsia="Times New Roman" w:hAnsi="Times New Roman" w:cs="Times New Roman"/>
                <w:b/>
                <w:color w:val="00B050"/>
                <w:sz w:val="24"/>
                <w:szCs w:val="24"/>
                <w:highlight w:val="white"/>
              </w:rPr>
              <w:t xml:space="preserve"> </w:t>
            </w:r>
            <w:r w:rsidRPr="004F249A">
              <w:rPr>
                <w:rFonts w:ascii="Times New Roman" w:eastAsia="Times New Roman" w:hAnsi="Times New Roman" w:cs="Times New Roman"/>
                <w:b/>
                <w:sz w:val="24"/>
                <w:szCs w:val="24"/>
                <w:highlight w:val="white"/>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2EB5" w:rsidRPr="004F249A" w:rsidRDefault="00772EB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772EB5" w:rsidRPr="004F249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2EB5" w:rsidRPr="004F249A" w:rsidRDefault="004E48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Довідка в довільній формі</w:t>
            </w:r>
            <w:r w:rsidRPr="004F249A">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2EB5" w:rsidRPr="004F249A" w:rsidRDefault="00772EB5">
      <w:pPr>
        <w:spacing w:after="0" w:line="240" w:lineRule="auto"/>
        <w:rPr>
          <w:rFonts w:ascii="Times New Roman" w:eastAsia="Times New Roman" w:hAnsi="Times New Roman" w:cs="Times New Roman"/>
          <w:b/>
          <w:color w:val="000000"/>
          <w:sz w:val="24"/>
          <w:szCs w:val="24"/>
        </w:rPr>
      </w:pPr>
    </w:p>
    <w:p w:rsidR="00772EB5" w:rsidRPr="004F249A" w:rsidRDefault="004E482E">
      <w:pPr>
        <w:spacing w:before="240" w:after="0" w:line="240" w:lineRule="auto"/>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F249A">
        <w:rPr>
          <w:rFonts w:ascii="Times New Roman" w:eastAsia="Times New Roman" w:hAnsi="Times New Roman" w:cs="Times New Roman"/>
          <w:b/>
          <w:sz w:val="24"/>
          <w:szCs w:val="24"/>
        </w:rPr>
        <w:t xml:space="preserve"> — </w:t>
      </w:r>
      <w:r w:rsidRPr="004F249A">
        <w:rPr>
          <w:rFonts w:ascii="Times New Roman" w:eastAsia="Times New Roman" w:hAnsi="Times New Roman" w:cs="Times New Roman"/>
          <w:b/>
          <w:color w:val="000000"/>
          <w:sz w:val="24"/>
          <w:szCs w:val="24"/>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772EB5" w:rsidRPr="004F249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w:t>
            </w:r>
          </w:p>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sz w:val="24"/>
                <w:szCs w:val="24"/>
              </w:rPr>
              <w:t>з</w:t>
            </w:r>
            <w:r w:rsidRPr="004F249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 xml:space="preserve">Вимоги </w:t>
            </w:r>
            <w:r w:rsidRPr="004F249A">
              <w:rPr>
                <w:rFonts w:ascii="Times New Roman" w:eastAsia="Times New Roman" w:hAnsi="Times New Roman" w:cs="Times New Roman"/>
                <w:sz w:val="24"/>
                <w:szCs w:val="24"/>
                <w:highlight w:val="white"/>
              </w:rPr>
              <w:t xml:space="preserve">згідно пункту </w:t>
            </w:r>
            <w:r w:rsidRPr="004F249A">
              <w:rPr>
                <w:rFonts w:ascii="Times New Roman" w:eastAsia="Times New Roman" w:hAnsi="Times New Roman" w:cs="Times New Roman"/>
                <w:b/>
                <w:sz w:val="24"/>
                <w:szCs w:val="24"/>
                <w:highlight w:val="white"/>
              </w:rPr>
              <w:t>47</w:t>
            </w:r>
            <w:r w:rsidRPr="004F249A">
              <w:rPr>
                <w:rFonts w:ascii="Times New Roman" w:eastAsia="Times New Roman" w:hAnsi="Times New Roman" w:cs="Times New Roman"/>
                <w:sz w:val="24"/>
                <w:szCs w:val="24"/>
                <w:highlight w:val="white"/>
              </w:rPr>
              <w:t xml:space="preserve"> Особливостей</w:t>
            </w:r>
          </w:p>
          <w:p w:rsidR="00772EB5" w:rsidRPr="004F249A" w:rsidRDefault="00772EB5">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sz w:val="24"/>
                <w:szCs w:val="24"/>
              </w:rPr>
              <w:t xml:space="preserve">Переможець </w:t>
            </w:r>
            <w:r w:rsidRPr="004F249A">
              <w:rPr>
                <w:rFonts w:ascii="Times New Roman" w:eastAsia="Times New Roman" w:hAnsi="Times New Roman" w:cs="Times New Roman"/>
                <w:b/>
                <w:sz w:val="24"/>
                <w:szCs w:val="24"/>
                <w:highlight w:val="white"/>
              </w:rPr>
              <w:t xml:space="preserve">торгів на виконання вимоги </w:t>
            </w:r>
            <w:r w:rsidRPr="004F249A">
              <w:rPr>
                <w:rFonts w:ascii="Times New Roman" w:eastAsia="Times New Roman" w:hAnsi="Times New Roman" w:cs="Times New Roman"/>
                <w:sz w:val="24"/>
                <w:szCs w:val="24"/>
                <w:highlight w:val="white"/>
              </w:rPr>
              <w:t xml:space="preserve">згідно пункту </w:t>
            </w:r>
            <w:r w:rsidRPr="004F249A">
              <w:rPr>
                <w:rFonts w:ascii="Times New Roman" w:eastAsia="Times New Roman" w:hAnsi="Times New Roman" w:cs="Times New Roman"/>
                <w:b/>
                <w:sz w:val="24"/>
                <w:szCs w:val="24"/>
                <w:highlight w:val="white"/>
              </w:rPr>
              <w:t>47</w:t>
            </w:r>
            <w:r w:rsidRPr="004F249A">
              <w:rPr>
                <w:rFonts w:ascii="Times New Roman" w:eastAsia="Times New Roman" w:hAnsi="Times New Roman" w:cs="Times New Roman"/>
                <w:sz w:val="24"/>
                <w:szCs w:val="24"/>
                <w:highlight w:val="white"/>
              </w:rPr>
              <w:t xml:space="preserve"> Особ</w:t>
            </w:r>
            <w:r w:rsidRPr="004F249A">
              <w:rPr>
                <w:rFonts w:ascii="Times New Roman" w:eastAsia="Times New Roman" w:hAnsi="Times New Roman" w:cs="Times New Roman"/>
                <w:sz w:val="24"/>
                <w:szCs w:val="24"/>
              </w:rPr>
              <w:t>ливостей</w:t>
            </w:r>
            <w:r w:rsidRPr="004F249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72EB5" w:rsidRPr="004F249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F249A">
              <w:rPr>
                <w:rFonts w:ascii="Times New Roman" w:eastAsia="Times New Roman" w:hAnsi="Times New Roman" w:cs="Times New Roman"/>
                <w:sz w:val="24"/>
                <w:szCs w:val="24"/>
                <w:highlight w:val="white"/>
              </w:rPr>
              <w:t>законом  до</w:t>
            </w:r>
            <w:proofErr w:type="gramEnd"/>
            <w:r w:rsidRPr="004F249A">
              <w:rPr>
                <w:rFonts w:ascii="Times New Roman" w:eastAsia="Times New Roman" w:hAnsi="Times New Roman" w:cs="Times New Roman"/>
                <w:sz w:val="24"/>
                <w:szCs w:val="24"/>
                <w:highlight w:val="white"/>
              </w:rPr>
              <w:t xml:space="preserve"> відповідальності за вчинення корупційного правопорушення або правопорушення, пов’язаного з корупцією.</w:t>
            </w:r>
          </w:p>
          <w:p w:rsidR="00772EB5" w:rsidRPr="004F249A" w:rsidRDefault="004E482E">
            <w:pP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right="140"/>
              <w:jc w:val="both"/>
              <w:rPr>
                <w:rFonts w:ascii="Times New Roman" w:eastAsia="Times New Roman" w:hAnsi="Times New Roman" w:cs="Times New Roman"/>
                <w:sz w:val="24"/>
                <w:szCs w:val="24"/>
              </w:rPr>
            </w:pPr>
            <w:r w:rsidRPr="004F249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4F249A">
              <w:rPr>
                <w:rFonts w:ascii="Times New Roman" w:eastAsia="Times New Roman" w:hAnsi="Times New Roman" w:cs="Times New Roman"/>
                <w:b/>
                <w:sz w:val="24"/>
                <w:szCs w:val="24"/>
              </w:rPr>
              <w:t>є  учасником</w:t>
            </w:r>
            <w:proofErr w:type="gramEnd"/>
            <w:r w:rsidRPr="004F249A">
              <w:rPr>
                <w:rFonts w:ascii="Times New Roman" w:eastAsia="Times New Roman" w:hAnsi="Times New Roman" w:cs="Times New Roman"/>
                <w:b/>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2EB5" w:rsidRPr="004F249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jc w:val="both"/>
              <w:rPr>
                <w:rFonts w:ascii="Times New Roman" w:eastAsia="Times New Roman" w:hAnsi="Times New Roman" w:cs="Times New Roman"/>
                <w:b/>
                <w:color w:val="000000"/>
                <w:sz w:val="24"/>
                <w:szCs w:val="24"/>
              </w:rPr>
            </w:pPr>
            <w:r w:rsidRPr="004F249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72EB5" w:rsidRPr="004F249A" w:rsidRDefault="00772EB5">
            <w:pPr>
              <w:spacing w:after="0" w:line="240" w:lineRule="auto"/>
              <w:jc w:val="both"/>
              <w:rPr>
                <w:rFonts w:ascii="Times New Roman" w:eastAsia="Times New Roman" w:hAnsi="Times New Roman" w:cs="Times New Roman"/>
                <w:b/>
                <w:color w:val="000000"/>
                <w:sz w:val="24"/>
                <w:szCs w:val="24"/>
              </w:rPr>
            </w:pPr>
          </w:p>
          <w:p w:rsidR="00772EB5" w:rsidRPr="004F249A" w:rsidRDefault="004E482E">
            <w:pPr>
              <w:spacing w:after="0" w:line="240" w:lineRule="auto"/>
              <w:jc w:val="both"/>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Документ повинен бути не більше тридцятиденної давнини від дати подання документа.</w:t>
            </w:r>
            <w:r w:rsidRPr="004F249A">
              <w:rPr>
                <w:rFonts w:ascii="Times New Roman" w:eastAsia="Times New Roman" w:hAnsi="Times New Roman" w:cs="Times New Roman"/>
                <w:color w:val="000000"/>
                <w:sz w:val="24"/>
                <w:szCs w:val="24"/>
              </w:rPr>
              <w:t> </w:t>
            </w:r>
          </w:p>
        </w:tc>
      </w:tr>
      <w:tr w:rsidR="00772EB5" w:rsidRPr="004F249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2EB5" w:rsidRPr="004F249A" w:rsidRDefault="004E482E">
            <w:pPr>
              <w:spacing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72EB5" w:rsidRPr="004F249A" w:rsidRDefault="00772EB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72EB5" w:rsidRPr="004F249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b/>
                <w:sz w:val="24"/>
                <w:szCs w:val="24"/>
              </w:rPr>
            </w:pPr>
            <w:r w:rsidRPr="004F249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F249A">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F249A">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72EB5" w:rsidRPr="004F249A" w:rsidRDefault="004E482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F249A">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F249A">
              <w:rPr>
                <w:rFonts w:ascii="Times New Roman" w:eastAsia="Times New Roman" w:hAnsi="Times New Roman" w:cs="Times New Roman"/>
                <w:b/>
                <w:sz w:val="24"/>
                <w:szCs w:val="24"/>
              </w:rPr>
              <w:t>Довідка в довільній формі</w:t>
            </w:r>
            <w:r w:rsidRPr="004F249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72EB5" w:rsidRPr="004F249A" w:rsidRDefault="00772EB5">
      <w:pPr>
        <w:shd w:val="clear" w:color="auto" w:fill="FFFFFF"/>
        <w:spacing w:after="0" w:line="240" w:lineRule="auto"/>
        <w:rPr>
          <w:rFonts w:ascii="Times New Roman" w:eastAsia="Times New Roman" w:hAnsi="Times New Roman" w:cs="Times New Roman"/>
          <w:sz w:val="24"/>
          <w:szCs w:val="24"/>
        </w:rPr>
      </w:pPr>
    </w:p>
    <w:p w:rsidR="00772EB5" w:rsidRPr="004F249A" w:rsidRDefault="004E482E">
      <w:pPr>
        <w:shd w:val="clear" w:color="auto" w:fill="FFFFFF"/>
        <w:spacing w:after="0" w:line="240" w:lineRule="auto"/>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F249A">
        <w:rPr>
          <w:rFonts w:ascii="Times New Roman" w:eastAsia="Times New Roman" w:hAnsi="Times New Roman" w:cs="Times New Roman"/>
          <w:b/>
          <w:sz w:val="24"/>
          <w:szCs w:val="24"/>
        </w:rPr>
        <w:t>—</w:t>
      </w:r>
      <w:r w:rsidRPr="004F249A">
        <w:rPr>
          <w:rFonts w:ascii="Times New Roman" w:eastAsia="Times New Roman" w:hAnsi="Times New Roman" w:cs="Times New Roman"/>
          <w:b/>
          <w:color w:val="000000"/>
          <w:sz w:val="24"/>
          <w:szCs w:val="24"/>
        </w:rPr>
        <w:t xml:space="preserve"> юридичних осіб, фізичних осіб та фізичних осіб</w:t>
      </w:r>
      <w:r w:rsidRPr="004F249A">
        <w:rPr>
          <w:rFonts w:ascii="Times New Roman" w:eastAsia="Times New Roman" w:hAnsi="Times New Roman" w:cs="Times New Roman"/>
          <w:b/>
          <w:sz w:val="24"/>
          <w:szCs w:val="24"/>
        </w:rPr>
        <w:t xml:space="preserve"> — </w:t>
      </w:r>
      <w:r w:rsidRPr="004F249A">
        <w:rPr>
          <w:rFonts w:ascii="Times New Roman" w:eastAsia="Times New Roman" w:hAnsi="Times New Roman" w:cs="Times New Roman"/>
          <w:b/>
          <w:color w:val="000000"/>
          <w:sz w:val="24"/>
          <w:szCs w:val="24"/>
        </w:rPr>
        <w:t>підприємців).</w:t>
      </w:r>
    </w:p>
    <w:tbl>
      <w:tblPr>
        <w:tblStyle w:val="afa"/>
        <w:tblW w:w="9619" w:type="dxa"/>
        <w:tblInd w:w="-100" w:type="dxa"/>
        <w:tblLayout w:type="fixed"/>
        <w:tblLook w:val="0400" w:firstRow="0" w:lastRow="0" w:firstColumn="0" w:lastColumn="0" w:noHBand="0" w:noVBand="1"/>
      </w:tblPr>
      <w:tblGrid>
        <w:gridCol w:w="626"/>
        <w:gridCol w:w="8993"/>
      </w:tblGrid>
      <w:tr w:rsidR="00772EB5" w:rsidRPr="004F249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72EB5" w:rsidRPr="004F249A" w:rsidRDefault="004E482E">
            <w:pPr>
              <w:spacing w:after="0" w:line="240" w:lineRule="auto"/>
              <w:ind w:left="100"/>
              <w:jc w:val="center"/>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Інші документи від Учасника:</w:t>
            </w:r>
          </w:p>
        </w:tc>
      </w:tr>
      <w:tr w:rsidR="00772EB5" w:rsidRPr="004F249A" w:rsidTr="00DF7FAC">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ind w:left="100"/>
              <w:jc w:val="both"/>
              <w:rPr>
                <w:rFonts w:ascii="Times New Roman" w:eastAsia="Times New Roman" w:hAnsi="Times New Roman" w:cs="Times New Roman"/>
                <w:sz w:val="24"/>
                <w:szCs w:val="24"/>
              </w:rPr>
            </w:pPr>
            <w:r w:rsidRPr="004F249A">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F249A">
              <w:rPr>
                <w:rFonts w:ascii="Times New Roman" w:eastAsia="Times New Roman" w:hAnsi="Times New Roman" w:cs="Times New Roman"/>
                <w:sz w:val="24"/>
                <w:szCs w:val="24"/>
              </w:rPr>
              <w:t xml:space="preserve">— </w:t>
            </w:r>
            <w:r w:rsidRPr="004F249A">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772EB5" w:rsidRPr="004F249A"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before="240" w:after="0" w:line="240" w:lineRule="auto"/>
              <w:ind w:left="100"/>
              <w:rPr>
                <w:rFonts w:ascii="Times New Roman" w:eastAsia="Times New Roman" w:hAnsi="Times New Roman" w:cs="Times New Roman"/>
                <w:sz w:val="24"/>
                <w:szCs w:val="24"/>
              </w:rPr>
            </w:pPr>
            <w:r w:rsidRPr="004F249A">
              <w:rPr>
                <w:rFonts w:ascii="Times New Roman" w:eastAsia="Times New Roman" w:hAnsi="Times New Roman" w:cs="Times New Roman"/>
                <w:b/>
                <w:color w:val="000000"/>
                <w:sz w:val="24"/>
                <w:szCs w:val="24"/>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703EEF" w:rsidP="00703EEF">
            <w:pPr>
              <w:spacing w:after="0" w:line="240" w:lineRule="auto"/>
              <w:ind w:left="100" w:right="120" w:hanging="20"/>
              <w:rPr>
                <w:rFonts w:ascii="Times New Roman" w:eastAsia="Times New Roman" w:hAnsi="Times New Roman" w:cs="Times New Roman"/>
                <w:color w:val="000000"/>
                <w:sz w:val="24"/>
                <w:szCs w:val="24"/>
                <w:lang w:val="uk-UA"/>
              </w:rPr>
            </w:pPr>
            <w:r w:rsidRPr="004F249A">
              <w:rPr>
                <w:rFonts w:ascii="Times New Roman" w:eastAsia="Times New Roman" w:hAnsi="Times New Roman" w:cs="Times New Roman"/>
                <w:color w:val="000000"/>
                <w:sz w:val="24"/>
                <w:szCs w:val="24"/>
              </w:rPr>
              <w:t>Достовірна інформація у вигляді довідки довільної форми в якій зазначити дані про</w:t>
            </w:r>
            <w:r w:rsidRPr="004F249A">
              <w:rPr>
                <w:rFonts w:ascii="Times New Roman" w:eastAsia="Times New Roman" w:hAnsi="Times New Roman" w:cs="Times New Roman"/>
                <w:color w:val="000000"/>
                <w:sz w:val="24"/>
                <w:szCs w:val="24"/>
              </w:rPr>
              <w:br/>
              <w:t>наявність чинної ліцензії або документа дозвільного характеру на провадження виду</w:t>
            </w:r>
            <w:r w:rsidRPr="004F249A">
              <w:rPr>
                <w:rFonts w:ascii="Times New Roman" w:eastAsia="Times New Roman" w:hAnsi="Times New Roman" w:cs="Times New Roman"/>
                <w:color w:val="000000"/>
                <w:sz w:val="24"/>
                <w:szCs w:val="24"/>
              </w:rPr>
              <w:br/>
              <w:t>господарської діяльності (Вказати номер, строк дії ліцензії або документа дозвільного</w:t>
            </w:r>
            <w:r w:rsidRPr="004F249A">
              <w:rPr>
                <w:rFonts w:ascii="Times New Roman" w:eastAsia="Times New Roman" w:hAnsi="Times New Roman" w:cs="Times New Roman"/>
                <w:color w:val="000000"/>
                <w:sz w:val="24"/>
                <w:szCs w:val="24"/>
                <w:lang w:val="uk-UA"/>
              </w:rPr>
              <w:t xml:space="preserve"> </w:t>
            </w:r>
            <w:r w:rsidRPr="004F249A">
              <w:rPr>
                <w:rFonts w:ascii="Times New Roman" w:eastAsia="Times New Roman" w:hAnsi="Times New Roman" w:cs="Times New Roman"/>
                <w:color w:val="000000"/>
                <w:sz w:val="24"/>
                <w:szCs w:val="24"/>
              </w:rPr>
              <w:t>характеру, посилання на ліцензію/дозвільний документ у відкритому доступі, якщо</w:t>
            </w:r>
            <w:r w:rsidRPr="004F249A">
              <w:rPr>
                <w:rFonts w:ascii="Times New Roman" w:eastAsia="Times New Roman" w:hAnsi="Times New Roman" w:cs="Times New Roman"/>
                <w:color w:val="000000"/>
                <w:sz w:val="24"/>
                <w:szCs w:val="24"/>
                <w:lang w:val="uk-UA"/>
              </w:rPr>
              <w:t xml:space="preserve"> </w:t>
            </w:r>
            <w:r w:rsidRPr="004F249A">
              <w:rPr>
                <w:rFonts w:ascii="Times New Roman" w:eastAsia="Times New Roman" w:hAnsi="Times New Roman" w:cs="Times New Roman"/>
                <w:color w:val="000000"/>
                <w:sz w:val="24"/>
                <w:szCs w:val="24"/>
              </w:rPr>
              <w:t>таке посилання наявне. У випадку якщо ліцензія або дозвільний документ видається</w:t>
            </w:r>
            <w:r w:rsidRPr="004F249A">
              <w:rPr>
                <w:rFonts w:ascii="Times New Roman" w:eastAsia="Times New Roman" w:hAnsi="Times New Roman" w:cs="Times New Roman"/>
                <w:color w:val="000000"/>
                <w:sz w:val="24"/>
                <w:szCs w:val="24"/>
                <w:lang w:val="uk-UA"/>
              </w:rPr>
              <w:t xml:space="preserve"> </w:t>
            </w:r>
            <w:r w:rsidRPr="004F249A">
              <w:rPr>
                <w:rFonts w:ascii="Times New Roman" w:eastAsia="Times New Roman" w:hAnsi="Times New Roman" w:cs="Times New Roman"/>
                <w:color w:val="000000"/>
                <w:sz w:val="24"/>
                <w:szCs w:val="24"/>
              </w:rPr>
              <w:t>безстроково, то учасник замість строку дії зазначає про безстро</w:t>
            </w:r>
            <w:r w:rsidRPr="004F249A">
              <w:rPr>
                <w:rFonts w:ascii="Times New Roman" w:eastAsia="Times New Roman" w:hAnsi="Times New Roman" w:cs="Times New Roman"/>
                <w:color w:val="000000"/>
                <w:sz w:val="24"/>
                <w:szCs w:val="24"/>
                <w:lang w:val="uk-UA"/>
              </w:rPr>
              <w:t>-</w:t>
            </w:r>
            <w:r w:rsidRPr="004F249A">
              <w:rPr>
                <w:rFonts w:ascii="Times New Roman" w:eastAsia="Times New Roman" w:hAnsi="Times New Roman" w:cs="Times New Roman"/>
                <w:color w:val="000000"/>
                <w:sz w:val="24"/>
                <w:szCs w:val="24"/>
              </w:rPr>
              <w:t>ковість</w:t>
            </w:r>
            <w:r w:rsidRPr="004F249A">
              <w:rPr>
                <w:rFonts w:ascii="Times New Roman" w:eastAsia="Times New Roman" w:hAnsi="Times New Roman" w:cs="Times New Roman"/>
                <w:color w:val="000000"/>
                <w:sz w:val="24"/>
                <w:szCs w:val="24"/>
                <w:lang w:val="uk-UA"/>
              </w:rPr>
              <w:t xml:space="preserve"> </w:t>
            </w:r>
            <w:r w:rsidRPr="004F249A">
              <w:rPr>
                <w:rFonts w:ascii="Times New Roman" w:eastAsia="Times New Roman" w:hAnsi="Times New Roman" w:cs="Times New Roman"/>
                <w:color w:val="000000"/>
                <w:sz w:val="24"/>
                <w:szCs w:val="24"/>
              </w:rPr>
              <w:t>ліцензії/дозвільного документу), якщо отримання дозволу або ліцензії на провадження</w:t>
            </w:r>
            <w:r w:rsidRPr="004F249A">
              <w:rPr>
                <w:rFonts w:ascii="Times New Roman" w:eastAsia="Times New Roman" w:hAnsi="Times New Roman" w:cs="Times New Roman"/>
                <w:color w:val="000000"/>
                <w:sz w:val="24"/>
                <w:szCs w:val="24"/>
                <w:lang w:val="uk-UA"/>
              </w:rPr>
              <w:t xml:space="preserve"> </w:t>
            </w:r>
            <w:r w:rsidRPr="004F249A">
              <w:rPr>
                <w:rFonts w:ascii="Times New Roman" w:eastAsia="Times New Roman" w:hAnsi="Times New Roman" w:cs="Times New Roman"/>
                <w:color w:val="000000"/>
                <w:sz w:val="24"/>
                <w:szCs w:val="24"/>
              </w:rPr>
              <w:t>такого виду діяльності передбачено законом</w:t>
            </w:r>
            <w:r w:rsidR="00E53F44" w:rsidRPr="004F249A">
              <w:rPr>
                <w:rFonts w:ascii="Times New Roman" w:eastAsia="Times New Roman" w:hAnsi="Times New Roman" w:cs="Times New Roman"/>
                <w:color w:val="000000"/>
                <w:sz w:val="24"/>
                <w:szCs w:val="24"/>
                <w:lang w:val="uk-UA"/>
              </w:rPr>
              <w:t>.</w:t>
            </w:r>
          </w:p>
        </w:tc>
      </w:tr>
      <w:tr w:rsidR="00772EB5" w:rsidRPr="004F249A"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before="240" w:after="0" w:line="240" w:lineRule="auto"/>
              <w:ind w:left="100"/>
              <w:rPr>
                <w:rFonts w:ascii="Times New Roman" w:eastAsia="Times New Roman" w:hAnsi="Times New Roman" w:cs="Times New Roman"/>
                <w:b/>
                <w:color w:val="000000"/>
                <w:sz w:val="24"/>
                <w:szCs w:val="24"/>
              </w:rPr>
            </w:pPr>
            <w:r w:rsidRPr="004F249A">
              <w:rPr>
                <w:rFonts w:ascii="Times New Roman" w:eastAsia="Times New Roman" w:hAnsi="Times New Roman" w:cs="Times New Roman"/>
                <w:b/>
                <w:sz w:val="24"/>
                <w:szCs w:val="24"/>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after="0" w:line="240" w:lineRule="auto"/>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72EB5" w:rsidRPr="004F249A" w:rsidRDefault="004E482E">
            <w:pPr>
              <w:numPr>
                <w:ilvl w:val="0"/>
                <w:numId w:val="5"/>
              </w:numPr>
              <w:spacing w:after="0" w:line="240" w:lineRule="auto"/>
              <w:ind w:left="283" w:hanging="283"/>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72EB5" w:rsidRPr="004F249A" w:rsidRDefault="004E482E">
            <w:pPr>
              <w:spacing w:after="0" w:line="240" w:lineRule="auto"/>
              <w:ind w:left="283" w:hanging="283"/>
              <w:jc w:val="both"/>
              <w:rPr>
                <w:rFonts w:ascii="Times New Roman" w:eastAsia="Times New Roman" w:hAnsi="Times New Roman" w:cs="Times New Roman"/>
                <w:i/>
                <w:sz w:val="24"/>
                <w:szCs w:val="24"/>
              </w:rPr>
            </w:pPr>
            <w:r w:rsidRPr="004F249A">
              <w:rPr>
                <w:rFonts w:ascii="Times New Roman" w:eastAsia="Times New Roman" w:hAnsi="Times New Roman" w:cs="Times New Roman"/>
                <w:i/>
                <w:sz w:val="24"/>
                <w:szCs w:val="24"/>
              </w:rPr>
              <w:t>або</w:t>
            </w:r>
          </w:p>
          <w:p w:rsidR="00772EB5" w:rsidRPr="004F249A" w:rsidRDefault="004E482E">
            <w:pPr>
              <w:numPr>
                <w:ilvl w:val="0"/>
                <w:numId w:val="6"/>
              </w:numPr>
              <w:spacing w:after="0" w:line="240" w:lineRule="auto"/>
              <w:ind w:left="283" w:hanging="283"/>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772EB5" w:rsidRPr="004F249A" w:rsidRDefault="004E482E">
            <w:pPr>
              <w:spacing w:after="0" w:line="240" w:lineRule="auto"/>
              <w:ind w:left="283" w:hanging="283"/>
              <w:jc w:val="both"/>
              <w:rPr>
                <w:rFonts w:ascii="Times New Roman" w:eastAsia="Times New Roman" w:hAnsi="Times New Roman" w:cs="Times New Roman"/>
                <w:i/>
                <w:sz w:val="24"/>
                <w:szCs w:val="24"/>
              </w:rPr>
            </w:pPr>
            <w:r w:rsidRPr="004F249A">
              <w:rPr>
                <w:rFonts w:ascii="Times New Roman" w:eastAsia="Times New Roman" w:hAnsi="Times New Roman" w:cs="Times New Roman"/>
                <w:i/>
                <w:sz w:val="24"/>
                <w:szCs w:val="24"/>
              </w:rPr>
              <w:t>або</w:t>
            </w:r>
          </w:p>
          <w:p w:rsidR="00772EB5" w:rsidRPr="004F249A" w:rsidRDefault="004E482E">
            <w:pPr>
              <w:numPr>
                <w:ilvl w:val="0"/>
                <w:numId w:val="1"/>
              </w:numPr>
              <w:spacing w:after="0" w:line="240" w:lineRule="auto"/>
              <w:ind w:left="283" w:hanging="283"/>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772EB5" w:rsidRPr="004F249A" w:rsidRDefault="004E482E">
            <w:pPr>
              <w:spacing w:after="0" w:line="240" w:lineRule="auto"/>
              <w:ind w:left="283" w:hanging="283"/>
              <w:jc w:val="both"/>
              <w:rPr>
                <w:rFonts w:ascii="Times New Roman" w:eastAsia="Times New Roman" w:hAnsi="Times New Roman" w:cs="Times New Roman"/>
                <w:i/>
                <w:sz w:val="24"/>
                <w:szCs w:val="24"/>
              </w:rPr>
            </w:pPr>
            <w:r w:rsidRPr="004F249A">
              <w:rPr>
                <w:rFonts w:ascii="Times New Roman" w:eastAsia="Times New Roman" w:hAnsi="Times New Roman" w:cs="Times New Roman"/>
                <w:i/>
                <w:sz w:val="24"/>
                <w:szCs w:val="24"/>
              </w:rPr>
              <w:t>або</w:t>
            </w:r>
          </w:p>
          <w:p w:rsidR="00772EB5" w:rsidRPr="004F249A" w:rsidRDefault="004E482E">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посвідчення особи, якій надано тимчасовий захист в Україні,</w:t>
            </w:r>
          </w:p>
          <w:p w:rsidR="00772EB5" w:rsidRPr="004F249A" w:rsidRDefault="004E482E">
            <w:pPr>
              <w:shd w:val="clear" w:color="auto" w:fill="FFFFFF"/>
              <w:spacing w:after="0" w:line="240" w:lineRule="auto"/>
              <w:ind w:left="283" w:hanging="283"/>
              <w:jc w:val="both"/>
              <w:rPr>
                <w:rFonts w:ascii="Times New Roman" w:eastAsia="Times New Roman" w:hAnsi="Times New Roman" w:cs="Times New Roman"/>
                <w:i/>
                <w:sz w:val="24"/>
                <w:szCs w:val="24"/>
              </w:rPr>
            </w:pPr>
            <w:r w:rsidRPr="004F249A">
              <w:rPr>
                <w:rFonts w:ascii="Times New Roman" w:eastAsia="Times New Roman" w:hAnsi="Times New Roman" w:cs="Times New Roman"/>
                <w:i/>
                <w:sz w:val="24"/>
                <w:szCs w:val="24"/>
              </w:rPr>
              <w:t>або</w:t>
            </w:r>
          </w:p>
          <w:p w:rsidR="00772EB5" w:rsidRPr="004F249A" w:rsidRDefault="004E482E">
            <w:pPr>
              <w:numPr>
                <w:ilvl w:val="0"/>
                <w:numId w:val="4"/>
              </w:numPr>
              <w:spacing w:after="0" w:line="240" w:lineRule="auto"/>
              <w:ind w:left="283" w:hanging="283"/>
              <w:jc w:val="both"/>
              <w:rPr>
                <w:rFonts w:ascii="Times New Roman" w:eastAsia="Times New Roman" w:hAnsi="Times New Roman" w:cs="Times New Roman"/>
                <w:sz w:val="24"/>
                <w:szCs w:val="24"/>
              </w:rPr>
            </w:pPr>
            <w:r w:rsidRPr="004F249A">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72EB5" w:rsidRPr="004F249A"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2EB5" w:rsidRPr="004F249A" w:rsidRDefault="004E482E">
            <w:pPr>
              <w:spacing w:before="240" w:after="0" w:line="240" w:lineRule="auto"/>
              <w:ind w:left="100"/>
              <w:rPr>
                <w:rFonts w:ascii="Times New Roman" w:eastAsia="Times New Roman" w:hAnsi="Times New Roman" w:cs="Times New Roman"/>
                <w:b/>
                <w:color w:val="000000"/>
                <w:sz w:val="24"/>
                <w:szCs w:val="24"/>
              </w:rPr>
            </w:pPr>
            <w:r w:rsidRPr="004F249A">
              <w:rPr>
                <w:rFonts w:ascii="Times New Roman" w:eastAsia="Times New Roman" w:hAnsi="Times New Roman" w:cs="Times New Roman"/>
                <w:b/>
                <w:sz w:val="24"/>
                <w:szCs w:val="24"/>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703EEF" w:rsidP="00703EEF">
            <w:pPr>
              <w:spacing w:after="0" w:line="240" w:lineRule="auto"/>
              <w:jc w:val="both"/>
              <w:rPr>
                <w:rFonts w:ascii="Times New Roman" w:eastAsia="Times New Roman" w:hAnsi="Times New Roman" w:cs="Arial"/>
                <w:color w:val="000000"/>
                <w:sz w:val="24"/>
                <w:szCs w:val="24"/>
                <w:lang w:val="uk-UA"/>
              </w:rPr>
            </w:pPr>
            <w:r w:rsidRPr="004F249A">
              <w:rPr>
                <w:rFonts w:ascii="Times New Roman" w:eastAsia="Times New Roman" w:hAnsi="Times New Roman" w:cs="Arial"/>
                <w:color w:val="000000"/>
                <w:sz w:val="24"/>
                <w:szCs w:val="24"/>
                <w:lang w:val="uk-UA"/>
              </w:rPr>
              <w:t>Довідка, яка містить інформацію про учасника закупівлі, а саме:</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eastAsia="Times New Roman" w:hAnsi="Times New Roman" w:cs="Arial"/>
                <w:color w:val="000000"/>
                <w:sz w:val="24"/>
                <w:szCs w:val="24"/>
                <w:lang w:val="uk-UA"/>
              </w:rPr>
              <w:t>Повне найменування;</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hAnsi="Times New Roman" w:cs="Times New Roman"/>
                <w:sz w:val="24"/>
                <w:szCs w:val="24"/>
                <w:lang w:val="uk-UA"/>
              </w:rPr>
              <w:t>Юридична адреса;</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hAnsi="Times New Roman" w:cs="Times New Roman"/>
                <w:sz w:val="24"/>
                <w:szCs w:val="24"/>
                <w:lang w:val="uk-UA"/>
              </w:rPr>
              <w:t>Поштова або фактична адреса;</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hAnsi="Times New Roman" w:cs="Times New Roman"/>
                <w:sz w:val="24"/>
                <w:szCs w:val="24"/>
                <w:lang w:val="uk-UA"/>
              </w:rPr>
              <w:t>Код ЄДРПОУ підприємства (або ІПН ФОП);</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eastAsia="Times New Roman" w:hAnsi="Times New Roman" w:cs="Arial"/>
                <w:color w:val="000000"/>
                <w:sz w:val="24"/>
                <w:szCs w:val="24"/>
                <w:lang w:val="uk-UA"/>
              </w:rPr>
              <w:t>Банківські реквізити (поточний рахунок, назва банку, в якому відкритий рахунок та МФО);</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eastAsia="Times New Roman" w:hAnsi="Times New Roman" w:cs="Arial"/>
                <w:color w:val="000000"/>
                <w:sz w:val="24"/>
                <w:szCs w:val="24"/>
                <w:lang w:val="uk-UA"/>
              </w:rPr>
              <w:t>Тел./факс;</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eastAsia="Times New Roman" w:hAnsi="Times New Roman" w:cs="Arial"/>
                <w:color w:val="000000"/>
                <w:sz w:val="24"/>
                <w:szCs w:val="24"/>
                <w:lang w:val="uk-UA"/>
              </w:rPr>
              <w:t>E-mail;</w:t>
            </w:r>
          </w:p>
          <w:p w:rsidR="00703EEF" w:rsidRPr="004F249A" w:rsidRDefault="00703EEF" w:rsidP="00703EEF">
            <w:pPr>
              <w:pStyle w:val="a6"/>
              <w:numPr>
                <w:ilvl w:val="0"/>
                <w:numId w:val="7"/>
              </w:numPr>
              <w:spacing w:after="0" w:line="240" w:lineRule="auto"/>
              <w:jc w:val="both"/>
              <w:rPr>
                <w:rFonts w:ascii="Times New Roman" w:eastAsia="Times New Roman" w:hAnsi="Times New Roman" w:cs="Arial"/>
                <w:color w:val="000000"/>
                <w:sz w:val="24"/>
                <w:szCs w:val="24"/>
                <w:lang w:val="uk-UA"/>
              </w:rPr>
            </w:pPr>
            <w:r w:rsidRPr="004F249A">
              <w:rPr>
                <w:rFonts w:ascii="Times New Roman" w:eastAsia="Times New Roman" w:hAnsi="Times New Roman" w:cs="Arial"/>
                <w:color w:val="000000"/>
                <w:sz w:val="24"/>
                <w:szCs w:val="24"/>
                <w:lang w:val="uk-UA"/>
              </w:rPr>
              <w:t>Посада керівника підприємством та П.І.Б. (для ФОП зазначається П.І.Б).</w:t>
            </w:r>
          </w:p>
          <w:p w:rsidR="00772EB5" w:rsidRPr="004F249A" w:rsidRDefault="00772EB5">
            <w:pPr>
              <w:spacing w:after="0" w:line="240" w:lineRule="auto"/>
              <w:ind w:left="140" w:right="140"/>
              <w:jc w:val="both"/>
              <w:rPr>
                <w:rFonts w:ascii="Times New Roman" w:eastAsia="Times New Roman" w:hAnsi="Times New Roman" w:cs="Times New Roman"/>
                <w:color w:val="4A86E8"/>
                <w:sz w:val="24"/>
                <w:szCs w:val="24"/>
                <w:highlight w:val="yellow"/>
                <w:lang w:val="uk-UA"/>
              </w:rPr>
            </w:pPr>
          </w:p>
        </w:tc>
      </w:tr>
      <w:tr w:rsidR="00703EEF" w:rsidRPr="004F249A"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703EEF">
            <w:pPr>
              <w:spacing w:before="240" w:after="0" w:line="240" w:lineRule="auto"/>
              <w:ind w:left="100"/>
              <w:rPr>
                <w:rFonts w:ascii="Times New Roman" w:eastAsia="Times New Roman" w:hAnsi="Times New Roman" w:cs="Times New Roman"/>
                <w:b/>
                <w:sz w:val="24"/>
                <w:szCs w:val="24"/>
                <w:lang w:val="uk-UA"/>
              </w:rPr>
            </w:pPr>
            <w:r w:rsidRPr="004F249A">
              <w:rPr>
                <w:rFonts w:ascii="Times New Roman" w:eastAsia="Times New Roman" w:hAnsi="Times New Roman" w:cs="Times New Roman"/>
                <w:b/>
                <w:sz w:val="24"/>
                <w:szCs w:val="24"/>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863A99" w:rsidP="00703EEF">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4F249A">
              <w:rPr>
                <w:rFonts w:ascii="Times New Roman CYR" w:hAnsi="Times New Roman CYR" w:cs="Times New Roman CYR"/>
                <w:color w:val="000000"/>
                <w:sz w:val="24"/>
                <w:szCs w:val="24"/>
                <w:lang w:val="uk-UA"/>
              </w:rPr>
              <w:t>Копія Статуту в останній (діючої) редакції або іншого установчого документу (</w:t>
            </w:r>
            <w:r w:rsidRPr="004F249A">
              <w:rPr>
                <w:rFonts w:ascii="Times New Roman CYR" w:hAnsi="Times New Roman CYR" w:cs="Times New Roman CYR"/>
                <w:iCs/>
                <w:color w:val="000000"/>
                <w:sz w:val="24"/>
                <w:szCs w:val="24"/>
                <w:lang w:val="uk-UA"/>
              </w:rPr>
              <w:t>вимога встановлюється до Учасників торгів - юридичних осіб</w:t>
            </w:r>
            <w:r w:rsidRPr="004F249A">
              <w:rPr>
                <w:rFonts w:ascii="Times New Roman CYR" w:hAnsi="Times New Roman CYR" w:cs="Times New Roman CYR"/>
                <w:color w:val="000000"/>
                <w:sz w:val="24"/>
                <w:szCs w:val="24"/>
                <w:lang w:val="uk-UA"/>
              </w:rPr>
              <w:t>)</w:t>
            </w:r>
            <w:r w:rsidRPr="004F249A">
              <w:rPr>
                <w:rFonts w:ascii="Times New Roman" w:eastAsia="Times New Roman" w:hAnsi="Times New Roman" w:cs="Times New Roman"/>
                <w:sz w:val="24"/>
                <w:szCs w:val="24"/>
                <w:lang w:val="uk-UA"/>
              </w:rPr>
              <w:t>. У разі якщо Учасник здійснює діяльність на підставі модельного статуту, надається копія рішення засновників про створення такої юридичної особи.</w:t>
            </w:r>
          </w:p>
        </w:tc>
      </w:tr>
      <w:tr w:rsidR="00703EEF" w:rsidRPr="00CD3467"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703EEF">
            <w:pPr>
              <w:spacing w:before="240" w:after="0" w:line="240" w:lineRule="auto"/>
              <w:ind w:left="100"/>
              <w:rPr>
                <w:rFonts w:ascii="Times New Roman" w:eastAsia="Times New Roman" w:hAnsi="Times New Roman" w:cs="Times New Roman"/>
                <w:b/>
                <w:sz w:val="24"/>
                <w:szCs w:val="24"/>
                <w:lang w:val="uk-UA"/>
              </w:rPr>
            </w:pPr>
            <w:r w:rsidRPr="004F249A">
              <w:rPr>
                <w:rFonts w:ascii="Times New Roman" w:eastAsia="Times New Roman" w:hAnsi="Times New Roman" w:cs="Times New Roman"/>
                <w:b/>
                <w:sz w:val="24"/>
                <w:szCs w:val="24"/>
                <w:lang w:val="uk-UA"/>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703EEF">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4F249A">
              <w:rPr>
                <w:rFonts w:ascii="Times New Roman CYR" w:hAnsi="Times New Roman CYR" w:cs="Times New Roman CYR"/>
                <w:sz w:val="24"/>
                <w:szCs w:val="24"/>
                <w:lang w:val="uk-UA"/>
              </w:rPr>
              <w:t xml:space="preserve">Копія Свідоцтва про реєстрацію платника ПДВ та/або копія Витягу з реєстру платників податку на додану вартість </w:t>
            </w:r>
            <w:r w:rsidRPr="004F249A">
              <w:rPr>
                <w:rFonts w:ascii="Times New Roman CYR" w:hAnsi="Times New Roman CYR" w:cs="Times New Roman CYR"/>
                <w:iCs/>
                <w:sz w:val="24"/>
                <w:szCs w:val="24"/>
                <w:lang w:val="uk-UA"/>
              </w:rPr>
              <w:t>(для платників ПДВ) та/або к</w:t>
            </w:r>
            <w:r w:rsidRPr="004F249A">
              <w:rPr>
                <w:rFonts w:ascii="Times New Roman CYR" w:hAnsi="Times New Roman CYR" w:cs="Times New Roman CYR"/>
                <w:sz w:val="24"/>
                <w:szCs w:val="24"/>
                <w:lang w:val="uk-UA"/>
              </w:rPr>
              <w:t>опія Свідоцтва платника єдиного податку та/або копія Витягу з реєстру платників єдиного податку (</w:t>
            </w:r>
            <w:r w:rsidRPr="004F249A">
              <w:rPr>
                <w:rFonts w:ascii="Times New Roman CYR" w:hAnsi="Times New Roman CYR" w:cs="Times New Roman CYR"/>
                <w:iCs/>
                <w:sz w:val="24"/>
                <w:szCs w:val="24"/>
                <w:lang w:val="uk-UA"/>
              </w:rPr>
              <w:t>для платників єдиного податку</w:t>
            </w:r>
            <w:r w:rsidRPr="004F249A">
              <w:rPr>
                <w:rFonts w:ascii="Times New Roman CYR" w:hAnsi="Times New Roman CYR" w:cs="Times New Roman CYR"/>
                <w:sz w:val="24"/>
                <w:szCs w:val="24"/>
                <w:lang w:val="uk-UA"/>
              </w:rPr>
              <w:t>).</w:t>
            </w:r>
          </w:p>
        </w:tc>
      </w:tr>
      <w:tr w:rsidR="00703EEF" w:rsidRPr="00CD3467"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CD3467">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703EEF">
            <w:pPr>
              <w:spacing w:after="0" w:line="240" w:lineRule="auto"/>
              <w:ind w:left="140" w:right="140"/>
              <w:jc w:val="both"/>
              <w:rPr>
                <w:rFonts w:ascii="Times New Roman" w:eastAsia="Times New Roman" w:hAnsi="Times New Roman" w:cs="Times New Roman"/>
                <w:color w:val="4A86E8"/>
                <w:sz w:val="24"/>
                <w:szCs w:val="24"/>
                <w:highlight w:val="yellow"/>
                <w:lang w:val="uk-UA"/>
              </w:rPr>
            </w:pPr>
            <w:r w:rsidRPr="004F249A">
              <w:rPr>
                <w:rFonts w:ascii="Times New Roman CYR" w:hAnsi="Times New Roman CYR" w:cs="Times New Roman CYR"/>
                <w:sz w:val="24"/>
                <w:szCs w:val="24"/>
                <w:lang w:val="uk-UA"/>
              </w:rPr>
              <w:t>Свідоцтва про технічну компетентність санітарно-гігієнічної  та мікробіологічної лабораторії Учасника</w:t>
            </w:r>
          </w:p>
        </w:tc>
      </w:tr>
      <w:tr w:rsidR="00703EEF" w:rsidRPr="00CD3467"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CD3467">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EEF" w:rsidRPr="004F249A" w:rsidRDefault="00703EEF">
            <w:pPr>
              <w:spacing w:after="0" w:line="240" w:lineRule="auto"/>
              <w:ind w:left="140" w:right="140"/>
              <w:jc w:val="both"/>
              <w:rPr>
                <w:rFonts w:ascii="Times New Roman CYR" w:hAnsi="Times New Roman CYR" w:cs="Times New Roman CYR"/>
                <w:sz w:val="24"/>
                <w:szCs w:val="24"/>
                <w:lang w:val="uk-UA"/>
              </w:rPr>
            </w:pPr>
            <w:r w:rsidRPr="004F249A">
              <w:rPr>
                <w:rFonts w:ascii="Times New Roman" w:hAnsi="Times New Roman"/>
                <w:sz w:val="24"/>
                <w:szCs w:val="24"/>
                <w:lang w:val="uk-UA" w:eastAsia="uk-UA"/>
              </w:rPr>
              <w:t>Копія паспорту фізичної особи-підприємця та копія Довідки про присвоєння реєстраційного номера облікової картки платника податків (</w:t>
            </w:r>
            <w:r w:rsidRPr="004F249A">
              <w:rPr>
                <w:rFonts w:ascii="Times New Roman" w:hAnsi="Times New Roman"/>
                <w:i/>
                <w:iCs/>
                <w:sz w:val="24"/>
                <w:szCs w:val="24"/>
                <w:lang w:val="uk-UA" w:eastAsia="uk-UA"/>
              </w:rPr>
              <w:t>для фізичних осіб, у тому числі фізичних осіб-підприємців)</w:t>
            </w:r>
          </w:p>
        </w:tc>
      </w:tr>
      <w:tr w:rsidR="00863A99" w:rsidRPr="00CD3467"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A99" w:rsidRPr="004F249A" w:rsidRDefault="00CD3467">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3A99" w:rsidRPr="004F249A" w:rsidRDefault="00863A99" w:rsidP="00863A99">
            <w:pPr>
              <w:spacing w:after="0" w:line="240" w:lineRule="auto"/>
              <w:ind w:right="63" w:firstLine="567"/>
              <w:contextualSpacing/>
              <w:jc w:val="both"/>
              <w:rPr>
                <w:rFonts w:ascii="Times New Roman" w:hAnsi="Times New Roman"/>
                <w:sz w:val="24"/>
                <w:szCs w:val="24"/>
                <w:lang w:val="uk-UA"/>
              </w:rPr>
            </w:pPr>
            <w:r w:rsidRPr="004F249A">
              <w:rPr>
                <w:rFonts w:ascii="Times New Roman" w:hAnsi="Times New Roman"/>
                <w:sz w:val="24"/>
                <w:szCs w:val="24"/>
                <w:lang w:val="uk-UA"/>
              </w:rPr>
              <w:t>Витяг з Єдиного державного реєстру юридичних осіб, фізичних осіб-підприємців та громадських формувань або будь-який інший документ датою видачі не раніше дати оголошення закупівлі, що містить повну інформацію про кінцевих бенефіціарів учасника, у тому числі якщо засновником учасника є інша юридична особа.</w:t>
            </w:r>
          </w:p>
          <w:p w:rsidR="00863A99" w:rsidRPr="004F249A" w:rsidRDefault="00863A99">
            <w:pPr>
              <w:spacing w:after="0" w:line="240" w:lineRule="auto"/>
              <w:ind w:left="140" w:right="140"/>
              <w:jc w:val="both"/>
              <w:rPr>
                <w:rFonts w:ascii="Times New Roman" w:hAnsi="Times New Roman"/>
                <w:sz w:val="24"/>
                <w:szCs w:val="24"/>
                <w:lang w:val="uk-UA" w:eastAsia="uk-UA"/>
              </w:rPr>
            </w:pPr>
          </w:p>
        </w:tc>
      </w:tr>
      <w:tr w:rsidR="00DF7FAC" w:rsidRPr="004F249A"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FAC" w:rsidRPr="004F249A" w:rsidRDefault="00CD3467">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49A" w:rsidRPr="004F249A" w:rsidRDefault="004F249A" w:rsidP="004F249A">
            <w:pPr>
              <w:ind w:firstLine="284"/>
              <w:jc w:val="both"/>
              <w:rPr>
                <w:rFonts w:ascii="Times New Roman" w:hAnsi="Times New Roman"/>
                <w:sz w:val="24"/>
                <w:szCs w:val="24"/>
                <w:lang w:val="uk-UA"/>
              </w:rPr>
            </w:pPr>
            <w:r w:rsidRPr="004F249A">
              <w:rPr>
                <w:rFonts w:ascii="Times New Roman" w:hAnsi="Times New Roman"/>
                <w:sz w:val="24"/>
                <w:szCs w:val="24"/>
                <w:lang w:val="uk-UA"/>
              </w:rPr>
              <w:t>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F7FAC" w:rsidRPr="004F249A" w:rsidRDefault="00DF7FAC" w:rsidP="00863A99">
            <w:pPr>
              <w:spacing w:after="0" w:line="240" w:lineRule="auto"/>
              <w:ind w:right="63" w:firstLine="567"/>
              <w:contextualSpacing/>
              <w:jc w:val="both"/>
              <w:rPr>
                <w:rFonts w:ascii="Times New Roman" w:hAnsi="Times New Roman"/>
                <w:sz w:val="24"/>
                <w:szCs w:val="24"/>
                <w:lang w:val="uk-UA"/>
              </w:rPr>
            </w:pPr>
          </w:p>
        </w:tc>
      </w:tr>
      <w:tr w:rsidR="004F249A" w:rsidRPr="00CD3467" w:rsidTr="00DF7FAC">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49A" w:rsidRPr="004F249A" w:rsidRDefault="002E3B5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11</w:t>
            </w:r>
            <w:bookmarkStart w:id="0" w:name="_GoBack"/>
            <w:bookmarkEnd w:id="0"/>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249A" w:rsidRPr="004F249A" w:rsidRDefault="004F249A" w:rsidP="004F249A">
            <w:pPr>
              <w:ind w:firstLine="284"/>
              <w:jc w:val="both"/>
              <w:rPr>
                <w:rFonts w:ascii="Times New Roman" w:hAnsi="Times New Roman"/>
                <w:sz w:val="24"/>
                <w:szCs w:val="24"/>
                <w:lang w:val="uk-UA"/>
              </w:rPr>
            </w:pPr>
            <w:r w:rsidRPr="004F249A">
              <w:rPr>
                <w:rFonts w:ascii="Times New Roman" w:hAnsi="Times New Roman"/>
                <w:sz w:val="24"/>
                <w:szCs w:val="24"/>
                <w:lang w:val="uk-UA"/>
              </w:rPr>
              <w:t>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4F249A" w:rsidRPr="004F249A" w:rsidRDefault="004F249A" w:rsidP="004F249A">
            <w:pPr>
              <w:ind w:firstLine="284"/>
              <w:jc w:val="both"/>
              <w:rPr>
                <w:sz w:val="24"/>
                <w:szCs w:val="24"/>
                <w:lang w:val="uk-UA"/>
              </w:rPr>
            </w:pPr>
          </w:p>
        </w:tc>
      </w:tr>
    </w:tbl>
    <w:p w:rsidR="00772EB5" w:rsidRPr="004F249A" w:rsidRDefault="00772EB5">
      <w:pPr>
        <w:spacing w:after="0" w:line="240" w:lineRule="auto"/>
        <w:rPr>
          <w:rFonts w:ascii="Times New Roman" w:eastAsia="Times New Roman" w:hAnsi="Times New Roman" w:cs="Times New Roman"/>
          <w:sz w:val="24"/>
          <w:szCs w:val="24"/>
          <w:lang w:val="uk-UA"/>
        </w:rPr>
      </w:pPr>
    </w:p>
    <w:p w:rsidR="00772EB5" w:rsidRPr="004F249A" w:rsidRDefault="00772EB5">
      <w:pPr>
        <w:spacing w:after="0" w:line="240" w:lineRule="auto"/>
        <w:rPr>
          <w:rFonts w:ascii="Times New Roman" w:eastAsia="Times New Roman" w:hAnsi="Times New Roman" w:cs="Times New Roman"/>
          <w:sz w:val="24"/>
          <w:szCs w:val="24"/>
          <w:lang w:val="uk-UA"/>
        </w:rPr>
      </w:pPr>
      <w:bookmarkStart w:id="1" w:name="_heading=h.gjdgxs" w:colFirst="0" w:colLast="0"/>
      <w:bookmarkEnd w:id="1"/>
    </w:p>
    <w:sectPr w:rsidR="00772EB5" w:rsidRPr="004F249A" w:rsidSect="00772EB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012"/>
    <w:multiLevelType w:val="multilevel"/>
    <w:tmpl w:val="78221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77F6D"/>
    <w:multiLevelType w:val="multilevel"/>
    <w:tmpl w:val="B92AF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4035DD"/>
    <w:multiLevelType w:val="multilevel"/>
    <w:tmpl w:val="615EE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801805"/>
    <w:multiLevelType w:val="multilevel"/>
    <w:tmpl w:val="4BE85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7B6E2B"/>
    <w:multiLevelType w:val="multilevel"/>
    <w:tmpl w:val="53DC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60AF9"/>
    <w:multiLevelType w:val="multilevel"/>
    <w:tmpl w:val="27FC6C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characterSpacingControl w:val="doNotCompress"/>
  <w:compat>
    <w:compatSetting w:name="compatibilityMode" w:uri="http://schemas.microsoft.com/office/word" w:val="12"/>
  </w:compat>
  <w:rsids>
    <w:rsidRoot w:val="00772EB5"/>
    <w:rsid w:val="000A13BD"/>
    <w:rsid w:val="00272641"/>
    <w:rsid w:val="002E3B5D"/>
    <w:rsid w:val="00360737"/>
    <w:rsid w:val="003F121B"/>
    <w:rsid w:val="004C6545"/>
    <w:rsid w:val="004E482E"/>
    <w:rsid w:val="004F249A"/>
    <w:rsid w:val="006B514E"/>
    <w:rsid w:val="00703EEF"/>
    <w:rsid w:val="00772EB5"/>
    <w:rsid w:val="00863A99"/>
    <w:rsid w:val="00B92D15"/>
    <w:rsid w:val="00BF5F3B"/>
    <w:rsid w:val="00CA388E"/>
    <w:rsid w:val="00CB0D68"/>
    <w:rsid w:val="00CD3467"/>
    <w:rsid w:val="00D16FE7"/>
    <w:rsid w:val="00DF7FAC"/>
    <w:rsid w:val="00E5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F5E0"/>
  <w15:docId w15:val="{C9D685E9-DDE1-454E-A5A7-CA9F639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B5"/>
  </w:style>
  <w:style w:type="paragraph" w:styleId="1">
    <w:name w:val="heading 1"/>
    <w:basedOn w:val="a"/>
    <w:next w:val="a"/>
    <w:uiPriority w:val="9"/>
    <w:qFormat/>
    <w:rsid w:val="00772EB5"/>
    <w:pPr>
      <w:keepNext/>
      <w:keepLines/>
      <w:spacing w:before="480" w:after="120"/>
      <w:outlineLvl w:val="0"/>
    </w:pPr>
    <w:rPr>
      <w:b/>
      <w:sz w:val="48"/>
      <w:szCs w:val="48"/>
    </w:rPr>
  </w:style>
  <w:style w:type="paragraph" w:styleId="2">
    <w:name w:val="heading 2"/>
    <w:basedOn w:val="a"/>
    <w:next w:val="a"/>
    <w:uiPriority w:val="9"/>
    <w:semiHidden/>
    <w:unhideWhenUsed/>
    <w:qFormat/>
    <w:rsid w:val="00772EB5"/>
    <w:pPr>
      <w:keepNext/>
      <w:keepLines/>
      <w:spacing w:before="360" w:after="80"/>
      <w:outlineLvl w:val="1"/>
    </w:pPr>
    <w:rPr>
      <w:b/>
      <w:sz w:val="36"/>
      <w:szCs w:val="36"/>
    </w:rPr>
  </w:style>
  <w:style w:type="paragraph" w:styleId="3">
    <w:name w:val="heading 3"/>
    <w:basedOn w:val="a"/>
    <w:next w:val="a"/>
    <w:uiPriority w:val="9"/>
    <w:semiHidden/>
    <w:unhideWhenUsed/>
    <w:qFormat/>
    <w:rsid w:val="00772EB5"/>
    <w:pPr>
      <w:keepNext/>
      <w:keepLines/>
      <w:spacing w:before="280" w:after="80"/>
      <w:outlineLvl w:val="2"/>
    </w:pPr>
    <w:rPr>
      <w:b/>
      <w:sz w:val="28"/>
      <w:szCs w:val="28"/>
    </w:rPr>
  </w:style>
  <w:style w:type="paragraph" w:styleId="4">
    <w:name w:val="heading 4"/>
    <w:basedOn w:val="a"/>
    <w:next w:val="a"/>
    <w:uiPriority w:val="9"/>
    <w:semiHidden/>
    <w:unhideWhenUsed/>
    <w:qFormat/>
    <w:rsid w:val="00772EB5"/>
    <w:pPr>
      <w:keepNext/>
      <w:keepLines/>
      <w:spacing w:before="240" w:after="40"/>
      <w:outlineLvl w:val="3"/>
    </w:pPr>
    <w:rPr>
      <w:b/>
      <w:sz w:val="24"/>
      <w:szCs w:val="24"/>
    </w:rPr>
  </w:style>
  <w:style w:type="paragraph" w:styleId="5">
    <w:name w:val="heading 5"/>
    <w:basedOn w:val="a"/>
    <w:next w:val="a"/>
    <w:uiPriority w:val="9"/>
    <w:semiHidden/>
    <w:unhideWhenUsed/>
    <w:qFormat/>
    <w:rsid w:val="00772EB5"/>
    <w:pPr>
      <w:keepNext/>
      <w:keepLines/>
      <w:spacing w:before="220" w:after="40"/>
      <w:outlineLvl w:val="4"/>
    </w:pPr>
    <w:rPr>
      <w:b/>
    </w:rPr>
  </w:style>
  <w:style w:type="paragraph" w:styleId="6">
    <w:name w:val="heading 6"/>
    <w:basedOn w:val="a"/>
    <w:next w:val="a"/>
    <w:uiPriority w:val="9"/>
    <w:semiHidden/>
    <w:unhideWhenUsed/>
    <w:qFormat/>
    <w:rsid w:val="00772EB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72EB5"/>
  </w:style>
  <w:style w:type="table" w:customStyle="1" w:styleId="TableNormal">
    <w:name w:val="Table Normal"/>
    <w:rsid w:val="00772EB5"/>
    <w:tblPr>
      <w:tblCellMar>
        <w:top w:w="0" w:type="dxa"/>
        <w:left w:w="0" w:type="dxa"/>
        <w:bottom w:w="0" w:type="dxa"/>
        <w:right w:w="0" w:type="dxa"/>
      </w:tblCellMar>
    </w:tblPr>
  </w:style>
  <w:style w:type="paragraph" w:styleId="a3">
    <w:name w:val="Title"/>
    <w:basedOn w:val="a"/>
    <w:next w:val="a"/>
    <w:uiPriority w:val="10"/>
    <w:qFormat/>
    <w:rsid w:val="00772EB5"/>
    <w:pPr>
      <w:keepNext/>
      <w:keepLines/>
      <w:spacing w:before="480" w:after="120"/>
    </w:pPr>
    <w:rPr>
      <w:b/>
      <w:sz w:val="72"/>
      <w:szCs w:val="72"/>
    </w:rPr>
  </w:style>
  <w:style w:type="table" w:customStyle="1" w:styleId="TableNormal0">
    <w:name w:val="Table Normal"/>
    <w:rsid w:val="00772EB5"/>
    <w:tblPr>
      <w:tblCellMar>
        <w:top w:w="0" w:type="dxa"/>
        <w:left w:w="0" w:type="dxa"/>
        <w:bottom w:w="0" w:type="dxa"/>
        <w:right w:w="0" w:type="dxa"/>
      </w:tblCellMar>
    </w:tblPr>
  </w:style>
  <w:style w:type="table" w:customStyle="1" w:styleId="TableNormal1">
    <w:name w:val="Table Normal"/>
    <w:rsid w:val="00772EB5"/>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Details"/>
    <w:basedOn w:val="a"/>
    <w:link w:val="a7"/>
    <w:uiPriority w:val="34"/>
    <w:qFormat/>
    <w:rsid w:val="00562E0D"/>
    <w:pPr>
      <w:ind w:left="720"/>
      <w:contextualSpacing/>
    </w:pPr>
  </w:style>
  <w:style w:type="paragraph" w:styleId="a8">
    <w:name w:val="Subtitle"/>
    <w:basedOn w:val="10"/>
    <w:next w:val="10"/>
    <w:rsid w:val="00772EB5"/>
    <w:pPr>
      <w:keepNext/>
      <w:keepLines/>
      <w:spacing w:before="360" w:after="80"/>
    </w:pPr>
    <w:rPr>
      <w:rFonts w:ascii="Georgia" w:eastAsia="Georgia" w:hAnsi="Georgia" w:cs="Georgia"/>
      <w:i/>
      <w:color w:val="666666"/>
      <w:sz w:val="48"/>
      <w:szCs w:val="48"/>
    </w:rPr>
  </w:style>
  <w:style w:type="table" w:customStyle="1" w:styleId="a9">
    <w:basedOn w:val="TableNormal1"/>
    <w:rsid w:val="00772EB5"/>
    <w:tblPr>
      <w:tblStyleRowBandSize w:val="1"/>
      <w:tblStyleColBandSize w:val="1"/>
      <w:tblCellMar>
        <w:top w:w="15" w:type="dxa"/>
        <w:left w:w="15" w:type="dxa"/>
        <w:bottom w:w="15" w:type="dxa"/>
        <w:right w:w="15" w:type="dxa"/>
      </w:tblCellMar>
    </w:tblPr>
  </w:style>
  <w:style w:type="table" w:customStyle="1" w:styleId="aa">
    <w:basedOn w:val="TableNormal1"/>
    <w:rsid w:val="00772EB5"/>
    <w:tblPr>
      <w:tblStyleRowBandSize w:val="1"/>
      <w:tblStyleColBandSize w:val="1"/>
      <w:tblCellMar>
        <w:top w:w="15" w:type="dxa"/>
        <w:left w:w="15" w:type="dxa"/>
        <w:bottom w:w="15" w:type="dxa"/>
        <w:right w:w="15" w:type="dxa"/>
      </w:tblCellMar>
    </w:tblPr>
  </w:style>
  <w:style w:type="table" w:customStyle="1" w:styleId="ab">
    <w:basedOn w:val="TableNormal1"/>
    <w:rsid w:val="00772EB5"/>
    <w:tblPr>
      <w:tblStyleRowBandSize w:val="1"/>
      <w:tblStyleColBandSize w:val="1"/>
      <w:tblCellMar>
        <w:top w:w="15" w:type="dxa"/>
        <w:left w:w="15" w:type="dxa"/>
        <w:bottom w:w="15" w:type="dxa"/>
        <w:right w:w="15" w:type="dxa"/>
      </w:tblCellMar>
    </w:tblPr>
  </w:style>
  <w:style w:type="table" w:customStyle="1" w:styleId="ac">
    <w:basedOn w:val="TableNormal1"/>
    <w:rsid w:val="00772EB5"/>
    <w:tblPr>
      <w:tblStyleRowBandSize w:val="1"/>
      <w:tblStyleColBandSize w:val="1"/>
      <w:tblCellMar>
        <w:top w:w="15" w:type="dxa"/>
        <w:left w:w="15" w:type="dxa"/>
        <w:bottom w:w="15" w:type="dxa"/>
        <w:right w:w="15" w:type="dxa"/>
      </w:tblCellMar>
    </w:tblPr>
  </w:style>
  <w:style w:type="table" w:customStyle="1" w:styleId="ad">
    <w:basedOn w:val="TableNormal1"/>
    <w:rsid w:val="00772EB5"/>
    <w:tblPr>
      <w:tblStyleRowBandSize w:val="1"/>
      <w:tblStyleColBandSize w:val="1"/>
      <w:tblCellMar>
        <w:top w:w="15" w:type="dxa"/>
        <w:left w:w="15" w:type="dxa"/>
        <w:bottom w:w="15" w:type="dxa"/>
        <w:right w:w="15" w:type="dxa"/>
      </w:tblCellMar>
    </w:tblPr>
  </w:style>
  <w:style w:type="table" w:customStyle="1" w:styleId="ae">
    <w:basedOn w:val="TableNormal1"/>
    <w:rsid w:val="00772EB5"/>
    <w:tblPr>
      <w:tblStyleRowBandSize w:val="1"/>
      <w:tblStyleColBandSize w:val="1"/>
      <w:tblCellMar>
        <w:top w:w="15" w:type="dxa"/>
        <w:left w:w="15" w:type="dxa"/>
        <w:bottom w:w="15" w:type="dxa"/>
        <w:right w:w="15" w:type="dxa"/>
      </w:tblCellMar>
    </w:tblPr>
  </w:style>
  <w:style w:type="table" w:customStyle="1" w:styleId="af">
    <w:basedOn w:val="TableNormal1"/>
    <w:rsid w:val="00772EB5"/>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772EB5"/>
    <w:tblPr>
      <w:tblStyleRowBandSize w:val="1"/>
      <w:tblStyleColBandSize w:val="1"/>
      <w:tblCellMar>
        <w:top w:w="15" w:type="dxa"/>
        <w:left w:w="15" w:type="dxa"/>
        <w:bottom w:w="15" w:type="dxa"/>
        <w:right w:w="15" w:type="dxa"/>
      </w:tblCellMar>
    </w:tblPr>
  </w:style>
  <w:style w:type="table" w:customStyle="1" w:styleId="af2">
    <w:basedOn w:val="TableNormal1"/>
    <w:rsid w:val="00772EB5"/>
    <w:tblPr>
      <w:tblStyleRowBandSize w:val="1"/>
      <w:tblStyleColBandSize w:val="1"/>
      <w:tblCellMar>
        <w:top w:w="15" w:type="dxa"/>
        <w:left w:w="15" w:type="dxa"/>
        <w:bottom w:w="15" w:type="dxa"/>
        <w:right w:w="15" w:type="dxa"/>
      </w:tblCellMar>
    </w:tblPr>
  </w:style>
  <w:style w:type="table" w:customStyle="1" w:styleId="af3">
    <w:basedOn w:val="TableNormal1"/>
    <w:rsid w:val="00772EB5"/>
    <w:tblPr>
      <w:tblStyleRowBandSize w:val="1"/>
      <w:tblStyleColBandSize w:val="1"/>
      <w:tblCellMar>
        <w:top w:w="15" w:type="dxa"/>
        <w:left w:w="15" w:type="dxa"/>
        <w:bottom w:w="15" w:type="dxa"/>
        <w:right w:w="15" w:type="dxa"/>
      </w:tblCellMar>
    </w:tblPr>
  </w:style>
  <w:style w:type="table" w:customStyle="1" w:styleId="af4">
    <w:basedOn w:val="TableNormal1"/>
    <w:rsid w:val="00772EB5"/>
    <w:tblPr>
      <w:tblStyleRowBandSize w:val="1"/>
      <w:tblStyleColBandSize w:val="1"/>
      <w:tblCellMar>
        <w:top w:w="15" w:type="dxa"/>
        <w:left w:w="15" w:type="dxa"/>
        <w:bottom w:w="15" w:type="dxa"/>
        <w:right w:w="15" w:type="dxa"/>
      </w:tblCellMar>
    </w:tblPr>
  </w:style>
  <w:style w:type="table" w:customStyle="1" w:styleId="af5">
    <w:basedOn w:val="TableNormal1"/>
    <w:rsid w:val="00772EB5"/>
    <w:tblPr>
      <w:tblStyleRowBandSize w:val="1"/>
      <w:tblStyleColBandSize w:val="1"/>
      <w:tblCellMar>
        <w:top w:w="15" w:type="dxa"/>
        <w:left w:w="15" w:type="dxa"/>
        <w:bottom w:w="15" w:type="dxa"/>
        <w:right w:w="15" w:type="dxa"/>
      </w:tblCellMar>
    </w:tblPr>
  </w:style>
  <w:style w:type="table" w:customStyle="1" w:styleId="af6">
    <w:basedOn w:val="TableNormal0"/>
    <w:rsid w:val="00772EB5"/>
    <w:tblPr>
      <w:tblStyleRowBandSize w:val="1"/>
      <w:tblStyleColBandSize w:val="1"/>
      <w:tblCellMar>
        <w:top w:w="15" w:type="dxa"/>
        <w:left w:w="15" w:type="dxa"/>
        <w:bottom w:w="15" w:type="dxa"/>
        <w:right w:w="15" w:type="dxa"/>
      </w:tblCellMar>
    </w:tblPr>
  </w:style>
  <w:style w:type="table" w:customStyle="1" w:styleId="af7">
    <w:basedOn w:val="TableNormal0"/>
    <w:rsid w:val="00772EB5"/>
    <w:tblPr>
      <w:tblStyleRowBandSize w:val="1"/>
      <w:tblStyleColBandSize w:val="1"/>
      <w:tblCellMar>
        <w:top w:w="15" w:type="dxa"/>
        <w:left w:w="15" w:type="dxa"/>
        <w:bottom w:w="15" w:type="dxa"/>
        <w:right w:w="15" w:type="dxa"/>
      </w:tblCellMar>
    </w:tblPr>
  </w:style>
  <w:style w:type="table" w:customStyle="1" w:styleId="af8">
    <w:basedOn w:val="TableNormal0"/>
    <w:rsid w:val="00772EB5"/>
    <w:tblPr>
      <w:tblStyleRowBandSize w:val="1"/>
      <w:tblStyleColBandSize w:val="1"/>
      <w:tblCellMar>
        <w:top w:w="15" w:type="dxa"/>
        <w:left w:w="15" w:type="dxa"/>
        <w:bottom w:w="15" w:type="dxa"/>
        <w:right w:w="15" w:type="dxa"/>
      </w:tblCellMar>
    </w:tblPr>
  </w:style>
  <w:style w:type="table" w:customStyle="1" w:styleId="af9">
    <w:basedOn w:val="TableNormal0"/>
    <w:rsid w:val="00772EB5"/>
    <w:tblPr>
      <w:tblStyleRowBandSize w:val="1"/>
      <w:tblStyleColBandSize w:val="1"/>
      <w:tblCellMar>
        <w:top w:w="15" w:type="dxa"/>
        <w:left w:w="15" w:type="dxa"/>
        <w:bottom w:w="15" w:type="dxa"/>
        <w:right w:w="15" w:type="dxa"/>
      </w:tblCellMar>
    </w:tblPr>
  </w:style>
  <w:style w:type="table" w:customStyle="1" w:styleId="afa">
    <w:basedOn w:val="TableNormal0"/>
    <w:rsid w:val="00772EB5"/>
    <w:tblPr>
      <w:tblStyleRowBandSize w:val="1"/>
      <w:tblStyleColBandSize w:val="1"/>
      <w:tblCellMar>
        <w:top w:w="15" w:type="dxa"/>
        <w:left w:w="15" w:type="dxa"/>
        <w:bottom w:w="15" w:type="dxa"/>
        <w:right w:w="15" w:type="dxa"/>
      </w:tblCellMar>
    </w:tblPr>
  </w:style>
  <w:style w:type="character" w:customStyle="1" w:styleId="a7">
    <w:name w:val="Абзац списка Знак"/>
    <w:aliases w:val="Details Знак"/>
    <w:link w:val="a6"/>
    <w:uiPriority w:val="99"/>
    <w:locked/>
    <w:rsid w:val="00703EEF"/>
  </w:style>
  <w:style w:type="paragraph" w:customStyle="1" w:styleId="11">
    <w:name w:val="Без интервала1"/>
    <w:uiPriority w:val="1"/>
    <w:qFormat/>
    <w:rsid w:val="00B92D15"/>
    <w:pPr>
      <w:suppressAutoHyphens/>
      <w:spacing w:after="0" w:line="240" w:lineRule="auto"/>
    </w:pPr>
    <w:rPr>
      <w:rFonts w:eastAsia="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2524</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 Windows</cp:lastModifiedBy>
  <cp:revision>10</cp:revision>
  <dcterms:created xsi:type="dcterms:W3CDTF">2023-05-23T11:50:00Z</dcterms:created>
  <dcterms:modified xsi:type="dcterms:W3CDTF">2023-05-25T20:36:00Z</dcterms:modified>
</cp:coreProperties>
</file>