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5F1AD677"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FB0611">
                    <w:rPr>
                      <w:rFonts w:ascii="Times New Roman" w:hAnsi="Times New Roman"/>
                      <w:sz w:val="20"/>
                      <w:szCs w:val="20"/>
                    </w:rPr>
                    <w:t>.</w:t>
                  </w:r>
                  <w:r w:rsidR="004D371B">
                    <w:rPr>
                      <w:rFonts w:ascii="Times New Roman" w:hAnsi="Times New Roman"/>
                      <w:sz w:val="20"/>
                      <w:szCs w:val="20"/>
                    </w:rPr>
                    <w:t>3</w:t>
                  </w:r>
                  <w:r w:rsidR="005D26B2">
                    <w:rPr>
                      <w:rFonts w:ascii="Times New Roman" w:hAnsi="Times New Roman"/>
                      <w:sz w:val="20"/>
                      <w:szCs w:val="20"/>
                    </w:rPr>
                    <w:t>5</w:t>
                  </w:r>
                  <w:r w:rsidR="00FB0611">
                    <w:rPr>
                      <w:rFonts w:ascii="Times New Roman" w:hAnsi="Times New Roman"/>
                      <w:sz w:val="20"/>
                      <w:szCs w:val="20"/>
                    </w:rPr>
                    <w:t xml:space="preserve"> </w:t>
                  </w:r>
                  <w:r>
                    <w:rPr>
                      <w:rFonts w:ascii="Times New Roman" w:hAnsi="Times New Roman"/>
                      <w:sz w:val="20"/>
                      <w:szCs w:val="20"/>
                    </w:rPr>
                    <w:t xml:space="preserve">  </w:t>
                  </w:r>
                  <w:r w:rsidR="00FB0611">
                    <w:rPr>
                      <w:rFonts w:ascii="Times New Roman" w:hAnsi="Times New Roman"/>
                      <w:sz w:val="20"/>
                      <w:szCs w:val="20"/>
                    </w:rPr>
                    <w:t>В</w:t>
                  </w:r>
                  <w:r>
                    <w:rPr>
                      <w:rFonts w:ascii="Times New Roman" w:hAnsi="Times New Roman"/>
                      <w:sz w:val="20"/>
                      <w:szCs w:val="20"/>
                    </w:rPr>
                    <w:t>ід</w:t>
                  </w:r>
                  <w:r w:rsidR="00FB0611">
                    <w:rPr>
                      <w:rFonts w:ascii="Times New Roman" w:hAnsi="Times New Roman"/>
                      <w:sz w:val="20"/>
                      <w:szCs w:val="20"/>
                    </w:rPr>
                    <w:t xml:space="preserve"> </w:t>
                  </w:r>
                  <w:r w:rsidR="005D26B2">
                    <w:rPr>
                      <w:rFonts w:ascii="Times New Roman" w:hAnsi="Times New Roman"/>
                      <w:sz w:val="20"/>
                      <w:szCs w:val="20"/>
                    </w:rPr>
                    <w:t>26</w:t>
                  </w:r>
                  <w:r w:rsidR="00FB0611">
                    <w:rPr>
                      <w:rFonts w:ascii="Times New Roman" w:hAnsi="Times New Roman"/>
                      <w:sz w:val="20"/>
                      <w:szCs w:val="20"/>
                    </w:rPr>
                    <w:t xml:space="preserve"> </w:t>
                  </w:r>
                  <w:r w:rsidR="00C37125">
                    <w:rPr>
                      <w:rFonts w:ascii="Times New Roman" w:hAnsi="Times New Roman"/>
                      <w:sz w:val="20"/>
                      <w:szCs w:val="20"/>
                    </w:rPr>
                    <w:t>.</w:t>
                  </w:r>
                  <w:r w:rsidR="004D371B">
                    <w:rPr>
                      <w:rFonts w:ascii="Times New Roman" w:hAnsi="Times New Roman"/>
                      <w:sz w:val="20"/>
                      <w:szCs w:val="20"/>
                    </w:rPr>
                    <w:t>0</w:t>
                  </w:r>
                  <w:r w:rsidR="005D26B2">
                    <w:rPr>
                      <w:rFonts w:ascii="Times New Roman" w:hAnsi="Times New Roman"/>
                      <w:sz w:val="20"/>
                      <w:szCs w:val="20"/>
                    </w:rPr>
                    <w:t>3</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4D371B">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4EE3CDA2"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47994A95" w14:textId="764DC16E" w:rsidR="0044342D" w:rsidRPr="008E6F74" w:rsidRDefault="00E91C9E" w:rsidP="00BD7C26">
      <w:pPr>
        <w:widowControl w:val="0"/>
        <w:pBdr>
          <w:top w:val="nil"/>
          <w:left w:val="nil"/>
          <w:bottom w:val="nil"/>
          <w:right w:val="nil"/>
          <w:between w:val="nil"/>
        </w:pBdr>
        <w:spacing w:after="160" w:line="254" w:lineRule="auto"/>
        <w:jc w:val="center"/>
        <w:rPr>
          <w:rFonts w:ascii="Times New Roman" w:eastAsia="Times New Roman" w:hAnsi="Times New Roman" w:cs="Times New Roman"/>
          <w:b/>
          <w:bCs/>
          <w:color w:val="000000"/>
        </w:rPr>
      </w:pPr>
      <w:r w:rsidRPr="00533AD9">
        <w:rPr>
          <w:rFonts w:eastAsia="Calibri"/>
          <w:b/>
          <w:lang w:eastAsia="en-US"/>
        </w:rPr>
        <w:t xml:space="preserve">КОД </w:t>
      </w:r>
      <w:r w:rsidR="00E97135">
        <w:rPr>
          <w:rFonts w:ascii="Times New Roman" w:eastAsia="Times New Roman" w:hAnsi="Times New Roman" w:cs="Times New Roman"/>
          <w:b/>
          <w:color w:val="000000"/>
        </w:rPr>
        <w:t xml:space="preserve">ДК 021:2015: </w:t>
      </w:r>
      <w:r w:rsidR="005D26B2" w:rsidRPr="00D46CDB">
        <w:t>44613400-4</w:t>
      </w:r>
      <w:r w:rsidR="005D26B2">
        <w:t xml:space="preserve"> </w:t>
      </w:r>
      <w:r w:rsidR="005D26B2" w:rsidRPr="00D46CDB">
        <w:t>Контейнери для зберігання</w:t>
      </w: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59165008" w14:textId="77777777" w:rsidR="00E97135" w:rsidRDefault="00E97135" w:rsidP="00113AF4">
      <w:pPr>
        <w:spacing w:line="240" w:lineRule="auto"/>
        <w:rPr>
          <w:rFonts w:ascii="Times New Roman" w:hAnsi="Times New Roman" w:cs="Times New Roman"/>
          <w:bCs/>
          <w:color w:val="auto"/>
        </w:rPr>
      </w:pPr>
    </w:p>
    <w:p w14:paraId="2441134A" w14:textId="77777777" w:rsidR="00E97135" w:rsidRDefault="00E97135" w:rsidP="00113AF4">
      <w:pPr>
        <w:spacing w:line="240" w:lineRule="auto"/>
        <w:rPr>
          <w:rFonts w:ascii="Times New Roman" w:hAnsi="Times New Roman" w:cs="Times New Roman"/>
          <w:bCs/>
          <w:color w:val="auto"/>
        </w:rPr>
      </w:pPr>
    </w:p>
    <w:p w14:paraId="2B8634D3" w14:textId="77777777" w:rsidR="00E97135" w:rsidRDefault="00E97135" w:rsidP="00113AF4">
      <w:pPr>
        <w:spacing w:line="240" w:lineRule="auto"/>
        <w:rPr>
          <w:rFonts w:ascii="Times New Roman" w:hAnsi="Times New Roman" w:cs="Times New Roman"/>
          <w:bCs/>
          <w:color w:val="auto"/>
        </w:rPr>
      </w:pPr>
    </w:p>
    <w:p w14:paraId="137AF189" w14:textId="77777777" w:rsidR="00FB0611" w:rsidRDefault="00E97135" w:rsidP="00113AF4">
      <w:pPr>
        <w:spacing w:line="240" w:lineRule="auto"/>
        <w:rPr>
          <w:rFonts w:ascii="Times New Roman" w:hAnsi="Times New Roman" w:cs="Times New Roman"/>
          <w:bCs/>
          <w:color w:val="auto"/>
        </w:rPr>
      </w:pPr>
      <w:r w:rsidRPr="00387BDB">
        <w:rPr>
          <w:rFonts w:ascii="Times New Roman" w:hAnsi="Times New Roman" w:cs="Times New Roman"/>
          <w:bCs/>
          <w:color w:val="auto"/>
        </w:rPr>
        <w:t xml:space="preserve">                                                              </w:t>
      </w:r>
    </w:p>
    <w:p w14:paraId="450E1729" w14:textId="77777777" w:rsidR="00FB0611" w:rsidRDefault="00FB0611" w:rsidP="00113AF4">
      <w:pPr>
        <w:spacing w:line="240" w:lineRule="auto"/>
        <w:rPr>
          <w:rFonts w:ascii="Times New Roman" w:hAnsi="Times New Roman" w:cs="Times New Roman"/>
          <w:bCs/>
          <w:color w:val="auto"/>
        </w:rPr>
      </w:pPr>
    </w:p>
    <w:p w14:paraId="4D181056" w14:textId="77777777" w:rsidR="008E6F74" w:rsidRDefault="00FB0611"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2E6DC63" w14:textId="77777777" w:rsidR="008E6F74" w:rsidRDefault="008E6F74" w:rsidP="00113AF4">
      <w:pPr>
        <w:spacing w:line="240" w:lineRule="auto"/>
        <w:rPr>
          <w:rFonts w:ascii="Times New Roman" w:hAnsi="Times New Roman" w:cs="Times New Roman"/>
          <w:bCs/>
          <w:color w:val="auto"/>
        </w:rPr>
      </w:pPr>
    </w:p>
    <w:p w14:paraId="26BE32E9" w14:textId="6133E46B" w:rsidR="00FE303B" w:rsidRPr="0065258F" w:rsidRDefault="008E6F74"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44D0B3AF" w14:textId="77777777" w:rsidR="0044342D" w:rsidRDefault="000473C3" w:rsidP="00F87D98">
      <w:pPr>
        <w:outlineLvl w:val="0"/>
        <w:rPr>
          <w:b/>
          <w:sz w:val="22"/>
          <w:szCs w:val="22"/>
        </w:rPr>
      </w:pPr>
      <w:r>
        <w:rPr>
          <w:b/>
          <w:sz w:val="22"/>
          <w:szCs w:val="22"/>
        </w:rPr>
        <w:t xml:space="preserve">                                                                                   </w:t>
      </w:r>
    </w:p>
    <w:p w14:paraId="2BB0F161" w14:textId="23A67B30" w:rsidR="00FE303B" w:rsidRPr="007144AA" w:rsidRDefault="00FE303B" w:rsidP="00F87D98">
      <w:pPr>
        <w:outlineLvl w:val="0"/>
        <w:rPr>
          <w:b/>
          <w:sz w:val="22"/>
          <w:szCs w:val="22"/>
        </w:rPr>
      </w:pPr>
      <w:r w:rsidRPr="007144AA">
        <w:rPr>
          <w:b/>
          <w:sz w:val="22"/>
          <w:szCs w:val="22"/>
        </w:rPr>
        <w:lastRenderedPageBreak/>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2"/>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74713C33" w14:textId="4DD4A1E0" w:rsidR="00FE303B" w:rsidRPr="000B0D4E" w:rsidRDefault="00753A40" w:rsidP="00C57F7B">
            <w:pPr>
              <w:widowControl w:val="0"/>
              <w:pBdr>
                <w:top w:val="nil"/>
                <w:left w:val="nil"/>
                <w:bottom w:val="nil"/>
                <w:right w:val="nil"/>
                <w:between w:val="nil"/>
              </w:pBdr>
              <w:spacing w:after="160" w:line="254" w:lineRule="auto"/>
              <w:rPr>
                <w:rFonts w:ascii="Times New Roman" w:hAnsi="Times New Roman"/>
                <w:b/>
                <w:bCs/>
                <w:color w:val="000000"/>
                <w:sz w:val="22"/>
                <w:szCs w:val="22"/>
              </w:rPr>
            </w:pPr>
            <w:r w:rsidRPr="00753A40">
              <w:rPr>
                <w:rFonts w:eastAsia="Calibri"/>
                <w:bCs/>
                <w:lang w:eastAsia="en-US"/>
              </w:rPr>
              <w:t xml:space="preserve">КОД </w:t>
            </w:r>
            <w:r w:rsidRPr="00753A40">
              <w:rPr>
                <w:rFonts w:ascii="Times New Roman" w:eastAsia="Times New Roman" w:hAnsi="Times New Roman" w:cs="Times New Roman"/>
                <w:bCs/>
                <w:color w:val="000000"/>
              </w:rPr>
              <w:t xml:space="preserve">ДК 021:2015: </w:t>
            </w:r>
            <w:r w:rsidR="005D26B2" w:rsidRPr="00D46CDB">
              <w:t>44613400-4</w:t>
            </w:r>
            <w:r w:rsidR="005D26B2">
              <w:t xml:space="preserve"> </w:t>
            </w:r>
            <w:r w:rsidR="005D26B2" w:rsidRPr="00D46CDB">
              <w:t>Контейнери для зберігання</w:t>
            </w: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692A8F44"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r w:rsidR="00C57F7B">
              <w:rPr>
                <w:rFonts w:ascii="Times New Roman" w:hAnsi="Times New Roman" w:cs="Times New Roman"/>
                <w:sz w:val="22"/>
                <w:szCs w:val="22"/>
              </w:rPr>
              <w:t>, не пізніше 3 робочих днів з моменту подання заявки.</w:t>
            </w:r>
            <w:r w:rsidRPr="00FF17C1">
              <w:rPr>
                <w:rFonts w:ascii="Times New Roman" w:hAnsi="Times New Roman" w:cs="Times New Roman"/>
                <w:sz w:val="22"/>
                <w:szCs w:val="22"/>
              </w:rPr>
              <w:t xml:space="preserve"> </w:t>
            </w:r>
          </w:p>
          <w:p w14:paraId="2356D532" w14:textId="0E3E608F"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 xml:space="preserve">вий строк поставки не пізніше </w:t>
            </w:r>
            <w:r w:rsidR="00E91C9E">
              <w:rPr>
                <w:rFonts w:ascii="Times New Roman" w:hAnsi="Times New Roman" w:cs="Times New Roman"/>
                <w:sz w:val="22"/>
                <w:szCs w:val="22"/>
              </w:rPr>
              <w:t>31.12.</w:t>
            </w:r>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w:t>
            </w:r>
            <w:r>
              <w:rPr>
                <w:color w:val="000000"/>
              </w:rPr>
              <w:lastRenderedPageBreak/>
              <w:t xml:space="preserve">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w:t>
            </w:r>
            <w:r w:rsidR="000914CB" w:rsidRPr="000914CB">
              <w:rPr>
                <w:rFonts w:ascii="Times New Roman" w:hAnsi="Times New Roman" w:cs="Times New Roman"/>
                <w:sz w:val="22"/>
                <w:szCs w:val="22"/>
                <w:lang w:eastAsia="ru-RU"/>
              </w:rPr>
              <w:lastRenderedPageBreak/>
              <w:t>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7777777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w:t>
            </w:r>
            <w:r w:rsidRPr="002C2BCC">
              <w:rPr>
                <w:sz w:val="22"/>
                <w:szCs w:val="22"/>
                <w:shd w:val="clear" w:color="auto" w:fill="FFFFFF"/>
              </w:rPr>
              <w:lastRenderedPageBreak/>
              <w:t xml:space="preserve">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C2BCC">
              <w:rPr>
                <w:rFonts w:ascii="Times New Roman" w:hAnsi="Times New Roman"/>
                <w:color w:val="333333"/>
                <w:sz w:val="22"/>
                <w:szCs w:val="22"/>
              </w:rPr>
              <w:lastRenderedPageBreak/>
              <w:t>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w:t>
            </w:r>
            <w:r w:rsidRPr="002C2BCC">
              <w:rPr>
                <w:rFonts w:ascii="Times New Roman" w:hAnsi="Times New Roman"/>
                <w:color w:val="333333"/>
                <w:sz w:val="22"/>
                <w:szCs w:val="22"/>
              </w:rPr>
              <w:lastRenderedPageBreak/>
              <w:t xml:space="preserve">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розглядає тендерну пропозицію, яка визначена </w:t>
            </w:r>
            <w:r w:rsidRPr="000914CB">
              <w:rPr>
                <w:rFonts w:ascii="Times New Roman" w:hAnsi="Times New Roman" w:cs="Times New Roman"/>
                <w:color w:val="auto"/>
                <w:lang w:val="uk-UA"/>
              </w:rPr>
              <w:lastRenderedPageBreak/>
              <w:t>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w:t>
            </w:r>
            <w:r w:rsidRPr="000914CB">
              <w:rPr>
                <w:rFonts w:ascii="Times New Roman" w:hAnsi="Times New Roman" w:cs="Times New Roman"/>
                <w:color w:val="auto"/>
                <w:lang w:val="uk-UA"/>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548EA77A" w:rsidR="00023385" w:rsidRPr="002C2BCC" w:rsidRDefault="00FE303B" w:rsidP="002C2BCC">
            <w:pPr>
              <w:pStyle w:val="af4"/>
              <w:spacing w:beforeAutospacing="0" w:after="160" w:afterAutospacing="0"/>
              <w:jc w:val="both"/>
              <w:rPr>
                <w:sz w:val="22"/>
                <w:szCs w:val="22"/>
              </w:rPr>
            </w:pPr>
            <w:r w:rsidRPr="002C2BCC">
              <w:rPr>
                <w:color w:val="auto"/>
                <w:sz w:val="22"/>
                <w:szCs w:val="22"/>
                <w:lang w:bidi="ar-SA"/>
              </w:rPr>
              <w:t xml:space="preserve"> </w:t>
            </w:r>
            <w:r w:rsidR="00023385" w:rsidRPr="002C2BCC">
              <w:rPr>
                <w:color w:val="000000"/>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00023385" w:rsidRPr="002C2BCC">
              <w:rPr>
                <w:color w:val="000000"/>
                <w:sz w:val="22"/>
                <w:szCs w:val="22"/>
              </w:rPr>
              <w:t>бенефіціарним</w:t>
            </w:r>
            <w:proofErr w:type="spellEnd"/>
            <w:r w:rsidR="00023385"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w:t>
            </w:r>
          </w:p>
          <w:p w14:paraId="4CCBF602" w14:textId="66BCA165"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та проживає на території України на законних підставах, то учасник у складі тендерної пропозиції має надати:</w:t>
            </w:r>
          </w:p>
          <w:p w14:paraId="47A99114" w14:textId="77777777" w:rsidR="00023385" w:rsidRPr="002C2BCC" w:rsidRDefault="00023385" w:rsidP="00B164AC">
            <w:pPr>
              <w:pStyle w:val="af4"/>
              <w:numPr>
                <w:ilvl w:val="0"/>
                <w:numId w:val="3"/>
              </w:numPr>
              <w:spacing w:beforeAutospacing="0" w:after="160" w:afterAutospacing="0"/>
              <w:jc w:val="both"/>
              <w:textAlignment w:val="baseline"/>
              <w:rPr>
                <w:color w:val="000000"/>
                <w:sz w:val="22"/>
                <w:szCs w:val="22"/>
              </w:rPr>
            </w:pPr>
            <w:r w:rsidRPr="002C2BC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lastRenderedPageBreak/>
              <w:t>або</w:t>
            </w:r>
          </w:p>
          <w:p w14:paraId="6DEAC376" w14:textId="77777777" w:rsidR="00023385" w:rsidRPr="002C2BCC" w:rsidRDefault="00023385" w:rsidP="00B164AC">
            <w:pPr>
              <w:pStyle w:val="af4"/>
              <w:numPr>
                <w:ilvl w:val="0"/>
                <w:numId w:val="4"/>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1B9C5EC7" w14:textId="77777777" w:rsidR="00023385" w:rsidRPr="002C2BCC" w:rsidRDefault="00023385" w:rsidP="00B164AC">
            <w:pPr>
              <w:pStyle w:val="af4"/>
              <w:numPr>
                <w:ilvl w:val="0"/>
                <w:numId w:val="5"/>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0B3B8E18" w14:textId="77777777" w:rsidR="00023385" w:rsidRPr="002C2BCC" w:rsidRDefault="00023385" w:rsidP="00B164AC">
            <w:pPr>
              <w:pStyle w:val="af4"/>
              <w:numPr>
                <w:ilvl w:val="0"/>
                <w:numId w:val="6"/>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4DD35B05"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або пропонує в тендерній пропозиції товари походженням з Російської Федерації / Республіки Білорусь</w:t>
            </w:r>
            <w:r w:rsidR="00F2036B" w:rsidRPr="00931968">
              <w:t xml:space="preserve">/ </w:t>
            </w:r>
            <w:r w:rsidR="00F2036B" w:rsidRPr="00F2036B">
              <w:rPr>
                <w:sz w:val="22"/>
                <w:szCs w:val="22"/>
              </w:rPr>
              <w:lastRenderedPageBreak/>
              <w:t>Ісламської Республіки Іран</w:t>
            </w:r>
            <w:r w:rsidRPr="002C2BCC">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2A909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F97DD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725CA506"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5D11D" w14:textId="77777777" w:rsidR="00023385" w:rsidRPr="002C2BCC" w:rsidRDefault="00023385" w:rsidP="00B164AC">
            <w:pPr>
              <w:pStyle w:val="af4"/>
              <w:numPr>
                <w:ilvl w:val="0"/>
                <w:numId w:val="7"/>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7F741F4C"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FF66D3" w14:textId="54B81ABD" w:rsidR="00FE303B" w:rsidRPr="002C2BCC" w:rsidRDefault="00023385" w:rsidP="002C2BC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sidR="00BB273C">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5010EE1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B273C">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70E6F2B"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63CB0D65"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sidR="00BA6D20">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739F3F73" w14:textId="14A12FC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sidR="00BA6D20">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3F5222A7" w14:textId="5A99C640"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громадянин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або пропонує в тендерній пропозиції товари походженням з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0914CB" w:rsidRPr="002C2BCC" w:rsidRDefault="000914CB" w:rsidP="002C2BC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77777777" w:rsidR="000914CB" w:rsidRPr="002C2BCC" w:rsidRDefault="000914CB" w:rsidP="002C2BC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7"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09447477" w14:textId="77777777" w:rsidR="000914CB" w:rsidRPr="002C2BCC" w:rsidRDefault="000914CB" w:rsidP="002C2BC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7361BB5D"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sidR="00BA6D20">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41A92198"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0914CB" w:rsidRPr="002C2BCC" w:rsidRDefault="000914CB" w:rsidP="00B164AC">
            <w:pPr>
              <w:numPr>
                <w:ilvl w:val="0"/>
                <w:numId w:val="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FE303B" w:rsidRPr="000914CB" w:rsidRDefault="000914CB" w:rsidP="002C2BC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lastRenderedPageBreak/>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0914CB">
              <w:rPr>
                <w:rFonts w:ascii="Times New Roman" w:hAnsi="Times New Roman" w:cs="Times New Roman"/>
                <w:color w:val="auto"/>
                <w:lang w:val="uk-UA"/>
              </w:rPr>
              <w:lastRenderedPageBreak/>
              <w:t>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w:t>
            </w:r>
            <w:r w:rsidRPr="00BB0809">
              <w:rPr>
                <w:rFonts w:ascii="Times New Roman" w:hAnsi="Times New Roman" w:cs="Times New Roman"/>
                <w:color w:val="auto"/>
                <w:lang w:val="uk-UA"/>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3) укладення договору про закупівлю в період оскарження відкритих торгів відповідно до статті 18 Закону та цих </w:t>
            </w:r>
            <w:r w:rsidRPr="00BB0809">
              <w:rPr>
                <w:rFonts w:ascii="Times New Roman" w:hAnsi="Times New Roman" w:cs="Times New Roman"/>
                <w:color w:val="auto"/>
                <w:lang w:val="uk-UA"/>
              </w:rPr>
              <w:lastRenderedPageBreak/>
              <w:t>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35896FF8" w14:textId="77777777" w:rsidR="001C77C1" w:rsidRDefault="001C77C1" w:rsidP="002C2BCC">
      <w:pPr>
        <w:jc w:val="right"/>
        <w:rPr>
          <w:rFonts w:ascii="Times New Roman" w:hAnsi="Times New Roman" w:cs="Times New Roman"/>
          <w:b/>
          <w:sz w:val="22"/>
          <w:szCs w:val="22"/>
        </w:rPr>
      </w:pPr>
    </w:p>
    <w:p w14:paraId="3AB43478" w14:textId="77777777" w:rsidR="001C77C1" w:rsidRDefault="001C77C1" w:rsidP="002C2BCC">
      <w:pPr>
        <w:jc w:val="right"/>
        <w:rPr>
          <w:rFonts w:ascii="Times New Roman" w:hAnsi="Times New Roman" w:cs="Times New Roman"/>
          <w:b/>
          <w:sz w:val="22"/>
          <w:szCs w:val="22"/>
        </w:rPr>
      </w:pPr>
    </w:p>
    <w:p w14:paraId="76CFA8FE" w14:textId="77777777" w:rsidR="001C77C1" w:rsidRDefault="001C77C1" w:rsidP="002C2BCC">
      <w:pPr>
        <w:jc w:val="right"/>
        <w:rPr>
          <w:rFonts w:ascii="Times New Roman" w:hAnsi="Times New Roman" w:cs="Times New Roman"/>
          <w:b/>
          <w:sz w:val="22"/>
          <w:szCs w:val="22"/>
        </w:rPr>
      </w:pPr>
    </w:p>
    <w:p w14:paraId="76004C59" w14:textId="2E4DB9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518"/>
        <w:gridCol w:w="1215"/>
        <w:gridCol w:w="992"/>
        <w:gridCol w:w="769"/>
        <w:gridCol w:w="851"/>
        <w:gridCol w:w="317"/>
        <w:gridCol w:w="392"/>
        <w:gridCol w:w="708"/>
        <w:gridCol w:w="1168"/>
      </w:tblGrid>
      <w:tr w:rsidR="00FA1F13" w:rsidRPr="00867004" w14:paraId="306E1B87" w14:textId="77777777" w:rsidTr="00FA1F13">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795359" w:rsidRDefault="00FA1F13" w:rsidP="00FA1F13">
            <w:pPr>
              <w:spacing w:before="40"/>
              <w:ind w:left="-180" w:right="-108"/>
              <w:jc w:val="center"/>
              <w:outlineLvl w:val="0"/>
              <w:rPr>
                <w:rFonts w:ascii="Times New Roman" w:hAnsi="Times New Roman"/>
              </w:rPr>
            </w:pPr>
            <w:r w:rsidRPr="00795359">
              <w:rPr>
                <w:rFonts w:ascii="Times New Roman" w:hAnsi="Times New Roman"/>
              </w:rPr>
              <w:t xml:space="preserve">№  </w:t>
            </w:r>
          </w:p>
          <w:p w14:paraId="00C7F045" w14:textId="77777777" w:rsidR="00FA1F13" w:rsidRPr="00795359" w:rsidRDefault="00FA1F13" w:rsidP="00FA1F13">
            <w:pPr>
              <w:spacing w:before="40"/>
              <w:jc w:val="center"/>
              <w:outlineLvl w:val="0"/>
              <w:rPr>
                <w:rFonts w:ascii="Times New Roman" w:hAnsi="Times New Roman"/>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795359" w:rsidRDefault="00FA1F13" w:rsidP="00FA1F13">
            <w:pPr>
              <w:jc w:val="center"/>
              <w:rPr>
                <w:rFonts w:ascii="Times New Roman" w:eastAsia="Times New Roman" w:hAnsi="Times New Roman"/>
                <w:bCs/>
              </w:rPr>
            </w:pPr>
            <w:r w:rsidRPr="00795359">
              <w:rPr>
                <w:rFonts w:ascii="Times New Roman" w:hAnsi="Times New Roman"/>
                <w:bCs/>
              </w:rPr>
              <w:t>Код та назва  відповідно до національного класифікатора</w:t>
            </w:r>
          </w:p>
          <w:p w14:paraId="264D4200" w14:textId="4967BE56" w:rsidR="00FA1F13" w:rsidRPr="0025431F" w:rsidRDefault="00FA1F13" w:rsidP="00FA1F13">
            <w:pPr>
              <w:jc w:val="center"/>
              <w:rPr>
                <w:rFonts w:ascii="Times New Roman" w:hAnsi="Times New Roman"/>
                <w:bCs/>
                <w:lang w:val="ru-RU"/>
              </w:rPr>
            </w:pPr>
            <w:r w:rsidRPr="00795359">
              <w:rPr>
                <w:rFonts w:ascii="Times New Roman" w:hAnsi="Times New Roman"/>
                <w:bCs/>
              </w:rPr>
              <w:t>НК 024:20</w:t>
            </w:r>
            <w:r w:rsidR="0025431F">
              <w:rPr>
                <w:rFonts w:ascii="Times New Roman" w:hAnsi="Times New Roman"/>
                <w:bCs/>
                <w:lang w:val="ru-RU"/>
              </w:rPr>
              <w:t>23</w:t>
            </w:r>
          </w:p>
          <w:p w14:paraId="7CE9BED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bCs/>
                <w:color w:val="000000"/>
              </w:rPr>
              <w:t>Назва предмету закупівлі</w:t>
            </w:r>
            <w:r w:rsidRPr="00795359">
              <w:rPr>
                <w:rFonts w:ascii="Times New Roman" w:hAnsi="Times New Roman"/>
              </w:rPr>
              <w:t xml:space="preserve"> </w:t>
            </w:r>
          </w:p>
        </w:tc>
        <w:tc>
          <w:tcPr>
            <w:tcW w:w="2518" w:type="dxa"/>
            <w:vMerge w:val="restart"/>
            <w:tcBorders>
              <w:top w:val="single" w:sz="4" w:space="0" w:color="auto"/>
              <w:left w:val="single" w:sz="4" w:space="0" w:color="auto"/>
              <w:right w:val="single" w:sz="4" w:space="0" w:color="auto"/>
            </w:tcBorders>
          </w:tcPr>
          <w:p w14:paraId="2E4A650E" w14:textId="77777777" w:rsidR="00FA1F13" w:rsidRPr="00572285" w:rsidRDefault="00FA1F13" w:rsidP="00FA1F13">
            <w:pPr>
              <w:jc w:val="center"/>
              <w:rPr>
                <w:rFonts w:ascii="Times New Roman" w:eastAsia="Times New Roman" w:hAnsi="Times New Roman"/>
                <w:bCs/>
              </w:rPr>
            </w:pPr>
            <w:r>
              <w:rPr>
                <w:rFonts w:ascii="Times New Roman" w:hAnsi="Times New Roman"/>
                <w:bCs/>
              </w:rPr>
              <w:t>Найменування товару згідно декларації про відповідність</w:t>
            </w:r>
            <w:r w:rsidRPr="00572285">
              <w:rPr>
                <w:rFonts w:ascii="Times New Roman" w:hAnsi="Times New Roman"/>
                <w:bCs/>
              </w:rPr>
              <w:t xml:space="preserve">, </w:t>
            </w:r>
            <w:r>
              <w:rPr>
                <w:rFonts w:ascii="Times New Roman" w:hAnsi="Times New Roman"/>
                <w:bCs/>
              </w:rPr>
              <w:t>або сертифіката про відповідність</w:t>
            </w:r>
            <w:r w:rsidRPr="00572285">
              <w:rPr>
                <w:rFonts w:ascii="Times New Roman" w:hAnsi="Times New Roman"/>
                <w:bCs/>
              </w:rPr>
              <w:t xml:space="preserve"> </w:t>
            </w:r>
          </w:p>
          <w:p w14:paraId="77139563" w14:textId="77777777" w:rsidR="00FA1F13" w:rsidRPr="00795359" w:rsidRDefault="00FA1F13" w:rsidP="00FA1F13">
            <w:pPr>
              <w:spacing w:before="40"/>
              <w:ind w:right="-108"/>
              <w:jc w:val="center"/>
              <w:outlineLvl w:val="0"/>
              <w:rPr>
                <w:rFonts w:ascii="Times New Roman" w:hAnsi="Times New Roman"/>
              </w:rPr>
            </w:pPr>
          </w:p>
        </w:tc>
        <w:tc>
          <w:tcPr>
            <w:tcW w:w="1215" w:type="dxa"/>
            <w:tcBorders>
              <w:top w:val="single" w:sz="4" w:space="0" w:color="auto"/>
              <w:left w:val="single" w:sz="4" w:space="0" w:color="auto"/>
              <w:right w:val="single" w:sz="4" w:space="0" w:color="auto"/>
            </w:tcBorders>
          </w:tcPr>
          <w:p w14:paraId="4556E5DC" w14:textId="77777777" w:rsidR="00FA1F13" w:rsidRPr="00866F92" w:rsidRDefault="00FA1F13" w:rsidP="00FA1F13">
            <w:pPr>
              <w:jc w:val="center"/>
              <w:rPr>
                <w:rFonts w:ascii="Times New Roman" w:hAnsi="Times New Roman"/>
                <w:bCs/>
              </w:rPr>
            </w:pPr>
            <w:r w:rsidRPr="00866F92">
              <w:rPr>
                <w:rFonts w:ascii="Times New Roman" w:hAnsi="Times New Roman"/>
                <w:bCs/>
              </w:rPr>
              <w:t>Виробник,</w:t>
            </w:r>
          </w:p>
          <w:p w14:paraId="31BCFC2B" w14:textId="77777777" w:rsidR="00FA1F13" w:rsidRPr="00866F92" w:rsidRDefault="00FA1F13" w:rsidP="00FA1F13">
            <w:pPr>
              <w:jc w:val="center"/>
              <w:rPr>
                <w:rFonts w:ascii="Times New Roman" w:hAnsi="Times New Roman"/>
                <w:bCs/>
              </w:rPr>
            </w:pPr>
            <w:r w:rsidRPr="00866F92">
              <w:rPr>
                <w:rFonts w:ascii="Times New Roman" w:hAnsi="Times New Roman"/>
                <w:bCs/>
              </w:rPr>
              <w:t xml:space="preserve"> країна </w:t>
            </w:r>
          </w:p>
          <w:p w14:paraId="3A22CFE5" w14:textId="77777777" w:rsidR="00FA1F13" w:rsidRPr="00866F92" w:rsidRDefault="00FA1F13" w:rsidP="00FA1F13">
            <w:pPr>
              <w:jc w:val="center"/>
              <w:rPr>
                <w:rFonts w:ascii="Times New Roman" w:hAnsi="Times New Roman"/>
                <w:bCs/>
              </w:rPr>
            </w:pPr>
            <w:r w:rsidRPr="00866F92">
              <w:rPr>
                <w:rFonts w:ascii="Times New Roman" w:hAnsi="Times New Roman"/>
                <w:bCs/>
              </w:rPr>
              <w:t>походження</w:t>
            </w:r>
          </w:p>
        </w:tc>
        <w:tc>
          <w:tcPr>
            <w:tcW w:w="992"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 xml:space="preserve">Од. </w:t>
            </w:r>
          </w:p>
          <w:p w14:paraId="41840F9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Кіль</w:t>
            </w:r>
            <w:r>
              <w:rPr>
                <w:rFonts w:ascii="Times New Roman" w:hAnsi="Times New Roman"/>
              </w:rPr>
              <w:t>-</w:t>
            </w:r>
            <w:r w:rsidRPr="00795359">
              <w:rPr>
                <w:rFonts w:ascii="Times New Roman" w:hAnsi="Times New Roman"/>
              </w:rPr>
              <w:t>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Ціна за одну одиницю товару, </w:t>
            </w:r>
          </w:p>
          <w:p w14:paraId="1DB3AFB3"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Загальна вартість, в грн.</w:t>
            </w:r>
          </w:p>
          <w:p w14:paraId="668C8326" w14:textId="77777777" w:rsidR="00FA1F13" w:rsidRPr="00795359" w:rsidRDefault="00FA1F13" w:rsidP="00FA1F13">
            <w:pPr>
              <w:spacing w:before="40"/>
              <w:jc w:val="center"/>
              <w:outlineLvl w:val="0"/>
              <w:rPr>
                <w:rFonts w:ascii="Times New Roman" w:hAnsi="Times New Roman"/>
              </w:rPr>
            </w:pPr>
          </w:p>
          <w:p w14:paraId="3790287D" w14:textId="77777777" w:rsidR="00FA1F13" w:rsidRPr="00795359" w:rsidRDefault="00FA1F13" w:rsidP="00FA1F13">
            <w:pPr>
              <w:spacing w:before="40"/>
              <w:jc w:val="center"/>
              <w:outlineLvl w:val="0"/>
              <w:rPr>
                <w:rFonts w:ascii="Times New Roman" w:hAnsi="Times New Roman"/>
              </w:rPr>
            </w:pPr>
          </w:p>
        </w:tc>
      </w:tr>
      <w:tr w:rsidR="00FA1F13" w:rsidRPr="00867004" w14:paraId="1B93C090" w14:textId="77777777" w:rsidTr="00FA1F13">
        <w:trPr>
          <w:cantSplit/>
        </w:trPr>
        <w:tc>
          <w:tcPr>
            <w:tcW w:w="425" w:type="dxa"/>
            <w:vMerge/>
            <w:tcBorders>
              <w:left w:val="single" w:sz="4" w:space="0" w:color="auto"/>
              <w:bottom w:val="nil"/>
              <w:right w:val="single" w:sz="4" w:space="0" w:color="auto"/>
            </w:tcBorders>
          </w:tcPr>
          <w:p w14:paraId="0B22D4E6" w14:textId="77777777" w:rsidR="00FA1F13" w:rsidRPr="00795359" w:rsidRDefault="00FA1F13" w:rsidP="00FA1F13">
            <w:pPr>
              <w:rPr>
                <w:rFonts w:ascii="Times New Roman" w:hAnsi="Times New Roman"/>
              </w:rPr>
            </w:pPr>
          </w:p>
        </w:tc>
        <w:tc>
          <w:tcPr>
            <w:tcW w:w="1702" w:type="dxa"/>
            <w:vMerge/>
            <w:tcBorders>
              <w:left w:val="single" w:sz="4" w:space="0" w:color="auto"/>
              <w:bottom w:val="nil"/>
              <w:right w:val="single" w:sz="4" w:space="0" w:color="auto"/>
            </w:tcBorders>
          </w:tcPr>
          <w:p w14:paraId="524E40A3" w14:textId="77777777" w:rsidR="00FA1F13" w:rsidRPr="00795359" w:rsidRDefault="00FA1F13" w:rsidP="00FA1F13">
            <w:pPr>
              <w:rPr>
                <w:rFonts w:ascii="Times New Roman" w:hAnsi="Times New Roman"/>
              </w:rPr>
            </w:pPr>
          </w:p>
        </w:tc>
        <w:tc>
          <w:tcPr>
            <w:tcW w:w="2518" w:type="dxa"/>
            <w:vMerge/>
            <w:tcBorders>
              <w:left w:val="single" w:sz="4" w:space="0" w:color="auto"/>
              <w:bottom w:val="single" w:sz="4" w:space="0" w:color="auto"/>
              <w:right w:val="single" w:sz="4" w:space="0" w:color="auto"/>
            </w:tcBorders>
          </w:tcPr>
          <w:p w14:paraId="1F129930" w14:textId="77777777" w:rsidR="00FA1F13" w:rsidRPr="00795359" w:rsidRDefault="00FA1F13" w:rsidP="00FA1F13">
            <w:pPr>
              <w:rPr>
                <w:rFonts w:ascii="Times New Roman" w:hAnsi="Times New Roman"/>
              </w:rPr>
            </w:pPr>
          </w:p>
        </w:tc>
        <w:tc>
          <w:tcPr>
            <w:tcW w:w="1215" w:type="dxa"/>
            <w:tcBorders>
              <w:left w:val="single" w:sz="4" w:space="0" w:color="auto"/>
              <w:bottom w:val="single" w:sz="4" w:space="0" w:color="auto"/>
              <w:right w:val="single" w:sz="4" w:space="0" w:color="auto"/>
            </w:tcBorders>
          </w:tcPr>
          <w:p w14:paraId="278B9676" w14:textId="77777777" w:rsidR="00FA1F13" w:rsidRPr="00795359" w:rsidRDefault="00FA1F13" w:rsidP="00FA1F13">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795359" w:rsidRDefault="00FA1F13" w:rsidP="00FA1F13">
            <w:pPr>
              <w:rPr>
                <w:rFonts w:ascii="Times New Roman" w:hAnsi="Times New Roman"/>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795359" w:rsidRDefault="00FA1F13" w:rsidP="00FA1F13">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без </w:t>
            </w:r>
          </w:p>
          <w:p w14:paraId="06E08455"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з </w:t>
            </w:r>
          </w:p>
          <w:p w14:paraId="5B69631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 xml:space="preserve">з </w:t>
            </w:r>
          </w:p>
          <w:p w14:paraId="48590EA6"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ПДВ</w:t>
            </w:r>
          </w:p>
        </w:tc>
      </w:tr>
      <w:tr w:rsidR="00FA1F13" w:rsidRPr="00867004" w14:paraId="4352B499"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772B0A25"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9312327"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795359" w:rsidRDefault="00FA1F13" w:rsidP="00FA1F13">
            <w:pPr>
              <w:spacing w:before="40"/>
              <w:jc w:val="center"/>
              <w:outlineLvl w:val="0"/>
              <w:rPr>
                <w:rFonts w:ascii="Times New Roman" w:hAnsi="Times New Roman"/>
              </w:rPr>
            </w:pPr>
          </w:p>
        </w:tc>
      </w:tr>
      <w:tr w:rsidR="00FA1F13" w:rsidRPr="00867004" w14:paraId="0D5B1831"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554785DD"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3E757A9"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795359" w:rsidRDefault="00FA1F13" w:rsidP="00FA1F13">
            <w:pPr>
              <w:spacing w:before="40"/>
              <w:jc w:val="center"/>
              <w:outlineLvl w:val="0"/>
              <w:rPr>
                <w:rFonts w:ascii="Times New Roman" w:hAnsi="Times New Roman"/>
              </w:rPr>
            </w:pPr>
          </w:p>
        </w:tc>
      </w:tr>
      <w:tr w:rsidR="00FA1F13" w:rsidRPr="00FF17C1" w14:paraId="2265D666" w14:textId="77777777" w:rsidTr="00FA1F13">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bCs/>
              </w:rPr>
              <w:t xml:space="preserve">Вартість пропозиції </w:t>
            </w:r>
            <w:r>
              <w:rPr>
                <w:rFonts w:ascii="Times New Roman" w:hAnsi="Times New Roman"/>
                <w:b/>
                <w:bCs/>
              </w:rPr>
              <w:t>бе</w:t>
            </w:r>
            <w:r w:rsidRPr="00FF17C1">
              <w:rPr>
                <w:rFonts w:ascii="Times New Roman" w:hAnsi="Times New Roman"/>
                <w:b/>
                <w:bCs/>
              </w:rPr>
              <w:t>з ПДВ, грн. (прописом)</w:t>
            </w:r>
          </w:p>
        </w:tc>
        <w:tc>
          <w:tcPr>
            <w:tcW w:w="2268" w:type="dxa"/>
            <w:gridSpan w:val="3"/>
            <w:vAlign w:val="center"/>
          </w:tcPr>
          <w:p w14:paraId="10B2474C" w14:textId="77777777" w:rsidR="00FA1F13" w:rsidRPr="00FF17C1" w:rsidRDefault="00FA1F13" w:rsidP="00FA1F13">
            <w:pPr>
              <w:spacing w:line="240" w:lineRule="auto"/>
              <w:jc w:val="center"/>
              <w:rPr>
                <w:rFonts w:ascii="Times New Roman" w:hAnsi="Times New Roman"/>
                <w:b/>
                <w:bCs/>
              </w:rPr>
            </w:pPr>
          </w:p>
        </w:tc>
      </w:tr>
      <w:tr w:rsidR="00FA1F13" w:rsidRPr="00FF17C1" w14:paraId="786CF665" w14:textId="77777777" w:rsidTr="00FA1F13">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rPr>
              <w:t>ПДВ, грн. (прописом)</w:t>
            </w:r>
          </w:p>
        </w:tc>
        <w:tc>
          <w:tcPr>
            <w:tcW w:w="2268" w:type="dxa"/>
            <w:gridSpan w:val="3"/>
            <w:vAlign w:val="center"/>
          </w:tcPr>
          <w:p w14:paraId="793EC733" w14:textId="77777777" w:rsidR="00FA1F13" w:rsidRPr="00FF17C1" w:rsidRDefault="00FA1F13" w:rsidP="00FA1F13">
            <w:pPr>
              <w:spacing w:line="240" w:lineRule="auto"/>
              <w:jc w:val="center"/>
              <w:rPr>
                <w:rFonts w:ascii="Times New Roman" w:hAnsi="Times New Roman"/>
                <w:b/>
                <w:bCs/>
              </w:rPr>
            </w:pPr>
          </w:p>
        </w:tc>
      </w:tr>
      <w:tr w:rsidR="00FA1F13" w14:paraId="4C43C42B" w14:textId="77777777" w:rsidTr="00FA1F1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DC7937" w:rsidRDefault="00FA1F13" w:rsidP="00FA1F13">
            <w:pPr>
              <w:spacing w:line="240" w:lineRule="auto"/>
              <w:ind w:right="-143" w:firstLine="38"/>
              <w:rPr>
                <w:rFonts w:ascii="Times New Roman" w:hAnsi="Times New Roman"/>
                <w:b/>
              </w:rPr>
            </w:pPr>
            <w:r w:rsidRPr="00DC7937">
              <w:rPr>
                <w:rFonts w:ascii="Times New Roman" w:hAnsi="Times New Roman"/>
                <w:b/>
              </w:rPr>
              <w:t>Загальна вартість з ПДВ</w:t>
            </w:r>
          </w:p>
        </w:tc>
        <w:tc>
          <w:tcPr>
            <w:tcW w:w="2268" w:type="dxa"/>
            <w:gridSpan w:val="3"/>
          </w:tcPr>
          <w:p w14:paraId="2A59A60B" w14:textId="77777777" w:rsidR="00FA1F13" w:rsidRDefault="00FA1F13" w:rsidP="00FA1F13">
            <w:pPr>
              <w:spacing w:line="240" w:lineRule="auto"/>
              <w:ind w:left="142" w:right="-143" w:firstLine="360"/>
              <w:jc w:val="both"/>
              <w:rPr>
                <w:rFonts w:ascii="Times New Roman" w:hAnsi="Times New Roman"/>
                <w:sz w:val="16"/>
                <w:szCs w:val="16"/>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372C072F"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6E851A2E" w14:textId="77777777" w:rsidR="00C37125" w:rsidRPr="00BB0809" w:rsidRDefault="00C37125" w:rsidP="00C37125">
      <w:pPr>
        <w:spacing w:line="240" w:lineRule="auto"/>
        <w:jc w:val="both"/>
        <w:rPr>
          <w:rFonts w:ascii="Times New Roman" w:hAnsi="Times New Roman" w:cs="Times New Roman"/>
          <w:b/>
          <w:iCs/>
          <w:sz w:val="22"/>
          <w:szCs w:val="22"/>
        </w:rPr>
      </w:pP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C37125">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24D4ECC8" w:rsidR="00FE303B" w:rsidRPr="00665FAC" w:rsidRDefault="00A80415" w:rsidP="00A80415">
      <w:pPr>
        <w:ind w:right="2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665FAC">
        <w:rPr>
          <w:rFonts w:ascii="Times New Roman" w:hAnsi="Times New Roman" w:cs="Times New Roman"/>
          <w:b/>
          <w:sz w:val="22"/>
          <w:szCs w:val="22"/>
        </w:rPr>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79AE4889" w14:textId="77777777" w:rsidR="00321814" w:rsidRPr="00023385" w:rsidRDefault="00321814" w:rsidP="00CF44EF">
      <w:pPr>
        <w:jc w:val="center"/>
        <w:rPr>
          <w:rFonts w:ascii="Times New Roman" w:hAnsi="Times New Roman" w:cs="Times New Roman"/>
          <w:b/>
          <w:sz w:val="22"/>
          <w:szCs w:val="22"/>
          <w:lang w:eastAsia="ar-SA" w:bidi="ar-SA"/>
        </w:rPr>
      </w:pPr>
    </w:p>
    <w:p w14:paraId="2E21A170" w14:textId="77777777" w:rsidR="00321814" w:rsidRPr="00023385" w:rsidRDefault="00321814" w:rsidP="00CF44EF">
      <w:pPr>
        <w:jc w:val="center"/>
        <w:rPr>
          <w:rFonts w:ascii="Times New Roman" w:hAnsi="Times New Roman" w:cs="Times New Roman"/>
          <w:b/>
          <w:sz w:val="22"/>
          <w:szCs w:val="22"/>
          <w:lang w:eastAsia="ar-SA" w:bidi="ar-SA"/>
        </w:rPr>
      </w:pPr>
    </w:p>
    <w:p w14:paraId="5B3B0E4B" w14:textId="77777777" w:rsidR="00321814" w:rsidRPr="00023385" w:rsidRDefault="00321814" w:rsidP="00CF44EF">
      <w:pPr>
        <w:jc w:val="center"/>
        <w:rPr>
          <w:rFonts w:ascii="Times New Roman" w:hAnsi="Times New Roman" w:cs="Times New Roman"/>
          <w:b/>
          <w:sz w:val="22"/>
          <w:szCs w:val="22"/>
          <w:lang w:eastAsia="ar-SA" w:bidi="ar-SA"/>
        </w:rPr>
      </w:pPr>
    </w:p>
    <w:p w14:paraId="03A02D77" w14:textId="77777777" w:rsidR="00321814" w:rsidRPr="00023385" w:rsidRDefault="00321814" w:rsidP="00CF44EF">
      <w:pPr>
        <w:jc w:val="center"/>
        <w:rPr>
          <w:rFonts w:ascii="Times New Roman" w:hAnsi="Times New Roman" w:cs="Times New Roman"/>
          <w:b/>
          <w:sz w:val="22"/>
          <w:szCs w:val="22"/>
          <w:lang w:eastAsia="ar-SA" w:bidi="ar-SA"/>
        </w:rPr>
      </w:pPr>
    </w:p>
    <w:p w14:paraId="2FF2E511" w14:textId="77777777" w:rsidR="00D8221A" w:rsidRPr="00EE3920" w:rsidRDefault="00D8221A" w:rsidP="005D26B2">
      <w:pPr>
        <w:widowControl w:val="0"/>
        <w:suppressAutoHyphens/>
        <w:spacing w:line="240" w:lineRule="auto"/>
        <w:rPr>
          <w:rFonts w:ascii="Times New Roman" w:hAnsi="Times New Roman" w:cs="Times New Roman"/>
          <w:sz w:val="22"/>
          <w:szCs w:val="22"/>
        </w:rPr>
      </w:pPr>
      <w:r w:rsidRPr="00B71E0C">
        <w:rPr>
          <w:rFonts w:ascii="Times New Roman" w:hAnsi="Times New Roman" w:cs="Times New Roman"/>
          <w:b/>
          <w:sz w:val="22"/>
          <w:szCs w:val="22"/>
        </w:rPr>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4"/>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w:t>
            </w:r>
            <w:r w:rsidRPr="00EE3920">
              <w:rPr>
                <w:sz w:val="22"/>
                <w:szCs w:val="22"/>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lastRenderedPageBreak/>
              <w:t xml:space="preserve">Повний витяг з інформаційно-аналітичної системи «Облік відомостей про притягнення особи до </w:t>
            </w:r>
            <w:r w:rsidRPr="00B71E0C">
              <w:rPr>
                <w:rFonts w:ascii="Times New Roman" w:hAnsi="Times New Roman" w:cs="Times New Roman"/>
                <w:sz w:val="22"/>
                <w:szCs w:val="22"/>
              </w:rPr>
              <w:lastRenderedPageBreak/>
              <w:t xml:space="preserve">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4"/>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2707FAB1" w14:textId="77777777" w:rsidR="00FE303B" w:rsidRDefault="00FE303B" w:rsidP="00A84EB9">
      <w:pPr>
        <w:ind w:right="-257"/>
        <w:jc w:val="right"/>
        <w:rPr>
          <w:rFonts w:ascii="Times New Roman" w:hAnsi="Times New Roman" w:cs="Times New Roman"/>
          <w:b/>
          <w:sz w:val="22"/>
          <w:szCs w:val="22"/>
        </w:rPr>
      </w:pPr>
    </w:p>
    <w:p w14:paraId="539E1552" w14:textId="049A04CB" w:rsidR="00FE303B" w:rsidRPr="007144AA" w:rsidRDefault="00D8221A" w:rsidP="00D8221A">
      <w:pPr>
        <w:ind w:right="-257"/>
        <w:rPr>
          <w:rFonts w:ascii="Times New Roman" w:hAnsi="Times New Roman" w:cs="Times New Roman"/>
          <w:b/>
          <w:sz w:val="22"/>
          <w:szCs w:val="22"/>
        </w:rPr>
      </w:pPr>
      <w:r>
        <w:rPr>
          <w:rFonts w:ascii="Times New Roman" w:hAnsi="Times New Roman" w:cs="Times New Roman"/>
          <w:b/>
          <w:sz w:val="22"/>
          <w:szCs w:val="22"/>
        </w:rPr>
        <w:t xml:space="preserve">                                                                                                                                                                        </w:t>
      </w:r>
      <w:r w:rsidR="00FE303B" w:rsidRPr="007144AA">
        <w:rPr>
          <w:rFonts w:ascii="Times New Roman" w:hAnsi="Times New Roman" w:cs="Times New Roman"/>
          <w:b/>
          <w:sz w:val="22"/>
          <w:szCs w:val="22"/>
        </w:rPr>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5D26B2" w:rsidRDefault="008A6540" w:rsidP="008A6540">
      <w:pPr>
        <w:jc w:val="center"/>
        <w:rPr>
          <w:rFonts w:ascii="Times New Roman" w:hAnsi="Times New Roman" w:cs="Times New Roman"/>
          <w:b/>
        </w:rPr>
      </w:pPr>
      <w:r w:rsidRPr="005D26B2">
        <w:rPr>
          <w:rFonts w:ascii="Times New Roman" w:hAnsi="Times New Roman" w:cs="Times New Roman"/>
          <w:b/>
        </w:rPr>
        <w:t xml:space="preserve">Інформація про технічні, якісні та кількісні характеристики </w:t>
      </w:r>
    </w:p>
    <w:p w14:paraId="123045B2" w14:textId="77777777" w:rsidR="008A6540" w:rsidRDefault="008A6540" w:rsidP="008A6540">
      <w:pPr>
        <w:jc w:val="center"/>
        <w:rPr>
          <w:rFonts w:ascii="Times New Roman" w:hAnsi="Times New Roman" w:cs="Times New Roman"/>
          <w:b/>
        </w:rPr>
      </w:pPr>
      <w:r w:rsidRPr="005D26B2">
        <w:rPr>
          <w:rFonts w:ascii="Times New Roman" w:hAnsi="Times New Roman" w:cs="Times New Roman"/>
          <w:b/>
        </w:rPr>
        <w:t xml:space="preserve">предмета закупівлі </w:t>
      </w:r>
    </w:p>
    <w:p w14:paraId="54D9E67A" w14:textId="77777777" w:rsidR="005D26B2" w:rsidRDefault="005D26B2" w:rsidP="008A6540">
      <w:pPr>
        <w:jc w:val="center"/>
        <w:rPr>
          <w:rFonts w:ascii="Times New Roman" w:hAnsi="Times New Roman" w:cs="Times New Roman"/>
          <w:b/>
        </w:rPr>
      </w:pPr>
    </w:p>
    <w:p w14:paraId="0D203DE1" w14:textId="1D9F3B21" w:rsidR="005D26B2" w:rsidRPr="008B04C7" w:rsidRDefault="00545921" w:rsidP="005D26B2">
      <w:pPr>
        <w:spacing w:line="240" w:lineRule="auto"/>
        <w:rPr>
          <w:rFonts w:ascii="Times New Roman" w:hAnsi="Times New Roman" w:cs="Times New Roman"/>
          <w:b/>
          <w:lang w:val="ru-RU"/>
        </w:rPr>
      </w:pPr>
      <w:r>
        <w:rPr>
          <w:b/>
          <w:lang w:val="en-US"/>
        </w:rPr>
        <w:t>I</w:t>
      </w:r>
      <w:r w:rsidRPr="00545921">
        <w:rPr>
          <w:b/>
          <w:lang w:val="ru-RU"/>
        </w:rPr>
        <w:t>.</w:t>
      </w:r>
      <w:r w:rsidR="005D26B2" w:rsidRPr="005D26B2">
        <w:rPr>
          <w:b/>
        </w:rPr>
        <w:t>Загальні вимоги:</w:t>
      </w:r>
      <w:r w:rsidR="005D26B2" w:rsidRPr="005D26B2">
        <w:rPr>
          <w:rFonts w:ascii="Times New Roman" w:hAnsi="Times New Roman" w:cs="Times New Roman"/>
          <w:bCs/>
        </w:rPr>
        <w:t xml:space="preserve"> </w:t>
      </w:r>
      <w:r w:rsidR="005D26B2" w:rsidRPr="005D26B2">
        <w:rPr>
          <w:rFonts w:ascii="Times New Roman" w:hAnsi="Times New Roman" w:cs="Times New Roman"/>
          <w:b/>
        </w:rPr>
        <w:t xml:space="preserve">Контейнер для зберігання гострих медичних предметів одноразового використання </w:t>
      </w:r>
      <w:r w:rsidR="008B04C7">
        <w:rPr>
          <w:rFonts w:ascii="Times New Roman" w:hAnsi="Times New Roman" w:cs="Times New Roman"/>
          <w:b/>
        </w:rPr>
        <w:t>- 4010 шт.</w:t>
      </w:r>
    </w:p>
    <w:p w14:paraId="56D60172" w14:textId="28F2A47A" w:rsidR="005D26B2" w:rsidRPr="005D26B2" w:rsidRDefault="005D26B2" w:rsidP="005D26B2">
      <w:pPr>
        <w:pStyle w:val="aff0"/>
        <w:kinsoku w:val="0"/>
        <w:overflowPunct w:val="0"/>
        <w:spacing w:before="1"/>
        <w:ind w:left="284" w:hanging="283"/>
        <w:rPr>
          <w:b/>
          <w:sz w:val="24"/>
          <w:szCs w:val="24"/>
        </w:rPr>
      </w:pPr>
    </w:p>
    <w:p w14:paraId="6B025338" w14:textId="77777777" w:rsidR="005D26B2" w:rsidRPr="00C02DF1"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bookmarkStart w:id="26" w:name="n3"/>
      <w:bookmarkEnd w:id="26"/>
      <w:r w:rsidRPr="00C02DF1">
        <w:rPr>
          <w:rFonts w:ascii="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533F7F42" w14:textId="77777777" w:rsidR="005D26B2"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r w:rsidRPr="00397B52">
        <w:rPr>
          <w:rFonts w:ascii="Times New Roman" w:hAnsi="Times New Roman" w:cs="Times New Roman"/>
        </w:rPr>
        <w:t xml:space="preserve">Товар має відповідати вимогам наказу Державного комітету України з питань технічного регулювання та споживчої політики  від 24.12.2004  N 289 «Про затвердження Технічного регламенту з підтвердження відповідності пакування (пакувальних матеріалів) та відходів пакування». Для підтвердження учасник </w:t>
      </w:r>
      <w:r>
        <w:rPr>
          <w:rFonts w:ascii="Times New Roman" w:hAnsi="Times New Roman" w:cs="Times New Roman"/>
        </w:rPr>
        <w:t>надає Декларацію про відповідність, Сертифікат якості, В</w:t>
      </w:r>
      <w:r w:rsidRPr="00397B52">
        <w:rPr>
          <w:rFonts w:ascii="Times New Roman" w:hAnsi="Times New Roman" w:cs="Times New Roman"/>
        </w:rPr>
        <w:t>исно</w:t>
      </w:r>
      <w:r>
        <w:rPr>
          <w:rFonts w:ascii="Times New Roman" w:hAnsi="Times New Roman" w:cs="Times New Roman"/>
        </w:rPr>
        <w:t>вок</w:t>
      </w:r>
      <w:r w:rsidRPr="00397B52">
        <w:rPr>
          <w:rFonts w:ascii="Times New Roman" w:hAnsi="Times New Roman" w:cs="Times New Roman"/>
        </w:rPr>
        <w:t xml:space="preserve"> санітарно епідеміологічної експертизи</w:t>
      </w:r>
      <w:r>
        <w:rPr>
          <w:rFonts w:ascii="Times New Roman" w:hAnsi="Times New Roman" w:cs="Times New Roman"/>
        </w:rPr>
        <w:t>.</w:t>
      </w:r>
    </w:p>
    <w:p w14:paraId="4601E0D1" w14:textId="77777777" w:rsidR="005D26B2"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r>
        <w:rPr>
          <w:rFonts w:ascii="Times New Roman" w:hAnsi="Times New Roman" w:cs="Times New Roman"/>
        </w:rPr>
        <w:t xml:space="preserve">Маркування має відповідати вимогам </w:t>
      </w:r>
      <w:r w:rsidRPr="00397B52">
        <w:rPr>
          <w:rFonts w:ascii="Times New Roman" w:hAnsi="Times New Roman" w:cs="Times New Roman"/>
        </w:rPr>
        <w:t>наказу МОЗ України  від 08.06.2015  № 325 «Про затвердження Державних санітарно-протиепідемічних правил і норм щодо поводження з медичними відходами»</w:t>
      </w:r>
      <w:r>
        <w:rPr>
          <w:rFonts w:ascii="Times New Roman" w:hAnsi="Times New Roman" w:cs="Times New Roman"/>
        </w:rPr>
        <w:t xml:space="preserve"> та</w:t>
      </w:r>
      <w:r w:rsidRPr="00397B52">
        <w:rPr>
          <w:rFonts w:ascii="Times New Roman" w:hAnsi="Times New Roman" w:cs="Times New Roman"/>
        </w:rPr>
        <w:t xml:space="preserve"> </w:t>
      </w:r>
      <w:r>
        <w:rPr>
          <w:rFonts w:ascii="Times New Roman" w:hAnsi="Times New Roman" w:cs="Times New Roman"/>
        </w:rPr>
        <w:t xml:space="preserve">бути українською мовою безпосередньо на товарі. На </w:t>
      </w:r>
      <w:r w:rsidRPr="00C02DF1">
        <w:rPr>
          <w:rFonts w:ascii="Times New Roman" w:hAnsi="Times New Roman" w:cs="Times New Roman"/>
        </w:rPr>
        <w:t>підтвердження учасник надає</w:t>
      </w:r>
      <w:r>
        <w:rPr>
          <w:rFonts w:ascii="Times New Roman" w:hAnsi="Times New Roman" w:cs="Times New Roman"/>
        </w:rPr>
        <w:t xml:space="preserve"> фото продукції.</w:t>
      </w:r>
    </w:p>
    <w:p w14:paraId="511A8399" w14:textId="77777777" w:rsidR="005D26B2" w:rsidRPr="00C02DF1"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r>
        <w:rPr>
          <w:rFonts w:ascii="Times New Roman" w:hAnsi="Times New Roman" w:cs="Times New Roman"/>
        </w:rPr>
        <w:t xml:space="preserve">Надати сертифікат на систему управляння якістю у сфері діяльності по виготовленню контейнерів та пакетів для утилізації згідно ДСТУ </w:t>
      </w:r>
      <w:r>
        <w:rPr>
          <w:rFonts w:ascii="Times New Roman" w:hAnsi="Times New Roman" w:cs="Times New Roman"/>
          <w:lang w:val="en-US"/>
        </w:rPr>
        <w:t>ISO</w:t>
      </w:r>
      <w:r w:rsidRPr="00FB50DA">
        <w:rPr>
          <w:rFonts w:ascii="Times New Roman" w:hAnsi="Times New Roman" w:cs="Times New Roman"/>
        </w:rPr>
        <w:t xml:space="preserve"> 9001:2015 та </w:t>
      </w:r>
      <w:r>
        <w:rPr>
          <w:rFonts w:ascii="Times New Roman" w:hAnsi="Times New Roman" w:cs="Times New Roman"/>
        </w:rPr>
        <w:t xml:space="preserve">ДСТУ </w:t>
      </w:r>
      <w:r>
        <w:rPr>
          <w:rFonts w:ascii="Times New Roman" w:hAnsi="Times New Roman" w:cs="Times New Roman"/>
          <w:lang w:val="en-US"/>
        </w:rPr>
        <w:t>ISO</w:t>
      </w:r>
      <w:r w:rsidRPr="00FB50DA">
        <w:rPr>
          <w:rFonts w:ascii="Times New Roman" w:hAnsi="Times New Roman" w:cs="Times New Roman"/>
        </w:rPr>
        <w:t xml:space="preserve"> 14001:2015. </w:t>
      </w:r>
    </w:p>
    <w:p w14:paraId="01375DFA" w14:textId="77777777" w:rsidR="005D26B2" w:rsidRDefault="005D26B2" w:rsidP="005D26B2">
      <w:pPr>
        <w:numPr>
          <w:ilvl w:val="0"/>
          <w:numId w:val="21"/>
        </w:numPr>
        <w:tabs>
          <w:tab w:val="left" w:pos="1127"/>
        </w:tabs>
        <w:kinsoku w:val="0"/>
        <w:overflowPunct w:val="0"/>
        <w:autoSpaceDE w:val="0"/>
        <w:autoSpaceDN w:val="0"/>
        <w:adjustRightInd w:val="0"/>
        <w:spacing w:line="240" w:lineRule="auto"/>
        <w:ind w:left="284" w:hanging="283"/>
        <w:jc w:val="both"/>
        <w:rPr>
          <w:rFonts w:ascii="Times New Roman" w:hAnsi="Times New Roman" w:cs="Times New Roman"/>
        </w:rPr>
      </w:pPr>
      <w:r w:rsidRPr="00C02DF1">
        <w:rPr>
          <w:rFonts w:ascii="Times New Roman" w:hAnsi="Times New Roman" w:cs="Times New Roman"/>
        </w:rPr>
        <w:t xml:space="preserve">Запропонований товар повинен відповідати заявленим технічним вимогам. Для підтвердження учасник надає заповнену таблицю щодо </w:t>
      </w:r>
      <w:r>
        <w:rPr>
          <w:rFonts w:ascii="Times New Roman" w:hAnsi="Times New Roman" w:cs="Times New Roman"/>
        </w:rPr>
        <w:t>відповідності технічним вимогам. У разі подання еквіваленту, учасником надається порівняльна таблиця.</w:t>
      </w:r>
    </w:p>
    <w:p w14:paraId="441CE7AF" w14:textId="77777777" w:rsidR="005D26B2" w:rsidRDefault="005D26B2" w:rsidP="005D26B2">
      <w:pPr>
        <w:spacing w:line="240" w:lineRule="auto"/>
        <w:jc w:val="center"/>
        <w:rPr>
          <w:rFonts w:ascii="Times New Roman" w:eastAsia="SimSun" w:hAnsi="Times New Roman" w:cs="Times New Roman"/>
          <w:b/>
          <w:kern w:val="1"/>
        </w:rPr>
      </w:pPr>
      <w:r w:rsidRPr="00C02DF1">
        <w:rPr>
          <w:rFonts w:ascii="Times New Roman" w:eastAsia="SimSun" w:hAnsi="Times New Roman" w:cs="Times New Roman"/>
          <w:b/>
          <w:kern w:val="1"/>
        </w:rPr>
        <w:t>Опис та кількісні вимоги до предмету закупівлі</w:t>
      </w: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15"/>
      </w:tblGrid>
      <w:tr w:rsidR="005D26B2" w:rsidRPr="00375640" w14:paraId="62F898DE" w14:textId="77777777" w:rsidTr="00476020">
        <w:trPr>
          <w:trHeight w:val="300"/>
        </w:trPr>
        <w:tc>
          <w:tcPr>
            <w:tcW w:w="10915" w:type="dxa"/>
            <w:shd w:val="clear" w:color="auto" w:fill="FFFFFF"/>
            <w:tcMar>
              <w:top w:w="0" w:type="dxa"/>
              <w:left w:w="40" w:type="dxa"/>
              <w:bottom w:w="0" w:type="dxa"/>
              <w:right w:w="40" w:type="dxa"/>
            </w:tcMar>
            <w:vAlign w:val="center"/>
          </w:tcPr>
          <w:p w14:paraId="23F0F054" w14:textId="77777777" w:rsidR="005D26B2" w:rsidRDefault="005D26B2" w:rsidP="00476020">
            <w:pPr>
              <w:spacing w:line="240" w:lineRule="auto"/>
              <w:rPr>
                <w:rFonts w:ascii="Times New Roman" w:hAnsi="Times New Roman" w:cs="Times New Roman"/>
                <w:bCs/>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2,25л - 50 </w:t>
            </w:r>
            <w:proofErr w:type="spellStart"/>
            <w:r>
              <w:rPr>
                <w:rFonts w:ascii="Times New Roman" w:hAnsi="Times New Roman" w:cs="Times New Roman"/>
                <w:bCs/>
              </w:rPr>
              <w:t>шт</w:t>
            </w:r>
            <w:proofErr w:type="spellEnd"/>
          </w:p>
          <w:p w14:paraId="6D409DF4" w14:textId="77777777" w:rsidR="005D26B2" w:rsidRPr="00375640" w:rsidRDefault="005D26B2" w:rsidP="00476020">
            <w:pPr>
              <w:spacing w:line="240" w:lineRule="auto"/>
              <w:rPr>
                <w:rFonts w:ascii="Times New Roman" w:hAnsi="Times New Roman" w:cs="Times New Roman"/>
                <w:color w:val="000000"/>
              </w:rPr>
            </w:pPr>
          </w:p>
        </w:tc>
      </w:tr>
      <w:tr w:rsidR="005D26B2" w:rsidRPr="00847070" w14:paraId="6F9DBB18" w14:textId="77777777" w:rsidTr="00476020">
        <w:trPr>
          <w:trHeight w:val="414"/>
        </w:trPr>
        <w:tc>
          <w:tcPr>
            <w:tcW w:w="10915"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14:paraId="760D66D2" w14:textId="77777777" w:rsidR="005D26B2" w:rsidRDefault="005D26B2"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p w14:paraId="7B2E6EE3" w14:textId="77777777" w:rsidR="005D26B2" w:rsidRPr="00847070" w:rsidRDefault="005D26B2" w:rsidP="00476020">
            <w:pPr>
              <w:spacing w:line="240" w:lineRule="auto"/>
              <w:rPr>
                <w:rFonts w:ascii="Times New Roman" w:hAnsi="Times New Roman" w:cs="Times New Roman"/>
              </w:rPr>
            </w:pPr>
          </w:p>
          <w:p w14:paraId="3F60EA2F"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 xml:space="preserve">Корисний об’єм – </w:t>
            </w:r>
            <w:r>
              <w:rPr>
                <w:rFonts w:ascii="Times New Roman" w:hAnsi="Times New Roman" w:cs="Times New Roman"/>
              </w:rPr>
              <w:t>2,25</w:t>
            </w:r>
            <w:r w:rsidRPr="00877967">
              <w:rPr>
                <w:rFonts w:ascii="Times New Roman" w:hAnsi="Times New Roman" w:cs="Times New Roman"/>
              </w:rPr>
              <w:t xml:space="preserve"> л</w:t>
            </w:r>
          </w:p>
          <w:p w14:paraId="0404E053" w14:textId="77777777" w:rsidR="005D26B2" w:rsidRPr="00E141AE" w:rsidRDefault="005D26B2" w:rsidP="00476020">
            <w:pPr>
              <w:spacing w:line="360" w:lineRule="auto"/>
            </w:pPr>
            <w:r>
              <w:rPr>
                <w:rFonts w:ascii="Times New Roman" w:hAnsi="Times New Roman" w:cs="Times New Roman"/>
              </w:rPr>
              <w:t>Розмір 150*102*152</w:t>
            </w:r>
            <w:r w:rsidRPr="00E141AE">
              <w:rPr>
                <w:rFonts w:ascii="Times New Roman" w:hAnsi="Times New Roman" w:cs="Times New Roman"/>
              </w:rPr>
              <w:t xml:space="preserve"> мм</w:t>
            </w:r>
          </w:p>
          <w:p w14:paraId="4A1E7C0F"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 xml:space="preserve">Максимально допустима вага </w:t>
            </w:r>
            <w:r>
              <w:rPr>
                <w:rFonts w:ascii="Times New Roman" w:hAnsi="Times New Roman" w:cs="Times New Roman"/>
              </w:rPr>
              <w:t>завантаження – 1</w:t>
            </w:r>
            <w:r w:rsidRPr="00877967">
              <w:rPr>
                <w:rFonts w:ascii="Times New Roman" w:hAnsi="Times New Roman" w:cs="Times New Roman"/>
              </w:rPr>
              <w:t xml:space="preserve"> кг</w:t>
            </w:r>
          </w:p>
          <w:p w14:paraId="0E8A363A"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Товщина стінки боксу – 0,8-1,1</w:t>
            </w:r>
            <w:r w:rsidRPr="00877967">
              <w:rPr>
                <w:rFonts w:ascii="Times New Roman" w:hAnsi="Times New Roman" w:cs="Times New Roman"/>
              </w:rPr>
              <w:t xml:space="preserve"> мм</w:t>
            </w:r>
          </w:p>
          <w:p w14:paraId="674EFC53"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Діаметр отвору – 7</w:t>
            </w:r>
            <w:r w:rsidRPr="00877967">
              <w:rPr>
                <w:rFonts w:ascii="Times New Roman" w:hAnsi="Times New Roman" w:cs="Times New Roman"/>
              </w:rPr>
              <w:t>0 мм</w:t>
            </w:r>
          </w:p>
          <w:p w14:paraId="5C32F144" w14:textId="77777777" w:rsidR="005D26B2" w:rsidRPr="00007DE3" w:rsidRDefault="005D26B2" w:rsidP="00476020">
            <w:pPr>
              <w:spacing w:line="360" w:lineRule="auto"/>
              <w:rPr>
                <w:rFonts w:ascii="Times New Roman" w:hAnsi="Times New Roman" w:cs="Times New Roman"/>
              </w:rPr>
            </w:pPr>
            <w:r>
              <w:rPr>
                <w:rFonts w:ascii="Times New Roman" w:hAnsi="Times New Roman" w:cs="Times New Roman"/>
              </w:rPr>
              <w:t>Зовнішнє та в</w:t>
            </w:r>
            <w:r w:rsidRPr="00877967">
              <w:rPr>
                <w:rFonts w:ascii="Times New Roman" w:hAnsi="Times New Roman" w:cs="Times New Roman"/>
              </w:rPr>
              <w:t xml:space="preserve">нутрішнє покриття – </w:t>
            </w:r>
            <w:r w:rsidRPr="00007DE3">
              <w:rPr>
                <w:rFonts w:ascii="Times New Roman" w:hAnsi="Times New Roman" w:cs="Times New Roman"/>
              </w:rPr>
              <w:t xml:space="preserve">плівка поліпропіленова </w:t>
            </w:r>
            <w:proofErr w:type="spellStart"/>
            <w:r w:rsidRPr="00007DE3">
              <w:rPr>
                <w:rFonts w:ascii="Times New Roman" w:hAnsi="Times New Roman" w:cs="Times New Roman"/>
              </w:rPr>
              <w:t>біоксіально</w:t>
            </w:r>
            <w:proofErr w:type="spellEnd"/>
            <w:r w:rsidRPr="00007DE3">
              <w:rPr>
                <w:rFonts w:ascii="Times New Roman" w:hAnsi="Times New Roman" w:cs="Times New Roman"/>
              </w:rPr>
              <w:t>-орієнтована</w:t>
            </w:r>
          </w:p>
          <w:p w14:paraId="295E93DF"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 xml:space="preserve">Середній шар - </w:t>
            </w:r>
            <w:r w:rsidRPr="00007DE3">
              <w:rPr>
                <w:rFonts w:ascii="Times New Roman" w:hAnsi="Times New Roman" w:cs="Times New Roman"/>
              </w:rPr>
              <w:t>картон</w:t>
            </w:r>
          </w:p>
          <w:p w14:paraId="2C5BA782"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p w14:paraId="5335E35E" w14:textId="77777777" w:rsidR="005D26B2" w:rsidRDefault="005D26B2" w:rsidP="00476020">
            <w:pPr>
              <w:spacing w:line="36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p w14:paraId="55606F61"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Колір - червоний</w:t>
            </w:r>
          </w:p>
        </w:tc>
      </w:tr>
      <w:tr w:rsidR="005D26B2" w:rsidRPr="00847070" w14:paraId="016EFD55"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111F8647" w14:textId="77777777" w:rsidR="005D26B2" w:rsidRPr="00847070" w:rsidRDefault="005D26B2" w:rsidP="00476020">
            <w:pPr>
              <w:spacing w:line="240" w:lineRule="auto"/>
              <w:rPr>
                <w:rFonts w:ascii="Times New Roman" w:hAnsi="Times New Roman" w:cs="Times New Roman"/>
              </w:rPr>
            </w:pPr>
          </w:p>
        </w:tc>
      </w:tr>
      <w:tr w:rsidR="005D26B2" w:rsidRPr="00847070" w14:paraId="0B36C8A5"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19F94773" w14:textId="77777777" w:rsidR="005D26B2" w:rsidRPr="00E141AE" w:rsidRDefault="005D26B2" w:rsidP="00476020">
            <w:pPr>
              <w:spacing w:line="240" w:lineRule="auto"/>
            </w:pPr>
          </w:p>
        </w:tc>
      </w:tr>
      <w:tr w:rsidR="005D26B2" w:rsidRPr="00847070" w14:paraId="7D566E10"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4FBC13F5" w14:textId="77777777" w:rsidR="005D26B2" w:rsidRPr="00847070" w:rsidRDefault="005D26B2" w:rsidP="00476020">
            <w:pPr>
              <w:spacing w:line="240" w:lineRule="auto"/>
              <w:rPr>
                <w:rFonts w:ascii="Times New Roman" w:hAnsi="Times New Roman" w:cs="Times New Roman"/>
              </w:rPr>
            </w:pPr>
          </w:p>
        </w:tc>
      </w:tr>
      <w:tr w:rsidR="005D26B2" w:rsidRPr="00847070" w14:paraId="007792AD"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77C94C0D" w14:textId="77777777" w:rsidR="005D26B2" w:rsidRPr="00847070" w:rsidRDefault="005D26B2" w:rsidP="00476020">
            <w:pPr>
              <w:spacing w:line="240" w:lineRule="auto"/>
              <w:rPr>
                <w:rFonts w:ascii="Times New Roman" w:hAnsi="Times New Roman" w:cs="Times New Roman"/>
              </w:rPr>
            </w:pPr>
          </w:p>
        </w:tc>
      </w:tr>
      <w:tr w:rsidR="005D26B2" w:rsidRPr="00847070" w14:paraId="45CF4C5C"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0642A562" w14:textId="77777777" w:rsidR="005D26B2" w:rsidRPr="00877967" w:rsidRDefault="005D26B2" w:rsidP="00476020">
            <w:pPr>
              <w:spacing w:line="240" w:lineRule="auto"/>
              <w:rPr>
                <w:rFonts w:ascii="Times New Roman" w:hAnsi="Times New Roman" w:cs="Times New Roman"/>
              </w:rPr>
            </w:pPr>
          </w:p>
        </w:tc>
      </w:tr>
      <w:tr w:rsidR="005D26B2" w:rsidRPr="00847070" w14:paraId="7900F605"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3CB14DC3" w14:textId="77777777" w:rsidR="005D26B2" w:rsidRPr="00847070" w:rsidRDefault="005D26B2" w:rsidP="00476020">
            <w:pPr>
              <w:spacing w:line="240" w:lineRule="auto"/>
              <w:rPr>
                <w:rFonts w:ascii="Times New Roman" w:hAnsi="Times New Roman" w:cs="Times New Roman"/>
              </w:rPr>
            </w:pPr>
          </w:p>
        </w:tc>
      </w:tr>
      <w:tr w:rsidR="005D26B2" w:rsidRPr="00847070" w14:paraId="3C9AA42A"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34EB2942" w14:textId="77777777" w:rsidR="005D26B2" w:rsidRPr="00847070" w:rsidRDefault="005D26B2" w:rsidP="00476020">
            <w:pPr>
              <w:spacing w:line="240" w:lineRule="auto"/>
              <w:rPr>
                <w:rFonts w:ascii="Times New Roman" w:hAnsi="Times New Roman" w:cs="Times New Roman"/>
              </w:rPr>
            </w:pPr>
          </w:p>
        </w:tc>
      </w:tr>
      <w:tr w:rsidR="005D26B2" w:rsidRPr="00847070" w14:paraId="65552200"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1398BB46" w14:textId="77777777" w:rsidR="005D26B2" w:rsidRPr="00877967" w:rsidRDefault="005D26B2" w:rsidP="00476020">
            <w:pPr>
              <w:spacing w:line="240" w:lineRule="auto"/>
              <w:rPr>
                <w:rFonts w:ascii="Times New Roman" w:hAnsi="Times New Roman" w:cs="Times New Roman"/>
              </w:rPr>
            </w:pPr>
          </w:p>
        </w:tc>
      </w:tr>
      <w:tr w:rsidR="005D26B2" w:rsidRPr="00847070" w14:paraId="240476F8"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0E065556" w14:textId="77777777" w:rsidR="005D26B2" w:rsidRDefault="005D26B2" w:rsidP="00476020">
            <w:pPr>
              <w:spacing w:line="240" w:lineRule="auto"/>
              <w:rPr>
                <w:rFonts w:ascii="Times New Roman" w:hAnsi="Times New Roman" w:cs="Times New Roman"/>
              </w:rPr>
            </w:pPr>
          </w:p>
        </w:tc>
      </w:tr>
      <w:tr w:rsidR="005D26B2" w:rsidRPr="00847070" w14:paraId="05414171" w14:textId="77777777" w:rsidTr="00476020">
        <w:trPr>
          <w:trHeight w:val="397"/>
        </w:trPr>
        <w:tc>
          <w:tcPr>
            <w:tcW w:w="10915"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A54E0CF" w14:textId="77777777" w:rsidR="005D26B2" w:rsidRPr="00877967" w:rsidRDefault="005D26B2" w:rsidP="00476020">
            <w:pPr>
              <w:spacing w:line="240" w:lineRule="auto"/>
              <w:rPr>
                <w:rFonts w:ascii="Times New Roman" w:hAnsi="Times New Roman" w:cs="Times New Roman"/>
              </w:rPr>
            </w:pPr>
          </w:p>
        </w:tc>
      </w:tr>
    </w:tbl>
    <w:p w14:paraId="3378302B" w14:textId="77777777" w:rsidR="005D26B2" w:rsidRPr="00375640" w:rsidRDefault="005D26B2" w:rsidP="005D26B2">
      <w:pPr>
        <w:spacing w:line="240" w:lineRule="auto"/>
        <w:jc w:val="center"/>
        <w:rPr>
          <w:rFonts w:ascii="Times New Roman" w:hAnsi="Times New Roman" w:cs="Times New Roman"/>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15"/>
      </w:tblGrid>
      <w:tr w:rsidR="005D26B2" w:rsidRPr="00375640" w14:paraId="5550B7AB" w14:textId="77777777" w:rsidTr="00476020">
        <w:trPr>
          <w:trHeight w:val="300"/>
        </w:trPr>
        <w:tc>
          <w:tcPr>
            <w:tcW w:w="10915" w:type="dxa"/>
            <w:shd w:val="clear" w:color="auto" w:fill="FFFFFF"/>
            <w:tcMar>
              <w:top w:w="0" w:type="dxa"/>
              <w:left w:w="40" w:type="dxa"/>
              <w:bottom w:w="0" w:type="dxa"/>
              <w:right w:w="40" w:type="dxa"/>
            </w:tcMar>
            <w:vAlign w:val="center"/>
          </w:tcPr>
          <w:p w14:paraId="24DCAA3B" w14:textId="77777777" w:rsidR="005D26B2" w:rsidRDefault="005D26B2" w:rsidP="00476020">
            <w:pPr>
              <w:spacing w:line="240" w:lineRule="auto"/>
              <w:rPr>
                <w:rFonts w:ascii="Times New Roman" w:hAnsi="Times New Roman" w:cs="Times New Roman"/>
                <w:bCs/>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5л - 930 </w:t>
            </w:r>
            <w:proofErr w:type="spellStart"/>
            <w:r>
              <w:rPr>
                <w:rFonts w:ascii="Times New Roman" w:hAnsi="Times New Roman" w:cs="Times New Roman"/>
                <w:bCs/>
              </w:rPr>
              <w:t>шт</w:t>
            </w:r>
            <w:proofErr w:type="spellEnd"/>
          </w:p>
          <w:p w14:paraId="407B4D49" w14:textId="77777777" w:rsidR="005D26B2" w:rsidRPr="00375640" w:rsidRDefault="005D26B2" w:rsidP="00476020">
            <w:pPr>
              <w:spacing w:line="240" w:lineRule="auto"/>
              <w:rPr>
                <w:rFonts w:ascii="Times New Roman" w:hAnsi="Times New Roman" w:cs="Times New Roman"/>
                <w:color w:val="000000"/>
              </w:rPr>
            </w:pPr>
          </w:p>
        </w:tc>
      </w:tr>
      <w:tr w:rsidR="005D26B2" w:rsidRPr="00847070" w14:paraId="6D620A6E" w14:textId="77777777" w:rsidTr="00476020">
        <w:trPr>
          <w:trHeight w:val="414"/>
        </w:trPr>
        <w:tc>
          <w:tcPr>
            <w:tcW w:w="10915"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14:paraId="14A30646" w14:textId="77777777" w:rsidR="005D26B2" w:rsidRDefault="005D26B2" w:rsidP="00476020">
            <w:pPr>
              <w:spacing w:line="240" w:lineRule="auto"/>
              <w:rPr>
                <w:rFonts w:ascii="Times New Roman" w:hAnsi="Times New Roman" w:cs="Times New Roman"/>
              </w:rPr>
            </w:pPr>
            <w:r w:rsidRPr="00847070">
              <w:rPr>
                <w:rFonts w:ascii="Times New Roman" w:hAnsi="Times New Roman" w:cs="Times New Roman"/>
              </w:rPr>
              <w:lastRenderedPageBreak/>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p w14:paraId="4D34552A" w14:textId="77777777" w:rsidR="005D26B2" w:rsidRPr="00847070" w:rsidRDefault="005D26B2" w:rsidP="00476020">
            <w:pPr>
              <w:spacing w:line="240" w:lineRule="auto"/>
              <w:rPr>
                <w:rFonts w:ascii="Times New Roman" w:hAnsi="Times New Roman" w:cs="Times New Roman"/>
              </w:rPr>
            </w:pPr>
          </w:p>
          <w:p w14:paraId="6BB40CC3"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Корисний об’єм – 5 л</w:t>
            </w:r>
          </w:p>
          <w:p w14:paraId="755A933E" w14:textId="77777777" w:rsidR="005D26B2" w:rsidRPr="00E141AE" w:rsidRDefault="005D26B2" w:rsidP="00476020">
            <w:pPr>
              <w:spacing w:line="360" w:lineRule="auto"/>
            </w:pPr>
            <w:r>
              <w:rPr>
                <w:rFonts w:ascii="Times New Roman" w:hAnsi="Times New Roman" w:cs="Times New Roman"/>
              </w:rPr>
              <w:t xml:space="preserve">Розмір </w:t>
            </w:r>
            <w:r w:rsidRPr="00E141AE">
              <w:rPr>
                <w:rFonts w:ascii="Times New Roman" w:hAnsi="Times New Roman" w:cs="Times New Roman"/>
              </w:rPr>
              <w:t>152 x 148 x 244 мм</w:t>
            </w:r>
          </w:p>
          <w:p w14:paraId="2ECF9BD9"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Максимально допустима вага завантаження – 2.5 кг</w:t>
            </w:r>
          </w:p>
          <w:p w14:paraId="6D9AA414"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Т</w:t>
            </w:r>
            <w:r w:rsidRPr="00877967">
              <w:rPr>
                <w:rFonts w:ascii="Times New Roman" w:hAnsi="Times New Roman" w:cs="Times New Roman"/>
              </w:rPr>
              <w:t xml:space="preserve">овщина стінки боксу – </w:t>
            </w:r>
            <w:r>
              <w:rPr>
                <w:rFonts w:ascii="Times New Roman" w:hAnsi="Times New Roman" w:cs="Times New Roman"/>
              </w:rPr>
              <w:t>1,1-</w:t>
            </w:r>
            <w:r w:rsidRPr="00877967">
              <w:rPr>
                <w:rFonts w:ascii="Times New Roman" w:hAnsi="Times New Roman" w:cs="Times New Roman"/>
              </w:rPr>
              <w:t>1.3 мм</w:t>
            </w:r>
          </w:p>
          <w:p w14:paraId="609581B5" w14:textId="77777777" w:rsidR="005D26B2" w:rsidRPr="00877967" w:rsidRDefault="005D26B2" w:rsidP="00476020">
            <w:pPr>
              <w:spacing w:line="360" w:lineRule="auto"/>
              <w:rPr>
                <w:rFonts w:ascii="Times New Roman" w:hAnsi="Times New Roman" w:cs="Times New Roman"/>
              </w:rPr>
            </w:pPr>
            <w:r w:rsidRPr="00877967">
              <w:rPr>
                <w:rFonts w:ascii="Times New Roman" w:hAnsi="Times New Roman" w:cs="Times New Roman"/>
              </w:rPr>
              <w:t>Діаметр отвору – 50 мм</w:t>
            </w:r>
          </w:p>
          <w:p w14:paraId="629DF2EA"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 xml:space="preserve">Внутрішнє покриття – </w:t>
            </w:r>
            <w:r>
              <w:rPr>
                <w:rFonts w:ascii="Times New Roman" w:hAnsi="Times New Roman" w:cs="Times New Roman"/>
              </w:rPr>
              <w:t>плівка поліпропіленова металізована алюмінієм</w:t>
            </w:r>
          </w:p>
          <w:p w14:paraId="607CE601"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 xml:space="preserve">Зовнішнє покриття –  плівка прозора </w:t>
            </w:r>
            <w:proofErr w:type="spellStart"/>
            <w:r>
              <w:rPr>
                <w:rFonts w:ascii="Times New Roman" w:hAnsi="Times New Roman" w:cs="Times New Roman"/>
              </w:rPr>
              <w:t>біаксіально</w:t>
            </w:r>
            <w:proofErr w:type="spellEnd"/>
            <w:r>
              <w:rPr>
                <w:rFonts w:ascii="Times New Roman" w:hAnsi="Times New Roman" w:cs="Times New Roman"/>
              </w:rPr>
              <w:t xml:space="preserve">  орієнтована </w:t>
            </w:r>
            <w:proofErr w:type="spellStart"/>
            <w:r>
              <w:rPr>
                <w:rFonts w:ascii="Times New Roman" w:hAnsi="Times New Roman" w:cs="Times New Roman"/>
              </w:rPr>
              <w:t>поліетилентерефталатна</w:t>
            </w:r>
            <w:proofErr w:type="spellEnd"/>
          </w:p>
          <w:p w14:paraId="32909CE4"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p w14:paraId="70DF9936" w14:textId="77777777" w:rsidR="005D26B2" w:rsidRDefault="005D26B2" w:rsidP="00476020">
            <w:pPr>
              <w:spacing w:line="36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p w14:paraId="4D05AA45"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Колір - червоний</w:t>
            </w:r>
          </w:p>
        </w:tc>
      </w:tr>
      <w:tr w:rsidR="005D26B2" w:rsidRPr="00847070" w14:paraId="0D876EB4"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65371758" w14:textId="77777777" w:rsidR="005D26B2" w:rsidRPr="00847070" w:rsidRDefault="005D26B2" w:rsidP="00476020">
            <w:pPr>
              <w:spacing w:line="240" w:lineRule="auto"/>
              <w:rPr>
                <w:rFonts w:ascii="Times New Roman" w:hAnsi="Times New Roman" w:cs="Times New Roman"/>
              </w:rPr>
            </w:pPr>
          </w:p>
        </w:tc>
      </w:tr>
      <w:tr w:rsidR="005D26B2" w:rsidRPr="00847070" w14:paraId="084F1FF9"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1FAE99CD" w14:textId="77777777" w:rsidR="005D26B2" w:rsidRPr="00E141AE" w:rsidRDefault="005D26B2" w:rsidP="00476020">
            <w:pPr>
              <w:spacing w:line="240" w:lineRule="auto"/>
            </w:pPr>
          </w:p>
        </w:tc>
      </w:tr>
      <w:tr w:rsidR="005D26B2" w:rsidRPr="00847070" w14:paraId="79BBF166"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5E8A4668" w14:textId="77777777" w:rsidR="005D26B2" w:rsidRPr="00847070" w:rsidRDefault="005D26B2" w:rsidP="00476020">
            <w:pPr>
              <w:spacing w:line="240" w:lineRule="auto"/>
              <w:rPr>
                <w:rFonts w:ascii="Times New Roman" w:hAnsi="Times New Roman" w:cs="Times New Roman"/>
              </w:rPr>
            </w:pPr>
          </w:p>
        </w:tc>
      </w:tr>
      <w:tr w:rsidR="005D26B2" w:rsidRPr="00847070" w14:paraId="4A3224D9"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3A28CC4B" w14:textId="77777777" w:rsidR="005D26B2" w:rsidRPr="00847070" w:rsidRDefault="005D26B2" w:rsidP="00476020">
            <w:pPr>
              <w:spacing w:line="240" w:lineRule="auto"/>
              <w:rPr>
                <w:rFonts w:ascii="Times New Roman" w:hAnsi="Times New Roman" w:cs="Times New Roman"/>
              </w:rPr>
            </w:pPr>
          </w:p>
        </w:tc>
      </w:tr>
      <w:tr w:rsidR="005D26B2" w:rsidRPr="00847070" w14:paraId="5A1D4FEC"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00BC7D3D" w14:textId="77777777" w:rsidR="005D26B2" w:rsidRPr="00877967" w:rsidRDefault="005D26B2" w:rsidP="00476020">
            <w:pPr>
              <w:spacing w:line="240" w:lineRule="auto"/>
              <w:rPr>
                <w:rFonts w:ascii="Times New Roman" w:hAnsi="Times New Roman" w:cs="Times New Roman"/>
              </w:rPr>
            </w:pPr>
          </w:p>
        </w:tc>
      </w:tr>
      <w:tr w:rsidR="005D26B2" w:rsidRPr="00847070" w14:paraId="783E1103"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318FE482" w14:textId="77777777" w:rsidR="005D26B2" w:rsidRPr="00847070" w:rsidRDefault="005D26B2" w:rsidP="00476020">
            <w:pPr>
              <w:spacing w:line="240" w:lineRule="auto"/>
              <w:rPr>
                <w:rFonts w:ascii="Times New Roman" w:hAnsi="Times New Roman" w:cs="Times New Roman"/>
              </w:rPr>
            </w:pPr>
          </w:p>
        </w:tc>
      </w:tr>
      <w:tr w:rsidR="005D26B2" w:rsidRPr="00847070" w14:paraId="55589164"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001F8C5E" w14:textId="77777777" w:rsidR="005D26B2" w:rsidRPr="00847070" w:rsidRDefault="005D26B2" w:rsidP="00476020">
            <w:pPr>
              <w:spacing w:line="240" w:lineRule="auto"/>
              <w:rPr>
                <w:rFonts w:ascii="Times New Roman" w:hAnsi="Times New Roman" w:cs="Times New Roman"/>
              </w:rPr>
            </w:pPr>
          </w:p>
        </w:tc>
      </w:tr>
      <w:tr w:rsidR="005D26B2" w:rsidRPr="00847070" w14:paraId="2ED21768"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41CE9FB7" w14:textId="77777777" w:rsidR="005D26B2" w:rsidRPr="00877967" w:rsidRDefault="005D26B2" w:rsidP="00476020">
            <w:pPr>
              <w:spacing w:line="240" w:lineRule="auto"/>
              <w:rPr>
                <w:rFonts w:ascii="Times New Roman" w:hAnsi="Times New Roman" w:cs="Times New Roman"/>
              </w:rPr>
            </w:pPr>
          </w:p>
        </w:tc>
      </w:tr>
      <w:tr w:rsidR="005D26B2" w:rsidRPr="00847070" w14:paraId="33832BB4" w14:textId="77777777" w:rsidTr="00476020">
        <w:trPr>
          <w:trHeight w:val="397"/>
        </w:trPr>
        <w:tc>
          <w:tcPr>
            <w:tcW w:w="10915" w:type="dxa"/>
            <w:vMerge/>
            <w:tcBorders>
              <w:left w:val="single" w:sz="4" w:space="0" w:color="auto"/>
              <w:right w:val="single" w:sz="4" w:space="0" w:color="auto"/>
            </w:tcBorders>
            <w:shd w:val="clear" w:color="auto" w:fill="FFFFFF"/>
            <w:tcMar>
              <w:top w:w="0" w:type="dxa"/>
              <w:left w:w="40" w:type="dxa"/>
              <w:bottom w:w="0" w:type="dxa"/>
              <w:right w:w="40" w:type="dxa"/>
            </w:tcMar>
            <w:vAlign w:val="center"/>
          </w:tcPr>
          <w:p w14:paraId="4CD8C826" w14:textId="77777777" w:rsidR="005D26B2" w:rsidRDefault="005D26B2" w:rsidP="00476020">
            <w:pPr>
              <w:spacing w:line="240" w:lineRule="auto"/>
              <w:rPr>
                <w:rFonts w:ascii="Times New Roman" w:hAnsi="Times New Roman" w:cs="Times New Roman"/>
              </w:rPr>
            </w:pPr>
          </w:p>
        </w:tc>
      </w:tr>
      <w:tr w:rsidR="005D26B2" w:rsidRPr="00847070" w14:paraId="3CEC1204" w14:textId="77777777" w:rsidTr="00476020">
        <w:trPr>
          <w:trHeight w:val="397"/>
        </w:trPr>
        <w:tc>
          <w:tcPr>
            <w:tcW w:w="10915"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4A306052" w14:textId="77777777" w:rsidR="005D26B2" w:rsidRPr="00877967" w:rsidRDefault="005D26B2" w:rsidP="00476020">
            <w:pPr>
              <w:spacing w:line="240" w:lineRule="auto"/>
              <w:rPr>
                <w:rFonts w:ascii="Times New Roman" w:hAnsi="Times New Roman" w:cs="Times New Roman"/>
              </w:rPr>
            </w:pPr>
          </w:p>
        </w:tc>
      </w:tr>
    </w:tbl>
    <w:p w14:paraId="477BF054" w14:textId="77777777" w:rsidR="005D26B2" w:rsidRDefault="005D26B2" w:rsidP="005D26B2">
      <w:pPr>
        <w:jc w:val="both"/>
        <w:rPr>
          <w:rFonts w:ascii="Times New Roman" w:hAnsi="Times New Roman" w:cs="Times New Roman"/>
        </w:rPr>
      </w:pPr>
    </w:p>
    <w:p w14:paraId="78BFAE4A" w14:textId="77777777" w:rsidR="005D26B2" w:rsidRDefault="005D26B2" w:rsidP="005D26B2">
      <w:pPr>
        <w:jc w:val="both"/>
        <w:rPr>
          <w:rFonts w:ascii="Times New Roman" w:hAnsi="Times New Roman" w:cs="Times New Roman"/>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15"/>
      </w:tblGrid>
      <w:tr w:rsidR="005D26B2" w:rsidRPr="00375640" w14:paraId="3BA5BB2B" w14:textId="77777777" w:rsidTr="00476020">
        <w:trPr>
          <w:trHeight w:val="300"/>
        </w:trPr>
        <w:tc>
          <w:tcPr>
            <w:tcW w:w="10915" w:type="dxa"/>
            <w:shd w:val="clear" w:color="auto" w:fill="FFFFFF"/>
            <w:tcMar>
              <w:top w:w="0" w:type="dxa"/>
              <w:left w:w="40" w:type="dxa"/>
              <w:bottom w:w="0" w:type="dxa"/>
              <w:right w:w="40" w:type="dxa"/>
            </w:tcMar>
            <w:vAlign w:val="center"/>
          </w:tcPr>
          <w:p w14:paraId="6C8E3CAC" w14:textId="77777777" w:rsidR="005D26B2" w:rsidRDefault="005D26B2" w:rsidP="00476020">
            <w:pPr>
              <w:spacing w:line="240" w:lineRule="auto"/>
              <w:rPr>
                <w:rFonts w:ascii="Times New Roman" w:hAnsi="Times New Roman" w:cs="Times New Roman"/>
                <w:bCs/>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10л -3030 </w:t>
            </w:r>
            <w:proofErr w:type="spellStart"/>
            <w:r>
              <w:rPr>
                <w:rFonts w:ascii="Times New Roman" w:hAnsi="Times New Roman" w:cs="Times New Roman"/>
                <w:bCs/>
              </w:rPr>
              <w:t>шт</w:t>
            </w:r>
            <w:proofErr w:type="spellEnd"/>
          </w:p>
          <w:p w14:paraId="27BA92FD" w14:textId="77777777" w:rsidR="005D26B2" w:rsidRPr="00375640" w:rsidRDefault="005D26B2" w:rsidP="00476020">
            <w:pPr>
              <w:spacing w:line="240" w:lineRule="auto"/>
              <w:rPr>
                <w:rFonts w:ascii="Times New Roman" w:hAnsi="Times New Roman" w:cs="Times New Roman"/>
                <w:color w:val="000000"/>
              </w:rPr>
            </w:pPr>
          </w:p>
        </w:tc>
      </w:tr>
      <w:tr w:rsidR="005D26B2" w:rsidRPr="00847070" w14:paraId="0BB1A458" w14:textId="77777777" w:rsidTr="00476020">
        <w:trPr>
          <w:trHeight w:val="414"/>
        </w:trPr>
        <w:tc>
          <w:tcPr>
            <w:tcW w:w="10915"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14:paraId="600A307E" w14:textId="77777777" w:rsidR="005D26B2" w:rsidRDefault="005D26B2"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p w14:paraId="01F343BE" w14:textId="77777777" w:rsidR="005D26B2" w:rsidRPr="00847070" w:rsidRDefault="005D26B2" w:rsidP="00476020">
            <w:pPr>
              <w:spacing w:line="240" w:lineRule="auto"/>
              <w:rPr>
                <w:rFonts w:ascii="Times New Roman" w:hAnsi="Times New Roman" w:cs="Times New Roman"/>
              </w:rPr>
            </w:pPr>
          </w:p>
          <w:p w14:paraId="6C7A8E10"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Корисний об’єм – 10</w:t>
            </w:r>
            <w:r w:rsidRPr="00877967">
              <w:rPr>
                <w:rFonts w:ascii="Times New Roman" w:hAnsi="Times New Roman" w:cs="Times New Roman"/>
              </w:rPr>
              <w:t xml:space="preserve"> л</w:t>
            </w:r>
          </w:p>
          <w:p w14:paraId="34A8E4F1" w14:textId="77777777" w:rsidR="005D26B2" w:rsidRDefault="005D26B2" w:rsidP="00476020">
            <w:pPr>
              <w:spacing w:line="360" w:lineRule="auto"/>
              <w:rPr>
                <w:rFonts w:ascii="Times New Roman" w:hAnsi="Times New Roman" w:cs="Times New Roman"/>
              </w:rPr>
            </w:pPr>
            <w:r>
              <w:rPr>
                <w:rFonts w:ascii="Times New Roman" w:hAnsi="Times New Roman" w:cs="Times New Roman"/>
              </w:rPr>
              <w:t>Розмір 184</w:t>
            </w:r>
            <w:r w:rsidRPr="00E141AE">
              <w:rPr>
                <w:rFonts w:ascii="Times New Roman" w:hAnsi="Times New Roman" w:cs="Times New Roman"/>
              </w:rPr>
              <w:t xml:space="preserve"> x 15</w:t>
            </w:r>
            <w:r>
              <w:rPr>
                <w:rFonts w:ascii="Times New Roman" w:hAnsi="Times New Roman" w:cs="Times New Roman"/>
              </w:rPr>
              <w:t>4 x 39</w:t>
            </w:r>
            <w:r w:rsidRPr="00E141AE">
              <w:rPr>
                <w:rFonts w:ascii="Times New Roman" w:hAnsi="Times New Roman" w:cs="Times New Roman"/>
              </w:rPr>
              <w:t xml:space="preserve">0 </w:t>
            </w:r>
            <w:r w:rsidRPr="00B7577A">
              <w:rPr>
                <w:rFonts w:ascii="Times New Roman" w:hAnsi="Times New Roman" w:cs="Times New Roman"/>
              </w:rPr>
              <w:t>мм</w:t>
            </w:r>
          </w:p>
          <w:p w14:paraId="4E63B5F6"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Максимально д</w:t>
            </w:r>
            <w:r>
              <w:rPr>
                <w:rFonts w:ascii="Times New Roman" w:hAnsi="Times New Roman" w:cs="Times New Roman"/>
              </w:rPr>
              <w:t>опустиме навантаження– 6</w:t>
            </w:r>
            <w:r w:rsidRPr="00877967">
              <w:rPr>
                <w:rFonts w:ascii="Times New Roman" w:hAnsi="Times New Roman" w:cs="Times New Roman"/>
              </w:rPr>
              <w:t xml:space="preserve"> кг</w:t>
            </w:r>
          </w:p>
          <w:p w14:paraId="624871FC" w14:textId="77777777" w:rsidR="005D26B2" w:rsidRPr="00FB50DA" w:rsidRDefault="005D26B2" w:rsidP="00476020">
            <w:pPr>
              <w:spacing w:line="360" w:lineRule="auto"/>
              <w:rPr>
                <w:rFonts w:ascii="Times New Roman" w:hAnsi="Times New Roman" w:cs="Times New Roman"/>
              </w:rPr>
            </w:pPr>
            <w:r>
              <w:rPr>
                <w:rFonts w:ascii="Times New Roman" w:hAnsi="Times New Roman" w:cs="Times New Roman"/>
              </w:rPr>
              <w:t>Товщина стінки боксу – 0,8</w:t>
            </w:r>
            <w:r w:rsidRPr="00877967">
              <w:rPr>
                <w:rFonts w:ascii="Times New Roman" w:hAnsi="Times New Roman" w:cs="Times New Roman"/>
              </w:rPr>
              <w:t xml:space="preserve"> мм</w:t>
            </w:r>
            <w:r>
              <w:rPr>
                <w:rFonts w:ascii="Times New Roman" w:hAnsi="Times New Roman" w:cs="Times New Roman"/>
              </w:rPr>
              <w:t>±0,1мм</w:t>
            </w:r>
          </w:p>
          <w:p w14:paraId="1049C5AA"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Діаметр отвору – 10</w:t>
            </w:r>
            <w:r w:rsidRPr="00877967">
              <w:rPr>
                <w:rFonts w:ascii="Times New Roman" w:hAnsi="Times New Roman" w:cs="Times New Roman"/>
              </w:rPr>
              <w:t>0 мм</w:t>
            </w:r>
          </w:p>
          <w:p w14:paraId="7930BA8F" w14:textId="77777777" w:rsidR="005D26B2" w:rsidRPr="00847070" w:rsidRDefault="005D26B2" w:rsidP="00476020">
            <w:pPr>
              <w:spacing w:line="360" w:lineRule="auto"/>
              <w:rPr>
                <w:rFonts w:ascii="Times New Roman" w:hAnsi="Times New Roman" w:cs="Times New Roman"/>
              </w:rPr>
            </w:pPr>
            <w:r w:rsidRPr="00877967">
              <w:rPr>
                <w:rFonts w:ascii="Times New Roman" w:hAnsi="Times New Roman" w:cs="Times New Roman"/>
              </w:rPr>
              <w:t xml:space="preserve">Внутрішнє покриття – </w:t>
            </w:r>
            <w:r>
              <w:rPr>
                <w:rFonts w:ascii="Times New Roman" w:hAnsi="Times New Roman" w:cs="Times New Roman"/>
              </w:rPr>
              <w:t xml:space="preserve">плівка </w:t>
            </w:r>
            <w:proofErr w:type="spellStart"/>
            <w:r>
              <w:rPr>
                <w:rFonts w:ascii="Times New Roman" w:hAnsi="Times New Roman" w:cs="Times New Roman"/>
              </w:rPr>
              <w:t>поліетилентерефлатна</w:t>
            </w:r>
            <w:proofErr w:type="spellEnd"/>
            <w:r>
              <w:rPr>
                <w:rFonts w:ascii="Times New Roman" w:hAnsi="Times New Roman" w:cs="Times New Roman"/>
              </w:rPr>
              <w:t xml:space="preserve"> металізована  алюмінієм</w:t>
            </w:r>
          </w:p>
          <w:p w14:paraId="5D71FBCE"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 xml:space="preserve">Середній шар – картон </w:t>
            </w:r>
          </w:p>
          <w:p w14:paraId="78D5F16A" w14:textId="77777777" w:rsidR="005D26B2" w:rsidRPr="00877967" w:rsidRDefault="005D26B2" w:rsidP="00476020">
            <w:pPr>
              <w:spacing w:line="36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p w14:paraId="429B58B5" w14:textId="77777777" w:rsidR="005D26B2" w:rsidRDefault="005D26B2" w:rsidP="00476020">
            <w:pPr>
              <w:spacing w:line="36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p w14:paraId="5CA6F27E" w14:textId="77777777" w:rsidR="005D26B2" w:rsidRPr="00847070" w:rsidRDefault="005D26B2" w:rsidP="00476020">
            <w:pPr>
              <w:spacing w:line="360" w:lineRule="auto"/>
              <w:rPr>
                <w:rFonts w:ascii="Times New Roman" w:hAnsi="Times New Roman" w:cs="Times New Roman"/>
              </w:rPr>
            </w:pPr>
            <w:r>
              <w:rPr>
                <w:rFonts w:ascii="Times New Roman" w:hAnsi="Times New Roman" w:cs="Times New Roman"/>
              </w:rPr>
              <w:t>Колір - червоний</w:t>
            </w:r>
          </w:p>
        </w:tc>
      </w:tr>
    </w:tbl>
    <w:p w14:paraId="2E06D2E9" w14:textId="77777777" w:rsidR="005D26B2" w:rsidRDefault="005D26B2" w:rsidP="008A6540">
      <w:pPr>
        <w:jc w:val="center"/>
        <w:rPr>
          <w:rFonts w:ascii="Times New Roman" w:hAnsi="Times New Roman" w:cs="Times New Roman"/>
          <w:b/>
        </w:rPr>
      </w:pPr>
    </w:p>
    <w:p w14:paraId="37ABD329" w14:textId="77777777" w:rsidR="005D26B2" w:rsidRDefault="005D26B2" w:rsidP="008A6540">
      <w:pPr>
        <w:jc w:val="center"/>
        <w:rPr>
          <w:rFonts w:ascii="Times New Roman" w:hAnsi="Times New Roman" w:cs="Times New Roman"/>
          <w:b/>
        </w:rPr>
      </w:pPr>
    </w:p>
    <w:p w14:paraId="5736B6D2" w14:textId="259BE919" w:rsidR="005D26B2" w:rsidRPr="005D26B2" w:rsidRDefault="00545921" w:rsidP="005D26B2">
      <w:pPr>
        <w:pBdr>
          <w:top w:val="nil"/>
          <w:left w:val="nil"/>
          <w:bottom w:val="nil"/>
          <w:right w:val="nil"/>
          <w:between w:val="nil"/>
        </w:pBdr>
        <w:spacing w:before="1" w:after="120" w:line="240" w:lineRule="auto"/>
        <w:ind w:left="284" w:hanging="283"/>
        <w:rPr>
          <w:rFonts w:ascii="Times New Roman" w:eastAsia="Times New Roman" w:hAnsi="Times New Roman" w:cs="Times New Roman"/>
          <w:b/>
          <w:bCs/>
          <w:color w:val="000000"/>
        </w:rPr>
      </w:pPr>
      <w:r>
        <w:rPr>
          <w:rFonts w:ascii="Times New Roman" w:eastAsia="Times New Roman" w:hAnsi="Times New Roman" w:cs="Times New Roman"/>
          <w:b/>
          <w:color w:val="000000"/>
          <w:lang w:val="en-US"/>
        </w:rPr>
        <w:t>II</w:t>
      </w:r>
      <w:r w:rsidRPr="00545921">
        <w:rPr>
          <w:rFonts w:ascii="Times New Roman" w:eastAsia="Times New Roman" w:hAnsi="Times New Roman" w:cs="Times New Roman"/>
          <w:b/>
          <w:color w:val="000000"/>
          <w:lang w:val="ru-RU"/>
        </w:rPr>
        <w:t>.</w:t>
      </w:r>
      <w:r w:rsidR="005D26B2">
        <w:rPr>
          <w:rFonts w:ascii="Times New Roman" w:eastAsia="Times New Roman" w:hAnsi="Times New Roman" w:cs="Times New Roman"/>
          <w:b/>
          <w:color w:val="000000"/>
        </w:rPr>
        <w:t xml:space="preserve">Загальні вимоги: </w:t>
      </w:r>
      <w:r w:rsidR="005D26B2" w:rsidRPr="005D26B2">
        <w:rPr>
          <w:rFonts w:ascii="Times New Roman" w:eastAsia="Times New Roman" w:hAnsi="Times New Roman" w:cs="Times New Roman"/>
          <w:b/>
          <w:bCs/>
        </w:rPr>
        <w:t>Контейнер для зберігання гострих медичних предметів одноразового використання</w:t>
      </w:r>
      <w:r w:rsidR="005D26B2">
        <w:rPr>
          <w:rFonts w:ascii="Times New Roman" w:eastAsia="Times New Roman" w:hAnsi="Times New Roman" w:cs="Times New Roman"/>
          <w:b/>
          <w:bCs/>
        </w:rPr>
        <w:t>- 60 шт.</w:t>
      </w:r>
    </w:p>
    <w:p w14:paraId="69106796"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Товар, що пропонується повинен бути новим. Для підтвердження учасник надає гарантійний лист.</w:t>
      </w:r>
    </w:p>
    <w:p w14:paraId="3562C267"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bookmarkStart w:id="27" w:name="bookmark=kix.72t4dvsge83" w:colFirst="0" w:colLast="0"/>
      <w:bookmarkEnd w:id="27"/>
      <w:r>
        <w:rPr>
          <w:rFonts w:ascii="Times New Roman" w:eastAsia="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28C8CC40"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Наявність інструкції з експлуатації українською мовою безпосередньо на товарі.  Для підтвердження учасник надає фото продукції.</w:t>
      </w:r>
    </w:p>
    <w:p w14:paraId="3A507D21"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w:t>
      </w:r>
    </w:p>
    <w:p w14:paraId="3CDD3893"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Наявність декларації відповідності технічному регламенту з підтвердження відповідності </w:t>
      </w:r>
      <w:proofErr w:type="spellStart"/>
      <w:r>
        <w:rPr>
          <w:rFonts w:ascii="Times New Roman" w:eastAsia="Times New Roman" w:hAnsi="Times New Roman" w:cs="Times New Roman"/>
        </w:rPr>
        <w:t>паковання</w:t>
      </w:r>
      <w:proofErr w:type="spellEnd"/>
      <w:r>
        <w:rPr>
          <w:rFonts w:ascii="Times New Roman" w:eastAsia="Times New Roman" w:hAnsi="Times New Roman" w:cs="Times New Roman"/>
        </w:rPr>
        <w:t>. Для підтвердження учасник надає декларацію.</w:t>
      </w:r>
    </w:p>
    <w:p w14:paraId="0DD03439"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Наявність висновку санітарно епідеміологічної експертизи Для підтвердження учасник надає висновок.</w:t>
      </w:r>
    </w:p>
    <w:p w14:paraId="077039DD" w14:textId="77777777" w:rsidR="005D26B2" w:rsidRDefault="005D26B2" w:rsidP="005D26B2">
      <w:pPr>
        <w:numPr>
          <w:ilvl w:val="0"/>
          <w:numId w:val="22"/>
        </w:numPr>
        <w:tabs>
          <w:tab w:val="left" w:pos="1127"/>
        </w:tabs>
        <w:spacing w:line="240" w:lineRule="auto"/>
        <w:jc w:val="both"/>
        <w:rPr>
          <w:rFonts w:ascii="Times New Roman" w:eastAsia="Times New Roman" w:hAnsi="Times New Roman" w:cs="Times New Roman"/>
        </w:rPr>
      </w:pPr>
      <w:r>
        <w:rPr>
          <w:rFonts w:ascii="Times New Roman" w:eastAsia="Times New Roman" w:hAnsi="Times New Roman" w:cs="Times New Roman"/>
        </w:rPr>
        <w:t>Наявність сертифікату якості від виробника Для підтвердження учасник надає сертифікат.</w:t>
      </w:r>
    </w:p>
    <w:p w14:paraId="77688DE0" w14:textId="77777777" w:rsidR="005D26B2" w:rsidRDefault="005D26B2" w:rsidP="005D26B2">
      <w:pPr>
        <w:tabs>
          <w:tab w:val="left" w:pos="1127"/>
        </w:tabs>
        <w:spacing w:line="240" w:lineRule="auto"/>
        <w:ind w:left="720"/>
        <w:jc w:val="both"/>
        <w:rPr>
          <w:rFonts w:ascii="Times New Roman" w:eastAsia="Times New Roman" w:hAnsi="Times New Roman" w:cs="Times New Roman"/>
        </w:rPr>
      </w:pPr>
    </w:p>
    <w:p w14:paraId="0117CC3B" w14:textId="77777777" w:rsidR="005D26B2" w:rsidRDefault="005D26B2" w:rsidP="005D26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Опис та кількісні вимоги до предмету закупівлі</w:t>
      </w:r>
    </w:p>
    <w:p w14:paraId="09029EAC" w14:textId="77777777" w:rsidR="005D26B2" w:rsidRDefault="005D26B2" w:rsidP="005D26B2">
      <w:pPr>
        <w:widowControl w:val="0"/>
        <w:tabs>
          <w:tab w:val="left" w:pos="284"/>
          <w:tab w:val="left" w:pos="851"/>
        </w:tabs>
        <w:spacing w:line="240" w:lineRule="auto"/>
        <w:jc w:val="both"/>
        <w:rPr>
          <w:rFonts w:ascii="Times New Roman" w:eastAsia="Times New Roman" w:hAnsi="Times New Roman" w:cs="Times New Roman"/>
          <w:b/>
        </w:rPr>
      </w:pPr>
    </w:p>
    <w:tbl>
      <w:tblPr>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825"/>
        <w:gridCol w:w="993"/>
        <w:gridCol w:w="941"/>
      </w:tblGrid>
      <w:tr w:rsidR="005D26B2" w14:paraId="18362313" w14:textId="77777777" w:rsidTr="00476020">
        <w:trPr>
          <w:trHeight w:val="322"/>
        </w:trPr>
        <w:tc>
          <w:tcPr>
            <w:tcW w:w="567" w:type="dxa"/>
            <w:vAlign w:val="center"/>
          </w:tcPr>
          <w:p w14:paraId="448DD88B" w14:textId="77777777" w:rsidR="005D26B2" w:rsidRDefault="005D26B2" w:rsidP="004760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825" w:type="dxa"/>
            <w:vAlign w:val="center"/>
          </w:tcPr>
          <w:p w14:paraId="10B92A59" w14:textId="77777777" w:rsidR="005D26B2" w:rsidRDefault="005D26B2" w:rsidP="004760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Призначення (або опис) виробу, що закуповується</w:t>
            </w:r>
          </w:p>
        </w:tc>
        <w:tc>
          <w:tcPr>
            <w:tcW w:w="993" w:type="dxa"/>
            <w:vAlign w:val="center"/>
          </w:tcPr>
          <w:p w14:paraId="2A9A4C09" w14:textId="77777777" w:rsidR="005D26B2" w:rsidRDefault="005D26B2" w:rsidP="004760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Од. виміру</w:t>
            </w:r>
          </w:p>
        </w:tc>
        <w:tc>
          <w:tcPr>
            <w:tcW w:w="941" w:type="dxa"/>
            <w:vAlign w:val="center"/>
          </w:tcPr>
          <w:p w14:paraId="7C63B57B" w14:textId="77777777" w:rsidR="005D26B2" w:rsidRDefault="005D26B2" w:rsidP="0047602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Кількість</w:t>
            </w:r>
          </w:p>
        </w:tc>
      </w:tr>
      <w:tr w:rsidR="005D26B2" w14:paraId="65AC4D27" w14:textId="77777777" w:rsidTr="00476020">
        <w:trPr>
          <w:trHeight w:val="378"/>
        </w:trPr>
        <w:tc>
          <w:tcPr>
            <w:tcW w:w="567" w:type="dxa"/>
            <w:vAlign w:val="center"/>
          </w:tcPr>
          <w:p w14:paraId="6FEC5F40" w14:textId="77777777" w:rsidR="005D26B2" w:rsidRDefault="005D26B2" w:rsidP="00476020">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825" w:type="dxa"/>
            <w:vAlign w:val="center"/>
          </w:tcPr>
          <w:p w14:paraId="5A0F01CD" w14:textId="77777777" w:rsidR="005D26B2" w:rsidRDefault="005D26B2" w:rsidP="00476020">
            <w:pPr>
              <w:tabs>
                <w:tab w:val="left" w:pos="1050"/>
              </w:tabs>
              <w:spacing w:line="240" w:lineRule="auto"/>
              <w:jc w:val="center"/>
              <w:rPr>
                <w:rFonts w:ascii="Times New Roman" w:eastAsia="Times New Roman" w:hAnsi="Times New Roman" w:cs="Times New Roman"/>
              </w:rPr>
            </w:pPr>
            <w:r>
              <w:rPr>
                <w:rFonts w:ascii="Times New Roman" w:eastAsia="Times New Roman" w:hAnsi="Times New Roman" w:cs="Times New Roman"/>
              </w:rPr>
              <w:t>Контейнер для зберігання гострих медичних предметів одноразового використання</w:t>
            </w:r>
          </w:p>
        </w:tc>
        <w:tc>
          <w:tcPr>
            <w:tcW w:w="993" w:type="dxa"/>
            <w:vAlign w:val="center"/>
          </w:tcPr>
          <w:p w14:paraId="0CC4F05D" w14:textId="77777777" w:rsidR="005D26B2" w:rsidRDefault="005D26B2" w:rsidP="00476020">
            <w:pPr>
              <w:spacing w:line="240" w:lineRule="auto"/>
              <w:jc w:val="center"/>
              <w:rPr>
                <w:rFonts w:ascii="Times New Roman" w:eastAsia="Times New Roman" w:hAnsi="Times New Roman" w:cs="Times New Roman"/>
              </w:rPr>
            </w:pPr>
            <w:r>
              <w:rPr>
                <w:rFonts w:ascii="Times New Roman" w:eastAsia="Times New Roman" w:hAnsi="Times New Roman" w:cs="Times New Roman"/>
              </w:rPr>
              <w:t>шт.</w:t>
            </w:r>
          </w:p>
        </w:tc>
        <w:tc>
          <w:tcPr>
            <w:tcW w:w="941" w:type="dxa"/>
            <w:vAlign w:val="center"/>
          </w:tcPr>
          <w:p w14:paraId="7A45DFEC" w14:textId="77777777" w:rsidR="005D26B2" w:rsidRDefault="005D26B2" w:rsidP="00476020">
            <w:pPr>
              <w:spacing w:line="240" w:lineRule="auto"/>
              <w:jc w:val="center"/>
              <w:rPr>
                <w:rFonts w:ascii="Times New Roman" w:eastAsia="Times New Roman" w:hAnsi="Times New Roman" w:cs="Times New Roman"/>
              </w:rPr>
            </w:pPr>
            <w:r>
              <w:rPr>
                <w:rFonts w:ascii="Times New Roman" w:eastAsia="Times New Roman" w:hAnsi="Times New Roman" w:cs="Times New Roman"/>
              </w:rPr>
              <w:t>60</w:t>
            </w:r>
          </w:p>
        </w:tc>
      </w:tr>
    </w:tbl>
    <w:p w14:paraId="1E18CB14" w14:textId="77777777" w:rsidR="005D26B2" w:rsidRDefault="005D26B2" w:rsidP="005D26B2">
      <w:pPr>
        <w:widowControl w:val="0"/>
        <w:tabs>
          <w:tab w:val="left" w:pos="284"/>
          <w:tab w:val="left" w:pos="851"/>
        </w:tabs>
        <w:spacing w:line="240" w:lineRule="auto"/>
        <w:jc w:val="both"/>
        <w:rPr>
          <w:rFonts w:ascii="Times New Roman" w:eastAsia="Times New Roman" w:hAnsi="Times New Roman" w:cs="Times New Roman"/>
          <w:b/>
        </w:rPr>
      </w:pPr>
    </w:p>
    <w:tbl>
      <w:tblPr>
        <w:tblW w:w="103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0"/>
        <w:gridCol w:w="1973"/>
      </w:tblGrid>
      <w:tr w:rsidR="005D26B2" w14:paraId="407E396C" w14:textId="77777777" w:rsidTr="00476020">
        <w:trPr>
          <w:trHeight w:val="300"/>
        </w:trPr>
        <w:tc>
          <w:tcPr>
            <w:tcW w:w="8370" w:type="dxa"/>
            <w:shd w:val="clear" w:color="auto" w:fill="FFFFFF"/>
            <w:tcMar>
              <w:top w:w="0" w:type="dxa"/>
              <w:left w:w="40" w:type="dxa"/>
              <w:bottom w:w="0" w:type="dxa"/>
              <w:right w:w="40" w:type="dxa"/>
            </w:tcMar>
            <w:vAlign w:val="center"/>
          </w:tcPr>
          <w:p w14:paraId="3833860C" w14:textId="77777777" w:rsidR="005D26B2" w:rsidRDefault="005D26B2" w:rsidP="00476020">
            <w:p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Контейнер для зберігання гострих медичних предметів одноразового використання </w:t>
            </w:r>
          </w:p>
        </w:tc>
        <w:tc>
          <w:tcPr>
            <w:tcW w:w="1973" w:type="dxa"/>
            <w:tcMar>
              <w:top w:w="0" w:type="dxa"/>
              <w:left w:w="108" w:type="dxa"/>
              <w:bottom w:w="0" w:type="dxa"/>
              <w:right w:w="108" w:type="dxa"/>
            </w:tcMar>
            <w:vAlign w:val="center"/>
          </w:tcPr>
          <w:p w14:paraId="2BAA54A6" w14:textId="77777777" w:rsidR="005D26B2" w:rsidRDefault="005D26B2" w:rsidP="00476020">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Обов`язкове зазначення відповідності по кожному пункту (ТАК/НІ)</w:t>
            </w:r>
          </w:p>
        </w:tc>
      </w:tr>
      <w:tr w:rsidR="005D26B2" w14:paraId="5DE89D8C"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56DCB43"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Призначення: для збору використаних шприців та забруднених гострих предметів, для використання у лікарнях, лабораторіях, медичних установах</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B99D1" w14:textId="77777777" w:rsidR="005D26B2" w:rsidRDefault="005D26B2" w:rsidP="00476020">
            <w:pPr>
              <w:spacing w:line="240" w:lineRule="auto"/>
              <w:rPr>
                <w:rFonts w:ascii="Times New Roman" w:eastAsia="Times New Roman" w:hAnsi="Times New Roman" w:cs="Times New Roman"/>
              </w:rPr>
            </w:pPr>
          </w:p>
        </w:tc>
      </w:tr>
      <w:tr w:rsidR="005D26B2" w14:paraId="05C2E022"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FF0EDA9"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Корисний об’єм – 1,2 л</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A3228" w14:textId="77777777" w:rsidR="005D26B2" w:rsidRDefault="005D26B2" w:rsidP="00476020">
            <w:pPr>
              <w:spacing w:line="240" w:lineRule="auto"/>
              <w:rPr>
                <w:rFonts w:ascii="Times New Roman" w:eastAsia="Times New Roman" w:hAnsi="Times New Roman" w:cs="Times New Roman"/>
              </w:rPr>
            </w:pPr>
          </w:p>
        </w:tc>
      </w:tr>
      <w:tr w:rsidR="005D26B2" w14:paraId="51E852CA"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01D234A" w14:textId="77777777" w:rsidR="005D26B2" w:rsidRDefault="005D26B2" w:rsidP="00476020">
            <w:pPr>
              <w:spacing w:line="240" w:lineRule="auto"/>
            </w:pPr>
            <w:r>
              <w:rPr>
                <w:rFonts w:ascii="Times New Roman" w:eastAsia="Times New Roman" w:hAnsi="Times New Roman" w:cs="Times New Roman"/>
              </w:rPr>
              <w:t>Розмір (</w:t>
            </w:r>
            <w:proofErr w:type="spellStart"/>
            <w:r>
              <w:rPr>
                <w:rFonts w:ascii="Times New Roman" w:eastAsia="Times New Roman" w:hAnsi="Times New Roman" w:cs="Times New Roman"/>
              </w:rPr>
              <w:t>ØхВ</w:t>
            </w:r>
            <w:proofErr w:type="spellEnd"/>
            <w:r>
              <w:rPr>
                <w:rFonts w:ascii="Times New Roman" w:eastAsia="Times New Roman" w:hAnsi="Times New Roman" w:cs="Times New Roman"/>
              </w:rPr>
              <w:t>) 140ммх100мм</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F846F" w14:textId="77777777" w:rsidR="005D26B2" w:rsidRDefault="005D26B2" w:rsidP="00476020">
            <w:pPr>
              <w:spacing w:line="240" w:lineRule="auto"/>
              <w:rPr>
                <w:rFonts w:ascii="Times New Roman" w:eastAsia="Times New Roman" w:hAnsi="Times New Roman" w:cs="Times New Roman"/>
              </w:rPr>
            </w:pPr>
          </w:p>
        </w:tc>
      </w:tr>
      <w:tr w:rsidR="005D26B2" w14:paraId="651B6CEF"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8BCFFA0"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Форма – кругла</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77AB5" w14:textId="77777777" w:rsidR="005D26B2" w:rsidRDefault="005D26B2" w:rsidP="00476020">
            <w:pPr>
              <w:spacing w:line="240" w:lineRule="auto"/>
              <w:rPr>
                <w:rFonts w:ascii="Times New Roman" w:eastAsia="Times New Roman" w:hAnsi="Times New Roman" w:cs="Times New Roman"/>
              </w:rPr>
            </w:pPr>
          </w:p>
        </w:tc>
      </w:tr>
      <w:tr w:rsidR="005D26B2" w14:paraId="4CB3DFCD"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82EFE57"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Склад - поліпропілен</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0308F" w14:textId="77777777" w:rsidR="005D26B2" w:rsidRDefault="005D26B2" w:rsidP="00476020">
            <w:pPr>
              <w:spacing w:line="240" w:lineRule="auto"/>
              <w:rPr>
                <w:rFonts w:ascii="Times New Roman" w:eastAsia="Times New Roman" w:hAnsi="Times New Roman" w:cs="Times New Roman"/>
              </w:rPr>
            </w:pPr>
          </w:p>
        </w:tc>
      </w:tr>
      <w:tr w:rsidR="005D26B2" w14:paraId="003958B8" w14:textId="77777777" w:rsidTr="00476020">
        <w:trPr>
          <w:trHeight w:val="360"/>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B9D8D12"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Наявність межі максимального завантаження</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9BDF6" w14:textId="77777777" w:rsidR="005D26B2" w:rsidRDefault="005D26B2" w:rsidP="00476020">
            <w:pPr>
              <w:spacing w:line="240" w:lineRule="auto"/>
              <w:rPr>
                <w:rFonts w:ascii="Times New Roman" w:eastAsia="Times New Roman" w:hAnsi="Times New Roman" w:cs="Times New Roman"/>
              </w:rPr>
            </w:pPr>
          </w:p>
        </w:tc>
      </w:tr>
      <w:tr w:rsidR="005D26B2" w14:paraId="28553EBF"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30D2FDC"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Маркування міжнародним попередженням із логотипом про біологічну небезпеку</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1DA6D" w14:textId="77777777" w:rsidR="005D26B2" w:rsidRDefault="005D26B2" w:rsidP="00476020">
            <w:pPr>
              <w:spacing w:line="240" w:lineRule="auto"/>
              <w:rPr>
                <w:rFonts w:ascii="Times New Roman" w:eastAsia="Times New Roman" w:hAnsi="Times New Roman" w:cs="Times New Roman"/>
              </w:rPr>
            </w:pPr>
          </w:p>
        </w:tc>
      </w:tr>
      <w:tr w:rsidR="005D26B2" w14:paraId="6C4294E8"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954F33C"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Колір – жовтий з червоною кришкою</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043A6E" w14:textId="77777777" w:rsidR="005D26B2" w:rsidRDefault="005D26B2" w:rsidP="00476020">
            <w:pPr>
              <w:spacing w:line="240" w:lineRule="auto"/>
              <w:rPr>
                <w:rFonts w:ascii="Times New Roman" w:eastAsia="Times New Roman" w:hAnsi="Times New Roman" w:cs="Times New Roman"/>
              </w:rPr>
            </w:pPr>
          </w:p>
        </w:tc>
      </w:tr>
      <w:tr w:rsidR="005D26B2" w14:paraId="2E464E6F"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157675D"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Наявність відкидної кришки з фіксатором</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547F5" w14:textId="77777777" w:rsidR="005D26B2" w:rsidRDefault="005D26B2" w:rsidP="00476020">
            <w:pPr>
              <w:spacing w:line="240" w:lineRule="auto"/>
              <w:rPr>
                <w:rFonts w:ascii="Times New Roman" w:eastAsia="Times New Roman" w:hAnsi="Times New Roman" w:cs="Times New Roman"/>
              </w:rPr>
            </w:pPr>
          </w:p>
        </w:tc>
      </w:tr>
      <w:tr w:rsidR="005D26B2" w14:paraId="39F9B286" w14:textId="77777777" w:rsidTr="00476020">
        <w:trPr>
          <w:trHeight w:val="397"/>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A3BB64A" w14:textId="77777777" w:rsidR="005D26B2" w:rsidRDefault="005D26B2" w:rsidP="00476020">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Наявність трьох отворів для голок </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D170A" w14:textId="77777777" w:rsidR="005D26B2" w:rsidRDefault="005D26B2" w:rsidP="00476020">
            <w:pPr>
              <w:spacing w:line="240" w:lineRule="auto"/>
              <w:rPr>
                <w:rFonts w:ascii="Times New Roman" w:eastAsia="Times New Roman" w:hAnsi="Times New Roman" w:cs="Times New Roman"/>
              </w:rPr>
            </w:pPr>
          </w:p>
        </w:tc>
      </w:tr>
    </w:tbl>
    <w:p w14:paraId="3B429AFE" w14:textId="77777777" w:rsidR="005D26B2" w:rsidRDefault="005D26B2" w:rsidP="005D26B2">
      <w:pPr>
        <w:jc w:val="both"/>
        <w:rPr>
          <w:rFonts w:ascii="Times New Roman" w:eastAsia="Times New Roman" w:hAnsi="Times New Roman" w:cs="Times New Roman"/>
        </w:rPr>
      </w:pPr>
    </w:p>
    <w:p w14:paraId="0540D3B9" w14:textId="77777777" w:rsidR="005D26B2" w:rsidRDefault="005D26B2" w:rsidP="005D26B2">
      <w:pPr>
        <w:jc w:val="both"/>
        <w:rPr>
          <w:rFonts w:ascii="Times New Roman" w:eastAsia="Times New Roman" w:hAnsi="Times New Roman" w:cs="Times New Roman"/>
        </w:rPr>
      </w:pPr>
    </w:p>
    <w:p w14:paraId="4CE2EAB8" w14:textId="77777777" w:rsidR="00545921" w:rsidRDefault="00545921" w:rsidP="005D26B2">
      <w:pPr>
        <w:jc w:val="both"/>
        <w:rPr>
          <w:rFonts w:ascii="Times New Roman" w:eastAsia="Times New Roman" w:hAnsi="Times New Roman" w:cs="Times New Roman"/>
        </w:rPr>
      </w:pPr>
    </w:p>
    <w:p w14:paraId="679B4A80" w14:textId="0D4CF32B" w:rsidR="00545921" w:rsidRPr="00545921" w:rsidRDefault="00545921" w:rsidP="00545921">
      <w:pPr>
        <w:pStyle w:val="aff0"/>
        <w:kinsoku w:val="0"/>
        <w:overflowPunct w:val="0"/>
        <w:spacing w:before="1"/>
        <w:ind w:left="284" w:hanging="283"/>
        <w:rPr>
          <w:b/>
          <w:sz w:val="24"/>
          <w:szCs w:val="24"/>
        </w:rPr>
      </w:pPr>
      <w:r>
        <w:rPr>
          <w:b/>
          <w:sz w:val="24"/>
          <w:szCs w:val="24"/>
          <w:lang w:val="en-US"/>
        </w:rPr>
        <w:t>III</w:t>
      </w:r>
      <w:r w:rsidRPr="00545921">
        <w:rPr>
          <w:b/>
          <w:sz w:val="24"/>
          <w:szCs w:val="24"/>
          <w:lang w:val="ru-RU"/>
        </w:rPr>
        <w:t>.</w:t>
      </w:r>
      <w:r w:rsidRPr="00545921">
        <w:rPr>
          <w:b/>
          <w:sz w:val="24"/>
          <w:szCs w:val="24"/>
        </w:rPr>
        <w:t>Загальні вимоги:</w:t>
      </w:r>
      <w:r w:rsidRPr="00545921">
        <w:rPr>
          <w:bCs/>
        </w:rPr>
        <w:t xml:space="preserve"> </w:t>
      </w:r>
      <w:r w:rsidRPr="00545921">
        <w:rPr>
          <w:b/>
          <w:sz w:val="24"/>
          <w:szCs w:val="24"/>
        </w:rPr>
        <w:t>Контейнер для збору медичних відходів категорії С одноразового використання</w:t>
      </w:r>
      <w:r>
        <w:rPr>
          <w:b/>
          <w:sz w:val="24"/>
          <w:szCs w:val="24"/>
        </w:rPr>
        <w:t>-100 шт.</w:t>
      </w:r>
    </w:p>
    <w:p w14:paraId="4B860683" w14:textId="54BC9F1E"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1.</w:t>
      </w:r>
      <w:r w:rsidRPr="00C02DF1">
        <w:rPr>
          <w:rFonts w:ascii="Times New Roman" w:hAnsi="Times New Roman" w:cs="Times New Roman"/>
        </w:rPr>
        <w:t xml:space="preserve">Товар, що </w:t>
      </w:r>
      <w:r>
        <w:rPr>
          <w:rFonts w:ascii="Times New Roman" w:hAnsi="Times New Roman" w:cs="Times New Roman"/>
        </w:rPr>
        <w:t>пропонується повинен бути новим</w:t>
      </w:r>
      <w:r w:rsidRPr="00C02DF1">
        <w:rPr>
          <w:rFonts w:ascii="Times New Roman" w:hAnsi="Times New Roman" w:cs="Times New Roman"/>
        </w:rPr>
        <w:t>. Для підтвердження учасник надає гарантійний лист.</w:t>
      </w:r>
    </w:p>
    <w:p w14:paraId="6FB4ACA6" w14:textId="6F66634B"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2.</w:t>
      </w:r>
      <w:r w:rsidRPr="00C02DF1">
        <w:rPr>
          <w:rFonts w:ascii="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01504D13" w14:textId="758C4782"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3.</w:t>
      </w:r>
      <w:r>
        <w:rPr>
          <w:rFonts w:ascii="Times New Roman" w:hAnsi="Times New Roman" w:cs="Times New Roman"/>
        </w:rPr>
        <w:t xml:space="preserve">Маркування має бути українською мовою безпосередньо на товарі. На </w:t>
      </w:r>
      <w:r w:rsidRPr="00C02DF1">
        <w:rPr>
          <w:rFonts w:ascii="Times New Roman" w:hAnsi="Times New Roman" w:cs="Times New Roman"/>
        </w:rPr>
        <w:t>підтвердження учасник надає</w:t>
      </w:r>
      <w:r>
        <w:rPr>
          <w:rFonts w:ascii="Times New Roman" w:hAnsi="Times New Roman" w:cs="Times New Roman"/>
        </w:rPr>
        <w:t xml:space="preserve"> фото продукції.</w:t>
      </w:r>
    </w:p>
    <w:p w14:paraId="00A9939E" w14:textId="19764145"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4.</w:t>
      </w:r>
      <w:r w:rsidRPr="00C02DF1">
        <w:rPr>
          <w:rFonts w:ascii="Times New Roman" w:hAnsi="Times New Roman" w:cs="Times New Roman"/>
        </w:rPr>
        <w:t xml:space="preserve">Запропонований товар повинен відповідати заявленим технічним вимогам. Для підтвердження учасник надає заповнену таблицю щодо </w:t>
      </w:r>
      <w:r>
        <w:rPr>
          <w:rFonts w:ascii="Times New Roman" w:hAnsi="Times New Roman" w:cs="Times New Roman"/>
        </w:rPr>
        <w:t>відповідності технічним вимогам.</w:t>
      </w:r>
    </w:p>
    <w:p w14:paraId="0490D358" w14:textId="2A3F60BF"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8B04C7">
        <w:rPr>
          <w:rFonts w:ascii="Times New Roman" w:hAnsi="Times New Roman" w:cs="Times New Roman"/>
        </w:rPr>
        <w:t>5.</w:t>
      </w:r>
      <w:r>
        <w:rPr>
          <w:rFonts w:ascii="Times New Roman" w:hAnsi="Times New Roman" w:cs="Times New Roman"/>
        </w:rPr>
        <w:t>Наявність декларації відповідності технічному регламенту</w:t>
      </w:r>
    </w:p>
    <w:p w14:paraId="430885C2" w14:textId="32FBE311"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8B04C7">
        <w:rPr>
          <w:rFonts w:ascii="Times New Roman" w:hAnsi="Times New Roman" w:cs="Times New Roman"/>
        </w:rPr>
        <w:t>6.</w:t>
      </w:r>
      <w:r w:rsidRPr="0041666F">
        <w:rPr>
          <w:rFonts w:ascii="Times New Roman" w:hAnsi="Times New Roman" w:cs="Times New Roman"/>
        </w:rPr>
        <w:t>Наявність сертифікату якості від виробника</w:t>
      </w:r>
    </w:p>
    <w:p w14:paraId="39004A2D" w14:textId="77777777"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p>
    <w:p w14:paraId="5B2A73E4" w14:textId="77777777" w:rsidR="00545921" w:rsidRPr="0041666F"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p>
    <w:p w14:paraId="06ACDFFA" w14:textId="77777777" w:rsidR="00545921" w:rsidRPr="00C02DF1" w:rsidRDefault="00545921" w:rsidP="00545921">
      <w:pPr>
        <w:tabs>
          <w:tab w:val="left" w:pos="720"/>
        </w:tabs>
        <w:spacing w:line="240" w:lineRule="auto"/>
        <w:ind w:firstLine="540"/>
        <w:jc w:val="center"/>
        <w:rPr>
          <w:rFonts w:ascii="Times New Roman" w:hAnsi="Times New Roman" w:cs="Times New Roman"/>
        </w:rPr>
      </w:pPr>
    </w:p>
    <w:p w14:paraId="31192DBF" w14:textId="77777777" w:rsidR="00545921" w:rsidRPr="00375640" w:rsidRDefault="00545921" w:rsidP="00545921">
      <w:pPr>
        <w:spacing w:line="240" w:lineRule="auto"/>
        <w:jc w:val="center"/>
        <w:rPr>
          <w:rFonts w:ascii="Times New Roman" w:hAnsi="Times New Roman" w:cs="Times New Roman"/>
        </w:rPr>
      </w:pPr>
      <w:r w:rsidRPr="00C02DF1">
        <w:rPr>
          <w:rFonts w:ascii="Times New Roman" w:eastAsia="SimSun" w:hAnsi="Times New Roman" w:cs="Times New Roman"/>
          <w:b/>
          <w:kern w:val="1"/>
        </w:rPr>
        <w:t>Опис та кількісні вимоги до предмету закупівлі</w:t>
      </w:r>
    </w:p>
    <w:p w14:paraId="2DFCCD82" w14:textId="77777777" w:rsidR="00545921" w:rsidRPr="00C02DF1" w:rsidRDefault="00545921" w:rsidP="00545921">
      <w:pPr>
        <w:widowControl w:val="0"/>
        <w:tabs>
          <w:tab w:val="left" w:pos="284"/>
          <w:tab w:val="left" w:pos="851"/>
        </w:tabs>
        <w:suppressAutoHyphens/>
        <w:spacing w:line="240" w:lineRule="auto"/>
        <w:jc w:val="both"/>
        <w:rPr>
          <w:rFonts w:ascii="Times New Roman" w:hAnsi="Times New Roman" w:cs="Times New Roman"/>
          <w:b/>
        </w:rPr>
      </w:pPr>
    </w:p>
    <w:tbl>
      <w:tblPr>
        <w:tblW w:w="10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825"/>
        <w:gridCol w:w="993"/>
        <w:gridCol w:w="941"/>
      </w:tblGrid>
      <w:tr w:rsidR="00545921" w:rsidRPr="00C02DF1" w14:paraId="6711958A" w14:textId="77777777" w:rsidTr="00476020">
        <w:trPr>
          <w:trHeight w:val="322"/>
        </w:trPr>
        <w:tc>
          <w:tcPr>
            <w:tcW w:w="567" w:type="dxa"/>
            <w:noWrap/>
            <w:vAlign w:val="center"/>
          </w:tcPr>
          <w:p w14:paraId="5664B4E3" w14:textId="77777777" w:rsidR="00545921" w:rsidRPr="00C02DF1" w:rsidRDefault="00545921" w:rsidP="00476020">
            <w:pPr>
              <w:spacing w:line="240" w:lineRule="auto"/>
              <w:jc w:val="center"/>
              <w:rPr>
                <w:rFonts w:ascii="Times New Roman" w:hAnsi="Times New Roman" w:cs="Times New Roman"/>
                <w:b/>
              </w:rPr>
            </w:pPr>
            <w:r w:rsidRPr="00C02DF1">
              <w:rPr>
                <w:rFonts w:ascii="Times New Roman" w:hAnsi="Times New Roman" w:cs="Times New Roman"/>
                <w:b/>
              </w:rPr>
              <w:t>№</w:t>
            </w:r>
          </w:p>
        </w:tc>
        <w:tc>
          <w:tcPr>
            <w:tcW w:w="7825" w:type="dxa"/>
            <w:vAlign w:val="center"/>
          </w:tcPr>
          <w:p w14:paraId="707C5F4C"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Призначення (або опис) виробу, що закуповується</w:t>
            </w:r>
          </w:p>
        </w:tc>
        <w:tc>
          <w:tcPr>
            <w:tcW w:w="993" w:type="dxa"/>
            <w:vAlign w:val="center"/>
          </w:tcPr>
          <w:p w14:paraId="6E60E9F5"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Од. виміру</w:t>
            </w:r>
          </w:p>
        </w:tc>
        <w:tc>
          <w:tcPr>
            <w:tcW w:w="941" w:type="dxa"/>
            <w:vAlign w:val="center"/>
          </w:tcPr>
          <w:p w14:paraId="16FC45E1"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Кількість</w:t>
            </w:r>
          </w:p>
        </w:tc>
      </w:tr>
      <w:tr w:rsidR="00545921" w:rsidRPr="00375640" w14:paraId="1B2AAE4D" w14:textId="77777777" w:rsidTr="00476020">
        <w:trPr>
          <w:trHeight w:val="378"/>
        </w:trPr>
        <w:tc>
          <w:tcPr>
            <w:tcW w:w="567" w:type="dxa"/>
            <w:noWrap/>
            <w:vAlign w:val="center"/>
          </w:tcPr>
          <w:p w14:paraId="28A2AFF1" w14:textId="77777777" w:rsidR="00545921" w:rsidRPr="00375640" w:rsidRDefault="00545921" w:rsidP="00476020">
            <w:pPr>
              <w:spacing w:line="240" w:lineRule="auto"/>
              <w:jc w:val="center"/>
              <w:rPr>
                <w:rFonts w:ascii="Times New Roman" w:hAnsi="Times New Roman" w:cs="Times New Roman"/>
              </w:rPr>
            </w:pPr>
            <w:r>
              <w:rPr>
                <w:rFonts w:ascii="Times New Roman" w:hAnsi="Times New Roman" w:cs="Times New Roman"/>
              </w:rPr>
              <w:t>1</w:t>
            </w:r>
          </w:p>
        </w:tc>
        <w:tc>
          <w:tcPr>
            <w:tcW w:w="7825" w:type="dxa"/>
            <w:vAlign w:val="center"/>
          </w:tcPr>
          <w:p w14:paraId="04447E1B" w14:textId="77777777" w:rsidR="00545921" w:rsidRPr="00375640" w:rsidRDefault="00545921" w:rsidP="00476020">
            <w:pPr>
              <w:tabs>
                <w:tab w:val="left" w:pos="1050"/>
              </w:tabs>
              <w:kinsoku w:val="0"/>
              <w:overflowPunct w:val="0"/>
              <w:autoSpaceDE w:val="0"/>
              <w:autoSpaceDN w:val="0"/>
              <w:adjustRightInd w:val="0"/>
              <w:spacing w:line="240" w:lineRule="auto"/>
              <w:jc w:val="center"/>
              <w:rPr>
                <w:rFonts w:ascii="Times New Roman" w:hAnsi="Times New Roman" w:cs="Times New Roman"/>
              </w:rPr>
            </w:pPr>
            <w:r w:rsidRPr="00877967">
              <w:rPr>
                <w:rFonts w:ascii="Times New Roman" w:hAnsi="Times New Roman" w:cs="Times New Roman"/>
                <w:bCs/>
              </w:rPr>
              <w:t xml:space="preserve">Контейнер для </w:t>
            </w:r>
            <w:r>
              <w:rPr>
                <w:rFonts w:ascii="Times New Roman" w:hAnsi="Times New Roman" w:cs="Times New Roman"/>
                <w:bCs/>
              </w:rPr>
              <w:t>збору медичних відходів категорії С одноразового використання</w:t>
            </w:r>
          </w:p>
        </w:tc>
        <w:tc>
          <w:tcPr>
            <w:tcW w:w="993" w:type="dxa"/>
            <w:vAlign w:val="center"/>
          </w:tcPr>
          <w:p w14:paraId="52A68535" w14:textId="77777777" w:rsidR="00545921" w:rsidRPr="00375640" w:rsidRDefault="00545921" w:rsidP="00476020">
            <w:pPr>
              <w:spacing w:line="240" w:lineRule="auto"/>
              <w:jc w:val="center"/>
              <w:rPr>
                <w:rFonts w:ascii="Times New Roman" w:hAnsi="Times New Roman" w:cs="Times New Roman"/>
              </w:rPr>
            </w:pPr>
            <w:r w:rsidRPr="00375640">
              <w:rPr>
                <w:rFonts w:ascii="Times New Roman" w:hAnsi="Times New Roman" w:cs="Times New Roman"/>
              </w:rPr>
              <w:t>шт.</w:t>
            </w:r>
          </w:p>
        </w:tc>
        <w:tc>
          <w:tcPr>
            <w:tcW w:w="941" w:type="dxa"/>
            <w:noWrap/>
            <w:vAlign w:val="center"/>
          </w:tcPr>
          <w:p w14:paraId="59513352" w14:textId="77777777" w:rsidR="00545921" w:rsidRPr="00375640" w:rsidRDefault="00545921" w:rsidP="00476020">
            <w:pPr>
              <w:spacing w:line="240" w:lineRule="auto"/>
              <w:jc w:val="center"/>
              <w:rPr>
                <w:rFonts w:ascii="Times New Roman" w:hAnsi="Times New Roman" w:cs="Times New Roman"/>
              </w:rPr>
            </w:pPr>
            <w:r>
              <w:rPr>
                <w:rFonts w:ascii="Times New Roman" w:hAnsi="Times New Roman" w:cs="Times New Roman"/>
              </w:rPr>
              <w:t>100</w:t>
            </w:r>
          </w:p>
        </w:tc>
      </w:tr>
    </w:tbl>
    <w:p w14:paraId="4F6D8DD3" w14:textId="77777777" w:rsidR="00545921" w:rsidRPr="00375640" w:rsidRDefault="00545921" w:rsidP="00545921">
      <w:pPr>
        <w:widowControl w:val="0"/>
        <w:tabs>
          <w:tab w:val="left" w:pos="284"/>
          <w:tab w:val="left" w:pos="851"/>
        </w:tabs>
        <w:suppressAutoHyphens/>
        <w:spacing w:line="240" w:lineRule="auto"/>
        <w:jc w:val="both"/>
        <w:rPr>
          <w:rFonts w:ascii="Times New Roman" w:hAnsi="Times New Roman" w:cs="Times New Roman"/>
          <w:b/>
        </w:rPr>
      </w:pPr>
    </w:p>
    <w:tbl>
      <w:tblPr>
        <w:tblW w:w="103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0"/>
        <w:gridCol w:w="1973"/>
      </w:tblGrid>
      <w:tr w:rsidR="00545921" w:rsidRPr="00375640" w14:paraId="7A399C37" w14:textId="77777777" w:rsidTr="00476020">
        <w:trPr>
          <w:trHeight w:val="300"/>
        </w:trPr>
        <w:tc>
          <w:tcPr>
            <w:tcW w:w="8370" w:type="dxa"/>
            <w:shd w:val="clear" w:color="auto" w:fill="FFFFFF"/>
            <w:tcMar>
              <w:top w:w="0" w:type="dxa"/>
              <w:left w:w="40" w:type="dxa"/>
              <w:bottom w:w="0" w:type="dxa"/>
              <w:right w:w="40" w:type="dxa"/>
            </w:tcMar>
            <w:vAlign w:val="center"/>
          </w:tcPr>
          <w:p w14:paraId="38E6A6ED" w14:textId="77777777" w:rsidR="00545921" w:rsidRPr="00375640" w:rsidRDefault="00545921" w:rsidP="00476020">
            <w:pPr>
              <w:spacing w:line="240" w:lineRule="auto"/>
              <w:rPr>
                <w:rFonts w:ascii="Times New Roman" w:hAnsi="Times New Roman" w:cs="Times New Roman"/>
                <w:color w:val="000000"/>
              </w:rPr>
            </w:pPr>
            <w:r w:rsidRPr="00877967">
              <w:rPr>
                <w:rFonts w:ascii="Times New Roman" w:hAnsi="Times New Roman" w:cs="Times New Roman"/>
                <w:bCs/>
              </w:rPr>
              <w:t xml:space="preserve">Контейнер для </w:t>
            </w:r>
            <w:r>
              <w:rPr>
                <w:rFonts w:ascii="Times New Roman" w:hAnsi="Times New Roman" w:cs="Times New Roman"/>
                <w:bCs/>
              </w:rPr>
              <w:t>збору медичних відходів категорії С одноразового використання</w:t>
            </w:r>
          </w:p>
        </w:tc>
        <w:tc>
          <w:tcPr>
            <w:tcW w:w="1973" w:type="dxa"/>
            <w:tcMar>
              <w:top w:w="0" w:type="dxa"/>
              <w:left w:w="108" w:type="dxa"/>
              <w:bottom w:w="0" w:type="dxa"/>
              <w:right w:w="108" w:type="dxa"/>
            </w:tcMar>
            <w:vAlign w:val="center"/>
          </w:tcPr>
          <w:p w14:paraId="039EB2AF" w14:textId="77777777" w:rsidR="00545921" w:rsidRPr="00375640" w:rsidRDefault="00545921" w:rsidP="00476020">
            <w:pPr>
              <w:spacing w:line="240" w:lineRule="auto"/>
              <w:rPr>
                <w:rFonts w:ascii="Times New Roman" w:eastAsia="Times New Roman" w:hAnsi="Times New Roman" w:cs="Times New Roman"/>
                <w:color w:val="000000"/>
                <w:lang w:eastAsia="ru-RU"/>
              </w:rPr>
            </w:pPr>
            <w:r w:rsidRPr="00375640">
              <w:rPr>
                <w:rFonts w:ascii="Times New Roman" w:eastAsia="Times New Roman" w:hAnsi="Times New Roman" w:cs="Times New Roman"/>
                <w:color w:val="000000"/>
                <w:lang w:eastAsia="ru-RU"/>
              </w:rPr>
              <w:t>Обов`язкове зазначення відповідності по кожному пункту (ТАК/НІ)</w:t>
            </w:r>
          </w:p>
        </w:tc>
      </w:tr>
      <w:tr w:rsidR="00545921" w:rsidRPr="00847070" w14:paraId="369AD4B7"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0F2AF679" w14:textId="77777777" w:rsidR="00545921" w:rsidRPr="00847070" w:rsidRDefault="00545921"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Pr>
                <w:rFonts w:ascii="Times New Roman" w:hAnsi="Times New Roman" w:cs="Times New Roman"/>
              </w:rPr>
              <w:t>як первинне пакування для збору медичних відходів категорії С</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3E499C" w14:textId="77777777" w:rsidR="00545921" w:rsidRPr="00847070" w:rsidRDefault="00545921" w:rsidP="00476020">
            <w:pPr>
              <w:spacing w:line="240" w:lineRule="auto"/>
              <w:rPr>
                <w:rFonts w:ascii="Times New Roman" w:hAnsi="Times New Roman" w:cs="Times New Roman"/>
              </w:rPr>
            </w:pPr>
          </w:p>
        </w:tc>
      </w:tr>
      <w:tr w:rsidR="00545921" w:rsidRPr="00847070" w14:paraId="6F26FA8A"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6CDF51A9" w14:textId="77777777" w:rsidR="00545921" w:rsidRPr="00847070" w:rsidRDefault="00545921" w:rsidP="00476020">
            <w:pPr>
              <w:spacing w:line="240" w:lineRule="auto"/>
              <w:rPr>
                <w:rFonts w:ascii="Times New Roman" w:hAnsi="Times New Roman" w:cs="Times New Roman"/>
              </w:rPr>
            </w:pPr>
            <w:r w:rsidRPr="00877967">
              <w:rPr>
                <w:rFonts w:ascii="Times New Roman" w:hAnsi="Times New Roman" w:cs="Times New Roman"/>
              </w:rPr>
              <w:t xml:space="preserve">Корисний об’єм – </w:t>
            </w:r>
            <w:r>
              <w:rPr>
                <w:rFonts w:ascii="Times New Roman" w:hAnsi="Times New Roman" w:cs="Times New Roman"/>
                <w:lang w:val="en-US"/>
              </w:rPr>
              <w:t>3.5</w:t>
            </w:r>
            <w:r w:rsidRPr="00877967">
              <w:rPr>
                <w:rFonts w:ascii="Times New Roman" w:hAnsi="Times New Roman" w:cs="Times New Roman"/>
              </w:rPr>
              <w:t xml:space="preserve"> л</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4CB0C9" w14:textId="77777777" w:rsidR="00545921" w:rsidRPr="00847070" w:rsidRDefault="00545921" w:rsidP="00476020">
            <w:pPr>
              <w:spacing w:line="240" w:lineRule="auto"/>
              <w:rPr>
                <w:rFonts w:ascii="Times New Roman" w:hAnsi="Times New Roman" w:cs="Times New Roman"/>
              </w:rPr>
            </w:pPr>
          </w:p>
        </w:tc>
      </w:tr>
      <w:tr w:rsidR="00545921" w:rsidRPr="00847070" w14:paraId="2F8997C0"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45667313" w14:textId="77777777" w:rsidR="00545921" w:rsidRPr="00E141AE" w:rsidRDefault="00545921" w:rsidP="00476020">
            <w:pPr>
              <w:spacing w:line="240" w:lineRule="auto"/>
            </w:pPr>
            <w:r>
              <w:rPr>
                <w:rFonts w:ascii="Times New Roman" w:hAnsi="Times New Roman" w:cs="Times New Roman"/>
              </w:rPr>
              <w:t>Розмір (</w:t>
            </w:r>
            <w:proofErr w:type="spellStart"/>
            <w:r w:rsidRPr="0040592A">
              <w:rPr>
                <w:rFonts w:ascii="Times New Roman" w:hAnsi="Times New Roman" w:cs="Times New Roman"/>
              </w:rPr>
              <w:t>Ø</w:t>
            </w:r>
            <w:r>
              <w:rPr>
                <w:rFonts w:ascii="Times New Roman" w:hAnsi="Times New Roman" w:cs="Times New Roman"/>
              </w:rPr>
              <w:t>хВ</w:t>
            </w:r>
            <w:proofErr w:type="spellEnd"/>
            <w:r>
              <w:rPr>
                <w:rFonts w:ascii="Times New Roman" w:hAnsi="Times New Roman" w:cs="Times New Roman"/>
              </w:rPr>
              <w:t>) 2</w:t>
            </w:r>
            <w:r>
              <w:rPr>
                <w:rFonts w:ascii="Times New Roman" w:hAnsi="Times New Roman" w:cs="Times New Roman"/>
                <w:lang w:val="en-US"/>
              </w:rPr>
              <w:t>00</w:t>
            </w:r>
            <w:r>
              <w:rPr>
                <w:rFonts w:ascii="Times New Roman" w:hAnsi="Times New Roman" w:cs="Times New Roman"/>
              </w:rPr>
              <w:t>ммх1</w:t>
            </w:r>
            <w:r>
              <w:rPr>
                <w:rFonts w:ascii="Times New Roman" w:hAnsi="Times New Roman" w:cs="Times New Roman"/>
                <w:lang w:val="en-US"/>
              </w:rPr>
              <w:t>60</w:t>
            </w:r>
            <w:r>
              <w:rPr>
                <w:rFonts w:ascii="Times New Roman" w:hAnsi="Times New Roman" w:cs="Times New Roman"/>
              </w:rPr>
              <w:t>м</w:t>
            </w:r>
            <w:r w:rsidRPr="00E141AE">
              <w:rPr>
                <w:rFonts w:ascii="Times New Roman" w:hAnsi="Times New Roman" w:cs="Times New Roman"/>
              </w:rPr>
              <w:t>м</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596BCF" w14:textId="77777777" w:rsidR="00545921" w:rsidRPr="00847070" w:rsidRDefault="00545921" w:rsidP="00476020">
            <w:pPr>
              <w:spacing w:line="240" w:lineRule="auto"/>
              <w:rPr>
                <w:rFonts w:ascii="Times New Roman" w:hAnsi="Times New Roman" w:cs="Times New Roman"/>
              </w:rPr>
            </w:pPr>
          </w:p>
        </w:tc>
      </w:tr>
      <w:tr w:rsidR="00545921" w:rsidRPr="00847070" w14:paraId="653FAA2E"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4C8F7964" w14:textId="77777777" w:rsidR="00545921" w:rsidRPr="00847070" w:rsidRDefault="00545921" w:rsidP="00476020">
            <w:pPr>
              <w:spacing w:line="240" w:lineRule="auto"/>
              <w:rPr>
                <w:rFonts w:ascii="Times New Roman" w:hAnsi="Times New Roman" w:cs="Times New Roman"/>
              </w:rPr>
            </w:pPr>
            <w:r>
              <w:rPr>
                <w:rFonts w:ascii="Times New Roman" w:hAnsi="Times New Roman" w:cs="Times New Roman"/>
              </w:rPr>
              <w:t>Форма – кругла</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30C699" w14:textId="77777777" w:rsidR="00545921" w:rsidRPr="00847070" w:rsidRDefault="00545921" w:rsidP="00476020">
            <w:pPr>
              <w:spacing w:line="240" w:lineRule="auto"/>
              <w:rPr>
                <w:rFonts w:ascii="Times New Roman" w:hAnsi="Times New Roman" w:cs="Times New Roman"/>
              </w:rPr>
            </w:pPr>
          </w:p>
        </w:tc>
      </w:tr>
      <w:tr w:rsidR="00545921" w:rsidRPr="00847070" w14:paraId="3F75284B"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670954E" w14:textId="57929A0B" w:rsidR="00545921" w:rsidRPr="00847070" w:rsidRDefault="00545921" w:rsidP="00476020">
            <w:pPr>
              <w:spacing w:line="240" w:lineRule="auto"/>
              <w:rPr>
                <w:rFonts w:ascii="Times New Roman" w:hAnsi="Times New Roman" w:cs="Times New Roman"/>
              </w:rPr>
            </w:pPr>
            <w:r>
              <w:rPr>
                <w:rFonts w:ascii="Times New Roman" w:hAnsi="Times New Roman" w:cs="Times New Roman"/>
              </w:rPr>
              <w:t>Склад – поліпропілен</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1CAF12" w14:textId="77777777" w:rsidR="00545921" w:rsidRPr="00847070" w:rsidRDefault="00545921" w:rsidP="00476020">
            <w:pPr>
              <w:spacing w:line="240" w:lineRule="auto"/>
              <w:rPr>
                <w:rFonts w:ascii="Times New Roman" w:hAnsi="Times New Roman" w:cs="Times New Roman"/>
              </w:rPr>
            </w:pPr>
          </w:p>
        </w:tc>
      </w:tr>
      <w:tr w:rsidR="00545921" w:rsidRPr="00847070" w14:paraId="0566E8A1"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0C97AE86" w14:textId="77777777" w:rsidR="00545921" w:rsidRPr="00877967" w:rsidRDefault="00545921" w:rsidP="00476020">
            <w:pPr>
              <w:spacing w:line="24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F0606" w14:textId="77777777" w:rsidR="00545921" w:rsidRPr="00847070" w:rsidRDefault="00545921" w:rsidP="00476020">
            <w:pPr>
              <w:spacing w:line="240" w:lineRule="auto"/>
              <w:rPr>
                <w:rFonts w:ascii="Times New Roman" w:hAnsi="Times New Roman" w:cs="Times New Roman"/>
              </w:rPr>
            </w:pPr>
          </w:p>
        </w:tc>
      </w:tr>
      <w:tr w:rsidR="00545921" w:rsidRPr="00847070" w14:paraId="57CC3B19"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7F710CC" w14:textId="77777777" w:rsidR="00545921" w:rsidRDefault="00545921" w:rsidP="00476020">
            <w:pPr>
              <w:spacing w:line="24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w:t>
            </w:r>
            <w:r>
              <w:rPr>
                <w:rFonts w:ascii="Times New Roman" w:hAnsi="Times New Roman" w:cs="Times New Roman"/>
              </w:rPr>
              <w:t>знаком «Отрута»</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4C57AC" w14:textId="77777777" w:rsidR="00545921" w:rsidRPr="00847070" w:rsidRDefault="00545921" w:rsidP="00476020">
            <w:pPr>
              <w:spacing w:line="240" w:lineRule="auto"/>
              <w:rPr>
                <w:rFonts w:ascii="Times New Roman" w:hAnsi="Times New Roman" w:cs="Times New Roman"/>
              </w:rPr>
            </w:pPr>
          </w:p>
        </w:tc>
      </w:tr>
      <w:tr w:rsidR="00545921" w:rsidRPr="00847070" w14:paraId="5B074B9D"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1041136" w14:textId="77777777" w:rsidR="00545921" w:rsidRPr="00877967" w:rsidRDefault="00545921" w:rsidP="00476020">
            <w:pPr>
              <w:spacing w:line="240" w:lineRule="auto"/>
              <w:rPr>
                <w:rFonts w:ascii="Times New Roman" w:hAnsi="Times New Roman" w:cs="Times New Roman"/>
              </w:rPr>
            </w:pPr>
            <w:r>
              <w:rPr>
                <w:rFonts w:ascii="Times New Roman" w:hAnsi="Times New Roman" w:cs="Times New Roman"/>
              </w:rPr>
              <w:t>Колір – жовтий з червоною кришкою</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152A5F" w14:textId="77777777" w:rsidR="00545921" w:rsidRPr="00847070" w:rsidRDefault="00545921" w:rsidP="00476020">
            <w:pPr>
              <w:spacing w:line="240" w:lineRule="auto"/>
              <w:rPr>
                <w:rFonts w:ascii="Times New Roman" w:hAnsi="Times New Roman" w:cs="Times New Roman"/>
              </w:rPr>
            </w:pPr>
          </w:p>
        </w:tc>
      </w:tr>
      <w:tr w:rsidR="00545921" w:rsidRPr="00847070" w14:paraId="33D902E4"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41EC9C5A" w14:textId="77777777" w:rsidR="00545921" w:rsidRPr="0040592A" w:rsidRDefault="00545921" w:rsidP="00476020">
            <w:pPr>
              <w:spacing w:line="240" w:lineRule="auto"/>
              <w:rPr>
                <w:rFonts w:ascii="Times New Roman" w:hAnsi="Times New Roman" w:cs="Times New Roman"/>
              </w:rPr>
            </w:pPr>
            <w:r>
              <w:rPr>
                <w:rFonts w:ascii="Times New Roman" w:hAnsi="Times New Roman" w:cs="Times New Roman"/>
              </w:rPr>
              <w:t>Наявність відкидної кришки з фіксатором</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370C20" w14:textId="77777777" w:rsidR="00545921" w:rsidRPr="00847070" w:rsidRDefault="00545921" w:rsidP="00476020">
            <w:pPr>
              <w:spacing w:line="240" w:lineRule="auto"/>
              <w:rPr>
                <w:rFonts w:ascii="Times New Roman" w:hAnsi="Times New Roman" w:cs="Times New Roman"/>
              </w:rPr>
            </w:pPr>
          </w:p>
        </w:tc>
      </w:tr>
    </w:tbl>
    <w:p w14:paraId="2750A172" w14:textId="77777777" w:rsidR="00545921" w:rsidRDefault="00545921" w:rsidP="00545921">
      <w:pPr>
        <w:jc w:val="both"/>
        <w:rPr>
          <w:rFonts w:ascii="Times New Roman" w:hAnsi="Times New Roman" w:cs="Times New Roman"/>
        </w:rPr>
      </w:pPr>
    </w:p>
    <w:p w14:paraId="73C161A2" w14:textId="77777777" w:rsidR="00545921" w:rsidRPr="008B04C7" w:rsidRDefault="00545921" w:rsidP="00545921">
      <w:pPr>
        <w:jc w:val="center"/>
        <w:rPr>
          <w:rFonts w:ascii="Times New Roman" w:eastAsia="Times New Roman" w:hAnsi="Times New Roman" w:cs="Times New Roman"/>
          <w:lang w:val="ru-RU"/>
        </w:rPr>
      </w:pPr>
    </w:p>
    <w:p w14:paraId="140055CF" w14:textId="77777777" w:rsidR="00545921" w:rsidRPr="008B04C7" w:rsidRDefault="00545921" w:rsidP="00545921">
      <w:pPr>
        <w:jc w:val="center"/>
        <w:rPr>
          <w:rFonts w:ascii="Times New Roman" w:eastAsia="Times New Roman" w:hAnsi="Times New Roman" w:cs="Times New Roman"/>
          <w:lang w:val="ru-RU"/>
        </w:rPr>
      </w:pPr>
    </w:p>
    <w:p w14:paraId="0A121B16" w14:textId="4B040A3D" w:rsidR="00545921" w:rsidRPr="00545921" w:rsidRDefault="00545921" w:rsidP="00545921">
      <w:pPr>
        <w:pStyle w:val="aff0"/>
        <w:kinsoku w:val="0"/>
        <w:overflowPunct w:val="0"/>
        <w:spacing w:before="1"/>
        <w:ind w:left="284" w:hanging="283"/>
        <w:rPr>
          <w:b/>
          <w:sz w:val="24"/>
          <w:szCs w:val="24"/>
        </w:rPr>
      </w:pPr>
      <w:r>
        <w:rPr>
          <w:b/>
          <w:sz w:val="24"/>
          <w:szCs w:val="24"/>
          <w:lang w:val="en-US"/>
        </w:rPr>
        <w:t>IV</w:t>
      </w:r>
      <w:r w:rsidRPr="00545921">
        <w:rPr>
          <w:b/>
          <w:sz w:val="24"/>
          <w:szCs w:val="24"/>
          <w:lang w:val="ru-RU"/>
        </w:rPr>
        <w:t>.</w:t>
      </w:r>
      <w:r w:rsidRPr="00545921">
        <w:rPr>
          <w:b/>
          <w:sz w:val="24"/>
          <w:szCs w:val="24"/>
        </w:rPr>
        <w:t>Загальні вимоги:</w:t>
      </w:r>
      <w:r w:rsidRPr="00545921">
        <w:rPr>
          <w:bCs/>
        </w:rPr>
        <w:t xml:space="preserve"> </w:t>
      </w:r>
      <w:r w:rsidRPr="00545921">
        <w:rPr>
          <w:b/>
          <w:sz w:val="24"/>
          <w:szCs w:val="24"/>
        </w:rPr>
        <w:t>Контейнер для зберігання гострих медичних предметів одноразового використання</w:t>
      </w:r>
      <w:r w:rsidRPr="00545921">
        <w:rPr>
          <w:b/>
          <w:sz w:val="24"/>
          <w:szCs w:val="24"/>
          <w:lang w:val="ru-RU"/>
        </w:rPr>
        <w:t xml:space="preserve">-100 </w:t>
      </w:r>
      <w:r>
        <w:rPr>
          <w:b/>
          <w:sz w:val="24"/>
          <w:szCs w:val="24"/>
        </w:rPr>
        <w:t>шт.</w:t>
      </w:r>
    </w:p>
    <w:p w14:paraId="73A5CD57" w14:textId="4DD28383"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1.</w:t>
      </w:r>
      <w:r w:rsidRPr="00C02DF1">
        <w:rPr>
          <w:rFonts w:ascii="Times New Roman" w:hAnsi="Times New Roman" w:cs="Times New Roman"/>
        </w:rPr>
        <w:t xml:space="preserve">Товар, що </w:t>
      </w:r>
      <w:r>
        <w:rPr>
          <w:rFonts w:ascii="Times New Roman" w:hAnsi="Times New Roman" w:cs="Times New Roman"/>
        </w:rPr>
        <w:t>пропонується повинен бути новим</w:t>
      </w:r>
      <w:r w:rsidRPr="00C02DF1">
        <w:rPr>
          <w:rFonts w:ascii="Times New Roman" w:hAnsi="Times New Roman" w:cs="Times New Roman"/>
        </w:rPr>
        <w:t>. Для підтвердження учасник надає гарантійний лист.</w:t>
      </w:r>
    </w:p>
    <w:p w14:paraId="3AC38535" w14:textId="09236389"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2.</w:t>
      </w:r>
      <w:r w:rsidRPr="00C02DF1">
        <w:rPr>
          <w:rFonts w:ascii="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79DA0CCE" w14:textId="0E0CB519" w:rsidR="00545921" w:rsidRPr="00C02DF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3.</w:t>
      </w:r>
      <w:r>
        <w:rPr>
          <w:rFonts w:ascii="Times New Roman" w:hAnsi="Times New Roman" w:cs="Times New Roman"/>
        </w:rPr>
        <w:t xml:space="preserve">Маркування має бути українською мовою безпосередньо на товарі. На </w:t>
      </w:r>
      <w:r w:rsidRPr="00C02DF1">
        <w:rPr>
          <w:rFonts w:ascii="Times New Roman" w:hAnsi="Times New Roman" w:cs="Times New Roman"/>
        </w:rPr>
        <w:t>підтвердження учасник надає</w:t>
      </w:r>
      <w:r>
        <w:rPr>
          <w:rFonts w:ascii="Times New Roman" w:hAnsi="Times New Roman" w:cs="Times New Roman"/>
        </w:rPr>
        <w:t xml:space="preserve"> фото продукції.</w:t>
      </w:r>
    </w:p>
    <w:p w14:paraId="3D2A30C6" w14:textId="5615C172"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4.</w:t>
      </w:r>
      <w:r w:rsidRPr="00C02DF1">
        <w:rPr>
          <w:rFonts w:ascii="Times New Roman" w:hAnsi="Times New Roman" w:cs="Times New Roman"/>
        </w:rPr>
        <w:t xml:space="preserve">Запропонований товар повинен відповідати заявленим технічним вимогам. Для підтвердження учасник надає заповнену таблицю щодо </w:t>
      </w:r>
      <w:r>
        <w:rPr>
          <w:rFonts w:ascii="Times New Roman" w:hAnsi="Times New Roman" w:cs="Times New Roman"/>
        </w:rPr>
        <w:t>відповідності технічним вимогам.</w:t>
      </w:r>
    </w:p>
    <w:p w14:paraId="169DF206" w14:textId="0FFB7D82"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8B04C7">
        <w:rPr>
          <w:rFonts w:ascii="Times New Roman" w:hAnsi="Times New Roman" w:cs="Times New Roman"/>
        </w:rPr>
        <w:t>5.</w:t>
      </w:r>
      <w:r>
        <w:rPr>
          <w:rFonts w:ascii="Times New Roman" w:hAnsi="Times New Roman" w:cs="Times New Roman"/>
        </w:rPr>
        <w:t>Наявність декларації відповідності технічному регламенту</w:t>
      </w:r>
    </w:p>
    <w:p w14:paraId="445A9EB4" w14:textId="373128A6"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8B04C7">
        <w:rPr>
          <w:rFonts w:ascii="Times New Roman" w:hAnsi="Times New Roman" w:cs="Times New Roman"/>
        </w:rPr>
        <w:t>6.</w:t>
      </w:r>
      <w:r w:rsidRPr="0041666F">
        <w:rPr>
          <w:rFonts w:ascii="Times New Roman" w:hAnsi="Times New Roman" w:cs="Times New Roman"/>
        </w:rPr>
        <w:t>Наявність сертифікату якості від виробника</w:t>
      </w:r>
    </w:p>
    <w:p w14:paraId="63874704" w14:textId="0665A8B7" w:rsidR="00545921"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r w:rsidRPr="00545921">
        <w:rPr>
          <w:rFonts w:ascii="Times New Roman" w:hAnsi="Times New Roman" w:cs="Times New Roman"/>
          <w:lang w:val="ru-RU"/>
        </w:rPr>
        <w:t>7.</w:t>
      </w:r>
      <w:r w:rsidRPr="0041666F">
        <w:rPr>
          <w:rFonts w:ascii="Times New Roman" w:hAnsi="Times New Roman" w:cs="Times New Roman"/>
        </w:rPr>
        <w:t>Наявність</w:t>
      </w:r>
      <w:r w:rsidRPr="00545921">
        <w:rPr>
          <w:rFonts w:ascii="Times New Roman" w:hAnsi="Times New Roman" w:cs="Times New Roman"/>
          <w:lang w:val="ru-RU"/>
        </w:rPr>
        <w:t xml:space="preserve"> </w:t>
      </w:r>
      <w:r>
        <w:rPr>
          <w:rFonts w:ascii="Times New Roman" w:hAnsi="Times New Roman" w:cs="Times New Roman"/>
        </w:rPr>
        <w:t>висновку санітарно епідеміологічної експертизи</w:t>
      </w:r>
    </w:p>
    <w:p w14:paraId="57BC464F" w14:textId="77777777" w:rsidR="00545921" w:rsidRPr="0041666F" w:rsidRDefault="00545921" w:rsidP="00545921">
      <w:pPr>
        <w:tabs>
          <w:tab w:val="left" w:pos="1127"/>
        </w:tabs>
        <w:kinsoku w:val="0"/>
        <w:overflowPunct w:val="0"/>
        <w:autoSpaceDE w:val="0"/>
        <w:autoSpaceDN w:val="0"/>
        <w:adjustRightInd w:val="0"/>
        <w:spacing w:line="240" w:lineRule="auto"/>
        <w:ind w:left="284"/>
        <w:jc w:val="both"/>
        <w:rPr>
          <w:rFonts w:ascii="Times New Roman" w:hAnsi="Times New Roman" w:cs="Times New Roman"/>
        </w:rPr>
      </w:pPr>
    </w:p>
    <w:p w14:paraId="6CE22714" w14:textId="77777777" w:rsidR="00545921" w:rsidRPr="00C02DF1" w:rsidRDefault="00545921" w:rsidP="00545921">
      <w:pPr>
        <w:tabs>
          <w:tab w:val="left" w:pos="720"/>
        </w:tabs>
        <w:spacing w:line="240" w:lineRule="auto"/>
        <w:ind w:firstLine="540"/>
        <w:jc w:val="center"/>
        <w:rPr>
          <w:rFonts w:ascii="Times New Roman" w:hAnsi="Times New Roman" w:cs="Times New Roman"/>
        </w:rPr>
      </w:pPr>
    </w:p>
    <w:p w14:paraId="3B021710" w14:textId="77777777" w:rsidR="00545921" w:rsidRPr="00375640" w:rsidRDefault="00545921" w:rsidP="00545921">
      <w:pPr>
        <w:spacing w:line="240" w:lineRule="auto"/>
        <w:jc w:val="center"/>
        <w:rPr>
          <w:rFonts w:ascii="Times New Roman" w:hAnsi="Times New Roman" w:cs="Times New Roman"/>
        </w:rPr>
      </w:pPr>
      <w:r w:rsidRPr="00C02DF1">
        <w:rPr>
          <w:rFonts w:ascii="Times New Roman" w:eastAsia="SimSun" w:hAnsi="Times New Roman" w:cs="Times New Roman"/>
          <w:b/>
          <w:kern w:val="1"/>
        </w:rPr>
        <w:t>Опис та кількісні вимоги до предмету закупівлі</w:t>
      </w:r>
    </w:p>
    <w:p w14:paraId="5A3B90C2" w14:textId="77777777" w:rsidR="00545921" w:rsidRPr="00C02DF1" w:rsidRDefault="00545921" w:rsidP="00545921">
      <w:pPr>
        <w:widowControl w:val="0"/>
        <w:tabs>
          <w:tab w:val="left" w:pos="284"/>
          <w:tab w:val="left" w:pos="851"/>
        </w:tabs>
        <w:suppressAutoHyphens/>
        <w:spacing w:line="240" w:lineRule="auto"/>
        <w:jc w:val="both"/>
        <w:rPr>
          <w:rFonts w:ascii="Times New Roman" w:hAnsi="Times New Roman" w:cs="Times New Roman"/>
          <w:b/>
        </w:rPr>
      </w:pPr>
    </w:p>
    <w:tbl>
      <w:tblPr>
        <w:tblW w:w="10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825"/>
        <w:gridCol w:w="993"/>
        <w:gridCol w:w="941"/>
      </w:tblGrid>
      <w:tr w:rsidR="00545921" w:rsidRPr="00C02DF1" w14:paraId="5BE445F5" w14:textId="77777777" w:rsidTr="00476020">
        <w:trPr>
          <w:trHeight w:val="322"/>
        </w:trPr>
        <w:tc>
          <w:tcPr>
            <w:tcW w:w="567" w:type="dxa"/>
            <w:noWrap/>
            <w:vAlign w:val="center"/>
          </w:tcPr>
          <w:p w14:paraId="3A2D5B69" w14:textId="77777777" w:rsidR="00545921" w:rsidRPr="00C02DF1" w:rsidRDefault="00545921" w:rsidP="00476020">
            <w:pPr>
              <w:spacing w:line="240" w:lineRule="auto"/>
              <w:jc w:val="center"/>
              <w:rPr>
                <w:rFonts w:ascii="Times New Roman" w:hAnsi="Times New Roman" w:cs="Times New Roman"/>
                <w:b/>
              </w:rPr>
            </w:pPr>
            <w:r w:rsidRPr="00C02DF1">
              <w:rPr>
                <w:rFonts w:ascii="Times New Roman" w:hAnsi="Times New Roman" w:cs="Times New Roman"/>
                <w:b/>
              </w:rPr>
              <w:t>№</w:t>
            </w:r>
          </w:p>
        </w:tc>
        <w:tc>
          <w:tcPr>
            <w:tcW w:w="7825" w:type="dxa"/>
            <w:vAlign w:val="center"/>
          </w:tcPr>
          <w:p w14:paraId="7918AB6D"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Призначення (або опис) виробу, що закуповується</w:t>
            </w:r>
          </w:p>
        </w:tc>
        <w:tc>
          <w:tcPr>
            <w:tcW w:w="993" w:type="dxa"/>
            <w:vAlign w:val="center"/>
          </w:tcPr>
          <w:p w14:paraId="42755E19"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Од. виміру</w:t>
            </w:r>
          </w:p>
        </w:tc>
        <w:tc>
          <w:tcPr>
            <w:tcW w:w="941" w:type="dxa"/>
            <w:vAlign w:val="center"/>
          </w:tcPr>
          <w:p w14:paraId="2BA7B555" w14:textId="77777777" w:rsidR="00545921" w:rsidRPr="00C02DF1" w:rsidRDefault="00545921" w:rsidP="00476020">
            <w:pPr>
              <w:spacing w:line="240" w:lineRule="auto"/>
              <w:jc w:val="center"/>
              <w:rPr>
                <w:rFonts w:ascii="Times New Roman" w:hAnsi="Times New Roman" w:cs="Times New Roman"/>
                <w:b/>
                <w:bCs/>
              </w:rPr>
            </w:pPr>
            <w:r w:rsidRPr="00C02DF1">
              <w:rPr>
                <w:rFonts w:ascii="Times New Roman" w:hAnsi="Times New Roman" w:cs="Times New Roman"/>
                <w:b/>
                <w:bCs/>
              </w:rPr>
              <w:t>Кількість</w:t>
            </w:r>
          </w:p>
        </w:tc>
      </w:tr>
      <w:tr w:rsidR="00545921" w:rsidRPr="00375640" w14:paraId="70905985" w14:textId="77777777" w:rsidTr="00476020">
        <w:trPr>
          <w:trHeight w:val="378"/>
        </w:trPr>
        <w:tc>
          <w:tcPr>
            <w:tcW w:w="567" w:type="dxa"/>
            <w:noWrap/>
            <w:vAlign w:val="center"/>
          </w:tcPr>
          <w:p w14:paraId="5F5CBE2A" w14:textId="77777777" w:rsidR="00545921" w:rsidRPr="00375640" w:rsidRDefault="00545921" w:rsidP="00476020">
            <w:pPr>
              <w:spacing w:line="240" w:lineRule="auto"/>
              <w:jc w:val="center"/>
              <w:rPr>
                <w:rFonts w:ascii="Times New Roman" w:hAnsi="Times New Roman" w:cs="Times New Roman"/>
              </w:rPr>
            </w:pPr>
            <w:r>
              <w:rPr>
                <w:rFonts w:ascii="Times New Roman" w:hAnsi="Times New Roman" w:cs="Times New Roman"/>
              </w:rPr>
              <w:lastRenderedPageBreak/>
              <w:t>1</w:t>
            </w:r>
          </w:p>
        </w:tc>
        <w:tc>
          <w:tcPr>
            <w:tcW w:w="7825" w:type="dxa"/>
            <w:vAlign w:val="center"/>
          </w:tcPr>
          <w:p w14:paraId="03F83C42" w14:textId="77777777" w:rsidR="00545921" w:rsidRPr="00375640" w:rsidRDefault="00545921" w:rsidP="00476020">
            <w:pPr>
              <w:tabs>
                <w:tab w:val="left" w:pos="1050"/>
              </w:tabs>
              <w:kinsoku w:val="0"/>
              <w:overflowPunct w:val="0"/>
              <w:autoSpaceDE w:val="0"/>
              <w:autoSpaceDN w:val="0"/>
              <w:adjustRightInd w:val="0"/>
              <w:spacing w:line="240" w:lineRule="auto"/>
              <w:jc w:val="center"/>
              <w:rPr>
                <w:rFonts w:ascii="Times New Roman" w:hAnsi="Times New Roman" w:cs="Times New Roman"/>
              </w:rPr>
            </w:pPr>
            <w:r w:rsidRPr="00877967">
              <w:rPr>
                <w:rFonts w:ascii="Times New Roman" w:hAnsi="Times New Roman" w:cs="Times New Roman"/>
                <w:bCs/>
              </w:rPr>
              <w:t>Контейнер для зберігання гострих медичних предметів одноразового використання</w:t>
            </w:r>
          </w:p>
        </w:tc>
        <w:tc>
          <w:tcPr>
            <w:tcW w:w="993" w:type="dxa"/>
            <w:vAlign w:val="center"/>
          </w:tcPr>
          <w:p w14:paraId="652C7223" w14:textId="77777777" w:rsidR="00545921" w:rsidRPr="00375640" w:rsidRDefault="00545921" w:rsidP="00476020">
            <w:pPr>
              <w:spacing w:line="240" w:lineRule="auto"/>
              <w:jc w:val="center"/>
              <w:rPr>
                <w:rFonts w:ascii="Times New Roman" w:hAnsi="Times New Roman" w:cs="Times New Roman"/>
              </w:rPr>
            </w:pPr>
            <w:r w:rsidRPr="00375640">
              <w:rPr>
                <w:rFonts w:ascii="Times New Roman" w:hAnsi="Times New Roman" w:cs="Times New Roman"/>
              </w:rPr>
              <w:t>шт.</w:t>
            </w:r>
          </w:p>
        </w:tc>
        <w:tc>
          <w:tcPr>
            <w:tcW w:w="941" w:type="dxa"/>
            <w:noWrap/>
            <w:vAlign w:val="center"/>
          </w:tcPr>
          <w:p w14:paraId="75239176" w14:textId="77777777" w:rsidR="00545921" w:rsidRPr="00375640" w:rsidRDefault="00545921" w:rsidP="00476020">
            <w:pPr>
              <w:spacing w:line="240" w:lineRule="auto"/>
              <w:jc w:val="center"/>
              <w:rPr>
                <w:rFonts w:ascii="Times New Roman" w:hAnsi="Times New Roman" w:cs="Times New Roman"/>
              </w:rPr>
            </w:pPr>
            <w:r>
              <w:rPr>
                <w:rFonts w:ascii="Times New Roman" w:hAnsi="Times New Roman" w:cs="Times New Roman"/>
              </w:rPr>
              <w:t>100</w:t>
            </w:r>
          </w:p>
        </w:tc>
      </w:tr>
    </w:tbl>
    <w:p w14:paraId="6CC734AE" w14:textId="77777777" w:rsidR="00545921" w:rsidRPr="00375640" w:rsidRDefault="00545921" w:rsidP="00545921">
      <w:pPr>
        <w:widowControl w:val="0"/>
        <w:tabs>
          <w:tab w:val="left" w:pos="284"/>
          <w:tab w:val="left" w:pos="851"/>
        </w:tabs>
        <w:suppressAutoHyphens/>
        <w:spacing w:line="240" w:lineRule="auto"/>
        <w:jc w:val="both"/>
        <w:rPr>
          <w:rFonts w:ascii="Times New Roman" w:hAnsi="Times New Roman" w:cs="Times New Roman"/>
          <w:b/>
        </w:rPr>
      </w:pPr>
    </w:p>
    <w:tbl>
      <w:tblPr>
        <w:tblW w:w="103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0"/>
        <w:gridCol w:w="1973"/>
      </w:tblGrid>
      <w:tr w:rsidR="00545921" w:rsidRPr="00375640" w14:paraId="66B3B6CF" w14:textId="77777777" w:rsidTr="00476020">
        <w:trPr>
          <w:trHeight w:val="300"/>
        </w:trPr>
        <w:tc>
          <w:tcPr>
            <w:tcW w:w="8370" w:type="dxa"/>
            <w:shd w:val="clear" w:color="auto" w:fill="FFFFFF"/>
            <w:tcMar>
              <w:top w:w="0" w:type="dxa"/>
              <w:left w:w="40" w:type="dxa"/>
              <w:bottom w:w="0" w:type="dxa"/>
              <w:right w:w="40" w:type="dxa"/>
            </w:tcMar>
            <w:vAlign w:val="center"/>
          </w:tcPr>
          <w:p w14:paraId="313CF0AC" w14:textId="77777777" w:rsidR="00545921" w:rsidRPr="00375640" w:rsidRDefault="00545921" w:rsidP="00476020">
            <w:pPr>
              <w:spacing w:line="240" w:lineRule="auto"/>
              <w:rPr>
                <w:rFonts w:ascii="Times New Roman" w:hAnsi="Times New Roman" w:cs="Times New Roman"/>
                <w:color w:val="000000"/>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w:t>
            </w:r>
          </w:p>
        </w:tc>
        <w:tc>
          <w:tcPr>
            <w:tcW w:w="1973" w:type="dxa"/>
            <w:tcMar>
              <w:top w:w="0" w:type="dxa"/>
              <w:left w:w="108" w:type="dxa"/>
              <w:bottom w:w="0" w:type="dxa"/>
              <w:right w:w="108" w:type="dxa"/>
            </w:tcMar>
            <w:vAlign w:val="center"/>
          </w:tcPr>
          <w:p w14:paraId="09E9BAE6" w14:textId="77777777" w:rsidR="00545921" w:rsidRPr="00375640" w:rsidRDefault="00545921" w:rsidP="00476020">
            <w:pPr>
              <w:spacing w:line="240" w:lineRule="auto"/>
              <w:rPr>
                <w:rFonts w:ascii="Times New Roman" w:eastAsia="Times New Roman" w:hAnsi="Times New Roman" w:cs="Times New Roman"/>
                <w:color w:val="000000"/>
                <w:lang w:eastAsia="ru-RU"/>
              </w:rPr>
            </w:pPr>
            <w:r w:rsidRPr="00375640">
              <w:rPr>
                <w:rFonts w:ascii="Times New Roman" w:eastAsia="Times New Roman" w:hAnsi="Times New Roman" w:cs="Times New Roman"/>
                <w:color w:val="000000"/>
                <w:lang w:eastAsia="ru-RU"/>
              </w:rPr>
              <w:t>Обов`язкове зазначення відповідності по кожному пункту (ТАК/НІ)</w:t>
            </w:r>
          </w:p>
        </w:tc>
      </w:tr>
      <w:tr w:rsidR="00545921" w:rsidRPr="00847070" w14:paraId="5F382BED"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17791851" w14:textId="77777777" w:rsidR="00545921" w:rsidRPr="00847070" w:rsidRDefault="00545921" w:rsidP="00476020">
            <w:pPr>
              <w:spacing w:line="240" w:lineRule="auto"/>
              <w:rPr>
                <w:rFonts w:ascii="Times New Roman" w:hAnsi="Times New Roman" w:cs="Times New Roman"/>
              </w:rPr>
            </w:pPr>
            <w:r w:rsidRPr="00847070">
              <w:rPr>
                <w:rFonts w:ascii="Times New Roman" w:hAnsi="Times New Roman" w:cs="Times New Roman"/>
              </w:rPr>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A68B3C" w14:textId="77777777" w:rsidR="00545921" w:rsidRPr="00847070" w:rsidRDefault="00545921" w:rsidP="00476020">
            <w:pPr>
              <w:spacing w:line="240" w:lineRule="auto"/>
              <w:rPr>
                <w:rFonts w:ascii="Times New Roman" w:hAnsi="Times New Roman" w:cs="Times New Roman"/>
              </w:rPr>
            </w:pPr>
          </w:p>
        </w:tc>
      </w:tr>
      <w:tr w:rsidR="00545921" w:rsidRPr="00847070" w14:paraId="6A64B134"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08FA069B" w14:textId="77777777" w:rsidR="00545921" w:rsidRPr="00847070" w:rsidRDefault="00545921" w:rsidP="00476020">
            <w:pPr>
              <w:spacing w:line="240" w:lineRule="auto"/>
              <w:rPr>
                <w:rFonts w:ascii="Times New Roman" w:hAnsi="Times New Roman" w:cs="Times New Roman"/>
              </w:rPr>
            </w:pPr>
            <w:r w:rsidRPr="00877967">
              <w:rPr>
                <w:rFonts w:ascii="Times New Roman" w:hAnsi="Times New Roman" w:cs="Times New Roman"/>
              </w:rPr>
              <w:t xml:space="preserve">Корисний об’єм – </w:t>
            </w:r>
            <w:r>
              <w:rPr>
                <w:rFonts w:ascii="Times New Roman" w:hAnsi="Times New Roman" w:cs="Times New Roman"/>
              </w:rPr>
              <w:t>5,0</w:t>
            </w:r>
            <w:r w:rsidRPr="00877967">
              <w:rPr>
                <w:rFonts w:ascii="Times New Roman" w:hAnsi="Times New Roman" w:cs="Times New Roman"/>
              </w:rPr>
              <w:t xml:space="preserve"> л</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DC242C" w14:textId="77777777" w:rsidR="00545921" w:rsidRPr="00847070" w:rsidRDefault="00545921" w:rsidP="00476020">
            <w:pPr>
              <w:spacing w:line="240" w:lineRule="auto"/>
              <w:rPr>
                <w:rFonts w:ascii="Times New Roman" w:hAnsi="Times New Roman" w:cs="Times New Roman"/>
              </w:rPr>
            </w:pPr>
          </w:p>
        </w:tc>
      </w:tr>
      <w:tr w:rsidR="00545921" w:rsidRPr="00847070" w14:paraId="19331620"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33EF1672" w14:textId="77777777" w:rsidR="00545921" w:rsidRPr="00E141AE" w:rsidRDefault="00545921" w:rsidP="00476020">
            <w:pPr>
              <w:spacing w:line="240" w:lineRule="auto"/>
            </w:pPr>
            <w:r>
              <w:rPr>
                <w:rFonts w:ascii="Times New Roman" w:hAnsi="Times New Roman" w:cs="Times New Roman"/>
              </w:rPr>
              <w:t>Розмір (</w:t>
            </w:r>
            <w:proofErr w:type="spellStart"/>
            <w:r w:rsidRPr="0040592A">
              <w:rPr>
                <w:rFonts w:ascii="Times New Roman" w:hAnsi="Times New Roman" w:cs="Times New Roman"/>
              </w:rPr>
              <w:t>Ø</w:t>
            </w:r>
            <w:r>
              <w:rPr>
                <w:rFonts w:ascii="Times New Roman" w:hAnsi="Times New Roman" w:cs="Times New Roman"/>
              </w:rPr>
              <w:t>хВ</w:t>
            </w:r>
            <w:proofErr w:type="spellEnd"/>
            <w:r>
              <w:rPr>
                <w:rFonts w:ascii="Times New Roman" w:hAnsi="Times New Roman" w:cs="Times New Roman"/>
              </w:rPr>
              <w:t>) 212ммх182м</w:t>
            </w:r>
            <w:r w:rsidRPr="00E141AE">
              <w:rPr>
                <w:rFonts w:ascii="Times New Roman" w:hAnsi="Times New Roman" w:cs="Times New Roman"/>
              </w:rPr>
              <w:t>м</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3CE53C" w14:textId="77777777" w:rsidR="00545921" w:rsidRPr="00847070" w:rsidRDefault="00545921" w:rsidP="00476020">
            <w:pPr>
              <w:spacing w:line="240" w:lineRule="auto"/>
              <w:rPr>
                <w:rFonts w:ascii="Times New Roman" w:hAnsi="Times New Roman" w:cs="Times New Roman"/>
              </w:rPr>
            </w:pPr>
          </w:p>
        </w:tc>
      </w:tr>
      <w:tr w:rsidR="00545921" w:rsidRPr="00847070" w14:paraId="35338D2C"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7E48FAF" w14:textId="77777777" w:rsidR="00545921" w:rsidRPr="00847070" w:rsidRDefault="00545921" w:rsidP="00476020">
            <w:pPr>
              <w:spacing w:line="240" w:lineRule="auto"/>
              <w:rPr>
                <w:rFonts w:ascii="Times New Roman" w:hAnsi="Times New Roman" w:cs="Times New Roman"/>
              </w:rPr>
            </w:pPr>
            <w:r>
              <w:rPr>
                <w:rFonts w:ascii="Times New Roman" w:hAnsi="Times New Roman" w:cs="Times New Roman"/>
              </w:rPr>
              <w:t>Форма – кругла</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69000B" w14:textId="77777777" w:rsidR="00545921" w:rsidRPr="00847070" w:rsidRDefault="00545921" w:rsidP="00476020">
            <w:pPr>
              <w:spacing w:line="240" w:lineRule="auto"/>
              <w:rPr>
                <w:rFonts w:ascii="Times New Roman" w:hAnsi="Times New Roman" w:cs="Times New Roman"/>
              </w:rPr>
            </w:pPr>
          </w:p>
        </w:tc>
      </w:tr>
      <w:tr w:rsidR="00545921" w:rsidRPr="00847070" w14:paraId="3AC618C3"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15BBAF79" w14:textId="77777777" w:rsidR="00545921" w:rsidRPr="00847070" w:rsidRDefault="00545921" w:rsidP="00476020">
            <w:pPr>
              <w:spacing w:line="240" w:lineRule="auto"/>
              <w:rPr>
                <w:rFonts w:ascii="Times New Roman" w:hAnsi="Times New Roman" w:cs="Times New Roman"/>
              </w:rPr>
            </w:pPr>
            <w:r>
              <w:rPr>
                <w:rFonts w:ascii="Times New Roman" w:hAnsi="Times New Roman" w:cs="Times New Roman"/>
              </w:rPr>
              <w:t>Склад - поліпропілен</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76A4E" w14:textId="77777777" w:rsidR="00545921" w:rsidRPr="00847070" w:rsidRDefault="00545921" w:rsidP="00476020">
            <w:pPr>
              <w:spacing w:line="240" w:lineRule="auto"/>
              <w:rPr>
                <w:rFonts w:ascii="Times New Roman" w:hAnsi="Times New Roman" w:cs="Times New Roman"/>
              </w:rPr>
            </w:pPr>
          </w:p>
        </w:tc>
      </w:tr>
      <w:tr w:rsidR="00545921" w:rsidRPr="00847070" w14:paraId="04BA428C"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CB0D64B" w14:textId="77777777" w:rsidR="00545921" w:rsidRPr="00877967" w:rsidRDefault="00545921" w:rsidP="00476020">
            <w:pPr>
              <w:spacing w:line="24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9D2D7" w14:textId="77777777" w:rsidR="00545921" w:rsidRPr="00847070" w:rsidRDefault="00545921" w:rsidP="00476020">
            <w:pPr>
              <w:spacing w:line="240" w:lineRule="auto"/>
              <w:rPr>
                <w:rFonts w:ascii="Times New Roman" w:hAnsi="Times New Roman" w:cs="Times New Roman"/>
              </w:rPr>
            </w:pPr>
          </w:p>
        </w:tc>
      </w:tr>
      <w:tr w:rsidR="00545921" w:rsidRPr="00847070" w14:paraId="480DE297"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7897B06D" w14:textId="77777777" w:rsidR="00545921" w:rsidRDefault="00545921" w:rsidP="00476020">
            <w:pPr>
              <w:spacing w:line="24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582EF2" w14:textId="77777777" w:rsidR="00545921" w:rsidRPr="00847070" w:rsidRDefault="00545921" w:rsidP="00476020">
            <w:pPr>
              <w:spacing w:line="240" w:lineRule="auto"/>
              <w:rPr>
                <w:rFonts w:ascii="Times New Roman" w:hAnsi="Times New Roman" w:cs="Times New Roman"/>
              </w:rPr>
            </w:pPr>
          </w:p>
        </w:tc>
      </w:tr>
      <w:tr w:rsidR="00545921" w:rsidRPr="00847070" w14:paraId="1B409869"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7BA8B41" w14:textId="77777777" w:rsidR="00545921" w:rsidRPr="00877967" w:rsidRDefault="00545921" w:rsidP="00476020">
            <w:pPr>
              <w:spacing w:line="240" w:lineRule="auto"/>
              <w:rPr>
                <w:rFonts w:ascii="Times New Roman" w:hAnsi="Times New Roman" w:cs="Times New Roman"/>
              </w:rPr>
            </w:pPr>
            <w:r>
              <w:rPr>
                <w:rFonts w:ascii="Times New Roman" w:hAnsi="Times New Roman" w:cs="Times New Roman"/>
              </w:rPr>
              <w:t>Колір – жовтий з червоною кришкою</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D12A2" w14:textId="77777777" w:rsidR="00545921" w:rsidRPr="00847070" w:rsidRDefault="00545921" w:rsidP="00476020">
            <w:pPr>
              <w:spacing w:line="240" w:lineRule="auto"/>
              <w:rPr>
                <w:rFonts w:ascii="Times New Roman" w:hAnsi="Times New Roman" w:cs="Times New Roman"/>
              </w:rPr>
            </w:pPr>
          </w:p>
        </w:tc>
      </w:tr>
      <w:tr w:rsidR="00545921" w:rsidRPr="00847070" w14:paraId="3AF16795"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1823B988" w14:textId="77777777" w:rsidR="00545921" w:rsidRPr="0040592A" w:rsidRDefault="00545921" w:rsidP="00476020">
            <w:pPr>
              <w:spacing w:line="240" w:lineRule="auto"/>
              <w:rPr>
                <w:rFonts w:ascii="Times New Roman" w:hAnsi="Times New Roman" w:cs="Times New Roman"/>
              </w:rPr>
            </w:pPr>
            <w:r>
              <w:rPr>
                <w:rFonts w:ascii="Times New Roman" w:hAnsi="Times New Roman" w:cs="Times New Roman"/>
              </w:rPr>
              <w:t>Наявність відкидної кришки з фіксатором</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915187" w14:textId="77777777" w:rsidR="00545921" w:rsidRPr="00847070" w:rsidRDefault="00545921" w:rsidP="00476020">
            <w:pPr>
              <w:spacing w:line="240" w:lineRule="auto"/>
              <w:rPr>
                <w:rFonts w:ascii="Times New Roman" w:hAnsi="Times New Roman" w:cs="Times New Roman"/>
              </w:rPr>
            </w:pPr>
          </w:p>
        </w:tc>
      </w:tr>
      <w:tr w:rsidR="00545921" w:rsidRPr="00847070" w14:paraId="4A015DD8" w14:textId="77777777" w:rsidTr="00476020">
        <w:trPr>
          <w:trHeight w:val="397"/>
        </w:trPr>
        <w:tc>
          <w:tcPr>
            <w:tcW w:w="83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14:paraId="5A1F9A2A" w14:textId="77777777" w:rsidR="00545921" w:rsidRDefault="00545921" w:rsidP="00476020">
            <w:pPr>
              <w:spacing w:line="240" w:lineRule="auto"/>
              <w:rPr>
                <w:rFonts w:ascii="Times New Roman" w:hAnsi="Times New Roman" w:cs="Times New Roman"/>
              </w:rPr>
            </w:pPr>
            <w:r>
              <w:rPr>
                <w:rFonts w:ascii="Times New Roman" w:hAnsi="Times New Roman" w:cs="Times New Roman"/>
              </w:rPr>
              <w:t xml:space="preserve">Наявність трьох отворів для голок </w:t>
            </w:r>
          </w:p>
        </w:tc>
        <w:tc>
          <w:tcPr>
            <w:tcW w:w="1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6A31B3" w14:textId="77777777" w:rsidR="00545921" w:rsidRPr="00847070" w:rsidRDefault="00545921" w:rsidP="00476020">
            <w:pPr>
              <w:spacing w:line="240" w:lineRule="auto"/>
              <w:rPr>
                <w:rFonts w:ascii="Times New Roman" w:hAnsi="Times New Roman" w:cs="Times New Roman"/>
              </w:rPr>
            </w:pPr>
          </w:p>
        </w:tc>
      </w:tr>
    </w:tbl>
    <w:p w14:paraId="3179FBB0" w14:textId="77777777" w:rsidR="00545921" w:rsidRDefault="00545921" w:rsidP="00545921">
      <w:pPr>
        <w:jc w:val="both"/>
        <w:rPr>
          <w:rFonts w:ascii="Times New Roman" w:hAnsi="Times New Roman" w:cs="Times New Roman"/>
        </w:rPr>
      </w:pPr>
    </w:p>
    <w:p w14:paraId="791AFBCB" w14:textId="77777777" w:rsidR="00545921" w:rsidRPr="00545921" w:rsidRDefault="00545921" w:rsidP="00545921">
      <w:pPr>
        <w:jc w:val="center"/>
        <w:rPr>
          <w:rFonts w:ascii="Times New Roman" w:eastAsia="Times New Roman" w:hAnsi="Times New Roman" w:cs="Times New Roman"/>
        </w:rPr>
      </w:pPr>
    </w:p>
    <w:p w14:paraId="3D53D2EC" w14:textId="77777777" w:rsidR="005D26B2" w:rsidRPr="005D26B2" w:rsidRDefault="005D26B2" w:rsidP="008A6540">
      <w:pPr>
        <w:jc w:val="center"/>
        <w:rPr>
          <w:rFonts w:ascii="Times New Roman" w:hAnsi="Times New Roman" w:cs="Times New Roman"/>
          <w:b/>
        </w:rPr>
      </w:pPr>
    </w:p>
    <w:p w14:paraId="6FF46E6F" w14:textId="77777777" w:rsidR="0016008E" w:rsidRDefault="0016008E" w:rsidP="0016008E">
      <w:pPr>
        <w:spacing w:before="60" w:after="60" w:line="220" w:lineRule="atLeast"/>
        <w:ind w:right="-23"/>
        <w:jc w:val="center"/>
        <w:rPr>
          <w:rFonts w:ascii="Times New Roman" w:hAnsi="Times New Roman" w:cs="Times New Roman"/>
          <w:b/>
          <w:color w:val="000000"/>
        </w:rPr>
      </w:pPr>
    </w:p>
    <w:p w14:paraId="41134FD8" w14:textId="2F31BA3D" w:rsidR="00A80415" w:rsidRPr="00552718" w:rsidRDefault="00A80415" w:rsidP="00A80415">
      <w:pPr>
        <w:spacing w:line="240" w:lineRule="auto"/>
        <w:ind w:firstLine="708"/>
        <w:jc w:val="both"/>
        <w:rPr>
          <w:rFonts w:ascii="Times New Roman" w:hAnsi="Times New Roman" w:cs="Times New Roman"/>
          <w:i/>
          <w:color w:val="auto"/>
        </w:rPr>
      </w:pPr>
      <w:r w:rsidRPr="00552718">
        <w:rPr>
          <w:rFonts w:ascii="Times New Roman" w:hAnsi="Times New Roman" w:cs="Times New Roman"/>
          <w:b/>
          <w:i/>
          <w:color w:val="auto"/>
        </w:rPr>
        <w:t>*</w:t>
      </w:r>
      <w:r w:rsidRPr="00552718">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52718">
        <w:rPr>
          <w:rFonts w:ascii="Times New Roman" w:hAnsi="Times New Roman" w:cs="Times New Roman"/>
          <w:b/>
          <w:i/>
          <w:color w:val="auto"/>
        </w:rPr>
        <w:t xml:space="preserve"> «або еквівалент», </w:t>
      </w:r>
      <w:r w:rsidRPr="00552718">
        <w:rPr>
          <w:rFonts w:ascii="Times New Roman" w:hAnsi="Times New Roman" w:cs="Times New Roman"/>
          <w:i/>
          <w:color w:val="auto"/>
        </w:rPr>
        <w:t>який включений до Переліку ви</w:t>
      </w:r>
      <w:r w:rsidR="008B04C7">
        <w:rPr>
          <w:rFonts w:ascii="Times New Roman" w:hAnsi="Times New Roman" w:cs="Times New Roman"/>
          <w:i/>
          <w:color w:val="auto"/>
        </w:rPr>
        <w:t>ро</w:t>
      </w:r>
      <w:r w:rsidRPr="00552718">
        <w:rPr>
          <w:rFonts w:ascii="Times New Roman" w:hAnsi="Times New Roman" w:cs="Times New Roman"/>
          <w:i/>
          <w:color w:val="auto"/>
        </w:rPr>
        <w:t>бів медичного призначення, дозволених до закупівлі за бюджетні кошти.</w:t>
      </w:r>
    </w:p>
    <w:p w14:paraId="1CEAE1A5" w14:textId="77777777" w:rsidR="00A80415" w:rsidRPr="00353A57" w:rsidRDefault="00A80415" w:rsidP="00A80415">
      <w:pPr>
        <w:rPr>
          <w:rFonts w:ascii="Times New Roman" w:hAnsi="Times New Roman" w:cs="Times New Roman"/>
          <w:snapToGrid w:val="0"/>
        </w:rPr>
      </w:pPr>
    </w:p>
    <w:p w14:paraId="531CCF3E" w14:textId="77777777" w:rsidR="005F4D14" w:rsidRDefault="005F4D14" w:rsidP="00BB0809">
      <w:pPr>
        <w:spacing w:before="60" w:after="60" w:line="220" w:lineRule="atLeast"/>
        <w:ind w:right="-23"/>
        <w:jc w:val="right"/>
        <w:rPr>
          <w:rFonts w:ascii="Times New Roman" w:hAnsi="Times New Roman" w:cs="Times New Roman"/>
          <w:b/>
          <w:color w:val="000000"/>
        </w:rPr>
      </w:pPr>
    </w:p>
    <w:p w14:paraId="19406FBF" w14:textId="77777777" w:rsidR="00000A9D" w:rsidRDefault="00EA79EC"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71E984E2" w14:textId="77777777" w:rsidR="00740875" w:rsidRDefault="006632C5"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69F23C0A" w14:textId="77777777" w:rsidR="00740875" w:rsidRDefault="00740875" w:rsidP="00EA79EC">
      <w:pPr>
        <w:spacing w:before="60" w:after="60" w:line="220" w:lineRule="atLeast"/>
        <w:ind w:right="-23"/>
        <w:rPr>
          <w:rFonts w:ascii="Times New Roman" w:hAnsi="Times New Roman" w:cs="Times New Roman"/>
          <w:b/>
          <w:color w:val="000000"/>
        </w:rPr>
      </w:pPr>
    </w:p>
    <w:p w14:paraId="5D0AC1F8" w14:textId="77777777" w:rsidR="00740875" w:rsidRDefault="00740875" w:rsidP="00EA79EC">
      <w:pPr>
        <w:spacing w:before="60" w:after="60" w:line="220" w:lineRule="atLeast"/>
        <w:ind w:right="-23"/>
        <w:rPr>
          <w:rFonts w:ascii="Times New Roman" w:hAnsi="Times New Roman" w:cs="Times New Roman"/>
          <w:b/>
          <w:color w:val="000000"/>
        </w:rPr>
      </w:pPr>
    </w:p>
    <w:p w14:paraId="66E1754E" w14:textId="77777777" w:rsidR="00740875" w:rsidRDefault="00740875" w:rsidP="00EA79EC">
      <w:pPr>
        <w:spacing w:before="60" w:after="60" w:line="220" w:lineRule="atLeast"/>
        <w:ind w:right="-23"/>
        <w:rPr>
          <w:rFonts w:ascii="Times New Roman" w:hAnsi="Times New Roman" w:cs="Times New Roman"/>
          <w:b/>
          <w:color w:val="000000"/>
        </w:rPr>
      </w:pPr>
    </w:p>
    <w:p w14:paraId="1D0D986B" w14:textId="77777777" w:rsidR="00740875" w:rsidRDefault="00740875" w:rsidP="00EA79EC">
      <w:pPr>
        <w:spacing w:before="60" w:after="60" w:line="220" w:lineRule="atLeast"/>
        <w:ind w:right="-23"/>
        <w:rPr>
          <w:rFonts w:ascii="Times New Roman" w:hAnsi="Times New Roman" w:cs="Times New Roman"/>
          <w:b/>
          <w:color w:val="000000"/>
        </w:rPr>
      </w:pPr>
    </w:p>
    <w:p w14:paraId="0DEFCA4E" w14:textId="77777777" w:rsidR="00545921" w:rsidRDefault="003B05BF"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405E1707" w14:textId="77777777" w:rsidR="00545921" w:rsidRDefault="00545921" w:rsidP="00EA79EC">
      <w:pPr>
        <w:spacing w:before="60" w:after="60" w:line="220" w:lineRule="atLeast"/>
        <w:ind w:right="-23"/>
        <w:rPr>
          <w:rFonts w:ascii="Times New Roman" w:hAnsi="Times New Roman" w:cs="Times New Roman"/>
          <w:b/>
          <w:color w:val="000000"/>
        </w:rPr>
      </w:pPr>
    </w:p>
    <w:p w14:paraId="2AD64AE0" w14:textId="77777777" w:rsidR="00545921" w:rsidRDefault="00545921" w:rsidP="00EA79EC">
      <w:pPr>
        <w:spacing w:before="60" w:after="60" w:line="220" w:lineRule="atLeast"/>
        <w:ind w:right="-23"/>
        <w:rPr>
          <w:rFonts w:ascii="Times New Roman" w:hAnsi="Times New Roman" w:cs="Times New Roman"/>
          <w:b/>
          <w:color w:val="000000"/>
        </w:rPr>
      </w:pPr>
    </w:p>
    <w:p w14:paraId="6AFE10ED" w14:textId="77777777" w:rsidR="00545921" w:rsidRDefault="00545921" w:rsidP="00EA79EC">
      <w:pPr>
        <w:spacing w:before="60" w:after="60" w:line="220" w:lineRule="atLeast"/>
        <w:ind w:right="-23"/>
        <w:rPr>
          <w:rFonts w:ascii="Times New Roman" w:hAnsi="Times New Roman" w:cs="Times New Roman"/>
          <w:b/>
          <w:color w:val="000000"/>
        </w:rPr>
      </w:pPr>
    </w:p>
    <w:p w14:paraId="31D1A8C6" w14:textId="77777777" w:rsidR="00545921" w:rsidRDefault="00545921" w:rsidP="00EA79EC">
      <w:pPr>
        <w:spacing w:before="60" w:after="60" w:line="220" w:lineRule="atLeast"/>
        <w:ind w:right="-23"/>
        <w:rPr>
          <w:rFonts w:ascii="Times New Roman" w:hAnsi="Times New Roman" w:cs="Times New Roman"/>
          <w:b/>
          <w:color w:val="000000"/>
        </w:rPr>
      </w:pPr>
    </w:p>
    <w:p w14:paraId="063684CE" w14:textId="77777777" w:rsidR="00545921" w:rsidRDefault="00545921" w:rsidP="00EA79EC">
      <w:pPr>
        <w:spacing w:before="60" w:after="60" w:line="220" w:lineRule="atLeast"/>
        <w:ind w:right="-23"/>
        <w:rPr>
          <w:rFonts w:ascii="Times New Roman" w:hAnsi="Times New Roman" w:cs="Times New Roman"/>
          <w:b/>
          <w:color w:val="000000"/>
        </w:rPr>
      </w:pPr>
    </w:p>
    <w:p w14:paraId="0E3F1836" w14:textId="77777777" w:rsidR="00545921" w:rsidRDefault="00545921" w:rsidP="00EA79EC">
      <w:pPr>
        <w:spacing w:before="60" w:after="60" w:line="220" w:lineRule="atLeast"/>
        <w:ind w:right="-23"/>
        <w:rPr>
          <w:rFonts w:ascii="Times New Roman" w:hAnsi="Times New Roman" w:cs="Times New Roman"/>
          <w:b/>
          <w:color w:val="000000"/>
        </w:rPr>
      </w:pPr>
    </w:p>
    <w:p w14:paraId="35553222" w14:textId="77777777" w:rsidR="00545921" w:rsidRDefault="00545921" w:rsidP="00EA79EC">
      <w:pPr>
        <w:spacing w:before="60" w:after="60" w:line="220" w:lineRule="atLeast"/>
        <w:ind w:right="-23"/>
        <w:rPr>
          <w:rFonts w:ascii="Times New Roman" w:hAnsi="Times New Roman" w:cs="Times New Roman"/>
          <w:b/>
          <w:color w:val="000000"/>
        </w:rPr>
      </w:pPr>
    </w:p>
    <w:p w14:paraId="2A5F82FF" w14:textId="77777777" w:rsidR="00545921" w:rsidRDefault="00545921" w:rsidP="00EA79EC">
      <w:pPr>
        <w:spacing w:before="60" w:after="60" w:line="220" w:lineRule="atLeast"/>
        <w:ind w:right="-23"/>
        <w:rPr>
          <w:rFonts w:ascii="Times New Roman" w:hAnsi="Times New Roman" w:cs="Times New Roman"/>
          <w:b/>
          <w:color w:val="000000"/>
        </w:rPr>
      </w:pPr>
    </w:p>
    <w:p w14:paraId="55DDC92F" w14:textId="77777777" w:rsidR="00545921" w:rsidRDefault="00545921" w:rsidP="00EA79EC">
      <w:pPr>
        <w:spacing w:before="60" w:after="60" w:line="220" w:lineRule="atLeast"/>
        <w:ind w:right="-23"/>
        <w:rPr>
          <w:rFonts w:ascii="Times New Roman" w:hAnsi="Times New Roman" w:cs="Times New Roman"/>
          <w:b/>
          <w:color w:val="000000"/>
        </w:rPr>
      </w:pPr>
    </w:p>
    <w:p w14:paraId="04790B4E" w14:textId="77777777" w:rsidR="00545921" w:rsidRDefault="00545921" w:rsidP="00EA79EC">
      <w:pPr>
        <w:spacing w:before="60" w:after="60" w:line="220" w:lineRule="atLeast"/>
        <w:ind w:right="-23"/>
        <w:rPr>
          <w:rFonts w:ascii="Times New Roman" w:hAnsi="Times New Roman" w:cs="Times New Roman"/>
          <w:b/>
          <w:color w:val="000000"/>
        </w:rPr>
      </w:pPr>
    </w:p>
    <w:p w14:paraId="53931AB5" w14:textId="3CFB02DE" w:rsidR="00FE303B" w:rsidRPr="00F97BA9" w:rsidRDefault="00545921"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08BBA6C4"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3B05BF">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3324C6" w:rsidRDefault="007763BC" w:rsidP="007763BC">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0BC87B44" w14:textId="77777777" w:rsidR="007763BC" w:rsidRDefault="007763BC" w:rsidP="007763BC">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252D979A" w14:textId="77777777" w:rsidR="007763BC" w:rsidRDefault="007763BC" w:rsidP="007763BC">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611DB5C0" w14:textId="77777777" w:rsidR="007763BC" w:rsidRPr="009F096A" w:rsidRDefault="007763BC" w:rsidP="007763BC">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4FFA3721" w14:textId="07479484" w:rsidR="00740875" w:rsidRPr="003B05BF" w:rsidRDefault="007763BC" w:rsidP="006F7B43">
      <w:pPr>
        <w:tabs>
          <w:tab w:val="left" w:pos="284"/>
        </w:tabs>
        <w:ind w:left="142"/>
        <w:rPr>
          <w:rFonts w:eastAsia="Calibri"/>
          <w:b/>
          <w:bCs/>
          <w:sz w:val="22"/>
          <w:szCs w:val="22"/>
          <w:lang w:eastAsia="en-US"/>
        </w:rPr>
      </w:pPr>
      <w:r w:rsidRPr="009F096A">
        <w:rPr>
          <w:rFonts w:ascii="Times New Roman" w:hAnsi="Times New Roman"/>
        </w:rPr>
        <w:t>з іншої сторони, разом - Сторони</w:t>
      </w:r>
      <w:r>
        <w:rPr>
          <w:color w:val="000000"/>
        </w:rPr>
        <w:t>,</w:t>
      </w:r>
      <w:r w:rsidR="00EA79EC">
        <w:rPr>
          <w:color w:val="000000"/>
        </w:rPr>
        <w:t xml:space="preserve"> </w:t>
      </w:r>
      <w:r w:rsidRPr="003E5C9E">
        <w:rPr>
          <w:rFonts w:ascii="Times New Roman" w:hAnsi="Times New Roman" w:cs="Times New Roman"/>
          <w:color w:val="000000"/>
          <w:sz w:val="22"/>
          <w:szCs w:val="22"/>
        </w:rPr>
        <w:t>керуючись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00183041" w:rsidRPr="00183041">
        <w:rPr>
          <w:rFonts w:eastAsia="Calibri"/>
          <w:bCs/>
          <w:lang w:eastAsia="en-US"/>
        </w:rPr>
        <w:t xml:space="preserve"> </w:t>
      </w:r>
      <w:r w:rsidR="00183041" w:rsidRPr="003B05BF">
        <w:rPr>
          <w:rFonts w:eastAsia="Calibri"/>
          <w:bCs/>
          <w:sz w:val="22"/>
          <w:szCs w:val="22"/>
          <w:lang w:eastAsia="en-US"/>
        </w:rPr>
        <w:t>КОД ДК 021:2015:</w:t>
      </w:r>
      <w:r w:rsidR="007E43D2" w:rsidRPr="003B05BF">
        <w:rPr>
          <w:rFonts w:ascii="Times New Roman" w:eastAsia="Times New Roman" w:hAnsi="Times New Roman" w:cs="Times New Roman"/>
          <w:b/>
          <w:color w:val="000000"/>
          <w:sz w:val="22"/>
          <w:szCs w:val="22"/>
        </w:rPr>
        <w:t xml:space="preserve"> </w:t>
      </w:r>
      <w:r w:rsidR="003B05BF" w:rsidRPr="003B05BF">
        <w:rPr>
          <w:sz w:val="22"/>
          <w:szCs w:val="22"/>
        </w:rPr>
        <w:t>39100000-3 Меблі</w:t>
      </w:r>
    </w:p>
    <w:p w14:paraId="6188F59D" w14:textId="4D21C939" w:rsidR="00183041" w:rsidRPr="00E91C9E" w:rsidRDefault="00183041" w:rsidP="00740875">
      <w:pPr>
        <w:tabs>
          <w:tab w:val="left" w:pos="284"/>
        </w:tabs>
        <w:ind w:left="142"/>
        <w:rPr>
          <w:rFonts w:eastAsia="Calibri"/>
          <w:bCs/>
          <w:lang w:eastAsia="en-US"/>
        </w:rPr>
      </w:pPr>
    </w:p>
    <w:p w14:paraId="24929C06" w14:textId="77777777" w:rsidR="007763BC" w:rsidRPr="00875E15" w:rsidRDefault="007763BC" w:rsidP="00740875">
      <w:pPr>
        <w:autoSpaceDE w:val="0"/>
        <w:autoSpaceDN w:val="0"/>
        <w:adjustRightInd w:val="0"/>
        <w:spacing w:line="240" w:lineRule="auto"/>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518A10DA" w14:textId="7710041B" w:rsidR="007763BC" w:rsidRPr="00EA3788" w:rsidRDefault="00073827" w:rsidP="00073827">
      <w:pPr>
        <w:widowControl w:val="0"/>
        <w:suppressAutoHyphens/>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1.1.</w:t>
      </w:r>
      <w:r w:rsidR="007763BC" w:rsidRPr="00EA3788">
        <w:rPr>
          <w:rFonts w:ascii="Times New Roman" w:hAnsi="Times New Roman" w:cs="Times New Roman"/>
          <w:sz w:val="22"/>
          <w:szCs w:val="22"/>
        </w:rPr>
        <w:t>Постачальник зобов'язується у 20</w:t>
      </w:r>
      <w:r w:rsidR="00FD7E7A">
        <w:rPr>
          <w:rFonts w:ascii="Times New Roman" w:hAnsi="Times New Roman" w:cs="Times New Roman"/>
          <w:sz w:val="22"/>
          <w:szCs w:val="22"/>
        </w:rPr>
        <w:t>2</w:t>
      </w:r>
      <w:r w:rsidR="003B05BF">
        <w:rPr>
          <w:rFonts w:ascii="Times New Roman" w:hAnsi="Times New Roman" w:cs="Times New Roman"/>
          <w:sz w:val="22"/>
          <w:szCs w:val="22"/>
        </w:rPr>
        <w:t>4</w:t>
      </w:r>
      <w:r w:rsidR="007763BC" w:rsidRPr="00EA3788">
        <w:rPr>
          <w:rFonts w:ascii="Times New Roman" w:hAnsi="Times New Roman" w:cs="Times New Roman"/>
          <w:sz w:val="22"/>
          <w:szCs w:val="22"/>
        </w:rPr>
        <w:t xml:space="preserve"> році поставити Замовникові товари, перелік,</w:t>
      </w:r>
      <w:r w:rsidR="00D66A93">
        <w:rPr>
          <w:rFonts w:ascii="Times New Roman" w:hAnsi="Times New Roman" w:cs="Times New Roman"/>
          <w:sz w:val="22"/>
          <w:szCs w:val="22"/>
        </w:rPr>
        <w:t xml:space="preserve"> </w:t>
      </w:r>
      <w:r w:rsidR="007763BC" w:rsidRPr="00EA3788">
        <w:rPr>
          <w:rFonts w:ascii="Times New Roman" w:hAnsi="Times New Roman" w:cs="Times New Roman"/>
          <w:sz w:val="22"/>
          <w:szCs w:val="22"/>
        </w:rPr>
        <w:t xml:space="preserve">кількість, ціни та ідентифікаційні особливості яких зазначені у  </w:t>
      </w:r>
      <w:r w:rsidR="007763BC"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1E4EBF54" w14:textId="77777777" w:rsidR="003B05BF" w:rsidRPr="003B05BF" w:rsidRDefault="007763BC" w:rsidP="003B05BF">
      <w:pPr>
        <w:tabs>
          <w:tab w:val="left" w:pos="284"/>
        </w:tabs>
        <w:ind w:left="142"/>
        <w:rPr>
          <w:rFonts w:eastAsia="Calibri"/>
          <w:b/>
          <w:bCs/>
          <w:sz w:val="20"/>
          <w:szCs w:val="20"/>
          <w:lang w:eastAsia="en-US"/>
        </w:rPr>
      </w:pPr>
      <w:r w:rsidRPr="000B0D4E">
        <w:rPr>
          <w:sz w:val="22"/>
          <w:szCs w:val="22"/>
        </w:rPr>
        <w:t xml:space="preserve">Найменування та код групи </w:t>
      </w:r>
      <w:r w:rsidRPr="003B05BF">
        <w:rPr>
          <w:sz w:val="20"/>
          <w:szCs w:val="20"/>
        </w:rPr>
        <w:t xml:space="preserve">Товару за Державним класифікатором продукції та послуг </w:t>
      </w:r>
      <w:r w:rsidR="003B05BF" w:rsidRPr="003B05BF">
        <w:rPr>
          <w:rFonts w:eastAsia="Calibri"/>
          <w:bCs/>
          <w:sz w:val="20"/>
          <w:szCs w:val="20"/>
          <w:lang w:eastAsia="en-US"/>
        </w:rPr>
        <w:t>КОД ДК 021:2015:</w:t>
      </w:r>
      <w:r w:rsidR="003B05BF" w:rsidRPr="003B05BF">
        <w:rPr>
          <w:rFonts w:ascii="Times New Roman" w:eastAsia="Times New Roman" w:hAnsi="Times New Roman" w:cs="Times New Roman"/>
          <w:b/>
          <w:color w:val="000000"/>
          <w:sz w:val="20"/>
          <w:szCs w:val="20"/>
        </w:rPr>
        <w:t xml:space="preserve"> </w:t>
      </w:r>
      <w:r w:rsidR="003B05BF" w:rsidRPr="003B05BF">
        <w:rPr>
          <w:sz w:val="20"/>
          <w:szCs w:val="20"/>
        </w:rPr>
        <w:t>39100000-3 Меблі</w:t>
      </w:r>
    </w:p>
    <w:p w14:paraId="1A1D69D5" w14:textId="4E0EAE90" w:rsidR="00740875" w:rsidRPr="007E43D2" w:rsidRDefault="00740875" w:rsidP="00740875">
      <w:pPr>
        <w:tabs>
          <w:tab w:val="left" w:pos="284"/>
        </w:tabs>
        <w:ind w:left="142"/>
        <w:rPr>
          <w:rFonts w:eastAsia="Calibri"/>
          <w:bCs/>
          <w:sz w:val="22"/>
          <w:szCs w:val="22"/>
          <w:lang w:eastAsia="en-US"/>
        </w:rPr>
      </w:pPr>
    </w:p>
    <w:p w14:paraId="1E4A1A6E" w14:textId="73A9312E" w:rsidR="007763BC" w:rsidRPr="00D07C15" w:rsidRDefault="007763BC" w:rsidP="00D07C15">
      <w:pPr>
        <w:rPr>
          <w:rFonts w:ascii="Times New Roman" w:hAnsi="Times New Roman" w:cs="Times New Roman"/>
          <w:bCs/>
          <w:color w:val="auto"/>
        </w:rPr>
      </w:pPr>
      <w:r w:rsidRPr="000B0D4E">
        <w:rPr>
          <w:sz w:val="22"/>
          <w:szCs w:val="22"/>
        </w:rPr>
        <w:t xml:space="preserve"> </w:t>
      </w:r>
      <w:r w:rsidR="00D07C15">
        <w:rPr>
          <w:rFonts w:ascii="Times New Roman" w:hAnsi="Times New Roman" w:cs="Times New Roman"/>
          <w:bCs/>
          <w:color w:val="auto"/>
        </w:rPr>
        <w:t xml:space="preserve">           </w:t>
      </w:r>
      <w:r w:rsidR="00EA79EC">
        <w:rPr>
          <w:bCs/>
          <w:sz w:val="22"/>
          <w:szCs w:val="22"/>
        </w:rPr>
        <w:t>1.2</w:t>
      </w:r>
      <w:r w:rsidR="00EA79EC" w:rsidRPr="00EA79EC">
        <w:rPr>
          <w:bCs/>
          <w:sz w:val="22"/>
          <w:szCs w:val="22"/>
        </w:rPr>
        <w:t xml:space="preserve"> </w:t>
      </w:r>
      <w:r w:rsidR="00EA79EC">
        <w:rPr>
          <w:bCs/>
          <w:sz w:val="22"/>
          <w:szCs w:val="22"/>
        </w:rPr>
        <w:t>.</w:t>
      </w:r>
      <w:r w:rsidR="00EA79EC" w:rsidRPr="00EA79EC">
        <w:rPr>
          <w:bCs/>
          <w:sz w:val="22"/>
          <w:szCs w:val="22"/>
        </w:rPr>
        <w:t xml:space="preserve">  </w:t>
      </w:r>
      <w:r w:rsidRPr="00EA79EC">
        <w:rPr>
          <w:color w:val="auto"/>
          <w:sz w:val="22"/>
          <w:szCs w:val="22"/>
        </w:rPr>
        <w:t xml:space="preserve">Найменування та кількість Товару згідно зі Специфікацією </w:t>
      </w:r>
      <w:r w:rsidRPr="00EA79EC">
        <w:rPr>
          <w:color w:val="000000"/>
          <w:sz w:val="22"/>
          <w:szCs w:val="22"/>
        </w:rPr>
        <w:t>(Додаток № 1).</w:t>
      </w:r>
    </w:p>
    <w:p w14:paraId="1BE4A230"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B3894FB"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p>
    <w:p w14:paraId="14B80693"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72E1016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3CFEC71F"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3B13919F" w14:textId="77777777" w:rsidR="00F61238" w:rsidRPr="003E5C9E" w:rsidRDefault="007763BC" w:rsidP="00F61238">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2.1.1. </w:t>
      </w:r>
      <w:r w:rsidR="00F61238" w:rsidRPr="003E5C9E">
        <w:rPr>
          <w:rFonts w:ascii="Times New Roman" w:hAnsi="Times New Roman" w:cs="Times New Roman"/>
          <w:color w:val="auto"/>
          <w:kern w:val="1"/>
          <w:sz w:val="22"/>
          <w:szCs w:val="22"/>
          <w:lang w:eastAsia="ru-RU" w:bidi="ar-SA"/>
        </w:rPr>
        <w:t xml:space="preserve">У випадку, якщо предметом даного договору є вироби медичного призначення: завірених копій чинних </w:t>
      </w:r>
      <w:proofErr w:type="spellStart"/>
      <w:r w:rsidR="00F61238" w:rsidRPr="003E5C9E">
        <w:rPr>
          <w:rFonts w:ascii="Times New Roman" w:hAnsi="Times New Roman" w:cs="Times New Roman"/>
          <w:color w:val="auto"/>
          <w:kern w:val="1"/>
          <w:sz w:val="22"/>
          <w:szCs w:val="22"/>
          <w:lang w:eastAsia="ru-RU" w:bidi="ar-SA"/>
        </w:rPr>
        <w:t>свідоцтв</w:t>
      </w:r>
      <w:proofErr w:type="spellEnd"/>
      <w:r w:rsidR="00F61238"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1529C4DC" w14:textId="78C65A39"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7E71E22B" w14:textId="2EDA77B1"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4A728FFD" w14:textId="2C224FD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61238">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w:t>
      </w:r>
      <w:r w:rsidRPr="003E5C9E">
        <w:rPr>
          <w:rFonts w:ascii="Times New Roman" w:hAnsi="Times New Roman" w:cs="Times New Roman"/>
          <w:color w:val="auto"/>
          <w:kern w:val="1"/>
          <w:sz w:val="22"/>
          <w:szCs w:val="22"/>
          <w:lang w:eastAsia="ru-RU" w:bidi="ar-SA"/>
        </w:rPr>
        <w:lastRenderedPageBreak/>
        <w:t>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49592A5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41E14">
        <w:rPr>
          <w:rFonts w:ascii="Times New Roman" w:hAnsi="Times New Roman" w:cs="Times New Roman"/>
          <w:color w:val="auto"/>
          <w:kern w:val="1"/>
          <w:sz w:val="22"/>
          <w:szCs w:val="22"/>
          <w:lang w:eastAsia="ru-RU" w:bidi="ar-SA"/>
        </w:rPr>
        <w:t>3</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sidR="00AC635A">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32851411" w14:textId="77777777" w:rsidR="007763BC" w:rsidRPr="003E5C9E" w:rsidRDefault="007763BC" w:rsidP="007763BC">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365FA67E"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0E831335"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55848D27" w14:textId="77777777" w:rsidR="007763BC" w:rsidRPr="003E5C9E"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927F426"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3BDAF38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w:t>
      </w:r>
      <w:r w:rsidR="00F97BA9">
        <w:rPr>
          <w:rFonts w:ascii="Times New Roman" w:hAnsi="Times New Roman" w:cs="Times New Roman"/>
          <w:color w:val="auto"/>
          <w:kern w:val="1"/>
          <w:sz w:val="22"/>
          <w:szCs w:val="22"/>
          <w:lang w:eastAsia="ru-RU" w:bidi="ar-SA"/>
        </w:rPr>
        <w:t xml:space="preserve"> складання, встановлення,</w:t>
      </w:r>
      <w:r w:rsidRPr="003E5C9E">
        <w:rPr>
          <w:rFonts w:ascii="Times New Roman" w:hAnsi="Times New Roman" w:cs="Times New Roman"/>
          <w:color w:val="auto"/>
          <w:kern w:val="1"/>
          <w:sz w:val="22"/>
          <w:szCs w:val="22"/>
          <w:lang w:eastAsia="ru-RU" w:bidi="ar-SA"/>
        </w:rPr>
        <w:t xml:space="preserve">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64444A55"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AE47E7D" w14:textId="100C332D"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sidR="00D66A93">
        <w:rPr>
          <w:rFonts w:ascii="Times New Roman" w:hAnsi="Times New Roman" w:cs="Times New Roman"/>
          <w:sz w:val="22"/>
          <w:szCs w:val="22"/>
        </w:rPr>
        <w:t>, протягом 90 календарних днів.</w:t>
      </w:r>
    </w:p>
    <w:p w14:paraId="04CD06ED" w14:textId="2F4AC98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sidR="00C15E5F">
        <w:rPr>
          <w:rFonts w:ascii="Times New Roman" w:hAnsi="Times New Roman" w:cs="Times New Roman"/>
          <w:kern w:val="1"/>
          <w:sz w:val="22"/>
          <w:szCs w:val="22"/>
        </w:rPr>
        <w:t>2</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42CDAC5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758F724" w14:textId="668A819F" w:rsidR="007763BC" w:rsidRPr="003E5C9E" w:rsidRDefault="007763BC" w:rsidP="007763BC">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 xml:space="preserve">ін поставки Товару </w:t>
      </w:r>
      <w:r w:rsidR="00AA63B1" w:rsidRPr="0020382F">
        <w:rPr>
          <w:rFonts w:ascii="Times New Roman" w:hAnsi="Times New Roman" w:cs="Times New Roman"/>
          <w:sz w:val="22"/>
          <w:szCs w:val="22"/>
        </w:rPr>
        <w:t>до</w:t>
      </w:r>
      <w:r w:rsidR="00FD7E7A" w:rsidRPr="0020382F">
        <w:rPr>
          <w:rFonts w:ascii="Times New Roman" w:hAnsi="Times New Roman" w:cs="Times New Roman"/>
          <w:sz w:val="22"/>
          <w:szCs w:val="22"/>
        </w:rPr>
        <w:t xml:space="preserve"> </w:t>
      </w:r>
      <w:r w:rsidR="004D2C7E">
        <w:rPr>
          <w:rFonts w:ascii="Times New Roman" w:hAnsi="Times New Roman" w:cs="Times New Roman"/>
          <w:sz w:val="22"/>
          <w:szCs w:val="22"/>
        </w:rPr>
        <w:t>3</w:t>
      </w:r>
      <w:r w:rsidR="00AA63B1" w:rsidRPr="0020382F">
        <w:rPr>
          <w:rFonts w:ascii="Times New Roman" w:hAnsi="Times New Roman" w:cs="Times New Roman"/>
          <w:sz w:val="22"/>
          <w:szCs w:val="22"/>
        </w:rPr>
        <w:t xml:space="preserve">1 </w:t>
      </w:r>
      <w:r w:rsidR="004D2C7E">
        <w:rPr>
          <w:rFonts w:ascii="Times New Roman" w:hAnsi="Times New Roman" w:cs="Times New Roman"/>
          <w:sz w:val="22"/>
          <w:szCs w:val="22"/>
        </w:rPr>
        <w:t>грудня</w:t>
      </w:r>
      <w:r w:rsidRPr="0020382F">
        <w:rPr>
          <w:rFonts w:ascii="Times New Roman" w:hAnsi="Times New Roman" w:cs="Times New Roman"/>
          <w:sz w:val="22"/>
          <w:szCs w:val="22"/>
        </w:rPr>
        <w:t xml:space="preserve"> 20</w:t>
      </w:r>
      <w:r w:rsidR="00FD7E7A" w:rsidRPr="0020382F">
        <w:rPr>
          <w:rFonts w:ascii="Times New Roman" w:hAnsi="Times New Roman" w:cs="Times New Roman"/>
          <w:sz w:val="22"/>
          <w:szCs w:val="22"/>
          <w:lang w:val="ru-RU"/>
        </w:rPr>
        <w:t>2</w:t>
      </w:r>
      <w:r w:rsidR="003B05BF">
        <w:rPr>
          <w:rFonts w:ascii="Times New Roman" w:hAnsi="Times New Roman" w:cs="Times New Roman"/>
          <w:sz w:val="22"/>
          <w:szCs w:val="22"/>
          <w:lang w:val="ru-RU"/>
        </w:rPr>
        <w:t>4</w:t>
      </w:r>
      <w:r w:rsidRPr="0020382F">
        <w:rPr>
          <w:rFonts w:ascii="Times New Roman" w:hAnsi="Times New Roman" w:cs="Times New Roman"/>
          <w:sz w:val="22"/>
          <w:szCs w:val="22"/>
        </w:rPr>
        <w:t xml:space="preserve"> року</w:t>
      </w:r>
      <w:r w:rsidR="00D66A93">
        <w:rPr>
          <w:rFonts w:ascii="Times New Roman" w:hAnsi="Times New Roman" w:cs="Times New Roman"/>
          <w:sz w:val="22"/>
          <w:szCs w:val="22"/>
        </w:rPr>
        <w:t>, протягом 3 робочих днів з моменту подання заявки Замовником.</w:t>
      </w:r>
    </w:p>
    <w:p w14:paraId="5B0E1E1B" w14:textId="77777777" w:rsidR="007763BC" w:rsidRPr="00D90BFC" w:rsidRDefault="007763BC" w:rsidP="007763BC">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425F0720" w14:textId="7087539F"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3</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E7CEACC" w14:textId="1C8E7CF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4</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67BD82A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w:t>
      </w:r>
      <w:r w:rsidR="008650F1">
        <w:rPr>
          <w:rFonts w:ascii="Times New Roman" w:hAnsi="Times New Roman" w:cs="Times New Roman"/>
          <w:sz w:val="22"/>
          <w:szCs w:val="22"/>
        </w:rPr>
        <w:t>5</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w:t>
      </w:r>
      <w:r w:rsidRPr="003E5C9E">
        <w:rPr>
          <w:rFonts w:ascii="Times New Roman" w:hAnsi="Times New Roman" w:cs="Times New Roman"/>
          <w:kern w:val="1"/>
          <w:sz w:val="22"/>
          <w:szCs w:val="22"/>
        </w:rPr>
        <w:lastRenderedPageBreak/>
        <w:t>(з ПДВ), сума по кожному найменуванню (з ПДВ), а також загальна сума накладної.</w:t>
      </w:r>
    </w:p>
    <w:p w14:paraId="4BABC991" w14:textId="76F8249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6</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18EF7B89"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7</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0D84904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DCDF8E" w14:textId="777E1DA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38B86051" w14:textId="77777777" w:rsidR="007763BC"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453C43E" w14:textId="721202BC"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0</w:t>
      </w:r>
      <w:r>
        <w:rPr>
          <w:rFonts w:ascii="Times New Roman" w:hAnsi="Times New Roman" w:cs="Times New Roman"/>
          <w:sz w:val="22"/>
          <w:szCs w:val="22"/>
        </w:rPr>
        <w:t>.</w:t>
      </w:r>
      <w:r w:rsidRPr="003E5C9E">
        <w:rPr>
          <w:rFonts w:ascii="Times New Roman" w:hAnsi="Times New Roman" w:cs="Times New Roman"/>
          <w:sz w:val="22"/>
          <w:szCs w:val="22"/>
        </w:rPr>
        <w:t xml:space="preserve"> Після отримання у порядку встановленому п. 5.1</w:t>
      </w:r>
      <w:r w:rsidR="008650F1">
        <w:rPr>
          <w:rFonts w:ascii="Times New Roman" w:hAnsi="Times New Roman" w:cs="Times New Roman"/>
          <w:sz w:val="22"/>
          <w:szCs w:val="22"/>
        </w:rPr>
        <w:t>1</w:t>
      </w:r>
      <w:r w:rsidRPr="003E5C9E">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6C9C3691" w14:textId="18CE57DC"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F773900"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73A04DD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w:t>
      </w:r>
      <w:r w:rsidR="008650F1">
        <w:rPr>
          <w:rFonts w:ascii="Times New Roman" w:hAnsi="Times New Roman" w:cs="Times New Roman"/>
          <w:sz w:val="22"/>
          <w:szCs w:val="22"/>
        </w:rPr>
        <w:t>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43273111" w:rsidR="007763BC" w:rsidRPr="003E5C9E"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4</w:t>
      </w:r>
      <w:r>
        <w:rPr>
          <w:rFonts w:ascii="Times New Roman" w:hAnsi="Times New Roman" w:cs="Times New Roman"/>
          <w:sz w:val="22"/>
          <w:szCs w:val="22"/>
        </w:rPr>
        <w:t xml:space="preserve">.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6690DC19"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E58978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07B9035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FC1BB0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2631E67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92DE999"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w:t>
      </w:r>
      <w:r w:rsidRPr="003E5C9E">
        <w:rPr>
          <w:rFonts w:ascii="Times New Roman" w:hAnsi="Times New Roman" w:cs="Times New Roman"/>
          <w:sz w:val="22"/>
          <w:szCs w:val="22"/>
        </w:rPr>
        <w:lastRenderedPageBreak/>
        <w:t xml:space="preserve">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7E5571CF" w14:textId="77777777" w:rsidR="007763BC"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69EFF644"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55A13C66"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2596F065"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1B10757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2E2A8524" w14:textId="77777777" w:rsidR="007763BC" w:rsidRPr="003E5C9E" w:rsidRDefault="007763BC" w:rsidP="007763BC">
      <w:pPr>
        <w:spacing w:line="240" w:lineRule="auto"/>
        <w:ind w:firstLine="709"/>
        <w:jc w:val="both"/>
        <w:rPr>
          <w:rFonts w:ascii="Times New Roman" w:hAnsi="Times New Roman" w:cs="Times New Roman"/>
          <w:sz w:val="22"/>
          <w:szCs w:val="22"/>
        </w:rPr>
      </w:pPr>
    </w:p>
    <w:p w14:paraId="30426FB3"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7FC3F3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672E67"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3E5C9E"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3BE7CDA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764E6E26" w14:textId="77777777" w:rsidR="007763BC"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 xml:space="preserve">.6. Фінансові санкції сплачуються Сторонами на основі претензій Сторін, які пред’являються після </w:t>
      </w:r>
      <w:r w:rsidRPr="003E5C9E">
        <w:rPr>
          <w:rFonts w:ascii="Times New Roman" w:hAnsi="Times New Roman" w:cs="Times New Roman"/>
          <w:kern w:val="1"/>
          <w:sz w:val="22"/>
          <w:szCs w:val="22"/>
        </w:rPr>
        <w:lastRenderedPageBreak/>
        <w:t>виявлення порушення прав Сторони по Договору.</w:t>
      </w:r>
    </w:p>
    <w:p w14:paraId="7611A155"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1D672CAC"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1A298074"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5319DEF"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84B1B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4CA295C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4595E32"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3E5C9E"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EACD059"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46C1DBB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1617FA2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0E4030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ED5CE9D"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rPr>
      </w:pPr>
    </w:p>
    <w:p w14:paraId="0B6432A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1DF9084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BFD8DE" w14:textId="080B644E"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sidR="00FD7E7A">
        <w:rPr>
          <w:rFonts w:ascii="Times New Roman" w:hAnsi="Times New Roman" w:cs="Times New Roman"/>
          <w:sz w:val="22"/>
          <w:szCs w:val="22"/>
          <w:lang w:val="ru-RU"/>
        </w:rPr>
        <w:t>2</w:t>
      </w:r>
      <w:r w:rsidR="00E91F92">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BEFC29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7509F9E"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4B085B7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1AA9FA17"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05EC02A0"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514B0C"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lastRenderedPageBreak/>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00AC635A"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6DD203E6" w14:textId="77777777" w:rsidR="007763BC" w:rsidRPr="003E5C9E" w:rsidRDefault="007763BC" w:rsidP="00AC635A">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3E5C9E" w:rsidRDefault="007763BC" w:rsidP="007763BC">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656181"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292F4599" w14:textId="77777777" w:rsidR="007763BC" w:rsidRPr="00A84EB9"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Default="007763BC" w:rsidP="007763BC">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lastRenderedPageBreak/>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lastRenderedPageBreak/>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11C7E50"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7D26A67D"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4ECE0B09"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518A3B66"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65FE4990"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E91F92">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D34209">
      <w:headerReference w:type="even" r:id="rId30"/>
      <w:headerReference w:type="default" r:id="rId31"/>
      <w:footerReference w:type="even" r:id="rId32"/>
      <w:footerReference w:type="default" r:id="rId33"/>
      <w:headerReference w:type="first" r:id="rId34"/>
      <w:footerReference w:type="first" r:id="rId35"/>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98C3" w14:textId="77777777" w:rsidR="00D34209" w:rsidRDefault="00D34209">
      <w:pPr>
        <w:spacing w:line="240" w:lineRule="auto"/>
      </w:pPr>
      <w:r>
        <w:separator/>
      </w:r>
    </w:p>
  </w:endnote>
  <w:endnote w:type="continuationSeparator" w:id="0">
    <w:p w14:paraId="68862745" w14:textId="77777777" w:rsidR="00D34209" w:rsidRDefault="00D34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Noto Sans Symbols">
    <w:panose1 w:val="020B0604020202020204"/>
    <w:charset w:val="00"/>
    <w:family w:val="auto"/>
    <w:pitch w:val="default"/>
  </w:font>
  <w:font w:name="Liberation Serif">
    <w:altName w:val="Arial"/>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notTrueType/>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A1F13" w:rsidRDefault="00FA1F13"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FA1F13" w:rsidRDefault="00FA1F13"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A1F13" w:rsidRDefault="00FA1F13">
    <w:pPr>
      <w:pStyle w:val="afe"/>
      <w:jc w:val="right"/>
    </w:pPr>
    <w:r>
      <w:rPr>
        <w:noProof/>
      </w:rPr>
      <w:fldChar w:fldCharType="begin"/>
    </w:r>
    <w:r>
      <w:rPr>
        <w:noProof/>
      </w:rPr>
      <w:instrText>PAGE   \* MERGEFORMAT</w:instrText>
    </w:r>
    <w:r>
      <w:rPr>
        <w:noProof/>
      </w:rPr>
      <w:fldChar w:fldCharType="separate"/>
    </w:r>
    <w:r>
      <w:rPr>
        <w:noProof/>
      </w:rPr>
      <w:t>39</w:t>
    </w:r>
    <w:r>
      <w:rPr>
        <w:noProof/>
      </w:rPr>
      <w:fldChar w:fldCharType="end"/>
    </w:r>
  </w:p>
  <w:p w14:paraId="7359262F" w14:textId="77777777" w:rsidR="00FA1F13" w:rsidRDefault="00FA1F13"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A1F13" w:rsidRDefault="00FA1F13">
    <w:pPr>
      <w:pStyle w:val="afe"/>
      <w:jc w:val="right"/>
    </w:pPr>
  </w:p>
  <w:p w14:paraId="249C0E27" w14:textId="77777777" w:rsidR="00FA1F13" w:rsidRDefault="00FA1F1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6AED" w14:textId="77777777" w:rsidR="00D34209" w:rsidRDefault="00D34209">
      <w:pPr>
        <w:spacing w:line="240" w:lineRule="auto"/>
      </w:pPr>
      <w:r>
        <w:separator/>
      </w:r>
    </w:p>
  </w:footnote>
  <w:footnote w:type="continuationSeparator" w:id="0">
    <w:p w14:paraId="7F74E07E" w14:textId="77777777" w:rsidR="00D34209" w:rsidRDefault="00D342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A1F13" w:rsidRDefault="00FA1F13">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A1F13" w:rsidRDefault="00FA1F13"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A1F13" w:rsidRDefault="00FA1F13">
    <w:pPr>
      <w:pStyle w:val="afd"/>
      <w:jc w:val="right"/>
    </w:pPr>
  </w:p>
  <w:p w14:paraId="05C5D544" w14:textId="77777777" w:rsidR="00FA1F13" w:rsidRDefault="00FA1F13">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6"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B4748"/>
    <w:multiLevelType w:val="multilevel"/>
    <w:tmpl w:val="5EF8C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0066B"/>
    <w:multiLevelType w:val="hybridMultilevel"/>
    <w:tmpl w:val="E7A09DBE"/>
    <w:lvl w:ilvl="0" w:tplc="ED2AFF62">
      <w:start w:val="1"/>
      <w:numFmt w:val="bullet"/>
      <w:lvlText w:val="•"/>
      <w:lvlJc w:val="left"/>
      <w:pPr>
        <w:ind w:left="704" w:hanging="484"/>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D9DEA19C">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7FA8BC64">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D4927BFE">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5DB083A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377AA8D0">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CBF889BC">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756C3988">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97621B2E">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11"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0650007"/>
    <w:multiLevelType w:val="hybridMultilevel"/>
    <w:tmpl w:val="697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5A15718"/>
    <w:multiLevelType w:val="multilevel"/>
    <w:tmpl w:val="A0765BD6"/>
    <w:lvl w:ilvl="0">
      <w:start w:val="1"/>
      <w:numFmt w:val="decimal"/>
      <w:pStyle w:val="a"/>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18A23AA"/>
    <w:multiLevelType w:val="hybridMultilevel"/>
    <w:tmpl w:val="697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9E72FE"/>
    <w:multiLevelType w:val="hybridMultilevel"/>
    <w:tmpl w:val="917854F6"/>
    <w:lvl w:ilvl="0" w:tplc="ED2AFF62">
      <w:start w:val="1"/>
      <w:numFmt w:val="bullet"/>
      <w:lvlText w:val="•"/>
      <w:lvlJc w:val="left"/>
      <w:pPr>
        <w:ind w:left="1428" w:hanging="36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C5D0C8B"/>
    <w:multiLevelType w:val="hybridMultilevel"/>
    <w:tmpl w:val="CEA87A74"/>
    <w:lvl w:ilvl="0" w:tplc="2C949578">
      <w:start w:val="1"/>
      <w:numFmt w:val="bullet"/>
      <w:lvlText w:val="•"/>
      <w:lvlJc w:val="left"/>
      <w:pPr>
        <w:ind w:left="614" w:hanging="394"/>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8AC29E30">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2A52F98C">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27A4212C">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09B0E76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082272A2">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230033B0">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4EE646AA">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7840C2C2">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21"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A3647B1"/>
    <w:multiLevelType w:val="hybridMultilevel"/>
    <w:tmpl w:val="21422892"/>
    <w:lvl w:ilvl="0" w:tplc="E43EAF2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265C0984">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683AFA9E">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45B8F17A">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684247D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81D8C056">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4E4A02AC">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D624C586">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28EA2132">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num w:numId="1" w16cid:durableId="1702703407">
    <w:abstractNumId w:val="17"/>
  </w:num>
  <w:num w:numId="2" w16cid:durableId="414015117">
    <w:abstractNumId w:val="0"/>
  </w:num>
  <w:num w:numId="3" w16cid:durableId="206189983">
    <w:abstractNumId w:val="4"/>
  </w:num>
  <w:num w:numId="4" w16cid:durableId="1242595114">
    <w:abstractNumId w:val="12"/>
  </w:num>
  <w:num w:numId="5" w16cid:durableId="638536163">
    <w:abstractNumId w:val="13"/>
  </w:num>
  <w:num w:numId="6" w16cid:durableId="611280455">
    <w:abstractNumId w:val="9"/>
  </w:num>
  <w:num w:numId="7" w16cid:durableId="418795124">
    <w:abstractNumId w:val="6"/>
  </w:num>
  <w:num w:numId="8" w16cid:durableId="439494532">
    <w:abstractNumId w:val="22"/>
  </w:num>
  <w:num w:numId="9" w16cid:durableId="2080441079">
    <w:abstractNumId w:val="8"/>
  </w:num>
  <w:num w:numId="10" w16cid:durableId="347105281">
    <w:abstractNumId w:val="21"/>
  </w:num>
  <w:num w:numId="11" w16cid:durableId="1187864107">
    <w:abstractNumId w:val="11"/>
  </w:num>
  <w:num w:numId="12" w16cid:durableId="344673672">
    <w:abstractNumId w:val="5"/>
  </w:num>
  <w:num w:numId="13" w16cid:durableId="237179546">
    <w:abstractNumId w:val="14"/>
  </w:num>
  <w:num w:numId="14" w16cid:durableId="764618413">
    <w:abstractNumId w:val="16"/>
  </w:num>
  <w:num w:numId="15" w16cid:durableId="1570916672">
    <w:abstractNumId w:val="18"/>
  </w:num>
  <w:num w:numId="16" w16cid:durableId="1722246014">
    <w:abstractNumId w:val="15"/>
  </w:num>
  <w:num w:numId="17" w16cid:durableId="1802310643">
    <w:abstractNumId w:val="10"/>
  </w:num>
  <w:num w:numId="18" w16cid:durableId="279723622">
    <w:abstractNumId w:val="23"/>
  </w:num>
  <w:num w:numId="19" w16cid:durableId="1946226699">
    <w:abstractNumId w:val="20"/>
  </w:num>
  <w:num w:numId="20" w16cid:durableId="133452050">
    <w:abstractNumId w:val="19"/>
  </w:num>
  <w:num w:numId="21" w16cid:durableId="1270164446">
    <w:abstractNumId w:val="3"/>
  </w:num>
  <w:num w:numId="22" w16cid:durableId="176831049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3D7"/>
    <w:rsid w:val="000C0979"/>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5AC6"/>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32EB"/>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08E"/>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86D65"/>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5A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41F5"/>
    <w:rsid w:val="00245F6E"/>
    <w:rsid w:val="002468FF"/>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015C"/>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662"/>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05BF"/>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1F7"/>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42D"/>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2B8F"/>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71B"/>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5921"/>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5EF0"/>
    <w:rsid w:val="005861FE"/>
    <w:rsid w:val="005863CD"/>
    <w:rsid w:val="005865AC"/>
    <w:rsid w:val="00587574"/>
    <w:rsid w:val="00587825"/>
    <w:rsid w:val="00587F69"/>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6B2"/>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D14"/>
    <w:rsid w:val="005F4ED6"/>
    <w:rsid w:val="005F4F6A"/>
    <w:rsid w:val="005F5488"/>
    <w:rsid w:val="005F5FA7"/>
    <w:rsid w:val="005F75E7"/>
    <w:rsid w:val="005F7760"/>
    <w:rsid w:val="005F7A5A"/>
    <w:rsid w:val="005F7CBB"/>
    <w:rsid w:val="00600085"/>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B7EE9"/>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4"/>
    <w:rsid w:val="006E7318"/>
    <w:rsid w:val="006F03BE"/>
    <w:rsid w:val="006F0BAD"/>
    <w:rsid w:val="006F0FB8"/>
    <w:rsid w:val="006F18A0"/>
    <w:rsid w:val="006F3195"/>
    <w:rsid w:val="006F36BA"/>
    <w:rsid w:val="006F47B1"/>
    <w:rsid w:val="006F6A2D"/>
    <w:rsid w:val="006F79B9"/>
    <w:rsid w:val="006F7B43"/>
    <w:rsid w:val="006F7E54"/>
    <w:rsid w:val="007002E3"/>
    <w:rsid w:val="007006B9"/>
    <w:rsid w:val="00701279"/>
    <w:rsid w:val="0070171A"/>
    <w:rsid w:val="0070232F"/>
    <w:rsid w:val="007038AA"/>
    <w:rsid w:val="007041F3"/>
    <w:rsid w:val="00706A4C"/>
    <w:rsid w:val="00710D03"/>
    <w:rsid w:val="007111F4"/>
    <w:rsid w:val="00711CB2"/>
    <w:rsid w:val="00711CFD"/>
    <w:rsid w:val="00711D3C"/>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3A40"/>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57C7"/>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04C7"/>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E6F74"/>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0FF"/>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1639"/>
    <w:rsid w:val="00B82B90"/>
    <w:rsid w:val="00B8303D"/>
    <w:rsid w:val="00B83304"/>
    <w:rsid w:val="00B839D2"/>
    <w:rsid w:val="00B83E28"/>
    <w:rsid w:val="00B83FF7"/>
    <w:rsid w:val="00B84172"/>
    <w:rsid w:val="00B85823"/>
    <w:rsid w:val="00B858B7"/>
    <w:rsid w:val="00B85AA1"/>
    <w:rsid w:val="00B85E42"/>
    <w:rsid w:val="00B8617F"/>
    <w:rsid w:val="00B879D3"/>
    <w:rsid w:val="00B87F2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5BF"/>
    <w:rsid w:val="00BB0809"/>
    <w:rsid w:val="00BB143B"/>
    <w:rsid w:val="00BB14B4"/>
    <w:rsid w:val="00BB273C"/>
    <w:rsid w:val="00BB2C39"/>
    <w:rsid w:val="00BB3890"/>
    <w:rsid w:val="00BB428B"/>
    <w:rsid w:val="00BB431E"/>
    <w:rsid w:val="00BB44E1"/>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C26"/>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5E5F"/>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57F7B"/>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20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66A93"/>
    <w:rsid w:val="00D7062C"/>
    <w:rsid w:val="00D71252"/>
    <w:rsid w:val="00D7337C"/>
    <w:rsid w:val="00D73FA9"/>
    <w:rsid w:val="00D7599B"/>
    <w:rsid w:val="00D75D49"/>
    <w:rsid w:val="00D76CE8"/>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268"/>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04B"/>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1F92"/>
    <w:rsid w:val="00E92655"/>
    <w:rsid w:val="00E92A9A"/>
    <w:rsid w:val="00E92E79"/>
    <w:rsid w:val="00E94093"/>
    <w:rsid w:val="00E94DA3"/>
    <w:rsid w:val="00E950BD"/>
    <w:rsid w:val="00E950D3"/>
    <w:rsid w:val="00E954CA"/>
    <w:rsid w:val="00E95756"/>
    <w:rsid w:val="00E95F3B"/>
    <w:rsid w:val="00E96F49"/>
    <w:rsid w:val="00E97135"/>
    <w:rsid w:val="00EA0E43"/>
    <w:rsid w:val="00EA250C"/>
    <w:rsid w:val="00EA2FAA"/>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36B"/>
    <w:rsid w:val="00F2046E"/>
    <w:rsid w:val="00F222E3"/>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97BA9"/>
    <w:rsid w:val="00FA04BD"/>
    <w:rsid w:val="00FA0FC3"/>
    <w:rsid w:val="00FA1F13"/>
    <w:rsid w:val="00FA2B0B"/>
    <w:rsid w:val="00FA388B"/>
    <w:rsid w:val="00FA40E6"/>
    <w:rsid w:val="00FA4B95"/>
    <w:rsid w:val="00FA718B"/>
    <w:rsid w:val="00FA72A2"/>
    <w:rsid w:val="00FA751A"/>
    <w:rsid w:val="00FA7A5F"/>
    <w:rsid w:val="00FB0611"/>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
    <w:name w:val="heading 1"/>
    <w:basedOn w:val="10"/>
    <w:link w:val="11"/>
    <w:qFormat/>
    <w:rsid w:val="008B7178"/>
    <w:pPr>
      <w:tabs>
        <w:tab w:val="left" w:pos="432"/>
      </w:tabs>
      <w:ind w:left="432" w:hanging="432"/>
      <w:outlineLvl w:val="0"/>
    </w:pPr>
    <w:rPr>
      <w:rFonts w:cs="Times New Roman"/>
      <w:sz w:val="48"/>
      <w:szCs w:val="20"/>
      <w:lang w:bidi="ar-SA"/>
    </w:rPr>
  </w:style>
  <w:style w:type="paragraph" w:styleId="2">
    <w:name w:val="heading 2"/>
    <w:basedOn w:val="10"/>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0"/>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0"/>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0"/>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0"/>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0">
    <w:name w:val="Заголовок1"/>
    <w:basedOn w:val="a1"/>
    <w:next w:val="12"/>
    <w:rsid w:val="008B7178"/>
    <w:pPr>
      <w:keepNext/>
      <w:keepLines/>
      <w:widowControl w:val="0"/>
      <w:spacing w:before="480" w:after="120"/>
      <w:contextualSpacing/>
    </w:pPr>
    <w:rPr>
      <w:b/>
      <w:sz w:val="72"/>
      <w:szCs w:val="72"/>
    </w:rPr>
  </w:style>
  <w:style w:type="paragraph" w:customStyle="1" w:styleId="12">
    <w:name w:val="Основний текст1"/>
    <w:basedOn w:val="a1"/>
    <w:uiPriority w:val="99"/>
    <w:rsid w:val="008B7178"/>
    <w:pPr>
      <w:spacing w:after="140" w:line="288" w:lineRule="auto"/>
    </w:pPr>
  </w:style>
  <w:style w:type="character" w:customStyle="1" w:styleId="13">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2"/>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4">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
    <w:basedOn w:val="a1"/>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5">
    <w:name w:val="Верхній колонтитул1"/>
    <w:basedOn w:val="a1"/>
    <w:uiPriority w:val="99"/>
    <w:rsid w:val="008B7178"/>
    <w:pPr>
      <w:tabs>
        <w:tab w:val="center" w:pos="4819"/>
        <w:tab w:val="right" w:pos="9639"/>
      </w:tabs>
      <w:spacing w:line="240" w:lineRule="auto"/>
    </w:pPr>
  </w:style>
  <w:style w:type="paragraph" w:customStyle="1" w:styleId="16">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uiPriority w:val="1"/>
    <w:qFormat/>
    <w:rsid w:val="008B7178"/>
    <w:rPr>
      <w:rFonts w:ascii="Calibri" w:hAnsi="Calibri" w:cs="Times New Roman"/>
      <w:color w:val="00000A"/>
      <w:sz w:val="22"/>
      <w:szCs w:val="22"/>
      <w:lang w:val="uk-UA" w:eastAsia="en-US"/>
    </w:rPr>
  </w:style>
  <w:style w:type="paragraph" w:styleId="af9">
    <w:name w:val="Balloon Text"/>
    <w:basedOn w:val="a1"/>
    <w:link w:val="17"/>
    <w:uiPriority w:val="99"/>
    <w:rsid w:val="008B7178"/>
    <w:pPr>
      <w:spacing w:line="240" w:lineRule="auto"/>
    </w:pPr>
    <w:rPr>
      <w:rFonts w:ascii="Times New Roman" w:hAnsi="Times New Roman" w:cs="Times New Roman"/>
      <w:sz w:val="2"/>
      <w:szCs w:val="20"/>
      <w:lang w:bidi="ar-SA"/>
    </w:rPr>
  </w:style>
  <w:style w:type="character" w:customStyle="1" w:styleId="17">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8">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9"/>
    <w:rsid w:val="008B7178"/>
    <w:pPr>
      <w:spacing w:line="240" w:lineRule="auto"/>
    </w:pPr>
    <w:rPr>
      <w:rFonts w:cs="Times New Roman"/>
      <w:sz w:val="18"/>
      <w:szCs w:val="20"/>
      <w:lang w:bidi="ar-SA"/>
    </w:rPr>
  </w:style>
  <w:style w:type="character" w:customStyle="1" w:styleId="19">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a"/>
    <w:uiPriority w:val="99"/>
    <w:semiHidden/>
    <w:rsid w:val="008B7178"/>
    <w:rPr>
      <w:b/>
    </w:rPr>
  </w:style>
  <w:style w:type="character" w:customStyle="1" w:styleId="1a">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b"/>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b">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c"/>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d">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e">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e"/>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0">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1"/>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1">
    <w:name w:val="Заголовок Знак1"/>
    <w:link w:val="afff5"/>
    <w:uiPriority w:val="99"/>
    <w:locked/>
    <w:rsid w:val="00082A98"/>
    <w:rPr>
      <w:rFonts w:ascii="Garamond" w:hAnsi="Garamond" w:cs="Times New Roman"/>
      <w:b/>
      <w:w w:val="90"/>
      <w:sz w:val="26"/>
      <w:lang w:val="uk-UA"/>
    </w:rPr>
  </w:style>
  <w:style w:type="paragraph" w:customStyle="1" w:styleId="1f2">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3">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4">
    <w:name w:val="Без интервала1"/>
    <w:uiPriority w:val="99"/>
    <w:rsid w:val="00082A98"/>
    <w:rPr>
      <w:rFonts w:ascii="Times New Roman" w:eastAsia="Times New Roman" w:hAnsi="Times New Roman" w:cs="Times New Roman"/>
      <w:lang w:val="uk-UA"/>
    </w:rPr>
  </w:style>
  <w:style w:type="character" w:customStyle="1" w:styleId="1f5">
    <w:name w:val="Заголовок №1_"/>
    <w:link w:val="1f6"/>
    <w:uiPriority w:val="99"/>
    <w:locked/>
    <w:rsid w:val="00082A98"/>
    <w:rPr>
      <w:rFonts w:ascii="Sylfaen" w:hAnsi="Sylfaen"/>
      <w:shd w:val="clear" w:color="auto" w:fill="FFFFFF"/>
    </w:rPr>
  </w:style>
  <w:style w:type="paragraph" w:customStyle="1" w:styleId="1f6">
    <w:name w:val="Заголовок №1"/>
    <w:basedOn w:val="a1"/>
    <w:link w:val="1f5"/>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7">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f8">
    <w:name w:val="Договор Заг 1"/>
    <w:basedOn w:val="a1"/>
    <w:next w:val="a1"/>
    <w:autoRedefine/>
    <w:uiPriority w:val="99"/>
    <w:rsid w:val="00082A98"/>
    <w:pPr>
      <w:keepNext/>
      <w:tabs>
        <w:tab w:val="num" w:pos="360"/>
        <w:tab w:val="left" w:pos="851"/>
      </w:tabs>
      <w:spacing w:before="120" w:after="120" w:line="240" w:lineRule="auto"/>
      <w:ind w:left="360" w:hanging="36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uiPriority w:val="1"/>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 w:type="table" w:customStyle="1" w:styleId="TableNormal">
    <w:name w:val="Table Normal"/>
    <w:rsid w:val="00135AC6"/>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ffff7">
    <w:name w:val="Основний текст"/>
    <w:rsid w:val="00135AC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ffff8">
    <w:name w:val="Підпис"/>
    <w:rsid w:val="00135AC6"/>
    <w:pPr>
      <w:pBdr>
        <w:top w:val="nil"/>
        <w:left w:val="nil"/>
        <w:bottom w:val="nil"/>
        <w:right w:val="nil"/>
        <w:between w:val="nil"/>
        <w:bar w:val="nil"/>
      </w:pBdr>
      <w:tabs>
        <w:tab w:val="left" w:pos="1150"/>
      </w:tabs>
    </w:pPr>
    <w:rPr>
      <w:rFonts w:ascii="Helvetica Neue" w:eastAsia="Helvetica Neue" w:hAnsi="Helvetica Neue" w:cs="Helvetica Neue"/>
      <w:b/>
      <w:bCs/>
      <w:caps/>
      <w:color w:val="000000"/>
      <w:bdr w:val="nil"/>
    </w:rPr>
  </w:style>
  <w:style w:type="paragraph" w:customStyle="1" w:styleId="tbl-cod">
    <w:name w:val="tbl-cod"/>
    <w:basedOn w:val="a1"/>
    <w:rsid w:val="00311662"/>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f3">
    <w:name w:val="Стиль таблиці 2"/>
    <w:rsid w:val="003B05BF"/>
    <w:pPr>
      <w:pBdr>
        <w:top w:val="nil"/>
        <w:left w:val="nil"/>
        <w:bottom w:val="nil"/>
        <w:right w:val="nil"/>
        <w:between w:val="nil"/>
        <w:bar w:val="nil"/>
      </w:pBdr>
    </w:pPr>
    <w:rPr>
      <w:rFonts w:ascii="Helvetica Neue" w:eastAsia="Arial Unicode MS" w:hAnsi="Helvetica Neue" w:cs="Arial Unicode MS"/>
      <w:color w:val="000000"/>
      <w:bdr w:val="nil"/>
    </w:rPr>
  </w:style>
  <w:style w:type="character" w:customStyle="1" w:styleId="copyright-span">
    <w:name w:val="copyright-span"/>
    <w:basedOn w:val="a2"/>
    <w:rsid w:val="003B05BF"/>
  </w:style>
  <w:style w:type="character" w:customStyle="1" w:styleId="affff9">
    <w:name w:val="Білий"/>
    <w:rsid w:val="003B05BF"/>
    <w:rPr>
      <w:color w:val="FFFEFF"/>
      <w14:textOutline w14:w="0" w14:cap="rnd" w14:cmpd="sng" w14:algn="ctr">
        <w14:noFill/>
        <w14:prstDash w14:val="solid"/>
        <w14:bevel/>
      </w14:textOutline>
    </w:rPr>
  </w:style>
  <w:style w:type="paragraph" w:customStyle="1" w:styleId="affffa">
    <w:name w:val="Колонтитули"/>
    <w:rsid w:val="003B05B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2939-17" TargetMode="External"/><Relationship Id="rId34" Type="http://schemas.openxmlformats.org/officeDocument/2006/relationships/header" Target="header3.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zakon2.rada.gov.ua/laws/show/2289-1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17818</Words>
  <Characters>101568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2023-10-17T11:09:00Z</dcterms:created>
  <dcterms:modified xsi:type="dcterms:W3CDTF">2024-03-26T15:21:00Z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