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7A138" w14:textId="3469482F" w:rsidR="00242E19" w:rsidRPr="007C506C" w:rsidRDefault="00242E19" w:rsidP="00242E19">
      <w:pPr>
        <w:pStyle w:val="1"/>
        <w:spacing w:line="240" w:lineRule="auto"/>
        <w:contextualSpacing/>
        <w:jc w:val="right"/>
        <w:rPr>
          <w:rFonts w:ascii="Times New Roman" w:hAnsi="Times New Roman" w:cs="Times New Roman"/>
          <w:color w:val="auto"/>
          <w:sz w:val="24"/>
          <w:szCs w:val="24"/>
        </w:rPr>
      </w:pPr>
      <w:r>
        <w:rPr>
          <w:rFonts w:ascii="Times New Roman" w:hAnsi="Times New Roman" w:cs="Times New Roman"/>
          <w:color w:val="auto"/>
          <w:sz w:val="24"/>
          <w:szCs w:val="24"/>
        </w:rPr>
        <w:t>Д</w:t>
      </w:r>
      <w:r w:rsidRPr="007C506C">
        <w:rPr>
          <w:rFonts w:ascii="Times New Roman" w:hAnsi="Times New Roman" w:cs="Times New Roman"/>
          <w:color w:val="auto"/>
          <w:sz w:val="24"/>
          <w:szCs w:val="24"/>
        </w:rPr>
        <w:t>ОДАТОК №</w:t>
      </w:r>
      <w:r w:rsidR="008D01BA">
        <w:rPr>
          <w:rFonts w:ascii="Times New Roman" w:hAnsi="Times New Roman" w:cs="Times New Roman"/>
          <w:color w:val="auto"/>
          <w:sz w:val="24"/>
          <w:szCs w:val="24"/>
        </w:rPr>
        <w:t>4</w:t>
      </w:r>
      <w:bookmarkStart w:id="0" w:name="_GoBack"/>
      <w:bookmarkEnd w:id="0"/>
    </w:p>
    <w:p w14:paraId="070F0F1D" w14:textId="7A4AFAA0" w:rsidR="00242E19" w:rsidRPr="00FE5DEC" w:rsidRDefault="00242E19" w:rsidP="00242E19">
      <w:pPr>
        <w:pStyle w:val="1"/>
        <w:spacing w:before="0"/>
        <w:jc w:val="center"/>
        <w:rPr>
          <w:rFonts w:ascii="Times New Roman" w:hAnsi="Times New Roman" w:cs="Times New Roman"/>
          <w:color w:val="auto"/>
          <w:sz w:val="24"/>
          <w:szCs w:val="24"/>
        </w:rPr>
      </w:pPr>
      <w:proofErr w:type="spellStart"/>
      <w:r w:rsidRPr="00FE5DEC">
        <w:rPr>
          <w:rFonts w:ascii="Times New Roman" w:hAnsi="Times New Roman" w:cs="Times New Roman"/>
          <w:color w:val="auto"/>
          <w:sz w:val="24"/>
          <w:szCs w:val="24"/>
        </w:rPr>
        <w:t>Про</w:t>
      </w:r>
      <w:r>
        <w:rPr>
          <w:rFonts w:ascii="Times New Roman" w:hAnsi="Times New Roman" w:cs="Times New Roman"/>
          <w:color w:val="auto"/>
          <w:sz w:val="24"/>
          <w:szCs w:val="24"/>
        </w:rPr>
        <w:t>є</w:t>
      </w:r>
      <w:r w:rsidRPr="00FE5DEC">
        <w:rPr>
          <w:rFonts w:ascii="Times New Roman" w:hAnsi="Times New Roman" w:cs="Times New Roman"/>
          <w:color w:val="auto"/>
          <w:sz w:val="24"/>
          <w:szCs w:val="24"/>
        </w:rPr>
        <w:t>кт</w:t>
      </w:r>
      <w:proofErr w:type="spellEnd"/>
      <w:r w:rsidRPr="00FE5DEC">
        <w:rPr>
          <w:rFonts w:ascii="Times New Roman" w:hAnsi="Times New Roman" w:cs="Times New Roman"/>
          <w:color w:val="auto"/>
          <w:sz w:val="24"/>
          <w:szCs w:val="24"/>
        </w:rPr>
        <w:t xml:space="preserve"> ДОГОВ</w:t>
      </w:r>
      <w:r w:rsidR="00F7266A">
        <w:rPr>
          <w:rFonts w:ascii="Times New Roman" w:hAnsi="Times New Roman" w:cs="Times New Roman"/>
          <w:color w:val="auto"/>
          <w:sz w:val="24"/>
          <w:szCs w:val="24"/>
        </w:rPr>
        <w:t>О</w:t>
      </w:r>
      <w:r w:rsidRPr="00FE5DEC">
        <w:rPr>
          <w:rFonts w:ascii="Times New Roman" w:hAnsi="Times New Roman" w:cs="Times New Roman"/>
          <w:color w:val="auto"/>
          <w:sz w:val="24"/>
          <w:szCs w:val="24"/>
        </w:rPr>
        <w:t>РУ №_______</w:t>
      </w:r>
    </w:p>
    <w:p w14:paraId="67C3769E" w14:textId="77777777" w:rsidR="00242E19" w:rsidRPr="00FE5DEC" w:rsidRDefault="00242E19" w:rsidP="00242E19">
      <w:pPr>
        <w:pStyle w:val="1"/>
        <w:spacing w:before="0"/>
        <w:jc w:val="center"/>
        <w:rPr>
          <w:rFonts w:ascii="Times New Roman" w:hAnsi="Times New Roman" w:cs="Times New Roman"/>
          <w:color w:val="auto"/>
          <w:sz w:val="24"/>
          <w:szCs w:val="24"/>
        </w:rPr>
      </w:pPr>
      <w:r w:rsidRPr="00FE5DEC">
        <w:rPr>
          <w:rFonts w:ascii="Times New Roman" w:hAnsi="Times New Roman" w:cs="Times New Roman"/>
          <w:color w:val="auto"/>
          <w:sz w:val="24"/>
          <w:szCs w:val="24"/>
        </w:rPr>
        <w:t xml:space="preserve">про закупівлю </w:t>
      </w:r>
    </w:p>
    <w:p w14:paraId="3687297A" w14:textId="3872E4D2" w:rsidR="00242E19" w:rsidRPr="007C506C" w:rsidRDefault="00242E19" w:rsidP="00242E19">
      <w:pPr>
        <w:rPr>
          <w:rFonts w:ascii="Times New Roman" w:hAnsi="Times New Roman"/>
          <w:sz w:val="24"/>
          <w:szCs w:val="24"/>
        </w:rPr>
      </w:pPr>
      <w:r w:rsidRPr="00FE5DEC">
        <w:rPr>
          <w:rFonts w:ascii="Times New Roman" w:hAnsi="Times New Roman"/>
          <w:sz w:val="24"/>
          <w:szCs w:val="24"/>
        </w:rPr>
        <w:t xml:space="preserve">м. </w:t>
      </w:r>
      <w:r w:rsidR="006269F7">
        <w:rPr>
          <w:rFonts w:ascii="Times New Roman" w:hAnsi="Times New Roman"/>
          <w:sz w:val="24"/>
          <w:szCs w:val="24"/>
        </w:rPr>
        <w:t>Запоріжжя</w:t>
      </w:r>
      <w:r>
        <w:rPr>
          <w:rFonts w:ascii="Times New Roman" w:hAnsi="Times New Roman"/>
          <w:sz w:val="24"/>
          <w:szCs w:val="24"/>
        </w:rPr>
        <w:t xml:space="preserve">          </w:t>
      </w:r>
      <w:r w:rsidRPr="007C506C">
        <w:rPr>
          <w:rFonts w:ascii="Times New Roman" w:hAnsi="Times New Roman"/>
          <w:sz w:val="24"/>
          <w:szCs w:val="24"/>
        </w:rPr>
        <w:t xml:space="preserve">                                                                                </w:t>
      </w:r>
      <w:r>
        <w:rPr>
          <w:rFonts w:ascii="Times New Roman" w:hAnsi="Times New Roman"/>
          <w:sz w:val="24"/>
          <w:szCs w:val="24"/>
        </w:rPr>
        <w:t>«___» ___________202</w:t>
      </w:r>
      <w:r w:rsidR="00135D12">
        <w:rPr>
          <w:rFonts w:ascii="Times New Roman" w:hAnsi="Times New Roman"/>
          <w:sz w:val="24"/>
          <w:szCs w:val="24"/>
        </w:rPr>
        <w:t>4</w:t>
      </w:r>
      <w:r w:rsidRPr="007C506C">
        <w:rPr>
          <w:rFonts w:ascii="Times New Roman" w:hAnsi="Times New Roman"/>
          <w:sz w:val="24"/>
          <w:szCs w:val="24"/>
        </w:rPr>
        <w:t xml:space="preserve"> р.</w:t>
      </w:r>
    </w:p>
    <w:p w14:paraId="7A4EF7F2" w14:textId="008A133B" w:rsidR="00242E19" w:rsidRPr="006269F7" w:rsidRDefault="006269F7" w:rsidP="00242E19">
      <w:pPr>
        <w:spacing w:after="0" w:line="240" w:lineRule="auto"/>
        <w:ind w:firstLine="567"/>
        <w:jc w:val="both"/>
        <w:rPr>
          <w:rFonts w:ascii="Times New Roman" w:hAnsi="Times New Roman"/>
          <w:sz w:val="24"/>
          <w:szCs w:val="24"/>
        </w:rPr>
      </w:pPr>
      <w:r w:rsidRPr="006269F7">
        <w:rPr>
          <w:rFonts w:ascii="Times New Roman" w:hAnsi="Times New Roman"/>
          <w:b/>
          <w:bCs/>
          <w:sz w:val="24"/>
          <w:szCs w:val="24"/>
        </w:rPr>
        <w:t>Державна установа «Територіальне медичне об’єднання Міністерства внутрішніх справ України по Запорізькій області»</w:t>
      </w:r>
      <w:r w:rsidR="00242E19" w:rsidRPr="006269F7">
        <w:rPr>
          <w:rFonts w:ascii="Times New Roman" w:hAnsi="Times New Roman"/>
          <w:sz w:val="24"/>
          <w:szCs w:val="24"/>
        </w:rPr>
        <w:t xml:space="preserve">, (надалі іменується («Замовник»), </w:t>
      </w:r>
      <w:r w:rsidRPr="006269F7">
        <w:rPr>
          <w:rFonts w:ascii="Times New Roman" w:hAnsi="Times New Roman"/>
          <w:sz w:val="24"/>
          <w:szCs w:val="24"/>
        </w:rPr>
        <w:t xml:space="preserve">в особі начальника </w:t>
      </w:r>
      <w:proofErr w:type="spellStart"/>
      <w:r w:rsidRPr="006269F7">
        <w:rPr>
          <w:rFonts w:ascii="Times New Roman" w:hAnsi="Times New Roman"/>
          <w:sz w:val="24"/>
          <w:szCs w:val="24"/>
        </w:rPr>
        <w:t>Хамбекової</w:t>
      </w:r>
      <w:proofErr w:type="spellEnd"/>
      <w:r w:rsidRPr="006269F7">
        <w:rPr>
          <w:rFonts w:ascii="Times New Roman" w:hAnsi="Times New Roman"/>
          <w:sz w:val="24"/>
          <w:szCs w:val="24"/>
        </w:rPr>
        <w:t xml:space="preserve"> </w:t>
      </w:r>
      <w:proofErr w:type="spellStart"/>
      <w:r w:rsidRPr="006269F7">
        <w:rPr>
          <w:rFonts w:ascii="Times New Roman" w:hAnsi="Times New Roman"/>
          <w:sz w:val="24"/>
          <w:szCs w:val="24"/>
        </w:rPr>
        <w:t>Аліни</w:t>
      </w:r>
      <w:proofErr w:type="spellEnd"/>
      <w:r w:rsidRPr="006269F7">
        <w:rPr>
          <w:rFonts w:ascii="Times New Roman" w:hAnsi="Times New Roman"/>
          <w:sz w:val="24"/>
          <w:szCs w:val="24"/>
        </w:rPr>
        <w:t xml:space="preserve"> Олександрівни, діючої на підставі Положення</w:t>
      </w:r>
      <w:r w:rsidR="00242E19" w:rsidRPr="006269F7">
        <w:rPr>
          <w:rFonts w:ascii="Times New Roman" w:hAnsi="Times New Roman"/>
          <w:sz w:val="24"/>
          <w:szCs w:val="24"/>
        </w:rPr>
        <w:t>, з однієї сторони, та___________________________________________________</w:t>
      </w:r>
    </w:p>
    <w:p w14:paraId="428AFBD2" w14:textId="77777777" w:rsidR="00242E19" w:rsidRPr="007C506C" w:rsidRDefault="00242E19" w:rsidP="00242E19">
      <w:pPr>
        <w:spacing w:after="0" w:line="240" w:lineRule="auto"/>
        <w:jc w:val="both"/>
        <w:rPr>
          <w:rFonts w:ascii="Times New Roman" w:hAnsi="Times New Roman"/>
          <w:sz w:val="24"/>
          <w:szCs w:val="24"/>
        </w:rPr>
      </w:pPr>
      <w:r w:rsidRPr="006269F7">
        <w:rPr>
          <w:rFonts w:ascii="Times New Roman" w:hAnsi="Times New Roman"/>
          <w:b/>
          <w:sz w:val="24"/>
          <w:szCs w:val="24"/>
        </w:rPr>
        <w:t>__________________________________________</w:t>
      </w:r>
      <w:r w:rsidRPr="006269F7">
        <w:rPr>
          <w:rFonts w:ascii="Times New Roman" w:hAnsi="Times New Roman"/>
          <w:sz w:val="24"/>
          <w:szCs w:val="24"/>
        </w:rPr>
        <w:t>, що має статус платника податку на прибуток на _______________________, (надалі іменується «Постачальник»), в особі __________________________, який діє на підставі _________________________________, з іншої сторони, разом названі «Сторони», а кожна</w:t>
      </w:r>
      <w:r w:rsidRPr="007C506C">
        <w:rPr>
          <w:rFonts w:ascii="Times New Roman" w:hAnsi="Times New Roman"/>
          <w:sz w:val="24"/>
          <w:szCs w:val="24"/>
        </w:rPr>
        <w:t xml:space="preserve"> окремо – «Сторона», уклали цей Договір про наступне:</w:t>
      </w:r>
    </w:p>
    <w:p w14:paraId="68EB7955" w14:textId="77777777" w:rsidR="00242E19" w:rsidRPr="007C506C" w:rsidRDefault="00242E19" w:rsidP="00242E19">
      <w:pPr>
        <w:pStyle w:val="a4"/>
        <w:rPr>
          <w:b/>
          <w:sz w:val="24"/>
          <w:szCs w:val="24"/>
        </w:rPr>
      </w:pPr>
    </w:p>
    <w:p w14:paraId="2C9AAE1D" w14:textId="77777777" w:rsidR="00242E19" w:rsidRPr="007C506C" w:rsidRDefault="00242E19" w:rsidP="00242E19">
      <w:pPr>
        <w:pStyle w:val="a4"/>
        <w:jc w:val="center"/>
        <w:rPr>
          <w:b/>
          <w:sz w:val="24"/>
          <w:szCs w:val="24"/>
        </w:rPr>
      </w:pPr>
      <w:r>
        <w:rPr>
          <w:b/>
          <w:sz w:val="24"/>
          <w:szCs w:val="24"/>
        </w:rPr>
        <w:t xml:space="preserve">1. </w:t>
      </w:r>
      <w:r w:rsidRPr="007C506C">
        <w:rPr>
          <w:b/>
          <w:sz w:val="24"/>
          <w:szCs w:val="24"/>
        </w:rPr>
        <w:t>ПРЕДМЕТ ДОГОВОРУ</w:t>
      </w:r>
    </w:p>
    <w:p w14:paraId="02DAF429" w14:textId="52F6CAD7" w:rsidR="00242E19" w:rsidRPr="007C506C" w:rsidRDefault="00242E19" w:rsidP="00242E19">
      <w:pPr>
        <w:pStyle w:val="a4"/>
        <w:ind w:firstLine="567"/>
        <w:jc w:val="both"/>
        <w:rPr>
          <w:b/>
          <w:sz w:val="24"/>
          <w:szCs w:val="24"/>
        </w:rPr>
      </w:pPr>
      <w:r w:rsidRPr="007C506C">
        <w:rPr>
          <w:sz w:val="24"/>
          <w:szCs w:val="24"/>
        </w:rPr>
        <w:t xml:space="preserve">1.1. </w:t>
      </w:r>
      <w:r>
        <w:rPr>
          <w:sz w:val="24"/>
          <w:szCs w:val="24"/>
        </w:rPr>
        <w:t>Постачальник</w:t>
      </w:r>
      <w:r w:rsidRPr="007C506C">
        <w:rPr>
          <w:sz w:val="24"/>
          <w:szCs w:val="24"/>
        </w:rPr>
        <w:t xml:space="preserve"> зобов’язується </w:t>
      </w:r>
      <w:r>
        <w:rPr>
          <w:sz w:val="24"/>
          <w:szCs w:val="24"/>
        </w:rPr>
        <w:t xml:space="preserve">протягом </w:t>
      </w:r>
      <w:r w:rsidRPr="00BF5783">
        <w:rPr>
          <w:sz w:val="24"/>
          <w:szCs w:val="24"/>
        </w:rPr>
        <w:t xml:space="preserve">поточного року, </w:t>
      </w:r>
      <w:r w:rsidRPr="007C506C">
        <w:rPr>
          <w:sz w:val="24"/>
          <w:szCs w:val="24"/>
        </w:rPr>
        <w:t xml:space="preserve">поставити та передати у власність Замовника товар </w:t>
      </w:r>
      <w:r w:rsidR="006269F7" w:rsidRPr="007F5B8F">
        <w:rPr>
          <w:b/>
          <w:sz w:val="24"/>
          <w:szCs w:val="24"/>
        </w:rPr>
        <w:t>ДК 021:2015 код 09130000-9  «Нафта і дистиляти»</w:t>
      </w:r>
      <w:r w:rsidR="006269F7">
        <w:rPr>
          <w:b/>
          <w:sz w:val="24"/>
          <w:szCs w:val="24"/>
        </w:rPr>
        <w:t xml:space="preserve"> </w:t>
      </w:r>
      <w:r w:rsidR="006269F7" w:rsidRPr="00AF52A4">
        <w:rPr>
          <w:b/>
          <w:sz w:val="24"/>
          <w:szCs w:val="24"/>
        </w:rPr>
        <w:t xml:space="preserve">(Бензин А-95 </w:t>
      </w:r>
      <w:r w:rsidR="006269F7" w:rsidRPr="007F5B8F">
        <w:rPr>
          <w:b/>
          <w:sz w:val="24"/>
          <w:szCs w:val="24"/>
        </w:rPr>
        <w:t xml:space="preserve">у талонах </w:t>
      </w:r>
      <w:r w:rsidR="006269F7">
        <w:rPr>
          <w:b/>
          <w:sz w:val="24"/>
          <w:szCs w:val="24"/>
        </w:rPr>
        <w:t>або</w:t>
      </w:r>
      <w:r w:rsidR="006269F7" w:rsidRPr="007F5B8F">
        <w:rPr>
          <w:b/>
          <w:sz w:val="24"/>
          <w:szCs w:val="24"/>
        </w:rPr>
        <w:t xml:space="preserve"> </w:t>
      </w:r>
      <w:proofErr w:type="spellStart"/>
      <w:r w:rsidR="006269F7" w:rsidRPr="007F5B8F">
        <w:rPr>
          <w:b/>
          <w:sz w:val="24"/>
          <w:szCs w:val="24"/>
        </w:rPr>
        <w:t>с</w:t>
      </w:r>
      <w:r w:rsidR="006269F7">
        <w:rPr>
          <w:b/>
          <w:sz w:val="24"/>
          <w:szCs w:val="24"/>
        </w:rPr>
        <w:t>кретч</w:t>
      </w:r>
      <w:proofErr w:type="spellEnd"/>
      <w:r w:rsidR="006269F7" w:rsidRPr="007F5B8F">
        <w:rPr>
          <w:b/>
          <w:sz w:val="24"/>
          <w:szCs w:val="24"/>
        </w:rPr>
        <w:t xml:space="preserve">-картках, </w:t>
      </w:r>
      <w:r w:rsidR="006269F7">
        <w:rPr>
          <w:b/>
          <w:sz w:val="24"/>
          <w:szCs w:val="24"/>
        </w:rPr>
        <w:t>ДП (</w:t>
      </w:r>
      <w:r w:rsidR="006269F7" w:rsidRPr="007F5B8F">
        <w:rPr>
          <w:b/>
          <w:sz w:val="24"/>
          <w:szCs w:val="24"/>
        </w:rPr>
        <w:t>дизельне паливо</w:t>
      </w:r>
      <w:r w:rsidR="006269F7">
        <w:rPr>
          <w:b/>
          <w:sz w:val="24"/>
          <w:szCs w:val="24"/>
        </w:rPr>
        <w:t>)</w:t>
      </w:r>
      <w:r w:rsidR="006269F7" w:rsidRPr="007F5B8F">
        <w:rPr>
          <w:b/>
          <w:sz w:val="24"/>
          <w:szCs w:val="24"/>
        </w:rPr>
        <w:t xml:space="preserve"> у талонах </w:t>
      </w:r>
      <w:r w:rsidR="006269F7">
        <w:rPr>
          <w:b/>
          <w:sz w:val="24"/>
          <w:szCs w:val="24"/>
        </w:rPr>
        <w:t>або</w:t>
      </w:r>
      <w:r w:rsidR="006269F7" w:rsidRPr="007F5B8F">
        <w:rPr>
          <w:b/>
          <w:sz w:val="24"/>
          <w:szCs w:val="24"/>
        </w:rPr>
        <w:t xml:space="preserve"> </w:t>
      </w:r>
      <w:proofErr w:type="spellStart"/>
      <w:r w:rsidR="006269F7">
        <w:rPr>
          <w:b/>
          <w:sz w:val="24"/>
          <w:szCs w:val="24"/>
        </w:rPr>
        <w:t>скретч</w:t>
      </w:r>
      <w:proofErr w:type="spellEnd"/>
      <w:r w:rsidR="006269F7" w:rsidRPr="007F5B8F">
        <w:rPr>
          <w:b/>
          <w:sz w:val="24"/>
          <w:szCs w:val="24"/>
        </w:rPr>
        <w:t>-картках)</w:t>
      </w:r>
      <w:r w:rsidRPr="007C506C">
        <w:rPr>
          <w:sz w:val="24"/>
          <w:szCs w:val="24"/>
        </w:rPr>
        <w:t>, (названі у подальшому «</w:t>
      </w:r>
      <w:r>
        <w:rPr>
          <w:sz w:val="24"/>
          <w:szCs w:val="24"/>
        </w:rPr>
        <w:t>Товар</w:t>
      </w:r>
      <w:r w:rsidRPr="007C506C">
        <w:rPr>
          <w:sz w:val="24"/>
          <w:szCs w:val="24"/>
        </w:rPr>
        <w:t xml:space="preserve">»), в асортименті, кількості та за цінами, які визначені у Специфікації (Додаток № 1), що є невід’ємною частиною цього Договору, </w:t>
      </w:r>
      <w:r w:rsidRPr="009C00D0">
        <w:rPr>
          <w:sz w:val="24"/>
          <w:szCs w:val="24"/>
        </w:rPr>
        <w:t>повинен забезпечити поставку товару у талонах та смарт-картках</w:t>
      </w:r>
      <w:r>
        <w:rPr>
          <w:sz w:val="24"/>
          <w:szCs w:val="24"/>
        </w:rPr>
        <w:t>,</w:t>
      </w:r>
      <w:r w:rsidRPr="009C00D0">
        <w:rPr>
          <w:sz w:val="24"/>
          <w:szCs w:val="24"/>
        </w:rPr>
        <w:t xml:space="preserve"> </w:t>
      </w:r>
      <w:r w:rsidRPr="007C506C">
        <w:rPr>
          <w:sz w:val="24"/>
          <w:szCs w:val="24"/>
        </w:rPr>
        <w:t>а Зам</w:t>
      </w:r>
      <w:r>
        <w:rPr>
          <w:sz w:val="24"/>
          <w:szCs w:val="24"/>
        </w:rPr>
        <w:t>овник зобов’язується прийняти цей</w:t>
      </w:r>
      <w:r w:rsidRPr="007C506C">
        <w:rPr>
          <w:sz w:val="24"/>
          <w:szCs w:val="24"/>
        </w:rPr>
        <w:t xml:space="preserve"> </w:t>
      </w:r>
      <w:r>
        <w:rPr>
          <w:sz w:val="24"/>
          <w:szCs w:val="24"/>
        </w:rPr>
        <w:t>Товар</w:t>
      </w:r>
      <w:r w:rsidRPr="007C506C">
        <w:rPr>
          <w:sz w:val="24"/>
          <w:szCs w:val="24"/>
        </w:rPr>
        <w:t xml:space="preserve"> та оплатити її.</w:t>
      </w:r>
      <w:r>
        <w:rPr>
          <w:sz w:val="24"/>
          <w:szCs w:val="24"/>
        </w:rPr>
        <w:t xml:space="preserve"> </w:t>
      </w:r>
    </w:p>
    <w:p w14:paraId="24D58344" w14:textId="347D3074" w:rsidR="00242E19" w:rsidRPr="00E305A6" w:rsidRDefault="00242E19" w:rsidP="00242E19">
      <w:pPr>
        <w:pStyle w:val="a4"/>
        <w:ind w:firstLine="567"/>
        <w:jc w:val="both"/>
        <w:rPr>
          <w:sz w:val="24"/>
          <w:szCs w:val="24"/>
        </w:rPr>
      </w:pPr>
      <w:r w:rsidRPr="007C506C">
        <w:rPr>
          <w:sz w:val="24"/>
          <w:szCs w:val="24"/>
        </w:rPr>
        <w:t xml:space="preserve">1.2. </w:t>
      </w:r>
      <w:r>
        <w:rPr>
          <w:sz w:val="24"/>
          <w:szCs w:val="24"/>
        </w:rPr>
        <w:t>Постачальник</w:t>
      </w:r>
      <w:r w:rsidRPr="007C506C">
        <w:rPr>
          <w:sz w:val="24"/>
          <w:szCs w:val="24"/>
        </w:rPr>
        <w:t xml:space="preserve"> та якість закупівлі </w:t>
      </w:r>
      <w:r>
        <w:rPr>
          <w:sz w:val="24"/>
          <w:szCs w:val="24"/>
        </w:rPr>
        <w:t>Товару</w:t>
      </w:r>
      <w:r w:rsidRPr="007C506C">
        <w:rPr>
          <w:sz w:val="24"/>
          <w:szCs w:val="24"/>
        </w:rPr>
        <w:t xml:space="preserve">, що є предметом цього Договору визначається відповідно до технічних вимог. Якість </w:t>
      </w:r>
      <w:r>
        <w:rPr>
          <w:sz w:val="24"/>
          <w:szCs w:val="24"/>
        </w:rPr>
        <w:t>Товару</w:t>
      </w:r>
      <w:r w:rsidRPr="007C506C">
        <w:rPr>
          <w:sz w:val="24"/>
          <w:szCs w:val="24"/>
        </w:rPr>
        <w:t xml:space="preserve"> повинна відповідати вимогам ДСТУ, ТУ</w:t>
      </w:r>
      <w:r>
        <w:rPr>
          <w:sz w:val="24"/>
          <w:szCs w:val="24"/>
        </w:rPr>
        <w:t>,</w:t>
      </w:r>
      <w:r w:rsidRPr="00151EC5">
        <w:rPr>
          <w:sz w:val="24"/>
          <w:szCs w:val="24"/>
        </w:rPr>
        <w:t>ТР</w:t>
      </w:r>
      <w:r>
        <w:rPr>
          <w:sz w:val="24"/>
          <w:szCs w:val="24"/>
        </w:rPr>
        <w:t xml:space="preserve">, </w:t>
      </w:r>
      <w:r w:rsidRPr="00E305A6">
        <w:rPr>
          <w:sz w:val="24"/>
          <w:szCs w:val="24"/>
        </w:rPr>
        <w:t>екологічним нормам, Державним стандартам України та технічним вимогам заводу виробника, а саме:</w:t>
      </w:r>
    </w:p>
    <w:p w14:paraId="2E198E4A" w14:textId="60691EDE" w:rsidR="00242E19" w:rsidRPr="00E305A6" w:rsidRDefault="00242E19" w:rsidP="00242E19">
      <w:pPr>
        <w:pStyle w:val="a4"/>
        <w:ind w:firstLine="567"/>
        <w:jc w:val="both"/>
        <w:rPr>
          <w:sz w:val="24"/>
          <w:szCs w:val="24"/>
        </w:rPr>
      </w:pPr>
      <w:r w:rsidRPr="00E305A6">
        <w:rPr>
          <w:sz w:val="24"/>
          <w:szCs w:val="24"/>
        </w:rPr>
        <w:tab/>
        <w:t>Бензин А-95 –</w:t>
      </w:r>
      <w:r w:rsidR="006269F7">
        <w:rPr>
          <w:sz w:val="24"/>
          <w:szCs w:val="24"/>
        </w:rPr>
        <w:t xml:space="preserve"> </w:t>
      </w:r>
      <w:r w:rsidRPr="00E305A6">
        <w:rPr>
          <w:sz w:val="24"/>
          <w:szCs w:val="24"/>
        </w:rPr>
        <w:t>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14:paraId="25747B69" w14:textId="070AF2A8" w:rsidR="00242E19" w:rsidRPr="00E305A6" w:rsidRDefault="00242E19" w:rsidP="00242E19">
      <w:pPr>
        <w:pStyle w:val="a4"/>
        <w:ind w:firstLine="567"/>
        <w:jc w:val="both"/>
        <w:rPr>
          <w:sz w:val="24"/>
          <w:szCs w:val="24"/>
        </w:rPr>
      </w:pPr>
      <w:r w:rsidRPr="00E305A6">
        <w:rPr>
          <w:sz w:val="24"/>
          <w:szCs w:val="24"/>
        </w:rPr>
        <w:tab/>
        <w:t>Дизельне паливо підвищеної якості –</w:t>
      </w:r>
      <w:r w:rsidR="006269F7">
        <w:rPr>
          <w:sz w:val="24"/>
          <w:szCs w:val="24"/>
        </w:rPr>
        <w:t xml:space="preserve"> </w:t>
      </w:r>
      <w:r w:rsidRPr="00E305A6">
        <w:rPr>
          <w:sz w:val="24"/>
          <w:szCs w:val="24"/>
        </w:rPr>
        <w:t>Технічні умови» 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14:paraId="00AF2C69" w14:textId="70027027" w:rsidR="00242E19" w:rsidRPr="00E305A6" w:rsidRDefault="00242E19" w:rsidP="00242E19">
      <w:pPr>
        <w:pStyle w:val="a4"/>
        <w:ind w:firstLine="567"/>
        <w:jc w:val="both"/>
        <w:rPr>
          <w:b/>
          <w:sz w:val="24"/>
          <w:szCs w:val="24"/>
        </w:rPr>
      </w:pPr>
      <w:r w:rsidRPr="00E305A6">
        <w:rPr>
          <w:sz w:val="24"/>
          <w:szCs w:val="24"/>
        </w:rPr>
        <w:t>1.3.</w:t>
      </w:r>
      <w:r w:rsidRPr="00E305A6">
        <w:t xml:space="preserve"> </w:t>
      </w:r>
      <w:r w:rsidRPr="00E305A6">
        <w:rPr>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B4773A3" w14:textId="7FCE4922" w:rsidR="00242E19" w:rsidRPr="00E305A6" w:rsidRDefault="00242E19" w:rsidP="00242E19">
      <w:pPr>
        <w:pStyle w:val="a4"/>
        <w:jc w:val="center"/>
        <w:rPr>
          <w:b/>
          <w:sz w:val="24"/>
          <w:szCs w:val="24"/>
        </w:rPr>
      </w:pPr>
      <w:r w:rsidRPr="00E305A6">
        <w:t> </w:t>
      </w:r>
      <w:r w:rsidRPr="00E305A6">
        <w:rPr>
          <w:b/>
          <w:sz w:val="24"/>
          <w:szCs w:val="24"/>
        </w:rPr>
        <w:t>2. ЯКІСТЬ ТОВАРІВ</w:t>
      </w:r>
    </w:p>
    <w:p w14:paraId="396BBD7B" w14:textId="4A0BDAC4" w:rsidR="00242E19" w:rsidRPr="007C506C" w:rsidRDefault="00242E19" w:rsidP="00242E19">
      <w:pPr>
        <w:widowControl w:val="0"/>
        <w:spacing w:after="0" w:line="240" w:lineRule="auto"/>
        <w:ind w:firstLine="567"/>
        <w:jc w:val="both"/>
        <w:rPr>
          <w:rFonts w:ascii="Times New Roman" w:hAnsi="Times New Roman"/>
          <w:noProof/>
          <w:snapToGrid w:val="0"/>
          <w:sz w:val="24"/>
          <w:szCs w:val="24"/>
          <w:lang w:eastAsia="uk-UA"/>
        </w:rPr>
      </w:pPr>
      <w:r w:rsidRPr="00E305A6">
        <w:rPr>
          <w:rFonts w:ascii="Times New Roman" w:hAnsi="Times New Roman"/>
          <w:sz w:val="24"/>
          <w:szCs w:val="24"/>
        </w:rPr>
        <w:t>2.1. Постачальник</w:t>
      </w:r>
      <w:r w:rsidRPr="00E305A6">
        <w:rPr>
          <w:rFonts w:ascii="Times New Roman" w:hAnsi="Times New Roman"/>
          <w:noProof/>
          <w:snapToGrid w:val="0"/>
          <w:sz w:val="24"/>
          <w:szCs w:val="24"/>
          <w:lang w:eastAsia="uk-UA"/>
        </w:rPr>
        <w:t xml:space="preserve"> повинен передати (поставити) Замовнику Товар, якість якого відповідає вимогам ДСТУ, ТУ, ТР, екологічним нормам, Державним стандартам України, які діють на момент укладання Договору.</w:t>
      </w:r>
    </w:p>
    <w:p w14:paraId="7550DF9D" w14:textId="77777777" w:rsidR="00242E19" w:rsidRPr="007C506C" w:rsidRDefault="00242E19" w:rsidP="00242E19">
      <w:pPr>
        <w:widowControl w:val="0"/>
        <w:spacing w:after="0" w:line="240" w:lineRule="auto"/>
        <w:ind w:firstLine="567"/>
        <w:jc w:val="both"/>
        <w:rPr>
          <w:rFonts w:ascii="Times New Roman" w:hAnsi="Times New Roman"/>
          <w:noProof/>
          <w:snapToGrid w:val="0"/>
          <w:sz w:val="24"/>
          <w:szCs w:val="24"/>
          <w:lang w:eastAsia="uk-UA"/>
        </w:rPr>
      </w:pPr>
      <w:r w:rsidRPr="007C506C">
        <w:rPr>
          <w:rFonts w:ascii="Times New Roman" w:hAnsi="Times New Roman"/>
          <w:noProof/>
          <w:snapToGrid w:val="0"/>
          <w:sz w:val="24"/>
          <w:szCs w:val="24"/>
          <w:lang w:eastAsia="uk-UA"/>
        </w:rPr>
        <w:t xml:space="preserve">2.2. Якість </w:t>
      </w:r>
      <w:r>
        <w:rPr>
          <w:rFonts w:ascii="Times New Roman" w:hAnsi="Times New Roman"/>
          <w:noProof/>
          <w:snapToGrid w:val="0"/>
          <w:sz w:val="24"/>
          <w:szCs w:val="24"/>
          <w:lang w:eastAsia="uk-UA"/>
        </w:rPr>
        <w:t>Товару</w:t>
      </w:r>
      <w:r w:rsidRPr="007C506C">
        <w:rPr>
          <w:rFonts w:ascii="Times New Roman" w:hAnsi="Times New Roman"/>
          <w:noProof/>
          <w:snapToGrid w:val="0"/>
          <w:sz w:val="24"/>
          <w:szCs w:val="24"/>
          <w:lang w:eastAsia="uk-UA"/>
        </w:rPr>
        <w:t xml:space="preserve"> повинна відповідати стандартам, технічним вимогам, які зазначені в тендерній документації Замовника, іншій технічній документації, яка встановлює вимоги до їх якості.</w:t>
      </w:r>
    </w:p>
    <w:p w14:paraId="22A8A2A1" w14:textId="31FEAD91" w:rsidR="00242E19" w:rsidRPr="007C506C" w:rsidRDefault="00242E19" w:rsidP="00242E19">
      <w:pPr>
        <w:pStyle w:val="a4"/>
        <w:widowControl w:val="0"/>
        <w:ind w:left="3686"/>
        <w:jc w:val="both"/>
        <w:rPr>
          <w:b/>
          <w:sz w:val="24"/>
          <w:szCs w:val="24"/>
        </w:rPr>
      </w:pPr>
      <w:r>
        <w:rPr>
          <w:b/>
          <w:sz w:val="24"/>
          <w:szCs w:val="24"/>
        </w:rPr>
        <w:t xml:space="preserve">3. </w:t>
      </w:r>
      <w:r w:rsidRPr="007C506C">
        <w:rPr>
          <w:b/>
          <w:sz w:val="24"/>
          <w:szCs w:val="24"/>
        </w:rPr>
        <w:t>ЦІНА ДОГОВОРУ</w:t>
      </w:r>
    </w:p>
    <w:p w14:paraId="0591CFA0" w14:textId="77777777" w:rsidR="00242E19" w:rsidRPr="007C506C" w:rsidRDefault="00242E19" w:rsidP="00242E19">
      <w:pPr>
        <w:pStyle w:val="a4"/>
        <w:ind w:firstLine="567"/>
        <w:contextualSpacing/>
        <w:jc w:val="both"/>
        <w:rPr>
          <w:b/>
          <w:noProof/>
          <w:sz w:val="24"/>
          <w:szCs w:val="24"/>
          <w:lang w:eastAsia="uk-UA"/>
        </w:rPr>
      </w:pPr>
      <w:r w:rsidRPr="007C506C">
        <w:rPr>
          <w:sz w:val="24"/>
          <w:szCs w:val="24"/>
        </w:rPr>
        <w:t xml:space="preserve">3.1. Ціни на </w:t>
      </w:r>
      <w:r>
        <w:rPr>
          <w:sz w:val="24"/>
          <w:szCs w:val="24"/>
        </w:rPr>
        <w:t>Товар</w:t>
      </w:r>
      <w:r w:rsidRPr="007C506C">
        <w:rPr>
          <w:sz w:val="24"/>
          <w:szCs w:val="24"/>
        </w:rPr>
        <w:t xml:space="preserve"> встановлюються </w:t>
      </w:r>
      <w:r w:rsidRPr="007C506C">
        <w:rPr>
          <w:noProof/>
          <w:sz w:val="24"/>
          <w:szCs w:val="24"/>
          <w:lang w:eastAsia="uk-UA"/>
        </w:rPr>
        <w:t>в національній валюті України.</w:t>
      </w:r>
    </w:p>
    <w:p w14:paraId="45D6F0C9" w14:textId="77777777" w:rsidR="00242E19" w:rsidRPr="00714EE4" w:rsidRDefault="00242E19" w:rsidP="00242E19">
      <w:pPr>
        <w:spacing w:line="240" w:lineRule="auto"/>
        <w:ind w:firstLine="567"/>
        <w:contextualSpacing/>
        <w:jc w:val="both"/>
        <w:rPr>
          <w:rFonts w:ascii="Times New Roman" w:hAnsi="Times New Roman"/>
          <w:noProof/>
          <w:sz w:val="24"/>
          <w:szCs w:val="24"/>
          <w:lang w:eastAsia="uk-UA"/>
        </w:rPr>
      </w:pPr>
      <w:r w:rsidRPr="00714EE4">
        <w:rPr>
          <w:rFonts w:ascii="Times New Roman" w:hAnsi="Times New Roman"/>
          <w:noProof/>
          <w:sz w:val="24"/>
          <w:szCs w:val="24"/>
          <w:lang w:eastAsia="uk-UA"/>
        </w:rPr>
        <w:t xml:space="preserve">3.2. Ціна Договору </w:t>
      </w:r>
      <w:r w:rsidRPr="00714EE4">
        <w:rPr>
          <w:rFonts w:ascii="Times New Roman" w:hAnsi="Times New Roman"/>
          <w:sz w:val="24"/>
          <w:szCs w:val="24"/>
        </w:rPr>
        <w:t>становить ________________</w:t>
      </w:r>
      <w:r w:rsidRPr="00714EE4">
        <w:rPr>
          <w:rFonts w:ascii="Times New Roman" w:hAnsi="Times New Roman"/>
          <w:noProof/>
          <w:sz w:val="24"/>
          <w:szCs w:val="24"/>
          <w:lang w:eastAsia="uk-UA"/>
        </w:rPr>
        <w:t xml:space="preserve"> грн. (прописом), в тому числі </w:t>
      </w:r>
      <w:r>
        <w:rPr>
          <w:rFonts w:ascii="Times New Roman" w:hAnsi="Times New Roman"/>
          <w:noProof/>
          <w:sz w:val="24"/>
          <w:szCs w:val="24"/>
          <w:lang w:eastAsia="uk-UA"/>
        </w:rPr>
        <w:t xml:space="preserve">               </w:t>
      </w:r>
      <w:r w:rsidRPr="00714EE4">
        <w:rPr>
          <w:rFonts w:ascii="Times New Roman" w:hAnsi="Times New Roman"/>
          <w:noProof/>
          <w:sz w:val="24"/>
          <w:szCs w:val="24"/>
          <w:lang w:eastAsia="uk-UA"/>
        </w:rPr>
        <w:t>ПДВ – _________</w:t>
      </w:r>
      <w:r>
        <w:rPr>
          <w:rFonts w:ascii="Times New Roman" w:hAnsi="Times New Roman"/>
          <w:noProof/>
          <w:sz w:val="24"/>
          <w:szCs w:val="24"/>
          <w:lang w:eastAsia="uk-UA"/>
        </w:rPr>
        <w:t xml:space="preserve">     </w:t>
      </w:r>
      <w:r w:rsidRPr="00714EE4">
        <w:rPr>
          <w:rFonts w:ascii="Times New Roman" w:hAnsi="Times New Roman"/>
          <w:noProof/>
          <w:sz w:val="24"/>
          <w:szCs w:val="24"/>
          <w:lang w:eastAsia="uk-UA"/>
        </w:rPr>
        <w:t xml:space="preserve">____ грн. (прописом). </w:t>
      </w:r>
    </w:p>
    <w:p w14:paraId="61E029AE" w14:textId="243A90BB" w:rsidR="00242E19" w:rsidRPr="00714EE4" w:rsidRDefault="00242E19" w:rsidP="00242E19">
      <w:pPr>
        <w:spacing w:line="240" w:lineRule="auto"/>
        <w:ind w:firstLine="567"/>
        <w:contextualSpacing/>
        <w:jc w:val="both"/>
        <w:rPr>
          <w:rFonts w:ascii="Times New Roman" w:hAnsi="Times New Roman"/>
          <w:sz w:val="24"/>
          <w:szCs w:val="24"/>
        </w:rPr>
      </w:pPr>
      <w:r w:rsidRPr="00714EE4">
        <w:rPr>
          <w:rFonts w:ascii="Times New Roman" w:hAnsi="Times New Roman"/>
          <w:noProof/>
          <w:sz w:val="24"/>
          <w:szCs w:val="24"/>
          <w:lang w:eastAsia="uk-UA"/>
        </w:rPr>
        <w:t xml:space="preserve">3.3. </w:t>
      </w:r>
      <w:r w:rsidRPr="00151EC5">
        <w:rPr>
          <w:rFonts w:ascii="Times New Roman" w:hAnsi="Times New Roman"/>
          <w:sz w:val="24"/>
          <w:szCs w:val="24"/>
        </w:rPr>
        <w:t>Постачальник</w:t>
      </w:r>
      <w:r w:rsidRPr="00151EC5">
        <w:rPr>
          <w:rFonts w:ascii="Times New Roman" w:hAnsi="Times New Roman"/>
          <w:noProof/>
          <w:sz w:val="24"/>
          <w:szCs w:val="24"/>
          <w:lang w:eastAsia="uk-UA"/>
        </w:rPr>
        <w:t xml:space="preserve"> забов</w:t>
      </w:r>
      <w:r w:rsidRPr="00151EC5">
        <w:rPr>
          <w:rFonts w:ascii="Times New Roman" w:hAnsi="Times New Roman"/>
          <w:noProof/>
          <w:sz w:val="24"/>
          <w:szCs w:val="24"/>
          <w:lang w:val="ru-RU" w:eastAsia="uk-UA"/>
        </w:rPr>
        <w:t>’</w:t>
      </w:r>
      <w:r w:rsidRPr="00151EC5">
        <w:rPr>
          <w:rFonts w:ascii="Times New Roman" w:hAnsi="Times New Roman"/>
          <w:noProof/>
          <w:sz w:val="24"/>
          <w:szCs w:val="24"/>
          <w:lang w:eastAsia="uk-UA"/>
        </w:rPr>
        <w:t>язується</w:t>
      </w:r>
      <w:r w:rsidRPr="00714EE4">
        <w:rPr>
          <w:rFonts w:ascii="Times New Roman" w:hAnsi="Times New Roman"/>
          <w:noProof/>
          <w:sz w:val="24"/>
          <w:szCs w:val="24"/>
          <w:lang w:eastAsia="uk-UA"/>
        </w:rPr>
        <w:t xml:space="preserve"> дотримуватись основних умов Договору в тому числі і в частині ціни Договору, у відповідності до ст. </w:t>
      </w:r>
      <w:r w:rsidR="00AD09FC">
        <w:rPr>
          <w:rFonts w:ascii="Times New Roman" w:hAnsi="Times New Roman"/>
          <w:noProof/>
          <w:sz w:val="24"/>
          <w:szCs w:val="24"/>
          <w:lang w:eastAsia="uk-UA"/>
        </w:rPr>
        <w:t>41</w:t>
      </w:r>
      <w:r w:rsidRPr="00714EE4">
        <w:rPr>
          <w:rFonts w:ascii="Times New Roman" w:hAnsi="Times New Roman"/>
          <w:noProof/>
          <w:sz w:val="24"/>
          <w:szCs w:val="24"/>
          <w:lang w:eastAsia="uk-UA"/>
        </w:rPr>
        <w:t xml:space="preserve"> Закону України «Про публічні закупівлі».</w:t>
      </w:r>
      <w:r w:rsidRPr="00714EE4">
        <w:rPr>
          <w:rFonts w:ascii="Times New Roman" w:hAnsi="Times New Roman"/>
          <w:sz w:val="24"/>
          <w:szCs w:val="24"/>
        </w:rPr>
        <w:t xml:space="preserve"> </w:t>
      </w:r>
    </w:p>
    <w:p w14:paraId="6FABF02B" w14:textId="720F55DB" w:rsidR="00242E19" w:rsidRDefault="00242E19" w:rsidP="00242E19">
      <w:pPr>
        <w:spacing w:line="240" w:lineRule="auto"/>
        <w:ind w:firstLine="567"/>
        <w:contextualSpacing/>
        <w:jc w:val="both"/>
        <w:rPr>
          <w:rFonts w:ascii="Times New Roman" w:hAnsi="Times New Roman"/>
          <w:noProof/>
          <w:sz w:val="24"/>
          <w:szCs w:val="24"/>
          <w:lang w:eastAsia="uk-UA"/>
        </w:rPr>
      </w:pPr>
      <w:r>
        <w:rPr>
          <w:rFonts w:ascii="Times New Roman" w:hAnsi="Times New Roman"/>
          <w:noProof/>
          <w:sz w:val="24"/>
          <w:szCs w:val="24"/>
          <w:lang w:eastAsia="uk-UA"/>
        </w:rPr>
        <w:t xml:space="preserve">3.4. </w:t>
      </w:r>
      <w:r w:rsidRPr="00714EE4">
        <w:rPr>
          <w:rFonts w:ascii="Times New Roman" w:hAnsi="Times New Roman"/>
          <w:noProof/>
          <w:sz w:val="24"/>
          <w:szCs w:val="24"/>
          <w:lang w:eastAsia="uk-UA"/>
        </w:rPr>
        <w:t xml:space="preserve">В разі </w:t>
      </w:r>
      <w:r w:rsidRPr="00714EE4">
        <w:rPr>
          <w:rFonts w:ascii="Times New Roman" w:hAnsi="Times New Roman"/>
          <w:sz w:val="24"/>
          <w:szCs w:val="24"/>
          <w:shd w:val="clear" w:color="auto" w:fill="FFFFFF"/>
        </w:rPr>
        <w:t xml:space="preserve">коливання ціни на </w:t>
      </w:r>
      <w:r>
        <w:rPr>
          <w:rFonts w:ascii="Times New Roman" w:hAnsi="Times New Roman"/>
          <w:sz w:val="24"/>
          <w:szCs w:val="24"/>
          <w:shd w:val="clear" w:color="auto" w:fill="FFFFFF"/>
        </w:rPr>
        <w:t>Т</w:t>
      </w:r>
      <w:r w:rsidRPr="00714EE4">
        <w:rPr>
          <w:rFonts w:ascii="Times New Roman" w:hAnsi="Times New Roman"/>
          <w:sz w:val="24"/>
          <w:szCs w:val="24"/>
          <w:shd w:val="clear" w:color="auto" w:fill="FFFFFF"/>
        </w:rPr>
        <w:t xml:space="preserve">овар на ринку, за умови, що зазначена зміна не </w:t>
      </w:r>
      <w:r w:rsidRPr="00151EC5">
        <w:rPr>
          <w:rFonts w:ascii="Times New Roman" w:hAnsi="Times New Roman"/>
          <w:sz w:val="24"/>
          <w:szCs w:val="24"/>
          <w:shd w:val="clear" w:color="auto" w:fill="FFFFFF"/>
        </w:rPr>
        <w:t>призведе до збільшення суми, визначеної в Договорі</w:t>
      </w:r>
      <w:r w:rsidRPr="00151EC5">
        <w:rPr>
          <w:rFonts w:ascii="Times New Roman" w:hAnsi="Times New Roman"/>
          <w:noProof/>
          <w:sz w:val="24"/>
          <w:szCs w:val="24"/>
          <w:lang w:eastAsia="uk-UA"/>
        </w:rPr>
        <w:t xml:space="preserve">, </w:t>
      </w:r>
      <w:r>
        <w:rPr>
          <w:rFonts w:ascii="Times New Roman" w:hAnsi="Times New Roman"/>
          <w:noProof/>
          <w:sz w:val="24"/>
          <w:szCs w:val="24"/>
          <w:lang w:eastAsia="uk-UA"/>
        </w:rPr>
        <w:t>Замовник</w:t>
      </w:r>
      <w:r w:rsidRPr="00151EC5">
        <w:rPr>
          <w:rFonts w:ascii="Times New Roman" w:hAnsi="Times New Roman"/>
          <w:noProof/>
          <w:sz w:val="24"/>
          <w:szCs w:val="24"/>
          <w:lang w:eastAsia="uk-UA"/>
        </w:rPr>
        <w:t xml:space="preserve"> та </w:t>
      </w:r>
      <w:r w:rsidRPr="00C229A9">
        <w:rPr>
          <w:rFonts w:ascii="Times New Roman" w:hAnsi="Times New Roman"/>
          <w:sz w:val="24"/>
          <w:szCs w:val="24"/>
        </w:rPr>
        <w:t>Постачальник</w:t>
      </w:r>
      <w:r w:rsidRPr="00151EC5">
        <w:rPr>
          <w:rFonts w:ascii="Times New Roman" w:hAnsi="Times New Roman"/>
          <w:noProof/>
          <w:sz w:val="24"/>
          <w:szCs w:val="24"/>
          <w:lang w:eastAsia="uk-UA"/>
        </w:rPr>
        <w:t xml:space="preserve">  можуть переглянути вказану у </w:t>
      </w:r>
      <w:r>
        <w:rPr>
          <w:rFonts w:ascii="Times New Roman" w:hAnsi="Times New Roman"/>
          <w:noProof/>
          <w:sz w:val="24"/>
          <w:szCs w:val="24"/>
          <w:lang w:eastAsia="uk-UA"/>
        </w:rPr>
        <w:t>Д</w:t>
      </w:r>
      <w:r w:rsidRPr="00151EC5">
        <w:rPr>
          <w:rFonts w:ascii="Times New Roman" w:hAnsi="Times New Roman"/>
          <w:noProof/>
          <w:sz w:val="24"/>
          <w:szCs w:val="24"/>
          <w:lang w:eastAsia="uk-UA"/>
        </w:rPr>
        <w:t xml:space="preserve">оговорі </w:t>
      </w:r>
      <w:r w:rsidRPr="00151EC5">
        <w:rPr>
          <w:rFonts w:ascii="Times New Roman" w:hAnsi="Times New Roman"/>
          <w:sz w:val="24"/>
          <w:szCs w:val="24"/>
          <w:shd w:val="clear" w:color="auto" w:fill="FFFFFF"/>
        </w:rPr>
        <w:t xml:space="preserve">вартість за одиницю </w:t>
      </w:r>
      <w:r>
        <w:rPr>
          <w:rFonts w:ascii="Times New Roman" w:hAnsi="Times New Roman"/>
          <w:sz w:val="24"/>
          <w:szCs w:val="24"/>
          <w:shd w:val="clear" w:color="auto" w:fill="FFFFFF"/>
        </w:rPr>
        <w:t>Т</w:t>
      </w:r>
      <w:r w:rsidRPr="00151EC5">
        <w:rPr>
          <w:rFonts w:ascii="Times New Roman" w:hAnsi="Times New Roman"/>
          <w:sz w:val="24"/>
          <w:szCs w:val="24"/>
          <w:shd w:val="clear" w:color="auto" w:fill="FFFFFF"/>
        </w:rPr>
        <w:t xml:space="preserve">овару, та </w:t>
      </w:r>
      <w:proofErr w:type="spellStart"/>
      <w:r w:rsidRPr="00151EC5">
        <w:rPr>
          <w:rFonts w:ascii="Times New Roman" w:hAnsi="Times New Roman"/>
          <w:sz w:val="24"/>
          <w:szCs w:val="24"/>
          <w:shd w:val="clear" w:color="auto" w:fill="FFFFFF"/>
        </w:rPr>
        <w:t>внести</w:t>
      </w:r>
      <w:proofErr w:type="spellEnd"/>
      <w:r w:rsidRPr="00151EC5">
        <w:rPr>
          <w:rFonts w:ascii="Times New Roman" w:hAnsi="Times New Roman"/>
          <w:sz w:val="24"/>
          <w:szCs w:val="24"/>
          <w:shd w:val="clear" w:color="auto" w:fill="FFFFFF"/>
        </w:rPr>
        <w:t xml:space="preserve"> зміни до Договору, </w:t>
      </w:r>
      <w:r w:rsidRPr="00151EC5">
        <w:rPr>
          <w:rFonts w:ascii="Times New Roman" w:hAnsi="Times New Roman"/>
          <w:noProof/>
          <w:sz w:val="24"/>
          <w:szCs w:val="24"/>
          <w:lang w:eastAsia="uk-UA"/>
        </w:rPr>
        <w:t xml:space="preserve">не більше як на </w:t>
      </w:r>
      <w:r w:rsidRPr="00151EC5">
        <w:rPr>
          <w:rFonts w:ascii="Times New Roman" w:hAnsi="Times New Roman"/>
          <w:noProof/>
          <w:sz w:val="24"/>
          <w:szCs w:val="24"/>
          <w:lang w:eastAsia="uk-UA"/>
        </w:rPr>
        <w:lastRenderedPageBreak/>
        <w:t xml:space="preserve">10 відсотків від вартості одинці </w:t>
      </w:r>
      <w:r>
        <w:rPr>
          <w:rFonts w:ascii="Times New Roman" w:hAnsi="Times New Roman"/>
          <w:noProof/>
          <w:sz w:val="24"/>
          <w:szCs w:val="24"/>
          <w:lang w:eastAsia="uk-UA"/>
        </w:rPr>
        <w:t>Т</w:t>
      </w:r>
      <w:r w:rsidRPr="00151EC5">
        <w:rPr>
          <w:rFonts w:ascii="Times New Roman" w:hAnsi="Times New Roman"/>
          <w:noProof/>
          <w:sz w:val="24"/>
          <w:szCs w:val="24"/>
          <w:lang w:eastAsia="uk-UA"/>
        </w:rPr>
        <w:t>овару за Договором про закупівлю</w:t>
      </w:r>
      <w:r w:rsidRPr="00151EC5">
        <w:rPr>
          <w:rFonts w:ascii="Times New Roman" w:hAnsi="Times New Roman"/>
          <w:sz w:val="24"/>
          <w:szCs w:val="24"/>
        </w:rPr>
        <w:t xml:space="preserve">. Підстава для внесення змін до </w:t>
      </w:r>
      <w:r>
        <w:rPr>
          <w:rFonts w:ascii="Times New Roman" w:hAnsi="Times New Roman"/>
          <w:sz w:val="24"/>
          <w:szCs w:val="24"/>
        </w:rPr>
        <w:t>Д</w:t>
      </w:r>
      <w:r w:rsidRPr="00151EC5">
        <w:rPr>
          <w:rFonts w:ascii="Times New Roman" w:hAnsi="Times New Roman"/>
          <w:sz w:val="24"/>
          <w:szCs w:val="24"/>
        </w:rPr>
        <w:t>оговору, у зв’язку з</w:t>
      </w:r>
      <w:r w:rsidRPr="00151EC5">
        <w:rPr>
          <w:rFonts w:ascii="Times New Roman" w:hAnsi="Times New Roman"/>
          <w:noProof/>
          <w:sz w:val="24"/>
          <w:szCs w:val="24"/>
          <w:lang w:eastAsia="uk-UA"/>
        </w:rPr>
        <w:t xml:space="preserve"> </w:t>
      </w:r>
      <w:r w:rsidRPr="00151EC5">
        <w:rPr>
          <w:rFonts w:ascii="Times New Roman" w:hAnsi="Times New Roman"/>
          <w:sz w:val="24"/>
          <w:szCs w:val="24"/>
          <w:shd w:val="clear" w:color="auto" w:fill="FFFFFF"/>
        </w:rPr>
        <w:t xml:space="preserve">коливанням ціни на </w:t>
      </w:r>
      <w:r>
        <w:rPr>
          <w:rFonts w:ascii="Times New Roman" w:hAnsi="Times New Roman"/>
          <w:sz w:val="24"/>
          <w:szCs w:val="24"/>
          <w:shd w:val="clear" w:color="auto" w:fill="FFFFFF"/>
        </w:rPr>
        <w:t>Т</w:t>
      </w:r>
      <w:r w:rsidRPr="00151EC5">
        <w:rPr>
          <w:rFonts w:ascii="Times New Roman" w:hAnsi="Times New Roman"/>
          <w:sz w:val="24"/>
          <w:szCs w:val="24"/>
          <w:shd w:val="clear" w:color="auto" w:fill="FFFFFF"/>
        </w:rPr>
        <w:t>овар на ринку,</w:t>
      </w:r>
      <w:r w:rsidRPr="00151EC5">
        <w:rPr>
          <w:rFonts w:ascii="Times New Roman" w:hAnsi="Times New Roman"/>
          <w:noProof/>
          <w:sz w:val="24"/>
          <w:szCs w:val="24"/>
          <w:lang w:eastAsia="uk-UA"/>
        </w:rPr>
        <w:t xml:space="preserve"> має бути підтверджена документально (довідкою з державної служби статистики України,</w:t>
      </w:r>
      <w:r>
        <w:rPr>
          <w:rFonts w:ascii="Times New Roman" w:hAnsi="Times New Roman"/>
          <w:noProof/>
          <w:sz w:val="24"/>
          <w:szCs w:val="24"/>
          <w:lang w:eastAsia="uk-UA"/>
        </w:rPr>
        <w:t xml:space="preserve">та/або </w:t>
      </w:r>
      <w:r w:rsidRPr="00151EC5">
        <w:rPr>
          <w:rFonts w:ascii="Times New Roman" w:hAnsi="Times New Roman"/>
          <w:noProof/>
          <w:sz w:val="24"/>
          <w:szCs w:val="24"/>
          <w:lang w:eastAsia="uk-UA"/>
        </w:rPr>
        <w:t>Торгово-промислової палати України</w:t>
      </w:r>
      <w:r>
        <w:rPr>
          <w:rFonts w:ascii="Times New Roman" w:hAnsi="Times New Roman"/>
          <w:noProof/>
          <w:sz w:val="24"/>
          <w:szCs w:val="24"/>
          <w:lang w:eastAsia="uk-UA"/>
        </w:rPr>
        <w:t xml:space="preserve">,та/або </w:t>
      </w:r>
      <w:r w:rsidRPr="00E010A3">
        <w:rPr>
          <w:rFonts w:ascii="Times New Roman" w:hAnsi="Times New Roman"/>
          <w:noProof/>
          <w:sz w:val="24"/>
          <w:szCs w:val="24"/>
          <w:lang w:eastAsia="uk-UA"/>
        </w:rPr>
        <w:t>ДП «Держзовнішінформ»).</w:t>
      </w:r>
    </w:p>
    <w:p w14:paraId="32299A68" w14:textId="77777777" w:rsidR="00242E19" w:rsidRPr="007C506C" w:rsidRDefault="00242E19" w:rsidP="00242E19">
      <w:pPr>
        <w:pStyle w:val="a4"/>
        <w:ind w:firstLine="567"/>
        <w:jc w:val="center"/>
        <w:rPr>
          <w:b/>
          <w:sz w:val="24"/>
          <w:szCs w:val="24"/>
        </w:rPr>
      </w:pPr>
      <w:r w:rsidRPr="007C506C">
        <w:rPr>
          <w:b/>
          <w:sz w:val="24"/>
          <w:szCs w:val="24"/>
        </w:rPr>
        <w:t>4. ПОРЯДОК ЗДІЙСНЕННЯ ОПЛАТИ</w:t>
      </w:r>
    </w:p>
    <w:p w14:paraId="2B2F6F5E" w14:textId="77777777" w:rsidR="00242E19" w:rsidRPr="007C506C" w:rsidRDefault="00242E19" w:rsidP="00242E19">
      <w:pPr>
        <w:pStyle w:val="a4"/>
        <w:ind w:firstLine="567"/>
        <w:jc w:val="both"/>
        <w:rPr>
          <w:sz w:val="24"/>
          <w:szCs w:val="24"/>
        </w:rPr>
      </w:pPr>
      <w:r w:rsidRPr="007C506C">
        <w:rPr>
          <w:sz w:val="24"/>
          <w:szCs w:val="24"/>
        </w:rPr>
        <w:t xml:space="preserve">4.1. Найменування </w:t>
      </w:r>
      <w:r>
        <w:rPr>
          <w:sz w:val="24"/>
          <w:szCs w:val="24"/>
        </w:rPr>
        <w:t>Товару</w:t>
      </w:r>
      <w:r w:rsidRPr="007C506C">
        <w:rPr>
          <w:sz w:val="24"/>
          <w:szCs w:val="24"/>
        </w:rPr>
        <w:t xml:space="preserve">, </w:t>
      </w:r>
      <w:r>
        <w:rPr>
          <w:sz w:val="24"/>
          <w:szCs w:val="24"/>
        </w:rPr>
        <w:t>його</w:t>
      </w:r>
      <w:r w:rsidRPr="007C506C">
        <w:rPr>
          <w:sz w:val="24"/>
          <w:szCs w:val="24"/>
        </w:rPr>
        <w:t xml:space="preserve"> асортимент, кількість, ціна за одиницю визначається у видаткових накладних. </w:t>
      </w:r>
      <w:r>
        <w:rPr>
          <w:sz w:val="24"/>
          <w:szCs w:val="24"/>
        </w:rPr>
        <w:t>Товар вважається переданим</w:t>
      </w:r>
      <w:r w:rsidRPr="007C506C">
        <w:rPr>
          <w:sz w:val="24"/>
          <w:szCs w:val="24"/>
        </w:rPr>
        <w:t xml:space="preserve"> </w:t>
      </w:r>
      <w:r>
        <w:rPr>
          <w:sz w:val="24"/>
          <w:szCs w:val="24"/>
        </w:rPr>
        <w:t>Постачальником і прийнятим</w:t>
      </w:r>
      <w:r w:rsidRPr="007C506C">
        <w:rPr>
          <w:sz w:val="24"/>
          <w:szCs w:val="24"/>
        </w:rPr>
        <w:t xml:space="preserve"> </w:t>
      </w:r>
      <w:r w:rsidRPr="00C229A9">
        <w:rPr>
          <w:sz w:val="24"/>
          <w:szCs w:val="24"/>
        </w:rPr>
        <w:t>Замовником</w:t>
      </w:r>
      <w:r w:rsidRPr="007C506C">
        <w:rPr>
          <w:sz w:val="24"/>
          <w:szCs w:val="24"/>
        </w:rPr>
        <w:t xml:space="preserve"> з моменту підписання повноважними представниками Сторін видаткових накладних.</w:t>
      </w:r>
    </w:p>
    <w:p w14:paraId="55D038A6" w14:textId="77777777" w:rsidR="00242E19" w:rsidRPr="007C506C" w:rsidRDefault="00242E19" w:rsidP="00242E19">
      <w:pPr>
        <w:pStyle w:val="a4"/>
        <w:jc w:val="both"/>
        <w:rPr>
          <w:sz w:val="24"/>
          <w:szCs w:val="24"/>
        </w:rPr>
      </w:pPr>
      <w:r w:rsidRPr="007C506C">
        <w:rPr>
          <w:sz w:val="24"/>
          <w:szCs w:val="24"/>
        </w:rPr>
        <w:t xml:space="preserve">     </w:t>
      </w:r>
      <w:r>
        <w:rPr>
          <w:sz w:val="24"/>
          <w:szCs w:val="24"/>
        </w:rPr>
        <w:t xml:space="preserve">   4.2. Розрахунки за поставлений</w:t>
      </w:r>
      <w:r w:rsidRPr="007C506C">
        <w:rPr>
          <w:sz w:val="24"/>
          <w:szCs w:val="24"/>
        </w:rPr>
        <w:t xml:space="preserve"> </w:t>
      </w:r>
      <w:r>
        <w:rPr>
          <w:sz w:val="24"/>
          <w:szCs w:val="24"/>
        </w:rPr>
        <w:t>Товар</w:t>
      </w:r>
      <w:r w:rsidRPr="007C506C">
        <w:rPr>
          <w:sz w:val="24"/>
          <w:szCs w:val="24"/>
        </w:rPr>
        <w:t xml:space="preserve"> здійснюються за фактом постачання на умовах відстрочки платежу до 30 банківських днів з дати отримання </w:t>
      </w:r>
      <w:r>
        <w:rPr>
          <w:sz w:val="24"/>
          <w:szCs w:val="24"/>
        </w:rPr>
        <w:t>Товару</w:t>
      </w:r>
      <w:r w:rsidRPr="007C506C">
        <w:rPr>
          <w:sz w:val="24"/>
          <w:szCs w:val="24"/>
        </w:rPr>
        <w:t>. У разі затримки бюджетного фінанс</w:t>
      </w:r>
      <w:r>
        <w:rPr>
          <w:sz w:val="24"/>
          <w:szCs w:val="24"/>
        </w:rPr>
        <w:t>ування, розрахунок за поставлений</w:t>
      </w:r>
      <w:r w:rsidRPr="007C506C">
        <w:rPr>
          <w:sz w:val="24"/>
          <w:szCs w:val="24"/>
        </w:rPr>
        <w:t xml:space="preserve"> </w:t>
      </w:r>
      <w:r>
        <w:rPr>
          <w:sz w:val="24"/>
          <w:szCs w:val="24"/>
        </w:rPr>
        <w:t>Товар</w:t>
      </w:r>
      <w:r w:rsidRPr="007C506C">
        <w:rPr>
          <w:sz w:val="24"/>
          <w:szCs w:val="24"/>
        </w:rPr>
        <w:t xml:space="preserve"> здійснюється протягом 3 (трьох) банківських днів з дати фактичного бюджетного фінансування закупівлі. </w:t>
      </w:r>
    </w:p>
    <w:p w14:paraId="301A12EF" w14:textId="77777777" w:rsidR="00242E19" w:rsidRPr="007C506C" w:rsidRDefault="00242E19" w:rsidP="00242E19">
      <w:pPr>
        <w:pStyle w:val="a4"/>
        <w:jc w:val="both"/>
        <w:rPr>
          <w:b/>
          <w:sz w:val="24"/>
          <w:szCs w:val="24"/>
        </w:rPr>
      </w:pPr>
      <w:r w:rsidRPr="007C506C">
        <w:rPr>
          <w:sz w:val="24"/>
          <w:szCs w:val="24"/>
        </w:rPr>
        <w:t xml:space="preserve">        4.3. Усі платіжні документи за Договором оформлюються з дотриманням вимог чинного законодавства.</w:t>
      </w:r>
    </w:p>
    <w:p w14:paraId="222F04D8" w14:textId="77777777" w:rsidR="00242E19" w:rsidRDefault="00242E19" w:rsidP="00242E19">
      <w:pPr>
        <w:pStyle w:val="a4"/>
        <w:jc w:val="center"/>
        <w:rPr>
          <w:b/>
          <w:sz w:val="24"/>
          <w:szCs w:val="24"/>
        </w:rPr>
      </w:pPr>
      <w:r w:rsidRPr="007C506C">
        <w:rPr>
          <w:b/>
          <w:sz w:val="24"/>
          <w:szCs w:val="24"/>
        </w:rPr>
        <w:t>5. ПОРЯДОК ВНЕСЕННЯ ЗМІН УМОВ ДОГОВОРУ</w:t>
      </w:r>
    </w:p>
    <w:p w14:paraId="1AF77AB8" w14:textId="4644A26E" w:rsidR="00100ECB" w:rsidRPr="00252F79" w:rsidRDefault="00100ECB" w:rsidP="00100ECB">
      <w:pPr>
        <w:pStyle w:val="a6"/>
        <w:spacing w:after="0" w:line="240" w:lineRule="auto"/>
        <w:ind w:left="0"/>
        <w:jc w:val="both"/>
        <w:rPr>
          <w:rFonts w:ascii="Times New Roman" w:hAnsi="Times New Roman"/>
          <w:sz w:val="24"/>
          <w:szCs w:val="24"/>
        </w:rPr>
      </w:pPr>
      <w:r w:rsidRPr="00100ECB">
        <w:rPr>
          <w:rFonts w:ascii="Times New Roman" w:hAnsi="Times New Roman"/>
          <w:sz w:val="24"/>
          <w:szCs w:val="24"/>
          <w:lang w:val="uk-UA"/>
        </w:rPr>
        <w:t xml:space="preserve">        </w:t>
      </w:r>
      <w:r w:rsidR="00242E19" w:rsidRPr="00252F79">
        <w:rPr>
          <w:rFonts w:ascii="Times New Roman" w:hAnsi="Times New Roman"/>
          <w:sz w:val="24"/>
          <w:szCs w:val="24"/>
        </w:rPr>
        <w:t>5.1</w:t>
      </w:r>
      <w:r w:rsidR="00E305A6" w:rsidRPr="00252F79">
        <w:rPr>
          <w:rFonts w:ascii="Times New Roman" w:hAnsi="Times New Roman"/>
          <w:sz w:val="24"/>
          <w:szCs w:val="24"/>
        </w:rPr>
        <w:t>.</w:t>
      </w:r>
      <w:r w:rsidR="00242E19" w:rsidRPr="00252F79">
        <w:rPr>
          <w:rFonts w:ascii="Times New Roman" w:hAnsi="Times New Roman"/>
          <w:sz w:val="24"/>
          <w:szCs w:val="24"/>
        </w:rPr>
        <w:t xml:space="preserve"> </w:t>
      </w:r>
      <w:proofErr w:type="spellStart"/>
      <w:r w:rsidRPr="00252F79">
        <w:rPr>
          <w:rFonts w:ascii="Times New Roman" w:hAnsi="Times New Roman"/>
          <w:sz w:val="24"/>
          <w:szCs w:val="24"/>
        </w:rPr>
        <w:t>Істотні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можуть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змінюватися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після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його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підписання</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зобов’язань</w:t>
      </w:r>
      <w:proofErr w:type="spellEnd"/>
      <w:r w:rsidRPr="00252F79">
        <w:rPr>
          <w:rFonts w:ascii="Times New Roman" w:hAnsi="Times New Roman"/>
          <w:sz w:val="24"/>
          <w:szCs w:val="24"/>
        </w:rPr>
        <w:t xml:space="preserve"> сторонами в </w:t>
      </w:r>
      <w:proofErr w:type="spellStart"/>
      <w:r w:rsidRPr="00252F79">
        <w:rPr>
          <w:rFonts w:ascii="Times New Roman" w:hAnsi="Times New Roman"/>
          <w:sz w:val="24"/>
          <w:szCs w:val="24"/>
        </w:rPr>
        <w:t>повному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крім</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випадків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визначених</w:t>
      </w:r>
      <w:proofErr w:type="spellEnd"/>
      <w:r w:rsidRPr="00252F79">
        <w:rPr>
          <w:rFonts w:ascii="Times New Roman" w:hAnsi="Times New Roman"/>
          <w:sz w:val="24"/>
          <w:szCs w:val="24"/>
        </w:rPr>
        <w:t xml:space="preserve"> пунктом 19 </w:t>
      </w:r>
      <w:proofErr w:type="spellStart"/>
      <w:r w:rsidRPr="00252F79">
        <w:rPr>
          <w:rFonts w:ascii="Times New Roman" w:hAnsi="Times New Roman"/>
          <w:sz w:val="24"/>
          <w:szCs w:val="24"/>
        </w:rPr>
        <w:t>Особливостей</w:t>
      </w:r>
      <w:proofErr w:type="spellEnd"/>
      <w:r w:rsidRPr="00252F79">
        <w:rPr>
          <w:rFonts w:ascii="Times New Roman" w:hAnsi="Times New Roman"/>
          <w:sz w:val="24"/>
          <w:szCs w:val="24"/>
        </w:rPr>
        <w:t xml:space="preserve">, а </w:t>
      </w:r>
      <w:proofErr w:type="spellStart"/>
      <w:r w:rsidRPr="00252F79">
        <w:rPr>
          <w:rFonts w:ascii="Times New Roman" w:hAnsi="Times New Roman"/>
          <w:sz w:val="24"/>
          <w:szCs w:val="24"/>
        </w:rPr>
        <w:t>саме</w:t>
      </w:r>
      <w:proofErr w:type="spellEnd"/>
      <w:r w:rsidRPr="00252F79">
        <w:rPr>
          <w:rFonts w:ascii="Times New Roman" w:hAnsi="Times New Roman"/>
          <w:sz w:val="24"/>
          <w:szCs w:val="24"/>
        </w:rPr>
        <w:t>:</w:t>
      </w:r>
    </w:p>
    <w:p w14:paraId="232BB0D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1) </w:t>
      </w:r>
      <w:proofErr w:type="spellStart"/>
      <w:r w:rsidRPr="00252F79">
        <w:rPr>
          <w:rFonts w:ascii="Times New Roman" w:hAnsi="Times New Roman"/>
          <w:sz w:val="24"/>
          <w:szCs w:val="24"/>
        </w:rPr>
        <w:t>зменшення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обсягів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зокрема</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урахуванням</w:t>
      </w:r>
      <w:proofErr w:type="spellEnd"/>
      <w:r w:rsidRPr="00252F79">
        <w:rPr>
          <w:rFonts w:ascii="Times New Roman" w:hAnsi="Times New Roman"/>
          <w:sz w:val="24"/>
          <w:szCs w:val="24"/>
        </w:rPr>
        <w:t xml:space="preserve"> фактичного </w:t>
      </w:r>
      <w:proofErr w:type="spellStart"/>
      <w:r w:rsidRPr="00252F79">
        <w:rPr>
          <w:rFonts w:ascii="Times New Roman" w:hAnsi="Times New Roman"/>
          <w:sz w:val="24"/>
          <w:szCs w:val="24"/>
        </w:rPr>
        <w:t>обсягу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видатків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замовника</w:t>
      </w:r>
      <w:proofErr w:type="spellEnd"/>
      <w:r w:rsidRPr="00252F79">
        <w:rPr>
          <w:rFonts w:ascii="Times New Roman" w:hAnsi="Times New Roman"/>
          <w:sz w:val="24"/>
          <w:szCs w:val="24"/>
        </w:rPr>
        <w:t>;</w:t>
      </w:r>
    </w:p>
    <w:p w14:paraId="5E2B492B"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2) </w:t>
      </w:r>
      <w:proofErr w:type="spellStart"/>
      <w:r w:rsidRPr="00252F79">
        <w:rPr>
          <w:rFonts w:ascii="Times New Roman" w:hAnsi="Times New Roman"/>
          <w:sz w:val="24"/>
          <w:szCs w:val="24"/>
        </w:rPr>
        <w:t>погодження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proofErr w:type="gramStart"/>
      <w:r w:rsidRPr="00252F79">
        <w:rPr>
          <w:rFonts w:ascii="Times New Roman" w:hAnsi="Times New Roman"/>
          <w:sz w:val="24"/>
          <w:szCs w:val="24"/>
        </w:rPr>
        <w:t>ц</w:t>
      </w:r>
      <w:proofErr w:type="gramEnd"/>
      <w:r w:rsidRPr="00252F79">
        <w:rPr>
          <w:rFonts w:ascii="Times New Roman" w:hAnsi="Times New Roman"/>
          <w:sz w:val="24"/>
          <w:szCs w:val="24"/>
        </w:rPr>
        <w:t>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відбулося</w:t>
      </w:r>
      <w:proofErr w:type="spellEnd"/>
      <w:r w:rsidRPr="00252F79">
        <w:rPr>
          <w:rFonts w:ascii="Times New Roman" w:hAnsi="Times New Roman"/>
          <w:sz w:val="24"/>
          <w:szCs w:val="24"/>
        </w:rPr>
        <w:t xml:space="preserve"> з моменту </w:t>
      </w:r>
      <w:proofErr w:type="spellStart"/>
      <w:r w:rsidRPr="00252F79">
        <w:rPr>
          <w:rFonts w:ascii="Times New Roman" w:hAnsi="Times New Roman"/>
          <w:sz w:val="24"/>
          <w:szCs w:val="24"/>
        </w:rPr>
        <w:t>укладення</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останнього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внесення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w:t>
      </w:r>
      <w:proofErr w:type="spellEnd"/>
      <w:r w:rsidRPr="00252F79">
        <w:rPr>
          <w:rFonts w:ascii="Times New Roman" w:hAnsi="Times New Roman"/>
          <w:sz w:val="24"/>
          <w:szCs w:val="24"/>
        </w:rPr>
        <w:t xml:space="preserve"> до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частині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Зміна</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здійснюється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w:t>
      </w:r>
      <w:proofErr w:type="spellStart"/>
      <w:r w:rsidRPr="00252F79">
        <w:rPr>
          <w:rFonts w:ascii="Times New Roman" w:hAnsi="Times New Roman"/>
          <w:sz w:val="24"/>
          <w:szCs w:val="24"/>
        </w:rPr>
        <w:t>відсоток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не </w:t>
      </w:r>
      <w:proofErr w:type="spellStart"/>
      <w:r w:rsidRPr="00252F79">
        <w:rPr>
          <w:rFonts w:ascii="Times New Roman" w:hAnsi="Times New Roman"/>
          <w:sz w:val="24"/>
          <w:szCs w:val="24"/>
        </w:rPr>
        <w:t>може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перевищувати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відсоток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документального </w:t>
      </w:r>
      <w:proofErr w:type="spellStart"/>
      <w:proofErr w:type="gramStart"/>
      <w:r w:rsidRPr="00252F79">
        <w:rPr>
          <w:rFonts w:ascii="Times New Roman" w:hAnsi="Times New Roman"/>
          <w:sz w:val="24"/>
          <w:szCs w:val="24"/>
        </w:rPr>
        <w:t>п</w:t>
      </w:r>
      <w:proofErr w:type="gramEnd"/>
      <w:r w:rsidRPr="00252F79">
        <w:rPr>
          <w:rFonts w:ascii="Times New Roman" w:hAnsi="Times New Roman"/>
          <w:sz w:val="24"/>
          <w:szCs w:val="24"/>
        </w:rPr>
        <w:t>ідтвердження</w:t>
      </w:r>
      <w:proofErr w:type="spellEnd"/>
      <w:r w:rsidRPr="00252F79">
        <w:rPr>
          <w:rFonts w:ascii="Times New Roman" w:hAnsi="Times New Roman"/>
          <w:sz w:val="24"/>
          <w:szCs w:val="24"/>
        </w:rPr>
        <w:t xml:space="preserve"> такого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та не повинна </w:t>
      </w:r>
      <w:proofErr w:type="spellStart"/>
      <w:r w:rsidRPr="00252F79">
        <w:rPr>
          <w:rFonts w:ascii="Times New Roman" w:hAnsi="Times New Roman"/>
          <w:sz w:val="24"/>
          <w:szCs w:val="24"/>
        </w:rPr>
        <w:t>призвести</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w:t>
      </w:r>
      <w:proofErr w:type="gramStart"/>
      <w:r w:rsidRPr="00252F79">
        <w:rPr>
          <w:rFonts w:ascii="Times New Roman" w:hAnsi="Times New Roman"/>
          <w:sz w:val="24"/>
          <w:szCs w:val="24"/>
        </w:rPr>
        <w:t>про</w:t>
      </w:r>
      <w:proofErr w:type="gram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на момент </w:t>
      </w:r>
      <w:proofErr w:type="spellStart"/>
      <w:r w:rsidRPr="00252F79">
        <w:rPr>
          <w:rFonts w:ascii="Times New Roman" w:hAnsi="Times New Roman"/>
          <w:sz w:val="24"/>
          <w:szCs w:val="24"/>
        </w:rPr>
        <w:t>його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укладення</w:t>
      </w:r>
      <w:proofErr w:type="spellEnd"/>
      <w:r w:rsidRPr="00252F79">
        <w:rPr>
          <w:rFonts w:ascii="Times New Roman" w:hAnsi="Times New Roman"/>
          <w:sz w:val="24"/>
          <w:szCs w:val="24"/>
        </w:rPr>
        <w:t>;</w:t>
      </w:r>
    </w:p>
    <w:p w14:paraId="3DA2F181"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3) </w:t>
      </w:r>
      <w:proofErr w:type="spellStart"/>
      <w:r w:rsidRPr="00252F79">
        <w:rPr>
          <w:rFonts w:ascii="Times New Roman" w:hAnsi="Times New Roman"/>
          <w:sz w:val="24"/>
          <w:szCs w:val="24"/>
        </w:rPr>
        <w:t>покращення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якості</w:t>
      </w:r>
      <w:proofErr w:type="spellEnd"/>
      <w:r w:rsidRPr="00252F79">
        <w:rPr>
          <w:rFonts w:ascii="Times New Roman" w:hAnsi="Times New Roman"/>
          <w:sz w:val="24"/>
          <w:szCs w:val="24"/>
        </w:rPr>
        <w:t xml:space="preserve"> предмета </w:t>
      </w:r>
      <w:proofErr w:type="spellStart"/>
      <w:r w:rsidRPr="00252F79">
        <w:rPr>
          <w:rFonts w:ascii="Times New Roman" w:hAnsi="Times New Roman"/>
          <w:sz w:val="24"/>
          <w:szCs w:val="24"/>
        </w:rPr>
        <w:t>закупівлі</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покращення</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призведе</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w:t>
      </w:r>
    </w:p>
    <w:p w14:paraId="2F17B782"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4) </w:t>
      </w:r>
      <w:proofErr w:type="spellStart"/>
      <w:r w:rsidRPr="00252F79">
        <w:rPr>
          <w:rFonts w:ascii="Times New Roman" w:hAnsi="Times New Roman"/>
          <w:sz w:val="24"/>
          <w:szCs w:val="24"/>
        </w:rPr>
        <w:t>продовження</w:t>
      </w:r>
      <w:proofErr w:type="spellEnd"/>
      <w:r w:rsidRPr="00252F79">
        <w:rPr>
          <w:rFonts w:ascii="Times New Roman" w:hAnsi="Times New Roman"/>
          <w:sz w:val="24"/>
          <w:szCs w:val="24"/>
        </w:rPr>
        <w:t xml:space="preserve"> строку </w:t>
      </w:r>
      <w:proofErr w:type="spellStart"/>
      <w:r w:rsidRPr="00252F79">
        <w:rPr>
          <w:rFonts w:ascii="Times New Roman" w:hAnsi="Times New Roman"/>
          <w:sz w:val="24"/>
          <w:szCs w:val="24"/>
        </w:rPr>
        <w:t>дії</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та строку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зобов’язань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щодо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передачі</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робіт</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надання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послуг</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виникнення</w:t>
      </w:r>
      <w:proofErr w:type="spellEnd"/>
      <w:r w:rsidRPr="00252F79">
        <w:rPr>
          <w:rFonts w:ascii="Times New Roman" w:hAnsi="Times New Roman"/>
          <w:sz w:val="24"/>
          <w:szCs w:val="24"/>
        </w:rPr>
        <w:t xml:space="preserve"> документально </w:t>
      </w:r>
      <w:proofErr w:type="spellStart"/>
      <w:r w:rsidRPr="00252F79">
        <w:rPr>
          <w:rFonts w:ascii="Times New Roman" w:hAnsi="Times New Roman"/>
          <w:sz w:val="24"/>
          <w:szCs w:val="24"/>
        </w:rPr>
        <w:t>підтверджених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об’єктивних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обставин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спричинили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продовження</w:t>
      </w:r>
      <w:proofErr w:type="spellEnd"/>
      <w:r w:rsidRPr="00252F79">
        <w:rPr>
          <w:rFonts w:ascii="Times New Roman" w:hAnsi="Times New Roman"/>
          <w:sz w:val="24"/>
          <w:szCs w:val="24"/>
        </w:rPr>
        <w:t xml:space="preserve">, у тому </w:t>
      </w:r>
      <w:proofErr w:type="spellStart"/>
      <w:r w:rsidRPr="00252F79">
        <w:rPr>
          <w:rFonts w:ascii="Times New Roman" w:hAnsi="Times New Roman"/>
          <w:sz w:val="24"/>
          <w:szCs w:val="24"/>
        </w:rPr>
        <w:t>числі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обставин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непереборної</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сили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затримки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фінансування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витрат</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замовника</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призведуть</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w:t>
      </w:r>
    </w:p>
    <w:p w14:paraId="3BE7C14E"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5) </w:t>
      </w:r>
      <w:proofErr w:type="spellStart"/>
      <w:r w:rsidRPr="00252F79">
        <w:rPr>
          <w:rFonts w:ascii="Times New Roman" w:hAnsi="Times New Roman"/>
          <w:sz w:val="24"/>
          <w:szCs w:val="24"/>
        </w:rPr>
        <w:t>погодження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бік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зменшення</w:t>
      </w:r>
      <w:proofErr w:type="spellEnd"/>
      <w:r w:rsidRPr="00252F79">
        <w:rPr>
          <w:rFonts w:ascii="Times New Roman" w:hAnsi="Times New Roman"/>
          <w:sz w:val="24"/>
          <w:szCs w:val="24"/>
        </w:rPr>
        <w:t xml:space="preserve"> (без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кількості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обсягу</w:t>
      </w:r>
      <w:proofErr w:type="spellEnd"/>
      <w:r w:rsidRPr="00252F79">
        <w:rPr>
          <w:rFonts w:ascii="Times New Roman" w:hAnsi="Times New Roman"/>
          <w:sz w:val="24"/>
          <w:szCs w:val="24"/>
        </w:rPr>
        <w:t xml:space="preserve">) та </w:t>
      </w:r>
      <w:proofErr w:type="spellStart"/>
      <w:r w:rsidRPr="00252F79">
        <w:rPr>
          <w:rFonts w:ascii="Times New Roman" w:hAnsi="Times New Roman"/>
          <w:sz w:val="24"/>
          <w:szCs w:val="24"/>
        </w:rPr>
        <w:t>якості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товарів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робіт</w:t>
      </w:r>
      <w:proofErr w:type="spellEnd"/>
      <w:r w:rsidRPr="00252F79">
        <w:rPr>
          <w:rFonts w:ascii="Times New Roman" w:hAnsi="Times New Roman"/>
          <w:sz w:val="24"/>
          <w:szCs w:val="24"/>
        </w:rPr>
        <w:t xml:space="preserve"> і </w:t>
      </w:r>
      <w:proofErr w:type="spellStart"/>
      <w:r w:rsidRPr="00252F79">
        <w:rPr>
          <w:rFonts w:ascii="Times New Roman" w:hAnsi="Times New Roman"/>
          <w:sz w:val="24"/>
          <w:szCs w:val="24"/>
        </w:rPr>
        <w:t>послуг</w:t>
      </w:r>
      <w:proofErr w:type="spellEnd"/>
      <w:r w:rsidRPr="00252F79">
        <w:rPr>
          <w:rFonts w:ascii="Times New Roman" w:hAnsi="Times New Roman"/>
          <w:sz w:val="24"/>
          <w:szCs w:val="24"/>
        </w:rPr>
        <w:t>);</w:t>
      </w:r>
    </w:p>
    <w:p w14:paraId="44EFA75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6)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зв’язку</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ставок </w:t>
      </w:r>
      <w:proofErr w:type="spellStart"/>
      <w:r w:rsidRPr="00252F79">
        <w:rPr>
          <w:rFonts w:ascii="Times New Roman" w:hAnsi="Times New Roman"/>
          <w:sz w:val="24"/>
          <w:szCs w:val="24"/>
        </w:rPr>
        <w:t>податків</w:t>
      </w:r>
      <w:proofErr w:type="spellEnd"/>
      <w:r w:rsidRPr="00252F79">
        <w:rPr>
          <w:rFonts w:ascii="Times New Roman" w:hAnsi="Times New Roman"/>
          <w:sz w:val="24"/>
          <w:szCs w:val="24"/>
        </w:rPr>
        <w:t xml:space="preserve"> і </w:t>
      </w:r>
      <w:proofErr w:type="spellStart"/>
      <w:r w:rsidRPr="00252F79">
        <w:rPr>
          <w:rFonts w:ascii="Times New Roman" w:hAnsi="Times New Roman"/>
          <w:sz w:val="24"/>
          <w:szCs w:val="24"/>
        </w:rPr>
        <w:t>зборів</w:t>
      </w:r>
      <w:proofErr w:type="spellEnd"/>
      <w:r w:rsidRPr="00252F79">
        <w:rPr>
          <w:rFonts w:ascii="Times New Roman" w:hAnsi="Times New Roman"/>
          <w:sz w:val="24"/>
          <w:szCs w:val="24"/>
        </w:rPr>
        <w:t xml:space="preserve"> та/</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умов </w:t>
      </w:r>
      <w:proofErr w:type="spellStart"/>
      <w:r w:rsidRPr="00252F79">
        <w:rPr>
          <w:rFonts w:ascii="Times New Roman" w:hAnsi="Times New Roman"/>
          <w:sz w:val="24"/>
          <w:szCs w:val="24"/>
        </w:rPr>
        <w:t>щодо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надання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пільг</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таких ставок та/</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пільг</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а </w:t>
      </w:r>
      <w:proofErr w:type="spellStart"/>
      <w:r w:rsidRPr="00252F79">
        <w:rPr>
          <w:rFonts w:ascii="Times New Roman" w:hAnsi="Times New Roman"/>
          <w:sz w:val="24"/>
          <w:szCs w:val="24"/>
        </w:rPr>
        <w:t>також</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зв’язку</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системи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податкового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навантаження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внаслідок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системи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w:t>
      </w:r>
    </w:p>
    <w:p w14:paraId="38F2FAC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proofErr w:type="gramStart"/>
      <w:r w:rsidRPr="00252F79">
        <w:rPr>
          <w:rFonts w:ascii="Times New Roman" w:hAnsi="Times New Roman"/>
          <w:sz w:val="24"/>
          <w:szCs w:val="24"/>
        </w:rPr>
        <w:t xml:space="preserve">7)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встановленого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згідно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із</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законодавством</w:t>
      </w:r>
      <w:proofErr w:type="spellEnd"/>
      <w:r w:rsidRPr="00252F79">
        <w:rPr>
          <w:rFonts w:ascii="Times New Roman" w:hAnsi="Times New Roman"/>
          <w:sz w:val="24"/>
          <w:szCs w:val="24"/>
        </w:rPr>
        <w:t xml:space="preserve"> органами </w:t>
      </w:r>
      <w:proofErr w:type="spellStart"/>
      <w:r w:rsidRPr="00252F79">
        <w:rPr>
          <w:rFonts w:ascii="Times New Roman" w:hAnsi="Times New Roman"/>
          <w:sz w:val="24"/>
          <w:szCs w:val="24"/>
        </w:rPr>
        <w:t>державної</w:t>
      </w:r>
      <w:proofErr w:type="spellEnd"/>
      <w:r w:rsidRPr="00252F79">
        <w:rPr>
          <w:rFonts w:ascii="Times New Roman" w:hAnsi="Times New Roman"/>
          <w:sz w:val="24"/>
          <w:szCs w:val="24"/>
        </w:rPr>
        <w:t xml:space="preserve"> статистики </w:t>
      </w:r>
      <w:proofErr w:type="spellStart"/>
      <w:r w:rsidRPr="00252F79">
        <w:rPr>
          <w:rFonts w:ascii="Times New Roman" w:hAnsi="Times New Roman"/>
          <w:sz w:val="24"/>
          <w:szCs w:val="24"/>
        </w:rPr>
        <w:t>індексу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споживчих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курсу </w:t>
      </w:r>
      <w:proofErr w:type="spellStart"/>
      <w:r w:rsidRPr="00252F79">
        <w:rPr>
          <w:rFonts w:ascii="Times New Roman" w:hAnsi="Times New Roman"/>
          <w:sz w:val="24"/>
          <w:szCs w:val="24"/>
        </w:rPr>
        <w:t>іноземної</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валюти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біржових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котирувань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показників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Platts</w:t>
      </w:r>
      <w:proofErr w:type="spellEnd"/>
      <w:r w:rsidRPr="00252F79">
        <w:rPr>
          <w:rFonts w:ascii="Times New Roman" w:hAnsi="Times New Roman"/>
          <w:sz w:val="24"/>
          <w:szCs w:val="24"/>
        </w:rPr>
        <w:t xml:space="preserve">, ARGUS, </w:t>
      </w:r>
      <w:proofErr w:type="spellStart"/>
      <w:r w:rsidRPr="00252F79">
        <w:rPr>
          <w:rFonts w:ascii="Times New Roman" w:hAnsi="Times New Roman"/>
          <w:sz w:val="24"/>
          <w:szCs w:val="24"/>
        </w:rPr>
        <w:t>регульованих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тарифів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нормативів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середньозважених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на </w:t>
      </w:r>
      <w:proofErr w:type="spellStart"/>
      <w:r w:rsidRPr="00252F79">
        <w:rPr>
          <w:rFonts w:ascii="Times New Roman" w:hAnsi="Times New Roman"/>
          <w:sz w:val="24"/>
          <w:szCs w:val="24"/>
        </w:rPr>
        <w:t>електроенергію</w:t>
      </w:r>
      <w:proofErr w:type="spellEnd"/>
      <w:r w:rsidRPr="00252F79">
        <w:rPr>
          <w:rFonts w:ascii="Times New Roman" w:hAnsi="Times New Roman"/>
          <w:sz w:val="24"/>
          <w:szCs w:val="24"/>
        </w:rPr>
        <w:t xml:space="preserve"> на ринку “на </w:t>
      </w:r>
      <w:proofErr w:type="spellStart"/>
      <w:r w:rsidRPr="00252F79">
        <w:rPr>
          <w:rFonts w:ascii="Times New Roman" w:hAnsi="Times New Roman"/>
          <w:sz w:val="24"/>
          <w:szCs w:val="24"/>
        </w:rPr>
        <w:t>добу</w:t>
      </w:r>
      <w:proofErr w:type="spellEnd"/>
      <w:r w:rsidRPr="00252F79">
        <w:rPr>
          <w:rFonts w:ascii="Times New Roman" w:hAnsi="Times New Roman"/>
          <w:sz w:val="24"/>
          <w:szCs w:val="24"/>
        </w:rPr>
        <w:t xml:space="preserve"> наперед”,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застосовуються</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встановлення</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w:t>
      </w:r>
      <w:proofErr w:type="gramEnd"/>
      <w:r w:rsidRPr="00252F79">
        <w:rPr>
          <w:rFonts w:ascii="Times New Roman" w:hAnsi="Times New Roman"/>
          <w:sz w:val="24"/>
          <w:szCs w:val="24"/>
        </w:rPr>
        <w:t>і</w:t>
      </w:r>
      <w:proofErr w:type="spellEnd"/>
      <w:r w:rsidRPr="00252F79">
        <w:rPr>
          <w:rFonts w:ascii="Times New Roman" w:hAnsi="Times New Roman"/>
          <w:sz w:val="24"/>
          <w:szCs w:val="24"/>
        </w:rPr>
        <w:t xml:space="preserve"> </w:t>
      </w:r>
      <w:proofErr w:type="gramStart"/>
      <w:r w:rsidRPr="00252F79">
        <w:rPr>
          <w:rFonts w:ascii="Times New Roman" w:hAnsi="Times New Roman"/>
          <w:sz w:val="24"/>
          <w:szCs w:val="24"/>
        </w:rPr>
        <w:t>про</w:t>
      </w:r>
      <w:proofErr w:type="gram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порядку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w:t>
      </w:r>
    </w:p>
    <w:p w14:paraId="773068D0" w14:textId="5C8ADBFC" w:rsidR="00242E19" w:rsidRDefault="00100ECB" w:rsidP="00DA689E">
      <w:pPr>
        <w:pStyle w:val="a4"/>
        <w:ind w:firstLine="567"/>
        <w:jc w:val="both"/>
        <w:rPr>
          <w:sz w:val="24"/>
          <w:szCs w:val="24"/>
        </w:rPr>
      </w:pPr>
      <w:r w:rsidRPr="00252F79">
        <w:rPr>
          <w:sz w:val="24"/>
          <w:szCs w:val="24"/>
        </w:rPr>
        <w:t>8) зміни умов у зв’язку із застосуванням положень частини шостої статті 41 Закону</w:t>
      </w:r>
      <w:r w:rsidR="00AB384A" w:rsidRPr="00252F79">
        <w:rPr>
          <w:sz w:val="24"/>
          <w:szCs w:val="24"/>
        </w:rPr>
        <w:t>.</w:t>
      </w:r>
    </w:p>
    <w:p w14:paraId="6FB33646" w14:textId="77777777" w:rsidR="006E13B0" w:rsidRDefault="006E13B0" w:rsidP="00242E19">
      <w:pPr>
        <w:pStyle w:val="a4"/>
        <w:jc w:val="center"/>
        <w:rPr>
          <w:b/>
          <w:sz w:val="24"/>
          <w:szCs w:val="24"/>
        </w:rPr>
      </w:pPr>
    </w:p>
    <w:p w14:paraId="71AC6005" w14:textId="749ABF8B" w:rsidR="00242E19" w:rsidRPr="007C506C" w:rsidRDefault="00242E19" w:rsidP="00242E19">
      <w:pPr>
        <w:pStyle w:val="a4"/>
        <w:jc w:val="center"/>
        <w:rPr>
          <w:b/>
          <w:sz w:val="24"/>
          <w:szCs w:val="24"/>
        </w:rPr>
      </w:pPr>
      <w:r w:rsidRPr="007C506C">
        <w:rPr>
          <w:b/>
          <w:sz w:val="24"/>
          <w:szCs w:val="24"/>
        </w:rPr>
        <w:t>6. ПОРЯДОК ТА СТРОК ПОСТАВКИ</w:t>
      </w:r>
    </w:p>
    <w:p w14:paraId="1B5C61CE" w14:textId="0660680A" w:rsidR="00242E19" w:rsidRPr="001163C6" w:rsidRDefault="00242E19" w:rsidP="00242E19">
      <w:pPr>
        <w:pStyle w:val="a4"/>
        <w:ind w:firstLine="567"/>
        <w:jc w:val="both"/>
        <w:rPr>
          <w:sz w:val="24"/>
          <w:szCs w:val="24"/>
        </w:rPr>
      </w:pPr>
      <w:r w:rsidRPr="007C506C">
        <w:rPr>
          <w:sz w:val="24"/>
          <w:szCs w:val="24"/>
        </w:rPr>
        <w:t xml:space="preserve">6.1. Термін поставки: </w:t>
      </w:r>
      <w:r w:rsidRPr="0070661E">
        <w:rPr>
          <w:sz w:val="24"/>
          <w:szCs w:val="24"/>
        </w:rPr>
        <w:t>протягом поточного року</w:t>
      </w:r>
      <w:r w:rsidR="006269F7">
        <w:rPr>
          <w:sz w:val="24"/>
          <w:szCs w:val="24"/>
        </w:rPr>
        <w:t xml:space="preserve">, за </w:t>
      </w:r>
      <w:proofErr w:type="spellStart"/>
      <w:r w:rsidR="006269F7">
        <w:rPr>
          <w:sz w:val="24"/>
          <w:szCs w:val="24"/>
        </w:rPr>
        <w:t>адресою</w:t>
      </w:r>
      <w:proofErr w:type="spellEnd"/>
      <w:r w:rsidR="006269F7">
        <w:rPr>
          <w:sz w:val="24"/>
          <w:szCs w:val="24"/>
        </w:rPr>
        <w:t xml:space="preserve">: </w:t>
      </w:r>
      <w:proofErr w:type="spellStart"/>
      <w:r w:rsidR="006269F7" w:rsidRPr="006269F7">
        <w:rPr>
          <w:b/>
          <w:sz w:val="24"/>
          <w:szCs w:val="24"/>
        </w:rPr>
        <w:t>м.Запоріжжя</w:t>
      </w:r>
      <w:proofErr w:type="spellEnd"/>
      <w:r w:rsidR="006269F7" w:rsidRPr="006269F7">
        <w:rPr>
          <w:b/>
          <w:sz w:val="24"/>
          <w:szCs w:val="24"/>
        </w:rPr>
        <w:t>, вул.</w:t>
      </w:r>
      <w:r w:rsidR="006269F7">
        <w:rPr>
          <w:b/>
          <w:sz w:val="24"/>
          <w:szCs w:val="24"/>
        </w:rPr>
        <w:t xml:space="preserve"> </w:t>
      </w:r>
      <w:proofErr w:type="spellStart"/>
      <w:r w:rsidR="006269F7" w:rsidRPr="006269F7">
        <w:rPr>
          <w:b/>
          <w:sz w:val="24"/>
          <w:szCs w:val="24"/>
        </w:rPr>
        <w:t>Апухтіна</w:t>
      </w:r>
      <w:proofErr w:type="spellEnd"/>
      <w:r w:rsidR="006269F7" w:rsidRPr="006269F7">
        <w:rPr>
          <w:b/>
          <w:sz w:val="24"/>
          <w:szCs w:val="24"/>
        </w:rPr>
        <w:t xml:space="preserve"> Дмитра,29</w:t>
      </w:r>
      <w:r w:rsidRPr="006269F7">
        <w:rPr>
          <w:b/>
          <w:sz w:val="24"/>
          <w:szCs w:val="24"/>
        </w:rPr>
        <w:t>.</w:t>
      </w:r>
    </w:p>
    <w:p w14:paraId="4220ED48" w14:textId="20174C33" w:rsidR="00242E19" w:rsidRPr="007C506C" w:rsidRDefault="00242E19" w:rsidP="00242E19">
      <w:pPr>
        <w:pStyle w:val="a4"/>
        <w:ind w:firstLine="567"/>
        <w:jc w:val="both"/>
        <w:rPr>
          <w:sz w:val="24"/>
          <w:szCs w:val="24"/>
        </w:rPr>
      </w:pPr>
      <w:r w:rsidRPr="007C506C">
        <w:rPr>
          <w:sz w:val="24"/>
          <w:szCs w:val="24"/>
        </w:rPr>
        <w:t xml:space="preserve">6.2. Отримання </w:t>
      </w:r>
      <w:r>
        <w:rPr>
          <w:sz w:val="24"/>
          <w:szCs w:val="24"/>
        </w:rPr>
        <w:t>Товару</w:t>
      </w:r>
      <w:r w:rsidRPr="007C506C">
        <w:rPr>
          <w:sz w:val="24"/>
          <w:szCs w:val="24"/>
        </w:rPr>
        <w:t xml:space="preserve"> здійснюється на підставі </w:t>
      </w:r>
      <w:r w:rsidR="003501B1">
        <w:rPr>
          <w:sz w:val="24"/>
          <w:szCs w:val="24"/>
        </w:rPr>
        <w:t xml:space="preserve">оформленого </w:t>
      </w:r>
      <w:r w:rsidRPr="007C506C">
        <w:rPr>
          <w:sz w:val="24"/>
          <w:szCs w:val="24"/>
        </w:rPr>
        <w:t xml:space="preserve">належним чином </w:t>
      </w:r>
      <w:r w:rsidR="003501B1">
        <w:rPr>
          <w:sz w:val="24"/>
          <w:szCs w:val="24"/>
        </w:rPr>
        <w:t xml:space="preserve">рахунку </w:t>
      </w:r>
      <w:r w:rsidRPr="007C506C">
        <w:rPr>
          <w:sz w:val="24"/>
          <w:szCs w:val="24"/>
        </w:rPr>
        <w:t>та видаткові накладн</w:t>
      </w:r>
      <w:r w:rsidR="003501B1">
        <w:rPr>
          <w:sz w:val="24"/>
          <w:szCs w:val="24"/>
        </w:rPr>
        <w:t>ої</w:t>
      </w:r>
      <w:r w:rsidRPr="007C506C">
        <w:rPr>
          <w:sz w:val="24"/>
          <w:szCs w:val="24"/>
        </w:rPr>
        <w:t xml:space="preserve">. </w:t>
      </w:r>
    </w:p>
    <w:p w14:paraId="043BCE02" w14:textId="77777777" w:rsidR="00242E19" w:rsidRPr="007C506C" w:rsidRDefault="00242E19" w:rsidP="00242E19">
      <w:pPr>
        <w:pStyle w:val="a4"/>
        <w:ind w:firstLine="567"/>
        <w:jc w:val="both"/>
        <w:rPr>
          <w:sz w:val="24"/>
          <w:szCs w:val="24"/>
        </w:rPr>
      </w:pPr>
      <w:r w:rsidRPr="007C506C">
        <w:rPr>
          <w:sz w:val="24"/>
          <w:szCs w:val="24"/>
        </w:rPr>
        <w:t xml:space="preserve">6.3. Передача </w:t>
      </w:r>
      <w:r>
        <w:rPr>
          <w:sz w:val="24"/>
          <w:szCs w:val="24"/>
        </w:rPr>
        <w:t>Товару</w:t>
      </w:r>
      <w:r w:rsidRPr="007C506C">
        <w:rPr>
          <w:sz w:val="24"/>
          <w:szCs w:val="24"/>
        </w:rPr>
        <w:t xml:space="preserve"> здійснюється </w:t>
      </w:r>
      <w:r>
        <w:rPr>
          <w:sz w:val="24"/>
          <w:szCs w:val="24"/>
        </w:rPr>
        <w:t>Постачальником</w:t>
      </w:r>
      <w:r w:rsidRPr="007C506C">
        <w:rPr>
          <w:sz w:val="24"/>
          <w:szCs w:val="24"/>
        </w:rPr>
        <w:t xml:space="preserve"> після отримання від Замовника заявки на поставку </w:t>
      </w:r>
      <w:r>
        <w:rPr>
          <w:sz w:val="24"/>
          <w:szCs w:val="24"/>
        </w:rPr>
        <w:t>Товару</w:t>
      </w:r>
      <w:r w:rsidRPr="007C506C">
        <w:rPr>
          <w:sz w:val="24"/>
          <w:szCs w:val="24"/>
        </w:rPr>
        <w:t xml:space="preserve"> протягом 2-х робочих днів з моменту її отримання.</w:t>
      </w:r>
    </w:p>
    <w:p w14:paraId="055AD6F5" w14:textId="77777777" w:rsidR="00242E19" w:rsidRPr="007C506C" w:rsidRDefault="00242E19" w:rsidP="00242E19">
      <w:pPr>
        <w:pStyle w:val="a4"/>
        <w:ind w:firstLine="567"/>
        <w:jc w:val="both"/>
        <w:rPr>
          <w:sz w:val="24"/>
          <w:szCs w:val="24"/>
        </w:rPr>
      </w:pPr>
      <w:r w:rsidRPr="007C506C">
        <w:rPr>
          <w:sz w:val="24"/>
          <w:szCs w:val="24"/>
        </w:rPr>
        <w:lastRenderedPageBreak/>
        <w:t xml:space="preserve">6.4. Передача </w:t>
      </w:r>
      <w:r>
        <w:rPr>
          <w:sz w:val="24"/>
          <w:szCs w:val="24"/>
        </w:rPr>
        <w:t xml:space="preserve">Товару </w:t>
      </w:r>
      <w:r w:rsidRPr="007C506C">
        <w:rPr>
          <w:sz w:val="24"/>
          <w:szCs w:val="24"/>
        </w:rPr>
        <w:t xml:space="preserve">здійснюється </w:t>
      </w:r>
      <w:r>
        <w:rPr>
          <w:sz w:val="24"/>
          <w:szCs w:val="24"/>
        </w:rPr>
        <w:t>Постачальником</w:t>
      </w:r>
      <w:r w:rsidRPr="007C506C">
        <w:rPr>
          <w:sz w:val="24"/>
          <w:szCs w:val="24"/>
        </w:rPr>
        <w:t xml:space="preserve"> уповноваженому на отримання продукції  представнику Замовника.</w:t>
      </w:r>
    </w:p>
    <w:p w14:paraId="08F51946" w14:textId="49360228" w:rsidR="00242E19" w:rsidRDefault="00242E19" w:rsidP="00242E19">
      <w:pPr>
        <w:pStyle w:val="a4"/>
        <w:ind w:firstLine="567"/>
        <w:jc w:val="both"/>
        <w:rPr>
          <w:sz w:val="24"/>
          <w:szCs w:val="24"/>
        </w:rPr>
      </w:pPr>
      <w:r w:rsidRPr="007C506C">
        <w:rPr>
          <w:sz w:val="24"/>
          <w:szCs w:val="24"/>
        </w:rPr>
        <w:t>6.5. Зменшувати обсяги закупівлі, зокрема з урахуванням фактичного обсягу видатків Замовника.</w:t>
      </w:r>
    </w:p>
    <w:p w14:paraId="3DD7429C" w14:textId="77777777" w:rsidR="00242E19" w:rsidRPr="007C506C" w:rsidRDefault="00242E19" w:rsidP="006E13B0">
      <w:pPr>
        <w:widowControl w:val="0"/>
        <w:spacing w:after="0" w:line="240" w:lineRule="auto"/>
        <w:ind w:firstLine="567"/>
        <w:jc w:val="center"/>
        <w:rPr>
          <w:rFonts w:ascii="Times New Roman" w:hAnsi="Times New Roman"/>
          <w:b/>
          <w:bCs/>
          <w:sz w:val="24"/>
          <w:szCs w:val="24"/>
          <w:lang w:eastAsia="uk-UA"/>
        </w:rPr>
      </w:pPr>
      <w:r w:rsidRPr="007C506C">
        <w:rPr>
          <w:rFonts w:ascii="Times New Roman" w:hAnsi="Times New Roman"/>
          <w:b/>
          <w:sz w:val="24"/>
          <w:szCs w:val="24"/>
        </w:rPr>
        <w:t xml:space="preserve">7. </w:t>
      </w:r>
      <w:r w:rsidRPr="007C506C">
        <w:rPr>
          <w:rFonts w:ascii="Times New Roman" w:hAnsi="Times New Roman"/>
          <w:b/>
          <w:sz w:val="24"/>
          <w:szCs w:val="24"/>
          <w:lang w:eastAsia="uk-UA"/>
        </w:rPr>
        <w:t xml:space="preserve"> ПРАВА ТА ОБОВ’ЯЗКИ </w:t>
      </w:r>
      <w:r w:rsidRPr="007C506C">
        <w:rPr>
          <w:rFonts w:ascii="Times New Roman" w:hAnsi="Times New Roman"/>
          <w:b/>
          <w:bCs/>
          <w:sz w:val="24"/>
          <w:szCs w:val="24"/>
          <w:lang w:eastAsia="uk-UA"/>
        </w:rPr>
        <w:t>СТОРІН</w:t>
      </w:r>
    </w:p>
    <w:p w14:paraId="06232CA6" w14:textId="77777777" w:rsidR="00242E19" w:rsidRPr="007C506C" w:rsidRDefault="00242E19" w:rsidP="006E13B0">
      <w:pPr>
        <w:spacing w:after="0" w:line="240" w:lineRule="auto"/>
        <w:ind w:left="-57" w:firstLine="624"/>
        <w:jc w:val="both"/>
        <w:rPr>
          <w:rFonts w:ascii="Times New Roman" w:hAnsi="Times New Roman"/>
          <w:b/>
          <w:sz w:val="24"/>
          <w:szCs w:val="24"/>
          <w:lang w:eastAsia="uk-UA"/>
        </w:rPr>
      </w:pPr>
      <w:r w:rsidRPr="007C506C">
        <w:rPr>
          <w:rFonts w:ascii="Times New Roman" w:hAnsi="Times New Roman"/>
          <w:b/>
          <w:sz w:val="24"/>
          <w:szCs w:val="24"/>
          <w:lang w:eastAsia="uk-UA"/>
        </w:rPr>
        <w:t xml:space="preserve"> 7.1. Замовник зобов’язаний:</w:t>
      </w:r>
    </w:p>
    <w:p w14:paraId="0E7484D8" w14:textId="77777777" w:rsidR="00242E19" w:rsidRPr="007C506C" w:rsidRDefault="00242E19" w:rsidP="006E13B0">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7C506C">
        <w:rPr>
          <w:rFonts w:ascii="Times New Roman" w:hAnsi="Times New Roman"/>
          <w:sz w:val="24"/>
          <w:szCs w:val="24"/>
          <w:lang w:eastAsia="uk-UA"/>
        </w:rPr>
        <w:t>своєчасно та в повному об</w:t>
      </w:r>
      <w:r>
        <w:rPr>
          <w:rFonts w:ascii="Times New Roman" w:hAnsi="Times New Roman"/>
          <w:sz w:val="24"/>
          <w:szCs w:val="24"/>
          <w:lang w:eastAsia="uk-UA"/>
        </w:rPr>
        <w:t>сязі розрахуватися за поставлений Товар</w:t>
      </w:r>
      <w:r w:rsidRPr="007C506C">
        <w:rPr>
          <w:rFonts w:ascii="Times New Roman" w:hAnsi="Times New Roman"/>
          <w:sz w:val="24"/>
          <w:szCs w:val="24"/>
          <w:lang w:eastAsia="uk-UA"/>
        </w:rPr>
        <w:t xml:space="preserve"> по безготівковому розрахунку;</w:t>
      </w:r>
    </w:p>
    <w:p w14:paraId="27191036" w14:textId="77777777" w:rsidR="00242E19" w:rsidRPr="007C506C"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прийняти </w:t>
      </w:r>
      <w:r>
        <w:rPr>
          <w:rFonts w:ascii="Times New Roman" w:hAnsi="Times New Roman"/>
          <w:sz w:val="24"/>
          <w:szCs w:val="24"/>
          <w:lang w:eastAsia="uk-UA"/>
        </w:rPr>
        <w:t>поставлений</w:t>
      </w:r>
      <w:r w:rsidRPr="007C506C">
        <w:rPr>
          <w:rFonts w:ascii="Times New Roman" w:hAnsi="Times New Roman"/>
          <w:sz w:val="24"/>
          <w:szCs w:val="24"/>
          <w:lang w:eastAsia="uk-UA"/>
        </w:rPr>
        <w:t xml:space="preserve"> </w:t>
      </w:r>
      <w:r>
        <w:rPr>
          <w:rFonts w:ascii="Times New Roman" w:hAnsi="Times New Roman"/>
          <w:sz w:val="24"/>
          <w:szCs w:val="24"/>
          <w:lang w:eastAsia="uk-UA"/>
        </w:rPr>
        <w:t>Товар</w:t>
      </w:r>
      <w:r w:rsidRPr="007C506C">
        <w:rPr>
          <w:rFonts w:ascii="Times New Roman" w:hAnsi="Times New Roman"/>
          <w:sz w:val="24"/>
          <w:szCs w:val="24"/>
          <w:lang w:eastAsia="uk-UA"/>
        </w:rPr>
        <w:t xml:space="preserve"> згідно із замов</w:t>
      </w:r>
      <w:r>
        <w:rPr>
          <w:rFonts w:ascii="Times New Roman" w:hAnsi="Times New Roman"/>
          <w:sz w:val="24"/>
          <w:szCs w:val="24"/>
          <w:lang w:eastAsia="uk-UA"/>
        </w:rPr>
        <w:t>ленням та видатковою накладною.</w:t>
      </w:r>
    </w:p>
    <w:p w14:paraId="078FB4DF" w14:textId="77777777" w:rsidR="00242E19" w:rsidRPr="007C506C" w:rsidRDefault="00242E19" w:rsidP="00242E19">
      <w:pPr>
        <w:tabs>
          <w:tab w:val="left" w:pos="1440"/>
        </w:tabs>
        <w:autoSpaceDE w:val="0"/>
        <w:autoSpaceDN w:val="0"/>
        <w:spacing w:after="0" w:line="240" w:lineRule="auto"/>
        <w:jc w:val="both"/>
        <w:rPr>
          <w:rFonts w:ascii="Times New Roman" w:hAnsi="Times New Roman"/>
          <w:b/>
          <w:sz w:val="24"/>
          <w:szCs w:val="24"/>
          <w:lang w:eastAsia="uk-UA"/>
        </w:rPr>
      </w:pPr>
      <w:r w:rsidRPr="007C506C">
        <w:rPr>
          <w:rFonts w:ascii="Times New Roman" w:hAnsi="Times New Roman"/>
          <w:sz w:val="24"/>
          <w:szCs w:val="24"/>
          <w:lang w:eastAsia="uk-UA"/>
        </w:rPr>
        <w:t xml:space="preserve">          </w:t>
      </w:r>
      <w:r w:rsidRPr="007C506C">
        <w:rPr>
          <w:rFonts w:ascii="Times New Roman" w:hAnsi="Times New Roman"/>
          <w:b/>
          <w:sz w:val="24"/>
          <w:szCs w:val="24"/>
          <w:lang w:eastAsia="uk-UA"/>
        </w:rPr>
        <w:t>7.2. Замовник має право:</w:t>
      </w:r>
    </w:p>
    <w:p w14:paraId="289C551C" w14:textId="403E501E" w:rsidR="00242E19"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у разі невиконання договірних зобов’язань </w:t>
      </w:r>
      <w:r>
        <w:rPr>
          <w:rFonts w:ascii="Times New Roman" w:hAnsi="Times New Roman"/>
          <w:sz w:val="24"/>
          <w:szCs w:val="24"/>
          <w:lang w:eastAsia="uk-UA"/>
        </w:rPr>
        <w:t>Постачальником</w:t>
      </w:r>
      <w:r w:rsidRPr="007C506C">
        <w:rPr>
          <w:rFonts w:ascii="Times New Roman" w:hAnsi="Times New Roman"/>
          <w:sz w:val="24"/>
          <w:szCs w:val="24"/>
          <w:lang w:eastAsia="uk-UA"/>
        </w:rPr>
        <w:t xml:space="preserve"> достроково розірвати цей Договір, повідомивши про це </w:t>
      </w:r>
      <w:r>
        <w:rPr>
          <w:rFonts w:ascii="Times New Roman" w:hAnsi="Times New Roman"/>
          <w:sz w:val="24"/>
          <w:szCs w:val="24"/>
          <w:lang w:eastAsia="uk-UA"/>
        </w:rPr>
        <w:t xml:space="preserve">Постачальника </w:t>
      </w:r>
      <w:r w:rsidRPr="007C506C">
        <w:rPr>
          <w:rFonts w:ascii="Times New Roman" w:hAnsi="Times New Roman"/>
          <w:sz w:val="24"/>
          <w:szCs w:val="24"/>
          <w:lang w:eastAsia="uk-UA"/>
        </w:rPr>
        <w:t xml:space="preserve">у строк протягом </w:t>
      </w:r>
      <w:r>
        <w:rPr>
          <w:rFonts w:ascii="Times New Roman" w:hAnsi="Times New Roman"/>
          <w:sz w:val="24"/>
          <w:szCs w:val="24"/>
          <w:lang w:eastAsia="uk-UA"/>
        </w:rPr>
        <w:t>14-ти (чотирнадцяти)</w:t>
      </w:r>
      <w:r w:rsidRPr="007C506C">
        <w:rPr>
          <w:rFonts w:ascii="Times New Roman" w:hAnsi="Times New Roman"/>
          <w:sz w:val="24"/>
          <w:szCs w:val="24"/>
          <w:lang w:eastAsia="uk-UA"/>
        </w:rPr>
        <w:t xml:space="preserve"> днів з моменту</w:t>
      </w:r>
      <w:r>
        <w:rPr>
          <w:rFonts w:ascii="Times New Roman" w:hAnsi="Times New Roman"/>
          <w:sz w:val="24"/>
          <w:szCs w:val="24"/>
          <w:lang w:eastAsia="uk-UA"/>
        </w:rPr>
        <w:t xml:space="preserve"> прийняття відповідного рішення;</w:t>
      </w:r>
    </w:p>
    <w:p w14:paraId="1079C8D3" w14:textId="77777777" w:rsidR="00242E19" w:rsidRPr="0024031B"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 </w:t>
      </w:r>
      <w:r w:rsidRPr="0024031B">
        <w:rPr>
          <w:rFonts w:ascii="Times New Roman" w:hAnsi="Times New Roman"/>
          <w:sz w:val="24"/>
          <w:szCs w:val="24"/>
          <w:lang w:eastAsia="uk-UA"/>
        </w:rPr>
        <w:t>вносити Постачальнику   пропозиції стосовно покращення якості Послуги;</w:t>
      </w:r>
    </w:p>
    <w:p w14:paraId="2B19FC3A" w14:textId="77777777" w:rsidR="00242E19" w:rsidRPr="007C506C" w:rsidRDefault="00242E19" w:rsidP="00242E19">
      <w:pPr>
        <w:pStyle w:val="a4"/>
        <w:jc w:val="both"/>
        <w:rPr>
          <w:sz w:val="24"/>
          <w:szCs w:val="24"/>
        </w:rPr>
      </w:pPr>
      <w:r w:rsidRPr="0024031B">
        <w:rPr>
          <w:sz w:val="24"/>
          <w:szCs w:val="24"/>
        </w:rPr>
        <w:t xml:space="preserve">     -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1EEE120B" w14:textId="77777777" w:rsidR="00242E19" w:rsidRPr="007C506C" w:rsidRDefault="00242E19" w:rsidP="00242E19">
      <w:pPr>
        <w:spacing w:after="0" w:line="240" w:lineRule="auto"/>
        <w:ind w:firstLine="540"/>
        <w:jc w:val="both"/>
        <w:rPr>
          <w:rFonts w:ascii="Times New Roman" w:hAnsi="Times New Roman"/>
          <w:sz w:val="24"/>
          <w:szCs w:val="24"/>
          <w:lang w:eastAsia="uk-UA"/>
        </w:rPr>
      </w:pPr>
      <w:r>
        <w:rPr>
          <w:rFonts w:ascii="Times New Roman" w:hAnsi="Times New Roman"/>
          <w:b/>
          <w:sz w:val="24"/>
          <w:szCs w:val="24"/>
          <w:lang w:eastAsia="uk-UA"/>
        </w:rPr>
        <w:t>7.3. Постачальник</w:t>
      </w:r>
      <w:r w:rsidRPr="007C506C">
        <w:rPr>
          <w:rFonts w:ascii="Times New Roman" w:hAnsi="Times New Roman"/>
          <w:b/>
          <w:sz w:val="24"/>
          <w:szCs w:val="24"/>
          <w:lang w:eastAsia="uk-UA"/>
        </w:rPr>
        <w:t xml:space="preserve"> зобов'язаний</w:t>
      </w:r>
      <w:r w:rsidRPr="007C506C">
        <w:rPr>
          <w:rFonts w:ascii="Times New Roman" w:hAnsi="Times New Roman"/>
          <w:sz w:val="24"/>
          <w:szCs w:val="24"/>
          <w:lang w:eastAsia="uk-UA"/>
        </w:rPr>
        <w:t xml:space="preserve">: </w:t>
      </w:r>
    </w:p>
    <w:p w14:paraId="2E36E2B9" w14:textId="77777777" w:rsidR="00242E19" w:rsidRPr="007C506C" w:rsidRDefault="00242E19" w:rsidP="00242E19">
      <w:pPr>
        <w:spacing w:after="0" w:line="240" w:lineRule="auto"/>
        <w:ind w:firstLine="540"/>
        <w:jc w:val="both"/>
        <w:rPr>
          <w:rFonts w:ascii="Times New Roman" w:hAnsi="Times New Roman"/>
          <w:sz w:val="24"/>
          <w:szCs w:val="24"/>
          <w:lang w:eastAsia="uk-UA"/>
        </w:rPr>
      </w:pPr>
      <w:r w:rsidRPr="007C506C">
        <w:rPr>
          <w:rFonts w:ascii="Times New Roman" w:hAnsi="Times New Roman"/>
          <w:sz w:val="24"/>
          <w:szCs w:val="24"/>
        </w:rPr>
        <w:t>- при</w:t>
      </w:r>
      <w:r>
        <w:rPr>
          <w:rFonts w:ascii="Times New Roman" w:hAnsi="Times New Roman"/>
          <w:sz w:val="24"/>
          <w:szCs w:val="24"/>
        </w:rPr>
        <w:t>йняти</w:t>
      </w:r>
      <w:r w:rsidRPr="007C506C">
        <w:rPr>
          <w:rFonts w:ascii="Times New Roman" w:hAnsi="Times New Roman"/>
          <w:sz w:val="24"/>
          <w:szCs w:val="24"/>
        </w:rPr>
        <w:t xml:space="preserve"> на себе зоб</w:t>
      </w:r>
      <w:r>
        <w:rPr>
          <w:rFonts w:ascii="Times New Roman" w:hAnsi="Times New Roman"/>
          <w:sz w:val="24"/>
          <w:szCs w:val="24"/>
        </w:rPr>
        <w:t>ов'язання по зберіганню проданого</w:t>
      </w:r>
      <w:r w:rsidRPr="007C506C">
        <w:rPr>
          <w:rFonts w:ascii="Times New Roman" w:hAnsi="Times New Roman"/>
          <w:sz w:val="24"/>
          <w:szCs w:val="24"/>
        </w:rPr>
        <w:t xml:space="preserve"> </w:t>
      </w:r>
      <w:r>
        <w:rPr>
          <w:rFonts w:ascii="Times New Roman" w:hAnsi="Times New Roman"/>
          <w:sz w:val="24"/>
          <w:szCs w:val="24"/>
        </w:rPr>
        <w:t>Товару</w:t>
      </w:r>
      <w:r w:rsidRPr="007C506C">
        <w:rPr>
          <w:rFonts w:ascii="Times New Roman" w:hAnsi="Times New Roman"/>
          <w:sz w:val="24"/>
          <w:szCs w:val="24"/>
        </w:rPr>
        <w:t xml:space="preserve"> (вартість якої включена у раніше погоджену в п.3.1 Договору ціну) та її передачі </w:t>
      </w:r>
      <w:r>
        <w:rPr>
          <w:rFonts w:ascii="Times New Roman" w:hAnsi="Times New Roman"/>
          <w:sz w:val="24"/>
          <w:szCs w:val="24"/>
        </w:rPr>
        <w:t>Замовнику</w:t>
      </w:r>
      <w:r w:rsidRPr="007C506C">
        <w:rPr>
          <w:rFonts w:ascii="Times New Roman" w:hAnsi="Times New Roman"/>
          <w:sz w:val="24"/>
          <w:szCs w:val="24"/>
        </w:rPr>
        <w:t xml:space="preserve">. </w:t>
      </w:r>
    </w:p>
    <w:p w14:paraId="0AA4ABED" w14:textId="77777777" w:rsidR="00242E19" w:rsidRDefault="00242E19" w:rsidP="00242E19">
      <w:pPr>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забезпечити поставку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в асортименті, кількості та у строки, встановлені цим Договором;</w:t>
      </w:r>
    </w:p>
    <w:p w14:paraId="6A6458F8" w14:textId="43D472D6" w:rsidR="00242E19" w:rsidRPr="00B62178" w:rsidRDefault="00242E19" w:rsidP="00242E19">
      <w:pPr>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w:t>
      </w:r>
      <w:r>
        <w:rPr>
          <w:rFonts w:ascii="Times New Roman" w:hAnsi="Times New Roman"/>
          <w:sz w:val="24"/>
          <w:szCs w:val="24"/>
          <w:lang w:eastAsia="uk-UA"/>
        </w:rPr>
        <w:t xml:space="preserve"> -  забезпечити поставку якісного</w:t>
      </w:r>
      <w:r w:rsidRPr="007C506C">
        <w:rPr>
          <w:rFonts w:ascii="Times New Roman" w:hAnsi="Times New Roman"/>
          <w:sz w:val="24"/>
          <w:szCs w:val="24"/>
          <w:lang w:eastAsia="uk-UA"/>
        </w:rPr>
        <w:t xml:space="preserve">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Якість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повинна відповідати </w:t>
      </w:r>
      <w:r w:rsidRPr="00B62178">
        <w:rPr>
          <w:rFonts w:ascii="Times New Roman" w:hAnsi="Times New Roman"/>
          <w:sz w:val="24"/>
          <w:szCs w:val="24"/>
          <w:lang w:eastAsia="uk-UA"/>
        </w:rPr>
        <w:t xml:space="preserve">вимогам </w:t>
      </w:r>
      <w:proofErr w:type="spellStart"/>
      <w:r w:rsidRPr="00B62178">
        <w:rPr>
          <w:rFonts w:ascii="Times New Roman" w:hAnsi="Times New Roman"/>
          <w:sz w:val="24"/>
          <w:szCs w:val="24"/>
          <w:lang w:eastAsia="uk-UA"/>
        </w:rPr>
        <w:t>ДСТУ</w:t>
      </w:r>
      <w:r w:rsidRPr="00B62178">
        <w:rPr>
          <w:rFonts w:ascii="Times New Roman" w:hAnsi="Times New Roman"/>
          <w:sz w:val="24"/>
          <w:szCs w:val="24"/>
        </w:rPr>
        <w:t>,</w:t>
      </w:r>
      <w:r>
        <w:rPr>
          <w:rFonts w:ascii="Times New Roman" w:hAnsi="Times New Roman"/>
          <w:sz w:val="24"/>
          <w:szCs w:val="24"/>
        </w:rPr>
        <w:t>та</w:t>
      </w:r>
      <w:proofErr w:type="spellEnd"/>
      <w:r>
        <w:rPr>
          <w:rFonts w:ascii="Times New Roman" w:hAnsi="Times New Roman"/>
          <w:sz w:val="24"/>
          <w:szCs w:val="24"/>
        </w:rPr>
        <w:t>/або</w:t>
      </w:r>
      <w:r w:rsidRPr="00B62178">
        <w:rPr>
          <w:rFonts w:ascii="Times New Roman" w:hAnsi="Times New Roman"/>
          <w:sz w:val="24"/>
          <w:szCs w:val="24"/>
        </w:rPr>
        <w:t xml:space="preserve"> ТУ</w:t>
      </w:r>
      <w:r>
        <w:rPr>
          <w:rFonts w:ascii="Times New Roman" w:hAnsi="Times New Roman"/>
          <w:sz w:val="24"/>
          <w:szCs w:val="24"/>
        </w:rPr>
        <w:t xml:space="preserve"> та/або</w:t>
      </w:r>
      <w:r w:rsidRPr="005A6CCB">
        <w:rPr>
          <w:rFonts w:ascii="Times New Roman" w:hAnsi="Times New Roman"/>
          <w:sz w:val="24"/>
          <w:szCs w:val="24"/>
        </w:rPr>
        <w:t>, ТР</w:t>
      </w:r>
      <w:r w:rsidRPr="0024031B">
        <w:rPr>
          <w:rFonts w:ascii="Times New Roman" w:hAnsi="Times New Roman"/>
          <w:sz w:val="24"/>
          <w:szCs w:val="24"/>
        </w:rPr>
        <w:t xml:space="preserve">, </w:t>
      </w:r>
      <w:r w:rsidRPr="0024031B">
        <w:rPr>
          <w:rFonts w:ascii="Times New Roman" w:hAnsi="Times New Roman"/>
          <w:sz w:val="24"/>
          <w:szCs w:val="24"/>
          <w:lang w:eastAsia="uk-UA"/>
        </w:rPr>
        <w:t xml:space="preserve"> екологічним нормам, Державним стандартам України,</w:t>
      </w:r>
      <w:r>
        <w:rPr>
          <w:rFonts w:ascii="Times New Roman" w:hAnsi="Times New Roman"/>
          <w:sz w:val="24"/>
          <w:szCs w:val="24"/>
          <w:lang w:eastAsia="uk-UA"/>
        </w:rPr>
        <w:t xml:space="preserve"> </w:t>
      </w:r>
      <w:r w:rsidRPr="00B62178">
        <w:rPr>
          <w:rFonts w:ascii="Times New Roman" w:hAnsi="Times New Roman"/>
          <w:sz w:val="24"/>
          <w:szCs w:val="24"/>
          <w:lang w:eastAsia="uk-UA"/>
        </w:rPr>
        <w:t>і підтверджуватися сертифікатами якості, та умовам документації конкурсних торгів.</w:t>
      </w:r>
    </w:p>
    <w:p w14:paraId="26B612F0" w14:textId="77777777" w:rsidR="00242E19" w:rsidRPr="00151EC5" w:rsidRDefault="00242E19" w:rsidP="00242E19">
      <w:pPr>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ru-RU"/>
        </w:rPr>
        <w:t xml:space="preserve">- здійснити поставку </w:t>
      </w:r>
      <w:r w:rsidRPr="00151EC5">
        <w:rPr>
          <w:rFonts w:ascii="Times New Roman" w:hAnsi="Times New Roman"/>
          <w:sz w:val="24"/>
          <w:szCs w:val="24"/>
          <w:lang w:eastAsia="ru-RU"/>
        </w:rPr>
        <w:t>першої партії Товару за ціною, зазначеною в остаточній тендерній пропозиції, відповідно до заявленої кількості Товару в письмовій заявці Замовника.</w:t>
      </w:r>
    </w:p>
    <w:p w14:paraId="320149CB" w14:textId="77777777" w:rsidR="00242E19" w:rsidRPr="00151EC5" w:rsidRDefault="00242E19" w:rsidP="00242E19">
      <w:pPr>
        <w:spacing w:after="0"/>
        <w:jc w:val="both"/>
        <w:rPr>
          <w:rFonts w:ascii="Times New Roman" w:hAnsi="Times New Roman"/>
          <w:b/>
          <w:sz w:val="24"/>
          <w:szCs w:val="24"/>
          <w:lang w:eastAsia="uk-UA"/>
        </w:rPr>
      </w:pPr>
      <w:r w:rsidRPr="00151EC5">
        <w:rPr>
          <w:rFonts w:ascii="Times New Roman" w:hAnsi="Times New Roman"/>
          <w:sz w:val="24"/>
          <w:szCs w:val="24"/>
          <w:lang w:eastAsia="uk-UA"/>
        </w:rPr>
        <w:t xml:space="preserve">        </w:t>
      </w:r>
      <w:r w:rsidRPr="00151EC5">
        <w:rPr>
          <w:rFonts w:ascii="Times New Roman" w:hAnsi="Times New Roman"/>
          <w:b/>
          <w:sz w:val="24"/>
          <w:szCs w:val="24"/>
          <w:lang w:eastAsia="uk-UA"/>
        </w:rPr>
        <w:t xml:space="preserve">7.4. </w:t>
      </w:r>
      <w:r>
        <w:rPr>
          <w:rFonts w:ascii="Times New Roman" w:hAnsi="Times New Roman"/>
          <w:b/>
          <w:sz w:val="24"/>
          <w:szCs w:val="24"/>
          <w:lang w:eastAsia="uk-UA"/>
        </w:rPr>
        <w:t>Постачальник</w:t>
      </w:r>
      <w:r w:rsidRPr="00151EC5">
        <w:rPr>
          <w:rFonts w:ascii="Times New Roman" w:hAnsi="Times New Roman"/>
          <w:b/>
          <w:sz w:val="24"/>
          <w:szCs w:val="24"/>
          <w:lang w:eastAsia="uk-UA"/>
        </w:rPr>
        <w:t xml:space="preserve"> має право:</w:t>
      </w:r>
    </w:p>
    <w:p w14:paraId="7678CAF5" w14:textId="77777777" w:rsidR="00242E19" w:rsidRPr="00151EC5" w:rsidRDefault="00242E19" w:rsidP="00242E19">
      <w:pPr>
        <w:spacing w:after="0"/>
        <w:ind w:left="-57" w:firstLine="624"/>
        <w:jc w:val="both"/>
        <w:rPr>
          <w:rFonts w:ascii="Times New Roman" w:hAnsi="Times New Roman"/>
          <w:sz w:val="24"/>
          <w:szCs w:val="24"/>
          <w:lang w:eastAsia="uk-UA"/>
        </w:rPr>
      </w:pPr>
      <w:r w:rsidRPr="00151EC5">
        <w:rPr>
          <w:rFonts w:ascii="Times New Roman" w:hAnsi="Times New Roman"/>
          <w:sz w:val="24"/>
          <w:szCs w:val="24"/>
          <w:lang w:eastAsia="uk-UA"/>
        </w:rPr>
        <w:t>-  своєчасно та в повному обсяз</w:t>
      </w:r>
      <w:r>
        <w:rPr>
          <w:rFonts w:ascii="Times New Roman" w:hAnsi="Times New Roman"/>
          <w:sz w:val="24"/>
          <w:szCs w:val="24"/>
          <w:lang w:eastAsia="uk-UA"/>
        </w:rPr>
        <w:t>і отримувати плату за поставлений</w:t>
      </w:r>
      <w:r w:rsidRPr="00151EC5">
        <w:rPr>
          <w:rFonts w:ascii="Times New Roman" w:hAnsi="Times New Roman"/>
          <w:sz w:val="24"/>
          <w:szCs w:val="24"/>
          <w:lang w:eastAsia="uk-UA"/>
        </w:rPr>
        <w:t xml:space="preserve"> </w:t>
      </w:r>
      <w:r>
        <w:rPr>
          <w:rFonts w:ascii="Times New Roman" w:hAnsi="Times New Roman"/>
          <w:sz w:val="24"/>
          <w:szCs w:val="24"/>
          <w:lang w:eastAsia="uk-UA"/>
        </w:rPr>
        <w:t>Товар</w:t>
      </w:r>
      <w:r w:rsidRPr="00151EC5">
        <w:rPr>
          <w:rFonts w:ascii="Times New Roman" w:hAnsi="Times New Roman"/>
          <w:sz w:val="24"/>
          <w:szCs w:val="24"/>
          <w:lang w:eastAsia="uk-UA"/>
        </w:rPr>
        <w:t>;</w:t>
      </w:r>
    </w:p>
    <w:p w14:paraId="130F0D85" w14:textId="77777777" w:rsidR="00242E19" w:rsidRPr="00151EC5"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151EC5">
        <w:rPr>
          <w:rFonts w:ascii="Times New Roman" w:hAnsi="Times New Roman"/>
          <w:sz w:val="24"/>
          <w:szCs w:val="24"/>
          <w:lang w:eastAsia="uk-UA"/>
        </w:rPr>
        <w:t xml:space="preserve">          - у разі невиконання договірних зобов’язань Замовником достроково розірвати цей Договір, повідомивши про це Постачальника у строк протягом 14-ти (чотирнадцяти) днів з моменту прийняття відповідного рішення.</w:t>
      </w:r>
    </w:p>
    <w:p w14:paraId="43866C2D" w14:textId="77777777" w:rsidR="00242E19" w:rsidRPr="00151EC5" w:rsidRDefault="00242E19" w:rsidP="00242E19">
      <w:pPr>
        <w:pStyle w:val="a4"/>
        <w:ind w:left="720"/>
        <w:jc w:val="both"/>
        <w:rPr>
          <w:sz w:val="24"/>
          <w:szCs w:val="24"/>
        </w:rPr>
      </w:pPr>
    </w:p>
    <w:p w14:paraId="16F0D16B" w14:textId="77777777" w:rsidR="00242E19" w:rsidRPr="007C506C" w:rsidRDefault="00242E19" w:rsidP="00242E19">
      <w:pPr>
        <w:pStyle w:val="a4"/>
        <w:ind w:left="720"/>
        <w:jc w:val="center"/>
        <w:rPr>
          <w:b/>
          <w:sz w:val="24"/>
          <w:szCs w:val="24"/>
        </w:rPr>
      </w:pPr>
      <w:r w:rsidRPr="00151EC5">
        <w:rPr>
          <w:b/>
          <w:sz w:val="24"/>
          <w:szCs w:val="24"/>
        </w:rPr>
        <w:t>8. ВІДПОВІДАЛЬНІСТЬ СТОРІН</w:t>
      </w:r>
    </w:p>
    <w:p w14:paraId="7535489B" w14:textId="77777777" w:rsidR="00242E19" w:rsidRPr="007C506C" w:rsidRDefault="00242E19" w:rsidP="00242E19">
      <w:pPr>
        <w:pStyle w:val="a4"/>
        <w:ind w:firstLine="567"/>
        <w:jc w:val="both"/>
        <w:rPr>
          <w:b/>
          <w:sz w:val="24"/>
          <w:szCs w:val="24"/>
        </w:rPr>
      </w:pPr>
      <w:r w:rsidRPr="007C506C">
        <w:rPr>
          <w:sz w:val="24"/>
          <w:szCs w:val="24"/>
        </w:rPr>
        <w:t xml:space="preserve">8.1. У разі невиконання або неналежного виконання своїх зобов’язань за Договором Сторони несуть відповідальність передбачену </w:t>
      </w:r>
      <w:r>
        <w:rPr>
          <w:sz w:val="24"/>
          <w:szCs w:val="24"/>
        </w:rPr>
        <w:t>чинним законодавством України та цим</w:t>
      </w:r>
      <w:r w:rsidRPr="007C506C">
        <w:rPr>
          <w:sz w:val="24"/>
          <w:szCs w:val="24"/>
        </w:rPr>
        <w:t xml:space="preserve"> Договором.</w:t>
      </w:r>
    </w:p>
    <w:p w14:paraId="182F490A" w14:textId="77777777" w:rsidR="00242E19" w:rsidRPr="007C506C" w:rsidRDefault="00242E19" w:rsidP="00242E19">
      <w:pPr>
        <w:pStyle w:val="a4"/>
        <w:ind w:firstLine="567"/>
        <w:jc w:val="both"/>
        <w:rPr>
          <w:sz w:val="24"/>
          <w:szCs w:val="24"/>
        </w:rPr>
      </w:pPr>
      <w:r w:rsidRPr="007C506C">
        <w:rPr>
          <w:sz w:val="24"/>
          <w:szCs w:val="24"/>
        </w:rPr>
        <w:t xml:space="preserve">8.2. У разі затримки поставки </w:t>
      </w:r>
      <w:r>
        <w:rPr>
          <w:sz w:val="24"/>
          <w:szCs w:val="24"/>
        </w:rPr>
        <w:t>Товару</w:t>
      </w:r>
      <w:r w:rsidRPr="007C506C">
        <w:rPr>
          <w:sz w:val="24"/>
          <w:szCs w:val="24"/>
        </w:rPr>
        <w:t xml:space="preserve"> та/або поставки не в повному обсязі, заявленому Замовником, </w:t>
      </w:r>
      <w:r>
        <w:rPr>
          <w:sz w:val="24"/>
          <w:szCs w:val="24"/>
        </w:rPr>
        <w:t>Постачальник</w:t>
      </w:r>
      <w:r w:rsidRPr="007C506C">
        <w:rPr>
          <w:sz w:val="24"/>
          <w:szCs w:val="24"/>
        </w:rPr>
        <w:t xml:space="preserve"> сплачує пеню у розмірі подвійної облікової ставки НБУ від суми недопоставленого товару за кожен день затримки.</w:t>
      </w:r>
    </w:p>
    <w:p w14:paraId="67FED9C6" w14:textId="7DBF4426" w:rsidR="00242E19" w:rsidRPr="007C506C" w:rsidRDefault="00242E19" w:rsidP="00242E19">
      <w:pPr>
        <w:pStyle w:val="a4"/>
        <w:ind w:left="720"/>
        <w:jc w:val="center"/>
        <w:rPr>
          <w:b/>
          <w:sz w:val="24"/>
          <w:szCs w:val="24"/>
        </w:rPr>
      </w:pPr>
      <w:r w:rsidRPr="007C506C">
        <w:rPr>
          <w:b/>
          <w:sz w:val="24"/>
          <w:szCs w:val="24"/>
        </w:rPr>
        <w:t>9. ВИРІШЕННЯ СПОРІВ</w:t>
      </w:r>
    </w:p>
    <w:p w14:paraId="246C5777" w14:textId="00B428F2" w:rsidR="00242E19" w:rsidRPr="007C506C" w:rsidRDefault="00242E19" w:rsidP="00E305A6">
      <w:pPr>
        <w:pStyle w:val="a4"/>
        <w:ind w:firstLine="567"/>
        <w:jc w:val="both"/>
        <w:rPr>
          <w:b/>
          <w:sz w:val="24"/>
          <w:szCs w:val="24"/>
        </w:rPr>
      </w:pPr>
      <w:r w:rsidRPr="007C506C">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При неможливості досягнути згоди між Сторонами стосовно спірного питання, спір вирішується </w:t>
      </w:r>
      <w:r>
        <w:rPr>
          <w:sz w:val="24"/>
          <w:szCs w:val="24"/>
        </w:rPr>
        <w:t>в судовому порядку, відповідно до норм чинного законодавства України</w:t>
      </w:r>
      <w:r w:rsidRPr="007C506C">
        <w:rPr>
          <w:sz w:val="24"/>
          <w:szCs w:val="24"/>
        </w:rPr>
        <w:t>.</w:t>
      </w:r>
    </w:p>
    <w:p w14:paraId="6B642581" w14:textId="77777777" w:rsidR="00242E19" w:rsidRDefault="00242E19" w:rsidP="00242E19">
      <w:pPr>
        <w:pStyle w:val="a4"/>
        <w:rPr>
          <w:b/>
          <w:sz w:val="24"/>
          <w:szCs w:val="24"/>
        </w:rPr>
      </w:pPr>
    </w:p>
    <w:p w14:paraId="7BFFA552" w14:textId="77777777" w:rsidR="00242E19" w:rsidRPr="007C506C" w:rsidRDefault="00242E19" w:rsidP="00242E19">
      <w:pPr>
        <w:pStyle w:val="a4"/>
        <w:jc w:val="center"/>
        <w:rPr>
          <w:b/>
          <w:sz w:val="24"/>
          <w:szCs w:val="24"/>
        </w:rPr>
      </w:pPr>
      <w:r w:rsidRPr="007C506C">
        <w:rPr>
          <w:b/>
          <w:sz w:val="24"/>
          <w:szCs w:val="24"/>
        </w:rPr>
        <w:t>10. ОБСТАВИНИ НЕПЕРЕБОРНОЇ СИЛИ</w:t>
      </w:r>
    </w:p>
    <w:p w14:paraId="64639AD1" w14:textId="77777777" w:rsidR="00242E19" w:rsidRPr="007C506C" w:rsidRDefault="00242E19" w:rsidP="00242E19">
      <w:pPr>
        <w:pStyle w:val="a4"/>
        <w:ind w:firstLine="567"/>
        <w:jc w:val="both"/>
        <w:rPr>
          <w:b/>
          <w:sz w:val="24"/>
          <w:szCs w:val="24"/>
        </w:rPr>
      </w:pPr>
      <w:r w:rsidRPr="007C506C">
        <w:rPr>
          <w:sz w:val="24"/>
          <w:szCs w:val="24"/>
        </w:rPr>
        <w:t>10.1. Ніяка відповідальність не може бути наслідком невиконання або неналежного виконання будь-якого із положень цього Договору, якщо не 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рішення законодавчої та виконавчої влади, аварії, катастрофа, епідемія, епізоотія, інша небезпечна подія (далі «форс мажорні обставини»).</w:t>
      </w:r>
    </w:p>
    <w:p w14:paraId="5C372CF9" w14:textId="77777777" w:rsidR="00242E19" w:rsidRPr="007C506C" w:rsidRDefault="00242E19" w:rsidP="00242E19">
      <w:pPr>
        <w:pStyle w:val="a4"/>
        <w:jc w:val="both"/>
        <w:rPr>
          <w:b/>
          <w:sz w:val="24"/>
          <w:szCs w:val="24"/>
        </w:rPr>
      </w:pPr>
      <w:r w:rsidRPr="007C506C">
        <w:rPr>
          <w:sz w:val="24"/>
          <w:szCs w:val="24"/>
        </w:rPr>
        <w:t xml:space="preserve">         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4BC53F9F" w14:textId="77777777" w:rsidR="00242E19" w:rsidRPr="007C506C" w:rsidRDefault="00242E19" w:rsidP="00242E19">
      <w:pPr>
        <w:pStyle w:val="a4"/>
        <w:ind w:firstLine="567"/>
        <w:jc w:val="both"/>
        <w:rPr>
          <w:b/>
          <w:sz w:val="24"/>
          <w:szCs w:val="24"/>
        </w:rPr>
      </w:pPr>
      <w:r w:rsidRPr="007C506C">
        <w:rPr>
          <w:sz w:val="24"/>
          <w:szCs w:val="24"/>
        </w:rPr>
        <w:lastRenderedPageBreak/>
        <w:t>10.2.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69269791" w14:textId="77777777" w:rsidR="00242E19" w:rsidRDefault="00242E19" w:rsidP="00242E19">
      <w:pPr>
        <w:pStyle w:val="a4"/>
        <w:ind w:firstLine="567"/>
        <w:jc w:val="both"/>
        <w:rPr>
          <w:sz w:val="24"/>
          <w:szCs w:val="24"/>
        </w:rPr>
      </w:pPr>
      <w:r w:rsidRPr="007C506C">
        <w:rPr>
          <w:sz w:val="24"/>
          <w:szCs w:val="24"/>
        </w:rPr>
        <w:t>10.3. Наявність та строк дії форс-мажорних обставин підтверджуються довідкою Торгово-промислової палати України.</w:t>
      </w:r>
    </w:p>
    <w:p w14:paraId="08918998" w14:textId="77777777" w:rsidR="00242E19" w:rsidRDefault="00242E19" w:rsidP="00242E19">
      <w:pPr>
        <w:pStyle w:val="a4"/>
        <w:ind w:firstLine="567"/>
        <w:jc w:val="both"/>
        <w:rPr>
          <w:sz w:val="24"/>
          <w:szCs w:val="24"/>
        </w:rPr>
      </w:pPr>
    </w:p>
    <w:p w14:paraId="52583F9E" w14:textId="1B2A85FF" w:rsidR="00242E19" w:rsidRPr="0024031B" w:rsidRDefault="00242E19" w:rsidP="00242E19">
      <w:pPr>
        <w:pStyle w:val="a4"/>
        <w:ind w:firstLine="567"/>
        <w:jc w:val="center"/>
        <w:rPr>
          <w:b/>
          <w:sz w:val="24"/>
          <w:szCs w:val="24"/>
        </w:rPr>
      </w:pPr>
      <w:r w:rsidRPr="0024031B">
        <w:rPr>
          <w:b/>
          <w:sz w:val="24"/>
          <w:szCs w:val="24"/>
        </w:rPr>
        <w:t>1</w:t>
      </w:r>
      <w:r w:rsidR="006E13B0">
        <w:rPr>
          <w:b/>
          <w:sz w:val="24"/>
          <w:szCs w:val="24"/>
        </w:rPr>
        <w:t>1</w:t>
      </w:r>
      <w:r w:rsidRPr="0024031B">
        <w:rPr>
          <w:b/>
          <w:sz w:val="24"/>
          <w:szCs w:val="24"/>
        </w:rPr>
        <w:t>. АНТИКОРУПЦІЙНЕ ЗАСТЕРЕЖЕННЯ</w:t>
      </w:r>
    </w:p>
    <w:p w14:paraId="1E8D8178" w14:textId="77777777" w:rsidR="00242E19" w:rsidRPr="0024031B" w:rsidRDefault="00242E19" w:rsidP="00242E19">
      <w:pPr>
        <w:pStyle w:val="a4"/>
        <w:ind w:firstLine="567"/>
        <w:jc w:val="both"/>
        <w:rPr>
          <w:sz w:val="24"/>
          <w:szCs w:val="24"/>
        </w:rPr>
      </w:pPr>
      <w:r w:rsidRPr="0024031B">
        <w:rPr>
          <w:sz w:val="24"/>
          <w:szCs w:val="24"/>
        </w:rPr>
        <w:t>11.1. Сторони зобов’язуються забезпечити повну відповідальність своїх працівників вимогам антикорупційного законодавства.</w:t>
      </w:r>
    </w:p>
    <w:p w14:paraId="35AC8FBE" w14:textId="77777777" w:rsidR="00242E19" w:rsidRPr="0024031B" w:rsidRDefault="00242E19" w:rsidP="00242E19">
      <w:pPr>
        <w:pStyle w:val="a4"/>
        <w:ind w:firstLine="567"/>
        <w:jc w:val="both"/>
        <w:rPr>
          <w:sz w:val="24"/>
          <w:szCs w:val="24"/>
        </w:rPr>
      </w:pPr>
      <w:r w:rsidRPr="0024031B">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посадових осіб з тим, щоб отримати будь яку вигоду або перевагу.</w:t>
      </w:r>
    </w:p>
    <w:p w14:paraId="381339E0" w14:textId="77777777" w:rsidR="00242E19" w:rsidRPr="0024031B" w:rsidRDefault="00242E19" w:rsidP="00242E19">
      <w:pPr>
        <w:pStyle w:val="a4"/>
        <w:ind w:firstLine="567"/>
        <w:jc w:val="both"/>
        <w:rPr>
          <w:sz w:val="24"/>
          <w:szCs w:val="24"/>
        </w:rPr>
      </w:pPr>
      <w:r w:rsidRPr="0024031B">
        <w:rPr>
          <w:sz w:val="24"/>
          <w:szCs w:val="24"/>
        </w:rPr>
        <w:t>11.3. Сторони підтверджують, що їх працівники не використовують надані їм посадові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посадових повноважень чи пов’язаних з ними можливостей.</w:t>
      </w:r>
    </w:p>
    <w:p w14:paraId="54A015A6" w14:textId="77777777" w:rsidR="00242E19" w:rsidRPr="0024031B" w:rsidRDefault="00242E19" w:rsidP="00242E19">
      <w:pPr>
        <w:pStyle w:val="a4"/>
        <w:ind w:firstLine="567"/>
        <w:jc w:val="both"/>
        <w:rPr>
          <w:sz w:val="24"/>
          <w:szCs w:val="24"/>
        </w:rPr>
      </w:pPr>
      <w:r w:rsidRPr="0024031B">
        <w:rPr>
          <w:sz w:val="24"/>
          <w:szCs w:val="24"/>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C6B61E4" w14:textId="77777777" w:rsidR="00242E19" w:rsidRPr="0024031B" w:rsidRDefault="00242E19" w:rsidP="00242E19">
      <w:pPr>
        <w:pStyle w:val="a4"/>
        <w:ind w:firstLine="567"/>
        <w:jc w:val="both"/>
        <w:rPr>
          <w:sz w:val="24"/>
          <w:szCs w:val="24"/>
        </w:rPr>
      </w:pPr>
      <w:r w:rsidRPr="0024031B">
        <w:rPr>
          <w:sz w:val="24"/>
          <w:szCs w:val="24"/>
        </w:rPr>
        <w:t>11.5. Під діями працівника, здійснюваними на користь стимулюючої його Сторони, розуміються:</w:t>
      </w:r>
    </w:p>
    <w:p w14:paraId="5E972079" w14:textId="77777777" w:rsidR="00242E19" w:rsidRPr="0024031B" w:rsidRDefault="00242E19" w:rsidP="00242E19">
      <w:pPr>
        <w:pStyle w:val="a4"/>
        <w:ind w:firstLine="567"/>
        <w:jc w:val="both"/>
        <w:rPr>
          <w:sz w:val="24"/>
          <w:szCs w:val="24"/>
        </w:rPr>
      </w:pPr>
      <w:r w:rsidRPr="0024031B">
        <w:rPr>
          <w:sz w:val="24"/>
          <w:szCs w:val="24"/>
        </w:rPr>
        <w:t>надання невиправданих переваг у порівнянні з іншими контрагентами;</w:t>
      </w:r>
    </w:p>
    <w:p w14:paraId="66C5A815" w14:textId="77777777" w:rsidR="00242E19" w:rsidRPr="0024031B" w:rsidRDefault="00242E19" w:rsidP="00242E19">
      <w:pPr>
        <w:pStyle w:val="a4"/>
        <w:ind w:firstLine="567"/>
        <w:jc w:val="both"/>
        <w:rPr>
          <w:sz w:val="24"/>
          <w:szCs w:val="24"/>
        </w:rPr>
      </w:pPr>
      <w:r w:rsidRPr="0024031B">
        <w:rPr>
          <w:sz w:val="24"/>
          <w:szCs w:val="24"/>
        </w:rPr>
        <w:t>надання будь – яких гарантій;</w:t>
      </w:r>
    </w:p>
    <w:p w14:paraId="47CE1D92" w14:textId="77777777" w:rsidR="00242E19" w:rsidRPr="0024031B" w:rsidRDefault="00242E19" w:rsidP="00242E19">
      <w:pPr>
        <w:pStyle w:val="a4"/>
        <w:ind w:firstLine="567"/>
        <w:jc w:val="both"/>
        <w:rPr>
          <w:sz w:val="24"/>
          <w:szCs w:val="24"/>
        </w:rPr>
      </w:pPr>
      <w:r w:rsidRPr="0024031B">
        <w:rPr>
          <w:sz w:val="24"/>
          <w:szCs w:val="24"/>
        </w:rPr>
        <w:t>прискорення існуючих процедур;</w:t>
      </w:r>
    </w:p>
    <w:p w14:paraId="4951521D" w14:textId="77777777" w:rsidR="00242E19" w:rsidRPr="0024031B" w:rsidRDefault="00242E19" w:rsidP="00242E19">
      <w:pPr>
        <w:pStyle w:val="a4"/>
        <w:ind w:firstLine="567"/>
        <w:jc w:val="both"/>
        <w:rPr>
          <w:sz w:val="24"/>
          <w:szCs w:val="24"/>
        </w:rPr>
      </w:pPr>
      <w:r w:rsidRPr="0024031B">
        <w:rPr>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FC807D6" w14:textId="77777777" w:rsidR="00242E19" w:rsidRPr="0024031B" w:rsidRDefault="00242E19" w:rsidP="00242E19">
      <w:pPr>
        <w:pStyle w:val="a4"/>
        <w:ind w:firstLine="567"/>
        <w:jc w:val="both"/>
        <w:rPr>
          <w:sz w:val="24"/>
          <w:szCs w:val="24"/>
        </w:rPr>
      </w:pPr>
      <w:r w:rsidRPr="0024031B">
        <w:rPr>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7E18CC3" w14:textId="77777777" w:rsidR="00242E19" w:rsidRPr="0024031B" w:rsidRDefault="00242E19" w:rsidP="00242E19">
      <w:pPr>
        <w:pStyle w:val="a4"/>
        <w:ind w:firstLine="567"/>
        <w:jc w:val="both"/>
        <w:rPr>
          <w:sz w:val="24"/>
          <w:szCs w:val="24"/>
        </w:rPr>
      </w:pPr>
      <w:r w:rsidRPr="0024031B">
        <w:rPr>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2E1DD85" w14:textId="77777777" w:rsidR="00242E19" w:rsidRPr="0024031B" w:rsidRDefault="00242E19" w:rsidP="00242E19">
      <w:pPr>
        <w:pStyle w:val="a4"/>
        <w:ind w:firstLine="567"/>
        <w:jc w:val="both"/>
        <w:rPr>
          <w:sz w:val="24"/>
          <w:szCs w:val="24"/>
        </w:rPr>
      </w:pPr>
      <w:r w:rsidRPr="0024031B">
        <w:rPr>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DFC1880" w14:textId="77777777" w:rsidR="00242E19" w:rsidRPr="0024031B" w:rsidRDefault="00242E19" w:rsidP="00242E19">
      <w:pPr>
        <w:pStyle w:val="a4"/>
        <w:ind w:firstLine="567"/>
        <w:jc w:val="both"/>
        <w:rPr>
          <w:sz w:val="24"/>
          <w:szCs w:val="24"/>
        </w:rPr>
      </w:pPr>
      <w:r w:rsidRPr="0024031B">
        <w:rPr>
          <w:sz w:val="24"/>
          <w:szCs w:val="24"/>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6B44B087" w14:textId="77777777" w:rsidR="00242E19" w:rsidRPr="0024031B" w:rsidRDefault="00242E19" w:rsidP="00242E19">
      <w:pPr>
        <w:pStyle w:val="a4"/>
        <w:ind w:firstLine="567"/>
        <w:jc w:val="both"/>
        <w:rPr>
          <w:sz w:val="24"/>
          <w:szCs w:val="24"/>
        </w:rPr>
      </w:pPr>
      <w:r w:rsidRPr="0024031B">
        <w:rPr>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5351691" w14:textId="77777777" w:rsidR="00242E19" w:rsidRPr="00C229A9" w:rsidRDefault="00242E19" w:rsidP="00242E19">
      <w:pPr>
        <w:pStyle w:val="a4"/>
        <w:ind w:firstLine="567"/>
        <w:jc w:val="both"/>
        <w:rPr>
          <w:sz w:val="24"/>
          <w:szCs w:val="24"/>
        </w:rPr>
      </w:pPr>
      <w:r w:rsidRPr="0024031B">
        <w:rPr>
          <w:sz w:val="24"/>
          <w:szCs w:val="24"/>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0AF8554" w14:textId="77777777" w:rsidR="00242E19" w:rsidRPr="007C506C" w:rsidRDefault="00242E19" w:rsidP="00242E19">
      <w:pPr>
        <w:pStyle w:val="a4"/>
        <w:ind w:firstLine="567"/>
        <w:jc w:val="both"/>
        <w:rPr>
          <w:b/>
          <w:sz w:val="24"/>
          <w:szCs w:val="24"/>
        </w:rPr>
      </w:pPr>
    </w:p>
    <w:p w14:paraId="089ABA64" w14:textId="77777777" w:rsidR="00242E19" w:rsidRPr="007C506C" w:rsidRDefault="00242E19" w:rsidP="00242E19">
      <w:pPr>
        <w:pStyle w:val="a4"/>
        <w:jc w:val="center"/>
        <w:rPr>
          <w:b/>
          <w:sz w:val="24"/>
          <w:szCs w:val="24"/>
        </w:rPr>
      </w:pPr>
      <w:r>
        <w:rPr>
          <w:b/>
          <w:sz w:val="24"/>
          <w:szCs w:val="24"/>
        </w:rPr>
        <w:t xml:space="preserve">12. </w:t>
      </w:r>
      <w:r w:rsidRPr="007C506C">
        <w:rPr>
          <w:b/>
          <w:sz w:val="24"/>
          <w:szCs w:val="24"/>
        </w:rPr>
        <w:t>СТРОК ДІЇ ДОГОВОРУ</w:t>
      </w:r>
    </w:p>
    <w:p w14:paraId="5267147E" w14:textId="18089E0E" w:rsidR="00242E19" w:rsidRPr="007C506C" w:rsidRDefault="00242E19" w:rsidP="00242E19">
      <w:pPr>
        <w:pStyle w:val="a4"/>
        <w:ind w:firstLine="567"/>
        <w:jc w:val="both"/>
        <w:rPr>
          <w:b/>
          <w:sz w:val="24"/>
          <w:szCs w:val="24"/>
        </w:rPr>
      </w:pPr>
      <w:r>
        <w:rPr>
          <w:sz w:val="24"/>
          <w:szCs w:val="24"/>
        </w:rPr>
        <w:t>12</w:t>
      </w:r>
      <w:r w:rsidRPr="007C506C">
        <w:rPr>
          <w:sz w:val="24"/>
          <w:szCs w:val="24"/>
        </w:rPr>
        <w:t xml:space="preserve">.1. Цей Договір набуває чинності з моменту його підписання Сторонами і діє до    </w:t>
      </w:r>
      <w:r w:rsidRPr="006269F7">
        <w:rPr>
          <w:b/>
          <w:sz w:val="24"/>
          <w:szCs w:val="24"/>
        </w:rPr>
        <w:t>«</w:t>
      </w:r>
      <w:r w:rsidR="006269F7" w:rsidRPr="006269F7">
        <w:rPr>
          <w:b/>
          <w:sz w:val="24"/>
          <w:szCs w:val="24"/>
        </w:rPr>
        <w:t>31</w:t>
      </w:r>
      <w:r w:rsidRPr="006269F7">
        <w:rPr>
          <w:b/>
          <w:sz w:val="24"/>
          <w:szCs w:val="24"/>
        </w:rPr>
        <w:t>»</w:t>
      </w:r>
      <w:r w:rsidR="006269F7" w:rsidRPr="006269F7">
        <w:rPr>
          <w:b/>
          <w:sz w:val="24"/>
          <w:szCs w:val="24"/>
        </w:rPr>
        <w:t xml:space="preserve"> грудня 2024р.</w:t>
      </w:r>
      <w:r w:rsidRPr="007C506C">
        <w:rPr>
          <w:sz w:val="24"/>
          <w:szCs w:val="24"/>
        </w:rPr>
        <w:t xml:space="preserve"> року, але у всякому разі до повного виконання Сторонами своїх зобов’язань.</w:t>
      </w:r>
    </w:p>
    <w:p w14:paraId="5789F785" w14:textId="77777777" w:rsidR="00242E19" w:rsidRPr="007C506C" w:rsidRDefault="00242E19" w:rsidP="00242E19">
      <w:pPr>
        <w:pStyle w:val="a4"/>
        <w:jc w:val="both"/>
        <w:rPr>
          <w:b/>
          <w:sz w:val="24"/>
          <w:szCs w:val="24"/>
        </w:rPr>
      </w:pPr>
      <w:r>
        <w:rPr>
          <w:sz w:val="24"/>
          <w:szCs w:val="24"/>
        </w:rPr>
        <w:t xml:space="preserve">         12</w:t>
      </w:r>
      <w:r w:rsidRPr="007C506C">
        <w:rPr>
          <w:sz w:val="24"/>
          <w:szCs w:val="24"/>
        </w:rPr>
        <w:t>.2. Дія Договору припиняється:</w:t>
      </w:r>
    </w:p>
    <w:p w14:paraId="62E989AC" w14:textId="77777777" w:rsidR="00242E19" w:rsidRPr="007C506C" w:rsidRDefault="00242E19" w:rsidP="00242E19">
      <w:pPr>
        <w:pStyle w:val="a4"/>
        <w:jc w:val="both"/>
        <w:rPr>
          <w:b/>
          <w:sz w:val="24"/>
          <w:szCs w:val="24"/>
        </w:rPr>
      </w:pPr>
      <w:r w:rsidRPr="007C506C">
        <w:rPr>
          <w:sz w:val="24"/>
          <w:szCs w:val="24"/>
        </w:rPr>
        <w:t xml:space="preserve">          - відповідно до умов п. 7. 2 </w:t>
      </w:r>
      <w:r>
        <w:rPr>
          <w:sz w:val="24"/>
          <w:szCs w:val="24"/>
        </w:rPr>
        <w:t xml:space="preserve"> та  </w:t>
      </w:r>
      <w:r w:rsidRPr="006F6355">
        <w:rPr>
          <w:sz w:val="24"/>
          <w:szCs w:val="24"/>
        </w:rPr>
        <w:t>аб.2 п.7.4</w:t>
      </w:r>
      <w:r>
        <w:rPr>
          <w:sz w:val="24"/>
          <w:szCs w:val="24"/>
        </w:rPr>
        <w:t xml:space="preserve"> цього Д</w:t>
      </w:r>
      <w:r w:rsidRPr="007C506C">
        <w:rPr>
          <w:sz w:val="24"/>
          <w:szCs w:val="24"/>
        </w:rPr>
        <w:t>оговору;</w:t>
      </w:r>
    </w:p>
    <w:p w14:paraId="34537BF4" w14:textId="77777777" w:rsidR="00242E19" w:rsidRDefault="00242E19" w:rsidP="00242E19">
      <w:pPr>
        <w:pStyle w:val="a4"/>
        <w:jc w:val="both"/>
        <w:rPr>
          <w:sz w:val="24"/>
          <w:szCs w:val="24"/>
          <w:lang w:eastAsia="uk-UA"/>
        </w:rPr>
      </w:pPr>
      <w:r w:rsidRPr="007C506C">
        <w:rPr>
          <w:sz w:val="24"/>
          <w:szCs w:val="24"/>
        </w:rPr>
        <w:t xml:space="preserve">          - з інших підстав, передбачених чинним законодавством України та </w:t>
      </w:r>
      <w:r>
        <w:rPr>
          <w:sz w:val="24"/>
          <w:szCs w:val="24"/>
        </w:rPr>
        <w:t xml:space="preserve">цим </w:t>
      </w:r>
      <w:r w:rsidRPr="007C506C">
        <w:rPr>
          <w:sz w:val="24"/>
          <w:szCs w:val="24"/>
        </w:rPr>
        <w:t>Договором.</w:t>
      </w:r>
      <w:r w:rsidRPr="007C506C">
        <w:rPr>
          <w:sz w:val="24"/>
          <w:szCs w:val="24"/>
          <w:lang w:eastAsia="uk-UA"/>
        </w:rPr>
        <w:t xml:space="preserve"> </w:t>
      </w:r>
    </w:p>
    <w:p w14:paraId="01C70BC6" w14:textId="44405C8C" w:rsidR="00242E19" w:rsidRDefault="00242E19" w:rsidP="006269F7">
      <w:pPr>
        <w:pStyle w:val="a4"/>
        <w:tabs>
          <w:tab w:val="left" w:pos="567"/>
        </w:tabs>
        <w:jc w:val="both"/>
        <w:rPr>
          <w:sz w:val="24"/>
          <w:szCs w:val="24"/>
          <w:lang w:eastAsia="uk-UA"/>
        </w:rPr>
      </w:pPr>
      <w:r>
        <w:rPr>
          <w:sz w:val="24"/>
          <w:szCs w:val="24"/>
          <w:lang w:eastAsia="uk-UA"/>
        </w:rPr>
        <w:tab/>
        <w:t xml:space="preserve">12.3.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w:t>
      </w:r>
      <w:r w:rsidRPr="006E13B0">
        <w:rPr>
          <w:sz w:val="24"/>
          <w:szCs w:val="24"/>
          <w:lang w:eastAsia="uk-UA"/>
        </w:rPr>
        <w:t xml:space="preserve">установленому порядку </w:t>
      </w:r>
      <w:r w:rsidR="00AD09FC" w:rsidRPr="006E13B0">
        <w:rPr>
          <w:sz w:val="24"/>
          <w:szCs w:val="24"/>
          <w:lang w:eastAsia="uk-UA"/>
        </w:rPr>
        <w:t xml:space="preserve">ч. 6 </w:t>
      </w:r>
      <w:r w:rsidRPr="006E13B0">
        <w:rPr>
          <w:sz w:val="24"/>
          <w:szCs w:val="24"/>
          <w:lang w:eastAsia="uk-UA"/>
        </w:rPr>
        <w:t xml:space="preserve">ст. </w:t>
      </w:r>
      <w:r w:rsidR="00AD09FC" w:rsidRPr="006E13B0">
        <w:rPr>
          <w:sz w:val="24"/>
          <w:szCs w:val="24"/>
          <w:lang w:eastAsia="uk-UA"/>
        </w:rPr>
        <w:t>41</w:t>
      </w:r>
      <w:r w:rsidRPr="006E13B0">
        <w:rPr>
          <w:sz w:val="24"/>
          <w:szCs w:val="24"/>
          <w:lang w:eastAsia="uk-UA"/>
        </w:rPr>
        <w:t xml:space="preserve"> </w:t>
      </w:r>
      <w:r w:rsidRPr="006E13B0">
        <w:rPr>
          <w:noProof/>
          <w:sz w:val="24"/>
          <w:szCs w:val="24"/>
          <w:lang w:eastAsia="uk-UA"/>
        </w:rPr>
        <w:t>Закону</w:t>
      </w:r>
      <w:r w:rsidRPr="00714EE4">
        <w:rPr>
          <w:noProof/>
          <w:sz w:val="24"/>
          <w:szCs w:val="24"/>
          <w:lang w:eastAsia="uk-UA"/>
        </w:rPr>
        <w:t xml:space="preserve"> України «Про публічні закупівлі»</w:t>
      </w:r>
      <w:r>
        <w:rPr>
          <w:noProof/>
          <w:sz w:val="24"/>
          <w:szCs w:val="24"/>
          <w:lang w:eastAsia="uk-UA"/>
        </w:rPr>
        <w:t>.</w:t>
      </w:r>
    </w:p>
    <w:p w14:paraId="5BC47BE7" w14:textId="77777777" w:rsidR="00E305A6" w:rsidRDefault="00E305A6" w:rsidP="006269F7">
      <w:pPr>
        <w:pStyle w:val="a4"/>
        <w:jc w:val="center"/>
        <w:rPr>
          <w:b/>
          <w:sz w:val="24"/>
          <w:szCs w:val="24"/>
          <w:lang w:val="ru-RU" w:eastAsia="uk-UA"/>
        </w:rPr>
      </w:pPr>
    </w:p>
    <w:p w14:paraId="4C1B4D06" w14:textId="02D9EBBF" w:rsidR="00242E19" w:rsidRPr="006269F7" w:rsidRDefault="006269F7" w:rsidP="006269F7">
      <w:pPr>
        <w:spacing w:after="0" w:line="259" w:lineRule="auto"/>
        <w:jc w:val="center"/>
        <w:rPr>
          <w:rFonts w:ascii="Times New Roman" w:hAnsi="Times New Roman"/>
          <w:b/>
          <w:sz w:val="24"/>
          <w:szCs w:val="24"/>
          <w:lang w:val="ru-RU" w:eastAsia="uk-UA"/>
        </w:rPr>
      </w:pPr>
      <w:r>
        <w:rPr>
          <w:rFonts w:ascii="Times New Roman" w:hAnsi="Times New Roman"/>
          <w:b/>
          <w:sz w:val="24"/>
          <w:szCs w:val="24"/>
          <w:lang w:val="ru-RU" w:eastAsia="uk-UA"/>
        </w:rPr>
        <w:t>1</w:t>
      </w:r>
      <w:r w:rsidR="00242E19" w:rsidRPr="006269F7">
        <w:rPr>
          <w:rFonts w:ascii="Times New Roman" w:hAnsi="Times New Roman"/>
          <w:b/>
          <w:sz w:val="24"/>
          <w:szCs w:val="24"/>
          <w:lang w:val="ru-RU" w:eastAsia="uk-UA"/>
        </w:rPr>
        <w:t>3.</w:t>
      </w:r>
      <w:r>
        <w:rPr>
          <w:rFonts w:ascii="Times New Roman" w:hAnsi="Times New Roman"/>
          <w:b/>
          <w:sz w:val="24"/>
          <w:szCs w:val="24"/>
          <w:lang w:val="ru-RU" w:eastAsia="uk-UA"/>
        </w:rPr>
        <w:t xml:space="preserve"> </w:t>
      </w:r>
      <w:r w:rsidR="00242E19" w:rsidRPr="006269F7">
        <w:rPr>
          <w:rFonts w:ascii="Times New Roman" w:hAnsi="Times New Roman"/>
          <w:b/>
          <w:sz w:val="24"/>
          <w:szCs w:val="24"/>
          <w:lang w:val="ru-RU" w:eastAsia="uk-UA"/>
        </w:rPr>
        <w:t>ЗАКЛЮЧНІ ПОЛОЖЕННЯ</w:t>
      </w:r>
    </w:p>
    <w:p w14:paraId="53CC94E6" w14:textId="77777777" w:rsidR="00242E19" w:rsidRPr="00987B0D" w:rsidRDefault="00242E19" w:rsidP="006269F7">
      <w:pPr>
        <w:pStyle w:val="a4"/>
        <w:ind w:firstLine="567"/>
        <w:jc w:val="both"/>
        <w:rPr>
          <w:sz w:val="24"/>
          <w:szCs w:val="24"/>
          <w:lang w:eastAsia="uk-UA"/>
        </w:rPr>
      </w:pPr>
      <w:r>
        <w:rPr>
          <w:sz w:val="24"/>
          <w:szCs w:val="24"/>
          <w:lang w:eastAsia="uk-UA"/>
        </w:rPr>
        <w:t xml:space="preserve">13.1. Цей </w:t>
      </w:r>
      <w:r w:rsidRPr="00987B0D">
        <w:rPr>
          <w:sz w:val="24"/>
          <w:szCs w:val="24"/>
          <w:lang w:eastAsia="uk-UA"/>
        </w:rPr>
        <w:t>Договір складений українською мовою у двох оригінальних примірниках, що мають однакову юридичну силу, по одному для кожної із Сторін.</w:t>
      </w:r>
    </w:p>
    <w:p w14:paraId="6A791CE2" w14:textId="77777777" w:rsidR="00242E19" w:rsidRPr="007C506C" w:rsidRDefault="00242E19" w:rsidP="006269F7">
      <w:pPr>
        <w:pStyle w:val="a4"/>
        <w:ind w:firstLine="567"/>
        <w:jc w:val="both"/>
        <w:rPr>
          <w:b/>
          <w:sz w:val="24"/>
          <w:szCs w:val="24"/>
          <w:lang w:eastAsia="uk-UA"/>
        </w:rPr>
      </w:pPr>
      <w:r>
        <w:rPr>
          <w:sz w:val="24"/>
          <w:szCs w:val="24"/>
          <w:lang w:eastAsia="uk-UA"/>
        </w:rPr>
        <w:t>13</w:t>
      </w:r>
      <w:r w:rsidRPr="00987B0D">
        <w:rPr>
          <w:sz w:val="24"/>
          <w:szCs w:val="24"/>
          <w:lang w:eastAsia="uk-UA"/>
        </w:rPr>
        <w:t>.</w:t>
      </w:r>
      <w:r>
        <w:rPr>
          <w:sz w:val="24"/>
          <w:szCs w:val="24"/>
          <w:lang w:eastAsia="uk-UA"/>
        </w:rPr>
        <w:t>2</w:t>
      </w:r>
      <w:r w:rsidRPr="00987B0D">
        <w:rPr>
          <w:sz w:val="24"/>
          <w:szCs w:val="24"/>
          <w:lang w:eastAsia="uk-UA"/>
        </w:rPr>
        <w:t>. Зміни в Договір можуть бути внесені тільки за домовленістю Сторін, та оформляються додатковою угодою до цього Договору, яка є невід’ємною частиною</w:t>
      </w:r>
      <w:r>
        <w:rPr>
          <w:sz w:val="24"/>
          <w:szCs w:val="24"/>
          <w:lang w:eastAsia="uk-UA"/>
        </w:rPr>
        <w:t xml:space="preserve"> Договору</w:t>
      </w:r>
      <w:r w:rsidRPr="007C506C">
        <w:rPr>
          <w:sz w:val="24"/>
          <w:szCs w:val="24"/>
          <w:lang w:eastAsia="uk-UA"/>
        </w:rPr>
        <w:t>.</w:t>
      </w:r>
    </w:p>
    <w:p w14:paraId="4356086E" w14:textId="77777777" w:rsidR="00242E19" w:rsidRDefault="00242E19" w:rsidP="00242E19">
      <w:pPr>
        <w:pStyle w:val="a4"/>
        <w:jc w:val="both"/>
        <w:rPr>
          <w:sz w:val="24"/>
          <w:szCs w:val="24"/>
          <w:lang w:eastAsia="uk-UA"/>
        </w:rPr>
      </w:pPr>
      <w:r w:rsidRPr="007C506C">
        <w:rPr>
          <w:sz w:val="24"/>
          <w:szCs w:val="24"/>
          <w:lang w:eastAsia="uk-UA"/>
        </w:rPr>
        <w:t xml:space="preserve">         </w:t>
      </w:r>
      <w:r>
        <w:rPr>
          <w:sz w:val="24"/>
          <w:szCs w:val="24"/>
          <w:lang w:eastAsia="uk-UA"/>
        </w:rPr>
        <w:t>13</w:t>
      </w:r>
      <w:r w:rsidRPr="007C506C">
        <w:rPr>
          <w:sz w:val="24"/>
          <w:szCs w:val="24"/>
          <w:lang w:eastAsia="uk-UA"/>
        </w:rPr>
        <w:t>.</w:t>
      </w:r>
      <w:r>
        <w:rPr>
          <w:sz w:val="24"/>
          <w:szCs w:val="24"/>
          <w:lang w:eastAsia="uk-UA"/>
        </w:rPr>
        <w:t>3</w:t>
      </w:r>
      <w:r w:rsidRPr="007C506C">
        <w:rPr>
          <w:sz w:val="24"/>
          <w:szCs w:val="24"/>
          <w:lang w:eastAsia="uk-UA"/>
        </w:rPr>
        <w:t>. У випадку істотної зміни обставин, якими Сторони керувалися при укладанні цього Договору, внаслідок чого предмет закупки перестане відповідати потребам Замовника, до Договору вносяться зміни, або його дія припиняється, що оформлюється додатковою угодою.</w:t>
      </w:r>
    </w:p>
    <w:p w14:paraId="568E473D" w14:textId="77777777" w:rsidR="00242E19" w:rsidRPr="00012B5D" w:rsidRDefault="00242E19" w:rsidP="00242E19">
      <w:pPr>
        <w:pStyle w:val="a4"/>
        <w:ind w:firstLine="567"/>
        <w:jc w:val="both"/>
        <w:rPr>
          <w:sz w:val="24"/>
          <w:szCs w:val="24"/>
        </w:rPr>
      </w:pPr>
      <w:r>
        <w:rPr>
          <w:sz w:val="24"/>
          <w:szCs w:val="24"/>
        </w:rPr>
        <w:t>13.4</w:t>
      </w:r>
      <w:r w:rsidRPr="00012B5D">
        <w:rPr>
          <w:sz w:val="24"/>
          <w:szCs w:val="24"/>
        </w:rPr>
        <w:t xml:space="preserve">.  Забезпечення виконання </w:t>
      </w:r>
      <w:r>
        <w:rPr>
          <w:sz w:val="24"/>
          <w:szCs w:val="24"/>
        </w:rPr>
        <w:t>Д</w:t>
      </w:r>
      <w:r w:rsidRPr="00012B5D">
        <w:rPr>
          <w:sz w:val="24"/>
          <w:szCs w:val="24"/>
        </w:rPr>
        <w:t>оговору про закупівлю не вимагається.</w:t>
      </w:r>
    </w:p>
    <w:p w14:paraId="2B4FE2DA" w14:textId="77777777" w:rsidR="00242E19" w:rsidRPr="00AB2A08" w:rsidRDefault="00242E19" w:rsidP="00242E19">
      <w:pPr>
        <w:pStyle w:val="a4"/>
        <w:ind w:firstLine="567"/>
        <w:jc w:val="both"/>
        <w:rPr>
          <w:sz w:val="24"/>
          <w:szCs w:val="24"/>
        </w:rPr>
      </w:pPr>
      <w:r>
        <w:rPr>
          <w:sz w:val="24"/>
          <w:szCs w:val="24"/>
        </w:rPr>
        <w:t>13.5</w:t>
      </w:r>
      <w:r w:rsidRPr="007C506C">
        <w:rPr>
          <w:sz w:val="24"/>
          <w:szCs w:val="24"/>
        </w:rPr>
        <w:t>. У випадку зміни юридичної та/або почтової адреси чи обслуговуючого банку Сторони зобов’язані у п’ятиденний термін повідомити про це одна одну.</w:t>
      </w:r>
    </w:p>
    <w:p w14:paraId="209C3E8F" w14:textId="2774416D" w:rsidR="00242E19" w:rsidRPr="00BB44BF" w:rsidRDefault="00E305A6" w:rsidP="00242E19">
      <w:pPr>
        <w:pStyle w:val="a3"/>
        <w:ind w:right="17" w:firstLine="567"/>
        <w:jc w:val="both"/>
        <w:rPr>
          <w:rFonts w:ascii="Times New Roman" w:eastAsia="Times New Roman" w:hAnsi="Times New Roman"/>
          <w:sz w:val="24"/>
          <w:szCs w:val="24"/>
          <w:lang w:val="uk-UA" w:eastAsia="ar-SA"/>
        </w:rPr>
      </w:pPr>
      <w:r w:rsidRPr="0024031B">
        <w:rPr>
          <w:rFonts w:ascii="Times New Roman" w:eastAsia="Times New Roman" w:hAnsi="Times New Roman"/>
          <w:sz w:val="24"/>
          <w:szCs w:val="24"/>
          <w:lang w:val="uk-UA" w:eastAsia="ar-SA"/>
        </w:rPr>
        <w:t>1</w:t>
      </w:r>
      <w:r w:rsidR="00242E19" w:rsidRPr="0024031B">
        <w:rPr>
          <w:rFonts w:ascii="Times New Roman" w:eastAsia="Times New Roman" w:hAnsi="Times New Roman"/>
          <w:sz w:val="24"/>
          <w:szCs w:val="24"/>
          <w:lang w:val="uk-UA" w:eastAsia="ar-SA"/>
        </w:rPr>
        <w:t>3.</w:t>
      </w:r>
      <w:r w:rsidR="006E13B0">
        <w:rPr>
          <w:rFonts w:ascii="Times New Roman" w:eastAsia="Times New Roman" w:hAnsi="Times New Roman"/>
          <w:sz w:val="24"/>
          <w:szCs w:val="24"/>
          <w:lang w:val="uk-UA" w:eastAsia="ar-SA"/>
        </w:rPr>
        <w:t>6</w:t>
      </w:r>
      <w:r w:rsidR="00242E19" w:rsidRPr="0024031B">
        <w:rPr>
          <w:rFonts w:ascii="Times New Roman" w:eastAsia="Times New Roman" w:hAnsi="Times New Roman"/>
          <w:sz w:val="24"/>
          <w:szCs w:val="24"/>
          <w:lang w:val="uk-UA" w:eastAsia="ar-SA"/>
        </w:rPr>
        <w:t>. Усі додатки до цього Договору є його невід’ємними частинами.</w:t>
      </w:r>
    </w:p>
    <w:p w14:paraId="2518A601" w14:textId="77777777" w:rsidR="00242E19" w:rsidRPr="00D50E93" w:rsidRDefault="00242E19" w:rsidP="00242E19">
      <w:pPr>
        <w:pStyle w:val="a3"/>
        <w:ind w:right="17" w:firstLine="567"/>
        <w:jc w:val="both"/>
        <w:rPr>
          <w:rFonts w:ascii="Times New Roman" w:eastAsia="Times New Roman" w:hAnsi="Times New Roman"/>
          <w:sz w:val="24"/>
          <w:szCs w:val="24"/>
          <w:lang w:val="uk-UA" w:eastAsia="ar-SA"/>
        </w:rPr>
      </w:pPr>
    </w:p>
    <w:p w14:paraId="3DA534BA" w14:textId="01D956F1" w:rsidR="00242E19" w:rsidRDefault="00242E19" w:rsidP="00242E19">
      <w:pPr>
        <w:pStyle w:val="a4"/>
        <w:jc w:val="center"/>
        <w:rPr>
          <w:b/>
          <w:sz w:val="24"/>
          <w:szCs w:val="24"/>
        </w:rPr>
      </w:pPr>
      <w:r w:rsidRPr="007C506C">
        <w:rPr>
          <w:b/>
          <w:sz w:val="24"/>
          <w:szCs w:val="24"/>
        </w:rPr>
        <w:t>1</w:t>
      </w:r>
      <w:r w:rsidR="006E13B0">
        <w:rPr>
          <w:b/>
          <w:sz w:val="24"/>
          <w:szCs w:val="24"/>
        </w:rPr>
        <w:t>4</w:t>
      </w:r>
      <w:r w:rsidRPr="007C506C">
        <w:rPr>
          <w:b/>
          <w:sz w:val="24"/>
          <w:szCs w:val="24"/>
        </w:rPr>
        <w:t>. ЮРИДИЧНІ АДРЕСИ ТА РЕКВІЗИТИ СТОРІН:</w:t>
      </w:r>
    </w:p>
    <w:p w14:paraId="741156DF" w14:textId="77777777" w:rsidR="006269F7" w:rsidRDefault="006269F7" w:rsidP="00242E19">
      <w:pPr>
        <w:pStyle w:val="a4"/>
        <w:jc w:val="center"/>
        <w:rPr>
          <w:b/>
          <w:sz w:val="24"/>
          <w:szCs w:val="24"/>
        </w:rPr>
      </w:pPr>
    </w:p>
    <w:tbl>
      <w:tblPr>
        <w:tblpPr w:leftFromText="180" w:rightFromText="180" w:vertAnchor="text" w:tblpY="1"/>
        <w:tblOverlap w:val="never"/>
        <w:tblW w:w="0" w:type="auto"/>
        <w:tblLook w:val="01E0" w:firstRow="1" w:lastRow="1" w:firstColumn="1" w:lastColumn="1" w:noHBand="0" w:noVBand="0"/>
      </w:tblPr>
      <w:tblGrid>
        <w:gridCol w:w="4985"/>
        <w:gridCol w:w="4870"/>
      </w:tblGrid>
      <w:tr w:rsidR="006269F7" w:rsidRPr="006269F7" w14:paraId="2A144030" w14:textId="77777777" w:rsidTr="00C50164">
        <w:tc>
          <w:tcPr>
            <w:tcW w:w="5033" w:type="dxa"/>
          </w:tcPr>
          <w:p w14:paraId="16EA1F5F" w14:textId="4404D9F6" w:rsidR="006269F7" w:rsidRPr="006269F7" w:rsidRDefault="006269F7" w:rsidP="006269F7">
            <w:pPr>
              <w:tabs>
                <w:tab w:val="left" w:pos="996"/>
              </w:tabs>
              <w:spacing w:after="0" w:line="240" w:lineRule="auto"/>
              <w:rPr>
                <w:rFonts w:ascii="Times New Roman" w:hAnsi="Times New Roman"/>
                <w:b/>
                <w:sz w:val="24"/>
                <w:szCs w:val="24"/>
                <w:lang w:eastAsia="uk-UA"/>
              </w:rPr>
            </w:pPr>
            <w:r w:rsidRPr="006269F7">
              <w:rPr>
                <w:rFonts w:ascii="Times New Roman" w:hAnsi="Times New Roman"/>
                <w:sz w:val="24"/>
                <w:szCs w:val="24"/>
                <w:lang w:eastAsia="uk-UA"/>
              </w:rPr>
              <w:tab/>
            </w:r>
            <w:r w:rsidRPr="006269F7">
              <w:rPr>
                <w:rFonts w:ascii="Times New Roman" w:hAnsi="Times New Roman"/>
                <w:b/>
                <w:sz w:val="24"/>
                <w:szCs w:val="24"/>
                <w:lang w:eastAsia="uk-UA"/>
              </w:rPr>
              <w:t>ПОСТАЧАЛЬНИК</w:t>
            </w:r>
          </w:p>
        </w:tc>
        <w:tc>
          <w:tcPr>
            <w:tcW w:w="4872" w:type="dxa"/>
          </w:tcPr>
          <w:p w14:paraId="569DFAFD" w14:textId="4EE72E15" w:rsidR="006269F7" w:rsidRPr="006269F7" w:rsidRDefault="006269F7" w:rsidP="006269F7">
            <w:pPr>
              <w:spacing w:after="0" w:line="240" w:lineRule="auto"/>
              <w:jc w:val="center"/>
              <w:rPr>
                <w:rFonts w:ascii="Times New Roman" w:hAnsi="Times New Roman"/>
                <w:b/>
                <w:bCs/>
                <w:sz w:val="24"/>
                <w:szCs w:val="24"/>
                <w:lang w:eastAsia="uk-UA"/>
              </w:rPr>
            </w:pPr>
            <w:r w:rsidRPr="006269F7">
              <w:rPr>
                <w:rFonts w:ascii="Times New Roman" w:hAnsi="Times New Roman"/>
                <w:b/>
                <w:bCs/>
                <w:sz w:val="24"/>
                <w:szCs w:val="24"/>
                <w:lang w:eastAsia="uk-UA"/>
              </w:rPr>
              <w:t>ЗАМОВНИК</w:t>
            </w:r>
          </w:p>
          <w:p w14:paraId="2EC24A84" w14:textId="77777777" w:rsidR="006269F7" w:rsidRPr="006269F7" w:rsidRDefault="006269F7" w:rsidP="00C50164">
            <w:pPr>
              <w:spacing w:after="0" w:line="240" w:lineRule="auto"/>
              <w:rPr>
                <w:rFonts w:ascii="Times New Roman" w:hAnsi="Times New Roman"/>
                <w:b/>
                <w:bCs/>
                <w:sz w:val="24"/>
                <w:szCs w:val="24"/>
                <w:lang w:eastAsia="uk-UA"/>
              </w:rPr>
            </w:pPr>
            <w:r w:rsidRPr="006269F7">
              <w:rPr>
                <w:rFonts w:ascii="Times New Roman" w:hAnsi="Times New Roman"/>
                <w:b/>
                <w:bCs/>
                <w:sz w:val="24"/>
                <w:szCs w:val="24"/>
                <w:lang w:eastAsia="uk-UA"/>
              </w:rPr>
              <w:t>ДУ «ТМО МВС України по Запорізькій області»</w:t>
            </w:r>
          </w:p>
          <w:p w14:paraId="6EB17CF9" w14:textId="77777777" w:rsidR="006269F7" w:rsidRPr="006269F7" w:rsidRDefault="006269F7" w:rsidP="00C50164">
            <w:pPr>
              <w:spacing w:after="0" w:line="240" w:lineRule="auto"/>
              <w:rPr>
                <w:rFonts w:ascii="Times New Roman" w:hAnsi="Times New Roman"/>
                <w:b/>
                <w:sz w:val="24"/>
                <w:szCs w:val="24"/>
                <w:lang w:eastAsia="uk-UA"/>
              </w:rPr>
            </w:pPr>
          </w:p>
        </w:tc>
      </w:tr>
      <w:tr w:rsidR="006269F7" w:rsidRPr="006269F7" w14:paraId="6353D738" w14:textId="77777777" w:rsidTr="00C50164">
        <w:tc>
          <w:tcPr>
            <w:tcW w:w="5033" w:type="dxa"/>
          </w:tcPr>
          <w:p w14:paraId="65EF4248" w14:textId="77777777" w:rsidR="006269F7" w:rsidRPr="006269F7" w:rsidRDefault="006269F7" w:rsidP="00C50164">
            <w:pPr>
              <w:spacing w:after="0" w:line="240" w:lineRule="auto"/>
              <w:rPr>
                <w:rFonts w:ascii="Times New Roman" w:hAnsi="Times New Roman"/>
                <w:sz w:val="24"/>
                <w:szCs w:val="24"/>
                <w:lang w:eastAsia="uk-UA"/>
              </w:rPr>
            </w:pPr>
          </w:p>
        </w:tc>
        <w:tc>
          <w:tcPr>
            <w:tcW w:w="4872" w:type="dxa"/>
          </w:tcPr>
          <w:p w14:paraId="26CEC3FC"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 xml:space="preserve">69005, м. Запоріжжя, вул. </w:t>
            </w:r>
            <w:proofErr w:type="spellStart"/>
            <w:r w:rsidRPr="006269F7">
              <w:rPr>
                <w:rFonts w:ascii="Times New Roman" w:hAnsi="Times New Roman"/>
                <w:bCs/>
                <w:sz w:val="24"/>
                <w:szCs w:val="24"/>
                <w:lang w:eastAsia="uk-UA"/>
              </w:rPr>
              <w:t>Апухтіна</w:t>
            </w:r>
            <w:proofErr w:type="spellEnd"/>
            <w:r w:rsidRPr="006269F7">
              <w:rPr>
                <w:rFonts w:ascii="Times New Roman" w:hAnsi="Times New Roman"/>
                <w:bCs/>
                <w:sz w:val="24"/>
                <w:szCs w:val="24"/>
                <w:lang w:eastAsia="uk-UA"/>
              </w:rPr>
              <w:t xml:space="preserve"> Дмитра, </w:t>
            </w:r>
          </w:p>
          <w:p w14:paraId="65416FBD"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буд. 29</w:t>
            </w:r>
          </w:p>
          <w:p w14:paraId="1A6893A8" w14:textId="77777777" w:rsidR="006269F7" w:rsidRPr="006269F7" w:rsidRDefault="006269F7" w:rsidP="00C50164">
            <w:pPr>
              <w:spacing w:after="0" w:line="240" w:lineRule="auto"/>
              <w:jc w:val="both"/>
              <w:rPr>
                <w:rFonts w:ascii="Times New Roman" w:hAnsi="Times New Roman"/>
                <w:sz w:val="24"/>
                <w:szCs w:val="24"/>
              </w:rPr>
            </w:pPr>
            <w:r w:rsidRPr="006269F7">
              <w:rPr>
                <w:rFonts w:ascii="Times New Roman" w:hAnsi="Times New Roman"/>
                <w:sz w:val="24"/>
                <w:szCs w:val="24"/>
              </w:rPr>
              <w:t xml:space="preserve">Код ЄДРПОУ </w:t>
            </w:r>
            <w:r w:rsidRPr="006269F7">
              <w:rPr>
                <w:rFonts w:ascii="Times New Roman" w:hAnsi="Times New Roman"/>
                <w:bCs/>
                <w:sz w:val="24"/>
                <w:szCs w:val="24"/>
              </w:rPr>
              <w:t>08734500</w:t>
            </w:r>
          </w:p>
          <w:p w14:paraId="38F56062"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sz w:val="24"/>
                <w:szCs w:val="24"/>
                <w:lang w:eastAsia="uk-UA"/>
              </w:rPr>
              <w:t>р/р</w:t>
            </w:r>
            <w:r w:rsidRPr="006269F7">
              <w:rPr>
                <w:rFonts w:ascii="Times New Roman" w:hAnsi="Times New Roman"/>
                <w:bCs/>
                <w:sz w:val="24"/>
                <w:szCs w:val="24"/>
                <w:lang w:eastAsia="uk-UA"/>
              </w:rPr>
              <w:t xml:space="preserve"> UA 41 820172 03431 50001000011410</w:t>
            </w:r>
          </w:p>
          <w:p w14:paraId="387F6CF7"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в Державній казначейській службі України</w:t>
            </w:r>
          </w:p>
          <w:p w14:paraId="0B83FFA6"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МФО 820172</w:t>
            </w:r>
          </w:p>
          <w:p w14:paraId="61F33475" w14:textId="77777777" w:rsidR="006269F7" w:rsidRPr="006269F7" w:rsidRDefault="006269F7" w:rsidP="00C50164">
            <w:pPr>
              <w:spacing w:after="0" w:line="240" w:lineRule="auto"/>
              <w:jc w:val="both"/>
              <w:rPr>
                <w:rFonts w:ascii="Times New Roman" w:hAnsi="Times New Roman"/>
                <w:bCs/>
                <w:color w:val="000000"/>
                <w:sz w:val="24"/>
                <w:szCs w:val="24"/>
                <w:lang w:eastAsia="uk-UA"/>
              </w:rPr>
            </w:pPr>
            <w:proofErr w:type="spellStart"/>
            <w:r w:rsidRPr="006269F7">
              <w:rPr>
                <w:rFonts w:ascii="Times New Roman" w:hAnsi="Times New Roman"/>
                <w:bCs/>
                <w:color w:val="000000"/>
                <w:sz w:val="24"/>
                <w:szCs w:val="24"/>
                <w:lang w:eastAsia="uk-UA"/>
              </w:rPr>
              <w:t>тел</w:t>
            </w:r>
            <w:proofErr w:type="spellEnd"/>
            <w:r w:rsidRPr="006269F7">
              <w:rPr>
                <w:rFonts w:ascii="Times New Roman" w:hAnsi="Times New Roman"/>
                <w:bCs/>
                <w:color w:val="000000"/>
                <w:sz w:val="24"/>
                <w:szCs w:val="24"/>
                <w:lang w:eastAsia="uk-UA"/>
              </w:rPr>
              <w:t>. (061) 239 25 05</w:t>
            </w:r>
          </w:p>
          <w:p w14:paraId="4A304C56" w14:textId="77777777" w:rsidR="006269F7" w:rsidRPr="006269F7" w:rsidRDefault="006269F7" w:rsidP="00C50164">
            <w:pPr>
              <w:tabs>
                <w:tab w:val="left" w:pos="6075"/>
              </w:tabs>
              <w:spacing w:after="0" w:line="240" w:lineRule="auto"/>
              <w:jc w:val="both"/>
              <w:rPr>
                <w:rFonts w:ascii="Times New Roman" w:hAnsi="Times New Roman"/>
                <w:sz w:val="24"/>
                <w:szCs w:val="24"/>
                <w:lang w:eastAsia="uk-UA"/>
              </w:rPr>
            </w:pPr>
            <w:r w:rsidRPr="006269F7">
              <w:rPr>
                <w:rFonts w:ascii="Times New Roman" w:hAnsi="Times New Roman"/>
                <w:sz w:val="24"/>
                <w:szCs w:val="24"/>
                <w:lang w:eastAsia="uk-UA"/>
              </w:rPr>
              <w:t>не платник ПДВ</w:t>
            </w:r>
          </w:p>
          <w:p w14:paraId="39ED654C" w14:textId="77777777" w:rsidR="006269F7" w:rsidRPr="006269F7" w:rsidRDefault="006269F7" w:rsidP="00C50164">
            <w:pPr>
              <w:spacing w:after="0" w:line="240" w:lineRule="auto"/>
              <w:rPr>
                <w:rFonts w:ascii="Times New Roman" w:hAnsi="Times New Roman"/>
                <w:sz w:val="24"/>
                <w:szCs w:val="24"/>
                <w:lang w:eastAsia="uk-UA"/>
              </w:rPr>
            </w:pPr>
          </w:p>
        </w:tc>
      </w:tr>
      <w:tr w:rsidR="006269F7" w:rsidRPr="006269F7" w14:paraId="25ECD3AE" w14:textId="77777777" w:rsidTr="00C50164">
        <w:tc>
          <w:tcPr>
            <w:tcW w:w="5033" w:type="dxa"/>
          </w:tcPr>
          <w:p w14:paraId="22746B8B" w14:textId="77777777" w:rsidR="006269F7" w:rsidRPr="006269F7" w:rsidRDefault="006269F7" w:rsidP="00C50164">
            <w:pPr>
              <w:spacing w:after="0" w:line="240" w:lineRule="auto"/>
              <w:rPr>
                <w:rFonts w:ascii="Times New Roman" w:hAnsi="Times New Roman"/>
                <w:sz w:val="24"/>
                <w:szCs w:val="24"/>
                <w:lang w:eastAsia="uk-UA"/>
              </w:rPr>
            </w:pPr>
          </w:p>
        </w:tc>
        <w:tc>
          <w:tcPr>
            <w:tcW w:w="4872" w:type="dxa"/>
          </w:tcPr>
          <w:p w14:paraId="674E720F" w14:textId="77777777" w:rsidR="006269F7" w:rsidRPr="006269F7" w:rsidRDefault="006269F7" w:rsidP="00C50164">
            <w:pPr>
              <w:spacing w:after="0" w:line="240" w:lineRule="auto"/>
              <w:rPr>
                <w:rFonts w:ascii="Times New Roman" w:hAnsi="Times New Roman"/>
                <w:b/>
                <w:sz w:val="24"/>
                <w:szCs w:val="24"/>
              </w:rPr>
            </w:pPr>
          </w:p>
          <w:p w14:paraId="477A9CFD" w14:textId="77777777" w:rsidR="006269F7" w:rsidRPr="006269F7" w:rsidRDefault="006269F7" w:rsidP="00C50164">
            <w:pPr>
              <w:spacing w:after="0" w:line="240" w:lineRule="auto"/>
              <w:rPr>
                <w:rFonts w:ascii="Times New Roman" w:hAnsi="Times New Roman"/>
                <w:b/>
                <w:sz w:val="24"/>
                <w:szCs w:val="24"/>
              </w:rPr>
            </w:pPr>
            <w:r w:rsidRPr="006269F7">
              <w:rPr>
                <w:rFonts w:ascii="Times New Roman" w:hAnsi="Times New Roman"/>
                <w:b/>
                <w:sz w:val="24"/>
                <w:szCs w:val="24"/>
              </w:rPr>
              <w:t>Начальник</w:t>
            </w:r>
          </w:p>
          <w:p w14:paraId="45E57332" w14:textId="77777777" w:rsidR="006269F7" w:rsidRPr="006269F7" w:rsidRDefault="006269F7" w:rsidP="00C50164">
            <w:pPr>
              <w:spacing w:after="0" w:line="240" w:lineRule="auto"/>
              <w:rPr>
                <w:rFonts w:ascii="Times New Roman" w:hAnsi="Times New Roman"/>
                <w:b/>
                <w:sz w:val="24"/>
                <w:szCs w:val="24"/>
              </w:rPr>
            </w:pPr>
          </w:p>
          <w:p w14:paraId="0E81247A" w14:textId="77777777" w:rsidR="006269F7" w:rsidRPr="006269F7" w:rsidRDefault="006269F7" w:rsidP="00C50164">
            <w:pPr>
              <w:spacing w:after="0" w:line="240" w:lineRule="auto"/>
              <w:rPr>
                <w:rFonts w:ascii="Times New Roman" w:hAnsi="Times New Roman"/>
                <w:b/>
                <w:sz w:val="24"/>
                <w:szCs w:val="24"/>
              </w:rPr>
            </w:pPr>
            <w:r w:rsidRPr="006269F7">
              <w:rPr>
                <w:rFonts w:ascii="Times New Roman" w:hAnsi="Times New Roman"/>
                <w:b/>
                <w:sz w:val="24"/>
                <w:szCs w:val="24"/>
              </w:rPr>
              <w:t>____________________/А.О.ХАМБЕКОВА/</w:t>
            </w:r>
          </w:p>
          <w:p w14:paraId="0B611199" w14:textId="77777777" w:rsidR="006269F7" w:rsidRPr="006269F7" w:rsidRDefault="006269F7" w:rsidP="00C50164">
            <w:pPr>
              <w:spacing w:after="0" w:line="240" w:lineRule="auto"/>
              <w:rPr>
                <w:rFonts w:ascii="Times New Roman" w:hAnsi="Times New Roman"/>
                <w:sz w:val="24"/>
                <w:szCs w:val="24"/>
              </w:rPr>
            </w:pPr>
            <w:r w:rsidRPr="006269F7">
              <w:rPr>
                <w:rFonts w:ascii="Times New Roman" w:hAnsi="Times New Roman"/>
                <w:sz w:val="24"/>
                <w:szCs w:val="24"/>
                <w:lang w:eastAsia="uk-UA"/>
              </w:rPr>
              <w:t xml:space="preserve">           М.П.                        </w:t>
            </w:r>
          </w:p>
        </w:tc>
      </w:tr>
    </w:tbl>
    <w:p w14:paraId="3530C75C" w14:textId="77777777" w:rsidR="006269F7" w:rsidRDefault="006269F7" w:rsidP="00242E19">
      <w:pPr>
        <w:pStyle w:val="a4"/>
        <w:jc w:val="center"/>
        <w:rPr>
          <w:b/>
          <w:sz w:val="24"/>
          <w:szCs w:val="24"/>
        </w:rPr>
      </w:pPr>
    </w:p>
    <w:p w14:paraId="2B5CEFE9" w14:textId="77777777" w:rsidR="006269F7" w:rsidRDefault="006269F7" w:rsidP="00242E19">
      <w:pPr>
        <w:pStyle w:val="a4"/>
        <w:jc w:val="center"/>
        <w:rPr>
          <w:b/>
          <w:sz w:val="24"/>
          <w:szCs w:val="24"/>
        </w:rPr>
      </w:pPr>
    </w:p>
    <w:p w14:paraId="276C8F2B" w14:textId="77777777" w:rsidR="006269F7" w:rsidRDefault="006269F7" w:rsidP="00242E19">
      <w:pPr>
        <w:pStyle w:val="a4"/>
        <w:jc w:val="center"/>
        <w:rPr>
          <w:b/>
          <w:sz w:val="24"/>
          <w:szCs w:val="24"/>
        </w:rPr>
      </w:pPr>
    </w:p>
    <w:p w14:paraId="27D81113" w14:textId="77777777" w:rsidR="00242E19" w:rsidRDefault="00242E19" w:rsidP="00242E19">
      <w:pPr>
        <w:spacing w:after="0"/>
        <w:ind w:left="4956" w:firstLine="708"/>
        <w:rPr>
          <w:rFonts w:ascii="Times New Roman" w:hAnsi="Times New Roman"/>
          <w:sz w:val="24"/>
          <w:szCs w:val="24"/>
        </w:rPr>
      </w:pPr>
    </w:p>
    <w:p w14:paraId="2713CFA2" w14:textId="60B884DD" w:rsidR="00242E19" w:rsidRPr="00754448" w:rsidRDefault="00242E19" w:rsidP="00242E19">
      <w:pPr>
        <w:spacing w:after="0"/>
        <w:ind w:left="4956" w:firstLine="708"/>
        <w:rPr>
          <w:rFonts w:ascii="Times New Roman" w:hAnsi="Times New Roman"/>
          <w:sz w:val="24"/>
          <w:szCs w:val="24"/>
        </w:rPr>
      </w:pPr>
      <w:r w:rsidRPr="00754448">
        <w:rPr>
          <w:rFonts w:ascii="Times New Roman" w:hAnsi="Times New Roman"/>
          <w:sz w:val="24"/>
          <w:szCs w:val="24"/>
        </w:rPr>
        <w:lastRenderedPageBreak/>
        <w:t xml:space="preserve">Додаток №1 </w:t>
      </w:r>
    </w:p>
    <w:p w14:paraId="3E114980" w14:textId="5BA63F94" w:rsidR="00242E19" w:rsidRPr="00754448" w:rsidRDefault="00242E19" w:rsidP="00242E19">
      <w:pPr>
        <w:spacing w:after="0"/>
        <w:jc w:val="right"/>
        <w:rPr>
          <w:rFonts w:ascii="Times New Roman" w:hAnsi="Times New Roman"/>
          <w:sz w:val="24"/>
          <w:szCs w:val="24"/>
        </w:rPr>
      </w:pPr>
      <w:r>
        <w:rPr>
          <w:rFonts w:ascii="Times New Roman" w:hAnsi="Times New Roman"/>
          <w:sz w:val="24"/>
          <w:szCs w:val="24"/>
        </w:rPr>
        <w:t xml:space="preserve"> </w:t>
      </w:r>
      <w:r w:rsidRPr="00754448">
        <w:rPr>
          <w:rFonts w:ascii="Times New Roman" w:hAnsi="Times New Roman"/>
          <w:sz w:val="24"/>
          <w:szCs w:val="24"/>
        </w:rPr>
        <w:t xml:space="preserve">до </w:t>
      </w:r>
      <w:r>
        <w:rPr>
          <w:rFonts w:ascii="Times New Roman" w:hAnsi="Times New Roman"/>
          <w:sz w:val="24"/>
          <w:szCs w:val="24"/>
        </w:rPr>
        <w:t>Д</w:t>
      </w:r>
      <w:r w:rsidRPr="00754448">
        <w:rPr>
          <w:rFonts w:ascii="Times New Roman" w:hAnsi="Times New Roman"/>
          <w:sz w:val="24"/>
          <w:szCs w:val="24"/>
        </w:rPr>
        <w:t>оговору</w:t>
      </w:r>
      <w:r>
        <w:rPr>
          <w:rFonts w:ascii="Times New Roman" w:hAnsi="Times New Roman"/>
          <w:sz w:val="24"/>
          <w:szCs w:val="24"/>
        </w:rPr>
        <w:t xml:space="preserve"> №_______від ____________202</w:t>
      </w:r>
      <w:r w:rsidR="00135D12">
        <w:rPr>
          <w:rFonts w:ascii="Times New Roman" w:hAnsi="Times New Roman"/>
          <w:sz w:val="24"/>
          <w:szCs w:val="24"/>
        </w:rPr>
        <w:t>4</w:t>
      </w:r>
      <w:r w:rsidRPr="00754448">
        <w:rPr>
          <w:rFonts w:ascii="Times New Roman" w:hAnsi="Times New Roman"/>
          <w:sz w:val="24"/>
          <w:szCs w:val="24"/>
        </w:rPr>
        <w:t xml:space="preserve"> р.</w:t>
      </w:r>
    </w:p>
    <w:p w14:paraId="383D9090" w14:textId="77777777" w:rsidR="00242E19" w:rsidRPr="00754448" w:rsidRDefault="00242E19" w:rsidP="00242E19">
      <w:pPr>
        <w:spacing w:after="0"/>
        <w:jc w:val="center"/>
        <w:rPr>
          <w:rFonts w:ascii="Times New Roman" w:hAnsi="Times New Roman"/>
          <w:b/>
          <w:sz w:val="24"/>
          <w:szCs w:val="24"/>
        </w:rPr>
      </w:pPr>
    </w:p>
    <w:p w14:paraId="2CDFAEB8" w14:textId="77777777" w:rsidR="00242E19" w:rsidRPr="00754448" w:rsidRDefault="00242E19" w:rsidP="00242E19">
      <w:pPr>
        <w:jc w:val="center"/>
        <w:rPr>
          <w:rFonts w:ascii="Times New Roman" w:hAnsi="Times New Roman"/>
          <w:b/>
          <w:sz w:val="24"/>
          <w:szCs w:val="24"/>
        </w:rPr>
      </w:pPr>
      <w:r w:rsidRPr="00754448">
        <w:rPr>
          <w:rFonts w:ascii="Times New Roman" w:hAnsi="Times New Roman"/>
          <w:b/>
          <w:sz w:val="24"/>
          <w:szCs w:val="24"/>
        </w:rPr>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1414"/>
        <w:gridCol w:w="1463"/>
        <w:gridCol w:w="1580"/>
        <w:gridCol w:w="1408"/>
      </w:tblGrid>
      <w:tr w:rsidR="00242E19" w:rsidRPr="001B4A24" w14:paraId="2900589A" w14:textId="77777777" w:rsidTr="006269F7">
        <w:trPr>
          <w:trHeight w:val="510"/>
          <w:jc w:val="center"/>
        </w:trPr>
        <w:tc>
          <w:tcPr>
            <w:tcW w:w="3990" w:type="dxa"/>
            <w:shd w:val="clear" w:color="auto" w:fill="auto"/>
            <w:vAlign w:val="center"/>
            <w:hideMark/>
          </w:tcPr>
          <w:p w14:paraId="69D6E097"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Найменування товару</w:t>
            </w:r>
          </w:p>
        </w:tc>
        <w:tc>
          <w:tcPr>
            <w:tcW w:w="1414" w:type="dxa"/>
            <w:shd w:val="clear" w:color="auto" w:fill="auto"/>
            <w:vAlign w:val="center"/>
            <w:hideMark/>
          </w:tcPr>
          <w:p w14:paraId="7372EF86"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Одиниці виміру</w:t>
            </w:r>
          </w:p>
        </w:tc>
        <w:tc>
          <w:tcPr>
            <w:tcW w:w="1463" w:type="dxa"/>
            <w:shd w:val="clear" w:color="auto" w:fill="auto"/>
            <w:vAlign w:val="center"/>
            <w:hideMark/>
          </w:tcPr>
          <w:p w14:paraId="1B5BCC63"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Кількість</w:t>
            </w:r>
          </w:p>
        </w:tc>
        <w:tc>
          <w:tcPr>
            <w:tcW w:w="1580" w:type="dxa"/>
            <w:shd w:val="clear" w:color="auto" w:fill="auto"/>
            <w:noWrap/>
            <w:vAlign w:val="center"/>
            <w:hideMark/>
          </w:tcPr>
          <w:p w14:paraId="2BBCAA3D" w14:textId="77777777" w:rsidR="00242E19" w:rsidRPr="001B4A24" w:rsidRDefault="00242E19" w:rsidP="006269F7">
            <w:pPr>
              <w:spacing w:after="0" w:line="240" w:lineRule="auto"/>
              <w:jc w:val="center"/>
              <w:rPr>
                <w:rFonts w:ascii="Times New Roman" w:hAnsi="Times New Roman"/>
                <w:b/>
                <w:color w:val="000000"/>
                <w:sz w:val="24"/>
                <w:szCs w:val="24"/>
              </w:rPr>
            </w:pPr>
            <w:r w:rsidRPr="001B4A24">
              <w:rPr>
                <w:rFonts w:ascii="Times New Roman" w:hAnsi="Times New Roman"/>
                <w:b/>
                <w:color w:val="000000"/>
                <w:sz w:val="24"/>
                <w:szCs w:val="24"/>
              </w:rPr>
              <w:t>Ціна за одиницю, грн.  без ПДВ</w:t>
            </w:r>
          </w:p>
        </w:tc>
        <w:tc>
          <w:tcPr>
            <w:tcW w:w="1408" w:type="dxa"/>
          </w:tcPr>
          <w:p w14:paraId="7FDBA971" w14:textId="77777777" w:rsidR="00242E19" w:rsidRPr="001B4A24" w:rsidRDefault="00242E19" w:rsidP="006269F7">
            <w:pPr>
              <w:spacing w:after="0" w:line="240" w:lineRule="auto"/>
              <w:jc w:val="center"/>
              <w:rPr>
                <w:rFonts w:ascii="Times New Roman" w:hAnsi="Times New Roman"/>
                <w:b/>
                <w:color w:val="000000"/>
                <w:sz w:val="24"/>
                <w:szCs w:val="24"/>
              </w:rPr>
            </w:pPr>
            <w:r w:rsidRPr="001B4A24">
              <w:rPr>
                <w:rFonts w:ascii="Times New Roman" w:hAnsi="Times New Roman"/>
                <w:b/>
                <w:color w:val="000000"/>
                <w:sz w:val="24"/>
                <w:szCs w:val="24"/>
              </w:rPr>
              <w:t>Зальна вартість  без ПДВ, грн.</w:t>
            </w:r>
          </w:p>
        </w:tc>
      </w:tr>
      <w:tr w:rsidR="006269F7" w:rsidRPr="001B4A24" w14:paraId="2E2EDE89" w14:textId="77777777" w:rsidTr="000D7FF0">
        <w:trPr>
          <w:trHeight w:val="348"/>
          <w:jc w:val="center"/>
        </w:trPr>
        <w:tc>
          <w:tcPr>
            <w:tcW w:w="3990" w:type="dxa"/>
            <w:shd w:val="clear" w:color="auto" w:fill="auto"/>
            <w:vAlign w:val="center"/>
          </w:tcPr>
          <w:p w14:paraId="0D53CBDD" w14:textId="4FD13946" w:rsidR="006269F7" w:rsidRPr="001B4A24" w:rsidRDefault="006269F7" w:rsidP="006269F7">
            <w:pPr>
              <w:spacing w:after="0" w:line="240" w:lineRule="auto"/>
              <w:rPr>
                <w:rFonts w:ascii="Times New Roman" w:hAnsi="Times New Roman"/>
                <w:sz w:val="24"/>
                <w:szCs w:val="24"/>
              </w:rPr>
            </w:pPr>
            <w:r w:rsidRPr="00AF52A4">
              <w:rPr>
                <w:rFonts w:ascii="Times New Roman" w:hAnsi="Times New Roman"/>
                <w:sz w:val="24"/>
                <w:szCs w:val="24"/>
              </w:rPr>
              <w:t xml:space="preserve">Бензин А-95 </w:t>
            </w:r>
          </w:p>
        </w:tc>
        <w:tc>
          <w:tcPr>
            <w:tcW w:w="1414" w:type="dxa"/>
            <w:shd w:val="clear" w:color="auto" w:fill="auto"/>
            <w:vAlign w:val="center"/>
          </w:tcPr>
          <w:p w14:paraId="62C08E70" w14:textId="129187D8" w:rsidR="006269F7" w:rsidRPr="001B4A24" w:rsidRDefault="006269F7" w:rsidP="006269F7">
            <w:pPr>
              <w:spacing w:after="0" w:line="240" w:lineRule="auto"/>
              <w:jc w:val="center"/>
              <w:rPr>
                <w:rFonts w:ascii="Times New Roman" w:hAnsi="Times New Roman"/>
                <w:sz w:val="24"/>
                <w:szCs w:val="24"/>
              </w:rPr>
            </w:pPr>
            <w:r w:rsidRPr="00764281">
              <w:rPr>
                <w:rFonts w:ascii="Times New Roman" w:eastAsia="Times New Roman" w:hAnsi="Times New Roman"/>
                <w:sz w:val="24"/>
                <w:szCs w:val="24"/>
              </w:rPr>
              <w:t>л.</w:t>
            </w:r>
          </w:p>
        </w:tc>
        <w:tc>
          <w:tcPr>
            <w:tcW w:w="1463" w:type="dxa"/>
            <w:shd w:val="clear" w:color="auto" w:fill="auto"/>
          </w:tcPr>
          <w:p w14:paraId="10253E86" w14:textId="77777777" w:rsidR="006269F7" w:rsidRPr="001B4A24" w:rsidRDefault="006269F7" w:rsidP="006269F7">
            <w:pPr>
              <w:spacing w:after="0" w:line="240" w:lineRule="auto"/>
              <w:jc w:val="center"/>
              <w:rPr>
                <w:rFonts w:ascii="Times New Roman" w:hAnsi="Times New Roman"/>
                <w:sz w:val="24"/>
                <w:szCs w:val="24"/>
              </w:rPr>
            </w:pPr>
          </w:p>
        </w:tc>
        <w:tc>
          <w:tcPr>
            <w:tcW w:w="1580" w:type="dxa"/>
            <w:shd w:val="clear" w:color="auto" w:fill="auto"/>
            <w:noWrap/>
            <w:vAlign w:val="center"/>
          </w:tcPr>
          <w:p w14:paraId="7FDC5A5D" w14:textId="77777777" w:rsidR="006269F7" w:rsidRPr="001B4A24" w:rsidRDefault="006269F7" w:rsidP="006269F7">
            <w:pPr>
              <w:spacing w:after="0" w:line="240" w:lineRule="auto"/>
              <w:jc w:val="center"/>
              <w:rPr>
                <w:rFonts w:ascii="Times New Roman" w:hAnsi="Times New Roman"/>
                <w:color w:val="000000"/>
                <w:sz w:val="24"/>
                <w:szCs w:val="24"/>
              </w:rPr>
            </w:pPr>
          </w:p>
        </w:tc>
        <w:tc>
          <w:tcPr>
            <w:tcW w:w="1408" w:type="dxa"/>
            <w:vAlign w:val="center"/>
          </w:tcPr>
          <w:p w14:paraId="4383B120" w14:textId="77777777" w:rsidR="006269F7" w:rsidRPr="001B4A24" w:rsidRDefault="006269F7" w:rsidP="006269F7">
            <w:pPr>
              <w:spacing w:after="0" w:line="240" w:lineRule="auto"/>
              <w:jc w:val="center"/>
              <w:rPr>
                <w:rFonts w:ascii="Times New Roman" w:hAnsi="Times New Roman"/>
                <w:color w:val="000000"/>
                <w:sz w:val="24"/>
                <w:szCs w:val="24"/>
              </w:rPr>
            </w:pPr>
          </w:p>
        </w:tc>
      </w:tr>
      <w:tr w:rsidR="006269F7" w:rsidRPr="001B4A24" w14:paraId="3BACBCC8" w14:textId="77777777" w:rsidTr="000D7FF0">
        <w:trPr>
          <w:trHeight w:val="272"/>
          <w:jc w:val="center"/>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14:paraId="571BF34D" w14:textId="6C45DC14" w:rsidR="006269F7" w:rsidRPr="001B4A24" w:rsidRDefault="006269F7" w:rsidP="006269F7">
            <w:pPr>
              <w:spacing w:after="0" w:line="240" w:lineRule="auto"/>
              <w:rPr>
                <w:rFonts w:ascii="Times New Roman" w:hAnsi="Times New Roman"/>
                <w:sz w:val="24"/>
                <w:szCs w:val="24"/>
              </w:rPr>
            </w:pPr>
            <w:r>
              <w:rPr>
                <w:rFonts w:ascii="Times New Roman" w:hAnsi="Times New Roman"/>
                <w:sz w:val="24"/>
                <w:szCs w:val="24"/>
              </w:rPr>
              <w:t>ДП (</w:t>
            </w:r>
            <w:r w:rsidRPr="00F9374F">
              <w:rPr>
                <w:rFonts w:ascii="Times New Roman" w:hAnsi="Times New Roman"/>
                <w:sz w:val="24"/>
                <w:szCs w:val="24"/>
              </w:rPr>
              <w:t>Дизельне паливо</w:t>
            </w:r>
            <w:r>
              <w:rPr>
                <w:rFonts w:ascii="Times New Roman" w:hAnsi="Times New Roman"/>
                <w:sz w:val="24"/>
                <w:szCs w:val="24"/>
              </w:rPr>
              <w:t>)</w:t>
            </w:r>
            <w:r w:rsidRPr="00F9374F">
              <w:rPr>
                <w:rFonts w:ascii="Times New Roman" w:hAnsi="Times New Roman"/>
                <w:sz w:val="24"/>
                <w:szCs w:val="24"/>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651C064" w14:textId="091CB735" w:rsidR="006269F7" w:rsidRPr="001B4A24" w:rsidRDefault="006269F7" w:rsidP="006269F7">
            <w:pPr>
              <w:spacing w:after="0" w:line="240" w:lineRule="auto"/>
              <w:jc w:val="center"/>
              <w:rPr>
                <w:rFonts w:ascii="Times New Roman" w:hAnsi="Times New Roman"/>
                <w:sz w:val="24"/>
                <w:szCs w:val="24"/>
              </w:rPr>
            </w:pPr>
            <w:r w:rsidRPr="00764281">
              <w:rPr>
                <w:rFonts w:ascii="Times New Roman" w:eastAsia="Times New Roman" w:hAnsi="Times New Roman"/>
                <w:sz w:val="24"/>
                <w:szCs w:val="24"/>
              </w:rPr>
              <w:t>л.</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94E99FC" w14:textId="77777777" w:rsidR="006269F7" w:rsidRPr="001B4A24" w:rsidRDefault="006269F7" w:rsidP="006269F7">
            <w:pPr>
              <w:spacing w:after="0" w:line="240" w:lineRule="auto"/>
              <w:jc w:val="center"/>
              <w:rPr>
                <w:rFonts w:ascii="Times New Roman" w:hAnsi="Times New Roman"/>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5AB3" w14:textId="77777777" w:rsidR="006269F7" w:rsidRPr="001B4A24" w:rsidRDefault="006269F7" w:rsidP="006269F7">
            <w:pPr>
              <w:spacing w:after="0" w:line="240" w:lineRule="auto"/>
              <w:jc w:val="center"/>
              <w:rPr>
                <w:rFonts w:ascii="Times New Roman" w:hAnsi="Times New Roman"/>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2824C0F" w14:textId="77777777" w:rsidR="006269F7" w:rsidRPr="001B4A24" w:rsidRDefault="006269F7" w:rsidP="006269F7">
            <w:pPr>
              <w:spacing w:after="0" w:line="240" w:lineRule="auto"/>
              <w:jc w:val="center"/>
              <w:rPr>
                <w:rFonts w:ascii="Times New Roman" w:hAnsi="Times New Roman"/>
                <w:color w:val="000000"/>
                <w:sz w:val="24"/>
                <w:szCs w:val="24"/>
              </w:rPr>
            </w:pPr>
          </w:p>
        </w:tc>
      </w:tr>
      <w:tr w:rsidR="00242E19" w:rsidRPr="001B4A24" w14:paraId="2A5C16F5" w14:textId="77777777" w:rsidTr="006269F7">
        <w:trPr>
          <w:trHeight w:val="510"/>
          <w:jc w:val="center"/>
        </w:trPr>
        <w:tc>
          <w:tcPr>
            <w:tcW w:w="6867" w:type="dxa"/>
            <w:gridSpan w:val="3"/>
            <w:vMerge w:val="restart"/>
            <w:tcBorders>
              <w:top w:val="single" w:sz="4" w:space="0" w:color="auto"/>
              <w:left w:val="single" w:sz="4" w:space="0" w:color="auto"/>
              <w:right w:val="single" w:sz="4" w:space="0" w:color="auto"/>
            </w:tcBorders>
            <w:shd w:val="clear" w:color="auto" w:fill="auto"/>
            <w:vAlign w:val="center"/>
          </w:tcPr>
          <w:p w14:paraId="6CD31C9F" w14:textId="77777777" w:rsidR="00242E19" w:rsidRPr="001B4A24" w:rsidRDefault="00242E19" w:rsidP="006269F7">
            <w:pPr>
              <w:spacing w:after="0" w:line="240" w:lineRule="auto"/>
              <w:jc w:val="center"/>
              <w:rPr>
                <w:rFonts w:ascii="Times New Roman" w:hAnsi="Times New Roman"/>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DE30A" w14:textId="77777777" w:rsidR="00242E19" w:rsidRPr="001B4A24" w:rsidRDefault="00242E19" w:rsidP="006269F7">
            <w:pPr>
              <w:spacing w:after="0" w:line="240" w:lineRule="auto"/>
              <w:jc w:val="center"/>
              <w:rPr>
                <w:rFonts w:ascii="Times New Roman" w:hAnsi="Times New Roman"/>
                <w:sz w:val="24"/>
                <w:szCs w:val="24"/>
              </w:rPr>
            </w:pPr>
            <w:r w:rsidRPr="001B4A24">
              <w:rPr>
                <w:rFonts w:ascii="Times New Roman" w:hAnsi="Times New Roman"/>
                <w:sz w:val="24"/>
                <w:szCs w:val="24"/>
              </w:rPr>
              <w:t>Разом без ПДВ</w:t>
            </w:r>
          </w:p>
        </w:tc>
        <w:tc>
          <w:tcPr>
            <w:tcW w:w="1408" w:type="dxa"/>
            <w:tcBorders>
              <w:top w:val="single" w:sz="4" w:space="0" w:color="auto"/>
              <w:left w:val="single" w:sz="4" w:space="0" w:color="auto"/>
              <w:bottom w:val="single" w:sz="4" w:space="0" w:color="auto"/>
              <w:right w:val="single" w:sz="4" w:space="0" w:color="auto"/>
            </w:tcBorders>
            <w:vAlign w:val="center"/>
          </w:tcPr>
          <w:p w14:paraId="1BFBEA66" w14:textId="77777777" w:rsidR="00242E19" w:rsidRPr="001B4A24" w:rsidRDefault="00242E19" w:rsidP="006269F7">
            <w:pPr>
              <w:spacing w:after="0" w:line="240" w:lineRule="auto"/>
              <w:jc w:val="center"/>
              <w:rPr>
                <w:rFonts w:ascii="Times New Roman" w:hAnsi="Times New Roman"/>
                <w:sz w:val="24"/>
                <w:szCs w:val="24"/>
              </w:rPr>
            </w:pPr>
          </w:p>
        </w:tc>
      </w:tr>
      <w:tr w:rsidR="00242E19" w:rsidRPr="001B4A24" w14:paraId="7EAA1605" w14:textId="77777777" w:rsidTr="006269F7">
        <w:trPr>
          <w:trHeight w:val="510"/>
          <w:jc w:val="center"/>
        </w:trPr>
        <w:tc>
          <w:tcPr>
            <w:tcW w:w="6867" w:type="dxa"/>
            <w:gridSpan w:val="3"/>
            <w:vMerge/>
            <w:tcBorders>
              <w:left w:val="single" w:sz="4" w:space="0" w:color="auto"/>
              <w:right w:val="single" w:sz="4" w:space="0" w:color="auto"/>
            </w:tcBorders>
            <w:shd w:val="clear" w:color="auto" w:fill="auto"/>
            <w:vAlign w:val="center"/>
          </w:tcPr>
          <w:p w14:paraId="29E98EEB"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CA604"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r w:rsidRPr="001B4A24">
              <w:rPr>
                <w:rFonts w:ascii="Times New Roman" w:hAnsi="Times New Roman"/>
                <w:sz w:val="24"/>
                <w:szCs w:val="24"/>
                <w:lang w:val="uk-UA"/>
              </w:rPr>
              <w:t>ПДВ 20%</w:t>
            </w:r>
          </w:p>
        </w:tc>
        <w:tc>
          <w:tcPr>
            <w:tcW w:w="1408" w:type="dxa"/>
            <w:tcBorders>
              <w:top w:val="single" w:sz="4" w:space="0" w:color="auto"/>
              <w:left w:val="single" w:sz="4" w:space="0" w:color="auto"/>
              <w:bottom w:val="single" w:sz="4" w:space="0" w:color="auto"/>
              <w:right w:val="single" w:sz="4" w:space="0" w:color="auto"/>
            </w:tcBorders>
            <w:vAlign w:val="center"/>
          </w:tcPr>
          <w:p w14:paraId="6619965B"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r>
      <w:tr w:rsidR="00242E19" w:rsidRPr="001B4A24" w14:paraId="257960FB" w14:textId="77777777" w:rsidTr="006269F7">
        <w:trPr>
          <w:trHeight w:val="510"/>
          <w:jc w:val="center"/>
        </w:trPr>
        <w:tc>
          <w:tcPr>
            <w:tcW w:w="6867" w:type="dxa"/>
            <w:gridSpan w:val="3"/>
            <w:vMerge/>
            <w:tcBorders>
              <w:left w:val="single" w:sz="4" w:space="0" w:color="auto"/>
              <w:bottom w:val="single" w:sz="4" w:space="0" w:color="auto"/>
              <w:right w:val="single" w:sz="4" w:space="0" w:color="auto"/>
            </w:tcBorders>
            <w:shd w:val="clear" w:color="auto" w:fill="auto"/>
            <w:vAlign w:val="center"/>
          </w:tcPr>
          <w:p w14:paraId="5E1BBACC"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9FD0C"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r w:rsidRPr="001B4A24">
              <w:rPr>
                <w:rFonts w:ascii="Times New Roman" w:hAnsi="Times New Roman"/>
                <w:sz w:val="24"/>
                <w:szCs w:val="24"/>
                <w:lang w:val="uk-UA"/>
              </w:rPr>
              <w:t>Разом з ПДВ</w:t>
            </w:r>
          </w:p>
        </w:tc>
        <w:tc>
          <w:tcPr>
            <w:tcW w:w="1408" w:type="dxa"/>
            <w:tcBorders>
              <w:top w:val="single" w:sz="4" w:space="0" w:color="auto"/>
              <w:left w:val="single" w:sz="4" w:space="0" w:color="auto"/>
              <w:bottom w:val="single" w:sz="4" w:space="0" w:color="auto"/>
              <w:right w:val="single" w:sz="4" w:space="0" w:color="auto"/>
            </w:tcBorders>
            <w:vAlign w:val="center"/>
          </w:tcPr>
          <w:p w14:paraId="0DCDA681"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r>
    </w:tbl>
    <w:p w14:paraId="70C87204" w14:textId="77777777" w:rsidR="00242E19" w:rsidRDefault="00242E19" w:rsidP="00242E19">
      <w:pPr>
        <w:pStyle w:val="a4"/>
        <w:ind w:firstLine="567"/>
        <w:jc w:val="both"/>
        <w:rPr>
          <w:b/>
          <w:sz w:val="24"/>
          <w:szCs w:val="24"/>
        </w:rPr>
      </w:pPr>
    </w:p>
    <w:p w14:paraId="6CB12290" w14:textId="77777777" w:rsidR="006269F7" w:rsidRDefault="006269F7" w:rsidP="00242E19">
      <w:pPr>
        <w:pStyle w:val="a4"/>
        <w:ind w:firstLine="567"/>
        <w:jc w:val="both"/>
        <w:rPr>
          <w:b/>
          <w:sz w:val="24"/>
          <w:szCs w:val="24"/>
        </w:rPr>
      </w:pPr>
    </w:p>
    <w:tbl>
      <w:tblPr>
        <w:tblpPr w:leftFromText="180" w:rightFromText="180" w:vertAnchor="text" w:tblpY="1"/>
        <w:tblOverlap w:val="never"/>
        <w:tblW w:w="0" w:type="auto"/>
        <w:tblLook w:val="01E0" w:firstRow="1" w:lastRow="1" w:firstColumn="1" w:lastColumn="1" w:noHBand="0" w:noVBand="0"/>
      </w:tblPr>
      <w:tblGrid>
        <w:gridCol w:w="4990"/>
        <w:gridCol w:w="4865"/>
      </w:tblGrid>
      <w:tr w:rsidR="006269F7" w:rsidRPr="006269F7" w14:paraId="3050E44E" w14:textId="77777777" w:rsidTr="00C50164">
        <w:tc>
          <w:tcPr>
            <w:tcW w:w="5033" w:type="dxa"/>
          </w:tcPr>
          <w:p w14:paraId="0B713A8E" w14:textId="1F2E8481" w:rsidR="006269F7" w:rsidRPr="006269F7" w:rsidRDefault="006269F7" w:rsidP="006269F7">
            <w:pPr>
              <w:spacing w:after="0" w:line="240" w:lineRule="auto"/>
              <w:jc w:val="center"/>
              <w:rPr>
                <w:rFonts w:ascii="Times New Roman" w:hAnsi="Times New Roman"/>
                <w:b/>
                <w:lang w:eastAsia="uk-UA"/>
              </w:rPr>
            </w:pPr>
            <w:bookmarkStart w:id="1" w:name="_Hlk155262671"/>
            <w:r w:rsidRPr="006269F7">
              <w:rPr>
                <w:rFonts w:ascii="Times New Roman" w:hAnsi="Times New Roman"/>
                <w:b/>
                <w:lang w:eastAsia="uk-UA"/>
              </w:rPr>
              <w:t>ПОСТАЧАЛЬНИК</w:t>
            </w:r>
          </w:p>
        </w:tc>
        <w:tc>
          <w:tcPr>
            <w:tcW w:w="4872" w:type="dxa"/>
          </w:tcPr>
          <w:p w14:paraId="583EA34C" w14:textId="760B6CA7" w:rsidR="006269F7" w:rsidRDefault="006269F7" w:rsidP="006269F7">
            <w:pPr>
              <w:spacing w:after="0" w:line="240" w:lineRule="auto"/>
              <w:jc w:val="center"/>
              <w:rPr>
                <w:rFonts w:ascii="Times New Roman" w:hAnsi="Times New Roman"/>
                <w:b/>
                <w:bCs/>
                <w:lang w:eastAsia="uk-UA"/>
              </w:rPr>
            </w:pPr>
            <w:r>
              <w:rPr>
                <w:rFonts w:ascii="Times New Roman" w:hAnsi="Times New Roman"/>
                <w:b/>
                <w:bCs/>
                <w:lang w:eastAsia="uk-UA"/>
              </w:rPr>
              <w:t>ЗАМОВНИК</w:t>
            </w:r>
          </w:p>
          <w:p w14:paraId="11DFFE14" w14:textId="77777777" w:rsidR="006269F7" w:rsidRPr="006269F7" w:rsidRDefault="006269F7" w:rsidP="006269F7">
            <w:pPr>
              <w:spacing w:after="0" w:line="240" w:lineRule="auto"/>
              <w:rPr>
                <w:rFonts w:ascii="Times New Roman" w:hAnsi="Times New Roman"/>
                <w:b/>
                <w:bCs/>
                <w:lang w:eastAsia="uk-UA"/>
              </w:rPr>
            </w:pPr>
            <w:r w:rsidRPr="006269F7">
              <w:rPr>
                <w:rFonts w:ascii="Times New Roman" w:hAnsi="Times New Roman"/>
                <w:b/>
                <w:bCs/>
                <w:lang w:eastAsia="uk-UA"/>
              </w:rPr>
              <w:t>ДУ «ТМО МВС України по Запорізькій області»</w:t>
            </w:r>
          </w:p>
          <w:p w14:paraId="59230A59" w14:textId="77777777" w:rsidR="006269F7" w:rsidRPr="006269F7" w:rsidRDefault="006269F7" w:rsidP="006269F7">
            <w:pPr>
              <w:spacing w:after="0" w:line="240" w:lineRule="auto"/>
              <w:rPr>
                <w:rFonts w:ascii="Times New Roman" w:hAnsi="Times New Roman"/>
                <w:b/>
                <w:lang w:eastAsia="uk-UA"/>
              </w:rPr>
            </w:pPr>
          </w:p>
        </w:tc>
      </w:tr>
      <w:tr w:rsidR="006269F7" w:rsidRPr="006269F7" w14:paraId="6BD5D875" w14:textId="77777777" w:rsidTr="00C50164">
        <w:tc>
          <w:tcPr>
            <w:tcW w:w="5033" w:type="dxa"/>
          </w:tcPr>
          <w:p w14:paraId="583E7668" w14:textId="77777777" w:rsidR="006269F7" w:rsidRPr="006269F7" w:rsidRDefault="006269F7" w:rsidP="006269F7">
            <w:pPr>
              <w:spacing w:after="0" w:line="240" w:lineRule="auto"/>
              <w:rPr>
                <w:rFonts w:ascii="Times New Roman" w:hAnsi="Times New Roman"/>
                <w:lang w:eastAsia="uk-UA"/>
              </w:rPr>
            </w:pPr>
          </w:p>
        </w:tc>
        <w:tc>
          <w:tcPr>
            <w:tcW w:w="4872" w:type="dxa"/>
          </w:tcPr>
          <w:p w14:paraId="6F514D2B"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 xml:space="preserve">69005, м. Запоріжжя, вул. </w:t>
            </w:r>
            <w:proofErr w:type="spellStart"/>
            <w:r w:rsidRPr="006269F7">
              <w:rPr>
                <w:rFonts w:ascii="Times New Roman" w:hAnsi="Times New Roman"/>
                <w:bCs/>
                <w:lang w:eastAsia="uk-UA"/>
              </w:rPr>
              <w:t>Апухтіна</w:t>
            </w:r>
            <w:proofErr w:type="spellEnd"/>
            <w:r w:rsidRPr="006269F7">
              <w:rPr>
                <w:rFonts w:ascii="Times New Roman" w:hAnsi="Times New Roman"/>
                <w:bCs/>
                <w:lang w:eastAsia="uk-UA"/>
              </w:rPr>
              <w:t xml:space="preserve"> Дмитра, </w:t>
            </w:r>
          </w:p>
          <w:p w14:paraId="1D0A5F36"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буд. 29</w:t>
            </w:r>
          </w:p>
          <w:p w14:paraId="31F3665F" w14:textId="77777777" w:rsidR="006269F7" w:rsidRPr="006269F7" w:rsidRDefault="006269F7" w:rsidP="006269F7">
            <w:pPr>
              <w:spacing w:after="0" w:line="240" w:lineRule="auto"/>
              <w:jc w:val="both"/>
              <w:rPr>
                <w:rFonts w:ascii="Times New Roman" w:hAnsi="Times New Roman"/>
              </w:rPr>
            </w:pPr>
            <w:r w:rsidRPr="006269F7">
              <w:rPr>
                <w:rFonts w:ascii="Times New Roman" w:hAnsi="Times New Roman"/>
              </w:rPr>
              <w:t xml:space="preserve">Код ЄДРПОУ </w:t>
            </w:r>
            <w:r w:rsidRPr="006269F7">
              <w:rPr>
                <w:rFonts w:ascii="Times New Roman" w:hAnsi="Times New Roman"/>
                <w:bCs/>
              </w:rPr>
              <w:t>08734500</w:t>
            </w:r>
          </w:p>
          <w:p w14:paraId="61AB167D"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lang w:eastAsia="uk-UA"/>
              </w:rPr>
              <w:t>р/р</w:t>
            </w:r>
            <w:r w:rsidRPr="006269F7">
              <w:rPr>
                <w:rFonts w:ascii="Times New Roman" w:hAnsi="Times New Roman"/>
                <w:bCs/>
                <w:lang w:eastAsia="uk-UA"/>
              </w:rPr>
              <w:t xml:space="preserve"> UA 41 820172 03431 50001000011410</w:t>
            </w:r>
          </w:p>
          <w:p w14:paraId="7B8A9A4A"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в Державній казначейській службі України</w:t>
            </w:r>
          </w:p>
          <w:p w14:paraId="0F4E03C5"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МФО 820172</w:t>
            </w:r>
          </w:p>
          <w:p w14:paraId="3EF34BD9" w14:textId="77777777" w:rsidR="006269F7" w:rsidRPr="006269F7" w:rsidRDefault="006269F7" w:rsidP="006269F7">
            <w:pPr>
              <w:spacing w:after="0" w:line="240" w:lineRule="auto"/>
              <w:jc w:val="both"/>
              <w:rPr>
                <w:rFonts w:ascii="Times New Roman" w:hAnsi="Times New Roman"/>
                <w:bCs/>
                <w:color w:val="000000"/>
                <w:lang w:eastAsia="uk-UA"/>
              </w:rPr>
            </w:pPr>
            <w:proofErr w:type="spellStart"/>
            <w:r w:rsidRPr="006269F7">
              <w:rPr>
                <w:rFonts w:ascii="Times New Roman" w:hAnsi="Times New Roman"/>
                <w:bCs/>
                <w:color w:val="000000"/>
                <w:lang w:eastAsia="uk-UA"/>
              </w:rPr>
              <w:t>тел</w:t>
            </w:r>
            <w:proofErr w:type="spellEnd"/>
            <w:r w:rsidRPr="006269F7">
              <w:rPr>
                <w:rFonts w:ascii="Times New Roman" w:hAnsi="Times New Roman"/>
                <w:bCs/>
                <w:color w:val="000000"/>
                <w:lang w:eastAsia="uk-UA"/>
              </w:rPr>
              <w:t>. (061) 239 25 05</w:t>
            </w:r>
          </w:p>
          <w:p w14:paraId="16B18EEA" w14:textId="77777777" w:rsidR="006269F7" w:rsidRPr="006269F7" w:rsidRDefault="006269F7" w:rsidP="006269F7">
            <w:pPr>
              <w:tabs>
                <w:tab w:val="left" w:pos="6075"/>
              </w:tabs>
              <w:spacing w:after="0" w:line="240" w:lineRule="auto"/>
              <w:jc w:val="both"/>
              <w:rPr>
                <w:rFonts w:ascii="Times New Roman" w:hAnsi="Times New Roman"/>
                <w:lang w:eastAsia="uk-UA"/>
              </w:rPr>
            </w:pPr>
            <w:r w:rsidRPr="006269F7">
              <w:rPr>
                <w:rFonts w:ascii="Times New Roman" w:hAnsi="Times New Roman"/>
                <w:lang w:eastAsia="uk-UA"/>
              </w:rPr>
              <w:t>не платник ПДВ</w:t>
            </w:r>
          </w:p>
          <w:p w14:paraId="34C45AA2" w14:textId="77777777" w:rsidR="006269F7" w:rsidRPr="006269F7" w:rsidRDefault="006269F7" w:rsidP="006269F7">
            <w:pPr>
              <w:spacing w:after="0" w:line="240" w:lineRule="auto"/>
              <w:rPr>
                <w:rFonts w:ascii="Times New Roman" w:hAnsi="Times New Roman"/>
                <w:lang w:eastAsia="uk-UA"/>
              </w:rPr>
            </w:pPr>
          </w:p>
        </w:tc>
      </w:tr>
      <w:tr w:rsidR="006269F7" w:rsidRPr="006269F7" w14:paraId="2CCDEC32" w14:textId="77777777" w:rsidTr="00C50164">
        <w:tc>
          <w:tcPr>
            <w:tcW w:w="5033" w:type="dxa"/>
          </w:tcPr>
          <w:p w14:paraId="28666EF1" w14:textId="63DAE6F0" w:rsidR="006269F7" w:rsidRPr="006269F7" w:rsidRDefault="006269F7" w:rsidP="006269F7">
            <w:pPr>
              <w:spacing w:after="0" w:line="240" w:lineRule="auto"/>
              <w:rPr>
                <w:rFonts w:ascii="Times New Roman" w:hAnsi="Times New Roman"/>
                <w:lang w:eastAsia="uk-UA"/>
              </w:rPr>
            </w:pPr>
          </w:p>
        </w:tc>
        <w:tc>
          <w:tcPr>
            <w:tcW w:w="4872" w:type="dxa"/>
          </w:tcPr>
          <w:p w14:paraId="7CBAEEA9" w14:textId="77777777" w:rsidR="006269F7" w:rsidRPr="006269F7" w:rsidRDefault="006269F7" w:rsidP="006269F7">
            <w:pPr>
              <w:spacing w:after="0" w:line="240" w:lineRule="auto"/>
              <w:rPr>
                <w:rFonts w:ascii="Times New Roman" w:hAnsi="Times New Roman"/>
                <w:b/>
              </w:rPr>
            </w:pPr>
          </w:p>
          <w:p w14:paraId="2A62C4CE" w14:textId="77777777" w:rsidR="006269F7" w:rsidRPr="006269F7" w:rsidRDefault="006269F7" w:rsidP="006269F7">
            <w:pPr>
              <w:spacing w:after="0" w:line="240" w:lineRule="auto"/>
              <w:rPr>
                <w:rFonts w:ascii="Times New Roman" w:hAnsi="Times New Roman"/>
                <w:b/>
              </w:rPr>
            </w:pPr>
            <w:r w:rsidRPr="006269F7">
              <w:rPr>
                <w:rFonts w:ascii="Times New Roman" w:hAnsi="Times New Roman"/>
                <w:b/>
              </w:rPr>
              <w:t>Начальник</w:t>
            </w:r>
          </w:p>
          <w:p w14:paraId="2A24CC9B" w14:textId="77777777" w:rsidR="006269F7" w:rsidRPr="006269F7" w:rsidRDefault="006269F7" w:rsidP="006269F7">
            <w:pPr>
              <w:spacing w:after="0" w:line="240" w:lineRule="auto"/>
              <w:rPr>
                <w:rFonts w:ascii="Times New Roman" w:hAnsi="Times New Roman"/>
                <w:b/>
              </w:rPr>
            </w:pPr>
          </w:p>
          <w:p w14:paraId="60CA31DF" w14:textId="77777777" w:rsidR="006269F7" w:rsidRPr="006269F7" w:rsidRDefault="006269F7" w:rsidP="006269F7">
            <w:pPr>
              <w:spacing w:after="0" w:line="240" w:lineRule="auto"/>
              <w:rPr>
                <w:rFonts w:ascii="Times New Roman" w:hAnsi="Times New Roman"/>
                <w:b/>
              </w:rPr>
            </w:pPr>
            <w:r w:rsidRPr="006269F7">
              <w:rPr>
                <w:rFonts w:ascii="Times New Roman" w:hAnsi="Times New Roman"/>
                <w:b/>
              </w:rPr>
              <w:t>____________________/А.О.ХАМБЕКОВА/</w:t>
            </w:r>
          </w:p>
          <w:p w14:paraId="47E81080" w14:textId="77777777" w:rsidR="006269F7" w:rsidRPr="006269F7" w:rsidRDefault="006269F7" w:rsidP="006269F7">
            <w:pPr>
              <w:spacing w:after="0" w:line="240" w:lineRule="auto"/>
              <w:rPr>
                <w:rFonts w:ascii="Times New Roman" w:hAnsi="Times New Roman"/>
              </w:rPr>
            </w:pPr>
            <w:r w:rsidRPr="006269F7">
              <w:rPr>
                <w:rFonts w:ascii="Times New Roman" w:hAnsi="Times New Roman"/>
                <w:lang w:eastAsia="uk-UA"/>
              </w:rPr>
              <w:t xml:space="preserve">           М.П.                        </w:t>
            </w:r>
          </w:p>
        </w:tc>
      </w:tr>
      <w:bookmarkEnd w:id="1"/>
    </w:tbl>
    <w:p w14:paraId="6287E12D" w14:textId="77777777" w:rsidR="006269F7" w:rsidRDefault="006269F7" w:rsidP="00242E19">
      <w:pPr>
        <w:pStyle w:val="a4"/>
        <w:ind w:firstLine="567"/>
        <w:jc w:val="both"/>
        <w:rPr>
          <w:b/>
          <w:sz w:val="24"/>
          <w:szCs w:val="24"/>
        </w:rPr>
      </w:pPr>
    </w:p>
    <w:p w14:paraId="11D666B9" w14:textId="77777777" w:rsidR="006269F7" w:rsidRDefault="006269F7" w:rsidP="00242E19">
      <w:pPr>
        <w:pStyle w:val="a4"/>
        <w:ind w:firstLine="567"/>
        <w:jc w:val="both"/>
        <w:rPr>
          <w:b/>
          <w:sz w:val="24"/>
          <w:szCs w:val="24"/>
        </w:rPr>
      </w:pPr>
    </w:p>
    <w:sectPr w:rsidR="006269F7" w:rsidSect="006269F7">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9"/>
    <w:rsid w:val="00100ECB"/>
    <w:rsid w:val="00135D12"/>
    <w:rsid w:val="0024031B"/>
    <w:rsid w:val="0024165E"/>
    <w:rsid w:val="00242E19"/>
    <w:rsid w:val="00252F79"/>
    <w:rsid w:val="003501B1"/>
    <w:rsid w:val="00493AB0"/>
    <w:rsid w:val="00571A54"/>
    <w:rsid w:val="006269F7"/>
    <w:rsid w:val="006C3B17"/>
    <w:rsid w:val="006E13B0"/>
    <w:rsid w:val="00752DBA"/>
    <w:rsid w:val="0076509D"/>
    <w:rsid w:val="008D01BA"/>
    <w:rsid w:val="00AB384A"/>
    <w:rsid w:val="00AD09FC"/>
    <w:rsid w:val="00DA689E"/>
    <w:rsid w:val="00E305A6"/>
    <w:rsid w:val="00F06FE1"/>
    <w:rsid w:val="00F72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19"/>
    <w:pPr>
      <w:spacing w:after="200" w:line="276" w:lineRule="auto"/>
    </w:pPr>
    <w:rPr>
      <w:rFonts w:ascii="Calibri" w:eastAsia="Calibri" w:hAnsi="Calibri" w:cs="Times New Roman"/>
    </w:rPr>
  </w:style>
  <w:style w:type="paragraph" w:styleId="1">
    <w:name w:val="heading 1"/>
    <w:basedOn w:val="a"/>
    <w:next w:val="a"/>
    <w:link w:val="10"/>
    <w:uiPriority w:val="9"/>
    <w:qFormat/>
    <w:rsid w:val="00242E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9"/>
    <w:rPr>
      <w:rFonts w:asciiTheme="majorHAnsi" w:eastAsiaTheme="majorEastAsia" w:hAnsiTheme="majorHAnsi" w:cstheme="majorBidi"/>
      <w:b/>
      <w:bCs/>
      <w:color w:val="2F5496" w:themeColor="accent1" w:themeShade="BF"/>
      <w:sz w:val="28"/>
      <w:szCs w:val="28"/>
    </w:rPr>
  </w:style>
  <w:style w:type="paragraph" w:styleId="a3">
    <w:name w:val="No Spacing"/>
    <w:qFormat/>
    <w:rsid w:val="00242E19"/>
    <w:pPr>
      <w:spacing w:after="0" w:line="240" w:lineRule="auto"/>
    </w:pPr>
    <w:rPr>
      <w:rFonts w:ascii="Calibri" w:eastAsia="Calibri" w:hAnsi="Calibri" w:cs="Times New Roman"/>
      <w:lang w:val="ru-RU"/>
    </w:rPr>
  </w:style>
  <w:style w:type="paragraph" w:styleId="a4">
    <w:name w:val="Body Text"/>
    <w:basedOn w:val="a"/>
    <w:link w:val="a5"/>
    <w:uiPriority w:val="99"/>
    <w:rsid w:val="00242E19"/>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rsid w:val="00242E19"/>
    <w:rPr>
      <w:rFonts w:ascii="Times New Roman" w:eastAsia="Times New Roman" w:hAnsi="Times New Roman" w:cs="Times New Roman"/>
      <w:sz w:val="28"/>
      <w:szCs w:val="20"/>
      <w:lang w:eastAsia="ru-RU"/>
    </w:rPr>
  </w:style>
  <w:style w:type="paragraph" w:styleId="a6">
    <w:name w:val="List Paragraph"/>
    <w:aliases w:val="Elenco Normale,Список уровня 2,название табл/рис,Chapter10,заголовок 1.1"/>
    <w:basedOn w:val="a"/>
    <w:link w:val="a7"/>
    <w:uiPriority w:val="34"/>
    <w:qFormat/>
    <w:rsid w:val="00242E19"/>
    <w:pPr>
      <w:ind w:left="720"/>
      <w:contextualSpacing/>
    </w:pPr>
    <w:rPr>
      <w:lang w:val="ru-RU"/>
    </w:rPr>
  </w:style>
  <w:style w:type="character" w:customStyle="1" w:styleId="a7">
    <w:name w:val="Абзац списка Знак"/>
    <w:aliases w:val="Elenco Normale Знак,Список уровня 2 Знак,название табл/рис Знак,Chapter10 Знак,заголовок 1.1 Знак"/>
    <w:link w:val="a6"/>
    <w:uiPriority w:val="34"/>
    <w:rsid w:val="00242E19"/>
    <w:rPr>
      <w:rFonts w:ascii="Calibri" w:eastAsia="Calibri" w:hAnsi="Calibri" w:cs="Times New Roman"/>
      <w:lang w:val="ru-RU"/>
    </w:rPr>
  </w:style>
  <w:style w:type="paragraph" w:styleId="a8">
    <w:name w:val="Balloon Text"/>
    <w:basedOn w:val="a"/>
    <w:link w:val="a9"/>
    <w:uiPriority w:val="99"/>
    <w:semiHidden/>
    <w:unhideWhenUsed/>
    <w:rsid w:val="00100ECB"/>
    <w:pPr>
      <w:spacing w:after="0" w:line="240" w:lineRule="auto"/>
    </w:pPr>
    <w:rPr>
      <w:rFonts w:ascii="Segoe UI" w:eastAsiaTheme="minorHAnsi" w:hAnsi="Segoe UI" w:cs="Segoe UI"/>
      <w:sz w:val="18"/>
      <w:szCs w:val="18"/>
      <w:lang w:val="ru-RU"/>
    </w:rPr>
  </w:style>
  <w:style w:type="character" w:customStyle="1" w:styleId="a9">
    <w:name w:val="Текст выноски Знак"/>
    <w:basedOn w:val="a0"/>
    <w:link w:val="a8"/>
    <w:uiPriority w:val="99"/>
    <w:semiHidden/>
    <w:rsid w:val="00100ECB"/>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19"/>
    <w:pPr>
      <w:spacing w:after="200" w:line="276" w:lineRule="auto"/>
    </w:pPr>
    <w:rPr>
      <w:rFonts w:ascii="Calibri" w:eastAsia="Calibri" w:hAnsi="Calibri" w:cs="Times New Roman"/>
    </w:rPr>
  </w:style>
  <w:style w:type="paragraph" w:styleId="1">
    <w:name w:val="heading 1"/>
    <w:basedOn w:val="a"/>
    <w:next w:val="a"/>
    <w:link w:val="10"/>
    <w:uiPriority w:val="9"/>
    <w:qFormat/>
    <w:rsid w:val="00242E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9"/>
    <w:rPr>
      <w:rFonts w:asciiTheme="majorHAnsi" w:eastAsiaTheme="majorEastAsia" w:hAnsiTheme="majorHAnsi" w:cstheme="majorBidi"/>
      <w:b/>
      <w:bCs/>
      <w:color w:val="2F5496" w:themeColor="accent1" w:themeShade="BF"/>
      <w:sz w:val="28"/>
      <w:szCs w:val="28"/>
    </w:rPr>
  </w:style>
  <w:style w:type="paragraph" w:styleId="a3">
    <w:name w:val="No Spacing"/>
    <w:qFormat/>
    <w:rsid w:val="00242E19"/>
    <w:pPr>
      <w:spacing w:after="0" w:line="240" w:lineRule="auto"/>
    </w:pPr>
    <w:rPr>
      <w:rFonts w:ascii="Calibri" w:eastAsia="Calibri" w:hAnsi="Calibri" w:cs="Times New Roman"/>
      <w:lang w:val="ru-RU"/>
    </w:rPr>
  </w:style>
  <w:style w:type="paragraph" w:styleId="a4">
    <w:name w:val="Body Text"/>
    <w:basedOn w:val="a"/>
    <w:link w:val="a5"/>
    <w:uiPriority w:val="99"/>
    <w:rsid w:val="00242E19"/>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rsid w:val="00242E19"/>
    <w:rPr>
      <w:rFonts w:ascii="Times New Roman" w:eastAsia="Times New Roman" w:hAnsi="Times New Roman" w:cs="Times New Roman"/>
      <w:sz w:val="28"/>
      <w:szCs w:val="20"/>
      <w:lang w:eastAsia="ru-RU"/>
    </w:rPr>
  </w:style>
  <w:style w:type="paragraph" w:styleId="a6">
    <w:name w:val="List Paragraph"/>
    <w:aliases w:val="Elenco Normale,Список уровня 2,название табл/рис,Chapter10,заголовок 1.1"/>
    <w:basedOn w:val="a"/>
    <w:link w:val="a7"/>
    <w:uiPriority w:val="34"/>
    <w:qFormat/>
    <w:rsid w:val="00242E19"/>
    <w:pPr>
      <w:ind w:left="720"/>
      <w:contextualSpacing/>
    </w:pPr>
    <w:rPr>
      <w:lang w:val="ru-RU"/>
    </w:rPr>
  </w:style>
  <w:style w:type="character" w:customStyle="1" w:styleId="a7">
    <w:name w:val="Абзац списка Знак"/>
    <w:aliases w:val="Elenco Normale Знак,Список уровня 2 Знак,название табл/рис Знак,Chapter10 Знак,заголовок 1.1 Знак"/>
    <w:link w:val="a6"/>
    <w:uiPriority w:val="34"/>
    <w:rsid w:val="00242E19"/>
    <w:rPr>
      <w:rFonts w:ascii="Calibri" w:eastAsia="Calibri" w:hAnsi="Calibri" w:cs="Times New Roman"/>
      <w:lang w:val="ru-RU"/>
    </w:rPr>
  </w:style>
  <w:style w:type="paragraph" w:styleId="a8">
    <w:name w:val="Balloon Text"/>
    <w:basedOn w:val="a"/>
    <w:link w:val="a9"/>
    <w:uiPriority w:val="99"/>
    <w:semiHidden/>
    <w:unhideWhenUsed/>
    <w:rsid w:val="00100ECB"/>
    <w:pPr>
      <w:spacing w:after="0" w:line="240" w:lineRule="auto"/>
    </w:pPr>
    <w:rPr>
      <w:rFonts w:ascii="Segoe UI" w:eastAsiaTheme="minorHAnsi" w:hAnsi="Segoe UI" w:cs="Segoe UI"/>
      <w:sz w:val="18"/>
      <w:szCs w:val="18"/>
      <w:lang w:val="ru-RU"/>
    </w:rPr>
  </w:style>
  <w:style w:type="character" w:customStyle="1" w:styleId="a9">
    <w:name w:val="Текст выноски Знак"/>
    <w:basedOn w:val="a0"/>
    <w:link w:val="a8"/>
    <w:uiPriority w:val="99"/>
    <w:semiHidden/>
    <w:rsid w:val="00100EC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5F4D-147C-41F6-90A0-3DA27E7A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Сердюк</dc:creator>
  <cp:lastModifiedBy>Пользователь</cp:lastModifiedBy>
  <cp:revision>3</cp:revision>
  <cp:lastPrinted>2024-03-14T13:12:00Z</cp:lastPrinted>
  <dcterms:created xsi:type="dcterms:W3CDTF">2024-03-18T08:51:00Z</dcterms:created>
  <dcterms:modified xsi:type="dcterms:W3CDTF">2024-03-18T09:33:00Z</dcterms:modified>
</cp:coreProperties>
</file>