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8BDD8" w14:textId="40E16DCE" w:rsidR="005A66D3" w:rsidRPr="00477EF7" w:rsidRDefault="005A66D3" w:rsidP="005A66D3">
      <w:pPr>
        <w:ind w:left="75" w:right="-1"/>
        <w:jc w:val="right"/>
        <w:rPr>
          <w:rFonts w:ascii="Times New Roman" w:hAnsi="Times New Roman" w:cs="Times New Roman"/>
          <w:b/>
          <w:i/>
          <w:lang w:val="uk-UA"/>
        </w:rPr>
      </w:pPr>
      <w:r w:rsidRPr="00477EF7">
        <w:rPr>
          <w:rFonts w:ascii="Times New Roman" w:hAnsi="Times New Roman" w:cs="Times New Roman"/>
          <w:b/>
          <w:i/>
          <w:lang w:val="uk-UA"/>
        </w:rPr>
        <w:t>Додаток №</w:t>
      </w:r>
      <w:r w:rsidR="004D7756" w:rsidRPr="00477EF7">
        <w:rPr>
          <w:rFonts w:ascii="Times New Roman" w:hAnsi="Times New Roman" w:cs="Times New Roman"/>
          <w:b/>
          <w:i/>
          <w:lang w:val="uk-UA"/>
        </w:rPr>
        <w:t xml:space="preserve"> </w:t>
      </w:r>
      <w:r w:rsidR="008A3B14">
        <w:rPr>
          <w:rFonts w:ascii="Times New Roman" w:hAnsi="Times New Roman" w:cs="Times New Roman"/>
          <w:b/>
          <w:i/>
          <w:lang w:val="uk-UA"/>
        </w:rPr>
        <w:t>5</w:t>
      </w:r>
      <w:bookmarkStart w:id="0" w:name="_GoBack"/>
      <w:bookmarkEnd w:id="0"/>
    </w:p>
    <w:p w14:paraId="5EBB7983" w14:textId="77777777" w:rsidR="00351F5C" w:rsidRPr="00F60FFF" w:rsidRDefault="00351F5C" w:rsidP="005A66D3">
      <w:pPr>
        <w:ind w:left="75" w:right="-1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14:paraId="73582FEA" w14:textId="77777777" w:rsidR="00B81A92" w:rsidRDefault="00B81A92" w:rsidP="00B81A92">
      <w:pPr>
        <w:jc w:val="center"/>
        <w:rPr>
          <w:rFonts w:ascii="Times New Roman" w:hAnsi="Times New Roman" w:cs="Times New Roman"/>
          <w:b/>
          <w:lang w:val="uk-UA" w:eastAsia="ru-RU"/>
        </w:rPr>
      </w:pPr>
      <w:r>
        <w:rPr>
          <w:b/>
          <w:lang w:val="uk-UA"/>
        </w:rPr>
        <w:t xml:space="preserve">ДОГОВІР № </w:t>
      </w:r>
    </w:p>
    <w:p w14:paraId="193318C0" w14:textId="77777777" w:rsidR="00B81A92" w:rsidRDefault="00B81A92" w:rsidP="00B81A92">
      <w:pPr>
        <w:jc w:val="center"/>
        <w:rPr>
          <w:lang w:val="uk-UA"/>
        </w:rPr>
      </w:pPr>
      <w:r>
        <w:rPr>
          <w:b/>
          <w:lang w:val="uk-UA"/>
        </w:rPr>
        <w:t>про постачання компонентів донорської крові</w:t>
      </w:r>
    </w:p>
    <w:p w14:paraId="58493139" w14:textId="77777777" w:rsidR="00B81A92" w:rsidRDefault="00B81A92" w:rsidP="00B81A92">
      <w:pPr>
        <w:rPr>
          <w:lang w:val="uk-UA"/>
        </w:rPr>
      </w:pPr>
    </w:p>
    <w:p w14:paraId="0AF24FBF" w14:textId="77777777" w:rsidR="00B81A92" w:rsidRDefault="00B81A92" w:rsidP="00B81A92">
      <w:pPr>
        <w:rPr>
          <w:lang w:val="uk-UA"/>
        </w:rPr>
      </w:pPr>
      <w:r>
        <w:rPr>
          <w:lang w:val="uk-UA"/>
        </w:rPr>
        <w:t>м. Вінниця                                                                                                           _______________ 2022 року</w:t>
      </w:r>
    </w:p>
    <w:p w14:paraId="0CEA056B" w14:textId="77777777" w:rsidR="00B81A92" w:rsidRDefault="00B81A92" w:rsidP="00B81A92">
      <w:pPr>
        <w:rPr>
          <w:lang w:val="uk-UA"/>
        </w:rPr>
      </w:pPr>
    </w:p>
    <w:p w14:paraId="08DE81BD" w14:textId="77777777" w:rsidR="00B81A92" w:rsidRDefault="00B81A92" w:rsidP="00B81A92">
      <w:pPr>
        <w:ind w:firstLine="426"/>
        <w:jc w:val="both"/>
        <w:rPr>
          <w:lang w:val="uk-UA"/>
        </w:rPr>
      </w:pPr>
      <w:r>
        <w:rPr>
          <w:b/>
          <w:color w:val="222222"/>
          <w:lang w:val="uk-UA" w:eastAsia="uk-UA"/>
        </w:rPr>
        <w:t xml:space="preserve">Комунальне некомерційне підприємство </w:t>
      </w:r>
      <w:r>
        <w:rPr>
          <w:b/>
          <w:color w:val="000000"/>
          <w:lang w:val="uk-UA"/>
        </w:rPr>
        <w:t>«Вінницька міська клінічна лікарня «Центр матері та дитини»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(далі – Замовник) </w:t>
      </w:r>
      <w:r>
        <w:rPr>
          <w:color w:val="000000"/>
          <w:lang w:val="uk-UA"/>
        </w:rPr>
        <w:t>в особі директора Володимира ПРИСЯЖНЮКА, діючого на підставі Статуту</w:t>
      </w:r>
      <w:r>
        <w:rPr>
          <w:lang w:val="uk-UA"/>
        </w:rPr>
        <w:t xml:space="preserve">, з однієї сторони та </w:t>
      </w:r>
    </w:p>
    <w:p w14:paraId="5B23D50C" w14:textId="77777777" w:rsidR="00B81A92" w:rsidRDefault="00B81A92" w:rsidP="00B81A92">
      <w:pPr>
        <w:ind w:firstLine="426"/>
        <w:jc w:val="both"/>
        <w:rPr>
          <w:rFonts w:eastAsia="Calibri"/>
          <w:lang w:val="uk-UA" w:eastAsia="en-US"/>
        </w:rPr>
      </w:pPr>
      <w:r>
        <w:rPr>
          <w:b/>
          <w:color w:val="222222"/>
          <w:lang w:val="uk-UA" w:eastAsia="uk-UA"/>
        </w:rPr>
        <w:t>______________________________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(далі – Замовник) </w:t>
      </w:r>
      <w:r>
        <w:rPr>
          <w:color w:val="000000"/>
          <w:lang w:val="uk-UA"/>
        </w:rPr>
        <w:t>в особі _________________, діючого на підставі _____________</w:t>
      </w:r>
      <w:r>
        <w:rPr>
          <w:lang w:val="uk-UA"/>
        </w:rPr>
        <w:t xml:space="preserve">, з другої сторони (далі разом - Сторони) </w:t>
      </w:r>
      <w:r>
        <w:rPr>
          <w:rFonts w:eastAsia="Calibri"/>
          <w:lang w:val="uk-UA" w:eastAsia="en-US"/>
        </w:rPr>
        <w:t xml:space="preserve">уклали цей Договір про наступне: </w:t>
      </w:r>
    </w:p>
    <w:p w14:paraId="08B11FB4" w14:textId="77777777" w:rsidR="00B81A92" w:rsidRDefault="00B81A92" w:rsidP="00B81A92">
      <w:pPr>
        <w:jc w:val="both"/>
        <w:rPr>
          <w:rFonts w:eastAsia="Calibri"/>
          <w:lang w:val="uk-UA" w:eastAsia="en-US"/>
        </w:rPr>
      </w:pPr>
    </w:p>
    <w:p w14:paraId="0E19F6EA" w14:textId="77777777" w:rsidR="00B81A92" w:rsidRDefault="00B81A92" w:rsidP="00B81A92">
      <w:pPr>
        <w:pStyle w:val="21"/>
        <w:numPr>
          <w:ilvl w:val="0"/>
          <w:numId w:val="5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ДОГОВОРУ</w:t>
      </w:r>
    </w:p>
    <w:p w14:paraId="15221D2B" w14:textId="77777777" w:rsidR="00B81A92" w:rsidRDefault="00B81A92" w:rsidP="00B81A92">
      <w:pPr>
        <w:pStyle w:val="2"/>
        <w:numPr>
          <w:ilvl w:val="0"/>
          <w:numId w:val="6"/>
        </w:numPr>
        <w:shd w:val="clear" w:color="auto" w:fill="auto"/>
        <w:tabs>
          <w:tab w:val="left" w:pos="448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Виконавець передає Замовнику компоненти донорської крові, зазначені в Специфікації, що додається (далі - Продукція) (додаток 1), які виготовляє самостійно з дотриманням вимог чинного законодавства України та внутрішньої документації СМЯ Виконавця, а Замовник приймає та оплачує Продукцію  відповідно до умов Договору.</w:t>
      </w:r>
    </w:p>
    <w:p w14:paraId="58C5A9E6" w14:textId="77777777" w:rsidR="00B81A92" w:rsidRDefault="00B81A92" w:rsidP="00B81A92">
      <w:pPr>
        <w:pStyle w:val="2"/>
        <w:numPr>
          <w:ilvl w:val="0"/>
          <w:numId w:val="6"/>
        </w:numPr>
        <w:shd w:val="clear" w:color="auto" w:fill="auto"/>
        <w:tabs>
          <w:tab w:val="left" w:pos="448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Продукція постачається Замовнику за заявками за формою, що додається (додаток 2). Найменування, одиниця виміру, загальна кількість Продукції, що постачається за цим Договором під час його виконання, визначається у накладній на відпуск компонентів, що є невід’ємною </w:t>
      </w:r>
      <w:r>
        <w:rPr>
          <w:rFonts w:ascii="Times New Roman" w:hAnsi="Times New Roman"/>
          <w:sz w:val="24"/>
          <w:szCs w:val="24"/>
        </w:rPr>
        <w:t>частиною Договору та засвідчує факт отримання Продукції.</w:t>
      </w:r>
    </w:p>
    <w:p w14:paraId="3213CDFF" w14:textId="77777777" w:rsidR="00B81A92" w:rsidRPr="00A07D4A" w:rsidRDefault="00B81A92" w:rsidP="00B81A92">
      <w:pPr>
        <w:pStyle w:val="2"/>
        <w:numPr>
          <w:ilvl w:val="0"/>
          <w:numId w:val="6"/>
        </w:numPr>
        <w:shd w:val="clear" w:color="auto" w:fill="auto"/>
        <w:tabs>
          <w:tab w:val="left" w:pos="448"/>
        </w:tabs>
        <w:spacing w:before="0" w:line="240" w:lineRule="auto"/>
        <w:ind w:right="60"/>
        <w:jc w:val="both"/>
        <w:rPr>
          <w:b/>
          <w:sz w:val="24"/>
          <w:szCs w:val="24"/>
          <w:lang w:val="ru-RU"/>
        </w:rPr>
      </w:pPr>
      <w:r w:rsidRPr="00A07D4A">
        <w:rPr>
          <w:rFonts w:ascii="Times New Roman" w:hAnsi="Times New Roman"/>
          <w:sz w:val="24"/>
          <w:szCs w:val="24"/>
          <w:lang w:val="ru-RU"/>
        </w:rPr>
        <w:t>Сторони домовились, що Замовник, у межах своїх повноважень, проводить роз’яснювальну роботу серед родичів та друзів пацієнтів (реципієнтів) щодо важливості та необхідності донорства у проведенні лікувального процесу та спрямовує їх до закладу виконавця, що знаходиться за адресою _______________________, до реєстратури для можливості виконання донорської функції за Рекомендаційним листом на здачу крові або її компонентів за формою, що додається (додаток 3). У разі необхідності Замовник у будь-який час може отримати у Виконавця інформацію про донації (їх кількість, число, місяць), здійснених для його пацієнтів (реципієнтів) протягом дії цього Договору.</w:t>
      </w:r>
      <w:r w:rsidRPr="00A07D4A">
        <w:rPr>
          <w:b/>
          <w:sz w:val="24"/>
          <w:szCs w:val="24"/>
          <w:lang w:val="ru-RU"/>
        </w:rPr>
        <w:t xml:space="preserve"> </w:t>
      </w:r>
    </w:p>
    <w:p w14:paraId="3CD289A0" w14:textId="77777777" w:rsidR="00B81A92" w:rsidRDefault="00B81A92" w:rsidP="00B81A92">
      <w:pPr>
        <w:pStyle w:val="21"/>
        <w:shd w:val="clear" w:color="auto" w:fill="auto"/>
        <w:spacing w:line="240" w:lineRule="auto"/>
        <w:ind w:left="720"/>
        <w:rPr>
          <w:b/>
          <w:sz w:val="24"/>
          <w:szCs w:val="24"/>
          <w:lang w:val="ru-RU"/>
        </w:rPr>
      </w:pPr>
    </w:p>
    <w:p w14:paraId="6C8C5826" w14:textId="4471FB8D" w:rsidR="00165DA1" w:rsidRPr="00165DA1" w:rsidRDefault="00165DA1" w:rsidP="00B81A92">
      <w:pPr>
        <w:pStyle w:val="21"/>
        <w:numPr>
          <w:ilvl w:val="0"/>
          <w:numId w:val="5"/>
        </w:numPr>
        <w:shd w:val="clear" w:color="auto" w:fill="auto"/>
        <w:spacing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ВАРТІСТЬ ДОГОВОРУ</w:t>
      </w:r>
    </w:p>
    <w:p w14:paraId="2817F4C6" w14:textId="309C8409" w:rsidR="00165DA1" w:rsidRDefault="00165DA1" w:rsidP="00165DA1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Загальна вартість за Договором </w:t>
      </w:r>
      <w:r w:rsidRPr="00D963B5">
        <w:rPr>
          <w:rFonts w:ascii="Times New Roman" w:hAnsi="Times New Roman"/>
          <w:sz w:val="24"/>
          <w:szCs w:val="24"/>
        </w:rPr>
        <w:t xml:space="preserve">складає </w:t>
      </w:r>
      <w:r w:rsidR="00993B73">
        <w:rPr>
          <w:rFonts w:ascii="Times New Roman" w:hAnsi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b/>
          <w:sz w:val="24"/>
          <w:szCs w:val="24"/>
        </w:rPr>
        <w:t xml:space="preserve">грн. </w:t>
      </w:r>
      <w:r w:rsidRPr="00BB3368">
        <w:rPr>
          <w:rFonts w:ascii="Times New Roman" w:hAnsi="Times New Roman" w:cs="Times New Roman"/>
          <w:b/>
          <w:sz w:val="24"/>
          <w:szCs w:val="24"/>
        </w:rPr>
        <w:t>(</w:t>
      </w:r>
      <w:r w:rsidR="00993B73">
        <w:rPr>
          <w:rFonts w:ascii="Times New Roman" w:hAnsi="Times New Roman" w:cs="Times New Roman"/>
          <w:b/>
          <w:sz w:val="24"/>
          <w:szCs w:val="24"/>
        </w:rPr>
        <w:t>словами</w:t>
      </w:r>
      <w:r w:rsidRPr="00993B7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93B73" w:rsidRPr="00993B73">
        <w:rPr>
          <w:rFonts w:ascii="Times New Roman" w:hAnsi="Times New Roman" w:cs="Times New Roman"/>
          <w:b/>
          <w:sz w:val="24"/>
          <w:szCs w:val="24"/>
          <w:u w:val="single"/>
        </w:rPr>
        <w:t xml:space="preserve">з / </w:t>
      </w:r>
      <w:r w:rsidRPr="00993B73">
        <w:rPr>
          <w:rFonts w:ascii="Times New Roman" w:hAnsi="Times New Roman"/>
          <w:b/>
          <w:sz w:val="24"/>
          <w:szCs w:val="24"/>
          <w:u w:val="single"/>
        </w:rPr>
        <w:t>без</w:t>
      </w:r>
      <w:r w:rsidRPr="00993B73">
        <w:rPr>
          <w:rFonts w:ascii="Times New Roman" w:hAnsi="Times New Roman"/>
          <w:b/>
          <w:sz w:val="24"/>
          <w:szCs w:val="24"/>
        </w:rPr>
        <w:t xml:space="preserve"> ПДВ.</w:t>
      </w:r>
    </w:p>
    <w:p w14:paraId="7D507320" w14:textId="77777777" w:rsidR="00165DA1" w:rsidRPr="00845D16" w:rsidRDefault="00165DA1" w:rsidP="00165DA1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63CC1A40" w14:textId="65B56906" w:rsidR="00165DA1" w:rsidRDefault="00165DA1" w:rsidP="00B81A92">
      <w:pPr>
        <w:pStyle w:val="21"/>
        <w:numPr>
          <w:ilvl w:val="0"/>
          <w:numId w:val="5"/>
        </w:numPr>
        <w:shd w:val="clear" w:color="auto" w:fill="auto"/>
        <w:spacing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КІЛЬКІСТЬ ТА ЯКІСТЬ ПРОДУКЦІЇ</w:t>
      </w:r>
    </w:p>
    <w:p w14:paraId="1D21643A" w14:textId="77777777" w:rsidR="00165DA1" w:rsidRPr="004B4DE4" w:rsidRDefault="00165DA1" w:rsidP="00165DA1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b/>
          <w:iCs/>
          <w:spacing w:val="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З</w:t>
      </w:r>
      <w:r w:rsidRPr="00845D16">
        <w:rPr>
          <w:rFonts w:ascii="Times New Roman" w:hAnsi="Times New Roman"/>
          <w:sz w:val="24"/>
          <w:szCs w:val="24"/>
        </w:rPr>
        <w:t>агальна кількість Продукції</w:t>
      </w:r>
      <w:r>
        <w:rPr>
          <w:rFonts w:ascii="Times New Roman" w:hAnsi="Times New Roman"/>
          <w:sz w:val="24"/>
          <w:szCs w:val="24"/>
        </w:rPr>
        <w:t>, яка підлягає реалізації,</w:t>
      </w:r>
      <w:r w:rsidRPr="00845D16">
        <w:rPr>
          <w:rFonts w:ascii="Times New Roman" w:hAnsi="Times New Roman"/>
          <w:sz w:val="24"/>
          <w:szCs w:val="24"/>
        </w:rPr>
        <w:t xml:space="preserve"> визначається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845D16">
        <w:rPr>
          <w:rFonts w:ascii="Times New Roman" w:hAnsi="Times New Roman"/>
          <w:sz w:val="24"/>
          <w:szCs w:val="24"/>
        </w:rPr>
        <w:t>Специфікаці</w:t>
      </w:r>
      <w:r>
        <w:rPr>
          <w:rFonts w:ascii="Times New Roman" w:hAnsi="Times New Roman"/>
          <w:sz w:val="24"/>
          <w:szCs w:val="24"/>
        </w:rPr>
        <w:t xml:space="preserve">ї, та може змінюватися </w:t>
      </w:r>
      <w:r w:rsidRPr="00845D16">
        <w:rPr>
          <w:rFonts w:ascii="Times New Roman" w:hAnsi="Times New Roman"/>
          <w:sz w:val="24"/>
          <w:szCs w:val="24"/>
        </w:rPr>
        <w:t xml:space="preserve">за домовленістю </w:t>
      </w:r>
      <w:r>
        <w:rPr>
          <w:rFonts w:ascii="Times New Roman" w:hAnsi="Times New Roman"/>
          <w:sz w:val="24"/>
          <w:szCs w:val="24"/>
        </w:rPr>
        <w:t>С</w:t>
      </w:r>
      <w:r w:rsidRPr="00845D16">
        <w:rPr>
          <w:rFonts w:ascii="Times New Roman" w:hAnsi="Times New Roman"/>
          <w:sz w:val="24"/>
          <w:szCs w:val="24"/>
        </w:rPr>
        <w:t>торін</w:t>
      </w:r>
      <w:r>
        <w:rPr>
          <w:rFonts w:ascii="Times New Roman" w:hAnsi="Times New Roman"/>
          <w:sz w:val="24"/>
          <w:szCs w:val="24"/>
        </w:rPr>
        <w:t xml:space="preserve"> шляхом укладення </w:t>
      </w:r>
      <w:r w:rsidRPr="00845D16">
        <w:rPr>
          <w:rFonts w:ascii="Times New Roman" w:hAnsi="Times New Roman"/>
          <w:sz w:val="24"/>
          <w:szCs w:val="24"/>
        </w:rPr>
        <w:t>додатк</w:t>
      </w:r>
      <w:r>
        <w:rPr>
          <w:rFonts w:ascii="Times New Roman" w:hAnsi="Times New Roman"/>
          <w:sz w:val="24"/>
          <w:szCs w:val="24"/>
        </w:rPr>
        <w:t>ового договору з новою С</w:t>
      </w:r>
      <w:r w:rsidRPr="00845D16">
        <w:rPr>
          <w:rFonts w:ascii="Times New Roman" w:hAnsi="Times New Roman"/>
          <w:sz w:val="24"/>
          <w:szCs w:val="24"/>
        </w:rPr>
        <w:t>пецифіка</w:t>
      </w:r>
      <w:r w:rsidRPr="004B4DE4">
        <w:rPr>
          <w:rFonts w:ascii="Times New Roman" w:hAnsi="Times New Roman"/>
          <w:sz w:val="24"/>
          <w:szCs w:val="24"/>
        </w:rPr>
        <w:t>ці</w:t>
      </w:r>
      <w:r>
        <w:rPr>
          <w:rFonts w:ascii="Times New Roman" w:hAnsi="Times New Roman"/>
          <w:sz w:val="24"/>
          <w:szCs w:val="24"/>
        </w:rPr>
        <w:t>є</w:t>
      </w:r>
      <w:r w:rsidRPr="004B4DE4">
        <w:rPr>
          <w:rFonts w:ascii="Times New Roman" w:hAnsi="Times New Roman"/>
          <w:sz w:val="24"/>
          <w:szCs w:val="24"/>
        </w:rPr>
        <w:t>ю.</w:t>
      </w:r>
    </w:p>
    <w:p w14:paraId="250ED937" w14:textId="77777777" w:rsidR="00165DA1" w:rsidRDefault="00165DA1" w:rsidP="00165DA1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Безпека та якість Продукції повинні відповідати вимогам, встановленим чинним законодавством та документацією СМЯ Виконавця.</w:t>
      </w:r>
    </w:p>
    <w:p w14:paraId="45AFEC25" w14:textId="77777777" w:rsidR="00165DA1" w:rsidRPr="00E54684" w:rsidRDefault="00165DA1" w:rsidP="00165DA1">
      <w:pPr>
        <w:pStyle w:val="2"/>
        <w:shd w:val="clear" w:color="auto" w:fill="auto"/>
        <w:tabs>
          <w:tab w:val="left" w:pos="486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Безпека та якість Продукції  підтверджується Протоколом показників безпеки та якості крові та</w:t>
      </w:r>
      <w:r w:rsidRPr="00603014">
        <w:rPr>
          <w:rFonts w:ascii="Times New Roman" w:hAnsi="Times New Roman"/>
          <w:sz w:val="24"/>
          <w:szCs w:val="24"/>
        </w:rPr>
        <w:t xml:space="preserve">/або її </w:t>
      </w:r>
      <w:r>
        <w:rPr>
          <w:rFonts w:ascii="Times New Roman" w:hAnsi="Times New Roman"/>
          <w:sz w:val="24"/>
          <w:szCs w:val="24"/>
        </w:rPr>
        <w:t>компонентів Виконавця, який  містить повну інформацію щодо проведеного контролю партії виготовлених компонентів, з якої Продукція реалізується Замовнику, та надається Замовнику за його вимогою.</w:t>
      </w:r>
    </w:p>
    <w:p w14:paraId="346D377F" w14:textId="4EE0B645" w:rsidR="00165DA1" w:rsidRDefault="00165DA1" w:rsidP="00165DA1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Замовник зобов’язаний повідомити реципієнта про ризики, пов’язані з гемотрансфузією,  у тому числі про можливу передачу гемотрансмісивних інфекцій, незважаючи на ретельний відбір донорів і використання процедур скринінгу для виявлення маркерів гемотрансмісивних інфекцій, а також наслідки, які можуть виникати в результаті використання (застосування) Продукції, та взяти у нього інформовану згоду на проведення трансфузії цієї Продукції за формою, що додається (додаток 5).</w:t>
      </w:r>
    </w:p>
    <w:p w14:paraId="1DBD43BE" w14:textId="77777777" w:rsidR="00165DA1" w:rsidRPr="00165DA1" w:rsidRDefault="00165DA1" w:rsidP="00165DA1">
      <w:pPr>
        <w:pStyle w:val="2"/>
        <w:shd w:val="clear" w:color="auto" w:fill="auto"/>
        <w:spacing w:before="0" w:line="240" w:lineRule="auto"/>
        <w:ind w:right="20"/>
        <w:jc w:val="both"/>
        <w:rPr>
          <w:b/>
          <w:sz w:val="24"/>
          <w:szCs w:val="24"/>
        </w:rPr>
      </w:pPr>
    </w:p>
    <w:p w14:paraId="73F69EBB" w14:textId="6490FEE2" w:rsidR="00B81A92" w:rsidRDefault="00165DA1" w:rsidP="00B81A92">
      <w:pPr>
        <w:pStyle w:val="21"/>
        <w:numPr>
          <w:ilvl w:val="0"/>
          <w:numId w:val="5"/>
        </w:numPr>
        <w:shd w:val="clear" w:color="auto" w:fill="auto"/>
        <w:spacing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ПОРЯДОК РЕАЛІЗАЦІЇ ПРОДУКЦІЇ</w:t>
      </w:r>
    </w:p>
    <w:p w14:paraId="6A101AA1" w14:textId="77777777" w:rsidR="00165DA1" w:rsidRDefault="00165DA1" w:rsidP="00165DA1">
      <w:pPr>
        <w:pStyle w:val="2"/>
        <w:shd w:val="clear" w:color="auto" w:fill="auto"/>
        <w:tabs>
          <w:tab w:val="left" w:pos="5550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81A92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Замовник формує заявку на Продукцію та подає  Виконавцю належним чином оформлену з</w:t>
      </w:r>
      <w:r w:rsidRPr="00845D16">
        <w:rPr>
          <w:rFonts w:ascii="Times New Roman" w:hAnsi="Times New Roman"/>
          <w:sz w:val="24"/>
          <w:szCs w:val="24"/>
        </w:rPr>
        <w:t>аявк</w:t>
      </w:r>
      <w:r>
        <w:rPr>
          <w:rFonts w:ascii="Times New Roman" w:hAnsi="Times New Roman"/>
          <w:sz w:val="24"/>
          <w:szCs w:val="24"/>
        </w:rPr>
        <w:t>у не пізніше ніж за три робочі дні до зазначеного в ній терміну виконання.</w:t>
      </w:r>
    </w:p>
    <w:p w14:paraId="06DA7480" w14:textId="77777777" w:rsidR="00165DA1" w:rsidRDefault="00165DA1" w:rsidP="00165DA1">
      <w:pPr>
        <w:pStyle w:val="2"/>
        <w:shd w:val="clear" w:color="auto" w:fill="auto"/>
        <w:tabs>
          <w:tab w:val="left" w:pos="5550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Найменування Продукції в заявці повинно обов’язково відповідати найменуванню, зазначеному в Специфікації. </w:t>
      </w:r>
    </w:p>
    <w:p w14:paraId="05B3F618" w14:textId="77777777" w:rsidR="00165DA1" w:rsidRDefault="00165DA1" w:rsidP="00165DA1">
      <w:pPr>
        <w:pStyle w:val="2"/>
        <w:shd w:val="clear" w:color="auto" w:fill="auto"/>
        <w:tabs>
          <w:tab w:val="left" w:pos="5550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разі невідповідності найменування Продукції в заявці найменуванню в Специфікації, Замовник має право залишити таку заявку без виконання з надісланням відповідного повідомлення Замовнику на електронну адресу, вказану в його реквізитах в цьому Договорі. </w:t>
      </w:r>
    </w:p>
    <w:p w14:paraId="63F4B4E8" w14:textId="77777777" w:rsidR="00165DA1" w:rsidRDefault="00165DA1" w:rsidP="00165DA1">
      <w:pPr>
        <w:pStyle w:val="2"/>
        <w:shd w:val="clear" w:color="auto" w:fill="auto"/>
        <w:tabs>
          <w:tab w:val="left" w:pos="5550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Особа, яка підписала заявку, вважається такою, що має повноваження на її підписання відповідно до внутрішніх документів Замовника.</w:t>
      </w:r>
    </w:p>
    <w:p w14:paraId="670B2FE8" w14:textId="5374ACD6" w:rsidR="00B81A92" w:rsidRDefault="00165DA1" w:rsidP="00B81A92">
      <w:pPr>
        <w:pStyle w:val="a6"/>
        <w:tabs>
          <w:tab w:val="left" w:pos="142"/>
        </w:tabs>
        <w:jc w:val="both"/>
        <w:rPr>
          <w:lang w:val="uk-UA"/>
        </w:rPr>
      </w:pPr>
      <w:r>
        <w:rPr>
          <w:lang w:val="uk-UA"/>
        </w:rPr>
        <w:t>4</w:t>
      </w:r>
      <w:r w:rsidR="00B81A92">
        <w:t xml:space="preserve">.2. </w:t>
      </w:r>
      <w:r w:rsidR="00B81A92">
        <w:rPr>
          <w:lang w:val="uk-UA"/>
        </w:rPr>
        <w:t>Заявка надсилається електронною поштою на електронну адресу Виконавця ______________________</w:t>
      </w:r>
      <w:r w:rsidR="00B81A92">
        <w:rPr>
          <w:color w:val="000000"/>
          <w:lang w:val="uk-UA"/>
        </w:rPr>
        <w:t xml:space="preserve">(експедиція) </w:t>
      </w:r>
      <w:r w:rsidR="00B81A92">
        <w:rPr>
          <w:lang w:val="uk-UA"/>
        </w:rPr>
        <w:t>з подальшим поданням оригіналу заявки, оформленої належним чином, в експедицію Виконавця, що знаходиться за адресою _______________________, а також може бути подана безпосередньо в експедицію Виконавця через представника Замовника, який має на це належно оформлену довіреність.</w:t>
      </w:r>
    </w:p>
    <w:p w14:paraId="3339C2A8" w14:textId="24D07B13" w:rsidR="00B81A92" w:rsidRDefault="00165DA1" w:rsidP="00B81A92">
      <w:pPr>
        <w:pStyle w:val="2"/>
        <w:shd w:val="clear" w:color="auto" w:fill="auto"/>
        <w:tabs>
          <w:tab w:val="left" w:pos="5550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="00B81A92">
        <w:rPr>
          <w:rFonts w:ascii="Times New Roman" w:hAnsi="Times New Roman"/>
          <w:sz w:val="24"/>
          <w:szCs w:val="24"/>
          <w:lang w:val="ru-RU"/>
        </w:rPr>
        <w:t>.3. Виконавець відпускає Продукцію Замовнику в експедиції Виконавця, яка знаходиться за адресою ____________________, в термін, вказаний в заявці, але не раніше ніж через три робочих дні з дня надходження заявки. Експедиція Виконавця працює цілодобово.</w:t>
      </w:r>
    </w:p>
    <w:p w14:paraId="49ED65AC" w14:textId="77777777" w:rsidR="00B81A92" w:rsidRDefault="00B81A92" w:rsidP="00B81A92">
      <w:pPr>
        <w:pStyle w:val="2"/>
        <w:shd w:val="clear" w:color="auto" w:fill="auto"/>
        <w:tabs>
          <w:tab w:val="left" w:pos="5550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Виконавець відпускає Продукцію Замовнику при наявності в нього необхідної кількості Продукції, зазначеної в заявці. У разі наявності необхідної кількості Продукції заявка може бути виконана протягом трьох діб з моменту її надходження. </w:t>
      </w:r>
    </w:p>
    <w:p w14:paraId="7F221EF7" w14:textId="77777777" w:rsidR="00165DA1" w:rsidRPr="00845D16" w:rsidRDefault="00165DA1" w:rsidP="00165DA1">
      <w:pPr>
        <w:pStyle w:val="2"/>
        <w:shd w:val="clear" w:color="auto" w:fill="auto"/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="00B81A92">
        <w:rPr>
          <w:rFonts w:ascii="Times New Roman" w:hAnsi="Times New Roman"/>
          <w:sz w:val="24"/>
          <w:szCs w:val="24"/>
          <w:lang w:val="ru-RU"/>
        </w:rPr>
        <w:t xml:space="preserve">.4. </w:t>
      </w:r>
      <w:r>
        <w:rPr>
          <w:rFonts w:ascii="Times New Roman" w:hAnsi="Times New Roman"/>
          <w:sz w:val="24"/>
          <w:szCs w:val="24"/>
        </w:rPr>
        <w:t>Представник Замовника</w:t>
      </w:r>
      <w:r w:rsidRPr="00845D16">
        <w:rPr>
          <w:rFonts w:ascii="Times New Roman" w:hAnsi="Times New Roman"/>
          <w:sz w:val="24"/>
          <w:szCs w:val="24"/>
        </w:rPr>
        <w:t xml:space="preserve"> має право отримати Продукцію від</w:t>
      </w:r>
      <w:r>
        <w:rPr>
          <w:rFonts w:ascii="Times New Roman" w:hAnsi="Times New Roman"/>
          <w:sz w:val="24"/>
          <w:szCs w:val="24"/>
        </w:rPr>
        <w:t xml:space="preserve"> Виконавця</w:t>
      </w:r>
      <w:r w:rsidRPr="00845D16">
        <w:rPr>
          <w:rFonts w:ascii="Times New Roman" w:hAnsi="Times New Roman"/>
          <w:sz w:val="24"/>
          <w:szCs w:val="24"/>
        </w:rPr>
        <w:t xml:space="preserve"> лише при наявності оформленої належним чином довіреності, термін дії якої не </w:t>
      </w:r>
      <w:r>
        <w:rPr>
          <w:rFonts w:ascii="Times New Roman" w:hAnsi="Times New Roman"/>
          <w:sz w:val="24"/>
          <w:szCs w:val="24"/>
        </w:rPr>
        <w:t>перевищує 1</w:t>
      </w:r>
      <w:r w:rsidRPr="00845D1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одного</w:t>
      </w:r>
      <w:r w:rsidRPr="00845D16">
        <w:rPr>
          <w:rFonts w:ascii="Times New Roman" w:hAnsi="Times New Roman"/>
          <w:sz w:val="24"/>
          <w:szCs w:val="24"/>
        </w:rPr>
        <w:t>) місяц</w:t>
      </w:r>
      <w:r>
        <w:rPr>
          <w:rFonts w:ascii="Times New Roman" w:hAnsi="Times New Roman"/>
          <w:sz w:val="24"/>
          <w:szCs w:val="24"/>
        </w:rPr>
        <w:t>я</w:t>
      </w:r>
      <w:r w:rsidRPr="00845D16">
        <w:rPr>
          <w:rFonts w:ascii="Times New Roman" w:hAnsi="Times New Roman"/>
          <w:sz w:val="24"/>
          <w:szCs w:val="24"/>
        </w:rPr>
        <w:t>. Представник</w:t>
      </w:r>
      <w:r>
        <w:rPr>
          <w:rFonts w:ascii="Times New Roman" w:hAnsi="Times New Roman"/>
          <w:sz w:val="24"/>
          <w:szCs w:val="24"/>
        </w:rPr>
        <w:t>,</w:t>
      </w:r>
      <w:r w:rsidRPr="00845D16">
        <w:rPr>
          <w:rFonts w:ascii="Times New Roman" w:hAnsi="Times New Roman"/>
          <w:sz w:val="24"/>
          <w:szCs w:val="24"/>
        </w:rPr>
        <w:t xml:space="preserve"> що має таку довіреність, вважаєт</w:t>
      </w:r>
      <w:r>
        <w:rPr>
          <w:rFonts w:ascii="Times New Roman" w:hAnsi="Times New Roman"/>
          <w:sz w:val="24"/>
          <w:szCs w:val="24"/>
        </w:rPr>
        <w:t>ься уповноваженою особою Замовника</w:t>
      </w:r>
      <w:r w:rsidRPr="00845D16">
        <w:rPr>
          <w:rFonts w:ascii="Times New Roman" w:hAnsi="Times New Roman"/>
          <w:sz w:val="24"/>
          <w:szCs w:val="24"/>
        </w:rPr>
        <w:t xml:space="preserve">. Для інших осіб довіреність </w:t>
      </w:r>
      <w:r>
        <w:rPr>
          <w:rFonts w:ascii="Times New Roman" w:hAnsi="Times New Roman"/>
          <w:sz w:val="24"/>
          <w:szCs w:val="24"/>
        </w:rPr>
        <w:t xml:space="preserve"> видається Замовником </w:t>
      </w:r>
      <w:r w:rsidRPr="00845D16">
        <w:rPr>
          <w:rFonts w:ascii="Times New Roman" w:hAnsi="Times New Roman"/>
          <w:sz w:val="24"/>
          <w:szCs w:val="24"/>
        </w:rPr>
        <w:t xml:space="preserve">на кожне отримання </w:t>
      </w:r>
      <w:r>
        <w:rPr>
          <w:rFonts w:ascii="Times New Roman" w:hAnsi="Times New Roman"/>
          <w:sz w:val="24"/>
          <w:szCs w:val="24"/>
        </w:rPr>
        <w:t>П</w:t>
      </w:r>
      <w:r w:rsidRPr="00845D16">
        <w:rPr>
          <w:rFonts w:ascii="Times New Roman" w:hAnsi="Times New Roman"/>
          <w:sz w:val="24"/>
          <w:szCs w:val="24"/>
        </w:rPr>
        <w:t>родукції.</w:t>
      </w:r>
    </w:p>
    <w:p w14:paraId="53163E5A" w14:textId="487A2E3A" w:rsidR="00B81A92" w:rsidRDefault="00165DA1" w:rsidP="00B81A92">
      <w:pPr>
        <w:pStyle w:val="2"/>
        <w:shd w:val="clear" w:color="auto" w:fill="auto"/>
        <w:tabs>
          <w:tab w:val="left" w:pos="458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="00B81A92">
        <w:rPr>
          <w:rFonts w:ascii="Times New Roman" w:hAnsi="Times New Roman"/>
          <w:sz w:val="24"/>
          <w:szCs w:val="24"/>
          <w:lang w:val="ru-RU"/>
        </w:rPr>
        <w:t>.5. Виконавець відпускає Продукцію Замовнику відповідно до найменувань та в кількості, вказаних у заявці Замовника, за цінами, зазначеними у Специфікації.</w:t>
      </w:r>
    </w:p>
    <w:p w14:paraId="1762DAD0" w14:textId="149C22B6" w:rsidR="00B81A92" w:rsidRDefault="00165DA1" w:rsidP="00B81A92">
      <w:pPr>
        <w:pStyle w:val="2"/>
        <w:shd w:val="clear" w:color="auto" w:fill="auto"/>
        <w:tabs>
          <w:tab w:val="left" w:pos="443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="00B81A92">
        <w:rPr>
          <w:rFonts w:ascii="Times New Roman" w:hAnsi="Times New Roman"/>
          <w:sz w:val="24"/>
          <w:szCs w:val="24"/>
          <w:lang w:val="ru-RU"/>
        </w:rPr>
        <w:t>.6. Датою відпуску Продукції є дата, зазначена у накладній на відпуск продукції.</w:t>
      </w:r>
    </w:p>
    <w:p w14:paraId="55D3A21B" w14:textId="77777777" w:rsidR="00165DA1" w:rsidRDefault="00165DA1" w:rsidP="00165DA1">
      <w:pPr>
        <w:pStyle w:val="2"/>
        <w:shd w:val="clear" w:color="auto" w:fill="auto"/>
        <w:tabs>
          <w:tab w:val="left" w:pos="482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="00B81A92">
        <w:rPr>
          <w:rFonts w:ascii="Times New Roman" w:hAnsi="Times New Roman"/>
          <w:sz w:val="24"/>
          <w:szCs w:val="24"/>
          <w:lang w:val="ru-RU"/>
        </w:rPr>
        <w:t xml:space="preserve">.7. </w:t>
      </w:r>
      <w:r w:rsidRPr="00845D16">
        <w:rPr>
          <w:rFonts w:ascii="Times New Roman" w:hAnsi="Times New Roman"/>
          <w:sz w:val="24"/>
          <w:szCs w:val="24"/>
        </w:rPr>
        <w:t>Продукція</w:t>
      </w:r>
      <w:r>
        <w:rPr>
          <w:rFonts w:ascii="Times New Roman" w:hAnsi="Times New Roman"/>
          <w:sz w:val="24"/>
          <w:szCs w:val="24"/>
        </w:rPr>
        <w:t xml:space="preserve"> Замовнику</w:t>
      </w:r>
      <w:r w:rsidRPr="00845D16">
        <w:rPr>
          <w:rFonts w:ascii="Times New Roman" w:hAnsi="Times New Roman"/>
          <w:sz w:val="24"/>
          <w:szCs w:val="24"/>
        </w:rPr>
        <w:t xml:space="preserve"> відпускається </w:t>
      </w:r>
      <w:r>
        <w:rPr>
          <w:rFonts w:ascii="Times New Roman" w:hAnsi="Times New Roman"/>
          <w:sz w:val="24"/>
          <w:szCs w:val="24"/>
        </w:rPr>
        <w:t>при наявності у нього</w:t>
      </w:r>
      <w:r w:rsidRPr="00845D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спеціальної дозволеної до транспортування компонентів донорської крові </w:t>
      </w:r>
      <w:r w:rsidRPr="00845D1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ари, </w:t>
      </w:r>
      <w:r w:rsidRPr="00845D16">
        <w:rPr>
          <w:rFonts w:ascii="Times New Roman" w:hAnsi="Times New Roman"/>
          <w:sz w:val="24"/>
          <w:szCs w:val="24"/>
        </w:rPr>
        <w:t xml:space="preserve">яка забезпечує належне зберігання </w:t>
      </w:r>
      <w:r>
        <w:rPr>
          <w:rFonts w:ascii="Times New Roman" w:hAnsi="Times New Roman"/>
          <w:sz w:val="24"/>
          <w:szCs w:val="24"/>
        </w:rPr>
        <w:t xml:space="preserve">Продукції </w:t>
      </w:r>
      <w:r w:rsidRPr="00845D16">
        <w:rPr>
          <w:rFonts w:ascii="Times New Roman" w:hAnsi="Times New Roman"/>
          <w:sz w:val="24"/>
          <w:szCs w:val="24"/>
        </w:rPr>
        <w:t>під час транспортування згідно з вимогами чинного законодавства</w:t>
      </w:r>
      <w:r>
        <w:rPr>
          <w:rFonts w:ascii="Times New Roman" w:hAnsi="Times New Roman"/>
          <w:sz w:val="24"/>
          <w:szCs w:val="24"/>
        </w:rPr>
        <w:t xml:space="preserve"> (термоконтейнер, у якому наявний термометр для відмітки температури, при якій упаковується продукція, та холодоелементи, які забезпечують відповідну температуру при транспортуванні продукції).</w:t>
      </w:r>
    </w:p>
    <w:p w14:paraId="32FEB8D5" w14:textId="77777777" w:rsidR="00165DA1" w:rsidRDefault="00165DA1" w:rsidP="00165DA1">
      <w:pPr>
        <w:pStyle w:val="2"/>
        <w:shd w:val="clear" w:color="auto" w:fill="auto"/>
        <w:tabs>
          <w:tab w:val="left" w:pos="482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Працівник експедиції перевіряє за показником термометра температуру в термоконтейнері, цілісність первинної упаковки (гемаконтейнера), вкладає Продукцію в термоконтейнер та передає представнику Замовника під підпис в накладній на відпуск компонентів. </w:t>
      </w:r>
    </w:p>
    <w:p w14:paraId="710580BE" w14:textId="77777777" w:rsidR="00165DA1" w:rsidRDefault="00165DA1" w:rsidP="00165DA1">
      <w:pPr>
        <w:pStyle w:val="2"/>
        <w:shd w:val="clear" w:color="auto" w:fill="auto"/>
        <w:tabs>
          <w:tab w:val="left" w:pos="482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разі виявлення працівником експедиції при передачі Продукції пошкодження первинної упаковки (гемаконтейнера) така Продукція підлягає заміні. </w:t>
      </w:r>
    </w:p>
    <w:p w14:paraId="03799C9C" w14:textId="77777777" w:rsidR="00165DA1" w:rsidRDefault="00165DA1" w:rsidP="00165DA1">
      <w:pPr>
        <w:pStyle w:val="2"/>
        <w:shd w:val="clear" w:color="auto" w:fill="auto"/>
        <w:tabs>
          <w:tab w:val="left" w:pos="458"/>
          <w:tab w:val="left" w:pos="7835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165DA1">
        <w:rPr>
          <w:rFonts w:ascii="Times New Roman" w:hAnsi="Times New Roman"/>
          <w:sz w:val="24"/>
          <w:szCs w:val="24"/>
        </w:rPr>
        <w:t>4</w:t>
      </w:r>
      <w:r w:rsidR="00B81A92" w:rsidRPr="00165DA1">
        <w:rPr>
          <w:rFonts w:ascii="Times New Roman" w:hAnsi="Times New Roman"/>
          <w:sz w:val="24"/>
          <w:szCs w:val="24"/>
        </w:rPr>
        <w:t xml:space="preserve">.8. </w:t>
      </w:r>
      <w:r w:rsidRPr="00845D16">
        <w:rPr>
          <w:rFonts w:ascii="Times New Roman" w:hAnsi="Times New Roman"/>
          <w:sz w:val="24"/>
          <w:szCs w:val="24"/>
        </w:rPr>
        <w:t>Транспортування Продукції здійс</w:t>
      </w:r>
      <w:r>
        <w:rPr>
          <w:rFonts w:ascii="Times New Roman" w:hAnsi="Times New Roman"/>
          <w:sz w:val="24"/>
          <w:szCs w:val="24"/>
        </w:rPr>
        <w:t>нюється Замовником</w:t>
      </w:r>
      <w:r w:rsidRPr="00845D16">
        <w:rPr>
          <w:rFonts w:ascii="Times New Roman" w:hAnsi="Times New Roman"/>
          <w:sz w:val="24"/>
          <w:szCs w:val="24"/>
        </w:rPr>
        <w:t xml:space="preserve"> власним транспортом</w:t>
      </w:r>
      <w:r>
        <w:rPr>
          <w:rFonts w:ascii="Times New Roman" w:hAnsi="Times New Roman"/>
          <w:sz w:val="24"/>
          <w:szCs w:val="24"/>
        </w:rPr>
        <w:t xml:space="preserve"> згідно з вимогами </w:t>
      </w:r>
      <w:r w:rsidRPr="00CB2F16">
        <w:rPr>
          <w:rFonts w:ascii="Times New Roman" w:hAnsi="Times New Roman"/>
          <w:sz w:val="24"/>
          <w:szCs w:val="24"/>
        </w:rPr>
        <w:t>чинних нормативно-правових актів щодо</w:t>
      </w:r>
      <w:r>
        <w:rPr>
          <w:rFonts w:ascii="Times New Roman" w:hAnsi="Times New Roman"/>
          <w:sz w:val="24"/>
          <w:szCs w:val="24"/>
        </w:rPr>
        <w:t xml:space="preserve"> транспортування компонентів донорської  крові зі збереженням холодового ланцюга.</w:t>
      </w:r>
      <w:r w:rsidRPr="00845D16">
        <w:rPr>
          <w:rFonts w:ascii="Times New Roman" w:hAnsi="Times New Roman"/>
          <w:sz w:val="24"/>
          <w:szCs w:val="24"/>
        </w:rPr>
        <w:t xml:space="preserve"> </w:t>
      </w:r>
    </w:p>
    <w:p w14:paraId="6B79BA87" w14:textId="77777777" w:rsidR="00165DA1" w:rsidRDefault="00165DA1" w:rsidP="00165DA1">
      <w:pPr>
        <w:pStyle w:val="2"/>
        <w:shd w:val="clear" w:color="auto" w:fill="auto"/>
        <w:tabs>
          <w:tab w:val="left" w:pos="482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Разом з Продукцією Замовник отримує:</w:t>
      </w:r>
    </w:p>
    <w:p w14:paraId="37F5AD2D" w14:textId="77777777" w:rsidR="00165DA1" w:rsidRDefault="00165DA1" w:rsidP="00165DA1">
      <w:pPr>
        <w:pStyle w:val="2"/>
        <w:shd w:val="clear" w:color="auto" w:fill="auto"/>
        <w:tabs>
          <w:tab w:val="left" w:pos="482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інформаційний лист, який містить </w:t>
      </w:r>
      <w:r w:rsidRPr="004A5BF2">
        <w:rPr>
          <w:rFonts w:ascii="Times New Roman" w:hAnsi="Times New Roman"/>
          <w:sz w:val="24"/>
          <w:szCs w:val="24"/>
        </w:rPr>
        <w:t>рекомендації щодо застосування відповідного виду Продукції</w:t>
      </w:r>
      <w:r>
        <w:rPr>
          <w:rFonts w:ascii="Times New Roman" w:hAnsi="Times New Roman"/>
          <w:sz w:val="24"/>
          <w:szCs w:val="24"/>
        </w:rPr>
        <w:t>;</w:t>
      </w:r>
    </w:p>
    <w:p w14:paraId="670172FC" w14:textId="77777777" w:rsidR="00165DA1" w:rsidRDefault="00165DA1" w:rsidP="00165DA1">
      <w:pPr>
        <w:pStyle w:val="2"/>
        <w:shd w:val="clear" w:color="auto" w:fill="auto"/>
        <w:tabs>
          <w:tab w:val="left" w:pos="482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супроводжувальний лист з відривним талоном, у першій частині якого працівник експедиції відмічає вид та назву Продукції, її кількість, час та дату пакування, температуру при пакуванні та завіряє особистим підписом вказані дані. </w:t>
      </w:r>
    </w:p>
    <w:p w14:paraId="3DA50D02" w14:textId="77777777" w:rsidR="00165DA1" w:rsidRDefault="00165DA1" w:rsidP="00165DA1">
      <w:pPr>
        <w:pStyle w:val="2"/>
        <w:shd w:val="clear" w:color="auto" w:fill="auto"/>
        <w:tabs>
          <w:tab w:val="left" w:pos="482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Відривний талон заповнюється Замовником після доставки до місця зберігання Продукції та повертається Виконавцю. У відривному талоні Замовник відмічає час та дату доставки Продукції до місця зберігання Замовником, температуру у термоконтейнері, в якому транспортувалась Продукція, та завіряє підписом особи-отримувача  Продукції. </w:t>
      </w:r>
    </w:p>
    <w:p w14:paraId="7FF0C8EF" w14:textId="77777777" w:rsidR="00165DA1" w:rsidRDefault="00165DA1" w:rsidP="00165DA1">
      <w:pPr>
        <w:pStyle w:val="2"/>
        <w:shd w:val="clear" w:color="auto" w:fill="auto"/>
        <w:tabs>
          <w:tab w:val="left" w:pos="482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Якщо температура у термоконтейнері при транспортуванні еритроцитовмісних середовищ була вищою за +10ºС, то таку Продукцію зберігати та використовувати заборонено. </w:t>
      </w:r>
    </w:p>
    <w:p w14:paraId="53597667" w14:textId="77777777" w:rsidR="00165DA1" w:rsidRDefault="00165DA1" w:rsidP="00165DA1">
      <w:pPr>
        <w:pStyle w:val="2"/>
        <w:shd w:val="clear" w:color="auto" w:fill="auto"/>
        <w:tabs>
          <w:tab w:val="left" w:pos="482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Якщо температура у термоконтейнері при транспортуванні плазми свіжозамороженої та кріопреципітату замороженого була вищою за -18ºС, то таку Продукцію зберігати та використовувати заборонено.</w:t>
      </w:r>
    </w:p>
    <w:p w14:paraId="2A2037BE" w14:textId="77777777" w:rsidR="00165DA1" w:rsidRDefault="00165DA1" w:rsidP="00165DA1">
      <w:pPr>
        <w:pStyle w:val="2"/>
        <w:shd w:val="clear" w:color="auto" w:fill="auto"/>
        <w:tabs>
          <w:tab w:val="left" w:pos="486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Якщо температура у термоконтейнері при транспортуванні тромбоцитів була вищою за +24ºС, то таку Продукцію зберігати та використовувати заборонено </w:t>
      </w:r>
    </w:p>
    <w:p w14:paraId="31074433" w14:textId="77777777" w:rsidR="00165DA1" w:rsidRPr="00F716B0" w:rsidRDefault="00165DA1" w:rsidP="00165DA1">
      <w:pPr>
        <w:pStyle w:val="2"/>
        <w:shd w:val="clear" w:color="auto" w:fill="auto"/>
        <w:tabs>
          <w:tab w:val="left" w:pos="486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На к</w:t>
      </w:r>
      <w:r w:rsidRPr="00845D16">
        <w:rPr>
          <w:rFonts w:ascii="Times New Roman" w:hAnsi="Times New Roman"/>
          <w:sz w:val="24"/>
          <w:szCs w:val="24"/>
        </w:rPr>
        <w:t>ожн</w:t>
      </w:r>
      <w:r>
        <w:rPr>
          <w:rFonts w:ascii="Times New Roman" w:hAnsi="Times New Roman"/>
          <w:sz w:val="24"/>
          <w:szCs w:val="24"/>
        </w:rPr>
        <w:t>ій дозі</w:t>
      </w:r>
      <w:r w:rsidRPr="00845D16">
        <w:rPr>
          <w:rFonts w:ascii="Times New Roman" w:hAnsi="Times New Roman"/>
          <w:sz w:val="24"/>
          <w:szCs w:val="24"/>
        </w:rPr>
        <w:t xml:space="preserve"> Продукції </w:t>
      </w:r>
      <w:r>
        <w:rPr>
          <w:rFonts w:ascii="Times New Roman" w:hAnsi="Times New Roman"/>
          <w:sz w:val="24"/>
          <w:szCs w:val="24"/>
        </w:rPr>
        <w:t>розміщується етикетка, на якій зазначається інформація, передбачена  чинним законодавством.</w:t>
      </w:r>
    </w:p>
    <w:p w14:paraId="7ED019A3" w14:textId="77777777" w:rsidR="00165DA1" w:rsidRPr="00845D16" w:rsidRDefault="00165DA1" w:rsidP="00165DA1">
      <w:pPr>
        <w:pStyle w:val="2"/>
        <w:shd w:val="clear" w:color="auto" w:fill="auto"/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Pr="00845D16">
        <w:rPr>
          <w:rFonts w:ascii="Times New Roman" w:hAnsi="Times New Roman"/>
          <w:sz w:val="24"/>
          <w:szCs w:val="24"/>
        </w:rPr>
        <w:t xml:space="preserve">. Перехід ризику випадкового знищення та випадкового пошкодження (псування) Продукції від </w:t>
      </w:r>
      <w:r>
        <w:rPr>
          <w:rFonts w:ascii="Times New Roman" w:hAnsi="Times New Roman"/>
          <w:sz w:val="24"/>
          <w:szCs w:val="24"/>
        </w:rPr>
        <w:t xml:space="preserve"> Виконавця до Замовника</w:t>
      </w:r>
      <w:r w:rsidRPr="00845D16">
        <w:rPr>
          <w:rFonts w:ascii="Times New Roman" w:hAnsi="Times New Roman"/>
          <w:sz w:val="24"/>
          <w:szCs w:val="24"/>
        </w:rPr>
        <w:t xml:space="preserve"> відбувається з моменту її отр</w:t>
      </w:r>
      <w:r>
        <w:rPr>
          <w:rFonts w:ascii="Times New Roman" w:hAnsi="Times New Roman"/>
          <w:sz w:val="24"/>
          <w:szCs w:val="24"/>
        </w:rPr>
        <w:t>имання  Замовником</w:t>
      </w:r>
      <w:r w:rsidRPr="00845D16">
        <w:rPr>
          <w:rFonts w:ascii="Times New Roman" w:hAnsi="Times New Roman"/>
          <w:sz w:val="24"/>
          <w:szCs w:val="24"/>
        </w:rPr>
        <w:t xml:space="preserve"> в експедиції  </w:t>
      </w:r>
      <w:r>
        <w:rPr>
          <w:rFonts w:ascii="Times New Roman" w:hAnsi="Times New Roman"/>
          <w:sz w:val="24"/>
          <w:szCs w:val="24"/>
        </w:rPr>
        <w:t>Виконавця.</w:t>
      </w:r>
    </w:p>
    <w:p w14:paraId="10747C80" w14:textId="77777777" w:rsidR="00165DA1" w:rsidRPr="00845D16" w:rsidRDefault="00165DA1" w:rsidP="00165DA1">
      <w:pPr>
        <w:pStyle w:val="2"/>
        <w:shd w:val="clear" w:color="auto" w:fill="auto"/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Pr="00845D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Замовник</w:t>
      </w:r>
      <w:r w:rsidRPr="00845D16">
        <w:rPr>
          <w:rFonts w:ascii="Times New Roman" w:hAnsi="Times New Roman"/>
          <w:sz w:val="24"/>
          <w:szCs w:val="24"/>
        </w:rPr>
        <w:t xml:space="preserve"> зобов'язаний з моменту отримання Продукції забезпечити</w:t>
      </w:r>
      <w:r>
        <w:rPr>
          <w:rFonts w:ascii="Times New Roman" w:hAnsi="Times New Roman"/>
          <w:sz w:val="24"/>
          <w:szCs w:val="24"/>
        </w:rPr>
        <w:t xml:space="preserve"> її</w:t>
      </w:r>
      <w:r w:rsidRPr="00845D16">
        <w:rPr>
          <w:rFonts w:ascii="Times New Roman" w:hAnsi="Times New Roman"/>
          <w:sz w:val="24"/>
          <w:szCs w:val="24"/>
        </w:rPr>
        <w:t xml:space="preserve"> належне транспорту</w:t>
      </w:r>
      <w:r>
        <w:rPr>
          <w:rFonts w:ascii="Times New Roman" w:hAnsi="Times New Roman"/>
          <w:sz w:val="24"/>
          <w:szCs w:val="24"/>
        </w:rPr>
        <w:t xml:space="preserve">вання та схоронність під час транспортування </w:t>
      </w:r>
      <w:r w:rsidRPr="00845D16">
        <w:rPr>
          <w:rFonts w:ascii="Times New Roman" w:hAnsi="Times New Roman"/>
          <w:sz w:val="24"/>
          <w:szCs w:val="24"/>
        </w:rPr>
        <w:t>від негативних наслідків атмосферного впливу.</w:t>
      </w:r>
    </w:p>
    <w:p w14:paraId="5FD8FEC2" w14:textId="77777777" w:rsidR="00165DA1" w:rsidRDefault="00165DA1" w:rsidP="00165DA1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4.13. Претензії </w:t>
      </w:r>
      <w:r w:rsidRPr="00845D16">
        <w:rPr>
          <w:rFonts w:ascii="Times New Roman" w:hAnsi="Times New Roman"/>
          <w:sz w:val="24"/>
          <w:szCs w:val="24"/>
        </w:rPr>
        <w:t>щодо кількості Продукції або виявлен</w:t>
      </w:r>
      <w:r>
        <w:rPr>
          <w:rFonts w:ascii="Times New Roman" w:hAnsi="Times New Roman"/>
          <w:sz w:val="24"/>
          <w:szCs w:val="24"/>
        </w:rPr>
        <w:t>их</w:t>
      </w:r>
      <w:r w:rsidRPr="00845D16">
        <w:rPr>
          <w:rFonts w:ascii="Times New Roman" w:hAnsi="Times New Roman"/>
          <w:sz w:val="24"/>
          <w:szCs w:val="24"/>
        </w:rPr>
        <w:t xml:space="preserve"> дефект</w:t>
      </w:r>
      <w:r>
        <w:rPr>
          <w:rFonts w:ascii="Times New Roman" w:hAnsi="Times New Roman"/>
          <w:sz w:val="24"/>
          <w:szCs w:val="24"/>
        </w:rPr>
        <w:t>ів</w:t>
      </w:r>
      <w:r w:rsidRPr="00845D16">
        <w:rPr>
          <w:rFonts w:ascii="Times New Roman" w:hAnsi="Times New Roman"/>
          <w:sz w:val="24"/>
          <w:szCs w:val="24"/>
        </w:rPr>
        <w:t xml:space="preserve"> приймаються </w:t>
      </w:r>
      <w:r>
        <w:rPr>
          <w:rFonts w:ascii="Times New Roman" w:hAnsi="Times New Roman"/>
          <w:sz w:val="24"/>
          <w:szCs w:val="24"/>
        </w:rPr>
        <w:t>Виконавцем</w:t>
      </w:r>
      <w:r w:rsidRPr="00845D16">
        <w:rPr>
          <w:rFonts w:ascii="Times New Roman" w:hAnsi="Times New Roman"/>
          <w:sz w:val="24"/>
          <w:szCs w:val="24"/>
        </w:rPr>
        <w:t xml:space="preserve"> в експедиції </w:t>
      </w:r>
      <w:r>
        <w:rPr>
          <w:rFonts w:ascii="Times New Roman" w:hAnsi="Times New Roman"/>
          <w:sz w:val="24"/>
          <w:szCs w:val="24"/>
        </w:rPr>
        <w:t xml:space="preserve"> під час її передавання  Замовнику</w:t>
      </w:r>
      <w:r w:rsidRPr="00845D16">
        <w:rPr>
          <w:rFonts w:ascii="Times New Roman" w:hAnsi="Times New Roman"/>
          <w:sz w:val="24"/>
          <w:szCs w:val="24"/>
        </w:rPr>
        <w:t>.</w:t>
      </w:r>
    </w:p>
    <w:p w14:paraId="22B24486" w14:textId="77777777" w:rsidR="00165DA1" w:rsidRDefault="00165DA1" w:rsidP="00165DA1">
      <w:pPr>
        <w:pStyle w:val="2"/>
        <w:shd w:val="clear" w:color="auto" w:fill="auto"/>
        <w:tabs>
          <w:tab w:val="left" w:pos="578"/>
        </w:tabs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4.14. Відпущена Замовнику Продукція поверненню та обміну не підлягає.</w:t>
      </w:r>
    </w:p>
    <w:p w14:paraId="2BFB9FAC" w14:textId="77777777" w:rsidR="00165DA1" w:rsidRPr="00845D16" w:rsidRDefault="00165DA1" w:rsidP="00165DA1">
      <w:pPr>
        <w:pStyle w:val="2"/>
        <w:shd w:val="clear" w:color="auto" w:fill="auto"/>
        <w:tabs>
          <w:tab w:val="left" w:pos="5550"/>
        </w:tabs>
        <w:spacing w:before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4.15. Замовник у разі необхідності може та має право закуповувати компоненти донорської крові в інших закладах системи крові України за додатково укладеними з ними договорами.</w:t>
      </w:r>
    </w:p>
    <w:p w14:paraId="14680E7D" w14:textId="77777777" w:rsidR="00B81A92" w:rsidRDefault="00B81A92" w:rsidP="00B81A92">
      <w:pPr>
        <w:pStyle w:val="2"/>
        <w:shd w:val="clear" w:color="auto" w:fill="auto"/>
        <w:tabs>
          <w:tab w:val="left" w:pos="606"/>
        </w:tabs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7009DFC" w14:textId="6A3DA0AA" w:rsidR="00B81A92" w:rsidRPr="00C007AE" w:rsidRDefault="00165DA1" w:rsidP="00165DA1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pacing w:val="20"/>
          <w:sz w:val="24"/>
          <w:szCs w:val="24"/>
        </w:rPr>
        <w:t xml:space="preserve">ПОРЯДОК </w:t>
      </w:r>
      <w:r w:rsidR="00B81A92">
        <w:rPr>
          <w:rFonts w:ascii="Times New Roman" w:hAnsi="Times New Roman" w:cs="Times New Roman"/>
          <w:b/>
          <w:iCs/>
          <w:spacing w:val="20"/>
          <w:sz w:val="24"/>
          <w:szCs w:val="24"/>
        </w:rPr>
        <w:t xml:space="preserve">РОЗРАХУНКІВ </w:t>
      </w:r>
    </w:p>
    <w:p w14:paraId="54F86C2A" w14:textId="77777777" w:rsidR="00165DA1" w:rsidRDefault="00165DA1" w:rsidP="00165DA1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bookmarkStart w:id="1" w:name="_Hlk94738267"/>
      <w:r>
        <w:rPr>
          <w:rFonts w:ascii="Times New Roman" w:hAnsi="Times New Roman"/>
          <w:sz w:val="24"/>
          <w:szCs w:val="24"/>
        </w:rPr>
        <w:t xml:space="preserve">5.1. </w:t>
      </w:r>
      <w:r w:rsidRPr="00845D16">
        <w:rPr>
          <w:rFonts w:ascii="Times New Roman" w:hAnsi="Times New Roman"/>
          <w:sz w:val="24"/>
          <w:szCs w:val="24"/>
        </w:rPr>
        <w:t>Оплата отримано</w:t>
      </w:r>
      <w:r>
        <w:rPr>
          <w:rFonts w:ascii="Times New Roman" w:hAnsi="Times New Roman"/>
          <w:sz w:val="24"/>
          <w:szCs w:val="24"/>
        </w:rPr>
        <w:t>ї</w:t>
      </w:r>
      <w:r w:rsidRPr="00845D16">
        <w:rPr>
          <w:rFonts w:ascii="Times New Roman" w:hAnsi="Times New Roman"/>
          <w:sz w:val="24"/>
          <w:szCs w:val="24"/>
        </w:rPr>
        <w:t xml:space="preserve"> Продукції</w:t>
      </w:r>
      <w:r>
        <w:rPr>
          <w:rFonts w:ascii="Times New Roman" w:hAnsi="Times New Roman"/>
          <w:sz w:val="24"/>
          <w:szCs w:val="24"/>
        </w:rPr>
        <w:t xml:space="preserve"> Замовником</w:t>
      </w:r>
      <w:r w:rsidRPr="00845D16">
        <w:rPr>
          <w:rFonts w:ascii="Times New Roman" w:hAnsi="Times New Roman"/>
          <w:sz w:val="24"/>
          <w:szCs w:val="24"/>
        </w:rPr>
        <w:t xml:space="preserve"> здійснюється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845D16">
        <w:rPr>
          <w:rFonts w:ascii="Times New Roman" w:hAnsi="Times New Roman"/>
          <w:sz w:val="24"/>
          <w:szCs w:val="24"/>
        </w:rPr>
        <w:t>безготівков</w:t>
      </w:r>
      <w:r>
        <w:rPr>
          <w:rFonts w:ascii="Times New Roman" w:hAnsi="Times New Roman"/>
          <w:sz w:val="24"/>
          <w:szCs w:val="24"/>
        </w:rPr>
        <w:t>ому</w:t>
      </w:r>
      <w:r w:rsidRPr="00845D16">
        <w:rPr>
          <w:rFonts w:ascii="Times New Roman" w:hAnsi="Times New Roman"/>
          <w:sz w:val="24"/>
          <w:szCs w:val="24"/>
        </w:rPr>
        <w:t xml:space="preserve"> порядк</w:t>
      </w:r>
      <w:r>
        <w:rPr>
          <w:rFonts w:ascii="Times New Roman" w:hAnsi="Times New Roman"/>
          <w:sz w:val="24"/>
          <w:szCs w:val="24"/>
        </w:rPr>
        <w:t>у</w:t>
      </w:r>
      <w:r w:rsidRPr="00845D16">
        <w:rPr>
          <w:rFonts w:ascii="Times New Roman" w:hAnsi="Times New Roman"/>
          <w:sz w:val="24"/>
          <w:szCs w:val="24"/>
        </w:rPr>
        <w:t xml:space="preserve"> протягом </w:t>
      </w:r>
      <w:r>
        <w:rPr>
          <w:rFonts w:ascii="Times New Roman" w:hAnsi="Times New Roman"/>
          <w:sz w:val="24"/>
          <w:szCs w:val="24"/>
        </w:rPr>
        <w:t>1</w:t>
      </w:r>
      <w:r w:rsidRPr="00845D16">
        <w:rPr>
          <w:rFonts w:ascii="Times New Roman" w:hAnsi="Times New Roman"/>
          <w:sz w:val="24"/>
          <w:szCs w:val="24"/>
        </w:rPr>
        <w:t>0 (</w:t>
      </w:r>
      <w:r>
        <w:rPr>
          <w:rFonts w:ascii="Times New Roman" w:hAnsi="Times New Roman"/>
          <w:sz w:val="24"/>
          <w:szCs w:val="24"/>
        </w:rPr>
        <w:t>десяти</w:t>
      </w:r>
      <w:r w:rsidRPr="00845D16">
        <w:rPr>
          <w:rFonts w:ascii="Times New Roman" w:hAnsi="Times New Roman"/>
          <w:sz w:val="24"/>
          <w:szCs w:val="24"/>
        </w:rPr>
        <w:t>) календарних днів з дати отримання Продукції шляхом перерахування грошових коштів н</w:t>
      </w:r>
      <w:r>
        <w:rPr>
          <w:rFonts w:ascii="Times New Roman" w:hAnsi="Times New Roman"/>
          <w:sz w:val="24"/>
          <w:szCs w:val="24"/>
        </w:rPr>
        <w:t>а рахунок Виконавця на підставі накладних на відпуск компонентів крові</w:t>
      </w:r>
      <w:r w:rsidRPr="00845D16">
        <w:rPr>
          <w:rFonts w:ascii="Times New Roman" w:hAnsi="Times New Roman"/>
          <w:sz w:val="24"/>
          <w:szCs w:val="24"/>
        </w:rPr>
        <w:t>.</w:t>
      </w:r>
    </w:p>
    <w:p w14:paraId="595A5EC6" w14:textId="1089DAF9" w:rsidR="00165DA1" w:rsidRPr="00845D16" w:rsidRDefault="00165DA1" w:rsidP="00165DA1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Pr="002C3867">
        <w:rPr>
          <w:rFonts w:ascii="Times New Roman" w:hAnsi="Times New Roman"/>
          <w:sz w:val="24"/>
          <w:szCs w:val="24"/>
        </w:rPr>
        <w:t xml:space="preserve">. Ціни на Продукцію встановлені на підставі Тарифів, затверджених 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2C3867">
        <w:rPr>
          <w:rFonts w:ascii="Times New Roman" w:hAnsi="Times New Roman" w:cs="Times New Roman"/>
          <w:sz w:val="24"/>
          <w:szCs w:val="24"/>
        </w:rPr>
        <w:t>.</w:t>
      </w:r>
    </w:p>
    <w:p w14:paraId="7AF2B1C2" w14:textId="77777777" w:rsidR="00165DA1" w:rsidRPr="00845D16" w:rsidRDefault="00165DA1" w:rsidP="00165DA1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У разі внесення</w:t>
      </w:r>
      <w:r w:rsidRPr="00845D16">
        <w:rPr>
          <w:rFonts w:ascii="Times New Roman" w:hAnsi="Times New Roman"/>
          <w:sz w:val="24"/>
          <w:szCs w:val="24"/>
        </w:rPr>
        <w:t xml:space="preserve"> змін </w:t>
      </w:r>
      <w:r>
        <w:rPr>
          <w:rFonts w:ascii="Times New Roman" w:hAnsi="Times New Roman"/>
          <w:sz w:val="24"/>
          <w:szCs w:val="24"/>
        </w:rPr>
        <w:t>до зазначеного вище наказу або встановлення цін на Продукцію іншим нормативно-правовим актом</w:t>
      </w:r>
      <w:r w:rsidRPr="00845D16">
        <w:rPr>
          <w:rFonts w:ascii="Times New Roman" w:hAnsi="Times New Roman"/>
          <w:sz w:val="24"/>
          <w:szCs w:val="24"/>
        </w:rPr>
        <w:t xml:space="preserve"> ціна на кожну одиницю Продукції </w:t>
      </w:r>
      <w:r>
        <w:rPr>
          <w:rFonts w:ascii="Times New Roman" w:hAnsi="Times New Roman"/>
          <w:sz w:val="24"/>
          <w:szCs w:val="24"/>
        </w:rPr>
        <w:t xml:space="preserve">відповідно </w:t>
      </w:r>
      <w:r w:rsidRPr="00845D16">
        <w:rPr>
          <w:rFonts w:ascii="Times New Roman" w:hAnsi="Times New Roman"/>
          <w:sz w:val="24"/>
          <w:szCs w:val="24"/>
        </w:rPr>
        <w:t>зміню</w:t>
      </w:r>
      <w:r>
        <w:rPr>
          <w:rFonts w:ascii="Times New Roman" w:hAnsi="Times New Roman"/>
          <w:sz w:val="24"/>
          <w:szCs w:val="24"/>
        </w:rPr>
        <w:t>ється</w:t>
      </w:r>
      <w:r w:rsidRPr="00845D16">
        <w:rPr>
          <w:rFonts w:ascii="Times New Roman" w:hAnsi="Times New Roman"/>
          <w:sz w:val="24"/>
          <w:szCs w:val="24"/>
        </w:rPr>
        <w:t xml:space="preserve">, про що </w:t>
      </w:r>
      <w:r>
        <w:rPr>
          <w:rFonts w:ascii="Times New Roman" w:hAnsi="Times New Roman"/>
          <w:sz w:val="24"/>
          <w:szCs w:val="24"/>
        </w:rPr>
        <w:t>Виконавець письмово повідомляє Замовника</w:t>
      </w:r>
      <w:r w:rsidRPr="00845D16">
        <w:rPr>
          <w:rFonts w:ascii="Times New Roman" w:hAnsi="Times New Roman"/>
          <w:sz w:val="24"/>
          <w:szCs w:val="24"/>
        </w:rPr>
        <w:t xml:space="preserve"> та укладає </w:t>
      </w:r>
      <w:r>
        <w:rPr>
          <w:rFonts w:ascii="Times New Roman" w:hAnsi="Times New Roman"/>
          <w:sz w:val="24"/>
          <w:szCs w:val="24"/>
        </w:rPr>
        <w:t xml:space="preserve">з ним </w:t>
      </w:r>
      <w:r w:rsidRPr="00845D16">
        <w:rPr>
          <w:rFonts w:ascii="Times New Roman" w:hAnsi="Times New Roman"/>
          <w:sz w:val="24"/>
          <w:szCs w:val="24"/>
        </w:rPr>
        <w:t>відповідн</w:t>
      </w:r>
      <w:r>
        <w:rPr>
          <w:rFonts w:ascii="Times New Roman" w:hAnsi="Times New Roman"/>
          <w:sz w:val="24"/>
          <w:szCs w:val="24"/>
        </w:rPr>
        <w:t>ий</w:t>
      </w:r>
      <w:r w:rsidRPr="00845D16">
        <w:rPr>
          <w:rFonts w:ascii="Times New Roman" w:hAnsi="Times New Roman"/>
          <w:sz w:val="24"/>
          <w:szCs w:val="24"/>
        </w:rPr>
        <w:t xml:space="preserve"> додатков</w:t>
      </w:r>
      <w:r>
        <w:rPr>
          <w:rFonts w:ascii="Times New Roman" w:hAnsi="Times New Roman"/>
          <w:sz w:val="24"/>
          <w:szCs w:val="24"/>
        </w:rPr>
        <w:t>ий договір</w:t>
      </w:r>
      <w:r w:rsidRPr="00845D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 разі зміни цін Продукція відпускається за новими цінами з дати набрання чинності відповідним нормативно-правовим актом.</w:t>
      </w:r>
    </w:p>
    <w:p w14:paraId="4B9A6BE4" w14:textId="77777777" w:rsidR="00165DA1" w:rsidRPr="00845D16" w:rsidRDefault="00165DA1" w:rsidP="00165DA1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У</w:t>
      </w:r>
      <w:r w:rsidRPr="00845D16">
        <w:rPr>
          <w:rFonts w:ascii="Times New Roman" w:hAnsi="Times New Roman"/>
          <w:sz w:val="24"/>
          <w:szCs w:val="24"/>
        </w:rPr>
        <w:t xml:space="preserve"> разі існування заборгованості </w:t>
      </w:r>
      <w:r>
        <w:rPr>
          <w:rFonts w:ascii="Times New Roman" w:hAnsi="Times New Roman"/>
          <w:sz w:val="24"/>
          <w:szCs w:val="24"/>
        </w:rPr>
        <w:t>в Замовника перед Виконавцем</w:t>
      </w:r>
      <w:r w:rsidRPr="00845D16">
        <w:rPr>
          <w:rFonts w:ascii="Times New Roman" w:hAnsi="Times New Roman"/>
          <w:sz w:val="24"/>
          <w:szCs w:val="24"/>
        </w:rPr>
        <w:t xml:space="preserve"> всі кошти</w:t>
      </w:r>
      <w:r>
        <w:rPr>
          <w:rFonts w:ascii="Times New Roman" w:hAnsi="Times New Roman"/>
          <w:sz w:val="24"/>
          <w:szCs w:val="24"/>
        </w:rPr>
        <w:t>, перераховані Замовником</w:t>
      </w:r>
      <w:r w:rsidRPr="00845D16">
        <w:rPr>
          <w:rFonts w:ascii="Times New Roman" w:hAnsi="Times New Roman"/>
          <w:sz w:val="24"/>
          <w:szCs w:val="24"/>
        </w:rPr>
        <w:t xml:space="preserve"> за отриману Продукцію, зараховуються в рахунок погашення заборгованості з найдавнішим терміном її виникнення.</w:t>
      </w:r>
    </w:p>
    <w:p w14:paraId="7E29F2F3" w14:textId="77777777" w:rsidR="00165DA1" w:rsidRPr="00845D16" w:rsidRDefault="00165DA1" w:rsidP="00165DA1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У разі наявності простроченої заборгованості Замовник має право припинити відпуск Продукції Замовнику д</w:t>
      </w:r>
      <w:r w:rsidRPr="00845D16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її </w:t>
      </w:r>
      <w:r w:rsidRPr="00845D16">
        <w:rPr>
          <w:rFonts w:ascii="Times New Roman" w:hAnsi="Times New Roman"/>
          <w:sz w:val="24"/>
          <w:szCs w:val="24"/>
        </w:rPr>
        <w:t>погашення.</w:t>
      </w:r>
    </w:p>
    <w:p w14:paraId="2A5A4E6A" w14:textId="77777777" w:rsidR="00165DA1" w:rsidRPr="00845D16" w:rsidRDefault="00165DA1" w:rsidP="00165DA1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Pr="00845D16">
        <w:rPr>
          <w:rFonts w:ascii="Times New Roman" w:hAnsi="Times New Roman"/>
          <w:sz w:val="24"/>
          <w:szCs w:val="24"/>
        </w:rPr>
        <w:t xml:space="preserve">Для підвищення актуалізації бухгалтерського обліку та виявлення наявних </w:t>
      </w:r>
      <w:r>
        <w:rPr>
          <w:rFonts w:ascii="Times New Roman" w:hAnsi="Times New Roman"/>
          <w:sz w:val="24"/>
          <w:szCs w:val="24"/>
        </w:rPr>
        <w:t xml:space="preserve">грошових </w:t>
      </w:r>
      <w:r w:rsidRPr="00845D16">
        <w:rPr>
          <w:rFonts w:ascii="Times New Roman" w:hAnsi="Times New Roman"/>
          <w:sz w:val="24"/>
          <w:szCs w:val="24"/>
        </w:rPr>
        <w:t xml:space="preserve">зобов’язань </w:t>
      </w:r>
      <w:r>
        <w:rPr>
          <w:rFonts w:ascii="Times New Roman" w:hAnsi="Times New Roman"/>
          <w:sz w:val="24"/>
          <w:szCs w:val="24"/>
        </w:rPr>
        <w:t>Виконавець</w:t>
      </w:r>
      <w:r w:rsidRPr="00845D16">
        <w:rPr>
          <w:rFonts w:ascii="Times New Roman" w:hAnsi="Times New Roman"/>
          <w:sz w:val="24"/>
          <w:szCs w:val="24"/>
        </w:rPr>
        <w:t xml:space="preserve"> кожного першого числа наступного місяця нада</w:t>
      </w:r>
      <w:r>
        <w:rPr>
          <w:rFonts w:ascii="Times New Roman" w:hAnsi="Times New Roman"/>
          <w:sz w:val="24"/>
          <w:szCs w:val="24"/>
        </w:rPr>
        <w:t>є Замовнику</w:t>
      </w:r>
      <w:r w:rsidRPr="00845D16">
        <w:rPr>
          <w:rFonts w:ascii="Times New Roman" w:hAnsi="Times New Roman"/>
          <w:sz w:val="24"/>
          <w:szCs w:val="24"/>
        </w:rPr>
        <w:t xml:space="preserve"> Акт звірки взаєморозрахунків по Договору</w:t>
      </w:r>
      <w:r>
        <w:rPr>
          <w:rFonts w:ascii="Times New Roman" w:hAnsi="Times New Roman"/>
          <w:sz w:val="24"/>
          <w:szCs w:val="24"/>
        </w:rPr>
        <w:t>, а Замовник</w:t>
      </w:r>
      <w:r w:rsidRPr="00845D16">
        <w:rPr>
          <w:rFonts w:ascii="Times New Roman" w:hAnsi="Times New Roman"/>
          <w:sz w:val="24"/>
          <w:szCs w:val="24"/>
        </w:rPr>
        <w:t xml:space="preserve"> зобов’язується розглянути </w:t>
      </w:r>
      <w:r>
        <w:rPr>
          <w:rFonts w:ascii="Times New Roman" w:hAnsi="Times New Roman"/>
          <w:sz w:val="24"/>
          <w:szCs w:val="24"/>
        </w:rPr>
        <w:t>його</w:t>
      </w:r>
      <w:r w:rsidRPr="00845D16">
        <w:rPr>
          <w:rFonts w:ascii="Times New Roman" w:hAnsi="Times New Roman"/>
          <w:sz w:val="24"/>
          <w:szCs w:val="24"/>
        </w:rPr>
        <w:t xml:space="preserve"> та повернути </w:t>
      </w:r>
      <w:r>
        <w:rPr>
          <w:rFonts w:ascii="Times New Roman" w:hAnsi="Times New Roman"/>
          <w:sz w:val="24"/>
          <w:szCs w:val="24"/>
        </w:rPr>
        <w:t>другий</w:t>
      </w:r>
      <w:r w:rsidRPr="00845D16">
        <w:rPr>
          <w:rFonts w:ascii="Times New Roman" w:hAnsi="Times New Roman"/>
          <w:sz w:val="24"/>
          <w:szCs w:val="24"/>
        </w:rPr>
        <w:t xml:space="preserve"> примірник Акт</w:t>
      </w:r>
      <w:r>
        <w:rPr>
          <w:rFonts w:ascii="Times New Roman" w:hAnsi="Times New Roman"/>
          <w:sz w:val="24"/>
          <w:szCs w:val="24"/>
        </w:rPr>
        <w:t>а Виконавцю</w:t>
      </w:r>
      <w:r w:rsidRPr="00845D16">
        <w:rPr>
          <w:rFonts w:ascii="Times New Roman" w:hAnsi="Times New Roman"/>
          <w:sz w:val="24"/>
          <w:szCs w:val="24"/>
        </w:rPr>
        <w:t xml:space="preserve"> з відповідним підписом та печаткою протя</w:t>
      </w:r>
      <w:r>
        <w:rPr>
          <w:rFonts w:ascii="Times New Roman" w:hAnsi="Times New Roman"/>
          <w:sz w:val="24"/>
          <w:szCs w:val="24"/>
        </w:rPr>
        <w:t>гом</w:t>
      </w:r>
      <w:r w:rsidRPr="00845D16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робочих днів</w:t>
      </w:r>
      <w:r w:rsidRPr="00845D16">
        <w:rPr>
          <w:rFonts w:ascii="Times New Roman" w:hAnsi="Times New Roman"/>
          <w:sz w:val="24"/>
          <w:szCs w:val="24"/>
        </w:rPr>
        <w:t xml:space="preserve"> з </w:t>
      </w:r>
      <w:r>
        <w:rPr>
          <w:rFonts w:ascii="Times New Roman" w:hAnsi="Times New Roman"/>
          <w:sz w:val="24"/>
          <w:szCs w:val="24"/>
        </w:rPr>
        <w:t>дати</w:t>
      </w:r>
      <w:r w:rsidRPr="00845D16">
        <w:rPr>
          <w:rFonts w:ascii="Times New Roman" w:hAnsi="Times New Roman"/>
          <w:sz w:val="24"/>
          <w:szCs w:val="24"/>
        </w:rPr>
        <w:t xml:space="preserve"> отримання.</w:t>
      </w:r>
    </w:p>
    <w:p w14:paraId="657EEEFB" w14:textId="77777777" w:rsidR="00165DA1" w:rsidRDefault="00165DA1" w:rsidP="00165DA1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r w:rsidRPr="00845D16">
        <w:rPr>
          <w:rFonts w:ascii="Times New Roman" w:hAnsi="Times New Roman"/>
          <w:sz w:val="24"/>
          <w:szCs w:val="24"/>
        </w:rPr>
        <w:t>разі наявності зауважень до Акт</w:t>
      </w:r>
      <w:r>
        <w:rPr>
          <w:rFonts w:ascii="Times New Roman" w:hAnsi="Times New Roman"/>
          <w:sz w:val="24"/>
          <w:szCs w:val="24"/>
        </w:rPr>
        <w:t>а Замовник</w:t>
      </w:r>
      <w:r w:rsidRPr="00845D16">
        <w:rPr>
          <w:rFonts w:ascii="Times New Roman" w:hAnsi="Times New Roman"/>
          <w:sz w:val="24"/>
          <w:szCs w:val="24"/>
        </w:rPr>
        <w:t xml:space="preserve"> протягом </w:t>
      </w:r>
      <w:r>
        <w:rPr>
          <w:rFonts w:ascii="Times New Roman" w:hAnsi="Times New Roman"/>
          <w:sz w:val="24"/>
          <w:szCs w:val="24"/>
        </w:rPr>
        <w:t>3 робочих</w:t>
      </w:r>
      <w:r w:rsidRPr="00845D16">
        <w:rPr>
          <w:rFonts w:ascii="Times New Roman" w:hAnsi="Times New Roman"/>
          <w:sz w:val="24"/>
          <w:szCs w:val="24"/>
        </w:rPr>
        <w:t xml:space="preserve"> днів з </w:t>
      </w:r>
      <w:r>
        <w:rPr>
          <w:rFonts w:ascii="Times New Roman" w:hAnsi="Times New Roman"/>
          <w:sz w:val="24"/>
          <w:szCs w:val="24"/>
        </w:rPr>
        <w:t xml:space="preserve">дати його </w:t>
      </w:r>
      <w:r w:rsidRPr="00845D16">
        <w:rPr>
          <w:rFonts w:ascii="Times New Roman" w:hAnsi="Times New Roman"/>
          <w:sz w:val="24"/>
          <w:szCs w:val="24"/>
        </w:rPr>
        <w:t xml:space="preserve">отримання від </w:t>
      </w:r>
      <w:r>
        <w:rPr>
          <w:rFonts w:ascii="Times New Roman" w:hAnsi="Times New Roman"/>
          <w:sz w:val="24"/>
          <w:szCs w:val="24"/>
        </w:rPr>
        <w:t>Виконавця</w:t>
      </w:r>
      <w:r w:rsidRPr="00845D16">
        <w:rPr>
          <w:rFonts w:ascii="Times New Roman" w:hAnsi="Times New Roman"/>
          <w:sz w:val="24"/>
          <w:szCs w:val="24"/>
        </w:rPr>
        <w:t xml:space="preserve"> надає св</w:t>
      </w:r>
      <w:r>
        <w:rPr>
          <w:rFonts w:ascii="Times New Roman" w:hAnsi="Times New Roman"/>
          <w:sz w:val="24"/>
          <w:szCs w:val="24"/>
        </w:rPr>
        <w:t>ій</w:t>
      </w:r>
      <w:r w:rsidRPr="00845D16">
        <w:rPr>
          <w:rFonts w:ascii="Times New Roman" w:hAnsi="Times New Roman"/>
          <w:sz w:val="24"/>
          <w:szCs w:val="24"/>
        </w:rPr>
        <w:t xml:space="preserve"> акт із зазначенням розбіжностей</w:t>
      </w:r>
      <w:r>
        <w:rPr>
          <w:rFonts w:ascii="Times New Roman" w:hAnsi="Times New Roman"/>
          <w:sz w:val="24"/>
          <w:szCs w:val="24"/>
        </w:rPr>
        <w:t xml:space="preserve"> для уточнення взаєморозрахунків.</w:t>
      </w:r>
    </w:p>
    <w:bookmarkEnd w:id="1"/>
    <w:p w14:paraId="0C042818" w14:textId="77777777" w:rsidR="00B81A92" w:rsidRPr="00165DA1" w:rsidRDefault="00B81A92" w:rsidP="00B81A92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1682CFA0" w14:textId="77777777" w:rsidR="00B81A92" w:rsidRDefault="00B81A92" w:rsidP="00165DA1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ind w:right="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ПРАВА ТА ОБОВ’ЯЗКИ СТОРІН</w:t>
      </w:r>
    </w:p>
    <w:p w14:paraId="1B199F17" w14:textId="77777777" w:rsidR="00165DA1" w:rsidRPr="00165DA1" w:rsidRDefault="00165DA1" w:rsidP="00165DA1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65DA1">
        <w:rPr>
          <w:rFonts w:ascii="Times New Roman" w:hAnsi="Times New Roman" w:cs="Times New Roman"/>
          <w:sz w:val="24"/>
          <w:szCs w:val="24"/>
        </w:rPr>
        <w:t xml:space="preserve">6.1. Виконавець має право проводити аудит зберігання та використання Замовником  відпущеної йому Продукції, а Замовник зобов’язаний надавати Виконавцю всю необхідну інформацію, що стосується зберігання та використання цієї Продукції, в день проведення аудиту. Про дату проведення перевірки, її обсяг, перелік документів та інформації, які необхідно підготувати Замовнику, строки  Виконавець повідомляє Замовника листом, який надсилається електронною поштою на електронну адресу Замовника </w:t>
      </w:r>
      <w:hyperlink r:id="rId6" w:history="1">
        <w:r w:rsidRPr="00165DA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зазначену в його реквізитах в цьому договорі</w:t>
        </w:r>
      </w:hyperlink>
      <w:r w:rsidRPr="00165DA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, не пізніше ніж за три робочі дні до дати, яка вказана як дата початку аудиту. Строк аудиту не повинен перевищувати три робочі дні. Результати аудиту оформляються довідкою, яка надається Замовнику в останній день аудиту.</w:t>
      </w:r>
    </w:p>
    <w:p w14:paraId="40F8ECA7" w14:textId="77777777" w:rsidR="00165DA1" w:rsidRPr="00165DA1" w:rsidRDefault="00165DA1" w:rsidP="00165DA1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65DA1">
        <w:rPr>
          <w:rFonts w:ascii="Times New Roman" w:hAnsi="Times New Roman" w:cs="Times New Roman"/>
          <w:sz w:val="24"/>
          <w:szCs w:val="24"/>
        </w:rPr>
        <w:t>6.2. Замовник має право отримувати від Виконавця консультативну допомогу щодо зберігання та використання Продукції, отриманої від Виконавця, за письмовим погодженням обох Сторін дати та обсягу консультацій.</w:t>
      </w:r>
    </w:p>
    <w:p w14:paraId="289B9E75" w14:textId="77777777" w:rsidR="00165DA1" w:rsidRPr="00165DA1" w:rsidRDefault="00165DA1" w:rsidP="00165DA1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65DA1">
        <w:rPr>
          <w:rFonts w:ascii="Times New Roman" w:hAnsi="Times New Roman" w:cs="Times New Roman"/>
          <w:sz w:val="24"/>
          <w:szCs w:val="24"/>
        </w:rPr>
        <w:t>6.3 Замовник зобов’язаний не пізніше трьох робочих днів надати Виконавцю у довільній формі письмове повідомлення за підписом уповноваженої особи Замовника про будь-які несприятливі випадки, що виникли у результаті використання Продукції, отриманої від Виконавця.</w:t>
      </w:r>
    </w:p>
    <w:p w14:paraId="751AB588" w14:textId="77777777" w:rsidR="00165DA1" w:rsidRPr="00165DA1" w:rsidRDefault="00165DA1" w:rsidP="00165DA1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65DA1">
        <w:rPr>
          <w:rFonts w:ascii="Times New Roman" w:hAnsi="Times New Roman" w:cs="Times New Roman"/>
          <w:sz w:val="24"/>
          <w:szCs w:val="24"/>
        </w:rPr>
        <w:t>Виконавець проводить розслідування такого випадку відповідно до вимог чинного законодавства та надає Замовнику оформлені належним чином висновки.</w:t>
      </w:r>
    </w:p>
    <w:p w14:paraId="1CB32A1B" w14:textId="77777777" w:rsidR="00165DA1" w:rsidRPr="00165DA1" w:rsidRDefault="00165DA1" w:rsidP="00165DA1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65DA1">
        <w:rPr>
          <w:rFonts w:ascii="Times New Roman" w:hAnsi="Times New Roman" w:cs="Times New Roman"/>
          <w:sz w:val="24"/>
          <w:szCs w:val="24"/>
        </w:rPr>
        <w:t>6.4. Замовник зобов’язаний за вимогою Виконавця надавати йому всю документацію, пов’язану з використанням Продукції, отриманої від Виконавця.</w:t>
      </w:r>
    </w:p>
    <w:p w14:paraId="2062FF7D" w14:textId="77777777" w:rsidR="00165DA1" w:rsidRPr="00165DA1" w:rsidRDefault="00165DA1" w:rsidP="00165DA1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65DA1">
        <w:rPr>
          <w:rFonts w:ascii="Times New Roman" w:hAnsi="Times New Roman" w:cs="Times New Roman"/>
          <w:sz w:val="24"/>
          <w:szCs w:val="24"/>
        </w:rPr>
        <w:t xml:space="preserve">6.5. </w:t>
      </w:r>
      <w:bookmarkStart w:id="2" w:name="_Hlk94738401"/>
      <w:r w:rsidRPr="00165DA1">
        <w:rPr>
          <w:rFonts w:ascii="Times New Roman" w:hAnsi="Times New Roman" w:cs="Times New Roman"/>
          <w:sz w:val="24"/>
          <w:szCs w:val="24"/>
        </w:rPr>
        <w:t>Замовник зобов’язаний щоквартально надавати Виконавцю звіт щодо використання отриманих компонентів донорської крові за формою, що додається (додаток 6), наростаючим підсумком з початку поточного року.</w:t>
      </w:r>
      <w:bookmarkEnd w:id="2"/>
    </w:p>
    <w:p w14:paraId="1E154A7B" w14:textId="77777777" w:rsidR="00B81A92" w:rsidRPr="00165DA1" w:rsidRDefault="00B81A92" w:rsidP="00B81A92">
      <w:pPr>
        <w:pStyle w:val="2"/>
        <w:shd w:val="clear" w:color="auto" w:fill="auto"/>
        <w:spacing w:before="0" w:line="240" w:lineRule="auto"/>
        <w:ind w:left="720" w:right="20"/>
        <w:jc w:val="center"/>
        <w:rPr>
          <w:rFonts w:ascii="Times New Roman" w:hAnsi="Times New Roman" w:cs="Times New Roman"/>
          <w:b/>
          <w:iCs/>
          <w:spacing w:val="20"/>
          <w:sz w:val="24"/>
          <w:szCs w:val="24"/>
        </w:rPr>
      </w:pPr>
    </w:p>
    <w:p w14:paraId="5871ED03" w14:textId="0E626EB3" w:rsidR="00B81A92" w:rsidRDefault="00165DA1" w:rsidP="00B81A92">
      <w:pPr>
        <w:pStyle w:val="2"/>
        <w:shd w:val="clear" w:color="auto" w:fill="auto"/>
        <w:spacing w:before="0" w:line="240" w:lineRule="auto"/>
        <w:ind w:left="360" w:right="20"/>
        <w:jc w:val="center"/>
        <w:rPr>
          <w:rFonts w:ascii="Times New Roman" w:hAnsi="Times New Roman" w:cs="Times New Roman"/>
          <w:b/>
          <w:iCs/>
          <w:spacing w:val="2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pacing w:val="20"/>
          <w:sz w:val="24"/>
          <w:szCs w:val="24"/>
          <w:lang w:val="ru-RU"/>
        </w:rPr>
        <w:t>7</w:t>
      </w:r>
      <w:r w:rsidR="00B81A92">
        <w:rPr>
          <w:rFonts w:ascii="Times New Roman" w:hAnsi="Times New Roman" w:cs="Times New Roman"/>
          <w:b/>
          <w:iCs/>
          <w:spacing w:val="20"/>
          <w:sz w:val="24"/>
          <w:szCs w:val="24"/>
          <w:lang w:val="ru-RU"/>
        </w:rPr>
        <w:t>.ВІДПОВІДАЛЬНІСТЬ СТОРІН</w:t>
      </w:r>
    </w:p>
    <w:p w14:paraId="713D8C4F" w14:textId="77777777" w:rsidR="00165DA1" w:rsidRPr="00845D16" w:rsidRDefault="00165DA1" w:rsidP="00165DA1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b/>
          <w:iCs/>
          <w:spacing w:val="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bookmarkStart w:id="3" w:name="_Hlk94739305"/>
      <w:r w:rsidRPr="00845D16">
        <w:rPr>
          <w:rFonts w:ascii="Times New Roman" w:hAnsi="Times New Roman"/>
          <w:sz w:val="24"/>
          <w:szCs w:val="24"/>
        </w:rPr>
        <w:t xml:space="preserve">.1. У </w:t>
      </w:r>
      <w:r>
        <w:rPr>
          <w:rFonts w:ascii="Times New Roman" w:hAnsi="Times New Roman"/>
          <w:sz w:val="24"/>
          <w:szCs w:val="24"/>
        </w:rPr>
        <w:t>разі</w:t>
      </w:r>
      <w:r w:rsidRPr="00845D16">
        <w:rPr>
          <w:rFonts w:ascii="Times New Roman" w:hAnsi="Times New Roman"/>
          <w:sz w:val="24"/>
          <w:szCs w:val="24"/>
        </w:rPr>
        <w:t xml:space="preserve"> порушення Договору Сторон</w:t>
      </w:r>
      <w:r>
        <w:rPr>
          <w:rFonts w:ascii="Times New Roman" w:hAnsi="Times New Roman"/>
          <w:sz w:val="24"/>
          <w:szCs w:val="24"/>
        </w:rPr>
        <w:t>и</w:t>
      </w:r>
      <w:r w:rsidRPr="00845D16">
        <w:rPr>
          <w:rFonts w:ascii="Times New Roman" w:hAnsi="Times New Roman"/>
          <w:sz w:val="24"/>
          <w:szCs w:val="24"/>
        </w:rPr>
        <w:t xml:space="preserve"> нес</w:t>
      </w:r>
      <w:r>
        <w:rPr>
          <w:rFonts w:ascii="Times New Roman" w:hAnsi="Times New Roman"/>
          <w:sz w:val="24"/>
          <w:szCs w:val="24"/>
        </w:rPr>
        <w:t>уть</w:t>
      </w:r>
      <w:r w:rsidRPr="00845D16">
        <w:rPr>
          <w:rFonts w:ascii="Times New Roman" w:hAnsi="Times New Roman"/>
          <w:sz w:val="24"/>
          <w:szCs w:val="24"/>
        </w:rPr>
        <w:t xml:space="preserve"> відповідальність</w:t>
      </w:r>
      <w:r>
        <w:rPr>
          <w:rFonts w:ascii="Times New Roman" w:hAnsi="Times New Roman"/>
          <w:sz w:val="24"/>
          <w:szCs w:val="24"/>
        </w:rPr>
        <w:t xml:space="preserve"> відповідно до</w:t>
      </w:r>
      <w:r w:rsidRPr="00845D16">
        <w:rPr>
          <w:rFonts w:ascii="Times New Roman" w:hAnsi="Times New Roman"/>
          <w:sz w:val="24"/>
          <w:szCs w:val="24"/>
        </w:rPr>
        <w:t xml:space="preserve"> чинн</w:t>
      </w:r>
      <w:r>
        <w:rPr>
          <w:rFonts w:ascii="Times New Roman" w:hAnsi="Times New Roman"/>
          <w:sz w:val="24"/>
          <w:szCs w:val="24"/>
        </w:rPr>
        <w:t>ого</w:t>
      </w:r>
      <w:r w:rsidRPr="00845D16">
        <w:rPr>
          <w:rFonts w:ascii="Times New Roman" w:hAnsi="Times New Roman"/>
          <w:sz w:val="24"/>
          <w:szCs w:val="24"/>
        </w:rPr>
        <w:t xml:space="preserve"> законодавств</w:t>
      </w:r>
      <w:r>
        <w:rPr>
          <w:rFonts w:ascii="Times New Roman" w:hAnsi="Times New Roman"/>
          <w:sz w:val="24"/>
          <w:szCs w:val="24"/>
        </w:rPr>
        <w:t>а</w:t>
      </w:r>
      <w:r w:rsidRPr="00845D16">
        <w:rPr>
          <w:rFonts w:ascii="Times New Roman" w:hAnsi="Times New Roman"/>
          <w:sz w:val="24"/>
          <w:szCs w:val="24"/>
        </w:rPr>
        <w:t>.</w:t>
      </w:r>
    </w:p>
    <w:p w14:paraId="613CB73F" w14:textId="77777777" w:rsidR="00165DA1" w:rsidRPr="00845D16" w:rsidRDefault="00165DA1" w:rsidP="00165DA1">
      <w:pPr>
        <w:pStyle w:val="2"/>
        <w:shd w:val="clear" w:color="auto" w:fill="auto"/>
        <w:tabs>
          <w:tab w:val="left" w:pos="0"/>
        </w:tabs>
        <w:spacing w:before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Pr="00845D16">
        <w:rPr>
          <w:rFonts w:ascii="Times New Roman" w:hAnsi="Times New Roman"/>
          <w:sz w:val="24"/>
          <w:szCs w:val="24"/>
        </w:rPr>
        <w:t>Порушенням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D16">
        <w:rPr>
          <w:rFonts w:ascii="Times New Roman" w:hAnsi="Times New Roman"/>
          <w:sz w:val="24"/>
          <w:szCs w:val="24"/>
        </w:rPr>
        <w:t>Договору є його невиконання або неналежне виконання, тобто виконання з порушенням умов, визначених Договор</w:t>
      </w:r>
      <w:r>
        <w:rPr>
          <w:rFonts w:ascii="Times New Roman" w:hAnsi="Times New Roman"/>
          <w:sz w:val="24"/>
          <w:szCs w:val="24"/>
        </w:rPr>
        <w:t>ом</w:t>
      </w:r>
      <w:r w:rsidRPr="00845D16">
        <w:rPr>
          <w:rFonts w:ascii="Times New Roman" w:hAnsi="Times New Roman"/>
          <w:sz w:val="24"/>
          <w:szCs w:val="24"/>
        </w:rPr>
        <w:t>.</w:t>
      </w:r>
    </w:p>
    <w:p w14:paraId="714ED229" w14:textId="77777777" w:rsidR="00165DA1" w:rsidRPr="00845D16" w:rsidRDefault="00165DA1" w:rsidP="00165DA1">
      <w:pPr>
        <w:pStyle w:val="2"/>
        <w:shd w:val="clear" w:color="auto" w:fill="auto"/>
        <w:tabs>
          <w:tab w:val="left" w:pos="0"/>
        </w:tabs>
        <w:spacing w:before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Pr="00845D16">
        <w:rPr>
          <w:rFonts w:ascii="Times New Roman" w:hAnsi="Times New Roman"/>
          <w:sz w:val="24"/>
          <w:szCs w:val="24"/>
        </w:rPr>
        <w:t>Сторона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D16">
        <w:rPr>
          <w:rFonts w:ascii="Times New Roman" w:hAnsi="Times New Roman"/>
          <w:sz w:val="24"/>
          <w:szCs w:val="24"/>
        </w:rPr>
        <w:t>не несе відповідальності за порушення Договору, якщо воно сталося не з її вини (умислу чи необережності).</w:t>
      </w:r>
    </w:p>
    <w:p w14:paraId="77E16CC5" w14:textId="77777777" w:rsidR="00165DA1" w:rsidRPr="00845D16" w:rsidRDefault="00165DA1" w:rsidP="00165DA1">
      <w:pPr>
        <w:pStyle w:val="2"/>
        <w:shd w:val="clear" w:color="auto" w:fill="auto"/>
        <w:tabs>
          <w:tab w:val="left" w:pos="0"/>
        </w:tabs>
        <w:spacing w:before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7.4. </w:t>
      </w:r>
      <w:r w:rsidRPr="00845D16">
        <w:rPr>
          <w:rFonts w:ascii="Times New Roman" w:hAnsi="Times New Roman"/>
          <w:sz w:val="24"/>
          <w:szCs w:val="24"/>
        </w:rPr>
        <w:t>Сторона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D16">
        <w:rPr>
          <w:rFonts w:ascii="Times New Roman" w:hAnsi="Times New Roman"/>
          <w:sz w:val="24"/>
          <w:szCs w:val="24"/>
        </w:rPr>
        <w:t>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Договору.</w:t>
      </w:r>
    </w:p>
    <w:p w14:paraId="1E16C7C4" w14:textId="77777777" w:rsidR="00165DA1" w:rsidRDefault="00165DA1" w:rsidP="00165DA1">
      <w:pPr>
        <w:pStyle w:val="2"/>
        <w:shd w:val="clear" w:color="auto" w:fill="auto"/>
        <w:tabs>
          <w:tab w:val="left" w:pos="0"/>
          <w:tab w:val="left" w:pos="670"/>
        </w:tabs>
        <w:spacing w:before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</w:t>
      </w:r>
      <w:r w:rsidRPr="00845D16">
        <w:rPr>
          <w:rFonts w:ascii="Times New Roman" w:hAnsi="Times New Roman"/>
          <w:sz w:val="24"/>
          <w:szCs w:val="24"/>
        </w:rPr>
        <w:t>Сторона не притягується до відповідальності</w:t>
      </w:r>
      <w:r>
        <w:rPr>
          <w:rFonts w:ascii="Times New Roman" w:hAnsi="Times New Roman"/>
          <w:sz w:val="24"/>
          <w:szCs w:val="24"/>
        </w:rPr>
        <w:t>,</w:t>
      </w:r>
      <w:r w:rsidRPr="00845D16">
        <w:rPr>
          <w:rFonts w:ascii="Times New Roman" w:hAnsi="Times New Roman"/>
          <w:sz w:val="24"/>
          <w:szCs w:val="24"/>
        </w:rPr>
        <w:t xml:space="preserve">  якщо заборгованість виникла із незалежних від неї обставин.</w:t>
      </w:r>
    </w:p>
    <w:p w14:paraId="6AFA69F7" w14:textId="77777777" w:rsidR="00165DA1" w:rsidRDefault="00165DA1" w:rsidP="00165DA1">
      <w:pPr>
        <w:pStyle w:val="2"/>
        <w:shd w:val="clear" w:color="auto" w:fill="auto"/>
        <w:tabs>
          <w:tab w:val="left" w:pos="0"/>
          <w:tab w:val="left" w:pos="670"/>
        </w:tabs>
        <w:spacing w:before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Замовник несе відповідальність за правильне визначення обсягів потреби в Продукції  та вчасне подання заявки на її отримання. </w:t>
      </w:r>
    </w:p>
    <w:p w14:paraId="23C018AD" w14:textId="77777777" w:rsidR="00165DA1" w:rsidRPr="00031ADF" w:rsidRDefault="00165DA1" w:rsidP="00165DA1">
      <w:pPr>
        <w:jc w:val="both"/>
        <w:rPr>
          <w:snapToGrid w:val="0"/>
          <w:lang w:val="uk-UA"/>
        </w:rPr>
      </w:pPr>
      <w:r>
        <w:rPr>
          <w:snapToGrid w:val="0"/>
          <w:lang w:val="uk-UA"/>
        </w:rPr>
        <w:t>7.7. Замовник у</w:t>
      </w:r>
      <w:r w:rsidRPr="0056293D">
        <w:rPr>
          <w:snapToGrid w:val="0"/>
          <w:lang w:val="uk-UA"/>
        </w:rPr>
        <w:t xml:space="preserve"> разі затримки оплати </w:t>
      </w:r>
      <w:r>
        <w:rPr>
          <w:snapToGrid w:val="0"/>
          <w:lang w:val="uk-UA"/>
        </w:rPr>
        <w:t>Продукції сплачує</w:t>
      </w:r>
      <w:r w:rsidRPr="0056293D">
        <w:rPr>
          <w:snapToGrid w:val="0"/>
          <w:lang w:val="uk-UA"/>
        </w:rPr>
        <w:t xml:space="preserve"> на вимогу </w:t>
      </w:r>
      <w:r>
        <w:rPr>
          <w:bCs/>
          <w:lang w:val="uk-UA"/>
        </w:rPr>
        <w:t>Виконавця</w:t>
      </w:r>
      <w:r w:rsidRPr="0056293D">
        <w:rPr>
          <w:snapToGrid w:val="0"/>
          <w:lang w:val="uk-UA"/>
        </w:rPr>
        <w:t xml:space="preserve"> пеню в розмірі </w:t>
      </w:r>
      <w:r>
        <w:rPr>
          <w:snapToGrid w:val="0"/>
          <w:lang w:val="uk-UA"/>
        </w:rPr>
        <w:t>1 відсоток</w:t>
      </w:r>
      <w:r w:rsidRPr="0056293D">
        <w:rPr>
          <w:snapToGrid w:val="0"/>
          <w:lang w:val="uk-UA"/>
        </w:rPr>
        <w:t xml:space="preserve"> від суми заборгованості за кожний день прострочення до дня оплати.</w:t>
      </w:r>
      <w:bookmarkEnd w:id="3"/>
    </w:p>
    <w:p w14:paraId="2772B050" w14:textId="77777777" w:rsidR="00B81A92" w:rsidRPr="00165DA1" w:rsidRDefault="00B81A92" w:rsidP="00B81A92">
      <w:pPr>
        <w:pStyle w:val="21"/>
        <w:shd w:val="clear" w:color="auto" w:fill="auto"/>
        <w:spacing w:line="240" w:lineRule="auto"/>
        <w:ind w:left="360"/>
        <w:jc w:val="center"/>
        <w:rPr>
          <w:b/>
          <w:sz w:val="24"/>
          <w:szCs w:val="24"/>
        </w:rPr>
      </w:pPr>
    </w:p>
    <w:p w14:paraId="75E2B5D1" w14:textId="5CB02C97" w:rsidR="00B81A92" w:rsidRPr="001B45D4" w:rsidRDefault="001B45D4" w:rsidP="00B81A92">
      <w:pPr>
        <w:pStyle w:val="21"/>
        <w:shd w:val="clear" w:color="auto" w:fill="auto"/>
        <w:spacing w:line="240" w:lineRule="auto"/>
        <w:ind w:left="360"/>
        <w:jc w:val="center"/>
        <w:rPr>
          <w:b/>
          <w:sz w:val="24"/>
          <w:szCs w:val="24"/>
        </w:rPr>
      </w:pPr>
      <w:r w:rsidRPr="001B45D4">
        <w:rPr>
          <w:b/>
          <w:sz w:val="24"/>
          <w:szCs w:val="24"/>
        </w:rPr>
        <w:t>8</w:t>
      </w:r>
      <w:r w:rsidR="00B81A92" w:rsidRPr="001B45D4">
        <w:rPr>
          <w:b/>
          <w:sz w:val="24"/>
          <w:szCs w:val="24"/>
        </w:rPr>
        <w:t>. ПОРЯДОК ВИРІШЕННЯ СПОРІВ</w:t>
      </w:r>
    </w:p>
    <w:p w14:paraId="1565FB14" w14:textId="6964F4C3" w:rsidR="00B81A92" w:rsidRPr="001B45D4" w:rsidRDefault="001B45D4" w:rsidP="00B81A92">
      <w:pPr>
        <w:pStyle w:val="2"/>
        <w:shd w:val="clear" w:color="auto" w:fill="auto"/>
        <w:tabs>
          <w:tab w:val="left" w:pos="511"/>
        </w:tabs>
        <w:spacing w:before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1B45D4">
        <w:rPr>
          <w:rFonts w:ascii="Times New Roman" w:hAnsi="Times New Roman"/>
          <w:sz w:val="24"/>
          <w:szCs w:val="24"/>
        </w:rPr>
        <w:t>8</w:t>
      </w:r>
      <w:r w:rsidR="00B81A92" w:rsidRPr="001B45D4">
        <w:rPr>
          <w:rFonts w:ascii="Times New Roman" w:hAnsi="Times New Roman"/>
          <w:sz w:val="24"/>
          <w:szCs w:val="24"/>
        </w:rPr>
        <w:t>.1. У разі виникнення спорів або розбіжностей, пов’язаних з виконанням Договору, Сторони зобов’язуються вирішувати їх шляхом взаємних переговорів та консультацій.</w:t>
      </w:r>
    </w:p>
    <w:p w14:paraId="045DF454" w14:textId="0D2F7B20" w:rsidR="00B81A92" w:rsidRDefault="001B45D4" w:rsidP="00B81A92">
      <w:pPr>
        <w:pStyle w:val="2"/>
        <w:shd w:val="clear" w:color="auto" w:fill="auto"/>
        <w:tabs>
          <w:tab w:val="left" w:pos="454"/>
        </w:tabs>
        <w:spacing w:before="0" w:line="240" w:lineRule="auto"/>
        <w:ind w:right="4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="00B81A92">
        <w:rPr>
          <w:rFonts w:ascii="Times New Roman" w:hAnsi="Times New Roman"/>
          <w:sz w:val="24"/>
          <w:szCs w:val="24"/>
          <w:lang w:val="ru-RU"/>
        </w:rPr>
        <w:t>.2. У разі недосягнення Сторонами згоди спори (розбіжності) вирішуються у судовому порядку.</w:t>
      </w:r>
    </w:p>
    <w:p w14:paraId="2372E7A0" w14:textId="77777777" w:rsidR="00B81A92" w:rsidRDefault="00B81A92" w:rsidP="00B81A92">
      <w:pPr>
        <w:pStyle w:val="2"/>
        <w:shd w:val="clear" w:color="auto" w:fill="auto"/>
        <w:tabs>
          <w:tab w:val="left" w:pos="454"/>
        </w:tabs>
        <w:spacing w:before="0" w:line="240" w:lineRule="auto"/>
        <w:ind w:right="4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0A2CA5F1" w14:textId="2C6C3E93" w:rsidR="00B81A92" w:rsidRDefault="001B45D4" w:rsidP="00B81A92">
      <w:pPr>
        <w:pStyle w:val="2"/>
        <w:shd w:val="clear" w:color="auto" w:fill="auto"/>
        <w:tabs>
          <w:tab w:val="left" w:pos="454"/>
        </w:tabs>
        <w:spacing w:before="0" w:line="240" w:lineRule="auto"/>
        <w:ind w:right="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9</w:t>
      </w:r>
      <w:r w:rsidR="00B81A92">
        <w:rPr>
          <w:rFonts w:ascii="Times New Roman" w:hAnsi="Times New Roman"/>
          <w:b/>
          <w:sz w:val="24"/>
          <w:szCs w:val="24"/>
          <w:lang w:val="ru-RU"/>
        </w:rPr>
        <w:t>. ПОРЯДОК ВНЕСЕННЯ ЗМІН ДО ДОГОВОРУ</w:t>
      </w:r>
    </w:p>
    <w:p w14:paraId="4FA95389" w14:textId="77777777" w:rsidR="001B45D4" w:rsidRDefault="001B45D4" w:rsidP="001B45D4">
      <w:pPr>
        <w:pStyle w:val="2"/>
        <w:shd w:val="clear" w:color="auto" w:fill="auto"/>
        <w:spacing w:before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Усі зміни до</w:t>
      </w:r>
      <w:r w:rsidRPr="00845D16">
        <w:rPr>
          <w:rFonts w:ascii="Times New Roman" w:hAnsi="Times New Roman"/>
          <w:sz w:val="24"/>
          <w:szCs w:val="24"/>
        </w:rPr>
        <w:t xml:space="preserve"> Догов</w:t>
      </w:r>
      <w:r>
        <w:rPr>
          <w:rFonts w:ascii="Times New Roman" w:hAnsi="Times New Roman"/>
          <w:sz w:val="24"/>
          <w:szCs w:val="24"/>
        </w:rPr>
        <w:t>ору, за винятком змін щодо реквізитів Сторін, вносяться в період його дії за згодою Сторін шляхом укладення додаткового договору, що стає невід’ємною частиною цього Договору та набирає чинності після його підписання уповноваженими особами Сторін.</w:t>
      </w:r>
    </w:p>
    <w:p w14:paraId="2DF68936" w14:textId="77777777" w:rsidR="001B45D4" w:rsidRDefault="001B45D4" w:rsidP="001B45D4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Про зміни в</w:t>
      </w:r>
      <w:r w:rsidRPr="0016577A">
        <w:rPr>
          <w:color w:val="000000"/>
          <w:lang w:val="uk-UA"/>
        </w:rPr>
        <w:t xml:space="preserve"> реквізит</w:t>
      </w:r>
      <w:r>
        <w:rPr>
          <w:color w:val="000000"/>
          <w:lang w:val="uk-UA"/>
        </w:rPr>
        <w:t>ах</w:t>
      </w:r>
      <w:r w:rsidRPr="0016577A">
        <w:rPr>
          <w:color w:val="000000"/>
          <w:lang w:val="uk-UA"/>
        </w:rPr>
        <w:t xml:space="preserve"> Стор</w:t>
      </w:r>
      <w:r>
        <w:rPr>
          <w:color w:val="000000"/>
          <w:lang w:val="uk-UA"/>
        </w:rPr>
        <w:t>они</w:t>
      </w:r>
      <w:r w:rsidRPr="0016577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повідомляють одна одну шляхом надіслання</w:t>
      </w:r>
      <w:r w:rsidRPr="0016577A">
        <w:rPr>
          <w:color w:val="000000"/>
          <w:lang w:val="uk-UA"/>
        </w:rPr>
        <w:t xml:space="preserve"> письмового повідомлення іншій Стороні не пізніше 10 календарних днів</w:t>
      </w:r>
      <w:r>
        <w:rPr>
          <w:color w:val="000000"/>
          <w:lang w:val="uk-UA"/>
        </w:rPr>
        <w:t xml:space="preserve"> після їх настання</w:t>
      </w:r>
      <w:r w:rsidRPr="0016577A">
        <w:rPr>
          <w:color w:val="000000"/>
          <w:lang w:val="uk-UA"/>
        </w:rPr>
        <w:t>.</w:t>
      </w:r>
    </w:p>
    <w:p w14:paraId="65FA994F" w14:textId="77777777" w:rsidR="001B45D4" w:rsidRPr="00845D16" w:rsidRDefault="001B45D4" w:rsidP="001B45D4">
      <w:pPr>
        <w:pStyle w:val="2"/>
        <w:shd w:val="clear" w:color="auto" w:fill="auto"/>
        <w:tabs>
          <w:tab w:val="left" w:pos="0"/>
        </w:tabs>
        <w:spacing w:before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разі, якщо одна Сторона несвоєчасно повідомила іншу Сторону про зміни в реквізитах, вона </w:t>
      </w:r>
      <w:r w:rsidRPr="00845D16">
        <w:rPr>
          <w:rFonts w:ascii="Times New Roman" w:hAnsi="Times New Roman"/>
          <w:sz w:val="24"/>
          <w:szCs w:val="24"/>
        </w:rPr>
        <w:t>нес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845D16">
        <w:rPr>
          <w:rFonts w:ascii="Times New Roman" w:hAnsi="Times New Roman"/>
          <w:sz w:val="24"/>
          <w:szCs w:val="24"/>
        </w:rPr>
        <w:t xml:space="preserve"> ризик настання пов</w:t>
      </w:r>
      <w:r>
        <w:rPr>
          <w:rFonts w:ascii="Times New Roman" w:hAnsi="Times New Roman"/>
          <w:sz w:val="24"/>
          <w:szCs w:val="24"/>
        </w:rPr>
        <w:t>’</w:t>
      </w:r>
      <w:r w:rsidRPr="00845D16">
        <w:rPr>
          <w:rFonts w:ascii="Times New Roman" w:hAnsi="Times New Roman"/>
          <w:sz w:val="24"/>
          <w:szCs w:val="24"/>
        </w:rPr>
        <w:t>язаних із цим несприятливих наслідків.</w:t>
      </w:r>
    </w:p>
    <w:p w14:paraId="20C342D0" w14:textId="77777777" w:rsidR="00B81A92" w:rsidRPr="001B45D4" w:rsidRDefault="00B81A92" w:rsidP="00B81A92">
      <w:pPr>
        <w:pStyle w:val="2"/>
        <w:shd w:val="clear" w:color="auto" w:fill="auto"/>
        <w:tabs>
          <w:tab w:val="left" w:pos="468"/>
        </w:tabs>
        <w:spacing w:before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</w:p>
    <w:p w14:paraId="7DE6FAFA" w14:textId="0E175503" w:rsidR="00B81A92" w:rsidRDefault="001B45D4" w:rsidP="00B81A92">
      <w:pPr>
        <w:pStyle w:val="2"/>
        <w:shd w:val="clear" w:color="auto" w:fill="auto"/>
        <w:spacing w:before="0" w:line="240" w:lineRule="auto"/>
        <w:ind w:right="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10</w:t>
      </w:r>
      <w:r w:rsidR="00B81A92">
        <w:rPr>
          <w:rFonts w:ascii="Times New Roman" w:hAnsi="Times New Roman"/>
          <w:b/>
          <w:sz w:val="24"/>
          <w:szCs w:val="24"/>
          <w:lang w:val="ru-RU"/>
        </w:rPr>
        <w:t>. ПОРЯДОК РОЗІРВАННЯ ДОГОВОРУ</w:t>
      </w:r>
    </w:p>
    <w:p w14:paraId="0A928755" w14:textId="77777777" w:rsidR="001B45D4" w:rsidRPr="001B45D4" w:rsidRDefault="001B45D4" w:rsidP="001B45D4">
      <w:pPr>
        <w:pStyle w:val="2"/>
        <w:shd w:val="clear" w:color="auto" w:fill="auto"/>
        <w:spacing w:before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B45D4">
        <w:rPr>
          <w:rFonts w:ascii="Times New Roman" w:hAnsi="Times New Roman" w:cs="Times New Roman"/>
          <w:sz w:val="24"/>
          <w:szCs w:val="24"/>
        </w:rPr>
        <w:t xml:space="preserve">10.1. Договір може </w:t>
      </w:r>
      <w:r w:rsidRPr="001B45D4">
        <w:rPr>
          <w:rStyle w:val="1pt"/>
          <w:rFonts w:ascii="Times New Roman" w:hAnsi="Times New Roman" w:cs="Times New Roman"/>
          <w:sz w:val="24"/>
          <w:szCs w:val="24"/>
        </w:rPr>
        <w:t>бути</w:t>
      </w:r>
      <w:r w:rsidRPr="001B45D4">
        <w:rPr>
          <w:rFonts w:ascii="Times New Roman" w:hAnsi="Times New Roman" w:cs="Times New Roman"/>
          <w:sz w:val="24"/>
          <w:szCs w:val="24"/>
        </w:rPr>
        <w:t xml:space="preserve"> розірваний за письмовою згодою Сторін шляхом укладення додаткового договору, який набирає чинності після його підписання уповноваженими особами Сторін.</w:t>
      </w:r>
    </w:p>
    <w:p w14:paraId="325E8938" w14:textId="77777777" w:rsidR="001B45D4" w:rsidRPr="001B45D4" w:rsidRDefault="001B45D4" w:rsidP="001B45D4">
      <w:pPr>
        <w:pStyle w:val="2"/>
        <w:shd w:val="clear" w:color="auto" w:fill="auto"/>
        <w:tabs>
          <w:tab w:val="left" w:pos="44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5D4">
        <w:rPr>
          <w:rFonts w:ascii="Times New Roman" w:hAnsi="Times New Roman" w:cs="Times New Roman"/>
          <w:sz w:val="24"/>
          <w:szCs w:val="24"/>
        </w:rPr>
        <w:t>10.2. Договір може бути розірваний Виконавцем в односторонньому порядку, якщо Замовник порушує умови Договору, зокрема, у разі затримки оплати за Продукцію більше 10 днів.</w:t>
      </w:r>
    </w:p>
    <w:p w14:paraId="568A1485" w14:textId="77777777" w:rsidR="00B81A92" w:rsidRPr="001B45D4" w:rsidRDefault="00B81A92" w:rsidP="00B81A92">
      <w:pPr>
        <w:pStyle w:val="21"/>
        <w:shd w:val="clear" w:color="auto" w:fill="auto"/>
        <w:spacing w:line="240" w:lineRule="auto"/>
        <w:ind w:left="360"/>
        <w:jc w:val="center"/>
        <w:rPr>
          <w:b/>
          <w:sz w:val="24"/>
          <w:szCs w:val="24"/>
        </w:rPr>
      </w:pPr>
    </w:p>
    <w:p w14:paraId="0A4209E9" w14:textId="57064F55" w:rsidR="00B81A92" w:rsidRDefault="00B81A92" w:rsidP="00B81A92">
      <w:pPr>
        <w:pStyle w:val="21"/>
        <w:shd w:val="clear" w:color="auto" w:fill="auto"/>
        <w:spacing w:line="240" w:lineRule="auto"/>
        <w:ind w:left="36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</w:t>
      </w:r>
      <w:r w:rsidR="001B45D4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. ІНШІ УМОВИ</w:t>
      </w:r>
    </w:p>
    <w:p w14:paraId="42D853F0" w14:textId="77777777" w:rsidR="001B45D4" w:rsidRPr="00845D16" w:rsidRDefault="001B45D4" w:rsidP="001B45D4">
      <w:pPr>
        <w:pStyle w:val="2"/>
        <w:shd w:val="clear" w:color="auto" w:fill="auto"/>
        <w:tabs>
          <w:tab w:val="left" w:pos="550"/>
        </w:tabs>
        <w:spacing w:before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 </w:t>
      </w:r>
      <w:r w:rsidRPr="00845D16">
        <w:rPr>
          <w:rFonts w:ascii="Times New Roman" w:hAnsi="Times New Roman"/>
          <w:sz w:val="24"/>
          <w:szCs w:val="24"/>
        </w:rPr>
        <w:t xml:space="preserve">Цей Договір </w:t>
      </w:r>
      <w:r>
        <w:rPr>
          <w:rFonts w:ascii="Times New Roman" w:hAnsi="Times New Roman"/>
          <w:sz w:val="24"/>
          <w:szCs w:val="24"/>
        </w:rPr>
        <w:t>укладений</w:t>
      </w:r>
      <w:r w:rsidRPr="00845D16">
        <w:rPr>
          <w:rFonts w:ascii="Times New Roman" w:hAnsi="Times New Roman"/>
          <w:sz w:val="24"/>
          <w:szCs w:val="24"/>
        </w:rPr>
        <w:t xml:space="preserve"> при повному розумінні Сторонами його умов та термінології </w:t>
      </w:r>
      <w:r>
        <w:rPr>
          <w:rFonts w:ascii="Times New Roman" w:hAnsi="Times New Roman"/>
          <w:sz w:val="24"/>
          <w:szCs w:val="24"/>
        </w:rPr>
        <w:t>в</w:t>
      </w:r>
      <w:r w:rsidRPr="00845D16">
        <w:rPr>
          <w:rFonts w:ascii="Times New Roman" w:hAnsi="Times New Roman"/>
          <w:sz w:val="24"/>
          <w:szCs w:val="24"/>
        </w:rPr>
        <w:t xml:space="preserve"> двох примірниках,  од</w:t>
      </w:r>
      <w:r>
        <w:rPr>
          <w:rFonts w:ascii="Times New Roman" w:hAnsi="Times New Roman"/>
          <w:sz w:val="24"/>
          <w:szCs w:val="24"/>
        </w:rPr>
        <w:t>и</w:t>
      </w:r>
      <w:r w:rsidRPr="00845D1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з яких зберігається у Виконавця, а другий - у Замовника. </w:t>
      </w:r>
    </w:p>
    <w:p w14:paraId="0018FF60" w14:textId="77777777" w:rsidR="001B45D4" w:rsidRDefault="001B45D4" w:rsidP="001B45D4">
      <w:pPr>
        <w:jc w:val="both"/>
        <w:rPr>
          <w:lang w:val="uk-UA"/>
        </w:rPr>
      </w:pPr>
      <w:r w:rsidRPr="00A272A8">
        <w:rPr>
          <w:lang w:val="uk-UA"/>
        </w:rPr>
        <w:t>1</w:t>
      </w:r>
      <w:r>
        <w:rPr>
          <w:lang w:val="uk-UA"/>
        </w:rPr>
        <w:t>1</w:t>
      </w:r>
      <w:r w:rsidRPr="00A272A8">
        <w:rPr>
          <w:lang w:val="uk-UA"/>
        </w:rPr>
        <w:t>.</w:t>
      </w:r>
      <w:r>
        <w:rPr>
          <w:lang w:val="uk-UA"/>
        </w:rPr>
        <w:t>2.</w:t>
      </w:r>
      <w:r w:rsidRPr="00A272A8">
        <w:rPr>
          <w:lang w:val="uk-UA"/>
        </w:rPr>
        <w:t xml:space="preserve"> Сторони відповідно до законодавства про захист персональних даних надають </w:t>
      </w:r>
      <w:r w:rsidRPr="001543FC">
        <w:rPr>
          <w:lang w:val="uk-UA"/>
        </w:rPr>
        <w:t>згоду на збір та обробку персональних даних з метою належного виконання умов Договору.</w:t>
      </w:r>
    </w:p>
    <w:p w14:paraId="5A09A98A" w14:textId="77777777" w:rsidR="001B45D4" w:rsidRDefault="001B45D4" w:rsidP="001B45D4">
      <w:pPr>
        <w:jc w:val="both"/>
        <w:rPr>
          <w:lang w:val="uk-UA"/>
        </w:rPr>
      </w:pPr>
      <w:r>
        <w:rPr>
          <w:lang w:val="uk-UA"/>
        </w:rPr>
        <w:t xml:space="preserve">11.3. Підписанням цього Договору Замовник засвідчує, що в нього є ліцензія на медичну практику та належним чином оформлені внутрішні документи, які регламентують порядок укладення цього договору, замовлення, отримання, транспортування, зберігання, використання та оплати Продукції, з якими ознайомлені та яких дотримуються всі працівники Замовника, яких ці документи стосуються 11.4. Представниками Сторін для вирішення питань, які виникають під час виконання Договору є: </w:t>
      </w:r>
    </w:p>
    <w:p w14:paraId="3FB9FEA8" w14:textId="77777777" w:rsidR="001B45D4" w:rsidRDefault="001B45D4" w:rsidP="001B45D4">
      <w:pPr>
        <w:jc w:val="both"/>
        <w:rPr>
          <w:lang w:val="uk-UA"/>
        </w:rPr>
      </w:pPr>
      <w:r>
        <w:rPr>
          <w:lang w:val="uk-UA"/>
        </w:rPr>
        <w:t xml:space="preserve">11.4. Представниками Сторін для вирішення питань, які виникають під час виконання Договору є: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1B45D4" w14:paraId="43959C6B" w14:textId="77777777" w:rsidTr="00514D3B">
        <w:tc>
          <w:tcPr>
            <w:tcW w:w="3256" w:type="dxa"/>
          </w:tcPr>
          <w:p w14:paraId="5D6B4D3E" w14:textId="77777777" w:rsidR="001B45D4" w:rsidRDefault="001B45D4" w:rsidP="00514D3B">
            <w:pPr>
              <w:jc w:val="both"/>
              <w:rPr>
                <w:lang w:val="uk-UA"/>
              </w:rPr>
            </w:pPr>
          </w:p>
        </w:tc>
        <w:tc>
          <w:tcPr>
            <w:tcW w:w="6373" w:type="dxa"/>
          </w:tcPr>
          <w:p w14:paraId="787F3809" w14:textId="77777777" w:rsidR="001B45D4" w:rsidRDefault="001B45D4" w:rsidP="00514D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посада, прізвище, ім’я, по батькові</w:t>
            </w:r>
          </w:p>
        </w:tc>
      </w:tr>
      <w:tr w:rsidR="001B45D4" w14:paraId="4B4405C4" w14:textId="77777777" w:rsidTr="00514D3B">
        <w:tc>
          <w:tcPr>
            <w:tcW w:w="3256" w:type="dxa"/>
          </w:tcPr>
          <w:p w14:paraId="5D9E851E" w14:textId="77777777" w:rsidR="001B45D4" w:rsidRDefault="001B45D4" w:rsidP="00514D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 Виконавця</w:t>
            </w:r>
          </w:p>
        </w:tc>
        <w:tc>
          <w:tcPr>
            <w:tcW w:w="6373" w:type="dxa"/>
          </w:tcPr>
          <w:p w14:paraId="2565BE58" w14:textId="281E4719" w:rsidR="001B45D4" w:rsidRDefault="001B45D4" w:rsidP="00514D3B">
            <w:pPr>
              <w:jc w:val="both"/>
              <w:rPr>
                <w:lang w:val="uk-UA"/>
              </w:rPr>
            </w:pPr>
          </w:p>
        </w:tc>
      </w:tr>
      <w:tr w:rsidR="001B45D4" w14:paraId="7C864778" w14:textId="77777777" w:rsidTr="00514D3B">
        <w:tc>
          <w:tcPr>
            <w:tcW w:w="3256" w:type="dxa"/>
          </w:tcPr>
          <w:p w14:paraId="0B9E1B34" w14:textId="77777777" w:rsidR="001B45D4" w:rsidRDefault="001B45D4" w:rsidP="00514D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 Замовника:</w:t>
            </w:r>
          </w:p>
        </w:tc>
        <w:tc>
          <w:tcPr>
            <w:tcW w:w="6373" w:type="dxa"/>
          </w:tcPr>
          <w:p w14:paraId="4B865C0D" w14:textId="77777777" w:rsidR="001B45D4" w:rsidRDefault="001B45D4" w:rsidP="00514D3B">
            <w:pPr>
              <w:jc w:val="both"/>
              <w:rPr>
                <w:lang w:val="uk-UA"/>
              </w:rPr>
            </w:pPr>
          </w:p>
        </w:tc>
      </w:tr>
      <w:tr w:rsidR="001B45D4" w14:paraId="10020EA3" w14:textId="77777777" w:rsidTr="00514D3B">
        <w:tc>
          <w:tcPr>
            <w:tcW w:w="3256" w:type="dxa"/>
          </w:tcPr>
          <w:p w14:paraId="4670C440" w14:textId="77777777" w:rsidR="001B45D4" w:rsidRPr="001B45D4" w:rsidRDefault="001B45D4" w:rsidP="00514D3B">
            <w:pPr>
              <w:jc w:val="both"/>
              <w:rPr>
                <w:lang w:val="uk-UA"/>
              </w:rPr>
            </w:pPr>
            <w:r w:rsidRPr="001B45D4">
              <w:rPr>
                <w:lang w:val="uk-UA"/>
              </w:rPr>
              <w:t>з усіх питань</w:t>
            </w:r>
          </w:p>
        </w:tc>
        <w:tc>
          <w:tcPr>
            <w:tcW w:w="6373" w:type="dxa"/>
          </w:tcPr>
          <w:p w14:paraId="6F259640" w14:textId="4EB2DC43" w:rsidR="001B45D4" w:rsidRDefault="001B45D4" w:rsidP="00514D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Головна медична сестра Коваль Ірина Анатолівна</w:t>
            </w:r>
          </w:p>
        </w:tc>
      </w:tr>
      <w:tr w:rsidR="001B45D4" w14:paraId="3975C46A" w14:textId="77777777" w:rsidTr="00514D3B">
        <w:tc>
          <w:tcPr>
            <w:tcW w:w="3256" w:type="dxa"/>
          </w:tcPr>
          <w:p w14:paraId="39F84095" w14:textId="77777777" w:rsidR="001B45D4" w:rsidRPr="001B45D4" w:rsidRDefault="001B45D4" w:rsidP="00514D3B">
            <w:pPr>
              <w:jc w:val="both"/>
              <w:rPr>
                <w:lang w:val="uk-UA"/>
              </w:rPr>
            </w:pPr>
            <w:r w:rsidRPr="001B45D4">
              <w:rPr>
                <w:lang w:val="uk-UA"/>
              </w:rPr>
              <w:t>з питань подання звіту</w:t>
            </w:r>
          </w:p>
        </w:tc>
        <w:tc>
          <w:tcPr>
            <w:tcW w:w="6373" w:type="dxa"/>
          </w:tcPr>
          <w:p w14:paraId="03D264E8" w14:textId="546D56FE" w:rsidR="001B45D4" w:rsidRPr="001B45D4" w:rsidRDefault="001B45D4" w:rsidP="00514D3B">
            <w:pPr>
              <w:jc w:val="both"/>
              <w:rPr>
                <w:lang w:val="uk-UA"/>
              </w:rPr>
            </w:pPr>
            <w:r w:rsidRPr="001B45D4">
              <w:rPr>
                <w:lang w:val="uk-UA"/>
              </w:rPr>
              <w:t>Головна медична сестра Коваль Ірина Анатолівна</w:t>
            </w:r>
          </w:p>
        </w:tc>
      </w:tr>
      <w:tr w:rsidR="001B45D4" w:rsidRPr="002803D1" w14:paraId="42591298" w14:textId="77777777" w:rsidTr="00514D3B">
        <w:tc>
          <w:tcPr>
            <w:tcW w:w="3256" w:type="dxa"/>
          </w:tcPr>
          <w:p w14:paraId="75FCEFD2" w14:textId="77777777" w:rsidR="001B45D4" w:rsidRPr="001B45D4" w:rsidRDefault="001B45D4" w:rsidP="00514D3B">
            <w:pPr>
              <w:jc w:val="both"/>
              <w:rPr>
                <w:lang w:val="uk-UA"/>
              </w:rPr>
            </w:pPr>
            <w:r w:rsidRPr="001B45D4">
              <w:rPr>
                <w:lang w:val="uk-UA"/>
              </w:rPr>
              <w:t>з питань оплати Продукції</w:t>
            </w:r>
          </w:p>
        </w:tc>
        <w:tc>
          <w:tcPr>
            <w:tcW w:w="6373" w:type="dxa"/>
          </w:tcPr>
          <w:p w14:paraId="038938EA" w14:textId="24E45922" w:rsidR="001B45D4" w:rsidRPr="001B45D4" w:rsidRDefault="001B45D4" w:rsidP="00514D3B">
            <w:pPr>
              <w:jc w:val="both"/>
              <w:rPr>
                <w:lang w:val="uk-UA"/>
              </w:rPr>
            </w:pPr>
            <w:r w:rsidRPr="001B45D4">
              <w:rPr>
                <w:lang w:val="uk-UA"/>
              </w:rPr>
              <w:t>Головний бухгалтер Костюк Людмила Володимирівна</w:t>
            </w:r>
          </w:p>
        </w:tc>
      </w:tr>
    </w:tbl>
    <w:p w14:paraId="6E2B23CA" w14:textId="77777777" w:rsidR="001B45D4" w:rsidRPr="001543FC" w:rsidRDefault="001B45D4" w:rsidP="001B45D4">
      <w:pPr>
        <w:jc w:val="both"/>
        <w:rPr>
          <w:lang w:val="uk-UA"/>
        </w:rPr>
      </w:pPr>
      <w:r w:rsidRPr="001543FC">
        <w:rPr>
          <w:color w:val="000000"/>
          <w:lang w:val="uk-UA" w:eastAsia="uk-UA"/>
        </w:rPr>
        <w:t>1</w:t>
      </w:r>
      <w:r>
        <w:rPr>
          <w:color w:val="000000"/>
          <w:lang w:val="uk-UA" w:eastAsia="uk-UA"/>
        </w:rPr>
        <w:t>1</w:t>
      </w:r>
      <w:r w:rsidRPr="001543FC">
        <w:rPr>
          <w:color w:val="000000"/>
          <w:lang w:val="uk-UA" w:eastAsia="uk-UA"/>
        </w:rPr>
        <w:t>.</w:t>
      </w:r>
      <w:r>
        <w:rPr>
          <w:color w:val="000000"/>
          <w:lang w:val="uk-UA" w:eastAsia="uk-UA"/>
        </w:rPr>
        <w:t>5</w:t>
      </w:r>
      <w:r w:rsidRPr="001543FC">
        <w:rPr>
          <w:color w:val="000000"/>
          <w:lang w:val="uk-UA" w:eastAsia="uk-UA"/>
        </w:rPr>
        <w:t xml:space="preserve">. Відносини, що виникають під час укладення або в процесі виконання умов </w:t>
      </w:r>
      <w:r>
        <w:rPr>
          <w:color w:val="000000"/>
          <w:lang w:val="uk-UA" w:eastAsia="uk-UA"/>
        </w:rPr>
        <w:t>Д</w:t>
      </w:r>
      <w:r w:rsidRPr="001543FC">
        <w:rPr>
          <w:color w:val="000000"/>
          <w:lang w:val="uk-UA" w:eastAsia="uk-UA"/>
        </w:rPr>
        <w:t xml:space="preserve">оговору і не врегульовані цим </w:t>
      </w:r>
      <w:r>
        <w:rPr>
          <w:color w:val="000000"/>
          <w:lang w:val="uk-UA" w:eastAsia="uk-UA"/>
        </w:rPr>
        <w:t>Д</w:t>
      </w:r>
      <w:r w:rsidRPr="001543FC">
        <w:rPr>
          <w:color w:val="000000"/>
          <w:lang w:val="uk-UA" w:eastAsia="uk-UA"/>
        </w:rPr>
        <w:t xml:space="preserve">оговором, регулюються </w:t>
      </w:r>
      <w:r>
        <w:rPr>
          <w:color w:val="000000"/>
          <w:lang w:val="uk-UA" w:eastAsia="uk-UA"/>
        </w:rPr>
        <w:t xml:space="preserve">чинним </w:t>
      </w:r>
      <w:r w:rsidRPr="001543FC">
        <w:rPr>
          <w:color w:val="000000"/>
          <w:lang w:val="uk-UA" w:eastAsia="uk-UA"/>
        </w:rPr>
        <w:t>законодавством</w:t>
      </w:r>
      <w:r>
        <w:rPr>
          <w:color w:val="000000"/>
          <w:lang w:val="uk-UA" w:eastAsia="uk-UA"/>
        </w:rPr>
        <w:t>.</w:t>
      </w:r>
    </w:p>
    <w:p w14:paraId="254B1649" w14:textId="77777777" w:rsidR="00B81A92" w:rsidRDefault="00B81A92" w:rsidP="00B81A92">
      <w:pPr>
        <w:pStyle w:val="21"/>
        <w:shd w:val="clear" w:color="auto" w:fill="auto"/>
        <w:spacing w:line="240" w:lineRule="auto"/>
        <w:ind w:left="360"/>
        <w:jc w:val="center"/>
        <w:rPr>
          <w:b/>
          <w:sz w:val="24"/>
          <w:szCs w:val="24"/>
        </w:rPr>
      </w:pPr>
    </w:p>
    <w:p w14:paraId="4CA2BED8" w14:textId="0C678CCA" w:rsidR="00B81A92" w:rsidRDefault="00B81A92" w:rsidP="00B81A92">
      <w:pPr>
        <w:pStyle w:val="21"/>
        <w:shd w:val="clear" w:color="auto" w:fill="auto"/>
        <w:spacing w:line="240" w:lineRule="auto"/>
        <w:ind w:left="36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</w:t>
      </w:r>
      <w:r w:rsidR="001B45D4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>.СТРОК ДІЇ ДОГОВОРУ</w:t>
      </w:r>
    </w:p>
    <w:p w14:paraId="1A803385" w14:textId="77777777" w:rsidR="00B81A92" w:rsidRDefault="00B81A92" w:rsidP="00B81A92">
      <w:pPr>
        <w:pStyle w:val="2"/>
        <w:shd w:val="clear" w:color="auto" w:fill="auto"/>
        <w:tabs>
          <w:tab w:val="left" w:pos="636"/>
          <w:tab w:val="left" w:pos="6895"/>
          <w:tab w:val="left" w:pos="8340"/>
        </w:tabs>
        <w:spacing w:before="0" w:line="240" w:lineRule="auto"/>
        <w:ind w:right="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11.1. Договір набирає чинності з дати його підписання Сторонами та діє до 31 грудня 2022 року включно, а в частині виконання зобов’язань до повного їх виконання.</w:t>
      </w:r>
    </w:p>
    <w:p w14:paraId="434540FE" w14:textId="77777777" w:rsidR="00B81A92" w:rsidRDefault="00B81A92" w:rsidP="00B81A92">
      <w:pPr>
        <w:pStyle w:val="2"/>
        <w:shd w:val="clear" w:color="auto" w:fill="auto"/>
        <w:tabs>
          <w:tab w:val="left" w:pos="487"/>
        </w:tabs>
        <w:spacing w:before="0" w:line="240" w:lineRule="auto"/>
        <w:ind w:right="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11.2. Закінчення строку дії цього Договору не звільняє Сторони від відповідальності за його порушення, яке мало місце під час його дії.</w:t>
      </w:r>
    </w:p>
    <w:p w14:paraId="52DB3BA5" w14:textId="77777777" w:rsidR="00B81A92" w:rsidRDefault="00B81A92" w:rsidP="00B81A92">
      <w:pPr>
        <w:pStyle w:val="2"/>
        <w:shd w:val="clear" w:color="auto" w:fill="auto"/>
        <w:tabs>
          <w:tab w:val="left" w:pos="487"/>
        </w:tabs>
        <w:spacing w:before="0" w:line="240" w:lineRule="auto"/>
        <w:ind w:right="4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F8C0DF2" w14:textId="77777777" w:rsidR="00B81A92" w:rsidRDefault="00B81A92" w:rsidP="00B81A92">
      <w:pPr>
        <w:pStyle w:val="2"/>
        <w:shd w:val="clear" w:color="auto" w:fill="auto"/>
        <w:tabs>
          <w:tab w:val="left" w:pos="487"/>
        </w:tabs>
        <w:spacing w:before="0" w:line="240" w:lineRule="auto"/>
        <w:ind w:right="4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AFFD10E" w14:textId="77777777" w:rsidR="00B81A92" w:rsidRDefault="00B81A92" w:rsidP="00B81A92">
      <w:pPr>
        <w:pStyle w:val="2"/>
        <w:shd w:val="clear" w:color="auto" w:fill="auto"/>
        <w:tabs>
          <w:tab w:val="left" w:pos="487"/>
        </w:tabs>
        <w:spacing w:before="0" w:line="240" w:lineRule="auto"/>
        <w:ind w:right="4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304059D" w14:textId="77777777" w:rsidR="00B81A92" w:rsidRDefault="00B81A92" w:rsidP="00B81A92">
      <w:pPr>
        <w:pStyle w:val="2"/>
        <w:shd w:val="clear" w:color="auto" w:fill="auto"/>
        <w:tabs>
          <w:tab w:val="left" w:pos="487"/>
        </w:tabs>
        <w:spacing w:before="0" w:line="240" w:lineRule="auto"/>
        <w:ind w:right="4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C5837DF" w14:textId="77777777" w:rsidR="00B81A92" w:rsidRDefault="00B81A92" w:rsidP="00B81A92">
      <w:pPr>
        <w:pStyle w:val="2"/>
        <w:shd w:val="clear" w:color="auto" w:fill="auto"/>
        <w:tabs>
          <w:tab w:val="left" w:pos="487"/>
        </w:tabs>
        <w:spacing w:before="0" w:line="240" w:lineRule="auto"/>
        <w:ind w:right="4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F6425B4" w14:textId="77777777" w:rsidR="00B81A92" w:rsidRDefault="00B81A92" w:rsidP="00B81A92">
      <w:pPr>
        <w:ind w:left="7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12. МІСЦЕЗНАХОДЖЕННЯ, ПЛАТІЖНІ ТА ІНШІ РЕКВІЗИТИ СТОРІН</w:t>
      </w:r>
    </w:p>
    <w:p w14:paraId="30072D01" w14:textId="77777777" w:rsidR="00B81A92" w:rsidRDefault="00B81A92" w:rsidP="00B81A92">
      <w:pPr>
        <w:ind w:left="760"/>
        <w:jc w:val="center"/>
        <w:rPr>
          <w:rFonts w:ascii="Times New Roman" w:hAnsi="Times New Roman"/>
          <w:b/>
          <w:bCs/>
          <w:lang w:val="uk-UA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4928"/>
        <w:gridCol w:w="4972"/>
      </w:tblGrid>
      <w:tr w:rsidR="00B81A92" w14:paraId="75D789E4" w14:textId="77777777" w:rsidTr="00776E53">
        <w:tc>
          <w:tcPr>
            <w:tcW w:w="4928" w:type="dxa"/>
            <w:hideMark/>
          </w:tcPr>
          <w:p w14:paraId="1E564533" w14:textId="77777777" w:rsidR="00B81A92" w:rsidRDefault="00B81A92" w:rsidP="00776E53">
            <w:pPr>
              <w:spacing w:line="254" w:lineRule="auto"/>
              <w:ind w:right="-142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Виконавець</w:t>
            </w:r>
          </w:p>
        </w:tc>
        <w:tc>
          <w:tcPr>
            <w:tcW w:w="4972" w:type="dxa"/>
            <w:hideMark/>
          </w:tcPr>
          <w:p w14:paraId="6EA97417" w14:textId="77777777" w:rsidR="00B81A92" w:rsidRDefault="00B81A92" w:rsidP="00776E53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Замовник</w:t>
            </w:r>
          </w:p>
        </w:tc>
      </w:tr>
      <w:tr w:rsidR="00B81A92" w:rsidRPr="00594A0B" w14:paraId="27AB7878" w14:textId="77777777" w:rsidTr="00776E53">
        <w:trPr>
          <w:trHeight w:val="864"/>
        </w:trPr>
        <w:tc>
          <w:tcPr>
            <w:tcW w:w="4928" w:type="dxa"/>
          </w:tcPr>
          <w:p w14:paraId="68D1F3A0" w14:textId="77777777" w:rsidR="00B81A92" w:rsidRPr="00594A0B" w:rsidRDefault="00B81A92" w:rsidP="00776E53">
            <w:pPr>
              <w:spacing w:line="254" w:lineRule="auto"/>
              <w:rPr>
                <w:color w:val="222222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</w:t>
            </w:r>
          </w:p>
          <w:p w14:paraId="597C2E72" w14:textId="77777777" w:rsidR="00B81A92" w:rsidRDefault="00B81A92" w:rsidP="00776E53">
            <w:pPr>
              <w:pStyle w:val="a6"/>
              <w:tabs>
                <w:tab w:val="left" w:pos="142"/>
              </w:tabs>
              <w:spacing w:line="254" w:lineRule="auto"/>
              <w:ind w:left="284" w:hanging="25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</w:t>
            </w:r>
          </w:p>
          <w:p w14:paraId="0C0EA5C8" w14:textId="77777777" w:rsidR="00B81A92" w:rsidRDefault="00B81A92" w:rsidP="00776E53">
            <w:pPr>
              <w:pStyle w:val="a6"/>
              <w:tabs>
                <w:tab w:val="left" w:pos="142"/>
              </w:tabs>
              <w:spacing w:line="254" w:lineRule="auto"/>
              <w:ind w:left="284" w:hanging="25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</w:t>
            </w:r>
          </w:p>
          <w:p w14:paraId="28FA9F62" w14:textId="77777777" w:rsidR="00B81A92" w:rsidRDefault="00B81A92" w:rsidP="00776E53">
            <w:pPr>
              <w:pStyle w:val="a6"/>
              <w:tabs>
                <w:tab w:val="left" w:pos="142"/>
              </w:tabs>
              <w:spacing w:line="254" w:lineRule="auto"/>
              <w:ind w:left="284" w:hanging="25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</w:t>
            </w:r>
          </w:p>
          <w:p w14:paraId="31C12F25" w14:textId="77777777" w:rsidR="00B81A92" w:rsidRDefault="00B81A92" w:rsidP="00776E53">
            <w:pPr>
              <w:pStyle w:val="a6"/>
              <w:tabs>
                <w:tab w:val="left" w:pos="142"/>
              </w:tabs>
              <w:spacing w:line="254" w:lineRule="auto"/>
              <w:ind w:left="284" w:hanging="25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</w:t>
            </w:r>
          </w:p>
          <w:p w14:paraId="5B3A6F4A" w14:textId="77777777" w:rsidR="00B81A92" w:rsidRDefault="00B81A92" w:rsidP="00776E53">
            <w:pPr>
              <w:pStyle w:val="a6"/>
              <w:tabs>
                <w:tab w:val="left" w:pos="142"/>
              </w:tabs>
              <w:spacing w:line="254" w:lineRule="auto"/>
              <w:ind w:left="284" w:hanging="25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</w:t>
            </w:r>
          </w:p>
          <w:p w14:paraId="6BCC4358" w14:textId="77777777" w:rsidR="00B81A92" w:rsidRDefault="00B81A92" w:rsidP="00776E53">
            <w:pPr>
              <w:pStyle w:val="a6"/>
              <w:tabs>
                <w:tab w:val="left" w:pos="142"/>
              </w:tabs>
              <w:spacing w:line="254" w:lineRule="auto"/>
              <w:ind w:left="284" w:hanging="25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</w:t>
            </w:r>
          </w:p>
          <w:p w14:paraId="16408287" w14:textId="77777777" w:rsidR="00B81A92" w:rsidRDefault="00B81A92" w:rsidP="00776E53">
            <w:pPr>
              <w:pStyle w:val="a6"/>
              <w:tabs>
                <w:tab w:val="left" w:pos="142"/>
              </w:tabs>
              <w:spacing w:line="254" w:lineRule="auto"/>
              <w:ind w:left="284" w:hanging="25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</w:t>
            </w:r>
          </w:p>
          <w:p w14:paraId="43DC3CC0" w14:textId="77777777" w:rsidR="00B81A92" w:rsidRDefault="00B81A92" w:rsidP="00776E53">
            <w:pPr>
              <w:pStyle w:val="a6"/>
              <w:tabs>
                <w:tab w:val="left" w:pos="142"/>
              </w:tabs>
              <w:spacing w:line="254" w:lineRule="auto"/>
              <w:ind w:left="284" w:hanging="25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</w:t>
            </w:r>
          </w:p>
          <w:p w14:paraId="73136511" w14:textId="77777777" w:rsidR="00B81A92" w:rsidRDefault="00B81A92" w:rsidP="00776E53">
            <w:pPr>
              <w:pStyle w:val="a6"/>
              <w:tabs>
                <w:tab w:val="left" w:pos="142"/>
              </w:tabs>
              <w:spacing w:line="254" w:lineRule="auto"/>
              <w:ind w:left="284" w:hanging="25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</w:t>
            </w:r>
          </w:p>
          <w:p w14:paraId="4A193CC7" w14:textId="77777777" w:rsidR="00B81A92" w:rsidRDefault="00B81A92" w:rsidP="00776E53">
            <w:pPr>
              <w:pStyle w:val="a6"/>
              <w:tabs>
                <w:tab w:val="left" w:pos="142"/>
              </w:tabs>
              <w:spacing w:line="254" w:lineRule="auto"/>
              <w:ind w:left="284" w:hanging="25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</w:t>
            </w:r>
          </w:p>
          <w:p w14:paraId="453D8505" w14:textId="77777777" w:rsidR="00B81A92" w:rsidRDefault="00B81A92" w:rsidP="00776E53">
            <w:pPr>
              <w:pStyle w:val="a6"/>
              <w:tabs>
                <w:tab w:val="left" w:pos="142"/>
              </w:tabs>
              <w:spacing w:line="254" w:lineRule="auto"/>
              <w:ind w:left="284" w:hanging="25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</w:t>
            </w:r>
          </w:p>
          <w:p w14:paraId="6424EBC7" w14:textId="77777777" w:rsidR="00B81A92" w:rsidRDefault="00B81A92" w:rsidP="00776E53">
            <w:pPr>
              <w:pStyle w:val="a6"/>
              <w:tabs>
                <w:tab w:val="left" w:pos="142"/>
              </w:tabs>
              <w:spacing w:line="254" w:lineRule="auto"/>
              <w:ind w:left="284" w:hanging="25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</w:t>
            </w:r>
          </w:p>
          <w:p w14:paraId="77761EC3" w14:textId="77777777" w:rsidR="00B81A92" w:rsidRDefault="00B81A92" w:rsidP="00776E53">
            <w:pPr>
              <w:pStyle w:val="a6"/>
              <w:tabs>
                <w:tab w:val="left" w:pos="142"/>
              </w:tabs>
              <w:spacing w:line="254" w:lineRule="auto"/>
              <w:ind w:left="284" w:hanging="25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</w:t>
            </w:r>
          </w:p>
          <w:p w14:paraId="09870725" w14:textId="77777777" w:rsidR="00B81A92" w:rsidRDefault="00B81A92" w:rsidP="00776E53">
            <w:pPr>
              <w:pStyle w:val="a6"/>
              <w:tabs>
                <w:tab w:val="left" w:pos="142"/>
              </w:tabs>
              <w:spacing w:line="254" w:lineRule="auto"/>
              <w:ind w:left="284" w:hanging="25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</w:t>
            </w:r>
          </w:p>
          <w:p w14:paraId="1C29C3ED" w14:textId="77777777" w:rsidR="00B81A92" w:rsidRDefault="00B81A92" w:rsidP="00776E53">
            <w:pPr>
              <w:pStyle w:val="a6"/>
              <w:tabs>
                <w:tab w:val="left" w:pos="142"/>
              </w:tabs>
              <w:spacing w:line="254" w:lineRule="auto"/>
              <w:ind w:left="284" w:hanging="25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</w:t>
            </w:r>
          </w:p>
          <w:p w14:paraId="094E1865" w14:textId="77777777" w:rsidR="00B81A92" w:rsidRDefault="00B81A92" w:rsidP="00776E53">
            <w:pPr>
              <w:pStyle w:val="a6"/>
              <w:tabs>
                <w:tab w:val="left" w:pos="142"/>
              </w:tabs>
              <w:spacing w:line="254" w:lineRule="auto"/>
              <w:ind w:left="284" w:hanging="251"/>
              <w:rPr>
                <w:color w:val="000000"/>
                <w:sz w:val="20"/>
                <w:szCs w:val="20"/>
                <w:lang w:val="en-US"/>
              </w:rPr>
            </w:pPr>
          </w:p>
          <w:p w14:paraId="140A7E23" w14:textId="77777777" w:rsidR="00B81A92" w:rsidRDefault="00B81A92" w:rsidP="00776E53">
            <w:pPr>
              <w:pStyle w:val="a6"/>
              <w:tabs>
                <w:tab w:val="left" w:pos="142"/>
              </w:tabs>
              <w:spacing w:line="254" w:lineRule="auto"/>
              <w:ind w:left="284" w:hanging="251"/>
              <w:rPr>
                <w:color w:val="000000"/>
                <w:sz w:val="20"/>
                <w:szCs w:val="20"/>
                <w:lang w:val="en-US"/>
              </w:rPr>
            </w:pPr>
          </w:p>
          <w:p w14:paraId="7195B4F7" w14:textId="77777777" w:rsidR="00B81A92" w:rsidRDefault="00B81A92" w:rsidP="00776E53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 xml:space="preserve">Від імені Виконавця </w:t>
            </w:r>
          </w:p>
          <w:p w14:paraId="174C6709" w14:textId="77777777" w:rsidR="00B81A92" w:rsidRDefault="00B81A92" w:rsidP="00776E53">
            <w:pPr>
              <w:spacing w:line="240" w:lineRule="atLeast"/>
              <w:rPr>
                <w:lang w:val="uk-UA"/>
              </w:rPr>
            </w:pPr>
          </w:p>
          <w:p w14:paraId="69198F1F" w14:textId="77777777" w:rsidR="00B81A92" w:rsidRDefault="00B81A92" w:rsidP="00776E53">
            <w:pPr>
              <w:spacing w:line="240" w:lineRule="atLeast"/>
              <w:rPr>
                <w:lang w:val="uk-UA"/>
              </w:rPr>
            </w:pPr>
          </w:p>
          <w:p w14:paraId="149483B6" w14:textId="77777777" w:rsidR="00B81A92" w:rsidRDefault="00B81A92" w:rsidP="00776E53">
            <w:pPr>
              <w:spacing w:line="240" w:lineRule="atLeast"/>
              <w:rPr>
                <w:lang w:val="uk-UA"/>
              </w:rPr>
            </w:pPr>
          </w:p>
          <w:p w14:paraId="208DA2BA" w14:textId="77777777" w:rsidR="00B81A92" w:rsidRDefault="00B81A92" w:rsidP="00776E53">
            <w:pPr>
              <w:spacing w:line="240" w:lineRule="atLeast"/>
              <w:rPr>
                <w:lang w:val="uk-UA"/>
              </w:rPr>
            </w:pPr>
          </w:p>
          <w:p w14:paraId="74A88997" w14:textId="77777777" w:rsidR="00B81A92" w:rsidRDefault="00B81A92" w:rsidP="00776E53">
            <w:pPr>
              <w:spacing w:line="240" w:lineRule="atLeast"/>
              <w:rPr>
                <w:sz w:val="20"/>
                <w:szCs w:val="20"/>
                <w:lang w:eastAsia="ru-RU"/>
              </w:rPr>
            </w:pPr>
            <w:r>
              <w:rPr>
                <w:lang w:val="uk-UA"/>
              </w:rPr>
              <w:t xml:space="preserve">                                                 _____________</w:t>
            </w:r>
          </w:p>
        </w:tc>
        <w:tc>
          <w:tcPr>
            <w:tcW w:w="4972" w:type="dxa"/>
          </w:tcPr>
          <w:p w14:paraId="00B365C3" w14:textId="77777777" w:rsidR="00B81A92" w:rsidRDefault="00B81A92" w:rsidP="00776E53">
            <w:pPr>
              <w:spacing w:line="254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Комунальне некомерційне підприємство </w:t>
            </w:r>
          </w:p>
          <w:p w14:paraId="7D539FB6" w14:textId="77777777" w:rsidR="00B81A92" w:rsidRDefault="00B81A92" w:rsidP="00776E53">
            <w:pPr>
              <w:spacing w:line="254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«Вінницька міська клінічна лікарня «Центр матері та дитини»</w:t>
            </w:r>
          </w:p>
          <w:p w14:paraId="0C22F9F7" w14:textId="1D02525C" w:rsidR="00B81A92" w:rsidRDefault="00B81A92" w:rsidP="00776E53">
            <w:pPr>
              <w:spacing w:line="254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Синьоводська, буд. 142, місто Вінниця, 21019</w:t>
            </w:r>
          </w:p>
          <w:p w14:paraId="34DC2683" w14:textId="77777777" w:rsidR="00B81A92" w:rsidRPr="007049D6" w:rsidRDefault="00B81A92" w:rsidP="00776E53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4A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рахунок </w:t>
            </w:r>
            <w:r w:rsidRPr="00594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Pr="00704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793204780000026002924447103</w:t>
            </w:r>
          </w:p>
          <w:p w14:paraId="7CBE48C0" w14:textId="77777777" w:rsidR="00B81A92" w:rsidRPr="007049D6" w:rsidRDefault="00B81A92" w:rsidP="00776E53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4A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рахунок </w:t>
            </w:r>
            <w:r w:rsidRPr="00594A0B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  <w:r w:rsidRPr="007049D6">
              <w:rPr>
                <w:rFonts w:ascii="Times New Roman" w:hAnsi="Times New Roman"/>
                <w:sz w:val="20"/>
                <w:szCs w:val="20"/>
                <w:lang w:val="uk-UA"/>
              </w:rPr>
              <w:t>973204780000026001924447104</w:t>
            </w:r>
          </w:p>
          <w:p w14:paraId="2AF9F3CC" w14:textId="77777777" w:rsidR="00B81A92" w:rsidRPr="007049D6" w:rsidRDefault="00B81A92" w:rsidP="00776E53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4A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рахунок </w:t>
            </w:r>
            <w:r w:rsidRPr="00594A0B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  <w:r w:rsidRPr="007049D6">
              <w:rPr>
                <w:rFonts w:ascii="Times New Roman" w:hAnsi="Times New Roman"/>
                <w:sz w:val="20"/>
                <w:szCs w:val="20"/>
                <w:lang w:val="uk-UA"/>
              </w:rPr>
              <w:t>183204780000026000924447105</w:t>
            </w:r>
          </w:p>
          <w:p w14:paraId="520AB14D" w14:textId="77777777" w:rsidR="00B81A92" w:rsidRDefault="00B81A92" w:rsidP="00776E53">
            <w:pPr>
              <w:spacing w:line="254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 АБ «Укргазбанк» м. Київ</w:t>
            </w:r>
          </w:p>
          <w:p w14:paraId="7F40A8CA" w14:textId="77777777" w:rsidR="00B81A92" w:rsidRDefault="00B81A92" w:rsidP="00776E53">
            <w:pPr>
              <w:spacing w:line="254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код банку </w:t>
            </w:r>
          </w:p>
          <w:p w14:paraId="6E985B12" w14:textId="28370861" w:rsidR="00B81A92" w:rsidRDefault="00B81A92" w:rsidP="00776E53">
            <w:pPr>
              <w:spacing w:line="254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ідентифікаційний код ЄДРПОУ</w:t>
            </w:r>
            <w:r w:rsidR="0026002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25500212</w:t>
            </w:r>
          </w:p>
          <w:p w14:paraId="65EAADF5" w14:textId="77777777" w:rsidR="00B81A92" w:rsidRDefault="00B81A92" w:rsidP="00776E53">
            <w:pPr>
              <w:autoSpaceDN w:val="0"/>
              <w:adjustRightInd w:val="0"/>
              <w:spacing w:line="254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індивідуальний податковий номер 255002102283</w:t>
            </w:r>
          </w:p>
          <w:p w14:paraId="772089E9" w14:textId="77777777" w:rsidR="00B81A92" w:rsidRDefault="00B81A92" w:rsidP="00776E53">
            <w:pPr>
              <w:spacing w:line="254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податковий статус: неприбуткова організація</w:t>
            </w:r>
          </w:p>
          <w:p w14:paraId="36579DCA" w14:textId="77777777" w:rsidR="00B81A92" w:rsidRDefault="00B81A92" w:rsidP="00776E53">
            <w:pPr>
              <w:spacing w:line="254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тел/факс </w:t>
            </w:r>
            <w:r>
              <w:rPr>
                <w:b/>
                <w:sz w:val="20"/>
                <w:szCs w:val="20"/>
                <w:lang w:val="uk-UA"/>
              </w:rPr>
              <w:t xml:space="preserve"> 65-11-12</w:t>
            </w:r>
          </w:p>
          <w:p w14:paraId="5A4D28D2" w14:textId="77777777" w:rsidR="00B81A92" w:rsidRDefault="00B81A92" w:rsidP="00776E53">
            <w:pPr>
              <w:pStyle w:val="a6"/>
              <w:tabs>
                <w:tab w:val="left" w:pos="142"/>
              </w:tabs>
              <w:spacing w:line="480" w:lineRule="auto"/>
              <w:ind w:left="284" w:hanging="25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е- mail: </w:t>
            </w:r>
            <w:r>
              <w:rPr>
                <w:sz w:val="20"/>
                <w:szCs w:val="20"/>
                <w:lang w:val="en-US"/>
              </w:rPr>
              <w:t>mlcentr</w:t>
            </w:r>
            <w:r w:rsidRPr="00594A0B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ukr</w:t>
            </w:r>
            <w:r w:rsidRPr="00594A0B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</w:p>
          <w:p w14:paraId="5D23E358" w14:textId="77777777" w:rsidR="00B81A92" w:rsidRDefault="00B81A92" w:rsidP="00776E53">
            <w:pPr>
              <w:spacing w:line="254" w:lineRule="auto"/>
              <w:rPr>
                <w:lang w:val="uk-UA"/>
              </w:rPr>
            </w:pPr>
          </w:p>
          <w:p w14:paraId="44D585C1" w14:textId="77777777" w:rsidR="00B81A92" w:rsidRDefault="00B81A92" w:rsidP="00776E53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Від імені Замовника </w:t>
            </w:r>
          </w:p>
          <w:p w14:paraId="4E790E56" w14:textId="77777777" w:rsidR="00B81A92" w:rsidRDefault="00B81A92" w:rsidP="00776E53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r>
              <w:t>Комунальн</w:t>
            </w:r>
            <w:r>
              <w:rPr>
                <w:lang w:val="uk-UA"/>
              </w:rPr>
              <w:t xml:space="preserve">ого </w:t>
            </w:r>
            <w:r>
              <w:rPr>
                <w:color w:val="222222"/>
                <w:lang w:val="uk-UA" w:eastAsia="uk-UA"/>
              </w:rPr>
              <w:t>некомерційного підприємства «Вінницька міська клінічна лікарня «Центр матері та дитини»</w:t>
            </w:r>
          </w:p>
          <w:p w14:paraId="1527CF30" w14:textId="77777777" w:rsidR="00B81A92" w:rsidRDefault="00B81A92" w:rsidP="00776E53">
            <w:pPr>
              <w:spacing w:line="254" w:lineRule="auto"/>
              <w:rPr>
                <w:lang w:val="uk-UA"/>
              </w:rPr>
            </w:pPr>
          </w:p>
          <w:p w14:paraId="33442507" w14:textId="77777777" w:rsidR="00B81A92" w:rsidRDefault="00B81A92" w:rsidP="00776E53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Володимир ПРИСЯЖНЮК</w:t>
            </w:r>
          </w:p>
          <w:p w14:paraId="584D470C" w14:textId="77777777" w:rsidR="00B81A92" w:rsidRDefault="00B81A92" w:rsidP="00776E53">
            <w:pPr>
              <w:pStyle w:val="a6"/>
              <w:tabs>
                <w:tab w:val="left" w:pos="142"/>
              </w:tabs>
              <w:spacing w:line="254" w:lineRule="auto"/>
              <w:ind w:left="284" w:hanging="251"/>
              <w:rPr>
                <w:sz w:val="20"/>
                <w:szCs w:val="20"/>
                <w:lang w:val="uk-UA"/>
              </w:rPr>
            </w:pPr>
          </w:p>
        </w:tc>
      </w:tr>
    </w:tbl>
    <w:p w14:paraId="783956A7" w14:textId="77777777" w:rsidR="00B81A92" w:rsidRDefault="00B81A92" w:rsidP="00B81A92">
      <w:pPr>
        <w:rPr>
          <w:lang w:eastAsia="ru-RU"/>
        </w:rPr>
      </w:pPr>
      <w:r>
        <w:rPr>
          <w:caps/>
          <w:lang w:val="uk-UA"/>
        </w:rPr>
        <w:br w:type="page"/>
      </w:r>
    </w:p>
    <w:p w14:paraId="4ABE3450" w14:textId="77777777" w:rsidR="00B81A92" w:rsidRDefault="00B81A92" w:rsidP="00B81A92">
      <w:pPr>
        <w:jc w:val="right"/>
        <w:rPr>
          <w:lang w:val="uk-UA"/>
        </w:rPr>
      </w:pPr>
      <w:r>
        <w:rPr>
          <w:lang w:val="uk-UA"/>
        </w:rPr>
        <w:lastRenderedPageBreak/>
        <w:t>Додаток  1</w:t>
      </w:r>
    </w:p>
    <w:p w14:paraId="7DE9AD69" w14:textId="77777777" w:rsidR="00B81A92" w:rsidRDefault="00B81A92" w:rsidP="00B81A92">
      <w:pPr>
        <w:jc w:val="right"/>
        <w:rPr>
          <w:lang w:val="uk-UA"/>
        </w:rPr>
      </w:pPr>
      <w:r>
        <w:rPr>
          <w:lang w:val="uk-UA"/>
        </w:rPr>
        <w:t>до  договору від  ______________  2022 року  № _______</w:t>
      </w:r>
    </w:p>
    <w:p w14:paraId="08AE98DF" w14:textId="77777777" w:rsidR="00B81A92" w:rsidRDefault="00B81A92" w:rsidP="00B81A92">
      <w:pPr>
        <w:ind w:left="3077" w:hanging="181"/>
        <w:rPr>
          <w:b/>
          <w:lang w:val="uk-UA"/>
        </w:rPr>
      </w:pPr>
    </w:p>
    <w:p w14:paraId="2D2B6314" w14:textId="77777777" w:rsidR="00B81A92" w:rsidRDefault="00B81A92" w:rsidP="00B81A92">
      <w:pPr>
        <w:ind w:left="181" w:hanging="181"/>
        <w:jc w:val="center"/>
        <w:rPr>
          <w:lang w:val="uk-UA"/>
        </w:rPr>
      </w:pPr>
      <w:r>
        <w:rPr>
          <w:b/>
          <w:lang w:val="uk-UA"/>
        </w:rPr>
        <w:t>С П Е Ц И Ф І К А Ц І Я</w:t>
      </w:r>
    </w:p>
    <w:p w14:paraId="7484B55A" w14:textId="77777777" w:rsidR="00B81A92" w:rsidRDefault="00B81A92" w:rsidP="00B81A92">
      <w:pPr>
        <w:ind w:left="181" w:hanging="181"/>
        <w:jc w:val="center"/>
        <w:rPr>
          <w:sz w:val="22"/>
          <w:szCs w:val="22"/>
          <w:lang w:val="uk-UA"/>
        </w:rPr>
      </w:pPr>
    </w:p>
    <w:tbl>
      <w:tblPr>
        <w:tblW w:w="10010" w:type="dxa"/>
        <w:tblLayout w:type="fixed"/>
        <w:tblLook w:val="04A0" w:firstRow="1" w:lastRow="0" w:firstColumn="1" w:lastColumn="0" w:noHBand="0" w:noVBand="1"/>
      </w:tblPr>
      <w:tblGrid>
        <w:gridCol w:w="567"/>
        <w:gridCol w:w="2507"/>
        <w:gridCol w:w="1745"/>
        <w:gridCol w:w="851"/>
        <w:gridCol w:w="988"/>
        <w:gridCol w:w="987"/>
        <w:gridCol w:w="1129"/>
        <w:gridCol w:w="865"/>
        <w:gridCol w:w="371"/>
      </w:tblGrid>
      <w:tr w:rsidR="00B81A92" w:rsidRPr="00521F42" w14:paraId="6D3E9008" w14:textId="77777777" w:rsidTr="00776E53">
        <w:trPr>
          <w:trHeight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3BA7" w14:textId="77777777" w:rsidR="00B81A92" w:rsidRPr="00521F42" w:rsidRDefault="00B81A92" w:rsidP="00776E5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№ з/п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362E" w14:textId="77777777" w:rsidR="00B81A92" w:rsidRPr="00521F42" w:rsidRDefault="00B81A92" w:rsidP="00776E5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Найменування компонентів донорської крові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6B9D" w14:textId="77777777" w:rsidR="00B81A92" w:rsidRPr="00521F42" w:rsidRDefault="00B81A92" w:rsidP="00776E5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 xml:space="preserve">Найменування компонентів донорської крові скорочене </w:t>
            </w:r>
          </w:p>
          <w:p w14:paraId="795724E6" w14:textId="77777777" w:rsidR="00B81A92" w:rsidRPr="00521F42" w:rsidRDefault="00B81A92" w:rsidP="00776E5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(зазначається у накладній на відпуск компонентів)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749B" w14:textId="77777777" w:rsidR="00B81A92" w:rsidRPr="00521F42" w:rsidRDefault="00B81A92" w:rsidP="00776E5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Одиниця виміру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2B42" w14:textId="77777777" w:rsidR="00B81A92" w:rsidRPr="00521F42" w:rsidRDefault="00B81A92" w:rsidP="00776E5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Ціна за одиницю грн.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71B8" w14:textId="77777777" w:rsidR="00B81A92" w:rsidRPr="00521F42" w:rsidRDefault="00B81A92" w:rsidP="00776E5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 xml:space="preserve">Кількість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8BAA" w14:textId="77777777" w:rsidR="00B81A92" w:rsidRPr="00521F42" w:rsidRDefault="00B81A92" w:rsidP="00776E5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 xml:space="preserve">Сума </w:t>
            </w:r>
          </w:p>
          <w:p w14:paraId="471AE135" w14:textId="77777777" w:rsidR="00B81A92" w:rsidRPr="00521F42" w:rsidRDefault="00B81A92" w:rsidP="00776E5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грн.</w:t>
            </w:r>
          </w:p>
        </w:tc>
      </w:tr>
      <w:tr w:rsidR="00B81A92" w:rsidRPr="00521F42" w14:paraId="449580C5" w14:textId="77777777" w:rsidTr="00776E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84AF" w14:textId="77777777" w:rsidR="00B81A92" w:rsidRPr="00521F42" w:rsidRDefault="00B81A92" w:rsidP="00776E5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6F820" w14:textId="77777777" w:rsidR="00B81A92" w:rsidRPr="00521F42" w:rsidRDefault="00B81A92" w:rsidP="00776E5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D98F" w14:textId="77777777" w:rsidR="00B81A92" w:rsidRPr="00521F42" w:rsidRDefault="00B81A92" w:rsidP="00776E5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C3F8F" w14:textId="77777777" w:rsidR="00B81A92" w:rsidRPr="00521F42" w:rsidRDefault="00B81A92" w:rsidP="00776E5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F071E" w14:textId="77777777" w:rsidR="00B81A92" w:rsidRPr="00521F42" w:rsidRDefault="00B81A92" w:rsidP="00776E5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1169D" w14:textId="77777777" w:rsidR="00B81A92" w:rsidRPr="00521F42" w:rsidRDefault="00B81A92" w:rsidP="00776E5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D63AC" w14:textId="77777777" w:rsidR="00B81A92" w:rsidRPr="00521F42" w:rsidRDefault="00B81A92" w:rsidP="00776E5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7</w:t>
            </w:r>
          </w:p>
        </w:tc>
      </w:tr>
      <w:tr w:rsidR="00C653C0" w:rsidRPr="00521F42" w14:paraId="520E9DD8" w14:textId="77777777" w:rsidTr="00776E53">
        <w:trPr>
          <w:trHeight w:val="10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E3C1" w14:textId="77777777" w:rsidR="00C653C0" w:rsidRPr="00521F42" w:rsidRDefault="00C653C0" w:rsidP="00C653C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22F3" w14:textId="097A94B8" w:rsidR="00C653C0" w:rsidRPr="00521F42" w:rsidRDefault="00C653C0" w:rsidP="00C653C0">
            <w:pPr>
              <w:rPr>
                <w:sz w:val="18"/>
                <w:szCs w:val="18"/>
                <w:lang w:val="uk-UA" w:eastAsia="uk-UA"/>
              </w:rPr>
            </w:pPr>
            <w:r w:rsidRPr="00C653C0">
              <w:rPr>
                <w:color w:val="000000"/>
                <w:sz w:val="18"/>
                <w:szCs w:val="18"/>
              </w:rPr>
              <w:t>Еритроцити збіднені на лейкоцити у додатковому розчині (завись еритроцитів збіднена на лейкоцити)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BB30" w14:textId="29B76E3A" w:rsidR="00C653C0" w:rsidRPr="00521F42" w:rsidRDefault="00C653C0" w:rsidP="00C653C0">
            <w:pPr>
              <w:rPr>
                <w:sz w:val="18"/>
                <w:szCs w:val="18"/>
                <w:lang w:val="uk-UA" w:eastAsia="uk-UA"/>
              </w:rPr>
            </w:pPr>
            <w:r w:rsidRPr="00C653C0">
              <w:rPr>
                <w:color w:val="000000"/>
                <w:sz w:val="18"/>
                <w:szCs w:val="18"/>
              </w:rPr>
              <w:t>Еритроцити збіднені на лейкоцити у додатковому  розчині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477" w14:textId="2E8D3A92" w:rsidR="00C653C0" w:rsidRPr="00521F42" w:rsidRDefault="00C653C0" w:rsidP="00C653C0">
            <w:pPr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</w:rPr>
              <w:t>1 доза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35E1" w14:textId="77777777" w:rsidR="00C653C0" w:rsidRPr="00521F42" w:rsidRDefault="00C653C0" w:rsidP="00C653C0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BAC0" w14:textId="45700608" w:rsidR="00C653C0" w:rsidRPr="00521F42" w:rsidRDefault="00776E53" w:rsidP="00C653C0">
            <w:pPr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50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63290" w14:textId="77777777" w:rsidR="00C653C0" w:rsidRPr="00521F42" w:rsidRDefault="00C653C0" w:rsidP="00C653C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 </w:t>
            </w:r>
          </w:p>
        </w:tc>
      </w:tr>
      <w:tr w:rsidR="00C653C0" w:rsidRPr="00521F42" w14:paraId="33BC9596" w14:textId="77777777" w:rsidTr="00776E53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5804" w14:textId="77777777" w:rsidR="00C653C0" w:rsidRPr="00521F42" w:rsidRDefault="00C653C0" w:rsidP="00C653C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3E30" w14:textId="6371B5F4" w:rsidR="00C653C0" w:rsidRPr="00521F42" w:rsidRDefault="00C653C0" w:rsidP="00C653C0">
            <w:pPr>
              <w:rPr>
                <w:sz w:val="18"/>
                <w:szCs w:val="18"/>
                <w:lang w:val="uk-UA" w:eastAsia="uk-UA"/>
              </w:rPr>
            </w:pPr>
            <w:r w:rsidRPr="00C653C0">
              <w:rPr>
                <w:color w:val="000000"/>
                <w:sz w:val="18"/>
                <w:szCs w:val="18"/>
              </w:rPr>
              <w:t>Тромбоцити, відновлені з дози крові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7BC7" w14:textId="65F2199C" w:rsidR="00C653C0" w:rsidRPr="00521F42" w:rsidRDefault="00C653C0" w:rsidP="00C653C0">
            <w:pPr>
              <w:rPr>
                <w:sz w:val="18"/>
                <w:szCs w:val="18"/>
                <w:lang w:val="uk-UA" w:eastAsia="uk-UA"/>
              </w:rPr>
            </w:pPr>
            <w:r w:rsidRPr="00C653C0">
              <w:rPr>
                <w:color w:val="000000"/>
                <w:sz w:val="18"/>
                <w:szCs w:val="18"/>
              </w:rPr>
              <w:t>Тромбоцити, відновлені з дози крові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2795" w14:textId="65B42CCC" w:rsidR="00C653C0" w:rsidRPr="00521F42" w:rsidRDefault="00C653C0" w:rsidP="00C653C0">
            <w:pPr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</w:rPr>
              <w:t>1 доза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5200" w14:textId="77777777" w:rsidR="00C653C0" w:rsidRPr="00521F42" w:rsidRDefault="00C653C0" w:rsidP="00C653C0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9FCB" w14:textId="3B2EC360" w:rsidR="00C653C0" w:rsidRPr="00521F42" w:rsidRDefault="00776E53" w:rsidP="00C653C0">
            <w:pPr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07C3" w14:textId="77777777" w:rsidR="00C653C0" w:rsidRPr="00521F42" w:rsidRDefault="00C653C0" w:rsidP="00C653C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 </w:t>
            </w:r>
          </w:p>
        </w:tc>
      </w:tr>
      <w:tr w:rsidR="00C653C0" w:rsidRPr="00521F42" w14:paraId="1BB736AA" w14:textId="77777777" w:rsidTr="00776E53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7BD9" w14:textId="77777777" w:rsidR="00C653C0" w:rsidRPr="00521F42" w:rsidRDefault="00C653C0" w:rsidP="00C653C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244D" w14:textId="1F05245D" w:rsidR="00C653C0" w:rsidRPr="00521F42" w:rsidRDefault="00C653C0" w:rsidP="00C653C0">
            <w:pPr>
              <w:rPr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</w:rPr>
              <w:t>Плазма свіжозаморожена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2FE6" w14:textId="6F675F66" w:rsidR="00C653C0" w:rsidRPr="00521F42" w:rsidRDefault="00C653C0" w:rsidP="00C653C0">
            <w:pPr>
              <w:rPr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</w:rPr>
              <w:t>Плазма свіжозаморожена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7D46" w14:textId="5054DF2C" w:rsidR="00C653C0" w:rsidRPr="00521F42" w:rsidRDefault="00C653C0" w:rsidP="00C653C0">
            <w:pPr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</w:rPr>
              <w:t>1 доза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9D6E" w14:textId="77777777" w:rsidR="00C653C0" w:rsidRPr="00521F42" w:rsidRDefault="00C653C0" w:rsidP="00C653C0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44E0" w14:textId="77C03AE0" w:rsidR="00C653C0" w:rsidRPr="00521F42" w:rsidRDefault="00776E53" w:rsidP="00C653C0">
            <w:pPr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60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E1CE4" w14:textId="77777777" w:rsidR="00C653C0" w:rsidRPr="00521F42" w:rsidRDefault="00C653C0" w:rsidP="00C653C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 </w:t>
            </w:r>
          </w:p>
        </w:tc>
      </w:tr>
      <w:tr w:rsidR="00C653C0" w:rsidRPr="00521F42" w14:paraId="07584B94" w14:textId="77777777" w:rsidTr="00776E53">
        <w:trPr>
          <w:trHeight w:val="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D772" w14:textId="77777777" w:rsidR="00C653C0" w:rsidRPr="00521F42" w:rsidRDefault="00C653C0" w:rsidP="00C653C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1963" w14:textId="2F0D4E94" w:rsidR="00C653C0" w:rsidRPr="00521F42" w:rsidRDefault="00C653C0" w:rsidP="00C653C0">
            <w:pPr>
              <w:rPr>
                <w:sz w:val="18"/>
                <w:szCs w:val="18"/>
                <w:lang w:val="uk-UA" w:eastAsia="uk-UA"/>
              </w:rPr>
            </w:pPr>
            <w:r w:rsidRPr="00C653C0">
              <w:rPr>
                <w:sz w:val="18"/>
                <w:szCs w:val="18"/>
                <w:lang w:val="uk-UA" w:eastAsia="uk-UA"/>
              </w:rPr>
              <w:t>Плазма свіжозаморожена лейкофільтрована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D72A" w14:textId="58C7DA22" w:rsidR="00C653C0" w:rsidRPr="00521F42" w:rsidRDefault="00C653C0" w:rsidP="00C653C0">
            <w:pPr>
              <w:rPr>
                <w:sz w:val="18"/>
                <w:szCs w:val="18"/>
                <w:lang w:val="uk-UA" w:eastAsia="uk-UA"/>
              </w:rPr>
            </w:pPr>
            <w:r w:rsidRPr="00C653C0">
              <w:rPr>
                <w:sz w:val="18"/>
                <w:szCs w:val="18"/>
                <w:lang w:val="uk-UA" w:eastAsia="uk-UA"/>
              </w:rPr>
              <w:t>Плазма свіжозаморожена лейкофільтрована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24D2" w14:textId="14A672E2" w:rsidR="00C653C0" w:rsidRPr="00521F42" w:rsidRDefault="00C653C0" w:rsidP="00C653C0">
            <w:pPr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</w:rPr>
              <w:t>1 доза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7FD4" w14:textId="77777777" w:rsidR="00C653C0" w:rsidRPr="00521F42" w:rsidRDefault="00C653C0" w:rsidP="00C653C0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C574" w14:textId="1B86F430" w:rsidR="00C653C0" w:rsidRPr="00521F42" w:rsidRDefault="00776E53" w:rsidP="00C653C0">
            <w:pPr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7BA06" w14:textId="77777777" w:rsidR="00C653C0" w:rsidRPr="00521F42" w:rsidRDefault="00C653C0" w:rsidP="00C653C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 </w:t>
            </w:r>
          </w:p>
        </w:tc>
      </w:tr>
      <w:tr w:rsidR="00C653C0" w:rsidRPr="00521F42" w14:paraId="01525EF6" w14:textId="77777777" w:rsidTr="00776E53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269C" w14:textId="77777777" w:rsidR="00C653C0" w:rsidRPr="00521F42" w:rsidRDefault="00C653C0" w:rsidP="00C653C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1135" w14:textId="2658C2B6" w:rsidR="00C653C0" w:rsidRPr="00521F42" w:rsidRDefault="00776E53" w:rsidP="00C653C0">
            <w:pPr>
              <w:rPr>
                <w:sz w:val="18"/>
                <w:szCs w:val="18"/>
                <w:lang w:val="uk-UA" w:eastAsia="uk-UA"/>
              </w:rPr>
            </w:pPr>
            <w:r w:rsidRPr="00776E53">
              <w:rPr>
                <w:color w:val="000000"/>
                <w:sz w:val="18"/>
                <w:szCs w:val="18"/>
              </w:rPr>
              <w:t>Кріопреципітат заморожений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CC43" w14:textId="56BB5F98" w:rsidR="00C653C0" w:rsidRPr="00521F42" w:rsidRDefault="00776E53" w:rsidP="00C653C0">
            <w:pPr>
              <w:rPr>
                <w:sz w:val="18"/>
                <w:szCs w:val="18"/>
                <w:lang w:val="uk-UA" w:eastAsia="uk-UA"/>
              </w:rPr>
            </w:pPr>
            <w:r w:rsidRPr="00776E53">
              <w:rPr>
                <w:color w:val="000000"/>
                <w:sz w:val="18"/>
                <w:szCs w:val="18"/>
              </w:rPr>
              <w:t>Кріопреципітат заморожений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EE0C" w14:textId="036E59A5" w:rsidR="00C653C0" w:rsidRPr="00521F42" w:rsidRDefault="00C653C0" w:rsidP="00C653C0">
            <w:pPr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</w:rPr>
              <w:t>1 доза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15AE" w14:textId="77777777" w:rsidR="00C653C0" w:rsidRPr="00521F42" w:rsidRDefault="00C653C0" w:rsidP="00C653C0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8D73" w14:textId="31B71B08" w:rsidR="00C653C0" w:rsidRPr="00521F42" w:rsidRDefault="00776E53" w:rsidP="00C653C0">
            <w:pPr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A5B6E" w14:textId="77777777" w:rsidR="00C653C0" w:rsidRPr="00521F42" w:rsidRDefault="00C653C0" w:rsidP="00C653C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 </w:t>
            </w:r>
          </w:p>
        </w:tc>
      </w:tr>
      <w:tr w:rsidR="00C653C0" w:rsidRPr="00521F42" w14:paraId="0596D138" w14:textId="77777777" w:rsidTr="00C653C0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A83B" w14:textId="77777777" w:rsidR="00C653C0" w:rsidRPr="00521F42" w:rsidRDefault="00C653C0" w:rsidP="00C653C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C75C" w14:textId="383911DC" w:rsidR="00C653C0" w:rsidRPr="00521F42" w:rsidRDefault="00776E53" w:rsidP="00C653C0">
            <w:pPr>
              <w:rPr>
                <w:sz w:val="18"/>
                <w:szCs w:val="18"/>
                <w:lang w:val="uk-UA" w:eastAsia="uk-UA"/>
              </w:rPr>
            </w:pPr>
            <w:r w:rsidRPr="00776E53">
              <w:rPr>
                <w:sz w:val="18"/>
                <w:szCs w:val="18"/>
                <w:lang w:val="uk-UA" w:eastAsia="uk-UA"/>
              </w:rPr>
              <w:t>Тромбоцити (концентрат тромбоцитів) аферез на апараті «Amicore» 2*10</w:t>
            </w:r>
            <w:r w:rsidRPr="00776E53">
              <w:rPr>
                <w:sz w:val="18"/>
                <w:szCs w:val="18"/>
                <w:vertAlign w:val="superscript"/>
                <w:lang w:val="uk-UA" w:eastAsia="uk-UA"/>
              </w:rPr>
              <w:t>11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F740" w14:textId="25AD4FDC" w:rsidR="00C653C0" w:rsidRPr="00521F42" w:rsidRDefault="00776E53" w:rsidP="00C653C0">
            <w:pPr>
              <w:rPr>
                <w:sz w:val="18"/>
                <w:szCs w:val="18"/>
                <w:lang w:val="uk-UA" w:eastAsia="uk-UA"/>
              </w:rPr>
            </w:pPr>
            <w:r w:rsidRPr="00776E53">
              <w:rPr>
                <w:color w:val="000000"/>
                <w:sz w:val="18"/>
                <w:szCs w:val="18"/>
              </w:rPr>
              <w:t>Тромбоцити, аферез, 1 доза, «Amicore»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427F" w14:textId="5775C75E" w:rsidR="00C653C0" w:rsidRPr="00521F42" w:rsidRDefault="00776E53" w:rsidP="00776E53">
            <w:pPr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1</w:t>
            </w:r>
            <w:r w:rsidR="00C653C0" w:rsidRPr="00521F42">
              <w:rPr>
                <w:sz w:val="18"/>
                <w:szCs w:val="18"/>
                <w:lang w:val="uk-UA" w:eastAsia="uk-UA"/>
              </w:rPr>
              <w:t xml:space="preserve"> доз</w:t>
            </w:r>
            <w:r>
              <w:rPr>
                <w:sz w:val="18"/>
                <w:szCs w:val="18"/>
                <w:lang w:val="uk-UA" w:eastAsia="uk-UA"/>
              </w:rPr>
              <w:t>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B983" w14:textId="77777777" w:rsidR="00C653C0" w:rsidRPr="00521F42" w:rsidRDefault="00C653C0" w:rsidP="00C653C0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92FB" w14:textId="5894DB5F" w:rsidR="00C653C0" w:rsidRPr="00521F42" w:rsidRDefault="00776E53" w:rsidP="00C653C0">
            <w:pPr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49077" w14:textId="77777777" w:rsidR="00C653C0" w:rsidRPr="00521F42" w:rsidRDefault="00C653C0" w:rsidP="00C653C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 </w:t>
            </w:r>
          </w:p>
        </w:tc>
      </w:tr>
      <w:tr w:rsidR="00C653C0" w:rsidRPr="00521F42" w14:paraId="76650278" w14:textId="77777777" w:rsidTr="00C653C0">
        <w:trPr>
          <w:trHeight w:val="4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F65D" w14:textId="77777777" w:rsidR="00C653C0" w:rsidRPr="00521F42" w:rsidRDefault="00C653C0" w:rsidP="00C653C0">
            <w:pPr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F6EC" w14:textId="2EB9D0C8" w:rsidR="00C653C0" w:rsidRPr="00521F42" w:rsidRDefault="00776E53" w:rsidP="00C653C0">
            <w:pPr>
              <w:rPr>
                <w:sz w:val="18"/>
                <w:szCs w:val="18"/>
                <w:lang w:val="uk-UA" w:eastAsia="uk-UA"/>
              </w:rPr>
            </w:pPr>
            <w:r w:rsidRPr="00776E53">
              <w:rPr>
                <w:color w:val="000000"/>
                <w:sz w:val="18"/>
                <w:szCs w:val="18"/>
              </w:rPr>
              <w:t>Тромбоцити (концентрат тромбоцитів) аферез на апараті «Amicore» 4*10</w:t>
            </w:r>
            <w:r w:rsidRPr="00776E53">
              <w:rPr>
                <w:color w:val="000000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8ADC" w14:textId="675E68F9" w:rsidR="00C653C0" w:rsidRPr="00521F42" w:rsidRDefault="00776E53" w:rsidP="00C653C0">
            <w:pPr>
              <w:rPr>
                <w:sz w:val="18"/>
                <w:szCs w:val="18"/>
                <w:lang w:val="uk-UA" w:eastAsia="uk-UA"/>
              </w:rPr>
            </w:pPr>
            <w:r w:rsidRPr="00776E53">
              <w:rPr>
                <w:color w:val="000000"/>
                <w:sz w:val="18"/>
                <w:szCs w:val="18"/>
              </w:rPr>
              <w:t>Тромбоцити, аферез, 2 дози, «Amicore»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EC92" w14:textId="0186C278" w:rsidR="00C653C0" w:rsidRPr="00521F42" w:rsidRDefault="00776E53" w:rsidP="00776E5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2</w:t>
            </w:r>
            <w:r w:rsidR="00C653C0">
              <w:rPr>
                <w:color w:val="000000"/>
                <w:sz w:val="18"/>
                <w:szCs w:val="18"/>
              </w:rPr>
              <w:t xml:space="preserve"> доз</w:t>
            </w:r>
            <w:r>
              <w:rPr>
                <w:color w:val="000000"/>
                <w:sz w:val="18"/>
                <w:szCs w:val="18"/>
                <w:lang w:val="uk-UA"/>
              </w:rPr>
              <w:t>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5DED" w14:textId="77777777" w:rsidR="00C653C0" w:rsidRPr="00521F42" w:rsidRDefault="00C653C0" w:rsidP="00C653C0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327B" w14:textId="61B0A0B4" w:rsidR="00C653C0" w:rsidRPr="00521F42" w:rsidRDefault="00776E53" w:rsidP="00C653C0">
            <w:pPr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042F1" w14:textId="77777777" w:rsidR="00C653C0" w:rsidRPr="00521F42" w:rsidRDefault="00C653C0" w:rsidP="00C653C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 </w:t>
            </w:r>
          </w:p>
        </w:tc>
      </w:tr>
      <w:tr w:rsidR="00B81A92" w:rsidRPr="00521F42" w14:paraId="3FDD1E87" w14:textId="77777777" w:rsidTr="00776E53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BD84" w14:textId="77777777" w:rsidR="00B81A92" w:rsidRPr="00521F42" w:rsidRDefault="00B81A92" w:rsidP="00776E53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379D" w14:textId="77777777" w:rsidR="00B81A92" w:rsidRPr="00521F42" w:rsidRDefault="00B81A92" w:rsidP="00776E53">
            <w:pPr>
              <w:rPr>
                <w:sz w:val="18"/>
                <w:szCs w:val="18"/>
                <w:lang w:val="uk-UA" w:eastAsia="uk-UA"/>
              </w:rPr>
            </w:pPr>
            <w:r w:rsidRPr="00521F42">
              <w:rPr>
                <w:sz w:val="18"/>
                <w:szCs w:val="18"/>
                <w:lang w:val="uk-UA" w:eastAsia="uk-UA"/>
              </w:rPr>
              <w:t>ВСЬОГО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4087" w14:textId="77777777" w:rsidR="00B81A92" w:rsidRPr="00521F42" w:rsidRDefault="00B81A92" w:rsidP="00776E5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b/>
                <w:sz w:val="18"/>
                <w:szCs w:val="18"/>
                <w:lang w:val="uk-UA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4140" w14:textId="77777777" w:rsidR="00B81A92" w:rsidRPr="00521F42" w:rsidRDefault="00B81A92" w:rsidP="00776E5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b/>
                <w:sz w:val="18"/>
                <w:szCs w:val="18"/>
                <w:lang w:val="uk-UA"/>
              </w:rPr>
              <w:t>х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15A9" w14:textId="77777777" w:rsidR="00B81A92" w:rsidRPr="00521F42" w:rsidRDefault="00B81A92" w:rsidP="00776E5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b/>
                <w:sz w:val="18"/>
                <w:szCs w:val="18"/>
                <w:lang w:val="uk-UA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0ACF8" w14:textId="77777777" w:rsidR="00B81A92" w:rsidRPr="00521F42" w:rsidRDefault="00B81A92" w:rsidP="00776E5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21F42">
              <w:rPr>
                <w:b/>
                <w:sz w:val="18"/>
                <w:szCs w:val="18"/>
                <w:lang w:val="uk-UA"/>
              </w:rPr>
              <w:t>х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85EE3" w14:textId="77777777" w:rsidR="00B81A92" w:rsidRPr="00521F42" w:rsidRDefault="00B81A92" w:rsidP="00776E53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</w:tr>
      <w:tr w:rsidR="00B81A92" w14:paraId="35CB6B79" w14:textId="77777777" w:rsidTr="00776E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71" w:type="dxa"/>
          <w:jc w:val="center"/>
        </w:trPr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E908BF" w14:textId="77777777" w:rsidR="00B81A92" w:rsidRDefault="00B81A92" w:rsidP="00776E53">
            <w:pPr>
              <w:spacing w:line="240" w:lineRule="atLeast"/>
              <w:rPr>
                <w:lang w:val="uk-UA"/>
              </w:rPr>
            </w:pPr>
            <w:bookmarkStart w:id="4" w:name="_Hlk59534477"/>
          </w:p>
          <w:p w14:paraId="270149DA" w14:textId="77777777" w:rsidR="00B81A92" w:rsidRDefault="00B81A92" w:rsidP="00776E53">
            <w:pPr>
              <w:spacing w:line="240" w:lineRule="atLeast"/>
              <w:rPr>
                <w:lang w:val="uk-UA"/>
              </w:rPr>
            </w:pPr>
          </w:p>
          <w:p w14:paraId="777AE817" w14:textId="77777777" w:rsidR="00B81A92" w:rsidRDefault="00B81A92" w:rsidP="00776E53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 xml:space="preserve">Від імені Виконавця </w:t>
            </w:r>
          </w:p>
          <w:p w14:paraId="4126A787" w14:textId="77777777" w:rsidR="00B81A92" w:rsidRDefault="00B81A92" w:rsidP="00776E53">
            <w:pPr>
              <w:spacing w:line="240" w:lineRule="atLeast"/>
              <w:rPr>
                <w:lang w:val="uk-UA"/>
              </w:rPr>
            </w:pPr>
            <w:bookmarkStart w:id="5" w:name="_Hlk59534386"/>
          </w:p>
          <w:p w14:paraId="02F5B28C" w14:textId="77777777" w:rsidR="00B81A92" w:rsidRDefault="00B81A92" w:rsidP="00776E53">
            <w:pPr>
              <w:spacing w:line="240" w:lineRule="atLeast"/>
              <w:rPr>
                <w:lang w:val="uk-UA"/>
              </w:rPr>
            </w:pPr>
          </w:p>
          <w:p w14:paraId="26CF69CC" w14:textId="77777777" w:rsidR="00B81A92" w:rsidRDefault="00B81A92" w:rsidP="00776E53">
            <w:pPr>
              <w:spacing w:line="240" w:lineRule="atLeast"/>
              <w:rPr>
                <w:lang w:val="uk-UA"/>
              </w:rPr>
            </w:pPr>
          </w:p>
          <w:p w14:paraId="7E1A6EC8" w14:textId="77777777" w:rsidR="00B81A92" w:rsidRDefault="00B81A92" w:rsidP="00776E53">
            <w:pPr>
              <w:spacing w:line="240" w:lineRule="atLeast"/>
              <w:rPr>
                <w:color w:val="222222"/>
                <w:lang w:val="uk-UA" w:eastAsia="uk-UA"/>
              </w:rPr>
            </w:pPr>
          </w:p>
          <w:p w14:paraId="5718DDEC" w14:textId="77777777" w:rsidR="00B81A92" w:rsidRDefault="00B81A92" w:rsidP="00776E53">
            <w:pPr>
              <w:spacing w:line="240" w:lineRule="atLeast"/>
              <w:rPr>
                <w:lang w:val="uk-UA" w:eastAsia="ru-RU"/>
              </w:rPr>
            </w:pPr>
            <w:r>
              <w:rPr>
                <w:lang w:val="uk-UA"/>
              </w:rPr>
              <w:t xml:space="preserve">                                                 </w:t>
            </w:r>
            <w:bookmarkEnd w:id="5"/>
            <w:r>
              <w:rPr>
                <w:lang w:val="uk-UA"/>
              </w:rPr>
              <w:t>_____________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069CE5" w14:textId="77777777" w:rsidR="00B81A92" w:rsidRDefault="00B81A92" w:rsidP="00776E53">
            <w:pPr>
              <w:spacing w:line="254" w:lineRule="auto"/>
              <w:rPr>
                <w:lang w:val="uk-UA"/>
              </w:rPr>
            </w:pPr>
          </w:p>
          <w:p w14:paraId="48BDE830" w14:textId="77777777" w:rsidR="00B81A92" w:rsidRDefault="00B81A92" w:rsidP="00776E53">
            <w:pPr>
              <w:spacing w:line="254" w:lineRule="auto"/>
              <w:ind w:left="-107"/>
              <w:rPr>
                <w:lang w:val="uk-UA"/>
              </w:rPr>
            </w:pPr>
          </w:p>
          <w:p w14:paraId="388161F7" w14:textId="77777777" w:rsidR="00B81A92" w:rsidRDefault="00B81A92" w:rsidP="00776E53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Від імені Замовника </w:t>
            </w:r>
          </w:p>
          <w:p w14:paraId="5698031E" w14:textId="77777777" w:rsidR="00B81A92" w:rsidRDefault="00B81A92" w:rsidP="00776E53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r>
              <w:t>Комунальн</w:t>
            </w:r>
            <w:r>
              <w:rPr>
                <w:lang w:val="uk-UA"/>
              </w:rPr>
              <w:t xml:space="preserve">ого </w:t>
            </w:r>
            <w:r>
              <w:rPr>
                <w:color w:val="222222"/>
                <w:lang w:val="uk-UA" w:eastAsia="uk-UA"/>
              </w:rPr>
              <w:t>некомерційного підприємства «Вінницька міська клінічна лікарня «Центр матері та дитини»</w:t>
            </w:r>
          </w:p>
          <w:p w14:paraId="20BC6D31" w14:textId="77777777" w:rsidR="00B81A92" w:rsidRDefault="00B81A92" w:rsidP="00776E53">
            <w:pPr>
              <w:spacing w:line="254" w:lineRule="auto"/>
              <w:rPr>
                <w:lang w:val="uk-UA"/>
              </w:rPr>
            </w:pPr>
          </w:p>
          <w:p w14:paraId="77B5BBBA" w14:textId="77777777" w:rsidR="00B81A92" w:rsidRDefault="00B81A92" w:rsidP="00776E53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Володимир ПРИСЯЖНЮК</w:t>
            </w:r>
          </w:p>
          <w:p w14:paraId="11EFC0FD" w14:textId="77777777" w:rsidR="00B81A92" w:rsidRDefault="00B81A92" w:rsidP="00776E53">
            <w:pPr>
              <w:spacing w:line="254" w:lineRule="auto"/>
              <w:rPr>
                <w:lang w:val="uk-UA"/>
              </w:rPr>
            </w:pPr>
          </w:p>
        </w:tc>
      </w:tr>
      <w:tr w:rsidR="00B81A92" w14:paraId="4CBF4CA7" w14:textId="77777777" w:rsidTr="00776E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71" w:type="dxa"/>
          <w:jc w:val="center"/>
        </w:trPr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6D853" w14:textId="77777777" w:rsidR="00B81A92" w:rsidRDefault="00B81A92" w:rsidP="00776E53">
            <w:pPr>
              <w:spacing w:line="240" w:lineRule="atLeast"/>
              <w:rPr>
                <w:lang w:val="uk-UA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05BA0C" w14:textId="77777777" w:rsidR="00B81A92" w:rsidRDefault="00B81A92" w:rsidP="00776E53">
            <w:pPr>
              <w:spacing w:line="254" w:lineRule="auto"/>
              <w:rPr>
                <w:lang w:val="uk-UA"/>
              </w:rPr>
            </w:pPr>
          </w:p>
        </w:tc>
      </w:tr>
      <w:bookmarkEnd w:id="4"/>
    </w:tbl>
    <w:p w14:paraId="61EC8AE4" w14:textId="77777777" w:rsidR="00B81A92" w:rsidRDefault="00B81A92" w:rsidP="00B81A92">
      <w:pPr>
        <w:jc w:val="right"/>
        <w:rPr>
          <w:lang w:val="uk-UA"/>
        </w:rPr>
      </w:pPr>
    </w:p>
    <w:p w14:paraId="4A994011" w14:textId="77777777" w:rsidR="00B81A92" w:rsidRDefault="00B81A92" w:rsidP="00B81A92">
      <w:pPr>
        <w:widowControl/>
        <w:suppressAutoHyphens w:val="0"/>
        <w:autoSpaceDE/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743BB3F3" w14:textId="77777777" w:rsidR="00B81A92" w:rsidRDefault="00B81A92" w:rsidP="00B81A92">
      <w:pPr>
        <w:jc w:val="right"/>
        <w:rPr>
          <w:lang w:val="uk-UA"/>
        </w:rPr>
      </w:pPr>
      <w:r>
        <w:rPr>
          <w:lang w:val="uk-UA"/>
        </w:rPr>
        <w:lastRenderedPageBreak/>
        <w:t xml:space="preserve">Додаток 2 </w:t>
      </w:r>
    </w:p>
    <w:p w14:paraId="31736112" w14:textId="77777777" w:rsidR="00B81A92" w:rsidRDefault="00B81A92" w:rsidP="00B81A92">
      <w:pPr>
        <w:jc w:val="right"/>
        <w:rPr>
          <w:lang w:val="uk-UA"/>
        </w:rPr>
      </w:pPr>
      <w:r>
        <w:rPr>
          <w:lang w:val="uk-UA"/>
        </w:rPr>
        <w:t>до  договору від _________________  2022 року  № _______</w:t>
      </w:r>
    </w:p>
    <w:p w14:paraId="325FC9AE" w14:textId="77777777" w:rsidR="00B81A92" w:rsidRDefault="00B81A92" w:rsidP="00B81A92">
      <w:pPr>
        <w:rPr>
          <w:sz w:val="12"/>
          <w:szCs w:val="12"/>
          <w:lang w:val="uk-UA"/>
        </w:rPr>
      </w:pPr>
      <w:r>
        <w:rPr>
          <w:lang w:val="uk-UA"/>
        </w:rPr>
        <w:t xml:space="preserve"> 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B81A92" w:rsidRPr="00A83BE3" w14:paraId="3B84334E" w14:textId="77777777" w:rsidTr="00776E5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DF65" w14:textId="77777777" w:rsidR="00B81A92" w:rsidRDefault="00B81A92" w:rsidP="00776E53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Найменування закладу охорони здоров’я, що подає заявку (у разі, якщо заявка подається не на бланку замовника)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EE98" w14:textId="77777777" w:rsidR="00B81A92" w:rsidRDefault="00B81A92" w:rsidP="00776E53">
            <w:pPr>
              <w:rPr>
                <w:lang w:val="uk-UA"/>
              </w:rPr>
            </w:pPr>
            <w:r>
              <w:rPr>
                <w:lang w:val="uk-UA"/>
              </w:rPr>
              <w:t>Комунальне некомерційне підприємство «Вінницька міська клінічна лікарня «Центр матері та дитини»</w:t>
            </w:r>
          </w:p>
        </w:tc>
      </w:tr>
    </w:tbl>
    <w:p w14:paraId="59B11B5D" w14:textId="77777777" w:rsidR="00B81A92" w:rsidRDefault="00B81A92" w:rsidP="00B81A92">
      <w:pPr>
        <w:rPr>
          <w:lang w:val="uk-UA" w:eastAsia="ru-RU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B81A92" w14:paraId="70AF5521" w14:textId="77777777" w:rsidTr="00776E5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AB6E" w14:textId="77777777" w:rsidR="00B81A92" w:rsidRDefault="00B81A92" w:rsidP="00776E5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 договору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8356" w14:textId="77777777" w:rsidR="00B81A92" w:rsidRDefault="00B81A92" w:rsidP="00776E53">
            <w:pPr>
              <w:rPr>
                <w:lang w:val="uk-UA"/>
              </w:rPr>
            </w:pPr>
          </w:p>
        </w:tc>
      </w:tr>
      <w:tr w:rsidR="00B81A92" w14:paraId="7AC5AAD9" w14:textId="77777777" w:rsidTr="00776E5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B97E" w14:textId="77777777" w:rsidR="00B81A92" w:rsidRDefault="00B81A92" w:rsidP="00776E5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Номер договору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DCD4" w14:textId="77777777" w:rsidR="00B81A92" w:rsidRDefault="00B81A92" w:rsidP="00776E53">
            <w:pPr>
              <w:rPr>
                <w:lang w:val="uk-UA"/>
              </w:rPr>
            </w:pPr>
          </w:p>
        </w:tc>
      </w:tr>
    </w:tbl>
    <w:p w14:paraId="0C382E29" w14:textId="77777777" w:rsidR="00B81A92" w:rsidRPr="00DA3AD4" w:rsidRDefault="00B81A92" w:rsidP="00B81A92">
      <w:pPr>
        <w:ind w:left="5245"/>
        <w:rPr>
          <w:sz w:val="8"/>
          <w:szCs w:val="8"/>
          <w:lang w:val="uk-UA"/>
        </w:rPr>
      </w:pPr>
    </w:p>
    <w:p w14:paraId="624FA0F3" w14:textId="77777777" w:rsidR="00B81A92" w:rsidRDefault="00B81A92" w:rsidP="00B81A92">
      <w:pPr>
        <w:ind w:left="5245"/>
        <w:rPr>
          <w:lang w:val="uk-UA"/>
        </w:rPr>
      </w:pPr>
      <w:r>
        <w:rPr>
          <w:lang w:val="uk-UA"/>
        </w:rPr>
        <w:t>______________________________________</w:t>
      </w:r>
    </w:p>
    <w:p w14:paraId="23DE841D" w14:textId="77777777" w:rsidR="00B81A92" w:rsidRDefault="00B81A92" w:rsidP="00B81A92">
      <w:pPr>
        <w:ind w:left="5245"/>
        <w:rPr>
          <w:lang w:val="uk-UA"/>
        </w:rPr>
      </w:pPr>
      <w:r>
        <w:rPr>
          <w:lang w:val="uk-UA"/>
        </w:rPr>
        <w:t>______________________________________</w:t>
      </w:r>
    </w:p>
    <w:p w14:paraId="2A7F0D5A" w14:textId="77777777" w:rsidR="00B81A92" w:rsidRDefault="00B81A92" w:rsidP="00B81A92">
      <w:pPr>
        <w:ind w:left="5245"/>
        <w:rPr>
          <w:lang w:val="uk-UA"/>
        </w:rPr>
      </w:pPr>
      <w:r>
        <w:rPr>
          <w:lang w:val="uk-UA"/>
        </w:rPr>
        <w:t>______________________________________</w:t>
      </w:r>
    </w:p>
    <w:p w14:paraId="672FEDBD" w14:textId="77777777" w:rsidR="00B81A92" w:rsidRPr="00DA3AD4" w:rsidRDefault="00B81A92" w:rsidP="00B81A92">
      <w:pPr>
        <w:ind w:left="5245"/>
        <w:rPr>
          <w:color w:val="222222"/>
          <w:sz w:val="12"/>
          <w:szCs w:val="12"/>
          <w:lang w:val="uk-UA" w:eastAsia="uk-UA"/>
        </w:rPr>
      </w:pPr>
    </w:p>
    <w:p w14:paraId="34C066C5" w14:textId="77777777" w:rsidR="00B81A92" w:rsidRDefault="00B81A92" w:rsidP="00B81A92">
      <w:pPr>
        <w:ind w:left="5245"/>
        <w:rPr>
          <w:lang w:val="uk-UA"/>
        </w:rPr>
      </w:pPr>
      <w:r>
        <w:rPr>
          <w:lang w:val="uk-UA"/>
        </w:rPr>
        <w:t>______________________________________</w:t>
      </w:r>
    </w:p>
    <w:p w14:paraId="543357C0" w14:textId="77777777" w:rsidR="00B81A92" w:rsidRDefault="00B81A92" w:rsidP="00B81A92">
      <w:pPr>
        <w:ind w:left="5245"/>
        <w:rPr>
          <w:lang w:val="uk-UA"/>
        </w:rPr>
      </w:pPr>
      <w:r>
        <w:rPr>
          <w:lang w:val="uk-UA"/>
        </w:rPr>
        <w:t>______________________________________</w:t>
      </w:r>
    </w:p>
    <w:p w14:paraId="50BA45D4" w14:textId="77777777" w:rsidR="00B81A92" w:rsidRDefault="00B81A92" w:rsidP="00B81A92">
      <w:pPr>
        <w:ind w:left="5245"/>
        <w:rPr>
          <w:lang w:val="uk-UA"/>
        </w:rPr>
      </w:pPr>
      <w:r>
        <w:rPr>
          <w:lang w:val="uk-UA"/>
        </w:rPr>
        <w:t>______________________________________</w:t>
      </w:r>
    </w:p>
    <w:p w14:paraId="1515B122" w14:textId="77777777" w:rsidR="00B81A92" w:rsidRDefault="00B81A92" w:rsidP="00B81A92">
      <w:pPr>
        <w:ind w:left="5245"/>
        <w:rPr>
          <w:color w:val="222222"/>
          <w:lang w:val="uk-UA" w:eastAsia="uk-UA"/>
        </w:rPr>
      </w:pPr>
    </w:p>
    <w:p w14:paraId="7C391407" w14:textId="77777777" w:rsidR="00B81A92" w:rsidRDefault="00B81A92" w:rsidP="00B81A92">
      <w:pPr>
        <w:jc w:val="center"/>
        <w:rPr>
          <w:b/>
          <w:lang w:val="uk-UA"/>
        </w:rPr>
      </w:pPr>
      <w:r>
        <w:rPr>
          <w:b/>
          <w:lang w:val="uk-UA"/>
        </w:rPr>
        <w:t>ЗАЯВКА</w:t>
      </w:r>
    </w:p>
    <w:p w14:paraId="34C256F7" w14:textId="77777777" w:rsidR="00B81A92" w:rsidRDefault="00B81A92" w:rsidP="00B81A92">
      <w:pPr>
        <w:jc w:val="center"/>
        <w:rPr>
          <w:lang w:val="uk-UA"/>
        </w:rPr>
      </w:pPr>
      <w:r>
        <w:rPr>
          <w:b/>
          <w:lang w:val="uk-UA"/>
        </w:rPr>
        <w:t>на компоненти донорської крові</w:t>
      </w:r>
    </w:p>
    <w:p w14:paraId="1E8F167A" w14:textId="77777777" w:rsidR="00B81A92" w:rsidRDefault="00B81A92" w:rsidP="00B81A92">
      <w:pPr>
        <w:jc w:val="center"/>
        <w:rPr>
          <w:sz w:val="12"/>
          <w:szCs w:val="12"/>
          <w:lang w:val="uk-UA"/>
        </w:rPr>
      </w:pPr>
    </w:p>
    <w:p w14:paraId="725E0A81" w14:textId="77777777" w:rsidR="00B81A92" w:rsidRDefault="00B81A92" w:rsidP="00B81A92">
      <w:pPr>
        <w:jc w:val="center"/>
        <w:rPr>
          <w:lang w:val="uk-UA"/>
        </w:rPr>
      </w:pPr>
      <w:r>
        <w:rPr>
          <w:lang w:val="uk-UA"/>
        </w:rPr>
        <w:t>Дата подання заявки  ________________2022 р., термін виконання _______________2022 р.</w:t>
      </w:r>
    </w:p>
    <w:p w14:paraId="1CC5DBF2" w14:textId="77777777" w:rsidR="00B81A92" w:rsidRPr="00DA3AD4" w:rsidRDefault="00B81A92" w:rsidP="00B81A92">
      <w:pPr>
        <w:tabs>
          <w:tab w:val="left" w:pos="1682"/>
        </w:tabs>
        <w:rPr>
          <w:sz w:val="12"/>
          <w:szCs w:val="12"/>
          <w:lang w:val="uk-UA"/>
        </w:rPr>
      </w:pPr>
    </w:p>
    <w:tbl>
      <w:tblPr>
        <w:tblW w:w="105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034"/>
        <w:gridCol w:w="992"/>
        <w:gridCol w:w="709"/>
        <w:gridCol w:w="851"/>
        <w:gridCol w:w="993"/>
        <w:gridCol w:w="992"/>
      </w:tblGrid>
      <w:tr w:rsidR="00B81A92" w:rsidRPr="0030536D" w14:paraId="2818DADF" w14:textId="77777777" w:rsidTr="00776E53">
        <w:trPr>
          <w:trHeight w:val="10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87BC" w14:textId="77777777" w:rsidR="00B81A92" w:rsidRPr="0030536D" w:rsidRDefault="00B81A92" w:rsidP="00776E5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39AC" w14:textId="77777777" w:rsidR="00B81A92" w:rsidRPr="0030536D" w:rsidRDefault="00B81A92" w:rsidP="00776E5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Найменування компонентів донорської крові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576C" w14:textId="77777777" w:rsidR="00B81A92" w:rsidRPr="0030536D" w:rsidRDefault="00B81A92" w:rsidP="00776E5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 xml:space="preserve">Найменування компонентів донорської крові скорочене </w:t>
            </w:r>
          </w:p>
          <w:p w14:paraId="6AD69F33" w14:textId="77777777" w:rsidR="00B81A92" w:rsidRPr="0030536D" w:rsidRDefault="00B81A92" w:rsidP="00776E5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(зазначається у накладній на відпуск компонентів)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66FB" w14:textId="77777777" w:rsidR="00B81A92" w:rsidRPr="0030536D" w:rsidRDefault="00B81A92" w:rsidP="00776E5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Група  крові за системою АВ0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83F8" w14:textId="77777777" w:rsidR="00B81A92" w:rsidRPr="0030536D" w:rsidRDefault="00B81A92" w:rsidP="00776E5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Резус належ</w:t>
            </w:r>
            <w:r>
              <w:rPr>
                <w:sz w:val="16"/>
                <w:szCs w:val="16"/>
                <w:lang w:val="uk-UA" w:eastAsia="uk-UA"/>
              </w:rPr>
              <w:t>-</w:t>
            </w:r>
            <w:r w:rsidRPr="0030536D">
              <w:rPr>
                <w:sz w:val="16"/>
                <w:szCs w:val="16"/>
                <w:lang w:val="uk-UA" w:eastAsia="uk-UA"/>
              </w:rPr>
              <w:t>ність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CAA9" w14:textId="77777777" w:rsidR="00B81A92" w:rsidRPr="0030536D" w:rsidRDefault="00B81A92" w:rsidP="00776E5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Одиниця вимірю</w:t>
            </w:r>
            <w:r>
              <w:rPr>
                <w:sz w:val="16"/>
                <w:szCs w:val="16"/>
                <w:lang w:val="uk-UA" w:eastAsia="uk-UA"/>
              </w:rPr>
              <w:t>-</w:t>
            </w:r>
            <w:r w:rsidRPr="0030536D">
              <w:rPr>
                <w:sz w:val="16"/>
                <w:szCs w:val="16"/>
                <w:lang w:val="uk-UA" w:eastAsia="uk-UA"/>
              </w:rPr>
              <w:t>вання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A21E" w14:textId="77777777" w:rsidR="00B81A92" w:rsidRDefault="00B81A92" w:rsidP="00776E53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Кількість  доз</w:t>
            </w:r>
          </w:p>
          <w:p w14:paraId="5FCF21E1" w14:textId="77777777" w:rsidR="00B81A92" w:rsidRPr="0030536D" w:rsidRDefault="00B81A92" w:rsidP="00776E5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(контей</w:t>
            </w:r>
            <w:r>
              <w:rPr>
                <w:sz w:val="16"/>
                <w:szCs w:val="16"/>
                <w:lang w:val="uk-UA" w:eastAsia="uk-UA"/>
              </w:rPr>
              <w:t>-</w:t>
            </w:r>
            <w:r w:rsidRPr="0030536D">
              <w:rPr>
                <w:sz w:val="16"/>
                <w:szCs w:val="16"/>
                <w:lang w:val="uk-UA" w:eastAsia="uk-UA"/>
              </w:rPr>
              <w:t>нерів)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8B6F" w14:textId="77777777" w:rsidR="00B81A92" w:rsidRPr="0030536D" w:rsidRDefault="00B81A92" w:rsidP="00776E5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Видано доз/л (заповнює Викона</w:t>
            </w:r>
            <w:r>
              <w:rPr>
                <w:sz w:val="16"/>
                <w:szCs w:val="16"/>
                <w:lang w:val="uk-UA" w:eastAsia="uk-UA"/>
              </w:rPr>
              <w:t>-</w:t>
            </w:r>
            <w:r w:rsidRPr="0030536D">
              <w:rPr>
                <w:sz w:val="16"/>
                <w:szCs w:val="16"/>
                <w:lang w:val="uk-UA" w:eastAsia="uk-UA"/>
              </w:rPr>
              <w:t>вець)</w:t>
            </w:r>
          </w:p>
        </w:tc>
      </w:tr>
      <w:tr w:rsidR="00B81A92" w:rsidRPr="0030536D" w14:paraId="3CB2A748" w14:textId="77777777" w:rsidTr="00776E5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163AB" w14:textId="77777777" w:rsidR="00B81A92" w:rsidRPr="0030536D" w:rsidRDefault="00B81A92" w:rsidP="00776E5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7BF9" w14:textId="77777777" w:rsidR="00B81A92" w:rsidRPr="0030536D" w:rsidRDefault="00B81A92" w:rsidP="00776E5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5EC08" w14:textId="77777777" w:rsidR="00B81A92" w:rsidRPr="0030536D" w:rsidRDefault="00B81A92" w:rsidP="00776E5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CA9F4" w14:textId="77777777" w:rsidR="00B81A92" w:rsidRPr="0030536D" w:rsidRDefault="00B81A92" w:rsidP="00776E5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0AE36" w14:textId="77777777" w:rsidR="00B81A92" w:rsidRPr="0030536D" w:rsidRDefault="00B81A92" w:rsidP="00776E5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2CC7" w14:textId="77777777" w:rsidR="00B81A92" w:rsidRPr="0030536D" w:rsidRDefault="00B81A92" w:rsidP="00776E5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A9BFE" w14:textId="77777777" w:rsidR="00B81A92" w:rsidRPr="0030536D" w:rsidRDefault="00B81A92" w:rsidP="00776E5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F46FA" w14:textId="77777777" w:rsidR="00B81A92" w:rsidRPr="0030536D" w:rsidRDefault="00B81A92" w:rsidP="00776E5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8</w:t>
            </w:r>
          </w:p>
        </w:tc>
      </w:tr>
      <w:tr w:rsidR="0026002F" w:rsidRPr="0030536D" w14:paraId="0FBB90DF" w14:textId="77777777" w:rsidTr="0026002F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536B" w14:textId="77777777" w:rsidR="0026002F" w:rsidRPr="0030536D" w:rsidRDefault="0026002F" w:rsidP="0026002F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F6AE" w14:textId="1223DA16" w:rsidR="0026002F" w:rsidRPr="00776E53" w:rsidRDefault="0026002F" w:rsidP="0026002F">
            <w:pPr>
              <w:rPr>
                <w:sz w:val="16"/>
                <w:szCs w:val="16"/>
                <w:lang w:val="uk-UA" w:eastAsia="uk-UA"/>
              </w:rPr>
            </w:pPr>
            <w:r w:rsidRPr="00776E53">
              <w:rPr>
                <w:color w:val="000000"/>
                <w:sz w:val="16"/>
                <w:szCs w:val="16"/>
              </w:rPr>
              <w:t>Еритроцити збіднені на лейкоцити у додатковому розчині (завись еритроцитів збіднена на лейкоцити)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3DA4" w14:textId="2DFA2215" w:rsidR="0026002F" w:rsidRPr="00776E53" w:rsidRDefault="0026002F" w:rsidP="0026002F">
            <w:pPr>
              <w:rPr>
                <w:sz w:val="16"/>
                <w:szCs w:val="16"/>
                <w:lang w:val="uk-UA" w:eastAsia="uk-UA"/>
              </w:rPr>
            </w:pPr>
            <w:r w:rsidRPr="00776E53">
              <w:rPr>
                <w:color w:val="000000"/>
                <w:sz w:val="16"/>
                <w:szCs w:val="16"/>
              </w:rPr>
              <w:t>Еритроцити збіднені на лейкоцити у додатковому  розчині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7A8C" w14:textId="77777777" w:rsidR="0026002F" w:rsidRPr="0030536D" w:rsidRDefault="0026002F" w:rsidP="0026002F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08A8" w14:textId="77777777" w:rsidR="0026002F" w:rsidRPr="0030536D" w:rsidRDefault="0026002F" w:rsidP="0026002F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C690" w14:textId="07AFDBD2" w:rsidR="0026002F" w:rsidRPr="0030536D" w:rsidRDefault="0026002F" w:rsidP="0026002F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1 доза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3842" w14:textId="77777777" w:rsidR="0026002F" w:rsidRPr="0030536D" w:rsidRDefault="0026002F" w:rsidP="0026002F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30536D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33C9" w14:textId="77777777" w:rsidR="0026002F" w:rsidRPr="0030536D" w:rsidRDefault="0026002F" w:rsidP="0026002F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30536D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</w:tr>
      <w:tr w:rsidR="0026002F" w:rsidRPr="0030536D" w14:paraId="0CAD5E7C" w14:textId="77777777" w:rsidTr="00776E53">
        <w:trPr>
          <w:trHeight w:val="3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6F63" w14:textId="77777777" w:rsidR="0026002F" w:rsidRPr="0030536D" w:rsidRDefault="0026002F" w:rsidP="0026002F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0188" w14:textId="71B488DC" w:rsidR="0026002F" w:rsidRPr="00776E53" w:rsidRDefault="0026002F" w:rsidP="0026002F">
            <w:pPr>
              <w:rPr>
                <w:sz w:val="16"/>
                <w:szCs w:val="16"/>
                <w:lang w:val="uk-UA" w:eastAsia="uk-UA"/>
              </w:rPr>
            </w:pPr>
            <w:r w:rsidRPr="00776E53">
              <w:rPr>
                <w:color w:val="000000"/>
                <w:sz w:val="16"/>
                <w:szCs w:val="16"/>
              </w:rPr>
              <w:t>Тромбоцити, відновлені з дози крові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8CB5" w14:textId="51ADA08C" w:rsidR="0026002F" w:rsidRPr="00776E53" w:rsidRDefault="0026002F" w:rsidP="0026002F">
            <w:pPr>
              <w:rPr>
                <w:sz w:val="16"/>
                <w:szCs w:val="16"/>
                <w:lang w:val="uk-UA" w:eastAsia="uk-UA"/>
              </w:rPr>
            </w:pPr>
            <w:r w:rsidRPr="00776E53">
              <w:rPr>
                <w:color w:val="000000"/>
                <w:sz w:val="16"/>
                <w:szCs w:val="16"/>
              </w:rPr>
              <w:t>Тромбоцити, відновлені з дози крові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CE79" w14:textId="77777777" w:rsidR="0026002F" w:rsidRPr="0030536D" w:rsidRDefault="0026002F" w:rsidP="0026002F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E62E" w14:textId="77777777" w:rsidR="0026002F" w:rsidRPr="0030536D" w:rsidRDefault="0026002F" w:rsidP="0026002F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2D9A" w14:textId="4A42EF6B" w:rsidR="0026002F" w:rsidRPr="0030536D" w:rsidRDefault="0026002F" w:rsidP="0026002F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1 доза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644F" w14:textId="77777777" w:rsidR="0026002F" w:rsidRPr="0030536D" w:rsidRDefault="0026002F" w:rsidP="0026002F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30536D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EBD0" w14:textId="77777777" w:rsidR="0026002F" w:rsidRPr="0030536D" w:rsidRDefault="0026002F" w:rsidP="0026002F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30536D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</w:tr>
      <w:tr w:rsidR="0026002F" w:rsidRPr="0030536D" w14:paraId="4467E9DF" w14:textId="77777777" w:rsidTr="00776E53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7F4E" w14:textId="77777777" w:rsidR="0026002F" w:rsidRPr="0030536D" w:rsidRDefault="0026002F" w:rsidP="0026002F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BF62" w14:textId="2E984EF7" w:rsidR="0026002F" w:rsidRPr="00776E53" w:rsidRDefault="0026002F" w:rsidP="0026002F">
            <w:pPr>
              <w:rPr>
                <w:sz w:val="16"/>
                <w:szCs w:val="16"/>
                <w:lang w:val="uk-UA" w:eastAsia="uk-UA"/>
              </w:rPr>
            </w:pPr>
            <w:r w:rsidRPr="00776E53">
              <w:rPr>
                <w:color w:val="000000"/>
                <w:sz w:val="16"/>
                <w:szCs w:val="16"/>
              </w:rPr>
              <w:t>Плазма свіжозаморожена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E9BF" w14:textId="19FD3373" w:rsidR="0026002F" w:rsidRPr="00776E53" w:rsidRDefault="0026002F" w:rsidP="0026002F">
            <w:pPr>
              <w:rPr>
                <w:sz w:val="16"/>
                <w:szCs w:val="16"/>
                <w:lang w:val="uk-UA" w:eastAsia="uk-UA"/>
              </w:rPr>
            </w:pPr>
            <w:r w:rsidRPr="00776E53">
              <w:rPr>
                <w:color w:val="000000"/>
                <w:sz w:val="16"/>
                <w:szCs w:val="16"/>
              </w:rPr>
              <w:t>Плазма свіжозаморожена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0162" w14:textId="77777777" w:rsidR="0026002F" w:rsidRPr="0030536D" w:rsidRDefault="0026002F" w:rsidP="0026002F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BA88" w14:textId="77777777" w:rsidR="0026002F" w:rsidRPr="0030536D" w:rsidRDefault="0026002F" w:rsidP="0026002F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DA83" w14:textId="4A8BA939" w:rsidR="0026002F" w:rsidRPr="0030536D" w:rsidRDefault="0026002F" w:rsidP="0026002F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1 доза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84AA" w14:textId="77777777" w:rsidR="0026002F" w:rsidRPr="0030536D" w:rsidRDefault="0026002F" w:rsidP="0026002F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30536D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6CFD" w14:textId="77777777" w:rsidR="0026002F" w:rsidRPr="0030536D" w:rsidRDefault="0026002F" w:rsidP="0026002F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30536D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</w:tr>
      <w:tr w:rsidR="0026002F" w:rsidRPr="0030536D" w14:paraId="01EBD1FB" w14:textId="77777777" w:rsidTr="00776E53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E02F" w14:textId="77777777" w:rsidR="0026002F" w:rsidRPr="0030536D" w:rsidRDefault="0026002F" w:rsidP="0026002F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528E" w14:textId="4BFDF51A" w:rsidR="0026002F" w:rsidRPr="00776E53" w:rsidRDefault="0026002F" w:rsidP="0026002F">
            <w:pPr>
              <w:rPr>
                <w:sz w:val="16"/>
                <w:szCs w:val="16"/>
                <w:lang w:val="uk-UA" w:eastAsia="uk-UA"/>
              </w:rPr>
            </w:pPr>
            <w:r w:rsidRPr="00776E53">
              <w:rPr>
                <w:sz w:val="16"/>
                <w:szCs w:val="16"/>
                <w:lang w:val="uk-UA" w:eastAsia="uk-UA"/>
              </w:rPr>
              <w:t>Плазма свіжозаморожена лейкофільтрована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BF24" w14:textId="5F3AE8C9" w:rsidR="0026002F" w:rsidRPr="00776E53" w:rsidRDefault="0026002F" w:rsidP="0026002F">
            <w:pPr>
              <w:rPr>
                <w:sz w:val="16"/>
                <w:szCs w:val="16"/>
                <w:lang w:val="uk-UA" w:eastAsia="uk-UA"/>
              </w:rPr>
            </w:pPr>
            <w:r w:rsidRPr="00776E53">
              <w:rPr>
                <w:sz w:val="16"/>
                <w:szCs w:val="16"/>
                <w:lang w:val="uk-UA" w:eastAsia="uk-UA"/>
              </w:rPr>
              <w:t>Плазма свіжозаморожена лейкофільтрована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B2B4" w14:textId="77777777" w:rsidR="0026002F" w:rsidRPr="0030536D" w:rsidRDefault="0026002F" w:rsidP="0026002F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6927" w14:textId="77777777" w:rsidR="0026002F" w:rsidRPr="0030536D" w:rsidRDefault="0026002F" w:rsidP="0026002F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B4C4" w14:textId="5B0EBBCE" w:rsidR="0026002F" w:rsidRPr="0030536D" w:rsidRDefault="0026002F" w:rsidP="0026002F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1 доза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947F" w14:textId="77777777" w:rsidR="0026002F" w:rsidRPr="0030536D" w:rsidRDefault="0026002F" w:rsidP="0026002F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30536D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CF6A" w14:textId="77777777" w:rsidR="0026002F" w:rsidRPr="0030536D" w:rsidRDefault="0026002F" w:rsidP="0026002F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30536D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</w:tr>
      <w:tr w:rsidR="00776E53" w:rsidRPr="0030536D" w14:paraId="51524380" w14:textId="77777777" w:rsidTr="00776E53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2DB3" w14:textId="77777777" w:rsidR="00776E53" w:rsidRPr="0030536D" w:rsidRDefault="00776E53" w:rsidP="00776E5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099D" w14:textId="37D10AB0" w:rsidR="00776E53" w:rsidRPr="00776E53" w:rsidRDefault="00776E53" w:rsidP="00776E53">
            <w:pPr>
              <w:rPr>
                <w:sz w:val="16"/>
                <w:szCs w:val="16"/>
                <w:lang w:val="uk-UA" w:eastAsia="uk-UA"/>
              </w:rPr>
            </w:pPr>
            <w:r w:rsidRPr="00776E53">
              <w:rPr>
                <w:color w:val="000000"/>
                <w:sz w:val="16"/>
                <w:szCs w:val="16"/>
              </w:rPr>
              <w:t>Кріопреципітат заморожений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B7DC" w14:textId="6475203A" w:rsidR="00776E53" w:rsidRPr="00776E53" w:rsidRDefault="00776E53" w:rsidP="00776E53">
            <w:pPr>
              <w:rPr>
                <w:sz w:val="16"/>
                <w:szCs w:val="16"/>
                <w:lang w:val="uk-UA" w:eastAsia="uk-UA"/>
              </w:rPr>
            </w:pPr>
            <w:r w:rsidRPr="00776E53">
              <w:rPr>
                <w:color w:val="000000"/>
                <w:sz w:val="16"/>
                <w:szCs w:val="16"/>
              </w:rPr>
              <w:t>Кріопреципітат заморожений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3515" w14:textId="77777777" w:rsidR="00776E53" w:rsidRPr="0030536D" w:rsidRDefault="00776E53" w:rsidP="00776E5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4F62" w14:textId="77777777" w:rsidR="00776E53" w:rsidRPr="0030536D" w:rsidRDefault="00776E53" w:rsidP="00776E5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13AE" w14:textId="77777777" w:rsidR="00776E53" w:rsidRPr="0030536D" w:rsidRDefault="00776E53" w:rsidP="00776E5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1 доза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D313" w14:textId="77777777" w:rsidR="00776E53" w:rsidRPr="0030536D" w:rsidRDefault="00776E53" w:rsidP="00776E53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30536D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6A14" w14:textId="77777777" w:rsidR="00776E53" w:rsidRPr="0030536D" w:rsidRDefault="00776E53" w:rsidP="00776E53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30536D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</w:tr>
      <w:tr w:rsidR="00776E53" w:rsidRPr="0030536D" w14:paraId="6EB34F1F" w14:textId="77777777" w:rsidTr="00776E53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7537" w14:textId="77777777" w:rsidR="00776E53" w:rsidRPr="0030536D" w:rsidRDefault="00776E53" w:rsidP="00776E5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B884" w14:textId="60735784" w:rsidR="00776E53" w:rsidRPr="00776E53" w:rsidRDefault="00776E53" w:rsidP="00776E53">
            <w:pPr>
              <w:rPr>
                <w:sz w:val="16"/>
                <w:szCs w:val="16"/>
                <w:lang w:val="uk-UA" w:eastAsia="uk-UA"/>
              </w:rPr>
            </w:pPr>
            <w:r w:rsidRPr="00776E53">
              <w:rPr>
                <w:sz w:val="16"/>
                <w:szCs w:val="16"/>
                <w:lang w:val="uk-UA" w:eastAsia="uk-UA"/>
              </w:rPr>
              <w:t>Тромбоцити (концентрат тромбоцитів) аферез на апараті «Amicore» 2*10</w:t>
            </w:r>
            <w:r w:rsidRPr="00776E53">
              <w:rPr>
                <w:sz w:val="16"/>
                <w:szCs w:val="16"/>
                <w:vertAlign w:val="superscript"/>
                <w:lang w:val="uk-UA" w:eastAsia="uk-UA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6B42" w14:textId="1D1CD6BA" w:rsidR="00776E53" w:rsidRPr="00776E53" w:rsidRDefault="00776E53" w:rsidP="00776E53">
            <w:pPr>
              <w:rPr>
                <w:sz w:val="16"/>
                <w:szCs w:val="16"/>
                <w:lang w:val="uk-UA" w:eastAsia="uk-UA"/>
              </w:rPr>
            </w:pPr>
            <w:r w:rsidRPr="00776E53">
              <w:rPr>
                <w:color w:val="000000"/>
                <w:sz w:val="16"/>
                <w:szCs w:val="16"/>
              </w:rPr>
              <w:t>Тромбоцити, аферез, 1 доза, «Amicore»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8B81" w14:textId="77777777" w:rsidR="00776E53" w:rsidRPr="0030536D" w:rsidRDefault="00776E53" w:rsidP="00776E5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CD79" w14:textId="77777777" w:rsidR="00776E53" w:rsidRPr="0030536D" w:rsidRDefault="00776E53" w:rsidP="00776E5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6D4D" w14:textId="61E29C34" w:rsidR="00776E53" w:rsidRPr="0030536D" w:rsidRDefault="0026002F" w:rsidP="00776E5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1 доза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14B6" w14:textId="77777777" w:rsidR="00776E53" w:rsidRPr="0030536D" w:rsidRDefault="00776E53" w:rsidP="00776E53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30536D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8020" w14:textId="77777777" w:rsidR="00776E53" w:rsidRPr="0030536D" w:rsidRDefault="00776E53" w:rsidP="00776E53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30536D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</w:tr>
      <w:tr w:rsidR="00776E53" w:rsidRPr="0030536D" w14:paraId="029EA0FB" w14:textId="77777777" w:rsidTr="00776E53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5012" w14:textId="77777777" w:rsidR="00776E53" w:rsidRPr="0030536D" w:rsidRDefault="00776E53" w:rsidP="00776E53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AD76" w14:textId="4D8DD30D" w:rsidR="00776E53" w:rsidRPr="00776E53" w:rsidRDefault="00776E53" w:rsidP="00776E53">
            <w:pPr>
              <w:rPr>
                <w:sz w:val="16"/>
                <w:szCs w:val="16"/>
                <w:lang w:val="uk-UA" w:eastAsia="uk-UA"/>
              </w:rPr>
            </w:pPr>
            <w:r w:rsidRPr="00776E53">
              <w:rPr>
                <w:color w:val="000000"/>
                <w:sz w:val="16"/>
                <w:szCs w:val="16"/>
              </w:rPr>
              <w:t>Тромбоцити (концентрат тромбоцитів) аферез на апараті «Amicore» 4*10</w:t>
            </w:r>
            <w:r w:rsidRPr="00776E53">
              <w:rPr>
                <w:color w:val="000000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6981" w14:textId="25E6C444" w:rsidR="00776E53" w:rsidRPr="00776E53" w:rsidRDefault="00776E53" w:rsidP="00776E53">
            <w:pPr>
              <w:rPr>
                <w:sz w:val="16"/>
                <w:szCs w:val="16"/>
                <w:lang w:val="uk-UA" w:eastAsia="uk-UA"/>
              </w:rPr>
            </w:pPr>
            <w:r w:rsidRPr="00776E53">
              <w:rPr>
                <w:color w:val="000000"/>
                <w:sz w:val="16"/>
                <w:szCs w:val="16"/>
              </w:rPr>
              <w:t>Тромбоцити, аферез, 2 дози, «Amicore»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20F9" w14:textId="77777777" w:rsidR="00776E53" w:rsidRPr="0030536D" w:rsidRDefault="00776E53" w:rsidP="00776E5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E99E" w14:textId="77777777" w:rsidR="00776E53" w:rsidRPr="0030536D" w:rsidRDefault="00776E53" w:rsidP="00776E5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3839" w14:textId="09CAF7E1" w:rsidR="00776E53" w:rsidRPr="0030536D" w:rsidRDefault="0026002F" w:rsidP="00776E5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0536D">
              <w:rPr>
                <w:sz w:val="16"/>
                <w:szCs w:val="16"/>
                <w:lang w:val="uk-UA" w:eastAsia="uk-UA"/>
              </w:rPr>
              <w:t>2 дози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DD24" w14:textId="77777777" w:rsidR="00776E53" w:rsidRPr="0030536D" w:rsidRDefault="00776E53" w:rsidP="00776E53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30536D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806C" w14:textId="77777777" w:rsidR="00776E53" w:rsidRPr="0030536D" w:rsidRDefault="00776E53" w:rsidP="00776E53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30536D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</w:tr>
    </w:tbl>
    <w:p w14:paraId="1A926652" w14:textId="77777777" w:rsidR="00B81A92" w:rsidRPr="00DA3AD4" w:rsidRDefault="00B81A92" w:rsidP="00B81A92">
      <w:pPr>
        <w:jc w:val="center"/>
        <w:rPr>
          <w:sz w:val="16"/>
          <w:szCs w:val="16"/>
          <w:lang w:val="uk-UA" w:eastAsia="ru-RU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4820"/>
        <w:gridCol w:w="1843"/>
        <w:gridCol w:w="3113"/>
      </w:tblGrid>
      <w:tr w:rsidR="00B81A92" w14:paraId="2A98EAED" w14:textId="77777777" w:rsidTr="00776E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26EA" w14:textId="77777777" w:rsidR="00B81A92" w:rsidRDefault="00B81A92" w:rsidP="00776E53">
            <w:pPr>
              <w:jc w:val="center"/>
              <w:rPr>
                <w:lang w:val="uk-UA"/>
              </w:rPr>
            </w:pPr>
            <w:r>
              <w:rPr>
                <w:iCs/>
                <w:lang w:val="uk-UA"/>
              </w:rPr>
              <w:t>Посада особи, яка підготувала заявку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C8A8" w14:textId="77777777" w:rsidR="00B81A92" w:rsidRDefault="00B81A92" w:rsidP="00776E53">
            <w:pPr>
              <w:autoSpaceDN w:val="0"/>
              <w:jc w:val="both"/>
              <w:rPr>
                <w:lang w:val="uk-UA"/>
              </w:rPr>
            </w:pPr>
            <w:r>
              <w:rPr>
                <w:iCs/>
                <w:lang w:val="uk-UA"/>
              </w:rPr>
              <w:t>підпис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B35E" w14:textId="77777777" w:rsidR="00B81A92" w:rsidRDefault="00B81A92" w:rsidP="00776E53">
            <w:pPr>
              <w:jc w:val="center"/>
              <w:rPr>
                <w:lang w:val="uk-UA"/>
              </w:rPr>
            </w:pPr>
            <w:r>
              <w:rPr>
                <w:iCs/>
                <w:lang w:val="uk-UA"/>
              </w:rPr>
              <w:t>ініціали, прізвище</w:t>
            </w:r>
          </w:p>
        </w:tc>
      </w:tr>
      <w:tr w:rsidR="00B81A92" w14:paraId="5D8E4BD7" w14:textId="77777777" w:rsidTr="00776E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4E67" w14:textId="77777777" w:rsidR="00B81A92" w:rsidRDefault="00B81A92" w:rsidP="00776E5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AA20" w14:textId="77777777" w:rsidR="00B81A92" w:rsidRDefault="00B81A92" w:rsidP="00776E53">
            <w:pPr>
              <w:jc w:val="center"/>
              <w:rPr>
                <w:lang w:val="uk-U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45E6" w14:textId="77777777" w:rsidR="00B81A92" w:rsidRDefault="00B81A92" w:rsidP="00776E53">
            <w:pPr>
              <w:jc w:val="center"/>
              <w:rPr>
                <w:lang w:val="uk-UA"/>
              </w:rPr>
            </w:pPr>
          </w:p>
        </w:tc>
      </w:tr>
    </w:tbl>
    <w:p w14:paraId="3700554B" w14:textId="77777777" w:rsidR="00B81A92" w:rsidRDefault="00B81A92" w:rsidP="00B81A92">
      <w:pPr>
        <w:rPr>
          <w:lang w:val="uk-UA"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819"/>
        <w:gridCol w:w="4820"/>
      </w:tblGrid>
      <w:tr w:rsidR="00B81A92" w14:paraId="304A4476" w14:textId="77777777" w:rsidTr="00776E53">
        <w:tc>
          <w:tcPr>
            <w:tcW w:w="4819" w:type="dxa"/>
          </w:tcPr>
          <w:p w14:paraId="22D4DE16" w14:textId="77777777" w:rsidR="00B81A92" w:rsidRDefault="00B81A92" w:rsidP="00776E53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 xml:space="preserve">Від імені Виконавця </w:t>
            </w:r>
          </w:p>
          <w:p w14:paraId="5B58C28A" w14:textId="77777777" w:rsidR="00B81A92" w:rsidRDefault="00B81A92" w:rsidP="00776E53">
            <w:pPr>
              <w:spacing w:line="240" w:lineRule="atLeast"/>
              <w:rPr>
                <w:lang w:val="uk-UA"/>
              </w:rPr>
            </w:pPr>
          </w:p>
          <w:p w14:paraId="772C0C16" w14:textId="77777777" w:rsidR="00B81A92" w:rsidRDefault="00B81A92" w:rsidP="00776E53">
            <w:pPr>
              <w:spacing w:line="240" w:lineRule="atLeast"/>
              <w:rPr>
                <w:lang w:val="uk-UA"/>
              </w:rPr>
            </w:pPr>
          </w:p>
          <w:p w14:paraId="6FD88DAB" w14:textId="77777777" w:rsidR="00B81A92" w:rsidRDefault="00B81A92" w:rsidP="00776E53">
            <w:pPr>
              <w:spacing w:line="240" w:lineRule="atLeast"/>
              <w:rPr>
                <w:lang w:val="uk-UA"/>
              </w:rPr>
            </w:pPr>
          </w:p>
          <w:p w14:paraId="61BFC5B1" w14:textId="77777777" w:rsidR="00B81A92" w:rsidRDefault="00B81A92" w:rsidP="00776E53">
            <w:pPr>
              <w:spacing w:line="240" w:lineRule="atLeast"/>
              <w:rPr>
                <w:color w:val="222222"/>
                <w:lang w:val="uk-UA" w:eastAsia="uk-UA"/>
              </w:rPr>
            </w:pPr>
          </w:p>
          <w:p w14:paraId="150FF8C9" w14:textId="77777777" w:rsidR="00B81A92" w:rsidRDefault="00B81A92" w:rsidP="00776E53">
            <w:pPr>
              <w:spacing w:line="240" w:lineRule="atLeast"/>
              <w:rPr>
                <w:lang w:val="uk-UA" w:eastAsia="ru-RU"/>
              </w:rPr>
            </w:pPr>
            <w:r>
              <w:rPr>
                <w:lang w:val="uk-UA"/>
              </w:rPr>
              <w:t xml:space="preserve">                                                 _____________</w:t>
            </w:r>
          </w:p>
        </w:tc>
        <w:tc>
          <w:tcPr>
            <w:tcW w:w="4820" w:type="dxa"/>
          </w:tcPr>
          <w:p w14:paraId="20C7F690" w14:textId="77777777" w:rsidR="00B81A92" w:rsidRDefault="00B81A92" w:rsidP="00776E53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Від імені Замовника </w:t>
            </w:r>
          </w:p>
          <w:p w14:paraId="324AA6FD" w14:textId="77777777" w:rsidR="00B81A92" w:rsidRDefault="00B81A92" w:rsidP="00776E53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r>
              <w:t>Комунальн</w:t>
            </w:r>
            <w:r>
              <w:rPr>
                <w:lang w:val="uk-UA"/>
              </w:rPr>
              <w:t xml:space="preserve">ого </w:t>
            </w:r>
            <w:r>
              <w:rPr>
                <w:color w:val="222222"/>
                <w:lang w:val="uk-UA" w:eastAsia="uk-UA"/>
              </w:rPr>
              <w:t>некомерційного підприємства «Вінницька міська клінічна лікарня «Центр матері та дитини»</w:t>
            </w:r>
          </w:p>
          <w:p w14:paraId="74F505FC" w14:textId="77777777" w:rsidR="00B81A92" w:rsidRDefault="00B81A92" w:rsidP="00776E53">
            <w:pPr>
              <w:spacing w:line="254" w:lineRule="auto"/>
              <w:rPr>
                <w:lang w:val="uk-UA"/>
              </w:rPr>
            </w:pPr>
          </w:p>
          <w:p w14:paraId="76F378B9" w14:textId="77777777" w:rsidR="00B81A92" w:rsidRDefault="00B81A92" w:rsidP="00776E53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Володимир ПРИСЯЖНЮК</w:t>
            </w:r>
          </w:p>
          <w:p w14:paraId="756B4BDD" w14:textId="77777777" w:rsidR="00B81A92" w:rsidRDefault="00B81A92" w:rsidP="00776E53">
            <w:pPr>
              <w:spacing w:line="254" w:lineRule="auto"/>
              <w:rPr>
                <w:lang w:val="uk-UA"/>
              </w:rPr>
            </w:pPr>
          </w:p>
        </w:tc>
      </w:tr>
    </w:tbl>
    <w:p w14:paraId="2C31415A" w14:textId="77777777" w:rsidR="00B81A92" w:rsidRDefault="00B81A92" w:rsidP="00B81A92">
      <w:pPr>
        <w:jc w:val="right"/>
        <w:rPr>
          <w:sz w:val="20"/>
          <w:szCs w:val="20"/>
          <w:lang w:val="uk-UA"/>
        </w:rPr>
      </w:pPr>
    </w:p>
    <w:p w14:paraId="78A4F568" w14:textId="77777777" w:rsidR="00B81A92" w:rsidRDefault="00B81A92" w:rsidP="00B81A92">
      <w:pPr>
        <w:widowControl/>
        <w:suppressAutoHyphens w:val="0"/>
        <w:autoSpaceDE/>
        <w:spacing w:after="160" w:line="259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14:paraId="6B677D35" w14:textId="77777777" w:rsidR="00B81A92" w:rsidRDefault="00B81A92" w:rsidP="00B81A92">
      <w:pPr>
        <w:jc w:val="right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sz w:val="20"/>
          <w:szCs w:val="20"/>
          <w:lang w:val="uk-UA"/>
        </w:rPr>
        <w:lastRenderedPageBreak/>
        <w:t>Додаток 3</w:t>
      </w:r>
    </w:p>
    <w:p w14:paraId="7C3B3FC7" w14:textId="77777777" w:rsidR="00B81A92" w:rsidRDefault="00B81A92" w:rsidP="00B81A92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  договору від __________________ 2022 року  № _______</w:t>
      </w:r>
    </w:p>
    <w:p w14:paraId="080ABA4B" w14:textId="77777777" w:rsidR="00B81A92" w:rsidRDefault="00B81A92" w:rsidP="00B81A92">
      <w:pPr>
        <w:shd w:val="clear" w:color="auto" w:fill="FFFFFF"/>
        <w:jc w:val="both"/>
        <w:rPr>
          <w:sz w:val="12"/>
          <w:szCs w:val="1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B81A92" w:rsidRPr="007049D6" w14:paraId="26535410" w14:textId="77777777" w:rsidTr="00776E5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929C" w14:textId="77777777" w:rsidR="00B81A92" w:rsidRDefault="00B81A92" w:rsidP="00776E5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Найменування закладу охорони здоров’я,</w:t>
            </w:r>
          </w:p>
          <w:p w14:paraId="049A2977" w14:textId="77777777" w:rsidR="00B81A92" w:rsidRDefault="00B81A92" w:rsidP="00776E5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що надає рекомендаційний лист </w:t>
            </w:r>
          </w:p>
          <w:p w14:paraId="293575F3" w14:textId="77777777" w:rsidR="00B81A92" w:rsidRDefault="00B81A92" w:rsidP="00776E5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Комунальне некомерційне підприємство «Вінницька міська клінічна лікарня «Центр матері та дитини»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BC34" w14:textId="77777777" w:rsidR="00B81A92" w:rsidRDefault="00B81A92" w:rsidP="00776E53">
            <w:pPr>
              <w:jc w:val="right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Підлягає поверненню </w:t>
            </w:r>
          </w:p>
          <w:p w14:paraId="6812D0F5" w14:textId="77777777" w:rsidR="00B81A92" w:rsidRDefault="00B81A92" w:rsidP="00776E53">
            <w:pPr>
              <w:jc w:val="right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в заклад охорони здоров’я </w:t>
            </w:r>
          </w:p>
          <w:p w14:paraId="34E73E71" w14:textId="77777777" w:rsidR="00B81A92" w:rsidRDefault="00B81A92" w:rsidP="00776E53">
            <w:pPr>
              <w:jc w:val="right"/>
              <w:rPr>
                <w:lang w:val="uk-UA"/>
              </w:rPr>
            </w:pPr>
          </w:p>
        </w:tc>
      </w:tr>
      <w:tr w:rsidR="00B81A92" w:rsidRPr="00A83BE3" w14:paraId="0CF65680" w14:textId="77777777" w:rsidTr="00776E53">
        <w:trPr>
          <w:trHeight w:val="6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A993" w14:textId="77777777" w:rsidR="00B81A92" w:rsidRDefault="00B81A92" w:rsidP="00776E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Рекомендаційний лист</w:t>
            </w:r>
          </w:p>
          <w:p w14:paraId="77925C58" w14:textId="77777777" w:rsidR="00B81A92" w:rsidRDefault="00B81A92" w:rsidP="00776E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 xml:space="preserve">на здачу крові та/або її компонентів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840B" w14:textId="77777777" w:rsidR="00B81A92" w:rsidRDefault="00B81A92" w:rsidP="00776E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ДОВІДКА</w:t>
            </w:r>
          </w:p>
          <w:p w14:paraId="66EF7F5F" w14:textId="77777777" w:rsidR="00B81A92" w:rsidRDefault="00B81A92" w:rsidP="00776E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щодо здачі крові та/або її компонентів</w:t>
            </w:r>
          </w:p>
        </w:tc>
      </w:tr>
      <w:tr w:rsidR="00B81A92" w:rsidRPr="007049D6" w14:paraId="73EE893B" w14:textId="77777777" w:rsidTr="00776E5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310F" w14:textId="77777777" w:rsidR="00B81A92" w:rsidRDefault="00B81A92" w:rsidP="00776E5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____________________________________________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EE01" w14:textId="77777777" w:rsidR="00B81A92" w:rsidRDefault="00B81A92" w:rsidP="00776E53">
            <w:pPr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______________________________________________</w:t>
            </w:r>
          </w:p>
        </w:tc>
      </w:tr>
      <w:tr w:rsidR="00B81A92" w14:paraId="037771BB" w14:textId="77777777" w:rsidTr="00776E5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99B7" w14:textId="77777777" w:rsidR="00B81A92" w:rsidRDefault="00B81A92" w:rsidP="00776E53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Місцезнаходження </w:t>
            </w:r>
            <w:r>
              <w:rPr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CFEF" w14:textId="77777777" w:rsidR="00B81A92" w:rsidRDefault="00B81A92" w:rsidP="00776E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Інформація  про  донацію:</w:t>
            </w:r>
          </w:p>
          <w:p w14:paraId="08C1BE1F" w14:textId="77777777" w:rsidR="00B81A92" w:rsidRDefault="00B81A92" w:rsidP="00776E5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Дата__________________________________</w:t>
            </w:r>
          </w:p>
          <w:p w14:paraId="0BA76AE1" w14:textId="77777777" w:rsidR="00B81A92" w:rsidRDefault="00B81A92" w:rsidP="00776E53">
            <w:pPr>
              <w:rPr>
                <w:sz w:val="20"/>
                <w:szCs w:val="20"/>
                <w:lang w:val="uk-UA"/>
              </w:rPr>
            </w:pPr>
          </w:p>
          <w:p w14:paraId="30BBF562" w14:textId="77777777" w:rsidR="00B81A92" w:rsidRDefault="00B81A92" w:rsidP="00776E5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заготовлених доз:</w:t>
            </w:r>
          </w:p>
          <w:p w14:paraId="35C17A8F" w14:textId="77777777" w:rsidR="00B81A92" w:rsidRDefault="00B81A92" w:rsidP="00776E5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крові, доз/л               ______________________</w:t>
            </w:r>
          </w:p>
          <w:p w14:paraId="5A877E23" w14:textId="77777777" w:rsidR="00B81A92" w:rsidRDefault="00B81A92" w:rsidP="00776E5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плазми, доз/л            ______________________</w:t>
            </w:r>
          </w:p>
          <w:p w14:paraId="1AFEFBC7" w14:textId="77777777" w:rsidR="00B81A92" w:rsidRDefault="00B81A92" w:rsidP="00776E53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клітин крові, доз/л</w:t>
            </w:r>
            <w:r>
              <w:rPr>
                <w:lang w:val="uk-UA"/>
              </w:rPr>
              <w:t xml:space="preserve">   _____________________</w:t>
            </w:r>
          </w:p>
          <w:p w14:paraId="430DCCD2" w14:textId="77777777" w:rsidR="00B81A92" w:rsidRDefault="00B81A92" w:rsidP="00776E53">
            <w:pPr>
              <w:rPr>
                <w:lang w:val="uk-UA"/>
              </w:rPr>
            </w:pPr>
          </w:p>
        </w:tc>
      </w:tr>
      <w:tr w:rsidR="00B81A92" w14:paraId="2300A0E2" w14:textId="77777777" w:rsidTr="00776E5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B375" w14:textId="77777777" w:rsidR="00B81A92" w:rsidRDefault="00B81A92" w:rsidP="00776E5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Працює</w:t>
            </w:r>
          </w:p>
          <w:p w14:paraId="37BB3C89" w14:textId="77777777" w:rsidR="00B81A92" w:rsidRDefault="00B81A92" w:rsidP="00776E5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</w:t>
            </w:r>
          </w:p>
          <w:p w14:paraId="250E33FB" w14:textId="77777777" w:rsidR="00B81A92" w:rsidRDefault="00B81A92" w:rsidP="00776E5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</w:t>
            </w:r>
          </w:p>
          <w:p w14:paraId="2CECE05A" w14:textId="77777777" w:rsidR="00B81A92" w:rsidRDefault="00B81A92" w:rsidP="00776E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B111" w14:textId="77777777" w:rsidR="00B81A92" w:rsidRDefault="00B81A92" w:rsidP="00776E53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B81A92" w14:paraId="0885605A" w14:textId="77777777" w:rsidTr="00776E53">
        <w:trPr>
          <w:trHeight w:val="8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D16B" w14:textId="77777777" w:rsidR="00B81A92" w:rsidRDefault="00B81A92" w:rsidP="00776E53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Телефони для довідок</w:t>
            </w:r>
            <w:r>
              <w:rPr>
                <w:sz w:val="20"/>
                <w:szCs w:val="20"/>
                <w:lang w:val="uk-UA"/>
              </w:rPr>
              <w:t xml:space="preserve">: </w:t>
            </w:r>
          </w:p>
          <w:p w14:paraId="3AF6F579" w14:textId="77777777" w:rsidR="00B81A92" w:rsidRDefault="00B81A92" w:rsidP="00776E5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</w:t>
            </w:r>
          </w:p>
          <w:p w14:paraId="2F34099C" w14:textId="77777777" w:rsidR="00B81A92" w:rsidRDefault="00B81A92" w:rsidP="00776E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79AA" w14:textId="77777777" w:rsidR="00B81A92" w:rsidRDefault="00B81A92" w:rsidP="00776E53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B81A92" w14:paraId="563C33C5" w14:textId="77777777" w:rsidTr="00776E5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1E41" w14:textId="77777777" w:rsidR="00B81A92" w:rsidRDefault="00B81A92" w:rsidP="00776E5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Посада, ініціали прізвище, підпис  лікаря</w:t>
            </w:r>
          </w:p>
          <w:p w14:paraId="216BA158" w14:textId="77777777" w:rsidR="00B81A92" w:rsidRDefault="00B81A92" w:rsidP="00776E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7F04" w14:textId="77777777" w:rsidR="00B81A92" w:rsidRDefault="00B81A92" w:rsidP="00776E5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Посада, ініціали прізвище, підпис  лікаря</w:t>
            </w:r>
          </w:p>
          <w:p w14:paraId="222A9253" w14:textId="77777777" w:rsidR="00B81A92" w:rsidRDefault="00B81A92" w:rsidP="00776E53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B81A92" w14:paraId="79F6528B" w14:textId="77777777" w:rsidTr="00776E5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008E" w14:textId="77777777" w:rsidR="00B81A92" w:rsidRDefault="00B81A92" w:rsidP="00776E5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Дата______________________________________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2851" w14:textId="77777777" w:rsidR="00B81A92" w:rsidRDefault="00B81A92" w:rsidP="00776E5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Дата______________________________________</w:t>
            </w:r>
          </w:p>
          <w:p w14:paraId="3F24985F" w14:textId="77777777" w:rsidR="00B81A92" w:rsidRDefault="00B81A92" w:rsidP="00776E53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14:paraId="79C99D1F" w14:textId="77777777" w:rsidR="00B81A92" w:rsidRDefault="00B81A92" w:rsidP="00B81A92">
      <w:pPr>
        <w:shd w:val="clear" w:color="auto" w:fill="FFFFFF"/>
        <w:jc w:val="both"/>
        <w:rPr>
          <w:sz w:val="12"/>
          <w:szCs w:val="12"/>
          <w:lang w:val="uk-UA" w:eastAsia="ru-RU"/>
        </w:rPr>
      </w:pPr>
    </w:p>
    <w:p w14:paraId="469DAD91" w14:textId="77777777" w:rsidR="00B81A92" w:rsidRDefault="00B81A92" w:rsidP="00B81A92">
      <w:pPr>
        <w:jc w:val="center"/>
        <w:rPr>
          <w:rStyle w:val="rvts0"/>
          <w:b/>
          <w:sz w:val="16"/>
          <w:szCs w:val="16"/>
        </w:rPr>
      </w:pPr>
      <w:r>
        <w:rPr>
          <w:rStyle w:val="rvts0"/>
          <w:b/>
          <w:sz w:val="16"/>
          <w:szCs w:val="16"/>
          <w:lang w:val="uk-UA"/>
        </w:rPr>
        <w:t>Інформація для особи, що виявила бажання бути донором</w:t>
      </w:r>
    </w:p>
    <w:p w14:paraId="2A185E88" w14:textId="77777777" w:rsidR="00B81A92" w:rsidRDefault="00B81A92" w:rsidP="00B81A92">
      <w:pPr>
        <w:rPr>
          <w:rStyle w:val="rvts0"/>
          <w:sz w:val="16"/>
          <w:szCs w:val="16"/>
          <w:lang w:val="uk-UA"/>
        </w:rPr>
      </w:pPr>
      <w:r>
        <w:rPr>
          <w:rStyle w:val="rvts0"/>
          <w:b/>
          <w:sz w:val="16"/>
          <w:szCs w:val="16"/>
          <w:lang w:val="uk-UA"/>
        </w:rPr>
        <w:t>Донором крові та/або компонентів крові може бути</w:t>
      </w:r>
      <w:r>
        <w:rPr>
          <w:rStyle w:val="rvts0"/>
          <w:sz w:val="16"/>
          <w:szCs w:val="16"/>
          <w:lang w:val="uk-UA"/>
        </w:rPr>
        <w:t xml:space="preserve"> будь-який дієздатний громадянин України, іноземець чи особа без громадянства, яка має посвідку на постійне проживання на території України, який пройшов відповідне медичне обстеження в центрі крові в порядку, встановленому законодавством,  за результатами якого підтверджена відсутність показань до постійного чи тимчасового відсторонення від донорства.</w:t>
      </w:r>
    </w:p>
    <w:p w14:paraId="03EF4C7E" w14:textId="77777777" w:rsidR="00B81A92" w:rsidRPr="00B81A92" w:rsidRDefault="00B81A92" w:rsidP="00B81A92">
      <w:pPr>
        <w:pStyle w:val="rvps2"/>
        <w:spacing w:before="0" w:beforeAutospacing="0" w:after="0" w:afterAutospacing="0"/>
        <w:jc w:val="both"/>
        <w:rPr>
          <w:lang w:val="uk-UA"/>
        </w:rPr>
      </w:pPr>
      <w:r w:rsidRPr="00B81A92">
        <w:rPr>
          <w:b/>
          <w:sz w:val="16"/>
          <w:szCs w:val="16"/>
          <w:lang w:val="uk-UA"/>
        </w:rPr>
        <w:t>У день донації</w:t>
      </w:r>
      <w:r w:rsidRPr="00B81A92">
        <w:rPr>
          <w:sz w:val="16"/>
          <w:szCs w:val="16"/>
          <w:lang w:val="uk-UA"/>
        </w:rPr>
        <w:t xml:space="preserve"> особа, яка виявила бажання здійснити донацію крові та/або компонентів крові, звільняється від роботи на підприємстві, в установі, організації незалежно від форми власності із збереженням за нею середнього заробітку. Здобувачі вищої, професійної (професійно-технічної) та фахової передвищої освіти у зазначені дні звільняються від занять, а військовослужбовці строкової служби та курсанти закладів військової освіти - від несення нарядів, вахт та інших форм служби.</w:t>
      </w:r>
    </w:p>
    <w:p w14:paraId="0E564363" w14:textId="77777777" w:rsidR="00B81A92" w:rsidRDefault="00B81A92" w:rsidP="00B81A92">
      <w:pPr>
        <w:jc w:val="both"/>
        <w:rPr>
          <w:rStyle w:val="rvts0"/>
          <w:lang w:val="uk-UA"/>
        </w:rPr>
      </w:pPr>
      <w:bookmarkStart w:id="6" w:name="n210"/>
      <w:bookmarkEnd w:id="6"/>
      <w:r>
        <w:rPr>
          <w:rStyle w:val="rvts0"/>
          <w:b/>
          <w:sz w:val="16"/>
          <w:szCs w:val="16"/>
          <w:lang w:val="uk-UA"/>
        </w:rPr>
        <w:t xml:space="preserve">У день  донації крові та/або її компонентів </w:t>
      </w:r>
      <w:r>
        <w:rPr>
          <w:rStyle w:val="rvts0"/>
          <w:sz w:val="16"/>
          <w:szCs w:val="16"/>
          <w:lang w:val="uk-UA"/>
        </w:rPr>
        <w:t>донор забезпечується безоплатним сніданком, а у разі безоплатної донації отримує грошову компенсацією вартості обіду.</w:t>
      </w:r>
    </w:p>
    <w:p w14:paraId="1E63D6A1" w14:textId="77777777" w:rsidR="00B81A92" w:rsidRDefault="00B81A92" w:rsidP="00B81A92">
      <w:pPr>
        <w:jc w:val="both"/>
        <w:rPr>
          <w:rStyle w:val="rvts0"/>
          <w:sz w:val="16"/>
          <w:szCs w:val="16"/>
          <w:lang w:val="uk-UA"/>
        </w:rPr>
      </w:pPr>
      <w:r>
        <w:rPr>
          <w:rStyle w:val="rvts0"/>
          <w:b/>
          <w:sz w:val="16"/>
          <w:szCs w:val="16"/>
          <w:lang w:val="uk-UA"/>
        </w:rPr>
        <w:t>До донації не допускаються:</w:t>
      </w:r>
      <w:r>
        <w:rPr>
          <w:rStyle w:val="rvts0"/>
          <w:sz w:val="16"/>
          <w:szCs w:val="16"/>
          <w:lang w:val="uk-UA"/>
        </w:rPr>
        <w:t xml:space="preserve"> особи віком молодше 18 років, з вагою менше 50 кг, та особи, що підпадають під критерії постійного або тимчасового відсторонення від донорства, до яких, зокрема, належать:  </w:t>
      </w:r>
    </w:p>
    <w:p w14:paraId="772D91A9" w14:textId="77777777" w:rsidR="00B81A92" w:rsidRDefault="00B81A92" w:rsidP="00B81A92">
      <w:pPr>
        <w:jc w:val="both"/>
        <w:rPr>
          <w:b/>
        </w:rPr>
      </w:pPr>
      <w:r>
        <w:rPr>
          <w:b/>
          <w:sz w:val="16"/>
          <w:szCs w:val="16"/>
          <w:lang w:val="uk-UA"/>
        </w:rPr>
        <w:t xml:space="preserve">1. </w:t>
      </w:r>
      <w:r>
        <w:rPr>
          <w:b/>
          <w:sz w:val="16"/>
          <w:szCs w:val="16"/>
        </w:rPr>
        <w:t>Критерії для постійного відсторонення від алогенного донорства</w:t>
      </w:r>
    </w:p>
    <w:p w14:paraId="2A3A02EC" w14:textId="77777777" w:rsidR="00B81A92" w:rsidRPr="00A07D4A" w:rsidRDefault="00B81A92" w:rsidP="00B81A92">
      <w:pPr>
        <w:jc w:val="both"/>
        <w:rPr>
          <w:rStyle w:val="a5"/>
          <w:color w:val="auto"/>
          <w:u w:val="none"/>
          <w:lang w:val="uk-UA"/>
        </w:rPr>
      </w:pPr>
      <w:r w:rsidRPr="00A07D4A">
        <w:rPr>
          <w:sz w:val="16"/>
          <w:szCs w:val="16"/>
          <w:lang w:val="uk-UA"/>
        </w:rPr>
        <w:t>п</w:t>
      </w:r>
      <w:hyperlink r:id="rId7" w:tgtFrame="_top" w:history="1">
        <w:r w:rsidRPr="00A07D4A">
          <w:rPr>
            <w:rStyle w:val="a5"/>
            <w:color w:val="auto"/>
            <w:sz w:val="16"/>
            <w:szCs w:val="16"/>
            <w:u w:val="none"/>
            <w:lang w:val="uk-UA"/>
          </w:rPr>
          <w:t>отенційні донори з активними або минулими серйозним серцево-судинними захворюваннями, крім повністю вилікуваних вроджених патологій</w:t>
        </w:r>
      </w:hyperlink>
      <w:r w:rsidRPr="00A07D4A">
        <w:rPr>
          <w:rStyle w:val="a5"/>
          <w:color w:val="auto"/>
          <w:sz w:val="16"/>
          <w:szCs w:val="16"/>
          <w:u w:val="none"/>
          <w:lang w:val="uk-UA"/>
        </w:rPr>
        <w:t xml:space="preserve">; </w:t>
      </w:r>
      <w:hyperlink r:id="rId8" w:tgtFrame="_top" w:history="1">
        <w:r w:rsidRPr="00A07D4A">
          <w:rPr>
            <w:rStyle w:val="a5"/>
            <w:color w:val="auto"/>
            <w:sz w:val="16"/>
            <w:szCs w:val="16"/>
            <w:u w:val="none"/>
            <w:lang w:val="uk-UA"/>
          </w:rPr>
          <w:t>серйозні захворювання центральної нервової системи в анамнезі</w:t>
        </w:r>
      </w:hyperlink>
      <w:r w:rsidRPr="00A07D4A">
        <w:rPr>
          <w:rStyle w:val="a5"/>
          <w:color w:val="auto"/>
          <w:sz w:val="16"/>
          <w:szCs w:val="16"/>
          <w:u w:val="none"/>
          <w:lang w:val="uk-UA"/>
        </w:rPr>
        <w:t xml:space="preserve">; </w:t>
      </w:r>
      <w:hyperlink r:id="rId9" w:tgtFrame="_top" w:history="1">
        <w:r w:rsidRPr="00A07D4A">
          <w:rPr>
            <w:rStyle w:val="a5"/>
            <w:color w:val="auto"/>
            <w:sz w:val="16"/>
            <w:szCs w:val="16"/>
            <w:u w:val="none"/>
            <w:lang w:val="uk-UA"/>
          </w:rPr>
          <w:t>патологічна схильність до кровотеч</w:t>
        </w:r>
      </w:hyperlink>
      <w:r w:rsidRPr="00A07D4A">
        <w:rPr>
          <w:rStyle w:val="a5"/>
          <w:color w:val="auto"/>
          <w:sz w:val="16"/>
          <w:szCs w:val="16"/>
          <w:u w:val="none"/>
          <w:lang w:val="uk-UA"/>
        </w:rPr>
        <w:t xml:space="preserve">; багаторазові випадки синкопе або судоми в анамнезі; </w:t>
      </w:r>
      <w:r w:rsidRPr="00A07D4A">
        <w:rPr>
          <w:sz w:val="16"/>
          <w:szCs w:val="16"/>
          <w:lang w:val="uk-UA"/>
        </w:rPr>
        <w:t>ш</w:t>
      </w:r>
      <w:hyperlink r:id="rId10" w:tgtFrame="_top" w:history="1">
        <w:r w:rsidRPr="00A07D4A">
          <w:rPr>
            <w:rStyle w:val="a5"/>
            <w:color w:val="auto"/>
            <w:sz w:val="16"/>
            <w:szCs w:val="16"/>
            <w:u w:val="none"/>
            <w:lang w:val="uk-UA"/>
          </w:rPr>
          <w:t>лунково-кишкові, сечостатеві, гематологічні, імунологічні, метаболічні, ниркові захворювання або захворювання дихальної системи</w:t>
        </w:r>
      </w:hyperlink>
      <w:r w:rsidRPr="00A07D4A">
        <w:rPr>
          <w:rStyle w:val="a5"/>
          <w:color w:val="auto"/>
          <w:sz w:val="16"/>
          <w:szCs w:val="16"/>
          <w:u w:val="none"/>
          <w:lang w:val="uk-UA"/>
        </w:rPr>
        <w:t xml:space="preserve">; </w:t>
      </w:r>
      <w:hyperlink r:id="rId11" w:tgtFrame="_top" w:history="1">
        <w:r w:rsidRPr="00A07D4A">
          <w:rPr>
            <w:rStyle w:val="a5"/>
            <w:color w:val="auto"/>
            <w:sz w:val="16"/>
            <w:szCs w:val="16"/>
            <w:u w:val="none"/>
            <w:lang w:val="uk-UA"/>
          </w:rPr>
          <w:t>цукровий діабет та інші ендокринні захворювання у разі порушення функції</w:t>
        </w:r>
      </w:hyperlink>
      <w:r w:rsidRPr="00A07D4A">
        <w:rPr>
          <w:rStyle w:val="a5"/>
          <w:color w:val="auto"/>
          <w:sz w:val="16"/>
          <w:szCs w:val="16"/>
          <w:u w:val="none"/>
          <w:lang w:val="uk-UA"/>
        </w:rPr>
        <w:t xml:space="preserve">; </w:t>
      </w:r>
      <w:hyperlink r:id="rId12" w:tgtFrame="_top" w:history="1">
        <w:r w:rsidRPr="00A07D4A">
          <w:rPr>
            <w:rStyle w:val="a5"/>
            <w:color w:val="auto"/>
            <w:sz w:val="16"/>
            <w:szCs w:val="16"/>
            <w:u w:val="none"/>
            <w:lang w:val="uk-UA"/>
          </w:rPr>
          <w:t>інфекційні хвороби</w:t>
        </w:r>
      </w:hyperlink>
      <w:r w:rsidRPr="00A07D4A">
        <w:rPr>
          <w:rStyle w:val="a5"/>
          <w:color w:val="auto"/>
          <w:sz w:val="16"/>
          <w:szCs w:val="16"/>
          <w:u w:val="none"/>
          <w:lang w:val="uk-UA"/>
        </w:rPr>
        <w:t xml:space="preserve"> (гепатит B, </w:t>
      </w:r>
      <w:hyperlink r:id="rId13" w:tgtFrame="_top" w:history="1">
        <w:r w:rsidRPr="00A07D4A">
          <w:rPr>
            <w:rStyle w:val="a5"/>
            <w:color w:val="auto"/>
            <w:sz w:val="16"/>
            <w:szCs w:val="16"/>
            <w:u w:val="none"/>
            <w:lang w:val="uk-UA"/>
          </w:rPr>
          <w:t>гепатит C</w:t>
        </w:r>
      </w:hyperlink>
      <w:r w:rsidRPr="00A07D4A">
        <w:rPr>
          <w:rStyle w:val="a5"/>
          <w:color w:val="auto"/>
          <w:sz w:val="16"/>
          <w:szCs w:val="16"/>
          <w:u w:val="none"/>
          <w:lang w:val="uk-UA"/>
        </w:rPr>
        <w:t xml:space="preserve">, </w:t>
      </w:r>
      <w:hyperlink r:id="rId14" w:tgtFrame="_top" w:history="1">
        <w:r w:rsidRPr="00A07D4A">
          <w:rPr>
            <w:rStyle w:val="a5"/>
            <w:color w:val="auto"/>
            <w:sz w:val="16"/>
            <w:szCs w:val="16"/>
            <w:u w:val="none"/>
            <w:lang w:val="uk-UA"/>
          </w:rPr>
          <w:t>ВІЛ-1/2</w:t>
        </w:r>
      </w:hyperlink>
      <w:r w:rsidRPr="00A07D4A">
        <w:rPr>
          <w:rStyle w:val="a5"/>
          <w:color w:val="auto"/>
          <w:sz w:val="16"/>
          <w:szCs w:val="16"/>
          <w:u w:val="none"/>
          <w:lang w:val="uk-UA"/>
        </w:rPr>
        <w:t>,</w:t>
      </w:r>
      <w:r w:rsidRPr="00A07D4A">
        <w:rPr>
          <w:sz w:val="16"/>
          <w:szCs w:val="16"/>
          <w:lang w:val="uk-UA"/>
        </w:rPr>
        <w:t xml:space="preserve"> </w:t>
      </w:r>
      <w:r w:rsidRPr="00A07D4A">
        <w:rPr>
          <w:rStyle w:val="a5"/>
          <w:color w:val="auto"/>
          <w:sz w:val="16"/>
          <w:szCs w:val="16"/>
          <w:u w:val="none"/>
          <w:lang w:val="uk-UA"/>
        </w:rPr>
        <w:t xml:space="preserve">Т-лімфотропний вірус людини I/II типу); </w:t>
      </w:r>
      <w:hyperlink r:id="rId15" w:tgtFrame="_top" w:history="1">
        <w:r w:rsidRPr="00A07D4A">
          <w:rPr>
            <w:rStyle w:val="a5"/>
            <w:color w:val="auto"/>
            <w:sz w:val="16"/>
            <w:szCs w:val="16"/>
            <w:u w:val="none"/>
            <w:lang w:val="uk-UA"/>
          </w:rPr>
          <w:t>злоякісні захворювання</w:t>
        </w:r>
      </w:hyperlink>
      <w:r w:rsidRPr="00A07D4A">
        <w:rPr>
          <w:rStyle w:val="a5"/>
          <w:color w:val="auto"/>
          <w:sz w:val="16"/>
          <w:szCs w:val="16"/>
          <w:u w:val="none"/>
          <w:lang w:val="uk-UA"/>
        </w:rPr>
        <w:t xml:space="preserve">; </w:t>
      </w:r>
      <w:hyperlink r:id="rId16" w:tgtFrame="_top" w:history="1">
        <w:r w:rsidRPr="00A07D4A">
          <w:rPr>
            <w:rStyle w:val="a5"/>
            <w:color w:val="auto"/>
            <w:sz w:val="16"/>
            <w:szCs w:val="16"/>
            <w:u w:val="none"/>
            <w:lang w:val="uk-UA"/>
          </w:rPr>
          <w:t>трансмісивна губчаста/спонгіформна енцефалопатія (ТГЕ) (наприклад, хвороба Кройцфельда-Якоба, варіант хвороби Кройцфельда-Якоба)</w:t>
        </w:r>
      </w:hyperlink>
      <w:r w:rsidRPr="00A07D4A">
        <w:rPr>
          <w:rStyle w:val="a5"/>
          <w:color w:val="auto"/>
          <w:sz w:val="16"/>
          <w:szCs w:val="16"/>
          <w:u w:val="none"/>
          <w:lang w:val="uk-UA"/>
        </w:rPr>
        <w:t xml:space="preserve">; </w:t>
      </w:r>
      <w:hyperlink r:id="rId17" w:tgtFrame="_top" w:history="1">
        <w:r w:rsidRPr="00A07D4A">
          <w:rPr>
            <w:rStyle w:val="a5"/>
            <w:color w:val="auto"/>
            <w:sz w:val="16"/>
            <w:szCs w:val="16"/>
            <w:u w:val="none"/>
            <w:lang w:val="uk-UA"/>
          </w:rPr>
          <w:t>внутрішньовенні (в/в) або внутрішньом'язові (в/м) ін'єкції</w:t>
        </w:r>
      </w:hyperlink>
      <w:r w:rsidRPr="00A07D4A">
        <w:rPr>
          <w:rStyle w:val="a5"/>
          <w:color w:val="auto"/>
          <w:sz w:val="16"/>
          <w:szCs w:val="16"/>
          <w:u w:val="none"/>
          <w:lang w:val="uk-UA"/>
        </w:rPr>
        <w:t xml:space="preserve"> в будь-яких випадках вживання непризначених лікарем внутрішньовенних або внутрішньом’язових препаратів, у тому числі стероїдів і гормонів для бодібілдингу; реципієнти ксенотрансплантантів; </w:t>
      </w:r>
      <w:hyperlink r:id="rId18" w:tgtFrame="_top" w:history="1">
        <w:r w:rsidRPr="00A07D4A">
          <w:rPr>
            <w:rStyle w:val="a5"/>
            <w:color w:val="auto"/>
            <w:sz w:val="16"/>
            <w:szCs w:val="16"/>
            <w:u w:val="none"/>
            <w:lang w:val="uk-UA"/>
          </w:rPr>
          <w:t>ризикована сексуальна поведінка, яка може призвести до захворювання серйозними інфекційними хворобами, що можуть передаватися через кров</w:t>
        </w:r>
      </w:hyperlink>
      <w:r w:rsidRPr="00A07D4A">
        <w:rPr>
          <w:rStyle w:val="a5"/>
          <w:color w:val="auto"/>
          <w:sz w:val="16"/>
          <w:szCs w:val="16"/>
          <w:u w:val="none"/>
          <w:lang w:val="uk-UA"/>
        </w:rPr>
        <w:t xml:space="preserve">; </w:t>
      </w:r>
      <w:hyperlink r:id="rId19" w:tgtFrame="_top" w:history="1">
        <w:r w:rsidRPr="00A07D4A">
          <w:rPr>
            <w:rStyle w:val="a5"/>
            <w:color w:val="auto"/>
            <w:sz w:val="16"/>
            <w:szCs w:val="16"/>
            <w:u w:val="none"/>
            <w:lang w:val="uk-UA"/>
          </w:rPr>
          <w:t>оперативні втручання з приводу резекції чи ампутації органа (крім апендектомії, холецистектомії) і трансплантації органів та тканин</w:t>
        </w:r>
      </w:hyperlink>
    </w:p>
    <w:p w14:paraId="0E8EDB66" w14:textId="77777777" w:rsidR="00B81A92" w:rsidRPr="00A07D4A" w:rsidRDefault="00B81A92" w:rsidP="00B81A92">
      <w:pPr>
        <w:jc w:val="both"/>
        <w:rPr>
          <w:rStyle w:val="a5"/>
          <w:b/>
          <w:color w:val="auto"/>
          <w:sz w:val="16"/>
          <w:szCs w:val="16"/>
          <w:u w:val="none"/>
          <w:lang w:val="uk-UA"/>
        </w:rPr>
      </w:pPr>
      <w:r w:rsidRPr="00A07D4A">
        <w:rPr>
          <w:rStyle w:val="a5"/>
          <w:b/>
          <w:color w:val="auto"/>
          <w:sz w:val="16"/>
          <w:szCs w:val="16"/>
          <w:u w:val="none"/>
          <w:lang w:val="uk-UA"/>
        </w:rPr>
        <w:t>2. Критерії для тимчасового відсторонення від алогенних донацій (на строк, визначений МОЗ України)</w:t>
      </w:r>
    </w:p>
    <w:p w14:paraId="19838C5B" w14:textId="77777777" w:rsidR="00B81A92" w:rsidRPr="00A07D4A" w:rsidRDefault="00B81A92" w:rsidP="00B81A92">
      <w:pPr>
        <w:jc w:val="both"/>
        <w:rPr>
          <w:rStyle w:val="a5"/>
          <w:b/>
          <w:color w:val="auto"/>
          <w:sz w:val="16"/>
          <w:szCs w:val="16"/>
          <w:u w:val="none"/>
          <w:lang w:val="uk-UA"/>
        </w:rPr>
      </w:pPr>
      <w:r w:rsidRPr="00A07D4A">
        <w:rPr>
          <w:rStyle w:val="a5"/>
          <w:b/>
          <w:color w:val="auto"/>
          <w:sz w:val="16"/>
          <w:szCs w:val="16"/>
          <w:u w:val="none"/>
          <w:lang w:val="uk-UA"/>
        </w:rPr>
        <w:t xml:space="preserve">1) Інфекції </w:t>
      </w:r>
    </w:p>
    <w:p w14:paraId="66AC50A7" w14:textId="77777777" w:rsidR="00B81A92" w:rsidRPr="00A07D4A" w:rsidRDefault="00B81A92" w:rsidP="00B81A92">
      <w:pPr>
        <w:jc w:val="both"/>
        <w:rPr>
          <w:rStyle w:val="a5"/>
          <w:color w:val="auto"/>
          <w:sz w:val="16"/>
          <w:szCs w:val="16"/>
          <w:u w:val="none"/>
          <w:lang w:val="uk-UA"/>
        </w:rPr>
      </w:pPr>
      <w:r w:rsidRPr="00A07D4A">
        <w:rPr>
          <w:rStyle w:val="a5"/>
          <w:color w:val="auto"/>
          <w:sz w:val="16"/>
          <w:szCs w:val="16"/>
          <w:u w:val="none"/>
          <w:lang w:val="uk-UA"/>
        </w:rPr>
        <w:t xml:space="preserve">щонайменше на два тижні після дати повного клінічного одужання після інфекційної хвороби, </w:t>
      </w:r>
      <w:hyperlink r:id="rId20" w:tgtFrame="_top" w:history="1">
        <w:r w:rsidRPr="00A07D4A">
          <w:rPr>
            <w:rStyle w:val="a5"/>
            <w:color w:val="auto"/>
            <w:sz w:val="16"/>
            <w:szCs w:val="16"/>
            <w:u w:val="none"/>
            <w:lang w:val="uk-UA"/>
          </w:rPr>
          <w:t>лихоманки &gt; °C</w:t>
        </w:r>
      </w:hyperlink>
      <w:r w:rsidRPr="00A07D4A">
        <w:rPr>
          <w:rStyle w:val="a5"/>
          <w:color w:val="auto"/>
          <w:sz w:val="16"/>
          <w:szCs w:val="16"/>
          <w:u w:val="none"/>
          <w:lang w:val="uk-UA"/>
        </w:rPr>
        <w:t xml:space="preserve">, </w:t>
      </w:r>
      <w:hyperlink r:id="rId21" w:tgtFrame="_top" w:history="1">
        <w:r w:rsidRPr="00A07D4A">
          <w:rPr>
            <w:rStyle w:val="a5"/>
            <w:color w:val="auto"/>
            <w:sz w:val="16"/>
            <w:szCs w:val="16"/>
            <w:u w:val="none"/>
            <w:lang w:val="uk-UA"/>
          </w:rPr>
          <w:t>грипоподібних захворювань</w:t>
        </w:r>
      </w:hyperlink>
      <w:r w:rsidRPr="00A07D4A">
        <w:rPr>
          <w:rStyle w:val="a5"/>
          <w:color w:val="auto"/>
          <w:sz w:val="16"/>
          <w:szCs w:val="16"/>
          <w:u w:val="none"/>
          <w:lang w:val="uk-UA"/>
        </w:rPr>
        <w:t>;</w:t>
      </w:r>
    </w:p>
    <w:p w14:paraId="7B9F0F73" w14:textId="77777777" w:rsidR="00B81A92" w:rsidRPr="00A07D4A" w:rsidRDefault="00B81A92" w:rsidP="00B81A92">
      <w:pPr>
        <w:jc w:val="both"/>
        <w:rPr>
          <w:rStyle w:val="a5"/>
          <w:color w:val="auto"/>
          <w:sz w:val="16"/>
          <w:szCs w:val="16"/>
          <w:u w:val="none"/>
          <w:lang w:val="uk-UA"/>
        </w:rPr>
      </w:pPr>
      <w:r w:rsidRPr="00A07D4A">
        <w:rPr>
          <w:rStyle w:val="a5"/>
          <w:color w:val="auto"/>
          <w:sz w:val="16"/>
          <w:szCs w:val="16"/>
          <w:u w:val="none"/>
          <w:lang w:val="uk-UA"/>
        </w:rPr>
        <w:t>на інший більш тривалий строк  для таких інфекцій як б</w:t>
      </w:r>
      <w:hyperlink r:id="rId22" w:tgtFrame="_top" w:history="1">
        <w:r w:rsidRPr="00A07D4A">
          <w:rPr>
            <w:rStyle w:val="a5"/>
            <w:color w:val="auto"/>
            <w:sz w:val="16"/>
            <w:szCs w:val="16"/>
            <w:u w:val="none"/>
            <w:lang w:val="uk-UA"/>
          </w:rPr>
          <w:t>руцельоз</w:t>
        </w:r>
      </w:hyperlink>
      <w:r w:rsidRPr="00A07D4A">
        <w:rPr>
          <w:rStyle w:val="a5"/>
          <w:color w:val="auto"/>
          <w:sz w:val="16"/>
          <w:szCs w:val="16"/>
          <w:u w:val="none"/>
          <w:lang w:val="uk-UA"/>
        </w:rPr>
        <w:t>, о</w:t>
      </w:r>
      <w:hyperlink r:id="rId23" w:tgtFrame="_top" w:history="1">
        <w:r w:rsidRPr="00A07D4A">
          <w:rPr>
            <w:rStyle w:val="a5"/>
            <w:color w:val="auto"/>
            <w:sz w:val="16"/>
            <w:szCs w:val="16"/>
            <w:u w:val="none"/>
            <w:lang w:val="uk-UA"/>
          </w:rPr>
          <w:t>стеомієліт</w:t>
        </w:r>
      </w:hyperlink>
      <w:r w:rsidRPr="00A07D4A">
        <w:rPr>
          <w:rStyle w:val="a5"/>
          <w:color w:val="auto"/>
          <w:sz w:val="16"/>
          <w:szCs w:val="16"/>
          <w:u w:val="none"/>
          <w:lang w:val="uk-UA"/>
        </w:rPr>
        <w:t xml:space="preserve">, </w:t>
      </w:r>
      <w:hyperlink r:id="rId24" w:tgtFrame="_top" w:history="1">
        <w:r w:rsidRPr="00A07D4A">
          <w:rPr>
            <w:rStyle w:val="a5"/>
            <w:color w:val="auto"/>
            <w:sz w:val="16"/>
            <w:szCs w:val="16"/>
            <w:u w:val="none"/>
            <w:lang w:val="uk-UA"/>
          </w:rPr>
          <w:t>лихоманка Ку</w:t>
        </w:r>
      </w:hyperlink>
      <w:r w:rsidRPr="00A07D4A">
        <w:rPr>
          <w:rStyle w:val="a5"/>
          <w:color w:val="auto"/>
          <w:sz w:val="16"/>
          <w:szCs w:val="16"/>
          <w:u w:val="none"/>
          <w:lang w:val="uk-UA"/>
        </w:rPr>
        <w:t xml:space="preserve">, сифіліс, токсоплазмоз, туберкульоз, </w:t>
      </w:r>
      <w:hyperlink r:id="rId25" w:tgtFrame="_top" w:history="1">
        <w:r w:rsidRPr="00A07D4A">
          <w:rPr>
            <w:rStyle w:val="a5"/>
            <w:color w:val="auto"/>
            <w:sz w:val="16"/>
            <w:szCs w:val="16"/>
            <w:u w:val="none"/>
            <w:lang w:val="uk-UA"/>
          </w:rPr>
          <w:t>ревматична лихоманка</w:t>
        </w:r>
      </w:hyperlink>
      <w:r w:rsidRPr="00A07D4A">
        <w:rPr>
          <w:rStyle w:val="a5"/>
          <w:color w:val="auto"/>
          <w:sz w:val="16"/>
          <w:szCs w:val="16"/>
          <w:u w:val="none"/>
          <w:lang w:val="uk-UA"/>
        </w:rPr>
        <w:t xml:space="preserve">, </w:t>
      </w:r>
      <w:hyperlink r:id="rId26" w:tgtFrame="_top" w:history="1">
        <w:r w:rsidRPr="00A07D4A">
          <w:rPr>
            <w:rStyle w:val="a5"/>
            <w:color w:val="auto"/>
            <w:sz w:val="16"/>
            <w:szCs w:val="16"/>
            <w:u w:val="none"/>
            <w:lang w:val="uk-UA"/>
          </w:rPr>
          <w:t>малярія,</w:t>
        </w:r>
      </w:hyperlink>
      <w:r w:rsidRPr="00A07D4A">
        <w:rPr>
          <w:rStyle w:val="a5"/>
          <w:color w:val="auto"/>
          <w:sz w:val="16"/>
          <w:szCs w:val="16"/>
          <w:u w:val="none"/>
          <w:lang w:val="uk-UA"/>
        </w:rPr>
        <w:t xml:space="preserve"> лихоманка Західного Нілу</w:t>
      </w:r>
    </w:p>
    <w:p w14:paraId="2020A77D" w14:textId="77777777" w:rsidR="00B81A92" w:rsidRPr="00A07D4A" w:rsidRDefault="008A3B14" w:rsidP="00B81A92">
      <w:pPr>
        <w:pStyle w:val="tj"/>
        <w:shd w:val="clear" w:color="auto" w:fill="FFFFFF"/>
        <w:spacing w:before="0" w:beforeAutospacing="0" w:after="0" w:afterAutospacing="0"/>
        <w:jc w:val="both"/>
        <w:rPr>
          <w:rStyle w:val="a5"/>
          <w:b/>
          <w:color w:val="auto"/>
          <w:sz w:val="16"/>
          <w:szCs w:val="16"/>
          <w:u w:val="none"/>
        </w:rPr>
      </w:pPr>
      <w:hyperlink r:id="rId27" w:tgtFrame="_top" w:history="1">
        <w:r w:rsidR="00B81A92" w:rsidRPr="00A07D4A">
          <w:rPr>
            <w:rStyle w:val="a5"/>
            <w:b/>
            <w:color w:val="auto"/>
            <w:sz w:val="16"/>
            <w:szCs w:val="16"/>
            <w:u w:val="none"/>
          </w:rPr>
          <w:t>2) Ризик отримання трансфузійно-трансмісивних інфекцій</w:t>
        </w:r>
      </w:hyperlink>
    </w:p>
    <w:p w14:paraId="1FC631DE" w14:textId="77777777" w:rsidR="00B81A92" w:rsidRPr="00A07D4A" w:rsidRDefault="00B81A92" w:rsidP="00B81A92">
      <w:pPr>
        <w:pStyle w:val="tj"/>
        <w:shd w:val="clear" w:color="auto" w:fill="FFFFFF"/>
        <w:spacing w:before="0" w:beforeAutospacing="0" w:after="0" w:afterAutospacing="0"/>
        <w:jc w:val="both"/>
        <w:rPr>
          <w:rStyle w:val="a5"/>
          <w:b/>
          <w:color w:val="auto"/>
          <w:sz w:val="16"/>
          <w:szCs w:val="16"/>
          <w:u w:val="none"/>
        </w:rPr>
      </w:pPr>
      <w:r w:rsidRPr="00A07D4A">
        <w:rPr>
          <w:rStyle w:val="a5"/>
          <w:color w:val="auto"/>
          <w:sz w:val="16"/>
          <w:szCs w:val="16"/>
          <w:u w:val="none"/>
        </w:rPr>
        <w:t xml:space="preserve">ендоскопічне дослідження з використанням гнучких інструментів, потрапляння чужої крові на слизову оболонку або укол голкою; трансфузія компонентів крові; значні оперативні втручання; татуювання або пірсинг; акупунтура, якщо процедуру не проводив кваліфікований спеціаліст із застосуванням стерильних одноразових голок; особи в групі ризику через тісний побутовий контакт з хворими на гепатит В; </w:t>
      </w:r>
      <w:hyperlink r:id="rId28" w:tgtFrame="_top" w:history="1">
        <w:r w:rsidRPr="00A07D4A">
          <w:rPr>
            <w:rStyle w:val="a5"/>
            <w:color w:val="auto"/>
            <w:sz w:val="16"/>
            <w:szCs w:val="16"/>
            <w:u w:val="none"/>
          </w:rPr>
          <w:t>якщо поведінка або діяльність особи підвищують ризик захворювання інфекційними хворобами, що можуть передаватися через кров</w:t>
        </w:r>
      </w:hyperlink>
    </w:p>
    <w:p w14:paraId="1173C1C1" w14:textId="77777777" w:rsidR="00B81A92" w:rsidRPr="00A07D4A" w:rsidRDefault="008A3B14" w:rsidP="00B81A92">
      <w:pPr>
        <w:pStyle w:val="tj"/>
        <w:shd w:val="clear" w:color="auto" w:fill="FFFFFF"/>
        <w:spacing w:before="0" w:beforeAutospacing="0" w:after="0" w:afterAutospacing="0"/>
        <w:jc w:val="both"/>
        <w:rPr>
          <w:rStyle w:val="a5"/>
          <w:b/>
          <w:color w:val="auto"/>
          <w:sz w:val="16"/>
          <w:szCs w:val="16"/>
          <w:u w:val="none"/>
        </w:rPr>
      </w:pPr>
      <w:hyperlink r:id="rId29" w:tgtFrame="_top" w:history="1">
        <w:r w:rsidR="00B81A92" w:rsidRPr="00A07D4A">
          <w:rPr>
            <w:rStyle w:val="a5"/>
            <w:b/>
            <w:color w:val="auto"/>
            <w:sz w:val="16"/>
            <w:szCs w:val="16"/>
            <w:u w:val="none"/>
          </w:rPr>
          <w:t>3) Вакцинація</w:t>
        </w:r>
      </w:hyperlink>
    </w:p>
    <w:p w14:paraId="20DCD41E" w14:textId="77777777" w:rsidR="00B81A92" w:rsidRPr="00A07D4A" w:rsidRDefault="008A3B14" w:rsidP="00B81A92">
      <w:pPr>
        <w:pStyle w:val="tj"/>
        <w:shd w:val="clear" w:color="auto" w:fill="FFFFFF"/>
        <w:spacing w:before="0" w:beforeAutospacing="0" w:after="0" w:afterAutospacing="0"/>
        <w:jc w:val="both"/>
        <w:rPr>
          <w:rStyle w:val="a5"/>
          <w:color w:val="auto"/>
          <w:sz w:val="16"/>
          <w:szCs w:val="16"/>
          <w:u w:val="none"/>
        </w:rPr>
      </w:pPr>
      <w:hyperlink r:id="rId30" w:tgtFrame="_top" w:history="1">
        <w:r w:rsidR="00B81A92" w:rsidRPr="00A07D4A">
          <w:rPr>
            <w:rStyle w:val="a5"/>
            <w:b/>
            <w:color w:val="auto"/>
            <w:sz w:val="16"/>
            <w:szCs w:val="16"/>
            <w:u w:val="none"/>
          </w:rPr>
          <w:t>4) Інші тимчасові протипоказання</w:t>
        </w:r>
      </w:hyperlink>
      <w:r w:rsidR="00B81A92" w:rsidRPr="00A07D4A">
        <w:rPr>
          <w:rStyle w:val="a5"/>
          <w:color w:val="auto"/>
          <w:sz w:val="16"/>
          <w:szCs w:val="16"/>
          <w:u w:val="none"/>
        </w:rPr>
        <w:t xml:space="preserve"> (в</w:t>
      </w:r>
      <w:hyperlink r:id="rId31" w:tgtFrame="_top" w:history="1">
        <w:r w:rsidR="00B81A92" w:rsidRPr="00A07D4A">
          <w:rPr>
            <w:rStyle w:val="a5"/>
            <w:color w:val="auto"/>
            <w:sz w:val="16"/>
            <w:szCs w:val="16"/>
            <w:u w:val="none"/>
          </w:rPr>
          <w:t>агітність</w:t>
        </w:r>
      </w:hyperlink>
      <w:r w:rsidR="00B81A92" w:rsidRPr="00A07D4A">
        <w:rPr>
          <w:rStyle w:val="a5"/>
          <w:color w:val="auto"/>
          <w:sz w:val="16"/>
          <w:szCs w:val="16"/>
          <w:u w:val="none"/>
        </w:rPr>
        <w:t xml:space="preserve">, </w:t>
      </w:r>
      <w:hyperlink r:id="rId32" w:tgtFrame="_top" w:history="1">
        <w:r w:rsidR="00B81A92" w:rsidRPr="00A07D4A">
          <w:rPr>
            <w:rStyle w:val="a5"/>
            <w:color w:val="auto"/>
            <w:sz w:val="16"/>
            <w:szCs w:val="16"/>
            <w:u w:val="none"/>
          </w:rPr>
          <w:t>незначні оперативні втручання</w:t>
        </w:r>
      </w:hyperlink>
      <w:r w:rsidR="00B81A92" w:rsidRPr="00A07D4A">
        <w:rPr>
          <w:rStyle w:val="a5"/>
          <w:color w:val="auto"/>
          <w:sz w:val="16"/>
          <w:szCs w:val="16"/>
          <w:u w:val="none"/>
        </w:rPr>
        <w:t xml:space="preserve">, </w:t>
      </w:r>
      <w:hyperlink r:id="rId33" w:tgtFrame="_top" w:history="1">
        <w:r w:rsidR="00B81A92" w:rsidRPr="00A07D4A">
          <w:rPr>
            <w:rStyle w:val="a5"/>
            <w:color w:val="auto"/>
            <w:sz w:val="16"/>
            <w:szCs w:val="16"/>
            <w:u w:val="none"/>
          </w:rPr>
          <w:t>стоматологічне лікування</w:t>
        </w:r>
      </w:hyperlink>
      <w:r w:rsidR="00B81A92" w:rsidRPr="00A07D4A">
        <w:rPr>
          <w:rStyle w:val="a5"/>
          <w:color w:val="auto"/>
          <w:sz w:val="16"/>
          <w:szCs w:val="16"/>
          <w:u w:val="none"/>
        </w:rPr>
        <w:t xml:space="preserve">, </w:t>
      </w:r>
      <w:hyperlink r:id="rId34" w:tgtFrame="_top" w:history="1">
        <w:r w:rsidR="00B81A92" w:rsidRPr="00A07D4A">
          <w:rPr>
            <w:rStyle w:val="a5"/>
            <w:color w:val="auto"/>
            <w:sz w:val="16"/>
            <w:szCs w:val="16"/>
            <w:u w:val="none"/>
          </w:rPr>
          <w:t>прийом окремих ліків</w:t>
        </w:r>
      </w:hyperlink>
      <w:r w:rsidR="00B81A92" w:rsidRPr="00A07D4A">
        <w:rPr>
          <w:rStyle w:val="a5"/>
          <w:color w:val="auto"/>
          <w:sz w:val="16"/>
          <w:szCs w:val="16"/>
          <w:u w:val="none"/>
        </w:rPr>
        <w:t>)</w:t>
      </w:r>
    </w:p>
    <w:p w14:paraId="52C255EB" w14:textId="77777777" w:rsidR="00B81A92" w:rsidRDefault="00B81A92" w:rsidP="00B81A92">
      <w:pPr>
        <w:jc w:val="both"/>
        <w:rPr>
          <w:lang w:val="uk-UA"/>
        </w:rPr>
      </w:pPr>
      <w:r>
        <w:rPr>
          <w:b/>
          <w:sz w:val="16"/>
          <w:szCs w:val="16"/>
          <w:lang w:val="uk-UA"/>
        </w:rPr>
        <w:t xml:space="preserve">В день візиту </w:t>
      </w:r>
      <w:r>
        <w:rPr>
          <w:sz w:val="16"/>
          <w:szCs w:val="16"/>
          <w:lang w:val="uk-UA"/>
        </w:rPr>
        <w:t>до центру крові особі, що виявила бажання бути донором необхідно з собою мати документ, що засвідчує особу.</w:t>
      </w:r>
    </w:p>
    <w:p w14:paraId="0466FC1B" w14:textId="77777777" w:rsidR="00B81A92" w:rsidRDefault="00B81A92" w:rsidP="00B81A92">
      <w:pPr>
        <w:jc w:val="both"/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Напередодні і в день здачі крові та/або її компонентів не рекомендується: </w:t>
      </w:r>
    </w:p>
    <w:p w14:paraId="7DE24237" w14:textId="77777777" w:rsidR="00B81A92" w:rsidRDefault="00B81A92" w:rsidP="00B81A92">
      <w:pPr>
        <w:pStyle w:val="a3"/>
        <w:numPr>
          <w:ilvl w:val="0"/>
          <w:numId w:val="8"/>
        </w:num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вживати жирну, смажену і копчену їжу, а також молочні продукти, яйця, масло, шоколад;</w:t>
      </w:r>
    </w:p>
    <w:p w14:paraId="6C1330D6" w14:textId="77777777" w:rsidR="00B81A92" w:rsidRDefault="00B81A92" w:rsidP="00B81A92">
      <w:pPr>
        <w:pStyle w:val="a3"/>
        <w:numPr>
          <w:ilvl w:val="0"/>
          <w:numId w:val="8"/>
        </w:num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палити за одну годину до донації ;</w:t>
      </w:r>
    </w:p>
    <w:p w14:paraId="3745817F" w14:textId="77777777" w:rsidR="00B81A92" w:rsidRDefault="00B81A92" w:rsidP="00B81A92">
      <w:pPr>
        <w:pStyle w:val="a3"/>
        <w:numPr>
          <w:ilvl w:val="0"/>
          <w:numId w:val="8"/>
        </w:num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вживати алкоголь за два дні до донації.</w:t>
      </w:r>
    </w:p>
    <w:p w14:paraId="0085B371" w14:textId="77777777" w:rsidR="00B81A92" w:rsidRDefault="00B81A92" w:rsidP="00B81A92">
      <w:pPr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Раді бачити Вас в центрі крові! Даруйте здоров'я та будьте здорові!</w:t>
      </w:r>
    </w:p>
    <w:p w14:paraId="2441A269" w14:textId="77777777" w:rsidR="00B81A92" w:rsidRDefault="00B81A92" w:rsidP="00B81A92">
      <w:pPr>
        <w:jc w:val="both"/>
        <w:rPr>
          <w:b/>
          <w:sz w:val="12"/>
          <w:szCs w:val="12"/>
          <w:lang w:val="uk-UA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819"/>
        <w:gridCol w:w="4962"/>
      </w:tblGrid>
      <w:tr w:rsidR="00B81A92" w14:paraId="0B597215" w14:textId="77777777" w:rsidTr="00776E53">
        <w:tc>
          <w:tcPr>
            <w:tcW w:w="4819" w:type="dxa"/>
            <w:hideMark/>
          </w:tcPr>
          <w:p w14:paraId="05005E02" w14:textId="77777777" w:rsidR="00B81A92" w:rsidRPr="007049D6" w:rsidRDefault="00B81A92" w:rsidP="00776E53">
            <w:pPr>
              <w:spacing w:line="240" w:lineRule="atLeast"/>
              <w:rPr>
                <w:sz w:val="20"/>
                <w:szCs w:val="20"/>
                <w:lang w:val="uk-UA"/>
              </w:rPr>
            </w:pPr>
            <w:r w:rsidRPr="007049D6">
              <w:rPr>
                <w:sz w:val="20"/>
                <w:szCs w:val="20"/>
                <w:lang w:val="uk-UA"/>
              </w:rPr>
              <w:t xml:space="preserve">Від імені Виконавця </w:t>
            </w:r>
          </w:p>
          <w:p w14:paraId="7A2312C1" w14:textId="77777777" w:rsidR="00B81A92" w:rsidRPr="007049D6" w:rsidRDefault="00B81A92" w:rsidP="00776E53">
            <w:pPr>
              <w:spacing w:line="240" w:lineRule="atLeast"/>
              <w:rPr>
                <w:sz w:val="20"/>
                <w:szCs w:val="20"/>
                <w:lang w:val="uk-UA"/>
              </w:rPr>
            </w:pPr>
          </w:p>
          <w:p w14:paraId="2E937C20" w14:textId="77777777" w:rsidR="00B81A92" w:rsidRPr="007049D6" w:rsidRDefault="00B81A92" w:rsidP="00776E53">
            <w:pPr>
              <w:spacing w:line="240" w:lineRule="atLeast"/>
              <w:rPr>
                <w:sz w:val="20"/>
                <w:szCs w:val="20"/>
                <w:lang w:val="uk-UA"/>
              </w:rPr>
            </w:pPr>
          </w:p>
          <w:p w14:paraId="6B0D992F" w14:textId="77777777" w:rsidR="00B81A92" w:rsidRPr="007049D6" w:rsidRDefault="00B81A92" w:rsidP="00776E53">
            <w:pPr>
              <w:spacing w:line="240" w:lineRule="atLeast"/>
              <w:rPr>
                <w:sz w:val="20"/>
                <w:szCs w:val="20"/>
                <w:lang w:val="uk-UA"/>
              </w:rPr>
            </w:pPr>
          </w:p>
          <w:p w14:paraId="03BA9DCF" w14:textId="77777777" w:rsidR="00B81A92" w:rsidRPr="007049D6" w:rsidRDefault="00B81A92" w:rsidP="00776E53">
            <w:pPr>
              <w:spacing w:line="240" w:lineRule="atLeast"/>
              <w:rPr>
                <w:color w:val="222222"/>
                <w:sz w:val="20"/>
                <w:szCs w:val="20"/>
                <w:lang w:val="uk-UA" w:eastAsia="uk-UA"/>
              </w:rPr>
            </w:pPr>
          </w:p>
          <w:p w14:paraId="2944B9E2" w14:textId="77777777" w:rsidR="00B81A92" w:rsidRPr="007049D6" w:rsidRDefault="00B81A92" w:rsidP="00776E53">
            <w:pPr>
              <w:spacing w:line="240" w:lineRule="atLeast"/>
              <w:rPr>
                <w:sz w:val="20"/>
                <w:szCs w:val="20"/>
                <w:lang w:val="uk-UA" w:eastAsia="ru-RU"/>
              </w:rPr>
            </w:pPr>
            <w:r w:rsidRPr="007049D6">
              <w:rPr>
                <w:sz w:val="20"/>
                <w:szCs w:val="20"/>
                <w:lang w:val="uk-UA"/>
              </w:rPr>
              <w:t xml:space="preserve">                                                 _____________</w:t>
            </w:r>
          </w:p>
        </w:tc>
        <w:tc>
          <w:tcPr>
            <w:tcW w:w="4962" w:type="dxa"/>
          </w:tcPr>
          <w:p w14:paraId="4C9BE8F8" w14:textId="77777777" w:rsidR="00B81A92" w:rsidRPr="007049D6" w:rsidRDefault="00B81A92" w:rsidP="00776E53">
            <w:pPr>
              <w:spacing w:line="254" w:lineRule="auto"/>
              <w:rPr>
                <w:sz w:val="20"/>
                <w:szCs w:val="20"/>
                <w:lang w:val="uk-UA"/>
              </w:rPr>
            </w:pPr>
            <w:r w:rsidRPr="007049D6">
              <w:rPr>
                <w:sz w:val="20"/>
                <w:szCs w:val="20"/>
                <w:lang w:val="uk-UA"/>
              </w:rPr>
              <w:t xml:space="preserve">Від імені Замовника </w:t>
            </w:r>
          </w:p>
          <w:p w14:paraId="14455214" w14:textId="77777777" w:rsidR="00B81A92" w:rsidRPr="007049D6" w:rsidRDefault="00B81A92" w:rsidP="00776E53">
            <w:pPr>
              <w:spacing w:line="254" w:lineRule="auto"/>
              <w:rPr>
                <w:sz w:val="20"/>
                <w:szCs w:val="20"/>
                <w:lang w:val="uk-UA"/>
              </w:rPr>
            </w:pPr>
            <w:r w:rsidRPr="007049D6">
              <w:rPr>
                <w:sz w:val="20"/>
                <w:szCs w:val="20"/>
                <w:lang w:val="uk-UA"/>
              </w:rPr>
              <w:t xml:space="preserve">Директор </w:t>
            </w:r>
            <w:r w:rsidRPr="007049D6">
              <w:rPr>
                <w:sz w:val="20"/>
                <w:szCs w:val="20"/>
              </w:rPr>
              <w:t>Комунальн</w:t>
            </w:r>
            <w:r w:rsidRPr="007049D6">
              <w:rPr>
                <w:sz w:val="20"/>
                <w:szCs w:val="20"/>
                <w:lang w:val="uk-UA"/>
              </w:rPr>
              <w:t xml:space="preserve">ого </w:t>
            </w:r>
            <w:r w:rsidRPr="007049D6">
              <w:rPr>
                <w:color w:val="222222"/>
                <w:sz w:val="20"/>
                <w:szCs w:val="20"/>
                <w:lang w:val="uk-UA" w:eastAsia="uk-UA"/>
              </w:rPr>
              <w:t>некомерційного підприємства «Вінницька міська клінічна лікарня «Центр матері та дитини»</w:t>
            </w:r>
          </w:p>
          <w:p w14:paraId="426A96E4" w14:textId="77777777" w:rsidR="00B81A92" w:rsidRPr="007049D6" w:rsidRDefault="00B81A92" w:rsidP="00776E53">
            <w:pPr>
              <w:spacing w:line="254" w:lineRule="auto"/>
              <w:rPr>
                <w:sz w:val="20"/>
                <w:szCs w:val="20"/>
                <w:lang w:val="uk-UA"/>
              </w:rPr>
            </w:pPr>
          </w:p>
          <w:p w14:paraId="0E2B8990" w14:textId="77777777" w:rsidR="00B81A92" w:rsidRPr="000A09E1" w:rsidRDefault="00B81A92" w:rsidP="00776E53">
            <w:pPr>
              <w:spacing w:line="254" w:lineRule="auto"/>
              <w:rPr>
                <w:sz w:val="20"/>
                <w:szCs w:val="20"/>
                <w:lang w:val="uk-UA"/>
              </w:rPr>
            </w:pPr>
            <w:r w:rsidRPr="007049D6">
              <w:rPr>
                <w:sz w:val="20"/>
                <w:szCs w:val="20"/>
                <w:lang w:val="uk-UA"/>
              </w:rPr>
              <w:t xml:space="preserve">                                         </w:t>
            </w:r>
            <w:r w:rsidRPr="000A09E1">
              <w:rPr>
                <w:sz w:val="20"/>
                <w:szCs w:val="20"/>
                <w:lang w:val="uk-UA"/>
              </w:rPr>
              <w:t>Володимир ПРИСЯЖНЮК</w:t>
            </w:r>
          </w:p>
          <w:p w14:paraId="37491FE5" w14:textId="77777777" w:rsidR="00B81A92" w:rsidRDefault="00B81A92" w:rsidP="00776E53">
            <w:pPr>
              <w:spacing w:line="254" w:lineRule="auto"/>
              <w:ind w:left="-107"/>
              <w:rPr>
                <w:sz w:val="20"/>
                <w:szCs w:val="20"/>
                <w:lang w:val="uk-UA"/>
              </w:rPr>
            </w:pPr>
          </w:p>
        </w:tc>
      </w:tr>
    </w:tbl>
    <w:p w14:paraId="017A3399" w14:textId="77777777" w:rsidR="00B81A92" w:rsidRDefault="00B81A92" w:rsidP="00B81A92">
      <w:pPr>
        <w:spacing w:after="160" w:line="254" w:lineRule="auto"/>
        <w:rPr>
          <w:lang w:val="uk-UA" w:eastAsia="ru-RU"/>
        </w:rPr>
      </w:pPr>
      <w:r>
        <w:rPr>
          <w:lang w:val="uk-UA"/>
        </w:rPr>
        <w:br w:type="page"/>
      </w:r>
    </w:p>
    <w:p w14:paraId="279D6072" w14:textId="3C073C37" w:rsidR="00B81A92" w:rsidRDefault="00B81A92" w:rsidP="00B81A92">
      <w:pPr>
        <w:jc w:val="right"/>
        <w:rPr>
          <w:rFonts w:ascii="Times New Roman" w:hAnsi="Times New Roman" w:cs="Times New Roman"/>
          <w:lang w:val="uk-UA" w:eastAsia="ru-RU"/>
        </w:rPr>
      </w:pPr>
      <w:r>
        <w:rPr>
          <w:lang w:val="uk-UA"/>
        </w:rPr>
        <w:lastRenderedPageBreak/>
        <w:t xml:space="preserve">Додаток </w:t>
      </w:r>
      <w:r w:rsidR="00CD5ABB">
        <w:rPr>
          <w:lang w:val="uk-UA"/>
        </w:rPr>
        <w:t>4</w:t>
      </w:r>
    </w:p>
    <w:p w14:paraId="5B89B09B" w14:textId="77777777" w:rsidR="00B81A92" w:rsidRDefault="00B81A92" w:rsidP="00B81A92">
      <w:pPr>
        <w:jc w:val="right"/>
      </w:pPr>
      <w:r>
        <w:rPr>
          <w:lang w:val="uk-UA"/>
        </w:rPr>
        <w:t xml:space="preserve">до  договору від ___  ______________  2022 року  </w:t>
      </w:r>
    </w:p>
    <w:p w14:paraId="4C49172E" w14:textId="77777777" w:rsidR="00B81A92" w:rsidRDefault="00B81A92" w:rsidP="00B81A92">
      <w:pPr>
        <w:jc w:val="center"/>
        <w:rPr>
          <w:b/>
          <w:sz w:val="28"/>
          <w:szCs w:val="28"/>
        </w:rPr>
      </w:pPr>
    </w:p>
    <w:p w14:paraId="2B0B16A1" w14:textId="77777777" w:rsidR="00B81A92" w:rsidRDefault="00B81A92" w:rsidP="00B81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>
        <w:rPr>
          <w:b/>
          <w:sz w:val="28"/>
          <w:szCs w:val="28"/>
          <w:lang w:val="uk-UA"/>
        </w:rPr>
        <w:t xml:space="preserve"> О З Р А Х У Н О К</w:t>
      </w:r>
      <w:r>
        <w:rPr>
          <w:b/>
          <w:sz w:val="28"/>
          <w:szCs w:val="28"/>
        </w:rPr>
        <w:t xml:space="preserve">  </w:t>
      </w:r>
    </w:p>
    <w:p w14:paraId="636FECF0" w14:textId="77777777" w:rsidR="00B81A92" w:rsidRDefault="00B81A92" w:rsidP="00B81A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кількості донорів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для проведення Днів донора</w:t>
      </w:r>
    </w:p>
    <w:p w14:paraId="57E193D8" w14:textId="77777777" w:rsidR="00B81A92" w:rsidRDefault="00B81A92" w:rsidP="00B81A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сприянням Замовника</w:t>
      </w:r>
    </w:p>
    <w:p w14:paraId="03F1AB73" w14:textId="77777777" w:rsidR="00B81A92" w:rsidRDefault="00B81A92" w:rsidP="00B81A92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3030"/>
        <w:gridCol w:w="2464"/>
      </w:tblGrid>
      <w:tr w:rsidR="00B81A92" w14:paraId="7CC02C31" w14:textId="77777777" w:rsidTr="00776E53">
        <w:trPr>
          <w:trHeight w:val="8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166B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14:paraId="00A7F731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D0FE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Місяць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70F9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донорів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D774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Примітка</w:t>
            </w:r>
          </w:p>
        </w:tc>
      </w:tr>
      <w:tr w:rsidR="00B81A92" w14:paraId="58530622" w14:textId="77777777" w:rsidTr="00776E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56B3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F775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  <w:p w14:paraId="239002AC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38AE" w14:textId="77777777" w:rsidR="00B81A92" w:rsidRDefault="00B81A92" w:rsidP="00776E5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4DE4" w14:textId="77777777" w:rsidR="00B81A92" w:rsidRDefault="00B81A92" w:rsidP="00776E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1A92" w14:paraId="1C088F67" w14:textId="77777777" w:rsidTr="00776E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2C2F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B4C8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  <w:p w14:paraId="729A2EDA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4501" w14:textId="77777777" w:rsidR="00B81A92" w:rsidRDefault="00B81A92" w:rsidP="00776E5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E8BD" w14:textId="77777777" w:rsidR="00B81A92" w:rsidRDefault="00B81A92" w:rsidP="00776E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1A92" w14:paraId="67E7E032" w14:textId="77777777" w:rsidTr="00776E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15BF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0420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  <w:p w14:paraId="22DFFAE5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F0AC" w14:textId="77777777" w:rsidR="00B81A92" w:rsidRDefault="00B81A92" w:rsidP="00776E5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A2EB" w14:textId="77777777" w:rsidR="00B81A92" w:rsidRDefault="00B81A92" w:rsidP="00776E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1A92" w14:paraId="4EB889D0" w14:textId="77777777" w:rsidTr="00776E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BB4D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4A58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  <w:p w14:paraId="0E26F5DA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648C" w14:textId="77777777" w:rsidR="00B81A92" w:rsidRDefault="00B81A92" w:rsidP="00776E5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F2C0" w14:textId="77777777" w:rsidR="00B81A92" w:rsidRDefault="00B81A92" w:rsidP="00776E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1A92" w14:paraId="0C546875" w14:textId="77777777" w:rsidTr="00776E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D724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4D1B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  <w:p w14:paraId="109FD429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EA15" w14:textId="77777777" w:rsidR="00B81A92" w:rsidRDefault="00B81A92" w:rsidP="00776E5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0284" w14:textId="77777777" w:rsidR="00B81A92" w:rsidRDefault="00B81A92" w:rsidP="00776E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1A92" w14:paraId="1FCEC92D" w14:textId="77777777" w:rsidTr="00776E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1690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65C9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  <w:p w14:paraId="553B90D5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19C9" w14:textId="77777777" w:rsidR="00B81A92" w:rsidRDefault="00B81A92" w:rsidP="00776E5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2F20" w14:textId="77777777" w:rsidR="00B81A92" w:rsidRDefault="00B81A92" w:rsidP="00776E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1A92" w14:paraId="1CDD0E04" w14:textId="77777777" w:rsidTr="00776E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8236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3AAA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Липень</w:t>
            </w:r>
          </w:p>
          <w:p w14:paraId="4F6F7EEC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049F" w14:textId="2324E107" w:rsidR="00B81A92" w:rsidRDefault="00EC7CE5" w:rsidP="00776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F5EB" w14:textId="77777777" w:rsidR="00B81A92" w:rsidRDefault="00B81A92" w:rsidP="00776E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1A92" w14:paraId="2DBC86BE" w14:textId="77777777" w:rsidTr="00776E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7A87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8D65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  <w:p w14:paraId="6E893B4C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CA1F" w14:textId="77777777" w:rsidR="00B81A92" w:rsidRDefault="00B81A92" w:rsidP="00776E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650" w14:textId="77777777" w:rsidR="00B81A92" w:rsidRDefault="00B81A92" w:rsidP="00776E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1A92" w14:paraId="6DEA659C" w14:textId="77777777" w:rsidTr="00776E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EC09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D3E9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  <w:p w14:paraId="2E3E65CA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CF8D" w14:textId="77777777" w:rsidR="00B81A92" w:rsidRDefault="00B81A92" w:rsidP="00776E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0D8C" w14:textId="77777777" w:rsidR="00B81A92" w:rsidRDefault="00B81A92" w:rsidP="00776E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1A92" w14:paraId="0B1E9377" w14:textId="77777777" w:rsidTr="00776E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02E3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A9FD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  <w:p w14:paraId="04861B7E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5650" w14:textId="77777777" w:rsidR="00B81A92" w:rsidRDefault="00B81A92" w:rsidP="00776E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14FA" w14:textId="77777777" w:rsidR="00B81A92" w:rsidRDefault="00B81A92" w:rsidP="00776E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1A92" w14:paraId="5119DA47" w14:textId="77777777" w:rsidTr="00776E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EB23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6C50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  <w:p w14:paraId="307027A8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5C4" w14:textId="77777777" w:rsidR="00B81A92" w:rsidRDefault="00B81A92" w:rsidP="00776E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82F6" w14:textId="77777777" w:rsidR="00B81A92" w:rsidRDefault="00B81A92" w:rsidP="00776E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1A92" w14:paraId="1911F729" w14:textId="77777777" w:rsidTr="00776E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B77F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7DF1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  <w:p w14:paraId="09977B98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1F0F" w14:textId="77777777" w:rsidR="00B81A92" w:rsidRDefault="00B81A92" w:rsidP="00776E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35B3" w14:textId="77777777" w:rsidR="00B81A92" w:rsidRDefault="00B81A92" w:rsidP="00776E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1A92" w14:paraId="5A109BED" w14:textId="77777777" w:rsidTr="00776E53">
        <w:trPr>
          <w:trHeight w:val="5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9F48" w14:textId="77777777" w:rsidR="00B81A92" w:rsidRDefault="00B81A92" w:rsidP="00776E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809E" w14:textId="77777777" w:rsidR="00B81A92" w:rsidRDefault="00B81A92" w:rsidP="00776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2A14" w14:textId="77777777" w:rsidR="00B81A92" w:rsidRDefault="00B81A92" w:rsidP="00776E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24B1" w14:textId="77777777" w:rsidR="00B81A92" w:rsidRDefault="00B81A92" w:rsidP="00776E5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A3AB63A" w14:textId="77777777" w:rsidR="00B81A92" w:rsidRDefault="00B81A92" w:rsidP="00B81A92">
      <w:pPr>
        <w:rPr>
          <w:lang w:eastAsia="ru-RU"/>
        </w:rPr>
      </w:pPr>
      <w:r>
        <w:t xml:space="preserve"> 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819"/>
        <w:gridCol w:w="4820"/>
      </w:tblGrid>
      <w:tr w:rsidR="00B81A92" w14:paraId="74D0A8E3" w14:textId="77777777" w:rsidTr="00776E53">
        <w:tc>
          <w:tcPr>
            <w:tcW w:w="4819" w:type="dxa"/>
          </w:tcPr>
          <w:p w14:paraId="496DB4D3" w14:textId="77777777" w:rsidR="00B81A92" w:rsidRPr="007049D6" w:rsidRDefault="00B81A92" w:rsidP="00776E53">
            <w:pPr>
              <w:spacing w:line="240" w:lineRule="atLeast"/>
              <w:rPr>
                <w:lang w:val="uk-UA"/>
              </w:rPr>
            </w:pPr>
            <w:r w:rsidRPr="007049D6">
              <w:rPr>
                <w:lang w:val="uk-UA"/>
              </w:rPr>
              <w:t xml:space="preserve">Від імені Виконавця </w:t>
            </w:r>
          </w:p>
          <w:p w14:paraId="10BECFC2" w14:textId="77777777" w:rsidR="00B81A92" w:rsidRPr="007049D6" w:rsidRDefault="00B81A92" w:rsidP="00776E53">
            <w:pPr>
              <w:spacing w:line="240" w:lineRule="atLeast"/>
              <w:rPr>
                <w:lang w:val="uk-UA"/>
              </w:rPr>
            </w:pPr>
          </w:p>
          <w:p w14:paraId="0334F56F" w14:textId="77777777" w:rsidR="00B81A92" w:rsidRPr="007049D6" w:rsidRDefault="00B81A92" w:rsidP="00776E53">
            <w:pPr>
              <w:spacing w:line="240" w:lineRule="atLeast"/>
              <w:rPr>
                <w:lang w:val="uk-UA"/>
              </w:rPr>
            </w:pPr>
          </w:p>
          <w:p w14:paraId="21B86065" w14:textId="77777777" w:rsidR="00B81A92" w:rsidRPr="007049D6" w:rsidRDefault="00B81A92" w:rsidP="00776E53">
            <w:pPr>
              <w:spacing w:line="240" w:lineRule="atLeast"/>
              <w:rPr>
                <w:lang w:val="uk-UA"/>
              </w:rPr>
            </w:pPr>
          </w:p>
          <w:p w14:paraId="3956B798" w14:textId="77777777" w:rsidR="00B81A92" w:rsidRPr="007049D6" w:rsidRDefault="00B81A92" w:rsidP="00776E53">
            <w:pPr>
              <w:spacing w:line="240" w:lineRule="atLeast"/>
              <w:rPr>
                <w:color w:val="222222"/>
                <w:lang w:val="uk-UA" w:eastAsia="uk-UA"/>
              </w:rPr>
            </w:pPr>
          </w:p>
          <w:p w14:paraId="4ECE15D7" w14:textId="77777777" w:rsidR="00B81A92" w:rsidRDefault="00B81A92" w:rsidP="00776E53">
            <w:pPr>
              <w:spacing w:line="240" w:lineRule="atLeast"/>
              <w:rPr>
                <w:lang w:val="uk-UA"/>
              </w:rPr>
            </w:pPr>
            <w:r w:rsidRPr="007049D6">
              <w:rPr>
                <w:lang w:val="uk-UA"/>
              </w:rPr>
              <w:t xml:space="preserve">                                                 _____________</w:t>
            </w:r>
          </w:p>
        </w:tc>
        <w:tc>
          <w:tcPr>
            <w:tcW w:w="4820" w:type="dxa"/>
          </w:tcPr>
          <w:p w14:paraId="5328A7DB" w14:textId="77777777" w:rsidR="00B81A92" w:rsidRPr="007049D6" w:rsidRDefault="00B81A92" w:rsidP="00776E53">
            <w:pPr>
              <w:spacing w:line="254" w:lineRule="auto"/>
              <w:rPr>
                <w:lang w:val="uk-UA"/>
              </w:rPr>
            </w:pPr>
            <w:r w:rsidRPr="007049D6">
              <w:rPr>
                <w:lang w:val="uk-UA"/>
              </w:rPr>
              <w:t xml:space="preserve">Від імені Замовника </w:t>
            </w:r>
          </w:p>
          <w:p w14:paraId="59BC52BA" w14:textId="77777777" w:rsidR="00B81A92" w:rsidRPr="007049D6" w:rsidRDefault="00B81A92" w:rsidP="00776E53">
            <w:pPr>
              <w:spacing w:line="254" w:lineRule="auto"/>
              <w:rPr>
                <w:lang w:val="uk-UA"/>
              </w:rPr>
            </w:pPr>
            <w:r w:rsidRPr="007049D6">
              <w:rPr>
                <w:lang w:val="uk-UA"/>
              </w:rPr>
              <w:t xml:space="preserve">Директор </w:t>
            </w:r>
            <w:r w:rsidRPr="007049D6">
              <w:t>Комунальн</w:t>
            </w:r>
            <w:r w:rsidRPr="007049D6">
              <w:rPr>
                <w:lang w:val="uk-UA"/>
              </w:rPr>
              <w:t xml:space="preserve">ого </w:t>
            </w:r>
            <w:r w:rsidRPr="007049D6">
              <w:rPr>
                <w:color w:val="222222"/>
                <w:lang w:val="uk-UA" w:eastAsia="uk-UA"/>
              </w:rPr>
              <w:t>некомерційного підприємства «Вінницька міська клінічна лікарня «Центр матері та дитини»</w:t>
            </w:r>
          </w:p>
          <w:p w14:paraId="28BE7F11" w14:textId="77777777" w:rsidR="00B81A92" w:rsidRPr="007049D6" w:rsidRDefault="00B81A92" w:rsidP="00776E53">
            <w:pPr>
              <w:spacing w:line="254" w:lineRule="auto"/>
              <w:rPr>
                <w:lang w:val="uk-UA"/>
              </w:rPr>
            </w:pPr>
          </w:p>
          <w:p w14:paraId="2F1D6C52" w14:textId="77777777" w:rsidR="00B81A92" w:rsidRPr="007049D6" w:rsidRDefault="00B81A92" w:rsidP="00776E53">
            <w:pPr>
              <w:spacing w:line="254" w:lineRule="auto"/>
              <w:rPr>
                <w:lang w:val="uk-UA"/>
              </w:rPr>
            </w:pPr>
            <w:r w:rsidRPr="007049D6">
              <w:rPr>
                <w:lang w:val="uk-UA"/>
              </w:rPr>
              <w:t xml:space="preserve">                             </w:t>
            </w:r>
            <w:r>
              <w:rPr>
                <w:lang w:val="uk-UA"/>
              </w:rPr>
              <w:t>Володимир ПРИСЯЖНЮК</w:t>
            </w:r>
          </w:p>
          <w:p w14:paraId="16D141A9" w14:textId="77777777" w:rsidR="00B81A92" w:rsidRDefault="00B81A92" w:rsidP="00776E53">
            <w:pPr>
              <w:spacing w:line="254" w:lineRule="auto"/>
              <w:rPr>
                <w:lang w:val="uk-UA"/>
              </w:rPr>
            </w:pPr>
          </w:p>
        </w:tc>
      </w:tr>
    </w:tbl>
    <w:p w14:paraId="03EC0B06" w14:textId="77777777" w:rsidR="00B81A92" w:rsidRDefault="00B81A92" w:rsidP="00B81A92">
      <w:pPr>
        <w:spacing w:after="160" w:line="254" w:lineRule="auto"/>
        <w:rPr>
          <w:lang w:val="uk-UA" w:eastAsia="ru-RU"/>
        </w:rPr>
      </w:pPr>
    </w:p>
    <w:p w14:paraId="3F906176" w14:textId="4A533C98" w:rsidR="00CD5ABB" w:rsidRDefault="00CD5ABB">
      <w:pPr>
        <w:widowControl/>
        <w:suppressAutoHyphens w:val="0"/>
        <w:autoSpaceDE/>
        <w:spacing w:after="160" w:line="259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br w:type="page"/>
      </w:r>
    </w:p>
    <w:p w14:paraId="52397961" w14:textId="77777777" w:rsidR="00CD5ABB" w:rsidRPr="001975F3" w:rsidRDefault="00CD5ABB" w:rsidP="00CD5ABB">
      <w:pPr>
        <w:spacing w:line="259" w:lineRule="auto"/>
        <w:jc w:val="right"/>
        <w:rPr>
          <w:sz w:val="20"/>
          <w:szCs w:val="20"/>
          <w:lang w:val="uk-UA"/>
        </w:rPr>
      </w:pPr>
      <w:r w:rsidRPr="001975F3">
        <w:rPr>
          <w:sz w:val="20"/>
          <w:szCs w:val="20"/>
          <w:lang w:val="uk-UA"/>
        </w:rPr>
        <w:lastRenderedPageBreak/>
        <w:t xml:space="preserve">Додаток  </w:t>
      </w:r>
      <w:r>
        <w:rPr>
          <w:sz w:val="20"/>
          <w:szCs w:val="20"/>
          <w:lang w:val="uk-UA"/>
        </w:rPr>
        <w:t>5</w:t>
      </w:r>
    </w:p>
    <w:p w14:paraId="01F2718F" w14:textId="77777777" w:rsidR="00CD5ABB" w:rsidRPr="001975F3" w:rsidRDefault="00CD5ABB" w:rsidP="00CD5ABB">
      <w:pPr>
        <w:jc w:val="right"/>
        <w:rPr>
          <w:sz w:val="20"/>
          <w:szCs w:val="20"/>
          <w:lang w:val="uk-UA"/>
        </w:rPr>
      </w:pPr>
      <w:r w:rsidRPr="001975F3">
        <w:rPr>
          <w:sz w:val="20"/>
          <w:szCs w:val="20"/>
          <w:lang w:val="uk-UA"/>
        </w:rPr>
        <w:t xml:space="preserve">до  договору </w:t>
      </w:r>
      <w:r>
        <w:rPr>
          <w:sz w:val="20"/>
          <w:szCs w:val="20"/>
          <w:lang w:val="uk-UA"/>
        </w:rPr>
        <w:t>№_______</w:t>
      </w:r>
      <w:r w:rsidRPr="001975F3">
        <w:rPr>
          <w:sz w:val="20"/>
          <w:szCs w:val="20"/>
          <w:lang w:val="uk-UA"/>
        </w:rPr>
        <w:t xml:space="preserve">від  </w:t>
      </w:r>
      <w:r>
        <w:rPr>
          <w:sz w:val="20"/>
          <w:szCs w:val="20"/>
          <w:lang w:val="uk-UA"/>
        </w:rPr>
        <w:t>01 липня</w:t>
      </w:r>
      <w:r w:rsidRPr="001975F3">
        <w:rPr>
          <w:sz w:val="20"/>
          <w:szCs w:val="20"/>
          <w:lang w:val="uk-UA"/>
        </w:rPr>
        <w:t xml:space="preserve"> 202</w:t>
      </w:r>
      <w:r>
        <w:rPr>
          <w:sz w:val="20"/>
          <w:szCs w:val="20"/>
          <w:lang w:val="uk-UA"/>
        </w:rPr>
        <w:t xml:space="preserve">2 </w:t>
      </w:r>
      <w:r w:rsidRPr="001975F3">
        <w:rPr>
          <w:sz w:val="20"/>
          <w:szCs w:val="20"/>
          <w:lang w:val="uk-UA"/>
        </w:rPr>
        <w:t>року</w:t>
      </w:r>
    </w:p>
    <w:p w14:paraId="4CFB1CF7" w14:textId="77777777" w:rsidR="00CD5ABB" w:rsidRPr="00237026" w:rsidRDefault="00CD5ABB" w:rsidP="00CD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jc w:val="center"/>
        <w:rPr>
          <w:color w:val="000000"/>
          <w:sz w:val="20"/>
          <w:szCs w:val="20"/>
          <w:lang w:val="uk-UA" w:eastAsia="uk-UA"/>
        </w:rPr>
      </w:pPr>
      <w:r w:rsidRPr="00237026">
        <w:rPr>
          <w:b/>
          <w:bCs/>
          <w:color w:val="000000"/>
          <w:sz w:val="20"/>
          <w:szCs w:val="20"/>
          <w:lang w:val="uk-UA" w:eastAsia="uk-UA"/>
        </w:rPr>
        <w:t>Інформована добровільна згода на проведення/відмова від проведення гемотрансфузії</w:t>
      </w:r>
      <w:r w:rsidRPr="00237026">
        <w:rPr>
          <w:color w:val="000000"/>
          <w:sz w:val="20"/>
          <w:szCs w:val="20"/>
          <w:lang w:val="uk-UA" w:eastAsia="uk-UA"/>
        </w:rPr>
        <w:t> </w:t>
      </w:r>
    </w:p>
    <w:p w14:paraId="58931B67" w14:textId="77777777" w:rsidR="00CD5ABB" w:rsidRPr="00237026" w:rsidRDefault="00CD5ABB" w:rsidP="00CD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color w:val="000000"/>
          <w:sz w:val="20"/>
          <w:szCs w:val="20"/>
          <w:lang w:val="uk-UA" w:eastAsia="uk-UA"/>
        </w:rPr>
      </w:pPr>
      <w:r w:rsidRPr="00237026">
        <w:rPr>
          <w:color w:val="000000"/>
          <w:sz w:val="20"/>
          <w:szCs w:val="20"/>
          <w:lang w:val="uk-UA" w:eastAsia="uk-UA"/>
        </w:rPr>
        <w:t>      Я, (прізвище, ім’я, по батькові  пацієнта повністю)_________________________________________________</w:t>
      </w:r>
    </w:p>
    <w:p w14:paraId="1E8F2FF0" w14:textId="77777777" w:rsidR="00CD5ABB" w:rsidRPr="00237026" w:rsidRDefault="00CD5ABB" w:rsidP="00CD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color w:val="000000"/>
          <w:sz w:val="20"/>
          <w:szCs w:val="20"/>
          <w:lang w:val="uk-UA" w:eastAsia="uk-UA"/>
        </w:rPr>
      </w:pPr>
      <w:r w:rsidRPr="00237026">
        <w:rPr>
          <w:color w:val="000000"/>
          <w:sz w:val="20"/>
          <w:szCs w:val="20"/>
          <w:lang w:val="uk-UA" w:eastAsia="uk-UA"/>
        </w:rPr>
        <w:t>перебуваючи на лікуванні в ______________________________________________________________________</w:t>
      </w:r>
    </w:p>
    <w:p w14:paraId="762EC4C7" w14:textId="77777777" w:rsidR="00CD5ABB" w:rsidRPr="00237026" w:rsidRDefault="00CD5ABB" w:rsidP="00CD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color w:val="000000"/>
          <w:sz w:val="20"/>
          <w:szCs w:val="20"/>
          <w:lang w:val="uk-UA" w:eastAsia="uk-UA"/>
        </w:rPr>
      </w:pPr>
      <w:r w:rsidRPr="00237026">
        <w:rPr>
          <w:color w:val="000000"/>
          <w:sz w:val="20"/>
          <w:szCs w:val="20"/>
          <w:lang w:val="uk-UA" w:eastAsia="uk-UA"/>
        </w:rPr>
        <w:t>(</w:t>
      </w:r>
      <w:r w:rsidRPr="00237026">
        <w:rPr>
          <w:i/>
          <w:iCs/>
          <w:color w:val="000000"/>
          <w:sz w:val="20"/>
          <w:szCs w:val="20"/>
          <w:lang w:val="uk-UA" w:eastAsia="uk-UA"/>
        </w:rPr>
        <w:t>назва закладу охорони здоров’я</w:t>
      </w:r>
      <w:r w:rsidRPr="00237026">
        <w:rPr>
          <w:color w:val="000000"/>
          <w:sz w:val="20"/>
          <w:szCs w:val="20"/>
          <w:lang w:val="uk-UA" w:eastAsia="uk-UA"/>
        </w:rPr>
        <w:t>)</w:t>
      </w:r>
    </w:p>
    <w:p w14:paraId="7B400824" w14:textId="77777777" w:rsidR="00CD5ABB" w:rsidRPr="00237026" w:rsidRDefault="00CD5ABB" w:rsidP="00CD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jc w:val="both"/>
        <w:rPr>
          <w:color w:val="000000"/>
          <w:sz w:val="20"/>
          <w:szCs w:val="20"/>
          <w:lang w:val="uk-UA" w:eastAsia="uk-UA"/>
        </w:rPr>
      </w:pPr>
      <w:r w:rsidRPr="00237026">
        <w:rPr>
          <w:color w:val="000000"/>
          <w:sz w:val="20"/>
          <w:szCs w:val="20"/>
          <w:lang w:val="uk-UA" w:eastAsia="uk-UA"/>
        </w:rPr>
        <w:t xml:space="preserve">отримав(ла) інформацію про необхідність переливання компонентів крові (гемотрансфузію) з дотриманням вимог ст. 6, 39 Закону України «Основи законодавства України про охорону здоров’я». </w:t>
      </w:r>
    </w:p>
    <w:p w14:paraId="62854509" w14:textId="77777777" w:rsidR="00CD5ABB" w:rsidRPr="00237026" w:rsidRDefault="00CD5ABB" w:rsidP="00CD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jc w:val="both"/>
        <w:rPr>
          <w:color w:val="000000"/>
          <w:sz w:val="20"/>
          <w:szCs w:val="20"/>
          <w:lang w:val="uk-UA" w:eastAsia="uk-UA"/>
        </w:rPr>
      </w:pPr>
      <w:r w:rsidRPr="00237026">
        <w:rPr>
          <w:color w:val="000000"/>
          <w:sz w:val="20"/>
          <w:szCs w:val="20"/>
          <w:lang w:val="uk-UA" w:eastAsia="uk-UA"/>
        </w:rPr>
        <w:t>Мене поінформовано про мету проведення переливання компонентів донорської крові</w:t>
      </w:r>
      <w:r>
        <w:rPr>
          <w:color w:val="000000"/>
          <w:sz w:val="20"/>
          <w:szCs w:val="20"/>
          <w:lang w:val="uk-UA" w:eastAsia="uk-UA"/>
        </w:rPr>
        <w:t>(</w:t>
      </w:r>
      <w:r w:rsidRPr="00237026">
        <w:rPr>
          <w:color w:val="000000"/>
          <w:sz w:val="20"/>
          <w:szCs w:val="20"/>
          <w:lang w:val="uk-UA" w:eastAsia="uk-UA"/>
        </w:rPr>
        <w:t>гемотрансфузії</w:t>
      </w:r>
      <w:r>
        <w:rPr>
          <w:color w:val="000000"/>
          <w:sz w:val="20"/>
          <w:szCs w:val="20"/>
          <w:lang w:val="uk-UA" w:eastAsia="uk-UA"/>
        </w:rPr>
        <w:t>)</w:t>
      </w:r>
      <w:r w:rsidRPr="00237026">
        <w:rPr>
          <w:color w:val="000000"/>
          <w:sz w:val="20"/>
          <w:szCs w:val="20"/>
          <w:lang w:val="uk-UA" w:eastAsia="uk-UA"/>
        </w:rPr>
        <w:t xml:space="preserve">, особливості проведення гемотрансфузії, альтернативні методи лікування, а також про ризики, пов’язані з </w:t>
      </w:r>
      <w:r>
        <w:rPr>
          <w:color w:val="000000"/>
          <w:sz w:val="20"/>
          <w:szCs w:val="20"/>
          <w:lang w:val="uk-UA" w:eastAsia="uk-UA"/>
        </w:rPr>
        <w:t>гемотрансфузією</w:t>
      </w:r>
      <w:r w:rsidRPr="00237026">
        <w:rPr>
          <w:color w:val="000000"/>
          <w:sz w:val="20"/>
          <w:szCs w:val="20"/>
          <w:lang w:val="uk-UA" w:eastAsia="uk-UA"/>
        </w:rPr>
        <w:t>, у т. ч. про можливу передачу гемотрансфузійних інфекцій та виникнення післятрансфузійних ускладнень. Я проінформований(на) про можливе погіршення перебігу захворювання у випадку відмови від гемотрансфузії.</w:t>
      </w:r>
    </w:p>
    <w:p w14:paraId="2DB66321" w14:textId="77777777" w:rsidR="00CD5ABB" w:rsidRPr="00237026" w:rsidRDefault="00CD5ABB" w:rsidP="00CD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jc w:val="both"/>
        <w:rPr>
          <w:color w:val="000000"/>
          <w:sz w:val="20"/>
          <w:szCs w:val="20"/>
          <w:lang w:val="uk-UA" w:eastAsia="uk-UA"/>
        </w:rPr>
      </w:pPr>
      <w:bookmarkStart w:id="7" w:name="B0001"/>
      <w:bookmarkEnd w:id="7"/>
      <w:r w:rsidRPr="00237026">
        <w:rPr>
          <w:color w:val="000000"/>
          <w:sz w:val="20"/>
          <w:szCs w:val="20"/>
          <w:lang w:val="uk-UA" w:eastAsia="uk-UA"/>
        </w:rPr>
        <w:t>Я мав(ла) можливість ставити будь-які питання, які мене цікавлять, стосовно переливання компонентів крові та отримав(ла) на них вичерпні відповіді.</w:t>
      </w:r>
    </w:p>
    <w:p w14:paraId="4905C24D" w14:textId="77777777" w:rsidR="00CD5ABB" w:rsidRPr="00237026" w:rsidRDefault="00CD5ABB" w:rsidP="00CD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jc w:val="both"/>
        <w:rPr>
          <w:color w:val="000000"/>
          <w:sz w:val="16"/>
          <w:szCs w:val="16"/>
          <w:lang w:val="uk-UA" w:eastAsia="uk-UA"/>
        </w:rPr>
      </w:pPr>
      <w:r w:rsidRPr="00237026">
        <w:rPr>
          <w:color w:val="000000"/>
          <w:sz w:val="20"/>
          <w:szCs w:val="20"/>
          <w:lang w:val="uk-UA" w:eastAsia="uk-UA"/>
        </w:rPr>
        <w:t>Я (прізвище, ім’я, по батькові)  _______________________________________________________________</w:t>
      </w:r>
      <w:r w:rsidRPr="00237026">
        <w:rPr>
          <w:i/>
          <w:iCs/>
          <w:color w:val="000000"/>
          <w:sz w:val="20"/>
          <w:szCs w:val="20"/>
          <w:lang w:val="uk-UA" w:eastAsia="uk-UA"/>
        </w:rPr>
        <w:t xml:space="preserve"> _______________________________________________________________________________________________,  </w:t>
      </w:r>
      <w:r w:rsidRPr="00237026">
        <w:rPr>
          <w:i/>
          <w:iCs/>
          <w:color w:val="000000"/>
          <w:sz w:val="16"/>
          <w:szCs w:val="16"/>
          <w:lang w:val="uk-UA" w:eastAsia="uk-UA"/>
        </w:rPr>
        <w:t xml:space="preserve">(даю згоду на проведення гемотрансфузії/відмовляюсь від проведення гемотрансфузії –  пацієнт </w:t>
      </w:r>
      <w:r>
        <w:rPr>
          <w:i/>
          <w:iCs/>
          <w:color w:val="000000"/>
          <w:sz w:val="16"/>
          <w:szCs w:val="16"/>
          <w:lang w:val="uk-UA" w:eastAsia="uk-UA"/>
        </w:rPr>
        <w:t xml:space="preserve">особисто </w:t>
      </w:r>
      <w:r w:rsidRPr="00237026">
        <w:rPr>
          <w:i/>
          <w:iCs/>
          <w:color w:val="000000"/>
          <w:sz w:val="16"/>
          <w:szCs w:val="16"/>
          <w:lang w:val="uk-UA" w:eastAsia="uk-UA"/>
        </w:rPr>
        <w:t>зазначає необхідне</w:t>
      </w:r>
      <w:r w:rsidRPr="00237026">
        <w:rPr>
          <w:i/>
          <w:color w:val="000000"/>
          <w:sz w:val="16"/>
          <w:szCs w:val="16"/>
          <w:lang w:val="uk-UA" w:eastAsia="uk-UA"/>
        </w:rPr>
        <w:t>)</w:t>
      </w:r>
    </w:p>
    <w:p w14:paraId="7CFBF197" w14:textId="77777777" w:rsidR="00CD5ABB" w:rsidRPr="00237026" w:rsidRDefault="00CD5ABB" w:rsidP="00CD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jc w:val="both"/>
        <w:rPr>
          <w:color w:val="000000"/>
          <w:sz w:val="20"/>
          <w:szCs w:val="20"/>
          <w:lang w:val="uk-UA" w:eastAsia="uk-UA"/>
        </w:rPr>
      </w:pPr>
      <w:r w:rsidRPr="00237026">
        <w:rPr>
          <w:iCs/>
          <w:color w:val="000000"/>
          <w:sz w:val="20"/>
          <w:szCs w:val="20"/>
          <w:lang w:val="uk-UA" w:eastAsia="uk-UA"/>
        </w:rPr>
        <w:t>діючи добровільно й усвідомлюючи наслідки ухваленого рішення</w:t>
      </w:r>
      <w:r w:rsidRPr="00237026">
        <w:rPr>
          <w:color w:val="000000"/>
          <w:sz w:val="20"/>
          <w:szCs w:val="20"/>
          <w:lang w:val="uk-UA" w:eastAsia="uk-UA"/>
        </w:rPr>
        <w:t>. </w:t>
      </w:r>
    </w:p>
    <w:p w14:paraId="68702417" w14:textId="77777777" w:rsidR="00CD5ABB" w:rsidRPr="00237026" w:rsidRDefault="00CD5ABB" w:rsidP="00CD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jc w:val="both"/>
        <w:rPr>
          <w:color w:val="000000"/>
          <w:sz w:val="20"/>
          <w:szCs w:val="20"/>
          <w:lang w:val="uk-UA" w:eastAsia="uk-UA"/>
        </w:rPr>
      </w:pPr>
      <w:r w:rsidRPr="00237026">
        <w:rPr>
          <w:color w:val="000000"/>
          <w:sz w:val="20"/>
          <w:szCs w:val="20"/>
          <w:lang w:val="uk-UA" w:eastAsia="uk-UA"/>
        </w:rPr>
        <w:t>      ______год.______ хв             «_____» _____________ 202 ___ р.</w:t>
      </w:r>
    </w:p>
    <w:p w14:paraId="31257879" w14:textId="77777777" w:rsidR="00CD5ABB" w:rsidRPr="00237026" w:rsidRDefault="00CD5ABB" w:rsidP="00CD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jc w:val="both"/>
        <w:rPr>
          <w:color w:val="000000"/>
          <w:sz w:val="20"/>
          <w:szCs w:val="20"/>
          <w:lang w:val="uk-UA" w:eastAsia="uk-UA"/>
        </w:rPr>
      </w:pPr>
      <w:r w:rsidRPr="00237026">
        <w:rPr>
          <w:color w:val="000000"/>
          <w:sz w:val="20"/>
          <w:szCs w:val="20"/>
          <w:lang w:val="uk-UA" w:eastAsia="uk-UA"/>
        </w:rPr>
        <w:t xml:space="preserve"> (підпис пацієнта)</w:t>
      </w:r>
    </w:p>
    <w:p w14:paraId="058B85F0" w14:textId="77777777" w:rsidR="00CD5ABB" w:rsidRPr="00237026" w:rsidRDefault="00CD5ABB" w:rsidP="00CD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jc w:val="both"/>
        <w:rPr>
          <w:color w:val="000000"/>
          <w:sz w:val="20"/>
          <w:szCs w:val="20"/>
          <w:lang w:val="uk-UA" w:eastAsia="uk-UA"/>
        </w:rPr>
      </w:pPr>
      <w:r w:rsidRPr="00237026">
        <w:rPr>
          <w:color w:val="000000"/>
          <w:sz w:val="20"/>
          <w:szCs w:val="20"/>
          <w:lang w:val="uk-UA" w:eastAsia="uk-UA"/>
        </w:rPr>
        <w:t>(прізвище, ім’я, по батькові, підпис лікаря) </w:t>
      </w:r>
    </w:p>
    <w:p w14:paraId="549E02B5" w14:textId="77777777" w:rsidR="00CD5ABB" w:rsidRPr="00237026" w:rsidRDefault="00CD5ABB" w:rsidP="00CD5AB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ind w:left="709" w:hanging="142"/>
        <w:jc w:val="both"/>
        <w:rPr>
          <w:color w:val="000000"/>
          <w:sz w:val="20"/>
          <w:szCs w:val="20"/>
          <w:lang w:val="uk-UA" w:eastAsia="uk-UA"/>
        </w:rPr>
      </w:pPr>
      <w:r w:rsidRPr="00237026">
        <w:rPr>
          <w:b/>
          <w:bCs/>
          <w:color w:val="000000"/>
          <w:sz w:val="20"/>
          <w:szCs w:val="20"/>
          <w:lang w:val="uk-UA" w:eastAsia="uk-UA"/>
        </w:rPr>
        <w:t xml:space="preserve">Примірник цієї інформованої згоди  отримав </w:t>
      </w:r>
      <w:r w:rsidRPr="00237026">
        <w:rPr>
          <w:color w:val="000000"/>
          <w:sz w:val="20"/>
          <w:szCs w:val="20"/>
          <w:lang w:val="uk-UA" w:eastAsia="uk-UA"/>
        </w:rPr>
        <w:t>  (підпис пацієнта)__________________________</w:t>
      </w:r>
    </w:p>
    <w:p w14:paraId="4CDAAE46" w14:textId="77777777" w:rsidR="00CD5ABB" w:rsidRPr="00237026" w:rsidRDefault="00CD5ABB" w:rsidP="00CD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jc w:val="both"/>
        <w:rPr>
          <w:color w:val="000000"/>
          <w:sz w:val="20"/>
          <w:szCs w:val="20"/>
          <w:lang w:val="uk-UA" w:eastAsia="uk-UA"/>
        </w:rPr>
      </w:pPr>
      <w:r w:rsidRPr="00237026">
        <w:rPr>
          <w:color w:val="000000"/>
          <w:sz w:val="20"/>
          <w:szCs w:val="20"/>
          <w:lang w:val="uk-UA" w:eastAsia="uk-UA"/>
        </w:rPr>
        <w:t>    </w:t>
      </w:r>
      <w:bookmarkStart w:id="8" w:name="OLE_LINK126"/>
      <w:bookmarkStart w:id="9" w:name="OLE_LINK127"/>
      <w:bookmarkStart w:id="10" w:name="OLE_LINK128"/>
      <w:bookmarkStart w:id="11" w:name="OLE_LINK146"/>
      <w:bookmarkStart w:id="12" w:name="OLE_LINK147"/>
      <w:bookmarkEnd w:id="8"/>
      <w:bookmarkEnd w:id="9"/>
      <w:bookmarkEnd w:id="10"/>
      <w:bookmarkEnd w:id="11"/>
      <w:bookmarkEnd w:id="12"/>
      <w:r w:rsidRPr="00237026">
        <w:rPr>
          <w:color w:val="000000"/>
          <w:sz w:val="20"/>
          <w:szCs w:val="20"/>
          <w:lang w:val="uk-UA" w:eastAsia="uk-UA"/>
        </w:rPr>
        <w:t>В зв’язку з наявністю ознак прямої загрози життю пацієнта та неможливістю отримання з об’єктивних причин інформованої добровільної згоди на таке втручання від самого пацієнта, консиліум лікарів у складі:</w:t>
      </w:r>
    </w:p>
    <w:p w14:paraId="7C5C8912" w14:textId="77777777" w:rsidR="00CD5ABB" w:rsidRPr="00237026" w:rsidRDefault="00CD5ABB" w:rsidP="00CD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color w:val="000000"/>
          <w:sz w:val="20"/>
          <w:szCs w:val="20"/>
          <w:lang w:val="uk-UA" w:eastAsia="uk-UA"/>
        </w:rPr>
      </w:pPr>
      <w:r w:rsidRPr="00237026">
        <w:rPr>
          <w:color w:val="000000"/>
          <w:sz w:val="20"/>
          <w:szCs w:val="20"/>
          <w:lang w:val="uk-UA" w:eastAsia="uk-UA"/>
        </w:rPr>
        <w:t>    _________________________________</w:t>
      </w:r>
      <w:r>
        <w:rPr>
          <w:color w:val="000000"/>
          <w:sz w:val="20"/>
          <w:szCs w:val="20"/>
          <w:lang w:val="uk-UA" w:eastAsia="uk-UA"/>
        </w:rPr>
        <w:t>___________________</w:t>
      </w:r>
      <w:r w:rsidRPr="00237026">
        <w:rPr>
          <w:color w:val="000000"/>
          <w:sz w:val="20"/>
          <w:szCs w:val="20"/>
          <w:lang w:val="uk-UA" w:eastAsia="uk-UA"/>
        </w:rPr>
        <w:t> (</w:t>
      </w:r>
      <w:r>
        <w:rPr>
          <w:color w:val="000000"/>
          <w:sz w:val="20"/>
          <w:szCs w:val="20"/>
          <w:lang w:val="uk-UA" w:eastAsia="uk-UA"/>
        </w:rPr>
        <w:t xml:space="preserve">підпис, </w:t>
      </w:r>
      <w:r w:rsidRPr="00237026">
        <w:rPr>
          <w:color w:val="000000"/>
          <w:sz w:val="20"/>
          <w:szCs w:val="20"/>
          <w:lang w:val="uk-UA" w:eastAsia="uk-UA"/>
        </w:rPr>
        <w:t>прізвище, ім’я, по батькові</w:t>
      </w:r>
      <w:r>
        <w:rPr>
          <w:color w:val="000000"/>
          <w:sz w:val="20"/>
          <w:szCs w:val="20"/>
          <w:lang w:val="uk-UA" w:eastAsia="uk-UA"/>
        </w:rPr>
        <w:t xml:space="preserve"> лікаря</w:t>
      </w:r>
      <w:r w:rsidRPr="00237026">
        <w:rPr>
          <w:color w:val="000000"/>
          <w:sz w:val="20"/>
          <w:szCs w:val="20"/>
          <w:lang w:val="uk-UA" w:eastAsia="uk-UA"/>
        </w:rPr>
        <w:t>)</w:t>
      </w:r>
    </w:p>
    <w:p w14:paraId="050368FC" w14:textId="77777777" w:rsidR="00CD5ABB" w:rsidRPr="00237026" w:rsidRDefault="00CD5ABB" w:rsidP="00CD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color w:val="000000"/>
          <w:sz w:val="20"/>
          <w:szCs w:val="20"/>
          <w:lang w:val="uk-UA" w:eastAsia="uk-UA"/>
        </w:rPr>
      </w:pPr>
      <w:r w:rsidRPr="00237026">
        <w:rPr>
          <w:color w:val="000000"/>
          <w:sz w:val="20"/>
          <w:szCs w:val="20"/>
          <w:lang w:val="uk-UA" w:eastAsia="uk-UA"/>
        </w:rPr>
        <w:t>    _________________________________</w:t>
      </w:r>
      <w:r>
        <w:rPr>
          <w:color w:val="000000"/>
          <w:sz w:val="20"/>
          <w:szCs w:val="20"/>
          <w:lang w:val="uk-UA" w:eastAsia="uk-UA"/>
        </w:rPr>
        <w:t>___________________</w:t>
      </w:r>
      <w:r w:rsidRPr="00237026">
        <w:rPr>
          <w:color w:val="000000"/>
          <w:sz w:val="20"/>
          <w:szCs w:val="20"/>
          <w:lang w:val="uk-UA" w:eastAsia="uk-UA"/>
        </w:rPr>
        <w:t> (</w:t>
      </w:r>
      <w:r>
        <w:rPr>
          <w:color w:val="000000"/>
          <w:sz w:val="20"/>
          <w:szCs w:val="20"/>
          <w:lang w:val="uk-UA" w:eastAsia="uk-UA"/>
        </w:rPr>
        <w:t xml:space="preserve">підпис, </w:t>
      </w:r>
      <w:r w:rsidRPr="00237026">
        <w:rPr>
          <w:color w:val="000000"/>
          <w:sz w:val="20"/>
          <w:szCs w:val="20"/>
          <w:lang w:val="uk-UA" w:eastAsia="uk-UA"/>
        </w:rPr>
        <w:t>прізвище, ім’я, по батькові</w:t>
      </w:r>
      <w:r>
        <w:rPr>
          <w:color w:val="000000"/>
          <w:sz w:val="20"/>
          <w:szCs w:val="20"/>
          <w:lang w:val="uk-UA" w:eastAsia="uk-UA"/>
        </w:rPr>
        <w:t xml:space="preserve"> лікаря</w:t>
      </w:r>
      <w:r w:rsidRPr="00237026">
        <w:rPr>
          <w:color w:val="000000"/>
          <w:sz w:val="20"/>
          <w:szCs w:val="20"/>
          <w:lang w:val="uk-UA" w:eastAsia="uk-UA"/>
        </w:rPr>
        <w:t>)</w:t>
      </w:r>
    </w:p>
    <w:p w14:paraId="6EDF3F52" w14:textId="77777777" w:rsidR="00CD5ABB" w:rsidRPr="00237026" w:rsidRDefault="00CD5ABB" w:rsidP="00CD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color w:val="000000"/>
          <w:sz w:val="20"/>
          <w:szCs w:val="20"/>
          <w:lang w:val="uk-UA" w:eastAsia="uk-UA"/>
        </w:rPr>
      </w:pPr>
      <w:r w:rsidRPr="00237026">
        <w:rPr>
          <w:color w:val="000000"/>
          <w:sz w:val="20"/>
          <w:szCs w:val="20"/>
          <w:lang w:val="uk-UA" w:eastAsia="uk-UA"/>
        </w:rPr>
        <w:t>   _________________________________</w:t>
      </w:r>
      <w:r>
        <w:rPr>
          <w:color w:val="000000"/>
          <w:sz w:val="20"/>
          <w:szCs w:val="20"/>
          <w:lang w:val="uk-UA" w:eastAsia="uk-UA"/>
        </w:rPr>
        <w:t>____________________</w:t>
      </w:r>
      <w:r w:rsidRPr="00237026">
        <w:rPr>
          <w:color w:val="000000"/>
          <w:sz w:val="20"/>
          <w:szCs w:val="20"/>
          <w:lang w:val="uk-UA" w:eastAsia="uk-UA"/>
        </w:rPr>
        <w:t> (</w:t>
      </w:r>
      <w:r>
        <w:rPr>
          <w:color w:val="000000"/>
          <w:sz w:val="20"/>
          <w:szCs w:val="20"/>
          <w:lang w:val="uk-UA" w:eastAsia="uk-UA"/>
        </w:rPr>
        <w:t xml:space="preserve">підпис, </w:t>
      </w:r>
      <w:r w:rsidRPr="00237026">
        <w:rPr>
          <w:color w:val="000000"/>
          <w:sz w:val="20"/>
          <w:szCs w:val="20"/>
          <w:lang w:val="uk-UA" w:eastAsia="uk-UA"/>
        </w:rPr>
        <w:t>прізвище, ім’я, по батькові лікаря) </w:t>
      </w:r>
    </w:p>
    <w:p w14:paraId="058D1A57" w14:textId="77777777" w:rsidR="00CD5ABB" w:rsidRDefault="00CD5ABB" w:rsidP="00CD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/>
          <w:sz w:val="20"/>
          <w:szCs w:val="20"/>
          <w:lang w:val="uk-UA" w:eastAsia="uk-UA"/>
        </w:rPr>
      </w:pPr>
      <w:r w:rsidRPr="00237026">
        <w:rPr>
          <w:color w:val="000000"/>
          <w:sz w:val="20"/>
          <w:szCs w:val="20"/>
          <w:lang w:val="uk-UA" w:eastAsia="uk-UA"/>
        </w:rPr>
        <w:t xml:space="preserve">    ухвалив рішення проводити гемотрансфузію пацієнту </w:t>
      </w:r>
    </w:p>
    <w:p w14:paraId="11381E4D" w14:textId="77777777" w:rsidR="00CD5ABB" w:rsidRDefault="00CD5ABB" w:rsidP="00CD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/>
          <w:sz w:val="20"/>
          <w:szCs w:val="20"/>
          <w:lang w:val="uk-UA" w:eastAsia="uk-UA"/>
        </w:rPr>
      </w:pPr>
      <w:r>
        <w:rPr>
          <w:color w:val="000000"/>
          <w:sz w:val="20"/>
          <w:szCs w:val="20"/>
          <w:lang w:val="uk-UA" w:eastAsia="uk-UA"/>
        </w:rPr>
        <w:t>(прізвище, ім’я, по батькові)</w:t>
      </w:r>
      <w:r w:rsidRPr="00237026">
        <w:rPr>
          <w:color w:val="000000"/>
          <w:sz w:val="20"/>
          <w:szCs w:val="20"/>
          <w:lang w:val="uk-UA" w:eastAsia="uk-UA"/>
        </w:rPr>
        <w:t>_______________________</w:t>
      </w:r>
      <w:r>
        <w:rPr>
          <w:color w:val="000000"/>
          <w:sz w:val="20"/>
          <w:szCs w:val="20"/>
          <w:lang w:val="uk-UA" w:eastAsia="uk-UA"/>
        </w:rPr>
        <w:t>______________________________________________</w:t>
      </w:r>
    </w:p>
    <w:tbl>
      <w:tblPr>
        <w:tblStyle w:val="a4"/>
        <w:tblW w:w="98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5016"/>
      </w:tblGrid>
      <w:tr w:rsidR="00CD5ABB" w:rsidRPr="00CD5ABB" w14:paraId="2DC5E47B" w14:textId="77777777" w:rsidTr="00514D3B">
        <w:trPr>
          <w:trHeight w:val="745"/>
        </w:trPr>
        <w:tc>
          <w:tcPr>
            <w:tcW w:w="4825" w:type="dxa"/>
          </w:tcPr>
          <w:p w14:paraId="30EF2745" w14:textId="3CF0152A" w:rsidR="00CD5ABB" w:rsidRPr="00CD5ABB" w:rsidRDefault="00CD5ABB" w:rsidP="00514D3B">
            <w:pPr>
              <w:spacing w:line="240" w:lineRule="atLeast"/>
              <w:rPr>
                <w:sz w:val="20"/>
                <w:szCs w:val="20"/>
                <w:lang w:val="uk-UA"/>
              </w:rPr>
            </w:pPr>
          </w:p>
          <w:p w14:paraId="0B45419A" w14:textId="77777777" w:rsidR="00CD5ABB" w:rsidRPr="00CD5ABB" w:rsidRDefault="00CD5ABB" w:rsidP="00CD5ABB">
            <w:pPr>
              <w:spacing w:line="240" w:lineRule="atLeast"/>
              <w:rPr>
                <w:sz w:val="20"/>
                <w:szCs w:val="20"/>
                <w:lang w:val="uk-UA"/>
              </w:rPr>
            </w:pPr>
            <w:r w:rsidRPr="00CD5ABB">
              <w:rPr>
                <w:sz w:val="20"/>
                <w:szCs w:val="20"/>
                <w:lang w:val="uk-UA"/>
              </w:rPr>
              <w:t xml:space="preserve">Від імені Виконавця </w:t>
            </w:r>
          </w:p>
          <w:p w14:paraId="7AF271E8" w14:textId="77777777" w:rsidR="00CD5ABB" w:rsidRPr="00CD5ABB" w:rsidRDefault="00CD5ABB" w:rsidP="00CD5ABB">
            <w:pPr>
              <w:spacing w:line="240" w:lineRule="atLeast"/>
              <w:rPr>
                <w:sz w:val="20"/>
                <w:szCs w:val="20"/>
                <w:lang w:val="uk-UA"/>
              </w:rPr>
            </w:pPr>
          </w:p>
          <w:p w14:paraId="4208BDA1" w14:textId="77777777" w:rsidR="00CD5ABB" w:rsidRPr="00CD5ABB" w:rsidRDefault="00CD5ABB" w:rsidP="00CD5ABB">
            <w:pPr>
              <w:spacing w:line="240" w:lineRule="atLeast"/>
              <w:rPr>
                <w:sz w:val="20"/>
                <w:szCs w:val="20"/>
                <w:lang w:val="uk-UA"/>
              </w:rPr>
            </w:pPr>
          </w:p>
          <w:p w14:paraId="645F9623" w14:textId="77777777" w:rsidR="00CD5ABB" w:rsidRPr="00CD5ABB" w:rsidRDefault="00CD5ABB" w:rsidP="00CD5ABB">
            <w:pPr>
              <w:spacing w:line="240" w:lineRule="atLeast"/>
              <w:rPr>
                <w:sz w:val="20"/>
                <w:szCs w:val="20"/>
                <w:lang w:val="uk-UA"/>
              </w:rPr>
            </w:pPr>
          </w:p>
          <w:p w14:paraId="420FB5F3" w14:textId="77777777" w:rsidR="00CD5ABB" w:rsidRPr="00CD5ABB" w:rsidRDefault="00CD5ABB" w:rsidP="00CD5ABB">
            <w:pPr>
              <w:spacing w:line="240" w:lineRule="atLeast"/>
              <w:rPr>
                <w:color w:val="222222"/>
                <w:sz w:val="20"/>
                <w:szCs w:val="20"/>
                <w:lang w:val="uk-UA" w:eastAsia="uk-UA"/>
              </w:rPr>
            </w:pPr>
          </w:p>
          <w:p w14:paraId="6168C472" w14:textId="6FC40111" w:rsidR="00CD5ABB" w:rsidRPr="00CD5ABB" w:rsidRDefault="00CD5ABB" w:rsidP="00CD5ABB">
            <w:pPr>
              <w:spacing w:line="240" w:lineRule="atLeast"/>
              <w:rPr>
                <w:sz w:val="20"/>
                <w:szCs w:val="20"/>
                <w:lang w:val="uk-UA"/>
              </w:rPr>
            </w:pPr>
            <w:r w:rsidRPr="00CD5ABB">
              <w:rPr>
                <w:sz w:val="20"/>
                <w:szCs w:val="20"/>
                <w:lang w:val="uk-UA"/>
              </w:rPr>
              <w:t xml:space="preserve">                                                 _____________</w:t>
            </w:r>
          </w:p>
          <w:p w14:paraId="0CBE6C7B" w14:textId="1BDB1302" w:rsidR="00CD5ABB" w:rsidRPr="00CD5ABB" w:rsidRDefault="00CD5ABB" w:rsidP="00514D3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016" w:type="dxa"/>
          </w:tcPr>
          <w:p w14:paraId="00546E93" w14:textId="77777777" w:rsidR="00CD5ABB" w:rsidRPr="00CD5ABB" w:rsidRDefault="00CD5ABB" w:rsidP="00514D3B">
            <w:pPr>
              <w:rPr>
                <w:sz w:val="20"/>
                <w:szCs w:val="20"/>
                <w:lang w:val="uk-UA"/>
              </w:rPr>
            </w:pPr>
          </w:p>
          <w:p w14:paraId="10E3016E" w14:textId="77777777" w:rsidR="00CD5ABB" w:rsidRPr="00CD5ABB" w:rsidRDefault="00CD5ABB" w:rsidP="00CD5ABB">
            <w:pPr>
              <w:spacing w:line="254" w:lineRule="auto"/>
              <w:rPr>
                <w:sz w:val="20"/>
                <w:szCs w:val="20"/>
                <w:lang w:val="uk-UA"/>
              </w:rPr>
            </w:pPr>
            <w:r w:rsidRPr="00CD5ABB">
              <w:rPr>
                <w:sz w:val="20"/>
                <w:szCs w:val="20"/>
                <w:lang w:val="uk-UA"/>
              </w:rPr>
              <w:t xml:space="preserve">Від імені Замовника </w:t>
            </w:r>
          </w:p>
          <w:p w14:paraId="6FBA81F2" w14:textId="77777777" w:rsidR="00CD5ABB" w:rsidRPr="00CD5ABB" w:rsidRDefault="00CD5ABB" w:rsidP="00CD5ABB">
            <w:pPr>
              <w:spacing w:line="254" w:lineRule="auto"/>
              <w:rPr>
                <w:sz w:val="20"/>
                <w:szCs w:val="20"/>
                <w:lang w:val="uk-UA"/>
              </w:rPr>
            </w:pPr>
            <w:r w:rsidRPr="00CD5ABB">
              <w:rPr>
                <w:sz w:val="20"/>
                <w:szCs w:val="20"/>
                <w:lang w:val="uk-UA"/>
              </w:rPr>
              <w:t xml:space="preserve">Директор </w:t>
            </w:r>
            <w:r w:rsidRPr="00CD5ABB">
              <w:rPr>
                <w:sz w:val="20"/>
                <w:szCs w:val="20"/>
              </w:rPr>
              <w:t>Комунальн</w:t>
            </w:r>
            <w:r w:rsidRPr="00CD5ABB">
              <w:rPr>
                <w:sz w:val="20"/>
                <w:szCs w:val="20"/>
                <w:lang w:val="uk-UA"/>
              </w:rPr>
              <w:t xml:space="preserve">ого </w:t>
            </w:r>
            <w:r w:rsidRPr="00CD5ABB">
              <w:rPr>
                <w:color w:val="222222"/>
                <w:sz w:val="20"/>
                <w:szCs w:val="20"/>
                <w:lang w:val="uk-UA" w:eastAsia="uk-UA"/>
              </w:rPr>
              <w:t>некомерційного підприємства «Вінницька міська клінічна лікарня «Центр матері та дитини»</w:t>
            </w:r>
          </w:p>
          <w:p w14:paraId="61180877" w14:textId="77777777" w:rsidR="00CD5ABB" w:rsidRPr="00CD5ABB" w:rsidRDefault="00CD5ABB" w:rsidP="00CD5ABB">
            <w:pPr>
              <w:spacing w:line="254" w:lineRule="auto"/>
              <w:rPr>
                <w:sz w:val="20"/>
                <w:szCs w:val="20"/>
                <w:lang w:val="uk-UA"/>
              </w:rPr>
            </w:pPr>
          </w:p>
          <w:p w14:paraId="72099844" w14:textId="77777777" w:rsidR="00CD5ABB" w:rsidRPr="00CD5ABB" w:rsidRDefault="00CD5ABB" w:rsidP="00CD5ABB">
            <w:pPr>
              <w:spacing w:line="254" w:lineRule="auto"/>
              <w:rPr>
                <w:sz w:val="20"/>
                <w:szCs w:val="20"/>
                <w:lang w:val="uk-UA"/>
              </w:rPr>
            </w:pPr>
            <w:r w:rsidRPr="00CD5ABB">
              <w:rPr>
                <w:sz w:val="20"/>
                <w:szCs w:val="20"/>
                <w:lang w:val="uk-UA"/>
              </w:rPr>
              <w:t xml:space="preserve">                             Володимир ПРИСЯЖНЮК</w:t>
            </w:r>
          </w:p>
          <w:p w14:paraId="3677D227" w14:textId="50E2339D" w:rsidR="00CD5ABB" w:rsidRPr="00CD5ABB" w:rsidRDefault="00CD5ABB" w:rsidP="00514D3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76486437" w14:textId="1F040204" w:rsidR="00CD5ABB" w:rsidRDefault="00CD5ABB">
      <w:pPr>
        <w:widowControl/>
        <w:suppressAutoHyphens w:val="0"/>
        <w:autoSpaceDE/>
        <w:spacing w:after="160" w:line="259" w:lineRule="auto"/>
        <w:rPr>
          <w:rFonts w:ascii="Times New Roman" w:hAnsi="Times New Roman" w:cs="Times New Roman"/>
          <w:b/>
          <w:lang w:val="uk-UA"/>
        </w:rPr>
      </w:pPr>
    </w:p>
    <w:p w14:paraId="77CE0BF2" w14:textId="77777777" w:rsidR="00CD5ABB" w:rsidRDefault="00CD5ABB">
      <w:pPr>
        <w:widowControl/>
        <w:suppressAutoHyphens w:val="0"/>
        <w:autoSpaceDE/>
        <w:spacing w:after="160" w:line="259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br w:type="page"/>
      </w:r>
    </w:p>
    <w:p w14:paraId="2DCEDAE7" w14:textId="6694C0A9" w:rsidR="00CD5ABB" w:rsidRDefault="00CD5ABB" w:rsidP="00CD5ABB">
      <w:pPr>
        <w:jc w:val="right"/>
        <w:rPr>
          <w:lang w:val="uk-UA"/>
        </w:rPr>
      </w:pPr>
      <w:r>
        <w:rPr>
          <w:lang w:val="uk-UA"/>
        </w:rPr>
        <w:lastRenderedPageBreak/>
        <w:t>Додаток  6</w:t>
      </w:r>
    </w:p>
    <w:p w14:paraId="73B0A316" w14:textId="77777777" w:rsidR="00CD5ABB" w:rsidRDefault="00CD5ABB" w:rsidP="00CD5ABB">
      <w:pPr>
        <w:jc w:val="right"/>
      </w:pPr>
      <w:r>
        <w:rPr>
          <w:lang w:val="uk-UA"/>
        </w:rPr>
        <w:t xml:space="preserve">до  договору від ___  ______________  2022 року  </w:t>
      </w:r>
    </w:p>
    <w:p w14:paraId="5A6D74A8" w14:textId="77777777" w:rsidR="00CD5ABB" w:rsidRDefault="00CD5ABB" w:rsidP="00CD5ABB">
      <w:pPr>
        <w:jc w:val="right"/>
        <w:rPr>
          <w:sz w:val="12"/>
          <w:szCs w:val="12"/>
          <w:lang w:val="uk-UA"/>
        </w:rPr>
      </w:pPr>
    </w:p>
    <w:p w14:paraId="34214000" w14:textId="77777777" w:rsidR="00CD5ABB" w:rsidRDefault="00CD5ABB" w:rsidP="00CD5ABB">
      <w:pPr>
        <w:rPr>
          <w:sz w:val="12"/>
          <w:szCs w:val="12"/>
          <w:lang w:val="uk-UA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353"/>
        <w:gridCol w:w="4281"/>
      </w:tblGrid>
      <w:tr w:rsidR="00CD5ABB" w:rsidRPr="007049D6" w14:paraId="302EA336" w14:textId="77777777" w:rsidTr="00514D3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1A36" w14:textId="77777777" w:rsidR="00CD5ABB" w:rsidRDefault="00CD5ABB" w:rsidP="00514D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Найменування закладу охорони здоров’я, що подає звіт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7E22" w14:textId="77777777" w:rsidR="00CD5ABB" w:rsidRDefault="00CD5ABB" w:rsidP="00514D3B">
            <w:pPr>
              <w:ind w:left="-108"/>
              <w:rPr>
                <w:lang w:val="uk-UA"/>
              </w:rPr>
            </w:pPr>
          </w:p>
        </w:tc>
      </w:tr>
      <w:tr w:rsidR="00CD5ABB" w:rsidRPr="007049D6" w14:paraId="47E863C8" w14:textId="77777777" w:rsidTr="00514D3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25B0" w14:textId="77777777" w:rsidR="00CD5ABB" w:rsidRDefault="00CD5ABB" w:rsidP="00514D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Найменування структурного підрозділу, який виконує трансфузії компонентів  донорської крові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86F5" w14:textId="77777777" w:rsidR="00CD5ABB" w:rsidRDefault="00CD5ABB" w:rsidP="00514D3B">
            <w:pPr>
              <w:ind w:left="-108"/>
              <w:rPr>
                <w:lang w:val="uk-UA"/>
              </w:rPr>
            </w:pPr>
          </w:p>
        </w:tc>
      </w:tr>
      <w:tr w:rsidR="00CD5ABB" w14:paraId="10F745F6" w14:textId="77777777" w:rsidTr="00514D3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D662" w14:textId="77777777" w:rsidR="00CD5ABB" w:rsidRDefault="00CD5ABB" w:rsidP="00514D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Найменування закладу охорони здоров’я, з яким укладено договір про постачання компонентів донорської крові,</w:t>
            </w:r>
          </w:p>
          <w:p w14:paraId="3A554891" w14:textId="77777777" w:rsidR="00CD5ABB" w:rsidRDefault="00CD5ABB" w:rsidP="00514D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 та номер договору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A9C8" w14:textId="77777777" w:rsidR="00CD5ABB" w:rsidRDefault="00CD5ABB" w:rsidP="00514D3B">
            <w:pPr>
              <w:ind w:left="-108"/>
              <w:rPr>
                <w:lang w:val="uk-UA"/>
              </w:rPr>
            </w:pPr>
          </w:p>
        </w:tc>
      </w:tr>
      <w:tr w:rsidR="00CD5ABB" w14:paraId="7C92005C" w14:textId="77777777" w:rsidTr="00514D3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9BD8" w14:textId="77777777" w:rsidR="00CD5ABB" w:rsidRDefault="00CD5ABB" w:rsidP="00514D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 та номер договору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B77D" w14:textId="77777777" w:rsidR="00CD5ABB" w:rsidRDefault="00CD5ABB" w:rsidP="00514D3B">
            <w:pPr>
              <w:ind w:left="-108"/>
              <w:rPr>
                <w:lang w:val="uk-UA"/>
              </w:rPr>
            </w:pPr>
          </w:p>
        </w:tc>
      </w:tr>
    </w:tbl>
    <w:p w14:paraId="0824D458" w14:textId="77777777" w:rsidR="00CD5ABB" w:rsidRDefault="00CD5ABB" w:rsidP="00CD5ABB">
      <w:pPr>
        <w:rPr>
          <w:sz w:val="12"/>
          <w:szCs w:val="12"/>
          <w:lang w:eastAsia="ru-RU"/>
        </w:rPr>
      </w:pPr>
    </w:p>
    <w:p w14:paraId="07F2DE75" w14:textId="77777777" w:rsidR="00CD5ABB" w:rsidRDefault="00CD5ABB" w:rsidP="00CD5AB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_________________2022 року № _________</w:t>
      </w:r>
    </w:p>
    <w:p w14:paraId="0B4CE19C" w14:textId="77777777" w:rsidR="00CD5ABB" w:rsidRDefault="00CD5ABB" w:rsidP="00CD5ABB">
      <w:pPr>
        <w:ind w:left="5670" w:hanging="127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Подається щоквартально в ____________________ </w:t>
      </w:r>
    </w:p>
    <w:p w14:paraId="1F77CC81" w14:textId="77777777" w:rsidR="00CD5ABB" w:rsidRDefault="00CD5ABB" w:rsidP="00CD5ABB">
      <w:pPr>
        <w:ind w:left="5670" w:hanging="1276"/>
        <w:rPr>
          <w:rStyle w:val="a9"/>
          <w:bCs/>
          <w:i w:val="0"/>
          <w:iCs w:val="0"/>
          <w:shd w:val="clear" w:color="auto" w:fill="FFFFFF"/>
        </w:rPr>
      </w:pPr>
      <w:r>
        <w:rPr>
          <w:sz w:val="20"/>
          <w:szCs w:val="20"/>
          <w:lang w:val="uk-UA"/>
        </w:rPr>
        <w:t xml:space="preserve">до __ числа місяця </w:t>
      </w:r>
      <w:r>
        <w:rPr>
          <w:rStyle w:val="a9"/>
          <w:bCs/>
          <w:sz w:val="20"/>
          <w:szCs w:val="20"/>
          <w:shd w:val="clear" w:color="auto" w:fill="FFFFFF"/>
          <w:lang w:val="uk-UA"/>
        </w:rPr>
        <w:t>наступного за звітним</w:t>
      </w:r>
      <w:r>
        <w:rPr>
          <w:rStyle w:val="a9"/>
          <w:b/>
          <w:bCs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9"/>
          <w:bCs/>
          <w:sz w:val="20"/>
          <w:szCs w:val="20"/>
          <w:shd w:val="clear" w:color="auto" w:fill="FFFFFF"/>
          <w:lang w:val="uk-UA"/>
        </w:rPr>
        <w:t xml:space="preserve">кварталом </w:t>
      </w:r>
    </w:p>
    <w:p w14:paraId="51ED387E" w14:textId="77777777" w:rsidR="00CD5ABB" w:rsidRDefault="00CD5ABB" w:rsidP="00CD5ABB">
      <w:pPr>
        <w:ind w:left="5670" w:hanging="1276"/>
        <w:rPr>
          <w:rStyle w:val="a9"/>
          <w:bCs/>
          <w:i w:val="0"/>
          <w:iCs w:val="0"/>
          <w:sz w:val="20"/>
          <w:szCs w:val="20"/>
          <w:shd w:val="clear" w:color="auto" w:fill="FFFFFF"/>
          <w:lang w:val="uk-UA"/>
        </w:rPr>
      </w:pPr>
      <w:r>
        <w:rPr>
          <w:rStyle w:val="a9"/>
          <w:bCs/>
          <w:sz w:val="20"/>
          <w:szCs w:val="20"/>
          <w:shd w:val="clear" w:color="auto" w:fill="FFFFFF"/>
          <w:lang w:val="uk-UA"/>
        </w:rPr>
        <w:t>шляхом надсилання електронною поштою</w:t>
      </w:r>
    </w:p>
    <w:p w14:paraId="149D2C7E" w14:textId="77777777" w:rsidR="00CD5ABB" w:rsidRDefault="00CD5ABB" w:rsidP="00CD5ABB">
      <w:pPr>
        <w:ind w:left="5670" w:hanging="1276"/>
      </w:pPr>
      <w:r>
        <w:rPr>
          <w:rStyle w:val="a9"/>
          <w:bCs/>
          <w:sz w:val="20"/>
          <w:szCs w:val="20"/>
          <w:shd w:val="clear" w:color="auto" w:fill="FFFFFF"/>
          <w:lang w:val="uk-UA"/>
        </w:rPr>
        <w:t xml:space="preserve">на адресу  </w:t>
      </w:r>
      <w:r>
        <w:rPr>
          <w:bCs/>
          <w:color w:val="343840"/>
          <w:sz w:val="20"/>
          <w:szCs w:val="20"/>
          <w:shd w:val="clear" w:color="auto" w:fill="FFFFFF"/>
          <w:lang w:val="uk-UA"/>
        </w:rPr>
        <w:t>_______________________</w:t>
      </w:r>
    </w:p>
    <w:p w14:paraId="6CC094C5" w14:textId="77777777" w:rsidR="00CD5ABB" w:rsidRDefault="00CD5ABB" w:rsidP="00CD5ABB">
      <w:pPr>
        <w:jc w:val="center"/>
        <w:rPr>
          <w:b/>
          <w:sz w:val="12"/>
          <w:szCs w:val="12"/>
          <w:lang w:val="uk-UA"/>
        </w:rPr>
      </w:pPr>
    </w:p>
    <w:p w14:paraId="33182FD8" w14:textId="77777777" w:rsidR="00CD5ABB" w:rsidRDefault="00CD5ABB" w:rsidP="00CD5AB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З В І Т</w:t>
      </w:r>
    </w:p>
    <w:p w14:paraId="41F0490F" w14:textId="77777777" w:rsidR="00CD5ABB" w:rsidRDefault="00CD5ABB" w:rsidP="00CD5AB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про роботу закладу охорони здоров’я </w:t>
      </w:r>
    </w:p>
    <w:p w14:paraId="3A2FAB40" w14:textId="77777777" w:rsidR="00CD5ABB" w:rsidRDefault="00CD5ABB" w:rsidP="00CD5AB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щодо використання компонентів донорської крові </w:t>
      </w:r>
    </w:p>
    <w:p w14:paraId="51C9982E" w14:textId="77777777" w:rsidR="00CD5ABB" w:rsidRDefault="00CD5ABB" w:rsidP="00CD5AB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за _____квартал  2022 року</w:t>
      </w:r>
    </w:p>
    <w:p w14:paraId="3DE00610" w14:textId="77777777" w:rsidR="00CD5ABB" w:rsidRDefault="00CD5ABB" w:rsidP="00CD5ABB">
      <w:pPr>
        <w:rPr>
          <w:sz w:val="12"/>
          <w:szCs w:val="12"/>
          <w:lang w:val="uk-UA"/>
        </w:rPr>
      </w:pPr>
    </w:p>
    <w:tbl>
      <w:tblPr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6"/>
        <w:gridCol w:w="3968"/>
        <w:gridCol w:w="852"/>
        <w:gridCol w:w="852"/>
        <w:gridCol w:w="850"/>
        <w:gridCol w:w="853"/>
        <w:gridCol w:w="708"/>
        <w:gridCol w:w="707"/>
        <w:gridCol w:w="1701"/>
      </w:tblGrid>
      <w:tr w:rsidR="00CD5ABB" w:rsidRPr="005A49C8" w14:paraId="439B555D" w14:textId="77777777" w:rsidTr="00CD5ABB">
        <w:trPr>
          <w:trHeight w:val="5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561F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D9F3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Найменування компонентів донорської крові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DB2E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Отримано за договором про постачання компонентів донорської крові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179A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Використано для трансфузій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4903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Списано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B84E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Причини списання</w:t>
            </w:r>
          </w:p>
        </w:tc>
      </w:tr>
      <w:tr w:rsidR="00CD5ABB" w:rsidRPr="005A49C8" w14:paraId="0A7E88BA" w14:textId="77777777" w:rsidTr="00CD5ABB">
        <w:trPr>
          <w:trHeight w:val="2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A023" w14:textId="77777777" w:rsidR="00CD5ABB" w:rsidRPr="005A49C8" w:rsidRDefault="00CD5ABB" w:rsidP="00514D3B">
            <w:pPr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1FE8" w14:textId="77777777" w:rsidR="00CD5ABB" w:rsidRPr="005A49C8" w:rsidRDefault="00CD5ABB" w:rsidP="00514D3B">
            <w:pPr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B456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33A9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доз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D44E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7C1F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доз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6530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B78E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доз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B513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CD5ABB" w:rsidRPr="005A49C8" w14:paraId="505C3E75" w14:textId="77777777" w:rsidTr="00CD5AB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ED7C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8471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CE21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D1B6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E133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3034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0A16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EDF8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263A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10</w:t>
            </w:r>
          </w:p>
        </w:tc>
      </w:tr>
      <w:tr w:rsidR="00CD5ABB" w:rsidRPr="005A49C8" w14:paraId="177073C6" w14:textId="77777777" w:rsidTr="00CD5ABB">
        <w:trPr>
          <w:trHeight w:val="67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01F7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5D69" w14:textId="77777777" w:rsidR="00CD5ABB" w:rsidRPr="005A49C8" w:rsidRDefault="00CD5ABB" w:rsidP="00514D3B">
            <w:pPr>
              <w:ind w:left="-11" w:firstLine="29"/>
              <w:rPr>
                <w:sz w:val="16"/>
                <w:szCs w:val="16"/>
                <w:lang w:val="uk-UA" w:eastAsia="uk-UA"/>
              </w:rPr>
            </w:pPr>
            <w:r w:rsidRPr="00776E53">
              <w:rPr>
                <w:color w:val="000000"/>
                <w:sz w:val="16"/>
                <w:szCs w:val="16"/>
              </w:rPr>
              <w:t>Еритроцити збіднені на лейкоцити у додатковому розчині (завись еритроцитів збіднена на лейкоцити)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AABE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FE9C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7A5E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3DDE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3FB1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6587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F28A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CD5ABB" w:rsidRPr="005A49C8" w14:paraId="5DF8D6F4" w14:textId="77777777" w:rsidTr="00CD5ABB">
        <w:trPr>
          <w:trHeight w:val="43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2C06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CBC0" w14:textId="77777777" w:rsidR="00CD5ABB" w:rsidRPr="005A49C8" w:rsidRDefault="00CD5ABB" w:rsidP="00514D3B">
            <w:pPr>
              <w:rPr>
                <w:sz w:val="16"/>
                <w:szCs w:val="16"/>
                <w:lang w:val="uk-UA" w:eastAsia="uk-UA"/>
              </w:rPr>
            </w:pPr>
            <w:r w:rsidRPr="00776E53">
              <w:rPr>
                <w:color w:val="000000"/>
                <w:sz w:val="16"/>
                <w:szCs w:val="16"/>
              </w:rPr>
              <w:t>Тромбоцити, відновлені з дози крові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BAD7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9A48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7D44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93FC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152C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FEAC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BD1E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CD5ABB" w:rsidRPr="005A49C8" w14:paraId="2BC3D76E" w14:textId="77777777" w:rsidTr="00CD5ABB">
        <w:trPr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2B2E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43B2" w14:textId="77777777" w:rsidR="00CD5ABB" w:rsidRPr="005A49C8" w:rsidRDefault="00CD5ABB" w:rsidP="00514D3B">
            <w:pPr>
              <w:rPr>
                <w:sz w:val="16"/>
                <w:szCs w:val="16"/>
                <w:lang w:val="uk-UA" w:eastAsia="uk-UA"/>
              </w:rPr>
            </w:pPr>
            <w:r w:rsidRPr="00776E53">
              <w:rPr>
                <w:color w:val="000000"/>
                <w:sz w:val="16"/>
                <w:szCs w:val="16"/>
              </w:rPr>
              <w:t>Плазма свіжозаморожена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6561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0145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9567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4206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9D19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9569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A200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CD5ABB" w:rsidRPr="005A49C8" w14:paraId="278D56F0" w14:textId="77777777" w:rsidTr="00CD5ABB">
        <w:trPr>
          <w:trHeight w:val="54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7380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B57E" w14:textId="77777777" w:rsidR="00CD5ABB" w:rsidRPr="005A49C8" w:rsidRDefault="00CD5ABB" w:rsidP="00514D3B">
            <w:pPr>
              <w:rPr>
                <w:sz w:val="16"/>
                <w:szCs w:val="16"/>
                <w:lang w:val="uk-UA" w:eastAsia="uk-UA"/>
              </w:rPr>
            </w:pPr>
            <w:r w:rsidRPr="00776E53">
              <w:rPr>
                <w:sz w:val="16"/>
                <w:szCs w:val="16"/>
                <w:lang w:val="uk-UA" w:eastAsia="uk-UA"/>
              </w:rPr>
              <w:t>Плазма свіжозаморожена лейкофільтрована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DEE7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2A58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5780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81B2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6C58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4E59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9921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CD5ABB" w:rsidRPr="005A49C8" w14:paraId="609245E8" w14:textId="77777777" w:rsidTr="00CD5ABB">
        <w:trPr>
          <w:trHeight w:val="48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07C1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7DC2" w14:textId="77777777" w:rsidR="00CD5ABB" w:rsidRPr="005A49C8" w:rsidRDefault="00CD5ABB" w:rsidP="00514D3B">
            <w:pPr>
              <w:rPr>
                <w:sz w:val="16"/>
                <w:szCs w:val="16"/>
                <w:lang w:val="uk-UA" w:eastAsia="uk-UA"/>
              </w:rPr>
            </w:pPr>
            <w:r w:rsidRPr="00776E53">
              <w:rPr>
                <w:color w:val="000000"/>
                <w:sz w:val="16"/>
                <w:szCs w:val="16"/>
              </w:rPr>
              <w:t>Кріопреципітат заморожений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7AF0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3384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F8C4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3850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4F59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CD97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05E6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CD5ABB" w:rsidRPr="005A49C8" w14:paraId="3E1B9242" w14:textId="77777777" w:rsidTr="00CD5ABB">
        <w:trPr>
          <w:trHeight w:val="4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D110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2F59" w14:textId="77777777" w:rsidR="00CD5ABB" w:rsidRPr="005A49C8" w:rsidRDefault="00CD5ABB" w:rsidP="00514D3B">
            <w:pPr>
              <w:rPr>
                <w:sz w:val="16"/>
                <w:szCs w:val="16"/>
                <w:lang w:val="uk-UA" w:eastAsia="uk-UA"/>
              </w:rPr>
            </w:pPr>
            <w:r w:rsidRPr="00776E53">
              <w:rPr>
                <w:sz w:val="16"/>
                <w:szCs w:val="16"/>
                <w:lang w:val="uk-UA" w:eastAsia="uk-UA"/>
              </w:rPr>
              <w:t>Тромбоцити (концентрат тромбоцитів) аферез на апараті «Amicore» 2*10</w:t>
            </w:r>
            <w:r w:rsidRPr="00776E53">
              <w:rPr>
                <w:sz w:val="16"/>
                <w:szCs w:val="16"/>
                <w:vertAlign w:val="superscript"/>
                <w:lang w:val="uk-UA" w:eastAsia="uk-UA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CB10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DA2A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3D53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66A1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0149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1C57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391A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A49C8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CD5ABB" w:rsidRPr="005A49C8" w14:paraId="436C1471" w14:textId="77777777" w:rsidTr="00CD5ABB">
        <w:trPr>
          <w:trHeight w:val="5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B276" w14:textId="77777777" w:rsidR="00CD5ABB" w:rsidRPr="005A49C8" w:rsidRDefault="00CD5ABB" w:rsidP="00514D3B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3374" w14:textId="77777777" w:rsidR="00CD5ABB" w:rsidRPr="005A49C8" w:rsidRDefault="00CD5ABB" w:rsidP="00514D3B">
            <w:pPr>
              <w:rPr>
                <w:sz w:val="16"/>
                <w:szCs w:val="16"/>
                <w:lang w:val="uk-UA" w:eastAsia="uk-UA"/>
              </w:rPr>
            </w:pPr>
            <w:r w:rsidRPr="00776E53">
              <w:rPr>
                <w:color w:val="000000"/>
                <w:sz w:val="16"/>
                <w:szCs w:val="16"/>
              </w:rPr>
              <w:t>Тромбоцити (концентрат тромбоцитів) аферез на апараті «Amicore» 4*10</w:t>
            </w:r>
            <w:r w:rsidRPr="00776E53">
              <w:rPr>
                <w:color w:val="000000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20E5" w14:textId="77777777" w:rsidR="00CD5ABB" w:rsidRPr="005A49C8" w:rsidRDefault="00CD5ABB" w:rsidP="00514D3B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5A49C8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C33D" w14:textId="77777777" w:rsidR="00CD5ABB" w:rsidRPr="005A49C8" w:rsidRDefault="00CD5ABB" w:rsidP="00514D3B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5A49C8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D106" w14:textId="77777777" w:rsidR="00CD5ABB" w:rsidRPr="005A49C8" w:rsidRDefault="00CD5ABB" w:rsidP="00514D3B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5A49C8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D986" w14:textId="77777777" w:rsidR="00CD5ABB" w:rsidRPr="005A49C8" w:rsidRDefault="00CD5ABB" w:rsidP="00514D3B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5A49C8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DDBF" w14:textId="77777777" w:rsidR="00CD5ABB" w:rsidRPr="005A49C8" w:rsidRDefault="00CD5ABB" w:rsidP="00514D3B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5A49C8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A9CC" w14:textId="77777777" w:rsidR="00CD5ABB" w:rsidRPr="005A49C8" w:rsidRDefault="00CD5ABB" w:rsidP="00514D3B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5A49C8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E6E8" w14:textId="77777777" w:rsidR="00CD5ABB" w:rsidRPr="005A49C8" w:rsidRDefault="00CD5ABB" w:rsidP="00514D3B">
            <w:pPr>
              <w:jc w:val="center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5A49C8">
              <w:rPr>
                <w:rFonts w:ascii="Arial" w:hAnsi="Arial" w:cs="Arial"/>
                <w:sz w:val="16"/>
                <w:szCs w:val="16"/>
                <w:lang w:val="uk-UA" w:eastAsia="uk-UA"/>
              </w:rPr>
              <w:t> </w:t>
            </w:r>
          </w:p>
        </w:tc>
      </w:tr>
    </w:tbl>
    <w:p w14:paraId="24591BCD" w14:textId="77777777" w:rsidR="00CD5ABB" w:rsidRDefault="00CD5ABB" w:rsidP="00CD5ABB">
      <w:pPr>
        <w:rPr>
          <w:sz w:val="12"/>
          <w:szCs w:val="12"/>
          <w:lang w:val="uk-UA"/>
        </w:rPr>
      </w:pPr>
    </w:p>
    <w:p w14:paraId="098C5EC5" w14:textId="77777777" w:rsidR="00CD5ABB" w:rsidRDefault="00CD5ABB" w:rsidP="00CD5AB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Кількість пацієнтів, яким проведені трансфузії крові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________</w:t>
      </w:r>
    </w:p>
    <w:p w14:paraId="691C5021" w14:textId="77777777" w:rsidR="00CD5ABB" w:rsidRDefault="00CD5ABB" w:rsidP="00CD5AB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Кількість пацієнтів, у яких спостерігалися ускладнення трансфузій</w:t>
      </w:r>
      <w:r>
        <w:rPr>
          <w:sz w:val="20"/>
          <w:szCs w:val="20"/>
          <w:lang w:val="uk-UA"/>
        </w:rPr>
        <w:tab/>
        <w:t>_________</w:t>
      </w:r>
    </w:p>
    <w:p w14:paraId="7E3AF466" w14:textId="77777777" w:rsidR="00CD5ABB" w:rsidRDefault="00CD5ABB" w:rsidP="00CD5ABB">
      <w:pPr>
        <w:rPr>
          <w:sz w:val="12"/>
          <w:szCs w:val="12"/>
          <w:lang w:val="uk-UA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6003"/>
        <w:gridCol w:w="1688"/>
        <w:gridCol w:w="2810"/>
      </w:tblGrid>
      <w:tr w:rsidR="00CD5ABB" w14:paraId="7BF4D796" w14:textId="77777777" w:rsidTr="00514D3B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FB45" w14:textId="77777777" w:rsidR="00CD5ABB" w:rsidRDefault="00CD5ABB" w:rsidP="00514D3B">
            <w:pPr>
              <w:rPr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Найменування посади к</w:t>
            </w:r>
            <w:r>
              <w:rPr>
                <w:sz w:val="20"/>
                <w:szCs w:val="20"/>
                <w:lang w:val="uk-UA"/>
              </w:rPr>
              <w:t>ерівника закладу охорони здоров’я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569D" w14:textId="77777777" w:rsidR="00CD5ABB" w:rsidRDefault="00CD5ABB" w:rsidP="00514D3B">
            <w:pPr>
              <w:autoSpaceDN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підпис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A8FE" w14:textId="77777777" w:rsidR="00CD5ABB" w:rsidRDefault="00CD5ABB" w:rsidP="00514D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ініціали, прізвище</w:t>
            </w:r>
          </w:p>
        </w:tc>
      </w:tr>
      <w:tr w:rsidR="00CD5ABB" w14:paraId="4070B29F" w14:textId="77777777" w:rsidTr="00514D3B">
        <w:trPr>
          <w:trHeight w:val="20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81FC" w14:textId="77777777" w:rsidR="00CD5ABB" w:rsidRDefault="00CD5ABB" w:rsidP="00514D3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A159" w14:textId="77777777" w:rsidR="00CD5ABB" w:rsidRDefault="00CD5ABB" w:rsidP="00514D3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B675" w14:textId="77777777" w:rsidR="00CD5ABB" w:rsidRDefault="00CD5ABB" w:rsidP="00514D3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D5ABB" w:rsidRPr="007049D6" w14:paraId="5CFD9F8B" w14:textId="77777777" w:rsidTr="00514D3B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4B03" w14:textId="77777777" w:rsidR="00CD5ABB" w:rsidRDefault="00CD5ABB" w:rsidP="00514D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Найменування посади працівника, який підготував звіт, та контактний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9659" w14:textId="77777777" w:rsidR="00CD5ABB" w:rsidRDefault="00CD5ABB" w:rsidP="00514D3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8928" w14:textId="77777777" w:rsidR="00CD5ABB" w:rsidRDefault="00CD5ABB" w:rsidP="00514D3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D5ABB" w:rsidRPr="007049D6" w14:paraId="11E756FC" w14:textId="77777777" w:rsidTr="00514D3B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7EE7" w14:textId="77777777" w:rsidR="00CD5ABB" w:rsidRDefault="00CD5ABB" w:rsidP="00514D3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0A81" w14:textId="77777777" w:rsidR="00CD5ABB" w:rsidRDefault="00CD5ABB" w:rsidP="00514D3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E59C" w14:textId="77777777" w:rsidR="00CD5ABB" w:rsidRDefault="00CD5ABB" w:rsidP="00514D3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7300B5B2" w14:textId="77777777" w:rsidR="00CD5ABB" w:rsidRDefault="00CD5ABB" w:rsidP="00CD5ABB">
      <w:pPr>
        <w:rPr>
          <w:sz w:val="12"/>
          <w:szCs w:val="12"/>
          <w:lang w:val="uk-UA"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D5ABB" w14:paraId="3F6FB121" w14:textId="77777777" w:rsidTr="00514D3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4757AF" w14:textId="77777777" w:rsidR="00CD5ABB" w:rsidRPr="007049D6" w:rsidRDefault="00CD5ABB" w:rsidP="00514D3B">
            <w:pPr>
              <w:spacing w:line="240" w:lineRule="atLeast"/>
              <w:rPr>
                <w:lang w:val="uk-UA"/>
              </w:rPr>
            </w:pPr>
            <w:r w:rsidRPr="007049D6">
              <w:rPr>
                <w:lang w:val="uk-UA"/>
              </w:rPr>
              <w:t xml:space="preserve">Від імені Виконавця </w:t>
            </w:r>
          </w:p>
          <w:p w14:paraId="34FBD5AD" w14:textId="77777777" w:rsidR="00CD5ABB" w:rsidRPr="007049D6" w:rsidRDefault="00CD5ABB" w:rsidP="00514D3B">
            <w:pPr>
              <w:spacing w:line="240" w:lineRule="atLeast"/>
              <w:rPr>
                <w:lang w:val="uk-UA"/>
              </w:rPr>
            </w:pPr>
          </w:p>
          <w:p w14:paraId="3C41267D" w14:textId="77777777" w:rsidR="00CD5ABB" w:rsidRPr="007049D6" w:rsidRDefault="00CD5ABB" w:rsidP="00514D3B">
            <w:pPr>
              <w:spacing w:line="240" w:lineRule="atLeast"/>
              <w:rPr>
                <w:lang w:val="uk-UA"/>
              </w:rPr>
            </w:pPr>
          </w:p>
          <w:p w14:paraId="2A6E5EAE" w14:textId="77777777" w:rsidR="00CD5ABB" w:rsidRPr="007049D6" w:rsidRDefault="00CD5ABB" w:rsidP="00514D3B">
            <w:pPr>
              <w:spacing w:line="240" w:lineRule="atLeast"/>
              <w:rPr>
                <w:lang w:val="uk-UA"/>
              </w:rPr>
            </w:pPr>
          </w:p>
          <w:p w14:paraId="673307CF" w14:textId="77777777" w:rsidR="00CD5ABB" w:rsidRPr="007049D6" w:rsidRDefault="00CD5ABB" w:rsidP="00514D3B">
            <w:pPr>
              <w:spacing w:line="240" w:lineRule="atLeast"/>
              <w:rPr>
                <w:color w:val="222222"/>
                <w:lang w:val="uk-UA" w:eastAsia="uk-UA"/>
              </w:rPr>
            </w:pPr>
          </w:p>
          <w:p w14:paraId="2BBF7ECC" w14:textId="77777777" w:rsidR="00CD5ABB" w:rsidRPr="007049D6" w:rsidRDefault="00CD5ABB" w:rsidP="00514D3B">
            <w:pPr>
              <w:spacing w:line="240" w:lineRule="atLeast"/>
              <w:rPr>
                <w:lang w:val="uk-UA" w:eastAsia="ru-RU"/>
              </w:rPr>
            </w:pPr>
            <w:r w:rsidRPr="007049D6">
              <w:rPr>
                <w:lang w:val="uk-UA"/>
              </w:rPr>
              <w:t xml:space="preserve">                                                 _____________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C700F7B" w14:textId="77777777" w:rsidR="00CD5ABB" w:rsidRPr="007049D6" w:rsidRDefault="00CD5ABB" w:rsidP="00514D3B">
            <w:pPr>
              <w:spacing w:line="254" w:lineRule="auto"/>
              <w:rPr>
                <w:lang w:val="uk-UA"/>
              </w:rPr>
            </w:pPr>
            <w:r w:rsidRPr="007049D6">
              <w:rPr>
                <w:lang w:val="uk-UA"/>
              </w:rPr>
              <w:t xml:space="preserve">Від імені Замовника </w:t>
            </w:r>
          </w:p>
          <w:p w14:paraId="220EC471" w14:textId="77777777" w:rsidR="00CD5ABB" w:rsidRPr="007049D6" w:rsidRDefault="00CD5ABB" w:rsidP="00514D3B">
            <w:pPr>
              <w:spacing w:line="254" w:lineRule="auto"/>
              <w:rPr>
                <w:lang w:val="uk-UA"/>
              </w:rPr>
            </w:pPr>
            <w:r w:rsidRPr="007049D6">
              <w:rPr>
                <w:lang w:val="uk-UA"/>
              </w:rPr>
              <w:t xml:space="preserve">Директор </w:t>
            </w:r>
            <w:r w:rsidRPr="007049D6">
              <w:t>Комунальн</w:t>
            </w:r>
            <w:r w:rsidRPr="007049D6">
              <w:rPr>
                <w:lang w:val="uk-UA"/>
              </w:rPr>
              <w:t xml:space="preserve">ого </w:t>
            </w:r>
            <w:r w:rsidRPr="007049D6">
              <w:rPr>
                <w:color w:val="222222"/>
                <w:lang w:val="uk-UA" w:eastAsia="uk-UA"/>
              </w:rPr>
              <w:t>некомерційного підприємства «Вінницька міська клінічна лікарня «Центр матері та дитини»</w:t>
            </w:r>
          </w:p>
          <w:p w14:paraId="2B92E61D" w14:textId="77777777" w:rsidR="00CD5ABB" w:rsidRPr="007049D6" w:rsidRDefault="00CD5ABB" w:rsidP="00514D3B">
            <w:pPr>
              <w:spacing w:line="254" w:lineRule="auto"/>
              <w:rPr>
                <w:lang w:val="uk-UA"/>
              </w:rPr>
            </w:pPr>
          </w:p>
          <w:p w14:paraId="3D92AFD1" w14:textId="77777777" w:rsidR="00CD5ABB" w:rsidRPr="007049D6" w:rsidRDefault="00CD5ABB" w:rsidP="00514D3B">
            <w:pPr>
              <w:spacing w:line="254" w:lineRule="auto"/>
              <w:rPr>
                <w:lang w:val="uk-UA"/>
              </w:rPr>
            </w:pPr>
            <w:r w:rsidRPr="007049D6">
              <w:rPr>
                <w:lang w:val="uk-UA"/>
              </w:rPr>
              <w:t xml:space="preserve">                                         </w:t>
            </w:r>
            <w:r>
              <w:rPr>
                <w:lang w:val="uk-UA"/>
              </w:rPr>
              <w:t>Володимир ПРИСЯЖНЮК</w:t>
            </w:r>
          </w:p>
        </w:tc>
      </w:tr>
    </w:tbl>
    <w:p w14:paraId="4CECA6FB" w14:textId="77777777" w:rsidR="006D44E2" w:rsidRPr="00C51CE8" w:rsidRDefault="006D44E2" w:rsidP="00B81A92">
      <w:pPr>
        <w:ind w:left="75" w:right="-1"/>
        <w:jc w:val="center"/>
        <w:rPr>
          <w:rFonts w:ascii="Times New Roman" w:hAnsi="Times New Roman" w:cs="Times New Roman"/>
          <w:b/>
          <w:lang w:val="uk-UA"/>
        </w:rPr>
      </w:pPr>
    </w:p>
    <w:sectPr w:rsidR="006D44E2" w:rsidRPr="00C51CE8" w:rsidSect="00B81A92">
      <w:pgSz w:w="11906" w:h="16838"/>
      <w:pgMar w:top="567" w:right="680" w:bottom="425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10341354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BEE11A4"/>
    <w:multiLevelType w:val="multilevel"/>
    <w:tmpl w:val="0062FC5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4F25541"/>
    <w:multiLevelType w:val="multilevel"/>
    <w:tmpl w:val="D706794A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30" w:firstLine="510"/>
      </w:pPr>
      <w:rPr>
        <w:rFonts w:hint="default"/>
        <w:b w:val="0"/>
        <w:i w:val="0"/>
        <w:sz w:val="24"/>
        <w:lang w:val="uk-UA"/>
      </w:rPr>
    </w:lvl>
    <w:lvl w:ilvl="2">
      <w:numFmt w:val="decimal"/>
      <w:lvlRestart w:val="0"/>
      <w:lvlText w:val="3.1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48424E12"/>
    <w:multiLevelType w:val="hybridMultilevel"/>
    <w:tmpl w:val="064278F8"/>
    <w:lvl w:ilvl="0" w:tplc="FF38C4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47628"/>
    <w:multiLevelType w:val="hybridMultilevel"/>
    <w:tmpl w:val="16566A50"/>
    <w:lvl w:ilvl="0" w:tplc="4D681D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B293C"/>
    <w:multiLevelType w:val="hybridMultilevel"/>
    <w:tmpl w:val="451831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26925"/>
    <w:multiLevelType w:val="hybridMultilevel"/>
    <w:tmpl w:val="29AC2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C3587"/>
    <w:multiLevelType w:val="multilevel"/>
    <w:tmpl w:val="FEC4654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696107A2"/>
    <w:multiLevelType w:val="hybridMultilevel"/>
    <w:tmpl w:val="29AC2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D3"/>
    <w:rsid w:val="00004919"/>
    <w:rsid w:val="000246DC"/>
    <w:rsid w:val="000D6F33"/>
    <w:rsid w:val="000E57B3"/>
    <w:rsid w:val="000F6939"/>
    <w:rsid w:val="00107598"/>
    <w:rsid w:val="00136D6D"/>
    <w:rsid w:val="00165DA1"/>
    <w:rsid w:val="00177534"/>
    <w:rsid w:val="001B45D4"/>
    <w:rsid w:val="001C318D"/>
    <w:rsid w:val="0026002F"/>
    <w:rsid w:val="002713BD"/>
    <w:rsid w:val="002B35EE"/>
    <w:rsid w:val="003100CF"/>
    <w:rsid w:val="0032604D"/>
    <w:rsid w:val="00351F5C"/>
    <w:rsid w:val="003C7F05"/>
    <w:rsid w:val="00413ABB"/>
    <w:rsid w:val="00477EF7"/>
    <w:rsid w:val="004B2086"/>
    <w:rsid w:val="004D7756"/>
    <w:rsid w:val="00503999"/>
    <w:rsid w:val="00526F48"/>
    <w:rsid w:val="00565B12"/>
    <w:rsid w:val="00580908"/>
    <w:rsid w:val="005935A7"/>
    <w:rsid w:val="005A66D3"/>
    <w:rsid w:val="006074F0"/>
    <w:rsid w:val="00612CCD"/>
    <w:rsid w:val="00666A73"/>
    <w:rsid w:val="00672D41"/>
    <w:rsid w:val="00677A5E"/>
    <w:rsid w:val="006846CE"/>
    <w:rsid w:val="006D44E2"/>
    <w:rsid w:val="00732E2D"/>
    <w:rsid w:val="00776E53"/>
    <w:rsid w:val="00794375"/>
    <w:rsid w:val="007969AC"/>
    <w:rsid w:val="00872E7D"/>
    <w:rsid w:val="008A3B14"/>
    <w:rsid w:val="009205B4"/>
    <w:rsid w:val="00926C28"/>
    <w:rsid w:val="00932B76"/>
    <w:rsid w:val="009547C6"/>
    <w:rsid w:val="00967F45"/>
    <w:rsid w:val="00993B73"/>
    <w:rsid w:val="00997524"/>
    <w:rsid w:val="009B1F35"/>
    <w:rsid w:val="009D58DA"/>
    <w:rsid w:val="00A52496"/>
    <w:rsid w:val="00A56468"/>
    <w:rsid w:val="00A83BE3"/>
    <w:rsid w:val="00AA31EE"/>
    <w:rsid w:val="00AA3EE0"/>
    <w:rsid w:val="00B127DF"/>
    <w:rsid w:val="00B665F7"/>
    <w:rsid w:val="00B81A92"/>
    <w:rsid w:val="00BC347D"/>
    <w:rsid w:val="00C269BC"/>
    <w:rsid w:val="00C51CE8"/>
    <w:rsid w:val="00C653C0"/>
    <w:rsid w:val="00C6612C"/>
    <w:rsid w:val="00CD5ABB"/>
    <w:rsid w:val="00D524A3"/>
    <w:rsid w:val="00DB2193"/>
    <w:rsid w:val="00DB5884"/>
    <w:rsid w:val="00DE4B35"/>
    <w:rsid w:val="00EA6FC1"/>
    <w:rsid w:val="00EC0B85"/>
    <w:rsid w:val="00EC173B"/>
    <w:rsid w:val="00EC289E"/>
    <w:rsid w:val="00EC7619"/>
    <w:rsid w:val="00EC7CE5"/>
    <w:rsid w:val="00F13053"/>
    <w:rsid w:val="00F14161"/>
    <w:rsid w:val="00F248ED"/>
    <w:rsid w:val="00F60FFF"/>
    <w:rsid w:val="00FA7D0D"/>
    <w:rsid w:val="00FF2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3D9D"/>
  <w15:docId w15:val="{A779EFC7-20FF-4515-80DF-5DC425EA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6D3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2">
    <w:name w:val="Hyperlink.2"/>
    <w:rsid w:val="005A66D3"/>
    <w:rPr>
      <w:lang w:val="ru-RU"/>
    </w:rPr>
  </w:style>
  <w:style w:type="paragraph" w:styleId="a3">
    <w:name w:val="List Paragraph"/>
    <w:basedOn w:val="a"/>
    <w:uiPriority w:val="34"/>
    <w:qFormat/>
    <w:rsid w:val="005A66D3"/>
    <w:pPr>
      <w:widowControl/>
      <w:suppressAutoHyphens w:val="0"/>
      <w:autoSpaceDE/>
      <w:ind w:left="720"/>
    </w:pPr>
    <w:rPr>
      <w:rFonts w:ascii="Times New Roman" w:hAnsi="Times New Roman" w:cs="Times New Roman"/>
      <w:lang w:val="uk-UA"/>
    </w:rPr>
  </w:style>
  <w:style w:type="paragraph" w:customStyle="1" w:styleId="Standard">
    <w:name w:val="Standard"/>
    <w:rsid w:val="005A66D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val="ru-RU" w:eastAsia="ar-SA"/>
    </w:rPr>
  </w:style>
  <w:style w:type="table" w:styleId="a4">
    <w:name w:val="Table Grid"/>
    <w:basedOn w:val="a1"/>
    <w:uiPriority w:val="59"/>
    <w:rsid w:val="0013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26C28"/>
    <w:pPr>
      <w:widowControl w:val="0"/>
      <w:snapToGrid w:val="0"/>
      <w:spacing w:after="0" w:line="300" w:lineRule="auto"/>
      <w:ind w:firstLine="520"/>
    </w:pPr>
    <w:rPr>
      <w:rFonts w:ascii="Times New Roman" w:eastAsia="Times New Roman" w:hAnsi="Times New Roman" w:cs="Times New Roman"/>
      <w:lang w:eastAsia="ru-RU"/>
    </w:rPr>
  </w:style>
  <w:style w:type="numbering" w:customStyle="1" w:styleId="1">
    <w:name w:val="Стиль1"/>
    <w:rsid w:val="00926C28"/>
    <w:pPr>
      <w:numPr>
        <w:numId w:val="2"/>
      </w:numPr>
    </w:pPr>
  </w:style>
  <w:style w:type="character" w:styleId="a5">
    <w:name w:val="Hyperlink"/>
    <w:uiPriority w:val="99"/>
    <w:rsid w:val="006074F0"/>
    <w:rPr>
      <w:color w:val="0000FF"/>
      <w:u w:val="single"/>
    </w:rPr>
  </w:style>
  <w:style w:type="paragraph" w:customStyle="1" w:styleId="rvps2">
    <w:name w:val="rvps2"/>
    <w:basedOn w:val="a"/>
    <w:qFormat/>
    <w:rsid w:val="00C51CE8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customStyle="1" w:styleId="rvts46">
    <w:name w:val="rvts46"/>
    <w:basedOn w:val="a0"/>
    <w:rsid w:val="00C51CE8"/>
  </w:style>
  <w:style w:type="paragraph" w:styleId="a6">
    <w:name w:val="footer"/>
    <w:basedOn w:val="a"/>
    <w:link w:val="a7"/>
    <w:uiPriority w:val="99"/>
    <w:semiHidden/>
    <w:unhideWhenUsed/>
    <w:rsid w:val="00B81A92"/>
    <w:pPr>
      <w:widowControl/>
      <w:tabs>
        <w:tab w:val="center" w:pos="4819"/>
        <w:tab w:val="right" w:pos="9639"/>
      </w:tabs>
      <w:suppressAutoHyphens w:val="0"/>
      <w:autoSpaceDE/>
    </w:pPr>
    <w:rPr>
      <w:rFonts w:ascii="Times New Roman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81A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_"/>
    <w:link w:val="2"/>
    <w:locked/>
    <w:rsid w:val="00B81A92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8"/>
    <w:qFormat/>
    <w:rsid w:val="00B81A92"/>
    <w:pPr>
      <w:widowControl/>
      <w:shd w:val="clear" w:color="auto" w:fill="FFFFFF"/>
      <w:suppressAutoHyphens w:val="0"/>
      <w:autoSpaceDE/>
      <w:spacing w:before="360" w:line="250" w:lineRule="exact"/>
    </w:pPr>
    <w:rPr>
      <w:rFonts w:ascii="Lucida Sans Unicode" w:eastAsia="Lucida Sans Unicode" w:hAnsi="Lucida Sans Unicode" w:cs="Lucida Sans Unicode"/>
      <w:sz w:val="18"/>
      <w:szCs w:val="18"/>
      <w:lang w:val="uk-UA" w:eastAsia="en-US"/>
    </w:rPr>
  </w:style>
  <w:style w:type="character" w:customStyle="1" w:styleId="20">
    <w:name w:val="Основной текст (2)_"/>
    <w:link w:val="21"/>
    <w:locked/>
    <w:rsid w:val="00B81A92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B81A92"/>
    <w:pPr>
      <w:widowControl/>
      <w:shd w:val="clear" w:color="auto" w:fill="FFFFFF"/>
      <w:suppressAutoHyphens w:val="0"/>
      <w:autoSpaceDE/>
      <w:spacing w:line="250" w:lineRule="exact"/>
    </w:pPr>
    <w:rPr>
      <w:rFonts w:ascii="Times New Roman" w:hAnsi="Times New Roman" w:cs="Times New Roman"/>
      <w:spacing w:val="20"/>
      <w:sz w:val="20"/>
      <w:szCs w:val="20"/>
      <w:lang w:val="uk-UA" w:eastAsia="en-US"/>
    </w:rPr>
  </w:style>
  <w:style w:type="character" w:customStyle="1" w:styleId="1pt">
    <w:name w:val="Основной текст + Интервал 1 pt"/>
    <w:rsid w:val="00B81A92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30"/>
      <w:sz w:val="18"/>
      <w:szCs w:val="18"/>
      <w:u w:val="none"/>
      <w:effect w:val="none"/>
    </w:rPr>
  </w:style>
  <w:style w:type="paragraph" w:customStyle="1" w:styleId="tj">
    <w:name w:val="tj"/>
    <w:basedOn w:val="a"/>
    <w:qFormat/>
    <w:rsid w:val="00B81A9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character" w:customStyle="1" w:styleId="rvts0">
    <w:name w:val="rvts0"/>
    <w:rsid w:val="00B81A92"/>
    <w:rPr>
      <w:rFonts w:ascii="Times New Roman" w:hAnsi="Times New Roman" w:cs="Times New Roman" w:hint="default"/>
    </w:rPr>
  </w:style>
  <w:style w:type="character" w:styleId="a9">
    <w:name w:val="Emphasis"/>
    <w:basedOn w:val="a0"/>
    <w:uiPriority w:val="20"/>
    <w:qFormat/>
    <w:rsid w:val="00B81A92"/>
    <w:rPr>
      <w:i/>
      <w:iCs/>
    </w:rPr>
  </w:style>
  <w:style w:type="character" w:customStyle="1" w:styleId="TimesNewRoman10pt1pt">
    <w:name w:val="Основной текст + Times New Roman.10 pt.Курсив.Интервал 1 pt"/>
    <w:rsid w:val="007943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36027.html" TargetMode="External"/><Relationship Id="rId13" Type="http://schemas.openxmlformats.org/officeDocument/2006/relationships/hyperlink" Target="http://search.ligazakon.ua/l_doc2.nsf/link1/RE36027.html" TargetMode="External"/><Relationship Id="rId18" Type="http://schemas.openxmlformats.org/officeDocument/2006/relationships/hyperlink" Target="http://search.ligazakon.ua/l_doc2.nsf/link1/RE36027.html" TargetMode="External"/><Relationship Id="rId26" Type="http://schemas.openxmlformats.org/officeDocument/2006/relationships/hyperlink" Target="http://search.ligazakon.ua/l_doc2.nsf/link1/RE36027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search.ligazakon.ua/l_doc2.nsf/link1/RE36027.html" TargetMode="External"/><Relationship Id="rId34" Type="http://schemas.openxmlformats.org/officeDocument/2006/relationships/hyperlink" Target="http://search.ligazakon.ua/l_doc2.nsf/link1/RE36027.html" TargetMode="External"/><Relationship Id="rId7" Type="http://schemas.openxmlformats.org/officeDocument/2006/relationships/hyperlink" Target="http://search.ligazakon.ua/l_doc2.nsf/link1/RE36027.html" TargetMode="External"/><Relationship Id="rId12" Type="http://schemas.openxmlformats.org/officeDocument/2006/relationships/hyperlink" Target="http://search.ligazakon.ua/l_doc2.nsf/link1/RE36027.html" TargetMode="External"/><Relationship Id="rId17" Type="http://schemas.openxmlformats.org/officeDocument/2006/relationships/hyperlink" Target="http://search.ligazakon.ua/l_doc2.nsf/link1/RE36027.html" TargetMode="External"/><Relationship Id="rId25" Type="http://schemas.openxmlformats.org/officeDocument/2006/relationships/hyperlink" Target="http://search.ligazakon.ua/l_doc2.nsf/link1/RE36027.html" TargetMode="External"/><Relationship Id="rId33" Type="http://schemas.openxmlformats.org/officeDocument/2006/relationships/hyperlink" Target="http://search.ligazakon.ua/l_doc2.nsf/link1/RE3602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RE36027.html" TargetMode="External"/><Relationship Id="rId20" Type="http://schemas.openxmlformats.org/officeDocument/2006/relationships/hyperlink" Target="http://search.ligazakon.ua/l_doc2.nsf/link1/RE36027.html" TargetMode="External"/><Relationship Id="rId29" Type="http://schemas.openxmlformats.org/officeDocument/2006/relationships/hyperlink" Target="http://search.ligazakon.ua/l_doc2.nsf/link1/RE36027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in_odkl@ukr.net" TargetMode="External"/><Relationship Id="rId11" Type="http://schemas.openxmlformats.org/officeDocument/2006/relationships/hyperlink" Target="http://search.ligazakon.ua/l_doc2.nsf/link1/RE36027.html" TargetMode="External"/><Relationship Id="rId24" Type="http://schemas.openxmlformats.org/officeDocument/2006/relationships/hyperlink" Target="http://search.ligazakon.ua/l_doc2.nsf/link1/RE36027.html" TargetMode="External"/><Relationship Id="rId32" Type="http://schemas.openxmlformats.org/officeDocument/2006/relationships/hyperlink" Target="http://search.ligazakon.ua/l_doc2.nsf/link1/RE3602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ligazakon.ua/l_doc2.nsf/link1/RE36027.html" TargetMode="External"/><Relationship Id="rId23" Type="http://schemas.openxmlformats.org/officeDocument/2006/relationships/hyperlink" Target="http://search.ligazakon.ua/l_doc2.nsf/link1/RE36027.html" TargetMode="External"/><Relationship Id="rId28" Type="http://schemas.openxmlformats.org/officeDocument/2006/relationships/hyperlink" Target="http://search.ligazakon.ua/l_doc2.nsf/link1/RE36027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earch.ligazakon.ua/l_doc2.nsf/link1/RE36027.html" TargetMode="External"/><Relationship Id="rId19" Type="http://schemas.openxmlformats.org/officeDocument/2006/relationships/hyperlink" Target="http://search.ligazakon.ua/l_doc2.nsf/link1/RE36027.html" TargetMode="External"/><Relationship Id="rId31" Type="http://schemas.openxmlformats.org/officeDocument/2006/relationships/hyperlink" Target="http://search.ligazakon.ua/l_doc2.nsf/link1/RE3602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RE36027.html" TargetMode="External"/><Relationship Id="rId14" Type="http://schemas.openxmlformats.org/officeDocument/2006/relationships/hyperlink" Target="http://search.ligazakon.ua/l_doc2.nsf/link1/RE36027.html" TargetMode="External"/><Relationship Id="rId22" Type="http://schemas.openxmlformats.org/officeDocument/2006/relationships/hyperlink" Target="http://search.ligazakon.ua/l_doc2.nsf/link1/RE36027.html" TargetMode="External"/><Relationship Id="rId27" Type="http://schemas.openxmlformats.org/officeDocument/2006/relationships/hyperlink" Target="http://search.ligazakon.ua/l_doc2.nsf/link1/RE36027.html" TargetMode="External"/><Relationship Id="rId30" Type="http://schemas.openxmlformats.org/officeDocument/2006/relationships/hyperlink" Target="http://search.ligazakon.ua/l_doc2.nsf/link1/RE36027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1C153-0E11-4B3B-907D-260F86CF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5073</Words>
  <Characters>28921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Inna</cp:lastModifiedBy>
  <cp:revision>6</cp:revision>
  <dcterms:created xsi:type="dcterms:W3CDTF">2021-03-16T10:13:00Z</dcterms:created>
  <dcterms:modified xsi:type="dcterms:W3CDTF">2022-07-11T07:38:00Z</dcterms:modified>
</cp:coreProperties>
</file>