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12" w:rsidRPr="00B3212C" w:rsidRDefault="00C65012" w:rsidP="00C65012">
      <w:pPr>
        <w:spacing w:after="0" w:line="240" w:lineRule="auto"/>
        <w:jc w:val="right"/>
        <w:rPr>
          <w:rFonts w:ascii="Times New Roman" w:hAnsi="Times New Roman" w:cs="Times New Roman"/>
          <w:b/>
          <w:sz w:val="24"/>
          <w:szCs w:val="24"/>
        </w:rPr>
      </w:pPr>
    </w:p>
    <w:p w:rsidR="00C65012" w:rsidRPr="0076660F" w:rsidRDefault="00C65012" w:rsidP="00C65012">
      <w:pPr>
        <w:spacing w:after="0" w:line="240" w:lineRule="auto"/>
        <w:jc w:val="right"/>
        <w:rPr>
          <w:rFonts w:ascii="Times New Roman" w:hAnsi="Times New Roman" w:cs="Times New Roman"/>
          <w:b/>
          <w:iCs/>
          <w:sz w:val="24"/>
          <w:szCs w:val="24"/>
        </w:rPr>
      </w:pPr>
      <w:r w:rsidRPr="0076660F">
        <w:rPr>
          <w:rFonts w:ascii="Times New Roman" w:hAnsi="Times New Roman" w:cs="Times New Roman"/>
          <w:b/>
          <w:iCs/>
          <w:sz w:val="24"/>
          <w:szCs w:val="24"/>
        </w:rPr>
        <w:t xml:space="preserve">Додаток </w:t>
      </w:r>
      <w:r w:rsidR="006402F4">
        <w:rPr>
          <w:rFonts w:ascii="Times New Roman" w:hAnsi="Times New Roman" w:cs="Times New Roman"/>
          <w:b/>
          <w:iCs/>
          <w:sz w:val="24"/>
          <w:szCs w:val="24"/>
        </w:rPr>
        <w:t>4</w:t>
      </w:r>
    </w:p>
    <w:p w:rsidR="00C65012" w:rsidRPr="0076660F" w:rsidRDefault="00C65012" w:rsidP="00C65012">
      <w:pPr>
        <w:spacing w:after="0" w:line="240" w:lineRule="auto"/>
        <w:jc w:val="right"/>
        <w:rPr>
          <w:rFonts w:ascii="Times New Roman" w:hAnsi="Times New Roman" w:cs="Times New Roman"/>
          <w:b/>
          <w:iCs/>
          <w:sz w:val="24"/>
          <w:szCs w:val="24"/>
        </w:rPr>
      </w:pPr>
      <w:r w:rsidRPr="0076660F">
        <w:rPr>
          <w:rFonts w:ascii="Times New Roman" w:hAnsi="Times New Roman" w:cs="Times New Roman"/>
          <w:b/>
          <w:iCs/>
          <w:sz w:val="24"/>
          <w:szCs w:val="24"/>
        </w:rPr>
        <w:t xml:space="preserve">до оголошення про проведення </w:t>
      </w:r>
    </w:p>
    <w:p w:rsidR="00C65012" w:rsidRPr="007839BF" w:rsidRDefault="00C65012" w:rsidP="00C65012">
      <w:pPr>
        <w:spacing w:after="0" w:line="240" w:lineRule="auto"/>
        <w:jc w:val="right"/>
        <w:rPr>
          <w:b/>
          <w:iCs/>
          <w:szCs w:val="24"/>
        </w:rPr>
      </w:pPr>
      <w:r w:rsidRPr="0076660F">
        <w:rPr>
          <w:rFonts w:ascii="Times New Roman" w:hAnsi="Times New Roman" w:cs="Times New Roman"/>
          <w:b/>
          <w:iCs/>
          <w:sz w:val="24"/>
          <w:szCs w:val="24"/>
        </w:rPr>
        <w:t>спрощеної закупівлі</w:t>
      </w:r>
    </w:p>
    <w:p w:rsidR="00C65012" w:rsidRDefault="00C65012" w:rsidP="00C65012">
      <w:pPr>
        <w:pStyle w:val="a3"/>
        <w:widowControl w:val="0"/>
        <w:tabs>
          <w:tab w:val="left" w:pos="1440"/>
        </w:tabs>
        <w:spacing w:after="0" w:line="240" w:lineRule="auto"/>
        <w:ind w:left="0"/>
        <w:jc w:val="right"/>
        <w:rPr>
          <w:rFonts w:ascii="Times New Roman" w:hAnsi="Times New Roman" w:cs="Times New Roman"/>
          <w:b/>
          <w:bCs/>
          <w:sz w:val="24"/>
          <w:szCs w:val="24"/>
        </w:rPr>
      </w:pPr>
      <w:r>
        <w:rPr>
          <w:rFonts w:ascii="Times New Roman" w:hAnsi="Times New Roman" w:cs="Times New Roman"/>
          <w:b/>
          <w:bCs/>
          <w:sz w:val="24"/>
          <w:szCs w:val="24"/>
        </w:rPr>
        <w:t>проект договору про закупівлю</w:t>
      </w:r>
    </w:p>
    <w:p w:rsidR="00C65012" w:rsidRDefault="00C65012" w:rsidP="00C65012">
      <w:pPr>
        <w:pStyle w:val="a3"/>
        <w:widowControl w:val="0"/>
        <w:tabs>
          <w:tab w:val="left" w:pos="1440"/>
        </w:tabs>
        <w:spacing w:after="0" w:line="240" w:lineRule="auto"/>
        <w:ind w:left="0"/>
        <w:jc w:val="center"/>
        <w:rPr>
          <w:rFonts w:ascii="Times New Roman" w:hAnsi="Times New Roman" w:cs="Times New Roman"/>
          <w:b/>
          <w:bCs/>
          <w:sz w:val="24"/>
          <w:szCs w:val="24"/>
        </w:rPr>
      </w:pPr>
    </w:p>
    <w:p w:rsidR="00C65012" w:rsidRDefault="00EB0589" w:rsidP="00C65012">
      <w:pPr>
        <w:pStyle w:val="a3"/>
        <w:widowControl w:val="0"/>
        <w:tabs>
          <w:tab w:val="left" w:pos="1440"/>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Д</w:t>
      </w:r>
      <w:r w:rsidR="00C65012" w:rsidRPr="004F5585">
        <w:rPr>
          <w:rFonts w:ascii="Times New Roman" w:hAnsi="Times New Roman" w:cs="Times New Roman"/>
          <w:b/>
          <w:bCs/>
          <w:sz w:val="24"/>
          <w:szCs w:val="24"/>
        </w:rPr>
        <w:t xml:space="preserve">ОГОВІР ПРО ЗАКУПІВЛЮ №       </w:t>
      </w:r>
    </w:p>
    <w:p w:rsidR="00C65012" w:rsidRPr="004F5585" w:rsidRDefault="00C65012" w:rsidP="00C65012">
      <w:pPr>
        <w:pStyle w:val="a3"/>
        <w:widowControl w:val="0"/>
        <w:tabs>
          <w:tab w:val="left" w:pos="1440"/>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C65012" w:rsidRPr="004F5585" w:rsidRDefault="00C65012" w:rsidP="00C65012">
      <w:pPr>
        <w:pStyle w:val="a3"/>
        <w:widowControl w:val="0"/>
        <w:tabs>
          <w:tab w:val="left" w:pos="1440"/>
        </w:tabs>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м.</w:t>
      </w:r>
      <w:r w:rsidR="00314EDC">
        <w:rPr>
          <w:rFonts w:ascii="Times New Roman" w:hAnsi="Times New Roman" w:cs="Times New Roman"/>
          <w:b/>
          <w:bCs/>
          <w:sz w:val="24"/>
          <w:szCs w:val="24"/>
        </w:rPr>
        <w:t xml:space="preserve"> </w:t>
      </w:r>
      <w:r w:rsidR="00133112">
        <w:rPr>
          <w:rFonts w:ascii="Times New Roman" w:hAnsi="Times New Roman" w:cs="Times New Roman"/>
          <w:b/>
          <w:bCs/>
          <w:sz w:val="24"/>
          <w:szCs w:val="24"/>
        </w:rPr>
        <w:t>Полтава</w:t>
      </w:r>
      <w:r>
        <w:rPr>
          <w:rFonts w:ascii="Times New Roman" w:hAnsi="Times New Roman" w:cs="Times New Roman"/>
          <w:b/>
          <w:bCs/>
          <w:sz w:val="24"/>
          <w:szCs w:val="24"/>
        </w:rPr>
        <w:t xml:space="preserve">                                                                                                      </w:t>
      </w:r>
      <w:r w:rsidRPr="004F5585">
        <w:rPr>
          <w:rFonts w:ascii="Times New Roman" w:hAnsi="Times New Roman" w:cs="Times New Roman"/>
          <w:b/>
          <w:bCs/>
          <w:sz w:val="24"/>
          <w:szCs w:val="24"/>
        </w:rPr>
        <w:t>«___»___________</w:t>
      </w:r>
      <w:r w:rsidRPr="004F5585">
        <w:rPr>
          <w:rFonts w:ascii="Times New Roman" w:hAnsi="Times New Roman" w:cs="Times New Roman"/>
          <w:sz w:val="24"/>
          <w:szCs w:val="24"/>
        </w:rPr>
        <w:t>20</w:t>
      </w:r>
      <w:r>
        <w:rPr>
          <w:rFonts w:ascii="Times New Roman" w:hAnsi="Times New Roman" w:cs="Times New Roman"/>
          <w:sz w:val="24"/>
          <w:szCs w:val="24"/>
        </w:rPr>
        <w:t>22</w:t>
      </w:r>
      <w:r w:rsidRPr="004F5585">
        <w:rPr>
          <w:rFonts w:ascii="Times New Roman" w:hAnsi="Times New Roman" w:cs="Times New Roman"/>
          <w:sz w:val="24"/>
          <w:szCs w:val="24"/>
        </w:rPr>
        <w:t>р.</w:t>
      </w:r>
    </w:p>
    <w:p w:rsidR="00C65012" w:rsidRPr="004F5585" w:rsidRDefault="00C65012" w:rsidP="00C65012">
      <w:pPr>
        <w:pStyle w:val="a3"/>
        <w:widowControl w:val="0"/>
        <w:tabs>
          <w:tab w:val="left" w:pos="1440"/>
        </w:tabs>
        <w:spacing w:after="0" w:line="240" w:lineRule="auto"/>
        <w:ind w:left="0"/>
        <w:jc w:val="center"/>
        <w:rPr>
          <w:rFonts w:ascii="Times New Roman" w:hAnsi="Times New Roman" w:cs="Times New Roman"/>
          <w:sz w:val="24"/>
          <w:szCs w:val="24"/>
        </w:rPr>
      </w:pPr>
    </w:p>
    <w:p w:rsidR="00C65012" w:rsidRPr="004F5585" w:rsidRDefault="00171895" w:rsidP="00C65012">
      <w:pPr>
        <w:pStyle w:val="a3"/>
        <w:widowControl w:val="0"/>
        <w:tabs>
          <w:tab w:val="left" w:pos="1440"/>
        </w:tabs>
        <w:spacing w:after="0" w:line="240" w:lineRule="auto"/>
        <w:ind w:left="0"/>
        <w:jc w:val="both"/>
        <w:rPr>
          <w:rFonts w:ascii="Times New Roman" w:hAnsi="Times New Roman" w:cs="Times New Roman"/>
        </w:rPr>
      </w:pPr>
      <w:r>
        <w:rPr>
          <w:rFonts w:ascii="Times New Roman" w:hAnsi="Times New Roman" w:cs="Times New Roman"/>
        </w:rPr>
        <w:t>Комунальне підприємство</w:t>
      </w:r>
      <w:r w:rsidR="00C65012" w:rsidRPr="004F5585">
        <w:rPr>
          <w:rFonts w:ascii="Times New Roman" w:hAnsi="Times New Roman" w:cs="Times New Roman"/>
        </w:rPr>
        <w:t xml:space="preserve"> "</w:t>
      </w:r>
      <w:r w:rsidR="00133112">
        <w:rPr>
          <w:rFonts w:ascii="Times New Roman" w:hAnsi="Times New Roman" w:cs="Times New Roman"/>
        </w:rPr>
        <w:t>3-</w:t>
      </w:r>
      <w:r>
        <w:rPr>
          <w:rFonts w:ascii="Times New Roman" w:hAnsi="Times New Roman" w:cs="Times New Roman"/>
        </w:rPr>
        <w:t>я</w:t>
      </w:r>
      <w:r w:rsidR="00C65012" w:rsidRPr="004F5585">
        <w:rPr>
          <w:rFonts w:ascii="Times New Roman" w:hAnsi="Times New Roman" w:cs="Times New Roman"/>
        </w:rPr>
        <w:t xml:space="preserve"> </w:t>
      </w:r>
      <w:r>
        <w:rPr>
          <w:rFonts w:ascii="Times New Roman" w:hAnsi="Times New Roman" w:cs="Times New Roman"/>
        </w:rPr>
        <w:t>міська клінічна поліклініка Полтавської міської ради</w:t>
      </w:r>
      <w:r w:rsidR="00C65012" w:rsidRPr="004F5585">
        <w:rPr>
          <w:rFonts w:ascii="Times New Roman" w:hAnsi="Times New Roman" w:cs="Times New Roman"/>
        </w:rPr>
        <w:t xml:space="preserve">" в особі </w:t>
      </w:r>
      <w:r w:rsidR="00C65012">
        <w:rPr>
          <w:rFonts w:ascii="Times New Roman" w:hAnsi="Times New Roman" w:cs="Times New Roman"/>
        </w:rPr>
        <w:t>__________________________________</w:t>
      </w:r>
      <w:r w:rsidR="00C65012" w:rsidRPr="004F5585">
        <w:rPr>
          <w:rFonts w:ascii="Times New Roman" w:hAnsi="Times New Roman" w:cs="Times New Roman"/>
        </w:rPr>
        <w:t xml:space="preserve"> що діє на підставі </w:t>
      </w:r>
      <w:r w:rsidR="00C65012">
        <w:rPr>
          <w:rFonts w:ascii="Times New Roman" w:hAnsi="Times New Roman" w:cs="Times New Roman"/>
        </w:rPr>
        <w:t>_______________</w:t>
      </w:r>
      <w:r w:rsidR="00C65012" w:rsidRPr="004F5585">
        <w:rPr>
          <w:rFonts w:ascii="Times New Roman" w:hAnsi="Times New Roman" w:cs="Times New Roman"/>
        </w:rPr>
        <w:t xml:space="preserve">, названий в подальшому «Замовник», з однієї сторони, та ______________________________________________, в особі ______________________________, що діє на підставі __________________,  назване в подальшому «Постачальник», з іншої сторони , </w:t>
      </w:r>
      <w:r w:rsidR="00C65012" w:rsidRPr="00C65012">
        <w:rPr>
          <w:rFonts w:ascii="Times New Roman" w:hAnsi="Times New Roman" w:cs="Times New Roman"/>
        </w:rPr>
        <w:t>відповідно до Постанови КМУ №169 від 28.02.2022р. «Деякі питання здійснення оборонних та публічних</w:t>
      </w:r>
      <w:r w:rsidR="00C65012">
        <w:rPr>
          <w:rFonts w:ascii="Times New Roman" w:hAnsi="Times New Roman" w:cs="Times New Roman"/>
        </w:rPr>
        <w:t xml:space="preserve"> </w:t>
      </w:r>
      <w:r w:rsidR="00C65012" w:rsidRPr="00C65012">
        <w:rPr>
          <w:rFonts w:ascii="Times New Roman" w:hAnsi="Times New Roman" w:cs="Times New Roman"/>
        </w:rPr>
        <w:t>закупівель товарів, робіт і послуг в умовах воєнного стану» зі змінами</w:t>
      </w:r>
      <w:r w:rsidR="00C65012">
        <w:rPr>
          <w:rFonts w:ascii="Times New Roman" w:hAnsi="Times New Roman" w:cs="Times New Roman"/>
        </w:rPr>
        <w:t xml:space="preserve">, </w:t>
      </w:r>
      <w:r w:rsidR="00C65012" w:rsidRPr="004F5585">
        <w:rPr>
          <w:rFonts w:ascii="Times New Roman" w:hAnsi="Times New Roman" w:cs="Times New Roman"/>
        </w:rPr>
        <w:t>уклали цей Договір про наступне:</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1. Предмет Договору</w:t>
      </w:r>
    </w:p>
    <w:p w:rsidR="00C65012" w:rsidRPr="00613D7B" w:rsidRDefault="00C65012" w:rsidP="00C65012">
      <w:pPr>
        <w:spacing w:after="0" w:line="240" w:lineRule="auto"/>
        <w:jc w:val="both"/>
        <w:rPr>
          <w:bCs/>
        </w:rPr>
      </w:pPr>
      <w:r w:rsidRPr="004F5585">
        <w:rPr>
          <w:rFonts w:ascii="Times New Roman" w:hAnsi="Times New Roman"/>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w:t>
      </w:r>
      <w:r w:rsidRPr="00A421B0">
        <w:rPr>
          <w:rFonts w:ascii="Times New Roman" w:hAnsi="Times New Roman"/>
        </w:rPr>
        <w:t>прийняти й оплатити Постачальнику</w:t>
      </w:r>
      <w:r w:rsidRPr="00613D7B">
        <w:rPr>
          <w:rFonts w:ascii="Times New Roman" w:hAnsi="Times New Roman" w:cs="Times New Roman"/>
        </w:rPr>
        <w:t xml:space="preserve"> </w:t>
      </w:r>
      <w:r>
        <w:rPr>
          <w:rFonts w:ascii="Times New Roman" w:hAnsi="Times New Roman" w:cs="Times New Roman"/>
          <w:color w:val="000000"/>
          <w:sz w:val="24"/>
          <w:szCs w:val="24"/>
        </w:rPr>
        <w:t>______________________________________________________________________</w:t>
      </w:r>
      <w:r w:rsidRPr="004F13C6">
        <w:rPr>
          <w:rFonts w:ascii="Times New Roman" w:hAnsi="Times New Roman" w:cs="Times New Roman"/>
          <w:bCs/>
          <w:sz w:val="28"/>
          <w:szCs w:val="24"/>
        </w:rPr>
        <w:t xml:space="preserve"> </w:t>
      </w:r>
      <w:r w:rsidRPr="00A421B0">
        <w:rPr>
          <w:rFonts w:ascii="Times New Roman" w:hAnsi="Times New Roman"/>
        </w:rPr>
        <w:t>(далі за текстом - Товар) за асортиментом і цінами, зазначеними у Специфікації Товару, що додається до Договору (додаток до</w:t>
      </w:r>
      <w:r w:rsidRPr="004F5585">
        <w:rPr>
          <w:rFonts w:ascii="Times New Roman" w:hAnsi="Times New Roman"/>
        </w:rPr>
        <w:t xml:space="preserve"> Договору) і є його невід’ємною частиною.</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1.2. Обсяги закупівлі Товару можуть бути зменшені залежно від реального фінансування видатків Замовника.</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2. Якість Товару</w:t>
      </w:r>
    </w:p>
    <w:p w:rsidR="00CC2A07" w:rsidRPr="00CC2A07" w:rsidRDefault="00CC2A07" w:rsidP="00CC2A07">
      <w:pPr>
        <w:widowControl w:val="0"/>
        <w:autoSpaceDE w:val="0"/>
        <w:autoSpaceDN w:val="0"/>
        <w:spacing w:after="0" w:line="240" w:lineRule="auto"/>
        <w:jc w:val="both"/>
        <w:rPr>
          <w:rFonts w:ascii="Times New Roman" w:hAnsi="Times New Roman" w:cs="Times New Roman"/>
        </w:rPr>
      </w:pPr>
      <w:r w:rsidRPr="00CC2A07">
        <w:rPr>
          <w:rFonts w:ascii="Times New Roman" w:hAnsi="Times New Roman"/>
        </w:rPr>
        <w:t>2.</w:t>
      </w:r>
      <w:r w:rsidRPr="00CC2A07">
        <w:rPr>
          <w:rFonts w:ascii="Times New Roman" w:hAnsi="Times New Roman"/>
          <w:bCs/>
        </w:rPr>
        <w:t xml:space="preserve">1. </w:t>
      </w:r>
      <w:r w:rsidRPr="00497975">
        <w:rPr>
          <w:rFonts w:ascii="Times New Roman" w:hAnsi="Times New Roman"/>
          <w:spacing w:val="-2"/>
        </w:rPr>
        <w:t>Постачальник</w:t>
      </w:r>
      <w:r w:rsidRPr="00CC2A07">
        <w:rPr>
          <w:rFonts w:ascii="Times New Roman" w:hAnsi="Times New Roman"/>
          <w:spacing w:val="-2"/>
        </w:rPr>
        <w:t xml:space="preserve"> </w:t>
      </w:r>
      <w:r w:rsidRPr="00CC2A07">
        <w:rPr>
          <w:rFonts w:ascii="Times New Roman" w:hAnsi="Times New Roman" w:cs="Times New Roman"/>
        </w:rPr>
        <w:t>гарантує якість Товару відповідно до вітчизняних стандартів, нормативно-технічної документації, технічних умов на Товар.</w:t>
      </w:r>
    </w:p>
    <w:p w:rsidR="00CC2A07" w:rsidRPr="00CC2A07" w:rsidRDefault="00CC2A07" w:rsidP="00CC2A07">
      <w:pPr>
        <w:spacing w:after="0" w:line="240" w:lineRule="auto"/>
        <w:jc w:val="both"/>
        <w:rPr>
          <w:rFonts w:ascii="Times New Roman" w:hAnsi="Times New Roman" w:cs="Times New Roman"/>
        </w:rPr>
      </w:pPr>
      <w:r w:rsidRPr="00CC2A07">
        <w:rPr>
          <w:rFonts w:ascii="Times New Roman" w:hAnsi="Times New Roman" w:cs="Times New Roman"/>
        </w:rPr>
        <w:t>2.2. Гарантійний термін товару становить 12 календарних місяців з моменту переходу товару у власність Замовника відповідно до умов Договору.</w:t>
      </w:r>
    </w:p>
    <w:p w:rsidR="00CC2A07" w:rsidRPr="00CC2A07" w:rsidRDefault="00CC2A07" w:rsidP="00CC2A07">
      <w:pPr>
        <w:widowControl w:val="0"/>
        <w:autoSpaceDE w:val="0"/>
        <w:autoSpaceDN w:val="0"/>
        <w:spacing w:after="0" w:line="240" w:lineRule="auto"/>
        <w:jc w:val="both"/>
        <w:rPr>
          <w:rFonts w:ascii="Times New Roman" w:hAnsi="Times New Roman"/>
          <w:strike/>
          <w:spacing w:val="-2"/>
        </w:rPr>
      </w:pPr>
      <w:r w:rsidRPr="00CC2A07">
        <w:rPr>
          <w:rFonts w:ascii="Times New Roman" w:hAnsi="Times New Roman"/>
        </w:rPr>
        <w:t>2</w:t>
      </w:r>
      <w:r w:rsidRPr="00CC2A07">
        <w:rPr>
          <w:rFonts w:ascii="Times New Roman" w:hAnsi="Times New Roman"/>
          <w:spacing w:val="-2"/>
        </w:rPr>
        <w:t xml:space="preserve">.3. Товар, що постачається, повинен мати необхідні свідоцтва про державну реєстрацію медичних виробів або сертифікати чи декларації про відповідність медичних виробів вимогам відповідних технічних регламентів згідно з чинним законодавством разом з  додатками до них (за наявності) та інші документи, наявність яких передбачена чинними нормативно-правовими актами України на дату поставки. </w:t>
      </w:r>
    </w:p>
    <w:p w:rsidR="00CC2A07" w:rsidRPr="00497975" w:rsidRDefault="00CC2A07" w:rsidP="00CC2A07">
      <w:pPr>
        <w:spacing w:after="0" w:line="240" w:lineRule="auto"/>
        <w:jc w:val="both"/>
        <w:rPr>
          <w:rFonts w:ascii="Times New Roman" w:hAnsi="Times New Roman"/>
        </w:rPr>
      </w:pPr>
      <w:r w:rsidRPr="00CC2A07">
        <w:rPr>
          <w:rFonts w:ascii="Times New Roman" w:hAnsi="Times New Roman"/>
          <w:spacing w:val="8"/>
        </w:rPr>
        <w:t xml:space="preserve">2.4. </w:t>
      </w:r>
      <w:r w:rsidRPr="00CC2A07">
        <w:rPr>
          <w:rFonts w:ascii="Times New Roman" w:hAnsi="Times New Roman"/>
        </w:rPr>
        <w:t xml:space="preserve">Комплектність Товару, що поставляється за цим Договором, повинна відповідати вимогам стандартів </w:t>
      </w:r>
      <w:r w:rsidRPr="00497975">
        <w:rPr>
          <w:rFonts w:ascii="Times New Roman" w:hAnsi="Times New Roman"/>
        </w:rPr>
        <w:t>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календарних днів з моменту отримання повідомлення від Замовника.</w:t>
      </w:r>
    </w:p>
    <w:p w:rsidR="00CC2A07" w:rsidRPr="00497975" w:rsidRDefault="00CC2A07" w:rsidP="00CC2A07">
      <w:pPr>
        <w:spacing w:after="0" w:line="240" w:lineRule="auto"/>
        <w:jc w:val="both"/>
        <w:rPr>
          <w:rFonts w:ascii="Times New Roman" w:hAnsi="Times New Roman"/>
        </w:rPr>
      </w:pPr>
      <w:r w:rsidRPr="00497975">
        <w:rPr>
          <w:rFonts w:ascii="Times New Roman" w:hAnsi="Times New Roman"/>
        </w:rPr>
        <w:t>2.5. Постачальник при поставці Товару передає Замовнику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CC2A07" w:rsidRPr="00497975" w:rsidRDefault="00CC2A07" w:rsidP="00CC2A07">
      <w:pPr>
        <w:spacing w:after="0" w:line="240" w:lineRule="auto"/>
        <w:jc w:val="both"/>
        <w:rPr>
          <w:rFonts w:ascii="Times New Roman" w:hAnsi="Times New Roman"/>
        </w:rPr>
      </w:pPr>
      <w:r w:rsidRPr="00497975">
        <w:rPr>
          <w:rFonts w:ascii="Times New Roman" w:hAnsi="Times New Roman"/>
        </w:rPr>
        <w:t xml:space="preserve">2.6. </w:t>
      </w:r>
      <w:r w:rsidRPr="00497975">
        <w:rPr>
          <w:rFonts w:ascii="Times New Roman" w:hAnsi="Times New Roman"/>
          <w:noProof/>
          <w:snapToGrid w:val="0"/>
        </w:rPr>
        <w:t xml:space="preserve">Товар передається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497975">
        <w:rPr>
          <w:rFonts w:ascii="Times New Roman" w:hAnsi="Times New Roman"/>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rsidR="00C65012" w:rsidRPr="004F5585" w:rsidRDefault="00C65012" w:rsidP="00C65012">
      <w:pPr>
        <w:shd w:val="clear" w:color="auto" w:fill="FFFFFF"/>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3. Ціна Договору</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3.2. Ціна Договору становить: _________________грн. (сума</w:t>
      </w:r>
      <w:r w:rsidR="00E01769">
        <w:rPr>
          <w:rFonts w:ascii="Times New Roman" w:hAnsi="Times New Roman" w:cs="Times New Roman"/>
        </w:rPr>
        <w:t xml:space="preserve"> прописом)</w:t>
      </w:r>
      <w:r w:rsidRPr="004F5585">
        <w:rPr>
          <w:rFonts w:ascii="Times New Roman" w:hAnsi="Times New Roman" w:cs="Times New Roman"/>
        </w:rPr>
        <w:t>.</w:t>
      </w:r>
    </w:p>
    <w:p w:rsidR="00C65012" w:rsidRPr="00A421B0" w:rsidRDefault="00C65012" w:rsidP="00C65012">
      <w:pPr>
        <w:suppressAutoHyphens/>
        <w:spacing w:after="0" w:line="240" w:lineRule="auto"/>
        <w:jc w:val="both"/>
        <w:rPr>
          <w:rFonts w:ascii="Times New Roman" w:eastAsia="Courier New" w:hAnsi="Times New Roman"/>
          <w:color w:val="000000"/>
          <w:sz w:val="24"/>
          <w:szCs w:val="24"/>
          <w:lang w:eastAsia="ar-SA"/>
        </w:rPr>
      </w:pPr>
      <w:r w:rsidRPr="004F5585">
        <w:rPr>
          <w:rFonts w:ascii="Times New Roman" w:hAnsi="Times New Roman" w:cs="Times New Roman"/>
        </w:rPr>
        <w:t>3.3. Ціна Договору може бути зменшена за взаємною згодою Сторін</w:t>
      </w:r>
      <w:r>
        <w:rPr>
          <w:rFonts w:ascii="Times New Roman" w:hAnsi="Times New Roman" w:cs="Times New Roman"/>
        </w:rPr>
        <w:t xml:space="preserve"> </w:t>
      </w:r>
      <w:r w:rsidRPr="00A421B0">
        <w:rPr>
          <w:rFonts w:ascii="Times New Roman" w:eastAsia="Courier New" w:hAnsi="Times New Roman"/>
          <w:color w:val="000000"/>
          <w:lang w:eastAsia="ar-SA"/>
        </w:rPr>
        <w:t>без зміни технічних, якісних та кількісних характеристик товару.</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C65012" w:rsidRPr="004F5585" w:rsidRDefault="00C65012" w:rsidP="00C65012">
      <w:pPr>
        <w:shd w:val="clear" w:color="auto" w:fill="FFFFFF"/>
        <w:autoSpaceDE w:val="0"/>
        <w:autoSpaceDN w:val="0"/>
        <w:adjustRightInd w:val="0"/>
        <w:spacing w:after="0" w:line="240" w:lineRule="auto"/>
        <w:jc w:val="center"/>
        <w:outlineLvl w:val="0"/>
        <w:rPr>
          <w:rFonts w:ascii="Times New Roman" w:hAnsi="Times New Roman" w:cs="Times New Roman"/>
        </w:rPr>
      </w:pPr>
      <w:r w:rsidRPr="004F5585">
        <w:rPr>
          <w:rFonts w:ascii="Times New Roman" w:hAnsi="Times New Roman" w:cs="Times New Roman"/>
          <w:b/>
          <w:bCs/>
        </w:rPr>
        <w:t>4. Порядок здійснення оплати</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4.1. Розрахунки за Товар здійснюються в національній валюті України – гривні.</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4.2. Замовник здійснює оплату за Товар шляхом перерахування грошових коштів на розрахунковий рахунок Постачальника на умовах відстрочки платежу до</w:t>
      </w:r>
      <w:r w:rsidRPr="004F5585">
        <w:rPr>
          <w:rFonts w:ascii="Times New Roman" w:hAnsi="Times New Roman" w:cs="Times New Roman"/>
          <w:i/>
          <w:iCs/>
        </w:rPr>
        <w:t xml:space="preserve"> </w:t>
      </w:r>
      <w:r w:rsidRPr="004F5585">
        <w:rPr>
          <w:rFonts w:ascii="Times New Roman" w:hAnsi="Times New Roman" w:cs="Times New Roman"/>
          <w:b/>
          <w:bCs/>
          <w:i/>
          <w:iCs/>
        </w:rPr>
        <w:t>30 (тридцяти)</w:t>
      </w:r>
      <w:r w:rsidRPr="004F5585">
        <w:rPr>
          <w:rFonts w:ascii="Times New Roman" w:hAnsi="Times New Roman" w:cs="Times New Roman"/>
          <w:b/>
          <w:bCs/>
        </w:rPr>
        <w:t xml:space="preserve"> </w:t>
      </w:r>
      <w:r w:rsidRPr="004F5585">
        <w:rPr>
          <w:rFonts w:ascii="Times New Roman" w:hAnsi="Times New Roman" w:cs="Times New Roman"/>
          <w:b/>
          <w:bCs/>
          <w:i/>
          <w:iCs/>
        </w:rPr>
        <w:t>банківських днів</w:t>
      </w:r>
      <w:r w:rsidRPr="004F5585">
        <w:rPr>
          <w:rFonts w:ascii="Times New Roman" w:hAnsi="Times New Roman" w:cs="Times New Roman"/>
        </w:rPr>
        <w:t xml:space="preserve"> з моменту поставки Товару на умовах розділу 5 Договору.</w:t>
      </w:r>
    </w:p>
    <w:p w:rsidR="00C65012" w:rsidRPr="008A287C"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lastRenderedPageBreak/>
        <w:t>4.3. У разі затримки бюджетного фінансування та/або затримки здійснення платежів не з вини Замовника, розрахун</w:t>
      </w:r>
      <w:r w:rsidR="00EA05A1">
        <w:rPr>
          <w:rFonts w:ascii="Times New Roman" w:hAnsi="Times New Roman" w:cs="Times New Roman"/>
        </w:rPr>
        <w:t>ок за поставлений Товар здійснює</w:t>
      </w:r>
      <w:r w:rsidRPr="004F5585">
        <w:rPr>
          <w:rFonts w:ascii="Times New Roman" w:hAnsi="Times New Roman" w:cs="Times New Roman"/>
        </w:rPr>
        <w:t>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C65012" w:rsidRDefault="00C65012" w:rsidP="00C65012">
      <w:pPr>
        <w:autoSpaceDE w:val="0"/>
        <w:autoSpaceDN w:val="0"/>
        <w:adjustRightInd w:val="0"/>
        <w:spacing w:after="0" w:line="240" w:lineRule="auto"/>
        <w:jc w:val="center"/>
        <w:outlineLvl w:val="0"/>
        <w:rPr>
          <w:rFonts w:ascii="Times New Roman" w:hAnsi="Times New Roman" w:cs="Times New Roman"/>
          <w:b/>
          <w:bCs/>
        </w:rPr>
      </w:pP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5. Поставка товару</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 xml:space="preserve">5.1. Поставка Товару – передача Замовнику Товару, якість якого відповідає умовам, встановленим розділом 2 </w:t>
      </w:r>
      <w:r>
        <w:rPr>
          <w:rFonts w:ascii="Times New Roman" w:hAnsi="Times New Roman" w:cs="Times New Roman"/>
        </w:rPr>
        <w:t>Договору</w:t>
      </w:r>
      <w:r w:rsidRPr="004F5585">
        <w:rPr>
          <w:rFonts w:ascii="Times New Roman" w:hAnsi="Times New Roman" w:cs="Times New Roman"/>
        </w:rPr>
        <w:t xml:space="preserve">. Товар постачається Замовнику </w:t>
      </w:r>
      <w:r>
        <w:rPr>
          <w:rFonts w:ascii="Times New Roman" w:hAnsi="Times New Roman" w:cs="Times New Roman"/>
          <w:bCs/>
          <w:iCs/>
        </w:rPr>
        <w:t xml:space="preserve">до </w:t>
      </w:r>
      <w:r w:rsidR="000C7CD0">
        <w:rPr>
          <w:rFonts w:ascii="Times New Roman" w:hAnsi="Times New Roman" w:cs="Times New Roman"/>
          <w:bCs/>
          <w:iCs/>
        </w:rPr>
        <w:t>21</w:t>
      </w:r>
      <w:r>
        <w:rPr>
          <w:rFonts w:ascii="Times New Roman" w:hAnsi="Times New Roman" w:cs="Times New Roman"/>
          <w:bCs/>
          <w:iCs/>
        </w:rPr>
        <w:t>.</w:t>
      </w:r>
      <w:r w:rsidR="000C7CD0">
        <w:rPr>
          <w:rFonts w:ascii="Times New Roman" w:hAnsi="Times New Roman" w:cs="Times New Roman"/>
          <w:bCs/>
          <w:iCs/>
        </w:rPr>
        <w:t>11</w:t>
      </w:r>
      <w:r>
        <w:rPr>
          <w:rFonts w:ascii="Times New Roman" w:hAnsi="Times New Roman" w:cs="Times New Roman"/>
          <w:bCs/>
          <w:iCs/>
        </w:rPr>
        <w:t>.</w:t>
      </w:r>
      <w:r w:rsidRPr="00A421B0">
        <w:rPr>
          <w:rFonts w:ascii="Times New Roman" w:hAnsi="Times New Roman" w:cs="Times New Roman"/>
        </w:rPr>
        <w:t>202</w:t>
      </w:r>
      <w:r>
        <w:rPr>
          <w:rFonts w:ascii="Times New Roman" w:hAnsi="Times New Roman" w:cs="Times New Roman"/>
        </w:rPr>
        <w:t>2</w:t>
      </w:r>
      <w:r w:rsidRPr="00A421B0">
        <w:rPr>
          <w:rFonts w:ascii="Times New Roman" w:hAnsi="Times New Roman" w:cs="Times New Roman"/>
        </w:rPr>
        <w:t xml:space="preserve"> ро</w:t>
      </w:r>
      <w:r>
        <w:rPr>
          <w:rFonts w:ascii="Times New Roman" w:hAnsi="Times New Roman" w:cs="Times New Roman"/>
        </w:rPr>
        <w:t>ку</w:t>
      </w:r>
      <w:r w:rsidRPr="00A421B0">
        <w:rPr>
          <w:rFonts w:ascii="Times New Roman" w:hAnsi="Times New Roman" w:cs="Times New Roman"/>
        </w:rPr>
        <w:t xml:space="preserve"> з моменту отримання постачальником заявки Замовника на товар,</w:t>
      </w:r>
      <w:r w:rsidRPr="004F5585">
        <w:rPr>
          <w:rFonts w:ascii="Times New Roman" w:hAnsi="Times New Roman" w:cs="Times New Roman"/>
        </w:rPr>
        <w:t xml:space="preserve"> транспортом і за рахунок Постачальника на умовах DDP – </w:t>
      </w:r>
      <w:r w:rsidRPr="004F5585">
        <w:rPr>
          <w:rFonts w:ascii="Times New Roman" w:hAnsi="Times New Roman" w:cs="Times New Roman"/>
          <w:b/>
          <w:bCs/>
          <w:i/>
          <w:iCs/>
        </w:rPr>
        <w:t xml:space="preserve">м. </w:t>
      </w:r>
      <w:r w:rsidR="00133112">
        <w:rPr>
          <w:rFonts w:ascii="Times New Roman" w:hAnsi="Times New Roman" w:cs="Times New Roman"/>
          <w:b/>
          <w:bCs/>
          <w:i/>
          <w:iCs/>
        </w:rPr>
        <w:t>Полтава</w:t>
      </w:r>
      <w:r w:rsidRPr="004F5585">
        <w:rPr>
          <w:rFonts w:ascii="Times New Roman" w:hAnsi="Times New Roman" w:cs="Times New Roman"/>
          <w:b/>
          <w:bCs/>
          <w:i/>
          <w:iCs/>
        </w:rPr>
        <w:t xml:space="preserve">, </w:t>
      </w:r>
      <w:r w:rsidR="00133112">
        <w:rPr>
          <w:rFonts w:ascii="Times New Roman" w:hAnsi="Times New Roman" w:cs="Times New Roman"/>
          <w:b/>
          <w:bCs/>
          <w:i/>
          <w:iCs/>
        </w:rPr>
        <w:t>пров</w:t>
      </w:r>
      <w:r w:rsidR="00B953EA">
        <w:rPr>
          <w:rFonts w:ascii="Times New Roman" w:hAnsi="Times New Roman" w:cs="Times New Roman"/>
          <w:b/>
          <w:bCs/>
          <w:i/>
          <w:iCs/>
        </w:rPr>
        <w:t xml:space="preserve">. </w:t>
      </w:r>
      <w:r w:rsidR="00133112">
        <w:rPr>
          <w:rFonts w:ascii="Times New Roman" w:hAnsi="Times New Roman" w:cs="Times New Roman"/>
          <w:b/>
          <w:bCs/>
          <w:i/>
          <w:iCs/>
        </w:rPr>
        <w:t>Рибальський</w:t>
      </w:r>
      <w:r w:rsidRPr="004F5585">
        <w:rPr>
          <w:rFonts w:ascii="Times New Roman" w:hAnsi="Times New Roman" w:cs="Times New Roman"/>
          <w:b/>
          <w:bCs/>
          <w:i/>
          <w:iCs/>
        </w:rPr>
        <w:t xml:space="preserve">, </w:t>
      </w:r>
      <w:r w:rsidR="00133112">
        <w:rPr>
          <w:rFonts w:ascii="Times New Roman" w:hAnsi="Times New Roman" w:cs="Times New Roman"/>
          <w:b/>
          <w:bCs/>
          <w:i/>
          <w:iCs/>
        </w:rPr>
        <w:t>10-В</w:t>
      </w:r>
      <w:r w:rsidRPr="004F5585">
        <w:rPr>
          <w:rFonts w:ascii="Times New Roman" w:hAnsi="Times New Roman" w:cs="Times New Roman"/>
        </w:rPr>
        <w:t>.</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5.2. Датою поставки Товару є дата підписання Замовником накладної (накладних) та акту при</w:t>
      </w:r>
      <w:r>
        <w:rPr>
          <w:rFonts w:ascii="Times New Roman" w:hAnsi="Times New Roman" w:cs="Times New Roman"/>
        </w:rPr>
        <w:t>й</w:t>
      </w:r>
      <w:r w:rsidRPr="004F5585">
        <w:rPr>
          <w:rFonts w:ascii="Times New Roman" w:hAnsi="Times New Roman" w:cs="Times New Roman"/>
        </w:rPr>
        <w:t>мання-передачі Товару. а також актів наданих послуг з монтажу і введення в експлуатацію Товару,</w:t>
      </w:r>
      <w:r>
        <w:rPr>
          <w:rFonts w:ascii="Times New Roman" w:hAnsi="Times New Roman" w:cs="Times New Roman"/>
        </w:rPr>
        <w:t xml:space="preserve"> </w:t>
      </w:r>
      <w:r w:rsidRPr="004F5585">
        <w:rPr>
          <w:rFonts w:ascii="Times New Roman" w:hAnsi="Times New Roman" w:cs="Times New Roman"/>
        </w:rPr>
        <w:t xml:space="preserve">навчання обслуговуючого персоналу Замовника роботі з Товаром , у місті поставки, вказаному в п.5.1. Договору. </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5.3. Постачальник під час поставки Товару, у випадках передбачених чинним законодавством України, надає копії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C65012" w:rsidRPr="004F5585" w:rsidRDefault="00C65012" w:rsidP="00C65012">
      <w:pPr>
        <w:widowControl w:val="0"/>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5.4. Приймання-здача Товару по кількості проводиться відповідно до </w:t>
      </w:r>
      <w:proofErr w:type="spellStart"/>
      <w:r w:rsidRPr="004F5585">
        <w:rPr>
          <w:rFonts w:ascii="Times New Roman" w:hAnsi="Times New Roman" w:cs="Times New Roman"/>
        </w:rPr>
        <w:t>товаросупровідних</w:t>
      </w:r>
      <w:proofErr w:type="spellEnd"/>
      <w:r w:rsidRPr="004F5585">
        <w:rPr>
          <w:rFonts w:ascii="Times New Roman" w:hAnsi="Times New Roman" w:cs="Times New Roman"/>
        </w:rPr>
        <w:t xml:space="preserve"> документів (накладних), по якості - документів, які засвідчують якість Товару</w:t>
      </w:r>
      <w:r>
        <w:rPr>
          <w:rFonts w:ascii="Times New Roman" w:hAnsi="Times New Roman" w:cs="Times New Roman"/>
        </w:rPr>
        <w:t xml:space="preserve"> згідно чинного законодавства України</w:t>
      </w:r>
      <w:r w:rsidRPr="004F5585">
        <w:rPr>
          <w:rFonts w:ascii="Times New Roman" w:hAnsi="Times New Roman" w:cs="Times New Roman"/>
        </w:rPr>
        <w:t>.</w:t>
      </w:r>
    </w:p>
    <w:p w:rsidR="00C65012" w:rsidRPr="004F5585" w:rsidRDefault="00C65012" w:rsidP="00C65012">
      <w:pPr>
        <w:widowControl w:val="0"/>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5.5. Передання Товару Постачальником здійснюється уповноважен</w:t>
      </w:r>
      <w:r>
        <w:rPr>
          <w:rFonts w:ascii="Times New Roman" w:hAnsi="Times New Roman" w:cs="Times New Roman"/>
        </w:rPr>
        <w:t>ому</w:t>
      </w:r>
      <w:r w:rsidRPr="004F5585">
        <w:rPr>
          <w:rFonts w:ascii="Times New Roman" w:hAnsi="Times New Roman" w:cs="Times New Roman"/>
        </w:rPr>
        <w:t xml:space="preserve"> представнику Замовника за умови надання останнім належним чином оформленої довіреності на отримання товарно-матеріальних цінностей.</w:t>
      </w:r>
    </w:p>
    <w:p w:rsidR="00C65012" w:rsidRPr="004F5585" w:rsidRDefault="00C65012" w:rsidP="00C65012">
      <w:pPr>
        <w:widowControl w:val="0"/>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C65012" w:rsidRPr="004F5585" w:rsidRDefault="00C65012" w:rsidP="00C65012">
      <w:pPr>
        <w:widowControl w:val="0"/>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5.7. Перехід права власності на Товар відбувається після виконання Постачальником вимог пунктів 5.1, 5.3 Договору, підписання уповноваженими представниками Замовника і Постачальника всіх </w:t>
      </w:r>
      <w:proofErr w:type="spellStart"/>
      <w:r w:rsidRPr="004F5585">
        <w:rPr>
          <w:rFonts w:ascii="Times New Roman" w:hAnsi="Times New Roman" w:cs="Times New Roman"/>
        </w:rPr>
        <w:t>товаросупровідних</w:t>
      </w:r>
      <w:proofErr w:type="spellEnd"/>
      <w:r w:rsidRPr="004F5585">
        <w:rPr>
          <w:rFonts w:ascii="Times New Roman" w:hAnsi="Times New Roman" w:cs="Times New Roman"/>
        </w:rPr>
        <w:t xml:space="preserve"> документів.</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5.9. Кожне найменування Товару повинно бути в упаковці підприємства-виробника з обов’язковим маркуванням Товару згідно норм чинного законодавства України. При цьому, пошкодження упаковки не допускається.</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5.10. Постачальник зобов’язаний здійснити  встановлення , налагодження  та роботи по введенню  в експлуатацію поставленого товару та провести навчання працівників Замовника роботі на обладнанні та надати  Замовнику акти наданих послуг з монтажу і введення в експлуатацію Товару, навчання обслуговуючого персоналу Замовника роботі з Товаром , у місті поставки, вказаному в п.5.1. Договору та видати Гарантійний талон на введення в експлуатацію обладнання ( товар).</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6. Права та обов’язки Сторін</w:t>
      </w:r>
    </w:p>
    <w:p w:rsidR="00C65012" w:rsidRPr="004F5585" w:rsidRDefault="00C65012" w:rsidP="00C65012">
      <w:pPr>
        <w:autoSpaceDE w:val="0"/>
        <w:autoSpaceDN w:val="0"/>
        <w:adjustRightInd w:val="0"/>
        <w:spacing w:after="0" w:line="240" w:lineRule="auto"/>
        <w:jc w:val="both"/>
        <w:outlineLvl w:val="0"/>
        <w:rPr>
          <w:rFonts w:ascii="Times New Roman" w:hAnsi="Times New Roman" w:cs="Times New Roman"/>
          <w:b/>
          <w:bCs/>
        </w:rPr>
      </w:pPr>
      <w:r w:rsidRPr="004F5585">
        <w:rPr>
          <w:rFonts w:ascii="Times New Roman" w:hAnsi="Times New Roman" w:cs="Times New Roman"/>
          <w:b/>
          <w:bCs/>
        </w:rPr>
        <w:t>6.1. Замовник</w:t>
      </w:r>
      <w:r w:rsidRPr="004F5585">
        <w:rPr>
          <w:rFonts w:ascii="Times New Roman" w:hAnsi="Times New Roman" w:cs="Times New Roman"/>
        </w:rPr>
        <w:t xml:space="preserve"> </w:t>
      </w:r>
      <w:r w:rsidRPr="004F5585">
        <w:rPr>
          <w:rFonts w:ascii="Times New Roman" w:hAnsi="Times New Roman" w:cs="Times New Roman"/>
          <w:b/>
          <w:bCs/>
        </w:rPr>
        <w:t xml:space="preserve">зобов’язується: </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6.1.1.</w:t>
      </w:r>
      <w:r w:rsidRPr="00A421B0">
        <w:rPr>
          <w:rFonts w:ascii="Times New Roman" w:hAnsi="Times New Roman" w:cs="Times New Roman"/>
        </w:rPr>
        <w:t xml:space="preserve"> </w:t>
      </w:r>
      <w:r w:rsidRPr="004F5585">
        <w:rPr>
          <w:rFonts w:ascii="Times New Roman" w:hAnsi="Times New Roman" w:cs="Times New Roman"/>
        </w:rPr>
        <w:t xml:space="preserve">Прийняти Товар у порядку та строки, визначені Договором. </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6.1.2. Своєчасно та у повному обсязі сплатити за поставлений Товар.</w:t>
      </w:r>
    </w:p>
    <w:p w:rsidR="00C65012" w:rsidRPr="004F5585" w:rsidRDefault="00C65012" w:rsidP="00C65012">
      <w:pPr>
        <w:autoSpaceDE w:val="0"/>
        <w:autoSpaceDN w:val="0"/>
        <w:adjustRightInd w:val="0"/>
        <w:spacing w:after="0" w:line="240" w:lineRule="auto"/>
        <w:jc w:val="both"/>
        <w:outlineLvl w:val="0"/>
        <w:rPr>
          <w:rFonts w:ascii="Times New Roman" w:hAnsi="Times New Roman" w:cs="Times New Roman"/>
          <w:b/>
          <w:bCs/>
        </w:rPr>
      </w:pPr>
      <w:r w:rsidRPr="004F5585">
        <w:rPr>
          <w:rFonts w:ascii="Times New Roman" w:hAnsi="Times New Roman" w:cs="Times New Roman"/>
          <w:b/>
          <w:bCs/>
        </w:rPr>
        <w:t>6.2. Замовник</w:t>
      </w:r>
      <w:r w:rsidRPr="004F5585">
        <w:rPr>
          <w:rFonts w:ascii="Times New Roman" w:hAnsi="Times New Roman" w:cs="Times New Roman"/>
        </w:rPr>
        <w:t xml:space="preserve"> </w:t>
      </w:r>
      <w:r w:rsidRPr="004F5585">
        <w:rPr>
          <w:rFonts w:ascii="Times New Roman" w:hAnsi="Times New Roman" w:cs="Times New Roman"/>
          <w:b/>
          <w:bCs/>
        </w:rPr>
        <w:t>має право:</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 xml:space="preserve">6.2.1. Достроково розірвати Договір, у разі невиконання Постачальником зобов’язань за Договором, повідомивши його про це протягом </w:t>
      </w:r>
      <w:r w:rsidRPr="004F5585">
        <w:rPr>
          <w:rFonts w:ascii="Times New Roman" w:hAnsi="Times New Roman" w:cs="Times New Roman"/>
          <w:b/>
          <w:bCs/>
          <w:i/>
          <w:iCs/>
        </w:rPr>
        <w:t>5 (п’яти) днів</w:t>
      </w:r>
      <w:r w:rsidRPr="004F5585">
        <w:rPr>
          <w:rFonts w:ascii="Times New Roman" w:hAnsi="Times New Roman" w:cs="Times New Roman"/>
        </w:rPr>
        <w:t xml:space="preserve">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6.2.2. Контролювати поставку Товару у терміни, встановлені Договором.</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6.2.4. Повернути рахунок Постачальнику без здійснення оплати в разі неналежного оформлення документів, зазначених у пунктах 5.3, 5.5 Договору.</w:t>
      </w:r>
    </w:p>
    <w:p w:rsidR="00C65012" w:rsidRPr="004F5585" w:rsidRDefault="00C65012" w:rsidP="00C65012">
      <w:pPr>
        <w:autoSpaceDE w:val="0"/>
        <w:autoSpaceDN w:val="0"/>
        <w:adjustRightInd w:val="0"/>
        <w:spacing w:after="0" w:line="240" w:lineRule="auto"/>
        <w:jc w:val="both"/>
        <w:rPr>
          <w:rFonts w:ascii="Times New Roman" w:hAnsi="Times New Roman" w:cs="Times New Roman"/>
          <w:b/>
          <w:bCs/>
        </w:rPr>
      </w:pPr>
      <w:r w:rsidRPr="004F5585">
        <w:rPr>
          <w:rFonts w:ascii="Times New Roman" w:hAnsi="Times New Roman" w:cs="Times New Roman"/>
          <w:b/>
          <w:bCs/>
        </w:rPr>
        <w:t xml:space="preserve">6.3. Постачальник зобов’язується: </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6.3.1. Забезпечити поставку Товару в асортименті і за цінами, вказаними у додатку до Договору, у строки, встановлені Договором.</w:t>
      </w:r>
    </w:p>
    <w:p w:rsidR="00C65012"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6.3.2. Забезпечити поставку Товару, якість якого відповідає умовам, встановленим розділом 2 Договору.</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6.3.3. Виконати інші вимоги Договору.</w:t>
      </w:r>
    </w:p>
    <w:p w:rsidR="00C65012" w:rsidRPr="004F5585" w:rsidRDefault="00C65012" w:rsidP="00C65012">
      <w:pPr>
        <w:autoSpaceDE w:val="0"/>
        <w:autoSpaceDN w:val="0"/>
        <w:adjustRightInd w:val="0"/>
        <w:spacing w:after="0" w:line="240" w:lineRule="auto"/>
        <w:jc w:val="both"/>
        <w:outlineLvl w:val="0"/>
        <w:rPr>
          <w:rFonts w:ascii="Times New Roman" w:hAnsi="Times New Roman" w:cs="Times New Roman"/>
          <w:b/>
          <w:bCs/>
        </w:rPr>
      </w:pPr>
      <w:r w:rsidRPr="004F5585">
        <w:rPr>
          <w:rFonts w:ascii="Times New Roman" w:hAnsi="Times New Roman" w:cs="Times New Roman"/>
          <w:b/>
          <w:bCs/>
        </w:rPr>
        <w:t>6.4. Постачальник має право:</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6.4.1. Своєчасно і в повному обсязі отримувати плату за поставлений Товар.</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lastRenderedPageBreak/>
        <w:t>6.4.2. На дострокову поставку Товару.</w:t>
      </w:r>
    </w:p>
    <w:p w:rsidR="00C65012" w:rsidRPr="004F5585" w:rsidRDefault="00C65012" w:rsidP="00C65012">
      <w:pPr>
        <w:autoSpaceDE w:val="0"/>
        <w:autoSpaceDN w:val="0"/>
        <w:adjustRightInd w:val="0"/>
        <w:spacing w:after="0" w:line="240" w:lineRule="auto"/>
        <w:ind w:firstLine="540"/>
        <w:jc w:val="both"/>
        <w:rPr>
          <w:rFonts w:ascii="Times New Roman" w:hAnsi="Times New Roman" w:cs="Times New Roman"/>
        </w:rPr>
      </w:pPr>
      <w:r w:rsidRPr="004F5585">
        <w:rPr>
          <w:rFonts w:ascii="Times New Roman" w:hAnsi="Times New Roman" w:cs="Times New Roman"/>
        </w:rPr>
        <w:t xml:space="preserve">6.4.3. У разі невиконання зобов’язань Замовником достроково розірвати Договір, повідомивши його про це протягом </w:t>
      </w:r>
      <w:r w:rsidRPr="004F5585">
        <w:rPr>
          <w:rFonts w:ascii="Times New Roman" w:hAnsi="Times New Roman" w:cs="Times New Roman"/>
          <w:b/>
          <w:bCs/>
          <w:i/>
          <w:iCs/>
        </w:rPr>
        <w:t>5 (п’яти) днів</w:t>
      </w:r>
      <w:r w:rsidRPr="004F5585">
        <w:rPr>
          <w:rFonts w:ascii="Times New Roman" w:hAnsi="Times New Roman" w:cs="Times New Roman"/>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rPr>
      </w:pPr>
      <w:r w:rsidRPr="004F5585">
        <w:rPr>
          <w:rFonts w:ascii="Times New Roman" w:hAnsi="Times New Roman" w:cs="Times New Roman"/>
          <w:b/>
          <w:bCs/>
        </w:rPr>
        <w:t>7.</w:t>
      </w:r>
      <w:r w:rsidRPr="004F5585">
        <w:rPr>
          <w:rFonts w:ascii="Times New Roman" w:hAnsi="Times New Roman" w:cs="Times New Roman"/>
        </w:rPr>
        <w:t xml:space="preserve"> </w:t>
      </w:r>
      <w:r w:rsidRPr="004F5585">
        <w:rPr>
          <w:rFonts w:ascii="Times New Roman" w:hAnsi="Times New Roman" w:cs="Times New Roman"/>
          <w:b/>
          <w:bCs/>
        </w:rPr>
        <w:t>Відповідальність Сторін</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7.4. У випадку виникнення супере</w:t>
      </w:r>
      <w:r w:rsidRPr="004F5585">
        <w:rPr>
          <w:rFonts w:ascii="Times New Roman" w:hAnsi="Times New Roman" w:cs="Times New Roman"/>
        </w:rPr>
        <w:softHyphen/>
        <w:t>чки по якості Товару проводиться його незалежна експертиза в уповноважених на це установах чи організаціях.</w:t>
      </w:r>
    </w:p>
    <w:p w:rsidR="00C65012" w:rsidRPr="004F5585" w:rsidRDefault="00C65012" w:rsidP="00C65012">
      <w:pPr>
        <w:spacing w:after="0" w:line="240" w:lineRule="auto"/>
        <w:jc w:val="both"/>
        <w:rPr>
          <w:rFonts w:ascii="Times New Roman" w:hAnsi="Times New Roman" w:cs="Times New Roman"/>
        </w:rPr>
      </w:pPr>
      <w:r w:rsidRPr="004F5585">
        <w:rPr>
          <w:rFonts w:ascii="Times New Roman" w:hAnsi="Times New Roman" w:cs="Times New Roman"/>
        </w:rPr>
        <w:t>7.5 Оплата вартості експертизи Товару сплачується ініціатором проведення експертизи із наступним відшкодуванням винною Стороною.</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7.6. Сплата штрафних санкцій не звільняє Сторону, яка їх сплатила від виконання прийнятих нею зобов’язань за Договором.</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8. Обставини непереборної сили</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8.3. Сторона, для якої створилась неможливість виконання зобов’язань за Договором, повинна негайно, але в будь-якому разі не пізніше </w:t>
      </w:r>
      <w:r w:rsidRPr="004F5585">
        <w:rPr>
          <w:rFonts w:ascii="Times New Roman" w:hAnsi="Times New Roman" w:cs="Times New Roman"/>
          <w:b/>
          <w:bCs/>
          <w:i/>
          <w:iCs/>
        </w:rPr>
        <w:t>10 (десяти) днів</w:t>
      </w:r>
      <w:r w:rsidRPr="004F5585">
        <w:rPr>
          <w:rFonts w:ascii="Times New Roman" w:hAnsi="Times New Roman" w:cs="Times New Roman"/>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C65012" w:rsidRPr="004F5585" w:rsidRDefault="00C65012" w:rsidP="00C65012">
      <w:pPr>
        <w:autoSpaceDE w:val="0"/>
        <w:autoSpaceDN w:val="0"/>
        <w:adjustRightInd w:val="0"/>
        <w:spacing w:after="0" w:line="240" w:lineRule="auto"/>
        <w:jc w:val="both"/>
        <w:rPr>
          <w:rFonts w:ascii="Times New Roman" w:hAnsi="Times New Roman" w:cs="Times New Roman"/>
          <w:b/>
          <w:bCs/>
        </w:rPr>
      </w:pPr>
      <w:r w:rsidRPr="004F5585">
        <w:rPr>
          <w:rFonts w:ascii="Times New Roman" w:hAnsi="Times New Roman" w:cs="Times New Roman"/>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9.  Вирішення спорів</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10. Строк дії Договору</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10.1. </w:t>
      </w:r>
      <w:r w:rsidRPr="0076660F">
        <w:rPr>
          <w:rFonts w:ascii="Times New Roman" w:hAnsi="Times New Roman" w:cs="Times New Roman"/>
        </w:rPr>
        <w:t xml:space="preserve">Договір набирає чинності з моменту підписання та діє на період дії воєнного стану (до </w:t>
      </w:r>
      <w:r w:rsidR="000C7CD0">
        <w:rPr>
          <w:rFonts w:ascii="Times New Roman" w:hAnsi="Times New Roman" w:cs="Times New Roman"/>
        </w:rPr>
        <w:t>21.11</w:t>
      </w:r>
      <w:r w:rsidRPr="0076660F">
        <w:rPr>
          <w:rFonts w:ascii="Times New Roman" w:hAnsi="Times New Roman" w:cs="Times New Roman"/>
        </w:rPr>
        <w:t>.2022р</w:t>
      </w:r>
      <w:r>
        <w:rPr>
          <w:rFonts w:ascii="Times New Roman" w:hAnsi="Times New Roman" w:cs="Times New Roman"/>
        </w:rPr>
        <w:t>)</w:t>
      </w:r>
      <w:r w:rsidRPr="0076660F">
        <w:rPr>
          <w:rFonts w:ascii="Times New Roman" w:hAnsi="Times New Roman" w:cs="Times New Roman"/>
        </w:rPr>
        <w:t>. У разі продовження воєнного стану дія</w:t>
      </w:r>
      <w:r>
        <w:rPr>
          <w:rFonts w:ascii="Times New Roman" w:hAnsi="Times New Roman" w:cs="Times New Roman"/>
        </w:rPr>
        <w:t xml:space="preserve"> </w:t>
      </w:r>
      <w:r w:rsidRPr="0076660F">
        <w:rPr>
          <w:rFonts w:ascii="Times New Roman" w:hAnsi="Times New Roman" w:cs="Times New Roman"/>
        </w:rPr>
        <w:t>договору автоматично продовжується на період на який продовжено воєнний стан, але в будь-якому випадку до</w:t>
      </w:r>
      <w:r>
        <w:rPr>
          <w:rFonts w:ascii="Times New Roman" w:hAnsi="Times New Roman" w:cs="Times New Roman"/>
        </w:rPr>
        <w:t xml:space="preserve"> </w:t>
      </w:r>
      <w:r w:rsidRPr="0076660F">
        <w:rPr>
          <w:rFonts w:ascii="Times New Roman" w:hAnsi="Times New Roman" w:cs="Times New Roman"/>
        </w:rPr>
        <w:t>повного виконання сторонами взятих на себе зобов</w:t>
      </w:r>
      <w:r>
        <w:rPr>
          <w:rFonts w:ascii="Times New Roman" w:hAnsi="Times New Roman" w:cs="Times New Roman"/>
        </w:rPr>
        <w:t>’</w:t>
      </w:r>
      <w:r w:rsidRPr="0076660F">
        <w:rPr>
          <w:rFonts w:ascii="Times New Roman" w:hAnsi="Times New Roman" w:cs="Times New Roman"/>
        </w:rPr>
        <w:t>язань, але не довше ніж до 31.12.2022р.</w:t>
      </w:r>
    </w:p>
    <w:p w:rsidR="00C65012" w:rsidRPr="004F5585" w:rsidRDefault="00C65012" w:rsidP="00C65012">
      <w:p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10.2. Дія Договору припиняється при настанні однієї з умов:</w:t>
      </w:r>
    </w:p>
    <w:p w:rsidR="00C65012" w:rsidRPr="004F5585" w:rsidRDefault="00C65012" w:rsidP="00C65012">
      <w:pPr>
        <w:numPr>
          <w:ilvl w:val="0"/>
          <w:numId w:val="1"/>
        </w:num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повного виконання Сторонами своїх зобов’язань за Договором;</w:t>
      </w:r>
    </w:p>
    <w:p w:rsidR="00C65012" w:rsidRPr="004F5585" w:rsidRDefault="00C65012" w:rsidP="00C65012">
      <w:pPr>
        <w:numPr>
          <w:ilvl w:val="0"/>
          <w:numId w:val="1"/>
        </w:num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за згодою Сторін;</w:t>
      </w:r>
    </w:p>
    <w:p w:rsidR="00C65012" w:rsidRPr="004F5585" w:rsidRDefault="00C65012" w:rsidP="00C65012">
      <w:pPr>
        <w:numPr>
          <w:ilvl w:val="0"/>
          <w:numId w:val="1"/>
        </w:numPr>
        <w:shd w:val="clear" w:color="auto" w:fill="FFFFFF"/>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з інших підстав, передбачених чинним законодавством України.</w:t>
      </w:r>
    </w:p>
    <w:p w:rsidR="00C65012" w:rsidRPr="004F5585" w:rsidRDefault="00C65012" w:rsidP="00C65012">
      <w:pPr>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10.3. Закінчення терміну дії Договору не звільняє Сторони від відповідальності за її порушення, яке мало місце під час дії Договору.</w:t>
      </w:r>
    </w:p>
    <w:p w:rsidR="00C65012" w:rsidRPr="004F5585" w:rsidRDefault="00C65012" w:rsidP="00C65012">
      <w:pPr>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 xml:space="preserve">11. </w:t>
      </w:r>
      <w:r>
        <w:rPr>
          <w:rFonts w:ascii="Times New Roman" w:hAnsi="Times New Roman" w:cs="Times New Roman"/>
          <w:b/>
          <w:bCs/>
        </w:rPr>
        <w:t xml:space="preserve">Порядок </w:t>
      </w:r>
      <w:r w:rsidRPr="004F5585">
        <w:rPr>
          <w:rFonts w:ascii="Times New Roman" w:hAnsi="Times New Roman" w:cs="Times New Roman"/>
          <w:b/>
          <w:bCs/>
        </w:rPr>
        <w:t xml:space="preserve">змін </w:t>
      </w:r>
      <w:r>
        <w:rPr>
          <w:rFonts w:ascii="Times New Roman" w:hAnsi="Times New Roman" w:cs="Times New Roman"/>
          <w:b/>
          <w:bCs/>
        </w:rPr>
        <w:t xml:space="preserve">умов </w:t>
      </w:r>
      <w:r w:rsidRPr="004F5585">
        <w:rPr>
          <w:rFonts w:ascii="Times New Roman" w:hAnsi="Times New Roman" w:cs="Times New Roman"/>
          <w:b/>
          <w:bCs/>
        </w:rPr>
        <w:t>Договору</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11.1. Всі зміни та доповнення до Договору оформлюються додатковими угодами до Договору</w:t>
      </w:r>
      <w:r>
        <w:rPr>
          <w:rFonts w:ascii="Times New Roman" w:hAnsi="Times New Roman" w:cs="Times New Roman"/>
        </w:rPr>
        <w:t xml:space="preserve"> на підставі письмового звернення Сторони, яка ініціює внесення змін до договору, яке має містити обґрунтування необхідності внесення змін, та, у разі наявності, документальне підтвердження</w:t>
      </w:r>
      <w:r w:rsidRPr="004F5585">
        <w:rPr>
          <w:rFonts w:ascii="Times New Roman" w:hAnsi="Times New Roman" w:cs="Times New Roman"/>
        </w:rPr>
        <w:t>.</w:t>
      </w:r>
      <w:r>
        <w:rPr>
          <w:rFonts w:ascii="Times New Roman" w:hAnsi="Times New Roman" w:cs="Times New Roman"/>
        </w:rPr>
        <w:t xml:space="preserve"> Істотні умови договору можуть бути змінені лише у випадках, визначених чинним законодавством України.</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11.2. Додаткові угоди до говору та додатки до Договору є його невід’ємною частиною і мають юридичну </w:t>
      </w:r>
      <w:r w:rsidRPr="004F5585">
        <w:rPr>
          <w:rFonts w:ascii="Times New Roman" w:hAnsi="Times New Roman" w:cs="Times New Roman"/>
        </w:rPr>
        <w:lastRenderedPageBreak/>
        <w:t>силу у разі, якщо вони викладені у письмовій формі, підписані Сторонами та скріплені їх печатками.</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 xml:space="preserve">11.3.  Підставами зміни </w:t>
      </w:r>
      <w:r>
        <w:rPr>
          <w:rFonts w:ascii="Times New Roman" w:hAnsi="Times New Roman" w:cs="Times New Roman"/>
        </w:rPr>
        <w:t xml:space="preserve">істотних умов </w:t>
      </w:r>
      <w:r w:rsidRPr="004F5585">
        <w:rPr>
          <w:rFonts w:ascii="Times New Roman" w:hAnsi="Times New Roman" w:cs="Times New Roman"/>
        </w:rPr>
        <w:t>Договору</w:t>
      </w:r>
      <w:r>
        <w:rPr>
          <w:rFonts w:ascii="Times New Roman" w:hAnsi="Times New Roman" w:cs="Times New Roman"/>
        </w:rPr>
        <w:t xml:space="preserve"> </w:t>
      </w:r>
      <w:r w:rsidRPr="004F5585">
        <w:rPr>
          <w:rFonts w:ascii="Times New Roman" w:hAnsi="Times New Roman" w:cs="Times New Roman"/>
        </w:rPr>
        <w:t>є:</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11.3.1. зменшення обсягів закупівлі, зокрема з урахуванням фактичного обсягу видатків замовника;</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11.3.3. покращення якості предмета закупівлі за умови, що таке покращення не призведе до збільшення суми, визначеної в договорі;</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11.3.5. узгодженої зміни ціни в бік зменшення (без зміни кількості (обсягу) та якості товарів);</w:t>
      </w:r>
    </w:p>
    <w:p w:rsidR="00C65012" w:rsidRPr="004F5585"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11.3.6. зміни ціни у зв’язку із зміною ставок податків і зборів пропорційно до змін таких ставок;</w:t>
      </w:r>
    </w:p>
    <w:p w:rsidR="00C65012" w:rsidRDefault="00C65012" w:rsidP="00C65012">
      <w:pPr>
        <w:pStyle w:val="1"/>
        <w:widowControl w:val="0"/>
        <w:spacing w:line="240" w:lineRule="auto"/>
        <w:ind w:right="113"/>
        <w:jc w:val="both"/>
        <w:rPr>
          <w:rFonts w:ascii="Times New Roman" w:hAnsi="Times New Roman" w:cs="Times New Roman"/>
          <w:color w:val="auto"/>
          <w:lang w:val="uk-UA"/>
        </w:rPr>
      </w:pPr>
      <w:r w:rsidRPr="004F5585">
        <w:rPr>
          <w:rFonts w:ascii="Times New Roman" w:hAnsi="Times New Roman" w:cs="Times New Roman"/>
          <w:color w:val="auto"/>
          <w:lang w:val="uk-UA"/>
        </w:rPr>
        <w:t xml:space="preserve">11.3.7.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5585">
        <w:rPr>
          <w:rFonts w:ascii="Times New Roman" w:hAnsi="Times New Roman" w:cs="Times New Roman"/>
          <w:color w:val="auto"/>
          <w:lang w:val="uk-UA"/>
        </w:rPr>
        <w:t>Platts</w:t>
      </w:r>
      <w:proofErr w:type="spellEnd"/>
      <w:r w:rsidRPr="004F5585">
        <w:rPr>
          <w:rFonts w:ascii="Times New Roman" w:hAnsi="Times New Roman" w:cs="Times New Roman"/>
          <w:color w:val="auto"/>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rPr>
          <w:rFonts w:ascii="Times New Roman" w:hAnsi="Times New Roman" w:cs="Times New Roman"/>
          <w:color w:val="auto"/>
          <w:lang w:val="uk-UA"/>
        </w:rPr>
        <w:t xml:space="preserve"> </w:t>
      </w:r>
    </w:p>
    <w:p w:rsidR="00C65012" w:rsidRDefault="00C65012" w:rsidP="00C65012">
      <w:pPr>
        <w:pStyle w:val="1"/>
        <w:widowControl w:val="0"/>
        <w:spacing w:line="240" w:lineRule="auto"/>
        <w:ind w:right="113"/>
        <w:jc w:val="both"/>
        <w:rPr>
          <w:rFonts w:ascii="Times New Roman" w:hAnsi="Times New Roman" w:cs="Times New Roman"/>
          <w:color w:val="auto"/>
          <w:lang w:val="uk-UA"/>
        </w:rPr>
      </w:pPr>
      <w:r>
        <w:rPr>
          <w:rFonts w:ascii="Times New Roman" w:hAnsi="Times New Roman" w:cs="Times New Roman"/>
          <w:color w:val="auto"/>
          <w:lang w:val="uk-UA"/>
        </w:rPr>
        <w:t>11.4. Сторони визначили наступний порядок зміни ціни Договору – Сторона, яка ініціює зміну ціни звертається до іншої сторони з відповідним листом-пропозицією, в якому обов’язково зазначається підстава зміни ціни Договору, відповідно до вимог ст.41 ЗУ «Про публічні закупівлі» та умов  Договору та зазначається розрахунок, який застосовано Стороною для зміни ціни Договору. До листа-пропозиції надаються документи, які підтверджують виникнення підстави для  зміни ціни Договору, або зазначається посилання на відкриті реєстри, в яких визначені такі підстави. Після досягнення домовленості щодо зміни ціни Договору Сторони підписують додаткову угоду, яка є невід’ємною частиною Договору.</w:t>
      </w:r>
    </w:p>
    <w:p w:rsidR="00C65012" w:rsidRPr="006C765A" w:rsidRDefault="00C65012" w:rsidP="00C65012">
      <w:pPr>
        <w:keepNext/>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bCs/>
          <w:color w:val="000000"/>
        </w:rPr>
      </w:pPr>
      <w:r w:rsidRPr="006C765A">
        <w:rPr>
          <w:rFonts w:ascii="Times New Roman" w:eastAsia="Times New Roman" w:hAnsi="Times New Roman" w:cs="Times New Roman"/>
          <w:b/>
          <w:bCs/>
          <w:color w:val="000000"/>
        </w:rPr>
        <w:t>12. Антикорупційні застереження</w:t>
      </w:r>
    </w:p>
    <w:p w:rsidR="00C65012" w:rsidRDefault="00C65012" w:rsidP="00C65012">
      <w:pPr>
        <w:keepNext/>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12.1. Сторони зобов’язуються забезпечити повну відповідальність свого персоналу вимогам антикорупційного законодавства України.</w:t>
      </w:r>
    </w:p>
    <w:p w:rsidR="00C65012" w:rsidRDefault="00C65012" w:rsidP="00C65012">
      <w:pPr>
        <w:keepNext/>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65012" w:rsidRDefault="00C65012" w:rsidP="00C65012">
      <w:pPr>
        <w:keepNext/>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12.3.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65012" w:rsidRDefault="00C65012" w:rsidP="00C65012">
      <w:pPr>
        <w:jc w:val="both"/>
        <w:rPr>
          <w:rFonts w:ascii="Times New Roman" w:eastAsia="Times New Roman" w:hAnsi="Times New Roman" w:cs="Times New Roman"/>
          <w:color w:val="000000"/>
        </w:rPr>
      </w:pPr>
      <w:r w:rsidRPr="006C765A">
        <w:rPr>
          <w:rFonts w:ascii="Times New Roman" w:hAnsi="Times New Roman" w:cs="Times New Roman"/>
        </w:rPr>
        <w:t xml:space="preserve">12.4. Порушення однією із Сторін </w:t>
      </w:r>
      <w:proofErr w:type="spellStart"/>
      <w:r w:rsidRPr="006C765A">
        <w:rPr>
          <w:rFonts w:ascii="Times New Roman" w:hAnsi="Times New Roman" w:cs="Times New Roman"/>
        </w:rPr>
        <w:t>будь-якої</w:t>
      </w:r>
      <w:proofErr w:type="spellEnd"/>
      <w:r w:rsidRPr="006C765A">
        <w:rPr>
          <w:rFonts w:ascii="Times New Roman" w:hAnsi="Times New Roman" w:cs="Times New Roman"/>
        </w:rPr>
        <w:t xml:space="preserve"> з вимог </w:t>
      </w:r>
      <w:proofErr w:type="spellStart"/>
      <w:r w:rsidRPr="006C765A">
        <w:rPr>
          <w:rFonts w:ascii="Times New Roman" w:hAnsi="Times New Roman" w:cs="Times New Roman"/>
        </w:rPr>
        <w:t>антикорупційного</w:t>
      </w:r>
      <w:proofErr w:type="spellEnd"/>
      <w:r w:rsidRPr="006C765A">
        <w:rPr>
          <w:rFonts w:ascii="Times New Roman" w:hAnsi="Times New Roman" w:cs="Times New Roman"/>
        </w:rPr>
        <w:t xml:space="preserve"> законодавства розцінюється як істотне порушення даного</w:t>
      </w:r>
      <w:r w:rsidR="00915E82">
        <w:rPr>
          <w:rFonts w:ascii="Times New Roman" w:hAnsi="Times New Roman" w:cs="Times New Roman"/>
        </w:rPr>
        <w:t xml:space="preserve"> договору, що надає право іншій</w:t>
      </w:r>
      <w:r w:rsidRPr="006C765A">
        <w:rPr>
          <w:rFonts w:ascii="Times New Roman" w:hAnsi="Times New Roman" w:cs="Times New Roman"/>
        </w:rPr>
        <w:t xml:space="preserve"> Стороні на дострокове розірвання цього договору</w:t>
      </w:r>
      <w:r>
        <w:rPr>
          <w:rFonts w:ascii="Times New Roman" w:hAnsi="Times New Roman" w:cs="Times New Roman"/>
        </w:rPr>
        <w:t>.</w:t>
      </w:r>
    </w:p>
    <w:p w:rsidR="00C65012" w:rsidRPr="004F5585" w:rsidRDefault="00C65012" w:rsidP="00C65012">
      <w:pPr>
        <w:jc w:val="center"/>
        <w:rPr>
          <w:rFonts w:ascii="Times New Roman" w:hAnsi="Times New Roman" w:cs="Times New Roman"/>
          <w:b/>
          <w:bCs/>
        </w:rPr>
      </w:pPr>
      <w:r w:rsidRPr="004F5585">
        <w:rPr>
          <w:rFonts w:ascii="Times New Roman" w:hAnsi="Times New Roman" w:cs="Times New Roman"/>
          <w:b/>
          <w:bCs/>
        </w:rPr>
        <w:t>1</w:t>
      </w:r>
      <w:r>
        <w:rPr>
          <w:rFonts w:ascii="Times New Roman" w:hAnsi="Times New Roman" w:cs="Times New Roman"/>
          <w:b/>
          <w:bCs/>
        </w:rPr>
        <w:t>3</w:t>
      </w:r>
      <w:r w:rsidRPr="004F5585">
        <w:rPr>
          <w:rFonts w:ascii="Times New Roman" w:hAnsi="Times New Roman" w:cs="Times New Roman"/>
          <w:b/>
          <w:bCs/>
        </w:rPr>
        <w:t>. Інші умови</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w:t>
      </w:r>
      <w:r>
        <w:rPr>
          <w:rFonts w:ascii="Times New Roman" w:hAnsi="Times New Roman" w:cs="Times New Roman"/>
        </w:rPr>
        <w:t>3</w:t>
      </w:r>
      <w:r w:rsidRPr="004F5585">
        <w:rPr>
          <w:rFonts w:ascii="Times New Roman" w:hAnsi="Times New Roman" w:cs="Times New Roman"/>
        </w:rPr>
        <w:t>.1.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w:t>
      </w:r>
      <w:r>
        <w:rPr>
          <w:rFonts w:ascii="Times New Roman" w:hAnsi="Times New Roman" w:cs="Times New Roman"/>
        </w:rPr>
        <w:t>3</w:t>
      </w:r>
      <w:r w:rsidRPr="004F5585">
        <w:rPr>
          <w:rFonts w:ascii="Times New Roman" w:hAnsi="Times New Roman" w:cs="Times New Roman"/>
        </w:rPr>
        <w:t>.2.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C65012"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w:t>
      </w:r>
      <w:r>
        <w:rPr>
          <w:rFonts w:ascii="Times New Roman" w:hAnsi="Times New Roman" w:cs="Times New Roman"/>
        </w:rPr>
        <w:t>3</w:t>
      </w:r>
      <w:r w:rsidRPr="004F5585">
        <w:rPr>
          <w:rFonts w:ascii="Times New Roman" w:hAnsi="Times New Roman" w:cs="Times New Roman"/>
        </w:rPr>
        <w:t>.</w:t>
      </w:r>
      <w:r>
        <w:rPr>
          <w:rFonts w:ascii="Times New Roman" w:hAnsi="Times New Roman" w:cs="Times New Roman"/>
        </w:rPr>
        <w:t>3</w:t>
      </w:r>
      <w:r w:rsidRPr="004F5585">
        <w:rPr>
          <w:rFonts w:ascii="Times New Roman" w:hAnsi="Times New Roman" w:cs="Times New Roman"/>
        </w:rPr>
        <w:t>.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13.4. Постачальник знаходиться на системі  оподаткування -  _____________________________</w:t>
      </w:r>
    </w:p>
    <w:p w:rsidR="00C65012" w:rsidRPr="004F5585" w:rsidRDefault="00C65012" w:rsidP="00C65012">
      <w:pPr>
        <w:widowControl w:val="0"/>
        <w:autoSpaceDE w:val="0"/>
        <w:autoSpaceDN w:val="0"/>
        <w:adjustRightInd w:val="0"/>
        <w:spacing w:after="0" w:line="240" w:lineRule="auto"/>
        <w:jc w:val="both"/>
        <w:rPr>
          <w:rFonts w:ascii="Times New Roman" w:hAnsi="Times New Roman" w:cs="Times New Roman"/>
        </w:rPr>
      </w:pPr>
      <w:r w:rsidRPr="004F5585">
        <w:rPr>
          <w:rFonts w:ascii="Times New Roman" w:hAnsi="Times New Roman" w:cs="Times New Roman"/>
        </w:rPr>
        <w:t>1</w:t>
      </w:r>
      <w:r>
        <w:rPr>
          <w:rFonts w:ascii="Times New Roman" w:hAnsi="Times New Roman" w:cs="Times New Roman"/>
        </w:rPr>
        <w:t>3</w:t>
      </w:r>
      <w:r w:rsidRPr="004F5585">
        <w:rPr>
          <w:rFonts w:ascii="Times New Roman" w:hAnsi="Times New Roman" w:cs="Times New Roman"/>
        </w:rPr>
        <w:t>.</w:t>
      </w:r>
      <w:r w:rsidR="009552A5">
        <w:rPr>
          <w:rFonts w:ascii="Times New Roman" w:hAnsi="Times New Roman" w:cs="Times New Roman"/>
        </w:rPr>
        <w:t>5</w:t>
      </w:r>
      <w:r w:rsidRPr="004F5585">
        <w:rPr>
          <w:rFonts w:ascii="Times New Roman" w:hAnsi="Times New Roman" w:cs="Times New Roman"/>
        </w:rPr>
        <w:t>.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C65012" w:rsidRPr="004F5585" w:rsidRDefault="00C65012" w:rsidP="00C65012">
      <w:pPr>
        <w:widowControl w:val="0"/>
        <w:autoSpaceDE w:val="0"/>
        <w:autoSpaceDN w:val="0"/>
        <w:adjustRightInd w:val="0"/>
        <w:spacing w:after="0" w:line="240" w:lineRule="auto"/>
        <w:jc w:val="center"/>
        <w:outlineLvl w:val="0"/>
        <w:rPr>
          <w:rFonts w:ascii="Times New Roman" w:hAnsi="Times New Roman" w:cs="Times New Roman"/>
          <w:b/>
          <w:bCs/>
        </w:rPr>
      </w:pPr>
      <w:r w:rsidRPr="004F5585">
        <w:rPr>
          <w:rFonts w:ascii="Times New Roman" w:hAnsi="Times New Roman" w:cs="Times New Roman"/>
          <w:b/>
          <w:bCs/>
        </w:rPr>
        <w:t>1</w:t>
      </w:r>
      <w:r>
        <w:rPr>
          <w:rFonts w:ascii="Times New Roman" w:hAnsi="Times New Roman" w:cs="Times New Roman"/>
          <w:b/>
          <w:bCs/>
        </w:rPr>
        <w:t>4</w:t>
      </w:r>
      <w:r w:rsidRPr="004F5585">
        <w:rPr>
          <w:rFonts w:ascii="Times New Roman" w:hAnsi="Times New Roman" w:cs="Times New Roman"/>
          <w:b/>
          <w:bCs/>
        </w:rPr>
        <w:t>. Додатки до Договору</w:t>
      </w:r>
    </w:p>
    <w:p w:rsidR="00C65012" w:rsidRDefault="00C65012" w:rsidP="00C65012">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14.1. Додаток 1. </w:t>
      </w:r>
      <w:r w:rsidRPr="004F5585">
        <w:rPr>
          <w:rFonts w:ascii="Times New Roman" w:hAnsi="Times New Roman" w:cs="Times New Roman"/>
          <w:sz w:val="24"/>
          <w:szCs w:val="24"/>
        </w:rPr>
        <w:t>Специфікація Товару.</w:t>
      </w:r>
    </w:p>
    <w:p w:rsidR="00C65012" w:rsidRPr="004F5585" w:rsidRDefault="00C65012" w:rsidP="00C65012">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C65012" w:rsidRDefault="00C65012" w:rsidP="00C65012">
      <w:pPr>
        <w:spacing w:after="0" w:line="240" w:lineRule="auto"/>
        <w:jc w:val="center"/>
        <w:outlineLvl w:val="0"/>
        <w:rPr>
          <w:rFonts w:ascii="Times New Roman" w:hAnsi="Times New Roman" w:cs="Times New Roman"/>
          <w:b/>
          <w:bCs/>
          <w:sz w:val="24"/>
          <w:szCs w:val="24"/>
        </w:rPr>
      </w:pPr>
      <w:r w:rsidRPr="004F5585">
        <w:rPr>
          <w:rFonts w:ascii="Times New Roman" w:hAnsi="Times New Roman" w:cs="Times New Roman"/>
          <w:b/>
          <w:bCs/>
          <w:sz w:val="24"/>
          <w:szCs w:val="24"/>
        </w:rPr>
        <w:t>1</w:t>
      </w:r>
      <w:r>
        <w:rPr>
          <w:rFonts w:ascii="Times New Roman" w:hAnsi="Times New Roman" w:cs="Times New Roman"/>
          <w:b/>
          <w:bCs/>
          <w:sz w:val="24"/>
          <w:szCs w:val="24"/>
        </w:rPr>
        <w:t>5</w:t>
      </w:r>
      <w:r w:rsidRPr="004F5585">
        <w:rPr>
          <w:rFonts w:ascii="Times New Roman" w:hAnsi="Times New Roman" w:cs="Times New Roman"/>
          <w:b/>
          <w:bCs/>
          <w:sz w:val="24"/>
          <w:szCs w:val="24"/>
        </w:rPr>
        <w:t>. Місцезнаходження та банківські реквізити Сторін</w:t>
      </w:r>
    </w:p>
    <w:p w:rsidR="00915E82" w:rsidRDefault="00915E82" w:rsidP="00C65012">
      <w:pPr>
        <w:spacing w:after="0" w:line="240" w:lineRule="auto"/>
        <w:jc w:val="center"/>
        <w:outlineLvl w:val="0"/>
        <w:rPr>
          <w:rFonts w:ascii="Times New Roman" w:hAnsi="Times New Roman" w:cs="Times New Roman"/>
          <w:b/>
          <w:bCs/>
          <w:sz w:val="24"/>
          <w:szCs w:val="24"/>
        </w:rPr>
      </w:pPr>
    </w:p>
    <w:p w:rsidR="00915E82" w:rsidRDefault="00915E82" w:rsidP="00C65012">
      <w:pPr>
        <w:spacing w:after="0" w:line="240" w:lineRule="auto"/>
        <w:jc w:val="center"/>
        <w:outlineLvl w:val="0"/>
        <w:rPr>
          <w:rFonts w:ascii="Times New Roman" w:hAnsi="Times New Roman" w:cs="Times New Roman"/>
          <w:b/>
          <w:bCs/>
          <w:sz w:val="24"/>
          <w:szCs w:val="24"/>
        </w:rPr>
      </w:pPr>
    </w:p>
    <w:p w:rsidR="00915E82" w:rsidRDefault="00915E82" w:rsidP="00C65012">
      <w:pPr>
        <w:spacing w:after="0" w:line="240" w:lineRule="auto"/>
        <w:jc w:val="center"/>
        <w:outlineLvl w:val="0"/>
        <w:rPr>
          <w:rFonts w:ascii="Times New Roman" w:hAnsi="Times New Roman" w:cs="Times New Roman"/>
          <w:b/>
          <w:bCs/>
          <w:sz w:val="24"/>
          <w:szCs w:val="24"/>
        </w:rPr>
      </w:pPr>
    </w:p>
    <w:p w:rsidR="00915E82" w:rsidRPr="004F5585" w:rsidRDefault="00915E82" w:rsidP="00C65012">
      <w:pPr>
        <w:spacing w:after="0" w:line="240" w:lineRule="auto"/>
        <w:jc w:val="center"/>
        <w:outlineLvl w:val="0"/>
        <w:rPr>
          <w:rFonts w:ascii="Times New Roman" w:hAnsi="Times New Roman" w:cs="Times New Roman"/>
          <w:b/>
          <w:bCs/>
          <w:sz w:val="24"/>
          <w:szCs w:val="24"/>
        </w:rPr>
      </w:pPr>
    </w:p>
    <w:p w:rsidR="006501DD" w:rsidRDefault="006501DD" w:rsidP="006501DD">
      <w:pPr>
        <w:spacing w:after="0" w:line="240" w:lineRule="auto"/>
        <w:jc w:val="right"/>
        <w:rPr>
          <w:rFonts w:ascii="Times New Roman" w:hAnsi="Times New Roman" w:cs="Times New Roman"/>
        </w:rPr>
      </w:pPr>
      <w:r w:rsidRPr="002A2460">
        <w:rPr>
          <w:rFonts w:ascii="Times New Roman" w:hAnsi="Times New Roman" w:cs="Times New Roman"/>
        </w:rPr>
        <w:tab/>
      </w:r>
      <w:r w:rsidRPr="002A2460">
        <w:rPr>
          <w:rFonts w:ascii="Times New Roman" w:hAnsi="Times New Roman" w:cs="Times New Roman"/>
        </w:rPr>
        <w:tab/>
      </w:r>
    </w:p>
    <w:p w:rsidR="006501DD" w:rsidRPr="00BA4F8A" w:rsidRDefault="006501DD" w:rsidP="006501DD">
      <w:pPr>
        <w:spacing w:after="0" w:line="240" w:lineRule="auto"/>
        <w:jc w:val="right"/>
        <w:rPr>
          <w:rFonts w:ascii="Times New Roman" w:hAnsi="Times New Roman" w:cs="Times New Roman"/>
          <w:b/>
        </w:rPr>
      </w:pPr>
      <w:r w:rsidRPr="00BA4F8A">
        <w:rPr>
          <w:rFonts w:ascii="Times New Roman" w:hAnsi="Times New Roman" w:cs="Times New Roman"/>
          <w:b/>
        </w:rPr>
        <w:t>Додаток № 1</w:t>
      </w:r>
    </w:p>
    <w:p w:rsidR="006501DD" w:rsidRPr="002A2460" w:rsidRDefault="006501DD" w:rsidP="006501DD">
      <w:pPr>
        <w:spacing w:after="0" w:line="240" w:lineRule="auto"/>
        <w:jc w:val="right"/>
        <w:rPr>
          <w:rFonts w:ascii="Times New Roman" w:hAnsi="Times New Roman" w:cs="Times New Roman"/>
        </w:rPr>
      </w:pPr>
      <w:r w:rsidRPr="00BA4F8A">
        <w:rPr>
          <w:rFonts w:ascii="Times New Roman" w:hAnsi="Times New Roman" w:cs="Times New Roman"/>
          <w:b/>
        </w:rPr>
        <w:t>до Договору про закупівлю №______ від «__</w:t>
      </w:r>
      <w:r w:rsidR="00C472DA">
        <w:rPr>
          <w:rFonts w:ascii="Times New Roman" w:hAnsi="Times New Roman" w:cs="Times New Roman"/>
          <w:b/>
        </w:rPr>
        <w:t>__</w:t>
      </w:r>
      <w:bookmarkStart w:id="0" w:name="_GoBack"/>
      <w:bookmarkEnd w:id="0"/>
      <w:r w:rsidRPr="00BA4F8A">
        <w:rPr>
          <w:rFonts w:ascii="Times New Roman" w:hAnsi="Times New Roman" w:cs="Times New Roman"/>
          <w:b/>
        </w:rPr>
        <w:t xml:space="preserve">» </w:t>
      </w:r>
      <w:r>
        <w:rPr>
          <w:rFonts w:ascii="Times New Roman" w:hAnsi="Times New Roman" w:cs="Times New Roman"/>
          <w:b/>
        </w:rPr>
        <w:t>_________</w:t>
      </w:r>
      <w:r w:rsidRPr="00BA4F8A">
        <w:rPr>
          <w:rFonts w:ascii="Times New Roman" w:hAnsi="Times New Roman" w:cs="Times New Roman"/>
          <w:b/>
        </w:rPr>
        <w:t xml:space="preserve"> року</w:t>
      </w:r>
    </w:p>
    <w:p w:rsidR="006501DD" w:rsidRPr="002A2460" w:rsidRDefault="006501DD" w:rsidP="006501DD">
      <w:pPr>
        <w:spacing w:after="0" w:line="240" w:lineRule="auto"/>
        <w:jc w:val="right"/>
        <w:rPr>
          <w:rFonts w:ascii="Times New Roman" w:hAnsi="Times New Roman" w:cs="Times New Roman"/>
        </w:rPr>
      </w:pPr>
    </w:p>
    <w:p w:rsidR="001F7E34" w:rsidRPr="00483DCE" w:rsidRDefault="001F7E34" w:rsidP="001F7E34">
      <w:pPr>
        <w:pStyle w:val="a7"/>
        <w:jc w:val="center"/>
        <w:rPr>
          <w:rFonts w:ascii="Times New Roman" w:hAnsi="Times New Roman"/>
          <w:sz w:val="24"/>
          <w:szCs w:val="24"/>
        </w:rPr>
      </w:pPr>
      <w:r w:rsidRPr="00483DCE">
        <w:rPr>
          <w:rFonts w:ascii="Times New Roman" w:hAnsi="Times New Roman"/>
          <w:sz w:val="24"/>
          <w:szCs w:val="24"/>
        </w:rPr>
        <w:t>СПЕЦИФІКАЦІЯ</w:t>
      </w:r>
    </w:p>
    <w:p w:rsidR="001F7E34" w:rsidRPr="00483DCE" w:rsidRDefault="001F7E34" w:rsidP="001F7E34">
      <w:pPr>
        <w:pStyle w:val="a7"/>
        <w:jc w:val="both"/>
        <w:rPr>
          <w:rFonts w:ascii="Times New Roman" w:hAnsi="Times New Roman"/>
          <w:bCs/>
          <w:sz w:val="24"/>
          <w:szCs w:val="24"/>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1"/>
        <w:gridCol w:w="3827"/>
        <w:gridCol w:w="1159"/>
        <w:gridCol w:w="1080"/>
        <w:gridCol w:w="1446"/>
        <w:gridCol w:w="1701"/>
      </w:tblGrid>
      <w:tr w:rsidR="001F7E34" w:rsidRPr="00483DCE" w:rsidTr="00177749">
        <w:trPr>
          <w:jc w:val="center"/>
        </w:trPr>
        <w:tc>
          <w:tcPr>
            <w:tcW w:w="561" w:type="dxa"/>
            <w:shd w:val="clear" w:color="auto" w:fill="auto"/>
            <w:vAlign w:val="center"/>
          </w:tcPr>
          <w:p w:rsidR="001F7E34" w:rsidRPr="00483DCE" w:rsidRDefault="001F7E34" w:rsidP="00177749">
            <w:pPr>
              <w:pStyle w:val="a7"/>
              <w:jc w:val="center"/>
              <w:rPr>
                <w:rFonts w:ascii="Times New Roman" w:hAnsi="Times New Roman"/>
                <w:bCs/>
                <w:sz w:val="24"/>
                <w:szCs w:val="24"/>
              </w:rPr>
            </w:pPr>
            <w:r w:rsidRPr="00483DCE">
              <w:rPr>
                <w:rFonts w:ascii="Times New Roman" w:hAnsi="Times New Roman"/>
                <w:bCs/>
                <w:sz w:val="24"/>
                <w:szCs w:val="24"/>
              </w:rPr>
              <w:t>№</w:t>
            </w:r>
          </w:p>
        </w:tc>
        <w:tc>
          <w:tcPr>
            <w:tcW w:w="3827" w:type="dxa"/>
            <w:shd w:val="clear" w:color="auto" w:fill="auto"/>
            <w:vAlign w:val="center"/>
          </w:tcPr>
          <w:p w:rsidR="001F7E34" w:rsidRPr="00483DCE" w:rsidRDefault="001F7E34" w:rsidP="00177749">
            <w:pPr>
              <w:pStyle w:val="a7"/>
              <w:jc w:val="center"/>
              <w:rPr>
                <w:rFonts w:ascii="Times New Roman" w:hAnsi="Times New Roman"/>
                <w:bCs/>
                <w:sz w:val="24"/>
                <w:szCs w:val="24"/>
              </w:rPr>
            </w:pPr>
            <w:r w:rsidRPr="00483DCE">
              <w:rPr>
                <w:rFonts w:ascii="Times New Roman" w:hAnsi="Times New Roman"/>
                <w:bCs/>
                <w:sz w:val="24"/>
                <w:szCs w:val="24"/>
              </w:rPr>
              <w:t>Найменування товару</w:t>
            </w:r>
          </w:p>
        </w:tc>
        <w:tc>
          <w:tcPr>
            <w:tcW w:w="1159" w:type="dxa"/>
            <w:shd w:val="clear" w:color="auto" w:fill="auto"/>
            <w:vAlign w:val="center"/>
          </w:tcPr>
          <w:p w:rsidR="001F7E34" w:rsidRPr="00483DCE" w:rsidRDefault="001F7E34" w:rsidP="00177749">
            <w:pPr>
              <w:pStyle w:val="a7"/>
              <w:jc w:val="center"/>
              <w:rPr>
                <w:rFonts w:ascii="Times New Roman" w:hAnsi="Times New Roman"/>
                <w:bCs/>
                <w:sz w:val="24"/>
                <w:szCs w:val="24"/>
              </w:rPr>
            </w:pPr>
            <w:r w:rsidRPr="00483DCE">
              <w:rPr>
                <w:rFonts w:ascii="Times New Roman" w:hAnsi="Times New Roman"/>
                <w:bCs/>
                <w:sz w:val="24"/>
                <w:szCs w:val="24"/>
              </w:rPr>
              <w:t>Одиниця</w:t>
            </w:r>
          </w:p>
          <w:p w:rsidR="001F7E34" w:rsidRPr="00483DCE" w:rsidRDefault="001F7E34" w:rsidP="00177749">
            <w:pPr>
              <w:pStyle w:val="a7"/>
              <w:jc w:val="center"/>
              <w:rPr>
                <w:rFonts w:ascii="Times New Roman" w:hAnsi="Times New Roman"/>
                <w:bCs/>
                <w:sz w:val="24"/>
                <w:szCs w:val="24"/>
              </w:rPr>
            </w:pPr>
            <w:r w:rsidRPr="00483DCE">
              <w:rPr>
                <w:rFonts w:ascii="Times New Roman" w:hAnsi="Times New Roman"/>
                <w:bCs/>
                <w:sz w:val="24"/>
                <w:szCs w:val="24"/>
              </w:rPr>
              <w:t>виміру</w:t>
            </w:r>
          </w:p>
        </w:tc>
        <w:tc>
          <w:tcPr>
            <w:tcW w:w="1080" w:type="dxa"/>
            <w:shd w:val="clear" w:color="auto" w:fill="auto"/>
            <w:vAlign w:val="center"/>
          </w:tcPr>
          <w:p w:rsidR="001F7E34" w:rsidRPr="00483DCE" w:rsidRDefault="001F7E34" w:rsidP="00177749">
            <w:pPr>
              <w:pStyle w:val="a7"/>
              <w:jc w:val="center"/>
              <w:rPr>
                <w:rFonts w:ascii="Times New Roman" w:hAnsi="Times New Roman"/>
                <w:bCs/>
                <w:sz w:val="24"/>
                <w:szCs w:val="24"/>
              </w:rPr>
            </w:pPr>
            <w:r w:rsidRPr="00483DCE">
              <w:rPr>
                <w:rFonts w:ascii="Times New Roman" w:hAnsi="Times New Roman"/>
                <w:bCs/>
                <w:sz w:val="24"/>
                <w:szCs w:val="24"/>
              </w:rPr>
              <w:t>Кількість</w:t>
            </w:r>
          </w:p>
        </w:tc>
        <w:tc>
          <w:tcPr>
            <w:tcW w:w="1446" w:type="dxa"/>
            <w:shd w:val="clear" w:color="auto" w:fill="auto"/>
            <w:vAlign w:val="center"/>
          </w:tcPr>
          <w:p w:rsidR="001F7E34" w:rsidRPr="00483DCE" w:rsidRDefault="001F7E34" w:rsidP="00177749">
            <w:pPr>
              <w:pStyle w:val="a7"/>
              <w:jc w:val="center"/>
              <w:rPr>
                <w:rFonts w:ascii="Times New Roman" w:hAnsi="Times New Roman"/>
                <w:bCs/>
                <w:sz w:val="24"/>
                <w:szCs w:val="24"/>
              </w:rPr>
            </w:pPr>
            <w:r w:rsidRPr="00483DCE">
              <w:rPr>
                <w:rFonts w:ascii="Times New Roman" w:hAnsi="Times New Roman"/>
                <w:bCs/>
                <w:sz w:val="24"/>
                <w:szCs w:val="24"/>
              </w:rPr>
              <w:t>Ціна за одиницю товару, без ПДВ</w:t>
            </w:r>
          </w:p>
          <w:p w:rsidR="001F7E34" w:rsidRPr="00483DCE" w:rsidRDefault="001F7E34" w:rsidP="00177749">
            <w:pPr>
              <w:pStyle w:val="a7"/>
              <w:jc w:val="center"/>
              <w:rPr>
                <w:rFonts w:ascii="Times New Roman" w:hAnsi="Times New Roman"/>
                <w:bCs/>
                <w:sz w:val="24"/>
                <w:szCs w:val="24"/>
              </w:rPr>
            </w:pPr>
            <w:r w:rsidRPr="00483DCE">
              <w:rPr>
                <w:rFonts w:ascii="Times New Roman" w:hAnsi="Times New Roman"/>
                <w:bCs/>
                <w:sz w:val="24"/>
                <w:szCs w:val="24"/>
              </w:rPr>
              <w:t>(грн.)</w:t>
            </w:r>
          </w:p>
        </w:tc>
        <w:tc>
          <w:tcPr>
            <w:tcW w:w="1701" w:type="dxa"/>
            <w:shd w:val="clear" w:color="auto" w:fill="auto"/>
            <w:vAlign w:val="center"/>
          </w:tcPr>
          <w:p w:rsidR="001F7E34" w:rsidRPr="00483DCE" w:rsidRDefault="001F7E34" w:rsidP="00177749">
            <w:pPr>
              <w:pStyle w:val="a7"/>
              <w:jc w:val="center"/>
              <w:rPr>
                <w:rFonts w:ascii="Times New Roman" w:hAnsi="Times New Roman"/>
                <w:bCs/>
                <w:sz w:val="24"/>
                <w:szCs w:val="24"/>
              </w:rPr>
            </w:pPr>
            <w:r w:rsidRPr="00483DCE">
              <w:rPr>
                <w:rFonts w:ascii="Times New Roman" w:hAnsi="Times New Roman"/>
                <w:bCs/>
                <w:sz w:val="24"/>
                <w:szCs w:val="24"/>
              </w:rPr>
              <w:t>Сума,</w:t>
            </w:r>
          </w:p>
          <w:p w:rsidR="001F7E34" w:rsidRPr="00483DCE" w:rsidRDefault="001F7E34" w:rsidP="00177749">
            <w:pPr>
              <w:pStyle w:val="a7"/>
              <w:jc w:val="center"/>
              <w:rPr>
                <w:rFonts w:ascii="Times New Roman" w:hAnsi="Times New Roman"/>
                <w:bCs/>
                <w:sz w:val="24"/>
                <w:szCs w:val="24"/>
              </w:rPr>
            </w:pPr>
            <w:r w:rsidRPr="00483DCE">
              <w:rPr>
                <w:rFonts w:ascii="Times New Roman" w:hAnsi="Times New Roman"/>
                <w:bCs/>
                <w:sz w:val="24"/>
                <w:szCs w:val="24"/>
              </w:rPr>
              <w:t>без ПДВ</w:t>
            </w:r>
          </w:p>
          <w:p w:rsidR="001F7E34" w:rsidRPr="00483DCE" w:rsidRDefault="001F7E34" w:rsidP="00177749">
            <w:pPr>
              <w:pStyle w:val="a7"/>
              <w:jc w:val="center"/>
              <w:rPr>
                <w:rFonts w:ascii="Times New Roman" w:hAnsi="Times New Roman"/>
                <w:i/>
                <w:sz w:val="24"/>
                <w:szCs w:val="24"/>
              </w:rPr>
            </w:pPr>
            <w:r w:rsidRPr="00483DCE">
              <w:rPr>
                <w:rFonts w:ascii="Times New Roman" w:hAnsi="Times New Roman"/>
                <w:bCs/>
                <w:sz w:val="24"/>
                <w:szCs w:val="24"/>
              </w:rPr>
              <w:t>(грн.)</w:t>
            </w:r>
          </w:p>
        </w:tc>
      </w:tr>
      <w:tr w:rsidR="001F7E34" w:rsidRPr="00483DCE" w:rsidTr="00177749">
        <w:trPr>
          <w:trHeight w:val="455"/>
          <w:jc w:val="center"/>
        </w:trPr>
        <w:tc>
          <w:tcPr>
            <w:tcW w:w="561" w:type="dxa"/>
            <w:shd w:val="clear" w:color="auto" w:fill="auto"/>
            <w:vAlign w:val="center"/>
          </w:tcPr>
          <w:p w:rsidR="001F7E34" w:rsidRPr="00483DCE" w:rsidRDefault="001F7E34" w:rsidP="00177749">
            <w:pPr>
              <w:pStyle w:val="a7"/>
              <w:jc w:val="both"/>
              <w:rPr>
                <w:rStyle w:val="a9"/>
                <w:rFonts w:ascii="Times New Roman" w:hAnsi="Times New Roman"/>
                <w:sz w:val="24"/>
                <w:szCs w:val="24"/>
              </w:rPr>
            </w:pPr>
            <w:r w:rsidRPr="00483DCE">
              <w:rPr>
                <w:rStyle w:val="a9"/>
                <w:rFonts w:ascii="Times New Roman" w:hAnsi="Times New Roman"/>
                <w:sz w:val="24"/>
                <w:szCs w:val="24"/>
              </w:rPr>
              <w:t>1.</w:t>
            </w:r>
          </w:p>
        </w:tc>
        <w:tc>
          <w:tcPr>
            <w:tcW w:w="3827" w:type="dxa"/>
            <w:shd w:val="clear" w:color="auto" w:fill="auto"/>
            <w:vAlign w:val="center"/>
          </w:tcPr>
          <w:p w:rsidR="001F7E34" w:rsidRPr="00483DCE" w:rsidRDefault="001F7E34" w:rsidP="00177749">
            <w:pPr>
              <w:pStyle w:val="a7"/>
              <w:jc w:val="both"/>
              <w:rPr>
                <w:rFonts w:ascii="Times New Roman" w:hAnsi="Times New Roman"/>
                <w:sz w:val="24"/>
                <w:szCs w:val="24"/>
              </w:rPr>
            </w:pPr>
          </w:p>
        </w:tc>
        <w:tc>
          <w:tcPr>
            <w:tcW w:w="1159" w:type="dxa"/>
            <w:shd w:val="clear" w:color="auto" w:fill="auto"/>
            <w:vAlign w:val="center"/>
          </w:tcPr>
          <w:p w:rsidR="001F7E34" w:rsidRPr="00483DCE" w:rsidRDefault="001F7E34" w:rsidP="00177749">
            <w:pPr>
              <w:pStyle w:val="a7"/>
              <w:jc w:val="both"/>
              <w:rPr>
                <w:rFonts w:ascii="Times New Roman" w:hAnsi="Times New Roman"/>
                <w:sz w:val="24"/>
                <w:szCs w:val="24"/>
              </w:rPr>
            </w:pPr>
          </w:p>
        </w:tc>
        <w:tc>
          <w:tcPr>
            <w:tcW w:w="1080" w:type="dxa"/>
            <w:shd w:val="clear" w:color="auto" w:fill="auto"/>
            <w:vAlign w:val="center"/>
          </w:tcPr>
          <w:p w:rsidR="001F7E34" w:rsidRPr="00483DCE" w:rsidRDefault="001F7E34" w:rsidP="00177749">
            <w:pPr>
              <w:pStyle w:val="a7"/>
              <w:jc w:val="both"/>
              <w:rPr>
                <w:rFonts w:ascii="Times New Roman" w:hAnsi="Times New Roman"/>
                <w:sz w:val="24"/>
                <w:szCs w:val="24"/>
              </w:rPr>
            </w:pPr>
          </w:p>
        </w:tc>
        <w:tc>
          <w:tcPr>
            <w:tcW w:w="1446" w:type="dxa"/>
            <w:shd w:val="clear" w:color="auto" w:fill="auto"/>
            <w:vAlign w:val="center"/>
          </w:tcPr>
          <w:p w:rsidR="001F7E34" w:rsidRPr="00483DCE" w:rsidRDefault="001F7E34" w:rsidP="00177749">
            <w:pPr>
              <w:pStyle w:val="a7"/>
              <w:jc w:val="both"/>
              <w:rPr>
                <w:rFonts w:ascii="Times New Roman" w:hAnsi="Times New Roman"/>
                <w:sz w:val="24"/>
                <w:szCs w:val="24"/>
              </w:rPr>
            </w:pPr>
          </w:p>
        </w:tc>
        <w:tc>
          <w:tcPr>
            <w:tcW w:w="1701" w:type="dxa"/>
            <w:shd w:val="clear" w:color="auto" w:fill="auto"/>
            <w:vAlign w:val="center"/>
          </w:tcPr>
          <w:p w:rsidR="001F7E34" w:rsidRPr="00483DCE" w:rsidRDefault="001F7E34" w:rsidP="00177749">
            <w:pPr>
              <w:pStyle w:val="a7"/>
              <w:jc w:val="both"/>
              <w:rPr>
                <w:rFonts w:ascii="Times New Roman" w:hAnsi="Times New Roman"/>
                <w:sz w:val="24"/>
                <w:szCs w:val="24"/>
              </w:rPr>
            </w:pPr>
          </w:p>
        </w:tc>
      </w:tr>
      <w:tr w:rsidR="001F7E34" w:rsidRPr="00483DCE" w:rsidTr="00177749">
        <w:trPr>
          <w:trHeight w:val="70"/>
          <w:jc w:val="center"/>
        </w:trPr>
        <w:tc>
          <w:tcPr>
            <w:tcW w:w="8073" w:type="dxa"/>
            <w:gridSpan w:val="5"/>
            <w:shd w:val="clear" w:color="auto" w:fill="auto"/>
          </w:tcPr>
          <w:p w:rsidR="001F7E34" w:rsidRPr="00483DCE" w:rsidRDefault="001F7E34" w:rsidP="00177749">
            <w:pPr>
              <w:pStyle w:val="a7"/>
              <w:jc w:val="both"/>
              <w:rPr>
                <w:rFonts w:ascii="Times New Roman" w:hAnsi="Times New Roman"/>
                <w:sz w:val="24"/>
                <w:szCs w:val="24"/>
              </w:rPr>
            </w:pPr>
            <w:r w:rsidRPr="00483DCE">
              <w:rPr>
                <w:rFonts w:ascii="Times New Roman" w:hAnsi="Times New Roman"/>
                <w:bCs/>
                <w:sz w:val="24"/>
                <w:szCs w:val="24"/>
              </w:rPr>
              <w:t>Всього без ПДВ, грн.:</w:t>
            </w:r>
          </w:p>
        </w:tc>
        <w:tc>
          <w:tcPr>
            <w:tcW w:w="1701" w:type="dxa"/>
            <w:shd w:val="clear" w:color="auto" w:fill="auto"/>
          </w:tcPr>
          <w:p w:rsidR="001F7E34" w:rsidRPr="00483DCE" w:rsidRDefault="001F7E34" w:rsidP="00177749">
            <w:pPr>
              <w:pStyle w:val="a7"/>
              <w:jc w:val="both"/>
              <w:rPr>
                <w:rFonts w:ascii="Times New Roman" w:hAnsi="Times New Roman"/>
                <w:bCs/>
                <w:sz w:val="24"/>
                <w:szCs w:val="24"/>
              </w:rPr>
            </w:pPr>
          </w:p>
        </w:tc>
      </w:tr>
      <w:tr w:rsidR="001F7E34" w:rsidRPr="00483DCE" w:rsidTr="00177749">
        <w:trPr>
          <w:trHeight w:val="70"/>
          <w:jc w:val="center"/>
        </w:trPr>
        <w:tc>
          <w:tcPr>
            <w:tcW w:w="8073" w:type="dxa"/>
            <w:gridSpan w:val="5"/>
            <w:shd w:val="clear" w:color="auto" w:fill="auto"/>
          </w:tcPr>
          <w:p w:rsidR="001F7E34" w:rsidRPr="00483DCE" w:rsidRDefault="001F7E34" w:rsidP="00177749">
            <w:pPr>
              <w:pStyle w:val="a7"/>
              <w:jc w:val="both"/>
              <w:rPr>
                <w:rFonts w:ascii="Times New Roman" w:hAnsi="Times New Roman"/>
                <w:bCs/>
                <w:sz w:val="24"/>
                <w:szCs w:val="24"/>
              </w:rPr>
            </w:pPr>
            <w:r w:rsidRPr="00483DCE">
              <w:rPr>
                <w:rFonts w:ascii="Times New Roman" w:hAnsi="Times New Roman"/>
                <w:bCs/>
                <w:sz w:val="24"/>
                <w:szCs w:val="24"/>
              </w:rPr>
              <w:t>ПДВ*, грн.:</w:t>
            </w:r>
          </w:p>
        </w:tc>
        <w:tc>
          <w:tcPr>
            <w:tcW w:w="1701" w:type="dxa"/>
            <w:shd w:val="clear" w:color="auto" w:fill="auto"/>
          </w:tcPr>
          <w:p w:rsidR="001F7E34" w:rsidRPr="00483DCE" w:rsidRDefault="001F7E34" w:rsidP="00177749">
            <w:pPr>
              <w:pStyle w:val="a7"/>
              <w:jc w:val="both"/>
              <w:rPr>
                <w:rFonts w:ascii="Times New Roman" w:hAnsi="Times New Roman"/>
                <w:bCs/>
                <w:sz w:val="24"/>
                <w:szCs w:val="24"/>
              </w:rPr>
            </w:pPr>
          </w:p>
        </w:tc>
      </w:tr>
      <w:tr w:rsidR="001F7E34" w:rsidRPr="00483DCE" w:rsidTr="00177749">
        <w:trPr>
          <w:trHeight w:val="70"/>
          <w:jc w:val="center"/>
        </w:trPr>
        <w:tc>
          <w:tcPr>
            <w:tcW w:w="8073" w:type="dxa"/>
            <w:gridSpan w:val="5"/>
            <w:shd w:val="clear" w:color="auto" w:fill="auto"/>
          </w:tcPr>
          <w:p w:rsidR="001F7E34" w:rsidRPr="00483DCE" w:rsidRDefault="001F7E34" w:rsidP="00177749">
            <w:pPr>
              <w:pStyle w:val="a7"/>
              <w:jc w:val="both"/>
              <w:rPr>
                <w:rFonts w:ascii="Times New Roman" w:hAnsi="Times New Roman"/>
                <w:bCs/>
                <w:sz w:val="24"/>
                <w:szCs w:val="24"/>
              </w:rPr>
            </w:pPr>
            <w:r w:rsidRPr="00483DCE">
              <w:rPr>
                <w:rFonts w:ascii="Times New Roman" w:hAnsi="Times New Roman"/>
                <w:bCs/>
                <w:sz w:val="24"/>
                <w:szCs w:val="24"/>
              </w:rPr>
              <w:t>Всього сума з ПДВ, грн.:</w:t>
            </w:r>
          </w:p>
        </w:tc>
        <w:tc>
          <w:tcPr>
            <w:tcW w:w="1701" w:type="dxa"/>
            <w:shd w:val="clear" w:color="auto" w:fill="auto"/>
          </w:tcPr>
          <w:p w:rsidR="001F7E34" w:rsidRPr="00483DCE" w:rsidRDefault="001F7E34" w:rsidP="00177749">
            <w:pPr>
              <w:pStyle w:val="a7"/>
              <w:jc w:val="both"/>
              <w:rPr>
                <w:rFonts w:ascii="Times New Roman" w:hAnsi="Times New Roman"/>
                <w:bCs/>
                <w:sz w:val="24"/>
                <w:szCs w:val="24"/>
              </w:rPr>
            </w:pPr>
          </w:p>
        </w:tc>
      </w:tr>
    </w:tbl>
    <w:p w:rsidR="001F7E34" w:rsidRPr="00483DCE" w:rsidRDefault="001F7E34" w:rsidP="001F7E34">
      <w:pPr>
        <w:pStyle w:val="a7"/>
        <w:jc w:val="both"/>
        <w:rPr>
          <w:rFonts w:ascii="Times New Roman" w:hAnsi="Times New Roman"/>
          <w:sz w:val="24"/>
          <w:szCs w:val="24"/>
        </w:rPr>
      </w:pPr>
      <w:r>
        <w:rPr>
          <w:rFonts w:ascii="Times New Roman" w:hAnsi="Times New Roman"/>
          <w:sz w:val="24"/>
          <w:szCs w:val="24"/>
        </w:rPr>
        <w:t xml:space="preserve">      </w:t>
      </w:r>
      <w:r w:rsidRPr="00483DCE">
        <w:rPr>
          <w:rFonts w:ascii="Times New Roman" w:hAnsi="Times New Roman"/>
          <w:sz w:val="24"/>
          <w:szCs w:val="24"/>
        </w:rPr>
        <w:t>*для платників ПДВ</w:t>
      </w:r>
    </w:p>
    <w:p w:rsidR="006501DD" w:rsidRDefault="006501DD" w:rsidP="006501DD">
      <w:pPr>
        <w:spacing w:after="0" w:line="240" w:lineRule="auto"/>
        <w:jc w:val="center"/>
        <w:rPr>
          <w:rFonts w:ascii="Times New Roman" w:hAnsi="Times New Roman" w:cs="Times New Roman"/>
        </w:rPr>
      </w:pPr>
    </w:p>
    <w:p w:rsidR="006501DD" w:rsidRPr="002A2460" w:rsidRDefault="006501DD" w:rsidP="006501DD">
      <w:pPr>
        <w:spacing w:after="0" w:line="240" w:lineRule="auto"/>
        <w:rPr>
          <w:rFonts w:ascii="Times New Roman" w:hAnsi="Times New Roman" w:cs="Times New Roman"/>
        </w:rPr>
      </w:pPr>
    </w:p>
    <w:p w:rsidR="006501DD" w:rsidRPr="002A2460" w:rsidRDefault="006501DD" w:rsidP="006501DD">
      <w:pPr>
        <w:spacing w:after="0" w:line="240" w:lineRule="auto"/>
        <w:rPr>
          <w:rFonts w:ascii="Times New Roman" w:hAnsi="Times New Roman" w:cs="Times New Roman"/>
        </w:rPr>
      </w:pPr>
    </w:p>
    <w:p w:rsidR="008B5CB7" w:rsidRDefault="008B5CB7" w:rsidP="006501DD">
      <w:pPr>
        <w:spacing w:line="240" w:lineRule="auto"/>
      </w:pPr>
    </w:p>
    <w:sectPr w:rsidR="008B5CB7" w:rsidSect="004F5585">
      <w:footerReference w:type="default" r:id="rId8"/>
      <w:pgSz w:w="11906" w:h="16838"/>
      <w:pgMar w:top="426" w:right="566" w:bottom="426" w:left="1134"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905" w:rsidRDefault="00BE4905">
      <w:pPr>
        <w:spacing w:after="0" w:line="240" w:lineRule="auto"/>
      </w:pPr>
      <w:r>
        <w:separator/>
      </w:r>
    </w:p>
  </w:endnote>
  <w:endnote w:type="continuationSeparator" w:id="0">
    <w:p w:rsidR="00BE4905" w:rsidRDefault="00BE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018453"/>
      <w:docPartObj>
        <w:docPartGallery w:val="Page Numbers (Bottom of Page)"/>
        <w:docPartUnique/>
      </w:docPartObj>
    </w:sdtPr>
    <w:sdtEndPr/>
    <w:sdtContent>
      <w:p w:rsidR="008E2187" w:rsidRDefault="00314EDC">
        <w:pPr>
          <w:pStyle w:val="a5"/>
          <w:jc w:val="right"/>
        </w:pPr>
        <w:r>
          <w:fldChar w:fldCharType="begin"/>
        </w:r>
        <w:r>
          <w:instrText>PAGE   \* MERGEFORMAT</w:instrText>
        </w:r>
        <w:r>
          <w:fldChar w:fldCharType="separate"/>
        </w:r>
        <w:r w:rsidR="00C472DA" w:rsidRPr="00C472DA">
          <w:rPr>
            <w:noProof/>
            <w:lang w:val="ru-RU"/>
          </w:rPr>
          <w:t>-</w:t>
        </w:r>
        <w:r w:rsidR="00C472DA">
          <w:rPr>
            <w:noProof/>
          </w:rPr>
          <w:t xml:space="preserve"> 5 -</w:t>
        </w:r>
        <w:r>
          <w:fldChar w:fldCharType="end"/>
        </w:r>
      </w:p>
    </w:sdtContent>
  </w:sdt>
  <w:p w:rsidR="008E2187" w:rsidRDefault="00BE49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905" w:rsidRDefault="00BE4905">
      <w:pPr>
        <w:spacing w:after="0" w:line="240" w:lineRule="auto"/>
      </w:pPr>
      <w:r>
        <w:separator/>
      </w:r>
    </w:p>
  </w:footnote>
  <w:footnote w:type="continuationSeparator" w:id="0">
    <w:p w:rsidR="00BE4905" w:rsidRDefault="00BE4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12"/>
    <w:rsid w:val="000A213D"/>
    <w:rsid w:val="000C7CD0"/>
    <w:rsid w:val="00133112"/>
    <w:rsid w:val="00171895"/>
    <w:rsid w:val="001D5CC0"/>
    <w:rsid w:val="001F7E34"/>
    <w:rsid w:val="002F312E"/>
    <w:rsid w:val="00314EDC"/>
    <w:rsid w:val="003C7BF1"/>
    <w:rsid w:val="00497975"/>
    <w:rsid w:val="004A354F"/>
    <w:rsid w:val="00570045"/>
    <w:rsid w:val="005E1E2C"/>
    <w:rsid w:val="00603F79"/>
    <w:rsid w:val="00635FDE"/>
    <w:rsid w:val="006402F4"/>
    <w:rsid w:val="006501DD"/>
    <w:rsid w:val="006A1E63"/>
    <w:rsid w:val="00707559"/>
    <w:rsid w:val="00725DBE"/>
    <w:rsid w:val="00757A7E"/>
    <w:rsid w:val="007A730A"/>
    <w:rsid w:val="00815B6B"/>
    <w:rsid w:val="008516BB"/>
    <w:rsid w:val="008B5CB7"/>
    <w:rsid w:val="008B7D4C"/>
    <w:rsid w:val="00915E82"/>
    <w:rsid w:val="009552A5"/>
    <w:rsid w:val="00A6349E"/>
    <w:rsid w:val="00AA3995"/>
    <w:rsid w:val="00B6043E"/>
    <w:rsid w:val="00B875CA"/>
    <w:rsid w:val="00B953EA"/>
    <w:rsid w:val="00BE4905"/>
    <w:rsid w:val="00BE720B"/>
    <w:rsid w:val="00C472DA"/>
    <w:rsid w:val="00C65012"/>
    <w:rsid w:val="00CC2A07"/>
    <w:rsid w:val="00E01769"/>
    <w:rsid w:val="00E75457"/>
    <w:rsid w:val="00EA05A1"/>
    <w:rsid w:val="00EB0589"/>
    <w:rsid w:val="00F0769E"/>
    <w:rsid w:val="00F3613A"/>
    <w:rsid w:val="00FE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012"/>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65012"/>
    <w:pPr>
      <w:ind w:left="720"/>
      <w:contextualSpacing/>
    </w:pPr>
  </w:style>
  <w:style w:type="paragraph" w:customStyle="1" w:styleId="1">
    <w:name w:val="Обычный1"/>
    <w:link w:val="Normal"/>
    <w:qFormat/>
    <w:rsid w:val="00C65012"/>
    <w:pPr>
      <w:spacing w:after="0" w:line="276" w:lineRule="auto"/>
    </w:pPr>
    <w:rPr>
      <w:rFonts w:ascii="Arial" w:eastAsia="Arial" w:hAnsi="Arial" w:cs="Arial"/>
      <w:color w:val="000000"/>
      <w:sz w:val="22"/>
      <w:lang w:val="ru-RU" w:eastAsia="ru-RU"/>
    </w:rPr>
  </w:style>
  <w:style w:type="paragraph" w:styleId="a5">
    <w:name w:val="footer"/>
    <w:basedOn w:val="a"/>
    <w:link w:val="a6"/>
    <w:uiPriority w:val="99"/>
    <w:unhideWhenUsed/>
    <w:rsid w:val="00C650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65012"/>
    <w:rPr>
      <w:rFonts w:asciiTheme="minorHAnsi" w:hAnsiTheme="minorHAnsi" w:cstheme="minorBidi"/>
      <w:sz w:val="22"/>
    </w:rPr>
  </w:style>
  <w:style w:type="character" w:customStyle="1" w:styleId="a4">
    <w:name w:val="Абзац списка Знак"/>
    <w:link w:val="a3"/>
    <w:uiPriority w:val="34"/>
    <w:locked/>
    <w:rsid w:val="00C65012"/>
    <w:rPr>
      <w:rFonts w:asciiTheme="minorHAnsi" w:hAnsiTheme="minorHAnsi" w:cstheme="minorBidi"/>
      <w:sz w:val="22"/>
    </w:rPr>
  </w:style>
  <w:style w:type="character" w:customStyle="1" w:styleId="Normal">
    <w:name w:val="Normal Знак"/>
    <w:link w:val="1"/>
    <w:locked/>
    <w:rsid w:val="00C65012"/>
    <w:rPr>
      <w:rFonts w:ascii="Arial" w:eastAsia="Arial" w:hAnsi="Arial" w:cs="Arial"/>
      <w:color w:val="000000"/>
      <w:sz w:val="22"/>
      <w:lang w:val="ru-RU" w:eastAsia="ru-RU"/>
    </w:rPr>
  </w:style>
  <w:style w:type="paragraph" w:styleId="a7">
    <w:name w:val="No Spacing"/>
    <w:uiPriority w:val="1"/>
    <w:qFormat/>
    <w:rsid w:val="00C65012"/>
    <w:pPr>
      <w:spacing w:after="0" w:line="240" w:lineRule="auto"/>
    </w:pPr>
    <w:rPr>
      <w:rFonts w:ascii="Calibri" w:eastAsia="Calibri" w:hAnsi="Calibri"/>
      <w:sz w:val="22"/>
    </w:rPr>
  </w:style>
  <w:style w:type="character" w:customStyle="1" w:styleId="Hyperlink2">
    <w:name w:val="Hyperlink.2"/>
    <w:rsid w:val="006501DD"/>
    <w:rPr>
      <w:lang w:val="ru-RU"/>
    </w:rPr>
  </w:style>
  <w:style w:type="table" w:styleId="a8">
    <w:name w:val="Table Grid"/>
    <w:basedOn w:val="a1"/>
    <w:uiPriority w:val="39"/>
    <w:rsid w:val="00650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1F7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012"/>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65012"/>
    <w:pPr>
      <w:ind w:left="720"/>
      <w:contextualSpacing/>
    </w:pPr>
  </w:style>
  <w:style w:type="paragraph" w:customStyle="1" w:styleId="1">
    <w:name w:val="Обычный1"/>
    <w:link w:val="Normal"/>
    <w:qFormat/>
    <w:rsid w:val="00C65012"/>
    <w:pPr>
      <w:spacing w:after="0" w:line="276" w:lineRule="auto"/>
    </w:pPr>
    <w:rPr>
      <w:rFonts w:ascii="Arial" w:eastAsia="Arial" w:hAnsi="Arial" w:cs="Arial"/>
      <w:color w:val="000000"/>
      <w:sz w:val="22"/>
      <w:lang w:val="ru-RU" w:eastAsia="ru-RU"/>
    </w:rPr>
  </w:style>
  <w:style w:type="paragraph" w:styleId="a5">
    <w:name w:val="footer"/>
    <w:basedOn w:val="a"/>
    <w:link w:val="a6"/>
    <w:uiPriority w:val="99"/>
    <w:unhideWhenUsed/>
    <w:rsid w:val="00C650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65012"/>
    <w:rPr>
      <w:rFonts w:asciiTheme="minorHAnsi" w:hAnsiTheme="minorHAnsi" w:cstheme="minorBidi"/>
      <w:sz w:val="22"/>
    </w:rPr>
  </w:style>
  <w:style w:type="character" w:customStyle="1" w:styleId="a4">
    <w:name w:val="Абзац списка Знак"/>
    <w:link w:val="a3"/>
    <w:uiPriority w:val="34"/>
    <w:locked/>
    <w:rsid w:val="00C65012"/>
    <w:rPr>
      <w:rFonts w:asciiTheme="minorHAnsi" w:hAnsiTheme="minorHAnsi" w:cstheme="minorBidi"/>
      <w:sz w:val="22"/>
    </w:rPr>
  </w:style>
  <w:style w:type="character" w:customStyle="1" w:styleId="Normal">
    <w:name w:val="Normal Знак"/>
    <w:link w:val="1"/>
    <w:locked/>
    <w:rsid w:val="00C65012"/>
    <w:rPr>
      <w:rFonts w:ascii="Arial" w:eastAsia="Arial" w:hAnsi="Arial" w:cs="Arial"/>
      <w:color w:val="000000"/>
      <w:sz w:val="22"/>
      <w:lang w:val="ru-RU" w:eastAsia="ru-RU"/>
    </w:rPr>
  </w:style>
  <w:style w:type="paragraph" w:styleId="a7">
    <w:name w:val="No Spacing"/>
    <w:uiPriority w:val="1"/>
    <w:qFormat/>
    <w:rsid w:val="00C65012"/>
    <w:pPr>
      <w:spacing w:after="0" w:line="240" w:lineRule="auto"/>
    </w:pPr>
    <w:rPr>
      <w:rFonts w:ascii="Calibri" w:eastAsia="Calibri" w:hAnsi="Calibri"/>
      <w:sz w:val="22"/>
    </w:rPr>
  </w:style>
  <w:style w:type="character" w:customStyle="1" w:styleId="Hyperlink2">
    <w:name w:val="Hyperlink.2"/>
    <w:rsid w:val="006501DD"/>
    <w:rPr>
      <w:lang w:val="ru-RU"/>
    </w:rPr>
  </w:style>
  <w:style w:type="table" w:styleId="a8">
    <w:name w:val="Table Grid"/>
    <w:basedOn w:val="a1"/>
    <w:uiPriority w:val="39"/>
    <w:rsid w:val="00650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1F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2668</Words>
  <Characters>15213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25</cp:revision>
  <cp:lastPrinted>2022-10-11T11:02:00Z</cp:lastPrinted>
  <dcterms:created xsi:type="dcterms:W3CDTF">2022-07-19T09:34:00Z</dcterms:created>
  <dcterms:modified xsi:type="dcterms:W3CDTF">2022-10-12T08:37:00Z</dcterms:modified>
</cp:coreProperties>
</file>