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CE7" w:rsidRDefault="00E25CE7" w:rsidP="00E25CE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Додаток 7</w:t>
      </w:r>
    </w:p>
    <w:p w:rsidR="00E25CE7" w:rsidRPr="00813D15" w:rsidRDefault="00E25CE7" w:rsidP="00E25CE7">
      <w:pPr>
        <w:pStyle w:val="a5"/>
        <w:numPr>
          <w:ilvl w:val="0"/>
          <w:numId w:val="1"/>
        </w:numPr>
        <w:rPr>
          <w:rFonts w:cs="Times New Roman"/>
          <w:spacing w:val="1"/>
          <w:sz w:val="24"/>
          <w:szCs w:val="24"/>
        </w:rPr>
      </w:pPr>
      <w:proofErr w:type="spellStart"/>
      <w:r w:rsidRPr="008D2B1E">
        <w:rPr>
          <w:rFonts w:cs="Times New Roman"/>
          <w:spacing w:val="1"/>
          <w:sz w:val="24"/>
          <w:szCs w:val="24"/>
        </w:rPr>
        <w:t>Документи</w:t>
      </w:r>
      <w:proofErr w:type="spellEnd"/>
      <w:r w:rsidRPr="008D2B1E">
        <w:rPr>
          <w:rFonts w:eastAsia="Arial" w:cs="Times New Roman"/>
          <w:sz w:val="24"/>
          <w:szCs w:val="24"/>
          <w:lang w:eastAsia="ru-RU"/>
        </w:rPr>
        <w:t xml:space="preserve"> для </w:t>
      </w:r>
      <w:proofErr w:type="spellStart"/>
      <w:proofErr w:type="gramStart"/>
      <w:r w:rsidRPr="008D2B1E">
        <w:rPr>
          <w:rFonts w:eastAsia="Arial" w:cs="Times New Roman"/>
          <w:sz w:val="24"/>
          <w:szCs w:val="24"/>
          <w:lang w:eastAsia="ru-RU"/>
        </w:rPr>
        <w:t>п</w:t>
      </w:r>
      <w:proofErr w:type="gramEnd"/>
      <w:r w:rsidRPr="008D2B1E">
        <w:rPr>
          <w:rFonts w:eastAsia="Arial" w:cs="Times New Roman"/>
          <w:sz w:val="24"/>
          <w:szCs w:val="24"/>
          <w:lang w:eastAsia="ru-RU"/>
        </w:rPr>
        <w:t>ідтвердження</w:t>
      </w:r>
      <w:proofErr w:type="spellEnd"/>
      <w:r w:rsidRPr="008D2B1E">
        <w:rPr>
          <w:rFonts w:eastAsia="Arial" w:cs="Times New Roman"/>
          <w:sz w:val="24"/>
          <w:szCs w:val="24"/>
          <w:lang w:eastAsia="ru-RU"/>
        </w:rPr>
        <w:t xml:space="preserve"> </w:t>
      </w:r>
      <w:proofErr w:type="spellStart"/>
      <w:r w:rsidRPr="008D2B1E">
        <w:rPr>
          <w:rFonts w:eastAsia="Arial" w:cs="Times New Roman"/>
          <w:sz w:val="24"/>
          <w:szCs w:val="24"/>
          <w:lang w:eastAsia="ru-RU"/>
        </w:rPr>
        <w:t>відсутності</w:t>
      </w:r>
      <w:proofErr w:type="spellEnd"/>
      <w:r w:rsidRPr="008D2B1E">
        <w:rPr>
          <w:rFonts w:eastAsia="Arial" w:cs="Times New Roman"/>
          <w:sz w:val="24"/>
          <w:szCs w:val="24"/>
          <w:lang w:eastAsia="ru-RU"/>
        </w:rPr>
        <w:t xml:space="preserve"> </w:t>
      </w:r>
      <w:proofErr w:type="spellStart"/>
      <w:r w:rsidRPr="008D2B1E">
        <w:rPr>
          <w:rFonts w:eastAsia="Arial" w:cs="Times New Roman"/>
          <w:sz w:val="24"/>
          <w:szCs w:val="24"/>
          <w:lang w:eastAsia="ru-RU"/>
        </w:rPr>
        <w:t>підстав</w:t>
      </w:r>
      <w:proofErr w:type="spellEnd"/>
      <w:r w:rsidRPr="008D2B1E">
        <w:rPr>
          <w:rFonts w:eastAsia="Arial" w:cs="Times New Roman"/>
          <w:sz w:val="24"/>
          <w:szCs w:val="24"/>
          <w:lang w:eastAsia="ru-RU"/>
        </w:rPr>
        <w:t xml:space="preserve"> </w:t>
      </w:r>
      <w:proofErr w:type="spellStart"/>
      <w:r w:rsidRPr="008D2B1E">
        <w:rPr>
          <w:rFonts w:eastAsia="Arial" w:cs="Times New Roman"/>
          <w:sz w:val="24"/>
          <w:szCs w:val="24"/>
          <w:lang w:eastAsia="ru-RU"/>
        </w:rPr>
        <w:t>визначених</w:t>
      </w:r>
      <w:proofErr w:type="spellEnd"/>
      <w:r w:rsidRPr="008D2B1E">
        <w:rPr>
          <w:rFonts w:eastAsia="Arial" w:cs="Times New Roman"/>
          <w:sz w:val="24"/>
          <w:szCs w:val="24"/>
          <w:lang w:eastAsia="ru-RU"/>
        </w:rPr>
        <w:t xml:space="preserve"> в ст. 17 Закону</w:t>
      </w:r>
      <w:r w:rsidRPr="008D2B1E">
        <w:rPr>
          <w:rFonts w:cs="Times New Roman"/>
          <w:i/>
          <w:spacing w:val="1"/>
          <w:sz w:val="24"/>
          <w:szCs w:val="24"/>
        </w:rPr>
        <w:t xml:space="preserve">, </w:t>
      </w:r>
      <w:proofErr w:type="spellStart"/>
      <w:r w:rsidRPr="008D2B1E">
        <w:rPr>
          <w:rFonts w:cs="Times New Roman"/>
          <w:spacing w:val="1"/>
          <w:sz w:val="24"/>
          <w:szCs w:val="24"/>
        </w:rPr>
        <w:t>які</w:t>
      </w:r>
      <w:proofErr w:type="spellEnd"/>
      <w:r w:rsidRPr="008D2B1E">
        <w:rPr>
          <w:rFonts w:cs="Times New Roman"/>
          <w:spacing w:val="1"/>
          <w:sz w:val="24"/>
          <w:szCs w:val="24"/>
        </w:rPr>
        <w:t xml:space="preserve"> </w:t>
      </w:r>
      <w:r w:rsidRPr="008D2B1E">
        <w:rPr>
          <w:rFonts w:cs="Times New Roman"/>
          <w:b/>
          <w:spacing w:val="1"/>
          <w:sz w:val="24"/>
          <w:szCs w:val="24"/>
        </w:rPr>
        <w:t>повинен</w:t>
      </w:r>
      <w:r w:rsidRPr="008D2B1E">
        <w:rPr>
          <w:rFonts w:cs="Times New Roman"/>
          <w:spacing w:val="1"/>
          <w:sz w:val="24"/>
          <w:szCs w:val="24"/>
        </w:rPr>
        <w:t xml:space="preserve"> подати </w:t>
      </w:r>
      <w:proofErr w:type="spellStart"/>
      <w:r w:rsidRPr="008D2B1E">
        <w:rPr>
          <w:rFonts w:cs="Times New Roman"/>
          <w:spacing w:val="1"/>
          <w:sz w:val="24"/>
          <w:szCs w:val="24"/>
        </w:rPr>
        <w:t>переможець</w:t>
      </w:r>
      <w:proofErr w:type="spellEnd"/>
      <w:r w:rsidRPr="008D2B1E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Pr="008D2B1E">
        <w:rPr>
          <w:rFonts w:cs="Times New Roman"/>
          <w:spacing w:val="1"/>
          <w:sz w:val="24"/>
          <w:szCs w:val="24"/>
        </w:rPr>
        <w:t>процедури</w:t>
      </w:r>
      <w:proofErr w:type="spellEnd"/>
      <w:r w:rsidRPr="008D2B1E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Pr="008D2B1E">
        <w:rPr>
          <w:rFonts w:cs="Times New Roman"/>
          <w:spacing w:val="1"/>
          <w:sz w:val="24"/>
          <w:szCs w:val="24"/>
        </w:rPr>
        <w:t>закупівлі</w:t>
      </w:r>
      <w:proofErr w:type="spellEnd"/>
      <w:r w:rsidRPr="008D2B1E">
        <w:rPr>
          <w:rFonts w:cs="Times New Roman"/>
          <w:spacing w:val="1"/>
          <w:sz w:val="24"/>
          <w:szCs w:val="24"/>
        </w:rPr>
        <w:t xml:space="preserve"> через </w:t>
      </w:r>
      <w:proofErr w:type="spellStart"/>
      <w:r w:rsidRPr="008D2B1E">
        <w:rPr>
          <w:rFonts w:cs="Times New Roman"/>
          <w:b/>
          <w:spacing w:val="1"/>
          <w:sz w:val="24"/>
          <w:szCs w:val="24"/>
        </w:rPr>
        <w:t>електронну</w:t>
      </w:r>
      <w:proofErr w:type="spellEnd"/>
      <w:r w:rsidRPr="008D2B1E">
        <w:rPr>
          <w:rFonts w:cs="Times New Roman"/>
          <w:b/>
          <w:spacing w:val="1"/>
          <w:sz w:val="24"/>
          <w:szCs w:val="24"/>
        </w:rPr>
        <w:t xml:space="preserve"> систему </w:t>
      </w:r>
      <w:proofErr w:type="spellStart"/>
      <w:r w:rsidRPr="008D2B1E">
        <w:rPr>
          <w:rFonts w:cs="Times New Roman"/>
          <w:b/>
          <w:spacing w:val="1"/>
          <w:sz w:val="24"/>
          <w:szCs w:val="24"/>
        </w:rPr>
        <w:t>закупівель</w:t>
      </w:r>
      <w:proofErr w:type="spellEnd"/>
      <w:r w:rsidRPr="008D2B1E">
        <w:rPr>
          <w:rFonts w:cs="Times New Roman"/>
          <w:spacing w:val="1"/>
          <w:sz w:val="24"/>
          <w:szCs w:val="24"/>
        </w:rPr>
        <w:t xml:space="preserve"> у строк, </w:t>
      </w:r>
      <w:proofErr w:type="spellStart"/>
      <w:r w:rsidRPr="008D2B1E">
        <w:rPr>
          <w:rFonts w:cs="Times New Roman"/>
          <w:spacing w:val="1"/>
          <w:sz w:val="24"/>
          <w:szCs w:val="24"/>
        </w:rPr>
        <w:t>що</w:t>
      </w:r>
      <w:proofErr w:type="spellEnd"/>
      <w:r w:rsidRPr="008D2B1E">
        <w:rPr>
          <w:rFonts w:cs="Times New Roman"/>
          <w:spacing w:val="1"/>
          <w:sz w:val="24"/>
          <w:szCs w:val="24"/>
        </w:rPr>
        <w:t xml:space="preserve"> не </w:t>
      </w:r>
      <w:proofErr w:type="spellStart"/>
      <w:r w:rsidRPr="008D2B1E">
        <w:rPr>
          <w:rFonts w:cs="Times New Roman"/>
          <w:spacing w:val="1"/>
          <w:sz w:val="24"/>
          <w:szCs w:val="24"/>
        </w:rPr>
        <w:t>перевищує</w:t>
      </w:r>
      <w:proofErr w:type="spellEnd"/>
      <w:r w:rsidRPr="008D2B1E">
        <w:rPr>
          <w:rFonts w:cs="Times New Roman"/>
          <w:spacing w:val="1"/>
          <w:sz w:val="24"/>
          <w:szCs w:val="24"/>
        </w:rPr>
        <w:t xml:space="preserve"> десяти </w:t>
      </w:r>
      <w:proofErr w:type="spellStart"/>
      <w:r w:rsidRPr="008D2B1E">
        <w:rPr>
          <w:rFonts w:cs="Times New Roman"/>
          <w:spacing w:val="1"/>
          <w:sz w:val="24"/>
          <w:szCs w:val="24"/>
        </w:rPr>
        <w:t>днів</w:t>
      </w:r>
      <w:proofErr w:type="spellEnd"/>
      <w:r w:rsidRPr="008D2B1E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Pr="008D2B1E">
        <w:rPr>
          <w:rFonts w:cs="Times New Roman"/>
          <w:spacing w:val="1"/>
          <w:sz w:val="24"/>
          <w:szCs w:val="24"/>
        </w:rPr>
        <w:t>з</w:t>
      </w:r>
      <w:proofErr w:type="spellEnd"/>
      <w:r w:rsidRPr="008D2B1E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Pr="008D2B1E">
        <w:rPr>
          <w:rFonts w:cs="Times New Roman"/>
          <w:spacing w:val="1"/>
          <w:sz w:val="24"/>
          <w:szCs w:val="24"/>
        </w:rPr>
        <w:t>дати</w:t>
      </w:r>
      <w:proofErr w:type="spellEnd"/>
      <w:r w:rsidRPr="008D2B1E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Pr="008D2B1E">
        <w:rPr>
          <w:rFonts w:cs="Times New Roman"/>
          <w:spacing w:val="1"/>
          <w:sz w:val="24"/>
          <w:szCs w:val="24"/>
        </w:rPr>
        <w:t>оприлюднення</w:t>
      </w:r>
      <w:proofErr w:type="spellEnd"/>
      <w:r w:rsidRPr="008D2B1E">
        <w:rPr>
          <w:rFonts w:cs="Times New Roman"/>
          <w:spacing w:val="1"/>
          <w:sz w:val="24"/>
          <w:szCs w:val="24"/>
        </w:rPr>
        <w:t xml:space="preserve"> на </w:t>
      </w:r>
      <w:proofErr w:type="spellStart"/>
      <w:r w:rsidRPr="008D2B1E">
        <w:rPr>
          <w:rFonts w:cs="Times New Roman"/>
          <w:spacing w:val="1"/>
          <w:sz w:val="24"/>
          <w:szCs w:val="24"/>
        </w:rPr>
        <w:t>веб-порталі</w:t>
      </w:r>
      <w:proofErr w:type="spellEnd"/>
      <w:r w:rsidRPr="008D2B1E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Pr="008D2B1E">
        <w:rPr>
          <w:rFonts w:cs="Times New Roman"/>
          <w:spacing w:val="1"/>
          <w:sz w:val="24"/>
          <w:szCs w:val="24"/>
        </w:rPr>
        <w:t>Уповноваженого</w:t>
      </w:r>
      <w:proofErr w:type="spellEnd"/>
      <w:r w:rsidRPr="008D2B1E">
        <w:rPr>
          <w:rFonts w:cs="Times New Roman"/>
          <w:spacing w:val="1"/>
          <w:sz w:val="24"/>
          <w:szCs w:val="24"/>
        </w:rPr>
        <w:t xml:space="preserve"> органу </w:t>
      </w:r>
      <w:proofErr w:type="spellStart"/>
      <w:r w:rsidRPr="008D2B1E">
        <w:rPr>
          <w:rFonts w:cs="Times New Roman"/>
          <w:spacing w:val="1"/>
          <w:sz w:val="24"/>
          <w:szCs w:val="24"/>
        </w:rPr>
        <w:t>повідомлення</w:t>
      </w:r>
      <w:proofErr w:type="spellEnd"/>
      <w:r w:rsidRPr="008D2B1E">
        <w:rPr>
          <w:rFonts w:cs="Times New Roman"/>
          <w:spacing w:val="1"/>
          <w:sz w:val="24"/>
          <w:szCs w:val="24"/>
        </w:rPr>
        <w:t xml:space="preserve"> про </w:t>
      </w:r>
      <w:proofErr w:type="spellStart"/>
      <w:r w:rsidRPr="008D2B1E">
        <w:rPr>
          <w:rFonts w:cs="Times New Roman"/>
          <w:spacing w:val="1"/>
          <w:sz w:val="24"/>
          <w:szCs w:val="24"/>
        </w:rPr>
        <w:t>намір</w:t>
      </w:r>
      <w:proofErr w:type="spellEnd"/>
      <w:r w:rsidRPr="008D2B1E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Pr="008D2B1E">
        <w:rPr>
          <w:rFonts w:cs="Times New Roman"/>
          <w:spacing w:val="1"/>
          <w:sz w:val="24"/>
          <w:szCs w:val="24"/>
        </w:rPr>
        <w:t>укласти</w:t>
      </w:r>
      <w:proofErr w:type="spellEnd"/>
      <w:r w:rsidRPr="008D2B1E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Pr="008D2B1E">
        <w:rPr>
          <w:rFonts w:cs="Times New Roman"/>
          <w:spacing w:val="1"/>
          <w:sz w:val="24"/>
          <w:szCs w:val="24"/>
        </w:rPr>
        <w:t>договір</w:t>
      </w:r>
      <w:proofErr w:type="spellEnd"/>
    </w:p>
    <w:tbl>
      <w:tblPr>
        <w:tblW w:w="10348" w:type="dxa"/>
        <w:tblInd w:w="-152" w:type="dxa"/>
        <w:tblLayout w:type="fixed"/>
        <w:tblLook w:val="0400"/>
      </w:tblPr>
      <w:tblGrid>
        <w:gridCol w:w="573"/>
        <w:gridCol w:w="4394"/>
        <w:gridCol w:w="5381"/>
      </w:tblGrid>
      <w:tr w:rsidR="00E25CE7" w:rsidRPr="00D62501" w:rsidTr="00FC75DE">
        <w:trPr>
          <w:trHeight w:val="53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CE7" w:rsidRPr="00D62501" w:rsidRDefault="00E25CE7" w:rsidP="00FC75DE">
            <w:pPr>
              <w:rPr>
                <w:rFonts w:cs="Times New Roman"/>
                <w:b/>
                <w:spacing w:val="1"/>
              </w:rPr>
            </w:pPr>
            <w:r w:rsidRPr="00D62501">
              <w:rPr>
                <w:rFonts w:cs="Times New Roman"/>
                <w:b/>
                <w:spacing w:val="1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CE7" w:rsidRPr="00D62501" w:rsidRDefault="00E25CE7" w:rsidP="00FC75DE">
            <w:pPr>
              <w:jc w:val="center"/>
              <w:rPr>
                <w:rFonts w:cs="Times New Roman"/>
                <w:b/>
                <w:spacing w:val="1"/>
              </w:rPr>
            </w:pPr>
            <w:r w:rsidRPr="00D62501">
              <w:rPr>
                <w:rFonts w:cs="Times New Roman"/>
                <w:b/>
                <w:spacing w:val="1"/>
              </w:rPr>
              <w:t xml:space="preserve">Підстави </w:t>
            </w:r>
            <w:r>
              <w:rPr>
                <w:rFonts w:cs="Times New Roman"/>
                <w:b/>
                <w:spacing w:val="1"/>
              </w:rPr>
              <w:t>передбачені частиною першою</w:t>
            </w:r>
            <w:r w:rsidRPr="00D62501">
              <w:rPr>
                <w:rFonts w:cs="Times New Roman"/>
                <w:b/>
                <w:spacing w:val="1"/>
              </w:rPr>
              <w:t xml:space="preserve"> та частиною другою цієї статті 17 Закону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CE7" w:rsidRPr="00D62501" w:rsidRDefault="00E25CE7" w:rsidP="00FC75DE">
            <w:pPr>
              <w:jc w:val="center"/>
              <w:rPr>
                <w:rFonts w:cs="Times New Roman"/>
                <w:b/>
                <w:spacing w:val="1"/>
              </w:rPr>
            </w:pPr>
            <w:r w:rsidRPr="00D62501">
              <w:rPr>
                <w:rFonts w:cs="Times New Roman"/>
                <w:b/>
                <w:spacing w:val="1"/>
              </w:rPr>
              <w:t>Спосіб документального підтвердження відсутності підстав згідно статті 17 Закону:</w:t>
            </w:r>
          </w:p>
        </w:tc>
      </w:tr>
      <w:tr w:rsidR="00E25CE7" w:rsidRPr="00D62501" w:rsidTr="00FC75DE">
        <w:trPr>
          <w:trHeight w:val="182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CE7" w:rsidRPr="00D62501" w:rsidRDefault="00E25CE7" w:rsidP="00FC75DE">
            <w:pPr>
              <w:jc w:val="center"/>
              <w:rPr>
                <w:rFonts w:cs="Times New Roman"/>
                <w:b/>
                <w:spacing w:val="1"/>
              </w:rPr>
            </w:pPr>
            <w:r w:rsidRPr="00D62501">
              <w:rPr>
                <w:rFonts w:cs="Times New Roman"/>
                <w:b/>
                <w:spacing w:val="1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CE7" w:rsidRPr="00D62501" w:rsidRDefault="00E25CE7" w:rsidP="00FC75DE">
            <w:pPr>
              <w:rPr>
                <w:rFonts w:cs="Times New Roman"/>
                <w:b/>
                <w:spacing w:val="1"/>
              </w:rPr>
            </w:pPr>
            <w:r w:rsidRPr="00D62501">
              <w:rPr>
                <w:rFonts w:cs="Times New Roman"/>
                <w:spacing w:val="1"/>
              </w:rPr>
              <w:t xml:space="preserve">Відомості </w:t>
            </w:r>
            <w:r w:rsidRPr="00D62501">
              <w:rPr>
                <w:rFonts w:cs="Times New Roman"/>
                <w:b/>
                <w:spacing w:val="1"/>
              </w:rPr>
              <w:t xml:space="preserve">про юридичну особу, </w:t>
            </w:r>
            <w:r w:rsidRPr="00D62501">
              <w:rPr>
                <w:rFonts w:cs="Times New Roman"/>
                <w:spacing w:val="1"/>
              </w:rPr>
              <w:t>яка є учасником внесено до Єдиного державного реєстру осіб, які вчинили корупційні або пов’язані з корупцією правопорушення</w:t>
            </w:r>
            <w:r w:rsidRPr="00D62501">
              <w:rPr>
                <w:rFonts w:cs="Times New Roman"/>
                <w:b/>
                <w:i/>
                <w:iCs/>
                <w:spacing w:val="1"/>
              </w:rPr>
              <w:t xml:space="preserve"> </w:t>
            </w:r>
            <w:r w:rsidRPr="00D62501">
              <w:rPr>
                <w:rFonts w:cs="Times New Roman"/>
                <w:b/>
                <w:spacing w:val="1"/>
              </w:rPr>
              <w:t>(пункт 2 ч. 1 ст. 17 Закону)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CE7" w:rsidRPr="00D62501" w:rsidRDefault="00E25CE7" w:rsidP="00FC75DE">
            <w:pPr>
              <w:rPr>
                <w:rFonts w:cs="Times New Roman"/>
                <w:i/>
                <w:spacing w:val="1"/>
              </w:rPr>
            </w:pPr>
            <w:r w:rsidRPr="00D62501">
              <w:rPr>
                <w:rFonts w:cs="Times New Roman"/>
                <w:b/>
                <w:spacing w:val="1"/>
              </w:rPr>
              <w:t xml:space="preserve">Довідка в довільній формі, </w:t>
            </w:r>
            <w:r w:rsidRPr="00D62501">
              <w:rPr>
                <w:rFonts w:cs="Times New Roman"/>
                <w:spacing w:val="1"/>
              </w:rPr>
              <w:t xml:space="preserve">із зазначенням посилання на відкритий єдиний державний реєстр, де міститься інформація </w:t>
            </w:r>
            <w:r w:rsidRPr="00D62501">
              <w:rPr>
                <w:rFonts w:cs="Times New Roman"/>
                <w:iCs/>
                <w:spacing w:val="1"/>
              </w:rPr>
              <w:t>про відсутність підстави визначеної в п.2 ч.1 ст. 17 Закону</w:t>
            </w:r>
            <w:r w:rsidRPr="00D62501">
              <w:rPr>
                <w:rFonts w:cs="Times New Roman"/>
                <w:spacing w:val="1"/>
              </w:rPr>
              <w:t xml:space="preserve"> </w:t>
            </w:r>
          </w:p>
          <w:p w:rsidR="00E25CE7" w:rsidRPr="00D62501" w:rsidRDefault="00E25CE7" w:rsidP="00FC75DE">
            <w:pPr>
              <w:rPr>
                <w:rFonts w:cs="Times New Roman"/>
                <w:b/>
                <w:spacing w:val="1"/>
              </w:rPr>
            </w:pPr>
            <w:r w:rsidRPr="00D62501">
              <w:rPr>
                <w:rFonts w:cs="Times New Roman"/>
                <w:b/>
                <w:i/>
                <w:spacing w:val="1"/>
              </w:rPr>
              <w:t>Замовник самостійно перевіряє інформацію, що міститься у відкритому реєстрі.</w:t>
            </w:r>
          </w:p>
        </w:tc>
      </w:tr>
      <w:tr w:rsidR="00E25CE7" w:rsidRPr="00D62501" w:rsidTr="00FC75DE">
        <w:trPr>
          <w:trHeight w:val="259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CE7" w:rsidRPr="00D62501" w:rsidRDefault="00E25CE7" w:rsidP="00FC75DE">
            <w:pPr>
              <w:jc w:val="center"/>
              <w:rPr>
                <w:rFonts w:cs="Times New Roman"/>
                <w:b/>
                <w:spacing w:val="1"/>
              </w:rPr>
            </w:pPr>
            <w:r w:rsidRPr="00D62501">
              <w:rPr>
                <w:rFonts w:cs="Times New Roman"/>
                <w:b/>
                <w:spacing w:val="1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CE7" w:rsidRPr="00D62501" w:rsidRDefault="00E25CE7" w:rsidP="00FC75DE">
            <w:pPr>
              <w:rPr>
                <w:rFonts w:cs="Times New Roman"/>
                <w:spacing w:val="1"/>
              </w:rPr>
            </w:pPr>
            <w:r w:rsidRPr="00D62501">
              <w:rPr>
                <w:rFonts w:cs="Times New Roman"/>
                <w:spacing w:val="1"/>
              </w:rPr>
              <w:t>Службову (посадову) особу учасника процедури закупівлі , яку уповноважено учасником представляти його інтереси під час проведення процедури закупівлі, фізичну особу, яка є учасником було притягнуто, згідно із законом, д</w:t>
            </w:r>
            <w:r>
              <w:rPr>
                <w:rFonts w:cs="Times New Roman"/>
                <w:spacing w:val="1"/>
              </w:rPr>
              <w:t xml:space="preserve">о відповідальності за вчинення </w:t>
            </w:r>
            <w:r w:rsidRPr="00D62501">
              <w:rPr>
                <w:rFonts w:cs="Times New Roman"/>
                <w:spacing w:val="1"/>
              </w:rPr>
              <w:t>корупційного правопорушення або правопору</w:t>
            </w:r>
            <w:r>
              <w:rPr>
                <w:rFonts w:cs="Times New Roman"/>
                <w:spacing w:val="1"/>
              </w:rPr>
              <w:t>шення, пов’язаного з корупцією</w:t>
            </w:r>
            <w:r w:rsidRPr="00D62501">
              <w:rPr>
                <w:rFonts w:cs="Times New Roman"/>
                <w:spacing w:val="1"/>
              </w:rPr>
              <w:t xml:space="preserve"> </w:t>
            </w:r>
            <w:r w:rsidRPr="00D62501">
              <w:rPr>
                <w:rFonts w:cs="Times New Roman"/>
                <w:b/>
                <w:spacing w:val="1"/>
              </w:rPr>
              <w:t>(пункт 3 ч. 1 ст. 17 Закону)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CE7" w:rsidRPr="00D62501" w:rsidRDefault="00E25CE7" w:rsidP="00FC75DE">
            <w:pPr>
              <w:rPr>
                <w:rFonts w:cs="Times New Roman"/>
                <w:b/>
                <w:i/>
                <w:spacing w:val="1"/>
              </w:rPr>
            </w:pPr>
            <w:r w:rsidRPr="00D62501">
              <w:rPr>
                <w:rFonts w:cs="Times New Roman"/>
                <w:b/>
                <w:spacing w:val="1"/>
              </w:rPr>
              <w:t xml:space="preserve">Довідка в довільній формі, </w:t>
            </w:r>
            <w:r w:rsidRPr="00D62501">
              <w:rPr>
                <w:rFonts w:cs="Times New Roman"/>
                <w:spacing w:val="1"/>
              </w:rPr>
              <w:t xml:space="preserve">із зазначенням посилання на відкритий єдиний державний реєстр, де міститься інформація </w:t>
            </w:r>
            <w:r w:rsidRPr="00D62501">
              <w:rPr>
                <w:rFonts w:cs="Times New Roman"/>
                <w:iCs/>
                <w:spacing w:val="1"/>
              </w:rPr>
              <w:t>про відсутність підстави визначеної в п.3 ч.1 ст. 17 Закону</w:t>
            </w:r>
            <w:r w:rsidRPr="00D62501">
              <w:rPr>
                <w:rFonts w:cs="Times New Roman"/>
                <w:b/>
                <w:spacing w:val="1"/>
              </w:rPr>
              <w:t xml:space="preserve"> </w:t>
            </w:r>
          </w:p>
          <w:p w:rsidR="00E25CE7" w:rsidRPr="00D62501" w:rsidRDefault="00E25CE7" w:rsidP="00FC75DE">
            <w:pPr>
              <w:rPr>
                <w:rFonts w:cs="Times New Roman"/>
                <w:b/>
                <w:spacing w:val="1"/>
              </w:rPr>
            </w:pPr>
            <w:r w:rsidRPr="00D62501">
              <w:rPr>
                <w:rFonts w:cs="Times New Roman"/>
                <w:b/>
                <w:i/>
                <w:spacing w:val="1"/>
              </w:rPr>
              <w:t>Замовник самостійно перевіряє інформацію, що міститься у відкритому реєстрі.</w:t>
            </w:r>
          </w:p>
          <w:p w:rsidR="00E25CE7" w:rsidRPr="00D62501" w:rsidRDefault="00E25CE7" w:rsidP="00FC75DE">
            <w:pPr>
              <w:rPr>
                <w:rFonts w:cs="Times New Roman"/>
                <w:b/>
                <w:spacing w:val="1"/>
              </w:rPr>
            </w:pPr>
          </w:p>
        </w:tc>
      </w:tr>
      <w:tr w:rsidR="00E25CE7" w:rsidRPr="00D62501" w:rsidTr="00FC75DE">
        <w:trPr>
          <w:trHeight w:val="591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CE7" w:rsidRPr="00D62501" w:rsidRDefault="00E25CE7" w:rsidP="00FC75DE">
            <w:pPr>
              <w:jc w:val="center"/>
              <w:rPr>
                <w:rFonts w:cs="Times New Roman"/>
                <w:b/>
                <w:spacing w:val="1"/>
              </w:rPr>
            </w:pPr>
            <w:r w:rsidRPr="00D62501">
              <w:rPr>
                <w:rFonts w:cs="Times New Roman"/>
                <w:b/>
                <w:spacing w:val="1"/>
              </w:rPr>
              <w:t>3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CE7" w:rsidRPr="00D62501" w:rsidRDefault="00E25CE7" w:rsidP="00FC75DE">
            <w:pPr>
              <w:rPr>
                <w:rFonts w:cs="Times New Roman"/>
                <w:spacing w:val="1"/>
                <w:lang w:val="ru-RU"/>
              </w:rPr>
            </w:pPr>
            <w:proofErr w:type="spellStart"/>
            <w:r w:rsidRPr="00D62501">
              <w:rPr>
                <w:rFonts w:cs="Times New Roman"/>
                <w:spacing w:val="1"/>
                <w:lang w:val="ru-RU"/>
              </w:rPr>
              <w:t>Фізична</w:t>
            </w:r>
            <w:proofErr w:type="spellEnd"/>
            <w:r w:rsidRPr="00D62501">
              <w:rPr>
                <w:rFonts w:cs="Times New Roman"/>
                <w:spacing w:val="1"/>
                <w:lang w:val="ru-RU"/>
              </w:rPr>
              <w:t xml:space="preserve"> особа, яка </w:t>
            </w:r>
            <w:proofErr w:type="spellStart"/>
            <w:r w:rsidRPr="00D62501">
              <w:rPr>
                <w:rFonts w:cs="Times New Roman"/>
                <w:spacing w:val="1"/>
                <w:lang w:val="ru-RU"/>
              </w:rPr>
              <w:t>є</w:t>
            </w:r>
            <w:proofErr w:type="spellEnd"/>
            <w:r w:rsidRPr="00D62501">
              <w:rPr>
                <w:rFonts w:cs="Times New Roman"/>
                <w:spacing w:val="1"/>
                <w:lang w:val="ru-RU"/>
              </w:rPr>
              <w:t xml:space="preserve"> </w:t>
            </w:r>
            <w:proofErr w:type="spellStart"/>
            <w:r w:rsidRPr="00D62501">
              <w:rPr>
                <w:rFonts w:cs="Times New Roman"/>
                <w:spacing w:val="1"/>
                <w:lang w:val="ru-RU"/>
              </w:rPr>
              <w:t>учасником</w:t>
            </w:r>
            <w:proofErr w:type="spellEnd"/>
            <w:r w:rsidRPr="00D62501">
              <w:rPr>
                <w:rFonts w:cs="Times New Roman"/>
                <w:spacing w:val="1"/>
                <w:lang w:val="ru-RU"/>
              </w:rPr>
              <w:t xml:space="preserve"> </w:t>
            </w:r>
            <w:proofErr w:type="spellStart"/>
            <w:r w:rsidRPr="00D62501">
              <w:rPr>
                <w:rFonts w:cs="Times New Roman"/>
                <w:spacing w:val="1"/>
                <w:lang w:val="ru-RU"/>
              </w:rPr>
              <w:t>процедури</w:t>
            </w:r>
            <w:proofErr w:type="spellEnd"/>
            <w:r w:rsidRPr="00D62501">
              <w:rPr>
                <w:rFonts w:cs="Times New Roman"/>
                <w:spacing w:val="1"/>
                <w:lang w:val="ru-RU"/>
              </w:rPr>
              <w:t xml:space="preserve"> </w:t>
            </w:r>
            <w:proofErr w:type="spellStart"/>
            <w:r w:rsidRPr="00D62501">
              <w:rPr>
                <w:rFonts w:cs="Times New Roman"/>
                <w:spacing w:val="1"/>
                <w:lang w:val="ru-RU"/>
              </w:rPr>
              <w:t>закупі</w:t>
            </w:r>
            <w:proofErr w:type="gramStart"/>
            <w:r w:rsidRPr="00D62501">
              <w:rPr>
                <w:rFonts w:cs="Times New Roman"/>
                <w:spacing w:val="1"/>
                <w:lang w:val="ru-RU"/>
              </w:rPr>
              <w:t>вл</w:t>
            </w:r>
            <w:proofErr w:type="gramEnd"/>
            <w:r w:rsidRPr="00D62501">
              <w:rPr>
                <w:rFonts w:cs="Times New Roman"/>
                <w:spacing w:val="1"/>
                <w:lang w:val="ru-RU"/>
              </w:rPr>
              <w:t>і</w:t>
            </w:r>
            <w:proofErr w:type="spellEnd"/>
            <w:r w:rsidRPr="00D62501">
              <w:rPr>
                <w:rFonts w:cs="Times New Roman"/>
                <w:spacing w:val="1"/>
                <w:lang w:val="ru-RU"/>
              </w:rPr>
              <w:t xml:space="preserve">, </w:t>
            </w:r>
            <w:proofErr w:type="spellStart"/>
            <w:r w:rsidRPr="00D62501">
              <w:rPr>
                <w:rFonts w:cs="Times New Roman"/>
                <w:spacing w:val="1"/>
                <w:lang w:val="ru-RU"/>
              </w:rPr>
              <w:t>була</w:t>
            </w:r>
            <w:proofErr w:type="spellEnd"/>
            <w:r w:rsidRPr="00D62501">
              <w:rPr>
                <w:rFonts w:cs="Times New Roman"/>
                <w:spacing w:val="1"/>
                <w:lang w:val="ru-RU"/>
              </w:rPr>
              <w:t xml:space="preserve"> </w:t>
            </w:r>
            <w:proofErr w:type="spellStart"/>
            <w:r w:rsidRPr="00D62501">
              <w:rPr>
                <w:rFonts w:cs="Times New Roman"/>
                <w:spacing w:val="1"/>
                <w:lang w:val="ru-RU"/>
              </w:rPr>
              <w:t>засуджена</w:t>
            </w:r>
            <w:proofErr w:type="spellEnd"/>
            <w:r w:rsidRPr="00D62501">
              <w:rPr>
                <w:rFonts w:cs="Times New Roman"/>
                <w:spacing w:val="1"/>
                <w:lang w:val="ru-RU"/>
              </w:rPr>
              <w:t xml:space="preserve"> за </w:t>
            </w:r>
            <w:r w:rsidRPr="00D62501">
              <w:rPr>
                <w:rFonts w:cs="Times New Roman"/>
                <w:spacing w:val="1"/>
              </w:rPr>
              <w:t xml:space="preserve">кримінальне правопорушення, вчинене з корисливих мотивів (зокрема, пов’язане </w:t>
            </w:r>
            <w:proofErr w:type="spellStart"/>
            <w:r w:rsidRPr="00D62501">
              <w:rPr>
                <w:rFonts w:cs="Times New Roman"/>
                <w:spacing w:val="1"/>
                <w:lang w:val="ru-RU"/>
              </w:rPr>
              <w:t>з</w:t>
            </w:r>
            <w:proofErr w:type="spellEnd"/>
            <w:r w:rsidRPr="00D62501">
              <w:rPr>
                <w:rFonts w:cs="Times New Roman"/>
                <w:spacing w:val="1"/>
                <w:lang w:val="ru-RU"/>
              </w:rPr>
              <w:t xml:space="preserve"> </w:t>
            </w:r>
            <w:proofErr w:type="spellStart"/>
            <w:r w:rsidRPr="00D62501">
              <w:rPr>
                <w:rFonts w:cs="Times New Roman"/>
                <w:spacing w:val="1"/>
                <w:lang w:val="ru-RU"/>
              </w:rPr>
              <w:t>хабарництвом</w:t>
            </w:r>
            <w:proofErr w:type="spellEnd"/>
            <w:r w:rsidRPr="00D62501">
              <w:rPr>
                <w:rFonts w:cs="Times New Roman"/>
                <w:spacing w:val="1"/>
                <w:lang w:val="ru-RU"/>
              </w:rPr>
              <w:t xml:space="preserve"> та </w:t>
            </w:r>
            <w:proofErr w:type="spellStart"/>
            <w:r w:rsidRPr="00D62501">
              <w:rPr>
                <w:rFonts w:cs="Times New Roman"/>
                <w:spacing w:val="1"/>
                <w:lang w:val="ru-RU"/>
              </w:rPr>
              <w:t>відмиванням</w:t>
            </w:r>
            <w:proofErr w:type="spellEnd"/>
            <w:r w:rsidRPr="00D62501">
              <w:rPr>
                <w:rFonts w:cs="Times New Roman"/>
                <w:spacing w:val="1"/>
                <w:lang w:val="ru-RU"/>
              </w:rPr>
              <w:t xml:space="preserve"> </w:t>
            </w:r>
            <w:proofErr w:type="spellStart"/>
            <w:r w:rsidRPr="00D62501">
              <w:rPr>
                <w:rFonts w:cs="Times New Roman"/>
                <w:spacing w:val="1"/>
                <w:lang w:val="ru-RU"/>
              </w:rPr>
              <w:t>коштів</w:t>
            </w:r>
            <w:proofErr w:type="spellEnd"/>
            <w:r w:rsidRPr="00D62501">
              <w:rPr>
                <w:rFonts w:cs="Times New Roman"/>
                <w:spacing w:val="1"/>
                <w:lang w:val="ru-RU"/>
              </w:rPr>
              <w:t xml:space="preserve">), </w:t>
            </w:r>
            <w:proofErr w:type="spellStart"/>
            <w:r w:rsidRPr="00D62501">
              <w:rPr>
                <w:rFonts w:cs="Times New Roman"/>
                <w:spacing w:val="1"/>
                <w:lang w:val="ru-RU"/>
              </w:rPr>
              <w:t>судимість</w:t>
            </w:r>
            <w:proofErr w:type="spellEnd"/>
            <w:r w:rsidRPr="00D62501">
              <w:rPr>
                <w:rFonts w:cs="Times New Roman"/>
                <w:spacing w:val="1"/>
                <w:lang w:val="ru-RU"/>
              </w:rPr>
              <w:t xml:space="preserve"> </w:t>
            </w:r>
            <w:proofErr w:type="spellStart"/>
            <w:r w:rsidRPr="00D62501">
              <w:rPr>
                <w:rFonts w:cs="Times New Roman"/>
                <w:spacing w:val="1"/>
                <w:lang w:val="ru-RU"/>
              </w:rPr>
              <w:t>з</w:t>
            </w:r>
            <w:proofErr w:type="spellEnd"/>
            <w:r w:rsidRPr="00D62501">
              <w:rPr>
                <w:rFonts w:cs="Times New Roman"/>
                <w:spacing w:val="1"/>
                <w:lang w:val="ru-RU"/>
              </w:rPr>
              <w:t xml:space="preserve"> </w:t>
            </w:r>
            <w:proofErr w:type="spellStart"/>
            <w:r w:rsidRPr="00D62501">
              <w:rPr>
                <w:rFonts w:cs="Times New Roman"/>
                <w:spacing w:val="1"/>
                <w:lang w:val="ru-RU"/>
              </w:rPr>
              <w:t>якої</w:t>
            </w:r>
            <w:proofErr w:type="spellEnd"/>
            <w:r w:rsidRPr="00D62501">
              <w:rPr>
                <w:rFonts w:cs="Times New Roman"/>
                <w:spacing w:val="1"/>
                <w:lang w:val="ru-RU"/>
              </w:rPr>
              <w:t xml:space="preserve"> не </w:t>
            </w:r>
            <w:proofErr w:type="spellStart"/>
            <w:r w:rsidRPr="00D62501">
              <w:rPr>
                <w:rFonts w:cs="Times New Roman"/>
                <w:spacing w:val="1"/>
                <w:lang w:val="ru-RU"/>
              </w:rPr>
              <w:t>знято</w:t>
            </w:r>
            <w:proofErr w:type="spellEnd"/>
            <w:r w:rsidRPr="00D62501">
              <w:rPr>
                <w:rFonts w:cs="Times New Roman"/>
                <w:spacing w:val="1"/>
                <w:lang w:val="ru-RU"/>
              </w:rPr>
              <w:t xml:space="preserve"> </w:t>
            </w:r>
            <w:proofErr w:type="spellStart"/>
            <w:r w:rsidRPr="00D62501">
              <w:rPr>
                <w:rFonts w:cs="Times New Roman"/>
                <w:spacing w:val="1"/>
                <w:lang w:val="ru-RU"/>
              </w:rPr>
              <w:t>або</w:t>
            </w:r>
            <w:proofErr w:type="spellEnd"/>
            <w:r w:rsidRPr="00D62501">
              <w:rPr>
                <w:rFonts w:cs="Times New Roman"/>
                <w:spacing w:val="1"/>
                <w:lang w:val="ru-RU"/>
              </w:rPr>
              <w:t xml:space="preserve"> не погашено у </w:t>
            </w:r>
            <w:proofErr w:type="spellStart"/>
            <w:r w:rsidRPr="00D62501">
              <w:rPr>
                <w:rFonts w:cs="Times New Roman"/>
                <w:spacing w:val="1"/>
                <w:lang w:val="ru-RU"/>
              </w:rPr>
              <w:t>встановленому</w:t>
            </w:r>
            <w:proofErr w:type="spellEnd"/>
            <w:r w:rsidRPr="00D62501">
              <w:rPr>
                <w:rFonts w:cs="Times New Roman"/>
                <w:spacing w:val="1"/>
                <w:lang w:val="ru-RU"/>
              </w:rPr>
              <w:t xml:space="preserve"> законом порядку</w:t>
            </w:r>
            <w:r>
              <w:rPr>
                <w:rFonts w:cs="Times New Roman"/>
                <w:spacing w:val="1"/>
                <w:lang w:val="ru-RU"/>
              </w:rPr>
              <w:t xml:space="preserve"> </w:t>
            </w:r>
            <w:r w:rsidRPr="00D62501">
              <w:rPr>
                <w:rFonts w:cs="Times New Roman"/>
                <w:b/>
                <w:spacing w:val="1"/>
                <w:lang w:val="ru-RU"/>
              </w:rPr>
              <w:t xml:space="preserve">(пункт 5 </w:t>
            </w:r>
            <w:proofErr w:type="spellStart"/>
            <w:r w:rsidRPr="00D62501">
              <w:rPr>
                <w:rFonts w:cs="Times New Roman"/>
                <w:b/>
                <w:spacing w:val="1"/>
                <w:lang w:val="ru-RU"/>
              </w:rPr>
              <w:t>частини</w:t>
            </w:r>
            <w:proofErr w:type="spellEnd"/>
            <w:r w:rsidRPr="00D62501">
              <w:rPr>
                <w:rFonts w:cs="Times New Roman"/>
                <w:b/>
                <w:spacing w:val="1"/>
                <w:lang w:val="ru-RU"/>
              </w:rPr>
              <w:t xml:space="preserve"> 1 </w:t>
            </w:r>
            <w:proofErr w:type="spellStart"/>
            <w:r w:rsidRPr="00D62501">
              <w:rPr>
                <w:rFonts w:cs="Times New Roman"/>
                <w:b/>
                <w:spacing w:val="1"/>
                <w:lang w:val="ru-RU"/>
              </w:rPr>
              <w:t>статті</w:t>
            </w:r>
            <w:proofErr w:type="spellEnd"/>
            <w:r w:rsidRPr="00D62501">
              <w:rPr>
                <w:rFonts w:cs="Times New Roman"/>
                <w:b/>
                <w:spacing w:val="1"/>
                <w:lang w:val="ru-RU"/>
              </w:rPr>
              <w:t xml:space="preserve"> 17 Закону</w:t>
            </w:r>
            <w:r w:rsidRPr="00D62501">
              <w:rPr>
                <w:rFonts w:cs="Times New Roman"/>
                <w:spacing w:val="1"/>
                <w:lang w:val="ru-RU"/>
              </w:rPr>
              <w:t>)</w:t>
            </w:r>
            <w:r w:rsidRPr="00D62501">
              <w:rPr>
                <w:rFonts w:cs="Times New Roman"/>
                <w:i/>
                <w:spacing w:val="1"/>
              </w:rPr>
              <w:t xml:space="preserve"> </w:t>
            </w:r>
          </w:p>
          <w:p w:rsidR="00E25CE7" w:rsidRPr="00D62501" w:rsidRDefault="00E25CE7" w:rsidP="00FC75DE">
            <w:pPr>
              <w:rPr>
                <w:rFonts w:cs="Times New Roman"/>
                <w:b/>
                <w:spacing w:val="1"/>
              </w:rPr>
            </w:pPr>
            <w:r w:rsidRPr="00D62501">
              <w:rPr>
                <w:rFonts w:cs="Times New Roman"/>
                <w:i/>
                <w:spacing w:val="1"/>
              </w:rPr>
              <w:t>(для фізичних осіб чи фізичних осіб-підприємців)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CE7" w:rsidRPr="00D62501" w:rsidRDefault="00E25CE7" w:rsidP="00FC75DE">
            <w:pPr>
              <w:rPr>
                <w:rFonts w:cs="Times New Roman"/>
                <w:spacing w:val="1"/>
                <w:lang w:val="ru-RU"/>
              </w:rPr>
            </w:pPr>
            <w:r w:rsidRPr="00D62501">
              <w:rPr>
                <w:rFonts w:cs="Times New Roman"/>
                <w:b/>
                <w:spacing w:val="1"/>
              </w:rPr>
              <w:t xml:space="preserve">Довідка у вигляді електронного документу із ЕЦП/КЕП </w:t>
            </w:r>
            <w:r w:rsidRPr="00D62501">
              <w:rPr>
                <w:rFonts w:cs="Times New Roman"/>
                <w:spacing w:val="1"/>
              </w:rPr>
              <w:t>особи, яка уповноважена на підписання такої довідки</w:t>
            </w:r>
            <w:r w:rsidRPr="00D62501">
              <w:rPr>
                <w:rFonts w:cs="Times New Roman"/>
                <w:b/>
                <w:spacing w:val="1"/>
              </w:rPr>
              <w:t xml:space="preserve"> або </w:t>
            </w:r>
            <w:proofErr w:type="spellStart"/>
            <w:r w:rsidRPr="00D62501">
              <w:rPr>
                <w:rFonts w:cs="Times New Roman"/>
                <w:b/>
                <w:spacing w:val="1"/>
              </w:rPr>
              <w:t>сканкопія</w:t>
            </w:r>
            <w:proofErr w:type="spellEnd"/>
            <w:r w:rsidRPr="00D62501">
              <w:rPr>
                <w:rFonts w:cs="Times New Roman"/>
                <w:b/>
                <w:spacing w:val="1"/>
              </w:rPr>
              <w:t xml:space="preserve"> оригіналу або нотаріально завіреної копії довідки, що містить в собі відомості про те, </w:t>
            </w:r>
            <w:r w:rsidRPr="00D62501">
              <w:rPr>
                <w:rFonts w:cs="Times New Roman"/>
                <w:spacing w:val="1"/>
              </w:rPr>
              <w:t xml:space="preserve"> що фізичну особу, яка підписала тендерну пропозицію, не було засуджено за злочин вчинений з корисливих мотивів, судимість з якої не знято або не погашено у встановленому законом порядку. </w:t>
            </w:r>
            <w:r w:rsidRPr="00D62501">
              <w:rPr>
                <w:rFonts w:cs="Times New Roman"/>
                <w:spacing w:val="1"/>
                <w:lang w:val="ru-RU"/>
              </w:rPr>
              <w:t xml:space="preserve">Документ </w:t>
            </w:r>
            <w:proofErr w:type="gramStart"/>
            <w:r w:rsidRPr="00D62501">
              <w:rPr>
                <w:rFonts w:cs="Times New Roman"/>
                <w:spacing w:val="1"/>
                <w:lang w:val="ru-RU"/>
              </w:rPr>
              <w:t>повинен</w:t>
            </w:r>
            <w:proofErr w:type="gramEnd"/>
            <w:r w:rsidRPr="00D62501">
              <w:rPr>
                <w:rFonts w:cs="Times New Roman"/>
                <w:spacing w:val="1"/>
                <w:lang w:val="ru-RU"/>
              </w:rPr>
              <w:t xml:space="preserve"> бути </w:t>
            </w:r>
            <w:r w:rsidRPr="00D62501">
              <w:rPr>
                <w:rFonts w:cs="Times New Roman"/>
                <w:spacing w:val="1"/>
              </w:rPr>
              <w:t>виданий не раніше ніж за 30 календарних днів до дати подання Замовнику</w:t>
            </w:r>
            <w:r w:rsidRPr="00D62501">
              <w:rPr>
                <w:rFonts w:cs="Times New Roman"/>
                <w:spacing w:val="1"/>
                <w:lang w:val="ru-RU"/>
              </w:rPr>
              <w:t xml:space="preserve">. </w:t>
            </w:r>
            <w:r w:rsidRPr="00D62501">
              <w:rPr>
                <w:rFonts w:cs="Times New Roman"/>
                <w:spacing w:val="1"/>
              </w:rPr>
              <w:t xml:space="preserve">                                   </w:t>
            </w:r>
            <w:r>
              <w:rPr>
                <w:rFonts w:cs="Times New Roman"/>
                <w:spacing w:val="1"/>
              </w:rPr>
              <w:t xml:space="preserve">                                </w:t>
            </w:r>
            <w:proofErr w:type="spellStart"/>
            <w:r w:rsidRPr="00D62501">
              <w:rPr>
                <w:rFonts w:cs="Times New Roman"/>
                <w:spacing w:val="1"/>
                <w:lang w:val="ru-RU"/>
              </w:rPr>
              <w:t>Додатково</w:t>
            </w:r>
            <w:proofErr w:type="spellEnd"/>
            <w:r w:rsidRPr="00D62501">
              <w:rPr>
                <w:rFonts w:cs="Times New Roman"/>
                <w:spacing w:val="1"/>
                <w:lang w:val="ru-RU"/>
              </w:rPr>
              <w:t xml:space="preserve"> </w:t>
            </w:r>
            <w:proofErr w:type="spellStart"/>
            <w:r w:rsidRPr="00D62501">
              <w:rPr>
                <w:rFonts w:cs="Times New Roman"/>
                <w:spacing w:val="1"/>
                <w:lang w:val="ru-RU"/>
              </w:rPr>
              <w:t>замовник</w:t>
            </w:r>
            <w:proofErr w:type="spellEnd"/>
            <w:r w:rsidRPr="00D62501">
              <w:rPr>
                <w:rFonts w:cs="Times New Roman"/>
                <w:spacing w:val="1"/>
                <w:lang w:val="ru-RU"/>
              </w:rPr>
              <w:t xml:space="preserve"> </w:t>
            </w:r>
            <w:proofErr w:type="spellStart"/>
            <w:r w:rsidRPr="00D62501">
              <w:rPr>
                <w:rFonts w:cs="Times New Roman"/>
                <w:spacing w:val="1"/>
                <w:lang w:val="ru-RU"/>
              </w:rPr>
              <w:t>може</w:t>
            </w:r>
            <w:proofErr w:type="spellEnd"/>
            <w:r w:rsidRPr="00D62501">
              <w:rPr>
                <w:rFonts w:cs="Times New Roman"/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D62501">
              <w:rPr>
                <w:rFonts w:cs="Times New Roman"/>
                <w:spacing w:val="1"/>
                <w:lang w:val="ru-RU"/>
              </w:rPr>
              <w:t>перев</w:t>
            </w:r>
            <w:proofErr w:type="gramEnd"/>
            <w:r w:rsidRPr="00D62501">
              <w:rPr>
                <w:rFonts w:cs="Times New Roman"/>
                <w:spacing w:val="1"/>
                <w:lang w:val="ru-RU"/>
              </w:rPr>
              <w:t>ірити</w:t>
            </w:r>
            <w:proofErr w:type="spellEnd"/>
            <w:r w:rsidRPr="00D62501">
              <w:rPr>
                <w:rFonts w:cs="Times New Roman"/>
                <w:spacing w:val="1"/>
                <w:lang w:val="ru-RU"/>
              </w:rPr>
              <w:t xml:space="preserve"> </w:t>
            </w:r>
            <w:proofErr w:type="spellStart"/>
            <w:r w:rsidRPr="00D62501">
              <w:rPr>
                <w:rFonts w:cs="Times New Roman"/>
                <w:spacing w:val="1"/>
                <w:lang w:val="ru-RU"/>
              </w:rPr>
              <w:t>довідку</w:t>
            </w:r>
            <w:proofErr w:type="spellEnd"/>
            <w:r w:rsidRPr="00D62501">
              <w:rPr>
                <w:rFonts w:cs="Times New Roman"/>
                <w:spacing w:val="1"/>
                <w:lang w:val="ru-RU"/>
              </w:rPr>
              <w:t xml:space="preserve"> на </w:t>
            </w:r>
            <w:proofErr w:type="spellStart"/>
            <w:r w:rsidRPr="00D62501">
              <w:rPr>
                <w:rFonts w:cs="Times New Roman"/>
                <w:spacing w:val="1"/>
                <w:lang w:val="ru-RU"/>
              </w:rPr>
              <w:t>офіційному</w:t>
            </w:r>
            <w:proofErr w:type="spellEnd"/>
            <w:r w:rsidRPr="00D62501">
              <w:rPr>
                <w:rFonts w:cs="Times New Roman"/>
                <w:spacing w:val="1"/>
                <w:lang w:val="ru-RU"/>
              </w:rPr>
              <w:t xml:space="preserve"> </w:t>
            </w:r>
            <w:proofErr w:type="spellStart"/>
            <w:r w:rsidRPr="00D62501">
              <w:rPr>
                <w:rFonts w:cs="Times New Roman"/>
                <w:spacing w:val="1"/>
                <w:lang w:val="ru-RU"/>
              </w:rPr>
              <w:t>сайті</w:t>
            </w:r>
            <w:proofErr w:type="spellEnd"/>
            <w:r w:rsidRPr="00D62501">
              <w:rPr>
                <w:rFonts w:cs="Times New Roman"/>
                <w:spacing w:val="1"/>
                <w:lang w:val="ru-RU"/>
              </w:rPr>
              <w:t xml:space="preserve"> МВС за </w:t>
            </w:r>
            <w:proofErr w:type="spellStart"/>
            <w:r w:rsidRPr="00D62501">
              <w:rPr>
                <w:rFonts w:cs="Times New Roman"/>
                <w:spacing w:val="1"/>
                <w:lang w:val="ru-RU"/>
              </w:rPr>
              <w:t>посиланням</w:t>
            </w:r>
            <w:proofErr w:type="spellEnd"/>
            <w:r w:rsidRPr="00D62501">
              <w:rPr>
                <w:rFonts w:cs="Times New Roman"/>
                <w:spacing w:val="1"/>
                <w:lang w:val="ru-RU"/>
              </w:rPr>
              <w:t xml:space="preserve"> </w:t>
            </w:r>
            <w:hyperlink r:id="rId5">
              <w:r w:rsidRPr="00D62501">
                <w:rPr>
                  <w:rStyle w:val="a6"/>
                  <w:rFonts w:cs="Times New Roman"/>
                  <w:spacing w:val="1"/>
                  <w:lang w:val="ru-RU"/>
                </w:rPr>
                <w:t>http://wanted.mvs.gov.ua/test/</w:t>
              </w:r>
            </w:hyperlink>
            <w:r w:rsidRPr="00D62501">
              <w:rPr>
                <w:rFonts w:cs="Times New Roman"/>
                <w:spacing w:val="1"/>
                <w:lang w:val="ru-RU"/>
              </w:rPr>
              <w:t>.</w:t>
            </w:r>
          </w:p>
        </w:tc>
      </w:tr>
      <w:tr w:rsidR="00E25CE7" w:rsidRPr="00D62501" w:rsidTr="00FC75DE">
        <w:trPr>
          <w:trHeight w:val="447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CE7" w:rsidRPr="00D62501" w:rsidRDefault="00E25CE7" w:rsidP="00FC75DE">
            <w:pPr>
              <w:jc w:val="center"/>
              <w:rPr>
                <w:rFonts w:cs="Times New Roman"/>
                <w:b/>
                <w:spacing w:val="1"/>
              </w:rPr>
            </w:pPr>
            <w:r w:rsidRPr="00D62501">
              <w:rPr>
                <w:rFonts w:cs="Times New Roman"/>
                <w:b/>
                <w:spacing w:val="1"/>
              </w:rPr>
              <w:t>4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CE7" w:rsidRPr="00D62501" w:rsidRDefault="00E25CE7" w:rsidP="00FC75DE">
            <w:pPr>
              <w:rPr>
                <w:rFonts w:cs="Times New Roman"/>
                <w:spacing w:val="1"/>
              </w:rPr>
            </w:pPr>
            <w:r w:rsidRPr="00D62501">
              <w:rPr>
                <w:rFonts w:cs="Times New Roman"/>
                <w:spacing w:val="1"/>
              </w:rPr>
              <w:t xml:space="preserve">Службова (посадова) особа учасника процедури закупівлі, яка підписала тендерну пропозицію (або уповноважена на підписання договору в разі переговорної процедури закупівлі), була засуджена за кримінальне правопорушення, вчинене з корисливих мотивів (зокрема, пов’язане з хабарництвом, шахрайством та відмиванням коштів), судимість з якої не </w:t>
            </w:r>
            <w:r w:rsidRPr="00D62501">
              <w:rPr>
                <w:rFonts w:cs="Times New Roman"/>
                <w:spacing w:val="1"/>
              </w:rPr>
              <w:lastRenderedPageBreak/>
              <w:t xml:space="preserve">знято або не погашено </w:t>
            </w:r>
            <w:r>
              <w:rPr>
                <w:rFonts w:cs="Times New Roman"/>
                <w:spacing w:val="1"/>
              </w:rPr>
              <w:t xml:space="preserve">у встановленому законом порядку </w:t>
            </w:r>
            <w:r w:rsidRPr="00D62501">
              <w:rPr>
                <w:rFonts w:cs="Times New Roman"/>
                <w:b/>
                <w:spacing w:val="1"/>
              </w:rPr>
              <w:t>(пункт 6 частини 1 статті 17 Закону)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CE7" w:rsidRPr="00D62501" w:rsidRDefault="00E25CE7" w:rsidP="00FC75DE">
            <w:pPr>
              <w:rPr>
                <w:rFonts w:cs="Times New Roman"/>
                <w:spacing w:val="1"/>
              </w:rPr>
            </w:pPr>
            <w:r w:rsidRPr="00D62501">
              <w:rPr>
                <w:rFonts w:cs="Times New Roman"/>
                <w:b/>
                <w:spacing w:val="1"/>
              </w:rPr>
              <w:lastRenderedPageBreak/>
              <w:t>Довідка у вигляді електронного документу із ЕЦП/КЕП</w:t>
            </w:r>
            <w:r w:rsidRPr="00D62501">
              <w:rPr>
                <w:rFonts w:cs="Times New Roman"/>
                <w:spacing w:val="1"/>
              </w:rPr>
              <w:t xml:space="preserve"> особи, яка уповноважена на підписання такої довідки </w:t>
            </w:r>
            <w:r w:rsidRPr="00D62501">
              <w:rPr>
                <w:rFonts w:cs="Times New Roman"/>
                <w:b/>
                <w:spacing w:val="1"/>
              </w:rPr>
              <w:t xml:space="preserve">або </w:t>
            </w:r>
            <w:proofErr w:type="spellStart"/>
            <w:r w:rsidRPr="00D62501">
              <w:rPr>
                <w:rFonts w:cs="Times New Roman"/>
                <w:b/>
                <w:spacing w:val="1"/>
              </w:rPr>
              <w:t>сканкопія</w:t>
            </w:r>
            <w:proofErr w:type="spellEnd"/>
            <w:r w:rsidRPr="00D62501">
              <w:rPr>
                <w:rFonts w:cs="Times New Roman"/>
                <w:b/>
                <w:spacing w:val="1"/>
              </w:rPr>
              <w:t xml:space="preserve"> паперової довідки або </w:t>
            </w:r>
            <w:proofErr w:type="spellStart"/>
            <w:r w:rsidRPr="00D62501">
              <w:rPr>
                <w:rFonts w:cs="Times New Roman"/>
                <w:b/>
                <w:spacing w:val="1"/>
              </w:rPr>
              <w:t>сканкопія</w:t>
            </w:r>
            <w:proofErr w:type="spellEnd"/>
            <w:r w:rsidRPr="00D62501">
              <w:rPr>
                <w:rFonts w:cs="Times New Roman"/>
                <w:b/>
                <w:spacing w:val="1"/>
              </w:rPr>
              <w:t xml:space="preserve"> нотаріально завіреної довідки </w:t>
            </w:r>
            <w:r w:rsidRPr="00D62501">
              <w:rPr>
                <w:rFonts w:cs="Times New Roman"/>
                <w:spacing w:val="1"/>
              </w:rPr>
              <w:t xml:space="preserve">про те, що службова (посадова) особа переможця процедури закупівлі, яка підписала тендерну пропозицію не було засуджено за злочин вчинений з корисливих мотивів, судимість з якої не знято або не погашено у встановленому законом порядку. Документ повинен </w:t>
            </w:r>
            <w:r w:rsidRPr="00D62501">
              <w:rPr>
                <w:rFonts w:cs="Times New Roman"/>
                <w:spacing w:val="1"/>
              </w:rPr>
              <w:lastRenderedPageBreak/>
              <w:t xml:space="preserve">бути виданий не раніше ніж за 30 календарних днів до дати подання Замовнику. Додатково замовник може перевірити довідку на офіційному сайті МВС за посиланням </w:t>
            </w:r>
            <w:r w:rsidRPr="00D62501">
              <w:rPr>
                <w:rFonts w:cs="Times New Roman"/>
                <w:spacing w:val="1"/>
                <w:u w:val="single"/>
              </w:rPr>
              <w:t>http://wanted.mvs.gov.ua/test/</w:t>
            </w:r>
          </w:p>
        </w:tc>
      </w:tr>
      <w:tr w:rsidR="00E25CE7" w:rsidRPr="00D62501" w:rsidTr="00FC75DE">
        <w:trPr>
          <w:trHeight w:val="447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CE7" w:rsidRPr="00D62501" w:rsidRDefault="00E25CE7" w:rsidP="00FC75DE">
            <w:pPr>
              <w:jc w:val="center"/>
              <w:rPr>
                <w:rFonts w:cs="Times New Roman"/>
                <w:b/>
                <w:spacing w:val="1"/>
              </w:rPr>
            </w:pPr>
            <w:r w:rsidRPr="00D62501">
              <w:rPr>
                <w:rFonts w:cs="Times New Roman"/>
                <w:b/>
                <w:spacing w:val="1"/>
              </w:rPr>
              <w:lastRenderedPageBreak/>
              <w:t>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CE7" w:rsidRPr="00D62501" w:rsidRDefault="00E25CE7" w:rsidP="00FC75DE">
            <w:pPr>
              <w:rPr>
                <w:rFonts w:cs="Times New Roman"/>
                <w:spacing w:val="1"/>
              </w:rPr>
            </w:pPr>
            <w:r w:rsidRPr="00D62501">
              <w:rPr>
                <w:rFonts w:cs="Times New Roman"/>
                <w:spacing w:val="1"/>
              </w:rPr>
              <w:t>Учасника визнано у встановленому законом порядку банкрутом та відносно нього відкрито ліквідаційну процедуру (</w:t>
            </w:r>
            <w:r w:rsidRPr="00D62501">
              <w:rPr>
                <w:rFonts w:cs="Times New Roman"/>
                <w:b/>
                <w:spacing w:val="1"/>
              </w:rPr>
              <w:t>пункт 8 ч. 1 ст. 17 Закону</w:t>
            </w:r>
            <w:r w:rsidRPr="00D62501">
              <w:rPr>
                <w:rFonts w:cs="Times New Roman"/>
                <w:spacing w:val="1"/>
              </w:rPr>
              <w:t>)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CE7" w:rsidRPr="00D62501" w:rsidRDefault="00E25CE7" w:rsidP="00FC75DE">
            <w:pPr>
              <w:rPr>
                <w:rFonts w:cs="Times New Roman"/>
                <w:b/>
                <w:i/>
                <w:spacing w:val="1"/>
              </w:rPr>
            </w:pPr>
            <w:r w:rsidRPr="00D62501">
              <w:rPr>
                <w:rFonts w:cs="Times New Roman"/>
                <w:b/>
                <w:spacing w:val="1"/>
              </w:rPr>
              <w:t xml:space="preserve">Довідка в довільній формі, </w:t>
            </w:r>
            <w:r w:rsidRPr="00D62501">
              <w:rPr>
                <w:rFonts w:cs="Times New Roman"/>
                <w:spacing w:val="1"/>
              </w:rPr>
              <w:t xml:space="preserve">із зазначенням посилання на відкритий єдиний державний реєстр, де міститься інформація </w:t>
            </w:r>
            <w:r w:rsidRPr="00D62501">
              <w:rPr>
                <w:rFonts w:cs="Times New Roman"/>
                <w:iCs/>
                <w:spacing w:val="1"/>
              </w:rPr>
              <w:t>про відсутність підстави визначеної в п.8 ч.1 ст. 17 Закону</w:t>
            </w:r>
            <w:r w:rsidRPr="00D62501">
              <w:rPr>
                <w:rFonts w:cs="Times New Roman"/>
                <w:b/>
                <w:spacing w:val="1"/>
              </w:rPr>
              <w:t xml:space="preserve"> </w:t>
            </w:r>
          </w:p>
          <w:p w:rsidR="00E25CE7" w:rsidRPr="00D62501" w:rsidRDefault="00E25CE7" w:rsidP="00FC75DE">
            <w:pPr>
              <w:rPr>
                <w:rFonts w:cs="Times New Roman"/>
                <w:b/>
                <w:spacing w:val="1"/>
              </w:rPr>
            </w:pPr>
            <w:r w:rsidRPr="00D62501">
              <w:rPr>
                <w:rFonts w:cs="Times New Roman"/>
                <w:b/>
                <w:i/>
                <w:spacing w:val="1"/>
              </w:rPr>
              <w:t>Замовник самостійно перевіряє інформацію, що міститься у відкритому реєстрі</w:t>
            </w:r>
          </w:p>
        </w:tc>
      </w:tr>
      <w:tr w:rsidR="00E25CE7" w:rsidRPr="00D62501" w:rsidTr="00FC75DE">
        <w:trPr>
          <w:trHeight w:val="6261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CE7" w:rsidRPr="00D62501" w:rsidRDefault="00E25CE7" w:rsidP="00FC75DE">
            <w:pPr>
              <w:jc w:val="center"/>
              <w:rPr>
                <w:rFonts w:cs="Times New Roman"/>
                <w:b/>
                <w:spacing w:val="1"/>
              </w:rPr>
            </w:pPr>
            <w:r w:rsidRPr="00D62501">
              <w:rPr>
                <w:rFonts w:cs="Times New Roman"/>
                <w:b/>
                <w:spacing w:val="1"/>
              </w:rPr>
              <w:t>6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CE7" w:rsidRPr="00D62501" w:rsidRDefault="00E25CE7" w:rsidP="00FC75DE">
            <w:pPr>
              <w:rPr>
                <w:rFonts w:cs="Times New Roman"/>
                <w:spacing w:val="1"/>
              </w:rPr>
            </w:pPr>
            <w:r w:rsidRPr="00D62501">
              <w:rPr>
                <w:rFonts w:cs="Times New Roman"/>
                <w:spacing w:val="1"/>
              </w:rPr>
              <w:t>Службова (посадова) особа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E25CE7" w:rsidRPr="00D62501" w:rsidRDefault="00E25CE7" w:rsidP="00FC75DE">
            <w:pPr>
              <w:rPr>
                <w:rFonts w:cs="Times New Roman"/>
                <w:b/>
                <w:spacing w:val="1"/>
              </w:rPr>
            </w:pPr>
            <w:r w:rsidRPr="00D62501">
              <w:rPr>
                <w:rFonts w:cs="Times New Roman"/>
                <w:b/>
                <w:spacing w:val="1"/>
              </w:rPr>
              <w:t>(пункт 12 частини 1 статті 17 Закону)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CE7" w:rsidRPr="00D62501" w:rsidRDefault="00E25CE7" w:rsidP="00FC75DE">
            <w:pPr>
              <w:rPr>
                <w:rFonts w:cs="Times New Roman"/>
                <w:spacing w:val="1"/>
              </w:rPr>
            </w:pPr>
            <w:r w:rsidRPr="00D62501">
              <w:rPr>
                <w:rFonts w:cs="Times New Roman"/>
                <w:b/>
                <w:spacing w:val="1"/>
              </w:rPr>
              <w:t>1.        Довідка у вигляді електронного документу із ЕЦП/КЕП</w:t>
            </w:r>
            <w:r w:rsidRPr="00D62501">
              <w:rPr>
                <w:rFonts w:cs="Times New Roman"/>
                <w:spacing w:val="1"/>
              </w:rPr>
              <w:t xml:space="preserve"> особи, яка уповноважена на підписання такої довідки </w:t>
            </w:r>
            <w:r w:rsidRPr="00D62501">
              <w:rPr>
                <w:rFonts w:cs="Times New Roman"/>
                <w:b/>
                <w:spacing w:val="1"/>
              </w:rPr>
              <w:t xml:space="preserve">або </w:t>
            </w:r>
            <w:proofErr w:type="spellStart"/>
            <w:r w:rsidRPr="00D62501">
              <w:rPr>
                <w:rFonts w:cs="Times New Roman"/>
                <w:b/>
                <w:spacing w:val="1"/>
              </w:rPr>
              <w:t>сканкопія</w:t>
            </w:r>
            <w:proofErr w:type="spellEnd"/>
            <w:r w:rsidRPr="00D62501">
              <w:rPr>
                <w:rFonts w:cs="Times New Roman"/>
                <w:b/>
                <w:spacing w:val="1"/>
              </w:rPr>
              <w:t xml:space="preserve"> паперової довідки або </w:t>
            </w:r>
            <w:proofErr w:type="spellStart"/>
            <w:r w:rsidRPr="00D62501">
              <w:rPr>
                <w:rFonts w:cs="Times New Roman"/>
                <w:b/>
                <w:spacing w:val="1"/>
              </w:rPr>
              <w:t>сканкопія</w:t>
            </w:r>
            <w:proofErr w:type="spellEnd"/>
            <w:r w:rsidRPr="00D62501">
              <w:rPr>
                <w:rFonts w:cs="Times New Roman"/>
                <w:b/>
                <w:spacing w:val="1"/>
              </w:rPr>
              <w:t xml:space="preserve"> нотаріально завіреної довідки </w:t>
            </w:r>
            <w:r w:rsidRPr="00D62501">
              <w:rPr>
                <w:rFonts w:cs="Times New Roman"/>
                <w:spacing w:val="1"/>
              </w:rPr>
              <w:t xml:space="preserve">про те, що службова (посадова) особа переможця процедури закупівлі, яка підписала тендерну пропозицію не було засуджено за злочин вчинений з корисливих мотивів, судимість з якої не знято або не погашено у встановленому законом порядку. Документ повинен бути виданий не раніше ніж за 30 календарних днів до дати подання Замовнику. Додатково замовник може перевірити довідку на офіційному сайті МВС за посиланням </w:t>
            </w:r>
            <w:hyperlink r:id="rId6">
              <w:r w:rsidRPr="00D62501">
                <w:rPr>
                  <w:rStyle w:val="a6"/>
                  <w:rFonts w:cs="Times New Roman"/>
                  <w:spacing w:val="1"/>
                </w:rPr>
                <w:t>http://wanted.mvs.gov.ua/test/</w:t>
              </w:r>
            </w:hyperlink>
          </w:p>
          <w:p w:rsidR="00E25CE7" w:rsidRPr="00D62501" w:rsidRDefault="00E25CE7" w:rsidP="00FC75DE">
            <w:pPr>
              <w:rPr>
                <w:rFonts w:cs="Times New Roman"/>
                <w:spacing w:val="1"/>
              </w:rPr>
            </w:pPr>
            <w:r w:rsidRPr="00D62501">
              <w:rPr>
                <w:rFonts w:cs="Times New Roman"/>
                <w:b/>
                <w:spacing w:val="1"/>
              </w:rPr>
              <w:t>2.       Довідка в довільній формі</w:t>
            </w:r>
            <w:r w:rsidRPr="00D62501">
              <w:rPr>
                <w:rFonts w:cs="Times New Roman"/>
                <w:spacing w:val="1"/>
              </w:rPr>
              <w:t>, яка містить інформацію про те, що службову (посадову) особу переможця процедури закупівлі, яку уповноважено учасником представляти його інтереси під час проведення процедури закупівлі, фізичну особу, яка є учасником, не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</w:tc>
      </w:tr>
      <w:tr w:rsidR="00E25CE7" w:rsidRPr="00D62501" w:rsidTr="00FC75DE">
        <w:trPr>
          <w:trHeight w:val="3284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CE7" w:rsidRPr="00D62501" w:rsidRDefault="00E25CE7" w:rsidP="00FC75DE">
            <w:pPr>
              <w:jc w:val="center"/>
              <w:rPr>
                <w:rFonts w:cs="Times New Roman"/>
                <w:b/>
                <w:spacing w:val="1"/>
              </w:rPr>
            </w:pPr>
            <w:r>
              <w:rPr>
                <w:rFonts w:cs="Times New Roman"/>
                <w:b/>
                <w:spacing w:val="1"/>
              </w:rPr>
              <w:t>7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CE7" w:rsidRPr="00D62501" w:rsidRDefault="00E25CE7" w:rsidP="00FC75DE">
            <w:pPr>
              <w:rPr>
                <w:rFonts w:cs="Times New Roman"/>
                <w:b/>
                <w:spacing w:val="1"/>
              </w:rPr>
            </w:pPr>
            <w:r w:rsidRPr="00D62501">
              <w:rPr>
                <w:rFonts w:cs="Times New Roman"/>
                <w:spacing w:val="1"/>
              </w:rPr>
              <w:t xml:space="preserve">Замовник </w:t>
            </w:r>
            <w:r w:rsidRPr="00D62501">
              <w:rPr>
                <w:rFonts w:cs="Times New Roman"/>
                <w:b/>
                <w:spacing w:val="1"/>
              </w:rPr>
              <w:t>може прийняти рішення про відмову</w:t>
            </w:r>
            <w:r w:rsidRPr="00D62501">
              <w:rPr>
                <w:rFonts w:cs="Times New Roman"/>
                <w:spacing w:val="1"/>
              </w:rPr>
              <w:t xml:space="preserve"> учаснику в участі у процедурі закупівлі та може відхилити тендерну пропозицію учасника в разі, якщо 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</w:t>
            </w:r>
            <w:r w:rsidRPr="00D62501">
              <w:rPr>
                <w:rFonts w:cs="Times New Roman"/>
                <w:b/>
                <w:spacing w:val="1"/>
              </w:rPr>
              <w:t xml:space="preserve"> (частини 2 статті 17 Закону)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CE7" w:rsidRPr="00D62501" w:rsidRDefault="00E25CE7" w:rsidP="00FC75DE">
            <w:pPr>
              <w:rPr>
                <w:rFonts w:cs="Times New Roman"/>
                <w:spacing w:val="1"/>
              </w:rPr>
            </w:pPr>
            <w:r w:rsidRPr="00D62501">
              <w:rPr>
                <w:rFonts w:cs="Times New Roman"/>
                <w:b/>
                <w:spacing w:val="1"/>
              </w:rPr>
              <w:t>Довідка в довільній формі</w:t>
            </w:r>
            <w:r w:rsidRPr="00D62501">
              <w:rPr>
                <w:rFonts w:cs="Times New Roman"/>
                <w:spacing w:val="1"/>
              </w:rPr>
              <w:t>, яка містить інформацію що підтверджує відсутність підстави, передбаченої абзацом 1 ч. 2 ст. 17 Закону, або інформація у довільній формі, що підтверджує вжиття заходів для доведення надійності учасника, згідно абзацу 2 ч. 2 ст. 17 Закону.</w:t>
            </w:r>
          </w:p>
          <w:p w:rsidR="00E25CE7" w:rsidRPr="00D62501" w:rsidRDefault="00E25CE7" w:rsidP="00FC75DE">
            <w:pPr>
              <w:rPr>
                <w:rFonts w:cs="Times New Roman"/>
                <w:spacing w:val="1"/>
              </w:rPr>
            </w:pPr>
          </w:p>
        </w:tc>
      </w:tr>
    </w:tbl>
    <w:p w:rsidR="00E25CE7" w:rsidRDefault="00E25CE7" w:rsidP="00E25CE7">
      <w:pPr>
        <w:widowControl w:val="0"/>
        <w:spacing w:after="0" w:line="240" w:lineRule="auto"/>
        <w:contextualSpacing/>
        <w:jc w:val="both"/>
        <w:rPr>
          <w:rFonts w:eastAsia="Calibri" w:cs="Times New Roman"/>
          <w:b/>
          <w:sz w:val="24"/>
          <w:szCs w:val="24"/>
          <w:u w:val="single"/>
          <w:lang w:eastAsia="uk-UA"/>
        </w:rPr>
      </w:pPr>
    </w:p>
    <w:p w:rsidR="00E25CE7" w:rsidRPr="00FF45F6" w:rsidRDefault="00E25CE7" w:rsidP="00E25CE7">
      <w:pPr>
        <w:widowControl w:val="0"/>
        <w:spacing w:after="0" w:line="240" w:lineRule="auto"/>
        <w:contextualSpacing/>
        <w:jc w:val="both"/>
        <w:rPr>
          <w:rFonts w:eastAsia="Calibri" w:cs="Times New Roman"/>
          <w:b/>
          <w:u w:val="single"/>
          <w:lang w:eastAsia="uk-UA"/>
        </w:rPr>
      </w:pPr>
      <w:r w:rsidRPr="00FF45F6">
        <w:rPr>
          <w:rFonts w:eastAsia="Calibri" w:cs="Times New Roman"/>
          <w:b/>
          <w:u w:val="single"/>
          <w:lang w:eastAsia="uk-UA"/>
        </w:rPr>
        <w:t>Звертаємо увагу!!!</w:t>
      </w:r>
    </w:p>
    <w:p w:rsidR="00E25CE7" w:rsidRPr="00FF45F6" w:rsidRDefault="00E25CE7" w:rsidP="00E25CE7">
      <w:pPr>
        <w:widowControl w:val="0"/>
        <w:spacing w:after="0" w:line="240" w:lineRule="auto"/>
        <w:contextualSpacing/>
        <w:jc w:val="both"/>
        <w:rPr>
          <w:rFonts w:eastAsia="Calibri" w:cs="Times New Roman"/>
          <w:lang w:eastAsia="uk-UA"/>
        </w:rPr>
      </w:pPr>
      <w:r w:rsidRPr="00FF45F6">
        <w:rPr>
          <w:rFonts w:eastAsia="Calibri" w:cs="Times New Roman"/>
          <w:lang w:eastAsia="uk-UA"/>
        </w:rPr>
        <w:lastRenderedPageBreak/>
        <w:t>Переможець процедури закупівлі під час укладення договору про закупівлю повинен надати:</w:t>
      </w:r>
    </w:p>
    <w:p w:rsidR="00E25CE7" w:rsidRPr="00FF45F6" w:rsidRDefault="00E25CE7" w:rsidP="00E25CE7">
      <w:pPr>
        <w:widowControl w:val="0"/>
        <w:spacing w:after="0" w:line="240" w:lineRule="auto"/>
        <w:contextualSpacing/>
        <w:jc w:val="both"/>
        <w:rPr>
          <w:rFonts w:eastAsia="Calibri" w:cs="Times New Roman"/>
          <w:lang w:eastAsia="uk-UA"/>
        </w:rPr>
      </w:pPr>
      <w:r w:rsidRPr="00FF45F6">
        <w:rPr>
          <w:rFonts w:eastAsia="Calibri" w:cs="Times New Roman"/>
          <w:lang w:eastAsia="uk-UA"/>
        </w:rPr>
        <w:t>1) відповідну інформацію про право підписання договору про закупівлю;</w:t>
      </w:r>
    </w:p>
    <w:p w:rsidR="00E25CE7" w:rsidRPr="00FF45F6" w:rsidRDefault="00E25CE7" w:rsidP="00E25CE7">
      <w:pPr>
        <w:widowControl w:val="0"/>
        <w:spacing w:after="0" w:line="240" w:lineRule="auto"/>
        <w:contextualSpacing/>
        <w:jc w:val="both"/>
        <w:rPr>
          <w:rFonts w:eastAsia="Calibri" w:cs="Times New Roman"/>
          <w:lang w:eastAsia="uk-UA"/>
        </w:rPr>
      </w:pPr>
      <w:r w:rsidRPr="00FF45F6">
        <w:rPr>
          <w:rFonts w:eastAsia="Calibri" w:cs="Times New Roman"/>
          <w:lang w:eastAsia="uk-UA"/>
        </w:rPr>
        <w:t>2) копію ліцензії або документа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законом.</w:t>
      </w:r>
    </w:p>
    <w:p w:rsidR="00E25CE7" w:rsidRPr="00FF45F6" w:rsidRDefault="00E25CE7" w:rsidP="00E25CE7">
      <w:pPr>
        <w:shd w:val="clear" w:color="auto" w:fill="FFFFFA"/>
        <w:spacing w:before="100" w:beforeAutospacing="1" w:after="100" w:afterAutospacing="1" w:line="240" w:lineRule="auto"/>
        <w:rPr>
          <w:rFonts w:eastAsia="Calibri" w:cs="Times New Roman"/>
          <w:lang w:eastAsia="uk-UA"/>
        </w:rPr>
      </w:pPr>
      <w:r w:rsidRPr="00FF45F6">
        <w:rPr>
          <w:rFonts w:eastAsia="Calibri" w:cs="Times New Roman"/>
          <w:lang w:eastAsia="uk-UA"/>
        </w:rPr>
        <w:t>У разі якщо переможцем процедури закупівлі є об’єднання учасників, копія ліцензії або дозволу надається одним з учасників такого об’єднання учасників.</w:t>
      </w:r>
    </w:p>
    <w:p w:rsidR="00E25CE7" w:rsidRDefault="00E25CE7" w:rsidP="00E25CE7">
      <w:pPr>
        <w:spacing w:after="0" w:line="240" w:lineRule="auto"/>
        <w:jc w:val="both"/>
        <w:rPr>
          <w:rFonts w:eastAsia="Times New Roman" w:cs="Times New Roman"/>
          <w:color w:val="0070C0"/>
          <w:u w:val="single"/>
          <w:lang w:eastAsia="ru-RU"/>
        </w:rPr>
      </w:pPr>
      <w:r w:rsidRPr="00FF45F6">
        <w:rPr>
          <w:rFonts w:eastAsia="Times New Roman" w:cs="Times New Roman"/>
          <w:b/>
          <w:lang w:eastAsia="ru-RU"/>
        </w:rPr>
        <w:t xml:space="preserve">ВАЖЛИВО!!! </w:t>
      </w:r>
      <w:r w:rsidRPr="00FF45F6">
        <w:rPr>
          <w:rFonts w:eastAsia="Times New Roman" w:cs="Times New Roman"/>
          <w:i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FF45F6">
        <w:rPr>
          <w:rFonts w:eastAsia="Times New Roman" w:cs="Times New Roman"/>
          <w:lang w:eastAsia="ru-RU"/>
        </w:rPr>
        <w:t>Звертаємо увагу переможця процедури закупівлі на імперативну вимогу ч. 6 статті 17 Закону, де зазначено, що п</w:t>
      </w:r>
      <w:r w:rsidRPr="00FF45F6">
        <w:rPr>
          <w:rFonts w:eastAsia="Times New Roman" w:cs="Times New Roman"/>
          <w:bCs/>
          <w:lang w:eastAsia="ru-RU"/>
        </w:rPr>
        <w:t>ереможець</w:t>
      </w:r>
      <w:r w:rsidRPr="00FF45F6">
        <w:rPr>
          <w:rFonts w:eastAsia="Times New Roman" w:cs="Times New Roman"/>
          <w:lang w:eastAsia="ru-RU"/>
        </w:rPr>
        <w:t xml:space="preserve"> процедури закупівлі у строк, </w:t>
      </w:r>
      <w:r w:rsidRPr="00FF45F6">
        <w:rPr>
          <w:rFonts w:eastAsia="Times New Roman" w:cs="Times New Roman"/>
          <w:bCs/>
          <w:lang w:eastAsia="ru-RU"/>
        </w:rPr>
        <w:t>що не перевищує десяти днів</w:t>
      </w:r>
      <w:r w:rsidRPr="00FF45F6">
        <w:rPr>
          <w:rFonts w:eastAsia="Times New Roman" w:cs="Times New Roman"/>
          <w:lang w:eastAsia="ru-RU"/>
        </w:rPr>
        <w:t xml:space="preserve"> з дати оприлюднення в електронній системі закупівель повідомлення про намір укласти договір про закупівлю, </w:t>
      </w:r>
      <w:r w:rsidRPr="00FF45F6">
        <w:rPr>
          <w:rFonts w:eastAsia="Times New Roman" w:cs="Times New Roman"/>
          <w:bCs/>
          <w:lang w:eastAsia="ru-RU"/>
        </w:rPr>
        <w:t>повинен надати замовнику</w:t>
      </w:r>
      <w:r w:rsidRPr="00FF45F6">
        <w:rPr>
          <w:rFonts w:eastAsia="Times New Roman" w:cs="Times New Roman"/>
          <w:lang w:eastAsia="ru-RU"/>
        </w:rPr>
        <w:t xml:space="preserve"> </w:t>
      </w:r>
      <w:r w:rsidRPr="00FF45F6">
        <w:rPr>
          <w:rFonts w:eastAsia="Times New Roman" w:cs="Times New Roman"/>
          <w:bCs/>
          <w:lang w:eastAsia="ru-RU"/>
        </w:rPr>
        <w:t>документи</w:t>
      </w:r>
      <w:r w:rsidRPr="00FF45F6">
        <w:rPr>
          <w:rFonts w:eastAsia="Times New Roman" w:cs="Times New Roman"/>
          <w:lang w:eastAsia="ru-RU"/>
        </w:rPr>
        <w:t xml:space="preserve"> шляхом оприлюднення їх в електронній системі закупівель, що підтверджують відсутність підстав, визначених </w:t>
      </w:r>
      <w:hyperlink r:id="rId7" w:anchor="n1264" w:history="1">
        <w:r w:rsidRPr="00FF45F6">
          <w:rPr>
            <w:rFonts w:eastAsia="Times New Roman" w:cs="Times New Roman"/>
            <w:color w:val="0070C0"/>
            <w:u w:val="single"/>
            <w:lang w:eastAsia="ru-RU"/>
          </w:rPr>
          <w:t>п. 2</w:t>
        </w:r>
      </w:hyperlink>
      <w:r w:rsidRPr="00FF45F6">
        <w:rPr>
          <w:rFonts w:eastAsia="Times New Roman" w:cs="Times New Roman"/>
          <w:color w:val="0070C0"/>
          <w:u w:val="single"/>
          <w:lang w:eastAsia="ru-RU"/>
        </w:rPr>
        <w:t>, </w:t>
      </w:r>
      <w:hyperlink r:id="rId8" w:anchor="n1265" w:history="1">
        <w:r w:rsidRPr="00FF45F6">
          <w:rPr>
            <w:rFonts w:eastAsia="Times New Roman" w:cs="Times New Roman"/>
            <w:color w:val="0070C0"/>
            <w:u w:val="single"/>
            <w:lang w:eastAsia="ru-RU"/>
          </w:rPr>
          <w:t>3</w:t>
        </w:r>
      </w:hyperlink>
      <w:r w:rsidRPr="00FF45F6">
        <w:rPr>
          <w:rFonts w:eastAsia="Times New Roman" w:cs="Times New Roman"/>
          <w:color w:val="0070C0"/>
          <w:u w:val="single"/>
          <w:lang w:eastAsia="ru-RU"/>
        </w:rPr>
        <w:t>, </w:t>
      </w:r>
      <w:hyperlink r:id="rId9" w:anchor="n1267" w:history="1">
        <w:r w:rsidRPr="00FF45F6">
          <w:rPr>
            <w:rFonts w:eastAsia="Times New Roman" w:cs="Times New Roman"/>
            <w:color w:val="0070C0"/>
            <w:u w:val="single"/>
            <w:lang w:eastAsia="ru-RU"/>
          </w:rPr>
          <w:t>5</w:t>
        </w:r>
      </w:hyperlink>
      <w:r w:rsidRPr="00FF45F6">
        <w:rPr>
          <w:rFonts w:eastAsia="Times New Roman" w:cs="Times New Roman"/>
          <w:color w:val="0070C0"/>
          <w:u w:val="single"/>
          <w:lang w:eastAsia="ru-RU"/>
        </w:rPr>
        <w:t>, </w:t>
      </w:r>
      <w:hyperlink r:id="rId10" w:anchor="n1268" w:history="1">
        <w:r w:rsidRPr="00FF45F6">
          <w:rPr>
            <w:rFonts w:eastAsia="Times New Roman" w:cs="Times New Roman"/>
            <w:color w:val="0070C0"/>
            <w:u w:val="single"/>
            <w:lang w:eastAsia="ru-RU"/>
          </w:rPr>
          <w:t>6</w:t>
        </w:r>
      </w:hyperlink>
      <w:r w:rsidRPr="00FF45F6">
        <w:rPr>
          <w:rFonts w:eastAsia="Times New Roman" w:cs="Times New Roman"/>
          <w:color w:val="0070C0"/>
          <w:u w:val="single"/>
          <w:lang w:eastAsia="ru-RU"/>
        </w:rPr>
        <w:t>, </w:t>
      </w:r>
      <w:hyperlink r:id="rId11" w:anchor="n1270" w:history="1">
        <w:r w:rsidRPr="00FF45F6">
          <w:rPr>
            <w:rFonts w:eastAsia="Times New Roman" w:cs="Times New Roman"/>
            <w:color w:val="0070C0"/>
            <w:u w:val="single"/>
            <w:lang w:eastAsia="ru-RU"/>
          </w:rPr>
          <w:t>8</w:t>
        </w:r>
      </w:hyperlink>
      <w:r w:rsidRPr="00FF45F6">
        <w:rPr>
          <w:rFonts w:eastAsia="Times New Roman" w:cs="Times New Roman"/>
          <w:color w:val="0070C0"/>
          <w:u w:val="single"/>
          <w:lang w:eastAsia="ru-RU"/>
        </w:rPr>
        <w:t>, </w:t>
      </w:r>
      <w:hyperlink r:id="rId12" w:anchor="n1274" w:history="1">
        <w:r w:rsidRPr="00FF45F6">
          <w:rPr>
            <w:rFonts w:eastAsia="Times New Roman" w:cs="Times New Roman"/>
            <w:color w:val="0070C0"/>
            <w:u w:val="single"/>
            <w:lang w:eastAsia="ru-RU"/>
          </w:rPr>
          <w:t>12</w:t>
        </w:r>
      </w:hyperlink>
      <w:r w:rsidRPr="00FF45F6">
        <w:rPr>
          <w:rFonts w:eastAsia="Times New Roman" w:cs="Times New Roman"/>
          <w:color w:val="0070C0"/>
          <w:u w:val="single"/>
          <w:lang w:eastAsia="ru-RU"/>
        </w:rPr>
        <w:t> і </w:t>
      </w:r>
      <w:hyperlink r:id="rId13" w:anchor="n1275" w:history="1">
        <w:r w:rsidRPr="00FF45F6">
          <w:rPr>
            <w:rFonts w:eastAsia="Times New Roman" w:cs="Times New Roman"/>
            <w:color w:val="0070C0"/>
            <w:u w:val="single"/>
            <w:lang w:eastAsia="ru-RU"/>
          </w:rPr>
          <w:t>13</w:t>
        </w:r>
      </w:hyperlink>
      <w:hyperlink r:id="rId14" w:anchor="n1275" w:history="1">
        <w:r w:rsidRPr="00FF45F6">
          <w:rPr>
            <w:rFonts w:eastAsia="Times New Roman" w:cs="Times New Roman"/>
            <w:color w:val="0070C0"/>
            <w:u w:val="single"/>
            <w:lang w:eastAsia="ru-RU"/>
          </w:rPr>
          <w:t> частини першої</w:t>
        </w:r>
      </w:hyperlink>
      <w:r w:rsidRPr="00FF45F6">
        <w:rPr>
          <w:rFonts w:eastAsia="Times New Roman" w:cs="Times New Roman"/>
          <w:color w:val="0070C0"/>
          <w:u w:val="single"/>
          <w:lang w:eastAsia="ru-RU"/>
        </w:rPr>
        <w:t> та </w:t>
      </w:r>
      <w:hyperlink r:id="rId15" w:anchor="n1276" w:history="1">
        <w:r w:rsidRPr="00FF45F6">
          <w:rPr>
            <w:rFonts w:eastAsia="Times New Roman" w:cs="Times New Roman"/>
            <w:color w:val="0070C0"/>
            <w:u w:val="single"/>
            <w:lang w:eastAsia="ru-RU"/>
          </w:rPr>
          <w:t>частиною другою</w:t>
        </w:r>
      </w:hyperlink>
      <w:r w:rsidRPr="00FF45F6">
        <w:rPr>
          <w:rFonts w:eastAsia="Times New Roman" w:cs="Times New Roman"/>
          <w:color w:val="0070C0"/>
          <w:u w:val="single"/>
          <w:lang w:eastAsia="ru-RU"/>
        </w:rPr>
        <w:t>  статті 17 Закону.</w:t>
      </w:r>
    </w:p>
    <w:p w:rsidR="00E25CE7" w:rsidRPr="007B1252" w:rsidRDefault="00E25CE7" w:rsidP="00E25CE7">
      <w:pPr>
        <w:spacing w:after="0" w:line="240" w:lineRule="auto"/>
        <w:jc w:val="both"/>
        <w:rPr>
          <w:rFonts w:eastAsia="Times New Roman" w:cs="Times New Roman"/>
          <w:color w:val="0070C0"/>
          <w:u w:val="single"/>
          <w:lang w:eastAsia="ru-RU"/>
        </w:rPr>
      </w:pPr>
    </w:p>
    <w:p w:rsidR="008067CC" w:rsidRDefault="008067CC"/>
    <w:sectPr w:rsidR="008067CC" w:rsidSect="00C32758">
      <w:footerReference w:type="default" r:id="rId16"/>
      <w:pgSz w:w="11906" w:h="16838"/>
      <w:pgMar w:top="851" w:right="849" w:bottom="851" w:left="1276" w:header="709" w:footer="44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3522593"/>
      <w:docPartObj>
        <w:docPartGallery w:val="Page Numbers (Bottom of Page)"/>
        <w:docPartUnique/>
      </w:docPartObj>
    </w:sdtPr>
    <w:sdtEndPr/>
    <w:sdtContent>
      <w:p w:rsidR="00EA0035" w:rsidRDefault="00E25CE7">
        <w:pPr>
          <w:pStyle w:val="a3"/>
          <w:jc w:val="right"/>
        </w:pPr>
        <w:r w:rsidRPr="00961497">
          <w:fldChar w:fldCharType="begin"/>
        </w:r>
        <w:r>
          <w:instrText>PAGE   \* MERGEFORMAT</w:instrText>
        </w:r>
        <w:r w:rsidRPr="00961497">
          <w:fldChar w:fldCharType="separate"/>
        </w:r>
        <w:r w:rsidRPr="00E25CE7">
          <w:rPr>
            <w:noProof/>
            <w:lang w:val="ru-RU"/>
          </w:rPr>
          <w:t>1</w:t>
        </w:r>
        <w:r>
          <w:rPr>
            <w:noProof/>
            <w:lang w:val="ru-RU"/>
          </w:rPr>
          <w:fldChar w:fldCharType="end"/>
        </w:r>
      </w:p>
    </w:sdtContent>
  </w:sdt>
  <w:p w:rsidR="00EA0035" w:rsidRDefault="00E25CE7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84CA7"/>
    <w:multiLevelType w:val="hybridMultilevel"/>
    <w:tmpl w:val="82F469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25CE7"/>
    <w:rsid w:val="0000606E"/>
    <w:rsid w:val="000075E5"/>
    <w:rsid w:val="000102AF"/>
    <w:rsid w:val="00011E25"/>
    <w:rsid w:val="00015215"/>
    <w:rsid w:val="00016556"/>
    <w:rsid w:val="000167BC"/>
    <w:rsid w:val="00021C93"/>
    <w:rsid w:val="00021CA8"/>
    <w:rsid w:val="00023D38"/>
    <w:rsid w:val="00024097"/>
    <w:rsid w:val="00024311"/>
    <w:rsid w:val="00026CE5"/>
    <w:rsid w:val="00027113"/>
    <w:rsid w:val="00027877"/>
    <w:rsid w:val="000336DA"/>
    <w:rsid w:val="00034980"/>
    <w:rsid w:val="00035546"/>
    <w:rsid w:val="00036D05"/>
    <w:rsid w:val="00036DAE"/>
    <w:rsid w:val="00041F9A"/>
    <w:rsid w:val="00043912"/>
    <w:rsid w:val="000440CA"/>
    <w:rsid w:val="00044788"/>
    <w:rsid w:val="00046324"/>
    <w:rsid w:val="000472D0"/>
    <w:rsid w:val="0005336D"/>
    <w:rsid w:val="00053480"/>
    <w:rsid w:val="0005415D"/>
    <w:rsid w:val="000542A9"/>
    <w:rsid w:val="000567BE"/>
    <w:rsid w:val="000569FE"/>
    <w:rsid w:val="00062D68"/>
    <w:rsid w:val="00062E27"/>
    <w:rsid w:val="00063146"/>
    <w:rsid w:val="000659E8"/>
    <w:rsid w:val="00065DF6"/>
    <w:rsid w:val="00067D84"/>
    <w:rsid w:val="000701B8"/>
    <w:rsid w:val="00071A08"/>
    <w:rsid w:val="00073714"/>
    <w:rsid w:val="00076F92"/>
    <w:rsid w:val="00081F42"/>
    <w:rsid w:val="00083FFD"/>
    <w:rsid w:val="000842A8"/>
    <w:rsid w:val="0008555C"/>
    <w:rsid w:val="000862B9"/>
    <w:rsid w:val="00086AE1"/>
    <w:rsid w:val="00087D32"/>
    <w:rsid w:val="00091AFF"/>
    <w:rsid w:val="00094224"/>
    <w:rsid w:val="0009458A"/>
    <w:rsid w:val="00094795"/>
    <w:rsid w:val="000948EA"/>
    <w:rsid w:val="000956DE"/>
    <w:rsid w:val="00095AA8"/>
    <w:rsid w:val="00096423"/>
    <w:rsid w:val="000A5B46"/>
    <w:rsid w:val="000A74A6"/>
    <w:rsid w:val="000B00DA"/>
    <w:rsid w:val="000B3950"/>
    <w:rsid w:val="000B3A67"/>
    <w:rsid w:val="000B3FFD"/>
    <w:rsid w:val="000B47B3"/>
    <w:rsid w:val="000B48FD"/>
    <w:rsid w:val="000B4C9E"/>
    <w:rsid w:val="000B52CD"/>
    <w:rsid w:val="000C13EE"/>
    <w:rsid w:val="000C1CF9"/>
    <w:rsid w:val="000C1FDF"/>
    <w:rsid w:val="000C4832"/>
    <w:rsid w:val="000C4A6D"/>
    <w:rsid w:val="000C59A7"/>
    <w:rsid w:val="000C689E"/>
    <w:rsid w:val="000C6FDC"/>
    <w:rsid w:val="000C7625"/>
    <w:rsid w:val="000D0FF9"/>
    <w:rsid w:val="000D3E78"/>
    <w:rsid w:val="000D40AD"/>
    <w:rsid w:val="000D4C1F"/>
    <w:rsid w:val="000D511A"/>
    <w:rsid w:val="000D5A62"/>
    <w:rsid w:val="000D6172"/>
    <w:rsid w:val="000D637D"/>
    <w:rsid w:val="000D70FD"/>
    <w:rsid w:val="000D797D"/>
    <w:rsid w:val="000E04A9"/>
    <w:rsid w:val="000E08FC"/>
    <w:rsid w:val="000E0B8F"/>
    <w:rsid w:val="000E22A6"/>
    <w:rsid w:val="000E28E1"/>
    <w:rsid w:val="000E412B"/>
    <w:rsid w:val="000E44C4"/>
    <w:rsid w:val="000E5F3C"/>
    <w:rsid w:val="000E646C"/>
    <w:rsid w:val="000E7143"/>
    <w:rsid w:val="000F01ED"/>
    <w:rsid w:val="000F0D90"/>
    <w:rsid w:val="000F3828"/>
    <w:rsid w:val="000F3B1A"/>
    <w:rsid w:val="000F491B"/>
    <w:rsid w:val="000F651C"/>
    <w:rsid w:val="000F6755"/>
    <w:rsid w:val="001021F9"/>
    <w:rsid w:val="00102BCC"/>
    <w:rsid w:val="0010580D"/>
    <w:rsid w:val="001104E3"/>
    <w:rsid w:val="001112BC"/>
    <w:rsid w:val="001120E7"/>
    <w:rsid w:val="001121E5"/>
    <w:rsid w:val="001221CA"/>
    <w:rsid w:val="001224E0"/>
    <w:rsid w:val="00122519"/>
    <w:rsid w:val="00123447"/>
    <w:rsid w:val="001276BA"/>
    <w:rsid w:val="00130D04"/>
    <w:rsid w:val="00131169"/>
    <w:rsid w:val="001314B9"/>
    <w:rsid w:val="001320E0"/>
    <w:rsid w:val="001328CB"/>
    <w:rsid w:val="00133D38"/>
    <w:rsid w:val="001365D8"/>
    <w:rsid w:val="00141B08"/>
    <w:rsid w:val="001425B0"/>
    <w:rsid w:val="001455D9"/>
    <w:rsid w:val="001456CE"/>
    <w:rsid w:val="0014586D"/>
    <w:rsid w:val="001526FF"/>
    <w:rsid w:val="00152ED4"/>
    <w:rsid w:val="00153D31"/>
    <w:rsid w:val="0015426A"/>
    <w:rsid w:val="00154D6C"/>
    <w:rsid w:val="00155DA7"/>
    <w:rsid w:val="00157D5F"/>
    <w:rsid w:val="00160434"/>
    <w:rsid w:val="00165B3F"/>
    <w:rsid w:val="00166001"/>
    <w:rsid w:val="001667BC"/>
    <w:rsid w:val="00166D63"/>
    <w:rsid w:val="00171161"/>
    <w:rsid w:val="00172875"/>
    <w:rsid w:val="00173D4D"/>
    <w:rsid w:val="00174AE1"/>
    <w:rsid w:val="00175853"/>
    <w:rsid w:val="00180E00"/>
    <w:rsid w:val="00185068"/>
    <w:rsid w:val="0018572F"/>
    <w:rsid w:val="001861BF"/>
    <w:rsid w:val="00186477"/>
    <w:rsid w:val="001919E2"/>
    <w:rsid w:val="00193758"/>
    <w:rsid w:val="00193B91"/>
    <w:rsid w:val="001946D2"/>
    <w:rsid w:val="001961C7"/>
    <w:rsid w:val="001966A8"/>
    <w:rsid w:val="00196A96"/>
    <w:rsid w:val="001979DF"/>
    <w:rsid w:val="001A08F8"/>
    <w:rsid w:val="001A429A"/>
    <w:rsid w:val="001A46CA"/>
    <w:rsid w:val="001A4D95"/>
    <w:rsid w:val="001A5B9A"/>
    <w:rsid w:val="001A6122"/>
    <w:rsid w:val="001A7F63"/>
    <w:rsid w:val="001B6909"/>
    <w:rsid w:val="001C0FBF"/>
    <w:rsid w:val="001C2F6F"/>
    <w:rsid w:val="001C339A"/>
    <w:rsid w:val="001C4ED8"/>
    <w:rsid w:val="001C7E78"/>
    <w:rsid w:val="001D0224"/>
    <w:rsid w:val="001D0ACF"/>
    <w:rsid w:val="001D18C3"/>
    <w:rsid w:val="001D1F43"/>
    <w:rsid w:val="001D52DF"/>
    <w:rsid w:val="001D606F"/>
    <w:rsid w:val="001D712D"/>
    <w:rsid w:val="001D79D9"/>
    <w:rsid w:val="001E00A3"/>
    <w:rsid w:val="001E089C"/>
    <w:rsid w:val="001E12B5"/>
    <w:rsid w:val="001E5166"/>
    <w:rsid w:val="001E6500"/>
    <w:rsid w:val="001E7413"/>
    <w:rsid w:val="001F0FFE"/>
    <w:rsid w:val="001F34E1"/>
    <w:rsid w:val="001F495F"/>
    <w:rsid w:val="001F5BD3"/>
    <w:rsid w:val="001F5C41"/>
    <w:rsid w:val="001F6C73"/>
    <w:rsid w:val="0020148A"/>
    <w:rsid w:val="00201922"/>
    <w:rsid w:val="002020E9"/>
    <w:rsid w:val="0020392B"/>
    <w:rsid w:val="00207DA7"/>
    <w:rsid w:val="0021167A"/>
    <w:rsid w:val="0021404F"/>
    <w:rsid w:val="00214147"/>
    <w:rsid w:val="00214512"/>
    <w:rsid w:val="00215C13"/>
    <w:rsid w:val="002165AC"/>
    <w:rsid w:val="002166DF"/>
    <w:rsid w:val="002206D8"/>
    <w:rsid w:val="00221699"/>
    <w:rsid w:val="00222688"/>
    <w:rsid w:val="00231011"/>
    <w:rsid w:val="00232253"/>
    <w:rsid w:val="00232569"/>
    <w:rsid w:val="002331AD"/>
    <w:rsid w:val="00233933"/>
    <w:rsid w:val="00233B4F"/>
    <w:rsid w:val="002343AF"/>
    <w:rsid w:val="002411E4"/>
    <w:rsid w:val="00241D60"/>
    <w:rsid w:val="002433AA"/>
    <w:rsid w:val="00243F4B"/>
    <w:rsid w:val="00247F17"/>
    <w:rsid w:val="00250309"/>
    <w:rsid w:val="002521BE"/>
    <w:rsid w:val="002534B6"/>
    <w:rsid w:val="00263F22"/>
    <w:rsid w:val="0026510D"/>
    <w:rsid w:val="00266F3E"/>
    <w:rsid w:val="002702CC"/>
    <w:rsid w:val="002712F1"/>
    <w:rsid w:val="0027393B"/>
    <w:rsid w:val="00277DD2"/>
    <w:rsid w:val="002802A3"/>
    <w:rsid w:val="00280D24"/>
    <w:rsid w:val="0028163B"/>
    <w:rsid w:val="00282ACE"/>
    <w:rsid w:val="00284DC5"/>
    <w:rsid w:val="00285594"/>
    <w:rsid w:val="00291C18"/>
    <w:rsid w:val="00294C84"/>
    <w:rsid w:val="00296ADE"/>
    <w:rsid w:val="00296F8C"/>
    <w:rsid w:val="002A0771"/>
    <w:rsid w:val="002A2F93"/>
    <w:rsid w:val="002A3AE5"/>
    <w:rsid w:val="002A54BC"/>
    <w:rsid w:val="002A56A0"/>
    <w:rsid w:val="002A60AA"/>
    <w:rsid w:val="002A663D"/>
    <w:rsid w:val="002A6675"/>
    <w:rsid w:val="002A6B26"/>
    <w:rsid w:val="002B02EB"/>
    <w:rsid w:val="002B17FD"/>
    <w:rsid w:val="002B30B9"/>
    <w:rsid w:val="002B4728"/>
    <w:rsid w:val="002B5113"/>
    <w:rsid w:val="002B7445"/>
    <w:rsid w:val="002C035B"/>
    <w:rsid w:val="002C0CD9"/>
    <w:rsid w:val="002C2158"/>
    <w:rsid w:val="002C3899"/>
    <w:rsid w:val="002C3BE1"/>
    <w:rsid w:val="002C57D0"/>
    <w:rsid w:val="002C7F58"/>
    <w:rsid w:val="002D0884"/>
    <w:rsid w:val="002D4D3A"/>
    <w:rsid w:val="002D6122"/>
    <w:rsid w:val="002D620B"/>
    <w:rsid w:val="002D66A2"/>
    <w:rsid w:val="002D77D5"/>
    <w:rsid w:val="002E2CC0"/>
    <w:rsid w:val="002E3823"/>
    <w:rsid w:val="002E6000"/>
    <w:rsid w:val="002E7BFB"/>
    <w:rsid w:val="002E7CD4"/>
    <w:rsid w:val="002F0AFF"/>
    <w:rsid w:val="002F0BD2"/>
    <w:rsid w:val="002F210D"/>
    <w:rsid w:val="002F39ED"/>
    <w:rsid w:val="002F3BD7"/>
    <w:rsid w:val="002F3D43"/>
    <w:rsid w:val="00301FB8"/>
    <w:rsid w:val="003072CE"/>
    <w:rsid w:val="0031057F"/>
    <w:rsid w:val="00310C98"/>
    <w:rsid w:val="00317963"/>
    <w:rsid w:val="00317E08"/>
    <w:rsid w:val="003210C8"/>
    <w:rsid w:val="00321576"/>
    <w:rsid w:val="00324DE1"/>
    <w:rsid w:val="00326E28"/>
    <w:rsid w:val="0032706A"/>
    <w:rsid w:val="003270FF"/>
    <w:rsid w:val="00327D62"/>
    <w:rsid w:val="00331743"/>
    <w:rsid w:val="003323D5"/>
    <w:rsid w:val="00332662"/>
    <w:rsid w:val="003328DD"/>
    <w:rsid w:val="00335F8B"/>
    <w:rsid w:val="00335FE8"/>
    <w:rsid w:val="00336023"/>
    <w:rsid w:val="003376CD"/>
    <w:rsid w:val="00340078"/>
    <w:rsid w:val="003403DA"/>
    <w:rsid w:val="003405B8"/>
    <w:rsid w:val="00340956"/>
    <w:rsid w:val="00340EC8"/>
    <w:rsid w:val="0034242C"/>
    <w:rsid w:val="00342C45"/>
    <w:rsid w:val="003451AA"/>
    <w:rsid w:val="00346EF9"/>
    <w:rsid w:val="003514CA"/>
    <w:rsid w:val="00351721"/>
    <w:rsid w:val="0035227A"/>
    <w:rsid w:val="0035295F"/>
    <w:rsid w:val="003548F1"/>
    <w:rsid w:val="00354C57"/>
    <w:rsid w:val="00355EC3"/>
    <w:rsid w:val="00356A86"/>
    <w:rsid w:val="00356D06"/>
    <w:rsid w:val="003573F3"/>
    <w:rsid w:val="00363868"/>
    <w:rsid w:val="003639A8"/>
    <w:rsid w:val="00365B42"/>
    <w:rsid w:val="003666A8"/>
    <w:rsid w:val="00370E1B"/>
    <w:rsid w:val="003714E9"/>
    <w:rsid w:val="00371D34"/>
    <w:rsid w:val="00375DA0"/>
    <w:rsid w:val="00376A47"/>
    <w:rsid w:val="00376ACD"/>
    <w:rsid w:val="00381880"/>
    <w:rsid w:val="00381CFF"/>
    <w:rsid w:val="00382B6C"/>
    <w:rsid w:val="00383332"/>
    <w:rsid w:val="00383CD3"/>
    <w:rsid w:val="00384BAC"/>
    <w:rsid w:val="00386138"/>
    <w:rsid w:val="003865CF"/>
    <w:rsid w:val="00390B93"/>
    <w:rsid w:val="0039220F"/>
    <w:rsid w:val="00394CC1"/>
    <w:rsid w:val="00396C1C"/>
    <w:rsid w:val="003978EB"/>
    <w:rsid w:val="003A0843"/>
    <w:rsid w:val="003A1175"/>
    <w:rsid w:val="003A1A3A"/>
    <w:rsid w:val="003A1C4D"/>
    <w:rsid w:val="003A3059"/>
    <w:rsid w:val="003A4E3A"/>
    <w:rsid w:val="003A4E95"/>
    <w:rsid w:val="003A627E"/>
    <w:rsid w:val="003A703C"/>
    <w:rsid w:val="003A7070"/>
    <w:rsid w:val="003B17E1"/>
    <w:rsid w:val="003B4CE0"/>
    <w:rsid w:val="003B7AEA"/>
    <w:rsid w:val="003C0D6C"/>
    <w:rsid w:val="003C20C9"/>
    <w:rsid w:val="003C2129"/>
    <w:rsid w:val="003C44AC"/>
    <w:rsid w:val="003C4850"/>
    <w:rsid w:val="003C6388"/>
    <w:rsid w:val="003C682B"/>
    <w:rsid w:val="003C6A04"/>
    <w:rsid w:val="003D215F"/>
    <w:rsid w:val="003D27AD"/>
    <w:rsid w:val="003D453B"/>
    <w:rsid w:val="003D7064"/>
    <w:rsid w:val="003D7E53"/>
    <w:rsid w:val="003E0049"/>
    <w:rsid w:val="003E1C98"/>
    <w:rsid w:val="003E2A7C"/>
    <w:rsid w:val="003E2D75"/>
    <w:rsid w:val="003E7BE3"/>
    <w:rsid w:val="003F0F8F"/>
    <w:rsid w:val="003F1D45"/>
    <w:rsid w:val="003F2273"/>
    <w:rsid w:val="003F3D30"/>
    <w:rsid w:val="003F5131"/>
    <w:rsid w:val="003F557D"/>
    <w:rsid w:val="003F5603"/>
    <w:rsid w:val="003F69B7"/>
    <w:rsid w:val="003F7A9C"/>
    <w:rsid w:val="003F7AA6"/>
    <w:rsid w:val="00401E49"/>
    <w:rsid w:val="0040227E"/>
    <w:rsid w:val="00402584"/>
    <w:rsid w:val="0040472B"/>
    <w:rsid w:val="00405152"/>
    <w:rsid w:val="00406C0D"/>
    <w:rsid w:val="00406E63"/>
    <w:rsid w:val="0041133D"/>
    <w:rsid w:val="00411D9E"/>
    <w:rsid w:val="00412CFC"/>
    <w:rsid w:val="00413B01"/>
    <w:rsid w:val="00415353"/>
    <w:rsid w:val="00416C35"/>
    <w:rsid w:val="0041701D"/>
    <w:rsid w:val="00420EA8"/>
    <w:rsid w:val="0042132C"/>
    <w:rsid w:val="00421C56"/>
    <w:rsid w:val="00422E4F"/>
    <w:rsid w:val="004239DC"/>
    <w:rsid w:val="00427C5C"/>
    <w:rsid w:val="00433AB3"/>
    <w:rsid w:val="00434552"/>
    <w:rsid w:val="00435662"/>
    <w:rsid w:val="00435CFE"/>
    <w:rsid w:val="004375DA"/>
    <w:rsid w:val="00440D1A"/>
    <w:rsid w:val="00443203"/>
    <w:rsid w:val="004436C0"/>
    <w:rsid w:val="00446B90"/>
    <w:rsid w:val="0045030B"/>
    <w:rsid w:val="004524A1"/>
    <w:rsid w:val="00452805"/>
    <w:rsid w:val="00453D4C"/>
    <w:rsid w:val="00454F56"/>
    <w:rsid w:val="004607F6"/>
    <w:rsid w:val="00461F44"/>
    <w:rsid w:val="00462DD7"/>
    <w:rsid w:val="00463303"/>
    <w:rsid w:val="0046587B"/>
    <w:rsid w:val="00465DE0"/>
    <w:rsid w:val="00470FB5"/>
    <w:rsid w:val="00473D47"/>
    <w:rsid w:val="0047404B"/>
    <w:rsid w:val="00475DD7"/>
    <w:rsid w:val="00476329"/>
    <w:rsid w:val="004768D3"/>
    <w:rsid w:val="00476DD3"/>
    <w:rsid w:val="004809C2"/>
    <w:rsid w:val="00480EA2"/>
    <w:rsid w:val="00482836"/>
    <w:rsid w:val="00482DCB"/>
    <w:rsid w:val="004838C6"/>
    <w:rsid w:val="00483CB6"/>
    <w:rsid w:val="00483E9C"/>
    <w:rsid w:val="00484654"/>
    <w:rsid w:val="00484DE5"/>
    <w:rsid w:val="004869BA"/>
    <w:rsid w:val="00487793"/>
    <w:rsid w:val="0049054A"/>
    <w:rsid w:val="00491560"/>
    <w:rsid w:val="00492530"/>
    <w:rsid w:val="0049296F"/>
    <w:rsid w:val="00493F1E"/>
    <w:rsid w:val="00494B82"/>
    <w:rsid w:val="00496E9A"/>
    <w:rsid w:val="004A0111"/>
    <w:rsid w:val="004A48DE"/>
    <w:rsid w:val="004A5067"/>
    <w:rsid w:val="004A61F1"/>
    <w:rsid w:val="004A6E98"/>
    <w:rsid w:val="004B1C74"/>
    <w:rsid w:val="004B1FE9"/>
    <w:rsid w:val="004B2C5A"/>
    <w:rsid w:val="004B3BCA"/>
    <w:rsid w:val="004B4A18"/>
    <w:rsid w:val="004B6458"/>
    <w:rsid w:val="004B64D4"/>
    <w:rsid w:val="004B69C3"/>
    <w:rsid w:val="004C1313"/>
    <w:rsid w:val="004C147C"/>
    <w:rsid w:val="004C34DC"/>
    <w:rsid w:val="004C4DB9"/>
    <w:rsid w:val="004C5AA4"/>
    <w:rsid w:val="004D29E8"/>
    <w:rsid w:val="004D2C08"/>
    <w:rsid w:val="004D3DD8"/>
    <w:rsid w:val="004D54AD"/>
    <w:rsid w:val="004D67CD"/>
    <w:rsid w:val="004D784E"/>
    <w:rsid w:val="004D7F84"/>
    <w:rsid w:val="004E21F6"/>
    <w:rsid w:val="004E3791"/>
    <w:rsid w:val="004E53BE"/>
    <w:rsid w:val="004E6F5E"/>
    <w:rsid w:val="004E7702"/>
    <w:rsid w:val="004F2354"/>
    <w:rsid w:val="004F24A1"/>
    <w:rsid w:val="004F3089"/>
    <w:rsid w:val="004F3FDD"/>
    <w:rsid w:val="005013B2"/>
    <w:rsid w:val="005033F5"/>
    <w:rsid w:val="00506633"/>
    <w:rsid w:val="00507227"/>
    <w:rsid w:val="00507D42"/>
    <w:rsid w:val="0051059B"/>
    <w:rsid w:val="0051274E"/>
    <w:rsid w:val="00512B1F"/>
    <w:rsid w:val="00513374"/>
    <w:rsid w:val="00513F4A"/>
    <w:rsid w:val="00520DC6"/>
    <w:rsid w:val="005211F7"/>
    <w:rsid w:val="0052130B"/>
    <w:rsid w:val="00521D8B"/>
    <w:rsid w:val="00523628"/>
    <w:rsid w:val="00524106"/>
    <w:rsid w:val="005253C2"/>
    <w:rsid w:val="00527029"/>
    <w:rsid w:val="00527E21"/>
    <w:rsid w:val="00533798"/>
    <w:rsid w:val="00535444"/>
    <w:rsid w:val="005356C1"/>
    <w:rsid w:val="005357D3"/>
    <w:rsid w:val="00536EAB"/>
    <w:rsid w:val="00541B26"/>
    <w:rsid w:val="00543CD1"/>
    <w:rsid w:val="005449BD"/>
    <w:rsid w:val="00545767"/>
    <w:rsid w:val="00554620"/>
    <w:rsid w:val="00554B2C"/>
    <w:rsid w:val="005579F4"/>
    <w:rsid w:val="00557FE1"/>
    <w:rsid w:val="00560C6A"/>
    <w:rsid w:val="0056365B"/>
    <w:rsid w:val="00563D8E"/>
    <w:rsid w:val="00564527"/>
    <w:rsid w:val="0056563A"/>
    <w:rsid w:val="00567116"/>
    <w:rsid w:val="00574007"/>
    <w:rsid w:val="00574D98"/>
    <w:rsid w:val="005754D3"/>
    <w:rsid w:val="0057573D"/>
    <w:rsid w:val="00575A27"/>
    <w:rsid w:val="00575C36"/>
    <w:rsid w:val="005768BA"/>
    <w:rsid w:val="00584101"/>
    <w:rsid w:val="00584857"/>
    <w:rsid w:val="00584CD6"/>
    <w:rsid w:val="00584CE2"/>
    <w:rsid w:val="005866A9"/>
    <w:rsid w:val="00590C4C"/>
    <w:rsid w:val="00596F2F"/>
    <w:rsid w:val="00597323"/>
    <w:rsid w:val="00597A8D"/>
    <w:rsid w:val="005A2B0F"/>
    <w:rsid w:val="005A3574"/>
    <w:rsid w:val="005A579A"/>
    <w:rsid w:val="005A6B92"/>
    <w:rsid w:val="005A7849"/>
    <w:rsid w:val="005A7A31"/>
    <w:rsid w:val="005B030E"/>
    <w:rsid w:val="005B63C4"/>
    <w:rsid w:val="005B6656"/>
    <w:rsid w:val="005B6FE0"/>
    <w:rsid w:val="005B7199"/>
    <w:rsid w:val="005C01DD"/>
    <w:rsid w:val="005C116A"/>
    <w:rsid w:val="005C24E6"/>
    <w:rsid w:val="005C2511"/>
    <w:rsid w:val="005C2B7A"/>
    <w:rsid w:val="005C30EE"/>
    <w:rsid w:val="005C4501"/>
    <w:rsid w:val="005C4990"/>
    <w:rsid w:val="005C7F6D"/>
    <w:rsid w:val="005D0786"/>
    <w:rsid w:val="005D2376"/>
    <w:rsid w:val="005D34A2"/>
    <w:rsid w:val="005D4416"/>
    <w:rsid w:val="005D716D"/>
    <w:rsid w:val="005E1D6E"/>
    <w:rsid w:val="005E293A"/>
    <w:rsid w:val="005E2E97"/>
    <w:rsid w:val="005E3462"/>
    <w:rsid w:val="005E3DF2"/>
    <w:rsid w:val="005E54B2"/>
    <w:rsid w:val="005E5F5C"/>
    <w:rsid w:val="005E71BF"/>
    <w:rsid w:val="005F0F3C"/>
    <w:rsid w:val="005F1542"/>
    <w:rsid w:val="005F2A55"/>
    <w:rsid w:val="005F6D5A"/>
    <w:rsid w:val="005F7643"/>
    <w:rsid w:val="00603374"/>
    <w:rsid w:val="006073C8"/>
    <w:rsid w:val="0061096B"/>
    <w:rsid w:val="00612F86"/>
    <w:rsid w:val="00613B6E"/>
    <w:rsid w:val="006143E2"/>
    <w:rsid w:val="00614891"/>
    <w:rsid w:val="00620187"/>
    <w:rsid w:val="00620659"/>
    <w:rsid w:val="00622DCF"/>
    <w:rsid w:val="00627F69"/>
    <w:rsid w:val="00630394"/>
    <w:rsid w:val="006323EE"/>
    <w:rsid w:val="006351BA"/>
    <w:rsid w:val="00636259"/>
    <w:rsid w:val="0063688C"/>
    <w:rsid w:val="00640BF9"/>
    <w:rsid w:val="00641663"/>
    <w:rsid w:val="00641E46"/>
    <w:rsid w:val="00643BF1"/>
    <w:rsid w:val="006457FF"/>
    <w:rsid w:val="006471A6"/>
    <w:rsid w:val="006479FB"/>
    <w:rsid w:val="0065204F"/>
    <w:rsid w:val="00652805"/>
    <w:rsid w:val="00655913"/>
    <w:rsid w:val="00656CA0"/>
    <w:rsid w:val="00662BF1"/>
    <w:rsid w:val="00664281"/>
    <w:rsid w:val="00664735"/>
    <w:rsid w:val="00664FB4"/>
    <w:rsid w:val="006650F9"/>
    <w:rsid w:val="00665201"/>
    <w:rsid w:val="00665887"/>
    <w:rsid w:val="006660E3"/>
    <w:rsid w:val="006705FB"/>
    <w:rsid w:val="006725D2"/>
    <w:rsid w:val="006726F7"/>
    <w:rsid w:val="00672D12"/>
    <w:rsid w:val="00674FB0"/>
    <w:rsid w:val="00682423"/>
    <w:rsid w:val="0068291A"/>
    <w:rsid w:val="006841B0"/>
    <w:rsid w:val="0068648C"/>
    <w:rsid w:val="0069185E"/>
    <w:rsid w:val="00691F30"/>
    <w:rsid w:val="00691F36"/>
    <w:rsid w:val="0069248A"/>
    <w:rsid w:val="00692BD1"/>
    <w:rsid w:val="00692E30"/>
    <w:rsid w:val="0069410F"/>
    <w:rsid w:val="0069425E"/>
    <w:rsid w:val="00694FD1"/>
    <w:rsid w:val="0069533F"/>
    <w:rsid w:val="006A187B"/>
    <w:rsid w:val="006A1FFE"/>
    <w:rsid w:val="006A20D9"/>
    <w:rsid w:val="006A3F2C"/>
    <w:rsid w:val="006B105F"/>
    <w:rsid w:val="006B204F"/>
    <w:rsid w:val="006B277F"/>
    <w:rsid w:val="006B2BEF"/>
    <w:rsid w:val="006B3193"/>
    <w:rsid w:val="006B4A04"/>
    <w:rsid w:val="006B4F0C"/>
    <w:rsid w:val="006B5B12"/>
    <w:rsid w:val="006B76B0"/>
    <w:rsid w:val="006C0A76"/>
    <w:rsid w:val="006C11F6"/>
    <w:rsid w:val="006C26B1"/>
    <w:rsid w:val="006C331E"/>
    <w:rsid w:val="006C351C"/>
    <w:rsid w:val="006C6736"/>
    <w:rsid w:val="006D128C"/>
    <w:rsid w:val="006D2FC1"/>
    <w:rsid w:val="006D339E"/>
    <w:rsid w:val="006D4B0C"/>
    <w:rsid w:val="006D5926"/>
    <w:rsid w:val="006E148B"/>
    <w:rsid w:val="006E1D69"/>
    <w:rsid w:val="006E2986"/>
    <w:rsid w:val="006E2B72"/>
    <w:rsid w:val="006E362B"/>
    <w:rsid w:val="006E435D"/>
    <w:rsid w:val="006E6A32"/>
    <w:rsid w:val="006F35F1"/>
    <w:rsid w:val="006F43DB"/>
    <w:rsid w:val="006F5041"/>
    <w:rsid w:val="006F5A0D"/>
    <w:rsid w:val="006F5A66"/>
    <w:rsid w:val="006F5AD4"/>
    <w:rsid w:val="007015C1"/>
    <w:rsid w:val="00702512"/>
    <w:rsid w:val="00703347"/>
    <w:rsid w:val="00705B4C"/>
    <w:rsid w:val="00706CC3"/>
    <w:rsid w:val="007076D1"/>
    <w:rsid w:val="0071206B"/>
    <w:rsid w:val="00712D5B"/>
    <w:rsid w:val="00713A27"/>
    <w:rsid w:val="007141BE"/>
    <w:rsid w:val="007157FE"/>
    <w:rsid w:val="00722C8A"/>
    <w:rsid w:val="007246AC"/>
    <w:rsid w:val="0072499B"/>
    <w:rsid w:val="007260CF"/>
    <w:rsid w:val="007262CA"/>
    <w:rsid w:val="0072663C"/>
    <w:rsid w:val="007317DE"/>
    <w:rsid w:val="00734438"/>
    <w:rsid w:val="00736214"/>
    <w:rsid w:val="007421D1"/>
    <w:rsid w:val="007544E9"/>
    <w:rsid w:val="007574CC"/>
    <w:rsid w:val="007575B6"/>
    <w:rsid w:val="00760F89"/>
    <w:rsid w:val="00760FAF"/>
    <w:rsid w:val="007619E0"/>
    <w:rsid w:val="00763E83"/>
    <w:rsid w:val="00764EA4"/>
    <w:rsid w:val="00765D60"/>
    <w:rsid w:val="00766605"/>
    <w:rsid w:val="00767CAD"/>
    <w:rsid w:val="007705E0"/>
    <w:rsid w:val="00770F6D"/>
    <w:rsid w:val="007721A0"/>
    <w:rsid w:val="00775F89"/>
    <w:rsid w:val="007805D6"/>
    <w:rsid w:val="007810FE"/>
    <w:rsid w:val="007820B4"/>
    <w:rsid w:val="00785D72"/>
    <w:rsid w:val="00787966"/>
    <w:rsid w:val="0079196A"/>
    <w:rsid w:val="007922D2"/>
    <w:rsid w:val="00792A45"/>
    <w:rsid w:val="00794226"/>
    <w:rsid w:val="007975E4"/>
    <w:rsid w:val="00797DEF"/>
    <w:rsid w:val="007A10A7"/>
    <w:rsid w:val="007A1154"/>
    <w:rsid w:val="007A4A3D"/>
    <w:rsid w:val="007A7E26"/>
    <w:rsid w:val="007B2A10"/>
    <w:rsid w:val="007B3FD7"/>
    <w:rsid w:val="007B4E0B"/>
    <w:rsid w:val="007B5986"/>
    <w:rsid w:val="007B644A"/>
    <w:rsid w:val="007B78E4"/>
    <w:rsid w:val="007C0297"/>
    <w:rsid w:val="007C44E7"/>
    <w:rsid w:val="007C58DD"/>
    <w:rsid w:val="007C5973"/>
    <w:rsid w:val="007C73FC"/>
    <w:rsid w:val="007D1ADF"/>
    <w:rsid w:val="007D2EC4"/>
    <w:rsid w:val="007D34A0"/>
    <w:rsid w:val="007D6499"/>
    <w:rsid w:val="007D6583"/>
    <w:rsid w:val="007E0381"/>
    <w:rsid w:val="007E1BBE"/>
    <w:rsid w:val="007E2373"/>
    <w:rsid w:val="007E2B9B"/>
    <w:rsid w:val="007E5D27"/>
    <w:rsid w:val="007F1DE5"/>
    <w:rsid w:val="007F26DE"/>
    <w:rsid w:val="007F48C4"/>
    <w:rsid w:val="007F6A23"/>
    <w:rsid w:val="007F6A8E"/>
    <w:rsid w:val="00800193"/>
    <w:rsid w:val="00800B36"/>
    <w:rsid w:val="008067A9"/>
    <w:rsid w:val="008067CC"/>
    <w:rsid w:val="008120B1"/>
    <w:rsid w:val="00813CB4"/>
    <w:rsid w:val="008143B2"/>
    <w:rsid w:val="00815296"/>
    <w:rsid w:val="00816646"/>
    <w:rsid w:val="00817743"/>
    <w:rsid w:val="00817DD1"/>
    <w:rsid w:val="00817FB6"/>
    <w:rsid w:val="00825858"/>
    <w:rsid w:val="0082655B"/>
    <w:rsid w:val="00827AD6"/>
    <w:rsid w:val="00831D65"/>
    <w:rsid w:val="00834EC1"/>
    <w:rsid w:val="00835179"/>
    <w:rsid w:val="0084160C"/>
    <w:rsid w:val="00842831"/>
    <w:rsid w:val="00842D97"/>
    <w:rsid w:val="0084314E"/>
    <w:rsid w:val="008432EF"/>
    <w:rsid w:val="0085070E"/>
    <w:rsid w:val="008529A2"/>
    <w:rsid w:val="008546E5"/>
    <w:rsid w:val="0085480B"/>
    <w:rsid w:val="00857B30"/>
    <w:rsid w:val="00862094"/>
    <w:rsid w:val="00862510"/>
    <w:rsid w:val="00865B29"/>
    <w:rsid w:val="00871DB8"/>
    <w:rsid w:val="00871E2A"/>
    <w:rsid w:val="008727E4"/>
    <w:rsid w:val="0087386B"/>
    <w:rsid w:val="00873963"/>
    <w:rsid w:val="00873BE5"/>
    <w:rsid w:val="00874503"/>
    <w:rsid w:val="00874A98"/>
    <w:rsid w:val="008756B8"/>
    <w:rsid w:val="00877B6D"/>
    <w:rsid w:val="008808BB"/>
    <w:rsid w:val="008840C5"/>
    <w:rsid w:val="0088625A"/>
    <w:rsid w:val="0088743A"/>
    <w:rsid w:val="00893B7B"/>
    <w:rsid w:val="00896ACC"/>
    <w:rsid w:val="00897DF3"/>
    <w:rsid w:val="008A0380"/>
    <w:rsid w:val="008A10DC"/>
    <w:rsid w:val="008A36A5"/>
    <w:rsid w:val="008A4905"/>
    <w:rsid w:val="008A5603"/>
    <w:rsid w:val="008A754B"/>
    <w:rsid w:val="008A7797"/>
    <w:rsid w:val="008A7D93"/>
    <w:rsid w:val="008A7E70"/>
    <w:rsid w:val="008B098A"/>
    <w:rsid w:val="008B1179"/>
    <w:rsid w:val="008B11C1"/>
    <w:rsid w:val="008B21E0"/>
    <w:rsid w:val="008B2448"/>
    <w:rsid w:val="008B3EF3"/>
    <w:rsid w:val="008B4E15"/>
    <w:rsid w:val="008B4FEE"/>
    <w:rsid w:val="008B5523"/>
    <w:rsid w:val="008B5586"/>
    <w:rsid w:val="008B5F84"/>
    <w:rsid w:val="008B633F"/>
    <w:rsid w:val="008B6578"/>
    <w:rsid w:val="008B713E"/>
    <w:rsid w:val="008C1F6C"/>
    <w:rsid w:val="008C5F01"/>
    <w:rsid w:val="008D28A3"/>
    <w:rsid w:val="008D3648"/>
    <w:rsid w:val="008D4877"/>
    <w:rsid w:val="008E1C5B"/>
    <w:rsid w:val="008F0DAE"/>
    <w:rsid w:val="008F2A86"/>
    <w:rsid w:val="008F2B7D"/>
    <w:rsid w:val="008F35F9"/>
    <w:rsid w:val="008F3C3C"/>
    <w:rsid w:val="008F550D"/>
    <w:rsid w:val="008F56D1"/>
    <w:rsid w:val="008F6903"/>
    <w:rsid w:val="009001BF"/>
    <w:rsid w:val="00902D13"/>
    <w:rsid w:val="00903AE1"/>
    <w:rsid w:val="00904BA5"/>
    <w:rsid w:val="009052A4"/>
    <w:rsid w:val="009052CB"/>
    <w:rsid w:val="0090540A"/>
    <w:rsid w:val="00912693"/>
    <w:rsid w:val="00912D93"/>
    <w:rsid w:val="0092111D"/>
    <w:rsid w:val="00921D56"/>
    <w:rsid w:val="0092233C"/>
    <w:rsid w:val="00924B52"/>
    <w:rsid w:val="009256D0"/>
    <w:rsid w:val="009260C7"/>
    <w:rsid w:val="00927977"/>
    <w:rsid w:val="00936A1E"/>
    <w:rsid w:val="00936B2B"/>
    <w:rsid w:val="0093743F"/>
    <w:rsid w:val="009419F6"/>
    <w:rsid w:val="00944D27"/>
    <w:rsid w:val="00946F58"/>
    <w:rsid w:val="009470C9"/>
    <w:rsid w:val="009471EB"/>
    <w:rsid w:val="0094770F"/>
    <w:rsid w:val="009550BD"/>
    <w:rsid w:val="0095751D"/>
    <w:rsid w:val="00957AF8"/>
    <w:rsid w:val="0096172F"/>
    <w:rsid w:val="00962D5C"/>
    <w:rsid w:val="00963C5A"/>
    <w:rsid w:val="00963EC1"/>
    <w:rsid w:val="009716A2"/>
    <w:rsid w:val="0097185C"/>
    <w:rsid w:val="009744B6"/>
    <w:rsid w:val="00974766"/>
    <w:rsid w:val="0097490A"/>
    <w:rsid w:val="00974E92"/>
    <w:rsid w:val="00975960"/>
    <w:rsid w:val="0097603A"/>
    <w:rsid w:val="0097610A"/>
    <w:rsid w:val="00980ABD"/>
    <w:rsid w:val="009827B2"/>
    <w:rsid w:val="0098490F"/>
    <w:rsid w:val="009910FC"/>
    <w:rsid w:val="00993990"/>
    <w:rsid w:val="00995896"/>
    <w:rsid w:val="00995DF6"/>
    <w:rsid w:val="00995E17"/>
    <w:rsid w:val="0099685D"/>
    <w:rsid w:val="009972F2"/>
    <w:rsid w:val="009A2198"/>
    <w:rsid w:val="009A292D"/>
    <w:rsid w:val="009A2AF9"/>
    <w:rsid w:val="009A306E"/>
    <w:rsid w:val="009A3842"/>
    <w:rsid w:val="009A52EE"/>
    <w:rsid w:val="009A5783"/>
    <w:rsid w:val="009A63FC"/>
    <w:rsid w:val="009B14AB"/>
    <w:rsid w:val="009B14D0"/>
    <w:rsid w:val="009B15F8"/>
    <w:rsid w:val="009B25C3"/>
    <w:rsid w:val="009B2B2C"/>
    <w:rsid w:val="009B3E0D"/>
    <w:rsid w:val="009B431A"/>
    <w:rsid w:val="009B72E4"/>
    <w:rsid w:val="009B73C2"/>
    <w:rsid w:val="009B755B"/>
    <w:rsid w:val="009B7812"/>
    <w:rsid w:val="009C035E"/>
    <w:rsid w:val="009C5565"/>
    <w:rsid w:val="009C66DB"/>
    <w:rsid w:val="009C6AD2"/>
    <w:rsid w:val="009C7CD5"/>
    <w:rsid w:val="009D1697"/>
    <w:rsid w:val="009D2A10"/>
    <w:rsid w:val="009D6EB4"/>
    <w:rsid w:val="009D6ED8"/>
    <w:rsid w:val="009D7F49"/>
    <w:rsid w:val="009E064A"/>
    <w:rsid w:val="009E2D2D"/>
    <w:rsid w:val="009E2D8E"/>
    <w:rsid w:val="009E3521"/>
    <w:rsid w:val="009E6923"/>
    <w:rsid w:val="009F008F"/>
    <w:rsid w:val="009F0CC5"/>
    <w:rsid w:val="009F0E2B"/>
    <w:rsid w:val="009F1099"/>
    <w:rsid w:val="009F1882"/>
    <w:rsid w:val="009F3A57"/>
    <w:rsid w:val="009F6068"/>
    <w:rsid w:val="009F613D"/>
    <w:rsid w:val="00A003C6"/>
    <w:rsid w:val="00A0106D"/>
    <w:rsid w:val="00A012C3"/>
    <w:rsid w:val="00A03379"/>
    <w:rsid w:val="00A065EE"/>
    <w:rsid w:val="00A06711"/>
    <w:rsid w:val="00A06C49"/>
    <w:rsid w:val="00A10828"/>
    <w:rsid w:val="00A118CC"/>
    <w:rsid w:val="00A11F76"/>
    <w:rsid w:val="00A12718"/>
    <w:rsid w:val="00A1415F"/>
    <w:rsid w:val="00A20F78"/>
    <w:rsid w:val="00A21036"/>
    <w:rsid w:val="00A21054"/>
    <w:rsid w:val="00A246E9"/>
    <w:rsid w:val="00A252D4"/>
    <w:rsid w:val="00A2597E"/>
    <w:rsid w:val="00A2781C"/>
    <w:rsid w:val="00A3007F"/>
    <w:rsid w:val="00A333FA"/>
    <w:rsid w:val="00A33955"/>
    <w:rsid w:val="00A346B1"/>
    <w:rsid w:val="00A35DC0"/>
    <w:rsid w:val="00A365F6"/>
    <w:rsid w:val="00A37213"/>
    <w:rsid w:val="00A37524"/>
    <w:rsid w:val="00A37EAF"/>
    <w:rsid w:val="00A43264"/>
    <w:rsid w:val="00A4327C"/>
    <w:rsid w:val="00A43DF3"/>
    <w:rsid w:val="00A4669B"/>
    <w:rsid w:val="00A4766F"/>
    <w:rsid w:val="00A47F02"/>
    <w:rsid w:val="00A51CEB"/>
    <w:rsid w:val="00A5537B"/>
    <w:rsid w:val="00A56947"/>
    <w:rsid w:val="00A619D1"/>
    <w:rsid w:val="00A6679E"/>
    <w:rsid w:val="00A73F39"/>
    <w:rsid w:val="00A75451"/>
    <w:rsid w:val="00A76A57"/>
    <w:rsid w:val="00A80A08"/>
    <w:rsid w:val="00A80B09"/>
    <w:rsid w:val="00A80CE2"/>
    <w:rsid w:val="00A8118A"/>
    <w:rsid w:val="00A853A6"/>
    <w:rsid w:val="00A90982"/>
    <w:rsid w:val="00A94735"/>
    <w:rsid w:val="00A95EC9"/>
    <w:rsid w:val="00A95FDA"/>
    <w:rsid w:val="00A96C79"/>
    <w:rsid w:val="00A9720C"/>
    <w:rsid w:val="00AA036C"/>
    <w:rsid w:val="00AA1CDD"/>
    <w:rsid w:val="00AA1D3D"/>
    <w:rsid w:val="00AA25F4"/>
    <w:rsid w:val="00AA2C4D"/>
    <w:rsid w:val="00AA44C4"/>
    <w:rsid w:val="00AA6B9D"/>
    <w:rsid w:val="00AA75E5"/>
    <w:rsid w:val="00AA7A1E"/>
    <w:rsid w:val="00AB01DB"/>
    <w:rsid w:val="00AB08B9"/>
    <w:rsid w:val="00AB0EAB"/>
    <w:rsid w:val="00AB1000"/>
    <w:rsid w:val="00AB2BFA"/>
    <w:rsid w:val="00AB2FFE"/>
    <w:rsid w:val="00AB6706"/>
    <w:rsid w:val="00AB6EA3"/>
    <w:rsid w:val="00AB6EFF"/>
    <w:rsid w:val="00AC0230"/>
    <w:rsid w:val="00AC092E"/>
    <w:rsid w:val="00AC0A17"/>
    <w:rsid w:val="00AC649D"/>
    <w:rsid w:val="00AC79F1"/>
    <w:rsid w:val="00AD0729"/>
    <w:rsid w:val="00AD0D20"/>
    <w:rsid w:val="00AD1337"/>
    <w:rsid w:val="00AD3C9B"/>
    <w:rsid w:val="00AD5F6A"/>
    <w:rsid w:val="00AD7142"/>
    <w:rsid w:val="00AD7AAF"/>
    <w:rsid w:val="00AD7B63"/>
    <w:rsid w:val="00AE0E68"/>
    <w:rsid w:val="00AE1527"/>
    <w:rsid w:val="00AE303B"/>
    <w:rsid w:val="00AE40FE"/>
    <w:rsid w:val="00AE4170"/>
    <w:rsid w:val="00AE4844"/>
    <w:rsid w:val="00AF010B"/>
    <w:rsid w:val="00AF16CB"/>
    <w:rsid w:val="00AF3313"/>
    <w:rsid w:val="00AF44B5"/>
    <w:rsid w:val="00AF5378"/>
    <w:rsid w:val="00AF7A36"/>
    <w:rsid w:val="00B01F05"/>
    <w:rsid w:val="00B032BB"/>
    <w:rsid w:val="00B038AD"/>
    <w:rsid w:val="00B03EDB"/>
    <w:rsid w:val="00B04BFD"/>
    <w:rsid w:val="00B04D4E"/>
    <w:rsid w:val="00B0604B"/>
    <w:rsid w:val="00B06322"/>
    <w:rsid w:val="00B067DB"/>
    <w:rsid w:val="00B07108"/>
    <w:rsid w:val="00B07C72"/>
    <w:rsid w:val="00B10302"/>
    <w:rsid w:val="00B10CF4"/>
    <w:rsid w:val="00B10DD3"/>
    <w:rsid w:val="00B12017"/>
    <w:rsid w:val="00B1263A"/>
    <w:rsid w:val="00B17160"/>
    <w:rsid w:val="00B203D7"/>
    <w:rsid w:val="00B20729"/>
    <w:rsid w:val="00B2378D"/>
    <w:rsid w:val="00B26788"/>
    <w:rsid w:val="00B27C98"/>
    <w:rsid w:val="00B31795"/>
    <w:rsid w:val="00B33A2B"/>
    <w:rsid w:val="00B34AD6"/>
    <w:rsid w:val="00B34B73"/>
    <w:rsid w:val="00B369E5"/>
    <w:rsid w:val="00B36C8A"/>
    <w:rsid w:val="00B3731C"/>
    <w:rsid w:val="00B3795B"/>
    <w:rsid w:val="00B42DD3"/>
    <w:rsid w:val="00B44725"/>
    <w:rsid w:val="00B467B6"/>
    <w:rsid w:val="00B467DD"/>
    <w:rsid w:val="00B46A08"/>
    <w:rsid w:val="00B51F9F"/>
    <w:rsid w:val="00B545AD"/>
    <w:rsid w:val="00B56327"/>
    <w:rsid w:val="00B605E7"/>
    <w:rsid w:val="00B61691"/>
    <w:rsid w:val="00B61B44"/>
    <w:rsid w:val="00B625F3"/>
    <w:rsid w:val="00B62745"/>
    <w:rsid w:val="00B62F6B"/>
    <w:rsid w:val="00B639CD"/>
    <w:rsid w:val="00B6551A"/>
    <w:rsid w:val="00B67630"/>
    <w:rsid w:val="00B705CC"/>
    <w:rsid w:val="00B712E0"/>
    <w:rsid w:val="00B74054"/>
    <w:rsid w:val="00B74481"/>
    <w:rsid w:val="00B75721"/>
    <w:rsid w:val="00B75BAA"/>
    <w:rsid w:val="00B77A32"/>
    <w:rsid w:val="00B84A45"/>
    <w:rsid w:val="00B8652C"/>
    <w:rsid w:val="00B9076C"/>
    <w:rsid w:val="00B914CD"/>
    <w:rsid w:val="00B91A08"/>
    <w:rsid w:val="00B92B1A"/>
    <w:rsid w:val="00B92CC0"/>
    <w:rsid w:val="00B9398C"/>
    <w:rsid w:val="00B96FB9"/>
    <w:rsid w:val="00B96FC9"/>
    <w:rsid w:val="00BA266B"/>
    <w:rsid w:val="00BA33A9"/>
    <w:rsid w:val="00BA3470"/>
    <w:rsid w:val="00BA5039"/>
    <w:rsid w:val="00BB06A3"/>
    <w:rsid w:val="00BB0926"/>
    <w:rsid w:val="00BB2108"/>
    <w:rsid w:val="00BB2A73"/>
    <w:rsid w:val="00BB2F8A"/>
    <w:rsid w:val="00BB4D39"/>
    <w:rsid w:val="00BC1E9B"/>
    <w:rsid w:val="00BC21A5"/>
    <w:rsid w:val="00BC35AF"/>
    <w:rsid w:val="00BC443C"/>
    <w:rsid w:val="00BC553E"/>
    <w:rsid w:val="00BC5C71"/>
    <w:rsid w:val="00BC7252"/>
    <w:rsid w:val="00BC737B"/>
    <w:rsid w:val="00BD0A5B"/>
    <w:rsid w:val="00BD0C97"/>
    <w:rsid w:val="00BD0E3F"/>
    <w:rsid w:val="00BD2570"/>
    <w:rsid w:val="00BD4D01"/>
    <w:rsid w:val="00BD52C6"/>
    <w:rsid w:val="00BD769E"/>
    <w:rsid w:val="00BE0CD4"/>
    <w:rsid w:val="00BE0D03"/>
    <w:rsid w:val="00BE5E60"/>
    <w:rsid w:val="00BE6280"/>
    <w:rsid w:val="00BE6D59"/>
    <w:rsid w:val="00BE744F"/>
    <w:rsid w:val="00BF09B1"/>
    <w:rsid w:val="00BF122E"/>
    <w:rsid w:val="00BF2B01"/>
    <w:rsid w:val="00BF2CFE"/>
    <w:rsid w:val="00BF3776"/>
    <w:rsid w:val="00BF46A1"/>
    <w:rsid w:val="00BF6313"/>
    <w:rsid w:val="00BF73B1"/>
    <w:rsid w:val="00BF752C"/>
    <w:rsid w:val="00BF75E8"/>
    <w:rsid w:val="00C0164E"/>
    <w:rsid w:val="00C025C6"/>
    <w:rsid w:val="00C040B4"/>
    <w:rsid w:val="00C04D29"/>
    <w:rsid w:val="00C05AA3"/>
    <w:rsid w:val="00C12C9A"/>
    <w:rsid w:val="00C1389D"/>
    <w:rsid w:val="00C147D9"/>
    <w:rsid w:val="00C223C2"/>
    <w:rsid w:val="00C22DB4"/>
    <w:rsid w:val="00C25288"/>
    <w:rsid w:val="00C279CB"/>
    <w:rsid w:val="00C30E69"/>
    <w:rsid w:val="00C31286"/>
    <w:rsid w:val="00C312D6"/>
    <w:rsid w:val="00C32A38"/>
    <w:rsid w:val="00C33366"/>
    <w:rsid w:val="00C34385"/>
    <w:rsid w:val="00C359E0"/>
    <w:rsid w:val="00C368C0"/>
    <w:rsid w:val="00C40CDA"/>
    <w:rsid w:val="00C40E03"/>
    <w:rsid w:val="00C41E00"/>
    <w:rsid w:val="00C46AA7"/>
    <w:rsid w:val="00C47173"/>
    <w:rsid w:val="00C51459"/>
    <w:rsid w:val="00C51959"/>
    <w:rsid w:val="00C51F61"/>
    <w:rsid w:val="00C52530"/>
    <w:rsid w:val="00C5326D"/>
    <w:rsid w:val="00C54497"/>
    <w:rsid w:val="00C54BB0"/>
    <w:rsid w:val="00C54F89"/>
    <w:rsid w:val="00C55F79"/>
    <w:rsid w:val="00C577B0"/>
    <w:rsid w:val="00C577E6"/>
    <w:rsid w:val="00C60EF3"/>
    <w:rsid w:val="00C62085"/>
    <w:rsid w:val="00C62691"/>
    <w:rsid w:val="00C644DB"/>
    <w:rsid w:val="00C6509F"/>
    <w:rsid w:val="00C653B6"/>
    <w:rsid w:val="00C670C8"/>
    <w:rsid w:val="00C6790E"/>
    <w:rsid w:val="00C75783"/>
    <w:rsid w:val="00C75A3D"/>
    <w:rsid w:val="00C76A1F"/>
    <w:rsid w:val="00C81410"/>
    <w:rsid w:val="00C8166F"/>
    <w:rsid w:val="00C825AF"/>
    <w:rsid w:val="00C829C5"/>
    <w:rsid w:val="00C846C5"/>
    <w:rsid w:val="00C86EEC"/>
    <w:rsid w:val="00C86F7E"/>
    <w:rsid w:val="00C925E7"/>
    <w:rsid w:val="00C92A74"/>
    <w:rsid w:val="00C936F0"/>
    <w:rsid w:val="00C939A2"/>
    <w:rsid w:val="00C95D0C"/>
    <w:rsid w:val="00CA0797"/>
    <w:rsid w:val="00CA196A"/>
    <w:rsid w:val="00CA1CF8"/>
    <w:rsid w:val="00CA24FA"/>
    <w:rsid w:val="00CA3BD3"/>
    <w:rsid w:val="00CA5F25"/>
    <w:rsid w:val="00CA7360"/>
    <w:rsid w:val="00CB0178"/>
    <w:rsid w:val="00CB062E"/>
    <w:rsid w:val="00CB153E"/>
    <w:rsid w:val="00CB1582"/>
    <w:rsid w:val="00CB20AF"/>
    <w:rsid w:val="00CB36D5"/>
    <w:rsid w:val="00CB4C00"/>
    <w:rsid w:val="00CB73FC"/>
    <w:rsid w:val="00CC147B"/>
    <w:rsid w:val="00CC2167"/>
    <w:rsid w:val="00CC45F1"/>
    <w:rsid w:val="00CC54E8"/>
    <w:rsid w:val="00CC6A9E"/>
    <w:rsid w:val="00CD095A"/>
    <w:rsid w:val="00CD0C93"/>
    <w:rsid w:val="00CD16F8"/>
    <w:rsid w:val="00CD1DD4"/>
    <w:rsid w:val="00CD2D1E"/>
    <w:rsid w:val="00CD401D"/>
    <w:rsid w:val="00CD4A98"/>
    <w:rsid w:val="00CD576C"/>
    <w:rsid w:val="00CD58E6"/>
    <w:rsid w:val="00CD64C6"/>
    <w:rsid w:val="00CE006A"/>
    <w:rsid w:val="00CE07B4"/>
    <w:rsid w:val="00CE1FD6"/>
    <w:rsid w:val="00CE2F6B"/>
    <w:rsid w:val="00CE342B"/>
    <w:rsid w:val="00CE3861"/>
    <w:rsid w:val="00CE58D7"/>
    <w:rsid w:val="00CF034A"/>
    <w:rsid w:val="00CF2663"/>
    <w:rsid w:val="00CF5AC6"/>
    <w:rsid w:val="00CF6EDA"/>
    <w:rsid w:val="00D0007D"/>
    <w:rsid w:val="00D0155B"/>
    <w:rsid w:val="00D039C9"/>
    <w:rsid w:val="00D04B2C"/>
    <w:rsid w:val="00D04F23"/>
    <w:rsid w:val="00D05436"/>
    <w:rsid w:val="00D05B8A"/>
    <w:rsid w:val="00D076FD"/>
    <w:rsid w:val="00D104E9"/>
    <w:rsid w:val="00D11F7F"/>
    <w:rsid w:val="00D14C5A"/>
    <w:rsid w:val="00D17615"/>
    <w:rsid w:val="00D2083C"/>
    <w:rsid w:val="00D21302"/>
    <w:rsid w:val="00D253EE"/>
    <w:rsid w:val="00D256C5"/>
    <w:rsid w:val="00D27CC5"/>
    <w:rsid w:val="00D27E97"/>
    <w:rsid w:val="00D30581"/>
    <w:rsid w:val="00D319EC"/>
    <w:rsid w:val="00D31B16"/>
    <w:rsid w:val="00D31BD2"/>
    <w:rsid w:val="00D353B6"/>
    <w:rsid w:val="00D438D1"/>
    <w:rsid w:val="00D454FD"/>
    <w:rsid w:val="00D46C2C"/>
    <w:rsid w:val="00D4754B"/>
    <w:rsid w:val="00D47584"/>
    <w:rsid w:val="00D5018E"/>
    <w:rsid w:val="00D51547"/>
    <w:rsid w:val="00D5393D"/>
    <w:rsid w:val="00D54545"/>
    <w:rsid w:val="00D54C59"/>
    <w:rsid w:val="00D55B2A"/>
    <w:rsid w:val="00D56414"/>
    <w:rsid w:val="00D56AE9"/>
    <w:rsid w:val="00D577EC"/>
    <w:rsid w:val="00D60E18"/>
    <w:rsid w:val="00D61D37"/>
    <w:rsid w:val="00D62185"/>
    <w:rsid w:val="00D63A2C"/>
    <w:rsid w:val="00D63C3E"/>
    <w:rsid w:val="00D67401"/>
    <w:rsid w:val="00D67AB0"/>
    <w:rsid w:val="00D67BD8"/>
    <w:rsid w:val="00D700AE"/>
    <w:rsid w:val="00D7048F"/>
    <w:rsid w:val="00D71D5E"/>
    <w:rsid w:val="00D72209"/>
    <w:rsid w:val="00D73774"/>
    <w:rsid w:val="00D7386C"/>
    <w:rsid w:val="00D74952"/>
    <w:rsid w:val="00D75FD3"/>
    <w:rsid w:val="00D80764"/>
    <w:rsid w:val="00D81052"/>
    <w:rsid w:val="00D8136E"/>
    <w:rsid w:val="00D8198A"/>
    <w:rsid w:val="00D821C4"/>
    <w:rsid w:val="00D82E6A"/>
    <w:rsid w:val="00D86A59"/>
    <w:rsid w:val="00D904E0"/>
    <w:rsid w:val="00D90F87"/>
    <w:rsid w:val="00D9186A"/>
    <w:rsid w:val="00D93A0D"/>
    <w:rsid w:val="00DA2932"/>
    <w:rsid w:val="00DA2CC2"/>
    <w:rsid w:val="00DA42FB"/>
    <w:rsid w:val="00DB139A"/>
    <w:rsid w:val="00DB19B0"/>
    <w:rsid w:val="00DB76DF"/>
    <w:rsid w:val="00DB77DA"/>
    <w:rsid w:val="00DB7AC3"/>
    <w:rsid w:val="00DB7EE9"/>
    <w:rsid w:val="00DC221D"/>
    <w:rsid w:val="00DC2B9A"/>
    <w:rsid w:val="00DC4D84"/>
    <w:rsid w:val="00DC4D99"/>
    <w:rsid w:val="00DC6953"/>
    <w:rsid w:val="00DD0F84"/>
    <w:rsid w:val="00DD1411"/>
    <w:rsid w:val="00DD2108"/>
    <w:rsid w:val="00DD26D9"/>
    <w:rsid w:val="00DD2938"/>
    <w:rsid w:val="00DD4A92"/>
    <w:rsid w:val="00DD4B68"/>
    <w:rsid w:val="00DD765D"/>
    <w:rsid w:val="00DD7CA6"/>
    <w:rsid w:val="00DE2960"/>
    <w:rsid w:val="00DE37E6"/>
    <w:rsid w:val="00DE65F5"/>
    <w:rsid w:val="00DE720C"/>
    <w:rsid w:val="00DF05E4"/>
    <w:rsid w:val="00DF09EC"/>
    <w:rsid w:val="00DF0A5B"/>
    <w:rsid w:val="00DF3EE4"/>
    <w:rsid w:val="00DF41A3"/>
    <w:rsid w:val="00DF5E60"/>
    <w:rsid w:val="00E04400"/>
    <w:rsid w:val="00E1092D"/>
    <w:rsid w:val="00E10C98"/>
    <w:rsid w:val="00E11B22"/>
    <w:rsid w:val="00E1204C"/>
    <w:rsid w:val="00E12154"/>
    <w:rsid w:val="00E17D3B"/>
    <w:rsid w:val="00E202E6"/>
    <w:rsid w:val="00E23A7F"/>
    <w:rsid w:val="00E23FFE"/>
    <w:rsid w:val="00E24637"/>
    <w:rsid w:val="00E25CE7"/>
    <w:rsid w:val="00E261C2"/>
    <w:rsid w:val="00E27C3F"/>
    <w:rsid w:val="00E30942"/>
    <w:rsid w:val="00E30A7C"/>
    <w:rsid w:val="00E31374"/>
    <w:rsid w:val="00E313F7"/>
    <w:rsid w:val="00E35A08"/>
    <w:rsid w:val="00E36B63"/>
    <w:rsid w:val="00E40692"/>
    <w:rsid w:val="00E42373"/>
    <w:rsid w:val="00E43D0A"/>
    <w:rsid w:val="00E44DF8"/>
    <w:rsid w:val="00E44F8E"/>
    <w:rsid w:val="00E51063"/>
    <w:rsid w:val="00E53D83"/>
    <w:rsid w:val="00E5418E"/>
    <w:rsid w:val="00E54B4F"/>
    <w:rsid w:val="00E56D4E"/>
    <w:rsid w:val="00E62EA9"/>
    <w:rsid w:val="00E653BF"/>
    <w:rsid w:val="00E663CC"/>
    <w:rsid w:val="00E72484"/>
    <w:rsid w:val="00E73A08"/>
    <w:rsid w:val="00E73D3B"/>
    <w:rsid w:val="00E769A8"/>
    <w:rsid w:val="00E77A05"/>
    <w:rsid w:val="00E807D2"/>
    <w:rsid w:val="00E81316"/>
    <w:rsid w:val="00E8249D"/>
    <w:rsid w:val="00E835B6"/>
    <w:rsid w:val="00E843A2"/>
    <w:rsid w:val="00E85583"/>
    <w:rsid w:val="00E857B3"/>
    <w:rsid w:val="00E9099E"/>
    <w:rsid w:val="00E90B53"/>
    <w:rsid w:val="00E918C3"/>
    <w:rsid w:val="00E92D67"/>
    <w:rsid w:val="00E96D60"/>
    <w:rsid w:val="00EA10E6"/>
    <w:rsid w:val="00EA17ED"/>
    <w:rsid w:val="00EA182B"/>
    <w:rsid w:val="00EA23DE"/>
    <w:rsid w:val="00EA3340"/>
    <w:rsid w:val="00EA3C6D"/>
    <w:rsid w:val="00EA57B9"/>
    <w:rsid w:val="00EA69A1"/>
    <w:rsid w:val="00EA7083"/>
    <w:rsid w:val="00EB0935"/>
    <w:rsid w:val="00EB0B8D"/>
    <w:rsid w:val="00EB1BF2"/>
    <w:rsid w:val="00EB7B27"/>
    <w:rsid w:val="00EC0F8F"/>
    <w:rsid w:val="00EC1E24"/>
    <w:rsid w:val="00EC2CAE"/>
    <w:rsid w:val="00EC36D8"/>
    <w:rsid w:val="00EC5ABB"/>
    <w:rsid w:val="00ED0AB5"/>
    <w:rsid w:val="00ED34E8"/>
    <w:rsid w:val="00ED5DCE"/>
    <w:rsid w:val="00ED5F88"/>
    <w:rsid w:val="00ED6820"/>
    <w:rsid w:val="00ED7CBC"/>
    <w:rsid w:val="00EE0361"/>
    <w:rsid w:val="00EE0432"/>
    <w:rsid w:val="00EE0BE1"/>
    <w:rsid w:val="00EE0C2A"/>
    <w:rsid w:val="00EE0D39"/>
    <w:rsid w:val="00EE1130"/>
    <w:rsid w:val="00EE1601"/>
    <w:rsid w:val="00EE234E"/>
    <w:rsid w:val="00EE2542"/>
    <w:rsid w:val="00EE6A4D"/>
    <w:rsid w:val="00EE76C6"/>
    <w:rsid w:val="00EE7C6C"/>
    <w:rsid w:val="00EF109F"/>
    <w:rsid w:val="00EF5A7D"/>
    <w:rsid w:val="00F01DDF"/>
    <w:rsid w:val="00F0388A"/>
    <w:rsid w:val="00F06643"/>
    <w:rsid w:val="00F06C1C"/>
    <w:rsid w:val="00F07788"/>
    <w:rsid w:val="00F13F34"/>
    <w:rsid w:val="00F14109"/>
    <w:rsid w:val="00F17ED4"/>
    <w:rsid w:val="00F20DBD"/>
    <w:rsid w:val="00F251BA"/>
    <w:rsid w:val="00F266B3"/>
    <w:rsid w:val="00F274F3"/>
    <w:rsid w:val="00F3096B"/>
    <w:rsid w:val="00F320F6"/>
    <w:rsid w:val="00F32B3E"/>
    <w:rsid w:val="00F334AE"/>
    <w:rsid w:val="00F341AA"/>
    <w:rsid w:val="00F36095"/>
    <w:rsid w:val="00F405F8"/>
    <w:rsid w:val="00F43F90"/>
    <w:rsid w:val="00F468F2"/>
    <w:rsid w:val="00F50849"/>
    <w:rsid w:val="00F50854"/>
    <w:rsid w:val="00F5182C"/>
    <w:rsid w:val="00F521B1"/>
    <w:rsid w:val="00F52ACD"/>
    <w:rsid w:val="00F533EE"/>
    <w:rsid w:val="00F54715"/>
    <w:rsid w:val="00F55BE9"/>
    <w:rsid w:val="00F563E2"/>
    <w:rsid w:val="00F56993"/>
    <w:rsid w:val="00F5745F"/>
    <w:rsid w:val="00F57963"/>
    <w:rsid w:val="00F61071"/>
    <w:rsid w:val="00F6107A"/>
    <w:rsid w:val="00F63849"/>
    <w:rsid w:val="00F64848"/>
    <w:rsid w:val="00F653AC"/>
    <w:rsid w:val="00F65EB0"/>
    <w:rsid w:val="00F66BA0"/>
    <w:rsid w:val="00F71B34"/>
    <w:rsid w:val="00F7218A"/>
    <w:rsid w:val="00F729DB"/>
    <w:rsid w:val="00F73E67"/>
    <w:rsid w:val="00F73FD7"/>
    <w:rsid w:val="00F7669B"/>
    <w:rsid w:val="00F76FF5"/>
    <w:rsid w:val="00F77227"/>
    <w:rsid w:val="00F8008A"/>
    <w:rsid w:val="00F818B9"/>
    <w:rsid w:val="00F82576"/>
    <w:rsid w:val="00F830F1"/>
    <w:rsid w:val="00F83A70"/>
    <w:rsid w:val="00F85084"/>
    <w:rsid w:val="00F9253B"/>
    <w:rsid w:val="00F9430E"/>
    <w:rsid w:val="00F97785"/>
    <w:rsid w:val="00FA157E"/>
    <w:rsid w:val="00FA4453"/>
    <w:rsid w:val="00FA5370"/>
    <w:rsid w:val="00FA63D6"/>
    <w:rsid w:val="00FA7ECE"/>
    <w:rsid w:val="00FB09DD"/>
    <w:rsid w:val="00FB2C2A"/>
    <w:rsid w:val="00FB311A"/>
    <w:rsid w:val="00FB3281"/>
    <w:rsid w:val="00FB342B"/>
    <w:rsid w:val="00FB3519"/>
    <w:rsid w:val="00FB59BA"/>
    <w:rsid w:val="00FB5B1E"/>
    <w:rsid w:val="00FB5E6A"/>
    <w:rsid w:val="00FC0F1E"/>
    <w:rsid w:val="00FC54BB"/>
    <w:rsid w:val="00FD041E"/>
    <w:rsid w:val="00FD157E"/>
    <w:rsid w:val="00FD1C88"/>
    <w:rsid w:val="00FD29E6"/>
    <w:rsid w:val="00FD2A0E"/>
    <w:rsid w:val="00FD578D"/>
    <w:rsid w:val="00FD5D1B"/>
    <w:rsid w:val="00FE42FF"/>
    <w:rsid w:val="00FE4338"/>
    <w:rsid w:val="00FE4996"/>
    <w:rsid w:val="00FE63E9"/>
    <w:rsid w:val="00FE6CEB"/>
    <w:rsid w:val="00FE7D57"/>
    <w:rsid w:val="00FF0902"/>
    <w:rsid w:val="00FF2164"/>
    <w:rsid w:val="00FF472D"/>
    <w:rsid w:val="00FF6150"/>
    <w:rsid w:val="00FF617C"/>
    <w:rsid w:val="00FF6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CE7"/>
    <w:pPr>
      <w:spacing w:after="160" w:line="259" w:lineRule="auto"/>
    </w:pPr>
    <w:rPr>
      <w:rFonts w:ascii="Times New Roman" w:hAnsi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25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25CE7"/>
    <w:rPr>
      <w:rFonts w:ascii="Times New Roman" w:hAnsi="Times New Roman"/>
      <w:lang w:val="uk-UA"/>
    </w:rPr>
  </w:style>
  <w:style w:type="paragraph" w:styleId="a5">
    <w:name w:val="List Paragraph"/>
    <w:basedOn w:val="a"/>
    <w:uiPriority w:val="34"/>
    <w:qFormat/>
    <w:rsid w:val="00E25CE7"/>
    <w:pPr>
      <w:ind w:left="720"/>
      <w:contextualSpacing/>
    </w:pPr>
    <w:rPr>
      <w:lang w:val="ru-RU"/>
    </w:rPr>
  </w:style>
  <w:style w:type="character" w:styleId="a6">
    <w:name w:val="Hyperlink"/>
    <w:basedOn w:val="a0"/>
    <w:uiPriority w:val="99"/>
    <w:unhideWhenUsed/>
    <w:rsid w:val="00E25C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22-19/print" TargetMode="External"/><Relationship Id="rId13" Type="http://schemas.openxmlformats.org/officeDocument/2006/relationships/hyperlink" Target="https://zakon.rada.gov.ua/laws/show/922-19/prin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922-19/print" TargetMode="External"/><Relationship Id="rId12" Type="http://schemas.openxmlformats.org/officeDocument/2006/relationships/hyperlink" Target="https://zakon.rada.gov.ua/laws/show/922-19/prin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hyperlink" Target="http://wanted.mvs.gov.ua/test/" TargetMode="External"/><Relationship Id="rId11" Type="http://schemas.openxmlformats.org/officeDocument/2006/relationships/hyperlink" Target="https://zakon.rada.gov.ua/laws/show/922-19/print" TargetMode="External"/><Relationship Id="rId5" Type="http://schemas.openxmlformats.org/officeDocument/2006/relationships/hyperlink" Target="http://wanted.mvs.gov.ua/test/" TargetMode="External"/><Relationship Id="rId15" Type="http://schemas.openxmlformats.org/officeDocument/2006/relationships/hyperlink" Target="https://zakon.rada.gov.ua/laws/show/922-19/print" TargetMode="External"/><Relationship Id="rId10" Type="http://schemas.openxmlformats.org/officeDocument/2006/relationships/hyperlink" Target="https://zakon.rada.gov.ua/laws/show/922-19/pri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922-19/print" TargetMode="External"/><Relationship Id="rId14" Type="http://schemas.openxmlformats.org/officeDocument/2006/relationships/hyperlink" Target="https://zakon.rada.gov.ua/laws/show/922-19/pri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1225</Words>
  <Characters>6985</Characters>
  <Application>Microsoft Office Word</Application>
  <DocSecurity>0</DocSecurity>
  <Lines>58</Lines>
  <Paragraphs>16</Paragraphs>
  <ScaleCrop>false</ScaleCrop>
  <Company/>
  <LinksUpToDate>false</LinksUpToDate>
  <CharactersWithSpaces>8194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1</cp:revision>
  <dcterms:created xsi:type="dcterms:W3CDTF">2022-10-31T10:10:00Z</dcterms:created>
  <dcterms:modified xsi:type="dcterms:W3CDTF">2022-10-31T10:10:00Z</dcterms:modified>
</cp:coreProperties>
</file>