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8F4E" w14:textId="77777777" w:rsidR="00C52A10" w:rsidRDefault="00000000">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14:paraId="36A467E5" w14:textId="77777777" w:rsidR="00C52A10" w:rsidRDefault="00000000">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14:paraId="5C329DBF" w14:textId="77777777" w:rsidR="00C52A10" w:rsidRDefault="00C52A10">
      <w:pPr>
        <w:spacing w:after="0" w:line="240" w:lineRule="auto"/>
        <w:rPr>
          <w:rFonts w:ascii="Times New Roman" w:eastAsia="Times New Roman" w:hAnsi="Times New Roman" w:cs="Times New Roman"/>
          <w:sz w:val="24"/>
          <w:szCs w:val="24"/>
        </w:rPr>
      </w:pPr>
    </w:p>
    <w:p w14:paraId="1CDA9543" w14:textId="77777777" w:rsidR="00C52A10" w:rsidRDefault="00000000">
      <w:pPr>
        <w:spacing w:before="240" w:after="24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послуг з урахуванням особливостей</w:t>
      </w:r>
    </w:p>
    <w:p w14:paraId="089CDBE6" w14:textId="77777777" w:rsidR="00C52A10" w:rsidRDefault="00000000">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C52A10" w14:paraId="00F3A5C7" w14:textId="77777777">
        <w:trPr>
          <w:jc w:val="center"/>
        </w:trPr>
        <w:tc>
          <w:tcPr>
            <w:tcW w:w="4672" w:type="dxa"/>
          </w:tcPr>
          <w:p w14:paraId="04ACAEA5" w14:textId="12DF2B97" w:rsidR="00C52A10" w:rsidRPr="007A495E" w:rsidRDefault="007A495E">
            <w:pPr>
              <w:rPr>
                <w:rFonts w:ascii="Times New Roman" w:eastAsia="Times New Roman" w:hAnsi="Times New Roman" w:cs="Times New Roman"/>
                <w:b/>
                <w:sz w:val="24"/>
                <w:szCs w:val="24"/>
              </w:rPr>
            </w:pPr>
            <w:r w:rsidRPr="007A495E">
              <w:rPr>
                <w:rFonts w:ascii="Times New Roman" w:eastAsia="Times New Roman" w:hAnsi="Times New Roman" w:cs="Times New Roman"/>
                <w:b/>
                <w:sz w:val="24"/>
                <w:szCs w:val="24"/>
              </w:rPr>
              <w:t>м. Одеса</w:t>
            </w:r>
          </w:p>
        </w:tc>
        <w:tc>
          <w:tcPr>
            <w:tcW w:w="4673" w:type="dxa"/>
          </w:tcPr>
          <w:p w14:paraId="6FB4AA3C" w14:textId="5F7A3202" w:rsidR="00C52A10" w:rsidRPr="007A495E" w:rsidRDefault="00000000">
            <w:pPr>
              <w:shd w:val="clear" w:color="auto" w:fill="FFFFFF"/>
              <w:rPr>
                <w:rFonts w:ascii="Times New Roman" w:eastAsia="Times New Roman" w:hAnsi="Times New Roman" w:cs="Times New Roman"/>
                <w:i/>
                <w:sz w:val="24"/>
                <w:szCs w:val="24"/>
              </w:rPr>
            </w:pPr>
            <w:r w:rsidRPr="007A495E">
              <w:rPr>
                <w:rFonts w:ascii="Times New Roman" w:eastAsia="Times New Roman" w:hAnsi="Times New Roman" w:cs="Times New Roman"/>
                <w:sz w:val="24"/>
                <w:szCs w:val="24"/>
              </w:rPr>
              <w:t xml:space="preserve">                 «____» ____________ 20</w:t>
            </w:r>
            <w:r w:rsidR="007A495E" w:rsidRPr="007A495E">
              <w:rPr>
                <w:rFonts w:ascii="Times New Roman" w:eastAsia="Times New Roman" w:hAnsi="Times New Roman" w:cs="Times New Roman"/>
                <w:sz w:val="24"/>
                <w:szCs w:val="24"/>
              </w:rPr>
              <w:t>24</w:t>
            </w:r>
            <w:r w:rsidRPr="007A495E">
              <w:rPr>
                <w:rFonts w:ascii="Times New Roman" w:eastAsia="Times New Roman" w:hAnsi="Times New Roman" w:cs="Times New Roman"/>
                <w:sz w:val="24"/>
                <w:szCs w:val="24"/>
              </w:rPr>
              <w:t xml:space="preserve"> року</w:t>
            </w:r>
          </w:p>
        </w:tc>
      </w:tr>
      <w:tr w:rsidR="00C52A10" w14:paraId="74E0CA05" w14:textId="77777777">
        <w:trPr>
          <w:jc w:val="center"/>
        </w:trPr>
        <w:tc>
          <w:tcPr>
            <w:tcW w:w="4672" w:type="dxa"/>
          </w:tcPr>
          <w:p w14:paraId="1E2B7F03" w14:textId="1697EC97" w:rsidR="00C52A10" w:rsidRDefault="00C52A10">
            <w:pPr>
              <w:jc w:val="both"/>
              <w:rPr>
                <w:rFonts w:ascii="Times New Roman" w:eastAsia="Times New Roman" w:hAnsi="Times New Roman" w:cs="Times New Roman"/>
                <w:i/>
                <w:sz w:val="24"/>
                <w:szCs w:val="24"/>
              </w:rPr>
            </w:pPr>
          </w:p>
        </w:tc>
        <w:tc>
          <w:tcPr>
            <w:tcW w:w="4673" w:type="dxa"/>
          </w:tcPr>
          <w:p w14:paraId="05B46704" w14:textId="77777777" w:rsidR="00C52A10" w:rsidRDefault="00C52A10">
            <w:pPr>
              <w:jc w:val="center"/>
              <w:rPr>
                <w:rFonts w:ascii="Times New Roman" w:eastAsia="Times New Roman" w:hAnsi="Times New Roman" w:cs="Times New Roman"/>
                <w:b/>
                <w:sz w:val="24"/>
                <w:szCs w:val="24"/>
              </w:rPr>
            </w:pPr>
          </w:p>
        </w:tc>
      </w:tr>
    </w:tbl>
    <w:p w14:paraId="6EB327E6" w14:textId="77777777" w:rsidR="00C52A10" w:rsidRDefault="00C52A10">
      <w:pPr>
        <w:pStyle w:val="a3"/>
        <w:ind w:firstLine="709"/>
        <w:rPr>
          <w:rFonts w:ascii="Times New Roman" w:eastAsia="Times New Roman" w:hAnsi="Times New Roman" w:cs="Times New Roman"/>
          <w:sz w:val="24"/>
          <w:szCs w:val="24"/>
        </w:rPr>
      </w:pPr>
    </w:p>
    <w:p w14:paraId="6A0E915F" w14:textId="29FFA4CE" w:rsidR="00C52A10" w:rsidRPr="00033CF9" w:rsidRDefault="007A495E">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BB6A37">
        <w:rPr>
          <w:rFonts w:ascii="Times New Roman" w:eastAsia="Times New Roman" w:hAnsi="Times New Roman" w:cs="Times New Roman"/>
          <w:b/>
          <w:color w:val="000000"/>
          <w:sz w:val="24"/>
          <w:szCs w:val="24"/>
        </w:rPr>
        <w:t>КОМУНАЛЬНА УСТАНОВА «СЛУЖБА З ОБСЛУГОВУВАННЯ АДМІНІСТРАТИВНИХ БУДІВЕЛЬ ВИКОНАВЧИХ ОРГАНІВ ОДЕСЬКОЇ МІСЬКОЇ РАДИ»</w:t>
      </w:r>
      <w:r w:rsidRPr="00BB6A37">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в особі директора </w:t>
      </w:r>
      <w:proofErr w:type="spellStart"/>
      <w:r w:rsidRPr="007A495E">
        <w:rPr>
          <w:rFonts w:ascii="Times New Roman" w:eastAsia="Times New Roman" w:hAnsi="Times New Roman" w:cs="Times New Roman"/>
          <w:sz w:val="24"/>
          <w:szCs w:val="24"/>
        </w:rPr>
        <w:t>Ярцева</w:t>
      </w:r>
      <w:proofErr w:type="spellEnd"/>
      <w:r w:rsidRPr="007A495E">
        <w:rPr>
          <w:rFonts w:ascii="Times New Roman" w:eastAsia="Times New Roman" w:hAnsi="Times New Roman" w:cs="Times New Roman"/>
          <w:sz w:val="24"/>
          <w:szCs w:val="24"/>
        </w:rPr>
        <w:t xml:space="preserve"> Володимира </w:t>
      </w:r>
      <w:r w:rsidRPr="00BB6A37">
        <w:rPr>
          <w:rFonts w:ascii="Times New Roman" w:eastAsia="Times New Roman" w:hAnsi="Times New Roman" w:cs="Times New Roman"/>
          <w:sz w:val="24"/>
          <w:szCs w:val="24"/>
        </w:rPr>
        <w:t>Олександровича,</w:t>
      </w:r>
      <w:r>
        <w:rPr>
          <w:rFonts w:ascii="Times New Roman" w:eastAsia="Times New Roman" w:hAnsi="Times New Roman" w:cs="Times New Roman"/>
          <w:sz w:val="24"/>
          <w:szCs w:val="24"/>
        </w:rPr>
        <w:t xml:space="preserve"> який діє на підставі Статуту (далі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r w:rsidR="00BB6A37" w:rsidRPr="00BB6A37">
        <w:rPr>
          <w:rFonts w:ascii="Times New Roman" w:eastAsia="Times New Roman" w:hAnsi="Times New Roman" w:cs="Times New Roman"/>
          <w:b/>
          <w:bCs/>
          <w:sz w:val="24"/>
          <w:szCs w:val="24"/>
          <w:highlight w:val="yellow"/>
        </w:rPr>
        <w:t>_______________________________________________</w:t>
      </w:r>
      <w:r w:rsidRPr="007A495E">
        <w:rPr>
          <w:rFonts w:ascii="Times New Roman" w:eastAsia="Times New Roman" w:hAnsi="Times New Roman" w:cs="Times New Roman"/>
          <w:b/>
          <w:bCs/>
          <w:i/>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i/>
          <w:sz w:val="24"/>
          <w:szCs w:val="24"/>
        </w:rPr>
        <w:t xml:space="preserve"> </w:t>
      </w:r>
      <w:r w:rsidR="00BB6A37">
        <w:rPr>
          <w:rFonts w:ascii="Times New Roman" w:eastAsia="Times New Roman" w:hAnsi="Times New Roman" w:cs="Times New Roman"/>
          <w:sz w:val="24"/>
          <w:szCs w:val="24"/>
          <w:highlight w:val="yellow"/>
        </w:rPr>
        <w:t>____________________________________</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який діє на підставі </w:t>
      </w:r>
      <w:r w:rsidR="00BB6A37" w:rsidRPr="00BB6A37">
        <w:rPr>
          <w:rFonts w:ascii="Times New Roman" w:eastAsia="Times New Roman" w:hAnsi="Times New Roman" w:cs="Times New Roman"/>
          <w:sz w:val="24"/>
          <w:szCs w:val="24"/>
          <w:highlight w:val="yellow"/>
        </w:rPr>
        <w:t>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Виконавець</w:t>
      </w:r>
      <w:r>
        <w:rPr>
          <w:rFonts w:ascii="Times New Roman" w:eastAsia="Times New Roman" w:hAnsi="Times New Roman" w:cs="Times New Roman"/>
          <w:sz w:val="24"/>
          <w:szCs w:val="24"/>
        </w:rPr>
        <w:t xml:space="preserve">), з другої сторони, далі разом – Сторони, </w:t>
      </w:r>
      <w:r w:rsidRPr="00033CF9">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033CF9">
        <w:rPr>
          <w:rFonts w:ascii="Times New Roman" w:eastAsia="Times New Roman" w:hAnsi="Times New Roman" w:cs="Times New Roman"/>
          <w:sz w:val="24"/>
          <w:szCs w:val="24"/>
        </w:rPr>
        <w:t>закупівель</w:t>
      </w:r>
      <w:proofErr w:type="spellEnd"/>
      <w:r w:rsidRPr="00033CF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4BEBDC3A" w14:textId="77777777" w:rsidR="00C52A10" w:rsidRDefault="00C52A10">
      <w:pPr>
        <w:spacing w:after="0" w:line="240" w:lineRule="auto"/>
        <w:ind w:left="-284" w:right="-143" w:firstLine="709"/>
        <w:jc w:val="center"/>
        <w:rPr>
          <w:rFonts w:ascii="Times New Roman" w:eastAsia="Times New Roman" w:hAnsi="Times New Roman" w:cs="Times New Roman"/>
          <w:b/>
          <w:sz w:val="24"/>
          <w:szCs w:val="24"/>
        </w:rPr>
      </w:pPr>
    </w:p>
    <w:p w14:paraId="326C7A6F" w14:textId="77777777" w:rsidR="00C52A10" w:rsidRDefault="00000000">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6A1B43E" w14:textId="754A267C" w:rsidR="00C52A10" w:rsidRDefault="00000000">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00033CF9">
        <w:rPr>
          <w:rFonts w:ascii="Times New Roman" w:eastAsia="Times New Roman" w:hAnsi="Times New Roman" w:cs="Times New Roman"/>
          <w:color w:val="000000"/>
          <w:sz w:val="24"/>
          <w:szCs w:val="24"/>
          <w:lang w:val="ru-RU"/>
        </w:rPr>
        <w:t>п</w:t>
      </w:r>
      <w:proofErr w:type="spellStart"/>
      <w:r w:rsidR="00033CF9" w:rsidRPr="00033CF9">
        <w:rPr>
          <w:rFonts w:ascii="Times New Roman" w:eastAsia="Times New Roman" w:hAnsi="Times New Roman" w:cs="Times New Roman"/>
          <w:color w:val="000000"/>
          <w:sz w:val="24"/>
          <w:szCs w:val="24"/>
        </w:rPr>
        <w:t>ослуги</w:t>
      </w:r>
      <w:proofErr w:type="spellEnd"/>
      <w:r w:rsidR="00033CF9" w:rsidRPr="00033CF9">
        <w:rPr>
          <w:rFonts w:ascii="Times New Roman" w:eastAsia="Times New Roman" w:hAnsi="Times New Roman" w:cs="Times New Roman"/>
          <w:color w:val="000000"/>
          <w:sz w:val="24"/>
          <w:szCs w:val="24"/>
        </w:rPr>
        <w:t xml:space="preserve"> з технічного обслуговування обладнання (контрольних приладів системи дистанційного управління </w:t>
      </w:r>
      <w:proofErr w:type="spellStart"/>
      <w:r w:rsidR="00033CF9" w:rsidRPr="00033CF9">
        <w:rPr>
          <w:rFonts w:ascii="Times New Roman" w:eastAsia="Times New Roman" w:hAnsi="Times New Roman" w:cs="Times New Roman"/>
          <w:color w:val="000000"/>
          <w:sz w:val="24"/>
          <w:szCs w:val="24"/>
        </w:rPr>
        <w:t>чилером</w:t>
      </w:r>
      <w:proofErr w:type="spellEnd"/>
      <w:r w:rsidR="00033CF9" w:rsidRPr="00033CF9">
        <w:rPr>
          <w:rFonts w:ascii="Times New Roman" w:eastAsia="Times New Roman" w:hAnsi="Times New Roman" w:cs="Times New Roman"/>
          <w:color w:val="000000"/>
          <w:sz w:val="24"/>
          <w:szCs w:val="24"/>
        </w:rPr>
        <w:t>)</w:t>
      </w:r>
      <w:r w:rsidR="00033CF9" w:rsidRPr="00033C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(далі — Послуги)</w:t>
      </w:r>
      <w:r w:rsidR="00A932C1">
        <w:rPr>
          <w:rFonts w:ascii="Times New Roman" w:eastAsia="Times New Roman" w:hAnsi="Times New Roman" w:cs="Times New Roman"/>
          <w:color w:val="000000"/>
          <w:sz w:val="24"/>
          <w:szCs w:val="24"/>
        </w:rPr>
        <w:t xml:space="preserve"> згідно </w:t>
      </w:r>
      <w:r w:rsidR="00A932C1" w:rsidRPr="00A932C1">
        <w:rPr>
          <w:rFonts w:ascii="Times New Roman" w:eastAsia="Times New Roman" w:hAnsi="Times New Roman" w:cs="Times New Roman"/>
          <w:color w:val="000000"/>
          <w:sz w:val="24"/>
          <w:szCs w:val="24"/>
        </w:rPr>
        <w:t>з кодом ДК 021:2015</w:t>
      </w:r>
      <w:r w:rsidR="00A932C1" w:rsidRPr="00A932C1">
        <w:t xml:space="preserve"> </w:t>
      </w:r>
      <w:r w:rsidR="00A932C1">
        <w:t>(</w:t>
      </w:r>
      <w:r w:rsidR="00A932C1" w:rsidRPr="00A932C1">
        <w:rPr>
          <w:rFonts w:ascii="Times New Roman" w:eastAsia="Times New Roman" w:hAnsi="Times New Roman" w:cs="Times New Roman"/>
          <w:color w:val="000000"/>
          <w:sz w:val="24"/>
          <w:szCs w:val="24"/>
        </w:rPr>
        <w:t>Єдиний закупівельний словник</w:t>
      </w:r>
      <w:r w:rsidR="00A932C1">
        <w:rPr>
          <w:rFonts w:ascii="Times New Roman" w:eastAsia="Times New Roman" w:hAnsi="Times New Roman" w:cs="Times New Roman"/>
          <w:color w:val="000000"/>
          <w:sz w:val="24"/>
          <w:szCs w:val="24"/>
        </w:rPr>
        <w:t>)</w:t>
      </w:r>
      <w:r w:rsidR="00A932C1" w:rsidRPr="00A932C1">
        <w:rPr>
          <w:rFonts w:ascii="Times New Roman" w:eastAsia="Times New Roman" w:hAnsi="Times New Roman" w:cs="Times New Roman"/>
          <w:color w:val="000000"/>
          <w:sz w:val="24"/>
          <w:szCs w:val="24"/>
        </w:rPr>
        <w:t xml:space="preserve"> 50410000-2 «Послуги з ремонту і технічного обслуговування вимірювальних, випробувальних і контрольних приладів»</w:t>
      </w:r>
      <w:r w:rsidR="00A932C1">
        <w:rPr>
          <w:rFonts w:ascii="Times New Roman" w:eastAsia="Times New Roman" w:hAnsi="Times New Roman" w:cs="Times New Roman"/>
          <w:color w:val="000000"/>
          <w:sz w:val="24"/>
          <w:szCs w:val="24"/>
        </w:rPr>
        <w:t xml:space="preserve"> за КЕКВ 2240</w:t>
      </w:r>
      <w:r>
        <w:rPr>
          <w:rFonts w:ascii="Times New Roman" w:eastAsia="Times New Roman" w:hAnsi="Times New Roman" w:cs="Times New Roman"/>
          <w:color w:val="000000"/>
          <w:sz w:val="24"/>
          <w:szCs w:val="24"/>
        </w:rPr>
        <w:t xml:space="preserve">, а Замовник приймає та оплачує надані належним чином Послуги, у порядку та на умовах, що визначено цим Договором. </w:t>
      </w:r>
    </w:p>
    <w:p w14:paraId="34360FD5" w14:textId="0BD64DE8" w:rsidR="00A932C1" w:rsidRDefault="0000000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A932C1">
        <w:rPr>
          <w:rFonts w:ascii="Times New Roman" w:eastAsia="Times New Roman" w:hAnsi="Times New Roman" w:cs="Times New Roman"/>
          <w:sz w:val="24"/>
          <w:szCs w:val="24"/>
        </w:rPr>
        <w:t>Перелік, обсяг, вартість, термін надання Послуг визначаються відповідно до</w:t>
      </w:r>
      <w:r w:rsidR="00033CF9">
        <w:rPr>
          <w:rFonts w:ascii="Times New Roman" w:eastAsia="Times New Roman" w:hAnsi="Times New Roman" w:cs="Times New Roman"/>
          <w:sz w:val="24"/>
          <w:szCs w:val="24"/>
          <w:lang w:val="ru-RU"/>
        </w:rPr>
        <w:t xml:space="preserve"> </w:t>
      </w:r>
      <w:proofErr w:type="spellStart"/>
      <w:r w:rsidR="00033CF9">
        <w:rPr>
          <w:rFonts w:ascii="Times New Roman" w:eastAsia="Times New Roman" w:hAnsi="Times New Roman" w:cs="Times New Roman"/>
          <w:sz w:val="24"/>
          <w:szCs w:val="24"/>
          <w:lang w:val="ru-RU"/>
        </w:rPr>
        <w:t>Калькуляц</w:t>
      </w:r>
      <w:r w:rsidR="00033CF9">
        <w:rPr>
          <w:rFonts w:ascii="Times New Roman" w:eastAsia="Times New Roman" w:hAnsi="Times New Roman" w:cs="Times New Roman"/>
          <w:sz w:val="24"/>
          <w:szCs w:val="24"/>
        </w:rPr>
        <w:t>ії</w:t>
      </w:r>
      <w:proofErr w:type="spellEnd"/>
      <w:r w:rsidR="00033CF9">
        <w:rPr>
          <w:rFonts w:ascii="Times New Roman" w:eastAsia="Times New Roman" w:hAnsi="Times New Roman" w:cs="Times New Roman"/>
          <w:sz w:val="24"/>
          <w:szCs w:val="24"/>
        </w:rPr>
        <w:t xml:space="preserve"> (Додаток 1 до Договору).</w:t>
      </w:r>
    </w:p>
    <w:p w14:paraId="183F4FAF" w14:textId="77777777" w:rsidR="00C52A10" w:rsidRDefault="00000000">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14:paraId="4FE0AC43" w14:textId="77777777" w:rsidR="00C52A10" w:rsidRDefault="00C52A10">
      <w:pPr>
        <w:spacing w:after="0" w:line="240" w:lineRule="auto"/>
        <w:ind w:right="-143" w:firstLine="284"/>
        <w:jc w:val="both"/>
        <w:rPr>
          <w:rFonts w:ascii="Times New Roman" w:eastAsia="Times New Roman" w:hAnsi="Times New Roman" w:cs="Times New Roman"/>
          <w:sz w:val="24"/>
          <w:szCs w:val="24"/>
        </w:rPr>
      </w:pPr>
    </w:p>
    <w:p w14:paraId="793D6F50" w14:textId="77777777" w:rsidR="00C52A10" w:rsidRDefault="00000000">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14:paraId="44E43C42" w14:textId="77777777" w:rsidR="00C52A10"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02E894E9" w14:textId="77777777" w:rsidR="00C52A10" w:rsidRPr="0001527C"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01527C">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14:paraId="2FA55575" w14:textId="3A0D769C" w:rsidR="00C52A10"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Виконавець гарантує якість наданих Послуг згідно з </w:t>
      </w:r>
      <w:r w:rsidR="00033CF9" w:rsidRPr="00033CF9">
        <w:rPr>
          <w:rFonts w:ascii="Times New Roman" w:eastAsia="Times New Roman" w:hAnsi="Times New Roman" w:cs="Times New Roman"/>
          <w:color w:val="000000"/>
          <w:sz w:val="24"/>
          <w:szCs w:val="24"/>
        </w:rPr>
        <w:t>Калькуляці</w:t>
      </w:r>
      <w:r w:rsidR="00033CF9">
        <w:rPr>
          <w:rFonts w:ascii="Times New Roman" w:eastAsia="Times New Roman" w:hAnsi="Times New Roman" w:cs="Times New Roman"/>
          <w:color w:val="000000"/>
          <w:sz w:val="24"/>
          <w:szCs w:val="24"/>
        </w:rPr>
        <w:t>єю</w:t>
      </w:r>
      <w:r w:rsidR="00033CF9" w:rsidRPr="00033CF9">
        <w:rPr>
          <w:rFonts w:ascii="Times New Roman" w:eastAsia="Times New Roman" w:hAnsi="Times New Roman" w:cs="Times New Roman"/>
          <w:color w:val="000000"/>
          <w:sz w:val="24"/>
          <w:szCs w:val="24"/>
        </w:rPr>
        <w:t xml:space="preserve"> (Додаток 1 до Договору)</w:t>
      </w:r>
      <w:r>
        <w:rPr>
          <w:rFonts w:ascii="Times New Roman" w:eastAsia="Times New Roman" w:hAnsi="Times New Roman" w:cs="Times New Roman"/>
          <w:color w:val="000000"/>
          <w:sz w:val="24"/>
          <w:szCs w:val="24"/>
        </w:rPr>
        <w:t xml:space="preserve">. </w:t>
      </w:r>
    </w:p>
    <w:p w14:paraId="74CC46CA" w14:textId="13C81C45" w:rsidR="00C52A10"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з </w:t>
      </w:r>
      <w:r w:rsidR="00033CF9" w:rsidRPr="00033CF9">
        <w:rPr>
          <w:rFonts w:ascii="Times New Roman" w:eastAsia="Times New Roman" w:hAnsi="Times New Roman" w:cs="Times New Roman"/>
          <w:color w:val="000000"/>
          <w:sz w:val="24"/>
          <w:szCs w:val="24"/>
        </w:rPr>
        <w:t>Калькуляцією (Додаток 1 до Договору)</w:t>
      </w:r>
      <w:r w:rsidR="00033C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він письмово повідомляє про них Виконавця. Виконавець </w:t>
      </w:r>
      <w:r w:rsidRPr="0001527C">
        <w:rPr>
          <w:rFonts w:ascii="Times New Roman" w:eastAsia="Times New Roman" w:hAnsi="Times New Roman" w:cs="Times New Roman"/>
          <w:color w:val="000000"/>
          <w:sz w:val="24"/>
          <w:szCs w:val="24"/>
        </w:rPr>
        <w:t xml:space="preserve">упродовж </w:t>
      </w:r>
      <w:r w:rsidR="0001527C">
        <w:rPr>
          <w:rFonts w:ascii="Times New Roman" w:eastAsia="Times New Roman" w:hAnsi="Times New Roman" w:cs="Times New Roman"/>
          <w:color w:val="000000"/>
          <w:sz w:val="24"/>
          <w:szCs w:val="24"/>
        </w:rPr>
        <w:t>3</w:t>
      </w:r>
      <w:r w:rsidRPr="0001527C">
        <w:rPr>
          <w:rFonts w:ascii="Times New Roman" w:eastAsia="Times New Roman" w:hAnsi="Times New Roman" w:cs="Times New Roman"/>
          <w:color w:val="000000"/>
          <w:sz w:val="24"/>
          <w:szCs w:val="24"/>
        </w:rPr>
        <w:t xml:space="preserve"> (</w:t>
      </w:r>
      <w:r w:rsidR="0001527C">
        <w:rPr>
          <w:rFonts w:ascii="Times New Roman" w:eastAsia="Times New Roman" w:hAnsi="Times New Roman" w:cs="Times New Roman"/>
          <w:color w:val="000000"/>
          <w:sz w:val="24"/>
          <w:szCs w:val="24"/>
        </w:rPr>
        <w:t>трьох</w:t>
      </w:r>
      <w:r w:rsidRPr="000152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днів з дати отримання письмового повідомлення зобов’язаний направити свого представника для складення двостороннього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представника Виконавця Замовник має право </w:t>
      </w:r>
      <w:r w:rsidRPr="0001527C">
        <w:rPr>
          <w:rFonts w:ascii="Times New Roman" w:eastAsia="Times New Roman" w:hAnsi="Times New Roman" w:cs="Times New Roman"/>
          <w:color w:val="000000"/>
          <w:sz w:val="24"/>
          <w:szCs w:val="24"/>
        </w:rPr>
        <w:t xml:space="preserve">протягом </w:t>
      </w:r>
      <w:r w:rsidR="0001527C" w:rsidRPr="0001527C">
        <w:rPr>
          <w:rFonts w:ascii="Times New Roman" w:eastAsia="Times New Roman" w:hAnsi="Times New Roman" w:cs="Times New Roman"/>
          <w:color w:val="000000"/>
          <w:sz w:val="24"/>
          <w:szCs w:val="24"/>
        </w:rPr>
        <w:t>3</w:t>
      </w:r>
      <w:r w:rsidRPr="0001527C">
        <w:rPr>
          <w:rFonts w:ascii="Times New Roman" w:eastAsia="Times New Roman" w:hAnsi="Times New Roman" w:cs="Times New Roman"/>
          <w:color w:val="000000"/>
          <w:sz w:val="24"/>
          <w:szCs w:val="24"/>
        </w:rPr>
        <w:t xml:space="preserve"> (</w:t>
      </w:r>
      <w:r w:rsidR="0001527C" w:rsidRPr="0001527C">
        <w:rPr>
          <w:rFonts w:ascii="Times New Roman" w:eastAsia="Times New Roman" w:hAnsi="Times New Roman" w:cs="Times New Roman"/>
          <w:color w:val="000000"/>
          <w:sz w:val="24"/>
          <w:szCs w:val="24"/>
        </w:rPr>
        <w:t>трьох</w:t>
      </w:r>
      <w:r w:rsidRPr="000152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днів скласти такий акт самостійно і </w:t>
      </w:r>
      <w:r w:rsidRPr="0001527C">
        <w:rPr>
          <w:rFonts w:ascii="Times New Roman" w:eastAsia="Times New Roman" w:hAnsi="Times New Roman" w:cs="Times New Roman"/>
          <w:sz w:val="24"/>
          <w:szCs w:val="24"/>
        </w:rPr>
        <w:t xml:space="preserve">надіслати його електронною поштою </w:t>
      </w:r>
      <w:r>
        <w:rPr>
          <w:rFonts w:ascii="Times New Roman" w:eastAsia="Times New Roman" w:hAnsi="Times New Roman" w:cs="Times New Roman"/>
          <w:color w:val="000000"/>
          <w:sz w:val="24"/>
          <w:szCs w:val="24"/>
        </w:rPr>
        <w:t>Виконавцю. Виконавець зобов’язаний протягом</w:t>
      </w:r>
      <w:r w:rsidRPr="0001527C">
        <w:rPr>
          <w:rFonts w:ascii="Times New Roman" w:eastAsia="Times New Roman" w:hAnsi="Times New Roman" w:cs="Times New Roman"/>
          <w:sz w:val="24"/>
          <w:szCs w:val="24"/>
        </w:rPr>
        <w:t xml:space="preserve"> 10 (десяти) </w:t>
      </w:r>
      <w:r>
        <w:rPr>
          <w:rFonts w:ascii="Times New Roman" w:eastAsia="Times New Roman" w:hAnsi="Times New Roman" w:cs="Times New Roman"/>
          <w:color w:val="000000"/>
          <w:sz w:val="24"/>
          <w:szCs w:val="24"/>
        </w:rPr>
        <w:t xml:space="preserve">днів з дня отримання повідомлення від Замовника про виявлення недоліків (дефектів) усунути ці недоліки. </w:t>
      </w:r>
    </w:p>
    <w:p w14:paraId="5BC4A9B1" w14:textId="77777777" w:rsidR="00C52A10"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w:t>
      </w:r>
      <w:r>
        <w:rPr>
          <w:rFonts w:ascii="Times New Roman" w:eastAsia="Times New Roman" w:hAnsi="Times New Roman" w:cs="Times New Roman"/>
          <w:color w:val="000000"/>
          <w:sz w:val="24"/>
          <w:szCs w:val="24"/>
        </w:rPr>
        <w:lastRenderedPageBreak/>
        <w:t xml:space="preserve">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w:t>
      </w:r>
      <w:r w:rsidRPr="0001527C">
        <w:rPr>
          <w:rFonts w:ascii="Times New Roman" w:eastAsia="Times New Roman" w:hAnsi="Times New Roman" w:cs="Times New Roman"/>
          <w:sz w:val="24"/>
          <w:szCs w:val="24"/>
        </w:rPr>
        <w:t xml:space="preserve">10 (десяти) календарних </w:t>
      </w:r>
      <w:r>
        <w:rPr>
          <w:rFonts w:ascii="Times New Roman" w:eastAsia="Times New Roman" w:hAnsi="Times New Roman" w:cs="Times New Roman"/>
          <w:color w:val="000000"/>
          <w:sz w:val="24"/>
          <w:szCs w:val="24"/>
        </w:rPr>
        <w:t>днів з дати отримання відповідної письмової вимоги Замовника.</w:t>
      </w:r>
    </w:p>
    <w:p w14:paraId="22AEE450" w14:textId="77777777" w:rsidR="00C52A10"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Виконавець відповідає за неналежну якість використаних ним під час надання Послуг матеріалів.</w:t>
      </w:r>
    </w:p>
    <w:p w14:paraId="2A7991F4" w14:textId="77777777" w:rsidR="00C52A10" w:rsidRDefault="00C52A1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14E0FCA9" w14:textId="77777777" w:rsidR="00C52A10" w:rsidRDefault="00000000">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14:paraId="164989A8"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14:paraId="1E32B698" w14:textId="6B5CD4DA"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00BB6A37">
        <w:rPr>
          <w:rFonts w:ascii="Times New Roman" w:eastAsia="Times New Roman" w:hAnsi="Times New Roman" w:cs="Times New Roman"/>
          <w:b/>
          <w:bCs/>
          <w:sz w:val="24"/>
          <w:szCs w:val="24"/>
          <w:highlight w:val="yellow"/>
        </w:rPr>
        <w:t>____________</w:t>
      </w:r>
      <w:r w:rsidR="001B6F12" w:rsidRPr="001B6F12">
        <w:rPr>
          <w:rFonts w:ascii="Times New Roman" w:eastAsia="Times New Roman" w:hAnsi="Times New Roman" w:cs="Times New Roman"/>
          <w:sz w:val="24"/>
          <w:szCs w:val="24"/>
          <w:highlight w:val="yellow"/>
        </w:rPr>
        <w:t xml:space="preserve"> (</w:t>
      </w:r>
      <w:r w:rsidR="00BB6A37">
        <w:rPr>
          <w:rFonts w:ascii="Times New Roman" w:eastAsia="Times New Roman" w:hAnsi="Times New Roman" w:cs="Times New Roman"/>
          <w:sz w:val="24"/>
          <w:szCs w:val="24"/>
          <w:highlight w:val="yellow"/>
        </w:rPr>
        <w:t>_______________прописом</w:t>
      </w:r>
      <w:r w:rsidR="001B6F12" w:rsidRPr="001B6F12">
        <w:rPr>
          <w:rFonts w:ascii="Times New Roman" w:eastAsia="Times New Roman" w:hAnsi="Times New Roman" w:cs="Times New Roman"/>
          <w:sz w:val="24"/>
          <w:szCs w:val="24"/>
          <w:highlight w:val="yellow"/>
        </w:rPr>
        <w:t>), з/без ПДВ</w:t>
      </w:r>
      <w:r w:rsidRPr="001B6F12">
        <w:rPr>
          <w:rFonts w:ascii="Times New Roman" w:eastAsia="Times New Roman" w:hAnsi="Times New Roman" w:cs="Times New Roman"/>
          <w:i/>
          <w:sz w:val="24"/>
          <w:szCs w:val="24"/>
          <w:highlight w:val="yellow"/>
        </w:rPr>
        <w:t>.</w:t>
      </w:r>
      <w:r>
        <w:rPr>
          <w:rFonts w:ascii="Times New Roman" w:eastAsia="Times New Roman" w:hAnsi="Times New Roman" w:cs="Times New Roman"/>
          <w:sz w:val="24"/>
          <w:szCs w:val="24"/>
        </w:rPr>
        <w:t xml:space="preserve"> </w:t>
      </w:r>
    </w:p>
    <w:p w14:paraId="1A93A06A" w14:textId="77777777" w:rsidR="00C52A10" w:rsidRDefault="00000000">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2C7DC904" w14:textId="77777777" w:rsidR="00C52A10" w:rsidRDefault="00000000">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095755E" w14:textId="77777777" w:rsidR="00C52A10"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14:paraId="30C48BF7" w14:textId="77777777" w:rsidR="00C52A10" w:rsidRDefault="00C52A10">
      <w:pPr>
        <w:spacing w:after="0" w:line="240" w:lineRule="auto"/>
        <w:ind w:right="-143" w:firstLine="284"/>
        <w:jc w:val="both"/>
        <w:rPr>
          <w:rFonts w:ascii="Times New Roman" w:eastAsia="Times New Roman" w:hAnsi="Times New Roman" w:cs="Times New Roman"/>
          <w:sz w:val="24"/>
          <w:szCs w:val="24"/>
        </w:rPr>
      </w:pPr>
    </w:p>
    <w:p w14:paraId="7F3A3D19" w14:textId="77777777" w:rsidR="00C52A10" w:rsidRDefault="00C52A1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7846D506" w14:textId="77777777" w:rsidR="00C52A10" w:rsidRDefault="00000000">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14:paraId="50674B94" w14:textId="028E0D5F" w:rsidR="00C52A10" w:rsidRPr="001B6F12" w:rsidRDefault="0000000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sidRPr="00033CF9">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33CF9">
        <w:rPr>
          <w:rFonts w:ascii="Times New Roman" w:eastAsia="Times New Roman" w:hAnsi="Times New Roman" w:cs="Times New Roman"/>
          <w:i/>
          <w:sz w:val="24"/>
          <w:szCs w:val="24"/>
        </w:rPr>
        <w:t>,</w:t>
      </w:r>
      <w:r w:rsidRPr="00033CF9">
        <w:rPr>
          <w:rFonts w:ascii="Times New Roman" w:eastAsia="Times New Roman" w:hAnsi="Times New Roman" w:cs="Times New Roman"/>
          <w:sz w:val="24"/>
          <w:szCs w:val="24"/>
        </w:rPr>
        <w:t xml:space="preserve"> у національній </w:t>
      </w:r>
      <w:r>
        <w:rPr>
          <w:rFonts w:ascii="Times New Roman" w:eastAsia="Times New Roman" w:hAnsi="Times New Roman" w:cs="Times New Roman"/>
          <w:color w:val="000000"/>
          <w:sz w:val="24"/>
          <w:szCs w:val="24"/>
        </w:rPr>
        <w:t>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14:paraId="25CB451C" w14:textId="44F78BA8" w:rsidR="00C52A10" w:rsidRDefault="0000000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sidRPr="001B6F12">
        <w:rPr>
          <w:rFonts w:ascii="Times New Roman" w:eastAsia="Times New Roman" w:hAnsi="Times New Roman" w:cs="Times New Roman"/>
          <w:sz w:val="24"/>
          <w:szCs w:val="24"/>
        </w:rPr>
        <w:t xml:space="preserve">Розрахунок за фактично надані Послуги здійснюється  протягом </w:t>
      </w:r>
      <w:r w:rsidR="001B6F12" w:rsidRPr="001B6F12">
        <w:rPr>
          <w:rFonts w:ascii="Times New Roman" w:eastAsia="Times New Roman" w:hAnsi="Times New Roman" w:cs="Times New Roman"/>
          <w:sz w:val="24"/>
          <w:szCs w:val="24"/>
        </w:rPr>
        <w:t>15</w:t>
      </w:r>
      <w:r w:rsidRPr="001B6F12">
        <w:rPr>
          <w:rFonts w:ascii="Times New Roman" w:eastAsia="Times New Roman" w:hAnsi="Times New Roman" w:cs="Times New Roman"/>
          <w:sz w:val="24"/>
          <w:szCs w:val="24"/>
        </w:rPr>
        <w:t xml:space="preserve"> </w:t>
      </w:r>
      <w:r w:rsidR="001B6F12" w:rsidRPr="001B6F12">
        <w:rPr>
          <w:rFonts w:ascii="Times New Roman" w:eastAsia="Times New Roman" w:hAnsi="Times New Roman" w:cs="Times New Roman"/>
          <w:sz w:val="24"/>
          <w:szCs w:val="24"/>
        </w:rPr>
        <w:t>банківських</w:t>
      </w:r>
      <w:r w:rsidRPr="001B6F1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днів з моменту та на підставі підписаного Сторонами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xml:space="preserve"> </w:t>
      </w:r>
      <w:r w:rsidRPr="001B6F12">
        <w:rPr>
          <w:rFonts w:ascii="Times New Roman" w:eastAsia="Times New Roman" w:hAnsi="Times New Roman" w:cs="Times New Roman"/>
          <w:sz w:val="24"/>
          <w:szCs w:val="24"/>
        </w:rPr>
        <w:t xml:space="preserve">здачі-приймання </w:t>
      </w:r>
      <w:r>
        <w:rPr>
          <w:rFonts w:ascii="Times New Roman" w:eastAsia="Times New Roman" w:hAnsi="Times New Roman" w:cs="Times New Roman"/>
          <w:color w:val="000000"/>
          <w:sz w:val="24"/>
          <w:szCs w:val="24"/>
        </w:rPr>
        <w:t xml:space="preserve">наданих Послуг. </w:t>
      </w:r>
    </w:p>
    <w:p w14:paraId="0226FC92" w14:textId="77777777" w:rsidR="00C52A10" w:rsidRDefault="0000000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упродовж </w:t>
      </w:r>
      <w:r w:rsidRPr="001B6F12">
        <w:rPr>
          <w:rFonts w:ascii="Times New Roman" w:eastAsia="Times New Roman" w:hAnsi="Times New Roman" w:cs="Times New Roman"/>
          <w:sz w:val="24"/>
          <w:szCs w:val="24"/>
        </w:rPr>
        <w:t xml:space="preserve">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14:paraId="2CB425C3" w14:textId="77777777" w:rsidR="00C52A10" w:rsidRDefault="00C52A10">
      <w:pPr>
        <w:spacing w:after="0" w:line="240" w:lineRule="auto"/>
        <w:ind w:right="-143" w:firstLine="284"/>
        <w:jc w:val="both"/>
        <w:rPr>
          <w:rFonts w:ascii="Times New Roman" w:eastAsia="Times New Roman" w:hAnsi="Times New Roman" w:cs="Times New Roman"/>
          <w:b/>
          <w:sz w:val="24"/>
          <w:szCs w:val="24"/>
        </w:rPr>
      </w:pPr>
    </w:p>
    <w:p w14:paraId="16197094" w14:textId="77777777" w:rsidR="00C52A10" w:rsidRDefault="0000000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14:paraId="690093DD" w14:textId="4AEB9E6A" w:rsidR="00C52A10" w:rsidRPr="00A76DE3"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Виконавець зобов’язаний </w:t>
      </w:r>
      <w:r w:rsidRPr="00A76DE3">
        <w:rPr>
          <w:rFonts w:ascii="Times New Roman" w:eastAsia="Times New Roman" w:hAnsi="Times New Roman" w:cs="Times New Roman"/>
          <w:color w:val="000000"/>
          <w:sz w:val="24"/>
          <w:szCs w:val="24"/>
        </w:rPr>
        <w:t xml:space="preserve">розпочати надання Послуг за Договором упродовж 3 (трьох) днів з дати підписання </w:t>
      </w:r>
      <w:r w:rsidRPr="00A76DE3">
        <w:rPr>
          <w:rFonts w:ascii="Times New Roman" w:eastAsia="Times New Roman" w:hAnsi="Times New Roman" w:cs="Times New Roman"/>
          <w:sz w:val="24"/>
          <w:szCs w:val="24"/>
        </w:rPr>
        <w:t>Договору</w:t>
      </w:r>
      <w:r w:rsidR="00033CF9" w:rsidRPr="00033CF9">
        <w:t xml:space="preserve"> </w:t>
      </w:r>
      <w:r w:rsidR="00033CF9">
        <w:rPr>
          <w:rFonts w:ascii="Times New Roman" w:eastAsia="Times New Roman" w:hAnsi="Times New Roman" w:cs="Times New Roman"/>
          <w:sz w:val="24"/>
          <w:szCs w:val="24"/>
        </w:rPr>
        <w:t>та</w:t>
      </w:r>
      <w:r w:rsidR="00033CF9" w:rsidRPr="00033CF9">
        <w:rPr>
          <w:rFonts w:ascii="Times New Roman" w:eastAsia="Times New Roman" w:hAnsi="Times New Roman" w:cs="Times New Roman"/>
          <w:sz w:val="24"/>
          <w:szCs w:val="24"/>
        </w:rPr>
        <w:t xml:space="preserve"> звернення Замовника</w:t>
      </w:r>
      <w:r w:rsidRPr="00A76DE3">
        <w:rPr>
          <w:rFonts w:ascii="Times New Roman" w:eastAsia="Times New Roman" w:hAnsi="Times New Roman" w:cs="Times New Roman"/>
          <w:sz w:val="24"/>
          <w:szCs w:val="24"/>
        </w:rPr>
        <w:t xml:space="preserve"> і завершити надання Послуг до</w:t>
      </w:r>
      <w:r w:rsidR="00A76DE3" w:rsidRPr="00A76DE3">
        <w:rPr>
          <w:rFonts w:ascii="Times New Roman" w:eastAsia="Times New Roman" w:hAnsi="Times New Roman" w:cs="Times New Roman"/>
          <w:sz w:val="24"/>
          <w:szCs w:val="24"/>
        </w:rPr>
        <w:t xml:space="preserve"> 31.12.2024 року включно.</w:t>
      </w:r>
      <w:r w:rsidRPr="00A76DE3">
        <w:rPr>
          <w:rFonts w:ascii="Times New Roman" w:eastAsia="Times New Roman" w:hAnsi="Times New Roman" w:cs="Times New Roman"/>
          <w:sz w:val="24"/>
          <w:szCs w:val="24"/>
        </w:rPr>
        <w:t xml:space="preserve"> </w:t>
      </w:r>
    </w:p>
    <w:p w14:paraId="663178E8" w14:textId="68395A7F" w:rsidR="00C52A10" w:rsidRPr="00A76DE3" w:rsidRDefault="0000000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A76DE3">
        <w:rPr>
          <w:rFonts w:ascii="Times New Roman" w:eastAsia="Times New Roman" w:hAnsi="Times New Roman" w:cs="Times New Roman"/>
          <w:sz w:val="24"/>
          <w:szCs w:val="24"/>
        </w:rPr>
        <w:t xml:space="preserve">5.2. Місце надання Послуг: </w:t>
      </w:r>
      <w:bookmarkStart w:id="5" w:name="_Hlk153535419"/>
      <w:r w:rsidR="00A76DE3" w:rsidRPr="00A76DE3">
        <w:rPr>
          <w:rFonts w:ascii="Times New Roman" w:eastAsia="Times New Roman" w:hAnsi="Times New Roman" w:cs="Times New Roman"/>
          <w:sz w:val="24"/>
          <w:szCs w:val="24"/>
        </w:rPr>
        <w:t>65022, м. Одеса, вул. Косовська, 2-Д.</w:t>
      </w:r>
      <w:bookmarkEnd w:id="5"/>
    </w:p>
    <w:p w14:paraId="12F8463C" w14:textId="77777777" w:rsidR="00C52A10" w:rsidRDefault="00000000">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Виконавець надає Послуги власними силами та засобами, забезпечує належну якість наданих Послуг.</w:t>
      </w:r>
    </w:p>
    <w:p w14:paraId="59AB1921" w14:textId="77777777" w:rsidR="00C52A10" w:rsidRDefault="0000000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14:paraId="13EFDCB6" w14:textId="77777777" w:rsidR="00C52A10" w:rsidRDefault="0000000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про </w:t>
      </w:r>
      <w:r w:rsidRPr="00A76DE3">
        <w:rPr>
          <w:rFonts w:ascii="Times New Roman" w:eastAsia="Times New Roman" w:hAnsi="Times New Roman" w:cs="Times New Roman"/>
          <w:sz w:val="24"/>
          <w:szCs w:val="24"/>
        </w:rPr>
        <w:t>здачу-приймання наданих</w:t>
      </w:r>
      <w:r>
        <w:rPr>
          <w:rFonts w:ascii="Times New Roman" w:eastAsia="Times New Roman" w:hAnsi="Times New Roman" w:cs="Times New Roman"/>
          <w:sz w:val="24"/>
          <w:szCs w:val="24"/>
        </w:rPr>
        <w:t xml:space="preserve"> Послуг.</w:t>
      </w:r>
    </w:p>
    <w:p w14:paraId="73F2DDCC" w14:textId="77777777" w:rsidR="00C52A10" w:rsidRDefault="0000000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Упродовж </w:t>
      </w:r>
      <w:r w:rsidRPr="00A76DE3">
        <w:rPr>
          <w:rFonts w:ascii="Times New Roman" w:eastAsia="Times New Roman" w:hAnsi="Times New Roman" w:cs="Times New Roman"/>
          <w:sz w:val="24"/>
          <w:szCs w:val="24"/>
        </w:rPr>
        <w:t>5 (п’яти) робочих днів після закінчення надання Послуг Виконавець направляє Замовнику Акт про здачу-приймання</w:t>
      </w:r>
      <w:r>
        <w:rPr>
          <w:rFonts w:ascii="Times New Roman" w:eastAsia="Times New Roman" w:hAnsi="Times New Roman" w:cs="Times New Roman"/>
          <w:sz w:val="24"/>
          <w:szCs w:val="24"/>
        </w:rPr>
        <w:t xml:space="preserve"> наданих Послуг (у двох примірниках), підписаний уповноваженою на те особою Виконавця. </w:t>
      </w:r>
    </w:p>
    <w:p w14:paraId="4733D757" w14:textId="77777777" w:rsidR="00C52A10" w:rsidRDefault="0000000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Замовник протягом </w:t>
      </w:r>
      <w:r w:rsidRPr="00A76DE3">
        <w:rPr>
          <w:rFonts w:ascii="Times New Roman" w:eastAsia="Times New Roman" w:hAnsi="Times New Roman" w:cs="Times New Roman"/>
          <w:sz w:val="24"/>
          <w:szCs w:val="24"/>
        </w:rPr>
        <w:t xml:space="preserve">5 (п’яти) робочих днів з моменту отримання </w:t>
      </w:r>
      <w:proofErr w:type="spellStart"/>
      <w:r w:rsidRPr="00A76DE3">
        <w:rPr>
          <w:rFonts w:ascii="Times New Roman" w:eastAsia="Times New Roman" w:hAnsi="Times New Roman" w:cs="Times New Roman"/>
          <w:sz w:val="24"/>
          <w:szCs w:val="24"/>
        </w:rPr>
        <w:t>Акта</w:t>
      </w:r>
      <w:proofErr w:type="spellEnd"/>
      <w:r w:rsidRPr="00A76DE3">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A76DE3">
        <w:rPr>
          <w:rFonts w:ascii="Times New Roman" w:eastAsia="Times New Roman" w:hAnsi="Times New Roman" w:cs="Times New Roman"/>
          <w:sz w:val="24"/>
          <w:szCs w:val="24"/>
        </w:rPr>
        <w:t>Акта</w:t>
      </w:r>
      <w:proofErr w:type="spellEnd"/>
      <w:r w:rsidRPr="00A76DE3">
        <w:rPr>
          <w:rFonts w:ascii="Times New Roman" w:eastAsia="Times New Roman" w:hAnsi="Times New Roman" w:cs="Times New Roman"/>
          <w:sz w:val="24"/>
          <w:szCs w:val="24"/>
        </w:rPr>
        <w:t xml:space="preserve"> про здачу-приймання наданих Послуг Замовником ск</w:t>
      </w:r>
      <w:r>
        <w:rPr>
          <w:rFonts w:ascii="Times New Roman" w:eastAsia="Times New Roman" w:hAnsi="Times New Roman" w:cs="Times New Roman"/>
          <w:sz w:val="24"/>
          <w:szCs w:val="24"/>
        </w:rPr>
        <w:t xml:space="preserve">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14:paraId="6E373D32" w14:textId="77777777" w:rsidR="00C52A10" w:rsidRPr="00A76DE3" w:rsidRDefault="0000000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A76DE3">
        <w:rPr>
          <w:rFonts w:ascii="Times New Roman" w:eastAsia="Times New Roman" w:hAnsi="Times New Roman" w:cs="Times New Roman"/>
          <w:sz w:val="24"/>
          <w:szCs w:val="24"/>
        </w:rPr>
        <w:lastRenderedPageBreak/>
        <w:t xml:space="preserve">6.4. У разі наявності зауважень щодо наданих Послуг Замовник у строк, зазначений у пункті 6.3 цього Договору, надає Виконавцю обґрунтовані вимоги щодо усунення недоліків або пропозицію щодо зменшення вартості Послуг. </w:t>
      </w:r>
    </w:p>
    <w:p w14:paraId="583394DC" w14:textId="77777777" w:rsidR="00C52A10" w:rsidRDefault="0000000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A76DE3">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sidRPr="00A76DE3">
        <w:rPr>
          <w:rFonts w:ascii="Times New Roman" w:eastAsia="Times New Roman" w:hAnsi="Times New Roman" w:cs="Times New Roman"/>
          <w:sz w:val="24"/>
          <w:szCs w:val="24"/>
        </w:rPr>
        <w:t>Акта</w:t>
      </w:r>
      <w:proofErr w:type="spellEnd"/>
      <w:r w:rsidRPr="00A76DE3">
        <w:rPr>
          <w:rFonts w:ascii="Times New Roman" w:eastAsia="Times New Roman" w:hAnsi="Times New Roman" w:cs="Times New Roman"/>
          <w:sz w:val="24"/>
          <w:szCs w:val="24"/>
        </w:rPr>
        <w:t xml:space="preserve"> про здачу-приймання наданих </w:t>
      </w:r>
      <w:r>
        <w:rPr>
          <w:rFonts w:ascii="Times New Roman" w:eastAsia="Times New Roman" w:hAnsi="Times New Roman" w:cs="Times New Roman"/>
          <w:sz w:val="24"/>
          <w:szCs w:val="24"/>
        </w:rPr>
        <w:t>Послуг.</w:t>
      </w:r>
    </w:p>
    <w:p w14:paraId="4DE292C3" w14:textId="77777777" w:rsidR="00C52A10" w:rsidRDefault="00C52A10">
      <w:pPr>
        <w:spacing w:after="0" w:line="240" w:lineRule="auto"/>
        <w:ind w:right="-143" w:firstLine="284"/>
        <w:jc w:val="both"/>
        <w:rPr>
          <w:rFonts w:ascii="Times New Roman" w:eastAsia="Times New Roman" w:hAnsi="Times New Roman" w:cs="Times New Roman"/>
          <w:sz w:val="24"/>
          <w:szCs w:val="24"/>
        </w:rPr>
      </w:pPr>
    </w:p>
    <w:p w14:paraId="082530B0" w14:textId="77777777" w:rsidR="00C52A10" w:rsidRDefault="0000000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14:paraId="15C98E5B" w14:textId="77777777" w:rsidR="00C52A10" w:rsidRDefault="00000000">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14:paraId="7066F84C" w14:textId="77777777" w:rsidR="00C52A10" w:rsidRPr="00A76DE3"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Актом </w:t>
      </w:r>
      <w:r w:rsidRPr="00A76DE3">
        <w:rPr>
          <w:rFonts w:ascii="Times New Roman" w:eastAsia="Times New Roman" w:hAnsi="Times New Roman" w:cs="Times New Roman"/>
          <w:sz w:val="24"/>
          <w:szCs w:val="24"/>
        </w:rPr>
        <w:t>про здачу-приймання наданих Послуг та інші документи.</w:t>
      </w:r>
    </w:p>
    <w:p w14:paraId="39506123"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14:paraId="5BAB5A59" w14:textId="77777777" w:rsidR="00C52A10" w:rsidRDefault="00000000">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14:paraId="57B5F1FB"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14:paraId="7A11085E"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7A7AE459" w14:textId="7CA85F49" w:rsidR="00C52A10"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 xml:space="preserve">Достроково, в односторонньому порядку, розірвати цей Договір у разі невиконання та/або неналежного виконання зобов’язань Виконавцем </w:t>
      </w:r>
      <w:r w:rsidRPr="00A76DE3">
        <w:rPr>
          <w:rFonts w:ascii="Times New Roman" w:eastAsia="Times New Roman" w:hAnsi="Times New Roman" w:cs="Times New Roman"/>
          <w:color w:val="121212"/>
          <w:sz w:val="24"/>
          <w:szCs w:val="24"/>
        </w:rPr>
        <w:t xml:space="preserve">шляхом направлення офіційного листа про це Виконавцю згідно з </w:t>
      </w:r>
      <w:proofErr w:type="spellStart"/>
      <w:r w:rsidRPr="00A76DE3">
        <w:rPr>
          <w:rFonts w:ascii="Times New Roman" w:eastAsia="Times New Roman" w:hAnsi="Times New Roman" w:cs="Times New Roman"/>
          <w:color w:val="121212"/>
          <w:sz w:val="24"/>
          <w:szCs w:val="24"/>
        </w:rPr>
        <w:t>адресою</w:t>
      </w:r>
      <w:proofErr w:type="spellEnd"/>
      <w:r w:rsidRPr="00A76DE3">
        <w:rPr>
          <w:rFonts w:ascii="Times New Roman" w:eastAsia="Times New Roman" w:hAnsi="Times New Roman" w:cs="Times New Roman"/>
          <w:color w:val="121212"/>
          <w:sz w:val="24"/>
          <w:szCs w:val="24"/>
        </w:rPr>
        <w:t xml:space="preserve">, яка зазначена в розділі </w:t>
      </w:r>
      <w:r w:rsidRPr="00A76DE3">
        <w:rPr>
          <w:rFonts w:ascii="Times New Roman" w:eastAsia="Times New Roman" w:hAnsi="Times New Roman" w:cs="Times New Roman"/>
          <w:sz w:val="24"/>
          <w:szCs w:val="24"/>
        </w:rPr>
        <w:t xml:space="preserve">«16. Місцезнаходження та банківські реквізити Сторін» цього Договору. Офіційний лист про розірвання цього Договору надсилається Виконавцю за </w:t>
      </w:r>
      <w:r w:rsidR="00A76DE3">
        <w:rPr>
          <w:rFonts w:ascii="Times New Roman" w:eastAsia="Times New Roman" w:hAnsi="Times New Roman" w:cs="Times New Roman"/>
          <w:color w:val="121212"/>
          <w:sz w:val="24"/>
          <w:szCs w:val="24"/>
        </w:rPr>
        <w:t>три</w:t>
      </w:r>
      <w:r>
        <w:rPr>
          <w:rFonts w:ascii="Times New Roman" w:eastAsia="Times New Roman" w:hAnsi="Times New Roman" w:cs="Times New Roman"/>
          <w:color w:val="121212"/>
          <w:sz w:val="24"/>
          <w:szCs w:val="24"/>
        </w:rPr>
        <w:t xml:space="preserve"> дні до бажаної дати розірвання. Цей Договір вважатиметься розірваним з дати, що зазначена в офіційному листі про розірвання Договору.</w:t>
      </w:r>
    </w:p>
    <w:p w14:paraId="5797213E" w14:textId="77777777" w:rsidR="00C52A10"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14:paraId="5BE32B8D" w14:textId="77777777" w:rsidR="00C52A10" w:rsidRDefault="00000000">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14:paraId="350AACDF"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14:paraId="7596A905"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14:paraId="2FDF25FE"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Застосовувати для надання </w:t>
      </w:r>
      <w:r w:rsidRPr="00A76DE3">
        <w:rPr>
          <w:rFonts w:ascii="Times New Roman" w:eastAsia="Times New Roman" w:hAnsi="Times New Roman" w:cs="Times New Roman"/>
          <w:sz w:val="24"/>
          <w:szCs w:val="24"/>
        </w:rPr>
        <w:t>Послуг оригінальні мате</w:t>
      </w:r>
      <w:r>
        <w:rPr>
          <w:rFonts w:ascii="Times New Roman" w:eastAsia="Times New Roman" w:hAnsi="Times New Roman" w:cs="Times New Roman"/>
          <w:sz w:val="24"/>
          <w:szCs w:val="24"/>
        </w:rPr>
        <w:t>ріали заводського виготовлення, а також власного виробництва з наданням Замовнику всіх необхідних технічно-експлуатаційних документів.</w:t>
      </w:r>
    </w:p>
    <w:p w14:paraId="1EC160CF"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7BABAF60"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14:paraId="0473EF56" w14:textId="77777777" w:rsidR="00C52A10" w:rsidRPr="001E7495"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За власний рахунок усунути недоліки (</w:t>
      </w:r>
      <w:r w:rsidRPr="00A76DE3">
        <w:rPr>
          <w:rFonts w:ascii="Times New Roman" w:eastAsia="Times New Roman" w:hAnsi="Times New Roman" w:cs="Times New Roman"/>
          <w:sz w:val="24"/>
          <w:szCs w:val="24"/>
        </w:rPr>
        <w:t xml:space="preserve">брак, дефекти та недоробки), виявлені </w:t>
      </w:r>
      <w:r w:rsidRPr="001E7495">
        <w:rPr>
          <w:rFonts w:ascii="Times New Roman" w:eastAsia="Times New Roman" w:hAnsi="Times New Roman" w:cs="Times New Roman"/>
          <w:sz w:val="24"/>
          <w:szCs w:val="24"/>
        </w:rPr>
        <w:t xml:space="preserve">Замовником під час надання Послуг, у порядку, визначеному розділом 2 цього Договору. </w:t>
      </w:r>
    </w:p>
    <w:p w14:paraId="6EB17AA6" w14:textId="77777777" w:rsidR="00C52A10" w:rsidRPr="001E7495" w:rsidRDefault="00000000">
      <w:pPr>
        <w:spacing w:after="0" w:line="240" w:lineRule="auto"/>
        <w:ind w:right="-143" w:firstLine="284"/>
        <w:jc w:val="both"/>
        <w:rPr>
          <w:rFonts w:ascii="Times New Roman" w:eastAsia="Times New Roman" w:hAnsi="Times New Roman" w:cs="Times New Roman"/>
          <w:sz w:val="24"/>
          <w:szCs w:val="24"/>
        </w:rPr>
      </w:pPr>
      <w:r w:rsidRPr="001E7495">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14:paraId="29BB2C4A" w14:textId="77777777" w:rsidR="00C52A10" w:rsidRPr="001E7495"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7.3.8</w:t>
      </w:r>
      <w:r w:rsidRPr="001E7495">
        <w:rPr>
          <w:rFonts w:ascii="Times New Roman" w:eastAsia="Times New Roman" w:hAnsi="Times New Roman" w:cs="Times New Roman"/>
          <w:sz w:val="24"/>
          <w:szCs w:val="24"/>
        </w:rPr>
        <w:t>. Надавати безперешкодний доступ представникам Замовника до місця надання Послуг для перевірки якості надання Послуг.</w:t>
      </w:r>
    </w:p>
    <w:p w14:paraId="0C9EE1A3" w14:textId="5B4BBF91" w:rsidR="00C52A10" w:rsidRPr="001E7495" w:rsidRDefault="00000000">
      <w:pPr>
        <w:spacing w:after="0" w:line="240" w:lineRule="auto"/>
        <w:ind w:right="-143" w:firstLine="284"/>
        <w:jc w:val="both"/>
        <w:rPr>
          <w:rFonts w:ascii="Times New Roman" w:eastAsia="Times New Roman" w:hAnsi="Times New Roman" w:cs="Times New Roman"/>
          <w:sz w:val="24"/>
          <w:szCs w:val="24"/>
        </w:rPr>
      </w:pPr>
      <w:r w:rsidRPr="001E7495">
        <w:rPr>
          <w:rFonts w:ascii="Times New Roman" w:eastAsia="Times New Roman" w:hAnsi="Times New Roman" w:cs="Times New Roman"/>
          <w:sz w:val="24"/>
          <w:szCs w:val="24"/>
        </w:rPr>
        <w:t>7.3.9. Залучати до виконання послуг субпідрядника/співвиконавця, зазначеного учасником у тендерній пропозиції</w:t>
      </w:r>
      <w:r w:rsidR="001E7495">
        <w:rPr>
          <w:rFonts w:ascii="Times New Roman" w:eastAsia="Times New Roman" w:hAnsi="Times New Roman" w:cs="Times New Roman"/>
          <w:sz w:val="24"/>
          <w:szCs w:val="24"/>
        </w:rPr>
        <w:t xml:space="preserve"> </w:t>
      </w:r>
      <w:r w:rsidRPr="001E7495">
        <w:rPr>
          <w:rFonts w:ascii="Times New Roman" w:eastAsia="Times New Roman" w:hAnsi="Times New Roman" w:cs="Times New Roman"/>
          <w:sz w:val="24"/>
          <w:szCs w:val="24"/>
        </w:rPr>
        <w:t>згідно з п. 18 ч. 2 ст. 22 Закону України «Про публічні закупівлі».</w:t>
      </w:r>
    </w:p>
    <w:p w14:paraId="1E950535" w14:textId="77777777" w:rsidR="00C52A10" w:rsidRPr="001E7495" w:rsidRDefault="00000000">
      <w:pPr>
        <w:spacing w:after="0" w:line="240" w:lineRule="auto"/>
        <w:ind w:right="-143" w:firstLine="284"/>
        <w:jc w:val="both"/>
        <w:rPr>
          <w:rFonts w:ascii="Times New Roman" w:eastAsia="Times New Roman" w:hAnsi="Times New Roman" w:cs="Times New Roman"/>
          <w:sz w:val="24"/>
          <w:szCs w:val="24"/>
        </w:rPr>
      </w:pPr>
      <w:r w:rsidRPr="001E7495">
        <w:rPr>
          <w:rFonts w:ascii="Times New Roman" w:eastAsia="Times New Roman" w:hAnsi="Times New Roman" w:cs="Times New Roman"/>
          <w:sz w:val="24"/>
          <w:szCs w:val="24"/>
        </w:rPr>
        <w:t>7.3.10 Не залучати до виконання послуг субпідрядника/співвиконавця, не зазначеного Виконавцем у тендерній пропозиції.</w:t>
      </w:r>
    </w:p>
    <w:p w14:paraId="55F57E1F"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14:paraId="45F44A1F" w14:textId="77777777" w:rsidR="00C52A10" w:rsidRDefault="00000000">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14:paraId="47CC5F74"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14:paraId="0676B6F7" w14:textId="77777777" w:rsidR="00C52A10" w:rsidRDefault="00C52A10">
      <w:pPr>
        <w:spacing w:after="0" w:line="240" w:lineRule="auto"/>
        <w:ind w:right="-143" w:firstLine="284"/>
        <w:jc w:val="center"/>
        <w:rPr>
          <w:rFonts w:ascii="Times New Roman" w:eastAsia="Times New Roman" w:hAnsi="Times New Roman" w:cs="Times New Roman"/>
          <w:b/>
          <w:smallCaps/>
          <w:sz w:val="24"/>
          <w:szCs w:val="24"/>
        </w:rPr>
      </w:pPr>
    </w:p>
    <w:p w14:paraId="1355E2B2" w14:textId="77777777" w:rsidR="00C52A10" w:rsidRDefault="00000000">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14:paraId="60E68CA5" w14:textId="77777777" w:rsidR="00C52A10" w:rsidRDefault="0000000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7AE88CF" w14:textId="77777777" w:rsidR="00C52A10" w:rsidRDefault="0000000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1E7495">
        <w:rPr>
          <w:rFonts w:ascii="Times New Roman" w:eastAsia="Times New Roman" w:hAnsi="Times New Roman" w:cs="Times New Roman"/>
          <w:color w:val="000000"/>
          <w:sz w:val="24"/>
          <w:szCs w:val="24"/>
        </w:rPr>
        <w:t xml:space="preserve">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sidRPr="001E7495">
        <w:rPr>
          <w:rFonts w:ascii="Times New Roman" w:eastAsia="Times New Roman" w:hAnsi="Times New Roman" w:cs="Times New Roman"/>
          <w:sz w:val="24"/>
          <w:szCs w:val="24"/>
        </w:rPr>
        <w:t>штраф у розмірі 7 % з</w:t>
      </w:r>
      <w:r>
        <w:rPr>
          <w:rFonts w:ascii="Times New Roman" w:eastAsia="Times New Roman" w:hAnsi="Times New Roman" w:cs="Times New Roman"/>
          <w:sz w:val="24"/>
          <w:szCs w:val="24"/>
        </w:rPr>
        <w:t>агальної вартості Послуг за Договором.</w:t>
      </w:r>
    </w:p>
    <w:p w14:paraId="4DC33222" w14:textId="77777777" w:rsidR="00C52A10" w:rsidRDefault="0000000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14:paraId="54672063" w14:textId="26EB6831" w:rsidR="00C52A10" w:rsidRDefault="0000000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Штрафні санкції, зазначені у п. 8.2 та п. 8.3 цього Договору, сплачуються Виконавцем протягом </w:t>
      </w:r>
      <w:r w:rsidR="001E7495">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14:paraId="13524E3C" w14:textId="77777777" w:rsidR="00C52A10" w:rsidRDefault="00000000">
      <w:pPr>
        <w:spacing w:after="0" w:line="240" w:lineRule="auto"/>
        <w:ind w:right="-142" w:firstLine="284"/>
        <w:jc w:val="both"/>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w:t>
      </w:r>
      <w:r w:rsidRPr="001E7495">
        <w:rPr>
          <w:rFonts w:ascii="Times New Roman" w:eastAsia="Times New Roman" w:hAnsi="Times New Roman" w:cs="Times New Roman"/>
          <w:sz w:val="24"/>
          <w:szCs w:val="24"/>
        </w:rPr>
        <w:t>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w:t>
      </w:r>
      <w:r>
        <w:rPr>
          <w:rFonts w:ascii="Times New Roman" w:eastAsia="Times New Roman" w:hAnsi="Times New Roman" w:cs="Times New Roman"/>
          <w:sz w:val="24"/>
          <w:szCs w:val="24"/>
        </w:rPr>
        <w:t xml:space="preserve">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57900639" w14:textId="77777777" w:rsidR="00C52A10" w:rsidRDefault="0000000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14:paraId="4B4B9BE9" w14:textId="77777777" w:rsidR="00C52A10" w:rsidRDefault="0000000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14:paraId="2EA9265E" w14:textId="77777777" w:rsidR="00C52A10"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За несвоєчасну оплату наданих Послуг згідно </w:t>
      </w:r>
      <w:r w:rsidRPr="001E7495">
        <w:rPr>
          <w:rFonts w:ascii="Times New Roman" w:eastAsia="Times New Roman" w:hAnsi="Times New Roman" w:cs="Times New Roman"/>
          <w:sz w:val="24"/>
          <w:szCs w:val="24"/>
        </w:rPr>
        <w:t>з пунктами 4.2, 4.3, яка не пов’язана із затримкою бюджетного фінансування, Замовник сплачує пеню в розмірі облікової ставки Національного банку України</w:t>
      </w:r>
      <w:r>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14:paraId="2A31AD21" w14:textId="77777777" w:rsidR="00C52A10" w:rsidRDefault="00000000">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8.9.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14:paraId="4ECBA1AE" w14:textId="77777777" w:rsidR="00C52A10"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8.10. У випадках, не передбачених умовами цього Договору, Сторони несуть відповідальність, передбачену чинним законодавством України. </w:t>
      </w:r>
    </w:p>
    <w:p w14:paraId="7506701E" w14:textId="08D1068A" w:rsidR="00C52A10"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1E7495">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1E7495">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w:t>
      </w:r>
      <w:r w:rsidRPr="001E7495">
        <w:rPr>
          <w:rFonts w:ascii="Times New Roman" w:eastAsia="Times New Roman" w:hAnsi="Times New Roman" w:cs="Times New Roman"/>
          <w:sz w:val="24"/>
          <w:szCs w:val="24"/>
        </w:rPr>
        <w:t xml:space="preserve">на розрахунковий рахунок іншої Сторони. Претензія направляється шляхом повідомлення на електронну адресу винної Сторони, </w:t>
      </w:r>
      <w:r w:rsidRPr="001E7495">
        <w:rPr>
          <w:rFonts w:ascii="Times New Roman" w:eastAsia="Times New Roman" w:hAnsi="Times New Roman" w:cs="Times New Roman"/>
          <w:sz w:val="24"/>
          <w:szCs w:val="24"/>
          <w:highlight w:val="white"/>
        </w:rPr>
        <w:t>зазначену в цьому Договорі</w:t>
      </w:r>
      <w:r w:rsidRPr="001E7495">
        <w:rPr>
          <w:rFonts w:ascii="Times New Roman" w:eastAsia="Times New Roman" w:hAnsi="Times New Roman" w:cs="Times New Roman"/>
          <w:sz w:val="24"/>
          <w:szCs w:val="24"/>
        </w:rPr>
        <w:t xml:space="preserve"> та вважається отриманою на чотирнадцятий день</w:t>
      </w:r>
      <w:r>
        <w:rPr>
          <w:rFonts w:ascii="Times New Roman" w:eastAsia="Times New Roman" w:hAnsi="Times New Roman" w:cs="Times New Roman"/>
          <w:sz w:val="24"/>
          <w:szCs w:val="24"/>
        </w:rPr>
        <w:t xml:space="preserve"> після дня її відправлення.</w:t>
      </w:r>
    </w:p>
    <w:p w14:paraId="13081BEC" w14:textId="77777777" w:rsidR="00C52A10" w:rsidRDefault="00C52A10">
      <w:pPr>
        <w:spacing w:after="0" w:line="240" w:lineRule="auto"/>
        <w:ind w:right="-143" w:firstLine="284"/>
        <w:jc w:val="center"/>
        <w:rPr>
          <w:rFonts w:ascii="Times New Roman" w:eastAsia="Times New Roman" w:hAnsi="Times New Roman" w:cs="Times New Roman"/>
          <w:b/>
          <w:sz w:val="24"/>
          <w:szCs w:val="24"/>
        </w:rPr>
      </w:pPr>
    </w:p>
    <w:p w14:paraId="3923EB4D" w14:textId="77777777" w:rsidR="00C52A10" w:rsidRDefault="00000000">
      <w:pPr>
        <w:spacing w:after="0" w:line="240" w:lineRule="auto"/>
        <w:ind w:right="-34" w:firstLine="284"/>
        <w:jc w:val="center"/>
        <w:rPr>
          <w:rFonts w:ascii="Times New Roman" w:eastAsia="Times New Roman" w:hAnsi="Times New Roman" w:cs="Times New Roman"/>
          <w:sz w:val="24"/>
          <w:szCs w:val="24"/>
        </w:rPr>
      </w:pPr>
      <w:bookmarkStart w:id="7" w:name="_heading=h.3dy6vkm" w:colFirst="0" w:colLast="0"/>
      <w:bookmarkEnd w:id="7"/>
      <w:r>
        <w:rPr>
          <w:rFonts w:ascii="Times New Roman" w:eastAsia="Times New Roman" w:hAnsi="Times New Roman" w:cs="Times New Roman"/>
          <w:b/>
          <w:color w:val="000000"/>
          <w:sz w:val="24"/>
          <w:szCs w:val="24"/>
        </w:rPr>
        <w:t>9. Обставини непереборної сили (форс-мажор)</w:t>
      </w:r>
    </w:p>
    <w:p w14:paraId="3206B626" w14:textId="77777777" w:rsidR="00C52A10" w:rsidRDefault="0000000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686AD17" w14:textId="77777777" w:rsidR="00C52A10" w:rsidRDefault="0000000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w:t>
      </w:r>
      <w:r>
        <w:rPr>
          <w:rFonts w:ascii="Times New Roman" w:eastAsia="Times New Roman" w:hAnsi="Times New Roman" w:cs="Times New Roman"/>
          <w:color w:val="000000"/>
          <w:sz w:val="24"/>
          <w:szCs w:val="24"/>
          <w:highlight w:val="white"/>
        </w:rPr>
        <w:lastRenderedPageBreak/>
        <w:t>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7AB2AAA" w14:textId="77777777" w:rsidR="00C52A10" w:rsidRDefault="0000000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C909765" w14:textId="77777777" w:rsidR="00C52A10" w:rsidRDefault="0000000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20CDD27" w14:textId="77777777" w:rsidR="00C52A10" w:rsidRDefault="0000000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8CE462" w14:textId="77777777" w:rsidR="00C52A10" w:rsidRDefault="0000000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2223474" w14:textId="77777777" w:rsidR="00C52A10" w:rsidRDefault="0000000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5433077" w14:textId="77777777" w:rsidR="00C52A10" w:rsidRDefault="0000000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14:paraId="6DA71567" w14:textId="77777777" w:rsidR="00C52A10" w:rsidRDefault="0000000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DECF7E5" w14:textId="77777777" w:rsidR="00C52A10" w:rsidRDefault="00C52A10">
      <w:pPr>
        <w:spacing w:after="0" w:line="240" w:lineRule="auto"/>
        <w:ind w:right="-36" w:firstLine="284"/>
        <w:jc w:val="center"/>
        <w:rPr>
          <w:sz w:val="24"/>
          <w:szCs w:val="24"/>
        </w:rPr>
      </w:pPr>
    </w:p>
    <w:p w14:paraId="46EEE030" w14:textId="77777777" w:rsidR="00C52A10" w:rsidRDefault="00000000">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14:paraId="551B5CAA" w14:textId="77777777" w:rsidR="00C52A10" w:rsidRDefault="00000000">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14:paraId="15BECDB0" w14:textId="77777777" w:rsidR="00C52A10" w:rsidRDefault="00000000">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3E589F1" w14:textId="77777777" w:rsidR="00C52A10" w:rsidRDefault="00C52A10">
      <w:pPr>
        <w:keepNext/>
        <w:spacing w:after="0" w:line="240" w:lineRule="auto"/>
        <w:ind w:right="91" w:firstLine="284"/>
        <w:rPr>
          <w:rFonts w:ascii="Times New Roman" w:eastAsia="Times New Roman" w:hAnsi="Times New Roman" w:cs="Times New Roman"/>
          <w:b/>
          <w:color w:val="000000"/>
          <w:sz w:val="24"/>
          <w:szCs w:val="24"/>
        </w:rPr>
      </w:pPr>
    </w:p>
    <w:p w14:paraId="27E9B473" w14:textId="77777777" w:rsidR="00C52A10" w:rsidRDefault="00000000">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4BBC67B5" w14:textId="77777777" w:rsidR="00C52A10"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5E372FB" w14:textId="77777777" w:rsidR="00C52A10"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51BED40F" w14:textId="77777777" w:rsidR="00C52A10"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14:paraId="20DA2B3A" w14:textId="77777777" w:rsidR="00C52A10"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14:paraId="6CB9197F" w14:textId="77777777" w:rsidR="00C52A10"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розірвання аналогічного за своєю природою Договору з Замовником у разі прострочення строку усунення дефектів.</w:t>
      </w:r>
    </w:p>
    <w:p w14:paraId="14141DA4" w14:textId="77777777" w:rsidR="00C52A10"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14:paraId="62C1E3D5" w14:textId="55F48D6F" w:rsidR="00C52A10" w:rsidRDefault="00000000">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w:t>
      </w:r>
      <w:r w:rsidRPr="001E7495">
        <w:rPr>
          <w:rFonts w:ascii="Times New Roman" w:eastAsia="Times New Roman" w:hAnsi="Times New Roman" w:cs="Times New Roman"/>
          <w:sz w:val="24"/>
          <w:szCs w:val="24"/>
        </w:rPr>
        <w:t>дії шляхом направлення повідомлення на електронну адресу Виконавця, зазначену в цьому Договорі</w:t>
      </w:r>
      <w:r w:rsidRPr="001E7495">
        <w:rPr>
          <w:rFonts w:ascii="Times New Roman" w:eastAsia="Times New Roman" w:hAnsi="Times New Roman" w:cs="Times New Roman"/>
          <w:color w:val="4472C4"/>
          <w:sz w:val="24"/>
          <w:szCs w:val="24"/>
        </w:rPr>
        <w:t>.</w:t>
      </w:r>
    </w:p>
    <w:p w14:paraId="434E589E" w14:textId="77777777" w:rsidR="00C52A10"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2FAA7101" w14:textId="77777777" w:rsidR="00C52A10" w:rsidRPr="001E7495" w:rsidRDefault="00000000">
      <w:pPr>
        <w:spacing w:after="0" w:line="240" w:lineRule="auto"/>
        <w:ind w:firstLine="284"/>
        <w:jc w:val="both"/>
        <w:rPr>
          <w:rFonts w:ascii="Times New Roman" w:eastAsia="Times New Roman" w:hAnsi="Times New Roman" w:cs="Times New Roman"/>
          <w:sz w:val="24"/>
          <w:szCs w:val="24"/>
        </w:rPr>
      </w:pPr>
      <w:r w:rsidRPr="001E7495">
        <w:rPr>
          <w:rFonts w:ascii="Times New Roman" w:eastAsia="Times New Roman" w:hAnsi="Times New Roman" w:cs="Times New Roman"/>
          <w:sz w:val="24"/>
          <w:szCs w:val="24"/>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14:paraId="38BDF168" w14:textId="77777777" w:rsidR="00C52A10" w:rsidRDefault="00C52A10">
      <w:pPr>
        <w:spacing w:after="0" w:line="240" w:lineRule="auto"/>
        <w:ind w:firstLine="284"/>
        <w:jc w:val="both"/>
        <w:rPr>
          <w:rFonts w:ascii="Times New Roman" w:eastAsia="Times New Roman" w:hAnsi="Times New Roman" w:cs="Times New Roman"/>
          <w:sz w:val="24"/>
          <w:szCs w:val="24"/>
        </w:rPr>
      </w:pPr>
    </w:p>
    <w:p w14:paraId="69E2E58A" w14:textId="77777777" w:rsidR="00C52A10" w:rsidRDefault="00000000">
      <w:pPr>
        <w:spacing w:after="0" w:line="240" w:lineRule="auto"/>
        <w:ind w:firstLine="284"/>
        <w:jc w:val="center"/>
        <w:rPr>
          <w:rFonts w:ascii="Times New Roman" w:eastAsia="Times New Roman" w:hAnsi="Times New Roman" w:cs="Times New Roman"/>
          <w:b/>
          <w:sz w:val="24"/>
          <w:szCs w:val="24"/>
        </w:rPr>
      </w:pPr>
      <w:bookmarkStart w:id="8" w:name="_heading=h.1t3h5sf" w:colFirst="0" w:colLast="0"/>
      <w:bookmarkEnd w:id="8"/>
      <w:r>
        <w:rPr>
          <w:rFonts w:ascii="Times New Roman" w:eastAsia="Times New Roman" w:hAnsi="Times New Roman" w:cs="Times New Roman"/>
          <w:b/>
          <w:sz w:val="24"/>
          <w:szCs w:val="24"/>
        </w:rPr>
        <w:tab/>
        <w:t>12. Порядок зміни умов Договору</w:t>
      </w:r>
    </w:p>
    <w:p w14:paraId="408CD944" w14:textId="77777777" w:rsidR="00C52A10" w:rsidRDefault="00000000">
      <w:pPr>
        <w:spacing w:after="0" w:line="240" w:lineRule="auto"/>
        <w:ind w:right="-143" w:firstLine="284"/>
        <w:jc w:val="both"/>
        <w:rPr>
          <w:rFonts w:ascii="Times New Roman" w:eastAsia="Times New Roman" w:hAnsi="Times New Roman" w:cs="Times New Roman"/>
          <w:sz w:val="24"/>
          <w:szCs w:val="24"/>
        </w:rPr>
      </w:pPr>
      <w:bookmarkStart w:id="9" w:name="_heading=h.4d34og8" w:colFirst="0" w:colLast="0"/>
      <w:bookmarkEnd w:id="9"/>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7677E263"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14:paraId="7034E440"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82567DB"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Зміна істотних умов Договору допускається виключно у таких випадках:</w:t>
      </w:r>
    </w:p>
    <w:p w14:paraId="0E0E1919" w14:textId="77777777" w:rsidR="00C52A10" w:rsidRPr="002306C4"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12.4.1. </w:t>
      </w:r>
      <w:r>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sidRPr="002306C4">
        <w:rPr>
          <w:rFonts w:ascii="Times New Roman" w:eastAsia="Times New Roman" w:hAnsi="Times New Roman" w:cs="Times New Roman"/>
          <w:sz w:val="24"/>
          <w:szCs w:val="24"/>
        </w:rPr>
        <w:t xml:space="preserve">Сторони можуть </w:t>
      </w:r>
      <w:proofErr w:type="spellStart"/>
      <w:r w:rsidRPr="002306C4">
        <w:rPr>
          <w:rFonts w:ascii="Times New Roman" w:eastAsia="Times New Roman" w:hAnsi="Times New Roman" w:cs="Times New Roman"/>
          <w:sz w:val="24"/>
          <w:szCs w:val="24"/>
        </w:rPr>
        <w:t>внести</w:t>
      </w:r>
      <w:proofErr w:type="spellEnd"/>
      <w:r w:rsidRPr="002306C4">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14:paraId="4DE59412" w14:textId="77777777" w:rsidR="00C52A10" w:rsidRPr="002306C4" w:rsidRDefault="00000000">
      <w:pPr>
        <w:spacing w:after="0" w:line="240" w:lineRule="auto"/>
        <w:ind w:firstLine="284"/>
        <w:jc w:val="both"/>
        <w:rPr>
          <w:rFonts w:ascii="Times New Roman" w:eastAsia="Times New Roman" w:hAnsi="Times New Roman" w:cs="Times New Roman"/>
          <w:sz w:val="24"/>
          <w:szCs w:val="24"/>
        </w:rPr>
      </w:pPr>
      <w:r w:rsidRPr="002306C4">
        <w:rPr>
          <w:rFonts w:ascii="Times New Roman" w:eastAsia="Times New Roman" w:hAnsi="Times New Roman" w:cs="Times New Roman"/>
          <w:sz w:val="24"/>
          <w:szCs w:val="24"/>
        </w:rPr>
        <w:t xml:space="preserve">12.4.2. </w:t>
      </w:r>
      <w:r w:rsidRPr="002306C4">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2306C4">
        <w:rPr>
          <w:rFonts w:ascii="Times New Roman" w:eastAsia="Times New Roman" w:hAnsi="Times New Roman" w:cs="Times New Roman"/>
          <w:sz w:val="24"/>
          <w:szCs w:val="24"/>
        </w:rPr>
        <w:t xml:space="preserve">Сторони можуть </w:t>
      </w:r>
      <w:proofErr w:type="spellStart"/>
      <w:r w:rsidRPr="002306C4">
        <w:rPr>
          <w:rFonts w:ascii="Times New Roman" w:eastAsia="Times New Roman" w:hAnsi="Times New Roman" w:cs="Times New Roman"/>
          <w:sz w:val="24"/>
          <w:szCs w:val="24"/>
        </w:rPr>
        <w:t>внести</w:t>
      </w:r>
      <w:proofErr w:type="spellEnd"/>
      <w:r w:rsidRPr="002306C4">
        <w:rPr>
          <w:rFonts w:ascii="Times New Roman" w:eastAsia="Times New Roman" w:hAnsi="Times New Roman" w:cs="Times New Roman"/>
          <w:sz w:val="24"/>
          <w:szCs w:val="24"/>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2C0A2E4" w14:textId="5BC022C7" w:rsidR="00C52A10" w:rsidRPr="002306C4" w:rsidRDefault="00000000">
      <w:pPr>
        <w:spacing w:after="0" w:line="240" w:lineRule="auto"/>
        <w:ind w:firstLine="284"/>
        <w:jc w:val="both"/>
        <w:rPr>
          <w:rFonts w:ascii="Times New Roman" w:eastAsia="Times New Roman" w:hAnsi="Times New Roman" w:cs="Times New Roman"/>
          <w:sz w:val="24"/>
          <w:szCs w:val="24"/>
        </w:rPr>
      </w:pPr>
      <w:r w:rsidRPr="002306C4">
        <w:rPr>
          <w:rFonts w:ascii="Times New Roman" w:eastAsia="Times New Roman" w:hAnsi="Times New Roman" w:cs="Times New Roman"/>
        </w:rPr>
        <w:t>12.4.</w:t>
      </w:r>
      <w:r w:rsidR="0015288A" w:rsidRPr="002306C4">
        <w:rPr>
          <w:rFonts w:ascii="Times New Roman" w:eastAsia="Times New Roman" w:hAnsi="Times New Roman" w:cs="Times New Roman"/>
        </w:rPr>
        <w:t>3</w:t>
      </w:r>
      <w:r w:rsidRPr="002306C4">
        <w:rPr>
          <w:rFonts w:ascii="Times New Roman" w:eastAsia="Times New Roman" w:hAnsi="Times New Roman" w:cs="Times New Roman"/>
        </w:rPr>
        <w:t>.</w:t>
      </w:r>
      <w:r w:rsidRPr="002306C4">
        <w:rPr>
          <w:rFonts w:ascii="Times New Roman" w:eastAsia="Times New Roman" w:hAnsi="Times New Roman" w:cs="Times New Roman"/>
          <w:sz w:val="24"/>
          <w:szCs w:val="24"/>
        </w:rPr>
        <w:t xml:space="preserve"> </w:t>
      </w:r>
      <w:r w:rsidRPr="002306C4">
        <w:rPr>
          <w:rFonts w:ascii="Times New Roman" w:eastAsia="Times New Roman" w:hAnsi="Times New Roman" w:cs="Times New Roman"/>
        </w:rPr>
        <w:t xml:space="preserve">погодження зміни ціни в договорі про закупівлю в бік зменшення (без зміни кількості (обсягу) та якості товарів, робіт і послуг). </w:t>
      </w:r>
      <w:r w:rsidRPr="002306C4">
        <w:rPr>
          <w:rFonts w:ascii="Times New Roman" w:eastAsia="Times New Roman" w:hAnsi="Times New Roman" w:cs="Times New Roman"/>
          <w:sz w:val="24"/>
          <w:szCs w:val="24"/>
        </w:rPr>
        <w:t xml:space="preserve">Сторони можуть </w:t>
      </w:r>
      <w:proofErr w:type="spellStart"/>
      <w:r w:rsidRPr="002306C4">
        <w:rPr>
          <w:rFonts w:ascii="Times New Roman" w:eastAsia="Times New Roman" w:hAnsi="Times New Roman" w:cs="Times New Roman"/>
          <w:sz w:val="24"/>
          <w:szCs w:val="24"/>
        </w:rPr>
        <w:t>внести</w:t>
      </w:r>
      <w:proofErr w:type="spellEnd"/>
      <w:r w:rsidRPr="002306C4">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послуг);</w:t>
      </w:r>
    </w:p>
    <w:p w14:paraId="4335EB41" w14:textId="0FDE3A3A" w:rsidR="00C52A10" w:rsidRPr="002306C4" w:rsidRDefault="00000000">
      <w:pPr>
        <w:spacing w:after="0" w:line="240" w:lineRule="auto"/>
        <w:ind w:firstLine="284"/>
        <w:jc w:val="both"/>
        <w:rPr>
          <w:rFonts w:ascii="Times New Roman" w:eastAsia="Times New Roman" w:hAnsi="Times New Roman" w:cs="Times New Roman"/>
          <w:sz w:val="24"/>
          <w:szCs w:val="24"/>
        </w:rPr>
      </w:pPr>
      <w:r w:rsidRPr="002306C4">
        <w:rPr>
          <w:rFonts w:ascii="Times New Roman" w:eastAsia="Times New Roman" w:hAnsi="Times New Roman" w:cs="Times New Roman"/>
        </w:rPr>
        <w:t>12.4.</w:t>
      </w:r>
      <w:r w:rsidR="0015288A" w:rsidRPr="002306C4">
        <w:rPr>
          <w:rFonts w:ascii="Times New Roman" w:eastAsia="Times New Roman" w:hAnsi="Times New Roman" w:cs="Times New Roman"/>
        </w:rPr>
        <w:t>4</w:t>
      </w:r>
      <w:r w:rsidRPr="002306C4">
        <w:t>.</w:t>
      </w:r>
      <w:r w:rsidRPr="002306C4">
        <w:rPr>
          <w:rFonts w:ascii="Times New Roman" w:eastAsia="Times New Roman" w:hAnsi="Times New Roman" w:cs="Times New Roman"/>
          <w:sz w:val="24"/>
          <w:szCs w:val="24"/>
        </w:rPr>
        <w:t xml:space="preserve"> </w:t>
      </w:r>
      <w:r w:rsidRPr="002306C4">
        <w:rPr>
          <w:rFonts w:ascii="Times New Roman" w:eastAsia="Times New Roman" w:hAnsi="Times New Roman" w:cs="Times New Roman"/>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306C4">
        <w:rPr>
          <w:rFonts w:ascii="Times New Roman" w:eastAsia="Times New Roman" w:hAnsi="Times New Roman" w:cs="Times New Roman"/>
          <w:highlight w:val="white"/>
        </w:rPr>
        <w:t>пропорційно</w:t>
      </w:r>
      <w:proofErr w:type="spellEnd"/>
      <w:r w:rsidRPr="002306C4">
        <w:rPr>
          <w:rFonts w:ascii="Times New Roman" w:eastAsia="Times New Roman" w:hAnsi="Times New Roman" w:cs="Times New Roman"/>
          <w:highlight w:val="white"/>
        </w:rPr>
        <w:t xml:space="preserve"> до зміни таких ставок та/або пільг з оподаткування, а також у зв’язку із зміною системи оподаткування </w:t>
      </w:r>
      <w:proofErr w:type="spellStart"/>
      <w:r w:rsidRPr="002306C4">
        <w:rPr>
          <w:rFonts w:ascii="Times New Roman" w:eastAsia="Times New Roman" w:hAnsi="Times New Roman" w:cs="Times New Roman"/>
          <w:highlight w:val="white"/>
        </w:rPr>
        <w:t>пропорційно</w:t>
      </w:r>
      <w:proofErr w:type="spellEnd"/>
      <w:r w:rsidRPr="002306C4">
        <w:rPr>
          <w:rFonts w:ascii="Times New Roman" w:eastAsia="Times New Roman" w:hAnsi="Times New Roman" w:cs="Times New Roman"/>
          <w:highlight w:val="white"/>
        </w:rPr>
        <w:t xml:space="preserve"> до зміни податкового навантаження внаслідок зміни системи оподаткування</w:t>
      </w:r>
      <w:r w:rsidRPr="002306C4">
        <w:rPr>
          <w:rFonts w:ascii="Times New Roman" w:eastAsia="Times New Roman" w:hAnsi="Times New Roman" w:cs="Times New Roman"/>
        </w:rPr>
        <w:t>;</w:t>
      </w:r>
    </w:p>
    <w:p w14:paraId="66221B8E" w14:textId="77777777" w:rsidR="00C52A10" w:rsidRPr="002306C4" w:rsidRDefault="0000000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306C4">
        <w:rPr>
          <w:rFonts w:ascii="Times New Roman" w:eastAsia="Times New Roman" w:hAnsi="Times New Roman" w:cs="Times New Roman"/>
          <w:sz w:val="24"/>
          <w:szCs w:val="24"/>
        </w:rPr>
        <w:t xml:space="preserve">Сторони можуть </w:t>
      </w:r>
      <w:proofErr w:type="spellStart"/>
      <w:r w:rsidRPr="002306C4">
        <w:rPr>
          <w:rFonts w:ascii="Times New Roman" w:eastAsia="Times New Roman" w:hAnsi="Times New Roman" w:cs="Times New Roman"/>
          <w:sz w:val="24"/>
          <w:szCs w:val="24"/>
        </w:rPr>
        <w:t>внести</w:t>
      </w:r>
      <w:proofErr w:type="spellEnd"/>
      <w:r w:rsidRPr="002306C4">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306C4">
        <w:rPr>
          <w:rFonts w:ascii="Times New Roman" w:eastAsia="Times New Roman" w:hAnsi="Times New Roman" w:cs="Times New Roman"/>
          <w:sz w:val="24"/>
          <w:szCs w:val="24"/>
        </w:rPr>
        <w:t>пропорційно</w:t>
      </w:r>
      <w:proofErr w:type="spellEnd"/>
      <w:r w:rsidRPr="002306C4">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2306C4">
        <w:rPr>
          <w:rFonts w:ascii="Times New Roman" w:eastAsia="Times New Roman" w:hAnsi="Times New Roman" w:cs="Times New Roman"/>
          <w:sz w:val="24"/>
          <w:szCs w:val="24"/>
        </w:rPr>
        <w:t>пропорційно</w:t>
      </w:r>
      <w:proofErr w:type="spellEnd"/>
      <w:r w:rsidRPr="002306C4">
        <w:rPr>
          <w:rFonts w:ascii="Times New Roman" w:eastAsia="Times New Roman" w:hAnsi="Times New Roman" w:cs="Times New Roman"/>
          <w:sz w:val="24"/>
          <w:szCs w:val="24"/>
        </w:rPr>
        <w:t xml:space="preserve"> до зміни податкового навантаження внаслідок зміни системи </w:t>
      </w:r>
      <w:r w:rsidRPr="002306C4">
        <w:rPr>
          <w:rFonts w:ascii="Times New Roman" w:eastAsia="Times New Roman" w:hAnsi="Times New Roman" w:cs="Times New Roman"/>
          <w:sz w:val="24"/>
          <w:szCs w:val="24"/>
        </w:rPr>
        <w:lastRenderedPageBreak/>
        <w:t xml:space="preserve">оподаткування. Зміна ціни у зв’язку з зміною ставок податків і зборів та/або зміною умов щодо надання пільг з оподаткування — </w:t>
      </w:r>
      <w:proofErr w:type="spellStart"/>
      <w:r w:rsidRPr="002306C4">
        <w:rPr>
          <w:rFonts w:ascii="Times New Roman" w:eastAsia="Times New Roman" w:hAnsi="Times New Roman" w:cs="Times New Roman"/>
          <w:sz w:val="24"/>
          <w:szCs w:val="24"/>
        </w:rPr>
        <w:t>пропорційно</w:t>
      </w:r>
      <w:proofErr w:type="spellEnd"/>
      <w:r w:rsidRPr="002306C4">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2306C4">
        <w:rPr>
          <w:rFonts w:ascii="Times New Roman" w:eastAsia="Times New Roman" w:hAnsi="Times New Roman" w:cs="Times New Roman"/>
          <w:sz w:val="24"/>
          <w:szCs w:val="24"/>
        </w:rPr>
        <w:t>пропорційно</w:t>
      </w:r>
      <w:proofErr w:type="spellEnd"/>
      <w:r w:rsidRPr="002306C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4A948BB" w14:textId="69FE76B0" w:rsidR="00C52A10" w:rsidRPr="002306C4" w:rsidRDefault="0000000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306C4">
        <w:rPr>
          <w:rFonts w:ascii="Times New Roman" w:eastAsia="Times New Roman" w:hAnsi="Times New Roman" w:cs="Times New Roman"/>
          <w:sz w:val="24"/>
          <w:szCs w:val="24"/>
        </w:rPr>
        <w:t>12.4.</w:t>
      </w:r>
      <w:r w:rsidR="0015288A" w:rsidRPr="002306C4">
        <w:rPr>
          <w:rFonts w:ascii="Times New Roman" w:eastAsia="Times New Roman" w:hAnsi="Times New Roman" w:cs="Times New Roman"/>
          <w:sz w:val="24"/>
          <w:szCs w:val="24"/>
        </w:rPr>
        <w:t>5</w:t>
      </w:r>
      <w:r w:rsidRPr="002306C4">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r w:rsidRPr="002306C4">
        <w:rPr>
          <w:rFonts w:ascii="Times New Roman" w:eastAsia="Times New Roman" w:hAnsi="Times New Roman" w:cs="Times New Roman"/>
          <w:i/>
          <w:sz w:val="24"/>
          <w:szCs w:val="24"/>
        </w:rPr>
        <w:t xml:space="preserve"> </w:t>
      </w:r>
      <w:r w:rsidRPr="002306C4">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306C4">
        <w:rPr>
          <w:rFonts w:ascii="Times New Roman" w:eastAsia="Times New Roman" w:hAnsi="Times New Roman" w:cs="Times New Roman"/>
          <w:i/>
          <w:sz w:val="24"/>
          <w:szCs w:val="24"/>
          <w:highlight w:val="white"/>
        </w:rPr>
        <w:t xml:space="preserve">. </w:t>
      </w:r>
      <w:r w:rsidRPr="002306C4">
        <w:rPr>
          <w:rFonts w:ascii="Times New Roman" w:eastAsia="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D58217A" w14:textId="77777777" w:rsidR="00C52A10" w:rsidRPr="002306C4" w:rsidRDefault="00000000">
      <w:pPr>
        <w:pBdr>
          <w:top w:val="nil"/>
          <w:left w:val="nil"/>
          <w:bottom w:val="nil"/>
          <w:right w:val="nil"/>
          <w:between w:val="nil"/>
        </w:pBdr>
        <w:spacing w:after="0" w:line="240" w:lineRule="auto"/>
        <w:ind w:right="-143" w:firstLine="567"/>
        <w:jc w:val="both"/>
        <w:rPr>
          <w:rFonts w:ascii="Times New Roman" w:eastAsia="Times New Roman" w:hAnsi="Times New Roman" w:cs="Times New Roman"/>
          <w:sz w:val="24"/>
          <w:szCs w:val="24"/>
        </w:rPr>
      </w:pPr>
      <w:r w:rsidRPr="002306C4">
        <w:rPr>
          <w:rFonts w:ascii="Times New Roman" w:eastAsia="Times New Roman" w:hAnsi="Times New Roman" w:cs="Times New Roman"/>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908FC64" w14:textId="77777777" w:rsidR="00C52A10" w:rsidRPr="002306C4" w:rsidRDefault="00C52A10">
      <w:pPr>
        <w:spacing w:after="0" w:line="240" w:lineRule="auto"/>
        <w:ind w:firstLine="284"/>
        <w:jc w:val="both"/>
        <w:rPr>
          <w:rFonts w:ascii="Times New Roman" w:eastAsia="Times New Roman" w:hAnsi="Times New Roman" w:cs="Times New Roman"/>
          <w:b/>
          <w:sz w:val="24"/>
          <w:szCs w:val="24"/>
        </w:rPr>
      </w:pPr>
    </w:p>
    <w:p w14:paraId="48C77593" w14:textId="77777777" w:rsidR="00C52A10" w:rsidRDefault="0000000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14:paraId="26F65BCD" w14:textId="5C7458E5" w:rsidR="00C52A10" w:rsidRPr="009C2BC5" w:rsidRDefault="00000000">
      <w:pPr>
        <w:spacing w:after="0" w:line="240" w:lineRule="auto"/>
        <w:ind w:firstLine="284"/>
        <w:jc w:val="both"/>
        <w:rPr>
          <w:rFonts w:ascii="Times New Roman" w:eastAsia="Times New Roman" w:hAnsi="Times New Roman" w:cs="Times New Roman"/>
          <w:sz w:val="24"/>
          <w:szCs w:val="24"/>
        </w:rPr>
      </w:pPr>
      <w:bookmarkStart w:id="10" w:name="_heading=h.2s8eyo1" w:colFirst="0" w:colLast="0"/>
      <w:bookmarkEnd w:id="10"/>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C2BC5">
        <w:rPr>
          <w:rFonts w:ascii="Times New Roman" w:eastAsia="Times New Roman" w:hAnsi="Times New Roman" w:cs="Times New Roman"/>
          <w:sz w:val="24"/>
          <w:szCs w:val="24"/>
        </w:rPr>
        <w:t xml:space="preserve">до </w:t>
      </w:r>
      <w:r w:rsidR="009C2BC5" w:rsidRPr="009C2BC5">
        <w:rPr>
          <w:rFonts w:ascii="Times New Roman" w:eastAsia="Times New Roman" w:hAnsi="Times New Roman" w:cs="Times New Roman"/>
          <w:sz w:val="24"/>
          <w:szCs w:val="24"/>
        </w:rPr>
        <w:t>31.12.2024</w:t>
      </w:r>
      <w:r w:rsidRPr="009C2BC5">
        <w:rPr>
          <w:rFonts w:ascii="Times New Roman" w:eastAsia="Times New Roman" w:hAnsi="Times New Roman" w:cs="Times New Roman"/>
          <w:sz w:val="24"/>
          <w:szCs w:val="24"/>
        </w:rPr>
        <w:t xml:space="preserve"> року</w:t>
      </w:r>
      <w:r w:rsidR="009C2BC5">
        <w:rPr>
          <w:rFonts w:ascii="Times New Roman" w:eastAsia="Times New Roman" w:hAnsi="Times New Roman" w:cs="Times New Roman"/>
          <w:sz w:val="24"/>
          <w:szCs w:val="24"/>
        </w:rPr>
        <w:t xml:space="preserve"> включно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але </w:t>
      </w:r>
      <w:r w:rsidRPr="009C2BC5">
        <w:rPr>
          <w:rFonts w:ascii="Times New Roman" w:eastAsia="Times New Roman" w:hAnsi="Times New Roman" w:cs="Times New Roman"/>
          <w:sz w:val="24"/>
          <w:szCs w:val="24"/>
        </w:rPr>
        <w:t>в будь-якому разі до повного виконання Сторонами своїх зобов’язань за цим Договором.</w:t>
      </w:r>
    </w:p>
    <w:p w14:paraId="542C8151" w14:textId="77777777" w:rsidR="00C52A10" w:rsidRPr="009C2BC5" w:rsidRDefault="00000000">
      <w:pPr>
        <w:spacing w:after="0" w:line="240" w:lineRule="auto"/>
        <w:ind w:firstLine="284"/>
        <w:jc w:val="both"/>
        <w:rPr>
          <w:rFonts w:ascii="Times New Roman" w:eastAsia="Times New Roman" w:hAnsi="Times New Roman" w:cs="Times New Roman"/>
          <w:sz w:val="24"/>
          <w:szCs w:val="24"/>
        </w:rPr>
      </w:pPr>
      <w:r w:rsidRPr="009C2BC5">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14:paraId="4A69E2F5" w14:textId="77777777" w:rsidR="00C52A10" w:rsidRDefault="00000000">
      <w:pPr>
        <w:spacing w:after="0" w:line="240" w:lineRule="auto"/>
        <w:ind w:right="-36" w:firstLine="284"/>
        <w:jc w:val="both"/>
        <w:rPr>
          <w:rFonts w:ascii="Times New Roman" w:eastAsia="Times New Roman" w:hAnsi="Times New Roman" w:cs="Times New Roman"/>
          <w:sz w:val="24"/>
          <w:szCs w:val="24"/>
        </w:rPr>
      </w:pPr>
      <w:r w:rsidRPr="009C2BC5">
        <w:rPr>
          <w:rFonts w:ascii="Times New Roman" w:eastAsia="Times New Roman" w:hAnsi="Times New Roman" w:cs="Times New Roman"/>
          <w:sz w:val="24"/>
          <w:szCs w:val="24"/>
        </w:rPr>
        <w:t xml:space="preserve">13.3. Цей Договір складений </w:t>
      </w:r>
      <w:r>
        <w:rPr>
          <w:rFonts w:ascii="Times New Roman" w:eastAsia="Times New Roman" w:hAnsi="Times New Roman" w:cs="Times New Roman"/>
          <w:sz w:val="24"/>
          <w:szCs w:val="24"/>
        </w:rPr>
        <w:t>українською мовою у двох примірниках, що мають однакову юридичну силу, по одному примірнику для кожної із Сторін.</w:t>
      </w:r>
    </w:p>
    <w:p w14:paraId="5B34A55F" w14:textId="77777777" w:rsidR="00C52A10" w:rsidRDefault="00C52A10">
      <w:pPr>
        <w:spacing w:after="0" w:line="240" w:lineRule="auto"/>
        <w:ind w:right="-142" w:firstLine="284"/>
        <w:jc w:val="both"/>
        <w:rPr>
          <w:rFonts w:ascii="Times New Roman" w:eastAsia="Times New Roman" w:hAnsi="Times New Roman" w:cs="Times New Roman"/>
          <w:sz w:val="24"/>
          <w:szCs w:val="24"/>
        </w:rPr>
      </w:pPr>
    </w:p>
    <w:p w14:paraId="0DB91B96" w14:textId="77777777" w:rsidR="00C52A10" w:rsidRDefault="0000000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14:paraId="1163F674"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14:paraId="42F27304"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6A33471A" w14:textId="77777777" w:rsidR="00C52A10" w:rsidRDefault="0000000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14:paraId="4C3BAACE" w14:textId="77777777" w:rsidR="00C52A10"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146C11" w14:textId="77777777" w:rsidR="00C52A10" w:rsidRDefault="00000000">
      <w:pPr>
        <w:shd w:val="clear" w:color="auto" w:fill="FFFFFF"/>
        <w:spacing w:after="0" w:line="240" w:lineRule="auto"/>
        <w:ind w:firstLine="284"/>
        <w:jc w:val="both"/>
        <w:rPr>
          <w:rFonts w:ascii="Times New Roman" w:eastAsia="Times New Roman" w:hAnsi="Times New Roman" w:cs="Times New Roman"/>
          <w:i/>
          <w:sz w:val="24"/>
          <w:szCs w:val="24"/>
        </w:rPr>
      </w:pPr>
      <w:bookmarkStart w:id="11" w:name="_heading=h.17dp8vu" w:colFirst="0" w:colLast="0"/>
      <w:bookmarkEnd w:id="11"/>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328289BD" w14:textId="77777777" w:rsidR="00C52A10" w:rsidRDefault="00000000">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4EAEF07" w14:textId="77777777" w:rsidR="00C52A10" w:rsidRDefault="0000000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3E0B170" w14:textId="2DEB95B3" w:rsidR="00C52A10" w:rsidRPr="009C2BC5" w:rsidRDefault="00000000">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9C2BC5">
        <w:rPr>
          <w:rFonts w:ascii="Times New Roman" w:eastAsia="Times New Roman" w:hAnsi="Times New Roman" w:cs="Times New Roman"/>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w:t>
      </w:r>
      <w:r w:rsidRPr="009C2BC5">
        <w:rPr>
          <w:rFonts w:ascii="Times New Roman" w:eastAsia="Times New Roman" w:hAnsi="Times New Roman" w:cs="Times New Roman"/>
          <w:sz w:val="24"/>
          <w:szCs w:val="24"/>
        </w:rPr>
        <w:lastRenderedPageBreak/>
        <w:t xml:space="preserve">адресу Сторони згідно з розділом «16. Місцезнаходження та банківські реквізити Сторін» цього Договору) іншої Сторони не менше ніж за </w:t>
      </w:r>
      <w:r w:rsidR="009C2BC5" w:rsidRPr="009C2BC5">
        <w:rPr>
          <w:rFonts w:ascii="Times New Roman" w:eastAsia="Times New Roman" w:hAnsi="Times New Roman" w:cs="Times New Roman"/>
          <w:sz w:val="24"/>
          <w:szCs w:val="24"/>
        </w:rPr>
        <w:t>3</w:t>
      </w:r>
      <w:r w:rsidRPr="009C2BC5">
        <w:rPr>
          <w:rFonts w:ascii="Times New Roman" w:eastAsia="Times New Roman" w:hAnsi="Times New Roman" w:cs="Times New Roman"/>
          <w:sz w:val="24"/>
          <w:szCs w:val="24"/>
        </w:rPr>
        <w:t xml:space="preserve"> (</w:t>
      </w:r>
      <w:r w:rsidR="009C2BC5" w:rsidRPr="009C2BC5">
        <w:rPr>
          <w:rFonts w:ascii="Times New Roman" w:eastAsia="Times New Roman" w:hAnsi="Times New Roman" w:cs="Times New Roman"/>
          <w:sz w:val="24"/>
          <w:szCs w:val="24"/>
        </w:rPr>
        <w:t>три</w:t>
      </w:r>
      <w:r w:rsidRPr="009C2BC5">
        <w:rPr>
          <w:rFonts w:ascii="Times New Roman" w:eastAsia="Times New Roman" w:hAnsi="Times New Roman" w:cs="Times New Roman"/>
          <w:sz w:val="24"/>
          <w:szCs w:val="24"/>
        </w:rPr>
        <w:t xml:space="preserve">) календарних дні.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C2BC5">
        <w:rPr>
          <w:rFonts w:ascii="Times New Roman" w:eastAsia="Times New Roman" w:hAnsi="Times New Roman" w:cs="Times New Roman"/>
          <w:i/>
          <w:sz w:val="24"/>
          <w:szCs w:val="24"/>
        </w:rPr>
        <w:t>(за наявності)</w:t>
      </w:r>
      <w:r w:rsidRPr="009C2BC5">
        <w:rPr>
          <w:rFonts w:ascii="Times New Roman" w:eastAsia="Times New Roman" w:hAnsi="Times New Roman" w:cs="Times New Roman"/>
          <w:sz w:val="24"/>
          <w:szCs w:val="24"/>
        </w:rPr>
        <w:t>.</w:t>
      </w:r>
    </w:p>
    <w:p w14:paraId="6E0403FB" w14:textId="77777777" w:rsidR="00C52A10" w:rsidRDefault="00000000">
      <w:pPr>
        <w:spacing w:after="0" w:line="240" w:lineRule="auto"/>
        <w:ind w:firstLine="284"/>
        <w:jc w:val="both"/>
        <w:rPr>
          <w:rFonts w:ascii="Times New Roman" w:eastAsia="Times New Roman" w:hAnsi="Times New Roman" w:cs="Times New Roman"/>
          <w:color w:val="000000"/>
          <w:sz w:val="24"/>
          <w:szCs w:val="24"/>
        </w:rPr>
      </w:pPr>
      <w:bookmarkStart w:id="12" w:name="_heading=h.3rdcrjn" w:colFirst="0" w:colLast="0"/>
      <w:bookmarkEnd w:id="12"/>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14:paraId="2B199C69" w14:textId="77777777" w:rsidR="00C52A10" w:rsidRDefault="00000000">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14:paraId="10923519" w14:textId="00F63C63" w:rsidR="00C52A10" w:rsidRDefault="00000000">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14:paraId="0646444D" w14:textId="44889368" w:rsidR="009C2BC5" w:rsidRPr="009C2BC5" w:rsidRDefault="009C2BC5" w:rsidP="009C2BC5">
      <w:pPr>
        <w:spacing w:after="0" w:line="240" w:lineRule="auto"/>
        <w:rPr>
          <w:rFonts w:ascii="Times New Roman" w:eastAsia="Times New Roman" w:hAnsi="Times New Roman" w:cs="Times New Roman"/>
          <w:sz w:val="24"/>
          <w:szCs w:val="24"/>
        </w:rPr>
      </w:pPr>
      <w:r w:rsidRPr="009C2BC5">
        <w:rPr>
          <w:rFonts w:ascii="Times New Roman" w:eastAsia="Times New Roman" w:hAnsi="Times New Roman" w:cs="Times New Roman"/>
          <w:sz w:val="24"/>
          <w:szCs w:val="24"/>
        </w:rPr>
        <w:t xml:space="preserve">Додаток </w:t>
      </w:r>
      <w:r w:rsidR="002306C4">
        <w:rPr>
          <w:rFonts w:ascii="Times New Roman" w:eastAsia="Times New Roman" w:hAnsi="Times New Roman" w:cs="Times New Roman"/>
          <w:sz w:val="24"/>
          <w:szCs w:val="24"/>
        </w:rPr>
        <w:t>1</w:t>
      </w:r>
      <w:r w:rsidRPr="009C2BC5">
        <w:rPr>
          <w:rFonts w:ascii="Times New Roman" w:eastAsia="Times New Roman" w:hAnsi="Times New Roman" w:cs="Times New Roman"/>
          <w:sz w:val="24"/>
          <w:szCs w:val="24"/>
        </w:rPr>
        <w:t xml:space="preserve"> – Калькуляція</w:t>
      </w:r>
      <w:r w:rsidR="002306C4">
        <w:rPr>
          <w:rFonts w:ascii="Times New Roman" w:eastAsia="Times New Roman" w:hAnsi="Times New Roman" w:cs="Times New Roman"/>
          <w:sz w:val="24"/>
          <w:szCs w:val="24"/>
        </w:rPr>
        <w:t>.</w:t>
      </w:r>
    </w:p>
    <w:p w14:paraId="69B7DDF6" w14:textId="77777777" w:rsidR="00C52A10" w:rsidRDefault="00C52A10">
      <w:pPr>
        <w:spacing w:after="0" w:line="240" w:lineRule="auto"/>
        <w:ind w:right="-36" w:firstLine="567"/>
        <w:jc w:val="center"/>
        <w:rPr>
          <w:rFonts w:ascii="Times New Roman" w:eastAsia="Times New Roman" w:hAnsi="Times New Roman" w:cs="Times New Roman"/>
          <w:b/>
          <w:sz w:val="24"/>
          <w:szCs w:val="24"/>
        </w:rPr>
      </w:pPr>
      <w:bookmarkStart w:id="13" w:name="_heading=h.26in1rg" w:colFirst="0" w:colLast="0"/>
      <w:bookmarkEnd w:id="13"/>
    </w:p>
    <w:p w14:paraId="4DCB2765" w14:textId="77777777" w:rsidR="00C52A10" w:rsidRDefault="0000000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14:paraId="4BAC803D" w14:textId="77777777" w:rsidR="009C2BC5" w:rsidRDefault="009C2BC5">
      <w:pPr>
        <w:spacing w:after="0" w:line="240" w:lineRule="auto"/>
        <w:ind w:right="-36" w:firstLine="567"/>
        <w:jc w:val="center"/>
        <w:rPr>
          <w:rFonts w:ascii="Times New Roman" w:eastAsia="Times New Roman" w:hAnsi="Times New Roman" w:cs="Times New Roman"/>
          <w:b/>
          <w:sz w:val="24"/>
          <w:szCs w:val="24"/>
        </w:rPr>
      </w:pPr>
      <w:bookmarkStart w:id="14" w:name="_Hlk153534147"/>
    </w:p>
    <w:tbl>
      <w:tblPr>
        <w:tblW w:w="9405" w:type="dxa"/>
        <w:tblInd w:w="157" w:type="dxa"/>
        <w:tblLayout w:type="fixed"/>
        <w:tblLook w:val="04A0" w:firstRow="1" w:lastRow="0" w:firstColumn="1" w:lastColumn="0" w:noHBand="0" w:noVBand="1"/>
      </w:tblPr>
      <w:tblGrid>
        <w:gridCol w:w="4703"/>
        <w:gridCol w:w="4702"/>
      </w:tblGrid>
      <w:tr w:rsidR="009C2BC5" w:rsidRPr="009C2BC5" w14:paraId="6D015259" w14:textId="77777777" w:rsidTr="00EB324A">
        <w:trPr>
          <w:trHeight w:val="701"/>
        </w:trPr>
        <w:tc>
          <w:tcPr>
            <w:tcW w:w="4706" w:type="dxa"/>
            <w:tcBorders>
              <w:top w:val="single" w:sz="4" w:space="0" w:color="auto"/>
              <w:left w:val="single" w:sz="4" w:space="0" w:color="auto"/>
              <w:bottom w:val="single" w:sz="4" w:space="0" w:color="auto"/>
              <w:right w:val="single" w:sz="4" w:space="0" w:color="auto"/>
            </w:tcBorders>
          </w:tcPr>
          <w:p w14:paraId="34DA44B9" w14:textId="77777777" w:rsidR="009C2BC5" w:rsidRPr="009C2BC5" w:rsidRDefault="009C2BC5" w:rsidP="009C2BC5">
            <w:pPr>
              <w:tabs>
                <w:tab w:val="left" w:pos="2127"/>
              </w:tabs>
              <w:spacing w:after="0" w:line="240" w:lineRule="auto"/>
              <w:jc w:val="center"/>
              <w:rPr>
                <w:rFonts w:ascii="Times New Roman" w:eastAsia="Times New Roman" w:hAnsi="Times New Roman" w:cs="Times New Roman"/>
                <w:sz w:val="25"/>
                <w:szCs w:val="25"/>
                <w:lang w:eastAsia="en-US"/>
              </w:rPr>
            </w:pPr>
            <w:bookmarkStart w:id="15" w:name="_Hlk153539523"/>
            <w:r w:rsidRPr="009C2BC5">
              <w:rPr>
                <w:rFonts w:ascii="Times New Roman" w:eastAsia="Times New Roman" w:hAnsi="Times New Roman" w:cs="Times New Roman"/>
                <w:sz w:val="25"/>
                <w:szCs w:val="25"/>
                <w:lang w:eastAsia="en-US"/>
              </w:rPr>
              <w:t>ЗАМОВНИК</w:t>
            </w:r>
          </w:p>
          <w:p w14:paraId="1128EEFF" w14:textId="39FA66DB" w:rsidR="009C2BC5" w:rsidRPr="009C2BC5" w:rsidRDefault="009C2BC5" w:rsidP="009C2BC5">
            <w:pPr>
              <w:tabs>
                <w:tab w:val="left" w:pos="2127"/>
              </w:tabs>
              <w:spacing w:after="0" w:line="240" w:lineRule="auto"/>
              <w:rPr>
                <w:rFonts w:ascii="Times New Roman" w:eastAsia="Times New Roman" w:hAnsi="Times New Roman" w:cs="Times New Roman"/>
                <w:sz w:val="25"/>
                <w:szCs w:val="25"/>
                <w:lang w:eastAsia="en-US"/>
              </w:rPr>
            </w:pPr>
            <w:r w:rsidRPr="009C2BC5">
              <w:rPr>
                <w:rFonts w:ascii="Times New Roman" w:eastAsia="Times New Roman" w:hAnsi="Times New Roman" w:cs="Times New Roman"/>
                <w:b/>
                <w:color w:val="000000"/>
                <w:sz w:val="24"/>
                <w:szCs w:val="24"/>
              </w:rPr>
              <w:t>КОМУНАЛЬНА УСТАНОВА</w:t>
            </w:r>
            <w:r>
              <w:rPr>
                <w:rFonts w:ascii="Times New Roman" w:eastAsia="Times New Roman" w:hAnsi="Times New Roman" w:cs="Times New Roman"/>
                <w:b/>
                <w:color w:val="000000"/>
                <w:sz w:val="24"/>
                <w:szCs w:val="24"/>
              </w:rPr>
              <w:t xml:space="preserve"> </w:t>
            </w:r>
            <w:r w:rsidRPr="009C2BC5">
              <w:rPr>
                <w:rFonts w:ascii="Times New Roman" w:eastAsia="Times New Roman" w:hAnsi="Times New Roman" w:cs="Times New Roman"/>
                <w:b/>
                <w:color w:val="000000"/>
                <w:sz w:val="24"/>
                <w:szCs w:val="24"/>
              </w:rPr>
              <w:t>«СЛУЖБА З ОБСЛУГОВУВАННЯ АДМІНІСТРАТИВНИХ БУДІВЕЛЬ ВИКОНАВЧИХ ОРГАНІВ ОДЕСЬКОЇ МІСЬКОЇ РАДИ»</w:t>
            </w:r>
          </w:p>
          <w:p w14:paraId="6A657923" w14:textId="321BCF02" w:rsidR="009C2BC5" w:rsidRDefault="009C2BC5" w:rsidP="009C2BC5">
            <w:pPr>
              <w:tabs>
                <w:tab w:val="left" w:pos="2127"/>
              </w:tabs>
              <w:spacing w:after="0" w:line="240" w:lineRule="auto"/>
              <w:rPr>
                <w:rFonts w:ascii="Times New Roman" w:eastAsia="Times New Roman" w:hAnsi="Times New Roman" w:cs="Times New Roman"/>
                <w:sz w:val="25"/>
                <w:szCs w:val="25"/>
                <w:lang w:eastAsia="en-US"/>
              </w:rPr>
            </w:pPr>
            <w:r w:rsidRPr="009C2BC5">
              <w:rPr>
                <w:rFonts w:ascii="Times New Roman" w:eastAsia="Times New Roman" w:hAnsi="Times New Roman" w:cs="Times New Roman"/>
                <w:sz w:val="25"/>
                <w:szCs w:val="25"/>
                <w:lang w:eastAsia="en-US"/>
              </w:rPr>
              <w:t>650</w:t>
            </w:r>
            <w:r w:rsidR="008944E7">
              <w:rPr>
                <w:rFonts w:ascii="Times New Roman" w:eastAsia="Times New Roman" w:hAnsi="Times New Roman" w:cs="Times New Roman"/>
                <w:sz w:val="25"/>
                <w:szCs w:val="25"/>
                <w:lang w:eastAsia="en-US"/>
              </w:rPr>
              <w:t>26</w:t>
            </w:r>
            <w:r w:rsidRPr="009C2BC5">
              <w:rPr>
                <w:rFonts w:ascii="Times New Roman" w:eastAsia="Times New Roman" w:hAnsi="Times New Roman" w:cs="Times New Roman"/>
                <w:sz w:val="25"/>
                <w:szCs w:val="25"/>
                <w:lang w:eastAsia="en-US"/>
              </w:rPr>
              <w:t xml:space="preserve">, </w:t>
            </w:r>
            <w:r w:rsidR="008944E7">
              <w:rPr>
                <w:rFonts w:ascii="Times New Roman" w:eastAsia="Times New Roman" w:hAnsi="Times New Roman" w:cs="Times New Roman"/>
                <w:sz w:val="25"/>
                <w:szCs w:val="25"/>
                <w:lang w:eastAsia="en-US"/>
              </w:rPr>
              <w:t xml:space="preserve">Одеська обл., </w:t>
            </w:r>
            <w:r w:rsidRPr="009C2BC5">
              <w:rPr>
                <w:rFonts w:ascii="Times New Roman" w:eastAsia="Times New Roman" w:hAnsi="Times New Roman" w:cs="Times New Roman"/>
                <w:sz w:val="25"/>
                <w:szCs w:val="25"/>
                <w:lang w:eastAsia="en-US"/>
              </w:rPr>
              <w:t xml:space="preserve">м. Одеса, </w:t>
            </w:r>
            <w:proofErr w:type="spellStart"/>
            <w:r w:rsidRPr="009C2BC5">
              <w:rPr>
                <w:rFonts w:ascii="Times New Roman" w:eastAsia="Times New Roman" w:hAnsi="Times New Roman" w:cs="Times New Roman"/>
                <w:sz w:val="25"/>
                <w:szCs w:val="25"/>
                <w:lang w:eastAsia="en-US"/>
              </w:rPr>
              <w:t>пл</w:t>
            </w:r>
            <w:proofErr w:type="spellEnd"/>
            <w:r w:rsidRPr="009C2BC5">
              <w:rPr>
                <w:rFonts w:ascii="Times New Roman" w:eastAsia="Times New Roman" w:hAnsi="Times New Roman" w:cs="Times New Roman"/>
                <w:sz w:val="25"/>
                <w:szCs w:val="25"/>
                <w:lang w:eastAsia="en-US"/>
              </w:rPr>
              <w:t>. Думська, 1</w:t>
            </w:r>
          </w:p>
          <w:p w14:paraId="1E40517D" w14:textId="1EE32C0E" w:rsidR="008944E7" w:rsidRPr="009C2BC5" w:rsidRDefault="008944E7" w:rsidP="009C2BC5">
            <w:pPr>
              <w:tabs>
                <w:tab w:val="left" w:pos="2127"/>
              </w:tabs>
              <w:spacing w:after="0" w:line="240" w:lineRule="auto"/>
              <w:rPr>
                <w:rFonts w:ascii="Times New Roman" w:eastAsia="Times New Roman" w:hAnsi="Times New Roman" w:cs="Times New Roman"/>
                <w:sz w:val="25"/>
                <w:szCs w:val="25"/>
                <w:lang w:eastAsia="en-US"/>
              </w:rPr>
            </w:pPr>
            <w:r w:rsidRPr="008944E7">
              <w:rPr>
                <w:rFonts w:ascii="Times New Roman" w:eastAsia="Times New Roman" w:hAnsi="Times New Roman" w:cs="Times New Roman"/>
                <w:sz w:val="25"/>
                <w:szCs w:val="25"/>
                <w:lang w:eastAsia="en-US"/>
              </w:rPr>
              <w:t>Код ЄДРПОУ</w:t>
            </w:r>
            <w:r>
              <w:rPr>
                <w:rFonts w:ascii="Times New Roman" w:eastAsia="Times New Roman" w:hAnsi="Times New Roman" w:cs="Times New Roman"/>
                <w:sz w:val="25"/>
                <w:szCs w:val="25"/>
                <w:lang w:eastAsia="en-US"/>
              </w:rPr>
              <w:t xml:space="preserve"> </w:t>
            </w:r>
            <w:r w:rsidRPr="008944E7">
              <w:rPr>
                <w:rFonts w:ascii="Times New Roman" w:eastAsia="Times New Roman" w:hAnsi="Times New Roman" w:cs="Times New Roman"/>
                <w:sz w:val="25"/>
                <w:szCs w:val="25"/>
                <w:lang w:eastAsia="en-US"/>
              </w:rPr>
              <w:t>39699006</w:t>
            </w:r>
          </w:p>
          <w:p w14:paraId="51E51F03" w14:textId="77777777" w:rsidR="009C2BC5" w:rsidRPr="009C2BC5" w:rsidRDefault="009C2BC5" w:rsidP="009C2BC5">
            <w:pPr>
              <w:tabs>
                <w:tab w:val="left" w:pos="2127"/>
              </w:tabs>
              <w:spacing w:after="0" w:line="240" w:lineRule="auto"/>
              <w:rPr>
                <w:rFonts w:ascii="Times New Roman" w:eastAsia="Times New Roman" w:hAnsi="Times New Roman" w:cs="Times New Roman"/>
                <w:sz w:val="25"/>
                <w:szCs w:val="25"/>
                <w:lang w:eastAsia="en-US"/>
              </w:rPr>
            </w:pPr>
            <w:r w:rsidRPr="009C2BC5">
              <w:rPr>
                <w:rFonts w:ascii="Times New Roman" w:eastAsia="Times New Roman" w:hAnsi="Times New Roman" w:cs="Times New Roman"/>
                <w:sz w:val="25"/>
                <w:szCs w:val="25"/>
                <w:lang w:eastAsia="en-US"/>
              </w:rPr>
              <w:t xml:space="preserve">Рахунок № UA158201720344270005000089990 </w:t>
            </w:r>
          </w:p>
          <w:p w14:paraId="5DE39420" w14:textId="77777777" w:rsidR="009C2BC5" w:rsidRPr="009C2BC5" w:rsidRDefault="009C2BC5" w:rsidP="009C2BC5">
            <w:pPr>
              <w:tabs>
                <w:tab w:val="left" w:pos="2127"/>
              </w:tabs>
              <w:spacing w:after="0" w:line="240" w:lineRule="auto"/>
              <w:rPr>
                <w:rFonts w:ascii="Times New Roman" w:eastAsia="Times New Roman" w:hAnsi="Times New Roman" w:cs="Times New Roman"/>
                <w:sz w:val="25"/>
                <w:szCs w:val="25"/>
                <w:lang w:eastAsia="en-US"/>
              </w:rPr>
            </w:pPr>
            <w:r w:rsidRPr="009C2BC5">
              <w:rPr>
                <w:rFonts w:ascii="Times New Roman" w:eastAsia="Times New Roman" w:hAnsi="Times New Roman" w:cs="Times New Roman"/>
                <w:sz w:val="25"/>
                <w:szCs w:val="25"/>
                <w:lang w:eastAsia="en-US"/>
              </w:rPr>
              <w:t xml:space="preserve">у ДКСУ м. Київ  </w:t>
            </w:r>
          </w:p>
          <w:p w14:paraId="7EB667E3" w14:textId="77777777" w:rsidR="009C2BC5" w:rsidRDefault="009C2BC5" w:rsidP="009C2BC5">
            <w:pPr>
              <w:tabs>
                <w:tab w:val="left" w:pos="2127"/>
              </w:tabs>
              <w:spacing w:after="0" w:line="240" w:lineRule="auto"/>
              <w:rPr>
                <w:rFonts w:ascii="Times New Roman" w:eastAsia="Times New Roman" w:hAnsi="Times New Roman" w:cs="Times New Roman"/>
                <w:sz w:val="25"/>
                <w:szCs w:val="25"/>
                <w:lang w:eastAsia="en-US"/>
              </w:rPr>
            </w:pPr>
            <w:r w:rsidRPr="009C2BC5">
              <w:rPr>
                <w:rFonts w:ascii="Times New Roman" w:eastAsia="Times New Roman" w:hAnsi="Times New Roman" w:cs="Times New Roman"/>
                <w:sz w:val="25"/>
                <w:szCs w:val="25"/>
                <w:lang w:eastAsia="en-US"/>
              </w:rPr>
              <w:t>МФО 820172</w:t>
            </w:r>
          </w:p>
          <w:p w14:paraId="3A9A5801" w14:textId="512A6C64" w:rsidR="005408C1" w:rsidRDefault="005408C1" w:rsidP="005408C1">
            <w:pPr>
              <w:tabs>
                <w:tab w:val="left" w:pos="2127"/>
              </w:tabs>
              <w:spacing w:after="0" w:line="240" w:lineRule="auto"/>
              <w:rPr>
                <w:rFonts w:ascii="Times New Roman" w:eastAsia="Times New Roman" w:hAnsi="Times New Roman" w:cs="Times New Roman"/>
                <w:sz w:val="25"/>
                <w:szCs w:val="25"/>
                <w:u w:val="single"/>
                <w:lang w:val="en-US" w:eastAsia="en-US"/>
              </w:rPr>
            </w:pPr>
            <w:r w:rsidRPr="005408C1">
              <w:rPr>
                <w:rFonts w:ascii="Times New Roman" w:eastAsia="Times New Roman" w:hAnsi="Times New Roman" w:cs="Times New Roman"/>
                <w:sz w:val="25"/>
                <w:szCs w:val="25"/>
                <w:lang w:val="en-US" w:eastAsia="en-US"/>
              </w:rPr>
              <w:t>email</w:t>
            </w:r>
            <w:r w:rsidRPr="005408C1">
              <w:rPr>
                <w:rFonts w:ascii="Times New Roman" w:eastAsia="Times New Roman" w:hAnsi="Times New Roman" w:cs="Times New Roman"/>
                <w:sz w:val="25"/>
                <w:szCs w:val="25"/>
                <w:lang w:eastAsia="en-US"/>
              </w:rPr>
              <w:t xml:space="preserve">: </w:t>
            </w:r>
            <w:hyperlink r:id="rId6" w:history="1">
              <w:r w:rsidRPr="0021228F">
                <w:rPr>
                  <w:rStyle w:val="ac"/>
                  <w:rFonts w:ascii="Times New Roman" w:eastAsia="Times New Roman" w:hAnsi="Times New Roman" w:cs="Times New Roman"/>
                  <w:sz w:val="25"/>
                  <w:szCs w:val="25"/>
                  <w:lang w:val="en-US" w:eastAsia="en-US"/>
                </w:rPr>
                <w:t>ku_tender</w:t>
              </w:r>
              <w:r w:rsidRPr="005408C1">
                <w:rPr>
                  <w:rStyle w:val="ac"/>
                  <w:rFonts w:ascii="Times New Roman" w:eastAsia="Times New Roman" w:hAnsi="Times New Roman" w:cs="Times New Roman"/>
                  <w:sz w:val="25"/>
                  <w:szCs w:val="25"/>
                  <w:lang w:eastAsia="en-US"/>
                </w:rPr>
                <w:t>@</w:t>
              </w:r>
              <w:r w:rsidRPr="0021228F">
                <w:rPr>
                  <w:rStyle w:val="ac"/>
                  <w:rFonts w:ascii="Times New Roman" w:eastAsia="Times New Roman" w:hAnsi="Times New Roman" w:cs="Times New Roman"/>
                  <w:sz w:val="25"/>
                  <w:szCs w:val="25"/>
                  <w:lang w:val="en-US" w:eastAsia="en-US"/>
                </w:rPr>
                <w:t>ias.odessa</w:t>
              </w:r>
              <w:r w:rsidRPr="005408C1">
                <w:rPr>
                  <w:rStyle w:val="ac"/>
                  <w:rFonts w:ascii="Times New Roman" w:eastAsia="Times New Roman" w:hAnsi="Times New Roman" w:cs="Times New Roman"/>
                  <w:sz w:val="25"/>
                  <w:szCs w:val="25"/>
                  <w:lang w:eastAsia="en-US"/>
                </w:rPr>
                <w:t>.</w:t>
              </w:r>
              <w:proofErr w:type="spellStart"/>
              <w:r w:rsidRPr="0021228F">
                <w:rPr>
                  <w:rStyle w:val="ac"/>
                  <w:rFonts w:ascii="Times New Roman" w:eastAsia="Times New Roman" w:hAnsi="Times New Roman" w:cs="Times New Roman"/>
                  <w:sz w:val="25"/>
                  <w:szCs w:val="25"/>
                  <w:lang w:val="en-US" w:eastAsia="en-US"/>
                </w:rPr>
                <w:t>ua</w:t>
              </w:r>
              <w:proofErr w:type="spellEnd"/>
            </w:hyperlink>
          </w:p>
          <w:p w14:paraId="0E4DD93B" w14:textId="51447F7B" w:rsidR="005408C1" w:rsidRPr="005408C1" w:rsidRDefault="005408C1" w:rsidP="005408C1">
            <w:pPr>
              <w:tabs>
                <w:tab w:val="left" w:pos="2127"/>
              </w:tabs>
              <w:spacing w:after="0" w:line="240" w:lineRule="auto"/>
              <w:rPr>
                <w:rFonts w:ascii="Times New Roman" w:eastAsia="Times New Roman" w:hAnsi="Times New Roman" w:cs="Times New Roman"/>
                <w:b/>
                <w:sz w:val="25"/>
                <w:szCs w:val="25"/>
                <w:lang w:eastAsia="en-US"/>
              </w:rPr>
            </w:pPr>
            <w:proofErr w:type="spellStart"/>
            <w:r w:rsidRPr="005408C1">
              <w:rPr>
                <w:rFonts w:ascii="Times New Roman" w:eastAsia="Times New Roman" w:hAnsi="Times New Roman" w:cs="Times New Roman"/>
                <w:sz w:val="25"/>
                <w:szCs w:val="25"/>
                <w:lang w:eastAsia="en-US"/>
              </w:rPr>
              <w:t>тел</w:t>
            </w:r>
            <w:proofErr w:type="spellEnd"/>
            <w:r w:rsidRPr="005408C1">
              <w:rPr>
                <w:rFonts w:ascii="Times New Roman" w:eastAsia="Times New Roman" w:hAnsi="Times New Roman" w:cs="Times New Roman"/>
                <w:sz w:val="25"/>
                <w:szCs w:val="25"/>
                <w:lang w:eastAsia="en-US"/>
              </w:rPr>
              <w:t>. (048)705-38-07;</w:t>
            </w:r>
            <w:r>
              <w:rPr>
                <w:rFonts w:ascii="Times New Roman" w:eastAsia="Times New Roman" w:hAnsi="Times New Roman" w:cs="Times New Roman"/>
                <w:sz w:val="25"/>
                <w:szCs w:val="25"/>
                <w:lang w:eastAsia="en-US"/>
              </w:rPr>
              <w:t xml:space="preserve"> </w:t>
            </w:r>
            <w:r w:rsidRPr="005408C1">
              <w:rPr>
                <w:rFonts w:ascii="Times New Roman" w:eastAsia="Times New Roman" w:hAnsi="Times New Roman" w:cs="Times New Roman"/>
                <w:sz w:val="25"/>
                <w:szCs w:val="25"/>
                <w:lang w:eastAsia="en-US"/>
              </w:rPr>
              <w:t>(048)705-38-0</w:t>
            </w:r>
            <w:r>
              <w:rPr>
                <w:rFonts w:ascii="Times New Roman" w:eastAsia="Times New Roman" w:hAnsi="Times New Roman" w:cs="Times New Roman"/>
                <w:sz w:val="25"/>
                <w:szCs w:val="25"/>
                <w:lang w:eastAsia="en-US"/>
              </w:rPr>
              <w:t>6</w:t>
            </w:r>
          </w:p>
          <w:p w14:paraId="3DF1EBBF" w14:textId="77777777" w:rsidR="005408C1" w:rsidRDefault="005408C1" w:rsidP="009C2BC5">
            <w:pPr>
              <w:tabs>
                <w:tab w:val="left" w:pos="2127"/>
              </w:tabs>
              <w:spacing w:after="0" w:line="240" w:lineRule="auto"/>
              <w:rPr>
                <w:rFonts w:ascii="Times New Roman" w:eastAsia="Times New Roman" w:hAnsi="Times New Roman" w:cs="Times New Roman"/>
                <w:sz w:val="25"/>
                <w:szCs w:val="25"/>
                <w:lang w:eastAsia="en-US"/>
              </w:rPr>
            </w:pPr>
          </w:p>
          <w:p w14:paraId="6D2408FD" w14:textId="4BDB7A5C" w:rsidR="009C2BC5" w:rsidRPr="009C2BC5" w:rsidRDefault="009C2BC5" w:rsidP="009C2BC5">
            <w:pPr>
              <w:tabs>
                <w:tab w:val="left" w:pos="2127"/>
              </w:tabs>
              <w:spacing w:after="0" w:line="240" w:lineRule="auto"/>
              <w:rPr>
                <w:rFonts w:ascii="Times New Roman" w:eastAsia="Times New Roman" w:hAnsi="Times New Roman" w:cs="Times New Roman"/>
                <w:sz w:val="25"/>
                <w:szCs w:val="25"/>
                <w:lang w:eastAsia="ru-RU"/>
              </w:rPr>
            </w:pPr>
            <w:r w:rsidRPr="009C2BC5">
              <w:rPr>
                <w:rFonts w:ascii="Times New Roman" w:eastAsia="Times New Roman" w:hAnsi="Times New Roman" w:cs="Times New Roman"/>
                <w:bCs/>
                <w:iCs/>
                <w:sz w:val="25"/>
                <w:szCs w:val="25"/>
                <w:lang w:eastAsia="ru-RU"/>
              </w:rPr>
              <w:t>Директор</w:t>
            </w:r>
            <w:r w:rsidRPr="009C2BC5">
              <w:rPr>
                <w:rFonts w:ascii="Times New Roman" w:eastAsia="Times New Roman" w:hAnsi="Times New Roman" w:cs="Times New Roman"/>
                <w:sz w:val="25"/>
                <w:szCs w:val="25"/>
                <w:lang w:eastAsia="ru-RU"/>
              </w:rPr>
              <w:t xml:space="preserve"> </w:t>
            </w:r>
          </w:p>
          <w:p w14:paraId="3716040D" w14:textId="77777777" w:rsidR="005408C1" w:rsidRDefault="009C2BC5" w:rsidP="005408C1">
            <w:pPr>
              <w:tabs>
                <w:tab w:val="left" w:pos="2127"/>
              </w:tabs>
              <w:spacing w:after="0" w:line="240" w:lineRule="auto"/>
              <w:rPr>
                <w:rFonts w:ascii="Times New Roman" w:eastAsia="Times New Roman" w:hAnsi="Times New Roman" w:cs="Times New Roman"/>
                <w:sz w:val="25"/>
                <w:szCs w:val="25"/>
                <w:lang w:eastAsia="en-US"/>
              </w:rPr>
            </w:pPr>
            <w:r w:rsidRPr="009C2BC5">
              <w:rPr>
                <w:rFonts w:ascii="Times New Roman" w:eastAsia="Times New Roman" w:hAnsi="Times New Roman" w:cs="Times New Roman"/>
                <w:sz w:val="25"/>
                <w:szCs w:val="25"/>
                <w:lang w:eastAsia="en-US"/>
              </w:rPr>
              <w:t xml:space="preserve">_____________Володимир ЯРЦЕВ </w:t>
            </w:r>
          </w:p>
          <w:p w14:paraId="4E141924" w14:textId="71FDF7BD" w:rsidR="009C2BC5" w:rsidRPr="009C2BC5" w:rsidRDefault="009C2BC5" w:rsidP="005408C1">
            <w:pPr>
              <w:tabs>
                <w:tab w:val="left" w:pos="2127"/>
              </w:tabs>
              <w:spacing w:after="0" w:line="240" w:lineRule="auto"/>
              <w:rPr>
                <w:rFonts w:ascii="Times New Roman" w:eastAsia="Times New Roman" w:hAnsi="Times New Roman" w:cs="Times New Roman"/>
                <w:sz w:val="25"/>
                <w:szCs w:val="25"/>
                <w:lang w:eastAsia="en-US"/>
              </w:rPr>
            </w:pPr>
            <w:proofErr w:type="spellStart"/>
            <w:r w:rsidRPr="009C2BC5">
              <w:rPr>
                <w:rFonts w:ascii="Times New Roman" w:eastAsia="Times New Roman" w:hAnsi="Times New Roman" w:cs="Times New Roman"/>
                <w:sz w:val="25"/>
                <w:szCs w:val="25"/>
                <w:lang w:eastAsia="en-US"/>
              </w:rPr>
              <w:t>м.п</w:t>
            </w:r>
            <w:proofErr w:type="spellEnd"/>
            <w:r w:rsidRPr="009C2BC5">
              <w:rPr>
                <w:rFonts w:ascii="Times New Roman" w:eastAsia="Times New Roman" w:hAnsi="Times New Roman" w:cs="Times New Roman"/>
                <w:sz w:val="25"/>
                <w:szCs w:val="25"/>
                <w:lang w:eastAsia="en-US"/>
              </w:rPr>
              <w:t>.</w:t>
            </w:r>
          </w:p>
        </w:tc>
        <w:tc>
          <w:tcPr>
            <w:tcW w:w="4706" w:type="dxa"/>
            <w:tcBorders>
              <w:top w:val="single" w:sz="4" w:space="0" w:color="auto"/>
              <w:left w:val="nil"/>
              <w:bottom w:val="single" w:sz="4" w:space="0" w:color="auto"/>
              <w:right w:val="single" w:sz="4" w:space="0" w:color="auto"/>
            </w:tcBorders>
          </w:tcPr>
          <w:p w14:paraId="7415606D" w14:textId="77777777" w:rsidR="009C2BC5" w:rsidRPr="009C2BC5" w:rsidRDefault="009C2BC5" w:rsidP="009C2BC5">
            <w:pPr>
              <w:keepNext/>
              <w:tabs>
                <w:tab w:val="left" w:pos="2127"/>
              </w:tabs>
              <w:spacing w:after="0" w:line="240" w:lineRule="auto"/>
              <w:jc w:val="center"/>
              <w:outlineLvl w:val="4"/>
              <w:rPr>
                <w:rFonts w:ascii="Times New Roman" w:eastAsia="Times New Roman" w:hAnsi="Times New Roman" w:cs="Times New Roman"/>
                <w:sz w:val="25"/>
                <w:szCs w:val="25"/>
                <w:lang w:eastAsia="en-US"/>
              </w:rPr>
            </w:pPr>
            <w:r w:rsidRPr="009C2BC5">
              <w:rPr>
                <w:rFonts w:ascii="Times New Roman" w:eastAsia="Times New Roman" w:hAnsi="Times New Roman" w:cs="Times New Roman"/>
                <w:sz w:val="25"/>
                <w:szCs w:val="25"/>
                <w:lang w:eastAsia="en-US"/>
              </w:rPr>
              <w:t>ВИКОНАВЕЦЬ</w:t>
            </w:r>
          </w:p>
          <w:p w14:paraId="5CCC0333" w14:textId="4E964BCE" w:rsidR="009C2BC5" w:rsidRPr="009C2BC5" w:rsidRDefault="00BB6A37" w:rsidP="009C2BC5">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b/>
                <w:sz w:val="25"/>
                <w:szCs w:val="25"/>
                <w:lang w:eastAsia="ru-RU"/>
              </w:rPr>
              <w:t>___________________________________</w:t>
            </w:r>
          </w:p>
          <w:p w14:paraId="40B0328F" w14:textId="77777777" w:rsidR="00BB6A37" w:rsidRDefault="00BB6A37" w:rsidP="009C2BC5">
            <w:pPr>
              <w:spacing w:after="0" w:line="240" w:lineRule="auto"/>
              <w:jc w:val="both"/>
              <w:rPr>
                <w:rFonts w:ascii="Times New Roman" w:eastAsia="Times New Roman" w:hAnsi="Times New Roman" w:cs="Times New Roman"/>
                <w:sz w:val="25"/>
                <w:szCs w:val="25"/>
                <w:lang w:eastAsia="ru-RU"/>
              </w:rPr>
            </w:pPr>
          </w:p>
          <w:p w14:paraId="369726F0" w14:textId="59021A1A" w:rsidR="009C2BC5" w:rsidRPr="009C2BC5" w:rsidRDefault="00BB6A37" w:rsidP="009C2BC5">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Адреса</w:t>
            </w:r>
          </w:p>
          <w:p w14:paraId="5FBD9908" w14:textId="76E6F2E0" w:rsidR="009C2BC5" w:rsidRPr="009C2BC5" w:rsidRDefault="009C2BC5" w:rsidP="009C2BC5">
            <w:pPr>
              <w:spacing w:after="0" w:line="240" w:lineRule="auto"/>
              <w:jc w:val="both"/>
              <w:rPr>
                <w:rFonts w:ascii="Times New Roman" w:eastAsia="Times New Roman" w:hAnsi="Times New Roman" w:cs="Times New Roman"/>
                <w:sz w:val="25"/>
                <w:szCs w:val="25"/>
                <w:lang w:eastAsia="ru-RU"/>
              </w:rPr>
            </w:pPr>
            <w:r w:rsidRPr="009C2BC5">
              <w:rPr>
                <w:rFonts w:ascii="Times New Roman" w:eastAsia="Times New Roman" w:hAnsi="Times New Roman" w:cs="Times New Roman"/>
                <w:sz w:val="25"/>
                <w:szCs w:val="25"/>
                <w:lang w:eastAsia="ru-RU"/>
              </w:rPr>
              <w:t xml:space="preserve">Код ЄДРПОУ </w:t>
            </w:r>
          </w:p>
          <w:p w14:paraId="5A62AD86" w14:textId="77777777" w:rsidR="008944E7" w:rsidRDefault="008944E7" w:rsidP="009C2BC5">
            <w:pPr>
              <w:spacing w:after="0" w:line="240" w:lineRule="auto"/>
              <w:jc w:val="both"/>
              <w:rPr>
                <w:rFonts w:ascii="Times New Roman" w:eastAsia="Times New Roman" w:hAnsi="Times New Roman" w:cs="Times New Roman"/>
                <w:sz w:val="25"/>
                <w:szCs w:val="25"/>
                <w:lang w:eastAsia="ru-RU"/>
              </w:rPr>
            </w:pPr>
            <w:r w:rsidRPr="008944E7">
              <w:rPr>
                <w:rFonts w:ascii="Times New Roman" w:eastAsia="Times New Roman" w:hAnsi="Times New Roman" w:cs="Times New Roman"/>
                <w:sz w:val="25"/>
                <w:szCs w:val="25"/>
                <w:lang w:eastAsia="ru-RU"/>
              </w:rPr>
              <w:t>Рахунок №</w:t>
            </w:r>
          </w:p>
          <w:p w14:paraId="393F4F58" w14:textId="150081CD" w:rsidR="008944E7" w:rsidRDefault="008944E7" w:rsidP="008944E7">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sz w:val="25"/>
                <w:szCs w:val="25"/>
                <w:lang w:eastAsia="ru-RU"/>
              </w:rPr>
              <w:t xml:space="preserve">МФО </w:t>
            </w:r>
          </w:p>
          <w:p w14:paraId="7BC0A441" w14:textId="4F8043DA" w:rsidR="005408C1" w:rsidRDefault="009C2BC5" w:rsidP="005408C1">
            <w:pPr>
              <w:spacing w:after="0" w:line="240" w:lineRule="auto"/>
              <w:jc w:val="both"/>
              <w:rPr>
                <w:rFonts w:ascii="Times New Roman" w:eastAsia="Times New Roman" w:hAnsi="Times New Roman" w:cs="Times New Roman"/>
                <w:b/>
                <w:sz w:val="25"/>
                <w:szCs w:val="25"/>
                <w:lang w:eastAsia="ru-RU"/>
              </w:rPr>
            </w:pPr>
            <w:r w:rsidRPr="009C2BC5">
              <w:rPr>
                <w:rFonts w:ascii="Times New Roman" w:eastAsia="Times New Roman" w:hAnsi="Times New Roman" w:cs="Times New Roman"/>
                <w:sz w:val="25"/>
                <w:szCs w:val="25"/>
                <w:lang w:val="en-US" w:eastAsia="ru-RU"/>
              </w:rPr>
              <w:t>email</w:t>
            </w:r>
            <w:r w:rsidRPr="009C2BC5">
              <w:rPr>
                <w:rFonts w:ascii="Times New Roman" w:eastAsia="Times New Roman" w:hAnsi="Times New Roman" w:cs="Times New Roman"/>
                <w:sz w:val="25"/>
                <w:szCs w:val="25"/>
                <w:lang w:eastAsia="ru-RU"/>
              </w:rPr>
              <w:t>:</w:t>
            </w:r>
            <w:r w:rsidR="005408C1">
              <w:rPr>
                <w:rFonts w:ascii="Times New Roman" w:eastAsia="Times New Roman" w:hAnsi="Times New Roman" w:cs="Times New Roman"/>
                <w:sz w:val="25"/>
                <w:szCs w:val="25"/>
                <w:lang w:eastAsia="ru-RU"/>
              </w:rPr>
              <w:t xml:space="preserve"> </w:t>
            </w:r>
          </w:p>
          <w:p w14:paraId="7E7E69F7" w14:textId="06B7ECBF" w:rsidR="009C2BC5" w:rsidRPr="005408C1" w:rsidRDefault="008944E7" w:rsidP="005408C1">
            <w:pPr>
              <w:spacing w:after="0" w:line="240" w:lineRule="auto"/>
              <w:jc w:val="both"/>
              <w:rPr>
                <w:rFonts w:ascii="Times New Roman" w:eastAsia="Times New Roman" w:hAnsi="Times New Roman" w:cs="Times New Roman"/>
                <w:b/>
                <w:sz w:val="25"/>
                <w:szCs w:val="25"/>
                <w:lang w:eastAsia="ru-RU"/>
              </w:rPr>
            </w:pPr>
            <w:proofErr w:type="spellStart"/>
            <w:r w:rsidRPr="008944E7">
              <w:rPr>
                <w:rFonts w:ascii="Times New Roman" w:eastAsia="Times New Roman" w:hAnsi="Times New Roman" w:cs="Times New Roman"/>
                <w:sz w:val="25"/>
                <w:szCs w:val="25"/>
                <w:lang w:eastAsia="ru-RU"/>
              </w:rPr>
              <w:t>тел</w:t>
            </w:r>
            <w:proofErr w:type="spellEnd"/>
            <w:r w:rsidRPr="008944E7">
              <w:rPr>
                <w:rFonts w:ascii="Times New Roman" w:eastAsia="Times New Roman" w:hAnsi="Times New Roman" w:cs="Times New Roman"/>
                <w:sz w:val="25"/>
                <w:szCs w:val="25"/>
                <w:lang w:eastAsia="ru-RU"/>
              </w:rPr>
              <w:t xml:space="preserve">. </w:t>
            </w:r>
          </w:p>
          <w:p w14:paraId="1CB1C0E3" w14:textId="77777777" w:rsidR="005408C1" w:rsidRDefault="005408C1" w:rsidP="009C2BC5">
            <w:pPr>
              <w:spacing w:after="0" w:line="240" w:lineRule="auto"/>
              <w:jc w:val="both"/>
              <w:rPr>
                <w:rFonts w:ascii="Times New Roman" w:eastAsia="Times New Roman" w:hAnsi="Times New Roman" w:cs="Times New Roman"/>
                <w:sz w:val="25"/>
                <w:szCs w:val="25"/>
                <w:lang w:eastAsia="ru-RU"/>
              </w:rPr>
            </w:pPr>
          </w:p>
          <w:p w14:paraId="39B22C55" w14:textId="77777777" w:rsidR="00BB6A37" w:rsidRDefault="00BB6A37" w:rsidP="009C2BC5">
            <w:pPr>
              <w:spacing w:after="0" w:line="240" w:lineRule="auto"/>
              <w:jc w:val="both"/>
              <w:rPr>
                <w:rFonts w:ascii="Times New Roman" w:eastAsia="Times New Roman" w:hAnsi="Times New Roman" w:cs="Times New Roman"/>
                <w:bCs/>
                <w:iCs/>
                <w:sz w:val="25"/>
                <w:szCs w:val="25"/>
                <w:lang w:eastAsia="ru-RU"/>
              </w:rPr>
            </w:pPr>
          </w:p>
          <w:p w14:paraId="6A4F3791" w14:textId="77777777" w:rsidR="00BB6A37" w:rsidRDefault="00BB6A37" w:rsidP="009C2BC5">
            <w:pPr>
              <w:spacing w:after="0" w:line="240" w:lineRule="auto"/>
              <w:jc w:val="both"/>
              <w:rPr>
                <w:rFonts w:ascii="Times New Roman" w:eastAsia="Times New Roman" w:hAnsi="Times New Roman" w:cs="Times New Roman"/>
                <w:bCs/>
                <w:iCs/>
                <w:sz w:val="25"/>
                <w:szCs w:val="25"/>
                <w:lang w:eastAsia="ru-RU"/>
              </w:rPr>
            </w:pPr>
          </w:p>
          <w:p w14:paraId="1860EB01" w14:textId="77777777" w:rsidR="00BB6A37" w:rsidRDefault="00BB6A37" w:rsidP="009C2BC5">
            <w:pPr>
              <w:spacing w:after="0" w:line="240" w:lineRule="auto"/>
              <w:jc w:val="both"/>
              <w:rPr>
                <w:rFonts w:ascii="Times New Roman" w:eastAsia="Times New Roman" w:hAnsi="Times New Roman" w:cs="Times New Roman"/>
                <w:bCs/>
                <w:iCs/>
                <w:sz w:val="25"/>
                <w:szCs w:val="25"/>
                <w:lang w:eastAsia="ru-RU"/>
              </w:rPr>
            </w:pPr>
          </w:p>
          <w:p w14:paraId="5E015DA3" w14:textId="77777777" w:rsidR="00BB6A37" w:rsidRDefault="00BB6A37" w:rsidP="009C2BC5">
            <w:pPr>
              <w:spacing w:after="0" w:line="240" w:lineRule="auto"/>
              <w:jc w:val="both"/>
              <w:rPr>
                <w:rFonts w:ascii="Times New Roman" w:eastAsia="Times New Roman" w:hAnsi="Times New Roman" w:cs="Times New Roman"/>
                <w:bCs/>
                <w:iCs/>
                <w:sz w:val="25"/>
                <w:szCs w:val="25"/>
                <w:lang w:eastAsia="ru-RU"/>
              </w:rPr>
            </w:pPr>
          </w:p>
          <w:p w14:paraId="3709564A" w14:textId="77777777" w:rsidR="00BB6A37" w:rsidRDefault="00BB6A37" w:rsidP="009C2BC5">
            <w:pPr>
              <w:spacing w:after="0" w:line="240" w:lineRule="auto"/>
              <w:jc w:val="both"/>
              <w:rPr>
                <w:rFonts w:ascii="Times New Roman" w:eastAsia="Times New Roman" w:hAnsi="Times New Roman" w:cs="Times New Roman"/>
                <w:bCs/>
                <w:iCs/>
                <w:sz w:val="25"/>
                <w:szCs w:val="25"/>
                <w:lang w:eastAsia="ru-RU"/>
              </w:rPr>
            </w:pPr>
          </w:p>
          <w:p w14:paraId="18A2CAA0" w14:textId="77777777" w:rsidR="00BB6A37" w:rsidRDefault="00BB6A37" w:rsidP="009C2BC5">
            <w:pPr>
              <w:spacing w:after="0" w:line="240" w:lineRule="auto"/>
              <w:jc w:val="both"/>
              <w:rPr>
                <w:rFonts w:ascii="Times New Roman" w:eastAsia="Times New Roman" w:hAnsi="Times New Roman" w:cs="Times New Roman"/>
                <w:bCs/>
                <w:iCs/>
                <w:sz w:val="25"/>
                <w:szCs w:val="25"/>
                <w:lang w:eastAsia="ru-RU"/>
              </w:rPr>
            </w:pPr>
          </w:p>
          <w:p w14:paraId="27E3BFDF" w14:textId="031D20B0" w:rsidR="009C2BC5" w:rsidRPr="009C2BC5" w:rsidRDefault="00BB6A37" w:rsidP="009C2BC5">
            <w:pPr>
              <w:spacing w:after="0" w:line="240" w:lineRule="auto"/>
              <w:jc w:val="both"/>
              <w:rPr>
                <w:rFonts w:ascii="Times New Roman" w:eastAsia="Times New Roman" w:hAnsi="Times New Roman" w:cs="Times New Roman"/>
                <w:bCs/>
                <w:iCs/>
                <w:sz w:val="25"/>
                <w:szCs w:val="25"/>
                <w:lang w:eastAsia="ru-RU"/>
              </w:rPr>
            </w:pPr>
            <w:r>
              <w:rPr>
                <w:rFonts w:ascii="Times New Roman" w:eastAsia="Times New Roman" w:hAnsi="Times New Roman" w:cs="Times New Roman"/>
                <w:bCs/>
                <w:iCs/>
                <w:sz w:val="25"/>
                <w:szCs w:val="25"/>
                <w:lang w:eastAsia="ru-RU"/>
              </w:rPr>
              <w:t>_______</w:t>
            </w:r>
            <w:r w:rsidR="009C2BC5" w:rsidRPr="009C2BC5">
              <w:rPr>
                <w:rFonts w:ascii="Times New Roman" w:eastAsia="Times New Roman" w:hAnsi="Times New Roman" w:cs="Times New Roman"/>
                <w:bCs/>
                <w:iCs/>
                <w:sz w:val="25"/>
                <w:szCs w:val="25"/>
                <w:lang w:eastAsia="ru-RU"/>
              </w:rPr>
              <w:t>________</w:t>
            </w:r>
            <w:r>
              <w:rPr>
                <w:rFonts w:ascii="Times New Roman" w:eastAsia="Times New Roman" w:hAnsi="Times New Roman" w:cs="Times New Roman"/>
                <w:bCs/>
                <w:iCs/>
                <w:sz w:val="25"/>
                <w:szCs w:val="25"/>
                <w:lang w:eastAsia="ru-RU"/>
              </w:rPr>
              <w:t>____________________</w:t>
            </w:r>
          </w:p>
          <w:p w14:paraId="6744A6F3" w14:textId="3A662084" w:rsidR="009C2BC5" w:rsidRPr="009C2BC5" w:rsidRDefault="005408C1" w:rsidP="009C2BC5">
            <w:pPr>
              <w:tabs>
                <w:tab w:val="left" w:pos="2127"/>
              </w:tabs>
              <w:spacing w:after="0" w:line="240" w:lineRule="auto"/>
              <w:rPr>
                <w:rFonts w:ascii="Times New Roman" w:eastAsia="Times New Roman" w:hAnsi="Times New Roman" w:cs="Times New Roman"/>
                <w:sz w:val="25"/>
                <w:szCs w:val="25"/>
                <w:lang w:eastAsia="en-US"/>
              </w:rPr>
            </w:pPr>
            <w:proofErr w:type="spellStart"/>
            <w:r>
              <w:rPr>
                <w:rFonts w:ascii="Times New Roman" w:eastAsia="Times New Roman" w:hAnsi="Times New Roman" w:cs="Times New Roman"/>
                <w:sz w:val="25"/>
                <w:szCs w:val="25"/>
                <w:lang w:eastAsia="ru-RU"/>
              </w:rPr>
              <w:t>м.п</w:t>
            </w:r>
            <w:proofErr w:type="spellEnd"/>
            <w:r>
              <w:rPr>
                <w:rFonts w:ascii="Times New Roman" w:eastAsia="Times New Roman" w:hAnsi="Times New Roman" w:cs="Times New Roman"/>
                <w:sz w:val="25"/>
                <w:szCs w:val="25"/>
                <w:lang w:eastAsia="ru-RU"/>
              </w:rPr>
              <w:t>.</w:t>
            </w:r>
          </w:p>
          <w:p w14:paraId="4FC5A96B" w14:textId="77777777" w:rsidR="009C2BC5" w:rsidRPr="009C2BC5" w:rsidRDefault="009C2BC5" w:rsidP="009C2BC5">
            <w:pPr>
              <w:tabs>
                <w:tab w:val="left" w:pos="2127"/>
              </w:tabs>
              <w:suppressAutoHyphens/>
              <w:spacing w:after="0" w:line="240" w:lineRule="atLeast"/>
              <w:jc w:val="both"/>
              <w:rPr>
                <w:rFonts w:ascii="Times New Roman" w:eastAsia="Times New Roman" w:hAnsi="Times New Roman" w:cs="Times New Roman"/>
                <w:sz w:val="25"/>
                <w:szCs w:val="25"/>
                <w:lang w:eastAsia="en-US"/>
              </w:rPr>
            </w:pPr>
          </w:p>
        </w:tc>
      </w:tr>
      <w:bookmarkEnd w:id="14"/>
      <w:bookmarkEnd w:id="15"/>
    </w:tbl>
    <w:p w14:paraId="7DC2343C" w14:textId="77777777" w:rsidR="009C2BC5" w:rsidRDefault="009C2BC5">
      <w:pPr>
        <w:spacing w:after="0" w:line="240" w:lineRule="auto"/>
        <w:ind w:right="-36" w:firstLine="567"/>
        <w:jc w:val="center"/>
        <w:rPr>
          <w:rFonts w:ascii="Times New Roman" w:eastAsia="Times New Roman" w:hAnsi="Times New Roman" w:cs="Times New Roman"/>
          <w:b/>
          <w:sz w:val="24"/>
          <w:szCs w:val="24"/>
        </w:rPr>
      </w:pPr>
    </w:p>
    <w:p w14:paraId="05B31F4B" w14:textId="77777777" w:rsidR="00C52A10" w:rsidRDefault="00C52A10">
      <w:pPr>
        <w:spacing w:after="0" w:line="240" w:lineRule="auto"/>
        <w:ind w:right="-34"/>
        <w:jc w:val="center"/>
        <w:rPr>
          <w:rFonts w:ascii="Times New Roman" w:eastAsia="Times New Roman" w:hAnsi="Times New Roman" w:cs="Times New Roman"/>
          <w:b/>
          <w:sz w:val="24"/>
          <w:szCs w:val="24"/>
        </w:rPr>
      </w:pPr>
    </w:p>
    <w:p w14:paraId="559713F3" w14:textId="77777777" w:rsidR="00C52A10" w:rsidRDefault="00C52A10">
      <w:pPr>
        <w:spacing w:after="0" w:line="240" w:lineRule="auto"/>
        <w:ind w:right="-34"/>
        <w:rPr>
          <w:rFonts w:ascii="Times New Roman" w:eastAsia="Times New Roman" w:hAnsi="Times New Roman" w:cs="Times New Roman"/>
          <w:b/>
          <w:sz w:val="24"/>
          <w:szCs w:val="24"/>
        </w:rPr>
      </w:pPr>
    </w:p>
    <w:p w14:paraId="5085736D" w14:textId="77777777" w:rsidR="009C2BC5" w:rsidRDefault="009C2BC5">
      <w:pPr>
        <w:spacing w:after="0" w:line="240" w:lineRule="auto"/>
        <w:ind w:right="-34" w:firstLine="567"/>
        <w:jc w:val="right"/>
        <w:rPr>
          <w:rFonts w:ascii="Times New Roman" w:eastAsia="Times New Roman" w:hAnsi="Times New Roman" w:cs="Times New Roman"/>
          <w:b/>
          <w:sz w:val="24"/>
          <w:szCs w:val="24"/>
        </w:rPr>
      </w:pPr>
    </w:p>
    <w:p w14:paraId="58AFF235" w14:textId="77777777" w:rsidR="009C2BC5" w:rsidRDefault="009C2BC5">
      <w:pPr>
        <w:spacing w:after="0" w:line="240" w:lineRule="auto"/>
        <w:ind w:right="-34" w:firstLine="567"/>
        <w:jc w:val="right"/>
        <w:rPr>
          <w:rFonts w:ascii="Times New Roman" w:eastAsia="Times New Roman" w:hAnsi="Times New Roman" w:cs="Times New Roman"/>
          <w:b/>
          <w:sz w:val="24"/>
          <w:szCs w:val="24"/>
        </w:rPr>
      </w:pPr>
    </w:p>
    <w:p w14:paraId="1F46F79B" w14:textId="77777777" w:rsidR="009C2BC5" w:rsidRDefault="009C2BC5">
      <w:pPr>
        <w:spacing w:after="0" w:line="240" w:lineRule="auto"/>
        <w:ind w:right="-34" w:firstLine="567"/>
        <w:jc w:val="right"/>
        <w:rPr>
          <w:rFonts w:ascii="Times New Roman" w:eastAsia="Times New Roman" w:hAnsi="Times New Roman" w:cs="Times New Roman"/>
          <w:b/>
          <w:sz w:val="24"/>
          <w:szCs w:val="24"/>
        </w:rPr>
      </w:pPr>
    </w:p>
    <w:p w14:paraId="0BA953F7" w14:textId="77777777" w:rsidR="009C2BC5" w:rsidRDefault="009C2BC5">
      <w:pPr>
        <w:spacing w:after="0" w:line="240" w:lineRule="auto"/>
        <w:ind w:right="-34" w:firstLine="567"/>
        <w:jc w:val="right"/>
        <w:rPr>
          <w:rFonts w:ascii="Times New Roman" w:eastAsia="Times New Roman" w:hAnsi="Times New Roman" w:cs="Times New Roman"/>
          <w:b/>
          <w:sz w:val="24"/>
          <w:szCs w:val="24"/>
        </w:rPr>
      </w:pPr>
    </w:p>
    <w:p w14:paraId="774A949C" w14:textId="77777777" w:rsidR="009C2BC5" w:rsidRDefault="009C2BC5">
      <w:pPr>
        <w:spacing w:after="0" w:line="240" w:lineRule="auto"/>
        <w:ind w:right="-34" w:firstLine="567"/>
        <w:jc w:val="right"/>
        <w:rPr>
          <w:rFonts w:ascii="Times New Roman" w:eastAsia="Times New Roman" w:hAnsi="Times New Roman" w:cs="Times New Roman"/>
          <w:b/>
          <w:sz w:val="24"/>
          <w:szCs w:val="24"/>
        </w:rPr>
      </w:pPr>
    </w:p>
    <w:p w14:paraId="0C7F6478" w14:textId="77777777" w:rsidR="002306C4" w:rsidRDefault="002306C4">
      <w:pPr>
        <w:spacing w:after="0" w:line="240" w:lineRule="auto"/>
        <w:ind w:right="-34" w:firstLine="567"/>
        <w:jc w:val="right"/>
        <w:rPr>
          <w:rFonts w:ascii="Times New Roman" w:eastAsia="Times New Roman" w:hAnsi="Times New Roman" w:cs="Times New Roman"/>
          <w:b/>
          <w:sz w:val="24"/>
          <w:szCs w:val="24"/>
        </w:rPr>
      </w:pPr>
    </w:p>
    <w:p w14:paraId="7EF119B6" w14:textId="77777777" w:rsidR="002306C4" w:rsidRDefault="002306C4">
      <w:pPr>
        <w:spacing w:after="0" w:line="240" w:lineRule="auto"/>
        <w:ind w:right="-34" w:firstLine="567"/>
        <w:jc w:val="right"/>
        <w:rPr>
          <w:rFonts w:ascii="Times New Roman" w:eastAsia="Times New Roman" w:hAnsi="Times New Roman" w:cs="Times New Roman"/>
          <w:b/>
          <w:sz w:val="24"/>
          <w:szCs w:val="24"/>
        </w:rPr>
      </w:pPr>
    </w:p>
    <w:p w14:paraId="45D47F78" w14:textId="77777777" w:rsidR="002306C4" w:rsidRDefault="002306C4">
      <w:pPr>
        <w:spacing w:after="0" w:line="240" w:lineRule="auto"/>
        <w:ind w:right="-34" w:firstLine="567"/>
        <w:jc w:val="right"/>
        <w:rPr>
          <w:rFonts w:ascii="Times New Roman" w:eastAsia="Times New Roman" w:hAnsi="Times New Roman" w:cs="Times New Roman"/>
          <w:b/>
          <w:sz w:val="24"/>
          <w:szCs w:val="24"/>
        </w:rPr>
      </w:pPr>
    </w:p>
    <w:p w14:paraId="7EB7CC70" w14:textId="77777777" w:rsidR="002306C4" w:rsidRDefault="002306C4">
      <w:pPr>
        <w:spacing w:after="0" w:line="240" w:lineRule="auto"/>
        <w:ind w:right="-34" w:firstLine="567"/>
        <w:jc w:val="right"/>
        <w:rPr>
          <w:rFonts w:ascii="Times New Roman" w:eastAsia="Times New Roman" w:hAnsi="Times New Roman" w:cs="Times New Roman"/>
          <w:b/>
          <w:sz w:val="24"/>
          <w:szCs w:val="24"/>
        </w:rPr>
      </w:pPr>
    </w:p>
    <w:p w14:paraId="4245EB7A" w14:textId="77777777" w:rsidR="002306C4" w:rsidRDefault="002306C4">
      <w:pPr>
        <w:spacing w:after="0" w:line="240" w:lineRule="auto"/>
        <w:ind w:right="-34" w:firstLine="567"/>
        <w:jc w:val="right"/>
        <w:rPr>
          <w:rFonts w:ascii="Times New Roman" w:eastAsia="Times New Roman" w:hAnsi="Times New Roman" w:cs="Times New Roman"/>
          <w:b/>
          <w:sz w:val="24"/>
          <w:szCs w:val="24"/>
        </w:rPr>
      </w:pPr>
    </w:p>
    <w:p w14:paraId="0E09F3A4" w14:textId="77777777" w:rsidR="002306C4" w:rsidRDefault="002306C4">
      <w:pPr>
        <w:spacing w:after="0" w:line="240" w:lineRule="auto"/>
        <w:ind w:right="-34" w:firstLine="567"/>
        <w:jc w:val="right"/>
        <w:rPr>
          <w:rFonts w:ascii="Times New Roman" w:eastAsia="Times New Roman" w:hAnsi="Times New Roman" w:cs="Times New Roman"/>
          <w:b/>
          <w:sz w:val="24"/>
          <w:szCs w:val="24"/>
        </w:rPr>
      </w:pPr>
    </w:p>
    <w:p w14:paraId="2EF8171E" w14:textId="77777777" w:rsidR="002306C4" w:rsidRDefault="002306C4">
      <w:pPr>
        <w:spacing w:after="0" w:line="240" w:lineRule="auto"/>
        <w:ind w:right="-34" w:firstLine="567"/>
        <w:jc w:val="right"/>
        <w:rPr>
          <w:rFonts w:ascii="Times New Roman" w:eastAsia="Times New Roman" w:hAnsi="Times New Roman" w:cs="Times New Roman"/>
          <w:b/>
          <w:sz w:val="24"/>
          <w:szCs w:val="24"/>
        </w:rPr>
      </w:pPr>
    </w:p>
    <w:p w14:paraId="32D5D32A" w14:textId="77777777" w:rsidR="002306C4" w:rsidRDefault="002306C4">
      <w:pPr>
        <w:spacing w:after="0" w:line="240" w:lineRule="auto"/>
        <w:ind w:right="-34" w:firstLine="567"/>
        <w:jc w:val="right"/>
        <w:rPr>
          <w:rFonts w:ascii="Times New Roman" w:eastAsia="Times New Roman" w:hAnsi="Times New Roman" w:cs="Times New Roman"/>
          <w:b/>
          <w:sz w:val="24"/>
          <w:szCs w:val="24"/>
        </w:rPr>
      </w:pPr>
    </w:p>
    <w:p w14:paraId="7C9FA794" w14:textId="77777777" w:rsidR="002306C4" w:rsidRDefault="002306C4">
      <w:pPr>
        <w:spacing w:after="0" w:line="240" w:lineRule="auto"/>
        <w:ind w:right="-34" w:firstLine="567"/>
        <w:jc w:val="right"/>
        <w:rPr>
          <w:rFonts w:ascii="Times New Roman" w:eastAsia="Times New Roman" w:hAnsi="Times New Roman" w:cs="Times New Roman"/>
          <w:b/>
          <w:sz w:val="24"/>
          <w:szCs w:val="24"/>
        </w:rPr>
      </w:pPr>
    </w:p>
    <w:p w14:paraId="7E864845" w14:textId="77777777" w:rsidR="002306C4" w:rsidRDefault="002306C4">
      <w:pPr>
        <w:spacing w:after="0" w:line="240" w:lineRule="auto"/>
        <w:ind w:right="-34" w:firstLine="567"/>
        <w:jc w:val="right"/>
        <w:rPr>
          <w:rFonts w:ascii="Times New Roman" w:eastAsia="Times New Roman" w:hAnsi="Times New Roman" w:cs="Times New Roman"/>
          <w:b/>
          <w:sz w:val="24"/>
          <w:szCs w:val="24"/>
        </w:rPr>
      </w:pPr>
    </w:p>
    <w:p w14:paraId="132ED00E" w14:textId="77777777" w:rsidR="002306C4" w:rsidRDefault="002306C4">
      <w:pPr>
        <w:spacing w:after="0" w:line="240" w:lineRule="auto"/>
        <w:ind w:right="-34" w:firstLine="567"/>
        <w:jc w:val="right"/>
        <w:rPr>
          <w:rFonts w:ascii="Times New Roman" w:eastAsia="Times New Roman" w:hAnsi="Times New Roman" w:cs="Times New Roman"/>
          <w:b/>
          <w:sz w:val="24"/>
          <w:szCs w:val="24"/>
        </w:rPr>
      </w:pPr>
    </w:p>
    <w:p w14:paraId="74186F95" w14:textId="77777777" w:rsidR="002306C4" w:rsidRDefault="002306C4">
      <w:pPr>
        <w:spacing w:after="0" w:line="240" w:lineRule="auto"/>
        <w:ind w:right="-34" w:firstLine="567"/>
        <w:jc w:val="right"/>
        <w:rPr>
          <w:rFonts w:ascii="Times New Roman" w:eastAsia="Times New Roman" w:hAnsi="Times New Roman" w:cs="Times New Roman"/>
          <w:b/>
          <w:sz w:val="24"/>
          <w:szCs w:val="24"/>
        </w:rPr>
      </w:pPr>
    </w:p>
    <w:p w14:paraId="342AE06D" w14:textId="77777777" w:rsidR="002306C4" w:rsidRDefault="002306C4">
      <w:pPr>
        <w:spacing w:after="0" w:line="240" w:lineRule="auto"/>
        <w:ind w:right="-34" w:firstLine="567"/>
        <w:jc w:val="right"/>
        <w:rPr>
          <w:rFonts w:ascii="Times New Roman" w:eastAsia="Times New Roman" w:hAnsi="Times New Roman" w:cs="Times New Roman"/>
          <w:b/>
          <w:sz w:val="24"/>
          <w:szCs w:val="24"/>
        </w:rPr>
      </w:pPr>
    </w:p>
    <w:p w14:paraId="56A4A319" w14:textId="77777777" w:rsidR="002306C4" w:rsidRDefault="002306C4" w:rsidP="002306C4">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0511DCF6" w14:textId="77777777" w:rsidR="002306C4" w:rsidRDefault="002306C4" w:rsidP="002306C4">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№___</w:t>
      </w:r>
    </w:p>
    <w:p w14:paraId="19568BE8" w14:textId="1E37E686" w:rsidR="002306C4" w:rsidRDefault="002306C4" w:rsidP="002306C4">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w:t>
      </w:r>
    </w:p>
    <w:p w14:paraId="28420226" w14:textId="77777777" w:rsidR="002306C4" w:rsidRDefault="002306C4" w:rsidP="002306C4">
      <w:pPr>
        <w:spacing w:line="240" w:lineRule="auto"/>
        <w:ind w:right="-143"/>
        <w:rPr>
          <w:rFonts w:ascii="Times New Roman" w:eastAsia="Times New Roman" w:hAnsi="Times New Roman" w:cs="Times New Roman"/>
          <w:b/>
          <w:sz w:val="24"/>
          <w:szCs w:val="24"/>
        </w:rPr>
      </w:pPr>
    </w:p>
    <w:p w14:paraId="07592E7F" w14:textId="77777777" w:rsidR="002306C4" w:rsidRDefault="002306C4" w:rsidP="002306C4">
      <w:pPr>
        <w:spacing w:line="240" w:lineRule="auto"/>
        <w:ind w:right="-143"/>
        <w:rPr>
          <w:rFonts w:ascii="Times New Roman" w:eastAsia="Times New Roman" w:hAnsi="Times New Roman" w:cs="Times New Roman"/>
          <w:b/>
          <w:sz w:val="24"/>
          <w:szCs w:val="24"/>
        </w:rPr>
      </w:pPr>
    </w:p>
    <w:p w14:paraId="03596494" w14:textId="1C728299" w:rsidR="002306C4" w:rsidRDefault="002306C4" w:rsidP="002306C4">
      <w:pPr>
        <w:spacing w:line="240" w:lineRule="auto"/>
        <w:ind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Калькуля</w:t>
      </w:r>
      <w:r>
        <w:rPr>
          <w:rFonts w:ascii="Times New Roman" w:eastAsia="Times New Roman" w:hAnsi="Times New Roman" w:cs="Times New Roman"/>
          <w:b/>
          <w:sz w:val="24"/>
          <w:szCs w:val="24"/>
        </w:rPr>
        <w:t>ція</w:t>
      </w:r>
    </w:p>
    <w:p w14:paraId="6DB4FB1E" w14:textId="77777777" w:rsidR="00171ED9" w:rsidRDefault="00005589" w:rsidP="00171ED9">
      <w:pPr>
        <w:spacing w:after="0" w:line="240" w:lineRule="auto"/>
        <w:ind w:right="-143"/>
        <w:jc w:val="center"/>
        <w:rPr>
          <w:rFonts w:ascii="Times New Roman" w:eastAsia="Times New Roman" w:hAnsi="Times New Roman" w:cs="Times New Roman"/>
          <w:b/>
          <w:sz w:val="24"/>
          <w:szCs w:val="24"/>
        </w:rPr>
      </w:pPr>
      <w:r w:rsidRPr="00005589">
        <w:rPr>
          <w:rFonts w:ascii="Times New Roman" w:eastAsia="Times New Roman" w:hAnsi="Times New Roman" w:cs="Times New Roman"/>
          <w:b/>
          <w:sz w:val="24"/>
          <w:szCs w:val="24"/>
        </w:rPr>
        <w:t xml:space="preserve">послуги з технічного обслуговування обладнання (контрольних приладів системи дистанційного управління </w:t>
      </w:r>
      <w:proofErr w:type="spellStart"/>
      <w:r w:rsidRPr="00005589">
        <w:rPr>
          <w:rFonts w:ascii="Times New Roman" w:eastAsia="Times New Roman" w:hAnsi="Times New Roman" w:cs="Times New Roman"/>
          <w:b/>
          <w:sz w:val="24"/>
          <w:szCs w:val="24"/>
        </w:rPr>
        <w:t>чилером</w:t>
      </w:r>
      <w:proofErr w:type="spellEnd"/>
      <w:r w:rsidRPr="00005589">
        <w:rPr>
          <w:rFonts w:ascii="Times New Roman" w:eastAsia="Times New Roman" w:hAnsi="Times New Roman" w:cs="Times New Roman"/>
          <w:b/>
          <w:sz w:val="24"/>
          <w:szCs w:val="24"/>
        </w:rPr>
        <w:t>)</w:t>
      </w:r>
      <w:r w:rsidR="00171ED9">
        <w:rPr>
          <w:rFonts w:ascii="Times New Roman" w:eastAsia="Times New Roman" w:hAnsi="Times New Roman" w:cs="Times New Roman"/>
          <w:b/>
          <w:sz w:val="24"/>
          <w:szCs w:val="24"/>
        </w:rPr>
        <w:t xml:space="preserve"> </w:t>
      </w:r>
    </w:p>
    <w:p w14:paraId="2BF0DB90" w14:textId="3D291FC7" w:rsidR="00171ED9" w:rsidRDefault="00171ED9" w:rsidP="00171ED9">
      <w:pPr>
        <w:spacing w:after="0" w:line="240" w:lineRule="auto"/>
        <w:ind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xml:space="preserve">: </w:t>
      </w:r>
      <w:r w:rsidRPr="00171ED9">
        <w:rPr>
          <w:rFonts w:ascii="Times New Roman" w:eastAsia="Times New Roman" w:hAnsi="Times New Roman" w:cs="Times New Roman"/>
          <w:b/>
          <w:sz w:val="24"/>
          <w:szCs w:val="24"/>
        </w:rPr>
        <w:t>м. Одеса, вул. Косовська, 2-Д</w:t>
      </w:r>
    </w:p>
    <w:p w14:paraId="4426AA4E" w14:textId="77777777" w:rsidR="00171ED9" w:rsidRPr="002306C4" w:rsidRDefault="00171ED9" w:rsidP="00171ED9">
      <w:pPr>
        <w:spacing w:after="0" w:line="240" w:lineRule="auto"/>
        <w:ind w:right="-143"/>
        <w:jc w:val="center"/>
        <w:rPr>
          <w:rFonts w:ascii="Times New Roman" w:eastAsia="Times New Roman" w:hAnsi="Times New Roman" w:cs="Times New Roman"/>
          <w:b/>
          <w:sz w:val="24"/>
          <w:szCs w:val="24"/>
        </w:rPr>
      </w:pPr>
    </w:p>
    <w:tbl>
      <w:tblPr>
        <w:tblW w:w="13595" w:type="dxa"/>
        <w:tblInd w:w="-5" w:type="dxa"/>
        <w:tblLayout w:type="fixed"/>
        <w:tblLook w:val="04A0" w:firstRow="1" w:lastRow="0" w:firstColumn="1" w:lastColumn="0" w:noHBand="0" w:noVBand="1"/>
      </w:tblPr>
      <w:tblGrid>
        <w:gridCol w:w="426"/>
        <w:gridCol w:w="3969"/>
        <w:gridCol w:w="1417"/>
        <w:gridCol w:w="709"/>
        <w:gridCol w:w="850"/>
        <w:gridCol w:w="1134"/>
        <w:gridCol w:w="1134"/>
        <w:gridCol w:w="1823"/>
        <w:gridCol w:w="835"/>
        <w:gridCol w:w="1298"/>
      </w:tblGrid>
      <w:tr w:rsidR="00005589" w:rsidRPr="002306C4" w14:paraId="248AA9C4" w14:textId="77777777" w:rsidTr="00005589">
        <w:trPr>
          <w:gridAfter w:val="3"/>
          <w:wAfter w:w="3956" w:type="dxa"/>
          <w:trHeight w:val="138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21062" w14:textId="7DF8E5AB"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 xml:space="preserve">№ </w:t>
            </w:r>
            <w:r>
              <w:rPr>
                <w:rFonts w:ascii="Times New Roman" w:hAnsi="Times New Roman" w:cs="Times New Roman"/>
                <w:sz w:val="24"/>
                <w:szCs w:val="24"/>
              </w:rPr>
              <w:t>з</w:t>
            </w:r>
            <w:r w:rsidRPr="002306C4">
              <w:rPr>
                <w:rFonts w:ascii="Times New Roman" w:hAnsi="Times New Roman" w:cs="Times New Roman"/>
                <w:sz w:val="24"/>
                <w:szCs w:val="24"/>
              </w:rPr>
              <w:t>/п</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8FB656D" w14:textId="7A352976"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 xml:space="preserve">Найменування </w:t>
            </w:r>
            <w:r>
              <w:rPr>
                <w:rFonts w:ascii="Times New Roman" w:hAnsi="Times New Roman" w:cs="Times New Roman"/>
                <w:sz w:val="24"/>
                <w:szCs w:val="24"/>
              </w:rPr>
              <w:t>робіт (</w:t>
            </w:r>
            <w:r w:rsidRPr="002306C4">
              <w:rPr>
                <w:rFonts w:ascii="Times New Roman" w:hAnsi="Times New Roman" w:cs="Times New Roman"/>
                <w:sz w:val="24"/>
                <w:szCs w:val="24"/>
              </w:rPr>
              <w:t>послуг</w:t>
            </w: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6F0107" w14:textId="77777777" w:rsidR="002306C4" w:rsidRPr="002306C4" w:rsidRDefault="002306C4" w:rsidP="002306C4">
            <w:pPr>
              <w:spacing w:after="0"/>
              <w:jc w:val="center"/>
              <w:rPr>
                <w:rFonts w:ascii="Times New Roman" w:hAnsi="Times New Roman" w:cs="Times New Roman"/>
                <w:sz w:val="24"/>
                <w:szCs w:val="24"/>
              </w:rPr>
            </w:pPr>
          </w:p>
          <w:p w14:paraId="40876241" w14:textId="147DF30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Код ДК</w:t>
            </w:r>
          </w:p>
          <w:p w14:paraId="24D122FE" w14:textId="77777777" w:rsidR="002306C4" w:rsidRPr="002306C4" w:rsidRDefault="002306C4" w:rsidP="002306C4">
            <w:pPr>
              <w:spacing w:after="0"/>
              <w:jc w:val="center"/>
              <w:rPr>
                <w:rFonts w:ascii="Times New Roman" w:hAnsi="Times New Roman" w:cs="Times New Roman"/>
                <w:color w:val="FF0000"/>
                <w:sz w:val="24"/>
                <w:szCs w:val="24"/>
              </w:rPr>
            </w:pPr>
            <w:r w:rsidRPr="002306C4">
              <w:rPr>
                <w:rFonts w:ascii="Times New Roman" w:hAnsi="Times New Roman" w:cs="Times New Roman"/>
                <w:sz w:val="24"/>
                <w:szCs w:val="24"/>
              </w:rPr>
              <w:t>021:2015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3839C7" w14:textId="7777777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Од.</w:t>
            </w:r>
          </w:p>
          <w:p w14:paraId="360D300E" w14:textId="77777777" w:rsidR="002306C4" w:rsidRPr="002306C4" w:rsidRDefault="002306C4" w:rsidP="002306C4">
            <w:pPr>
              <w:spacing w:after="0"/>
              <w:jc w:val="center"/>
              <w:rPr>
                <w:rFonts w:ascii="Times New Roman" w:hAnsi="Times New Roman" w:cs="Times New Roman"/>
                <w:color w:val="FF0000"/>
                <w:sz w:val="24"/>
                <w:szCs w:val="24"/>
              </w:rPr>
            </w:pPr>
            <w:r w:rsidRPr="002306C4">
              <w:rPr>
                <w:rFonts w:ascii="Times New Roman" w:hAnsi="Times New Roman" w:cs="Times New Roman"/>
                <w:sz w:val="24"/>
                <w:szCs w:val="24"/>
              </w:rPr>
              <w:t>виміру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F95BBC" w14:textId="3EE0FF4D"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Кількість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40FC30" w14:textId="53DE72CA"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Ціна, грн.</w:t>
            </w:r>
            <w:r w:rsidR="00005589">
              <w:rPr>
                <w:rFonts w:ascii="Times New Roman" w:hAnsi="Times New Roman" w:cs="Times New Roman"/>
                <w:sz w:val="24"/>
                <w:szCs w:val="24"/>
              </w:rPr>
              <w:t xml:space="preserve"> з/без ПДВ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177C75" w14:textId="7777777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Сума,</w:t>
            </w:r>
          </w:p>
          <w:p w14:paraId="130E3EC4" w14:textId="0A61A6C3"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грн.</w:t>
            </w:r>
            <w:r w:rsidR="00005589">
              <w:rPr>
                <w:rFonts w:ascii="Times New Roman" w:hAnsi="Times New Roman" w:cs="Times New Roman"/>
                <w:sz w:val="24"/>
                <w:szCs w:val="24"/>
              </w:rPr>
              <w:t xml:space="preserve"> з/без ПДВ</w:t>
            </w:r>
          </w:p>
        </w:tc>
      </w:tr>
      <w:tr w:rsidR="00005589" w:rsidRPr="002306C4" w14:paraId="07D54710" w14:textId="77777777" w:rsidTr="00005589">
        <w:trPr>
          <w:gridAfter w:val="3"/>
          <w:wAfter w:w="3956" w:type="dxa"/>
          <w:trHeight w:val="1079"/>
        </w:trPr>
        <w:tc>
          <w:tcPr>
            <w:tcW w:w="426" w:type="dxa"/>
            <w:tcBorders>
              <w:top w:val="nil"/>
              <w:left w:val="single" w:sz="4" w:space="0" w:color="auto"/>
              <w:bottom w:val="single" w:sz="4" w:space="0" w:color="auto"/>
              <w:right w:val="single" w:sz="4" w:space="0" w:color="auto"/>
            </w:tcBorders>
            <w:shd w:val="clear" w:color="auto" w:fill="auto"/>
            <w:noWrap/>
            <w:hideMark/>
          </w:tcPr>
          <w:p w14:paraId="769F7F65" w14:textId="7777777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1</w:t>
            </w:r>
          </w:p>
        </w:tc>
        <w:tc>
          <w:tcPr>
            <w:tcW w:w="3969" w:type="dxa"/>
            <w:tcBorders>
              <w:top w:val="nil"/>
              <w:left w:val="nil"/>
              <w:bottom w:val="single" w:sz="4" w:space="0" w:color="auto"/>
              <w:right w:val="nil"/>
            </w:tcBorders>
            <w:shd w:val="clear" w:color="auto" w:fill="auto"/>
          </w:tcPr>
          <w:p w14:paraId="5FE73290" w14:textId="77777777" w:rsidR="002306C4" w:rsidRPr="002306C4" w:rsidRDefault="002306C4" w:rsidP="002306C4">
            <w:pPr>
              <w:spacing w:after="0"/>
              <w:rPr>
                <w:rFonts w:ascii="Times New Roman" w:hAnsi="Times New Roman" w:cs="Times New Roman"/>
                <w:sz w:val="24"/>
                <w:szCs w:val="24"/>
              </w:rPr>
            </w:pPr>
            <w:proofErr w:type="spellStart"/>
            <w:r w:rsidRPr="002306C4">
              <w:rPr>
                <w:rFonts w:ascii="Times New Roman" w:hAnsi="Times New Roman" w:cs="Times New Roman"/>
                <w:sz w:val="24"/>
                <w:szCs w:val="24"/>
              </w:rPr>
              <w:t>Сервісно</w:t>
            </w:r>
            <w:proofErr w:type="spellEnd"/>
            <w:r w:rsidRPr="002306C4">
              <w:rPr>
                <w:rFonts w:ascii="Times New Roman" w:hAnsi="Times New Roman" w:cs="Times New Roman"/>
                <w:sz w:val="24"/>
                <w:szCs w:val="24"/>
              </w:rPr>
              <w:t xml:space="preserve">-технічне обслуговування </w:t>
            </w:r>
          </w:p>
          <w:p w14:paraId="438B954E"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Щитового обладнання дистанційного керування</w:t>
            </w:r>
          </w:p>
          <w:p w14:paraId="5CEBA6C1"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-Перевірка працездатності обладнання на диспетчерському пункті</w:t>
            </w:r>
          </w:p>
          <w:p w14:paraId="576916A6"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-Діагностика стану автоматики</w:t>
            </w:r>
          </w:p>
          <w:p w14:paraId="7596C4A7"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-Діагностика стану приладів обліку і контролю, розміщених безпосередньо на інженерному обладнанні (на елементах інженерної системи);</w:t>
            </w:r>
          </w:p>
          <w:p w14:paraId="34033F84"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 Перевірка правильності показань приладів обліку і контролю</w:t>
            </w:r>
          </w:p>
          <w:p w14:paraId="7BA886BD"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w:t>
            </w:r>
            <w:r w:rsidRPr="002306C4">
              <w:rPr>
                <w:rFonts w:ascii="Times New Roman" w:hAnsi="Times New Roman" w:cs="Times New Roman"/>
                <w:color w:val="202124"/>
                <w:sz w:val="24"/>
                <w:szCs w:val="24"/>
              </w:rPr>
              <w:t xml:space="preserve"> </w:t>
            </w:r>
            <w:r w:rsidRPr="002306C4">
              <w:rPr>
                <w:rFonts w:ascii="Times New Roman" w:hAnsi="Times New Roman" w:cs="Times New Roman"/>
                <w:sz w:val="24"/>
                <w:szCs w:val="24"/>
              </w:rPr>
              <w:t>Оцінка швидкості роботи системи</w:t>
            </w:r>
          </w:p>
          <w:p w14:paraId="0B45EE0F"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дистанційного керування.</w:t>
            </w:r>
          </w:p>
        </w:tc>
        <w:tc>
          <w:tcPr>
            <w:tcW w:w="1417" w:type="dxa"/>
            <w:tcBorders>
              <w:top w:val="nil"/>
              <w:left w:val="single" w:sz="4" w:space="0" w:color="auto"/>
              <w:bottom w:val="single" w:sz="4" w:space="0" w:color="auto"/>
              <w:right w:val="nil"/>
            </w:tcBorders>
            <w:shd w:val="clear" w:color="auto" w:fill="auto"/>
          </w:tcPr>
          <w:p w14:paraId="14CA706C"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50410000-2</w:t>
            </w:r>
          </w:p>
        </w:tc>
        <w:tc>
          <w:tcPr>
            <w:tcW w:w="709" w:type="dxa"/>
            <w:tcBorders>
              <w:top w:val="nil"/>
              <w:left w:val="single" w:sz="4" w:space="0" w:color="auto"/>
              <w:bottom w:val="single" w:sz="4" w:space="0" w:color="auto"/>
              <w:right w:val="single" w:sz="4" w:space="0" w:color="auto"/>
            </w:tcBorders>
            <w:shd w:val="clear" w:color="auto" w:fill="auto"/>
            <w:noWrap/>
          </w:tcPr>
          <w:p w14:paraId="354790D6" w14:textId="5046DE81" w:rsidR="002306C4" w:rsidRPr="002306C4" w:rsidRDefault="002306C4" w:rsidP="002306C4">
            <w:pPr>
              <w:spacing w:after="0"/>
              <w:jc w:val="center"/>
              <w:rPr>
                <w:rFonts w:ascii="Times New Roman" w:hAnsi="Times New Roman" w:cs="Times New Roman"/>
                <w:sz w:val="24"/>
                <w:szCs w:val="24"/>
              </w:rPr>
            </w:pPr>
            <w:r>
              <w:rPr>
                <w:rFonts w:ascii="Times New Roman" w:hAnsi="Times New Roman" w:cs="Times New Roman"/>
                <w:sz w:val="24"/>
                <w:szCs w:val="24"/>
              </w:rPr>
              <w:t>ш</w:t>
            </w:r>
            <w:r w:rsidRPr="002306C4">
              <w:rPr>
                <w:rFonts w:ascii="Times New Roman" w:hAnsi="Times New Roman" w:cs="Times New Roman"/>
                <w:sz w:val="24"/>
                <w:szCs w:val="24"/>
              </w:rPr>
              <w:t>т.</w:t>
            </w:r>
          </w:p>
        </w:tc>
        <w:tc>
          <w:tcPr>
            <w:tcW w:w="850" w:type="dxa"/>
            <w:tcBorders>
              <w:top w:val="nil"/>
              <w:left w:val="nil"/>
              <w:bottom w:val="single" w:sz="4" w:space="0" w:color="auto"/>
              <w:right w:val="single" w:sz="4" w:space="0" w:color="auto"/>
            </w:tcBorders>
            <w:shd w:val="clear" w:color="auto" w:fill="auto"/>
            <w:noWrap/>
          </w:tcPr>
          <w:p w14:paraId="158C4506" w14:textId="7777777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tcPr>
          <w:p w14:paraId="4140C482" w14:textId="4B138168" w:rsidR="002306C4" w:rsidRPr="002306C4" w:rsidRDefault="002306C4" w:rsidP="002306C4">
            <w:pPr>
              <w:spacing w:after="0"/>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tcPr>
          <w:p w14:paraId="6CBF7415" w14:textId="5F473D9C" w:rsidR="002306C4" w:rsidRPr="002306C4" w:rsidRDefault="002306C4" w:rsidP="002306C4">
            <w:pPr>
              <w:spacing w:after="0"/>
              <w:jc w:val="center"/>
              <w:rPr>
                <w:rFonts w:ascii="Times New Roman" w:hAnsi="Times New Roman" w:cs="Times New Roman"/>
                <w:sz w:val="24"/>
                <w:szCs w:val="24"/>
              </w:rPr>
            </w:pPr>
          </w:p>
        </w:tc>
      </w:tr>
      <w:tr w:rsidR="00005589" w:rsidRPr="002306C4" w14:paraId="64103E9E" w14:textId="77777777" w:rsidTr="00005589">
        <w:trPr>
          <w:gridAfter w:val="3"/>
          <w:wAfter w:w="3956" w:type="dxa"/>
          <w:trHeight w:val="15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C13E6FD" w14:textId="7777777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2</w:t>
            </w:r>
          </w:p>
        </w:tc>
        <w:tc>
          <w:tcPr>
            <w:tcW w:w="3969" w:type="dxa"/>
            <w:tcBorders>
              <w:top w:val="single" w:sz="4" w:space="0" w:color="auto"/>
              <w:left w:val="nil"/>
              <w:bottom w:val="single" w:sz="4" w:space="0" w:color="auto"/>
              <w:right w:val="nil"/>
            </w:tcBorders>
            <w:shd w:val="clear" w:color="auto" w:fill="auto"/>
          </w:tcPr>
          <w:p w14:paraId="429137E6" w14:textId="77777777" w:rsidR="002306C4" w:rsidRPr="002306C4" w:rsidRDefault="002306C4" w:rsidP="002306C4">
            <w:pPr>
              <w:spacing w:after="0"/>
              <w:rPr>
                <w:rFonts w:ascii="Times New Roman" w:hAnsi="Times New Roman" w:cs="Times New Roman"/>
                <w:sz w:val="24"/>
                <w:szCs w:val="24"/>
              </w:rPr>
            </w:pPr>
            <w:proofErr w:type="spellStart"/>
            <w:r w:rsidRPr="002306C4">
              <w:rPr>
                <w:rFonts w:ascii="Times New Roman" w:hAnsi="Times New Roman" w:cs="Times New Roman"/>
                <w:sz w:val="24"/>
                <w:szCs w:val="24"/>
              </w:rPr>
              <w:t>Сервісно</w:t>
            </w:r>
            <w:proofErr w:type="spellEnd"/>
            <w:r w:rsidRPr="002306C4">
              <w:rPr>
                <w:rFonts w:ascii="Times New Roman" w:hAnsi="Times New Roman" w:cs="Times New Roman"/>
                <w:sz w:val="24"/>
                <w:szCs w:val="24"/>
              </w:rPr>
              <w:t>-технічне обслуговування Навісного обладнання (датчики)</w:t>
            </w:r>
          </w:p>
          <w:p w14:paraId="581A510A"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-Перевірка працездатності обладнання на диспетчерському пункті</w:t>
            </w:r>
          </w:p>
          <w:p w14:paraId="04A3C859"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-Діагностика стану приладів обліку і контролю, розміщених безпосередньо на інженерному обладнанні (на елементах інженерної системи);</w:t>
            </w:r>
          </w:p>
          <w:p w14:paraId="1A49BE66"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 Перевірка правильності показань приладів обліку і контролю</w:t>
            </w:r>
          </w:p>
          <w:p w14:paraId="1A1A0E26"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w:t>
            </w:r>
            <w:r w:rsidRPr="002306C4">
              <w:rPr>
                <w:rFonts w:ascii="Times New Roman" w:hAnsi="Times New Roman" w:cs="Times New Roman"/>
                <w:color w:val="202124"/>
                <w:sz w:val="24"/>
                <w:szCs w:val="24"/>
              </w:rPr>
              <w:t xml:space="preserve"> </w:t>
            </w:r>
            <w:r w:rsidRPr="002306C4">
              <w:rPr>
                <w:rFonts w:ascii="Times New Roman" w:hAnsi="Times New Roman" w:cs="Times New Roman"/>
                <w:sz w:val="24"/>
                <w:szCs w:val="24"/>
              </w:rPr>
              <w:t>Оцінка швидкості роботи системи</w:t>
            </w:r>
          </w:p>
          <w:p w14:paraId="749D7908"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дистанційного керування.</w:t>
            </w:r>
          </w:p>
        </w:tc>
        <w:tc>
          <w:tcPr>
            <w:tcW w:w="1417" w:type="dxa"/>
            <w:tcBorders>
              <w:top w:val="single" w:sz="4" w:space="0" w:color="auto"/>
              <w:left w:val="single" w:sz="4" w:space="0" w:color="auto"/>
              <w:bottom w:val="single" w:sz="4" w:space="0" w:color="auto"/>
              <w:right w:val="nil"/>
            </w:tcBorders>
            <w:shd w:val="clear" w:color="auto" w:fill="auto"/>
          </w:tcPr>
          <w:p w14:paraId="58390EB5"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50410000-2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FF617B0" w14:textId="3BE5A4A5" w:rsidR="002306C4" w:rsidRPr="002306C4" w:rsidRDefault="002306C4" w:rsidP="002306C4">
            <w:pPr>
              <w:spacing w:after="0"/>
              <w:jc w:val="center"/>
              <w:rPr>
                <w:rFonts w:ascii="Times New Roman" w:hAnsi="Times New Roman" w:cs="Times New Roman"/>
                <w:sz w:val="24"/>
                <w:szCs w:val="24"/>
              </w:rPr>
            </w:pPr>
            <w:r>
              <w:rPr>
                <w:rFonts w:ascii="Times New Roman" w:hAnsi="Times New Roman" w:cs="Times New Roman"/>
                <w:sz w:val="24"/>
                <w:szCs w:val="24"/>
              </w:rPr>
              <w:t>ш</w:t>
            </w:r>
            <w:r w:rsidRPr="002306C4">
              <w:rPr>
                <w:rFonts w:ascii="Times New Roman" w:hAnsi="Times New Roman" w:cs="Times New Roman"/>
                <w:sz w:val="24"/>
                <w:szCs w:val="24"/>
              </w:rPr>
              <w:t>т.</w:t>
            </w:r>
          </w:p>
        </w:tc>
        <w:tc>
          <w:tcPr>
            <w:tcW w:w="850" w:type="dxa"/>
            <w:tcBorders>
              <w:top w:val="single" w:sz="4" w:space="0" w:color="auto"/>
              <w:left w:val="nil"/>
              <w:bottom w:val="single" w:sz="4" w:space="0" w:color="auto"/>
              <w:right w:val="single" w:sz="4" w:space="0" w:color="auto"/>
            </w:tcBorders>
            <w:shd w:val="clear" w:color="auto" w:fill="auto"/>
            <w:noWrap/>
          </w:tcPr>
          <w:p w14:paraId="3EF77DEC" w14:textId="7777777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12</w:t>
            </w:r>
          </w:p>
          <w:p w14:paraId="37A6AF69" w14:textId="77777777" w:rsidR="002306C4" w:rsidRPr="002306C4" w:rsidRDefault="002306C4" w:rsidP="002306C4">
            <w:pPr>
              <w:spacing w:after="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14:paraId="10A41F79" w14:textId="4601701B" w:rsidR="002306C4" w:rsidRPr="002306C4" w:rsidRDefault="002306C4" w:rsidP="002306C4">
            <w:pPr>
              <w:spacing w:after="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14:paraId="03580DA6" w14:textId="465856A9" w:rsidR="002306C4" w:rsidRPr="002306C4" w:rsidRDefault="002306C4" w:rsidP="002306C4">
            <w:pPr>
              <w:spacing w:after="0"/>
              <w:jc w:val="center"/>
              <w:rPr>
                <w:rFonts w:ascii="Times New Roman" w:hAnsi="Times New Roman" w:cs="Times New Roman"/>
                <w:sz w:val="24"/>
                <w:szCs w:val="24"/>
              </w:rPr>
            </w:pPr>
          </w:p>
        </w:tc>
      </w:tr>
      <w:tr w:rsidR="00005589" w:rsidRPr="002306C4" w14:paraId="060BD086" w14:textId="77777777" w:rsidTr="00005589">
        <w:trPr>
          <w:gridAfter w:val="3"/>
          <w:wAfter w:w="3956" w:type="dxa"/>
          <w:trHeight w:val="556"/>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E3F1EC5" w14:textId="7777777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3</w:t>
            </w:r>
          </w:p>
        </w:tc>
        <w:tc>
          <w:tcPr>
            <w:tcW w:w="3969" w:type="dxa"/>
            <w:tcBorders>
              <w:top w:val="single" w:sz="4" w:space="0" w:color="auto"/>
              <w:left w:val="nil"/>
              <w:bottom w:val="single" w:sz="4" w:space="0" w:color="auto"/>
              <w:right w:val="nil"/>
            </w:tcBorders>
            <w:shd w:val="clear" w:color="auto" w:fill="auto"/>
            <w:vAlign w:val="bottom"/>
          </w:tcPr>
          <w:p w14:paraId="368C5092" w14:textId="77777777" w:rsidR="002306C4" w:rsidRPr="002306C4" w:rsidRDefault="002306C4" w:rsidP="002306C4">
            <w:pPr>
              <w:spacing w:after="0"/>
              <w:rPr>
                <w:rFonts w:ascii="Times New Roman" w:hAnsi="Times New Roman" w:cs="Times New Roman"/>
                <w:sz w:val="24"/>
                <w:szCs w:val="24"/>
              </w:rPr>
            </w:pPr>
            <w:proofErr w:type="spellStart"/>
            <w:r w:rsidRPr="002306C4">
              <w:rPr>
                <w:rFonts w:ascii="Times New Roman" w:hAnsi="Times New Roman" w:cs="Times New Roman"/>
                <w:sz w:val="24"/>
                <w:szCs w:val="24"/>
              </w:rPr>
              <w:t>Сервісно</w:t>
            </w:r>
            <w:proofErr w:type="spellEnd"/>
            <w:r w:rsidRPr="002306C4">
              <w:rPr>
                <w:rFonts w:ascii="Times New Roman" w:hAnsi="Times New Roman" w:cs="Times New Roman"/>
                <w:sz w:val="24"/>
                <w:szCs w:val="24"/>
              </w:rPr>
              <w:t xml:space="preserve">-технічне обслуговування </w:t>
            </w:r>
          </w:p>
          <w:p w14:paraId="3FFBC52F"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щитів вентиляції</w:t>
            </w:r>
          </w:p>
          <w:p w14:paraId="38C8753D"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-Перевірка працездатності обладнання на диспетчерському пункті</w:t>
            </w:r>
          </w:p>
          <w:p w14:paraId="7D4684D7"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lastRenderedPageBreak/>
              <w:t xml:space="preserve"> -Діагностика стану автоматики</w:t>
            </w:r>
          </w:p>
          <w:p w14:paraId="15632A96"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-Діагностика стану приладів обліку і контролю, розміщених безпосередньо на інженерному обладнанні (на елементах інженерної системи);</w:t>
            </w:r>
          </w:p>
          <w:p w14:paraId="18658759"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 Перевірка правильності показань приладів обліку і контролю</w:t>
            </w:r>
          </w:p>
          <w:p w14:paraId="0A06266B"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w:t>
            </w:r>
            <w:r w:rsidRPr="002306C4">
              <w:rPr>
                <w:rFonts w:ascii="Times New Roman" w:hAnsi="Times New Roman" w:cs="Times New Roman"/>
                <w:color w:val="202124"/>
                <w:sz w:val="24"/>
                <w:szCs w:val="24"/>
              </w:rPr>
              <w:t xml:space="preserve"> </w:t>
            </w:r>
            <w:r w:rsidRPr="002306C4">
              <w:rPr>
                <w:rFonts w:ascii="Times New Roman" w:hAnsi="Times New Roman" w:cs="Times New Roman"/>
                <w:sz w:val="24"/>
                <w:szCs w:val="24"/>
              </w:rPr>
              <w:t>Оцінка швидкості роботи системи</w:t>
            </w:r>
          </w:p>
          <w:p w14:paraId="28FC9C7B"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дистанційного керування.</w:t>
            </w:r>
          </w:p>
        </w:tc>
        <w:tc>
          <w:tcPr>
            <w:tcW w:w="1417" w:type="dxa"/>
            <w:tcBorders>
              <w:top w:val="single" w:sz="4" w:space="0" w:color="auto"/>
              <w:left w:val="single" w:sz="4" w:space="0" w:color="auto"/>
              <w:bottom w:val="single" w:sz="4" w:space="0" w:color="auto"/>
              <w:right w:val="nil"/>
            </w:tcBorders>
            <w:shd w:val="clear" w:color="auto" w:fill="auto"/>
          </w:tcPr>
          <w:p w14:paraId="7E0BEAB4"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lastRenderedPageBreak/>
              <w:t>50410000-2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A37FB4B" w14:textId="779AC59F" w:rsidR="002306C4" w:rsidRPr="002306C4" w:rsidRDefault="002306C4" w:rsidP="002306C4">
            <w:pPr>
              <w:spacing w:after="0"/>
              <w:jc w:val="center"/>
              <w:rPr>
                <w:rFonts w:ascii="Times New Roman" w:hAnsi="Times New Roman" w:cs="Times New Roman"/>
                <w:sz w:val="24"/>
                <w:szCs w:val="24"/>
              </w:rPr>
            </w:pPr>
            <w:r>
              <w:rPr>
                <w:rFonts w:ascii="Times New Roman" w:hAnsi="Times New Roman" w:cs="Times New Roman"/>
                <w:sz w:val="24"/>
                <w:szCs w:val="24"/>
              </w:rPr>
              <w:t>ш</w:t>
            </w:r>
            <w:r w:rsidRPr="002306C4">
              <w:rPr>
                <w:rFonts w:ascii="Times New Roman" w:hAnsi="Times New Roman" w:cs="Times New Roman"/>
                <w:sz w:val="24"/>
                <w:szCs w:val="24"/>
              </w:rPr>
              <w:t>т.</w:t>
            </w:r>
          </w:p>
        </w:tc>
        <w:tc>
          <w:tcPr>
            <w:tcW w:w="850" w:type="dxa"/>
            <w:tcBorders>
              <w:top w:val="single" w:sz="4" w:space="0" w:color="auto"/>
              <w:left w:val="nil"/>
              <w:bottom w:val="single" w:sz="4" w:space="0" w:color="auto"/>
              <w:right w:val="single" w:sz="4" w:space="0" w:color="auto"/>
            </w:tcBorders>
            <w:shd w:val="clear" w:color="auto" w:fill="auto"/>
            <w:noWrap/>
          </w:tcPr>
          <w:p w14:paraId="40B0487C" w14:textId="7777777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8</w:t>
            </w:r>
          </w:p>
        </w:tc>
        <w:tc>
          <w:tcPr>
            <w:tcW w:w="1134" w:type="dxa"/>
            <w:tcBorders>
              <w:top w:val="single" w:sz="4" w:space="0" w:color="auto"/>
              <w:left w:val="nil"/>
              <w:bottom w:val="single" w:sz="4" w:space="0" w:color="auto"/>
              <w:right w:val="single" w:sz="4" w:space="0" w:color="auto"/>
            </w:tcBorders>
            <w:shd w:val="clear" w:color="auto" w:fill="auto"/>
            <w:noWrap/>
          </w:tcPr>
          <w:p w14:paraId="45D98787" w14:textId="06C1EDE1" w:rsidR="002306C4" w:rsidRPr="002306C4" w:rsidRDefault="002306C4" w:rsidP="002306C4">
            <w:pPr>
              <w:spacing w:after="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14:paraId="45310EA6" w14:textId="40368610" w:rsidR="002306C4" w:rsidRPr="002306C4" w:rsidRDefault="002306C4" w:rsidP="002306C4">
            <w:pPr>
              <w:spacing w:after="0"/>
              <w:jc w:val="center"/>
              <w:rPr>
                <w:rFonts w:ascii="Times New Roman" w:hAnsi="Times New Roman" w:cs="Times New Roman"/>
                <w:sz w:val="24"/>
                <w:szCs w:val="24"/>
              </w:rPr>
            </w:pPr>
          </w:p>
        </w:tc>
      </w:tr>
      <w:tr w:rsidR="00005589" w:rsidRPr="002306C4" w14:paraId="279A949B" w14:textId="77777777" w:rsidTr="00005589">
        <w:trPr>
          <w:gridAfter w:val="3"/>
          <w:wAfter w:w="3956" w:type="dxa"/>
          <w:trHeight w:val="126"/>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E4B4C78" w14:textId="7777777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4</w:t>
            </w:r>
          </w:p>
        </w:tc>
        <w:tc>
          <w:tcPr>
            <w:tcW w:w="3969" w:type="dxa"/>
            <w:tcBorders>
              <w:top w:val="single" w:sz="4" w:space="0" w:color="auto"/>
              <w:left w:val="nil"/>
              <w:bottom w:val="single" w:sz="4" w:space="0" w:color="auto"/>
              <w:right w:val="nil"/>
            </w:tcBorders>
            <w:shd w:val="clear" w:color="auto" w:fill="auto"/>
            <w:vAlign w:val="bottom"/>
          </w:tcPr>
          <w:p w14:paraId="79C15C60" w14:textId="77777777" w:rsidR="002306C4" w:rsidRPr="002306C4" w:rsidRDefault="002306C4" w:rsidP="002306C4">
            <w:pPr>
              <w:spacing w:after="0"/>
              <w:rPr>
                <w:rFonts w:ascii="Times New Roman" w:hAnsi="Times New Roman" w:cs="Times New Roman"/>
                <w:sz w:val="24"/>
                <w:szCs w:val="24"/>
              </w:rPr>
            </w:pPr>
            <w:proofErr w:type="spellStart"/>
            <w:r w:rsidRPr="002306C4">
              <w:rPr>
                <w:rFonts w:ascii="Times New Roman" w:hAnsi="Times New Roman" w:cs="Times New Roman"/>
                <w:sz w:val="24"/>
                <w:szCs w:val="24"/>
              </w:rPr>
              <w:t>Сервісно</w:t>
            </w:r>
            <w:proofErr w:type="spellEnd"/>
            <w:r w:rsidRPr="002306C4">
              <w:rPr>
                <w:rFonts w:ascii="Times New Roman" w:hAnsi="Times New Roman" w:cs="Times New Roman"/>
                <w:sz w:val="24"/>
                <w:szCs w:val="24"/>
              </w:rPr>
              <w:t xml:space="preserve">-технічне обслуговування </w:t>
            </w:r>
          </w:p>
          <w:p w14:paraId="0A01C557"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щитів холодильної машини</w:t>
            </w:r>
          </w:p>
          <w:p w14:paraId="00FC54D4"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-Перевірка працездатності обладнання на диспетчерському пункті</w:t>
            </w:r>
          </w:p>
          <w:p w14:paraId="6B4F01A9"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-Діагностика стану автоматики</w:t>
            </w:r>
          </w:p>
          <w:p w14:paraId="50FF9686"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-Діагностика стану приладів обліку і контролю, розміщених безпосередньо на інженерному обладнанні (на елементах інженерної системи);</w:t>
            </w:r>
          </w:p>
          <w:p w14:paraId="783E67DF"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 Перевірка правильності показань приладів обліку і контролю</w:t>
            </w:r>
          </w:p>
          <w:p w14:paraId="0D23C403"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w:t>
            </w:r>
            <w:r w:rsidRPr="002306C4">
              <w:rPr>
                <w:rFonts w:ascii="Times New Roman" w:hAnsi="Times New Roman" w:cs="Times New Roman"/>
                <w:color w:val="202124"/>
                <w:sz w:val="24"/>
                <w:szCs w:val="24"/>
              </w:rPr>
              <w:t xml:space="preserve"> </w:t>
            </w:r>
            <w:r w:rsidRPr="002306C4">
              <w:rPr>
                <w:rFonts w:ascii="Times New Roman" w:hAnsi="Times New Roman" w:cs="Times New Roman"/>
                <w:sz w:val="24"/>
                <w:szCs w:val="24"/>
              </w:rPr>
              <w:t>Оцінка швидкості роботи системи</w:t>
            </w:r>
          </w:p>
          <w:p w14:paraId="30234D14"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дистанційного керування.</w:t>
            </w:r>
          </w:p>
        </w:tc>
        <w:tc>
          <w:tcPr>
            <w:tcW w:w="1417" w:type="dxa"/>
            <w:tcBorders>
              <w:top w:val="single" w:sz="4" w:space="0" w:color="auto"/>
              <w:left w:val="single" w:sz="4" w:space="0" w:color="auto"/>
              <w:bottom w:val="single" w:sz="4" w:space="0" w:color="auto"/>
              <w:right w:val="nil"/>
            </w:tcBorders>
            <w:shd w:val="clear" w:color="auto" w:fill="auto"/>
          </w:tcPr>
          <w:p w14:paraId="5550D5A0"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50410000-2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9204168" w14:textId="131CC909" w:rsidR="002306C4" w:rsidRPr="002306C4" w:rsidRDefault="002306C4" w:rsidP="002306C4">
            <w:pPr>
              <w:spacing w:after="0"/>
              <w:jc w:val="center"/>
              <w:rPr>
                <w:rFonts w:ascii="Times New Roman" w:hAnsi="Times New Roman" w:cs="Times New Roman"/>
                <w:sz w:val="24"/>
                <w:szCs w:val="24"/>
              </w:rPr>
            </w:pPr>
            <w:r>
              <w:rPr>
                <w:rFonts w:ascii="Times New Roman" w:hAnsi="Times New Roman" w:cs="Times New Roman"/>
                <w:sz w:val="24"/>
                <w:szCs w:val="24"/>
              </w:rPr>
              <w:t>ш</w:t>
            </w:r>
            <w:r w:rsidRPr="002306C4">
              <w:rPr>
                <w:rFonts w:ascii="Times New Roman" w:hAnsi="Times New Roman" w:cs="Times New Roman"/>
                <w:sz w:val="24"/>
                <w:szCs w:val="24"/>
              </w:rPr>
              <w:t>т.</w:t>
            </w:r>
          </w:p>
        </w:tc>
        <w:tc>
          <w:tcPr>
            <w:tcW w:w="850" w:type="dxa"/>
            <w:tcBorders>
              <w:top w:val="single" w:sz="4" w:space="0" w:color="auto"/>
              <w:left w:val="nil"/>
              <w:bottom w:val="single" w:sz="4" w:space="0" w:color="auto"/>
              <w:right w:val="single" w:sz="4" w:space="0" w:color="auto"/>
            </w:tcBorders>
            <w:shd w:val="clear" w:color="auto" w:fill="auto"/>
            <w:noWrap/>
          </w:tcPr>
          <w:p w14:paraId="0579E3F0" w14:textId="7777777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tcPr>
          <w:p w14:paraId="302A27A9" w14:textId="2DF8ADAB" w:rsidR="002306C4" w:rsidRPr="002306C4" w:rsidRDefault="002306C4" w:rsidP="002306C4">
            <w:pPr>
              <w:spacing w:after="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14:paraId="5C403E15" w14:textId="58CF90F3" w:rsidR="002306C4" w:rsidRPr="002306C4" w:rsidRDefault="002306C4" w:rsidP="002306C4">
            <w:pPr>
              <w:spacing w:after="0"/>
              <w:jc w:val="center"/>
              <w:rPr>
                <w:rFonts w:ascii="Times New Roman" w:hAnsi="Times New Roman" w:cs="Times New Roman"/>
                <w:sz w:val="24"/>
                <w:szCs w:val="24"/>
              </w:rPr>
            </w:pPr>
          </w:p>
        </w:tc>
      </w:tr>
      <w:tr w:rsidR="00005589" w:rsidRPr="002306C4" w14:paraId="0FBDA7C3" w14:textId="77777777" w:rsidTr="00005589">
        <w:trPr>
          <w:gridAfter w:val="3"/>
          <w:wAfter w:w="3956" w:type="dxa"/>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043C424" w14:textId="7777777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5</w:t>
            </w:r>
          </w:p>
        </w:tc>
        <w:tc>
          <w:tcPr>
            <w:tcW w:w="3969" w:type="dxa"/>
            <w:tcBorders>
              <w:top w:val="single" w:sz="4" w:space="0" w:color="auto"/>
              <w:left w:val="nil"/>
              <w:bottom w:val="single" w:sz="4" w:space="0" w:color="auto"/>
              <w:right w:val="nil"/>
            </w:tcBorders>
            <w:shd w:val="clear" w:color="auto" w:fill="auto"/>
            <w:vAlign w:val="bottom"/>
          </w:tcPr>
          <w:p w14:paraId="72C87E01" w14:textId="77777777" w:rsidR="002306C4" w:rsidRPr="002306C4" w:rsidRDefault="002306C4" w:rsidP="002306C4">
            <w:pPr>
              <w:spacing w:after="0"/>
              <w:rPr>
                <w:rFonts w:ascii="Times New Roman" w:hAnsi="Times New Roman" w:cs="Times New Roman"/>
                <w:sz w:val="24"/>
                <w:szCs w:val="24"/>
              </w:rPr>
            </w:pPr>
            <w:proofErr w:type="spellStart"/>
            <w:r w:rsidRPr="002306C4">
              <w:rPr>
                <w:rFonts w:ascii="Times New Roman" w:hAnsi="Times New Roman" w:cs="Times New Roman"/>
                <w:sz w:val="24"/>
                <w:szCs w:val="24"/>
              </w:rPr>
              <w:t>Сервісно</w:t>
            </w:r>
            <w:proofErr w:type="spellEnd"/>
            <w:r w:rsidRPr="002306C4">
              <w:rPr>
                <w:rFonts w:ascii="Times New Roman" w:hAnsi="Times New Roman" w:cs="Times New Roman"/>
                <w:sz w:val="24"/>
                <w:szCs w:val="24"/>
              </w:rPr>
              <w:t xml:space="preserve">-технічне обслуговування </w:t>
            </w:r>
          </w:p>
          <w:p w14:paraId="1096DFFB"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щитів насосів</w:t>
            </w:r>
          </w:p>
          <w:p w14:paraId="071B5E27"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-Перевірка працездатності обладнання на диспетчерському пункті</w:t>
            </w:r>
          </w:p>
          <w:p w14:paraId="3FF7B9F6"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-Діагностика стану автоматики</w:t>
            </w:r>
          </w:p>
          <w:p w14:paraId="1DA5EA43"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-Діагностика стану приладів обліку і контролю, розміщених безпосередньо на інженерному обладнанні (на елементах інженерної системи);</w:t>
            </w:r>
          </w:p>
          <w:p w14:paraId="0118C24B"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 Перевірка правильності показань приладів обліку і контролю</w:t>
            </w:r>
          </w:p>
          <w:p w14:paraId="2DE26255"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w:t>
            </w:r>
            <w:r w:rsidRPr="002306C4">
              <w:rPr>
                <w:rFonts w:ascii="Times New Roman" w:hAnsi="Times New Roman" w:cs="Times New Roman"/>
                <w:color w:val="202124"/>
                <w:sz w:val="24"/>
                <w:szCs w:val="24"/>
              </w:rPr>
              <w:t xml:space="preserve"> </w:t>
            </w:r>
            <w:r w:rsidRPr="002306C4">
              <w:rPr>
                <w:rFonts w:ascii="Times New Roman" w:hAnsi="Times New Roman" w:cs="Times New Roman"/>
                <w:sz w:val="24"/>
                <w:szCs w:val="24"/>
              </w:rPr>
              <w:t>Оцінка швидкості роботи системи</w:t>
            </w:r>
          </w:p>
          <w:p w14:paraId="60E31B5D"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дистанційного керування</w:t>
            </w:r>
          </w:p>
        </w:tc>
        <w:tc>
          <w:tcPr>
            <w:tcW w:w="1417" w:type="dxa"/>
            <w:tcBorders>
              <w:top w:val="single" w:sz="4" w:space="0" w:color="auto"/>
              <w:left w:val="single" w:sz="4" w:space="0" w:color="auto"/>
              <w:bottom w:val="single" w:sz="4" w:space="0" w:color="auto"/>
              <w:right w:val="nil"/>
            </w:tcBorders>
            <w:shd w:val="clear" w:color="auto" w:fill="auto"/>
          </w:tcPr>
          <w:p w14:paraId="039DA4E1"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50410000-2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1CAFEB0" w14:textId="403B24D7" w:rsidR="002306C4" w:rsidRPr="002306C4" w:rsidRDefault="002306C4" w:rsidP="002306C4">
            <w:pPr>
              <w:spacing w:after="0"/>
              <w:jc w:val="center"/>
              <w:rPr>
                <w:rFonts w:ascii="Times New Roman" w:hAnsi="Times New Roman" w:cs="Times New Roman"/>
                <w:sz w:val="24"/>
                <w:szCs w:val="24"/>
              </w:rPr>
            </w:pPr>
            <w:r>
              <w:rPr>
                <w:rFonts w:ascii="Times New Roman" w:hAnsi="Times New Roman" w:cs="Times New Roman"/>
                <w:sz w:val="24"/>
                <w:szCs w:val="24"/>
              </w:rPr>
              <w:t>ш</w:t>
            </w:r>
            <w:r w:rsidRPr="002306C4">
              <w:rPr>
                <w:rFonts w:ascii="Times New Roman" w:hAnsi="Times New Roman" w:cs="Times New Roman"/>
                <w:sz w:val="24"/>
                <w:szCs w:val="24"/>
              </w:rPr>
              <w:t>т.</w:t>
            </w:r>
          </w:p>
        </w:tc>
        <w:tc>
          <w:tcPr>
            <w:tcW w:w="850" w:type="dxa"/>
            <w:tcBorders>
              <w:top w:val="single" w:sz="4" w:space="0" w:color="auto"/>
              <w:left w:val="nil"/>
              <w:bottom w:val="single" w:sz="4" w:space="0" w:color="auto"/>
              <w:right w:val="single" w:sz="4" w:space="0" w:color="auto"/>
            </w:tcBorders>
            <w:shd w:val="clear" w:color="auto" w:fill="auto"/>
            <w:noWrap/>
          </w:tcPr>
          <w:p w14:paraId="7399938E" w14:textId="7777777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tcPr>
          <w:p w14:paraId="65BEA4D2" w14:textId="6F880B24" w:rsidR="002306C4" w:rsidRPr="002306C4" w:rsidRDefault="002306C4" w:rsidP="002306C4">
            <w:pPr>
              <w:spacing w:after="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14:paraId="5DC5FE67" w14:textId="382B4879" w:rsidR="002306C4" w:rsidRPr="002306C4" w:rsidRDefault="002306C4" w:rsidP="002306C4">
            <w:pPr>
              <w:spacing w:after="0"/>
              <w:jc w:val="center"/>
              <w:rPr>
                <w:rFonts w:ascii="Times New Roman" w:hAnsi="Times New Roman" w:cs="Times New Roman"/>
                <w:sz w:val="24"/>
                <w:szCs w:val="24"/>
              </w:rPr>
            </w:pPr>
          </w:p>
        </w:tc>
      </w:tr>
      <w:tr w:rsidR="00005589" w:rsidRPr="002306C4" w14:paraId="4935F18B" w14:textId="77777777" w:rsidTr="00005589">
        <w:trPr>
          <w:gridAfter w:val="3"/>
          <w:wAfter w:w="3956" w:type="dxa"/>
          <w:trHeight w:val="14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9D99E5B" w14:textId="7777777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6</w:t>
            </w:r>
          </w:p>
        </w:tc>
        <w:tc>
          <w:tcPr>
            <w:tcW w:w="3969" w:type="dxa"/>
            <w:tcBorders>
              <w:top w:val="single" w:sz="4" w:space="0" w:color="auto"/>
              <w:left w:val="nil"/>
              <w:bottom w:val="single" w:sz="4" w:space="0" w:color="auto"/>
              <w:right w:val="nil"/>
            </w:tcBorders>
            <w:shd w:val="clear" w:color="auto" w:fill="auto"/>
          </w:tcPr>
          <w:p w14:paraId="2C9D03F1" w14:textId="77777777" w:rsidR="002306C4" w:rsidRPr="002306C4" w:rsidRDefault="002306C4" w:rsidP="002306C4">
            <w:pPr>
              <w:spacing w:after="0"/>
              <w:rPr>
                <w:rFonts w:ascii="Times New Roman" w:hAnsi="Times New Roman" w:cs="Times New Roman"/>
                <w:sz w:val="24"/>
                <w:szCs w:val="24"/>
              </w:rPr>
            </w:pPr>
            <w:proofErr w:type="spellStart"/>
            <w:r w:rsidRPr="002306C4">
              <w:rPr>
                <w:rFonts w:ascii="Times New Roman" w:hAnsi="Times New Roman" w:cs="Times New Roman"/>
                <w:sz w:val="24"/>
                <w:szCs w:val="24"/>
              </w:rPr>
              <w:t>Сервісно</w:t>
            </w:r>
            <w:proofErr w:type="spellEnd"/>
            <w:r w:rsidRPr="002306C4">
              <w:rPr>
                <w:rFonts w:ascii="Times New Roman" w:hAnsi="Times New Roman" w:cs="Times New Roman"/>
                <w:sz w:val="24"/>
                <w:szCs w:val="24"/>
              </w:rPr>
              <w:t xml:space="preserve">-технічне обслуговування </w:t>
            </w:r>
          </w:p>
          <w:p w14:paraId="1EAD0A32"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щитів </w:t>
            </w:r>
            <w:proofErr w:type="spellStart"/>
            <w:r w:rsidRPr="002306C4">
              <w:rPr>
                <w:rFonts w:ascii="Times New Roman" w:hAnsi="Times New Roman" w:cs="Times New Roman"/>
                <w:sz w:val="24"/>
                <w:szCs w:val="24"/>
              </w:rPr>
              <w:t>фанкойлів</w:t>
            </w:r>
            <w:proofErr w:type="spellEnd"/>
          </w:p>
          <w:p w14:paraId="6F6CEB3D"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-Перевірка працездатності обладнання на диспетчерському пункті</w:t>
            </w:r>
          </w:p>
          <w:p w14:paraId="40898383"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-Діагностика стану автоматики</w:t>
            </w:r>
          </w:p>
          <w:p w14:paraId="76871845"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-Діагностика стану приладів обліку і контролю, розміщених безпосередньо на інженерному </w:t>
            </w:r>
            <w:r w:rsidRPr="002306C4">
              <w:rPr>
                <w:rFonts w:ascii="Times New Roman" w:hAnsi="Times New Roman" w:cs="Times New Roman"/>
                <w:sz w:val="24"/>
                <w:szCs w:val="24"/>
              </w:rPr>
              <w:lastRenderedPageBreak/>
              <w:t>обладнанні (на елементах інженерної системи);</w:t>
            </w:r>
          </w:p>
          <w:p w14:paraId="37BB0D8C"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 Перевірка правильності показань приладів обліку і контролю</w:t>
            </w:r>
          </w:p>
          <w:p w14:paraId="1E037EB7"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w:t>
            </w:r>
            <w:r w:rsidRPr="002306C4">
              <w:rPr>
                <w:rFonts w:ascii="Times New Roman" w:hAnsi="Times New Roman" w:cs="Times New Roman"/>
                <w:color w:val="202124"/>
                <w:sz w:val="24"/>
                <w:szCs w:val="24"/>
              </w:rPr>
              <w:t xml:space="preserve"> </w:t>
            </w:r>
            <w:r w:rsidRPr="002306C4">
              <w:rPr>
                <w:rFonts w:ascii="Times New Roman" w:hAnsi="Times New Roman" w:cs="Times New Roman"/>
                <w:sz w:val="24"/>
                <w:szCs w:val="24"/>
              </w:rPr>
              <w:t>Оцінка швидкості роботи системи</w:t>
            </w:r>
          </w:p>
          <w:p w14:paraId="0720F791"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t xml:space="preserve"> дистанційного керування</w:t>
            </w:r>
          </w:p>
        </w:tc>
        <w:tc>
          <w:tcPr>
            <w:tcW w:w="1417" w:type="dxa"/>
            <w:tcBorders>
              <w:top w:val="single" w:sz="4" w:space="0" w:color="auto"/>
              <w:left w:val="single" w:sz="4" w:space="0" w:color="auto"/>
              <w:bottom w:val="single" w:sz="4" w:space="0" w:color="auto"/>
              <w:right w:val="nil"/>
            </w:tcBorders>
            <w:shd w:val="clear" w:color="auto" w:fill="auto"/>
          </w:tcPr>
          <w:p w14:paraId="16C63B49" w14:textId="77777777" w:rsidR="002306C4" w:rsidRPr="002306C4" w:rsidRDefault="002306C4" w:rsidP="002306C4">
            <w:pPr>
              <w:spacing w:after="0"/>
              <w:rPr>
                <w:rFonts w:ascii="Times New Roman" w:hAnsi="Times New Roman" w:cs="Times New Roman"/>
                <w:sz w:val="24"/>
                <w:szCs w:val="24"/>
              </w:rPr>
            </w:pPr>
            <w:r w:rsidRPr="002306C4">
              <w:rPr>
                <w:rFonts w:ascii="Times New Roman" w:hAnsi="Times New Roman" w:cs="Times New Roman"/>
                <w:sz w:val="24"/>
                <w:szCs w:val="24"/>
              </w:rPr>
              <w:lastRenderedPageBreak/>
              <w:t>50410000-2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DDD2F8B" w14:textId="1F55E3DF" w:rsidR="002306C4" w:rsidRPr="002306C4" w:rsidRDefault="002306C4" w:rsidP="002306C4">
            <w:pPr>
              <w:spacing w:after="0"/>
              <w:jc w:val="center"/>
              <w:rPr>
                <w:rFonts w:ascii="Times New Roman" w:hAnsi="Times New Roman" w:cs="Times New Roman"/>
                <w:sz w:val="24"/>
                <w:szCs w:val="24"/>
              </w:rPr>
            </w:pPr>
            <w:r>
              <w:rPr>
                <w:rFonts w:ascii="Times New Roman" w:hAnsi="Times New Roman" w:cs="Times New Roman"/>
                <w:sz w:val="24"/>
                <w:szCs w:val="24"/>
              </w:rPr>
              <w:t>ш</w:t>
            </w:r>
            <w:r w:rsidRPr="002306C4">
              <w:rPr>
                <w:rFonts w:ascii="Times New Roman" w:hAnsi="Times New Roman" w:cs="Times New Roman"/>
                <w:sz w:val="24"/>
                <w:szCs w:val="24"/>
              </w:rPr>
              <w:t>т.</w:t>
            </w:r>
          </w:p>
        </w:tc>
        <w:tc>
          <w:tcPr>
            <w:tcW w:w="850" w:type="dxa"/>
            <w:tcBorders>
              <w:top w:val="single" w:sz="4" w:space="0" w:color="auto"/>
              <w:left w:val="nil"/>
              <w:bottom w:val="single" w:sz="4" w:space="0" w:color="auto"/>
              <w:right w:val="single" w:sz="4" w:space="0" w:color="auto"/>
            </w:tcBorders>
            <w:shd w:val="clear" w:color="auto" w:fill="auto"/>
            <w:noWrap/>
          </w:tcPr>
          <w:p w14:paraId="3975C109" w14:textId="77777777" w:rsidR="002306C4" w:rsidRPr="002306C4" w:rsidRDefault="002306C4" w:rsidP="002306C4">
            <w:pPr>
              <w:spacing w:after="0"/>
              <w:jc w:val="center"/>
              <w:rPr>
                <w:rFonts w:ascii="Times New Roman" w:hAnsi="Times New Roman" w:cs="Times New Roman"/>
                <w:sz w:val="24"/>
                <w:szCs w:val="24"/>
              </w:rPr>
            </w:pPr>
            <w:r w:rsidRPr="002306C4">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tcPr>
          <w:p w14:paraId="757B526E" w14:textId="62DC2E17" w:rsidR="002306C4" w:rsidRPr="002306C4" w:rsidRDefault="002306C4" w:rsidP="002306C4">
            <w:pPr>
              <w:spacing w:after="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14:paraId="17162FD6" w14:textId="51206554" w:rsidR="002306C4" w:rsidRPr="002306C4" w:rsidRDefault="002306C4" w:rsidP="002306C4">
            <w:pPr>
              <w:spacing w:after="0"/>
              <w:jc w:val="center"/>
              <w:rPr>
                <w:rFonts w:ascii="Times New Roman" w:hAnsi="Times New Roman" w:cs="Times New Roman"/>
                <w:sz w:val="24"/>
                <w:szCs w:val="24"/>
              </w:rPr>
            </w:pPr>
          </w:p>
        </w:tc>
      </w:tr>
      <w:tr w:rsidR="002306C4" w:rsidRPr="002306C4" w14:paraId="0610193C" w14:textId="77777777" w:rsidTr="00005589">
        <w:trPr>
          <w:gridAfter w:val="3"/>
          <w:wAfter w:w="3956" w:type="dxa"/>
          <w:trHeight w:val="126"/>
        </w:trPr>
        <w:tc>
          <w:tcPr>
            <w:tcW w:w="8505" w:type="dxa"/>
            <w:gridSpan w:val="6"/>
            <w:tcBorders>
              <w:top w:val="single" w:sz="4" w:space="0" w:color="auto"/>
              <w:left w:val="single" w:sz="4" w:space="0" w:color="auto"/>
              <w:bottom w:val="single" w:sz="4" w:space="0" w:color="auto"/>
              <w:right w:val="single" w:sz="4" w:space="0" w:color="auto"/>
            </w:tcBorders>
            <w:shd w:val="clear" w:color="auto" w:fill="auto"/>
            <w:noWrap/>
          </w:tcPr>
          <w:p w14:paraId="3580424E" w14:textId="77AA2C2F" w:rsidR="002306C4" w:rsidRPr="002306C4" w:rsidRDefault="002306C4" w:rsidP="002306C4">
            <w:pPr>
              <w:spacing w:after="0"/>
              <w:jc w:val="right"/>
              <w:rPr>
                <w:rFonts w:ascii="Times New Roman" w:hAnsi="Times New Roman" w:cs="Times New Roman"/>
                <w:b/>
                <w:bCs/>
                <w:sz w:val="24"/>
                <w:szCs w:val="24"/>
              </w:rPr>
            </w:pPr>
            <w:r w:rsidRPr="002306C4">
              <w:rPr>
                <w:rFonts w:ascii="Times New Roman" w:hAnsi="Times New Roman" w:cs="Times New Roman"/>
                <w:b/>
                <w:bCs/>
                <w:sz w:val="24"/>
                <w:szCs w:val="24"/>
              </w:rPr>
              <w:t>Всього</w:t>
            </w:r>
            <w:r w:rsidR="00005589">
              <w:rPr>
                <w:rFonts w:ascii="Times New Roman" w:hAnsi="Times New Roman" w:cs="Times New Roman"/>
                <w:b/>
                <w:bCs/>
                <w:sz w:val="24"/>
                <w:szCs w:val="24"/>
              </w:rPr>
              <w:t>, грн. з/без ПДВ</w:t>
            </w:r>
            <w:r w:rsidRPr="002306C4">
              <w:rPr>
                <w:rFonts w:ascii="Times New Roman" w:hAnsi="Times New Roman" w:cs="Times New Roman"/>
                <w:b/>
                <w:bCs/>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noWrap/>
          </w:tcPr>
          <w:p w14:paraId="147C77E4" w14:textId="3D13B196" w:rsidR="002306C4" w:rsidRPr="002306C4" w:rsidRDefault="002306C4" w:rsidP="002306C4">
            <w:pPr>
              <w:spacing w:after="0"/>
              <w:jc w:val="center"/>
              <w:rPr>
                <w:rFonts w:ascii="Times New Roman" w:hAnsi="Times New Roman" w:cs="Times New Roman"/>
                <w:bCs/>
                <w:sz w:val="24"/>
                <w:szCs w:val="24"/>
              </w:rPr>
            </w:pPr>
          </w:p>
        </w:tc>
      </w:tr>
      <w:tr w:rsidR="002306C4" w:rsidRPr="00806114" w14:paraId="084059ED" w14:textId="77777777" w:rsidTr="00005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8"/>
          <w:wBefore w:w="11462" w:type="dxa"/>
          <w:trHeight w:val="70"/>
        </w:trPr>
        <w:tc>
          <w:tcPr>
            <w:tcW w:w="835" w:type="dxa"/>
          </w:tcPr>
          <w:p w14:paraId="32A4B723" w14:textId="77777777" w:rsidR="002306C4" w:rsidRPr="00806114" w:rsidRDefault="002306C4" w:rsidP="00983C83">
            <w:pPr>
              <w:rPr>
                <w:color w:val="FF0000"/>
              </w:rPr>
            </w:pPr>
          </w:p>
        </w:tc>
        <w:tc>
          <w:tcPr>
            <w:tcW w:w="1298" w:type="dxa"/>
          </w:tcPr>
          <w:p w14:paraId="74129739" w14:textId="77777777" w:rsidR="002306C4" w:rsidRPr="00806114" w:rsidRDefault="002306C4" w:rsidP="00983C83">
            <w:pPr>
              <w:jc w:val="right"/>
              <w:rPr>
                <w:color w:val="FF0000"/>
              </w:rPr>
            </w:pPr>
          </w:p>
        </w:tc>
      </w:tr>
      <w:tr w:rsidR="002306C4" w:rsidRPr="00806114" w14:paraId="18AC8A9A" w14:textId="77777777" w:rsidTr="00005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8"/>
          <w:wBefore w:w="11462" w:type="dxa"/>
          <w:trHeight w:val="276"/>
        </w:trPr>
        <w:tc>
          <w:tcPr>
            <w:tcW w:w="835" w:type="dxa"/>
          </w:tcPr>
          <w:p w14:paraId="27C68216" w14:textId="77777777" w:rsidR="002306C4" w:rsidRPr="00806114" w:rsidRDefault="002306C4" w:rsidP="00983C83">
            <w:pPr>
              <w:jc w:val="right"/>
              <w:rPr>
                <w:color w:val="FF0000"/>
              </w:rPr>
            </w:pPr>
          </w:p>
        </w:tc>
        <w:tc>
          <w:tcPr>
            <w:tcW w:w="1298" w:type="dxa"/>
          </w:tcPr>
          <w:p w14:paraId="0579472F" w14:textId="77777777" w:rsidR="002306C4" w:rsidRPr="00806114" w:rsidRDefault="002306C4" w:rsidP="00983C83">
            <w:pPr>
              <w:jc w:val="right"/>
              <w:rPr>
                <w:color w:val="FF0000"/>
              </w:rPr>
            </w:pPr>
          </w:p>
        </w:tc>
      </w:tr>
    </w:tbl>
    <w:p w14:paraId="03435553" w14:textId="4D7AAF48" w:rsidR="002306C4" w:rsidRDefault="00005589" w:rsidP="00005589">
      <w:pPr>
        <w:spacing w:after="0" w:line="240" w:lineRule="auto"/>
        <w:ind w:right="-34"/>
        <w:rPr>
          <w:rFonts w:ascii="Times New Roman" w:eastAsia="Times New Roman" w:hAnsi="Times New Roman" w:cs="Times New Roman"/>
          <w:b/>
          <w:bCs/>
          <w:sz w:val="24"/>
          <w:szCs w:val="24"/>
        </w:rPr>
      </w:pPr>
      <w:r w:rsidRPr="00005589">
        <w:rPr>
          <w:rFonts w:ascii="Times New Roman" w:eastAsia="Times New Roman" w:hAnsi="Times New Roman" w:cs="Times New Roman"/>
          <w:b/>
          <w:bCs/>
          <w:sz w:val="24"/>
          <w:szCs w:val="24"/>
        </w:rPr>
        <w:t>Всього, грн. з/без ПДВ (прописом)</w:t>
      </w:r>
    </w:p>
    <w:p w14:paraId="16E7DF81" w14:textId="77777777" w:rsidR="00005589" w:rsidRDefault="00005589" w:rsidP="00005589">
      <w:pPr>
        <w:spacing w:after="0" w:line="240" w:lineRule="auto"/>
        <w:ind w:right="-34"/>
        <w:rPr>
          <w:rFonts w:ascii="Times New Roman" w:eastAsia="Times New Roman" w:hAnsi="Times New Roman" w:cs="Times New Roman"/>
          <w:b/>
          <w:bCs/>
          <w:sz w:val="24"/>
          <w:szCs w:val="24"/>
        </w:rPr>
      </w:pPr>
    </w:p>
    <w:tbl>
      <w:tblPr>
        <w:tblW w:w="9405" w:type="dxa"/>
        <w:tblInd w:w="157" w:type="dxa"/>
        <w:tblLayout w:type="fixed"/>
        <w:tblLook w:val="04A0" w:firstRow="1" w:lastRow="0" w:firstColumn="1" w:lastColumn="0" w:noHBand="0" w:noVBand="1"/>
      </w:tblPr>
      <w:tblGrid>
        <w:gridCol w:w="4703"/>
        <w:gridCol w:w="4702"/>
      </w:tblGrid>
      <w:tr w:rsidR="00005589" w:rsidRPr="009C2BC5" w14:paraId="6E71403F" w14:textId="77777777" w:rsidTr="00983C83">
        <w:trPr>
          <w:trHeight w:val="701"/>
        </w:trPr>
        <w:tc>
          <w:tcPr>
            <w:tcW w:w="4706" w:type="dxa"/>
            <w:tcBorders>
              <w:top w:val="single" w:sz="4" w:space="0" w:color="auto"/>
              <w:left w:val="single" w:sz="4" w:space="0" w:color="auto"/>
              <w:bottom w:val="single" w:sz="4" w:space="0" w:color="auto"/>
              <w:right w:val="single" w:sz="4" w:space="0" w:color="auto"/>
            </w:tcBorders>
          </w:tcPr>
          <w:p w14:paraId="7BC2E6D7" w14:textId="77777777" w:rsidR="00005589" w:rsidRPr="009C2BC5" w:rsidRDefault="00005589" w:rsidP="00983C83">
            <w:pPr>
              <w:tabs>
                <w:tab w:val="left" w:pos="2127"/>
              </w:tabs>
              <w:spacing w:after="0" w:line="240" w:lineRule="auto"/>
              <w:jc w:val="center"/>
              <w:rPr>
                <w:rFonts w:ascii="Times New Roman" w:eastAsia="Times New Roman" w:hAnsi="Times New Roman" w:cs="Times New Roman"/>
                <w:sz w:val="25"/>
                <w:szCs w:val="25"/>
                <w:lang w:eastAsia="en-US"/>
              </w:rPr>
            </w:pPr>
            <w:r w:rsidRPr="009C2BC5">
              <w:rPr>
                <w:rFonts w:ascii="Times New Roman" w:eastAsia="Times New Roman" w:hAnsi="Times New Roman" w:cs="Times New Roman"/>
                <w:sz w:val="25"/>
                <w:szCs w:val="25"/>
                <w:lang w:eastAsia="en-US"/>
              </w:rPr>
              <w:t>ЗАМОВНИК</w:t>
            </w:r>
          </w:p>
          <w:p w14:paraId="7F1ECCD3" w14:textId="77777777" w:rsidR="00005589" w:rsidRPr="009C2BC5" w:rsidRDefault="00005589" w:rsidP="00983C83">
            <w:pPr>
              <w:tabs>
                <w:tab w:val="left" w:pos="2127"/>
              </w:tabs>
              <w:spacing w:after="0" w:line="240" w:lineRule="auto"/>
              <w:rPr>
                <w:rFonts w:ascii="Times New Roman" w:eastAsia="Times New Roman" w:hAnsi="Times New Roman" w:cs="Times New Roman"/>
                <w:sz w:val="25"/>
                <w:szCs w:val="25"/>
                <w:lang w:eastAsia="en-US"/>
              </w:rPr>
            </w:pPr>
            <w:r w:rsidRPr="009C2BC5">
              <w:rPr>
                <w:rFonts w:ascii="Times New Roman" w:eastAsia="Times New Roman" w:hAnsi="Times New Roman" w:cs="Times New Roman"/>
                <w:b/>
                <w:color w:val="000000"/>
                <w:sz w:val="24"/>
                <w:szCs w:val="24"/>
              </w:rPr>
              <w:t>КОМУНАЛЬНА УСТАНОВА</w:t>
            </w:r>
            <w:r>
              <w:rPr>
                <w:rFonts w:ascii="Times New Roman" w:eastAsia="Times New Roman" w:hAnsi="Times New Roman" w:cs="Times New Roman"/>
                <w:b/>
                <w:color w:val="000000"/>
                <w:sz w:val="24"/>
                <w:szCs w:val="24"/>
              </w:rPr>
              <w:t xml:space="preserve"> </w:t>
            </w:r>
            <w:r w:rsidRPr="009C2BC5">
              <w:rPr>
                <w:rFonts w:ascii="Times New Roman" w:eastAsia="Times New Roman" w:hAnsi="Times New Roman" w:cs="Times New Roman"/>
                <w:b/>
                <w:color w:val="000000"/>
                <w:sz w:val="24"/>
                <w:szCs w:val="24"/>
              </w:rPr>
              <w:t>«СЛУЖБА З ОБСЛУГОВУВАННЯ АДМІНІСТРАТИВНИХ БУДІВЕЛЬ ВИКОНАВЧИХ ОРГАНІВ ОДЕСЬКОЇ МІСЬКОЇ РАДИ»</w:t>
            </w:r>
          </w:p>
          <w:p w14:paraId="5BA4AB45" w14:textId="77777777" w:rsidR="00005589" w:rsidRDefault="00005589" w:rsidP="00983C83">
            <w:pPr>
              <w:tabs>
                <w:tab w:val="left" w:pos="2127"/>
              </w:tabs>
              <w:spacing w:after="0" w:line="240" w:lineRule="auto"/>
              <w:rPr>
                <w:rFonts w:ascii="Times New Roman" w:eastAsia="Times New Roman" w:hAnsi="Times New Roman" w:cs="Times New Roman"/>
                <w:sz w:val="25"/>
                <w:szCs w:val="25"/>
                <w:lang w:eastAsia="en-US"/>
              </w:rPr>
            </w:pPr>
            <w:r w:rsidRPr="009C2BC5">
              <w:rPr>
                <w:rFonts w:ascii="Times New Roman" w:eastAsia="Times New Roman" w:hAnsi="Times New Roman" w:cs="Times New Roman"/>
                <w:sz w:val="25"/>
                <w:szCs w:val="25"/>
                <w:lang w:eastAsia="en-US"/>
              </w:rPr>
              <w:t>650</w:t>
            </w:r>
            <w:r>
              <w:rPr>
                <w:rFonts w:ascii="Times New Roman" w:eastAsia="Times New Roman" w:hAnsi="Times New Roman" w:cs="Times New Roman"/>
                <w:sz w:val="25"/>
                <w:szCs w:val="25"/>
                <w:lang w:eastAsia="en-US"/>
              </w:rPr>
              <w:t>26</w:t>
            </w:r>
            <w:r w:rsidRPr="009C2BC5">
              <w:rPr>
                <w:rFonts w:ascii="Times New Roman" w:eastAsia="Times New Roman" w:hAnsi="Times New Roman" w:cs="Times New Roman"/>
                <w:sz w:val="25"/>
                <w:szCs w:val="25"/>
                <w:lang w:eastAsia="en-US"/>
              </w:rPr>
              <w:t xml:space="preserve">, </w:t>
            </w:r>
            <w:r>
              <w:rPr>
                <w:rFonts w:ascii="Times New Roman" w:eastAsia="Times New Roman" w:hAnsi="Times New Roman" w:cs="Times New Roman"/>
                <w:sz w:val="25"/>
                <w:szCs w:val="25"/>
                <w:lang w:eastAsia="en-US"/>
              </w:rPr>
              <w:t xml:space="preserve">Одеська обл., </w:t>
            </w:r>
            <w:r w:rsidRPr="009C2BC5">
              <w:rPr>
                <w:rFonts w:ascii="Times New Roman" w:eastAsia="Times New Roman" w:hAnsi="Times New Roman" w:cs="Times New Roman"/>
                <w:sz w:val="25"/>
                <w:szCs w:val="25"/>
                <w:lang w:eastAsia="en-US"/>
              </w:rPr>
              <w:t xml:space="preserve">м. Одеса, </w:t>
            </w:r>
            <w:proofErr w:type="spellStart"/>
            <w:r w:rsidRPr="009C2BC5">
              <w:rPr>
                <w:rFonts w:ascii="Times New Roman" w:eastAsia="Times New Roman" w:hAnsi="Times New Roman" w:cs="Times New Roman"/>
                <w:sz w:val="25"/>
                <w:szCs w:val="25"/>
                <w:lang w:eastAsia="en-US"/>
              </w:rPr>
              <w:t>пл</w:t>
            </w:r>
            <w:proofErr w:type="spellEnd"/>
            <w:r w:rsidRPr="009C2BC5">
              <w:rPr>
                <w:rFonts w:ascii="Times New Roman" w:eastAsia="Times New Roman" w:hAnsi="Times New Roman" w:cs="Times New Roman"/>
                <w:sz w:val="25"/>
                <w:szCs w:val="25"/>
                <w:lang w:eastAsia="en-US"/>
              </w:rPr>
              <w:t>. Думська, 1</w:t>
            </w:r>
          </w:p>
          <w:p w14:paraId="574B5034" w14:textId="77777777" w:rsidR="00005589" w:rsidRPr="009C2BC5" w:rsidRDefault="00005589" w:rsidP="00983C83">
            <w:pPr>
              <w:tabs>
                <w:tab w:val="left" w:pos="2127"/>
              </w:tabs>
              <w:spacing w:after="0" w:line="240" w:lineRule="auto"/>
              <w:rPr>
                <w:rFonts w:ascii="Times New Roman" w:eastAsia="Times New Roman" w:hAnsi="Times New Roman" w:cs="Times New Roman"/>
                <w:sz w:val="25"/>
                <w:szCs w:val="25"/>
                <w:lang w:eastAsia="en-US"/>
              </w:rPr>
            </w:pPr>
            <w:r w:rsidRPr="008944E7">
              <w:rPr>
                <w:rFonts w:ascii="Times New Roman" w:eastAsia="Times New Roman" w:hAnsi="Times New Roman" w:cs="Times New Roman"/>
                <w:sz w:val="25"/>
                <w:szCs w:val="25"/>
                <w:lang w:eastAsia="en-US"/>
              </w:rPr>
              <w:t>Код ЄДРПОУ</w:t>
            </w:r>
            <w:r>
              <w:rPr>
                <w:rFonts w:ascii="Times New Roman" w:eastAsia="Times New Roman" w:hAnsi="Times New Roman" w:cs="Times New Roman"/>
                <w:sz w:val="25"/>
                <w:szCs w:val="25"/>
                <w:lang w:eastAsia="en-US"/>
              </w:rPr>
              <w:t xml:space="preserve"> </w:t>
            </w:r>
            <w:r w:rsidRPr="008944E7">
              <w:rPr>
                <w:rFonts w:ascii="Times New Roman" w:eastAsia="Times New Roman" w:hAnsi="Times New Roman" w:cs="Times New Roman"/>
                <w:sz w:val="25"/>
                <w:szCs w:val="25"/>
                <w:lang w:eastAsia="en-US"/>
              </w:rPr>
              <w:t>39699006</w:t>
            </w:r>
          </w:p>
          <w:p w14:paraId="7F50C86F" w14:textId="77777777" w:rsidR="00005589" w:rsidRPr="009C2BC5" w:rsidRDefault="00005589" w:rsidP="00983C83">
            <w:pPr>
              <w:tabs>
                <w:tab w:val="left" w:pos="2127"/>
              </w:tabs>
              <w:spacing w:after="0" w:line="240" w:lineRule="auto"/>
              <w:rPr>
                <w:rFonts w:ascii="Times New Roman" w:eastAsia="Times New Roman" w:hAnsi="Times New Roman" w:cs="Times New Roman"/>
                <w:sz w:val="25"/>
                <w:szCs w:val="25"/>
                <w:lang w:eastAsia="en-US"/>
              </w:rPr>
            </w:pPr>
            <w:r w:rsidRPr="009C2BC5">
              <w:rPr>
                <w:rFonts w:ascii="Times New Roman" w:eastAsia="Times New Roman" w:hAnsi="Times New Roman" w:cs="Times New Roman"/>
                <w:sz w:val="25"/>
                <w:szCs w:val="25"/>
                <w:lang w:eastAsia="en-US"/>
              </w:rPr>
              <w:t xml:space="preserve">Рахунок № UA158201720344270005000089990 </w:t>
            </w:r>
          </w:p>
          <w:p w14:paraId="59263997" w14:textId="77777777" w:rsidR="00005589" w:rsidRPr="009C2BC5" w:rsidRDefault="00005589" w:rsidP="00983C83">
            <w:pPr>
              <w:tabs>
                <w:tab w:val="left" w:pos="2127"/>
              </w:tabs>
              <w:spacing w:after="0" w:line="240" w:lineRule="auto"/>
              <w:rPr>
                <w:rFonts w:ascii="Times New Roman" w:eastAsia="Times New Roman" w:hAnsi="Times New Roman" w:cs="Times New Roman"/>
                <w:sz w:val="25"/>
                <w:szCs w:val="25"/>
                <w:lang w:eastAsia="en-US"/>
              </w:rPr>
            </w:pPr>
            <w:r w:rsidRPr="009C2BC5">
              <w:rPr>
                <w:rFonts w:ascii="Times New Roman" w:eastAsia="Times New Roman" w:hAnsi="Times New Roman" w:cs="Times New Roman"/>
                <w:sz w:val="25"/>
                <w:szCs w:val="25"/>
                <w:lang w:eastAsia="en-US"/>
              </w:rPr>
              <w:t xml:space="preserve">у ДКСУ м. Київ  </w:t>
            </w:r>
          </w:p>
          <w:p w14:paraId="2A7C4C05" w14:textId="77777777" w:rsidR="00005589" w:rsidRDefault="00005589" w:rsidP="00983C83">
            <w:pPr>
              <w:tabs>
                <w:tab w:val="left" w:pos="2127"/>
              </w:tabs>
              <w:spacing w:after="0" w:line="240" w:lineRule="auto"/>
              <w:rPr>
                <w:rFonts w:ascii="Times New Roman" w:eastAsia="Times New Roman" w:hAnsi="Times New Roman" w:cs="Times New Roman"/>
                <w:sz w:val="25"/>
                <w:szCs w:val="25"/>
                <w:lang w:eastAsia="en-US"/>
              </w:rPr>
            </w:pPr>
            <w:r w:rsidRPr="009C2BC5">
              <w:rPr>
                <w:rFonts w:ascii="Times New Roman" w:eastAsia="Times New Roman" w:hAnsi="Times New Roman" w:cs="Times New Roman"/>
                <w:sz w:val="25"/>
                <w:szCs w:val="25"/>
                <w:lang w:eastAsia="en-US"/>
              </w:rPr>
              <w:t>МФО 820172</w:t>
            </w:r>
          </w:p>
          <w:p w14:paraId="7D7D2073" w14:textId="77777777" w:rsidR="00005589" w:rsidRDefault="00005589" w:rsidP="00983C83">
            <w:pPr>
              <w:tabs>
                <w:tab w:val="left" w:pos="2127"/>
              </w:tabs>
              <w:spacing w:after="0" w:line="240" w:lineRule="auto"/>
              <w:rPr>
                <w:rFonts w:ascii="Times New Roman" w:eastAsia="Times New Roman" w:hAnsi="Times New Roman" w:cs="Times New Roman"/>
                <w:sz w:val="25"/>
                <w:szCs w:val="25"/>
                <w:u w:val="single"/>
                <w:lang w:val="en-US" w:eastAsia="en-US"/>
              </w:rPr>
            </w:pPr>
            <w:r w:rsidRPr="005408C1">
              <w:rPr>
                <w:rFonts w:ascii="Times New Roman" w:eastAsia="Times New Roman" w:hAnsi="Times New Roman" w:cs="Times New Roman"/>
                <w:sz w:val="25"/>
                <w:szCs w:val="25"/>
                <w:lang w:val="en-US" w:eastAsia="en-US"/>
              </w:rPr>
              <w:t>email</w:t>
            </w:r>
            <w:r w:rsidRPr="005408C1">
              <w:rPr>
                <w:rFonts w:ascii="Times New Roman" w:eastAsia="Times New Roman" w:hAnsi="Times New Roman" w:cs="Times New Roman"/>
                <w:sz w:val="25"/>
                <w:szCs w:val="25"/>
                <w:lang w:eastAsia="en-US"/>
              </w:rPr>
              <w:t xml:space="preserve">: </w:t>
            </w:r>
            <w:hyperlink r:id="rId7" w:history="1">
              <w:r w:rsidRPr="0021228F">
                <w:rPr>
                  <w:rStyle w:val="ac"/>
                  <w:rFonts w:ascii="Times New Roman" w:eastAsia="Times New Roman" w:hAnsi="Times New Roman" w:cs="Times New Roman"/>
                  <w:sz w:val="25"/>
                  <w:szCs w:val="25"/>
                  <w:lang w:val="en-US" w:eastAsia="en-US"/>
                </w:rPr>
                <w:t>ku_tender</w:t>
              </w:r>
              <w:r w:rsidRPr="005408C1">
                <w:rPr>
                  <w:rStyle w:val="ac"/>
                  <w:rFonts w:ascii="Times New Roman" w:eastAsia="Times New Roman" w:hAnsi="Times New Roman" w:cs="Times New Roman"/>
                  <w:sz w:val="25"/>
                  <w:szCs w:val="25"/>
                  <w:lang w:eastAsia="en-US"/>
                </w:rPr>
                <w:t>@</w:t>
              </w:r>
              <w:r w:rsidRPr="0021228F">
                <w:rPr>
                  <w:rStyle w:val="ac"/>
                  <w:rFonts w:ascii="Times New Roman" w:eastAsia="Times New Roman" w:hAnsi="Times New Roman" w:cs="Times New Roman"/>
                  <w:sz w:val="25"/>
                  <w:szCs w:val="25"/>
                  <w:lang w:val="en-US" w:eastAsia="en-US"/>
                </w:rPr>
                <w:t>ias.odessa</w:t>
              </w:r>
              <w:r w:rsidRPr="005408C1">
                <w:rPr>
                  <w:rStyle w:val="ac"/>
                  <w:rFonts w:ascii="Times New Roman" w:eastAsia="Times New Roman" w:hAnsi="Times New Roman" w:cs="Times New Roman"/>
                  <w:sz w:val="25"/>
                  <w:szCs w:val="25"/>
                  <w:lang w:eastAsia="en-US"/>
                </w:rPr>
                <w:t>.</w:t>
              </w:r>
              <w:proofErr w:type="spellStart"/>
              <w:r w:rsidRPr="0021228F">
                <w:rPr>
                  <w:rStyle w:val="ac"/>
                  <w:rFonts w:ascii="Times New Roman" w:eastAsia="Times New Roman" w:hAnsi="Times New Roman" w:cs="Times New Roman"/>
                  <w:sz w:val="25"/>
                  <w:szCs w:val="25"/>
                  <w:lang w:val="en-US" w:eastAsia="en-US"/>
                </w:rPr>
                <w:t>ua</w:t>
              </w:r>
              <w:proofErr w:type="spellEnd"/>
            </w:hyperlink>
          </w:p>
          <w:p w14:paraId="4452C44D" w14:textId="77777777" w:rsidR="00005589" w:rsidRPr="005408C1" w:rsidRDefault="00005589" w:rsidP="00983C83">
            <w:pPr>
              <w:tabs>
                <w:tab w:val="left" w:pos="2127"/>
              </w:tabs>
              <w:spacing w:after="0" w:line="240" w:lineRule="auto"/>
              <w:rPr>
                <w:rFonts w:ascii="Times New Roman" w:eastAsia="Times New Roman" w:hAnsi="Times New Roman" w:cs="Times New Roman"/>
                <w:b/>
                <w:sz w:val="25"/>
                <w:szCs w:val="25"/>
                <w:lang w:eastAsia="en-US"/>
              </w:rPr>
            </w:pPr>
            <w:proofErr w:type="spellStart"/>
            <w:r w:rsidRPr="005408C1">
              <w:rPr>
                <w:rFonts w:ascii="Times New Roman" w:eastAsia="Times New Roman" w:hAnsi="Times New Roman" w:cs="Times New Roman"/>
                <w:sz w:val="25"/>
                <w:szCs w:val="25"/>
                <w:lang w:eastAsia="en-US"/>
              </w:rPr>
              <w:t>тел</w:t>
            </w:r>
            <w:proofErr w:type="spellEnd"/>
            <w:r w:rsidRPr="005408C1">
              <w:rPr>
                <w:rFonts w:ascii="Times New Roman" w:eastAsia="Times New Roman" w:hAnsi="Times New Roman" w:cs="Times New Roman"/>
                <w:sz w:val="25"/>
                <w:szCs w:val="25"/>
                <w:lang w:eastAsia="en-US"/>
              </w:rPr>
              <w:t>. (048)705-38-07;</w:t>
            </w:r>
            <w:r>
              <w:rPr>
                <w:rFonts w:ascii="Times New Roman" w:eastAsia="Times New Roman" w:hAnsi="Times New Roman" w:cs="Times New Roman"/>
                <w:sz w:val="25"/>
                <w:szCs w:val="25"/>
                <w:lang w:eastAsia="en-US"/>
              </w:rPr>
              <w:t xml:space="preserve"> </w:t>
            </w:r>
            <w:r w:rsidRPr="005408C1">
              <w:rPr>
                <w:rFonts w:ascii="Times New Roman" w:eastAsia="Times New Roman" w:hAnsi="Times New Roman" w:cs="Times New Roman"/>
                <w:sz w:val="25"/>
                <w:szCs w:val="25"/>
                <w:lang w:eastAsia="en-US"/>
              </w:rPr>
              <w:t>(048)705-38-0</w:t>
            </w:r>
            <w:r>
              <w:rPr>
                <w:rFonts w:ascii="Times New Roman" w:eastAsia="Times New Roman" w:hAnsi="Times New Roman" w:cs="Times New Roman"/>
                <w:sz w:val="25"/>
                <w:szCs w:val="25"/>
                <w:lang w:eastAsia="en-US"/>
              </w:rPr>
              <w:t>6</w:t>
            </w:r>
          </w:p>
          <w:p w14:paraId="3641A6CC" w14:textId="77777777" w:rsidR="00005589" w:rsidRDefault="00005589" w:rsidP="00983C83">
            <w:pPr>
              <w:tabs>
                <w:tab w:val="left" w:pos="2127"/>
              </w:tabs>
              <w:spacing w:after="0" w:line="240" w:lineRule="auto"/>
              <w:rPr>
                <w:rFonts w:ascii="Times New Roman" w:eastAsia="Times New Roman" w:hAnsi="Times New Roman" w:cs="Times New Roman"/>
                <w:sz w:val="25"/>
                <w:szCs w:val="25"/>
                <w:lang w:eastAsia="en-US"/>
              </w:rPr>
            </w:pPr>
          </w:p>
          <w:p w14:paraId="0FA8BE5F" w14:textId="77777777" w:rsidR="00005589" w:rsidRPr="009C2BC5" w:rsidRDefault="00005589" w:rsidP="00983C83">
            <w:pPr>
              <w:tabs>
                <w:tab w:val="left" w:pos="2127"/>
              </w:tabs>
              <w:spacing w:after="0" w:line="240" w:lineRule="auto"/>
              <w:rPr>
                <w:rFonts w:ascii="Times New Roman" w:eastAsia="Times New Roman" w:hAnsi="Times New Roman" w:cs="Times New Roman"/>
                <w:sz w:val="25"/>
                <w:szCs w:val="25"/>
                <w:lang w:eastAsia="ru-RU"/>
              </w:rPr>
            </w:pPr>
            <w:r w:rsidRPr="009C2BC5">
              <w:rPr>
                <w:rFonts w:ascii="Times New Roman" w:eastAsia="Times New Roman" w:hAnsi="Times New Roman" w:cs="Times New Roman"/>
                <w:bCs/>
                <w:iCs/>
                <w:sz w:val="25"/>
                <w:szCs w:val="25"/>
                <w:lang w:eastAsia="ru-RU"/>
              </w:rPr>
              <w:t>Директор</w:t>
            </w:r>
            <w:r w:rsidRPr="009C2BC5">
              <w:rPr>
                <w:rFonts w:ascii="Times New Roman" w:eastAsia="Times New Roman" w:hAnsi="Times New Roman" w:cs="Times New Roman"/>
                <w:sz w:val="25"/>
                <w:szCs w:val="25"/>
                <w:lang w:eastAsia="ru-RU"/>
              </w:rPr>
              <w:t xml:space="preserve"> </w:t>
            </w:r>
          </w:p>
          <w:p w14:paraId="579C0951" w14:textId="689A8404" w:rsidR="00005589" w:rsidRDefault="00005589" w:rsidP="00983C83">
            <w:pPr>
              <w:tabs>
                <w:tab w:val="left" w:pos="2127"/>
              </w:tabs>
              <w:spacing w:after="0" w:line="240" w:lineRule="auto"/>
              <w:rPr>
                <w:rFonts w:ascii="Times New Roman" w:eastAsia="Times New Roman" w:hAnsi="Times New Roman" w:cs="Times New Roman"/>
                <w:sz w:val="25"/>
                <w:szCs w:val="25"/>
                <w:lang w:eastAsia="en-US"/>
              </w:rPr>
            </w:pPr>
            <w:r w:rsidRPr="009C2BC5">
              <w:rPr>
                <w:rFonts w:ascii="Times New Roman" w:eastAsia="Times New Roman" w:hAnsi="Times New Roman" w:cs="Times New Roman"/>
                <w:sz w:val="25"/>
                <w:szCs w:val="25"/>
                <w:lang w:eastAsia="en-US"/>
              </w:rPr>
              <w:t>_____________</w:t>
            </w:r>
            <w:r>
              <w:rPr>
                <w:rFonts w:ascii="Times New Roman" w:eastAsia="Times New Roman" w:hAnsi="Times New Roman" w:cs="Times New Roman"/>
                <w:sz w:val="25"/>
                <w:szCs w:val="25"/>
                <w:lang w:eastAsia="en-US"/>
              </w:rPr>
              <w:t>______</w:t>
            </w:r>
            <w:r w:rsidRPr="009C2BC5">
              <w:rPr>
                <w:rFonts w:ascii="Times New Roman" w:eastAsia="Times New Roman" w:hAnsi="Times New Roman" w:cs="Times New Roman"/>
                <w:sz w:val="25"/>
                <w:szCs w:val="25"/>
                <w:lang w:eastAsia="en-US"/>
              </w:rPr>
              <w:t xml:space="preserve">Володимир ЯРЦЕВ </w:t>
            </w:r>
          </w:p>
          <w:p w14:paraId="181E5B38" w14:textId="77777777" w:rsidR="00005589" w:rsidRPr="009C2BC5" w:rsidRDefault="00005589" w:rsidP="00983C83">
            <w:pPr>
              <w:tabs>
                <w:tab w:val="left" w:pos="2127"/>
              </w:tabs>
              <w:spacing w:after="0" w:line="240" w:lineRule="auto"/>
              <w:rPr>
                <w:rFonts w:ascii="Times New Roman" w:eastAsia="Times New Roman" w:hAnsi="Times New Roman" w:cs="Times New Roman"/>
                <w:sz w:val="25"/>
                <w:szCs w:val="25"/>
                <w:lang w:eastAsia="en-US"/>
              </w:rPr>
            </w:pPr>
            <w:proofErr w:type="spellStart"/>
            <w:r w:rsidRPr="009C2BC5">
              <w:rPr>
                <w:rFonts w:ascii="Times New Roman" w:eastAsia="Times New Roman" w:hAnsi="Times New Roman" w:cs="Times New Roman"/>
                <w:sz w:val="25"/>
                <w:szCs w:val="25"/>
                <w:lang w:eastAsia="en-US"/>
              </w:rPr>
              <w:t>м.п</w:t>
            </w:r>
            <w:proofErr w:type="spellEnd"/>
            <w:r w:rsidRPr="009C2BC5">
              <w:rPr>
                <w:rFonts w:ascii="Times New Roman" w:eastAsia="Times New Roman" w:hAnsi="Times New Roman" w:cs="Times New Roman"/>
                <w:sz w:val="25"/>
                <w:szCs w:val="25"/>
                <w:lang w:eastAsia="en-US"/>
              </w:rPr>
              <w:t>.</w:t>
            </w:r>
          </w:p>
        </w:tc>
        <w:tc>
          <w:tcPr>
            <w:tcW w:w="4706" w:type="dxa"/>
            <w:tcBorders>
              <w:top w:val="single" w:sz="4" w:space="0" w:color="auto"/>
              <w:left w:val="nil"/>
              <w:bottom w:val="single" w:sz="4" w:space="0" w:color="auto"/>
              <w:right w:val="single" w:sz="4" w:space="0" w:color="auto"/>
            </w:tcBorders>
          </w:tcPr>
          <w:p w14:paraId="5F9E314F" w14:textId="77777777" w:rsidR="00005589" w:rsidRPr="009C2BC5" w:rsidRDefault="00005589" w:rsidP="00983C83">
            <w:pPr>
              <w:keepNext/>
              <w:tabs>
                <w:tab w:val="left" w:pos="2127"/>
              </w:tabs>
              <w:spacing w:after="0" w:line="240" w:lineRule="auto"/>
              <w:jc w:val="center"/>
              <w:outlineLvl w:val="4"/>
              <w:rPr>
                <w:rFonts w:ascii="Times New Roman" w:eastAsia="Times New Roman" w:hAnsi="Times New Roman" w:cs="Times New Roman"/>
                <w:sz w:val="25"/>
                <w:szCs w:val="25"/>
                <w:lang w:eastAsia="en-US"/>
              </w:rPr>
            </w:pPr>
            <w:r w:rsidRPr="009C2BC5">
              <w:rPr>
                <w:rFonts w:ascii="Times New Roman" w:eastAsia="Times New Roman" w:hAnsi="Times New Roman" w:cs="Times New Roman"/>
                <w:sz w:val="25"/>
                <w:szCs w:val="25"/>
                <w:lang w:eastAsia="en-US"/>
              </w:rPr>
              <w:t>ВИКОНАВЕЦЬ</w:t>
            </w:r>
          </w:p>
          <w:p w14:paraId="52D685DB" w14:textId="77777777" w:rsidR="00005589" w:rsidRPr="009C2BC5" w:rsidRDefault="00005589" w:rsidP="00983C83">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b/>
                <w:sz w:val="25"/>
                <w:szCs w:val="25"/>
                <w:lang w:eastAsia="ru-RU"/>
              </w:rPr>
              <w:t>___________________________________</w:t>
            </w:r>
          </w:p>
          <w:p w14:paraId="0AD9FA74" w14:textId="77777777" w:rsidR="00005589" w:rsidRDefault="00005589" w:rsidP="00983C83">
            <w:pPr>
              <w:spacing w:after="0" w:line="240" w:lineRule="auto"/>
              <w:jc w:val="both"/>
              <w:rPr>
                <w:rFonts w:ascii="Times New Roman" w:eastAsia="Times New Roman" w:hAnsi="Times New Roman" w:cs="Times New Roman"/>
                <w:sz w:val="25"/>
                <w:szCs w:val="25"/>
                <w:lang w:eastAsia="ru-RU"/>
              </w:rPr>
            </w:pPr>
          </w:p>
          <w:p w14:paraId="6769EA16" w14:textId="77777777" w:rsidR="00005589" w:rsidRPr="009C2BC5" w:rsidRDefault="00005589" w:rsidP="00983C83">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Адреса</w:t>
            </w:r>
          </w:p>
          <w:p w14:paraId="654645CD" w14:textId="77777777" w:rsidR="00005589" w:rsidRPr="009C2BC5" w:rsidRDefault="00005589" w:rsidP="00983C83">
            <w:pPr>
              <w:spacing w:after="0" w:line="240" w:lineRule="auto"/>
              <w:jc w:val="both"/>
              <w:rPr>
                <w:rFonts w:ascii="Times New Roman" w:eastAsia="Times New Roman" w:hAnsi="Times New Roman" w:cs="Times New Roman"/>
                <w:sz w:val="25"/>
                <w:szCs w:val="25"/>
                <w:lang w:eastAsia="ru-RU"/>
              </w:rPr>
            </w:pPr>
            <w:r w:rsidRPr="009C2BC5">
              <w:rPr>
                <w:rFonts w:ascii="Times New Roman" w:eastAsia="Times New Roman" w:hAnsi="Times New Roman" w:cs="Times New Roman"/>
                <w:sz w:val="25"/>
                <w:szCs w:val="25"/>
                <w:lang w:eastAsia="ru-RU"/>
              </w:rPr>
              <w:t xml:space="preserve">Код ЄДРПОУ </w:t>
            </w:r>
          </w:p>
          <w:p w14:paraId="53F0B452" w14:textId="77777777" w:rsidR="00005589" w:rsidRDefault="00005589" w:rsidP="00983C83">
            <w:pPr>
              <w:spacing w:after="0" w:line="240" w:lineRule="auto"/>
              <w:jc w:val="both"/>
              <w:rPr>
                <w:rFonts w:ascii="Times New Roman" w:eastAsia="Times New Roman" w:hAnsi="Times New Roman" w:cs="Times New Roman"/>
                <w:sz w:val="25"/>
                <w:szCs w:val="25"/>
                <w:lang w:eastAsia="ru-RU"/>
              </w:rPr>
            </w:pPr>
            <w:r w:rsidRPr="008944E7">
              <w:rPr>
                <w:rFonts w:ascii="Times New Roman" w:eastAsia="Times New Roman" w:hAnsi="Times New Roman" w:cs="Times New Roman"/>
                <w:sz w:val="25"/>
                <w:szCs w:val="25"/>
                <w:lang w:eastAsia="ru-RU"/>
              </w:rPr>
              <w:t>Рахунок №</w:t>
            </w:r>
          </w:p>
          <w:p w14:paraId="54428860" w14:textId="77777777" w:rsidR="00005589" w:rsidRDefault="00005589" w:rsidP="00983C83">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sz w:val="25"/>
                <w:szCs w:val="25"/>
                <w:lang w:eastAsia="ru-RU"/>
              </w:rPr>
              <w:t xml:space="preserve">МФО </w:t>
            </w:r>
          </w:p>
          <w:p w14:paraId="1776BBDF" w14:textId="77777777" w:rsidR="00005589" w:rsidRDefault="00005589" w:rsidP="00983C83">
            <w:pPr>
              <w:spacing w:after="0" w:line="240" w:lineRule="auto"/>
              <w:jc w:val="both"/>
              <w:rPr>
                <w:rFonts w:ascii="Times New Roman" w:eastAsia="Times New Roman" w:hAnsi="Times New Roman" w:cs="Times New Roman"/>
                <w:b/>
                <w:sz w:val="25"/>
                <w:szCs w:val="25"/>
                <w:lang w:eastAsia="ru-RU"/>
              </w:rPr>
            </w:pPr>
            <w:r w:rsidRPr="009C2BC5">
              <w:rPr>
                <w:rFonts w:ascii="Times New Roman" w:eastAsia="Times New Roman" w:hAnsi="Times New Roman" w:cs="Times New Roman"/>
                <w:sz w:val="25"/>
                <w:szCs w:val="25"/>
                <w:lang w:val="en-US" w:eastAsia="ru-RU"/>
              </w:rPr>
              <w:t>email</w:t>
            </w:r>
            <w:r w:rsidRPr="009C2BC5">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w:t>
            </w:r>
          </w:p>
          <w:p w14:paraId="41120A31" w14:textId="77777777" w:rsidR="00005589" w:rsidRPr="005408C1" w:rsidRDefault="00005589" w:rsidP="00983C83">
            <w:pPr>
              <w:spacing w:after="0" w:line="240" w:lineRule="auto"/>
              <w:jc w:val="both"/>
              <w:rPr>
                <w:rFonts w:ascii="Times New Roman" w:eastAsia="Times New Roman" w:hAnsi="Times New Roman" w:cs="Times New Roman"/>
                <w:b/>
                <w:sz w:val="25"/>
                <w:szCs w:val="25"/>
                <w:lang w:eastAsia="ru-RU"/>
              </w:rPr>
            </w:pPr>
            <w:proofErr w:type="spellStart"/>
            <w:r w:rsidRPr="008944E7">
              <w:rPr>
                <w:rFonts w:ascii="Times New Roman" w:eastAsia="Times New Roman" w:hAnsi="Times New Roman" w:cs="Times New Roman"/>
                <w:sz w:val="25"/>
                <w:szCs w:val="25"/>
                <w:lang w:eastAsia="ru-RU"/>
              </w:rPr>
              <w:t>тел</w:t>
            </w:r>
            <w:proofErr w:type="spellEnd"/>
            <w:r w:rsidRPr="008944E7">
              <w:rPr>
                <w:rFonts w:ascii="Times New Roman" w:eastAsia="Times New Roman" w:hAnsi="Times New Roman" w:cs="Times New Roman"/>
                <w:sz w:val="25"/>
                <w:szCs w:val="25"/>
                <w:lang w:eastAsia="ru-RU"/>
              </w:rPr>
              <w:t xml:space="preserve">. </w:t>
            </w:r>
          </w:p>
          <w:p w14:paraId="6C1DCBC5" w14:textId="77777777" w:rsidR="00005589" w:rsidRDefault="00005589" w:rsidP="00983C83">
            <w:pPr>
              <w:spacing w:after="0" w:line="240" w:lineRule="auto"/>
              <w:jc w:val="both"/>
              <w:rPr>
                <w:rFonts w:ascii="Times New Roman" w:eastAsia="Times New Roman" w:hAnsi="Times New Roman" w:cs="Times New Roman"/>
                <w:sz w:val="25"/>
                <w:szCs w:val="25"/>
                <w:lang w:eastAsia="ru-RU"/>
              </w:rPr>
            </w:pPr>
          </w:p>
          <w:p w14:paraId="4E1F39D4" w14:textId="77777777" w:rsidR="00005589" w:rsidRDefault="00005589" w:rsidP="00983C83">
            <w:pPr>
              <w:spacing w:after="0" w:line="240" w:lineRule="auto"/>
              <w:jc w:val="both"/>
              <w:rPr>
                <w:rFonts w:ascii="Times New Roman" w:eastAsia="Times New Roman" w:hAnsi="Times New Roman" w:cs="Times New Roman"/>
                <w:bCs/>
                <w:iCs/>
                <w:sz w:val="25"/>
                <w:szCs w:val="25"/>
                <w:lang w:eastAsia="ru-RU"/>
              </w:rPr>
            </w:pPr>
          </w:p>
          <w:p w14:paraId="1EFA5E32" w14:textId="77777777" w:rsidR="00005589" w:rsidRDefault="00005589" w:rsidP="00983C83">
            <w:pPr>
              <w:spacing w:after="0" w:line="240" w:lineRule="auto"/>
              <w:jc w:val="both"/>
              <w:rPr>
                <w:rFonts w:ascii="Times New Roman" w:eastAsia="Times New Roman" w:hAnsi="Times New Roman" w:cs="Times New Roman"/>
                <w:bCs/>
                <w:iCs/>
                <w:sz w:val="25"/>
                <w:szCs w:val="25"/>
                <w:lang w:eastAsia="ru-RU"/>
              </w:rPr>
            </w:pPr>
          </w:p>
          <w:p w14:paraId="05FC7863" w14:textId="77777777" w:rsidR="00005589" w:rsidRDefault="00005589" w:rsidP="00983C83">
            <w:pPr>
              <w:spacing w:after="0" w:line="240" w:lineRule="auto"/>
              <w:jc w:val="both"/>
              <w:rPr>
                <w:rFonts w:ascii="Times New Roman" w:eastAsia="Times New Roman" w:hAnsi="Times New Roman" w:cs="Times New Roman"/>
                <w:bCs/>
                <w:iCs/>
                <w:sz w:val="25"/>
                <w:szCs w:val="25"/>
                <w:lang w:eastAsia="ru-RU"/>
              </w:rPr>
            </w:pPr>
          </w:p>
          <w:p w14:paraId="41A327BC" w14:textId="77777777" w:rsidR="00005589" w:rsidRDefault="00005589" w:rsidP="00983C83">
            <w:pPr>
              <w:spacing w:after="0" w:line="240" w:lineRule="auto"/>
              <w:jc w:val="both"/>
              <w:rPr>
                <w:rFonts w:ascii="Times New Roman" w:eastAsia="Times New Roman" w:hAnsi="Times New Roman" w:cs="Times New Roman"/>
                <w:bCs/>
                <w:iCs/>
                <w:sz w:val="25"/>
                <w:szCs w:val="25"/>
                <w:lang w:eastAsia="ru-RU"/>
              </w:rPr>
            </w:pPr>
          </w:p>
          <w:p w14:paraId="2B3832DC" w14:textId="77777777" w:rsidR="00005589" w:rsidRDefault="00005589" w:rsidP="00983C83">
            <w:pPr>
              <w:spacing w:after="0" w:line="240" w:lineRule="auto"/>
              <w:jc w:val="both"/>
              <w:rPr>
                <w:rFonts w:ascii="Times New Roman" w:eastAsia="Times New Roman" w:hAnsi="Times New Roman" w:cs="Times New Roman"/>
                <w:bCs/>
                <w:iCs/>
                <w:sz w:val="25"/>
                <w:szCs w:val="25"/>
                <w:lang w:eastAsia="ru-RU"/>
              </w:rPr>
            </w:pPr>
          </w:p>
          <w:p w14:paraId="2603FA6A" w14:textId="77777777" w:rsidR="00005589" w:rsidRDefault="00005589" w:rsidP="00983C83">
            <w:pPr>
              <w:spacing w:after="0" w:line="240" w:lineRule="auto"/>
              <w:jc w:val="both"/>
              <w:rPr>
                <w:rFonts w:ascii="Times New Roman" w:eastAsia="Times New Roman" w:hAnsi="Times New Roman" w:cs="Times New Roman"/>
                <w:bCs/>
                <w:iCs/>
                <w:sz w:val="25"/>
                <w:szCs w:val="25"/>
                <w:lang w:eastAsia="ru-RU"/>
              </w:rPr>
            </w:pPr>
          </w:p>
          <w:p w14:paraId="01AA7BD8" w14:textId="77777777" w:rsidR="00005589" w:rsidRPr="009C2BC5" w:rsidRDefault="00005589" w:rsidP="00983C83">
            <w:pPr>
              <w:spacing w:after="0" w:line="240" w:lineRule="auto"/>
              <w:jc w:val="both"/>
              <w:rPr>
                <w:rFonts w:ascii="Times New Roman" w:eastAsia="Times New Roman" w:hAnsi="Times New Roman" w:cs="Times New Roman"/>
                <w:bCs/>
                <w:iCs/>
                <w:sz w:val="25"/>
                <w:szCs w:val="25"/>
                <w:lang w:eastAsia="ru-RU"/>
              </w:rPr>
            </w:pPr>
            <w:r>
              <w:rPr>
                <w:rFonts w:ascii="Times New Roman" w:eastAsia="Times New Roman" w:hAnsi="Times New Roman" w:cs="Times New Roman"/>
                <w:bCs/>
                <w:iCs/>
                <w:sz w:val="25"/>
                <w:szCs w:val="25"/>
                <w:lang w:eastAsia="ru-RU"/>
              </w:rPr>
              <w:t>_______</w:t>
            </w:r>
            <w:r w:rsidRPr="009C2BC5">
              <w:rPr>
                <w:rFonts w:ascii="Times New Roman" w:eastAsia="Times New Roman" w:hAnsi="Times New Roman" w:cs="Times New Roman"/>
                <w:bCs/>
                <w:iCs/>
                <w:sz w:val="25"/>
                <w:szCs w:val="25"/>
                <w:lang w:eastAsia="ru-RU"/>
              </w:rPr>
              <w:t>________</w:t>
            </w:r>
            <w:r>
              <w:rPr>
                <w:rFonts w:ascii="Times New Roman" w:eastAsia="Times New Roman" w:hAnsi="Times New Roman" w:cs="Times New Roman"/>
                <w:bCs/>
                <w:iCs/>
                <w:sz w:val="25"/>
                <w:szCs w:val="25"/>
                <w:lang w:eastAsia="ru-RU"/>
              </w:rPr>
              <w:t>____________________</w:t>
            </w:r>
          </w:p>
          <w:p w14:paraId="045DBDF4" w14:textId="77777777" w:rsidR="00005589" w:rsidRPr="009C2BC5" w:rsidRDefault="00005589" w:rsidP="00983C83">
            <w:pPr>
              <w:tabs>
                <w:tab w:val="left" w:pos="2127"/>
              </w:tabs>
              <w:spacing w:after="0" w:line="240" w:lineRule="auto"/>
              <w:rPr>
                <w:rFonts w:ascii="Times New Roman" w:eastAsia="Times New Roman" w:hAnsi="Times New Roman" w:cs="Times New Roman"/>
                <w:sz w:val="25"/>
                <w:szCs w:val="25"/>
                <w:lang w:eastAsia="en-US"/>
              </w:rPr>
            </w:pPr>
            <w:proofErr w:type="spellStart"/>
            <w:r>
              <w:rPr>
                <w:rFonts w:ascii="Times New Roman" w:eastAsia="Times New Roman" w:hAnsi="Times New Roman" w:cs="Times New Roman"/>
                <w:sz w:val="25"/>
                <w:szCs w:val="25"/>
                <w:lang w:eastAsia="ru-RU"/>
              </w:rPr>
              <w:t>м.п</w:t>
            </w:r>
            <w:proofErr w:type="spellEnd"/>
            <w:r>
              <w:rPr>
                <w:rFonts w:ascii="Times New Roman" w:eastAsia="Times New Roman" w:hAnsi="Times New Roman" w:cs="Times New Roman"/>
                <w:sz w:val="25"/>
                <w:szCs w:val="25"/>
                <w:lang w:eastAsia="ru-RU"/>
              </w:rPr>
              <w:t>.</w:t>
            </w:r>
          </w:p>
          <w:p w14:paraId="1B4CDAC4" w14:textId="77777777" w:rsidR="00005589" w:rsidRPr="009C2BC5" w:rsidRDefault="00005589" w:rsidP="00983C83">
            <w:pPr>
              <w:tabs>
                <w:tab w:val="left" w:pos="2127"/>
              </w:tabs>
              <w:suppressAutoHyphens/>
              <w:spacing w:after="0" w:line="240" w:lineRule="atLeast"/>
              <w:jc w:val="both"/>
              <w:rPr>
                <w:rFonts w:ascii="Times New Roman" w:eastAsia="Times New Roman" w:hAnsi="Times New Roman" w:cs="Times New Roman"/>
                <w:sz w:val="25"/>
                <w:szCs w:val="25"/>
                <w:lang w:eastAsia="en-US"/>
              </w:rPr>
            </w:pPr>
          </w:p>
        </w:tc>
      </w:tr>
    </w:tbl>
    <w:p w14:paraId="4295662D" w14:textId="77777777" w:rsidR="00005589" w:rsidRPr="00005589" w:rsidRDefault="00005589" w:rsidP="00005589">
      <w:pPr>
        <w:spacing w:after="0" w:line="240" w:lineRule="auto"/>
        <w:ind w:right="-34"/>
        <w:rPr>
          <w:rFonts w:ascii="Times New Roman" w:eastAsia="Times New Roman" w:hAnsi="Times New Roman" w:cs="Times New Roman"/>
          <w:b/>
          <w:bCs/>
          <w:sz w:val="24"/>
          <w:szCs w:val="24"/>
        </w:rPr>
      </w:pPr>
    </w:p>
    <w:sectPr w:rsidR="00005589" w:rsidRPr="0000558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6BA7"/>
    <w:multiLevelType w:val="hybridMultilevel"/>
    <w:tmpl w:val="195C2508"/>
    <w:lvl w:ilvl="0" w:tplc="98346AD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5EC5734"/>
    <w:multiLevelType w:val="hybridMultilevel"/>
    <w:tmpl w:val="FE300264"/>
    <w:lvl w:ilvl="0" w:tplc="5B5C5A20">
      <w:start w:val="7"/>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5FC84F5A"/>
    <w:multiLevelType w:val="multilevel"/>
    <w:tmpl w:val="CB3EBBF2"/>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16cid:durableId="164169620">
    <w:abstractNumId w:val="2"/>
  </w:num>
  <w:num w:numId="2" w16cid:durableId="512189318">
    <w:abstractNumId w:val="1"/>
  </w:num>
  <w:num w:numId="3" w16cid:durableId="1656378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10"/>
    <w:rsid w:val="00005589"/>
    <w:rsid w:val="0001527C"/>
    <w:rsid w:val="00033CF9"/>
    <w:rsid w:val="00130719"/>
    <w:rsid w:val="0015288A"/>
    <w:rsid w:val="00171ED9"/>
    <w:rsid w:val="001B6F12"/>
    <w:rsid w:val="001E7495"/>
    <w:rsid w:val="0020501E"/>
    <w:rsid w:val="002306C4"/>
    <w:rsid w:val="00294802"/>
    <w:rsid w:val="003044E2"/>
    <w:rsid w:val="0036600D"/>
    <w:rsid w:val="00413F72"/>
    <w:rsid w:val="00420008"/>
    <w:rsid w:val="004D123E"/>
    <w:rsid w:val="004F7180"/>
    <w:rsid w:val="005408C1"/>
    <w:rsid w:val="007A495E"/>
    <w:rsid w:val="007B47ED"/>
    <w:rsid w:val="008944E7"/>
    <w:rsid w:val="009C2BC5"/>
    <w:rsid w:val="00A23F0E"/>
    <w:rsid w:val="00A76DE3"/>
    <w:rsid w:val="00A932C1"/>
    <w:rsid w:val="00B1062E"/>
    <w:rsid w:val="00BB6A37"/>
    <w:rsid w:val="00C02B1E"/>
    <w:rsid w:val="00C47BF4"/>
    <w:rsid w:val="00C52A10"/>
    <w:rsid w:val="00C865E5"/>
    <w:rsid w:val="00DF7C61"/>
    <w:rsid w:val="00F31024"/>
    <w:rsid w:val="00F521D5"/>
    <w:rsid w:val="00FE44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28EE"/>
  <w15:docId w15:val="{2EAD4293-5ADA-4BC6-80B7-A73978B4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58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ий текст Знак"/>
    <w:basedOn w:val="a0"/>
    <w:link w:val="a7"/>
    <w:uiPriority w:val="99"/>
    <w:semiHidden/>
    <w:rsid w:val="001126C0"/>
  </w:style>
  <w:style w:type="paragraph" w:styleId="a9">
    <w:name w:val="List Paragraph"/>
    <w:aliases w:val="Список уровня 2,Chapter10,название табл/рис,Bullet Number,Bullet 1,Use Case List Paragraph,lp1,List Paragraph1,lp11,List Paragraph11"/>
    <w:basedOn w:val="a"/>
    <w:link w:val="aa"/>
    <w:uiPriority w:val="34"/>
    <w:qFormat/>
    <w:rsid w:val="00717B60"/>
    <w:pPr>
      <w:ind w:left="720"/>
      <w:contextualSpacing/>
    </w:pPr>
  </w:style>
  <w:style w:type="character" w:customStyle="1" w:styleId="aa">
    <w:name w:val="Абзац списку Знак"/>
    <w:aliases w:val="Список уровня 2 Знак,Chapter10 Знак,название табл/рис Знак,Bullet Number Знак,Bullet 1 Знак,Use Case List Paragraph Знак,lp1 Знак,List Paragraph1 Знак,lp11 Знак,List Paragraph11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816610"/>
    <w:rPr>
      <w:color w:val="0000FF"/>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character" w:styleId="af0">
    <w:name w:val="Unresolved Mention"/>
    <w:basedOn w:val="a0"/>
    <w:uiPriority w:val="99"/>
    <w:semiHidden/>
    <w:unhideWhenUsed/>
    <w:rsid w:val="0054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07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_tender@ias.odess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_tender@ias.odessa.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11</Pages>
  <Words>19680</Words>
  <Characters>11218</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cp:lastModifiedBy>
  <cp:revision>18</cp:revision>
  <dcterms:created xsi:type="dcterms:W3CDTF">2023-12-15T09:06:00Z</dcterms:created>
  <dcterms:modified xsi:type="dcterms:W3CDTF">2024-02-08T12:09:00Z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