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DCA" w:rsidRPr="00654D6C" w:rsidRDefault="003F5CBC" w:rsidP="00956DCA">
      <w:pPr>
        <w:pStyle w:val="a6"/>
        <w:ind w:right="-398"/>
        <w:jc w:val="center"/>
        <w:rPr>
          <w:rFonts w:ascii="Times New Roman" w:hAnsi="Times New Roman"/>
          <w:b/>
          <w:sz w:val="28"/>
          <w:szCs w:val="28"/>
        </w:rPr>
      </w:pPr>
      <w:r w:rsidRPr="00D56684">
        <w:rPr>
          <w:rFonts w:ascii="Times New Roman" w:hAnsi="Times New Roman" w:cs="Times New Roman"/>
          <w:b/>
          <w:sz w:val="28"/>
          <w:szCs w:val="28"/>
        </w:rPr>
        <w:t xml:space="preserve">Комунальне некомерційне підприємство </w:t>
      </w:r>
      <w:r w:rsidRPr="00D56684">
        <w:rPr>
          <w:rFonts w:ascii="Times New Roman" w:hAnsi="Times New Roman"/>
          <w:b/>
          <w:bCs/>
          <w:sz w:val="28"/>
          <w:szCs w:val="28"/>
          <w:lang w:val="uk-UA"/>
        </w:rPr>
        <w:t>«Білгород-Дністровська міська багатопрофільна лікарня» Білгород-Дністровської міської ради</w:t>
      </w:r>
    </w:p>
    <w:p w:rsidR="00956DCA" w:rsidRPr="00F76525" w:rsidRDefault="00956DCA" w:rsidP="00956DCA">
      <w:pPr>
        <w:pStyle w:val="a6"/>
        <w:ind w:right="-398"/>
        <w:jc w:val="center"/>
        <w:rPr>
          <w:rFonts w:ascii="Times New Roman" w:hAnsi="Times New Roman"/>
          <w:sz w:val="24"/>
          <w:szCs w:val="24"/>
        </w:rPr>
      </w:pPr>
    </w:p>
    <w:p w:rsidR="00956DCA" w:rsidRPr="00F76525" w:rsidRDefault="00956DCA" w:rsidP="00956DCA">
      <w:pPr>
        <w:rPr>
          <w:lang w:val="uk-UA"/>
        </w:rPr>
      </w:pPr>
    </w:p>
    <w:tbl>
      <w:tblPr>
        <w:tblW w:w="0" w:type="auto"/>
        <w:jc w:val="right"/>
        <w:tblLayout w:type="fixed"/>
        <w:tblLook w:val="0000"/>
      </w:tblPr>
      <w:tblGrid>
        <w:gridCol w:w="5309"/>
      </w:tblGrid>
      <w:tr w:rsidR="00D50F7A" w:rsidRPr="00F76525" w:rsidTr="00706A9C">
        <w:trPr>
          <w:trHeight w:val="292"/>
          <w:jc w:val="right"/>
        </w:trPr>
        <w:tc>
          <w:tcPr>
            <w:tcW w:w="5309" w:type="dxa"/>
            <w:shd w:val="clear" w:color="auto" w:fill="auto"/>
          </w:tcPr>
          <w:p w:rsidR="00D50F7A" w:rsidRPr="00BA7F01" w:rsidRDefault="00D50F7A" w:rsidP="00D50F7A">
            <w:pPr>
              <w:spacing w:after="0"/>
              <w:rPr>
                <w:rFonts w:ascii="Times New Roman" w:hAnsi="Times New Roman"/>
                <w:b/>
                <w:bCs/>
                <w:sz w:val="24"/>
                <w:szCs w:val="24"/>
              </w:rPr>
            </w:pPr>
            <w:r w:rsidRPr="00BA7F01">
              <w:rPr>
                <w:rFonts w:ascii="Times New Roman" w:hAnsi="Times New Roman"/>
                <w:b/>
                <w:bCs/>
                <w:sz w:val="24"/>
                <w:szCs w:val="24"/>
              </w:rPr>
              <w:t xml:space="preserve">ЗАТВЕРДЖЕНО </w:t>
            </w:r>
          </w:p>
        </w:tc>
      </w:tr>
      <w:tr w:rsidR="00D50F7A" w:rsidRPr="00F63684" w:rsidTr="00D50F7A">
        <w:trPr>
          <w:trHeight w:val="661"/>
          <w:jc w:val="right"/>
        </w:trPr>
        <w:tc>
          <w:tcPr>
            <w:tcW w:w="5309" w:type="dxa"/>
            <w:shd w:val="clear" w:color="auto" w:fill="auto"/>
          </w:tcPr>
          <w:p w:rsidR="00D50F7A" w:rsidRDefault="00D50F7A" w:rsidP="00D50F7A">
            <w:pPr>
              <w:spacing w:after="0"/>
              <w:rPr>
                <w:rFonts w:ascii="Times New Roman" w:hAnsi="Times New Roman"/>
                <w:b/>
                <w:bCs/>
                <w:sz w:val="24"/>
                <w:szCs w:val="24"/>
                <w:lang w:val="uk-UA"/>
              </w:rPr>
            </w:pPr>
            <w:r w:rsidRPr="00BA7F01">
              <w:rPr>
                <w:rFonts w:ascii="Times New Roman" w:hAnsi="Times New Roman"/>
                <w:b/>
                <w:bCs/>
                <w:sz w:val="24"/>
                <w:szCs w:val="24"/>
              </w:rPr>
              <w:t>РІШЕННЯМ УПОВНОВАЖЕНОЇ ОСОБИ</w:t>
            </w:r>
          </w:p>
          <w:p w:rsidR="00D50F7A" w:rsidRPr="00D50F7A" w:rsidRDefault="00D50F7A" w:rsidP="00D50F7A">
            <w:pPr>
              <w:pStyle w:val="11"/>
              <w:rPr>
                <w:rFonts w:ascii="Times New Roman" w:hAnsi="Times New Roman"/>
                <w:b/>
              </w:rPr>
            </w:pPr>
            <w:r w:rsidRPr="00D50F7A">
              <w:rPr>
                <w:rFonts w:ascii="Times New Roman" w:hAnsi="Times New Roman"/>
                <w:b/>
              </w:rPr>
              <w:t xml:space="preserve">ПРОТОКОЛ № </w:t>
            </w:r>
            <w:r w:rsidR="005D5368">
              <w:rPr>
                <w:rFonts w:ascii="Times New Roman" w:hAnsi="Times New Roman"/>
                <w:b/>
                <w:lang w:val="ru-RU"/>
              </w:rPr>
              <w:t>81</w:t>
            </w:r>
            <w:r w:rsidRPr="00D50F7A">
              <w:rPr>
                <w:rFonts w:ascii="Times New Roman" w:hAnsi="Times New Roman"/>
                <w:b/>
                <w:lang w:val="ru-RU"/>
              </w:rPr>
              <w:t xml:space="preserve">/2 </w:t>
            </w:r>
            <w:r w:rsidRPr="00D50F7A">
              <w:rPr>
                <w:rFonts w:ascii="Times New Roman" w:hAnsi="Times New Roman"/>
                <w:b/>
              </w:rPr>
              <w:t xml:space="preserve">від </w:t>
            </w:r>
            <w:r w:rsidR="00D32938">
              <w:rPr>
                <w:rFonts w:ascii="Times New Roman" w:hAnsi="Times New Roman"/>
                <w:b/>
                <w:lang w:val="ru-RU"/>
              </w:rPr>
              <w:t>«</w:t>
            </w:r>
            <w:r w:rsidR="005D5368">
              <w:rPr>
                <w:rFonts w:ascii="Times New Roman" w:hAnsi="Times New Roman"/>
                <w:b/>
                <w:lang w:val="ru-RU"/>
              </w:rPr>
              <w:t>07</w:t>
            </w:r>
            <w:r w:rsidRPr="00D50F7A">
              <w:rPr>
                <w:rFonts w:ascii="Times New Roman" w:hAnsi="Times New Roman"/>
                <w:b/>
                <w:lang w:val="ru-RU"/>
              </w:rPr>
              <w:t>»</w:t>
            </w:r>
            <w:r w:rsidRPr="00D50F7A">
              <w:rPr>
                <w:rFonts w:ascii="Times New Roman" w:hAnsi="Times New Roman"/>
                <w:b/>
              </w:rPr>
              <w:t xml:space="preserve"> </w:t>
            </w:r>
            <w:r w:rsidR="005D5368">
              <w:rPr>
                <w:rFonts w:ascii="Times New Roman" w:hAnsi="Times New Roman"/>
                <w:b/>
              </w:rPr>
              <w:t>грудня</w:t>
            </w:r>
            <w:r w:rsidRPr="00D50F7A">
              <w:rPr>
                <w:rFonts w:ascii="Times New Roman" w:hAnsi="Times New Roman"/>
                <w:b/>
              </w:rPr>
              <w:t xml:space="preserve">  2022 року</w:t>
            </w:r>
          </w:p>
          <w:p w:rsidR="00D50F7A" w:rsidRPr="00D50F7A" w:rsidRDefault="00D50F7A" w:rsidP="00D50F7A">
            <w:pPr>
              <w:pStyle w:val="11"/>
              <w:rPr>
                <w:rFonts w:ascii="Times New Roman" w:hAnsi="Times New Roman"/>
                <w:b/>
                <w:sz w:val="24"/>
                <w:szCs w:val="24"/>
              </w:rPr>
            </w:pPr>
            <w:r w:rsidRPr="00D50F7A">
              <w:rPr>
                <w:rFonts w:ascii="Times New Roman" w:hAnsi="Times New Roman"/>
                <w:b/>
                <w:sz w:val="24"/>
                <w:szCs w:val="24"/>
              </w:rPr>
              <w:t>________________В.А.КОНСТАНДОГЛО</w:t>
            </w:r>
          </w:p>
          <w:p w:rsidR="00D50F7A" w:rsidRPr="00502C6D" w:rsidRDefault="00D50F7A" w:rsidP="00D50F7A">
            <w:pPr>
              <w:spacing w:after="0"/>
              <w:ind w:firstLine="567"/>
              <w:jc w:val="center"/>
              <w:rPr>
                <w:rFonts w:ascii="Times New Roman" w:hAnsi="Times New Roman"/>
                <w:b/>
                <w:bCs/>
                <w:sz w:val="24"/>
                <w:szCs w:val="24"/>
              </w:rPr>
            </w:pPr>
          </w:p>
          <w:p w:rsidR="00D50F7A" w:rsidRPr="00D50F7A" w:rsidRDefault="00D50F7A" w:rsidP="00D50F7A">
            <w:pPr>
              <w:spacing w:after="0"/>
              <w:rPr>
                <w:rFonts w:ascii="Times New Roman" w:hAnsi="Times New Roman"/>
                <w:b/>
                <w:bCs/>
                <w:sz w:val="24"/>
                <w:szCs w:val="24"/>
              </w:rPr>
            </w:pPr>
          </w:p>
        </w:tc>
      </w:tr>
    </w:tbl>
    <w:p w:rsidR="00CC432B" w:rsidRPr="00956DCA" w:rsidRDefault="00CC5285" w:rsidP="00CC5285">
      <w:pPr>
        <w:spacing w:after="0" w:line="240" w:lineRule="auto"/>
        <w:ind w:firstLine="709"/>
        <w:jc w:val="center"/>
        <w:rPr>
          <w:rFonts w:ascii="Times New Roman" w:eastAsia="Times New Roman" w:hAnsi="Times New Roman" w:cs="Times New Roman"/>
          <w:lang w:eastAsia="ru-RU"/>
        </w:rPr>
      </w:pPr>
      <w:r w:rsidRPr="00F63684">
        <w:rPr>
          <w:rFonts w:ascii="Times New Roman" w:eastAsia="Times New Roman" w:hAnsi="Times New Roman" w:cs="Times New Roman"/>
          <w:lang w:eastAsia="ru-RU"/>
        </w:rPr>
        <w:t xml:space="preserve">                             </w:t>
      </w:r>
    </w:p>
    <w:p w:rsidR="00B653AF" w:rsidRDefault="00B653AF" w:rsidP="00877E99">
      <w:pPr>
        <w:tabs>
          <w:tab w:val="left" w:pos="7665"/>
        </w:tabs>
        <w:spacing w:after="0" w:line="240" w:lineRule="auto"/>
        <w:ind w:firstLine="709"/>
        <w:jc w:val="both"/>
        <w:rPr>
          <w:rFonts w:ascii="Times New Roman" w:eastAsia="Times New Roman" w:hAnsi="Times New Roman" w:cs="Times New Roman"/>
          <w:lang w:val="uk-UA" w:eastAsia="ru-RU"/>
        </w:rPr>
      </w:pPr>
    </w:p>
    <w:p w:rsidR="00B653AF" w:rsidRPr="00B653AF" w:rsidRDefault="00B653AF" w:rsidP="004067E8">
      <w:pPr>
        <w:spacing w:after="0" w:line="240" w:lineRule="auto"/>
        <w:ind w:firstLine="709"/>
        <w:jc w:val="both"/>
        <w:rPr>
          <w:rFonts w:ascii="Times New Roman" w:eastAsia="Times New Roman" w:hAnsi="Times New Roman" w:cs="Times New Roman"/>
          <w:lang w:val="uk-UA" w:eastAsia="ru-RU"/>
        </w:rPr>
      </w:pPr>
    </w:p>
    <w:p w:rsidR="00CC432B" w:rsidRPr="00B653AF" w:rsidRDefault="009A4271" w:rsidP="009A4271">
      <w:pPr>
        <w:spacing w:after="0" w:line="240" w:lineRule="auto"/>
        <w:ind w:firstLine="709"/>
        <w:jc w:val="center"/>
        <w:rPr>
          <w:rFonts w:ascii="Times New Roman" w:eastAsia="Times New Roman" w:hAnsi="Times New Roman" w:cs="Times New Roman"/>
          <w:b/>
          <w:sz w:val="28"/>
          <w:szCs w:val="28"/>
          <w:lang w:val="uk-UA" w:eastAsia="ru-RU"/>
        </w:rPr>
      </w:pPr>
      <w:r w:rsidRPr="00B653AF">
        <w:rPr>
          <w:rFonts w:ascii="Times New Roman" w:eastAsia="Times New Roman" w:hAnsi="Times New Roman" w:cs="Times New Roman"/>
          <w:b/>
          <w:sz w:val="28"/>
          <w:szCs w:val="28"/>
          <w:lang w:val="uk-UA" w:eastAsia="ru-RU"/>
        </w:rPr>
        <w:t>ТЕНЕДРНА ДОКУМЕНТАЦІЯ</w:t>
      </w:r>
    </w:p>
    <w:p w:rsidR="009A4271" w:rsidRPr="00D50F7A" w:rsidRDefault="009A4271" w:rsidP="009A4271">
      <w:pPr>
        <w:spacing w:after="0" w:line="240" w:lineRule="auto"/>
        <w:ind w:firstLine="709"/>
        <w:jc w:val="center"/>
        <w:rPr>
          <w:rFonts w:ascii="Times New Roman" w:eastAsia="Times New Roman" w:hAnsi="Times New Roman" w:cs="Times New Roman"/>
          <w:b/>
          <w:sz w:val="20"/>
          <w:szCs w:val="20"/>
          <w:lang w:val="uk-UA" w:eastAsia="ru-RU"/>
        </w:rPr>
      </w:pPr>
      <w:r w:rsidRPr="00D50F7A">
        <w:rPr>
          <w:rFonts w:ascii="Times New Roman" w:eastAsia="Times New Roman" w:hAnsi="Times New Roman" w:cs="Times New Roman"/>
          <w:b/>
          <w:sz w:val="20"/>
          <w:szCs w:val="20"/>
          <w:lang w:val="uk-UA" w:eastAsia="ru-RU"/>
        </w:rPr>
        <w:t>НА ЗАКУПІВЛЮ</w:t>
      </w:r>
    </w:p>
    <w:p w:rsidR="00CC432B" w:rsidRDefault="00CC432B" w:rsidP="009E68B8">
      <w:pPr>
        <w:spacing w:after="0" w:line="240" w:lineRule="auto"/>
        <w:jc w:val="both"/>
        <w:rPr>
          <w:rFonts w:ascii="Times New Roman" w:eastAsia="Times New Roman" w:hAnsi="Times New Roman" w:cs="Times New Roman"/>
          <w:lang w:val="uk-UA" w:eastAsia="ru-RU"/>
        </w:rPr>
      </w:pPr>
    </w:p>
    <w:p w:rsidR="00B653AF" w:rsidRPr="00B653AF" w:rsidRDefault="00B653AF" w:rsidP="004067E8">
      <w:pPr>
        <w:spacing w:after="0" w:line="240" w:lineRule="auto"/>
        <w:ind w:firstLine="709"/>
        <w:jc w:val="both"/>
        <w:rPr>
          <w:rFonts w:ascii="Times New Roman" w:eastAsia="Times New Roman" w:hAnsi="Times New Roman" w:cs="Times New Roman"/>
          <w:lang w:val="uk-UA" w:eastAsia="ru-RU"/>
        </w:rPr>
      </w:pPr>
    </w:p>
    <w:p w:rsidR="002257F0" w:rsidRPr="002257F0" w:rsidRDefault="002257F0" w:rsidP="0022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lang w:val="uk-UA"/>
        </w:rPr>
      </w:pPr>
      <w:r w:rsidRPr="002257F0">
        <w:rPr>
          <w:rFonts w:ascii="Times New Roman" w:hAnsi="Times New Roman" w:cs="Times New Roman"/>
          <w:b/>
          <w:sz w:val="28"/>
          <w:szCs w:val="28"/>
          <w:lang w:val="uk-UA" w:eastAsia="zh-CN"/>
        </w:rPr>
        <w:t xml:space="preserve">Код </w:t>
      </w:r>
      <w:r w:rsidRPr="002257F0">
        <w:rPr>
          <w:rFonts w:ascii="Times New Roman" w:hAnsi="Times New Roman" w:cs="Times New Roman"/>
          <w:b/>
          <w:sz w:val="28"/>
          <w:szCs w:val="28"/>
          <w:lang w:val="uk-UA"/>
        </w:rPr>
        <w:t>ДК</w:t>
      </w:r>
      <w:r w:rsidRPr="002257F0">
        <w:rPr>
          <w:rFonts w:ascii="Times New Roman" w:hAnsi="Times New Roman" w:cs="Times New Roman"/>
          <w:sz w:val="28"/>
          <w:szCs w:val="28"/>
          <w:lang w:val="uk-UA"/>
        </w:rPr>
        <w:t xml:space="preserve"> </w:t>
      </w:r>
      <w:r w:rsidRPr="002257F0">
        <w:rPr>
          <w:rFonts w:ascii="Times New Roman" w:hAnsi="Times New Roman" w:cs="Times New Roman"/>
          <w:b/>
          <w:sz w:val="28"/>
          <w:szCs w:val="28"/>
          <w:lang w:val="uk-UA"/>
        </w:rPr>
        <w:t xml:space="preserve">021:2015 - 33600000-6 Фармацевтична продукція </w:t>
      </w:r>
    </w:p>
    <w:p w:rsidR="00877E99" w:rsidRPr="002257F0" w:rsidRDefault="00877E99" w:rsidP="00877E99">
      <w:pPr>
        <w:jc w:val="center"/>
        <w:rPr>
          <w:sz w:val="21"/>
          <w:szCs w:val="21"/>
          <w:lang w:val="uk-UA"/>
        </w:rPr>
      </w:pPr>
    </w:p>
    <w:p w:rsidR="00CC432B" w:rsidRPr="00877E99" w:rsidRDefault="00CC432B" w:rsidP="00877E99">
      <w:pPr>
        <w:spacing w:after="0" w:line="240" w:lineRule="auto"/>
        <w:jc w:val="both"/>
        <w:rPr>
          <w:rFonts w:ascii="Times New Roman" w:eastAsia="Times New Roman" w:hAnsi="Times New Roman" w:cs="Times New Roman"/>
          <w:lang w:val="uk-UA" w:eastAsia="ru-RU"/>
        </w:rPr>
      </w:pPr>
    </w:p>
    <w:p w:rsidR="005D5368" w:rsidRDefault="005D5368" w:rsidP="00877E99">
      <w:pPr>
        <w:spacing w:after="0" w:line="240" w:lineRule="auto"/>
        <w:jc w:val="center"/>
        <w:rPr>
          <w:rFonts w:ascii="Times New Roman" w:eastAsia="Times New Roman" w:hAnsi="Times New Roman" w:cs="Times New Roman"/>
          <w:b/>
          <w:sz w:val="32"/>
          <w:szCs w:val="32"/>
          <w:lang w:val="uk-UA" w:eastAsia="ru-RU"/>
        </w:rPr>
      </w:pPr>
    </w:p>
    <w:p w:rsidR="005D5368" w:rsidRDefault="005D5368" w:rsidP="00877E99">
      <w:pPr>
        <w:spacing w:after="0" w:line="240" w:lineRule="auto"/>
        <w:jc w:val="center"/>
        <w:rPr>
          <w:rFonts w:ascii="Times New Roman" w:eastAsia="Times New Roman" w:hAnsi="Times New Roman" w:cs="Times New Roman"/>
          <w:b/>
          <w:sz w:val="32"/>
          <w:szCs w:val="32"/>
          <w:lang w:val="uk-UA" w:eastAsia="ru-RU"/>
        </w:rPr>
      </w:pPr>
    </w:p>
    <w:p w:rsidR="005D5368" w:rsidRDefault="005D5368" w:rsidP="00877E99">
      <w:pPr>
        <w:spacing w:after="0" w:line="240" w:lineRule="auto"/>
        <w:jc w:val="center"/>
        <w:rPr>
          <w:rFonts w:ascii="Times New Roman" w:eastAsia="Times New Roman" w:hAnsi="Times New Roman" w:cs="Times New Roman"/>
          <w:b/>
          <w:sz w:val="32"/>
          <w:szCs w:val="32"/>
          <w:lang w:val="uk-UA" w:eastAsia="ru-RU"/>
        </w:rPr>
      </w:pPr>
    </w:p>
    <w:p w:rsidR="005D5368" w:rsidRDefault="005D5368" w:rsidP="00877E99">
      <w:pPr>
        <w:spacing w:after="0" w:line="240" w:lineRule="auto"/>
        <w:jc w:val="center"/>
        <w:rPr>
          <w:rFonts w:ascii="Times New Roman" w:eastAsia="Times New Roman" w:hAnsi="Times New Roman" w:cs="Times New Roman"/>
          <w:b/>
          <w:sz w:val="32"/>
          <w:szCs w:val="32"/>
          <w:lang w:val="uk-UA" w:eastAsia="ru-RU"/>
        </w:rPr>
      </w:pPr>
    </w:p>
    <w:p w:rsidR="005D5368" w:rsidRDefault="005D5368" w:rsidP="00877E99">
      <w:pPr>
        <w:spacing w:after="0" w:line="240" w:lineRule="auto"/>
        <w:jc w:val="center"/>
        <w:rPr>
          <w:rFonts w:ascii="Times New Roman" w:eastAsia="Times New Roman" w:hAnsi="Times New Roman" w:cs="Times New Roman"/>
          <w:b/>
          <w:sz w:val="32"/>
          <w:szCs w:val="32"/>
          <w:lang w:val="uk-UA" w:eastAsia="ru-RU"/>
        </w:rPr>
      </w:pPr>
    </w:p>
    <w:p w:rsidR="005D5368" w:rsidRDefault="005D5368" w:rsidP="00877E99">
      <w:pPr>
        <w:spacing w:after="0" w:line="240" w:lineRule="auto"/>
        <w:jc w:val="center"/>
        <w:rPr>
          <w:rFonts w:ascii="Times New Roman" w:eastAsia="Times New Roman" w:hAnsi="Times New Roman" w:cs="Times New Roman"/>
          <w:b/>
          <w:sz w:val="32"/>
          <w:szCs w:val="32"/>
          <w:lang w:val="uk-UA" w:eastAsia="ru-RU"/>
        </w:rPr>
      </w:pPr>
    </w:p>
    <w:p w:rsidR="005D5368" w:rsidRDefault="005D5368" w:rsidP="00877E99">
      <w:pPr>
        <w:spacing w:after="0" w:line="240" w:lineRule="auto"/>
        <w:jc w:val="center"/>
        <w:rPr>
          <w:rFonts w:ascii="Times New Roman" w:eastAsia="Times New Roman" w:hAnsi="Times New Roman" w:cs="Times New Roman"/>
          <w:b/>
          <w:sz w:val="32"/>
          <w:szCs w:val="32"/>
          <w:lang w:val="uk-UA" w:eastAsia="ru-RU"/>
        </w:rPr>
      </w:pPr>
    </w:p>
    <w:p w:rsidR="005D5368" w:rsidRDefault="005D5368" w:rsidP="00877E99">
      <w:pPr>
        <w:spacing w:after="0" w:line="240" w:lineRule="auto"/>
        <w:jc w:val="center"/>
        <w:rPr>
          <w:rFonts w:ascii="Times New Roman" w:eastAsia="Times New Roman" w:hAnsi="Times New Roman" w:cs="Times New Roman"/>
          <w:b/>
          <w:sz w:val="32"/>
          <w:szCs w:val="32"/>
          <w:lang w:val="uk-UA" w:eastAsia="ru-RU"/>
        </w:rPr>
      </w:pPr>
    </w:p>
    <w:p w:rsidR="005D5368" w:rsidRDefault="005D5368" w:rsidP="00877E99">
      <w:pPr>
        <w:spacing w:after="0" w:line="240" w:lineRule="auto"/>
        <w:jc w:val="center"/>
        <w:rPr>
          <w:rFonts w:ascii="Times New Roman" w:eastAsia="Times New Roman" w:hAnsi="Times New Roman" w:cs="Times New Roman"/>
          <w:b/>
          <w:sz w:val="32"/>
          <w:szCs w:val="32"/>
          <w:lang w:val="uk-UA" w:eastAsia="ru-RU"/>
        </w:rPr>
      </w:pPr>
    </w:p>
    <w:p w:rsidR="005D5368" w:rsidRDefault="005D5368" w:rsidP="00877E99">
      <w:pPr>
        <w:spacing w:after="0" w:line="240" w:lineRule="auto"/>
        <w:jc w:val="center"/>
        <w:rPr>
          <w:rFonts w:ascii="Times New Roman" w:eastAsia="Times New Roman" w:hAnsi="Times New Roman" w:cs="Times New Roman"/>
          <w:b/>
          <w:sz w:val="32"/>
          <w:szCs w:val="32"/>
          <w:lang w:val="uk-UA" w:eastAsia="ru-RU"/>
        </w:rPr>
      </w:pPr>
    </w:p>
    <w:p w:rsidR="001F7CBE" w:rsidRPr="00D50F7A" w:rsidRDefault="00D50F7A" w:rsidP="00877E99">
      <w:pPr>
        <w:spacing w:after="0" w:line="240" w:lineRule="auto"/>
        <w:jc w:val="center"/>
        <w:rPr>
          <w:rFonts w:ascii="Times New Roman" w:eastAsia="Times New Roman" w:hAnsi="Times New Roman" w:cs="Times New Roman"/>
          <w:b/>
          <w:sz w:val="32"/>
          <w:szCs w:val="32"/>
          <w:lang w:val="uk-UA" w:eastAsia="ru-RU"/>
        </w:rPr>
      </w:pPr>
      <w:r w:rsidRPr="00D50F7A">
        <w:rPr>
          <w:rFonts w:ascii="Times New Roman" w:eastAsia="Times New Roman" w:hAnsi="Times New Roman" w:cs="Times New Roman"/>
          <w:b/>
          <w:sz w:val="32"/>
          <w:szCs w:val="32"/>
          <w:lang w:val="uk-UA" w:eastAsia="ru-RU"/>
        </w:rPr>
        <w:t>Відкриті торги з особливостями</w:t>
      </w:r>
    </w:p>
    <w:p w:rsidR="001F7CBE" w:rsidRPr="00D50F7A" w:rsidRDefault="001F7CBE" w:rsidP="00D50F7A">
      <w:pPr>
        <w:spacing w:after="0" w:line="240" w:lineRule="auto"/>
        <w:ind w:firstLine="709"/>
        <w:jc w:val="center"/>
        <w:rPr>
          <w:rFonts w:ascii="Times New Roman" w:eastAsia="Times New Roman" w:hAnsi="Times New Roman" w:cs="Times New Roman"/>
          <w:b/>
          <w:sz w:val="32"/>
          <w:szCs w:val="32"/>
          <w:lang w:val="uk-UA" w:eastAsia="ru-RU"/>
        </w:rPr>
      </w:pPr>
    </w:p>
    <w:p w:rsidR="001F7CBE" w:rsidRDefault="001F7CBE" w:rsidP="004067E8">
      <w:pPr>
        <w:spacing w:after="0" w:line="240" w:lineRule="auto"/>
        <w:ind w:firstLine="709"/>
        <w:jc w:val="both"/>
        <w:rPr>
          <w:rFonts w:ascii="Times New Roman" w:eastAsia="Times New Roman" w:hAnsi="Times New Roman" w:cs="Times New Roman"/>
          <w:lang w:val="uk-UA" w:eastAsia="ru-RU"/>
        </w:rPr>
      </w:pPr>
    </w:p>
    <w:p w:rsidR="001F7CBE" w:rsidRDefault="001F7CBE" w:rsidP="004067E8">
      <w:pPr>
        <w:spacing w:after="0" w:line="240" w:lineRule="auto"/>
        <w:ind w:firstLine="709"/>
        <w:jc w:val="both"/>
        <w:rPr>
          <w:rFonts w:ascii="Times New Roman" w:eastAsia="Times New Roman" w:hAnsi="Times New Roman" w:cs="Times New Roman"/>
          <w:lang w:val="uk-UA" w:eastAsia="ru-RU"/>
        </w:rPr>
      </w:pPr>
    </w:p>
    <w:p w:rsidR="00E72010" w:rsidRDefault="00E72010" w:rsidP="004067E8">
      <w:pPr>
        <w:spacing w:after="0" w:line="240" w:lineRule="auto"/>
        <w:ind w:firstLine="709"/>
        <w:jc w:val="both"/>
        <w:rPr>
          <w:rFonts w:ascii="Times New Roman" w:eastAsia="Times New Roman" w:hAnsi="Times New Roman" w:cs="Times New Roman"/>
          <w:lang w:val="uk-UA" w:eastAsia="ru-RU"/>
        </w:rPr>
      </w:pPr>
    </w:p>
    <w:p w:rsidR="00E72010" w:rsidRDefault="00E72010" w:rsidP="004067E8">
      <w:pPr>
        <w:spacing w:after="0" w:line="240" w:lineRule="auto"/>
        <w:ind w:firstLine="709"/>
        <w:jc w:val="both"/>
        <w:rPr>
          <w:rFonts w:ascii="Times New Roman" w:eastAsia="Times New Roman" w:hAnsi="Times New Roman" w:cs="Times New Roman"/>
          <w:lang w:val="uk-UA" w:eastAsia="ru-RU"/>
        </w:rPr>
      </w:pPr>
    </w:p>
    <w:p w:rsidR="00E72010" w:rsidRDefault="00E72010" w:rsidP="004067E8">
      <w:pPr>
        <w:spacing w:after="0" w:line="240" w:lineRule="auto"/>
        <w:ind w:firstLine="709"/>
        <w:jc w:val="both"/>
        <w:rPr>
          <w:rFonts w:ascii="Times New Roman" w:eastAsia="Times New Roman" w:hAnsi="Times New Roman" w:cs="Times New Roman"/>
          <w:lang w:val="uk-UA" w:eastAsia="ru-RU"/>
        </w:rPr>
      </w:pPr>
    </w:p>
    <w:p w:rsidR="00E72010" w:rsidRDefault="00E72010" w:rsidP="004067E8">
      <w:pPr>
        <w:spacing w:after="0" w:line="240" w:lineRule="auto"/>
        <w:ind w:firstLine="709"/>
        <w:jc w:val="both"/>
        <w:rPr>
          <w:rFonts w:ascii="Times New Roman" w:eastAsia="Times New Roman" w:hAnsi="Times New Roman" w:cs="Times New Roman"/>
          <w:lang w:val="uk-UA" w:eastAsia="ru-RU"/>
        </w:rPr>
      </w:pPr>
    </w:p>
    <w:p w:rsidR="00E72010" w:rsidRDefault="00E72010" w:rsidP="004067E8">
      <w:pPr>
        <w:spacing w:after="0" w:line="240" w:lineRule="auto"/>
        <w:ind w:firstLine="709"/>
        <w:jc w:val="both"/>
        <w:rPr>
          <w:rFonts w:ascii="Times New Roman" w:eastAsia="Times New Roman" w:hAnsi="Times New Roman" w:cs="Times New Roman"/>
          <w:lang w:val="uk-UA" w:eastAsia="ru-RU"/>
        </w:rPr>
      </w:pPr>
    </w:p>
    <w:p w:rsidR="00E72010" w:rsidRDefault="00E72010" w:rsidP="004067E8">
      <w:pPr>
        <w:spacing w:after="0" w:line="240" w:lineRule="auto"/>
        <w:ind w:firstLine="709"/>
        <w:jc w:val="both"/>
        <w:rPr>
          <w:rFonts w:ascii="Times New Roman" w:eastAsia="Times New Roman" w:hAnsi="Times New Roman" w:cs="Times New Roman"/>
          <w:lang w:val="uk-UA" w:eastAsia="ru-RU"/>
        </w:rPr>
      </w:pPr>
    </w:p>
    <w:p w:rsidR="00E72010" w:rsidRDefault="00E72010" w:rsidP="004067E8">
      <w:pPr>
        <w:spacing w:after="0" w:line="240" w:lineRule="auto"/>
        <w:ind w:firstLine="709"/>
        <w:jc w:val="both"/>
        <w:rPr>
          <w:rFonts w:ascii="Times New Roman" w:eastAsia="Times New Roman" w:hAnsi="Times New Roman" w:cs="Times New Roman"/>
          <w:lang w:val="uk-UA" w:eastAsia="ru-RU"/>
        </w:rPr>
      </w:pPr>
    </w:p>
    <w:p w:rsidR="00E72010" w:rsidRDefault="00E72010" w:rsidP="004067E8">
      <w:pPr>
        <w:spacing w:after="0" w:line="240" w:lineRule="auto"/>
        <w:ind w:firstLine="709"/>
        <w:jc w:val="both"/>
        <w:rPr>
          <w:rFonts w:ascii="Times New Roman" w:eastAsia="Times New Roman" w:hAnsi="Times New Roman" w:cs="Times New Roman"/>
          <w:lang w:val="uk-UA" w:eastAsia="ru-RU"/>
        </w:rPr>
      </w:pPr>
    </w:p>
    <w:p w:rsidR="002257F0" w:rsidRDefault="002257F0" w:rsidP="00877E99">
      <w:pPr>
        <w:spacing w:after="0" w:line="240" w:lineRule="auto"/>
        <w:jc w:val="center"/>
        <w:rPr>
          <w:rFonts w:ascii="Times New Roman" w:eastAsia="Times New Roman" w:hAnsi="Times New Roman" w:cs="Times New Roman"/>
          <w:b/>
          <w:lang w:val="uk-UA" w:eastAsia="ru-RU"/>
        </w:rPr>
      </w:pPr>
    </w:p>
    <w:p w:rsidR="002257F0" w:rsidRDefault="002257F0" w:rsidP="00877E99">
      <w:pPr>
        <w:spacing w:after="0" w:line="240" w:lineRule="auto"/>
        <w:jc w:val="center"/>
        <w:rPr>
          <w:rFonts w:ascii="Times New Roman" w:eastAsia="Times New Roman" w:hAnsi="Times New Roman" w:cs="Times New Roman"/>
          <w:b/>
          <w:lang w:val="uk-UA" w:eastAsia="ru-RU"/>
        </w:rPr>
      </w:pPr>
    </w:p>
    <w:p w:rsidR="00CC432B" w:rsidRDefault="0079456D" w:rsidP="00877E99">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м</w:t>
      </w:r>
      <w:r w:rsidR="00A3739E">
        <w:rPr>
          <w:rFonts w:ascii="Times New Roman" w:eastAsia="Times New Roman" w:hAnsi="Times New Roman" w:cs="Times New Roman"/>
          <w:b/>
          <w:lang w:val="uk-UA" w:eastAsia="ru-RU"/>
        </w:rPr>
        <w:t xml:space="preserve"> </w:t>
      </w:r>
      <w:r w:rsidR="00FA4F66">
        <w:rPr>
          <w:rFonts w:ascii="Times New Roman" w:eastAsia="Times New Roman" w:hAnsi="Times New Roman" w:cs="Times New Roman"/>
          <w:b/>
          <w:lang w:val="uk-UA" w:eastAsia="ru-RU"/>
        </w:rPr>
        <w:t xml:space="preserve">Білгород-Дністровський </w:t>
      </w:r>
      <w:r w:rsidR="002257F0">
        <w:rPr>
          <w:rFonts w:ascii="Times New Roman" w:eastAsia="Times New Roman" w:hAnsi="Times New Roman" w:cs="Times New Roman"/>
          <w:b/>
          <w:lang w:val="uk-UA" w:eastAsia="ru-RU"/>
        </w:rPr>
        <w:t>–</w:t>
      </w:r>
      <w:r w:rsidR="00877E99">
        <w:rPr>
          <w:rFonts w:ascii="Times New Roman" w:eastAsia="Times New Roman" w:hAnsi="Times New Roman" w:cs="Times New Roman"/>
          <w:b/>
          <w:lang w:val="uk-UA" w:eastAsia="ru-RU"/>
        </w:rPr>
        <w:t xml:space="preserve"> 202</w:t>
      </w:r>
      <w:r w:rsidR="002257F0">
        <w:rPr>
          <w:rFonts w:ascii="Times New Roman" w:eastAsia="Times New Roman" w:hAnsi="Times New Roman" w:cs="Times New Roman"/>
          <w:b/>
          <w:lang w:val="uk-UA" w:eastAsia="ru-RU"/>
        </w:rPr>
        <w:t>2</w:t>
      </w:r>
    </w:p>
    <w:p w:rsidR="002257F0" w:rsidRPr="00877E99" w:rsidRDefault="002257F0" w:rsidP="00877E99">
      <w:pPr>
        <w:spacing w:after="0" w:line="240" w:lineRule="auto"/>
        <w:jc w:val="center"/>
        <w:rPr>
          <w:rFonts w:ascii="Times New Roman" w:eastAsia="Times New Roman" w:hAnsi="Times New Roman" w:cs="Times New Roman"/>
          <w:b/>
          <w:lang w:val="uk-UA" w:eastAsia="ru-RU"/>
        </w:rPr>
      </w:pPr>
    </w:p>
    <w:p w:rsidR="00CC432B" w:rsidRPr="00B653AF" w:rsidRDefault="00CC432B" w:rsidP="004067E8">
      <w:pPr>
        <w:spacing w:after="0" w:line="240" w:lineRule="auto"/>
        <w:ind w:firstLine="709"/>
        <w:jc w:val="both"/>
        <w:rPr>
          <w:rFonts w:ascii="Times New Roman" w:eastAsia="Times New Roman" w:hAnsi="Times New Roman" w:cs="Times New Roman"/>
          <w:lang w:val="uk-UA" w:eastAsia="ru-RU"/>
        </w:rPr>
      </w:pPr>
    </w:p>
    <w:tbl>
      <w:tblPr>
        <w:tblW w:w="0" w:type="auto"/>
        <w:jc w:val="center"/>
        <w:tblCellMar>
          <w:top w:w="15" w:type="dxa"/>
          <w:left w:w="15" w:type="dxa"/>
          <w:bottom w:w="15" w:type="dxa"/>
          <w:right w:w="15" w:type="dxa"/>
        </w:tblCellMar>
        <w:tblLook w:val="04A0"/>
      </w:tblPr>
      <w:tblGrid>
        <w:gridCol w:w="491"/>
        <w:gridCol w:w="3225"/>
        <w:gridCol w:w="5912"/>
      </w:tblGrid>
      <w:tr w:rsidR="004067E8" w:rsidRPr="00B653AF"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067E8" w:rsidRPr="00B653AF" w:rsidRDefault="004067E8" w:rsidP="004067E8">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w:t>
            </w:r>
          </w:p>
        </w:tc>
        <w:tc>
          <w:tcPr>
            <w:tcW w:w="913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067E8" w:rsidRPr="00B653AF" w:rsidRDefault="004067E8" w:rsidP="004067E8">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Розділ І. Загальні положення</w:t>
            </w:r>
          </w:p>
        </w:tc>
      </w:tr>
      <w:tr w:rsidR="004067E8" w:rsidRPr="00B653AF"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67E8" w:rsidRPr="00B653AF" w:rsidRDefault="004067E8" w:rsidP="004067E8">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67E8" w:rsidRPr="00B653AF" w:rsidRDefault="004067E8" w:rsidP="004067E8">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67E8" w:rsidRPr="00B653AF" w:rsidRDefault="004067E8" w:rsidP="004067E8">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w:t>
            </w:r>
          </w:p>
        </w:tc>
      </w:tr>
      <w:tr w:rsidR="004067E8" w:rsidRPr="00B653AF"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67E8" w:rsidRPr="00B653AF" w:rsidRDefault="004067E8" w:rsidP="004067E8">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67E8" w:rsidRPr="00B653AF" w:rsidRDefault="004067E8" w:rsidP="004067E8">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Терміни, які вживаються в тендерній документації</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67E8" w:rsidRPr="00B653AF" w:rsidRDefault="00FA4F66" w:rsidP="004067E8">
            <w:pPr>
              <w:spacing w:after="0" w:line="240" w:lineRule="auto"/>
              <w:jc w:val="both"/>
              <w:rPr>
                <w:rFonts w:ascii="Times New Roman" w:eastAsia="Times New Roman" w:hAnsi="Times New Roman" w:cs="Times New Roman"/>
                <w:lang w:eastAsia="ru-RU"/>
              </w:rPr>
            </w:pPr>
            <w:r w:rsidRPr="00502C6D">
              <w:rPr>
                <w:rFonts w:ascii="Times New Roman" w:eastAsia="Times New Roman" w:hAnsi="Times New Roman" w:cs="Times New Roman"/>
                <w:sz w:val="24"/>
              </w:rPr>
              <w:t>Тендерну документацію складено відповідно до вимог Закону України «Про публічні закупівлі» № 922-VІII від 25.12.2015 р. в редакції Закону України № 114-IX від 19.09.2019 р. зі змінами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4067E8" w:rsidRPr="00B653AF"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67E8" w:rsidRPr="00B653AF" w:rsidRDefault="004067E8" w:rsidP="004067E8">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67E8" w:rsidRPr="00B653AF" w:rsidRDefault="004067E8" w:rsidP="004067E8">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Інформація про замовника торгів</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67E8" w:rsidRPr="00B653AF" w:rsidRDefault="004067E8" w:rsidP="004067E8">
            <w:pPr>
              <w:spacing w:after="0" w:line="240" w:lineRule="auto"/>
              <w:rPr>
                <w:rFonts w:ascii="Times New Roman" w:eastAsia="Times New Roman" w:hAnsi="Times New Roman" w:cs="Times New Roman"/>
                <w:lang w:eastAsia="ru-RU"/>
              </w:rPr>
            </w:pPr>
          </w:p>
        </w:tc>
      </w:tr>
      <w:tr w:rsidR="003F5CBC" w:rsidRPr="00B653AF"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5CBC" w:rsidRPr="00B653AF" w:rsidRDefault="003F5CBC" w:rsidP="003F5CBC">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3F5CBC" w:rsidRPr="00B653AF" w:rsidRDefault="003F5CBC" w:rsidP="003F5CBC">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повне найменування</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3F5CBC" w:rsidRPr="00D56684" w:rsidRDefault="003F5CBC" w:rsidP="003F5CBC">
            <w:pPr>
              <w:pStyle w:val="a6"/>
              <w:ind w:right="-398"/>
              <w:rPr>
                <w:rFonts w:ascii="Times New Roman" w:hAnsi="Times New Roman"/>
                <w:sz w:val="24"/>
                <w:szCs w:val="24"/>
              </w:rPr>
            </w:pPr>
            <w:r w:rsidRPr="00D56684">
              <w:rPr>
                <w:rFonts w:ascii="Times New Roman" w:hAnsi="Times New Roman" w:cs="Times New Roman"/>
                <w:sz w:val="24"/>
                <w:szCs w:val="24"/>
              </w:rPr>
              <w:t xml:space="preserve">Комунальне некомерційне підприємство </w:t>
            </w:r>
            <w:r w:rsidRPr="00D56684">
              <w:rPr>
                <w:rFonts w:ascii="Times New Roman" w:hAnsi="Times New Roman"/>
                <w:bCs/>
                <w:sz w:val="24"/>
                <w:szCs w:val="24"/>
                <w:lang w:val="uk-UA"/>
              </w:rPr>
              <w:t>«Білгород-Дністровська міська багатопрофільна лікарня» Білгород-Дністровської міської ради</w:t>
            </w:r>
          </w:p>
        </w:tc>
      </w:tr>
      <w:tr w:rsidR="003F5CBC" w:rsidRPr="00B653AF"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5CBC" w:rsidRPr="00B653AF" w:rsidRDefault="003F5CBC" w:rsidP="003F5CBC">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3F5CBC" w:rsidRPr="00B653AF" w:rsidRDefault="003F5CBC" w:rsidP="003F5CBC">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місцезнаходження</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3F5CBC" w:rsidRPr="00B856F0" w:rsidRDefault="003F5CBC" w:rsidP="003F5CBC">
            <w:pPr>
              <w:spacing w:after="0" w:line="240" w:lineRule="auto"/>
              <w:jc w:val="both"/>
              <w:rPr>
                <w:rFonts w:ascii="Times New Roman" w:hAnsi="Times New Roman" w:cs="Times New Roman"/>
                <w:lang w:val="uk-UA"/>
              </w:rPr>
            </w:pPr>
            <w:r>
              <w:rPr>
                <w:rFonts w:ascii="Times New Roman" w:eastAsia="Times New Roman" w:hAnsi="Times New Roman"/>
                <w:lang w:val="uk-UA" w:eastAsia="ru-RU"/>
              </w:rPr>
              <w:t>67701, Одеська область</w:t>
            </w:r>
            <w:r w:rsidR="00400E4E">
              <w:rPr>
                <w:rFonts w:ascii="Times New Roman" w:eastAsia="Times New Roman" w:hAnsi="Times New Roman"/>
                <w:lang w:val="uk-UA" w:eastAsia="ru-RU"/>
              </w:rPr>
              <w:t>, м.Білгород-Дністровський, вул</w:t>
            </w:r>
            <w:r>
              <w:rPr>
                <w:rFonts w:ascii="Times New Roman" w:eastAsia="Times New Roman" w:hAnsi="Times New Roman"/>
                <w:lang w:val="uk-UA" w:eastAsia="ru-RU"/>
              </w:rPr>
              <w:t xml:space="preserve">.Московська,1 </w:t>
            </w:r>
          </w:p>
        </w:tc>
      </w:tr>
      <w:tr w:rsidR="003F5CBC" w:rsidRPr="00B653AF"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5CBC" w:rsidRPr="00B653AF" w:rsidRDefault="003F5CBC" w:rsidP="003F5CBC">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3F5CBC" w:rsidRPr="00B653AF" w:rsidRDefault="003F5CBC" w:rsidP="003F5CBC">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посадова особа замовника, уповноважена здійснювати зв'язок з учасниками</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3F5CBC" w:rsidRDefault="003F5CBC" w:rsidP="003F5CBC">
            <w:pPr>
              <w:rPr>
                <w:rFonts w:ascii="Times New Roman" w:hAnsi="Times New Roman" w:cs="Times New Roman"/>
                <w:sz w:val="24"/>
                <w:szCs w:val="24"/>
                <w:lang w:val="uk-UA"/>
              </w:rPr>
            </w:pPr>
            <w:r>
              <w:rPr>
                <w:rFonts w:ascii="Times New Roman" w:hAnsi="Times New Roman" w:cs="Times New Roman"/>
                <w:sz w:val="24"/>
                <w:szCs w:val="24"/>
                <w:lang w:val="uk-UA"/>
              </w:rPr>
              <w:t>Уповноважена особа з публічних закупівель – Констандогло Валентина Андріївна</w:t>
            </w:r>
          </w:p>
          <w:p w:rsidR="003F5CBC" w:rsidRDefault="003F5CBC" w:rsidP="003F5CBC">
            <w:pPr>
              <w:rPr>
                <w:rFonts w:ascii="Times New Roman" w:hAnsi="Times New Roman" w:cs="Times New Roman"/>
                <w:sz w:val="24"/>
                <w:szCs w:val="24"/>
                <w:lang w:val="uk-UA"/>
              </w:rPr>
            </w:pPr>
            <w:r>
              <w:rPr>
                <w:rFonts w:ascii="Times New Roman" w:hAnsi="Times New Roman" w:cs="Times New Roman"/>
                <w:sz w:val="24"/>
                <w:szCs w:val="24"/>
                <w:lang w:val="uk-UA"/>
              </w:rPr>
              <w:t>Тел. 0982457984</w:t>
            </w:r>
            <w:r w:rsidRPr="00F63684">
              <w:rPr>
                <w:rFonts w:ascii="Times New Roman" w:hAnsi="Times New Roman" w:cs="Times New Roman"/>
                <w:sz w:val="24"/>
                <w:szCs w:val="24"/>
                <w:lang w:val="uk-UA"/>
              </w:rPr>
              <w:t xml:space="preserve"> </w:t>
            </w:r>
          </w:p>
          <w:p w:rsidR="003F5CBC" w:rsidRPr="00017B30" w:rsidRDefault="003F5CBC" w:rsidP="003F5CBC">
            <w:pPr>
              <w:rPr>
                <w:rFonts w:ascii="Times New Roman" w:hAnsi="Times New Roman" w:cs="Times New Roman"/>
                <w:sz w:val="24"/>
                <w:szCs w:val="24"/>
                <w:lang w:val="uk-UA"/>
              </w:rPr>
            </w:pPr>
            <w:r w:rsidRPr="00F63684">
              <w:rPr>
                <w:rFonts w:ascii="Times New Roman" w:hAnsi="Times New Roman" w:cs="Times New Roman"/>
                <w:sz w:val="24"/>
                <w:szCs w:val="24"/>
                <w:lang w:val="uk-UA"/>
              </w:rPr>
              <w:t xml:space="preserve">електронна адреса: </w:t>
            </w:r>
            <w:r w:rsidRPr="004844FF">
              <w:rPr>
                <w:rFonts w:ascii="Times New Roman" w:hAnsi="Times New Roman" w:cs="Times New Roman"/>
                <w:spacing w:val="3"/>
                <w:shd w:val="clear" w:color="auto" w:fill="FFFFFF"/>
              </w:rPr>
              <w:t>vkonstandoglo2019@gmail.com</w:t>
            </w:r>
          </w:p>
        </w:tc>
      </w:tr>
      <w:tr w:rsidR="000A5EA1" w:rsidRPr="00B653AF"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Процедура закупівлі</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відкриті торги</w:t>
            </w:r>
          </w:p>
        </w:tc>
      </w:tr>
      <w:tr w:rsidR="000A5EA1" w:rsidRPr="00B653AF"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Інформація про предмет закупівлі</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p>
        </w:tc>
      </w:tr>
      <w:tr w:rsidR="000A5EA1" w:rsidRPr="005D5368"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назва предмета закупівлі</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A5EA1" w:rsidRPr="002257F0" w:rsidRDefault="002257F0" w:rsidP="005D5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rPr>
            </w:pPr>
            <w:r w:rsidRPr="001B02E9">
              <w:rPr>
                <w:rFonts w:ascii="Times New Roman" w:hAnsi="Times New Roman" w:cs="Times New Roman"/>
                <w:b/>
                <w:lang w:val="uk-UA" w:eastAsia="zh-CN"/>
              </w:rPr>
              <w:t xml:space="preserve">Код </w:t>
            </w:r>
            <w:r w:rsidRPr="001B02E9">
              <w:rPr>
                <w:rFonts w:ascii="Times New Roman" w:hAnsi="Times New Roman" w:cs="Times New Roman"/>
                <w:b/>
                <w:lang w:val="uk-UA"/>
              </w:rPr>
              <w:t>ДК</w:t>
            </w:r>
            <w:r w:rsidRPr="001B02E9">
              <w:rPr>
                <w:rFonts w:ascii="Times New Roman" w:hAnsi="Times New Roman" w:cs="Times New Roman"/>
                <w:lang w:val="uk-UA"/>
              </w:rPr>
              <w:t xml:space="preserve"> </w:t>
            </w:r>
            <w:r w:rsidRPr="001B02E9">
              <w:rPr>
                <w:rFonts w:ascii="Times New Roman" w:hAnsi="Times New Roman" w:cs="Times New Roman"/>
                <w:b/>
                <w:lang w:val="uk-UA"/>
              </w:rPr>
              <w:t xml:space="preserve">021:2015 - </w:t>
            </w:r>
            <w:r w:rsidRPr="005C206F">
              <w:rPr>
                <w:rFonts w:ascii="Times New Roman" w:hAnsi="Times New Roman" w:cs="Times New Roman"/>
                <w:b/>
                <w:lang w:val="uk-UA"/>
              </w:rPr>
              <w:t>33600000-</w:t>
            </w:r>
            <w:r>
              <w:rPr>
                <w:rFonts w:ascii="Times New Roman" w:hAnsi="Times New Roman" w:cs="Times New Roman"/>
                <w:b/>
                <w:lang w:val="uk-UA"/>
              </w:rPr>
              <w:t>6</w:t>
            </w:r>
            <w:r w:rsidRPr="005C206F">
              <w:rPr>
                <w:rFonts w:ascii="Times New Roman" w:hAnsi="Times New Roman" w:cs="Times New Roman"/>
                <w:b/>
                <w:lang w:val="uk-UA"/>
              </w:rPr>
              <w:t xml:space="preserve"> Фармацевтична продукція </w:t>
            </w:r>
          </w:p>
        </w:tc>
      </w:tr>
      <w:tr w:rsidR="000A5EA1" w:rsidRPr="00CC5285" w:rsidTr="009C207F">
        <w:trPr>
          <w:trHeight w:val="27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опис окремої частини (частин) предмета закупівлі (лота), щодо якої можуть бути подані тендерні пропозиції </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9C207F" w:rsidRPr="009C207F" w:rsidRDefault="009C207F" w:rsidP="009C207F">
            <w:pPr>
              <w:pStyle w:val="11"/>
              <w:rPr>
                <w:rFonts w:ascii="Times New Roman" w:hAnsi="Times New Roman"/>
              </w:rPr>
            </w:pPr>
            <w:r>
              <w:rPr>
                <w:rFonts w:ascii="Times New Roman" w:hAnsi="Times New Roman"/>
                <w:lang w:val="ru-RU"/>
              </w:rPr>
              <w:t>- д</w:t>
            </w:r>
            <w:r w:rsidRPr="009C207F">
              <w:rPr>
                <w:rFonts w:ascii="Times New Roman" w:hAnsi="Times New Roman"/>
              </w:rPr>
              <w:t>аною тендерною документацією не передбачено поділ предмета закупівлі на лоти (частини)</w:t>
            </w:r>
            <w:r>
              <w:rPr>
                <w:rFonts w:ascii="Times New Roman" w:hAnsi="Times New Roman"/>
              </w:rPr>
              <w:t>;</w:t>
            </w:r>
          </w:p>
          <w:p w:rsidR="000A5EA1" w:rsidRPr="00514E58" w:rsidRDefault="009C207F" w:rsidP="00CC5285">
            <w:pPr>
              <w:spacing w:after="0" w:line="240" w:lineRule="auto"/>
              <w:rPr>
                <w:rFonts w:ascii="Times New Roman" w:eastAsia="Times New Roman" w:hAnsi="Times New Roman" w:cs="Times New Roman"/>
                <w:sz w:val="20"/>
                <w:szCs w:val="20"/>
                <w:highlight w:val="yellow"/>
                <w:lang w:val="uk-UA" w:eastAsia="ru-RU"/>
              </w:rPr>
            </w:pPr>
            <w:r>
              <w:rPr>
                <w:b/>
                <w:bCs/>
                <w:color w:val="000000"/>
                <w:lang w:val="uk-UA"/>
              </w:rPr>
              <w:t xml:space="preserve">- </w:t>
            </w:r>
            <w:r w:rsidR="00CC5285" w:rsidRPr="00956DCA">
              <w:rPr>
                <w:rFonts w:ascii="Times New Roman" w:hAnsi="Times New Roman" w:cs="Times New Roman"/>
                <w:iCs/>
                <w:lang w:val="uk-UA"/>
              </w:rPr>
              <w:t>згідно із Додатком №2 до тендерної документації</w:t>
            </w:r>
          </w:p>
        </w:tc>
      </w:tr>
      <w:tr w:rsidR="000A5EA1" w:rsidRPr="00B653AF"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місце, кількість, обсяг поставки товарів (надання послуг, виконання робіт)</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9C207F" w:rsidRPr="009C207F" w:rsidRDefault="009C207F" w:rsidP="009C207F">
            <w:pPr>
              <w:pStyle w:val="11"/>
              <w:rPr>
                <w:rFonts w:ascii="Times New Roman" w:hAnsi="Times New Roman"/>
              </w:rPr>
            </w:pPr>
            <w:r w:rsidRPr="009C207F">
              <w:rPr>
                <w:rFonts w:ascii="Times New Roman" w:hAnsi="Times New Roman"/>
              </w:rPr>
              <w:t>Україна, 67700 Одеська область м.Білгород-Дністровський вул.Московська, 1</w:t>
            </w:r>
          </w:p>
          <w:p w:rsidR="000A5EA1" w:rsidRPr="009C207F" w:rsidRDefault="000A5EA1" w:rsidP="009C207F">
            <w:pPr>
              <w:pStyle w:val="11"/>
              <w:rPr>
                <w:rFonts w:ascii="Times New Roman" w:eastAsia="Times New Roman" w:hAnsi="Times New Roman"/>
                <w:lang w:eastAsia="ru-RU"/>
              </w:rPr>
            </w:pPr>
            <w:r w:rsidRPr="009C207F">
              <w:rPr>
                <w:rFonts w:ascii="Times New Roman" w:hAnsi="Times New Roman"/>
                <w:iCs/>
              </w:rPr>
              <w:t xml:space="preserve">Кількість та обсяг поставки товарів – згідно із Додатком №2 до тендерної документації </w:t>
            </w:r>
          </w:p>
        </w:tc>
      </w:tr>
      <w:tr w:rsidR="000A5EA1" w:rsidRPr="00B653AF"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lastRenderedPageBreak/>
              <w:t>4.4</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строк поставки товарів (надання послуг, виконання робіт)</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A5EA1" w:rsidRPr="00B653AF" w:rsidRDefault="000A5EA1" w:rsidP="00017B30">
            <w:pPr>
              <w:pStyle w:val="NormalWeb1"/>
              <w:spacing w:before="0" w:after="0" w:line="240" w:lineRule="auto"/>
              <w:jc w:val="both"/>
              <w:rPr>
                <w:color w:val="000000"/>
                <w:sz w:val="22"/>
                <w:szCs w:val="22"/>
                <w:lang w:val="uk-UA"/>
              </w:rPr>
            </w:pPr>
            <w:r w:rsidRPr="00B653AF">
              <w:rPr>
                <w:color w:val="000000"/>
                <w:sz w:val="22"/>
                <w:szCs w:val="22"/>
                <w:lang w:val="uk-UA"/>
              </w:rPr>
              <w:t>З дня укладання договору по 31.12.202</w:t>
            </w:r>
            <w:r w:rsidR="00017B30">
              <w:rPr>
                <w:color w:val="000000"/>
                <w:sz w:val="22"/>
                <w:szCs w:val="22"/>
                <w:lang w:val="uk-UA"/>
              </w:rPr>
              <w:t>2</w:t>
            </w:r>
            <w:r w:rsidRPr="00B653AF">
              <w:rPr>
                <w:color w:val="000000"/>
                <w:sz w:val="22"/>
                <w:szCs w:val="22"/>
                <w:lang w:val="uk-UA"/>
              </w:rPr>
              <w:t xml:space="preserve"> року  </w:t>
            </w:r>
            <w:r w:rsidR="009C207F" w:rsidRPr="00E0413A">
              <w:rPr>
                <w:color w:val="000000"/>
                <w:lang w:val="uk-UA"/>
              </w:rPr>
              <w:t xml:space="preserve">або до повного виконання сторонами договірних зобов’язань.   </w:t>
            </w:r>
            <w:r w:rsidRPr="00B653AF">
              <w:rPr>
                <w:color w:val="000000"/>
                <w:sz w:val="22"/>
                <w:szCs w:val="22"/>
                <w:lang w:val="uk-UA"/>
              </w:rPr>
              <w:t>(За заявками замовника)</w:t>
            </w:r>
            <w:r w:rsidR="00A65ECA">
              <w:rPr>
                <w:color w:val="000000"/>
                <w:sz w:val="22"/>
                <w:szCs w:val="22"/>
                <w:lang w:val="uk-UA"/>
              </w:rPr>
              <w:t xml:space="preserve"> </w:t>
            </w:r>
          </w:p>
        </w:tc>
      </w:tr>
      <w:tr w:rsidR="000A5EA1" w:rsidRPr="00B653AF"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Недискримінація учасників</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A5EA1" w:rsidRPr="00B653AF" w:rsidRDefault="000A5EA1" w:rsidP="000A5EA1">
            <w:pPr>
              <w:spacing w:after="0" w:line="240" w:lineRule="auto"/>
              <w:ind w:left="-4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 </w:t>
            </w:r>
            <w:r w:rsidRPr="00B653AF">
              <w:rPr>
                <w:rFonts w:ascii="Times New Roman" w:eastAsia="Times New Roman" w:hAnsi="Times New Roman" w:cs="Times New Roman"/>
                <w:color w:val="000000"/>
                <w:lang w:val="uk-UA" w:eastAsia="ru-RU"/>
              </w:rPr>
              <w:t xml:space="preserve">5.1. </w:t>
            </w:r>
            <w:r w:rsidRPr="00B653AF">
              <w:rPr>
                <w:rFonts w:ascii="Times New Roman" w:eastAsia="Times New Roman" w:hAnsi="Times New Roman" w:cs="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A5EA1" w:rsidRPr="00B653AF" w:rsidRDefault="000A5EA1" w:rsidP="000A5EA1">
            <w:pPr>
              <w:spacing w:after="0" w:line="240" w:lineRule="auto"/>
              <w:ind w:left="-23" w:hanging="23"/>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shd w:val="clear" w:color="auto" w:fill="FFFFFF" w:themeFill="background1"/>
                <w:lang w:val="uk-UA" w:eastAsia="ru-RU"/>
              </w:rPr>
              <w:t xml:space="preserve">5.2. </w:t>
            </w:r>
            <w:r w:rsidRPr="00B653AF">
              <w:rPr>
                <w:rFonts w:ascii="Times New Roman" w:eastAsia="Times New Roman" w:hAnsi="Times New Roman" w:cs="Times New Roman"/>
                <w:color w:val="000000"/>
                <w:shd w:val="clear" w:color="auto" w:fill="FFFFFF" w:themeFill="background1"/>
                <w:lang w:eastAsia="ru-RU"/>
              </w:rPr>
              <w:t>Замовник забезпечу</w:t>
            </w:r>
            <w:r w:rsidRPr="00B653AF">
              <w:rPr>
                <w:rFonts w:ascii="Times New Roman" w:eastAsia="Times New Roman" w:hAnsi="Times New Roman" w:cs="Times New Roman"/>
                <w:color w:val="000000"/>
                <w:shd w:val="clear" w:color="auto" w:fill="FFFFFF" w:themeFill="background1"/>
                <w:lang w:val="uk-UA" w:eastAsia="ru-RU"/>
              </w:rPr>
              <w:t>є</w:t>
            </w:r>
            <w:r w:rsidRPr="00B653AF">
              <w:rPr>
                <w:rFonts w:ascii="Times New Roman" w:eastAsia="Times New Roman" w:hAnsi="Times New Roman" w:cs="Times New Roman"/>
                <w:color w:val="000000"/>
                <w:lang w:eastAsia="ru-RU"/>
              </w:rPr>
              <w:t xml:space="preserve"> вільний доступ усіх учасників до інформації про закупівлю, передбаченої цим Законом.</w:t>
            </w:r>
          </w:p>
        </w:tc>
      </w:tr>
      <w:tr w:rsidR="000A5EA1" w:rsidRPr="00B653AF"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Інформація про валюту, у якій повинно бути розраховано та зазначено ціну тендерної пропозиції</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A5EA1" w:rsidRPr="00B653AF" w:rsidRDefault="000A5EA1" w:rsidP="000A5EA1">
            <w:pPr>
              <w:pStyle w:val="NormalWeb1"/>
              <w:spacing w:before="0" w:after="0" w:line="240" w:lineRule="auto"/>
              <w:jc w:val="both"/>
              <w:rPr>
                <w:sz w:val="22"/>
                <w:szCs w:val="22"/>
                <w:lang w:val="uk-UA"/>
              </w:rPr>
            </w:pPr>
            <w:r w:rsidRPr="00B653AF">
              <w:rPr>
                <w:sz w:val="22"/>
                <w:szCs w:val="22"/>
                <w:lang w:val="uk-UA"/>
              </w:rPr>
              <w:t xml:space="preserve">6.1. Валютою пропозиції торгів є гривня. </w:t>
            </w:r>
          </w:p>
          <w:p w:rsidR="000A5EA1" w:rsidRPr="00B653AF" w:rsidRDefault="000A5EA1" w:rsidP="000A5EA1">
            <w:pPr>
              <w:pStyle w:val="NormalWeb1"/>
              <w:spacing w:before="0" w:after="0" w:line="240" w:lineRule="auto"/>
              <w:jc w:val="both"/>
              <w:rPr>
                <w:sz w:val="22"/>
                <w:szCs w:val="22"/>
                <w:lang w:val="uk-UA"/>
              </w:rPr>
            </w:pPr>
            <w:r w:rsidRPr="00B653AF">
              <w:rPr>
                <w:sz w:val="22"/>
                <w:szCs w:val="22"/>
                <w:lang w:val="uk-UA"/>
              </w:rPr>
              <w:t>Розрахунки здійснюватимуться у національній валюті України відповідно до умов укладеного договору.</w:t>
            </w:r>
          </w:p>
          <w:p w:rsidR="000A5EA1" w:rsidRPr="00B653AF" w:rsidRDefault="000A5EA1" w:rsidP="000A5EA1">
            <w:pPr>
              <w:spacing w:after="0" w:line="240" w:lineRule="auto"/>
              <w:ind w:left="-23" w:hanging="23"/>
              <w:jc w:val="both"/>
              <w:rPr>
                <w:rFonts w:ascii="Times New Roman" w:eastAsia="Times New Roman" w:hAnsi="Times New Roman" w:cs="Times New Roman"/>
                <w:lang w:val="uk-UA" w:eastAsia="ru-RU"/>
              </w:rPr>
            </w:pPr>
          </w:p>
        </w:tc>
      </w:tr>
      <w:tr w:rsidR="000A5EA1" w:rsidRPr="00B653AF"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Інформація про мову (мови), якою (якими) повинно бути складено тендерні пропозиції</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7.1. </w:t>
            </w:r>
            <w:r w:rsidRPr="00B653AF">
              <w:rPr>
                <w:rFonts w:ascii="Times New Roman" w:eastAsia="Times New Roman" w:hAnsi="Times New Roman" w:cs="Times New Roman"/>
                <w:color w:val="000000"/>
                <w:lang w:eastAsia="ru-RU"/>
              </w:rPr>
              <w:t>Під час проведення процедур закупівель усі документи, що готуються замовником, викладаються українською мовою.</w:t>
            </w:r>
          </w:p>
          <w:p w:rsidR="000A5EA1" w:rsidRPr="00B653AF" w:rsidRDefault="000A5EA1" w:rsidP="000A5EA1">
            <w:pPr>
              <w:spacing w:after="0" w:line="240" w:lineRule="auto"/>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eastAsia="ru-RU"/>
              </w:rPr>
              <w:t xml:space="preserve"> </w:t>
            </w:r>
            <w:r w:rsidRPr="00B653AF">
              <w:rPr>
                <w:rFonts w:ascii="Times New Roman" w:eastAsia="Times New Roman" w:hAnsi="Times New Roman" w:cs="Times New Roman"/>
                <w:color w:val="000000"/>
                <w:lang w:val="uk-UA" w:eastAsia="ru-RU"/>
              </w:rPr>
              <w:t xml:space="preserve">7.2. </w:t>
            </w:r>
            <w:r w:rsidRPr="00B653AF">
              <w:rPr>
                <w:rFonts w:ascii="Times New Roman" w:eastAsia="Times New Roman" w:hAnsi="Times New Roman" w:cs="Times New Roman"/>
                <w:color w:val="000000"/>
                <w:lang w:eastAsia="ru-RU"/>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A5EA1" w:rsidRPr="00B653AF"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A5EA1" w:rsidRPr="00B653AF" w:rsidRDefault="000A5EA1" w:rsidP="000A5EA1">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Розділ ІІ. Порядок унесення змін та надання роз’яснень до тендерної документації</w:t>
            </w:r>
          </w:p>
        </w:tc>
      </w:tr>
      <w:tr w:rsidR="000A5EA1" w:rsidRPr="00B653AF"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Процедура надання роз’яснень щодо тендерної документації </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Фізична/юридична особа має право не пізніше ніж за</w:t>
            </w:r>
            <w:r w:rsidR="008A11AF">
              <w:rPr>
                <w:rFonts w:ascii="Times New Roman" w:eastAsia="Times New Roman" w:hAnsi="Times New Roman" w:cs="Times New Roman"/>
                <w:color w:val="000000"/>
                <w:lang w:val="uk-UA" w:eastAsia="ru-RU"/>
              </w:rPr>
              <w:t xml:space="preserve"> 3 дні</w:t>
            </w:r>
            <w:r w:rsidRPr="00B653AF">
              <w:rPr>
                <w:rFonts w:ascii="Times New Roman" w:eastAsia="Times New Roman" w:hAnsi="Times New Roman" w:cs="Times New Roman"/>
                <w:color w:val="000000"/>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B653AF">
              <w:rPr>
                <w:rFonts w:ascii="Times New Roman" w:eastAsia="Times New Roman" w:hAnsi="Times New Roman" w:cs="Times New Roman"/>
                <w:color w:val="000000"/>
                <w:lang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Закону.</w:t>
            </w:r>
          </w:p>
          <w:p w:rsidR="000A5EA1" w:rsidRPr="00B653AF"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A5EA1" w:rsidRPr="00B653AF"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val="uk-UA" w:eastAsia="ru-RU"/>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8A11AF">
              <w:rPr>
                <w:rFonts w:ascii="Times New Roman" w:eastAsia="Times New Roman" w:hAnsi="Times New Roman" w:cs="Times New Roman"/>
                <w:color w:val="000000"/>
                <w:lang w:val="uk-UA" w:eastAsia="ru-RU"/>
              </w:rPr>
              <w:t>чотири дні</w:t>
            </w:r>
            <w:r w:rsidRPr="00B653AF">
              <w:rPr>
                <w:rFonts w:ascii="Times New Roman" w:eastAsia="Times New Roman" w:hAnsi="Times New Roman" w:cs="Times New Roman"/>
                <w:color w:val="000000"/>
                <w:lang w:val="uk-UA" w:eastAsia="ru-RU"/>
              </w:rPr>
              <w:t>.</w:t>
            </w:r>
          </w:p>
          <w:p w:rsidR="000A5EA1" w:rsidRPr="00B653AF" w:rsidRDefault="000A5EA1" w:rsidP="008A11AF">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 </w:t>
            </w:r>
            <w:r w:rsidRPr="00B653AF">
              <w:rPr>
                <w:rFonts w:ascii="Times New Roman" w:eastAsia="Times New Roman" w:hAnsi="Times New Roman" w:cs="Times New Roman"/>
                <w:color w:val="000000"/>
                <w:lang w:eastAsia="ru-RU"/>
              </w:rPr>
              <w:t>Зазначена у цій частині інформація оприлюднюється замовником відповідно до Закону.</w:t>
            </w:r>
          </w:p>
        </w:tc>
      </w:tr>
      <w:tr w:rsidR="000A5EA1" w:rsidRPr="00B653AF"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Унесення змін до тендерної документації</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pStyle w:val="a8"/>
              <w:numPr>
                <w:ilvl w:val="1"/>
                <w:numId w:val="5"/>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w:t>
            </w:r>
            <w:r w:rsidRPr="00B653AF">
              <w:rPr>
                <w:rFonts w:ascii="Times New Roman" w:eastAsia="Times New Roman" w:hAnsi="Times New Roman" w:cs="Times New Roman"/>
                <w:color w:val="000000"/>
                <w:lang w:eastAsia="ru-RU"/>
              </w:rPr>
              <w:lastRenderedPageBreak/>
              <w:t>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 </w:t>
            </w:r>
            <w:r w:rsidRPr="00B653AF">
              <w:rPr>
                <w:rFonts w:ascii="Times New Roman" w:eastAsia="Times New Roman" w:hAnsi="Times New Roman" w:cs="Times New Roman"/>
                <w:color w:val="000000"/>
                <w:lang w:val="uk-UA" w:eastAsia="ru-RU"/>
              </w:rPr>
              <w:t xml:space="preserve">2.3. </w:t>
            </w:r>
            <w:r w:rsidRPr="00B653AF">
              <w:rPr>
                <w:rFonts w:ascii="Times New Roman" w:eastAsia="Times New Roman" w:hAnsi="Times New Roman" w:cs="Times New Roman"/>
                <w:color w:val="000000"/>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2.3. Зазначена у цій частині інформація оприлюднюється замовником відповідно до статті 10 Закону.</w:t>
            </w:r>
          </w:p>
        </w:tc>
      </w:tr>
      <w:tr w:rsidR="000A5EA1" w:rsidRPr="00B653AF"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A5EA1" w:rsidRPr="00B653AF" w:rsidRDefault="000A5EA1" w:rsidP="000A5EA1">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Розділ ІІІ. Інструкція з підготовки тендерної пропозиції</w:t>
            </w:r>
          </w:p>
        </w:tc>
      </w:tr>
      <w:tr w:rsidR="000A5EA1" w:rsidRPr="00B653AF"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Зміст і спосіб подання тендерної пропозиції</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FC521F" w:rsidRDefault="000A5EA1" w:rsidP="000A5EA1">
            <w:pPr>
              <w:spacing w:after="0" w:line="240" w:lineRule="auto"/>
              <w:ind w:left="-21" w:hanging="21"/>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1.1. </w:t>
            </w:r>
            <w:r w:rsidRPr="00B653AF">
              <w:rPr>
                <w:rFonts w:ascii="Times New Roman" w:eastAsia="Times New Roman" w:hAnsi="Times New Roman" w:cs="Times New Roman"/>
                <w:color w:val="000000"/>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w:t>
            </w:r>
            <w:r w:rsidRPr="00FC521F">
              <w:rPr>
                <w:rFonts w:ascii="Times New Roman" w:eastAsia="Times New Roman" w:hAnsi="Times New Roman" w:cs="Times New Roman"/>
                <w:color w:val="000000"/>
                <w:lang w:eastAsia="ru-RU"/>
              </w:rPr>
              <w:t>завантаження необхідних документів, що вимагаються замовником у цій тендерній документації, а саме:</w:t>
            </w:r>
          </w:p>
          <w:p w:rsidR="000A5EA1" w:rsidRPr="00FC521F" w:rsidRDefault="000A5EA1" w:rsidP="000A5EA1">
            <w:pPr>
              <w:spacing w:after="0" w:line="240" w:lineRule="auto"/>
              <w:ind w:left="-21" w:hanging="21"/>
              <w:jc w:val="both"/>
              <w:rPr>
                <w:rFonts w:ascii="Times New Roman" w:eastAsia="Times New Roman" w:hAnsi="Times New Roman" w:cs="Times New Roman"/>
                <w:lang w:val="uk-UA" w:eastAsia="ru-RU"/>
              </w:rPr>
            </w:pPr>
            <w:r w:rsidRPr="00FC521F">
              <w:rPr>
                <w:rFonts w:ascii="Times New Roman" w:eastAsia="Times New Roman" w:hAnsi="Times New Roman" w:cs="Times New Roman"/>
                <w:color w:val="000000"/>
                <w:lang w:val="uk-UA" w:eastAsia="ru-RU"/>
              </w:rPr>
              <w:t xml:space="preserve">     - інформації та документів, що підтверджують відповідність учасника кваліфікаційним критеріям  </w:t>
            </w:r>
            <w:r w:rsidRPr="00FC521F">
              <w:rPr>
                <w:rFonts w:ascii="Times New Roman" w:eastAsia="Times New Roman" w:hAnsi="Times New Roman" w:cs="Times New Roman"/>
                <w:b/>
                <w:i/>
                <w:color w:val="000000"/>
                <w:lang w:val="uk-UA" w:eastAsia="ru-RU"/>
              </w:rPr>
              <w:t>Додаток 1 до цієї тендерної документації;</w:t>
            </w:r>
            <w:r w:rsidRPr="00FC521F">
              <w:rPr>
                <w:rFonts w:ascii="Times New Roman" w:eastAsia="Times New Roman" w:hAnsi="Times New Roman" w:cs="Times New Roman"/>
                <w:color w:val="000000"/>
                <w:lang w:eastAsia="ru-RU"/>
              </w:rPr>
              <w:t> </w:t>
            </w:r>
          </w:p>
          <w:p w:rsidR="000A5EA1" w:rsidRPr="00FC521F" w:rsidRDefault="000A5EA1" w:rsidP="000A5EA1">
            <w:pPr>
              <w:spacing w:after="0" w:line="240" w:lineRule="auto"/>
              <w:ind w:left="-21" w:hanging="21"/>
              <w:jc w:val="both"/>
              <w:rPr>
                <w:rFonts w:ascii="Times New Roman" w:eastAsia="Times New Roman" w:hAnsi="Times New Roman" w:cs="Times New Roman"/>
                <w:lang w:eastAsia="ru-RU"/>
              </w:rPr>
            </w:pPr>
            <w:r w:rsidRPr="00FC521F">
              <w:rPr>
                <w:rFonts w:ascii="Times New Roman" w:eastAsia="Times New Roman" w:hAnsi="Times New Roman" w:cs="Times New Roman"/>
                <w:color w:val="000000"/>
                <w:lang w:val="uk-UA" w:eastAsia="ru-RU"/>
              </w:rPr>
              <w:t xml:space="preserve">     </w:t>
            </w:r>
            <w:r w:rsidRPr="00FC521F">
              <w:rPr>
                <w:rFonts w:ascii="Times New Roman" w:eastAsia="Times New Roman" w:hAnsi="Times New Roman" w:cs="Times New Roman"/>
                <w:color w:val="000000"/>
                <w:lang w:eastAsia="ru-RU"/>
              </w:rPr>
              <w:t>- інформації щодо відповідності учасника вимогам, визначеним у статті 17 Закону</w:t>
            </w:r>
            <w:r w:rsidRPr="00FC521F">
              <w:rPr>
                <w:rFonts w:ascii="Times New Roman" w:eastAsia="Times New Roman" w:hAnsi="Times New Roman" w:cs="Times New Roman"/>
                <w:color w:val="000000"/>
                <w:lang w:val="uk-UA" w:eastAsia="ru-RU"/>
              </w:rPr>
              <w:t xml:space="preserve"> </w:t>
            </w:r>
            <w:r w:rsidRPr="00FC521F">
              <w:rPr>
                <w:rFonts w:ascii="Times New Roman" w:eastAsia="Times New Roman" w:hAnsi="Times New Roman" w:cs="Times New Roman"/>
                <w:b/>
                <w:i/>
                <w:color w:val="000000"/>
                <w:lang w:val="uk-UA" w:eastAsia="ru-RU"/>
              </w:rPr>
              <w:t>Додаток 1 до цієї тендерної документації</w:t>
            </w:r>
            <w:r w:rsidRPr="00FC521F">
              <w:rPr>
                <w:rFonts w:ascii="Times New Roman" w:eastAsia="Times New Roman" w:hAnsi="Times New Roman" w:cs="Times New Roman"/>
                <w:color w:val="000000"/>
                <w:lang w:eastAsia="ru-RU"/>
              </w:rPr>
              <w:t>;</w:t>
            </w:r>
          </w:p>
          <w:p w:rsidR="000A5EA1" w:rsidRPr="00FC521F" w:rsidRDefault="000A5EA1" w:rsidP="000A5EA1">
            <w:pPr>
              <w:spacing w:after="0" w:line="240" w:lineRule="auto"/>
              <w:ind w:left="-21" w:hanging="21"/>
              <w:jc w:val="both"/>
              <w:rPr>
                <w:rFonts w:ascii="Times New Roman" w:eastAsia="Times New Roman" w:hAnsi="Times New Roman" w:cs="Times New Roman"/>
                <w:lang w:val="uk-UA" w:eastAsia="ru-RU"/>
              </w:rPr>
            </w:pPr>
            <w:r w:rsidRPr="00FC521F">
              <w:rPr>
                <w:rFonts w:ascii="Times New Roman" w:eastAsia="Times New Roman" w:hAnsi="Times New Roman" w:cs="Times New Roman"/>
                <w:color w:val="000000"/>
                <w:lang w:val="uk-UA" w:eastAsia="ru-RU"/>
              </w:rPr>
              <w:t xml:space="preserve">     -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Pr="00FC521F">
              <w:rPr>
                <w:rFonts w:ascii="Times New Roman" w:eastAsia="Times New Roman" w:hAnsi="Times New Roman" w:cs="Times New Roman"/>
                <w:b/>
                <w:color w:val="000000"/>
                <w:lang w:val="uk-UA" w:eastAsia="ru-RU"/>
              </w:rPr>
              <w:t xml:space="preserve"> </w:t>
            </w:r>
            <w:r w:rsidRPr="00FC521F">
              <w:rPr>
                <w:rFonts w:ascii="Times New Roman" w:eastAsia="Times New Roman" w:hAnsi="Times New Roman" w:cs="Times New Roman"/>
                <w:b/>
                <w:i/>
                <w:color w:val="000000"/>
                <w:lang w:val="uk-UA" w:eastAsia="ru-RU"/>
              </w:rPr>
              <w:t>Додатку 2 цієї тендерної  документації</w:t>
            </w:r>
            <w:r w:rsidRPr="00FC521F">
              <w:rPr>
                <w:rFonts w:ascii="Times New Roman" w:eastAsia="Times New Roman" w:hAnsi="Times New Roman" w:cs="Times New Roman"/>
                <w:color w:val="000000"/>
                <w:lang w:val="uk-UA" w:eastAsia="ru-RU"/>
              </w:rPr>
              <w:t>;</w:t>
            </w:r>
            <w:r w:rsidRPr="00FC521F">
              <w:rPr>
                <w:rFonts w:ascii="Times New Roman" w:eastAsia="Times New Roman" w:hAnsi="Times New Roman" w:cs="Times New Roman"/>
                <w:color w:val="000000"/>
                <w:lang w:eastAsia="ru-RU"/>
              </w:rPr>
              <w:t> </w:t>
            </w:r>
          </w:p>
          <w:p w:rsidR="000A5EA1" w:rsidRPr="00FC521F" w:rsidRDefault="000A5EA1" w:rsidP="000A5EA1">
            <w:pPr>
              <w:spacing w:after="0" w:line="240" w:lineRule="auto"/>
              <w:ind w:left="-21" w:hanging="21"/>
              <w:jc w:val="both"/>
              <w:rPr>
                <w:rFonts w:ascii="Times New Roman" w:eastAsia="Times New Roman" w:hAnsi="Times New Roman" w:cs="Times New Roman"/>
                <w:color w:val="000000"/>
                <w:lang w:val="uk-UA" w:eastAsia="ru-RU"/>
              </w:rPr>
            </w:pPr>
            <w:r w:rsidRPr="00FC521F">
              <w:rPr>
                <w:rFonts w:ascii="Times New Roman" w:eastAsia="Times New Roman" w:hAnsi="Times New Roman" w:cs="Times New Roman"/>
                <w:color w:val="000000"/>
                <w:lang w:val="uk-UA" w:eastAsia="ru-RU"/>
              </w:rPr>
              <w:t xml:space="preserve">      -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FC521F">
              <w:rPr>
                <w:rFonts w:ascii="Times New Roman" w:eastAsia="Times New Roman" w:hAnsi="Times New Roman" w:cs="Times New Roman"/>
                <w:b/>
                <w:i/>
                <w:color w:val="000000"/>
                <w:lang w:val="uk-UA" w:eastAsia="ru-RU"/>
              </w:rPr>
              <w:t>Додаток 1 до цієї тендерної документації</w:t>
            </w:r>
            <w:r w:rsidRPr="00FC521F">
              <w:rPr>
                <w:rFonts w:ascii="Times New Roman" w:eastAsia="Times New Roman" w:hAnsi="Times New Roman" w:cs="Times New Roman"/>
                <w:color w:val="000000"/>
                <w:lang w:val="uk-UA" w:eastAsia="ru-RU"/>
              </w:rPr>
              <w:t>;</w:t>
            </w:r>
          </w:p>
          <w:p w:rsidR="000A5EA1" w:rsidRPr="00FC521F" w:rsidRDefault="000A5EA1" w:rsidP="000A5EA1">
            <w:pPr>
              <w:spacing w:after="0" w:line="240" w:lineRule="auto"/>
              <w:ind w:left="-21" w:hanging="21"/>
              <w:jc w:val="both"/>
              <w:rPr>
                <w:rFonts w:ascii="Times New Roman" w:eastAsia="Times New Roman" w:hAnsi="Times New Roman" w:cs="Times New Roman"/>
                <w:b/>
                <w:i/>
                <w:lang w:val="uk-UA" w:eastAsia="ru-RU"/>
              </w:rPr>
            </w:pPr>
            <w:r w:rsidRPr="00FC521F">
              <w:rPr>
                <w:rFonts w:ascii="Times New Roman" w:eastAsia="Times New Roman" w:hAnsi="Times New Roman" w:cs="Times New Roman"/>
                <w:color w:val="000000"/>
                <w:lang w:val="uk-UA" w:eastAsia="ru-RU"/>
              </w:rPr>
              <w:t xml:space="preserve">      - </w:t>
            </w:r>
            <w:r w:rsidRPr="00FC521F">
              <w:rPr>
                <w:rFonts w:ascii="Times New Roman" w:hAnsi="Times New Roman" w:cs="Times New Roman"/>
                <w:color w:val="000000"/>
                <w:lang w:val="uk-UA"/>
              </w:rPr>
              <w:t xml:space="preserve">заповненою формою “ТЕНДЕРНА ПРОПОЗИЦІЯ”. Форма  заповнюється згідно з </w:t>
            </w:r>
            <w:r w:rsidRPr="00FC521F">
              <w:rPr>
                <w:rFonts w:ascii="Times New Roman" w:hAnsi="Times New Roman" w:cs="Times New Roman"/>
                <w:b/>
                <w:i/>
                <w:color w:val="000000"/>
                <w:lang w:val="uk-UA"/>
              </w:rPr>
              <w:t>Додатком №3 до тендерної документації;</w:t>
            </w:r>
          </w:p>
          <w:p w:rsidR="000A5EA1" w:rsidRPr="00B653AF" w:rsidRDefault="000A5EA1" w:rsidP="000A5EA1">
            <w:pPr>
              <w:spacing w:after="0" w:line="240" w:lineRule="auto"/>
              <w:ind w:left="-21" w:hanging="21"/>
              <w:jc w:val="both"/>
              <w:rPr>
                <w:rFonts w:ascii="Times New Roman" w:eastAsia="Times New Roman" w:hAnsi="Times New Roman" w:cs="Times New Roman"/>
                <w:lang w:eastAsia="ru-RU"/>
              </w:rPr>
            </w:pPr>
            <w:r w:rsidRPr="00FC521F">
              <w:rPr>
                <w:rFonts w:ascii="Times New Roman" w:eastAsia="Times New Roman" w:hAnsi="Times New Roman" w:cs="Times New Roman"/>
                <w:color w:val="000000"/>
                <w:lang w:val="uk-UA" w:eastAsia="ru-RU"/>
              </w:rPr>
              <w:t xml:space="preserve">       </w:t>
            </w:r>
            <w:r w:rsidRPr="00FC521F">
              <w:rPr>
                <w:rFonts w:ascii="Times New Roman" w:eastAsia="Times New Roman" w:hAnsi="Times New Roman" w:cs="Times New Roman"/>
                <w:color w:val="000000"/>
                <w:lang w:eastAsia="ru-RU"/>
              </w:rPr>
              <w:t>- інших документів, необхідність подання яких у складі тендерної пропозиції передбачена</w:t>
            </w:r>
            <w:r w:rsidRPr="00B653AF">
              <w:rPr>
                <w:rFonts w:ascii="Times New Roman" w:eastAsia="Times New Roman" w:hAnsi="Times New Roman" w:cs="Times New Roman"/>
                <w:color w:val="000000"/>
                <w:lang w:eastAsia="ru-RU"/>
              </w:rPr>
              <w:t xml:space="preserve"> умовами цієї документації.</w:t>
            </w:r>
          </w:p>
          <w:p w:rsidR="000A5EA1" w:rsidRPr="00B653AF" w:rsidRDefault="000A5EA1" w:rsidP="000A5EA1">
            <w:pPr>
              <w:spacing w:after="0" w:line="240" w:lineRule="auto"/>
              <w:ind w:left="-21" w:hanging="21"/>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 </w:t>
            </w:r>
            <w:r w:rsidRPr="00B653AF">
              <w:rPr>
                <w:rFonts w:ascii="Times New Roman" w:eastAsia="Times New Roman" w:hAnsi="Times New Roman" w:cs="Times New Roman"/>
                <w:color w:val="000000"/>
                <w:lang w:val="uk-UA" w:eastAsia="ru-RU"/>
              </w:rPr>
              <w:t xml:space="preserve">1.2. </w:t>
            </w:r>
            <w:r w:rsidRPr="00B653AF">
              <w:rPr>
                <w:rFonts w:ascii="Times New Roman" w:eastAsia="Times New Roman" w:hAnsi="Times New Roman" w:cs="Times New Roman"/>
                <w:color w:val="000000"/>
                <w:lang w:eastAsia="ru-RU"/>
              </w:rPr>
              <w:t>Кожен учасник має право подати тільки одну тендерну пропозицію.</w:t>
            </w:r>
          </w:p>
          <w:p w:rsidR="000A5EA1" w:rsidRPr="00B653AF" w:rsidRDefault="000A5EA1" w:rsidP="000A5EA1">
            <w:pPr>
              <w:shd w:val="clear" w:color="auto" w:fill="FFFFFF" w:themeFill="background1"/>
              <w:spacing w:after="0" w:line="240" w:lineRule="auto"/>
              <w:ind w:left="-21" w:hanging="21"/>
              <w:jc w:val="both"/>
              <w:rPr>
                <w:rFonts w:ascii="Times New Roman" w:hAnsi="Times New Roman" w:cs="Times New Roman"/>
                <w:lang w:val="uk-UA"/>
              </w:rPr>
            </w:pPr>
            <w:r w:rsidRPr="00B653AF">
              <w:rPr>
                <w:rFonts w:ascii="Times New Roman" w:hAnsi="Times New Roman" w:cs="Times New Roman"/>
                <w:lang w:val="uk-UA"/>
              </w:rPr>
              <w:t xml:space="preserve">1.3. Всі визначені цією документацією документи тендерної пропозиції завантажуються в електронну систему закупівель у вигляді скан-копій у форматі </w:t>
            </w:r>
            <w:r w:rsidRPr="00B653AF">
              <w:rPr>
                <w:rFonts w:ascii="Times New Roman" w:hAnsi="Times New Roman" w:cs="Times New Roman"/>
                <w:b/>
                <w:lang w:val="en-US"/>
              </w:rPr>
              <w:t>PDF</w:t>
            </w:r>
            <w:r w:rsidRPr="00B653AF">
              <w:rPr>
                <w:rFonts w:ascii="Times New Roman" w:hAnsi="Times New Roman" w:cs="Times New Roman"/>
                <w:lang w:val="uk-UA"/>
              </w:rPr>
              <w:t xml:space="preserve">., виготовлених згідно переліку необхідних документів тендерної пропозиції учасника, що передбачені згідно цієї </w:t>
            </w:r>
            <w:r w:rsidRPr="00B653AF">
              <w:rPr>
                <w:rFonts w:ascii="Times New Roman" w:hAnsi="Times New Roman" w:cs="Times New Roman"/>
                <w:lang w:val="uk-UA"/>
              </w:rPr>
              <w:lastRenderedPageBreak/>
              <w:t>документації.</w:t>
            </w:r>
          </w:p>
          <w:p w:rsidR="000A5EA1" w:rsidRPr="00B653AF" w:rsidRDefault="000A5EA1" w:rsidP="000A5EA1">
            <w:pPr>
              <w:shd w:val="clear" w:color="auto" w:fill="FFFFFF" w:themeFill="background1"/>
              <w:spacing w:after="0" w:line="240" w:lineRule="auto"/>
              <w:ind w:left="-21" w:hanging="21"/>
              <w:jc w:val="both"/>
              <w:rPr>
                <w:rFonts w:ascii="Times New Roman" w:eastAsia="Times New Roman" w:hAnsi="Times New Roman" w:cs="Times New Roman"/>
                <w:color w:val="000000"/>
                <w:lang w:val="uk-UA" w:eastAsia="ru-RU"/>
              </w:rPr>
            </w:pPr>
            <w:r w:rsidRPr="00B653AF">
              <w:rPr>
                <w:rFonts w:ascii="Times New Roman" w:hAnsi="Times New Roman" w:cs="Times New Roman"/>
                <w:b/>
                <w:lang w:val="uk-UA"/>
              </w:rPr>
              <w:t>Документи подаються у вигляді об’єднаного файлу</w:t>
            </w:r>
            <w:r w:rsidRPr="00B653AF">
              <w:rPr>
                <w:rFonts w:ascii="Times New Roman" w:hAnsi="Times New Roman" w:cs="Times New Roman"/>
                <w:lang w:val="uk-UA"/>
              </w:rPr>
              <w:t xml:space="preserve"> </w:t>
            </w:r>
            <w:r w:rsidRPr="00B653AF">
              <w:rPr>
                <w:rFonts w:ascii="Times New Roman" w:hAnsi="Times New Roman" w:cs="Times New Roman"/>
                <w:b/>
                <w:lang w:val="uk-UA"/>
              </w:rPr>
              <w:t xml:space="preserve">формату </w:t>
            </w:r>
            <w:r w:rsidRPr="00B653AF">
              <w:rPr>
                <w:rFonts w:ascii="Times New Roman" w:hAnsi="Times New Roman" w:cs="Times New Roman"/>
                <w:b/>
                <w:lang w:val="en-US"/>
              </w:rPr>
              <w:t>PDF</w:t>
            </w:r>
            <w:r w:rsidRPr="00B653AF">
              <w:rPr>
                <w:rFonts w:ascii="Times New Roman" w:hAnsi="Times New Roman" w:cs="Times New Roman"/>
                <w:lang w:val="uk-UA"/>
              </w:rPr>
              <w:t xml:space="preserve">., з урахуванням вимог щодо оформлення відповідних документів, передбачених цим пунктом. </w:t>
            </w:r>
            <w:r w:rsidRPr="00B653AF">
              <w:rPr>
                <w:rFonts w:ascii="Times New Roman" w:hAnsi="Times New Roman" w:cs="Times New Roman"/>
                <w:b/>
                <w:lang w:val="uk-UA"/>
              </w:rPr>
              <w:t>У випадку, якщо розмір такого об’єднаного файлу перевищує 45 Мбайт</w:t>
            </w:r>
            <w:r w:rsidRPr="00B653AF">
              <w:rPr>
                <w:rFonts w:ascii="Times New Roman" w:hAnsi="Times New Roman" w:cs="Times New Roman"/>
                <w:lang w:val="uk-UA"/>
              </w:rPr>
              <w:t xml:space="preserve"> (типове обмеження програмних засобів акредитованих електронних майданчиків щодо об’єму файлів для завантаження), </w:t>
            </w:r>
            <w:r w:rsidRPr="00B653AF">
              <w:rPr>
                <w:rFonts w:ascii="Times New Roman" w:hAnsi="Times New Roman" w:cs="Times New Roman"/>
                <w:b/>
                <w:lang w:val="uk-UA"/>
              </w:rPr>
              <w:t>дозволяється розділити такий файл, але не більше ніж на 5 частин</w:t>
            </w:r>
            <w:r w:rsidRPr="00B653AF">
              <w:rPr>
                <w:rFonts w:ascii="Times New Roman" w:eastAsia="Times New Roman" w:hAnsi="Times New Roman" w:cs="Times New Roman"/>
                <w:color w:val="000000"/>
                <w:lang w:val="uk-UA" w:eastAsia="ru-RU"/>
              </w:rPr>
              <w:t>.</w:t>
            </w:r>
          </w:p>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A5EA1" w:rsidRPr="00B653AF" w:rsidRDefault="000A5EA1" w:rsidP="000A5EA1">
            <w:pPr>
              <w:shd w:val="clear" w:color="auto" w:fill="FFFFFF" w:themeFill="background1"/>
              <w:spacing w:after="0" w:line="240" w:lineRule="auto"/>
              <w:ind w:left="-21" w:hanging="21"/>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 </w:t>
            </w:r>
            <w:r w:rsidRPr="00B653AF">
              <w:rPr>
                <w:rFonts w:ascii="Times New Roman" w:eastAsia="Times New Roman" w:hAnsi="Times New Roman" w:cs="Times New Roman"/>
                <w:color w:val="000000"/>
                <w:lang w:val="uk-UA" w:eastAsia="ru-RU"/>
              </w:rPr>
              <w:t xml:space="preserve">1.4. </w:t>
            </w:r>
            <w:r w:rsidRPr="00B653AF">
              <w:rPr>
                <w:rFonts w:ascii="Times New Roman" w:eastAsia="Times New Roman" w:hAnsi="Times New Roman" w:cs="Times New Roman"/>
                <w:color w:val="000000"/>
                <w:lang w:eastAsia="ru-RU"/>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A5EA1" w:rsidRPr="00B653AF" w:rsidRDefault="000A5EA1" w:rsidP="000A5EA1">
            <w:pPr>
              <w:shd w:val="clear" w:color="auto" w:fill="FFFFFF" w:themeFill="background1"/>
              <w:spacing w:after="0" w:line="240" w:lineRule="auto"/>
              <w:ind w:left="-21" w:hanging="21"/>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A5EA1" w:rsidRPr="00B653AF" w:rsidRDefault="000A5EA1" w:rsidP="000A5EA1">
            <w:pPr>
              <w:spacing w:after="0" w:line="240" w:lineRule="auto"/>
              <w:ind w:left="-21" w:hanging="21"/>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1.6. </w:t>
            </w:r>
            <w:r w:rsidRPr="00B653AF">
              <w:rPr>
                <w:rFonts w:ascii="Times New Roman" w:eastAsia="Times New Roman" w:hAnsi="Times New Roman" w:cs="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0A5EA1" w:rsidRPr="00B653AF" w:rsidTr="000A5EA1">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Забезпечення тендерної пропозиції</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A5EA1" w:rsidRPr="00B653AF" w:rsidRDefault="000A5EA1" w:rsidP="000A5EA1">
            <w:pPr>
              <w:spacing w:after="0" w:line="240" w:lineRule="auto"/>
              <w:ind w:firstLine="425"/>
              <w:jc w:val="both"/>
              <w:rPr>
                <w:rFonts w:ascii="Times New Roman" w:eastAsia="Times New Roman" w:hAnsi="Times New Roman" w:cs="Times New Roman"/>
                <w:lang w:eastAsia="ru-RU"/>
              </w:rPr>
            </w:pPr>
            <w:r w:rsidRPr="00B653AF">
              <w:rPr>
                <w:rFonts w:ascii="Times New Roman" w:hAnsi="Times New Roman" w:cs="Times New Roman"/>
                <w:iCs/>
                <w:lang w:val="uk-UA"/>
              </w:rPr>
              <w:t>Не вимагається</w:t>
            </w:r>
          </w:p>
        </w:tc>
      </w:tr>
      <w:tr w:rsidR="000A5EA1" w:rsidRPr="00B653AF"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Умови повернення чи неповернення забезпечення тендерної пропозиції</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hAnsi="Times New Roman" w:cs="Times New Roman"/>
                <w:iCs/>
                <w:lang w:val="uk-UA"/>
              </w:rPr>
              <w:t xml:space="preserve">       Не вимагається</w:t>
            </w:r>
          </w:p>
        </w:tc>
      </w:tr>
      <w:tr w:rsidR="000A5EA1" w:rsidRPr="00B653AF"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Строк дії тендерної пропозиції, протягом якого тендерні пропозиції вважаються дійсними</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eastAsia="ru-RU"/>
              </w:rPr>
              <w:t xml:space="preserve"> Тендерні пропозиції вважаються дійсними протягом 90 днів із дати кінцевого строку подання тендерних пропозицій.</w:t>
            </w:r>
          </w:p>
        </w:tc>
      </w:tr>
      <w:tr w:rsidR="000A5EA1" w:rsidRPr="00B653AF" w:rsidTr="000A5EA1">
        <w:trPr>
          <w:trHeight w:val="28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A5EA1" w:rsidRPr="00B653AF" w:rsidRDefault="000A5EA1" w:rsidP="000A5EA1">
            <w:pPr>
              <w:spacing w:after="0" w:line="240" w:lineRule="auto"/>
              <w:rPr>
                <w:rFonts w:ascii="Times New Roman" w:eastAsia="Times New Roman" w:hAnsi="Times New Roman" w:cs="Times New Roman"/>
                <w:lang w:eastAsia="ru-RU"/>
              </w:rPr>
            </w:pP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A5EA1" w:rsidRPr="00762F00" w:rsidRDefault="000A5EA1" w:rsidP="000A5EA1">
            <w:pPr>
              <w:shd w:val="clear" w:color="auto" w:fill="FFFFFF"/>
              <w:spacing w:after="0" w:line="240" w:lineRule="auto"/>
              <w:jc w:val="both"/>
              <w:rPr>
                <w:rFonts w:ascii="Times New Roman" w:eastAsia="Times New Roman" w:hAnsi="Times New Roman" w:cs="Times New Roman"/>
                <w:color w:val="000000"/>
                <w:lang w:eastAsia="ru-RU"/>
              </w:rPr>
            </w:pPr>
            <w:r w:rsidRPr="00762F00">
              <w:rPr>
                <w:rFonts w:ascii="Times New Roman" w:eastAsia="Times New Roman" w:hAnsi="Times New Roman" w:cs="Times New Roman"/>
                <w:color w:val="000000"/>
                <w:lang w:eastAsia="ru-RU"/>
              </w:rPr>
              <w:t>5.1. Кваліфікаційні критерії встановлені Замовником до учасників відповідно до статті 16 Закону:</w:t>
            </w:r>
          </w:p>
          <w:p w:rsidR="000A5EA1" w:rsidRPr="00762F00" w:rsidRDefault="000A5EA1" w:rsidP="000A5EA1">
            <w:pPr>
              <w:shd w:val="clear" w:color="auto" w:fill="FFFFFF"/>
              <w:spacing w:after="0" w:line="240" w:lineRule="auto"/>
              <w:jc w:val="both"/>
              <w:rPr>
                <w:rFonts w:ascii="Times New Roman" w:eastAsia="Times New Roman" w:hAnsi="Times New Roman" w:cs="Times New Roman"/>
                <w:color w:val="000000"/>
                <w:lang w:eastAsia="ru-RU"/>
              </w:rPr>
            </w:pPr>
            <w:r w:rsidRPr="00B653AF">
              <w:rPr>
                <w:rFonts w:ascii="Times New Roman" w:eastAsia="Times New Roman" w:hAnsi="Times New Roman" w:cs="Times New Roman"/>
                <w:color w:val="000000"/>
                <w:lang w:eastAsia="ru-RU"/>
              </w:rPr>
              <w:t>1) наявність в учасника процедури закупівлі обладнання, матеріально-технічної бази та технологій</w:t>
            </w:r>
            <w:r w:rsidRPr="00762F00">
              <w:rPr>
                <w:rFonts w:ascii="Times New Roman" w:eastAsia="Times New Roman" w:hAnsi="Times New Roman" w:cs="Times New Roman"/>
                <w:color w:val="000000"/>
                <w:lang w:eastAsia="ru-RU"/>
              </w:rPr>
              <w:t xml:space="preserve"> Додаток 1 до цієї тендерної документації</w:t>
            </w:r>
            <w:r w:rsidRPr="00B653AF">
              <w:rPr>
                <w:rFonts w:ascii="Times New Roman" w:eastAsia="Times New Roman" w:hAnsi="Times New Roman" w:cs="Times New Roman"/>
                <w:color w:val="000000"/>
                <w:lang w:eastAsia="ru-RU"/>
              </w:rPr>
              <w:t>;</w:t>
            </w:r>
          </w:p>
          <w:p w:rsidR="000A5EA1" w:rsidRPr="00762F00" w:rsidRDefault="000A5EA1" w:rsidP="000A5EA1">
            <w:pPr>
              <w:shd w:val="clear" w:color="auto" w:fill="FFFFFF"/>
              <w:spacing w:after="0" w:line="240" w:lineRule="auto"/>
              <w:jc w:val="both"/>
              <w:rPr>
                <w:rFonts w:ascii="Times New Roman" w:eastAsia="Times New Roman" w:hAnsi="Times New Roman" w:cs="Times New Roman"/>
                <w:color w:val="000000"/>
                <w:lang w:eastAsia="ru-RU"/>
              </w:rPr>
            </w:pPr>
            <w:r w:rsidRPr="00762F00">
              <w:rPr>
                <w:rFonts w:ascii="Times New Roman" w:eastAsia="Times New Roman" w:hAnsi="Times New Roman" w:cs="Times New Roman"/>
                <w:color w:val="000000"/>
                <w:lang w:eastAsia="ru-RU"/>
              </w:rPr>
              <w:t>2) наявність в учасника процедури закупівлі працівників відповідної кваліфікації, які мають необхідні знання та досвід Додаток 1 до цієї тендерної документації;</w:t>
            </w:r>
          </w:p>
          <w:p w:rsidR="000A5EA1" w:rsidRPr="00762F00" w:rsidRDefault="000A5EA1" w:rsidP="000A5EA1">
            <w:pPr>
              <w:shd w:val="clear" w:color="auto" w:fill="FFFFFF"/>
              <w:spacing w:after="0" w:line="240" w:lineRule="auto"/>
              <w:jc w:val="both"/>
              <w:rPr>
                <w:rFonts w:ascii="Times New Roman" w:eastAsia="Times New Roman" w:hAnsi="Times New Roman" w:cs="Times New Roman"/>
                <w:color w:val="000000"/>
                <w:lang w:eastAsia="ru-RU"/>
              </w:rPr>
            </w:pPr>
            <w:r w:rsidRPr="00B653AF">
              <w:rPr>
                <w:rFonts w:ascii="Times New Roman" w:eastAsia="Times New Roman" w:hAnsi="Times New Roman" w:cs="Times New Roman"/>
                <w:color w:val="000000"/>
                <w:lang w:eastAsia="ru-RU"/>
              </w:rPr>
              <w:t>3) наявність документально підтвердженого досвіду виконання аналогічного (аналогічних) за предметом закупівлі договору (договорів)</w:t>
            </w:r>
            <w:r w:rsidRPr="00762F00">
              <w:rPr>
                <w:rFonts w:ascii="Times New Roman" w:eastAsia="Times New Roman" w:hAnsi="Times New Roman" w:cs="Times New Roman"/>
                <w:color w:val="000000"/>
                <w:lang w:eastAsia="ru-RU"/>
              </w:rPr>
              <w:t xml:space="preserve"> Додаток 1 до цієї тендерної документації</w:t>
            </w:r>
            <w:r w:rsidRPr="00B653AF">
              <w:rPr>
                <w:rFonts w:ascii="Times New Roman" w:eastAsia="Times New Roman" w:hAnsi="Times New Roman" w:cs="Times New Roman"/>
                <w:color w:val="000000"/>
                <w:lang w:eastAsia="ru-RU"/>
              </w:rPr>
              <w:t>;</w:t>
            </w:r>
          </w:p>
          <w:p w:rsidR="000A5EA1" w:rsidRPr="00762F00" w:rsidRDefault="000A5EA1" w:rsidP="000A5EA1">
            <w:pPr>
              <w:shd w:val="clear" w:color="auto" w:fill="FFFFFF" w:themeFill="background1"/>
              <w:tabs>
                <w:tab w:val="left" w:pos="1935"/>
                <w:tab w:val="left" w:pos="7605"/>
                <w:tab w:val="left" w:pos="8820"/>
              </w:tabs>
              <w:spacing w:after="0" w:line="240" w:lineRule="auto"/>
              <w:jc w:val="both"/>
              <w:rPr>
                <w:rFonts w:ascii="Times New Roman" w:eastAsia="Times New Roman" w:hAnsi="Times New Roman" w:cs="Times New Roman"/>
                <w:color w:val="000000"/>
                <w:lang w:eastAsia="ru-RU"/>
              </w:rPr>
            </w:pPr>
            <w:r w:rsidRPr="00762F00">
              <w:rPr>
                <w:rFonts w:ascii="Times New Roman" w:eastAsia="Times New Roman" w:hAnsi="Times New Roman" w:cs="Times New Roman"/>
                <w:color w:val="000000"/>
                <w:lang w:eastAsia="ru-RU"/>
              </w:rPr>
              <w:t>5.2. У разі якщо учасник є новоствореною юридичною особою чи фізичною-особою підприємцем, він повинен надати лист в довільній формі про те, що за період ведення господарської діяльності не було укладено відповідних договорів.</w:t>
            </w:r>
          </w:p>
          <w:p w:rsidR="000A5EA1" w:rsidRPr="00762F00" w:rsidRDefault="000A5EA1" w:rsidP="000A5EA1">
            <w:pPr>
              <w:shd w:val="clear" w:color="auto" w:fill="FFFFFF"/>
              <w:spacing w:after="0" w:line="240" w:lineRule="auto"/>
              <w:jc w:val="both"/>
              <w:rPr>
                <w:rFonts w:ascii="Times New Roman" w:eastAsia="Times New Roman" w:hAnsi="Times New Roman" w:cs="Times New Roman"/>
                <w:color w:val="000000"/>
                <w:lang w:eastAsia="ru-RU"/>
              </w:rPr>
            </w:pPr>
            <w:r w:rsidRPr="00762F00">
              <w:rPr>
                <w:rFonts w:ascii="Times New Roman" w:eastAsia="Times New Roman" w:hAnsi="Times New Roman" w:cs="Times New Roman"/>
                <w:color w:val="000000"/>
                <w:lang w:eastAsia="ru-RU"/>
              </w:rPr>
              <w:t xml:space="preserve">5.3. </w:t>
            </w:r>
            <w:r w:rsidRPr="00B653AF">
              <w:rPr>
                <w:rFonts w:ascii="Times New Roman" w:eastAsia="Times New Roman" w:hAnsi="Times New Roman" w:cs="Times New Roman"/>
                <w:color w:val="000000"/>
                <w:lang w:eastAsia="ru-RU"/>
              </w:rPr>
              <w:t>Замовник не вимагає документального підтвердження інформації про відповідність підставам, встановленим статтею 17 Закону</w:t>
            </w:r>
            <w:r w:rsidR="008A11AF" w:rsidRPr="00762F00">
              <w:rPr>
                <w:rFonts w:ascii="Times New Roman" w:eastAsia="Times New Roman" w:hAnsi="Times New Roman" w:cs="Times New Roman"/>
                <w:color w:val="000000"/>
                <w:lang w:eastAsia="ru-RU"/>
              </w:rPr>
              <w:t xml:space="preserve"> (крім пункту 13)</w:t>
            </w:r>
            <w:r w:rsidRPr="00B653AF">
              <w:rPr>
                <w:rFonts w:ascii="Times New Roman" w:eastAsia="Times New Roman" w:hAnsi="Times New Roman" w:cs="Times New Roman"/>
                <w:color w:val="000000"/>
                <w:lang w:eastAsia="ru-RU"/>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0A5EA1" w:rsidRPr="00762F00" w:rsidRDefault="000A5EA1" w:rsidP="000A5EA1">
            <w:pPr>
              <w:shd w:val="clear" w:color="auto" w:fill="FFFFFF"/>
              <w:spacing w:after="0" w:line="240" w:lineRule="auto"/>
              <w:jc w:val="both"/>
              <w:rPr>
                <w:rFonts w:ascii="Times New Roman" w:eastAsia="Times New Roman" w:hAnsi="Times New Roman" w:cs="Times New Roman"/>
                <w:color w:val="000000"/>
                <w:lang w:eastAsia="ru-RU"/>
              </w:rPr>
            </w:pPr>
            <w:r w:rsidRPr="00762F00">
              <w:rPr>
                <w:rFonts w:ascii="Times New Roman" w:eastAsia="Times New Roman" w:hAnsi="Times New Roman" w:cs="Times New Roman"/>
                <w:color w:val="000000"/>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0A5EA1" w:rsidRPr="00762F00" w:rsidRDefault="000A5EA1" w:rsidP="000A5EA1">
            <w:pPr>
              <w:shd w:val="clear" w:color="auto" w:fill="FFFFFF"/>
              <w:spacing w:after="0" w:line="240" w:lineRule="auto"/>
              <w:jc w:val="both"/>
              <w:rPr>
                <w:rFonts w:ascii="Times New Roman" w:eastAsia="Times New Roman" w:hAnsi="Times New Roman" w:cs="Times New Roman"/>
                <w:color w:val="000000"/>
                <w:lang w:eastAsia="ru-RU"/>
              </w:rPr>
            </w:pPr>
            <w:r w:rsidRPr="00B653AF">
              <w:rPr>
                <w:rFonts w:ascii="Times New Roman" w:eastAsia="Times New Roman" w:hAnsi="Times New Roman" w:cs="Times New Roman"/>
                <w:color w:val="00000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A5EA1" w:rsidRPr="00762F00" w:rsidRDefault="000A5EA1" w:rsidP="000A5EA1">
            <w:pPr>
              <w:shd w:val="clear" w:color="auto" w:fill="FFFFFF"/>
              <w:spacing w:after="0" w:line="240" w:lineRule="auto"/>
              <w:jc w:val="both"/>
              <w:rPr>
                <w:rFonts w:ascii="Times New Roman" w:eastAsia="Times New Roman" w:hAnsi="Times New Roman" w:cs="Times New Roman"/>
                <w:color w:val="000000"/>
                <w:lang w:eastAsia="ru-RU"/>
              </w:rPr>
            </w:pPr>
            <w:r w:rsidRPr="00B653AF">
              <w:rPr>
                <w:rFonts w:ascii="Times New Roman" w:eastAsia="Times New Roman" w:hAnsi="Times New Roman" w:cs="Times New Roman"/>
                <w:color w:val="000000"/>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A5EA1" w:rsidRPr="00762F00" w:rsidRDefault="000A5EA1" w:rsidP="000A5EA1">
            <w:pPr>
              <w:shd w:val="clear" w:color="auto" w:fill="FFFFFF"/>
              <w:spacing w:after="0" w:line="240" w:lineRule="auto"/>
              <w:jc w:val="both"/>
              <w:rPr>
                <w:rFonts w:ascii="Times New Roman" w:eastAsia="Times New Roman" w:hAnsi="Times New Roman" w:cs="Times New Roman"/>
                <w:color w:val="000000"/>
                <w:lang w:eastAsia="ru-RU"/>
              </w:rPr>
            </w:pPr>
            <w:r w:rsidRPr="00B653AF">
              <w:rPr>
                <w:rFonts w:ascii="Times New Roman" w:eastAsia="Times New Roman" w:hAnsi="Times New Roman" w:cs="Times New Roman"/>
                <w:color w:val="000000"/>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A5EA1" w:rsidRPr="00762F00" w:rsidRDefault="000A5EA1" w:rsidP="000A5EA1">
            <w:pPr>
              <w:shd w:val="clear" w:color="auto" w:fill="FFFFFF"/>
              <w:spacing w:after="0" w:line="240" w:lineRule="auto"/>
              <w:jc w:val="both"/>
              <w:rPr>
                <w:rFonts w:ascii="Times New Roman" w:eastAsia="Times New Roman" w:hAnsi="Times New Roman" w:cs="Times New Roman"/>
                <w:color w:val="000000"/>
                <w:lang w:eastAsia="ru-RU"/>
              </w:rPr>
            </w:pPr>
            <w:r w:rsidRPr="00B653AF">
              <w:rPr>
                <w:rFonts w:ascii="Times New Roman" w:eastAsia="Times New Roman" w:hAnsi="Times New Roman" w:cs="Times New Roman"/>
                <w:color w:val="000000"/>
                <w:lang w:eastAsia="ru-RU"/>
              </w:rPr>
              <w:t xml:space="preserve">4) суб’єкт господарювання (учасник) протягом останніх </w:t>
            </w:r>
            <w:r w:rsidRPr="00B653AF">
              <w:rPr>
                <w:rFonts w:ascii="Times New Roman" w:eastAsia="Times New Roman" w:hAnsi="Times New Roman" w:cs="Times New Roman"/>
                <w:color w:val="000000"/>
                <w:lang w:eastAsia="ru-RU"/>
              </w:rPr>
              <w:lastRenderedPageBreak/>
              <w:t>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A5EA1" w:rsidRPr="00762F00" w:rsidRDefault="000A5EA1" w:rsidP="000A5EA1">
            <w:pPr>
              <w:shd w:val="clear" w:color="auto" w:fill="FFFFFF"/>
              <w:spacing w:after="0" w:line="240" w:lineRule="auto"/>
              <w:jc w:val="both"/>
              <w:rPr>
                <w:rFonts w:ascii="Times New Roman" w:eastAsia="Times New Roman" w:hAnsi="Times New Roman" w:cs="Times New Roman"/>
                <w:color w:val="000000"/>
                <w:lang w:eastAsia="ru-RU"/>
              </w:rPr>
            </w:pPr>
            <w:r w:rsidRPr="00B653AF">
              <w:rPr>
                <w:rFonts w:ascii="Times New Roman" w:eastAsia="Times New Roman" w:hAnsi="Times New Roman" w:cs="Times New Roman"/>
                <w:color w:val="000000"/>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0A5EA1" w:rsidRPr="00762F00" w:rsidRDefault="000A5EA1" w:rsidP="000A5EA1">
            <w:pPr>
              <w:shd w:val="clear" w:color="auto" w:fill="FFFFFF"/>
              <w:spacing w:after="0" w:line="240" w:lineRule="auto"/>
              <w:jc w:val="both"/>
              <w:rPr>
                <w:rFonts w:ascii="Times New Roman" w:eastAsia="Times New Roman" w:hAnsi="Times New Roman" w:cs="Times New Roman"/>
                <w:color w:val="000000"/>
                <w:lang w:eastAsia="ru-RU"/>
              </w:rPr>
            </w:pPr>
            <w:r w:rsidRPr="00B653AF">
              <w:rPr>
                <w:rFonts w:ascii="Times New Roman" w:eastAsia="Times New Roman" w:hAnsi="Times New Roman" w:cs="Times New Roman"/>
                <w:color w:val="000000"/>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0A5EA1" w:rsidRPr="00762F00" w:rsidRDefault="000A5EA1" w:rsidP="000A5EA1">
            <w:pPr>
              <w:shd w:val="clear" w:color="auto" w:fill="FFFFFF"/>
              <w:spacing w:after="0" w:line="240" w:lineRule="auto"/>
              <w:jc w:val="both"/>
              <w:rPr>
                <w:rFonts w:ascii="Times New Roman" w:eastAsia="Times New Roman" w:hAnsi="Times New Roman" w:cs="Times New Roman"/>
                <w:color w:val="000000"/>
                <w:lang w:eastAsia="ru-RU"/>
              </w:rPr>
            </w:pPr>
            <w:r w:rsidRPr="00B653AF">
              <w:rPr>
                <w:rFonts w:ascii="Times New Roman" w:eastAsia="Times New Roman" w:hAnsi="Times New Roman" w:cs="Times New Roman"/>
                <w:color w:val="000000"/>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A5EA1" w:rsidRPr="00762F00" w:rsidRDefault="000A5EA1" w:rsidP="000A5EA1">
            <w:pPr>
              <w:shd w:val="clear" w:color="auto" w:fill="FFFFFF"/>
              <w:spacing w:after="0" w:line="240" w:lineRule="auto"/>
              <w:jc w:val="both"/>
              <w:rPr>
                <w:rFonts w:ascii="Times New Roman" w:eastAsia="Times New Roman" w:hAnsi="Times New Roman" w:cs="Times New Roman"/>
                <w:color w:val="000000"/>
                <w:lang w:eastAsia="ru-RU"/>
              </w:rPr>
            </w:pPr>
            <w:r w:rsidRPr="00B653AF">
              <w:rPr>
                <w:rFonts w:ascii="Times New Roman" w:eastAsia="Times New Roman" w:hAnsi="Times New Roman" w:cs="Times New Roman"/>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0A5EA1" w:rsidRPr="00762F00" w:rsidRDefault="000A5EA1" w:rsidP="000A5EA1">
            <w:pPr>
              <w:shd w:val="clear" w:color="auto" w:fill="FFFFFF"/>
              <w:spacing w:after="0" w:line="240" w:lineRule="auto"/>
              <w:jc w:val="both"/>
              <w:rPr>
                <w:rFonts w:ascii="Times New Roman" w:eastAsia="Times New Roman" w:hAnsi="Times New Roman" w:cs="Times New Roman"/>
                <w:color w:val="000000"/>
                <w:lang w:eastAsia="ru-RU"/>
              </w:rPr>
            </w:pPr>
            <w:r w:rsidRPr="00B653AF">
              <w:rPr>
                <w:rFonts w:ascii="Times New Roman" w:eastAsia="Times New Roman" w:hAnsi="Times New Roman" w:cs="Times New Roman"/>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A5EA1" w:rsidRPr="00762F00" w:rsidRDefault="000A5EA1" w:rsidP="000A5EA1">
            <w:pPr>
              <w:shd w:val="clear" w:color="auto" w:fill="FFFFFF"/>
              <w:spacing w:after="0" w:line="240" w:lineRule="auto"/>
              <w:jc w:val="both"/>
              <w:rPr>
                <w:rFonts w:ascii="Times New Roman" w:eastAsia="Times New Roman" w:hAnsi="Times New Roman" w:cs="Times New Roman"/>
                <w:color w:val="000000"/>
                <w:lang w:eastAsia="ru-RU"/>
              </w:rPr>
            </w:pPr>
            <w:r w:rsidRPr="00B653AF">
              <w:rPr>
                <w:rFonts w:ascii="Times New Roman" w:eastAsia="Times New Roman" w:hAnsi="Times New Roman" w:cs="Times New Roman"/>
                <w:color w:val="00000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A5EA1" w:rsidRPr="00762F00" w:rsidRDefault="000A5EA1" w:rsidP="000A5EA1">
            <w:pPr>
              <w:shd w:val="clear" w:color="auto" w:fill="FFFFFF"/>
              <w:spacing w:after="0" w:line="240" w:lineRule="auto"/>
              <w:jc w:val="both"/>
              <w:rPr>
                <w:rFonts w:ascii="Times New Roman" w:eastAsia="Times New Roman" w:hAnsi="Times New Roman" w:cs="Times New Roman"/>
                <w:color w:val="000000"/>
                <w:lang w:eastAsia="ru-RU"/>
              </w:rPr>
            </w:pPr>
            <w:r w:rsidRPr="00B653AF">
              <w:rPr>
                <w:rFonts w:ascii="Times New Roman" w:eastAsia="Times New Roman" w:hAnsi="Times New Roman" w:cs="Times New Roman"/>
                <w:color w:val="000000"/>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A5EA1" w:rsidRPr="00762F00" w:rsidRDefault="000A5EA1" w:rsidP="000A5EA1">
            <w:pPr>
              <w:shd w:val="clear" w:color="auto" w:fill="FFFFFF"/>
              <w:spacing w:after="0" w:line="240" w:lineRule="auto"/>
              <w:jc w:val="both"/>
              <w:rPr>
                <w:rFonts w:ascii="Times New Roman" w:eastAsia="Times New Roman" w:hAnsi="Times New Roman" w:cs="Times New Roman"/>
                <w:color w:val="000000"/>
                <w:lang w:eastAsia="ru-RU"/>
              </w:rPr>
            </w:pPr>
            <w:r w:rsidRPr="00B653AF">
              <w:rPr>
                <w:rFonts w:ascii="Times New Roman" w:eastAsia="Times New Roman" w:hAnsi="Times New Roman" w:cs="Times New Roman"/>
                <w:color w:val="000000"/>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5EA1" w:rsidRPr="00762F00" w:rsidRDefault="008A11AF" w:rsidP="000A5EA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762F00">
              <w:rPr>
                <w:rFonts w:ascii="Times New Roman" w:eastAsia="Times New Roman" w:hAnsi="Times New Roman" w:cs="Times New Roman"/>
                <w:color w:val="000000"/>
                <w:lang w:eastAsia="ru-RU"/>
              </w:rPr>
              <w:t>3</w:t>
            </w:r>
            <w:r w:rsidR="000A5EA1" w:rsidRPr="00B653AF">
              <w:rPr>
                <w:rFonts w:ascii="Times New Roman" w:eastAsia="Times New Roman" w:hAnsi="Times New Roman" w:cs="Times New Roman"/>
                <w:color w:val="000000"/>
                <w:lang w:eastAsia="ru-RU"/>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000A5EA1" w:rsidRPr="00B653AF">
              <w:rPr>
                <w:rFonts w:ascii="Times New Roman" w:eastAsia="Times New Roman" w:hAnsi="Times New Roman" w:cs="Times New Roman"/>
                <w:color w:val="000000"/>
                <w:lang w:eastAsia="ru-RU"/>
              </w:rPr>
              <w:lastRenderedPageBreak/>
              <w:t>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0A5EA1" w:rsidRPr="00762F00" w:rsidRDefault="000A5EA1" w:rsidP="000A5EA1">
            <w:pPr>
              <w:shd w:val="clear" w:color="auto" w:fill="FFFFFF"/>
              <w:spacing w:after="0" w:line="240" w:lineRule="auto"/>
              <w:jc w:val="both"/>
              <w:rPr>
                <w:rFonts w:ascii="Times New Roman" w:eastAsia="Times New Roman" w:hAnsi="Times New Roman" w:cs="Times New Roman"/>
                <w:color w:val="000000"/>
                <w:lang w:eastAsia="ru-RU"/>
              </w:rPr>
            </w:pPr>
            <w:r w:rsidRPr="00762F00">
              <w:rPr>
                <w:rFonts w:ascii="Times New Roman" w:eastAsia="Times New Roman" w:hAnsi="Times New Roman" w:cs="Times New Roman"/>
                <w:color w:val="000000"/>
                <w:lang w:eastAsia="ru-RU"/>
              </w:rPr>
              <w:t xml:space="preserve">5.4. </w:t>
            </w:r>
            <w:r w:rsidRPr="00B653AF">
              <w:rPr>
                <w:rFonts w:ascii="Times New Roman" w:eastAsia="Times New Roman" w:hAnsi="Times New Roman" w:cs="Times New Roman"/>
                <w:color w:val="000000"/>
                <w:lang w:eastAsia="ru-RU"/>
              </w:rPr>
              <w:t>Учасник процедури закупівлі в електронній системі закупівель під час подання тендерної пропозиції підтверджує відсутність підстав, пер</w:t>
            </w:r>
            <w:r w:rsidR="00762F00">
              <w:rPr>
                <w:rFonts w:ascii="Times New Roman" w:eastAsia="Times New Roman" w:hAnsi="Times New Roman" w:cs="Times New Roman"/>
                <w:color w:val="000000"/>
                <w:lang w:eastAsia="ru-RU"/>
              </w:rPr>
              <w:t xml:space="preserve">едбачених пунктами </w:t>
            </w:r>
            <w:r w:rsidR="00762F00">
              <w:rPr>
                <w:rFonts w:ascii="Times New Roman" w:eastAsia="Times New Roman" w:hAnsi="Times New Roman" w:cs="Times New Roman"/>
                <w:color w:val="000000"/>
                <w:lang w:val="uk-UA" w:eastAsia="ru-RU"/>
              </w:rPr>
              <w:t>3,</w:t>
            </w:r>
            <w:r w:rsidR="00762F00">
              <w:rPr>
                <w:rFonts w:ascii="Times New Roman" w:eastAsia="Times New Roman" w:hAnsi="Times New Roman" w:cs="Times New Roman"/>
                <w:color w:val="000000"/>
                <w:lang w:eastAsia="ru-RU"/>
              </w:rPr>
              <w:t>5, 6</w:t>
            </w:r>
            <w:r w:rsidR="00762F00" w:rsidRPr="00762F00">
              <w:rPr>
                <w:rFonts w:ascii="Times New Roman" w:eastAsia="Times New Roman" w:hAnsi="Times New Roman" w:cs="Times New Roman"/>
                <w:color w:val="000000"/>
                <w:lang w:eastAsia="ru-RU"/>
              </w:rPr>
              <w:t xml:space="preserve"> і </w:t>
            </w:r>
            <w:r w:rsidR="00762F00">
              <w:rPr>
                <w:rFonts w:ascii="Times New Roman" w:eastAsia="Times New Roman" w:hAnsi="Times New Roman" w:cs="Times New Roman"/>
                <w:color w:val="000000"/>
                <w:lang w:eastAsia="ru-RU"/>
              </w:rPr>
              <w:t xml:space="preserve"> 12 </w:t>
            </w:r>
            <w:r w:rsidRPr="00B653AF">
              <w:rPr>
                <w:rFonts w:ascii="Times New Roman" w:eastAsia="Times New Roman" w:hAnsi="Times New Roman" w:cs="Times New Roman"/>
                <w:color w:val="000000"/>
                <w:lang w:eastAsia="ru-RU"/>
              </w:rPr>
              <w:t xml:space="preserve">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w:t>
            </w:r>
            <w:r w:rsidR="00762F00">
              <w:rPr>
                <w:rFonts w:ascii="Times New Roman" w:eastAsia="Times New Roman" w:hAnsi="Times New Roman" w:cs="Times New Roman"/>
                <w:color w:val="000000"/>
                <w:lang w:eastAsia="ru-RU"/>
              </w:rPr>
              <w:t>едбачених пунктами</w:t>
            </w:r>
            <w:r w:rsidR="00762F00">
              <w:rPr>
                <w:rFonts w:ascii="Times New Roman" w:eastAsia="Times New Roman" w:hAnsi="Times New Roman" w:cs="Times New Roman"/>
                <w:color w:val="000000"/>
                <w:lang w:val="uk-UA" w:eastAsia="ru-RU"/>
              </w:rPr>
              <w:t xml:space="preserve"> 3,</w:t>
            </w:r>
            <w:r w:rsidR="00762F00">
              <w:rPr>
                <w:rFonts w:ascii="Times New Roman" w:eastAsia="Times New Roman" w:hAnsi="Times New Roman" w:cs="Times New Roman"/>
                <w:color w:val="000000"/>
                <w:lang w:eastAsia="ru-RU"/>
              </w:rPr>
              <w:t xml:space="preserve"> 5, 6</w:t>
            </w:r>
            <w:r w:rsidR="00762F00">
              <w:rPr>
                <w:rFonts w:ascii="Times New Roman" w:eastAsia="Times New Roman" w:hAnsi="Times New Roman" w:cs="Times New Roman"/>
                <w:color w:val="000000"/>
                <w:lang w:val="uk-UA" w:eastAsia="ru-RU"/>
              </w:rPr>
              <w:t xml:space="preserve"> і </w:t>
            </w:r>
            <w:r w:rsidR="00762F00">
              <w:rPr>
                <w:rFonts w:ascii="Times New Roman" w:eastAsia="Times New Roman" w:hAnsi="Times New Roman" w:cs="Times New Roman"/>
                <w:color w:val="000000"/>
                <w:lang w:eastAsia="ru-RU"/>
              </w:rPr>
              <w:t xml:space="preserve">12 </w:t>
            </w:r>
            <w:r w:rsidRPr="00B653AF">
              <w:rPr>
                <w:rFonts w:ascii="Times New Roman" w:eastAsia="Times New Roman" w:hAnsi="Times New Roman" w:cs="Times New Roman"/>
                <w:color w:val="000000"/>
                <w:lang w:eastAsia="ru-RU"/>
              </w:rPr>
              <w:t xml:space="preserve">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0A5EA1" w:rsidRPr="00762F00" w:rsidRDefault="000A5EA1" w:rsidP="000A5EA1">
            <w:pPr>
              <w:shd w:val="clear" w:color="auto" w:fill="FFFFFF"/>
              <w:spacing w:after="0" w:line="240" w:lineRule="auto"/>
              <w:jc w:val="both"/>
              <w:rPr>
                <w:rFonts w:ascii="Times New Roman" w:eastAsia="Times New Roman" w:hAnsi="Times New Roman" w:cs="Times New Roman"/>
                <w:color w:val="000000"/>
                <w:lang w:eastAsia="ru-RU"/>
              </w:rPr>
            </w:pPr>
            <w:r w:rsidRPr="00B653AF">
              <w:rPr>
                <w:rFonts w:ascii="Times New Roman" w:eastAsia="Times New Roman" w:hAnsi="Times New Roman" w:cs="Times New Roman"/>
                <w:color w:val="000000"/>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0A5EA1" w:rsidRPr="00762F00" w:rsidRDefault="000A5EA1" w:rsidP="000A5EA1">
            <w:pPr>
              <w:shd w:val="clear" w:color="auto" w:fill="FFFFFF"/>
              <w:spacing w:after="0" w:line="240" w:lineRule="auto"/>
              <w:jc w:val="both"/>
              <w:rPr>
                <w:rFonts w:ascii="Times New Roman" w:eastAsia="Times New Roman" w:hAnsi="Times New Roman" w:cs="Times New Roman"/>
                <w:color w:val="000000"/>
                <w:lang w:eastAsia="ru-RU"/>
              </w:rPr>
            </w:pPr>
            <w:r w:rsidRPr="00762F00">
              <w:rPr>
                <w:rFonts w:ascii="Times New Roman" w:eastAsia="Times New Roman" w:hAnsi="Times New Roman" w:cs="Times New Roman"/>
                <w:color w:val="000000"/>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w:t>
            </w:r>
            <w:r w:rsidR="007C2975">
              <w:rPr>
                <w:rFonts w:ascii="Times New Roman" w:eastAsia="Times New Roman" w:hAnsi="Times New Roman" w:cs="Times New Roman"/>
                <w:color w:val="000000"/>
                <w:lang w:val="uk-UA" w:eastAsia="ru-RU"/>
              </w:rPr>
              <w:t>3,</w:t>
            </w:r>
            <w:r w:rsidR="007C2975">
              <w:rPr>
                <w:rFonts w:ascii="Times New Roman" w:eastAsia="Times New Roman" w:hAnsi="Times New Roman" w:cs="Times New Roman"/>
                <w:color w:val="000000"/>
                <w:lang w:eastAsia="ru-RU"/>
              </w:rPr>
              <w:t xml:space="preserve"> 5, 6</w:t>
            </w:r>
            <w:r w:rsidR="007C2975">
              <w:rPr>
                <w:rFonts w:ascii="Times New Roman" w:eastAsia="Times New Roman" w:hAnsi="Times New Roman" w:cs="Times New Roman"/>
                <w:color w:val="000000"/>
                <w:lang w:val="uk-UA" w:eastAsia="ru-RU"/>
              </w:rPr>
              <w:t xml:space="preserve"> і</w:t>
            </w:r>
            <w:r w:rsidR="007C2975">
              <w:rPr>
                <w:rFonts w:ascii="Times New Roman" w:eastAsia="Times New Roman" w:hAnsi="Times New Roman" w:cs="Times New Roman"/>
                <w:color w:val="000000"/>
                <w:lang w:eastAsia="ru-RU"/>
              </w:rPr>
              <w:t xml:space="preserve"> 12 </w:t>
            </w:r>
            <w:r w:rsidRPr="00762F00">
              <w:rPr>
                <w:rFonts w:ascii="Times New Roman" w:eastAsia="Times New Roman" w:hAnsi="Times New Roman" w:cs="Times New Roman"/>
                <w:color w:val="000000"/>
                <w:lang w:eastAsia="ru-RU"/>
              </w:rPr>
              <w:t xml:space="preserve"> частини першої та частиною другою статті 17 Закону, а саме:</w:t>
            </w:r>
          </w:p>
          <w:p w:rsidR="000A5EA1" w:rsidRPr="00B653AF" w:rsidRDefault="00017B30" w:rsidP="000A5EA1">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lang w:eastAsia="ru-RU"/>
              </w:rPr>
            </w:pPr>
            <w:r w:rsidRPr="00762F00">
              <w:rPr>
                <w:rFonts w:ascii="Times New Roman" w:eastAsia="Times New Roman" w:hAnsi="Times New Roman" w:cs="Times New Roman"/>
                <w:color w:val="000000"/>
                <w:lang w:eastAsia="ru-RU"/>
              </w:rPr>
              <w:t>Документи згідно Додатку 1 тендерної документації</w:t>
            </w:r>
            <w:r w:rsidR="000A5EA1" w:rsidRPr="00B653AF">
              <w:rPr>
                <w:rFonts w:ascii="Times New Roman" w:eastAsia="Times New Roman" w:hAnsi="Times New Roman" w:cs="Times New Roman"/>
                <w:color w:val="000000"/>
                <w:lang w:eastAsia="ru-RU"/>
              </w:rPr>
              <w:t>.</w:t>
            </w:r>
          </w:p>
          <w:p w:rsidR="000A5EA1" w:rsidRPr="007C2975" w:rsidRDefault="000A5EA1" w:rsidP="000A5EA1">
            <w:pPr>
              <w:shd w:val="clear" w:color="auto" w:fill="FFFFFF"/>
              <w:spacing w:after="0" w:line="240" w:lineRule="auto"/>
              <w:jc w:val="both"/>
              <w:rPr>
                <w:rFonts w:ascii="Times New Roman" w:eastAsia="Times New Roman" w:hAnsi="Times New Roman" w:cs="Times New Roman"/>
                <w:color w:val="000000"/>
                <w:lang w:eastAsia="ru-RU"/>
              </w:rPr>
            </w:pPr>
            <w:r w:rsidRPr="00B653AF">
              <w:rPr>
                <w:rFonts w:ascii="Times New Roman" w:eastAsia="Times New Roman" w:hAnsi="Times New Roman" w:cs="Times New Roman"/>
                <w:color w:val="000000"/>
                <w:lang w:eastAsia="ru-RU"/>
              </w:rPr>
              <w:t xml:space="preserve"> </w:t>
            </w:r>
            <w:r w:rsidRPr="00762F00">
              <w:rPr>
                <w:rFonts w:ascii="Times New Roman" w:eastAsia="Times New Roman" w:hAnsi="Times New Roman" w:cs="Times New Roman"/>
                <w:color w:val="000000"/>
                <w:lang w:eastAsia="ru-RU"/>
              </w:rPr>
              <w:t xml:space="preserve">5.6. </w:t>
            </w:r>
            <w:r w:rsidRPr="00B653AF">
              <w:rPr>
                <w:rFonts w:ascii="Times New Roman" w:eastAsia="Times New Roman" w:hAnsi="Times New Roman" w:cs="Times New Roman"/>
                <w:color w:val="000000"/>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tc>
      </w:tr>
      <w:tr w:rsidR="000A5EA1" w:rsidRPr="00B653AF" w:rsidTr="008A748E">
        <w:trPr>
          <w:trHeight w:val="69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8A748E" w:rsidRDefault="000A5EA1" w:rsidP="008A748E">
            <w:pPr>
              <w:jc w:val="both"/>
              <w:rPr>
                <w:rFonts w:ascii="Times New Roman" w:hAnsi="Times New Roman" w:cs="Times New Roman"/>
                <w:color w:val="000000"/>
                <w:lang w:val="uk-UA"/>
              </w:rPr>
            </w:pPr>
            <w:r w:rsidRPr="00B653AF">
              <w:rPr>
                <w:rFonts w:ascii="Times New Roman" w:eastAsia="Times New Roman" w:hAnsi="Times New Roman" w:cs="Times New Roman"/>
                <w:color w:val="000000"/>
                <w:lang w:val="uk-UA" w:eastAsia="ru-RU"/>
              </w:rPr>
              <w:t>6.1</w:t>
            </w:r>
            <w:r w:rsidRPr="00B653AF">
              <w:rPr>
                <w:rFonts w:ascii="Times New Roman" w:eastAsia="Times New Roman" w:hAnsi="Times New Roman" w:cs="Times New Roman"/>
                <w:color w:val="000000"/>
                <w:lang w:eastAsia="ru-RU"/>
              </w:rPr>
              <w:t xml:space="preserve">. </w:t>
            </w:r>
            <w:r w:rsidR="007C2975" w:rsidRPr="007C2975">
              <w:rPr>
                <w:rFonts w:ascii="Times New Roman" w:hAnsi="Times New Roman" w:cs="Times New Roman"/>
                <w:color w:val="000000"/>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8A748E" w:rsidRPr="008A748E" w:rsidRDefault="007C2975" w:rsidP="008A748E">
            <w:pPr>
              <w:jc w:val="both"/>
              <w:rPr>
                <w:rFonts w:ascii="Times New Roman" w:hAnsi="Times New Roman" w:cs="Times New Roman"/>
                <w:color w:val="000000"/>
              </w:rPr>
            </w:pPr>
            <w:r w:rsidRPr="007C2975">
              <w:rPr>
                <w:rFonts w:ascii="Times New Roman" w:hAnsi="Times New Roman" w:cs="Times New Roman"/>
                <w:color w:val="000000"/>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sidRPr="007C2975">
              <w:rPr>
                <w:rFonts w:ascii="Times New Roman" w:hAnsi="Times New Roman" w:cs="Times New Roman"/>
                <w:b/>
                <w:bCs/>
                <w:color w:val="000000"/>
              </w:rPr>
              <w:t>Додатку №2</w:t>
            </w:r>
            <w:r w:rsidRPr="007C2975">
              <w:rPr>
                <w:rFonts w:ascii="Times New Roman" w:hAnsi="Times New Roman" w:cs="Times New Roman"/>
                <w:color w:val="000000"/>
              </w:rPr>
              <w:t xml:space="preserve"> до цієї Тендерної документації.</w:t>
            </w:r>
          </w:p>
        </w:tc>
      </w:tr>
      <w:tr w:rsidR="000A5EA1" w:rsidRPr="00B653AF" w:rsidTr="000A5EA1">
        <w:trPr>
          <w:trHeight w:val="112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0A5EA1" w:rsidRPr="00B653AF" w:rsidRDefault="000A5EA1" w:rsidP="000A5EA1">
            <w:pPr>
              <w:spacing w:after="0" w:line="240" w:lineRule="auto"/>
              <w:ind w:firstLine="56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A5EA1" w:rsidRPr="00B653AF" w:rsidRDefault="000A5EA1" w:rsidP="000A5EA1">
            <w:pPr>
              <w:spacing w:after="0" w:line="240" w:lineRule="auto"/>
              <w:ind w:firstLine="56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B653AF">
              <w:rPr>
                <w:rFonts w:ascii="Times New Roman" w:eastAsia="Times New Roman" w:hAnsi="Times New Roman" w:cs="Times New Roman"/>
                <w:b/>
                <w:bCs/>
                <w:color w:val="000000"/>
                <w:lang w:eastAsia="ru-RU"/>
              </w:rPr>
              <w:t xml:space="preserve"> </w:t>
            </w:r>
            <w:r w:rsidRPr="00B653AF">
              <w:rPr>
                <w:rFonts w:ascii="Times New Roman" w:eastAsia="Times New Roman" w:hAnsi="Times New Roman" w:cs="Times New Roman"/>
                <w:color w:val="000000"/>
                <w:lang w:eastAsia="ru-RU"/>
              </w:rPr>
              <w:t>рішення. </w:t>
            </w:r>
          </w:p>
          <w:p w:rsidR="000A5EA1" w:rsidRPr="00B653AF" w:rsidRDefault="000A5EA1" w:rsidP="000A5EA1">
            <w:pPr>
              <w:spacing w:after="0" w:line="240" w:lineRule="auto"/>
              <w:ind w:firstLine="56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A5EA1" w:rsidRPr="00B653AF"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8</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Інформація про субпідрядника/співвиконавця (у випадку закупівлі робіт чи послуг)</w:t>
            </w:r>
          </w:p>
          <w:p w:rsidR="000A5EA1" w:rsidRPr="00B653AF" w:rsidRDefault="000A5EA1" w:rsidP="000A5EA1">
            <w:pPr>
              <w:spacing w:after="0" w:line="240" w:lineRule="auto"/>
              <w:rPr>
                <w:rFonts w:ascii="Times New Roman" w:eastAsia="Times New Roman" w:hAnsi="Times New Roman" w:cs="Times New Roman"/>
                <w:lang w:eastAsia="ru-RU"/>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hAnsi="Times New Roman" w:cs="Times New Roman"/>
                <w:shd w:val="clear" w:color="auto" w:fill="FFFFFF"/>
                <w:lang w:val="uk-UA"/>
              </w:rPr>
              <w:t>Не передбачається</w:t>
            </w:r>
          </w:p>
        </w:tc>
      </w:tr>
      <w:tr w:rsidR="000A5EA1" w:rsidRPr="00B653AF"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Унесення змін або відкликання тендерної пропозиції учасником</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9.1.</w:t>
            </w:r>
            <w:r w:rsidRPr="00B653AF">
              <w:rPr>
                <w:rFonts w:ascii="Times New Roman" w:eastAsia="Times New Roman" w:hAnsi="Times New Roman" w:cs="Times New Roman"/>
                <w:color w:val="00000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EA1" w:rsidRPr="00B653AF"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0A5EA1" w:rsidRPr="00B653AF" w:rsidRDefault="000A5EA1" w:rsidP="000A5EA1">
            <w:pPr>
              <w:spacing w:after="0" w:line="240" w:lineRule="auto"/>
              <w:ind w:left="-23" w:hanging="23"/>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Розділ IV. Подання та розкриття тендерної пропозиції</w:t>
            </w:r>
          </w:p>
        </w:tc>
      </w:tr>
      <w:tr w:rsidR="000A5EA1" w:rsidRPr="00B653AF"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Кінцевий строк подання тендерної пропозиції</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960CD0" w:rsidRDefault="000A5EA1" w:rsidP="000A5EA1">
            <w:pPr>
              <w:pStyle w:val="TableParagraph"/>
              <w:spacing w:before="48"/>
              <w:ind w:right="210"/>
              <w:jc w:val="both"/>
              <w:rPr>
                <w:rFonts w:ascii="Times New Roman" w:hAnsi="Times New Roman" w:cs="Times New Roman"/>
                <w:sz w:val="24"/>
                <w:lang w:val="ru-RU"/>
              </w:rPr>
            </w:pPr>
            <w:r w:rsidRPr="00952FCF">
              <w:rPr>
                <w:rFonts w:ascii="Times New Roman" w:eastAsia="Times New Roman" w:hAnsi="Times New Roman" w:cs="Times New Roman"/>
                <w:color w:val="000000"/>
                <w:lang w:eastAsia="ru-RU"/>
              </w:rPr>
              <w:t xml:space="preserve">Кінцевий строк подання тендерних пропозицій </w:t>
            </w:r>
            <w:r w:rsidRPr="00960CD0">
              <w:rPr>
                <w:rFonts w:ascii="Times New Roman" w:hAnsi="Times New Roman" w:cs="Times New Roman"/>
                <w:sz w:val="24"/>
                <w:lang w:val="ru-RU"/>
              </w:rPr>
              <w:t>встановлено в оголошенні про проведення відкритих торгів.</w:t>
            </w:r>
          </w:p>
          <w:p w:rsidR="000A5EA1" w:rsidRPr="00B653AF" w:rsidRDefault="000A5EA1" w:rsidP="000A5EA1">
            <w:pPr>
              <w:spacing w:after="0" w:line="240" w:lineRule="auto"/>
              <w:jc w:val="both"/>
              <w:textAlignment w:val="baseline"/>
              <w:rPr>
                <w:rFonts w:ascii="Times New Roman" w:eastAsia="Times New Roman" w:hAnsi="Times New Roman" w:cs="Times New Roman"/>
                <w:color w:val="000000"/>
                <w:lang w:eastAsia="ru-RU"/>
              </w:rPr>
            </w:pPr>
            <w:r w:rsidRPr="00B653AF">
              <w:rPr>
                <w:rFonts w:ascii="Times New Roman" w:eastAsia="Times New Roman" w:hAnsi="Times New Roman" w:cs="Times New Roman"/>
                <w:color w:val="000000"/>
                <w:lang w:eastAsia="ru-RU"/>
              </w:rPr>
              <w:t>Отримана тендерна пропозиція вноситься автоматично до реєстру отриманих тендерних пропозицій.</w:t>
            </w:r>
          </w:p>
          <w:p w:rsidR="000A5EA1" w:rsidRPr="00B653AF" w:rsidRDefault="000A5EA1" w:rsidP="000A5EA1">
            <w:pPr>
              <w:spacing w:after="0" w:line="240" w:lineRule="auto"/>
              <w:jc w:val="both"/>
              <w:textAlignment w:val="baseline"/>
              <w:rPr>
                <w:rFonts w:ascii="Times New Roman" w:eastAsia="Times New Roman" w:hAnsi="Times New Roman" w:cs="Times New Roman"/>
                <w:color w:val="000000"/>
                <w:lang w:eastAsia="ru-RU"/>
              </w:rPr>
            </w:pPr>
            <w:r w:rsidRPr="00B653AF">
              <w:rPr>
                <w:rFonts w:ascii="Times New Roman" w:eastAsia="Times New Roman" w:hAnsi="Times New Roman" w:cs="Times New Roman"/>
                <w:color w:val="00000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A5EA1" w:rsidRPr="005D5368"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val="uk-UA" w:eastAsia="ru-RU"/>
              </w:rPr>
            </w:pPr>
            <w:r w:rsidRPr="00B653AF">
              <w:rPr>
                <w:rFonts w:ascii="Times New Roman" w:eastAsia="Times New Roman" w:hAnsi="Times New Roman" w:cs="Times New Roman"/>
                <w:b/>
                <w:bCs/>
                <w:color w:val="000000"/>
                <w:lang w:eastAsia="ru-RU"/>
              </w:rPr>
              <w:t>Дата та час розкриття тендерної пропозиці</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eastAsia="ru-RU"/>
              </w:rPr>
              <w:t xml:space="preserve"> </w:t>
            </w:r>
            <w:r w:rsidRPr="00B653AF">
              <w:rPr>
                <w:rFonts w:ascii="Times New Roman" w:eastAsia="Times New Roman" w:hAnsi="Times New Roman" w:cs="Times New Roman"/>
                <w:color w:val="000000"/>
                <w:lang w:val="uk-UA" w:eastAsia="ru-RU"/>
              </w:rPr>
              <w:t xml:space="preserve">2.1. </w:t>
            </w:r>
            <w:r w:rsidRPr="00B653AF">
              <w:rPr>
                <w:rFonts w:ascii="Times New Roman" w:eastAsia="Times New Roman" w:hAnsi="Times New Roman" w:cs="Times New Roman"/>
                <w:color w:val="000000"/>
                <w:lang w:eastAsia="ru-RU"/>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p>
          <w:p w:rsidR="000A5EA1" w:rsidRPr="00B653AF" w:rsidRDefault="000A5EA1" w:rsidP="000A5EA1">
            <w:pPr>
              <w:spacing w:after="0" w:line="240" w:lineRule="auto"/>
              <w:jc w:val="both"/>
              <w:rPr>
                <w:rFonts w:ascii="Times New Roman" w:eastAsia="Times New Roman" w:hAnsi="Times New Roman" w:cs="Times New Roman"/>
                <w:color w:val="000000"/>
                <w:lang w:val="uk-UA" w:eastAsia="ru-RU"/>
              </w:rPr>
            </w:pPr>
            <w:r w:rsidRPr="00B653AF">
              <w:rPr>
                <w:rFonts w:ascii="Times New Roman" w:eastAsia="Times New Roman" w:hAnsi="Times New Roman" w:cs="Times New Roman"/>
                <w:color w:val="000000"/>
                <w:lang w:val="uk-UA" w:eastAsia="ru-RU"/>
              </w:rPr>
              <w:t xml:space="preserve">2.2. Розкриття тендерних пропозицій з інформацією та документами, що підтверджують відповідність учасника </w:t>
            </w:r>
            <w:r w:rsidRPr="00B653AF">
              <w:rPr>
                <w:rFonts w:ascii="Times New Roman" w:eastAsia="Times New Roman" w:hAnsi="Times New Roman" w:cs="Times New Roman"/>
                <w:color w:val="000000"/>
                <w:lang w:val="uk-UA" w:eastAsia="ru-RU"/>
              </w:rPr>
              <w:lastRenderedPageBreak/>
              <w:t>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A5EA1" w:rsidRPr="00B653AF" w:rsidRDefault="000A5EA1" w:rsidP="000A5EA1">
            <w:pPr>
              <w:spacing w:after="0" w:line="240" w:lineRule="auto"/>
              <w:jc w:val="both"/>
              <w:rPr>
                <w:rFonts w:ascii="Times New Roman" w:eastAsia="Times New Roman" w:hAnsi="Times New Roman" w:cs="Times New Roman"/>
                <w:lang w:val="uk-UA" w:eastAsia="ru-RU"/>
              </w:rPr>
            </w:pPr>
          </w:p>
        </w:tc>
      </w:tr>
      <w:tr w:rsidR="000A5EA1" w:rsidRPr="00B653AF"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0A5EA1" w:rsidRPr="00B653AF" w:rsidRDefault="000A5EA1" w:rsidP="000A5EA1">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Розділ V. Оцінка тендерної пропозиції</w:t>
            </w:r>
          </w:p>
        </w:tc>
      </w:tr>
      <w:tr w:rsidR="000A5EA1" w:rsidRPr="00B653AF"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Перелік критеріїв та методика оцінки тендерної пропозиції із зазначенням питомої ваги критерію</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A5EA1" w:rsidRPr="00B653AF" w:rsidRDefault="000A5EA1" w:rsidP="000A5EA1">
            <w:pPr>
              <w:pStyle w:val="a8"/>
              <w:numPr>
                <w:ilvl w:val="1"/>
                <w:numId w:val="7"/>
              </w:numPr>
              <w:spacing w:after="0" w:line="240" w:lineRule="auto"/>
              <w:ind w:left="69" w:hanging="77"/>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A5EA1" w:rsidRPr="00B653AF" w:rsidRDefault="000A5EA1" w:rsidP="000A5EA1">
            <w:pPr>
              <w:pStyle w:val="a8"/>
              <w:numPr>
                <w:ilvl w:val="1"/>
                <w:numId w:val="7"/>
              </w:numPr>
              <w:spacing w:after="0" w:line="240" w:lineRule="auto"/>
              <w:ind w:left="69" w:hanging="69"/>
              <w:jc w:val="both"/>
              <w:rPr>
                <w:rFonts w:ascii="Times New Roman" w:eastAsia="Times New Roman" w:hAnsi="Times New Roman" w:cs="Times New Roman"/>
                <w:i/>
                <w:iCs/>
                <w:color w:val="000000"/>
                <w:lang w:val="uk-UA" w:eastAsia="ru-RU"/>
              </w:rPr>
            </w:pPr>
            <w:r w:rsidRPr="00B653AF">
              <w:rPr>
                <w:rFonts w:ascii="Times New Roman" w:eastAsia="Times New Roman" w:hAnsi="Times New Roman" w:cs="Times New Roman"/>
                <w:i/>
                <w:iCs/>
                <w:color w:val="000000"/>
                <w:lang w:val="uk-UA" w:eastAsia="ru-RU"/>
              </w:rPr>
              <w:t>Єдиним критерієм оцінки згідно даної процедури відкритих торгів є ціна (питома вага критерію – 100%),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0A5EA1" w:rsidRPr="005D5368"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hd w:val="clear" w:color="auto" w:fill="FFFFFF"/>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w:t>
            </w:r>
            <w:r w:rsidRPr="0060201B">
              <w:rPr>
                <w:rFonts w:ascii="Times New Roman" w:eastAsia="Times New Roman" w:hAnsi="Times New Roman" w:cs="Times New Roman"/>
                <w:color w:val="000000"/>
                <w:lang w:val="uk-UA" w:eastAsia="ru-RU"/>
              </w:rPr>
              <w:t>.1. 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уживання великої літери;</w:t>
            </w:r>
          </w:p>
          <w:p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уживання розділових знаків та відмінювання слів у реченні;</w:t>
            </w:r>
          </w:p>
          <w:p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використання слова або мовного звороту, запозичених з іншої мови;</w:t>
            </w:r>
          </w:p>
          <w:p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застосування правил переносу частини слова з рядка в рядок;</w:t>
            </w:r>
          </w:p>
          <w:p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написання слів разом та/або окремо, та/або через дефіс;</w:t>
            </w:r>
          </w:p>
          <w:p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60201B">
              <w:rPr>
                <w:rFonts w:ascii="Times New Roman" w:eastAsia="Times New Roman" w:hAnsi="Times New Roman" w:cs="Times New Roman"/>
                <w:color w:val="000000"/>
                <w:lang w:val="uk-UA" w:eastAsia="ru-RU"/>
              </w:rPr>
              <w:lastRenderedPageBreak/>
              <w:t>характеристики предмета закупівлі, кваліфікаційних критеріїв до учасника процедури закупівлі.</w:t>
            </w:r>
          </w:p>
          <w:p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A5EA1" w:rsidRPr="0060201B" w:rsidRDefault="000A5EA1" w:rsidP="000A5EA1">
            <w:pPr>
              <w:shd w:val="clear" w:color="auto" w:fill="FFFFFF"/>
              <w:spacing w:after="0" w:line="240" w:lineRule="auto"/>
              <w:jc w:val="both"/>
              <w:rPr>
                <w:rFonts w:ascii="Times New Roman" w:eastAsia="Times New Roman" w:hAnsi="Times New Roman" w:cs="Times New Roman"/>
                <w:lang w:val="uk-UA" w:eastAsia="ru-RU"/>
              </w:rPr>
            </w:pPr>
            <w:r w:rsidRPr="0060201B">
              <w:rPr>
                <w:rFonts w:ascii="Times New Roman" w:eastAsia="Times New Roman" w:hAnsi="Times New Roman" w:cs="Times New Roman"/>
                <w:color w:val="000000"/>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A5EA1" w:rsidRPr="00B653AF"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Інша інформація</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3.1. </w:t>
            </w:r>
            <w:r w:rsidRPr="00B653AF">
              <w:rPr>
                <w:rFonts w:ascii="Times New Roman" w:eastAsia="Times New Roman" w:hAnsi="Times New Roman" w:cs="Times New Roman"/>
                <w:color w:val="000000"/>
                <w:lang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w:t>
            </w:r>
            <w:r w:rsidRPr="00B653AF">
              <w:rPr>
                <w:rFonts w:ascii="Times New Roman" w:eastAsia="Times New Roman" w:hAnsi="Times New Roman" w:cs="Times New Roman"/>
                <w:color w:val="000000"/>
                <w:lang w:eastAsia="ru-RU"/>
              </w:rPr>
              <w:lastRenderedPageBreak/>
              <w:t>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Обґрунтування аномально низької тендерної пропозиції може містити інформацію про:</w:t>
            </w:r>
          </w:p>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 отримання учасником державної допомоги згідно із законодавством.</w:t>
            </w:r>
          </w:p>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Замовник розміщує повідомлення з вимогою про усунення невідповідностей в інформації та/або документах:</w:t>
            </w:r>
          </w:p>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 що підтверджують відповідність учасника процедури закупівлі кваліфікаційним критеріям відповідно до статті 16 Закону;</w:t>
            </w:r>
          </w:p>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 на підтвердження права підпису тендерної пропозиції та/або договору про закупівлю.</w:t>
            </w:r>
          </w:p>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Повідомлення з вимогою про усунення невідповідностей повинно містити наступну інформацію:</w:t>
            </w:r>
          </w:p>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 перелік виявлених невідповідностей;</w:t>
            </w:r>
          </w:p>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 посилання на вимогу (вимоги) тендерної документації, щодо яких виявлені невідповідності;</w:t>
            </w:r>
          </w:p>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 перелік інформації та/або документів, які повинен подати учасник для усунення виявлених невідповідностей.</w:t>
            </w:r>
          </w:p>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B653AF">
              <w:rPr>
                <w:rFonts w:ascii="Times New Roman" w:eastAsia="Times New Roman" w:hAnsi="Times New Roman" w:cs="Times New Roman"/>
                <w:color w:val="000000"/>
                <w:lang w:eastAsia="ru-RU"/>
              </w:rPr>
              <w:lastRenderedPageBreak/>
              <w:t>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0A5EA1" w:rsidRPr="00B653AF" w:rsidTr="000A5EA1">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Відхилення тендерних пропозицій</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6616" w:rsidRPr="007E6616" w:rsidRDefault="007E6616" w:rsidP="007E6616">
            <w:pPr>
              <w:pStyle w:val="11"/>
              <w:rPr>
                <w:rFonts w:ascii="Times New Roman" w:hAnsi="Times New Roman"/>
                <w:bdr w:val="none" w:sz="0" w:space="0" w:color="auto" w:frame="1"/>
              </w:rPr>
            </w:pPr>
            <w:r w:rsidRPr="007E6616">
              <w:rPr>
                <w:rFonts w:ascii="Times New Roman" w:hAnsi="Times New Roman"/>
                <w:bdr w:val="none" w:sz="0" w:space="0" w:color="auto" w:frame="1"/>
              </w:rPr>
              <w:t>1. Відповідно до п. 41 Особливостей:</w:t>
            </w:r>
          </w:p>
          <w:p w:rsidR="007E6616" w:rsidRPr="007E6616" w:rsidRDefault="007E6616" w:rsidP="007E6616">
            <w:pPr>
              <w:pStyle w:val="11"/>
              <w:rPr>
                <w:rFonts w:ascii="Times New Roman" w:hAnsi="Times New Roman"/>
                <w:bdr w:val="none" w:sz="0" w:space="0" w:color="auto" w:frame="1"/>
              </w:rPr>
            </w:pPr>
            <w:r w:rsidRPr="007E6616">
              <w:rPr>
                <w:rFonts w:ascii="Times New Roman" w:hAnsi="Times New Roman"/>
                <w:bdr w:val="none" w:sz="0" w:space="0" w:color="auto" w:frame="1"/>
              </w:rPr>
              <w:t>Замовник відхиляє тендерну пропозицію із зазначенням аргументації в електронній системі закупівель у разі, коли:</w:t>
            </w:r>
          </w:p>
          <w:p w:rsidR="007E6616" w:rsidRPr="007E6616" w:rsidRDefault="007E6616" w:rsidP="007E6616">
            <w:pPr>
              <w:pStyle w:val="11"/>
              <w:rPr>
                <w:rFonts w:ascii="Times New Roman" w:hAnsi="Times New Roman"/>
                <w:bdr w:val="none" w:sz="0" w:space="0" w:color="auto" w:frame="1"/>
              </w:rPr>
            </w:pPr>
            <w:r w:rsidRPr="007E6616">
              <w:rPr>
                <w:rFonts w:ascii="Times New Roman" w:hAnsi="Times New Roman"/>
                <w:bdr w:val="none" w:sz="0" w:space="0" w:color="auto" w:frame="1"/>
              </w:rPr>
              <w:t>1) учасник процедури закупівлі:</w:t>
            </w:r>
          </w:p>
          <w:p w:rsidR="007E6616" w:rsidRPr="007E6616" w:rsidRDefault="007E6616" w:rsidP="007E6616">
            <w:pPr>
              <w:pStyle w:val="11"/>
              <w:rPr>
                <w:rFonts w:ascii="Times New Roman" w:hAnsi="Times New Roman"/>
                <w:bdr w:val="none" w:sz="0" w:space="0" w:color="auto" w:frame="1"/>
              </w:rPr>
            </w:pPr>
            <w:r w:rsidRPr="007E6616">
              <w:rPr>
                <w:rFonts w:ascii="Times New Roman" w:hAnsi="Times New Roman"/>
                <w:bdr w:val="none" w:sz="0" w:space="0" w:color="auto" w:frame="1"/>
              </w:rPr>
              <w:t>•</w:t>
            </w:r>
            <w:r w:rsidRPr="007E6616">
              <w:rPr>
                <w:rFonts w:ascii="Times New Roman" w:hAnsi="Times New Roman"/>
                <w:bdr w:val="none" w:sz="0" w:space="0" w:color="auto" w:frame="1"/>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E6616" w:rsidRPr="007E6616" w:rsidRDefault="007E6616" w:rsidP="007E6616">
            <w:pPr>
              <w:pStyle w:val="11"/>
              <w:rPr>
                <w:rFonts w:ascii="Times New Roman" w:hAnsi="Times New Roman"/>
                <w:bdr w:val="none" w:sz="0" w:space="0" w:color="auto" w:frame="1"/>
              </w:rPr>
            </w:pPr>
            <w:r w:rsidRPr="007E6616">
              <w:rPr>
                <w:rFonts w:ascii="Times New Roman" w:hAnsi="Times New Roman"/>
                <w:bdr w:val="none" w:sz="0" w:space="0" w:color="auto" w:frame="1"/>
              </w:rPr>
              <w:t>•</w:t>
            </w:r>
            <w:r w:rsidRPr="007E6616">
              <w:rPr>
                <w:rFonts w:ascii="Times New Roman" w:hAnsi="Times New Roman"/>
                <w:bdr w:val="none" w:sz="0" w:space="0" w:color="auto" w:frame="1"/>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E6616" w:rsidRPr="007E6616" w:rsidRDefault="007E6616" w:rsidP="007E6616">
            <w:pPr>
              <w:pStyle w:val="11"/>
              <w:rPr>
                <w:rFonts w:ascii="Times New Roman" w:hAnsi="Times New Roman"/>
                <w:bdr w:val="none" w:sz="0" w:space="0" w:color="auto" w:frame="1"/>
              </w:rPr>
            </w:pPr>
            <w:r w:rsidRPr="007E6616">
              <w:rPr>
                <w:rFonts w:ascii="Times New Roman" w:hAnsi="Times New Roman"/>
                <w:bdr w:val="none" w:sz="0" w:space="0" w:color="auto" w:frame="1"/>
              </w:rPr>
              <w:t>•</w:t>
            </w:r>
            <w:r w:rsidRPr="007E6616">
              <w:rPr>
                <w:rFonts w:ascii="Times New Roman" w:hAnsi="Times New Roman"/>
                <w:bdr w:val="none" w:sz="0" w:space="0" w:color="auto" w:frame="1"/>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6616" w:rsidRPr="007E6616" w:rsidRDefault="007E6616" w:rsidP="007E6616">
            <w:pPr>
              <w:pStyle w:val="11"/>
              <w:rPr>
                <w:rFonts w:ascii="Times New Roman" w:hAnsi="Times New Roman"/>
                <w:bdr w:val="none" w:sz="0" w:space="0" w:color="auto" w:frame="1"/>
              </w:rPr>
            </w:pPr>
            <w:r w:rsidRPr="007E6616">
              <w:rPr>
                <w:rFonts w:ascii="Times New Roman" w:hAnsi="Times New Roman"/>
                <w:bdr w:val="none" w:sz="0" w:space="0" w:color="auto" w:frame="1"/>
              </w:rPr>
              <w:t>•</w:t>
            </w:r>
            <w:r w:rsidRPr="007E6616">
              <w:rPr>
                <w:rFonts w:ascii="Times New Roman" w:hAnsi="Times New Roman"/>
                <w:bdr w:val="none" w:sz="0" w:space="0" w:color="auto" w:frame="1"/>
              </w:rPr>
              <w:tab/>
              <w:t>не надав обґрунтування аномально низької ціни тендерної пропозиції протягом строку, визначеного в частині чотирнадцятій статті 29 Закону;</w:t>
            </w:r>
          </w:p>
          <w:p w:rsidR="007E6616" w:rsidRPr="007E6616" w:rsidRDefault="007E6616" w:rsidP="007E6616">
            <w:pPr>
              <w:pStyle w:val="11"/>
              <w:rPr>
                <w:rFonts w:ascii="Times New Roman" w:hAnsi="Times New Roman"/>
                <w:bdr w:val="none" w:sz="0" w:space="0" w:color="auto" w:frame="1"/>
              </w:rPr>
            </w:pPr>
            <w:r w:rsidRPr="007E6616">
              <w:rPr>
                <w:rFonts w:ascii="Times New Roman" w:hAnsi="Times New Roman"/>
                <w:bdr w:val="none" w:sz="0" w:space="0" w:color="auto" w:frame="1"/>
              </w:rPr>
              <w:t>•</w:t>
            </w:r>
            <w:r w:rsidRPr="007E6616">
              <w:rPr>
                <w:rFonts w:ascii="Times New Roman" w:hAnsi="Times New Roman"/>
                <w:bdr w:val="none" w:sz="0" w:space="0" w:color="auto" w:frame="1"/>
              </w:rPr>
              <w:tab/>
              <w:t>визначив конфіденційною інформацію, що не може бути визначена як конфіденційна відповідно до вимог частини другої статті 28 Закону;</w:t>
            </w:r>
          </w:p>
          <w:p w:rsidR="007E6616" w:rsidRPr="007E6616" w:rsidRDefault="007E6616" w:rsidP="007E6616">
            <w:pPr>
              <w:pStyle w:val="11"/>
              <w:rPr>
                <w:rFonts w:ascii="Times New Roman" w:hAnsi="Times New Roman"/>
                <w:bdr w:val="none" w:sz="0" w:space="0" w:color="auto" w:frame="1"/>
              </w:rPr>
            </w:pPr>
            <w:r w:rsidRPr="007E6616">
              <w:rPr>
                <w:rFonts w:ascii="Times New Roman" w:hAnsi="Times New Roman"/>
                <w:bdr w:val="none" w:sz="0" w:space="0" w:color="auto" w:frame="1"/>
              </w:rPr>
              <w:t>•</w:t>
            </w:r>
            <w:r w:rsidRPr="007E6616">
              <w:rPr>
                <w:rFonts w:ascii="Times New Roman" w:hAnsi="Times New Roman"/>
                <w:bdr w:val="none" w:sz="0" w:space="0" w:color="auto" w:frame="1"/>
              </w:rPr>
              <w:ta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7E6616" w:rsidRPr="007E6616" w:rsidRDefault="007E6616" w:rsidP="007E6616">
            <w:pPr>
              <w:pStyle w:val="11"/>
              <w:rPr>
                <w:rFonts w:ascii="Times New Roman" w:hAnsi="Times New Roman"/>
                <w:bdr w:val="none" w:sz="0" w:space="0" w:color="auto" w:frame="1"/>
              </w:rPr>
            </w:pPr>
            <w:r w:rsidRPr="007E6616">
              <w:rPr>
                <w:rFonts w:ascii="Times New Roman" w:hAnsi="Times New Roman"/>
                <w:bdr w:val="none" w:sz="0" w:space="0" w:color="auto" w:frame="1"/>
              </w:rPr>
              <w:t>•</w:t>
            </w:r>
            <w:r w:rsidRPr="007E6616">
              <w:rPr>
                <w:rFonts w:ascii="Times New Roman" w:hAnsi="Times New Roman"/>
                <w:bdr w:val="none" w:sz="0" w:space="0" w:color="auto" w:frame="1"/>
              </w:rPr>
              <w:tab/>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7E6616">
              <w:rPr>
                <w:rFonts w:ascii="Times New Roman" w:hAnsi="Times New Roman"/>
                <w:bdr w:val="none" w:sz="0" w:space="0" w:color="auto" w:frame="1"/>
              </w:rPr>
              <w:lastRenderedPageBreak/>
              <w:t>його припинення або скасування”);</w:t>
            </w:r>
          </w:p>
          <w:p w:rsidR="007E6616" w:rsidRPr="007E6616" w:rsidRDefault="007E6616" w:rsidP="007E6616">
            <w:pPr>
              <w:pStyle w:val="11"/>
              <w:rPr>
                <w:rFonts w:ascii="Times New Roman" w:hAnsi="Times New Roman"/>
                <w:bdr w:val="none" w:sz="0" w:space="0" w:color="auto" w:frame="1"/>
              </w:rPr>
            </w:pPr>
            <w:r w:rsidRPr="007E6616">
              <w:rPr>
                <w:rFonts w:ascii="Times New Roman" w:hAnsi="Times New Roman"/>
                <w:bdr w:val="none" w:sz="0" w:space="0" w:color="auto" w:frame="1"/>
              </w:rPr>
              <w:t>2) тендерна пропозиція:</w:t>
            </w:r>
          </w:p>
          <w:p w:rsidR="007E6616" w:rsidRPr="007E6616" w:rsidRDefault="007E6616" w:rsidP="007E6616">
            <w:pPr>
              <w:pStyle w:val="11"/>
              <w:rPr>
                <w:rFonts w:ascii="Times New Roman" w:hAnsi="Times New Roman"/>
                <w:bdr w:val="none" w:sz="0" w:space="0" w:color="auto" w:frame="1"/>
              </w:rPr>
            </w:pPr>
            <w:r w:rsidRPr="007E6616">
              <w:rPr>
                <w:rFonts w:ascii="Times New Roman" w:hAnsi="Times New Roman"/>
                <w:bdr w:val="none" w:sz="0" w:space="0" w:color="auto" w:frame="1"/>
              </w:rPr>
              <w:t>•</w:t>
            </w:r>
            <w:r w:rsidRPr="007E6616">
              <w:rPr>
                <w:rFonts w:ascii="Times New Roman" w:hAnsi="Times New Roman"/>
                <w:bdr w:val="none" w:sz="0" w:space="0" w:color="auto" w:frame="1"/>
              </w:rPr>
              <w:tab/>
              <w:t>не відповідає умовам технічної специфікації та іншим вимогам щодо предмета закупівлі тендерної документації;</w:t>
            </w:r>
          </w:p>
          <w:p w:rsidR="007E6616" w:rsidRPr="007E6616" w:rsidRDefault="007E6616" w:rsidP="007E6616">
            <w:pPr>
              <w:pStyle w:val="11"/>
              <w:rPr>
                <w:rFonts w:ascii="Times New Roman" w:hAnsi="Times New Roman"/>
                <w:bdr w:val="none" w:sz="0" w:space="0" w:color="auto" w:frame="1"/>
              </w:rPr>
            </w:pPr>
            <w:r w:rsidRPr="007E6616">
              <w:rPr>
                <w:rFonts w:ascii="Times New Roman" w:hAnsi="Times New Roman"/>
                <w:bdr w:val="none" w:sz="0" w:space="0" w:color="auto" w:frame="1"/>
              </w:rPr>
              <w:t>•</w:t>
            </w:r>
            <w:r w:rsidRPr="007E6616">
              <w:rPr>
                <w:rFonts w:ascii="Times New Roman" w:hAnsi="Times New Roman"/>
                <w:bdr w:val="none" w:sz="0" w:space="0" w:color="auto" w:frame="1"/>
              </w:rPr>
              <w:tab/>
              <w:t>викладена іншою мовою (мовами), ніж мова (мови), що передбачена тендерною документацією;</w:t>
            </w:r>
          </w:p>
          <w:p w:rsidR="007E6616" w:rsidRPr="007E6616" w:rsidRDefault="007E6616" w:rsidP="007E6616">
            <w:pPr>
              <w:pStyle w:val="11"/>
              <w:rPr>
                <w:rFonts w:ascii="Times New Roman" w:hAnsi="Times New Roman"/>
                <w:bdr w:val="none" w:sz="0" w:space="0" w:color="auto" w:frame="1"/>
              </w:rPr>
            </w:pPr>
            <w:r w:rsidRPr="007E6616">
              <w:rPr>
                <w:rFonts w:ascii="Times New Roman" w:hAnsi="Times New Roman"/>
                <w:bdr w:val="none" w:sz="0" w:space="0" w:color="auto" w:frame="1"/>
              </w:rPr>
              <w:t>•</w:t>
            </w:r>
            <w:r w:rsidRPr="007E6616">
              <w:rPr>
                <w:rFonts w:ascii="Times New Roman" w:hAnsi="Times New Roman"/>
                <w:bdr w:val="none" w:sz="0" w:space="0" w:color="auto" w:frame="1"/>
              </w:rPr>
              <w:tab/>
              <w:t>є такою, строк дії якої закінчився;</w:t>
            </w:r>
          </w:p>
          <w:p w:rsidR="007E6616" w:rsidRPr="007E6616" w:rsidRDefault="007E6616" w:rsidP="007E6616">
            <w:pPr>
              <w:pStyle w:val="11"/>
              <w:rPr>
                <w:rFonts w:ascii="Times New Roman" w:hAnsi="Times New Roman"/>
                <w:bdr w:val="none" w:sz="0" w:space="0" w:color="auto" w:frame="1"/>
              </w:rPr>
            </w:pPr>
            <w:r w:rsidRPr="007E6616">
              <w:rPr>
                <w:rFonts w:ascii="Times New Roman" w:hAnsi="Times New Roman"/>
                <w:bdr w:val="none" w:sz="0" w:space="0" w:color="auto" w:frame="1"/>
              </w:rPr>
              <w:t>•</w:t>
            </w:r>
            <w:r w:rsidRPr="007E6616">
              <w:rPr>
                <w:rFonts w:ascii="Times New Roman" w:hAnsi="Times New Roman"/>
                <w:bdr w:val="none" w:sz="0" w:space="0" w:color="auto" w:frame="1"/>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6616" w:rsidRPr="007E6616" w:rsidRDefault="007E6616" w:rsidP="007E6616">
            <w:pPr>
              <w:pStyle w:val="11"/>
              <w:rPr>
                <w:rFonts w:ascii="Times New Roman" w:hAnsi="Times New Roman"/>
                <w:bdr w:val="none" w:sz="0" w:space="0" w:color="auto" w:frame="1"/>
              </w:rPr>
            </w:pPr>
            <w:r w:rsidRPr="007E6616">
              <w:rPr>
                <w:rFonts w:ascii="Times New Roman" w:hAnsi="Times New Roman"/>
                <w:bdr w:val="none" w:sz="0" w:space="0" w:color="auto" w:frame="1"/>
              </w:rPr>
              <w:t>•</w:t>
            </w:r>
            <w:r w:rsidRPr="007E6616">
              <w:rPr>
                <w:rFonts w:ascii="Times New Roman" w:hAnsi="Times New Roman"/>
                <w:bdr w:val="none" w:sz="0" w:space="0" w:color="auto" w:frame="1"/>
              </w:rPr>
              <w:tab/>
              <w:t>не відповідає вимогам, установленим у тендерній документації відповідно до абзацу першого частини третьої статті 22 Закону;</w:t>
            </w:r>
          </w:p>
          <w:p w:rsidR="007E6616" w:rsidRPr="007E6616" w:rsidRDefault="007E6616" w:rsidP="007E6616">
            <w:pPr>
              <w:pStyle w:val="11"/>
              <w:rPr>
                <w:rFonts w:ascii="Times New Roman" w:hAnsi="Times New Roman"/>
                <w:bdr w:val="none" w:sz="0" w:space="0" w:color="auto" w:frame="1"/>
              </w:rPr>
            </w:pPr>
            <w:r w:rsidRPr="007E6616">
              <w:rPr>
                <w:rFonts w:ascii="Times New Roman" w:hAnsi="Times New Roman"/>
                <w:bdr w:val="none" w:sz="0" w:space="0" w:color="auto" w:frame="1"/>
              </w:rPr>
              <w:t>3) переможець процедури закупівлі:</w:t>
            </w:r>
          </w:p>
          <w:p w:rsidR="007E6616" w:rsidRPr="007E6616" w:rsidRDefault="007E6616" w:rsidP="007E6616">
            <w:pPr>
              <w:pStyle w:val="11"/>
              <w:rPr>
                <w:rFonts w:ascii="Times New Roman" w:hAnsi="Times New Roman"/>
                <w:bdr w:val="none" w:sz="0" w:space="0" w:color="auto" w:frame="1"/>
              </w:rPr>
            </w:pPr>
            <w:r w:rsidRPr="007E6616">
              <w:rPr>
                <w:rFonts w:ascii="Times New Roman" w:hAnsi="Times New Roman"/>
                <w:bdr w:val="none" w:sz="0" w:space="0" w:color="auto" w:frame="1"/>
              </w:rPr>
              <w:t>•</w:t>
            </w:r>
            <w:r w:rsidRPr="007E6616">
              <w:rPr>
                <w:rFonts w:ascii="Times New Roman" w:hAnsi="Times New Roman"/>
                <w:bdr w:val="none" w:sz="0" w:space="0" w:color="auto" w:frame="1"/>
              </w:rPr>
              <w:tab/>
              <w:t>відмовився від підписання договору про закупівлю відповідно до вимог тендерної документації або укладення договору про закупівлю;</w:t>
            </w:r>
          </w:p>
          <w:p w:rsidR="007E6616" w:rsidRPr="007E6616" w:rsidRDefault="007E6616" w:rsidP="007E6616">
            <w:pPr>
              <w:pStyle w:val="11"/>
              <w:rPr>
                <w:rFonts w:ascii="Times New Roman" w:hAnsi="Times New Roman"/>
                <w:bdr w:val="none" w:sz="0" w:space="0" w:color="auto" w:frame="1"/>
              </w:rPr>
            </w:pPr>
            <w:r w:rsidRPr="007E6616">
              <w:rPr>
                <w:rFonts w:ascii="Times New Roman" w:hAnsi="Times New Roman"/>
                <w:bdr w:val="none" w:sz="0" w:space="0" w:color="auto" w:frame="1"/>
              </w:rPr>
              <w:t>•</w:t>
            </w:r>
            <w:r w:rsidRPr="007E6616">
              <w:rPr>
                <w:rFonts w:ascii="Times New Roman" w:hAnsi="Times New Roman"/>
                <w:bdr w:val="none" w:sz="0" w:space="0" w:color="auto" w:frame="1"/>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E6616" w:rsidRPr="007E6616" w:rsidRDefault="007E6616" w:rsidP="007E6616">
            <w:pPr>
              <w:pStyle w:val="11"/>
              <w:rPr>
                <w:rFonts w:ascii="Times New Roman" w:hAnsi="Times New Roman"/>
                <w:bdr w:val="none" w:sz="0" w:space="0" w:color="auto" w:frame="1"/>
              </w:rPr>
            </w:pPr>
            <w:r w:rsidRPr="007E6616">
              <w:rPr>
                <w:rFonts w:ascii="Times New Roman" w:hAnsi="Times New Roman"/>
                <w:bdr w:val="none" w:sz="0" w:space="0" w:color="auto" w:frame="1"/>
              </w:rPr>
              <w:t>•</w:t>
            </w:r>
            <w:r w:rsidRPr="007E6616">
              <w:rPr>
                <w:rFonts w:ascii="Times New Roman" w:hAnsi="Times New Roman"/>
                <w:bdr w:val="none" w:sz="0" w:space="0" w:color="auto" w:frame="1"/>
              </w:rPr>
              <w:tab/>
              <w:t>не надав копію ліцензії або документа дозвільного характеру (у разі їх наявності) відповідно до частини другої статті 41 Закону;</w:t>
            </w:r>
          </w:p>
          <w:p w:rsidR="007E6616" w:rsidRPr="007E6616" w:rsidRDefault="007E6616" w:rsidP="007E6616">
            <w:pPr>
              <w:pStyle w:val="11"/>
              <w:rPr>
                <w:rFonts w:ascii="Times New Roman" w:hAnsi="Times New Roman"/>
                <w:bdr w:val="none" w:sz="0" w:space="0" w:color="auto" w:frame="1"/>
              </w:rPr>
            </w:pPr>
            <w:r w:rsidRPr="007E6616">
              <w:rPr>
                <w:rFonts w:ascii="Times New Roman" w:hAnsi="Times New Roman"/>
                <w:bdr w:val="none" w:sz="0" w:space="0" w:color="auto" w:frame="1"/>
              </w:rPr>
              <w:t>•</w:t>
            </w:r>
            <w:r w:rsidRPr="007E6616">
              <w:rPr>
                <w:rFonts w:ascii="Times New Roman" w:hAnsi="Times New Roman"/>
                <w:bdr w:val="none" w:sz="0" w:space="0" w:color="auto" w:frame="1"/>
              </w:rPr>
              <w:tab/>
              <w:t>не надав забезпечення виконання договору про закупівлю, якщо таке забезпечення вимагалося замовником;</w:t>
            </w:r>
          </w:p>
          <w:p w:rsidR="007E6616" w:rsidRPr="007E6616" w:rsidRDefault="007E6616" w:rsidP="007E6616">
            <w:pPr>
              <w:pStyle w:val="11"/>
              <w:rPr>
                <w:rFonts w:ascii="Times New Roman" w:hAnsi="Times New Roman"/>
                <w:bdr w:val="none" w:sz="0" w:space="0" w:color="auto" w:frame="1"/>
              </w:rPr>
            </w:pPr>
            <w:r w:rsidRPr="007E6616">
              <w:rPr>
                <w:rFonts w:ascii="Times New Roman" w:hAnsi="Times New Roman"/>
                <w:bdr w:val="none" w:sz="0" w:space="0" w:color="auto" w:frame="1"/>
              </w:rPr>
              <w:t>•</w:t>
            </w:r>
            <w:r w:rsidRPr="007E6616">
              <w:rPr>
                <w:rFonts w:ascii="Times New Roman" w:hAnsi="Times New Roman"/>
                <w:bdr w:val="none" w:sz="0" w:space="0" w:color="auto" w:frame="1"/>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E6616" w:rsidRPr="007E6616" w:rsidRDefault="007E6616" w:rsidP="007E6616">
            <w:pPr>
              <w:pStyle w:val="11"/>
              <w:rPr>
                <w:rFonts w:ascii="Times New Roman" w:hAnsi="Times New Roman"/>
                <w:bdr w:val="none" w:sz="0" w:space="0" w:color="auto" w:frame="1"/>
              </w:rPr>
            </w:pPr>
            <w:r w:rsidRPr="007E6616">
              <w:rPr>
                <w:rFonts w:ascii="Times New Roman" w:hAnsi="Times New Roman"/>
                <w:bdr w:val="none" w:sz="0" w:space="0" w:color="auto" w:frame="1"/>
              </w:rPr>
              <w:t>2.  Замовник може відхилити тендерну пропозицію із зазначенням аргументації в електронній системі закупівель у разі, коли:</w:t>
            </w:r>
          </w:p>
          <w:p w:rsidR="007E6616" w:rsidRPr="007E6616" w:rsidRDefault="007E6616" w:rsidP="007E6616">
            <w:pPr>
              <w:pStyle w:val="11"/>
              <w:rPr>
                <w:rFonts w:ascii="Times New Roman" w:hAnsi="Times New Roman"/>
                <w:bdr w:val="none" w:sz="0" w:space="0" w:color="auto" w:frame="1"/>
              </w:rPr>
            </w:pPr>
            <w:r w:rsidRPr="007E6616">
              <w:rPr>
                <w:rFonts w:ascii="Times New Roman" w:hAnsi="Times New Roman"/>
                <w:bdr w:val="none" w:sz="0" w:space="0" w:color="auto" w:frame="1"/>
              </w:rPr>
              <w:t>1)</w:t>
            </w:r>
            <w:r w:rsidRPr="007E6616">
              <w:rPr>
                <w:rFonts w:ascii="Times New Roman" w:hAnsi="Times New Roman"/>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6616" w:rsidRPr="007E6616" w:rsidRDefault="007E6616" w:rsidP="007E6616">
            <w:pPr>
              <w:pStyle w:val="11"/>
              <w:rPr>
                <w:rFonts w:ascii="Times New Roman" w:hAnsi="Times New Roman"/>
                <w:bdr w:val="none" w:sz="0" w:space="0" w:color="auto" w:frame="1"/>
              </w:rPr>
            </w:pPr>
            <w:r w:rsidRPr="007E6616">
              <w:rPr>
                <w:rFonts w:ascii="Times New Roman" w:hAnsi="Times New Roman"/>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6616" w:rsidRPr="007E6616" w:rsidRDefault="007E6616" w:rsidP="007E6616">
            <w:pPr>
              <w:pStyle w:val="11"/>
              <w:rPr>
                <w:rFonts w:ascii="Times New Roman" w:hAnsi="Times New Roman"/>
                <w:bdr w:val="none" w:sz="0" w:space="0" w:color="auto" w:frame="1"/>
              </w:rPr>
            </w:pPr>
            <w:r w:rsidRPr="007E6616">
              <w:rPr>
                <w:rFonts w:ascii="Times New Roman" w:hAnsi="Times New Roman"/>
                <w:bdr w:val="none" w:sz="0" w:space="0" w:color="auto" w:frame="1"/>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w:t>
            </w:r>
            <w:r w:rsidRPr="007E6616">
              <w:rPr>
                <w:rFonts w:ascii="Times New Roman" w:hAnsi="Times New Roman"/>
                <w:bdr w:val="none" w:sz="0" w:space="0" w:color="auto" w:frame="1"/>
              </w:rPr>
              <w:lastRenderedPageBreak/>
              <w:t>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E6616" w:rsidRPr="007E6616" w:rsidRDefault="007E6616" w:rsidP="007E6616">
            <w:pPr>
              <w:pStyle w:val="11"/>
              <w:rPr>
                <w:rFonts w:ascii="Times New Roman" w:hAnsi="Times New Roman"/>
                <w:bdr w:val="none" w:sz="0" w:space="0" w:color="auto" w:frame="1"/>
              </w:rPr>
            </w:pPr>
            <w:r w:rsidRPr="007E6616">
              <w:rPr>
                <w:rFonts w:ascii="Times New Roman" w:hAnsi="Times New Roman"/>
                <w:bdr w:val="none" w:sz="0" w:space="0" w:color="auto" w:frame="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A5EA1" w:rsidRPr="00B653AF" w:rsidRDefault="007E6616" w:rsidP="007E6616">
            <w:pPr>
              <w:pStyle w:val="11"/>
              <w:rPr>
                <w:rFonts w:eastAsia="Times New Roman"/>
                <w:lang w:eastAsia="ru-RU"/>
              </w:rPr>
            </w:pPr>
            <w:r w:rsidRPr="007E6616">
              <w:rPr>
                <w:rFonts w:ascii="Times New Roman" w:hAnsi="Times New Roman"/>
                <w:bdr w:val="none" w:sz="0" w:space="0" w:color="auto" w:frame="1"/>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0A5EA1" w:rsidRPr="00B653AF"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A5EA1" w:rsidRPr="00B653AF" w:rsidRDefault="000A5EA1" w:rsidP="000A5EA1">
            <w:pPr>
              <w:spacing w:after="0" w:line="240" w:lineRule="auto"/>
              <w:ind w:left="-21" w:hanging="21"/>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Розділ VI. Результати тендеру та укладання договору про закупівлю</w:t>
            </w:r>
          </w:p>
        </w:tc>
      </w:tr>
      <w:tr w:rsidR="000A5EA1" w:rsidRPr="00B653AF"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Відміна замовником тендеру чи визнання його таким, що не відбувся</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6616" w:rsidRPr="007E6616" w:rsidRDefault="007E6616" w:rsidP="007E6616">
            <w:pPr>
              <w:pStyle w:val="11"/>
              <w:rPr>
                <w:rFonts w:ascii="Times New Roman" w:hAnsi="Times New Roman"/>
                <w:lang w:eastAsia="uk-UA"/>
              </w:rPr>
            </w:pPr>
            <w:r w:rsidRPr="007E6616">
              <w:rPr>
                <w:rFonts w:ascii="Times New Roman" w:hAnsi="Times New Roman"/>
                <w:lang w:eastAsia="uk-UA"/>
              </w:rPr>
              <w:t>Відповідно до п. 47 Особливостей:</w:t>
            </w:r>
          </w:p>
          <w:p w:rsidR="007E6616" w:rsidRPr="007E6616" w:rsidRDefault="007E6616" w:rsidP="007E6616">
            <w:pPr>
              <w:pStyle w:val="11"/>
              <w:rPr>
                <w:rFonts w:ascii="Times New Roman" w:hAnsi="Times New Roman"/>
                <w:lang w:eastAsia="uk-UA"/>
              </w:rPr>
            </w:pPr>
            <w:r w:rsidRPr="007E6616">
              <w:rPr>
                <w:rFonts w:ascii="Times New Roman" w:hAnsi="Times New Roman"/>
                <w:lang w:eastAsia="uk-UA"/>
              </w:rPr>
              <w:t xml:space="preserve">1. </w:t>
            </w:r>
            <w:r w:rsidRPr="007E6616">
              <w:rPr>
                <w:rFonts w:ascii="Times New Roman" w:hAnsi="Times New Roman"/>
              </w:rPr>
              <w:t xml:space="preserve"> </w:t>
            </w:r>
            <w:r w:rsidRPr="007E6616">
              <w:rPr>
                <w:rFonts w:ascii="Times New Roman" w:hAnsi="Times New Roman"/>
                <w:lang w:eastAsia="uk-UA"/>
              </w:rPr>
              <w:t>Замовник відміняє відкриті торги у разі:</w:t>
            </w:r>
          </w:p>
          <w:p w:rsidR="007E6616" w:rsidRPr="007E6616" w:rsidRDefault="007E6616" w:rsidP="007E6616">
            <w:pPr>
              <w:pStyle w:val="11"/>
              <w:rPr>
                <w:rFonts w:ascii="Times New Roman" w:hAnsi="Times New Roman"/>
                <w:lang w:eastAsia="uk-UA"/>
              </w:rPr>
            </w:pPr>
            <w:r w:rsidRPr="007E6616">
              <w:rPr>
                <w:rFonts w:ascii="Times New Roman" w:hAnsi="Times New Roman"/>
                <w:lang w:eastAsia="uk-UA"/>
              </w:rPr>
              <w:t>1) відсутності подальшої потреби в закупівлі товарів, робіт чи послуг;</w:t>
            </w:r>
          </w:p>
          <w:p w:rsidR="007E6616" w:rsidRPr="007E6616" w:rsidRDefault="007E6616" w:rsidP="007E6616">
            <w:pPr>
              <w:pStyle w:val="11"/>
              <w:rPr>
                <w:rFonts w:ascii="Times New Roman" w:hAnsi="Times New Roman"/>
                <w:lang w:eastAsia="uk-UA"/>
              </w:rPr>
            </w:pPr>
            <w:r w:rsidRPr="007E6616">
              <w:rPr>
                <w:rFonts w:ascii="Times New Roman" w:hAnsi="Times New Roman"/>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6616" w:rsidRPr="007E6616" w:rsidRDefault="007E6616" w:rsidP="007E6616">
            <w:pPr>
              <w:pStyle w:val="11"/>
              <w:rPr>
                <w:rFonts w:ascii="Times New Roman" w:hAnsi="Times New Roman"/>
                <w:lang w:eastAsia="uk-UA"/>
              </w:rPr>
            </w:pPr>
            <w:r w:rsidRPr="007E6616">
              <w:rPr>
                <w:rFonts w:ascii="Times New Roman" w:hAnsi="Times New Roman"/>
                <w:lang w:eastAsia="uk-UA"/>
              </w:rPr>
              <w:t>3) скорочення обсягу видатків на здійснення закупівлі товарів, робіт чи послуг;</w:t>
            </w:r>
          </w:p>
          <w:p w:rsidR="007E6616" w:rsidRPr="007E6616" w:rsidRDefault="007E6616" w:rsidP="007E6616">
            <w:pPr>
              <w:pStyle w:val="11"/>
              <w:rPr>
                <w:rFonts w:ascii="Times New Roman" w:hAnsi="Times New Roman"/>
                <w:lang w:eastAsia="uk-UA"/>
              </w:rPr>
            </w:pPr>
            <w:r w:rsidRPr="007E6616">
              <w:rPr>
                <w:rFonts w:ascii="Times New Roman" w:hAnsi="Times New Roman"/>
                <w:lang w:eastAsia="uk-UA"/>
              </w:rPr>
              <w:t>4) коли здійснення закупівлі стало неможливим внаслідок дії обставин непереборної сили.</w:t>
            </w:r>
          </w:p>
          <w:p w:rsidR="007E6616" w:rsidRPr="007E6616" w:rsidRDefault="007E6616" w:rsidP="007E6616">
            <w:pPr>
              <w:pStyle w:val="11"/>
              <w:rPr>
                <w:rFonts w:ascii="Times New Roman" w:hAnsi="Times New Roman"/>
                <w:lang w:eastAsia="uk-UA"/>
              </w:rPr>
            </w:pPr>
            <w:r w:rsidRPr="007E6616">
              <w:rPr>
                <w:rFonts w:ascii="Times New Roman" w:hAnsi="Times New Roman"/>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E6616" w:rsidRPr="007E6616" w:rsidRDefault="007E6616" w:rsidP="007E6616">
            <w:pPr>
              <w:pStyle w:val="11"/>
              <w:rPr>
                <w:rFonts w:ascii="Times New Roman" w:hAnsi="Times New Roman"/>
                <w:lang w:eastAsia="uk-UA"/>
              </w:rPr>
            </w:pPr>
            <w:r w:rsidRPr="007E6616">
              <w:rPr>
                <w:rFonts w:ascii="Times New Roman" w:hAnsi="Times New Roman"/>
                <w:lang w:eastAsia="uk-UA"/>
              </w:rPr>
              <w:t>2. Відкриті торги автоматично відміняються електронною системою закупівель у разі:</w:t>
            </w:r>
          </w:p>
          <w:p w:rsidR="007E6616" w:rsidRPr="007E6616" w:rsidRDefault="007E6616" w:rsidP="007E6616">
            <w:pPr>
              <w:pStyle w:val="11"/>
              <w:rPr>
                <w:rFonts w:ascii="Times New Roman" w:hAnsi="Times New Roman"/>
                <w:lang w:eastAsia="uk-UA"/>
              </w:rPr>
            </w:pPr>
            <w:r w:rsidRPr="007E6616">
              <w:rPr>
                <w:rFonts w:ascii="Times New Roman" w:hAnsi="Times New Roman"/>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E6616" w:rsidRPr="007E6616" w:rsidRDefault="007E6616" w:rsidP="007E6616">
            <w:pPr>
              <w:pStyle w:val="11"/>
              <w:rPr>
                <w:rFonts w:ascii="Times New Roman" w:hAnsi="Times New Roman"/>
                <w:lang w:eastAsia="uk-UA"/>
              </w:rPr>
            </w:pPr>
            <w:r w:rsidRPr="007E6616">
              <w:rPr>
                <w:rFonts w:ascii="Times New Roman" w:hAnsi="Times New Roman"/>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E6616" w:rsidRPr="007E6616" w:rsidRDefault="007E6616" w:rsidP="007E6616">
            <w:pPr>
              <w:pStyle w:val="11"/>
              <w:rPr>
                <w:rFonts w:ascii="Times New Roman" w:hAnsi="Times New Roman"/>
                <w:lang w:eastAsia="uk-UA"/>
              </w:rPr>
            </w:pPr>
            <w:r w:rsidRPr="007E6616">
              <w:rPr>
                <w:rFonts w:ascii="Times New Roman" w:hAnsi="Times New Roman"/>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6616" w:rsidRPr="007E6616" w:rsidRDefault="007E6616" w:rsidP="007E6616">
            <w:pPr>
              <w:pStyle w:val="11"/>
              <w:rPr>
                <w:rFonts w:ascii="Times New Roman" w:hAnsi="Times New Roman"/>
                <w:lang w:eastAsia="uk-UA"/>
              </w:rPr>
            </w:pPr>
            <w:r w:rsidRPr="007E6616">
              <w:rPr>
                <w:rFonts w:ascii="Times New Roman" w:hAnsi="Times New Roman"/>
                <w:lang w:eastAsia="uk-UA"/>
              </w:rPr>
              <w:t xml:space="preserve">3. </w:t>
            </w:r>
            <w:r w:rsidRPr="007E6616">
              <w:rPr>
                <w:rFonts w:ascii="Times New Roman" w:hAnsi="Times New Roman"/>
              </w:rPr>
              <w:t xml:space="preserve"> </w:t>
            </w:r>
            <w:r w:rsidRPr="007E6616">
              <w:rPr>
                <w:rFonts w:ascii="Times New Roman" w:hAnsi="Times New Roman"/>
                <w:lang w:eastAsia="uk-UA"/>
              </w:rPr>
              <w:t>Відкриті торги можуть бути відмінені частково (за лотом)</w:t>
            </w:r>
          </w:p>
          <w:p w:rsidR="000A5EA1" w:rsidRPr="00B653AF" w:rsidRDefault="007E6616" w:rsidP="007E6616">
            <w:pPr>
              <w:pStyle w:val="11"/>
              <w:rPr>
                <w:rFonts w:ascii="Times New Roman" w:eastAsia="Times New Roman" w:hAnsi="Times New Roman"/>
                <w:lang w:eastAsia="ru-RU"/>
              </w:rPr>
            </w:pPr>
            <w:r w:rsidRPr="007E6616">
              <w:rPr>
                <w:rFonts w:ascii="Times New Roman" w:hAnsi="Times New Roman"/>
                <w:lang w:eastAsia="uk-UA"/>
              </w:rPr>
              <w:t>4.</w:t>
            </w:r>
            <w:r w:rsidRPr="007E6616">
              <w:rPr>
                <w:rFonts w:ascii="Times New Roman" w:hAnsi="Times New Roman"/>
              </w:rPr>
              <w:t xml:space="preserve"> </w:t>
            </w:r>
            <w:r w:rsidRPr="007E6616">
              <w:rPr>
                <w:rFonts w:ascii="Times New Roman" w:hAnsi="Times New Roman"/>
                <w:lang w:eastAsia="uk-UA"/>
              </w:rPr>
              <w:t xml:space="preserve">Інформація про відміну відкритих торгів автоматично </w:t>
            </w:r>
            <w:r w:rsidRPr="007E6616">
              <w:rPr>
                <w:rFonts w:ascii="Times New Roman" w:hAnsi="Times New Roman"/>
                <w:lang w:eastAsia="uk-UA"/>
              </w:rPr>
              <w:lastRenderedPageBreak/>
              <w:t>надсилається всім учасникам процедури закупівлі електронною системою закупівель в день її оприлюднення</w:t>
            </w:r>
            <w:bookmarkStart w:id="0" w:name="n522"/>
            <w:bookmarkEnd w:id="0"/>
            <w:r w:rsidRPr="007E6616">
              <w:rPr>
                <w:rFonts w:ascii="Times New Roman" w:hAnsi="Times New Roman"/>
                <w:lang w:eastAsia="uk-UA"/>
              </w:rPr>
              <w:t>.</w:t>
            </w:r>
          </w:p>
        </w:tc>
      </w:tr>
      <w:tr w:rsidR="007E6616" w:rsidRPr="00B653AF"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6616" w:rsidRPr="00B653AF" w:rsidRDefault="007E6616" w:rsidP="007E6616">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6616" w:rsidRPr="00B653AF" w:rsidRDefault="007E6616" w:rsidP="007E6616">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Строк укладання договору </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6616" w:rsidRPr="007E6616" w:rsidRDefault="007E6616" w:rsidP="007E6616">
            <w:pPr>
              <w:pStyle w:val="11"/>
              <w:rPr>
                <w:rFonts w:ascii="Times New Roman" w:hAnsi="Times New Roman"/>
              </w:rPr>
            </w:pPr>
            <w:r w:rsidRPr="007E6616">
              <w:rPr>
                <w:rFonts w:ascii="Times New Roman" w:hAnsi="Times New Roman"/>
              </w:rPr>
              <w:t>Рішення про намір укласти договір про закупівлю приймається замовником відповідно до статті 33 Закону та пункту 46 Особливостей.</w:t>
            </w:r>
          </w:p>
          <w:p w:rsidR="007E6616" w:rsidRPr="007E6616" w:rsidRDefault="007E6616" w:rsidP="007E6616">
            <w:pPr>
              <w:pStyle w:val="11"/>
              <w:rPr>
                <w:rFonts w:ascii="Times New Roman" w:hAnsi="Times New Roman"/>
              </w:rPr>
            </w:pPr>
            <w:r w:rsidRPr="007E6616">
              <w:rPr>
                <w:rFonts w:ascii="Times New Roman" w:hAnsi="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E6616" w:rsidRPr="007E6616" w:rsidRDefault="007E6616" w:rsidP="007E6616">
            <w:pPr>
              <w:pStyle w:val="11"/>
              <w:rPr>
                <w:rFonts w:ascii="Times New Roman" w:hAnsi="Times New Roman"/>
              </w:rPr>
            </w:pPr>
            <w:r w:rsidRPr="007E6616">
              <w:rPr>
                <w:rFonts w:ascii="Times New Roman" w:hAnsi="Times New Roman"/>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7E6616" w:rsidRPr="007E6616" w:rsidRDefault="007E6616" w:rsidP="007E6616">
            <w:pPr>
              <w:pStyle w:val="11"/>
              <w:rPr>
                <w:rFonts w:ascii="Times New Roman" w:hAnsi="Times New Roman"/>
              </w:rPr>
            </w:pPr>
            <w:r w:rsidRPr="007E6616">
              <w:rPr>
                <w:rFonts w:ascii="Times New Roman" w:hAnsi="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E6616" w:rsidRPr="007E6616" w:rsidRDefault="007E6616" w:rsidP="007E6616">
            <w:pPr>
              <w:pStyle w:val="11"/>
              <w:rPr>
                <w:rFonts w:ascii="Times New Roman" w:hAnsi="Times New Roman"/>
              </w:rPr>
            </w:pPr>
            <w:r w:rsidRPr="007E6616">
              <w:rPr>
                <w:rFonts w:ascii="Times New Roman" w:hAnsi="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E6616" w:rsidRPr="007E6616" w:rsidRDefault="007E6616" w:rsidP="007E6616">
            <w:pPr>
              <w:pStyle w:val="11"/>
              <w:rPr>
                <w:rFonts w:ascii="Times New Roman" w:hAnsi="Times New Roman"/>
              </w:rPr>
            </w:pPr>
            <w:r w:rsidRPr="007E6616">
              <w:rPr>
                <w:rFonts w:ascii="Times New Roman" w:hAnsi="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A5EA1" w:rsidRPr="00B653AF"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Проект договору про закупівлю </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6616" w:rsidRPr="007E6616" w:rsidRDefault="007E6616" w:rsidP="007E6616">
            <w:pPr>
              <w:pStyle w:val="11"/>
              <w:rPr>
                <w:rFonts w:ascii="Times New Roman" w:hAnsi="Times New Roman"/>
                <w:kern w:val="2"/>
              </w:rPr>
            </w:pPr>
            <w:r w:rsidRPr="007E6616">
              <w:rPr>
                <w:rFonts w:ascii="Times New Roman" w:hAnsi="Times New Roman"/>
                <w:kern w:val="2"/>
              </w:rPr>
              <w:t xml:space="preserve">Проєкт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w:t>
            </w:r>
            <w:r w:rsidRPr="007E6616">
              <w:rPr>
                <w:rFonts w:ascii="Times New Roman" w:hAnsi="Times New Roman"/>
                <w:kern w:val="2"/>
              </w:rPr>
              <w:lastRenderedPageBreak/>
              <w:t>та Особливостей.</w:t>
            </w:r>
          </w:p>
          <w:p w:rsidR="000A5EA1" w:rsidRPr="007E6616" w:rsidRDefault="007E6616" w:rsidP="007E6616">
            <w:pPr>
              <w:pStyle w:val="11"/>
              <w:rPr>
                <w:rFonts w:ascii="Times New Roman" w:eastAsia="Times New Roman" w:hAnsi="Times New Roman"/>
                <w:lang w:eastAsia="ru-RU"/>
              </w:rPr>
            </w:pPr>
            <w:r w:rsidRPr="007E6616">
              <w:rPr>
                <w:rFonts w:ascii="Times New Roman" w:hAnsi="Times New Roman"/>
                <w:kern w:val="2"/>
              </w:rPr>
              <w:t>Проєкт договору подається в окремому файлі та запропоновано наведений у Додатку № 5 до даної документації.</w:t>
            </w:r>
          </w:p>
        </w:tc>
      </w:tr>
      <w:tr w:rsidR="000A5EA1" w:rsidRPr="00B653AF"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Істотні умови, що обов’язково включаються до договору про закупівлю</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6616" w:rsidRPr="009C7358" w:rsidRDefault="007E6616" w:rsidP="007E6616">
            <w:pPr>
              <w:pStyle w:val="rvps2"/>
              <w:shd w:val="clear" w:color="auto" w:fill="FFFFFF"/>
              <w:spacing w:before="0" w:beforeAutospacing="0" w:after="0" w:afterAutospacing="0"/>
              <w:ind w:firstLine="709"/>
              <w:jc w:val="both"/>
              <w:textAlignment w:val="baseline"/>
              <w:rPr>
                <w:lang w:val="uk-UA"/>
              </w:rPr>
            </w:pPr>
            <w:r w:rsidRPr="009C7358">
              <w:rPr>
                <w:lang w:val="uk-UA"/>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7E6616" w:rsidRPr="009C7358" w:rsidRDefault="007E6616" w:rsidP="007E6616">
            <w:pPr>
              <w:pStyle w:val="rvps2"/>
              <w:shd w:val="clear" w:color="auto" w:fill="FFFFFF"/>
              <w:spacing w:before="0" w:beforeAutospacing="0" w:after="0" w:afterAutospacing="0"/>
              <w:ind w:firstLine="709"/>
              <w:jc w:val="both"/>
              <w:textAlignment w:val="baseline"/>
              <w:rPr>
                <w:lang w:val="uk-UA"/>
              </w:rPr>
            </w:pPr>
            <w:r w:rsidRPr="009C7358">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E6616" w:rsidRPr="009C7358" w:rsidRDefault="007E6616" w:rsidP="007E6616">
            <w:pPr>
              <w:pStyle w:val="rvps2"/>
              <w:shd w:val="clear" w:color="auto" w:fill="FFFFFF"/>
              <w:spacing w:before="0" w:beforeAutospacing="0" w:after="0" w:afterAutospacing="0"/>
              <w:ind w:firstLine="709"/>
              <w:jc w:val="both"/>
              <w:textAlignment w:val="baseline"/>
              <w:rPr>
                <w:lang w:val="uk-UA"/>
              </w:rPr>
            </w:pPr>
            <w:r w:rsidRPr="009C7358">
              <w:rPr>
                <w:lang w:val="uk-UA"/>
              </w:rPr>
              <w:t xml:space="preserve">визначення грошового еквівалента зобов’язання в іноземній валюті; </w:t>
            </w:r>
          </w:p>
          <w:p w:rsidR="007E6616" w:rsidRPr="009C7358" w:rsidRDefault="007E6616" w:rsidP="007E6616">
            <w:pPr>
              <w:pStyle w:val="rvps2"/>
              <w:shd w:val="clear" w:color="auto" w:fill="FFFFFF"/>
              <w:spacing w:before="0" w:beforeAutospacing="0" w:after="0" w:afterAutospacing="0"/>
              <w:ind w:firstLine="709"/>
              <w:jc w:val="both"/>
              <w:textAlignment w:val="baseline"/>
              <w:rPr>
                <w:lang w:val="uk-UA"/>
              </w:rPr>
            </w:pPr>
            <w:r w:rsidRPr="009C7358">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E6616" w:rsidRPr="009C7358" w:rsidRDefault="007E6616" w:rsidP="007E6616">
            <w:pPr>
              <w:pStyle w:val="rvps2"/>
              <w:shd w:val="clear" w:color="auto" w:fill="FFFFFF"/>
              <w:spacing w:before="0" w:beforeAutospacing="0" w:after="0" w:afterAutospacing="0"/>
              <w:ind w:firstLine="709"/>
              <w:jc w:val="both"/>
              <w:textAlignment w:val="baseline"/>
              <w:rPr>
                <w:lang w:val="uk-UA"/>
              </w:rPr>
            </w:pPr>
            <w:r w:rsidRPr="009C7358">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E6616" w:rsidRPr="009C7358" w:rsidRDefault="007E6616" w:rsidP="007E6616">
            <w:pPr>
              <w:pStyle w:val="rvps2"/>
              <w:shd w:val="clear" w:color="auto" w:fill="FFFFFF"/>
              <w:spacing w:before="0" w:beforeAutospacing="0" w:after="0" w:afterAutospacing="0"/>
              <w:ind w:firstLine="709"/>
              <w:jc w:val="both"/>
              <w:textAlignment w:val="baseline"/>
              <w:rPr>
                <w:lang w:val="uk-UA"/>
              </w:rPr>
            </w:pPr>
            <w:r w:rsidRPr="009C7358">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E6616" w:rsidRPr="009C7358" w:rsidRDefault="007E6616" w:rsidP="007E6616">
            <w:pPr>
              <w:pStyle w:val="rvps2"/>
              <w:shd w:val="clear" w:color="auto" w:fill="FFFFFF"/>
              <w:spacing w:before="0" w:beforeAutospacing="0" w:after="0" w:afterAutospacing="0"/>
              <w:ind w:firstLine="709"/>
              <w:jc w:val="both"/>
              <w:textAlignment w:val="baseline"/>
              <w:rPr>
                <w:lang w:val="uk-UA"/>
              </w:rPr>
            </w:pPr>
            <w:r w:rsidRPr="009C7358">
              <w:rPr>
                <w:lang w:val="uk-UA"/>
              </w:rPr>
              <w:t>1) зменшення обсягів закупівлі, зокрема з урахуванням фактичного обсягу видатків замовника;</w:t>
            </w:r>
          </w:p>
          <w:p w:rsidR="007E6616" w:rsidRPr="009C7358" w:rsidRDefault="007E6616" w:rsidP="007E6616">
            <w:pPr>
              <w:pStyle w:val="rvps2"/>
              <w:shd w:val="clear" w:color="auto" w:fill="FFFFFF"/>
              <w:spacing w:before="0" w:beforeAutospacing="0" w:after="0" w:afterAutospacing="0"/>
              <w:ind w:firstLine="709"/>
              <w:jc w:val="both"/>
              <w:textAlignment w:val="baseline"/>
              <w:rPr>
                <w:lang w:val="uk-UA"/>
              </w:rPr>
            </w:pPr>
            <w:r w:rsidRPr="009C7358">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E6616" w:rsidRPr="009C7358" w:rsidRDefault="007E6616" w:rsidP="007E6616">
            <w:pPr>
              <w:pStyle w:val="rvps2"/>
              <w:shd w:val="clear" w:color="auto" w:fill="FFFFFF"/>
              <w:spacing w:before="0" w:beforeAutospacing="0" w:after="0" w:afterAutospacing="0"/>
              <w:ind w:firstLine="709"/>
              <w:jc w:val="both"/>
              <w:textAlignment w:val="baseline"/>
              <w:rPr>
                <w:lang w:val="uk-UA"/>
              </w:rPr>
            </w:pPr>
            <w:r w:rsidRPr="009C7358">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E6616" w:rsidRPr="009C7358" w:rsidRDefault="007E6616" w:rsidP="007E6616">
            <w:pPr>
              <w:pStyle w:val="rvps2"/>
              <w:shd w:val="clear" w:color="auto" w:fill="FFFFFF"/>
              <w:spacing w:before="0" w:beforeAutospacing="0" w:after="0" w:afterAutospacing="0"/>
              <w:ind w:firstLine="709"/>
              <w:jc w:val="both"/>
              <w:textAlignment w:val="baseline"/>
              <w:rPr>
                <w:lang w:val="uk-UA"/>
              </w:rPr>
            </w:pPr>
            <w:r w:rsidRPr="009C7358">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w:t>
            </w:r>
            <w:r w:rsidRPr="009C7358">
              <w:rPr>
                <w:lang w:val="uk-UA"/>
              </w:rPr>
              <w:lastRenderedPageBreak/>
              <w:t>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6616" w:rsidRPr="009C7358" w:rsidRDefault="007E6616" w:rsidP="007E6616">
            <w:pPr>
              <w:pStyle w:val="rvps2"/>
              <w:shd w:val="clear" w:color="auto" w:fill="FFFFFF"/>
              <w:spacing w:before="0" w:beforeAutospacing="0" w:after="0" w:afterAutospacing="0"/>
              <w:ind w:firstLine="709"/>
              <w:jc w:val="both"/>
              <w:textAlignment w:val="baseline"/>
              <w:rPr>
                <w:lang w:val="uk-UA"/>
              </w:rPr>
            </w:pPr>
            <w:r w:rsidRPr="009C7358">
              <w:rPr>
                <w:lang w:val="uk-UA"/>
              </w:rPr>
              <w:t>5) погодження зміни ціни в договорі про закупівлю в бік зменшення (без зміни кількості (обсягу) та якості товарів, робіт і послуг);</w:t>
            </w:r>
          </w:p>
          <w:p w:rsidR="007E6616" w:rsidRPr="009C7358" w:rsidRDefault="007E6616" w:rsidP="007E6616">
            <w:pPr>
              <w:pStyle w:val="rvps2"/>
              <w:shd w:val="clear" w:color="auto" w:fill="FFFFFF"/>
              <w:spacing w:before="0" w:beforeAutospacing="0" w:after="0" w:afterAutospacing="0"/>
              <w:ind w:firstLine="709"/>
              <w:jc w:val="both"/>
              <w:textAlignment w:val="baseline"/>
              <w:rPr>
                <w:lang w:val="uk-UA"/>
              </w:rPr>
            </w:pPr>
            <w:r w:rsidRPr="009C7358">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7E6616" w:rsidRPr="009C7358" w:rsidRDefault="007E6616" w:rsidP="007E6616">
            <w:pPr>
              <w:pStyle w:val="rvps2"/>
              <w:shd w:val="clear" w:color="auto" w:fill="FFFFFF"/>
              <w:spacing w:before="0" w:beforeAutospacing="0" w:after="0" w:afterAutospacing="0"/>
              <w:ind w:firstLine="709"/>
              <w:jc w:val="both"/>
              <w:textAlignment w:val="baseline"/>
              <w:rPr>
                <w:lang w:val="uk-UA"/>
              </w:rPr>
            </w:pPr>
            <w:r w:rsidRPr="009C7358">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E6616" w:rsidRPr="009C7358" w:rsidRDefault="007E6616" w:rsidP="007E6616">
            <w:pPr>
              <w:pStyle w:val="rvps2"/>
              <w:shd w:val="clear" w:color="auto" w:fill="FFFFFF"/>
              <w:spacing w:before="0" w:beforeAutospacing="0" w:after="0" w:afterAutospacing="0"/>
              <w:ind w:firstLine="709"/>
              <w:jc w:val="both"/>
              <w:textAlignment w:val="baseline"/>
              <w:rPr>
                <w:lang w:val="uk-UA"/>
              </w:rPr>
            </w:pPr>
            <w:r w:rsidRPr="009C7358">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E6616" w:rsidRPr="009C7358" w:rsidRDefault="007E6616" w:rsidP="007E6616">
            <w:pPr>
              <w:pStyle w:val="rvps2"/>
              <w:shd w:val="clear" w:color="auto" w:fill="FFFFFF"/>
              <w:spacing w:before="0" w:beforeAutospacing="0" w:after="0" w:afterAutospacing="0"/>
              <w:ind w:firstLine="450"/>
              <w:jc w:val="both"/>
              <w:rPr>
                <w:lang w:val="uk-UA"/>
              </w:rPr>
            </w:pPr>
            <w:r w:rsidRPr="009C7358">
              <w:rPr>
                <w:lang w:val="uk-UA"/>
              </w:rPr>
              <w:t>8) зміни умов у зв’язку із застосуванням положень частини шостої статті 41 Закону.</w:t>
            </w:r>
            <w:bookmarkStart w:id="1" w:name="n1776"/>
            <w:bookmarkStart w:id="2" w:name="n1778"/>
            <w:bookmarkEnd w:id="1"/>
            <w:bookmarkEnd w:id="2"/>
          </w:p>
          <w:p w:rsidR="007E6616" w:rsidRPr="009C7358" w:rsidRDefault="007E6616" w:rsidP="007E6616">
            <w:pPr>
              <w:pStyle w:val="rvps2"/>
              <w:shd w:val="clear" w:color="auto" w:fill="FFFFFF"/>
              <w:spacing w:before="0" w:beforeAutospacing="0" w:after="0" w:afterAutospacing="0"/>
              <w:ind w:firstLine="709"/>
              <w:jc w:val="both"/>
              <w:textAlignment w:val="baseline"/>
              <w:rPr>
                <w:lang w:val="uk-UA"/>
              </w:rPr>
            </w:pPr>
            <w:r w:rsidRPr="009C7358">
              <w:rPr>
                <w:lang w:val="uk-UA"/>
              </w:rPr>
              <w:t>Договір про закупівлю є нікчемним у разі:</w:t>
            </w:r>
          </w:p>
          <w:p w:rsidR="007E6616" w:rsidRPr="009C7358" w:rsidRDefault="007E6616" w:rsidP="007E6616">
            <w:pPr>
              <w:pStyle w:val="rvps2"/>
              <w:shd w:val="clear" w:color="auto" w:fill="FFFFFF"/>
              <w:spacing w:before="0" w:beforeAutospacing="0" w:after="0" w:afterAutospacing="0"/>
              <w:ind w:firstLine="709"/>
              <w:jc w:val="both"/>
              <w:textAlignment w:val="baseline"/>
              <w:rPr>
                <w:lang w:val="uk-UA"/>
              </w:rPr>
            </w:pPr>
            <w:r w:rsidRPr="009C7358">
              <w:rPr>
                <w:lang w:val="uk-UA"/>
              </w:rPr>
              <w:t>1) коли замовник уклав договір про закупівлю з порушенням вимог, визначених пунктом 5 Особливостей;</w:t>
            </w:r>
          </w:p>
          <w:p w:rsidR="007E6616" w:rsidRPr="009C7358" w:rsidRDefault="007E6616" w:rsidP="007E6616">
            <w:pPr>
              <w:pStyle w:val="rvps2"/>
              <w:shd w:val="clear" w:color="auto" w:fill="FFFFFF"/>
              <w:spacing w:before="0" w:beforeAutospacing="0" w:after="0" w:afterAutospacing="0"/>
              <w:ind w:firstLine="709"/>
              <w:jc w:val="both"/>
              <w:textAlignment w:val="baseline"/>
              <w:rPr>
                <w:lang w:val="uk-UA"/>
              </w:rPr>
            </w:pPr>
            <w:r w:rsidRPr="009C7358">
              <w:rPr>
                <w:lang w:val="uk-UA"/>
              </w:rPr>
              <w:t>2) укладення договору про закупівлю з порушенням вимог пункту 18 Особливостей;</w:t>
            </w:r>
          </w:p>
          <w:p w:rsidR="007E6616" w:rsidRPr="009C7358" w:rsidRDefault="007E6616" w:rsidP="007E6616">
            <w:pPr>
              <w:pStyle w:val="rvps2"/>
              <w:shd w:val="clear" w:color="auto" w:fill="FFFFFF"/>
              <w:spacing w:before="0" w:beforeAutospacing="0" w:after="0" w:afterAutospacing="0"/>
              <w:ind w:firstLine="709"/>
              <w:jc w:val="both"/>
              <w:textAlignment w:val="baseline"/>
              <w:rPr>
                <w:lang w:val="uk-UA"/>
              </w:rPr>
            </w:pPr>
            <w:r w:rsidRPr="009C7358">
              <w:rPr>
                <w:lang w:val="uk-UA"/>
              </w:rPr>
              <w:t xml:space="preserve">3) укладення договору про закупівлю в період оскарження відкритих торгів відповідно до статті 18 Закону та </w:t>
            </w:r>
            <w:r w:rsidRPr="009C7358">
              <w:t xml:space="preserve"> </w:t>
            </w:r>
            <w:r w:rsidRPr="009C7358">
              <w:rPr>
                <w:lang w:val="uk-UA"/>
              </w:rPr>
              <w:t>Особливостей;</w:t>
            </w:r>
          </w:p>
          <w:p w:rsidR="007E6616" w:rsidRPr="009C7358" w:rsidRDefault="007E6616" w:rsidP="007E6616">
            <w:pPr>
              <w:pStyle w:val="rvps2"/>
              <w:shd w:val="clear" w:color="auto" w:fill="FFFFFF"/>
              <w:spacing w:before="0" w:beforeAutospacing="0" w:after="0" w:afterAutospacing="0"/>
              <w:ind w:firstLine="709"/>
              <w:jc w:val="both"/>
              <w:textAlignment w:val="baseline"/>
              <w:rPr>
                <w:lang w:val="uk-UA"/>
              </w:rPr>
            </w:pPr>
            <w:r w:rsidRPr="009C7358">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0A5EA1" w:rsidRPr="00B653AF" w:rsidRDefault="007E6616" w:rsidP="007E6616">
            <w:pPr>
              <w:spacing w:after="0" w:line="240" w:lineRule="auto"/>
              <w:jc w:val="both"/>
              <w:rPr>
                <w:rFonts w:ascii="Times New Roman" w:eastAsia="Times New Roman" w:hAnsi="Times New Roman" w:cs="Times New Roman"/>
                <w:lang w:eastAsia="ru-RU"/>
              </w:rPr>
            </w:pPr>
            <w:r w:rsidRPr="009C7358">
              <w:rPr>
                <w:lang w:val="uk-UA"/>
              </w:rPr>
              <w:t>5</w:t>
            </w:r>
            <w:r w:rsidRPr="007E6616">
              <w:rPr>
                <w:rFonts w:ascii="Times New Roman" w:hAnsi="Times New Roman" w:cs="Times New Roman"/>
                <w:lang w:val="uk-UA"/>
              </w:rPr>
              <w:t>)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A5EA1" w:rsidRPr="00B653AF"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Дії замовника при відмові переможця торгів підписати договір про закупівлю</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5.1.</w:t>
            </w:r>
            <w:r w:rsidRPr="00B653AF">
              <w:rPr>
                <w:rFonts w:ascii="Times New Roman" w:eastAsia="Times New Roman" w:hAnsi="Times New Roman" w:cs="Times New Roman"/>
                <w:color w:val="00000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w:t>
            </w:r>
            <w:r w:rsidRPr="00B653AF">
              <w:rPr>
                <w:rFonts w:ascii="Times New Roman" w:eastAsia="Times New Roman" w:hAnsi="Times New Roman" w:cs="Times New Roman"/>
                <w:color w:val="000000"/>
                <w:lang w:eastAsia="ru-RU"/>
              </w:rPr>
              <w:lastRenderedPageBreak/>
              <w:t>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A5EA1" w:rsidRPr="00B653AF"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Забезпечення виконання договору про закупівлю </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hAnsi="Times New Roman" w:cs="Times New Roman"/>
                <w:iCs/>
                <w:lang w:val="uk-UA"/>
              </w:rPr>
              <w:t>Не вимагається</w:t>
            </w:r>
          </w:p>
        </w:tc>
      </w:tr>
    </w:tbl>
    <w:p w:rsidR="003E3236" w:rsidRDefault="003E3236" w:rsidP="007E6616">
      <w:pPr>
        <w:tabs>
          <w:tab w:val="left" w:pos="0"/>
          <w:tab w:val="center" w:pos="4153"/>
          <w:tab w:val="right" w:pos="8306"/>
        </w:tabs>
        <w:spacing w:after="0" w:line="240" w:lineRule="auto"/>
        <w:rPr>
          <w:rFonts w:ascii="Times New Roman" w:hAnsi="Times New Roman" w:cs="Times New Roman"/>
          <w:b/>
          <w:bCs/>
          <w:color w:val="000000"/>
          <w:lang w:val="uk-UA"/>
        </w:rPr>
      </w:pPr>
    </w:p>
    <w:p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rsidR="00F4130E" w:rsidRPr="00B653AF" w:rsidRDefault="00F4130E"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r w:rsidRPr="00B653AF">
        <w:rPr>
          <w:rFonts w:ascii="Times New Roman" w:hAnsi="Times New Roman" w:cs="Times New Roman"/>
          <w:b/>
          <w:bCs/>
          <w:color w:val="000000"/>
          <w:lang w:val="uk-UA"/>
        </w:rPr>
        <w:t>ДОДАТОК №1</w:t>
      </w:r>
    </w:p>
    <w:p w:rsidR="00F4130E" w:rsidRPr="00B653AF" w:rsidRDefault="00F4130E"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rsidR="00F4130E" w:rsidRPr="00B653AF" w:rsidRDefault="00F4130E" w:rsidP="00F4130E">
      <w:pPr>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F4130E" w:rsidRPr="00B653AF" w:rsidRDefault="00F4130E" w:rsidP="00F4130E">
      <w:pPr>
        <w:spacing w:after="0" w:line="240" w:lineRule="auto"/>
        <w:ind w:firstLine="426"/>
        <w:jc w:val="both"/>
        <w:rPr>
          <w:rFonts w:ascii="Times New Roman" w:hAnsi="Times New Roman" w:cs="Times New Roman"/>
          <w:b/>
          <w:bCs/>
          <w:color w:val="000000"/>
          <w:lang w:val="uk-UA"/>
        </w:rPr>
      </w:pPr>
      <w:r w:rsidRPr="00B653AF">
        <w:rPr>
          <w:rFonts w:ascii="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8" w:history="1">
        <w:r w:rsidRPr="00B653AF">
          <w:rPr>
            <w:rStyle w:val="a5"/>
            <w:rFonts w:ascii="Times New Roman" w:hAnsi="Times New Roman" w:cs="Times New Roman"/>
          </w:rPr>
          <w:t>«Про електронні документи та електронний документообіг»</w:t>
        </w:r>
      </w:hyperlink>
      <w:r w:rsidRPr="00B653AF">
        <w:rPr>
          <w:rFonts w:ascii="Times New Roman" w:hAnsi="Times New Roman" w:cs="Times New Roman"/>
        </w:rPr>
        <w:t xml:space="preserve"> та </w:t>
      </w:r>
      <w:hyperlink r:id="rId9" w:history="1">
        <w:r w:rsidRPr="00B653AF">
          <w:rPr>
            <w:rStyle w:val="a5"/>
            <w:rFonts w:ascii="Times New Roman" w:hAnsi="Times New Roman" w:cs="Times New Roman"/>
          </w:rPr>
          <w:t>«Про електронні довірчі послуги»</w:t>
        </w:r>
      </w:hyperlink>
      <w:r w:rsidRPr="00B653AF">
        <w:rPr>
          <w:rFonts w:ascii="Times New Roman" w:hAnsi="Times New Roman" w:cs="Times New Roman"/>
          <w:u w:val="single"/>
        </w:rPr>
        <w:t xml:space="preserve">, </w:t>
      </w:r>
      <w:r w:rsidR="009E68B8">
        <w:rPr>
          <w:rFonts w:ascii="Times New Roman" w:hAnsi="Times New Roman" w:cs="Times New Roman"/>
          <w:u w:val="single"/>
          <w:lang w:val="uk-UA"/>
        </w:rPr>
        <w:t>т</w:t>
      </w:r>
      <w:r w:rsidRPr="00B653AF">
        <w:rPr>
          <w:rFonts w:ascii="Times New Roman" w:hAnsi="Times New Roman" w:cs="Times New Roman"/>
        </w:rPr>
        <w:t xml:space="preserve">а </w:t>
      </w:r>
      <w:r w:rsidR="009A4271" w:rsidRPr="00B653AF">
        <w:rPr>
          <w:rFonts w:ascii="Times New Roman" w:hAnsi="Times New Roman" w:cs="Times New Roman"/>
          <w:lang w:val="uk-UA"/>
        </w:rPr>
        <w:t>д</w:t>
      </w:r>
      <w:r w:rsidRPr="00B653AF">
        <w:rPr>
          <w:rFonts w:ascii="Times New Roman" w:hAnsi="Times New Roman" w:cs="Times New Roman"/>
        </w:rPr>
        <w:t>одан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(окрім учасників-нерезидентів).</w:t>
      </w:r>
    </w:p>
    <w:p w:rsidR="00F4130E" w:rsidRPr="00B653AF" w:rsidRDefault="00F4130E" w:rsidP="009A4271">
      <w:pPr>
        <w:pStyle w:val="a8"/>
        <w:spacing w:after="0" w:line="240" w:lineRule="auto"/>
        <w:ind w:left="1080"/>
        <w:rPr>
          <w:rFonts w:ascii="Times New Roman" w:hAnsi="Times New Roman" w:cs="Times New Roman"/>
          <w:b/>
          <w:color w:val="000000"/>
          <w:lang w:val="uk-UA"/>
        </w:rPr>
      </w:pPr>
      <w:r w:rsidRPr="00B653AF">
        <w:rPr>
          <w:rFonts w:ascii="Times New Roman" w:hAnsi="Times New Roman" w:cs="Times New Roman"/>
          <w:b/>
          <w:color w:val="000000"/>
          <w:lang w:val="uk-UA"/>
        </w:rPr>
        <w:t xml:space="preserve">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w:t>
      </w:r>
      <w:r w:rsidR="009A4271" w:rsidRPr="00B653AF">
        <w:rPr>
          <w:rFonts w:ascii="Times New Roman" w:hAnsi="Times New Roman" w:cs="Times New Roman"/>
          <w:b/>
          <w:color w:val="000000"/>
          <w:lang w:val="uk-UA"/>
        </w:rPr>
        <w:t>ст.</w:t>
      </w:r>
      <w:r w:rsidRPr="00B653AF">
        <w:rPr>
          <w:rFonts w:ascii="Times New Roman" w:hAnsi="Times New Roman" w:cs="Times New Roman"/>
          <w:b/>
          <w:color w:val="000000"/>
          <w:lang w:val="uk-UA"/>
        </w:rPr>
        <w:t xml:space="preserve"> 16 Закону України «Про публічні закупівлі»:</w:t>
      </w:r>
    </w:p>
    <w:tbl>
      <w:tblPr>
        <w:tblW w:w="9526" w:type="dxa"/>
        <w:tblInd w:w="-431" w:type="dxa"/>
        <w:tblLayout w:type="fixed"/>
        <w:tblLook w:val="00A0"/>
      </w:tblPr>
      <w:tblGrid>
        <w:gridCol w:w="573"/>
        <w:gridCol w:w="2546"/>
        <w:gridCol w:w="6407"/>
      </w:tblGrid>
      <w:tr w:rsidR="00F4130E" w:rsidRPr="00B653AF" w:rsidTr="00CC5285">
        <w:trPr>
          <w:trHeight w:val="627"/>
          <w:tblHeader/>
        </w:trPr>
        <w:tc>
          <w:tcPr>
            <w:tcW w:w="573" w:type="dxa"/>
            <w:tcBorders>
              <w:top w:val="single" w:sz="4" w:space="0" w:color="000000"/>
              <w:left w:val="single" w:sz="4" w:space="0" w:color="000000"/>
              <w:bottom w:val="single" w:sz="4" w:space="0" w:color="000000"/>
              <w:right w:val="nil"/>
            </w:tcBorders>
            <w:hideMark/>
          </w:tcPr>
          <w:p w:rsidR="00F4130E" w:rsidRPr="00B653AF" w:rsidRDefault="00F4130E" w:rsidP="00F4130E">
            <w:pPr>
              <w:widowControl w:val="0"/>
              <w:tabs>
                <w:tab w:val="left" w:pos="1080"/>
              </w:tabs>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 з.п.</w:t>
            </w:r>
          </w:p>
        </w:tc>
        <w:tc>
          <w:tcPr>
            <w:tcW w:w="2546" w:type="dxa"/>
            <w:tcBorders>
              <w:top w:val="single" w:sz="4" w:space="0" w:color="000000"/>
              <w:left w:val="single" w:sz="4" w:space="0" w:color="000000"/>
              <w:bottom w:val="single" w:sz="4" w:space="0" w:color="000000"/>
              <w:right w:val="nil"/>
            </w:tcBorders>
          </w:tcPr>
          <w:p w:rsidR="00F4130E" w:rsidRPr="00B653AF" w:rsidRDefault="00F4130E" w:rsidP="00F4130E">
            <w:pPr>
              <w:tabs>
                <w:tab w:val="left" w:pos="1080"/>
              </w:tabs>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Кваліфікаційні критерії</w:t>
            </w:r>
          </w:p>
          <w:p w:rsidR="00F4130E" w:rsidRPr="00B653AF" w:rsidRDefault="00F4130E" w:rsidP="00F4130E">
            <w:pPr>
              <w:widowControl w:val="0"/>
              <w:tabs>
                <w:tab w:val="left" w:pos="1080"/>
              </w:tabs>
              <w:spacing w:after="0" w:line="240" w:lineRule="auto"/>
              <w:jc w:val="center"/>
              <w:rPr>
                <w:rFonts w:ascii="Times New Roman" w:hAnsi="Times New Roman" w:cs="Times New Roman"/>
                <w:b/>
                <w:bCs/>
                <w:color w:val="000000"/>
                <w:lang w:val="uk-UA"/>
              </w:rPr>
            </w:pPr>
          </w:p>
        </w:tc>
        <w:tc>
          <w:tcPr>
            <w:tcW w:w="6407" w:type="dxa"/>
            <w:tcBorders>
              <w:top w:val="single" w:sz="4" w:space="0" w:color="000000"/>
              <w:left w:val="single" w:sz="4" w:space="0" w:color="000000"/>
              <w:bottom w:val="single" w:sz="4" w:space="0" w:color="000000"/>
              <w:right w:val="single" w:sz="4" w:space="0" w:color="000000"/>
            </w:tcBorders>
            <w:hideMark/>
          </w:tcPr>
          <w:p w:rsidR="00F4130E" w:rsidRPr="00B653AF" w:rsidRDefault="00F4130E" w:rsidP="00F4130E">
            <w:pPr>
              <w:widowControl w:val="0"/>
              <w:tabs>
                <w:tab w:val="left" w:pos="1080"/>
              </w:tabs>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Документи, підтверджують відповідність учасника кваліфікаційним критеріям</w:t>
            </w:r>
          </w:p>
        </w:tc>
      </w:tr>
      <w:tr w:rsidR="00F4130E" w:rsidRPr="00B653AF" w:rsidTr="00CC5285">
        <w:trPr>
          <w:trHeight w:val="837"/>
        </w:trPr>
        <w:tc>
          <w:tcPr>
            <w:tcW w:w="573" w:type="dxa"/>
            <w:tcBorders>
              <w:top w:val="single" w:sz="4" w:space="0" w:color="000000"/>
              <w:left w:val="single" w:sz="4" w:space="0" w:color="000000"/>
              <w:bottom w:val="single" w:sz="4" w:space="0" w:color="000000"/>
              <w:right w:val="nil"/>
            </w:tcBorders>
            <w:hideMark/>
          </w:tcPr>
          <w:p w:rsidR="00F4130E" w:rsidRPr="00B653AF" w:rsidRDefault="00F4130E" w:rsidP="00F4130E">
            <w:pPr>
              <w:widowControl w:val="0"/>
              <w:tabs>
                <w:tab w:val="left" w:pos="1080"/>
              </w:tabs>
              <w:spacing w:after="0" w:line="240" w:lineRule="auto"/>
              <w:jc w:val="center"/>
              <w:rPr>
                <w:rFonts w:ascii="Times New Roman" w:hAnsi="Times New Roman" w:cs="Times New Roman"/>
                <w:color w:val="000000"/>
                <w:lang w:val="uk-UA"/>
              </w:rPr>
            </w:pPr>
            <w:r w:rsidRPr="00B653AF">
              <w:rPr>
                <w:rFonts w:ascii="Times New Roman" w:hAnsi="Times New Roman" w:cs="Times New Roman"/>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F4130E" w:rsidRPr="00B653AF" w:rsidRDefault="00F4130E" w:rsidP="00F4130E">
            <w:pPr>
              <w:widowControl w:val="0"/>
              <w:tabs>
                <w:tab w:val="left" w:pos="1080"/>
              </w:tabs>
              <w:spacing w:after="0" w:line="240" w:lineRule="auto"/>
              <w:rPr>
                <w:rFonts w:ascii="Times New Roman" w:hAnsi="Times New Roman" w:cs="Times New Roman"/>
                <w:color w:val="000000"/>
                <w:lang w:val="uk-UA"/>
              </w:rPr>
            </w:pPr>
            <w:r w:rsidRPr="00B653AF">
              <w:rPr>
                <w:rFonts w:ascii="Times New Roman" w:hAnsi="Times New Roman" w:cs="Times New Roman"/>
                <w:color w:val="000000"/>
                <w:lang w:val="uk-UA"/>
              </w:rPr>
              <w:t>Наявність обладнання та матеріально-технічної бази</w:t>
            </w:r>
          </w:p>
        </w:tc>
        <w:tc>
          <w:tcPr>
            <w:tcW w:w="6407" w:type="dxa"/>
            <w:tcBorders>
              <w:top w:val="single" w:sz="4" w:space="0" w:color="000000"/>
              <w:left w:val="single" w:sz="4" w:space="0" w:color="000000"/>
              <w:bottom w:val="single" w:sz="4" w:space="0" w:color="000000"/>
              <w:right w:val="single" w:sz="4" w:space="0" w:color="000000"/>
            </w:tcBorders>
            <w:hideMark/>
          </w:tcPr>
          <w:p w:rsidR="00F4130E" w:rsidRPr="00B653AF" w:rsidRDefault="00F4130E" w:rsidP="00F4130E">
            <w:pPr>
              <w:spacing w:after="0" w:line="240" w:lineRule="auto"/>
              <w:jc w:val="both"/>
              <w:rPr>
                <w:rFonts w:ascii="Times New Roman" w:hAnsi="Times New Roman" w:cs="Times New Roman"/>
                <w:color w:val="000000"/>
                <w:lang w:val="uk-UA"/>
              </w:rPr>
            </w:pPr>
            <w:r w:rsidRPr="00B653AF">
              <w:rPr>
                <w:rFonts w:ascii="Times New Roman" w:hAnsi="Times New Roman" w:cs="Times New Roman"/>
                <w:color w:val="000000"/>
                <w:lang w:val="uk-UA"/>
              </w:rPr>
              <w:t>Довідка в довільній формі про наявність обладнання та матеріально-технічної бази, необхідних для поставки товару, вказаного в цій тендерній документації.</w:t>
            </w:r>
          </w:p>
        </w:tc>
      </w:tr>
      <w:tr w:rsidR="00F4130E" w:rsidRPr="005D5368" w:rsidTr="00CC5285">
        <w:trPr>
          <w:trHeight w:val="1132"/>
        </w:trPr>
        <w:tc>
          <w:tcPr>
            <w:tcW w:w="573" w:type="dxa"/>
            <w:tcBorders>
              <w:top w:val="single" w:sz="4" w:space="0" w:color="000000"/>
              <w:left w:val="single" w:sz="4" w:space="0" w:color="000000"/>
              <w:bottom w:val="single" w:sz="4" w:space="0" w:color="000000"/>
              <w:right w:val="nil"/>
            </w:tcBorders>
            <w:hideMark/>
          </w:tcPr>
          <w:p w:rsidR="00F4130E" w:rsidRPr="00B653AF" w:rsidRDefault="00F4130E" w:rsidP="00F4130E">
            <w:pPr>
              <w:widowControl w:val="0"/>
              <w:tabs>
                <w:tab w:val="left" w:pos="1080"/>
              </w:tabs>
              <w:spacing w:after="0" w:line="240" w:lineRule="auto"/>
              <w:jc w:val="center"/>
              <w:rPr>
                <w:rFonts w:ascii="Times New Roman" w:hAnsi="Times New Roman" w:cs="Times New Roman"/>
                <w:color w:val="000000"/>
                <w:lang w:val="uk-UA"/>
              </w:rPr>
            </w:pPr>
            <w:r w:rsidRPr="00B653AF">
              <w:rPr>
                <w:rFonts w:ascii="Times New Roman" w:hAnsi="Times New Roman" w:cs="Times New Roman"/>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rsidR="00F4130E" w:rsidRPr="00B653AF" w:rsidRDefault="00F4130E" w:rsidP="00F4130E">
            <w:pPr>
              <w:widowControl w:val="0"/>
              <w:tabs>
                <w:tab w:val="left" w:pos="1080"/>
              </w:tabs>
              <w:spacing w:after="0" w:line="240" w:lineRule="auto"/>
              <w:rPr>
                <w:rFonts w:ascii="Times New Roman" w:hAnsi="Times New Roman" w:cs="Times New Roman"/>
                <w:color w:val="000000"/>
                <w:lang w:val="uk-UA"/>
              </w:rPr>
            </w:pPr>
            <w:r w:rsidRPr="00B653AF">
              <w:rPr>
                <w:rFonts w:ascii="Times New Roman" w:hAnsi="Times New Roman" w:cs="Times New Roman"/>
                <w:color w:val="000000"/>
                <w:lang w:val="uk-UA"/>
              </w:rPr>
              <w:t>Наявність працівників відповідної кваліфікації, які мають необхідні знання та досвід</w:t>
            </w:r>
          </w:p>
        </w:tc>
        <w:tc>
          <w:tcPr>
            <w:tcW w:w="6407" w:type="dxa"/>
            <w:tcBorders>
              <w:top w:val="single" w:sz="4" w:space="0" w:color="000000"/>
              <w:left w:val="single" w:sz="4" w:space="0" w:color="000000"/>
              <w:bottom w:val="single" w:sz="4" w:space="0" w:color="000000"/>
              <w:right w:val="single" w:sz="4" w:space="0" w:color="000000"/>
            </w:tcBorders>
            <w:hideMark/>
          </w:tcPr>
          <w:p w:rsidR="00F4130E" w:rsidRPr="00B653AF" w:rsidRDefault="00F4130E" w:rsidP="00F4130E">
            <w:pPr>
              <w:widowControl w:val="0"/>
              <w:tabs>
                <w:tab w:val="left" w:pos="1080"/>
              </w:tabs>
              <w:spacing w:after="0" w:line="240" w:lineRule="auto"/>
              <w:jc w:val="both"/>
              <w:rPr>
                <w:rFonts w:ascii="Times New Roman" w:hAnsi="Times New Roman" w:cs="Times New Roman"/>
                <w:color w:val="000000"/>
                <w:lang w:val="uk-UA"/>
              </w:rPr>
            </w:pPr>
            <w:r w:rsidRPr="00B653AF">
              <w:rPr>
                <w:rFonts w:ascii="Times New Roman" w:hAnsi="Times New Roman" w:cs="Times New Roman"/>
                <w:color w:val="000000"/>
                <w:lang w:val="uk-UA"/>
              </w:rPr>
              <w:t>Довідка у довільній формі про наявність працівників відповідної кваліфікації, які мають необхідні знання та досвід  для поставки товару.</w:t>
            </w:r>
          </w:p>
        </w:tc>
      </w:tr>
      <w:tr w:rsidR="00F4130E" w:rsidRPr="00B653AF" w:rsidTr="00CC5285">
        <w:trPr>
          <w:trHeight w:val="561"/>
        </w:trPr>
        <w:tc>
          <w:tcPr>
            <w:tcW w:w="573" w:type="dxa"/>
            <w:tcBorders>
              <w:top w:val="single" w:sz="4" w:space="0" w:color="000000"/>
              <w:left w:val="single" w:sz="4" w:space="0" w:color="000000"/>
              <w:bottom w:val="single" w:sz="4" w:space="0" w:color="000000"/>
              <w:right w:val="nil"/>
            </w:tcBorders>
            <w:hideMark/>
          </w:tcPr>
          <w:p w:rsidR="00F4130E" w:rsidRPr="00B653AF" w:rsidRDefault="00F4130E" w:rsidP="00F4130E">
            <w:pPr>
              <w:widowControl w:val="0"/>
              <w:tabs>
                <w:tab w:val="left" w:pos="1080"/>
              </w:tabs>
              <w:spacing w:after="0" w:line="240" w:lineRule="auto"/>
              <w:jc w:val="center"/>
              <w:rPr>
                <w:rFonts w:ascii="Times New Roman" w:hAnsi="Times New Roman" w:cs="Times New Roman"/>
                <w:color w:val="000000"/>
                <w:lang w:val="uk-UA"/>
              </w:rPr>
            </w:pPr>
            <w:r w:rsidRPr="00B653AF">
              <w:rPr>
                <w:rFonts w:ascii="Times New Roman" w:hAnsi="Times New Roman" w:cs="Times New Roman"/>
                <w:b/>
                <w:bCs/>
                <w:color w:val="000000"/>
                <w:lang w:val="uk-UA"/>
              </w:rPr>
              <w:t>3.</w:t>
            </w:r>
          </w:p>
        </w:tc>
        <w:tc>
          <w:tcPr>
            <w:tcW w:w="2546" w:type="dxa"/>
            <w:tcBorders>
              <w:top w:val="single" w:sz="4" w:space="0" w:color="000000"/>
              <w:left w:val="single" w:sz="4" w:space="0" w:color="000000"/>
              <w:bottom w:val="single" w:sz="4" w:space="0" w:color="000000"/>
              <w:right w:val="nil"/>
            </w:tcBorders>
            <w:hideMark/>
          </w:tcPr>
          <w:p w:rsidR="00F4130E" w:rsidRPr="00B653AF" w:rsidRDefault="00F4130E" w:rsidP="00F4130E">
            <w:pPr>
              <w:widowControl w:val="0"/>
              <w:tabs>
                <w:tab w:val="left" w:pos="1080"/>
              </w:tabs>
              <w:spacing w:after="0" w:line="240" w:lineRule="auto"/>
              <w:rPr>
                <w:rFonts w:ascii="Times New Roman" w:hAnsi="Times New Roman" w:cs="Times New Roman"/>
                <w:color w:val="000000"/>
                <w:lang w:val="uk-UA"/>
              </w:rPr>
            </w:pPr>
            <w:r w:rsidRPr="00B653AF">
              <w:rPr>
                <w:rFonts w:ascii="Times New Roman" w:hAnsi="Times New Roman" w:cs="Times New Roman"/>
                <w:color w:val="000000"/>
                <w:lang w:val="uk-UA"/>
              </w:rPr>
              <w:t xml:space="preserve">Наявність документально підтвердженого досвіду виконання аналогічних договорів </w:t>
            </w:r>
          </w:p>
        </w:tc>
        <w:tc>
          <w:tcPr>
            <w:tcW w:w="6407" w:type="dxa"/>
            <w:tcBorders>
              <w:top w:val="single" w:sz="4" w:space="0" w:color="000000"/>
              <w:left w:val="single" w:sz="4" w:space="0" w:color="000000"/>
              <w:bottom w:val="single" w:sz="4" w:space="0" w:color="000000"/>
              <w:right w:val="single" w:sz="4" w:space="0" w:color="000000"/>
            </w:tcBorders>
          </w:tcPr>
          <w:p w:rsidR="00F4130E" w:rsidRPr="00B653AF" w:rsidRDefault="00F4130E" w:rsidP="00F4130E">
            <w:pPr>
              <w:spacing w:after="0" w:line="240" w:lineRule="auto"/>
              <w:jc w:val="both"/>
              <w:rPr>
                <w:rFonts w:ascii="Times New Roman" w:hAnsi="Times New Roman" w:cs="Times New Roman"/>
                <w:shd w:val="clear" w:color="auto" w:fill="FFFFFF"/>
              </w:rPr>
            </w:pPr>
            <w:r w:rsidRPr="00B653AF">
              <w:rPr>
                <w:rFonts w:ascii="Times New Roman" w:hAnsi="Times New Roman" w:cs="Times New Roman"/>
              </w:rPr>
              <w:t xml:space="preserve">3.1.Довідка про наявність документально підтвердженого досвіду виконання аналогічного договору </w:t>
            </w:r>
            <w:r w:rsidRPr="00B653AF">
              <w:rPr>
                <w:rFonts w:ascii="Times New Roman" w:hAnsi="Times New Roman" w:cs="Times New Roman"/>
                <w:shd w:val="clear" w:color="auto" w:fill="FFFFFF"/>
              </w:rPr>
              <w:t>з інформацією щодо виконання учасниками аналогічного договору, бажано за формою таблиці:</w:t>
            </w:r>
          </w:p>
          <w:p w:rsidR="00F4130E" w:rsidRPr="00B653AF" w:rsidRDefault="00F4130E" w:rsidP="00F4130E">
            <w:pPr>
              <w:spacing w:after="0" w:line="240" w:lineRule="auto"/>
              <w:rPr>
                <w:rFonts w:ascii="Times New Roman" w:hAnsi="Times New Roman" w:cs="Times New Roman"/>
                <w:lang w:val="uk-UA"/>
              </w:rPr>
            </w:pPr>
          </w:p>
          <w:tbl>
            <w:tblPr>
              <w:tblW w:w="6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1990"/>
              <w:gridCol w:w="995"/>
              <w:gridCol w:w="1120"/>
              <w:gridCol w:w="1342"/>
            </w:tblGrid>
            <w:tr w:rsidR="00F4130E" w:rsidRPr="00B653AF" w:rsidTr="00B65A25">
              <w:trPr>
                <w:trHeight w:val="888"/>
                <w:jc w:val="center"/>
              </w:trPr>
              <w:tc>
                <w:tcPr>
                  <w:tcW w:w="595" w:type="dxa"/>
                  <w:tcBorders>
                    <w:top w:val="single" w:sz="4" w:space="0" w:color="auto"/>
                    <w:left w:val="single" w:sz="4" w:space="0" w:color="auto"/>
                    <w:bottom w:val="single" w:sz="4" w:space="0" w:color="auto"/>
                    <w:right w:val="single" w:sz="4" w:space="0" w:color="auto"/>
                  </w:tcBorders>
                  <w:hideMark/>
                </w:tcPr>
                <w:p w:rsidR="00F4130E" w:rsidRPr="00B653AF" w:rsidRDefault="00F4130E" w:rsidP="00F4130E">
                  <w:pPr>
                    <w:spacing w:after="0" w:line="240" w:lineRule="auto"/>
                    <w:rPr>
                      <w:rFonts w:ascii="Times New Roman" w:hAnsi="Times New Roman" w:cs="Times New Roman"/>
                    </w:rPr>
                  </w:pPr>
                  <w:r w:rsidRPr="00B653AF">
                    <w:rPr>
                      <w:rFonts w:ascii="Times New Roman" w:hAnsi="Times New Roman" w:cs="Times New Roman"/>
                    </w:rPr>
                    <w:t xml:space="preserve">№ </w:t>
                  </w:r>
                </w:p>
                <w:p w:rsidR="00F4130E" w:rsidRPr="00B653AF" w:rsidRDefault="00F4130E" w:rsidP="00F4130E">
                  <w:pPr>
                    <w:spacing w:after="0" w:line="240" w:lineRule="auto"/>
                    <w:rPr>
                      <w:rFonts w:ascii="Times New Roman" w:hAnsi="Times New Roman" w:cs="Times New Roman"/>
                    </w:rPr>
                  </w:pPr>
                  <w:r w:rsidRPr="00B653AF">
                    <w:rPr>
                      <w:rFonts w:ascii="Times New Roman" w:hAnsi="Times New Roman" w:cs="Times New Roman"/>
                    </w:rPr>
                    <w:t>п/п</w:t>
                  </w:r>
                </w:p>
              </w:tc>
              <w:tc>
                <w:tcPr>
                  <w:tcW w:w="1990" w:type="dxa"/>
                  <w:tcBorders>
                    <w:top w:val="single" w:sz="4" w:space="0" w:color="auto"/>
                    <w:left w:val="single" w:sz="4" w:space="0" w:color="auto"/>
                    <w:bottom w:val="single" w:sz="4" w:space="0" w:color="auto"/>
                    <w:right w:val="single" w:sz="4" w:space="0" w:color="auto"/>
                  </w:tcBorders>
                  <w:vAlign w:val="center"/>
                  <w:hideMark/>
                </w:tcPr>
                <w:p w:rsidR="00F4130E" w:rsidRPr="00B653AF" w:rsidRDefault="00F4130E" w:rsidP="00F4130E">
                  <w:pPr>
                    <w:spacing w:after="0" w:line="240" w:lineRule="auto"/>
                    <w:rPr>
                      <w:rFonts w:ascii="Times New Roman" w:hAnsi="Times New Roman" w:cs="Times New Roman"/>
                    </w:rPr>
                  </w:pPr>
                  <w:r w:rsidRPr="00B653AF">
                    <w:rPr>
                      <w:rFonts w:ascii="Times New Roman" w:hAnsi="Times New Roman" w:cs="Times New Roman"/>
                    </w:rPr>
                    <w:t>Замовник</w:t>
                  </w:r>
                </w:p>
                <w:p w:rsidR="00F4130E" w:rsidRPr="00B653AF" w:rsidRDefault="00F4130E" w:rsidP="00F4130E">
                  <w:pPr>
                    <w:spacing w:after="0" w:line="240" w:lineRule="auto"/>
                    <w:rPr>
                      <w:rFonts w:ascii="Times New Roman" w:hAnsi="Times New Roman" w:cs="Times New Roman"/>
                    </w:rPr>
                  </w:pPr>
                  <w:r w:rsidRPr="00B653AF">
                    <w:rPr>
                      <w:rFonts w:ascii="Times New Roman" w:hAnsi="Times New Roman" w:cs="Times New Roman"/>
                    </w:rPr>
                    <w:t xml:space="preserve"> (адреса, телефон, ПІБ керівника)</w:t>
                  </w:r>
                </w:p>
              </w:tc>
              <w:tc>
                <w:tcPr>
                  <w:tcW w:w="995" w:type="dxa"/>
                  <w:tcBorders>
                    <w:top w:val="single" w:sz="4" w:space="0" w:color="auto"/>
                    <w:left w:val="single" w:sz="4" w:space="0" w:color="auto"/>
                    <w:bottom w:val="single" w:sz="4" w:space="0" w:color="auto"/>
                    <w:right w:val="single" w:sz="4" w:space="0" w:color="auto"/>
                  </w:tcBorders>
                  <w:vAlign w:val="center"/>
                  <w:hideMark/>
                </w:tcPr>
                <w:p w:rsidR="00F4130E" w:rsidRPr="00B653AF" w:rsidRDefault="00F4130E" w:rsidP="00F4130E">
                  <w:pPr>
                    <w:spacing w:after="0" w:line="240" w:lineRule="auto"/>
                    <w:rPr>
                      <w:rFonts w:ascii="Times New Roman" w:hAnsi="Times New Roman" w:cs="Times New Roman"/>
                    </w:rPr>
                  </w:pPr>
                  <w:r w:rsidRPr="00B653AF">
                    <w:rPr>
                      <w:rFonts w:ascii="Times New Roman" w:hAnsi="Times New Roman" w:cs="Times New Roman"/>
                    </w:rPr>
                    <w:t>Предмет договору</w:t>
                  </w:r>
                </w:p>
              </w:tc>
              <w:tc>
                <w:tcPr>
                  <w:tcW w:w="1120" w:type="dxa"/>
                  <w:tcBorders>
                    <w:top w:val="single" w:sz="4" w:space="0" w:color="auto"/>
                    <w:left w:val="single" w:sz="4" w:space="0" w:color="auto"/>
                    <w:bottom w:val="single" w:sz="4" w:space="0" w:color="auto"/>
                    <w:right w:val="single" w:sz="4" w:space="0" w:color="auto"/>
                  </w:tcBorders>
                  <w:vAlign w:val="center"/>
                  <w:hideMark/>
                </w:tcPr>
                <w:p w:rsidR="00F4130E" w:rsidRPr="00B653AF" w:rsidRDefault="00F4130E" w:rsidP="00F4130E">
                  <w:pPr>
                    <w:spacing w:after="0" w:line="240" w:lineRule="auto"/>
                    <w:rPr>
                      <w:rFonts w:ascii="Times New Roman" w:hAnsi="Times New Roman" w:cs="Times New Roman"/>
                    </w:rPr>
                  </w:pPr>
                  <w:r w:rsidRPr="00B653AF">
                    <w:rPr>
                      <w:rFonts w:ascii="Times New Roman" w:hAnsi="Times New Roman" w:cs="Times New Roman"/>
                    </w:rPr>
                    <w:t>Сума договору</w:t>
                  </w:r>
                </w:p>
                <w:p w:rsidR="00F4130E" w:rsidRPr="00B653AF" w:rsidRDefault="00F4130E" w:rsidP="00F4130E">
                  <w:pPr>
                    <w:spacing w:after="0" w:line="240" w:lineRule="auto"/>
                    <w:rPr>
                      <w:rFonts w:ascii="Times New Roman" w:hAnsi="Times New Roman" w:cs="Times New Roman"/>
                    </w:rPr>
                  </w:pPr>
                  <w:r w:rsidRPr="00B653AF">
                    <w:rPr>
                      <w:rFonts w:ascii="Times New Roman" w:hAnsi="Times New Roman" w:cs="Times New Roman"/>
                    </w:rPr>
                    <w:t>(грн.)</w:t>
                  </w:r>
                </w:p>
              </w:tc>
              <w:tc>
                <w:tcPr>
                  <w:tcW w:w="1342" w:type="dxa"/>
                  <w:tcBorders>
                    <w:top w:val="single" w:sz="4" w:space="0" w:color="auto"/>
                    <w:left w:val="single" w:sz="4" w:space="0" w:color="auto"/>
                    <w:bottom w:val="single" w:sz="4" w:space="0" w:color="auto"/>
                    <w:right w:val="single" w:sz="4" w:space="0" w:color="auto"/>
                  </w:tcBorders>
                  <w:hideMark/>
                </w:tcPr>
                <w:p w:rsidR="00F4130E" w:rsidRPr="00B653AF" w:rsidRDefault="00F4130E" w:rsidP="00F4130E">
                  <w:pPr>
                    <w:spacing w:after="0" w:line="240" w:lineRule="auto"/>
                    <w:rPr>
                      <w:rFonts w:ascii="Times New Roman" w:hAnsi="Times New Roman" w:cs="Times New Roman"/>
                    </w:rPr>
                  </w:pPr>
                  <w:r w:rsidRPr="00B653AF">
                    <w:rPr>
                      <w:rFonts w:ascii="Times New Roman" w:hAnsi="Times New Roman" w:cs="Times New Roman"/>
                    </w:rPr>
                    <w:t>Рік постачання продукції</w:t>
                  </w:r>
                </w:p>
              </w:tc>
            </w:tr>
            <w:tr w:rsidR="00F4130E" w:rsidRPr="00B653AF" w:rsidTr="00B65A25">
              <w:trPr>
                <w:trHeight w:val="563"/>
                <w:jc w:val="center"/>
              </w:trPr>
              <w:tc>
                <w:tcPr>
                  <w:tcW w:w="595" w:type="dxa"/>
                  <w:tcBorders>
                    <w:top w:val="single" w:sz="4" w:space="0" w:color="auto"/>
                    <w:left w:val="single" w:sz="4" w:space="0" w:color="auto"/>
                    <w:bottom w:val="single" w:sz="4" w:space="0" w:color="auto"/>
                    <w:right w:val="single" w:sz="4" w:space="0" w:color="auto"/>
                  </w:tcBorders>
                </w:tcPr>
                <w:p w:rsidR="00F4130E" w:rsidRPr="00B653AF" w:rsidRDefault="00F4130E" w:rsidP="00F4130E">
                  <w:pPr>
                    <w:spacing w:after="0" w:line="240" w:lineRule="auto"/>
                    <w:rPr>
                      <w:rFonts w:ascii="Times New Roman" w:hAnsi="Times New Roman" w:cs="Times New Roman"/>
                    </w:rPr>
                  </w:pPr>
                </w:p>
              </w:tc>
              <w:tc>
                <w:tcPr>
                  <w:tcW w:w="1990" w:type="dxa"/>
                  <w:tcBorders>
                    <w:top w:val="single" w:sz="4" w:space="0" w:color="auto"/>
                    <w:left w:val="single" w:sz="4" w:space="0" w:color="auto"/>
                    <w:bottom w:val="single" w:sz="4" w:space="0" w:color="auto"/>
                    <w:right w:val="single" w:sz="4" w:space="0" w:color="auto"/>
                  </w:tcBorders>
                </w:tcPr>
                <w:p w:rsidR="00F4130E" w:rsidRPr="00B653AF" w:rsidRDefault="00F4130E" w:rsidP="00F4130E">
                  <w:pPr>
                    <w:spacing w:after="0" w:line="240" w:lineRule="auto"/>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tcPr>
                <w:p w:rsidR="00F4130E" w:rsidRPr="00B653AF" w:rsidRDefault="00F4130E" w:rsidP="00F4130E">
                  <w:pPr>
                    <w:spacing w:after="0" w:line="240" w:lineRule="auto"/>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F4130E" w:rsidRPr="00B653AF" w:rsidRDefault="00F4130E" w:rsidP="00F4130E">
                  <w:pPr>
                    <w:spacing w:after="0" w:line="240" w:lineRule="auto"/>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F4130E" w:rsidRPr="00B653AF" w:rsidRDefault="00F4130E" w:rsidP="00F4130E">
                  <w:pPr>
                    <w:spacing w:after="0" w:line="240" w:lineRule="auto"/>
                    <w:rPr>
                      <w:rFonts w:ascii="Times New Roman" w:hAnsi="Times New Roman" w:cs="Times New Roman"/>
                    </w:rPr>
                  </w:pPr>
                </w:p>
              </w:tc>
            </w:tr>
          </w:tbl>
          <w:p w:rsidR="00F4130E" w:rsidRPr="00B653AF" w:rsidRDefault="00F4130E" w:rsidP="00F4130E">
            <w:pPr>
              <w:spacing w:after="0" w:line="240" w:lineRule="auto"/>
              <w:rPr>
                <w:rFonts w:ascii="Times New Roman" w:hAnsi="Times New Roman" w:cs="Times New Roman"/>
                <w:b/>
              </w:rPr>
            </w:pPr>
            <w:r w:rsidRPr="00B653AF">
              <w:rPr>
                <w:rFonts w:ascii="Times New Roman" w:hAnsi="Times New Roman" w:cs="Times New Roman"/>
              </w:rPr>
              <w:t xml:space="preserve">  </w:t>
            </w:r>
            <w:r w:rsidRPr="00B653AF">
              <w:rPr>
                <w:rFonts w:ascii="Times New Roman" w:hAnsi="Times New Roman" w:cs="Times New Roman"/>
                <w:b/>
              </w:rPr>
              <w:t>Посада керівника  ____________________</w:t>
            </w:r>
            <w:r w:rsidRPr="00B653AF">
              <w:rPr>
                <w:rFonts w:ascii="Times New Roman" w:hAnsi="Times New Roman" w:cs="Times New Roman"/>
                <w:b/>
                <w:lang w:val="uk-UA"/>
              </w:rPr>
              <w:t xml:space="preserve">__ </w:t>
            </w:r>
            <w:r w:rsidRPr="00B653AF">
              <w:rPr>
                <w:rFonts w:ascii="Times New Roman" w:hAnsi="Times New Roman" w:cs="Times New Roman"/>
                <w:b/>
              </w:rPr>
              <w:t xml:space="preserve">П.І.Б. </w:t>
            </w:r>
          </w:p>
          <w:p w:rsidR="00F4130E" w:rsidRPr="00B653AF" w:rsidRDefault="00F4130E" w:rsidP="00F4130E">
            <w:pPr>
              <w:spacing w:after="0" w:line="240" w:lineRule="auto"/>
              <w:rPr>
                <w:rFonts w:ascii="Times New Roman" w:hAnsi="Times New Roman" w:cs="Times New Roman"/>
                <w:b/>
                <w:i/>
              </w:rPr>
            </w:pPr>
            <w:r w:rsidRPr="00B653AF">
              <w:rPr>
                <w:rFonts w:ascii="Times New Roman" w:hAnsi="Times New Roman" w:cs="Times New Roman"/>
                <w:b/>
                <w:i/>
              </w:rPr>
              <w:t>(м.п</w:t>
            </w:r>
            <w:r w:rsidRPr="00B653AF">
              <w:rPr>
                <w:rFonts w:ascii="Times New Roman" w:hAnsi="Times New Roman" w:cs="Times New Roman"/>
                <w:b/>
                <w:i/>
                <w:lang w:val="uk-UA"/>
              </w:rPr>
              <w:t>.</w:t>
            </w:r>
            <w:r w:rsidRPr="00B653AF">
              <w:rPr>
                <w:rFonts w:ascii="Times New Roman" w:hAnsi="Times New Roman" w:cs="Times New Roman"/>
                <w:b/>
                <w:i/>
              </w:rPr>
              <w:t xml:space="preserve"> (при здійснені діяльності з печаткою)., підпис)</w:t>
            </w:r>
          </w:p>
          <w:p w:rsidR="00F4130E" w:rsidRPr="00B653AF" w:rsidRDefault="00F4130E" w:rsidP="00F4130E">
            <w:pPr>
              <w:spacing w:after="0" w:line="240" w:lineRule="auto"/>
              <w:jc w:val="both"/>
              <w:rPr>
                <w:rFonts w:ascii="Times New Roman" w:hAnsi="Times New Roman" w:cs="Times New Roman"/>
              </w:rPr>
            </w:pPr>
            <w:r w:rsidRPr="00B653AF">
              <w:rPr>
                <w:rFonts w:ascii="Times New Roman" w:hAnsi="Times New Roman" w:cs="Times New Roman"/>
                <w:b/>
              </w:rPr>
              <w:t>3.2.</w:t>
            </w:r>
            <w:r w:rsidRPr="00B653AF">
              <w:rPr>
                <w:rFonts w:ascii="Times New Roman" w:hAnsi="Times New Roman" w:cs="Times New Roman"/>
              </w:rPr>
              <w:t xml:space="preserve"> Копії аналогічного договору відповідно до п. 3.1. (не менше </w:t>
            </w:r>
            <w:r w:rsidRPr="00B653AF">
              <w:rPr>
                <w:rFonts w:ascii="Times New Roman" w:hAnsi="Times New Roman" w:cs="Times New Roman"/>
                <w:lang w:val="uk-UA"/>
              </w:rPr>
              <w:t>одного договору</w:t>
            </w:r>
            <w:r w:rsidRPr="00B653AF">
              <w:rPr>
                <w:rFonts w:ascii="Times New Roman" w:hAnsi="Times New Roman" w:cs="Times New Roman"/>
              </w:rPr>
              <w:t>).</w:t>
            </w:r>
          </w:p>
          <w:p w:rsidR="00F4130E" w:rsidRPr="00B653AF" w:rsidRDefault="00F4130E" w:rsidP="00F4130E">
            <w:pPr>
              <w:spacing w:after="0" w:line="240" w:lineRule="auto"/>
              <w:jc w:val="both"/>
              <w:rPr>
                <w:rFonts w:ascii="Times New Roman" w:hAnsi="Times New Roman" w:cs="Times New Roman"/>
                <w:lang w:val="uk-UA"/>
              </w:rPr>
            </w:pPr>
            <w:r w:rsidRPr="00B653AF">
              <w:rPr>
                <w:rFonts w:ascii="Times New Roman" w:hAnsi="Times New Roman" w:cs="Times New Roman"/>
                <w:b/>
              </w:rPr>
              <w:t>3.3.</w:t>
            </w:r>
            <w:r w:rsidRPr="00B653AF">
              <w:rPr>
                <w:rFonts w:ascii="Times New Roman" w:hAnsi="Times New Roman" w:cs="Times New Roman"/>
              </w:rPr>
              <w:t xml:space="preserve"> На підтвердження данного договору надати оригінал листа-відгука про співпрацю та виконання договору від Покупця, що вказані в п. 3.1. та 3.2. (не менше одного). </w:t>
            </w:r>
          </w:p>
          <w:p w:rsidR="00FF2AEC" w:rsidRDefault="00F4130E" w:rsidP="00F4130E">
            <w:pPr>
              <w:spacing w:after="0" w:line="240" w:lineRule="auto"/>
              <w:jc w:val="both"/>
              <w:rPr>
                <w:rFonts w:ascii="Times New Roman" w:hAnsi="Times New Roman" w:cs="Times New Roman"/>
                <w:lang w:val="uk-UA"/>
              </w:rPr>
            </w:pPr>
            <w:r w:rsidRPr="00B653AF">
              <w:rPr>
                <w:rFonts w:ascii="Times New Roman" w:hAnsi="Times New Roman" w:cs="Times New Roman"/>
                <w:lang w:val="uk-UA"/>
              </w:rPr>
              <w:t xml:space="preserve">    </w:t>
            </w:r>
            <w:r w:rsidRPr="00B653AF">
              <w:rPr>
                <w:rFonts w:ascii="Times New Roman" w:hAnsi="Times New Roman" w:cs="Times New Roman"/>
              </w:rPr>
              <w:t xml:space="preserve">Відгук повинен бути належно оформлений, містити вихідний номер та дату видачі такого документу. </w:t>
            </w:r>
          </w:p>
          <w:p w:rsidR="00F4130E" w:rsidRPr="00B653AF" w:rsidRDefault="00F4130E" w:rsidP="00F4130E">
            <w:pPr>
              <w:spacing w:after="0" w:line="240" w:lineRule="auto"/>
              <w:jc w:val="both"/>
              <w:rPr>
                <w:rFonts w:ascii="Times New Roman" w:hAnsi="Times New Roman" w:cs="Times New Roman"/>
                <w:i/>
                <w:shd w:val="clear" w:color="auto" w:fill="FFFFFF"/>
                <w:lang w:val="uk-UA"/>
              </w:rPr>
            </w:pPr>
            <w:r w:rsidRPr="00B653AF">
              <w:rPr>
                <w:rFonts w:ascii="Times New Roman" w:hAnsi="Times New Roman" w:cs="Times New Roman"/>
                <w:i/>
                <w:lang w:val="uk-UA"/>
              </w:rPr>
              <w:t>*</w:t>
            </w:r>
            <w:r w:rsidRPr="00B653AF">
              <w:rPr>
                <w:rFonts w:ascii="Times New Roman" w:hAnsi="Times New Roman" w:cs="Times New Roman"/>
                <w:i/>
              </w:rPr>
              <w:t>Замовниками згідно з договорами можуть бути суб’єкти будь-якої форми власності</w:t>
            </w:r>
            <w:r w:rsidRPr="00B653AF">
              <w:rPr>
                <w:rFonts w:ascii="Times New Roman" w:hAnsi="Times New Roman" w:cs="Times New Roman"/>
                <w:i/>
                <w:shd w:val="clear" w:color="auto" w:fill="FFFFFF"/>
              </w:rPr>
              <w:t>*.</w:t>
            </w:r>
          </w:p>
        </w:tc>
      </w:tr>
    </w:tbl>
    <w:p w:rsidR="00F4130E" w:rsidRPr="00FF2AEC" w:rsidRDefault="00FF2AEC" w:rsidP="00FF2AEC">
      <w:pPr>
        <w:tabs>
          <w:tab w:val="left" w:pos="1080"/>
        </w:tabs>
        <w:jc w:val="both"/>
        <w:rPr>
          <w:rFonts w:ascii="Times New Roman" w:hAnsi="Times New Roman" w:cs="Times New Roman"/>
          <w:i/>
          <w:iCs/>
          <w:color w:val="000000"/>
          <w:lang w:val="uk-UA" w:eastAsia="uk-UA"/>
        </w:rPr>
      </w:pPr>
      <w:r w:rsidRPr="00FF2AEC">
        <w:rPr>
          <w:rFonts w:ascii="Times New Roman" w:hAnsi="Times New Roman" w:cs="Times New Roman"/>
          <w:b/>
          <w:bCs/>
          <w:i/>
          <w:iCs/>
          <w:color w:val="000000"/>
          <w:lang w:val="uk-UA" w:eastAsia="uk-UA"/>
        </w:rPr>
        <w:lastRenderedPageBreak/>
        <w:t xml:space="preserve">Примітка: </w:t>
      </w:r>
      <w:r w:rsidRPr="00FF2AEC">
        <w:rPr>
          <w:rFonts w:ascii="Times New Roman" w:hAnsi="Times New Roman" w:cs="Times New Roman"/>
          <w:i/>
          <w:iCs/>
          <w:color w:val="00000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0269" w:rsidRDefault="00070269" w:rsidP="00F4130E">
      <w:pPr>
        <w:spacing w:after="0" w:line="240" w:lineRule="auto"/>
        <w:jc w:val="both"/>
        <w:rPr>
          <w:rFonts w:ascii="Times New Roman" w:hAnsi="Times New Roman" w:cs="Times New Roman"/>
          <w:lang w:val="uk-UA"/>
        </w:rPr>
      </w:pPr>
    </w:p>
    <w:p w:rsidR="00FF2AEC" w:rsidRPr="00FF2AEC" w:rsidRDefault="00FF2AEC" w:rsidP="00FF2AEC">
      <w:pPr>
        <w:jc w:val="center"/>
        <w:rPr>
          <w:rFonts w:ascii="Times New Roman" w:hAnsi="Times New Roman" w:cs="Times New Roman"/>
          <w:b/>
          <w:lang w:val="uk-UA"/>
        </w:rPr>
      </w:pPr>
      <w:bookmarkStart w:id="3" w:name="_gjdgxs"/>
      <w:bookmarkEnd w:id="3"/>
      <w:r w:rsidRPr="00FF2AEC">
        <w:rPr>
          <w:rFonts w:ascii="Times New Roman" w:hAnsi="Times New Roman" w:cs="Times New Roman"/>
          <w:b/>
          <w:u w:val="single"/>
        </w:rPr>
        <w:t>Перелік документів та інформації  для підтвердження відсутності підстав для відхилення учасника</w:t>
      </w:r>
      <w:r w:rsidRPr="00FF2AEC">
        <w:rPr>
          <w:rFonts w:ascii="Times New Roman" w:hAnsi="Times New Roman" w:cs="Times New Roman"/>
          <w:b/>
        </w:rPr>
        <w:t xml:space="preserve"> відповідно до  вимог, визначених статтею 17 (крім пункту 13 частини першої статті 17) Закону з урахуванням Особливостей</w:t>
      </w:r>
    </w:p>
    <w:p w:rsidR="00FF2AEC" w:rsidRPr="00FF2AEC" w:rsidRDefault="00FF2AEC" w:rsidP="00FF2AEC">
      <w:pPr>
        <w:widowControl w:val="0"/>
        <w:tabs>
          <w:tab w:val="left" w:pos="1080"/>
        </w:tabs>
        <w:jc w:val="center"/>
        <w:rPr>
          <w:rFonts w:ascii="Times New Roman" w:hAnsi="Times New Roman" w:cs="Times New Roman"/>
          <w:b/>
          <w:lang w:val="uk-UA" w:eastAsia="uk-UA"/>
        </w:rPr>
      </w:pPr>
      <w:r w:rsidRPr="00FF2AEC">
        <w:rPr>
          <w:rFonts w:ascii="Times New Roman" w:hAnsi="Times New Roman" w:cs="Times New Roman"/>
          <w:b/>
          <w:bCs/>
          <w:lang w:eastAsia="uk-UA"/>
        </w:rPr>
        <w:t>Д</w:t>
      </w:r>
      <w:r w:rsidRPr="00FF2AEC">
        <w:rPr>
          <w:rFonts w:ascii="Times New Roman" w:hAnsi="Times New Roman" w:cs="Times New Roman"/>
          <w:b/>
          <w:lang w:eastAsia="uk-UA"/>
        </w:rPr>
        <w:t xml:space="preserve">окументи для </w:t>
      </w:r>
      <w:r w:rsidRPr="00FF2AEC">
        <w:rPr>
          <w:rFonts w:ascii="Times New Roman" w:hAnsi="Times New Roman" w:cs="Times New Roman"/>
          <w:b/>
          <w:u w:val="single"/>
          <w:lang w:eastAsia="uk-UA"/>
        </w:rPr>
        <w:t>юридичних осіб</w:t>
      </w:r>
      <w:r w:rsidRPr="00FF2AEC">
        <w:rPr>
          <w:rFonts w:ascii="Times New Roman" w:hAnsi="Times New Roman" w:cs="Times New Roman"/>
          <w:b/>
          <w:lang w:eastAsia="uk-UA"/>
        </w:rPr>
        <w:t>:</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042"/>
      </w:tblGrid>
      <w:tr w:rsidR="00FF2AEC" w:rsidRPr="00FF2AEC" w:rsidTr="00877E99">
        <w:tc>
          <w:tcPr>
            <w:tcW w:w="736" w:type="dxa"/>
            <w:hideMark/>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№з/п</w:t>
            </w:r>
          </w:p>
        </w:tc>
        <w:tc>
          <w:tcPr>
            <w:tcW w:w="4253" w:type="dxa"/>
            <w:hideMark/>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Вимоги статті 17</w:t>
            </w:r>
          </w:p>
        </w:tc>
        <w:tc>
          <w:tcPr>
            <w:tcW w:w="5042" w:type="dxa"/>
            <w:hideMark/>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Учасник на виконання вимоги статті 17 повинен в складі пропозиції надати таку інформацію</w:t>
            </w:r>
          </w:p>
        </w:tc>
      </w:tr>
      <w:tr w:rsidR="00FF2AEC" w:rsidRPr="005D5368" w:rsidTr="00877E99">
        <w:tc>
          <w:tcPr>
            <w:tcW w:w="736" w:type="dxa"/>
            <w:hideMark/>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1</w:t>
            </w:r>
          </w:p>
        </w:tc>
        <w:tc>
          <w:tcPr>
            <w:tcW w:w="4253" w:type="dxa"/>
            <w:hideMark/>
          </w:tcPr>
          <w:p w:rsidR="00FF2AEC" w:rsidRPr="00FF2AEC" w:rsidRDefault="00FF2AEC" w:rsidP="00FF2AEC">
            <w:pPr>
              <w:pStyle w:val="11"/>
              <w:rPr>
                <w:rFonts w:ascii="Times New Roman" w:hAnsi="Times New Roman"/>
                <w:i/>
                <w:iCs/>
                <w:bdr w:val="none" w:sz="0" w:space="0" w:color="auto" w:frame="1"/>
                <w:shd w:val="clear" w:color="auto" w:fill="FFFFFF"/>
                <w:lang w:eastAsia="uk-UA"/>
              </w:rPr>
            </w:pPr>
            <w:r w:rsidRPr="00FF2AEC">
              <w:rPr>
                <w:rFonts w:ascii="Times New Roman" w:hAnsi="Times New Roman"/>
                <w:shd w:val="clear" w:color="auto" w:fill="FFFFFF"/>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F2AEC" w:rsidRPr="00FF2AEC" w:rsidRDefault="00FF2AEC" w:rsidP="00FF2AEC">
            <w:pPr>
              <w:pStyle w:val="11"/>
              <w:rPr>
                <w:rFonts w:ascii="Times New Roman" w:hAnsi="Times New Roman"/>
                <w:u w:val="single"/>
                <w:lang w:eastAsia="uk-UA"/>
              </w:rPr>
            </w:pPr>
            <w:r w:rsidRPr="00FF2AEC">
              <w:rPr>
                <w:rFonts w:ascii="Times New Roman" w:hAnsi="Times New Roman"/>
                <w:lang w:eastAsia="uk-UA"/>
              </w:rPr>
              <w:t>(п. 2 ч. 1 ст. 17 Закону)</w:t>
            </w:r>
          </w:p>
        </w:tc>
        <w:tc>
          <w:tcPr>
            <w:tcW w:w="5042" w:type="dxa"/>
            <w:hideMark/>
          </w:tcPr>
          <w:p w:rsidR="00FF2AEC" w:rsidRPr="00FF2AEC" w:rsidRDefault="00FF2AEC" w:rsidP="00FF2AEC">
            <w:pPr>
              <w:pStyle w:val="11"/>
              <w:rPr>
                <w:rFonts w:ascii="Times New Roman" w:hAnsi="Times New Roman"/>
                <w:shd w:val="clear" w:color="auto" w:fill="FFFFFF"/>
                <w:lang w:eastAsia="uk-UA"/>
              </w:rPr>
            </w:pPr>
            <w:r w:rsidRPr="00FF2AEC">
              <w:rPr>
                <w:rFonts w:ascii="Times New Roman" w:hAnsi="Times New Roman"/>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F2AEC" w:rsidRPr="00FF2AEC" w:rsidRDefault="00FF2AEC" w:rsidP="00FF2AEC">
            <w:pPr>
              <w:pStyle w:val="11"/>
              <w:rPr>
                <w:rFonts w:ascii="Times New Roman" w:hAnsi="Times New Roman"/>
                <w:i/>
                <w:iCs/>
                <w:shd w:val="clear" w:color="auto" w:fill="FFFFFF"/>
                <w:lang w:eastAsia="uk-UA"/>
              </w:rPr>
            </w:pPr>
            <w:r w:rsidRPr="00FF2AEC">
              <w:rPr>
                <w:rFonts w:ascii="Times New Roman" w:hAnsi="Times New Roman"/>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FF2AEC" w:rsidRPr="00FF2AEC" w:rsidRDefault="00FF2AEC" w:rsidP="00FF2AEC">
            <w:pPr>
              <w:pStyle w:val="11"/>
              <w:rPr>
                <w:rFonts w:ascii="Times New Roman" w:hAnsi="Times New Roman"/>
                <w:i/>
                <w:iCs/>
                <w:shd w:val="clear" w:color="auto" w:fill="FFFFFF"/>
                <w:lang w:eastAsia="uk-UA"/>
              </w:rPr>
            </w:pPr>
          </w:p>
        </w:tc>
      </w:tr>
      <w:tr w:rsidR="00FF2AEC" w:rsidRPr="005D5368" w:rsidTr="00877E99">
        <w:tc>
          <w:tcPr>
            <w:tcW w:w="736" w:type="dxa"/>
            <w:hideMark/>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2</w:t>
            </w:r>
          </w:p>
        </w:tc>
        <w:tc>
          <w:tcPr>
            <w:tcW w:w="4253" w:type="dxa"/>
            <w:hideMark/>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(п. 3 ч. 1 ст. 17 Закону)</w:t>
            </w:r>
          </w:p>
        </w:tc>
        <w:tc>
          <w:tcPr>
            <w:tcW w:w="5042" w:type="dxa"/>
            <w:hideMark/>
          </w:tcPr>
          <w:p w:rsidR="00FF2AEC" w:rsidRPr="00FF2AEC" w:rsidRDefault="00FF2AEC" w:rsidP="00FF2AEC">
            <w:pPr>
              <w:pStyle w:val="11"/>
              <w:rPr>
                <w:rFonts w:ascii="Times New Roman" w:hAnsi="Times New Roman"/>
                <w:lang w:eastAsia="uk-UA"/>
              </w:rPr>
            </w:pPr>
            <w:r w:rsidRPr="00FF2AEC">
              <w:rPr>
                <w:rFonts w:ascii="Times New Roman" w:hAnsi="Times New Roman"/>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FF2AEC">
              <w:rPr>
                <w:rFonts w:ascii="Times New Roman" w:hAnsi="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F2AEC" w:rsidRPr="00FF2AEC" w:rsidRDefault="00FF2AEC" w:rsidP="00FF2AEC">
            <w:pPr>
              <w:pStyle w:val="11"/>
              <w:rPr>
                <w:rFonts w:ascii="Times New Roman" w:hAnsi="Times New Roman"/>
                <w:i/>
                <w:iCs/>
                <w:shd w:val="clear" w:color="auto" w:fill="FFFFFF"/>
                <w:lang w:eastAsia="uk-UA"/>
              </w:rPr>
            </w:pPr>
            <w:r w:rsidRPr="00FF2AEC">
              <w:rPr>
                <w:rFonts w:ascii="Times New Roman" w:hAnsi="Times New Roman"/>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FF2AEC" w:rsidRPr="00FF2AEC" w:rsidRDefault="00FF2AEC" w:rsidP="00FF2AEC">
            <w:pPr>
              <w:pStyle w:val="11"/>
              <w:rPr>
                <w:rFonts w:ascii="Times New Roman" w:hAnsi="Times New Roman"/>
                <w:shd w:val="clear" w:color="auto" w:fill="FFFFFF"/>
                <w:lang w:eastAsia="uk-UA"/>
              </w:rPr>
            </w:pPr>
          </w:p>
        </w:tc>
      </w:tr>
      <w:tr w:rsidR="00FF2AEC" w:rsidRPr="005D5368" w:rsidTr="00877E99">
        <w:tc>
          <w:tcPr>
            <w:tcW w:w="736" w:type="dxa"/>
            <w:hideMark/>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3</w:t>
            </w:r>
          </w:p>
        </w:tc>
        <w:tc>
          <w:tcPr>
            <w:tcW w:w="4253" w:type="dxa"/>
            <w:hideMark/>
          </w:tcPr>
          <w:p w:rsidR="00FF2AEC" w:rsidRPr="00FF2AEC" w:rsidRDefault="00FF2AEC" w:rsidP="00FF2AEC">
            <w:pPr>
              <w:pStyle w:val="11"/>
              <w:rPr>
                <w:rFonts w:ascii="Times New Roman" w:hAnsi="Times New Roman"/>
                <w:shd w:val="clear" w:color="auto" w:fill="FFFFFF"/>
                <w:lang w:eastAsia="uk-UA"/>
              </w:rPr>
            </w:pPr>
            <w:r w:rsidRPr="00FF2AEC">
              <w:rPr>
                <w:rFonts w:ascii="Times New Roman" w:hAnsi="Times New Roman"/>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F2AEC" w:rsidRPr="00FF2AEC" w:rsidRDefault="00FF2AEC" w:rsidP="00FF2AEC">
            <w:pPr>
              <w:pStyle w:val="11"/>
              <w:rPr>
                <w:rFonts w:ascii="Times New Roman" w:hAnsi="Times New Roman"/>
                <w:lang w:eastAsia="uk-UA"/>
              </w:rPr>
            </w:pPr>
            <w:r w:rsidRPr="00FF2AEC">
              <w:rPr>
                <w:rFonts w:ascii="Times New Roman" w:hAnsi="Times New Roman"/>
                <w:shd w:val="clear" w:color="auto" w:fill="FFFFFF"/>
                <w:lang w:eastAsia="uk-UA"/>
              </w:rPr>
              <w:t xml:space="preserve"> (п. 4 ч. 1 ст. 17 Закону)</w:t>
            </w:r>
          </w:p>
        </w:tc>
        <w:tc>
          <w:tcPr>
            <w:tcW w:w="5042" w:type="dxa"/>
            <w:hideMark/>
          </w:tcPr>
          <w:p w:rsidR="00FF2AEC" w:rsidRPr="00FF2AEC" w:rsidRDefault="00FF2AEC" w:rsidP="00FF2AEC">
            <w:pPr>
              <w:pStyle w:val="11"/>
              <w:rPr>
                <w:rFonts w:ascii="Times New Roman" w:hAnsi="Times New Roman"/>
                <w:iCs/>
                <w:lang w:eastAsia="uk-UA"/>
              </w:rPr>
            </w:pPr>
            <w:r w:rsidRPr="00FF2AEC">
              <w:rPr>
                <w:rFonts w:ascii="Times New Roman" w:hAnsi="Times New Roman"/>
                <w:iCs/>
                <w:lang w:eastAsia="uk-UA"/>
              </w:rPr>
              <w:t>Замовник самостійно перевіряє інформацію, що міститься у відкритому реєстрі</w:t>
            </w:r>
          </w:p>
          <w:p w:rsidR="00FF2AEC" w:rsidRPr="00FF2AEC" w:rsidRDefault="00FF2AEC" w:rsidP="00FF2AEC">
            <w:pPr>
              <w:pStyle w:val="11"/>
              <w:rPr>
                <w:rFonts w:ascii="Times New Roman" w:hAnsi="Times New Roman"/>
                <w:lang w:eastAsia="uk-UA"/>
              </w:rPr>
            </w:pPr>
            <w:r w:rsidRPr="00FF2AEC">
              <w:rPr>
                <w:rFonts w:ascii="Times New Roman" w:hAnsi="Times New Roman"/>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FF2AEC">
              <w:rPr>
                <w:rFonts w:ascii="Times New Roman" w:hAnsi="Times New Roman"/>
                <w:shd w:val="clear" w:color="auto" w:fill="FFFFFF"/>
                <w:lang w:eastAsia="uk-UA"/>
              </w:rPr>
              <w:t xml:space="preserve">та </w:t>
            </w:r>
            <w:r w:rsidRPr="00FF2AEC">
              <w:rPr>
                <w:rFonts w:ascii="Times New Roman" w:hAnsi="Times New Roman"/>
                <w:lang w:eastAsia="uk-UA"/>
              </w:rPr>
              <w:t xml:space="preserve">Учасник </w:t>
            </w:r>
            <w:r w:rsidRPr="00FF2AEC">
              <w:rPr>
                <w:rFonts w:ascii="Times New Roman" w:hAnsi="Times New Roman"/>
                <w:lang w:eastAsia="uk-UA"/>
              </w:rPr>
              <w:lastRenderedPageBreak/>
              <w:t>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F2AEC" w:rsidRPr="00FF2AEC" w:rsidRDefault="00FF2AEC" w:rsidP="00FF2AEC">
            <w:pPr>
              <w:pStyle w:val="11"/>
              <w:rPr>
                <w:rFonts w:ascii="Times New Roman" w:hAnsi="Times New Roman"/>
                <w:i/>
                <w:iCs/>
                <w:shd w:val="clear" w:color="auto" w:fill="FFFFFF"/>
                <w:lang w:eastAsia="uk-UA"/>
              </w:rPr>
            </w:pPr>
            <w:r w:rsidRPr="00FF2AEC">
              <w:rPr>
                <w:rFonts w:ascii="Times New Roman" w:hAnsi="Times New Roman"/>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FF2AEC" w:rsidRPr="00FF2AEC" w:rsidRDefault="00FF2AEC" w:rsidP="00FF2AEC">
            <w:pPr>
              <w:pStyle w:val="11"/>
              <w:rPr>
                <w:rFonts w:ascii="Times New Roman" w:hAnsi="Times New Roman"/>
                <w:iCs/>
                <w:lang w:eastAsia="uk-UA"/>
              </w:rPr>
            </w:pPr>
          </w:p>
        </w:tc>
      </w:tr>
      <w:tr w:rsidR="00FF2AEC" w:rsidRPr="005D5368" w:rsidTr="00877E99">
        <w:tc>
          <w:tcPr>
            <w:tcW w:w="736" w:type="dxa"/>
            <w:hideMark/>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lastRenderedPageBreak/>
              <w:t>4</w:t>
            </w:r>
          </w:p>
        </w:tc>
        <w:tc>
          <w:tcPr>
            <w:tcW w:w="4253" w:type="dxa"/>
            <w:hideMark/>
          </w:tcPr>
          <w:p w:rsidR="00FF2AEC" w:rsidRPr="00FF2AEC" w:rsidRDefault="00FF2AEC" w:rsidP="00FF2AEC">
            <w:pPr>
              <w:pStyle w:val="11"/>
              <w:rPr>
                <w:rFonts w:ascii="Times New Roman" w:hAnsi="Times New Roman"/>
                <w:shd w:val="clear" w:color="auto" w:fill="FFFFFF"/>
                <w:lang w:eastAsia="uk-UA"/>
              </w:rPr>
            </w:pPr>
            <w:r w:rsidRPr="00FF2AEC">
              <w:rPr>
                <w:rFonts w:ascii="Times New Roman" w:hAnsi="Times New Roman"/>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(п. 6 ч. 1 ст. 17 Закону)</w:t>
            </w:r>
          </w:p>
        </w:tc>
        <w:tc>
          <w:tcPr>
            <w:tcW w:w="5042" w:type="dxa"/>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F2AEC" w:rsidRPr="00FF2AEC" w:rsidRDefault="00FF2AEC" w:rsidP="00FF2AEC">
            <w:pPr>
              <w:pStyle w:val="11"/>
              <w:rPr>
                <w:rFonts w:ascii="Times New Roman" w:hAnsi="Times New Roman"/>
                <w:i/>
                <w:iCs/>
                <w:shd w:val="clear" w:color="auto" w:fill="FFFFFF"/>
                <w:lang w:eastAsia="uk-UA"/>
              </w:rPr>
            </w:pPr>
            <w:r w:rsidRPr="00FF2AEC">
              <w:rPr>
                <w:rFonts w:ascii="Times New Roman" w:hAnsi="Times New Roman"/>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FF2AEC" w:rsidRPr="00FF2AEC" w:rsidRDefault="00FF2AEC" w:rsidP="00FF2AEC">
            <w:pPr>
              <w:pStyle w:val="11"/>
              <w:rPr>
                <w:rFonts w:ascii="Times New Roman" w:hAnsi="Times New Roman"/>
                <w:shd w:val="clear" w:color="auto" w:fill="FFFFFF"/>
                <w:lang w:eastAsia="uk-UA"/>
              </w:rPr>
            </w:pPr>
          </w:p>
        </w:tc>
      </w:tr>
      <w:tr w:rsidR="00FF2AEC" w:rsidRPr="005D5368" w:rsidTr="00877E99">
        <w:tc>
          <w:tcPr>
            <w:tcW w:w="736" w:type="dxa"/>
            <w:hideMark/>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5</w:t>
            </w:r>
          </w:p>
        </w:tc>
        <w:tc>
          <w:tcPr>
            <w:tcW w:w="4253" w:type="dxa"/>
            <w:hideMark/>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 xml:space="preserve">Учасника визнано у встановленому законом порядку банкрутом та відносно нього відкрито ліквідаційну процедуру </w:t>
            </w:r>
          </w:p>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(п. 8 ч. 1 ст. 17 Закону)</w:t>
            </w:r>
          </w:p>
        </w:tc>
        <w:tc>
          <w:tcPr>
            <w:tcW w:w="5042" w:type="dxa"/>
            <w:hideMark/>
          </w:tcPr>
          <w:p w:rsidR="00FF2AEC" w:rsidRPr="00FF2AEC" w:rsidRDefault="00FF2AEC" w:rsidP="00FF2AEC">
            <w:pPr>
              <w:pStyle w:val="11"/>
              <w:rPr>
                <w:rFonts w:ascii="Times New Roman" w:hAnsi="Times New Roman"/>
                <w:lang w:eastAsia="uk-UA"/>
              </w:rPr>
            </w:pPr>
            <w:r w:rsidRPr="00FF2AEC">
              <w:rPr>
                <w:rFonts w:ascii="Times New Roman" w:hAnsi="Times New Roman"/>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FF2AEC">
              <w:rPr>
                <w:rFonts w:ascii="Times New Roman" w:hAnsi="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F2AEC" w:rsidRPr="00FF2AEC" w:rsidRDefault="00FF2AEC" w:rsidP="00FF2AEC">
            <w:pPr>
              <w:pStyle w:val="11"/>
              <w:rPr>
                <w:rFonts w:ascii="Times New Roman" w:hAnsi="Times New Roman"/>
                <w:i/>
                <w:iCs/>
                <w:shd w:val="clear" w:color="auto" w:fill="FFFFFF"/>
                <w:lang w:eastAsia="uk-UA"/>
              </w:rPr>
            </w:pPr>
            <w:r w:rsidRPr="00FF2AEC">
              <w:rPr>
                <w:rFonts w:ascii="Times New Roman" w:hAnsi="Times New Roman"/>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FF2AEC" w:rsidRPr="00FF2AEC" w:rsidRDefault="00FF2AEC" w:rsidP="00FF2AEC">
            <w:pPr>
              <w:pStyle w:val="11"/>
              <w:rPr>
                <w:rFonts w:ascii="Times New Roman" w:hAnsi="Times New Roman"/>
                <w:shd w:val="clear" w:color="auto" w:fill="FFFFFF"/>
                <w:lang w:eastAsia="uk-UA"/>
              </w:rPr>
            </w:pPr>
          </w:p>
        </w:tc>
      </w:tr>
      <w:tr w:rsidR="00FF2AEC" w:rsidRPr="005D5368" w:rsidTr="00877E99">
        <w:tc>
          <w:tcPr>
            <w:tcW w:w="736" w:type="dxa"/>
            <w:hideMark/>
          </w:tcPr>
          <w:p w:rsidR="00FF2AEC" w:rsidRPr="00FF2AEC" w:rsidRDefault="00FF2AEC" w:rsidP="00FF2AEC">
            <w:pPr>
              <w:pStyle w:val="11"/>
              <w:rPr>
                <w:rFonts w:ascii="Times New Roman" w:hAnsi="Times New Roman"/>
              </w:rPr>
            </w:pPr>
            <w:r w:rsidRPr="00FF2AEC">
              <w:rPr>
                <w:rFonts w:ascii="Times New Roman" w:hAnsi="Times New Roman"/>
              </w:rPr>
              <w:t>6</w:t>
            </w:r>
          </w:p>
        </w:tc>
        <w:tc>
          <w:tcPr>
            <w:tcW w:w="4253" w:type="dxa"/>
            <w:hideMark/>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FF2AEC">
                <w:rPr>
                  <w:rFonts w:ascii="Times New Roman" w:hAnsi="Times New Roman"/>
                  <w:color w:val="0000FF"/>
                  <w:u w:val="single"/>
                  <w:lang w:eastAsia="uk-UA"/>
                </w:rPr>
                <w:t>пунктом 9</w:t>
              </w:r>
            </w:hyperlink>
            <w:r w:rsidRPr="00FF2AEC">
              <w:rPr>
                <w:rFonts w:ascii="Times New Roman" w:hAnsi="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FF2AEC" w:rsidRPr="00FF2AEC" w:rsidRDefault="00FF2AEC" w:rsidP="00FF2AEC">
            <w:pPr>
              <w:pStyle w:val="11"/>
              <w:rPr>
                <w:rFonts w:ascii="Times New Roman" w:hAnsi="Times New Roman"/>
              </w:rPr>
            </w:pPr>
            <w:r w:rsidRPr="00FF2AEC">
              <w:rPr>
                <w:rFonts w:ascii="Times New Roman" w:hAnsi="Times New Roman"/>
              </w:rPr>
              <w:t>(п. 9 ч. 1 ст. 17 Закону)</w:t>
            </w:r>
          </w:p>
        </w:tc>
        <w:tc>
          <w:tcPr>
            <w:tcW w:w="5042" w:type="dxa"/>
            <w:hideMark/>
          </w:tcPr>
          <w:p w:rsidR="00FF2AEC" w:rsidRPr="00FF2AEC" w:rsidRDefault="00FF2AEC" w:rsidP="00FF2AEC">
            <w:pPr>
              <w:pStyle w:val="11"/>
              <w:rPr>
                <w:rFonts w:ascii="Times New Roman" w:hAnsi="Times New Roman"/>
                <w:lang w:eastAsia="uk-UA"/>
              </w:rPr>
            </w:pPr>
            <w:r w:rsidRPr="00FF2AEC">
              <w:rPr>
                <w:rFonts w:ascii="Times New Roman" w:hAnsi="Times New Roman"/>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FF2AEC">
              <w:rPr>
                <w:rFonts w:ascii="Times New Roman" w:hAnsi="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F2AEC" w:rsidRPr="00FF2AEC" w:rsidRDefault="00FF2AEC" w:rsidP="00FF2AEC">
            <w:pPr>
              <w:pStyle w:val="11"/>
              <w:rPr>
                <w:rFonts w:ascii="Times New Roman" w:hAnsi="Times New Roman"/>
                <w:i/>
                <w:iCs/>
                <w:shd w:val="clear" w:color="auto" w:fill="FFFFFF"/>
                <w:lang w:eastAsia="uk-UA"/>
              </w:rPr>
            </w:pPr>
            <w:r w:rsidRPr="00FF2AEC">
              <w:rPr>
                <w:rFonts w:ascii="Times New Roman" w:hAnsi="Times New Roman"/>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FF2AEC" w:rsidRPr="00FF2AEC" w:rsidRDefault="00FF2AEC" w:rsidP="00FF2AEC">
            <w:pPr>
              <w:pStyle w:val="11"/>
              <w:rPr>
                <w:rFonts w:ascii="Times New Roman" w:hAnsi="Times New Roman"/>
                <w:shd w:val="clear" w:color="auto" w:fill="FFFFFF"/>
                <w:lang w:eastAsia="uk-UA"/>
              </w:rPr>
            </w:pPr>
          </w:p>
        </w:tc>
      </w:tr>
      <w:tr w:rsidR="00FF2AEC" w:rsidRPr="005D5368" w:rsidTr="00877E99">
        <w:trPr>
          <w:trHeight w:val="2546"/>
        </w:trPr>
        <w:tc>
          <w:tcPr>
            <w:tcW w:w="736" w:type="dxa"/>
            <w:tcBorders>
              <w:bottom w:val="single" w:sz="4" w:space="0" w:color="auto"/>
            </w:tcBorders>
            <w:hideMark/>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lastRenderedPageBreak/>
              <w:t>7</w:t>
            </w:r>
          </w:p>
        </w:tc>
        <w:tc>
          <w:tcPr>
            <w:tcW w:w="4253" w:type="dxa"/>
            <w:tcBorders>
              <w:bottom w:val="single" w:sz="4" w:space="0" w:color="auto"/>
            </w:tcBorders>
            <w:hideMark/>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(п. 10 ч. 1 ст. 17 Закону)</w:t>
            </w:r>
          </w:p>
        </w:tc>
        <w:tc>
          <w:tcPr>
            <w:tcW w:w="5042" w:type="dxa"/>
            <w:tcBorders>
              <w:bottom w:val="single" w:sz="4" w:space="0" w:color="auto"/>
            </w:tcBorders>
            <w:hideMark/>
          </w:tcPr>
          <w:p w:rsidR="00FF2AEC" w:rsidRPr="00FF2AEC" w:rsidRDefault="00FF2AEC" w:rsidP="00FF2AEC">
            <w:pPr>
              <w:pStyle w:val="11"/>
              <w:rPr>
                <w:rFonts w:ascii="Times New Roman" w:hAnsi="Times New Roman"/>
                <w:iCs/>
                <w:lang w:eastAsia="uk-UA"/>
              </w:rPr>
            </w:pPr>
            <w:r w:rsidRPr="00FF2AEC">
              <w:rPr>
                <w:rFonts w:ascii="Times New Roman" w:hAnsi="Times New Roman"/>
                <w:iCs/>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rsidR="00FF2AEC" w:rsidRPr="00FF2AEC" w:rsidRDefault="00FF2AEC" w:rsidP="00FF2AEC">
            <w:pPr>
              <w:pStyle w:val="11"/>
              <w:rPr>
                <w:rFonts w:ascii="Times New Roman" w:hAnsi="Times New Roman"/>
                <w:i/>
                <w:iCs/>
                <w:shd w:val="clear" w:color="auto" w:fill="FFFFFF"/>
                <w:lang w:eastAsia="uk-UA"/>
              </w:rPr>
            </w:pPr>
            <w:r w:rsidRPr="00FF2AEC">
              <w:rPr>
                <w:rFonts w:ascii="Times New Roman" w:hAnsi="Times New Roman"/>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FF2AEC" w:rsidRPr="00FF2AEC" w:rsidRDefault="00FF2AEC" w:rsidP="00FF2AEC">
            <w:pPr>
              <w:pStyle w:val="11"/>
              <w:rPr>
                <w:rFonts w:ascii="Times New Roman" w:hAnsi="Times New Roman"/>
                <w:iCs/>
                <w:lang w:eastAsia="uk-UA"/>
              </w:rPr>
            </w:pPr>
          </w:p>
        </w:tc>
      </w:tr>
      <w:tr w:rsidR="00FF2AEC" w:rsidRPr="005D5368" w:rsidTr="00877E99">
        <w:trPr>
          <w:trHeight w:val="1128"/>
        </w:trPr>
        <w:tc>
          <w:tcPr>
            <w:tcW w:w="736" w:type="dxa"/>
            <w:tcBorders>
              <w:top w:val="single" w:sz="4" w:space="0" w:color="auto"/>
              <w:bottom w:val="single" w:sz="4" w:space="0" w:color="auto"/>
            </w:tcBorders>
            <w:hideMark/>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8</w:t>
            </w:r>
          </w:p>
        </w:tc>
        <w:tc>
          <w:tcPr>
            <w:tcW w:w="4253" w:type="dxa"/>
            <w:tcBorders>
              <w:top w:val="single" w:sz="4" w:space="0" w:color="auto"/>
              <w:bottom w:val="single" w:sz="4" w:space="0" w:color="auto"/>
            </w:tcBorders>
            <w:hideMark/>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(п. 11 ч. 1 ст. 17 Закону)</w:t>
            </w:r>
          </w:p>
        </w:tc>
        <w:tc>
          <w:tcPr>
            <w:tcW w:w="5042" w:type="dxa"/>
            <w:tcBorders>
              <w:top w:val="single" w:sz="4" w:space="0" w:color="auto"/>
              <w:bottom w:val="single" w:sz="4" w:space="0" w:color="auto"/>
            </w:tcBorders>
            <w:hideMark/>
          </w:tcPr>
          <w:p w:rsidR="00FF2AEC" w:rsidRPr="00FF2AEC" w:rsidRDefault="00FF2AEC" w:rsidP="00FF2AEC">
            <w:pPr>
              <w:pStyle w:val="11"/>
              <w:rPr>
                <w:rFonts w:ascii="Times New Roman" w:hAnsi="Times New Roman"/>
                <w:lang w:eastAsia="uk-UA"/>
              </w:rPr>
            </w:pPr>
            <w:r w:rsidRPr="00FF2AEC">
              <w:rPr>
                <w:rFonts w:ascii="Times New Roman" w:hAnsi="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FF2AEC">
              <w:rPr>
                <w:rFonts w:ascii="Times New Roman" w:hAnsi="Times New Roman"/>
                <w:shd w:val="clear" w:color="auto" w:fill="FFFFFF"/>
                <w:lang w:eastAsia="uk-UA"/>
              </w:rPr>
              <w:t xml:space="preserve">та </w:t>
            </w:r>
            <w:r w:rsidRPr="00FF2AEC">
              <w:rPr>
                <w:rFonts w:ascii="Times New Roman" w:hAnsi="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F2AEC" w:rsidRPr="00FF2AEC" w:rsidRDefault="00FF2AEC" w:rsidP="00FF2AEC">
            <w:pPr>
              <w:pStyle w:val="11"/>
              <w:rPr>
                <w:rFonts w:ascii="Times New Roman" w:hAnsi="Times New Roman"/>
                <w:i/>
                <w:iCs/>
                <w:shd w:val="clear" w:color="auto" w:fill="FFFFFF"/>
                <w:lang w:eastAsia="uk-UA"/>
              </w:rPr>
            </w:pPr>
            <w:r w:rsidRPr="00FF2AEC">
              <w:rPr>
                <w:rFonts w:ascii="Times New Roman" w:hAnsi="Times New Roman"/>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FF2AEC" w:rsidRPr="00FF2AEC" w:rsidRDefault="00FF2AEC" w:rsidP="00FF2AEC">
            <w:pPr>
              <w:pStyle w:val="11"/>
              <w:rPr>
                <w:rFonts w:ascii="Times New Roman" w:hAnsi="Times New Roman"/>
                <w:iCs/>
                <w:lang w:eastAsia="uk-UA"/>
              </w:rPr>
            </w:pPr>
          </w:p>
        </w:tc>
      </w:tr>
      <w:tr w:rsidR="00FF2AEC" w:rsidRPr="005D5368" w:rsidTr="00877E99">
        <w:trPr>
          <w:trHeight w:val="588"/>
        </w:trPr>
        <w:tc>
          <w:tcPr>
            <w:tcW w:w="736" w:type="dxa"/>
            <w:tcBorders>
              <w:top w:val="single" w:sz="4" w:space="0" w:color="auto"/>
              <w:bottom w:val="single" w:sz="4" w:space="0" w:color="auto"/>
            </w:tcBorders>
            <w:hideMark/>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9</w:t>
            </w:r>
          </w:p>
        </w:tc>
        <w:tc>
          <w:tcPr>
            <w:tcW w:w="4253" w:type="dxa"/>
            <w:tcBorders>
              <w:top w:val="single" w:sz="4" w:space="0" w:color="auto"/>
              <w:bottom w:val="single" w:sz="4" w:space="0" w:color="auto"/>
            </w:tcBorders>
            <w:hideMark/>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(п. 12 ч. 1 ст. 17 Закону)</w:t>
            </w:r>
          </w:p>
        </w:tc>
        <w:tc>
          <w:tcPr>
            <w:tcW w:w="5042" w:type="dxa"/>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F2AEC" w:rsidRPr="00FF2AEC" w:rsidRDefault="00FF2AEC" w:rsidP="00FF2AEC">
            <w:pPr>
              <w:pStyle w:val="11"/>
              <w:rPr>
                <w:rFonts w:ascii="Times New Roman" w:hAnsi="Times New Roman"/>
                <w:i/>
                <w:iCs/>
                <w:shd w:val="clear" w:color="auto" w:fill="FFFFFF"/>
                <w:lang w:eastAsia="uk-UA"/>
              </w:rPr>
            </w:pPr>
            <w:r w:rsidRPr="00FF2AEC">
              <w:rPr>
                <w:rFonts w:ascii="Times New Roman" w:hAnsi="Times New Roman"/>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FF2AEC" w:rsidRPr="00FF2AEC" w:rsidRDefault="00FF2AEC" w:rsidP="00FF2AEC">
            <w:pPr>
              <w:pStyle w:val="11"/>
              <w:rPr>
                <w:rFonts w:ascii="Times New Roman" w:hAnsi="Times New Roman"/>
                <w:iCs/>
                <w:lang w:eastAsia="uk-UA"/>
              </w:rPr>
            </w:pPr>
          </w:p>
        </w:tc>
      </w:tr>
      <w:tr w:rsidR="00FF2AEC" w:rsidRPr="005D5368" w:rsidTr="00877E99">
        <w:trPr>
          <w:trHeight w:val="1044"/>
        </w:trPr>
        <w:tc>
          <w:tcPr>
            <w:tcW w:w="736" w:type="dxa"/>
            <w:tcBorders>
              <w:top w:val="single" w:sz="4" w:space="0" w:color="auto"/>
            </w:tcBorders>
            <w:hideMark/>
          </w:tcPr>
          <w:p w:rsidR="00FF2AEC" w:rsidRPr="00FF2AEC" w:rsidRDefault="00FF2AEC" w:rsidP="00FF2AEC">
            <w:pPr>
              <w:pStyle w:val="11"/>
              <w:rPr>
                <w:rFonts w:ascii="Times New Roman" w:hAnsi="Times New Roman"/>
              </w:rPr>
            </w:pPr>
            <w:r w:rsidRPr="00FF2AEC">
              <w:rPr>
                <w:rFonts w:ascii="Times New Roman" w:hAnsi="Times New Roman"/>
              </w:rPr>
              <w:t>10</w:t>
            </w:r>
          </w:p>
        </w:tc>
        <w:tc>
          <w:tcPr>
            <w:tcW w:w="4253" w:type="dxa"/>
            <w:tcBorders>
              <w:top w:val="single" w:sz="4" w:space="0" w:color="auto"/>
            </w:tcBorders>
            <w:hideMark/>
          </w:tcPr>
          <w:p w:rsidR="00FF2AEC" w:rsidRPr="00FF2AEC" w:rsidRDefault="00FF2AEC" w:rsidP="00FF2AEC">
            <w:pPr>
              <w:pStyle w:val="11"/>
              <w:rPr>
                <w:rFonts w:ascii="Times New Roman" w:hAnsi="Times New Roman"/>
              </w:rPr>
            </w:pPr>
            <w:r w:rsidRPr="00FF2AEC">
              <w:rPr>
                <w:rFonts w:ascii="Times New Roman" w:hAnsi="Times New Roman"/>
              </w:rPr>
              <w:t>Учасник процедури закупівлі не виконав свої зобов’язання за</w:t>
            </w:r>
          </w:p>
          <w:p w:rsidR="00FF2AEC" w:rsidRPr="00FF2AEC" w:rsidRDefault="00FF2AEC" w:rsidP="00FF2AEC">
            <w:pPr>
              <w:pStyle w:val="11"/>
              <w:rPr>
                <w:rFonts w:ascii="Times New Roman" w:hAnsi="Times New Roman"/>
              </w:rPr>
            </w:pPr>
            <w:r w:rsidRPr="00FF2AEC">
              <w:rPr>
                <w:rFonts w:ascii="Times New Roman" w:hAnsi="Times New Roman"/>
              </w:rPr>
              <w:t>раніше укладеним договором про закупівлю з цим самим</w:t>
            </w:r>
          </w:p>
          <w:p w:rsidR="00FF2AEC" w:rsidRPr="00FF2AEC" w:rsidRDefault="00FF2AEC" w:rsidP="00FF2AEC">
            <w:pPr>
              <w:pStyle w:val="11"/>
              <w:rPr>
                <w:rFonts w:ascii="Times New Roman" w:hAnsi="Times New Roman"/>
              </w:rPr>
            </w:pPr>
            <w:r w:rsidRPr="00FF2AEC">
              <w:rPr>
                <w:rFonts w:ascii="Times New Roman" w:hAnsi="Times New Roman"/>
              </w:rPr>
              <w:t>замовником, що призвело до його дострокового розірвання, і</w:t>
            </w:r>
          </w:p>
          <w:p w:rsidR="00FF2AEC" w:rsidRPr="00FF2AEC" w:rsidRDefault="00FF2AEC" w:rsidP="00FF2AEC">
            <w:pPr>
              <w:pStyle w:val="11"/>
              <w:rPr>
                <w:rFonts w:ascii="Times New Roman" w:hAnsi="Times New Roman"/>
              </w:rPr>
            </w:pPr>
            <w:r w:rsidRPr="00FF2AEC">
              <w:rPr>
                <w:rFonts w:ascii="Times New Roman" w:hAnsi="Times New Roman"/>
              </w:rPr>
              <w:t>було застосовано санкції у вигляді штрафів та/або</w:t>
            </w:r>
          </w:p>
          <w:p w:rsidR="00FF2AEC" w:rsidRPr="00FF2AEC" w:rsidRDefault="00FF2AEC" w:rsidP="00FF2AEC">
            <w:pPr>
              <w:pStyle w:val="11"/>
              <w:rPr>
                <w:rFonts w:ascii="Times New Roman" w:hAnsi="Times New Roman"/>
              </w:rPr>
            </w:pPr>
            <w:r w:rsidRPr="00FF2AEC">
              <w:rPr>
                <w:rFonts w:ascii="Times New Roman" w:hAnsi="Times New Roman"/>
              </w:rPr>
              <w:t>відшкодування збитків - протягом трьох років з дати</w:t>
            </w:r>
          </w:p>
          <w:p w:rsidR="00FF2AEC" w:rsidRPr="00FF2AEC" w:rsidRDefault="00FF2AEC" w:rsidP="00FF2AEC">
            <w:pPr>
              <w:pStyle w:val="11"/>
              <w:rPr>
                <w:rFonts w:ascii="Times New Roman" w:hAnsi="Times New Roman"/>
              </w:rPr>
            </w:pPr>
            <w:r w:rsidRPr="00FF2AEC">
              <w:rPr>
                <w:rFonts w:ascii="Times New Roman" w:hAnsi="Times New Roman"/>
              </w:rPr>
              <w:t>дострокового розірвання такого договору.</w:t>
            </w:r>
          </w:p>
          <w:p w:rsidR="00FF2AEC" w:rsidRPr="00FF2AEC" w:rsidRDefault="00FF2AEC" w:rsidP="00FF2AEC">
            <w:pPr>
              <w:pStyle w:val="11"/>
              <w:rPr>
                <w:rFonts w:ascii="Times New Roman" w:hAnsi="Times New Roman"/>
              </w:rPr>
            </w:pPr>
            <w:r w:rsidRPr="00FF2AEC">
              <w:rPr>
                <w:rFonts w:ascii="Times New Roman" w:hAnsi="Times New Roman"/>
              </w:rPr>
              <w:t>Учасник процедури закупівлі, що перебуває в обставинах,</w:t>
            </w:r>
          </w:p>
          <w:p w:rsidR="00FF2AEC" w:rsidRPr="00FF2AEC" w:rsidRDefault="00FF2AEC" w:rsidP="00FF2AEC">
            <w:pPr>
              <w:pStyle w:val="11"/>
              <w:rPr>
                <w:rFonts w:ascii="Times New Roman" w:hAnsi="Times New Roman"/>
              </w:rPr>
            </w:pPr>
            <w:r w:rsidRPr="00FF2AEC">
              <w:rPr>
                <w:rFonts w:ascii="Times New Roman" w:hAnsi="Times New Roman"/>
              </w:rPr>
              <w:t>зазначених у частині другій статті 17 Закону, може надати</w:t>
            </w:r>
          </w:p>
          <w:p w:rsidR="00FF2AEC" w:rsidRPr="00FF2AEC" w:rsidRDefault="00FF2AEC" w:rsidP="00FF2AEC">
            <w:pPr>
              <w:pStyle w:val="11"/>
              <w:rPr>
                <w:rFonts w:ascii="Times New Roman" w:hAnsi="Times New Roman"/>
              </w:rPr>
            </w:pPr>
            <w:r w:rsidRPr="00FF2AEC">
              <w:rPr>
                <w:rFonts w:ascii="Times New Roman" w:hAnsi="Times New Roman"/>
              </w:rPr>
              <w:t xml:space="preserve">підтвердження вжиття заходів для </w:t>
            </w:r>
            <w:r w:rsidRPr="00FF2AEC">
              <w:rPr>
                <w:rFonts w:ascii="Times New Roman" w:hAnsi="Times New Roman"/>
              </w:rPr>
              <w:lastRenderedPageBreak/>
              <w:t>доведення своєї</w:t>
            </w:r>
          </w:p>
          <w:p w:rsidR="00FF2AEC" w:rsidRPr="00FF2AEC" w:rsidRDefault="00FF2AEC" w:rsidP="00FF2AEC">
            <w:pPr>
              <w:pStyle w:val="11"/>
              <w:rPr>
                <w:rFonts w:ascii="Times New Roman" w:hAnsi="Times New Roman"/>
              </w:rPr>
            </w:pPr>
            <w:r w:rsidRPr="00FF2AEC">
              <w:rPr>
                <w:rFonts w:ascii="Times New Roman" w:hAnsi="Times New Roman"/>
              </w:rPr>
              <w:t>надійності, незважаючи на наявність відповідної підстави для</w:t>
            </w:r>
          </w:p>
          <w:p w:rsidR="00FF2AEC" w:rsidRPr="00FF2AEC" w:rsidRDefault="00FF2AEC" w:rsidP="00FF2AEC">
            <w:pPr>
              <w:pStyle w:val="11"/>
              <w:rPr>
                <w:rFonts w:ascii="Times New Roman" w:hAnsi="Times New Roman"/>
              </w:rPr>
            </w:pPr>
            <w:r w:rsidRPr="00FF2AEC">
              <w:rPr>
                <w:rFonts w:ascii="Times New Roman" w:hAnsi="Times New Roman"/>
              </w:rPr>
              <w:t>відмови в участі у процедурі закупівлі. Для цього учасник</w:t>
            </w:r>
          </w:p>
          <w:p w:rsidR="00FF2AEC" w:rsidRPr="00FF2AEC" w:rsidRDefault="00FF2AEC" w:rsidP="00FF2AEC">
            <w:pPr>
              <w:pStyle w:val="11"/>
              <w:rPr>
                <w:rFonts w:ascii="Times New Roman" w:hAnsi="Times New Roman"/>
              </w:rPr>
            </w:pPr>
            <w:r w:rsidRPr="00FF2AEC">
              <w:rPr>
                <w:rFonts w:ascii="Times New Roman" w:hAnsi="Times New Roman"/>
              </w:rPr>
              <w:t>(суб’єкт господарювання) повинен довести, що він сплатив</w:t>
            </w:r>
          </w:p>
          <w:p w:rsidR="00FF2AEC" w:rsidRPr="00FF2AEC" w:rsidRDefault="00FF2AEC" w:rsidP="00FF2AEC">
            <w:pPr>
              <w:pStyle w:val="11"/>
              <w:rPr>
                <w:rFonts w:ascii="Times New Roman" w:hAnsi="Times New Roman"/>
              </w:rPr>
            </w:pPr>
            <w:r w:rsidRPr="00FF2AEC">
              <w:rPr>
                <w:rFonts w:ascii="Times New Roman" w:hAnsi="Times New Roman"/>
              </w:rPr>
              <w:t>або зобов’язався сплатити відповідні зобов’язання та</w:t>
            </w:r>
          </w:p>
          <w:p w:rsidR="00FF2AEC" w:rsidRPr="00FF2AEC" w:rsidRDefault="00FF2AEC" w:rsidP="00FF2AEC">
            <w:pPr>
              <w:pStyle w:val="11"/>
              <w:rPr>
                <w:rFonts w:ascii="Times New Roman" w:hAnsi="Times New Roman"/>
              </w:rPr>
            </w:pPr>
            <w:r w:rsidRPr="00FF2AEC">
              <w:rPr>
                <w:rFonts w:ascii="Times New Roman" w:hAnsi="Times New Roman"/>
              </w:rPr>
              <w:t>відшкодування завданих збитків.</w:t>
            </w:r>
          </w:p>
          <w:p w:rsidR="00FF2AEC" w:rsidRPr="00FF2AEC" w:rsidRDefault="00FF2AEC" w:rsidP="00FF2AEC">
            <w:pPr>
              <w:pStyle w:val="11"/>
              <w:rPr>
                <w:rFonts w:ascii="Times New Roman" w:hAnsi="Times New Roman"/>
              </w:rPr>
            </w:pPr>
            <w:r w:rsidRPr="00FF2AEC">
              <w:rPr>
                <w:rFonts w:ascii="Times New Roman" w:hAnsi="Times New Roman"/>
              </w:rPr>
              <w:t>(ч.2 ст.17 Закону)</w:t>
            </w:r>
          </w:p>
        </w:tc>
        <w:tc>
          <w:tcPr>
            <w:tcW w:w="5042" w:type="dxa"/>
            <w:tcBorders>
              <w:top w:val="single" w:sz="4" w:space="0" w:color="auto"/>
            </w:tcBorders>
            <w:hideMark/>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F2AEC" w:rsidRPr="00FF2AEC" w:rsidRDefault="00FF2AEC" w:rsidP="00FF2AEC">
            <w:pPr>
              <w:pStyle w:val="11"/>
              <w:rPr>
                <w:rFonts w:ascii="Times New Roman" w:hAnsi="Times New Roman"/>
                <w:i/>
                <w:iCs/>
                <w:shd w:val="clear" w:color="auto" w:fill="FFFFFF"/>
                <w:lang w:eastAsia="uk-UA"/>
              </w:rPr>
            </w:pPr>
            <w:r w:rsidRPr="00FF2AEC">
              <w:rPr>
                <w:rFonts w:ascii="Times New Roman" w:hAnsi="Times New Roman"/>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FF2AEC" w:rsidRPr="00FF2AEC" w:rsidRDefault="00FF2AEC" w:rsidP="00FF2AEC">
            <w:pPr>
              <w:pStyle w:val="11"/>
              <w:rPr>
                <w:rFonts w:ascii="Times New Roman" w:hAnsi="Times New Roman"/>
                <w:iCs/>
                <w:lang w:eastAsia="uk-UA"/>
              </w:rPr>
            </w:pPr>
          </w:p>
        </w:tc>
      </w:tr>
    </w:tbl>
    <w:p w:rsidR="00FF2AEC" w:rsidRPr="00FF2AEC" w:rsidRDefault="00FF2AEC" w:rsidP="00FF2AEC">
      <w:pPr>
        <w:pStyle w:val="11"/>
        <w:rPr>
          <w:rFonts w:ascii="Times New Roman" w:hAnsi="Times New Roman"/>
          <w:lang w:eastAsia="uk-UA"/>
        </w:rPr>
      </w:pPr>
    </w:p>
    <w:p w:rsidR="00FF2AEC" w:rsidRPr="00FF2AEC" w:rsidRDefault="00FF2AEC" w:rsidP="00FF2AEC">
      <w:pPr>
        <w:pStyle w:val="11"/>
        <w:jc w:val="center"/>
        <w:rPr>
          <w:rFonts w:ascii="Times New Roman" w:hAnsi="Times New Roman"/>
          <w:b/>
          <w:lang w:eastAsia="uk-UA"/>
        </w:rPr>
      </w:pPr>
      <w:r w:rsidRPr="00FF2AEC">
        <w:rPr>
          <w:rFonts w:ascii="Times New Roman" w:hAnsi="Times New Roman"/>
          <w:b/>
          <w:lang w:eastAsia="uk-UA"/>
        </w:rPr>
        <w:t xml:space="preserve">Документи  для </w:t>
      </w:r>
      <w:r w:rsidRPr="00FF2AEC">
        <w:rPr>
          <w:rFonts w:ascii="Times New Roman" w:hAnsi="Times New Roman"/>
          <w:b/>
          <w:u w:val="single"/>
          <w:lang w:eastAsia="uk-UA"/>
        </w:rPr>
        <w:t>фізичних осіб-підприємців</w:t>
      </w:r>
      <w:r w:rsidRPr="00FF2AEC">
        <w:rPr>
          <w:rFonts w:ascii="Times New Roman" w:hAnsi="Times New Roman"/>
          <w:b/>
          <w:lang w:eastAsia="uk-UA"/>
        </w:rPr>
        <w:t>:</w:t>
      </w:r>
    </w:p>
    <w:p w:rsidR="00FF2AEC" w:rsidRPr="00FF2AEC" w:rsidRDefault="00FF2AEC" w:rsidP="00FF2AEC">
      <w:pPr>
        <w:pStyle w:val="11"/>
        <w:rPr>
          <w:rFonts w:ascii="Times New Roman" w:hAnsi="Times New Roman"/>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042"/>
      </w:tblGrid>
      <w:tr w:rsidR="00FF2AEC" w:rsidRPr="00FF2AEC" w:rsidTr="00877E99">
        <w:tc>
          <w:tcPr>
            <w:tcW w:w="736" w:type="dxa"/>
            <w:hideMark/>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№з/п</w:t>
            </w:r>
          </w:p>
        </w:tc>
        <w:tc>
          <w:tcPr>
            <w:tcW w:w="4253" w:type="dxa"/>
            <w:hideMark/>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Вимоги статті 17</w:t>
            </w:r>
          </w:p>
        </w:tc>
        <w:tc>
          <w:tcPr>
            <w:tcW w:w="5042" w:type="dxa"/>
            <w:hideMark/>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Учасник на виконання вимоги статті 17 повинен в складі пропозиції надати таку інформацію</w:t>
            </w:r>
          </w:p>
        </w:tc>
      </w:tr>
      <w:tr w:rsidR="00FF2AEC" w:rsidRPr="005D5368" w:rsidTr="00877E99">
        <w:tc>
          <w:tcPr>
            <w:tcW w:w="736" w:type="dxa"/>
            <w:hideMark/>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1.</w:t>
            </w:r>
          </w:p>
        </w:tc>
        <w:tc>
          <w:tcPr>
            <w:tcW w:w="4253" w:type="dxa"/>
            <w:hideMark/>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(п. 3 ч. 1 ст. 17 Закону)</w:t>
            </w:r>
          </w:p>
        </w:tc>
        <w:tc>
          <w:tcPr>
            <w:tcW w:w="5042" w:type="dxa"/>
            <w:hideMark/>
          </w:tcPr>
          <w:p w:rsidR="00FF2AEC" w:rsidRPr="00FF2AEC" w:rsidRDefault="00FF2AEC" w:rsidP="00FF2AEC">
            <w:pPr>
              <w:pStyle w:val="11"/>
              <w:rPr>
                <w:rFonts w:ascii="Times New Roman" w:hAnsi="Times New Roman"/>
                <w:shd w:val="clear" w:color="auto" w:fill="FFFFFF"/>
                <w:lang w:eastAsia="uk-UA"/>
              </w:rPr>
            </w:pPr>
            <w:r w:rsidRPr="00FF2AEC">
              <w:rPr>
                <w:rFonts w:ascii="Times New Roman" w:hAnsi="Times New Roman"/>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F2AEC" w:rsidRPr="00FF2AEC" w:rsidRDefault="00FF2AEC" w:rsidP="00FF2AEC">
            <w:pPr>
              <w:pStyle w:val="11"/>
              <w:rPr>
                <w:rFonts w:ascii="Times New Roman" w:hAnsi="Times New Roman"/>
                <w:i/>
                <w:iCs/>
                <w:shd w:val="clear" w:color="auto" w:fill="FFFFFF"/>
                <w:lang w:eastAsia="uk-UA"/>
              </w:rPr>
            </w:pPr>
            <w:r w:rsidRPr="00FF2AEC">
              <w:rPr>
                <w:rFonts w:ascii="Times New Roman" w:hAnsi="Times New Roman"/>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FF2AEC" w:rsidRPr="00FF2AEC" w:rsidRDefault="00FF2AEC" w:rsidP="00FF2AEC">
            <w:pPr>
              <w:pStyle w:val="11"/>
              <w:rPr>
                <w:rFonts w:ascii="Times New Roman" w:hAnsi="Times New Roman"/>
                <w:shd w:val="clear" w:color="auto" w:fill="FFFFFF"/>
                <w:lang w:eastAsia="uk-UA"/>
              </w:rPr>
            </w:pPr>
          </w:p>
        </w:tc>
      </w:tr>
      <w:tr w:rsidR="00FF2AEC" w:rsidRPr="005D5368" w:rsidTr="00877E99">
        <w:tc>
          <w:tcPr>
            <w:tcW w:w="736" w:type="dxa"/>
            <w:hideMark/>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2.</w:t>
            </w:r>
          </w:p>
        </w:tc>
        <w:tc>
          <w:tcPr>
            <w:tcW w:w="4253" w:type="dxa"/>
            <w:hideMark/>
          </w:tcPr>
          <w:p w:rsidR="00FF2AEC" w:rsidRPr="00FF2AEC" w:rsidRDefault="00FF2AEC" w:rsidP="00FF2AEC">
            <w:pPr>
              <w:pStyle w:val="11"/>
              <w:rPr>
                <w:rFonts w:ascii="Times New Roman" w:hAnsi="Times New Roman"/>
                <w:shd w:val="clear" w:color="auto" w:fill="FFFFFF"/>
                <w:lang w:eastAsia="uk-UA"/>
              </w:rPr>
            </w:pPr>
            <w:r w:rsidRPr="00FF2AEC">
              <w:rPr>
                <w:rFonts w:ascii="Times New Roman" w:hAnsi="Times New Roman"/>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F2AEC" w:rsidRPr="00FF2AEC" w:rsidRDefault="00FF2AEC" w:rsidP="00FF2AEC">
            <w:pPr>
              <w:pStyle w:val="11"/>
              <w:rPr>
                <w:rFonts w:ascii="Times New Roman" w:hAnsi="Times New Roman"/>
                <w:lang w:eastAsia="uk-UA"/>
              </w:rPr>
            </w:pPr>
            <w:r w:rsidRPr="00FF2AEC">
              <w:rPr>
                <w:rFonts w:ascii="Times New Roman" w:hAnsi="Times New Roman"/>
                <w:shd w:val="clear" w:color="auto" w:fill="FFFFFF"/>
                <w:lang w:eastAsia="uk-UA"/>
              </w:rPr>
              <w:t xml:space="preserve"> (п. 4 ч. 1 ст. 17 Закону)</w:t>
            </w:r>
          </w:p>
        </w:tc>
        <w:tc>
          <w:tcPr>
            <w:tcW w:w="5042" w:type="dxa"/>
            <w:hideMark/>
          </w:tcPr>
          <w:p w:rsidR="00FF2AEC" w:rsidRPr="00FF2AEC" w:rsidRDefault="00FF2AEC" w:rsidP="00FF2AEC">
            <w:pPr>
              <w:pStyle w:val="11"/>
              <w:rPr>
                <w:rFonts w:ascii="Times New Roman" w:hAnsi="Times New Roman"/>
                <w:shd w:val="clear" w:color="auto" w:fill="FFFFFF"/>
                <w:lang w:eastAsia="uk-UA"/>
              </w:rPr>
            </w:pPr>
            <w:r w:rsidRPr="00FF2AEC">
              <w:rPr>
                <w:rFonts w:ascii="Times New Roman" w:hAnsi="Times New Roman"/>
                <w:iCs/>
                <w:lang w:eastAsia="uk-UA"/>
              </w:rPr>
              <w:t xml:space="preserve">Замовник самостійно перевіряє інформацію, що міститься у відкритому реєстрі </w:t>
            </w:r>
            <w:r w:rsidRPr="00FF2AEC">
              <w:rPr>
                <w:rFonts w:ascii="Times New Roman" w:hAnsi="Times New Roman"/>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FF2AEC">
              <w:rPr>
                <w:rFonts w:ascii="Times New Roman" w:hAnsi="Times New Roman"/>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F2AEC" w:rsidRPr="00FF2AEC" w:rsidRDefault="00FF2AEC" w:rsidP="00FF2AEC">
            <w:pPr>
              <w:pStyle w:val="11"/>
              <w:rPr>
                <w:rFonts w:ascii="Times New Roman" w:hAnsi="Times New Roman"/>
                <w:i/>
                <w:iCs/>
                <w:shd w:val="clear" w:color="auto" w:fill="FFFFFF"/>
                <w:lang w:eastAsia="uk-UA"/>
              </w:rPr>
            </w:pPr>
            <w:r w:rsidRPr="00FF2AEC">
              <w:rPr>
                <w:rFonts w:ascii="Times New Roman" w:hAnsi="Times New Roman"/>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FF2AEC" w:rsidRPr="00FF2AEC" w:rsidRDefault="00FF2AEC" w:rsidP="00FF2AEC">
            <w:pPr>
              <w:pStyle w:val="11"/>
              <w:rPr>
                <w:rFonts w:ascii="Times New Roman" w:hAnsi="Times New Roman"/>
                <w:iCs/>
                <w:lang w:eastAsia="uk-UA"/>
              </w:rPr>
            </w:pPr>
          </w:p>
        </w:tc>
      </w:tr>
      <w:tr w:rsidR="00FF2AEC" w:rsidRPr="005D5368" w:rsidTr="00877E99">
        <w:tc>
          <w:tcPr>
            <w:tcW w:w="736" w:type="dxa"/>
            <w:hideMark/>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3</w:t>
            </w:r>
          </w:p>
        </w:tc>
        <w:tc>
          <w:tcPr>
            <w:tcW w:w="4253" w:type="dxa"/>
            <w:hideMark/>
          </w:tcPr>
          <w:p w:rsidR="00FF2AEC" w:rsidRPr="00FF2AEC" w:rsidRDefault="00FF2AEC" w:rsidP="00FF2AEC">
            <w:pPr>
              <w:pStyle w:val="11"/>
              <w:rPr>
                <w:rFonts w:ascii="Times New Roman" w:hAnsi="Times New Roman"/>
                <w:shd w:val="clear" w:color="auto" w:fill="FFFFFF"/>
                <w:lang w:eastAsia="uk-UA"/>
              </w:rPr>
            </w:pPr>
            <w:r w:rsidRPr="00FF2AEC">
              <w:rPr>
                <w:rFonts w:ascii="Times New Roman" w:hAnsi="Times New Roman"/>
                <w:shd w:val="clear" w:color="auto" w:fill="FFFFFF"/>
                <w:lang w:eastAsia="uk-UA"/>
              </w:rPr>
              <w:t xml:space="preserve">Фізична особа, яка є учасником процедури закупівлі, була засуджена за кримінальне </w:t>
            </w:r>
            <w:r w:rsidRPr="00FF2AEC">
              <w:rPr>
                <w:rFonts w:ascii="Times New Roman" w:hAnsi="Times New Roman"/>
                <w:shd w:val="clear" w:color="auto" w:fill="FFFFFF"/>
                <w:lang w:eastAsia="uk-UA"/>
              </w:rPr>
              <w:lastRenderedPageBreak/>
              <w:t>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(п. 5 ч. 1 ст. 17 Закону)</w:t>
            </w:r>
          </w:p>
        </w:tc>
        <w:tc>
          <w:tcPr>
            <w:tcW w:w="5042" w:type="dxa"/>
          </w:tcPr>
          <w:p w:rsidR="00FF2AEC" w:rsidRPr="00FF2AEC" w:rsidRDefault="00FF2AEC" w:rsidP="00FF2AEC">
            <w:pPr>
              <w:pStyle w:val="11"/>
              <w:rPr>
                <w:rFonts w:ascii="Times New Roman" w:hAnsi="Times New Roman"/>
                <w:shd w:val="clear" w:color="auto" w:fill="FFFFFF"/>
                <w:lang w:eastAsia="uk-UA"/>
              </w:rPr>
            </w:pPr>
            <w:r w:rsidRPr="00FF2AEC">
              <w:rPr>
                <w:rFonts w:ascii="Times New Roman" w:hAnsi="Times New Roman"/>
                <w:shd w:val="clear" w:color="auto" w:fill="FFFFFF"/>
                <w:lang w:eastAsia="uk-UA"/>
              </w:rPr>
              <w:lastRenderedPageBreak/>
              <w:t xml:space="preserve">Учасник процедури закупівлі підтверджує відсутність даної підстави шляхом самостійного </w:t>
            </w:r>
            <w:r w:rsidRPr="00FF2AEC">
              <w:rPr>
                <w:rFonts w:ascii="Times New Roman" w:hAnsi="Times New Roman"/>
                <w:shd w:val="clear" w:color="auto" w:fill="FFFFFF"/>
                <w:lang w:eastAsia="uk-UA"/>
              </w:rPr>
              <w:lastRenderedPageBreak/>
              <w:t>декларування відсутності такої підстави в електронній системі закупівель під час подання тендерної пропозиції.</w:t>
            </w:r>
          </w:p>
          <w:p w:rsidR="00FF2AEC" w:rsidRPr="00FF2AEC" w:rsidRDefault="00FF2AEC" w:rsidP="00FF2AEC">
            <w:pPr>
              <w:pStyle w:val="11"/>
              <w:rPr>
                <w:rFonts w:ascii="Times New Roman" w:hAnsi="Times New Roman"/>
                <w:i/>
                <w:iCs/>
                <w:shd w:val="clear" w:color="auto" w:fill="FFFFFF"/>
                <w:lang w:eastAsia="uk-UA"/>
              </w:rPr>
            </w:pPr>
            <w:r w:rsidRPr="00FF2AEC">
              <w:rPr>
                <w:rFonts w:ascii="Times New Roman" w:hAnsi="Times New Roman"/>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FF2AEC" w:rsidRPr="00FF2AEC" w:rsidRDefault="00FF2AEC" w:rsidP="00FF2AEC">
            <w:pPr>
              <w:pStyle w:val="11"/>
              <w:rPr>
                <w:rFonts w:ascii="Times New Roman" w:hAnsi="Times New Roman"/>
                <w:shd w:val="clear" w:color="auto" w:fill="FFFFFF"/>
                <w:lang w:eastAsia="uk-UA"/>
              </w:rPr>
            </w:pPr>
          </w:p>
        </w:tc>
      </w:tr>
      <w:tr w:rsidR="00FF2AEC" w:rsidRPr="005D5368" w:rsidTr="00877E99">
        <w:tc>
          <w:tcPr>
            <w:tcW w:w="736" w:type="dxa"/>
            <w:hideMark/>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lastRenderedPageBreak/>
              <w:t>4</w:t>
            </w:r>
          </w:p>
        </w:tc>
        <w:tc>
          <w:tcPr>
            <w:tcW w:w="4253" w:type="dxa"/>
            <w:hideMark/>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Учасника визнано у встановленому законом порядку банкрутом та відносно нього відкрито ліквідаційну процедуру</w:t>
            </w:r>
          </w:p>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(п. 8 ч. 1 ст. 17 Закону)</w:t>
            </w:r>
          </w:p>
        </w:tc>
        <w:tc>
          <w:tcPr>
            <w:tcW w:w="5042" w:type="dxa"/>
            <w:hideMark/>
          </w:tcPr>
          <w:p w:rsidR="00FF2AEC" w:rsidRPr="00FF2AEC" w:rsidRDefault="00FF2AEC" w:rsidP="00FF2AEC">
            <w:pPr>
              <w:pStyle w:val="11"/>
              <w:rPr>
                <w:rFonts w:ascii="Times New Roman" w:hAnsi="Times New Roman"/>
                <w:shd w:val="clear" w:color="auto" w:fill="FFFFFF"/>
                <w:lang w:eastAsia="uk-UA"/>
              </w:rPr>
            </w:pPr>
            <w:r w:rsidRPr="00FF2AEC">
              <w:rPr>
                <w:rFonts w:ascii="Times New Roman" w:hAnsi="Times New Roman"/>
                <w:shd w:val="clear" w:color="auto" w:fill="FFFFFF"/>
                <w:lang w:eastAsia="uk-UA"/>
              </w:rPr>
              <w:t>Замовник самостійно перевіряє інформацію, що міститься у відкритому реєстрі</w:t>
            </w:r>
          </w:p>
          <w:p w:rsidR="00FF2AEC" w:rsidRPr="00FF2AEC" w:rsidRDefault="00FF2AEC" w:rsidP="00FF2AEC">
            <w:pPr>
              <w:pStyle w:val="11"/>
              <w:rPr>
                <w:rFonts w:ascii="Times New Roman" w:hAnsi="Times New Roman"/>
                <w:shd w:val="clear" w:color="auto" w:fill="FFFFFF"/>
                <w:lang w:eastAsia="uk-UA"/>
              </w:rPr>
            </w:pPr>
            <w:r w:rsidRPr="00FF2AEC">
              <w:rPr>
                <w:rFonts w:ascii="Times New Roman" w:hAnsi="Times New Roman"/>
                <w:shd w:val="clear" w:color="auto" w:fill="FFFFFF"/>
                <w:lang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F2AEC" w:rsidRPr="00FF2AEC" w:rsidRDefault="00FF2AEC" w:rsidP="00FF2AEC">
            <w:pPr>
              <w:pStyle w:val="11"/>
              <w:rPr>
                <w:rFonts w:ascii="Times New Roman" w:hAnsi="Times New Roman"/>
                <w:i/>
                <w:iCs/>
                <w:shd w:val="clear" w:color="auto" w:fill="FFFFFF"/>
                <w:lang w:eastAsia="uk-UA"/>
              </w:rPr>
            </w:pPr>
            <w:r w:rsidRPr="00FF2AEC">
              <w:rPr>
                <w:rFonts w:ascii="Times New Roman" w:hAnsi="Times New Roman"/>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FF2AEC" w:rsidRPr="00FF2AEC" w:rsidRDefault="00FF2AEC" w:rsidP="00FF2AEC">
            <w:pPr>
              <w:pStyle w:val="11"/>
              <w:rPr>
                <w:rFonts w:ascii="Times New Roman" w:hAnsi="Times New Roman"/>
                <w:shd w:val="clear" w:color="auto" w:fill="FFFFFF"/>
                <w:lang w:eastAsia="uk-UA"/>
              </w:rPr>
            </w:pPr>
          </w:p>
        </w:tc>
      </w:tr>
      <w:tr w:rsidR="00FF2AEC" w:rsidRPr="005D5368" w:rsidTr="00877E99">
        <w:tc>
          <w:tcPr>
            <w:tcW w:w="736" w:type="dxa"/>
            <w:hideMark/>
          </w:tcPr>
          <w:p w:rsidR="00FF2AEC" w:rsidRPr="00FF2AEC" w:rsidRDefault="00FF2AEC" w:rsidP="00FF2AEC">
            <w:pPr>
              <w:pStyle w:val="11"/>
              <w:rPr>
                <w:rFonts w:ascii="Times New Roman" w:hAnsi="Times New Roman"/>
              </w:rPr>
            </w:pPr>
            <w:r w:rsidRPr="00FF2AEC">
              <w:rPr>
                <w:rFonts w:ascii="Times New Roman" w:hAnsi="Times New Roman"/>
              </w:rPr>
              <w:t>5</w:t>
            </w:r>
          </w:p>
        </w:tc>
        <w:tc>
          <w:tcPr>
            <w:tcW w:w="4253" w:type="dxa"/>
            <w:hideMark/>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FF2AEC">
                <w:rPr>
                  <w:rFonts w:ascii="Times New Roman" w:hAnsi="Times New Roman"/>
                  <w:color w:val="0000FF"/>
                  <w:u w:val="single"/>
                  <w:lang w:eastAsia="uk-UA"/>
                </w:rPr>
                <w:t>пунктом 9</w:t>
              </w:r>
            </w:hyperlink>
            <w:r w:rsidRPr="00FF2AEC">
              <w:rPr>
                <w:rFonts w:ascii="Times New Roman" w:hAnsi="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FF2AEC" w:rsidRPr="00FF2AEC" w:rsidRDefault="00FF2AEC" w:rsidP="00FF2AEC">
            <w:pPr>
              <w:pStyle w:val="11"/>
              <w:rPr>
                <w:rFonts w:ascii="Times New Roman" w:hAnsi="Times New Roman"/>
              </w:rPr>
            </w:pPr>
            <w:r w:rsidRPr="00FF2AEC">
              <w:rPr>
                <w:rFonts w:ascii="Times New Roman" w:hAnsi="Times New Roman"/>
              </w:rPr>
              <w:t>(п. 9 ч. 1 ст. 17 Закону)</w:t>
            </w:r>
          </w:p>
        </w:tc>
        <w:tc>
          <w:tcPr>
            <w:tcW w:w="5042" w:type="dxa"/>
            <w:hideMark/>
          </w:tcPr>
          <w:p w:rsidR="00FF2AEC" w:rsidRPr="00FF2AEC" w:rsidRDefault="00FF2AEC" w:rsidP="00FF2AEC">
            <w:pPr>
              <w:pStyle w:val="11"/>
              <w:rPr>
                <w:rFonts w:ascii="Times New Roman" w:hAnsi="Times New Roman"/>
                <w:shd w:val="clear" w:color="auto" w:fill="FFFFFF"/>
                <w:lang w:eastAsia="uk-UA"/>
              </w:rPr>
            </w:pPr>
            <w:r w:rsidRPr="00FF2AEC">
              <w:rPr>
                <w:rFonts w:ascii="Times New Roman" w:hAnsi="Times New Roman"/>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F2AEC" w:rsidRPr="00FF2AEC" w:rsidRDefault="00FF2AEC" w:rsidP="00FF2AEC">
            <w:pPr>
              <w:pStyle w:val="11"/>
              <w:rPr>
                <w:rFonts w:ascii="Times New Roman" w:hAnsi="Times New Roman"/>
                <w:i/>
                <w:iCs/>
                <w:shd w:val="clear" w:color="auto" w:fill="FFFFFF"/>
                <w:lang w:eastAsia="uk-UA"/>
              </w:rPr>
            </w:pPr>
            <w:r w:rsidRPr="00FF2AEC">
              <w:rPr>
                <w:rFonts w:ascii="Times New Roman" w:hAnsi="Times New Roman"/>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FF2AEC" w:rsidRPr="00FF2AEC" w:rsidRDefault="00FF2AEC" w:rsidP="00FF2AEC">
            <w:pPr>
              <w:pStyle w:val="11"/>
              <w:rPr>
                <w:rFonts w:ascii="Times New Roman" w:hAnsi="Times New Roman"/>
                <w:shd w:val="clear" w:color="auto" w:fill="FFFFFF"/>
                <w:lang w:eastAsia="uk-UA"/>
              </w:rPr>
            </w:pPr>
          </w:p>
        </w:tc>
      </w:tr>
      <w:tr w:rsidR="00FF2AEC" w:rsidRPr="005D5368" w:rsidTr="00877E99">
        <w:trPr>
          <w:trHeight w:val="1128"/>
        </w:trPr>
        <w:tc>
          <w:tcPr>
            <w:tcW w:w="736" w:type="dxa"/>
            <w:tcBorders>
              <w:top w:val="single" w:sz="4" w:space="0" w:color="auto"/>
              <w:bottom w:val="single" w:sz="4" w:space="0" w:color="auto"/>
            </w:tcBorders>
            <w:hideMark/>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6</w:t>
            </w:r>
          </w:p>
        </w:tc>
        <w:tc>
          <w:tcPr>
            <w:tcW w:w="4253" w:type="dxa"/>
            <w:tcBorders>
              <w:top w:val="single" w:sz="4" w:space="0" w:color="auto"/>
              <w:bottom w:val="single" w:sz="4" w:space="0" w:color="auto"/>
            </w:tcBorders>
            <w:hideMark/>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(п. 11 ч. 1 ст. 17 Закону)</w:t>
            </w:r>
          </w:p>
        </w:tc>
        <w:tc>
          <w:tcPr>
            <w:tcW w:w="5042" w:type="dxa"/>
            <w:tcBorders>
              <w:top w:val="single" w:sz="4" w:space="0" w:color="auto"/>
              <w:bottom w:val="single" w:sz="4" w:space="0" w:color="auto"/>
            </w:tcBorders>
            <w:hideMark/>
          </w:tcPr>
          <w:p w:rsidR="00FF2AEC" w:rsidRPr="00FF2AEC" w:rsidRDefault="00FF2AEC" w:rsidP="00FF2AEC">
            <w:pPr>
              <w:pStyle w:val="11"/>
              <w:rPr>
                <w:rFonts w:ascii="Times New Roman" w:hAnsi="Times New Roman"/>
                <w:shd w:val="clear" w:color="auto" w:fill="FFFFFF"/>
                <w:lang w:eastAsia="uk-UA"/>
              </w:rPr>
            </w:pPr>
            <w:r w:rsidRPr="00FF2AEC">
              <w:rPr>
                <w:rFonts w:ascii="Times New Roman" w:hAnsi="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FF2AEC">
              <w:rPr>
                <w:rFonts w:ascii="Times New Roman" w:hAnsi="Times New Roman"/>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F2AEC" w:rsidRPr="00FF2AEC" w:rsidRDefault="00FF2AEC" w:rsidP="00FF2AEC">
            <w:pPr>
              <w:pStyle w:val="11"/>
              <w:rPr>
                <w:rFonts w:ascii="Times New Roman" w:hAnsi="Times New Roman"/>
                <w:i/>
                <w:iCs/>
                <w:shd w:val="clear" w:color="auto" w:fill="FFFFFF"/>
                <w:lang w:eastAsia="uk-UA"/>
              </w:rPr>
            </w:pPr>
            <w:r w:rsidRPr="00FF2AEC">
              <w:rPr>
                <w:rFonts w:ascii="Times New Roman" w:hAnsi="Times New Roman"/>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FF2AEC" w:rsidRPr="00FF2AEC" w:rsidRDefault="00FF2AEC" w:rsidP="00FF2AEC">
            <w:pPr>
              <w:pStyle w:val="11"/>
              <w:rPr>
                <w:rFonts w:ascii="Times New Roman" w:hAnsi="Times New Roman"/>
                <w:iCs/>
                <w:lang w:eastAsia="uk-UA"/>
              </w:rPr>
            </w:pPr>
          </w:p>
        </w:tc>
      </w:tr>
      <w:tr w:rsidR="00FF2AEC" w:rsidRPr="005D5368" w:rsidTr="00877E99">
        <w:trPr>
          <w:trHeight w:val="588"/>
        </w:trPr>
        <w:tc>
          <w:tcPr>
            <w:tcW w:w="736" w:type="dxa"/>
            <w:tcBorders>
              <w:top w:val="single" w:sz="4" w:space="0" w:color="auto"/>
              <w:bottom w:val="single" w:sz="4" w:space="0" w:color="auto"/>
            </w:tcBorders>
            <w:hideMark/>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7</w:t>
            </w:r>
          </w:p>
        </w:tc>
        <w:tc>
          <w:tcPr>
            <w:tcW w:w="4253" w:type="dxa"/>
            <w:tcBorders>
              <w:top w:val="single" w:sz="4" w:space="0" w:color="auto"/>
              <w:bottom w:val="single" w:sz="4" w:space="0" w:color="auto"/>
            </w:tcBorders>
            <w:hideMark/>
          </w:tcPr>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 xml:space="preserve">Службова (посадова) особа учасника процедури закупівлі, яку уповноважено </w:t>
            </w:r>
            <w:r w:rsidRPr="00FF2AEC">
              <w:rPr>
                <w:rFonts w:ascii="Times New Roman" w:hAnsi="Times New Roman"/>
                <w:lang w:eastAsia="uk-UA"/>
              </w:rPr>
              <w:lastRenderedPageBreak/>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2AEC" w:rsidRPr="00FF2AEC" w:rsidRDefault="00FF2AEC" w:rsidP="00FF2AEC">
            <w:pPr>
              <w:pStyle w:val="11"/>
              <w:rPr>
                <w:rFonts w:ascii="Times New Roman" w:hAnsi="Times New Roman"/>
                <w:lang w:eastAsia="uk-UA"/>
              </w:rPr>
            </w:pPr>
            <w:r w:rsidRPr="00FF2AEC">
              <w:rPr>
                <w:rFonts w:ascii="Times New Roman" w:hAnsi="Times New Roman"/>
                <w:lang w:eastAsia="uk-UA"/>
              </w:rPr>
              <w:t>(п. 12 ч. 1 ст. 17 Закону)</w:t>
            </w:r>
          </w:p>
        </w:tc>
        <w:tc>
          <w:tcPr>
            <w:tcW w:w="5042" w:type="dxa"/>
          </w:tcPr>
          <w:p w:rsidR="00FF2AEC" w:rsidRPr="00FF2AEC" w:rsidRDefault="00FF2AEC" w:rsidP="00FF2AEC">
            <w:pPr>
              <w:pStyle w:val="11"/>
              <w:rPr>
                <w:rFonts w:ascii="Times New Roman" w:hAnsi="Times New Roman"/>
                <w:shd w:val="clear" w:color="auto" w:fill="FFFFFF"/>
                <w:lang w:eastAsia="uk-UA"/>
              </w:rPr>
            </w:pPr>
            <w:r w:rsidRPr="00FF2AEC">
              <w:rPr>
                <w:rFonts w:ascii="Times New Roman" w:hAnsi="Times New Roman"/>
                <w:shd w:val="clear" w:color="auto" w:fill="FFFFFF"/>
                <w:lang w:eastAsia="uk-UA"/>
              </w:rPr>
              <w:lastRenderedPageBreak/>
              <w:t xml:space="preserve">Учасник процедури закупівлі підтверджує відсутність даної підстави шляхом самостійного </w:t>
            </w:r>
            <w:r w:rsidRPr="00FF2AEC">
              <w:rPr>
                <w:rFonts w:ascii="Times New Roman" w:hAnsi="Times New Roman"/>
                <w:shd w:val="clear" w:color="auto" w:fill="FFFFFF"/>
                <w:lang w:eastAsia="uk-UA"/>
              </w:rPr>
              <w:lastRenderedPageBreak/>
              <w:t>декларування відсутності такої підстави в електронній системі закупівель під час подання тендерної пропозиції.</w:t>
            </w:r>
          </w:p>
          <w:p w:rsidR="00FF2AEC" w:rsidRPr="00FF2AEC" w:rsidRDefault="00FF2AEC" w:rsidP="00FF2AEC">
            <w:pPr>
              <w:pStyle w:val="11"/>
              <w:rPr>
                <w:rFonts w:ascii="Times New Roman" w:hAnsi="Times New Roman"/>
                <w:i/>
                <w:iCs/>
                <w:shd w:val="clear" w:color="auto" w:fill="FFFFFF"/>
                <w:lang w:eastAsia="uk-UA"/>
              </w:rPr>
            </w:pPr>
            <w:r w:rsidRPr="00FF2AEC">
              <w:rPr>
                <w:rFonts w:ascii="Times New Roman" w:hAnsi="Times New Roman"/>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FF2AEC" w:rsidRPr="00FF2AEC" w:rsidRDefault="00FF2AEC" w:rsidP="00FF2AEC">
            <w:pPr>
              <w:pStyle w:val="11"/>
              <w:rPr>
                <w:rFonts w:ascii="Times New Roman" w:hAnsi="Times New Roman"/>
                <w:iCs/>
                <w:lang w:eastAsia="uk-UA"/>
              </w:rPr>
            </w:pPr>
          </w:p>
        </w:tc>
      </w:tr>
      <w:tr w:rsidR="00FF2AEC" w:rsidRPr="005D5368" w:rsidTr="00877E99">
        <w:tc>
          <w:tcPr>
            <w:tcW w:w="736" w:type="dxa"/>
            <w:hideMark/>
          </w:tcPr>
          <w:p w:rsidR="00FF2AEC" w:rsidRPr="00FF2AEC" w:rsidRDefault="00FF2AEC" w:rsidP="00FF2AEC">
            <w:pPr>
              <w:pStyle w:val="11"/>
              <w:rPr>
                <w:rFonts w:ascii="Times New Roman" w:hAnsi="Times New Roman"/>
              </w:rPr>
            </w:pPr>
            <w:r w:rsidRPr="00FF2AEC">
              <w:rPr>
                <w:rFonts w:ascii="Times New Roman" w:hAnsi="Times New Roman"/>
              </w:rPr>
              <w:lastRenderedPageBreak/>
              <w:t>8</w:t>
            </w:r>
          </w:p>
        </w:tc>
        <w:tc>
          <w:tcPr>
            <w:tcW w:w="4253" w:type="dxa"/>
            <w:hideMark/>
          </w:tcPr>
          <w:p w:rsidR="00FF2AEC" w:rsidRPr="00FF2AEC" w:rsidRDefault="00FF2AEC" w:rsidP="00FF2AEC">
            <w:pPr>
              <w:pStyle w:val="11"/>
              <w:rPr>
                <w:rFonts w:ascii="Times New Roman" w:hAnsi="Times New Roman"/>
              </w:rPr>
            </w:pPr>
            <w:r w:rsidRPr="00FF2AEC">
              <w:rPr>
                <w:rFonts w:ascii="Times New Roman" w:hAnsi="Times New Roman"/>
              </w:rPr>
              <w:t>Учасник процедури закупівлі не виконав свої зобов’язання за</w:t>
            </w:r>
          </w:p>
          <w:p w:rsidR="00FF2AEC" w:rsidRPr="00FF2AEC" w:rsidRDefault="00FF2AEC" w:rsidP="00FF2AEC">
            <w:pPr>
              <w:pStyle w:val="11"/>
              <w:rPr>
                <w:rFonts w:ascii="Times New Roman" w:hAnsi="Times New Roman"/>
              </w:rPr>
            </w:pPr>
            <w:r w:rsidRPr="00FF2AEC">
              <w:rPr>
                <w:rFonts w:ascii="Times New Roman" w:hAnsi="Times New Roman"/>
              </w:rPr>
              <w:t>раніше укладеним договором про закупівлю з цим самим</w:t>
            </w:r>
          </w:p>
          <w:p w:rsidR="00FF2AEC" w:rsidRPr="00FF2AEC" w:rsidRDefault="00FF2AEC" w:rsidP="00FF2AEC">
            <w:pPr>
              <w:pStyle w:val="11"/>
              <w:rPr>
                <w:rFonts w:ascii="Times New Roman" w:hAnsi="Times New Roman"/>
              </w:rPr>
            </w:pPr>
            <w:r w:rsidRPr="00FF2AEC">
              <w:rPr>
                <w:rFonts w:ascii="Times New Roman" w:hAnsi="Times New Roman"/>
              </w:rPr>
              <w:t>замовником, що призвело до його дострокового розірвання, і</w:t>
            </w:r>
          </w:p>
          <w:p w:rsidR="00FF2AEC" w:rsidRPr="00FF2AEC" w:rsidRDefault="00FF2AEC" w:rsidP="00FF2AEC">
            <w:pPr>
              <w:pStyle w:val="11"/>
              <w:rPr>
                <w:rFonts w:ascii="Times New Roman" w:hAnsi="Times New Roman"/>
              </w:rPr>
            </w:pPr>
            <w:r w:rsidRPr="00FF2AEC">
              <w:rPr>
                <w:rFonts w:ascii="Times New Roman" w:hAnsi="Times New Roman"/>
              </w:rPr>
              <w:t>було застосовано санкції у вигляді штрафів та/або</w:t>
            </w:r>
          </w:p>
          <w:p w:rsidR="00FF2AEC" w:rsidRPr="00FF2AEC" w:rsidRDefault="00FF2AEC" w:rsidP="00FF2AEC">
            <w:pPr>
              <w:pStyle w:val="11"/>
              <w:rPr>
                <w:rFonts w:ascii="Times New Roman" w:hAnsi="Times New Roman"/>
              </w:rPr>
            </w:pPr>
            <w:r w:rsidRPr="00FF2AEC">
              <w:rPr>
                <w:rFonts w:ascii="Times New Roman" w:hAnsi="Times New Roman"/>
              </w:rPr>
              <w:t>відшкодування збитків - протягом трьох років з дати</w:t>
            </w:r>
          </w:p>
          <w:p w:rsidR="00FF2AEC" w:rsidRPr="00FF2AEC" w:rsidRDefault="00FF2AEC" w:rsidP="00FF2AEC">
            <w:pPr>
              <w:pStyle w:val="11"/>
              <w:rPr>
                <w:rFonts w:ascii="Times New Roman" w:hAnsi="Times New Roman"/>
              </w:rPr>
            </w:pPr>
            <w:r w:rsidRPr="00FF2AEC">
              <w:rPr>
                <w:rFonts w:ascii="Times New Roman" w:hAnsi="Times New Roman"/>
              </w:rPr>
              <w:t>дострокового розірвання такого договору.</w:t>
            </w:r>
          </w:p>
          <w:p w:rsidR="00FF2AEC" w:rsidRPr="00FF2AEC" w:rsidRDefault="00FF2AEC" w:rsidP="00FF2AEC">
            <w:pPr>
              <w:pStyle w:val="11"/>
              <w:rPr>
                <w:rFonts w:ascii="Times New Roman" w:hAnsi="Times New Roman"/>
              </w:rPr>
            </w:pPr>
            <w:r w:rsidRPr="00FF2AEC">
              <w:rPr>
                <w:rFonts w:ascii="Times New Roman" w:hAnsi="Times New Roman"/>
              </w:rPr>
              <w:t>Учасник процедури закупівлі, що перебуває в обставинах,</w:t>
            </w:r>
          </w:p>
          <w:p w:rsidR="00FF2AEC" w:rsidRPr="00FF2AEC" w:rsidRDefault="00FF2AEC" w:rsidP="00FF2AEC">
            <w:pPr>
              <w:pStyle w:val="11"/>
              <w:rPr>
                <w:rFonts w:ascii="Times New Roman" w:hAnsi="Times New Roman"/>
              </w:rPr>
            </w:pPr>
            <w:r w:rsidRPr="00FF2AEC">
              <w:rPr>
                <w:rFonts w:ascii="Times New Roman" w:hAnsi="Times New Roman"/>
              </w:rPr>
              <w:t>зазначених у частині другій статті 17 Закону, може надати</w:t>
            </w:r>
          </w:p>
          <w:p w:rsidR="00FF2AEC" w:rsidRPr="00FF2AEC" w:rsidRDefault="00FF2AEC" w:rsidP="00FF2AEC">
            <w:pPr>
              <w:pStyle w:val="11"/>
              <w:rPr>
                <w:rFonts w:ascii="Times New Roman" w:hAnsi="Times New Roman"/>
              </w:rPr>
            </w:pPr>
            <w:r w:rsidRPr="00FF2AEC">
              <w:rPr>
                <w:rFonts w:ascii="Times New Roman" w:hAnsi="Times New Roman"/>
              </w:rPr>
              <w:t>підтвердження вжиття заходів для доведення своєї</w:t>
            </w:r>
          </w:p>
          <w:p w:rsidR="00FF2AEC" w:rsidRPr="00FF2AEC" w:rsidRDefault="00FF2AEC" w:rsidP="00FF2AEC">
            <w:pPr>
              <w:pStyle w:val="11"/>
              <w:rPr>
                <w:rFonts w:ascii="Times New Roman" w:hAnsi="Times New Roman"/>
              </w:rPr>
            </w:pPr>
            <w:r w:rsidRPr="00FF2AEC">
              <w:rPr>
                <w:rFonts w:ascii="Times New Roman" w:hAnsi="Times New Roman"/>
              </w:rPr>
              <w:t>надійності, незважаючи на наявність відповідної підстави для</w:t>
            </w:r>
          </w:p>
          <w:p w:rsidR="00FF2AEC" w:rsidRPr="00FF2AEC" w:rsidRDefault="00FF2AEC" w:rsidP="00FF2AEC">
            <w:pPr>
              <w:pStyle w:val="11"/>
              <w:rPr>
                <w:rFonts w:ascii="Times New Roman" w:hAnsi="Times New Roman"/>
              </w:rPr>
            </w:pPr>
            <w:r w:rsidRPr="00FF2AEC">
              <w:rPr>
                <w:rFonts w:ascii="Times New Roman" w:hAnsi="Times New Roman"/>
              </w:rPr>
              <w:t>відмови в участі у процедурі закупівлі. Для цього учасник</w:t>
            </w:r>
          </w:p>
          <w:p w:rsidR="00FF2AEC" w:rsidRPr="00FF2AEC" w:rsidRDefault="00FF2AEC" w:rsidP="00FF2AEC">
            <w:pPr>
              <w:pStyle w:val="11"/>
              <w:rPr>
                <w:rFonts w:ascii="Times New Roman" w:hAnsi="Times New Roman"/>
              </w:rPr>
            </w:pPr>
            <w:r w:rsidRPr="00FF2AEC">
              <w:rPr>
                <w:rFonts w:ascii="Times New Roman" w:hAnsi="Times New Roman"/>
              </w:rPr>
              <w:t>(суб’єкт господарювання) повинен довести, що він сплатив</w:t>
            </w:r>
          </w:p>
          <w:p w:rsidR="00FF2AEC" w:rsidRPr="00FF2AEC" w:rsidRDefault="00FF2AEC" w:rsidP="00FF2AEC">
            <w:pPr>
              <w:pStyle w:val="11"/>
              <w:rPr>
                <w:rFonts w:ascii="Times New Roman" w:hAnsi="Times New Roman"/>
              </w:rPr>
            </w:pPr>
            <w:r w:rsidRPr="00FF2AEC">
              <w:rPr>
                <w:rFonts w:ascii="Times New Roman" w:hAnsi="Times New Roman"/>
              </w:rPr>
              <w:t>або зобов’язався сплатити відповідні зобов’язання та</w:t>
            </w:r>
          </w:p>
          <w:p w:rsidR="00FF2AEC" w:rsidRPr="00FF2AEC" w:rsidRDefault="00FF2AEC" w:rsidP="00FF2AEC">
            <w:pPr>
              <w:pStyle w:val="11"/>
              <w:rPr>
                <w:rFonts w:ascii="Times New Roman" w:hAnsi="Times New Roman"/>
              </w:rPr>
            </w:pPr>
            <w:r w:rsidRPr="00FF2AEC">
              <w:rPr>
                <w:rFonts w:ascii="Times New Roman" w:hAnsi="Times New Roman"/>
              </w:rPr>
              <w:t>відшкодування завданих збитків.</w:t>
            </w:r>
          </w:p>
          <w:p w:rsidR="00FF2AEC" w:rsidRPr="00FF2AEC" w:rsidRDefault="00FF2AEC" w:rsidP="00FF2AEC">
            <w:pPr>
              <w:pStyle w:val="11"/>
              <w:rPr>
                <w:rFonts w:ascii="Times New Roman" w:hAnsi="Times New Roman"/>
              </w:rPr>
            </w:pPr>
            <w:r w:rsidRPr="00FF2AEC">
              <w:rPr>
                <w:rFonts w:ascii="Times New Roman" w:hAnsi="Times New Roman"/>
              </w:rPr>
              <w:t>(ч.2 ст.17 Закону)</w:t>
            </w:r>
          </w:p>
        </w:tc>
        <w:tc>
          <w:tcPr>
            <w:tcW w:w="5042" w:type="dxa"/>
            <w:tcBorders>
              <w:bottom w:val="single" w:sz="4" w:space="0" w:color="auto"/>
            </w:tcBorders>
            <w:hideMark/>
          </w:tcPr>
          <w:p w:rsidR="00FF2AEC" w:rsidRPr="00FF2AEC" w:rsidRDefault="00FF2AEC" w:rsidP="00FF2AEC">
            <w:pPr>
              <w:pStyle w:val="11"/>
              <w:rPr>
                <w:rFonts w:ascii="Times New Roman" w:hAnsi="Times New Roman"/>
                <w:shd w:val="clear" w:color="auto" w:fill="FFFFFF"/>
                <w:lang w:eastAsia="uk-UA"/>
              </w:rPr>
            </w:pPr>
            <w:r w:rsidRPr="00FF2AEC">
              <w:rPr>
                <w:rFonts w:ascii="Times New Roman" w:hAnsi="Times New Roman"/>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F2AEC" w:rsidRPr="00FF2AEC" w:rsidRDefault="00FF2AEC" w:rsidP="00FF2AEC">
            <w:pPr>
              <w:pStyle w:val="11"/>
              <w:rPr>
                <w:rFonts w:ascii="Times New Roman" w:hAnsi="Times New Roman"/>
                <w:i/>
                <w:iCs/>
                <w:shd w:val="clear" w:color="auto" w:fill="FFFFFF"/>
                <w:lang w:eastAsia="uk-UA"/>
              </w:rPr>
            </w:pPr>
            <w:r w:rsidRPr="00FF2AEC">
              <w:rPr>
                <w:rFonts w:ascii="Times New Roman" w:hAnsi="Times New Roman"/>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FF2AEC" w:rsidRPr="00FF2AEC" w:rsidRDefault="00FF2AEC" w:rsidP="00FF2AEC">
            <w:pPr>
              <w:pStyle w:val="11"/>
              <w:rPr>
                <w:rFonts w:ascii="Times New Roman" w:hAnsi="Times New Roman"/>
                <w:iCs/>
                <w:lang w:eastAsia="uk-UA"/>
              </w:rPr>
            </w:pPr>
          </w:p>
        </w:tc>
      </w:tr>
    </w:tbl>
    <w:p w:rsidR="00FF2AEC" w:rsidRPr="008C1901" w:rsidRDefault="00FF2AEC" w:rsidP="00FF2AEC">
      <w:pPr>
        <w:rPr>
          <w:b/>
          <w:lang w:val="uk-UA"/>
        </w:rPr>
      </w:pPr>
    </w:p>
    <w:p w:rsidR="00400E4E" w:rsidRPr="00400E4E" w:rsidRDefault="00400E4E" w:rsidP="00400E4E">
      <w:pPr>
        <w:pStyle w:val="11"/>
        <w:jc w:val="center"/>
        <w:rPr>
          <w:rFonts w:ascii="Times New Roman" w:hAnsi="Times New Roman"/>
          <w:b/>
        </w:rPr>
      </w:pPr>
      <w:r w:rsidRPr="00400E4E">
        <w:rPr>
          <w:rFonts w:ascii="Times New Roman" w:hAnsi="Times New Roman"/>
          <w:b/>
          <w:u w:val="single"/>
        </w:rPr>
        <w:t>Перелік документів та інформації  для підтвердження відсутності підстав для відхилення переможця</w:t>
      </w:r>
      <w:r w:rsidRPr="00400E4E">
        <w:rPr>
          <w:rFonts w:ascii="Times New Roman" w:hAnsi="Times New Roman"/>
          <w:b/>
        </w:rPr>
        <w:t xml:space="preserve"> відповідно до  вимог, визначених пунктами 3, 5, 6 і 12 частини першої та частиною другою статті 17 Закону з урахуванням Особливостей</w:t>
      </w:r>
    </w:p>
    <w:p w:rsidR="00400E4E" w:rsidRPr="00400E4E" w:rsidRDefault="00400E4E" w:rsidP="00400E4E">
      <w:pPr>
        <w:pStyle w:val="11"/>
        <w:jc w:val="center"/>
        <w:rPr>
          <w:rFonts w:ascii="Times New Roman" w:hAnsi="Times New Roman"/>
          <w:b/>
        </w:rPr>
      </w:pPr>
    </w:p>
    <w:p w:rsidR="00400E4E" w:rsidRPr="00400E4E" w:rsidRDefault="00400E4E" w:rsidP="00400E4E">
      <w:pPr>
        <w:pStyle w:val="11"/>
        <w:rPr>
          <w:rFonts w:ascii="Times New Roman" w:hAnsi="Times New Roman"/>
          <w:shd w:val="clear" w:color="auto" w:fill="FFFFFF"/>
        </w:rPr>
      </w:pPr>
      <w:r w:rsidRPr="00400E4E">
        <w:rPr>
          <w:rFonts w:ascii="Times New Roman" w:hAnsi="Times New Roman"/>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00E4E" w:rsidRPr="00400E4E" w:rsidRDefault="00400E4E" w:rsidP="00400E4E">
      <w:pPr>
        <w:pStyle w:val="11"/>
        <w:rPr>
          <w:rFonts w:ascii="Times New Roman" w:hAnsi="Times New Roman"/>
          <w:shd w:val="clear" w:color="auto" w:fill="FFFFFF"/>
        </w:rPr>
      </w:pPr>
      <w:r w:rsidRPr="00400E4E">
        <w:rPr>
          <w:rFonts w:ascii="Times New Roman" w:hAnsi="Times New Roman"/>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00E4E" w:rsidRPr="00400E4E" w:rsidRDefault="00400E4E" w:rsidP="00400E4E">
      <w:pPr>
        <w:pStyle w:val="11"/>
        <w:rPr>
          <w:rFonts w:ascii="Times New Roman" w:hAnsi="Times New Roman"/>
          <w:bCs/>
          <w:shd w:val="clear" w:color="auto" w:fill="FFFFFF"/>
        </w:rPr>
      </w:pPr>
    </w:p>
    <w:p w:rsidR="00400E4E" w:rsidRPr="00400E4E" w:rsidRDefault="00400E4E" w:rsidP="00400E4E">
      <w:pPr>
        <w:pStyle w:val="11"/>
        <w:rPr>
          <w:rFonts w:ascii="Times New Roman" w:hAnsi="Times New Roman"/>
          <w:b/>
          <w:shd w:val="clear" w:color="auto" w:fill="FFFFFF"/>
        </w:rPr>
      </w:pPr>
      <w:r w:rsidRPr="00400E4E">
        <w:rPr>
          <w:rFonts w:ascii="Times New Roman" w:hAnsi="Times New Roman"/>
          <w:b/>
          <w:bCs/>
          <w:shd w:val="clear" w:color="auto" w:fill="FFFFFF"/>
        </w:rPr>
        <w:t>Відсутність підстав</w:t>
      </w:r>
      <w:r w:rsidRPr="00400E4E">
        <w:rPr>
          <w:rFonts w:ascii="Times New Roman" w:hAnsi="Times New Roman"/>
          <w:b/>
          <w:shd w:val="clear" w:color="auto" w:fill="FFFFFF"/>
        </w:rPr>
        <w:t>, передбачених пунктами 3, 5, 6, 12 ч. 1 та ч. 2 ст. 17 Закону підтверджується:</w:t>
      </w:r>
    </w:p>
    <w:p w:rsidR="00400E4E" w:rsidRPr="00400E4E" w:rsidRDefault="00400E4E" w:rsidP="00400E4E">
      <w:pPr>
        <w:pStyle w:val="11"/>
        <w:rPr>
          <w:rFonts w:ascii="Times New Roman" w:hAnsi="Times New Roman"/>
          <w:b/>
          <w:i/>
          <w:iCs/>
          <w:shd w:val="clear" w:color="auto" w:fill="FFFFFF"/>
        </w:rPr>
      </w:pPr>
    </w:p>
    <w:p w:rsidR="00400E4E" w:rsidRPr="00400E4E" w:rsidRDefault="00400E4E" w:rsidP="00400E4E">
      <w:pPr>
        <w:pStyle w:val="11"/>
        <w:jc w:val="center"/>
        <w:rPr>
          <w:rFonts w:ascii="Times New Roman" w:hAnsi="Times New Roman"/>
          <w:b/>
          <w:lang w:eastAsia="uk-UA"/>
        </w:rPr>
      </w:pPr>
      <w:r w:rsidRPr="00400E4E">
        <w:rPr>
          <w:rFonts w:ascii="Times New Roman" w:hAnsi="Times New Roman"/>
          <w:b/>
          <w:bCs/>
          <w:lang w:eastAsia="uk-UA"/>
        </w:rPr>
        <w:t>Д</w:t>
      </w:r>
      <w:r w:rsidRPr="00400E4E">
        <w:rPr>
          <w:rFonts w:ascii="Times New Roman" w:hAnsi="Times New Roman"/>
          <w:b/>
          <w:lang w:eastAsia="uk-UA"/>
        </w:rPr>
        <w:t xml:space="preserve">окументи для </w:t>
      </w:r>
      <w:r w:rsidRPr="00400E4E">
        <w:rPr>
          <w:rFonts w:ascii="Times New Roman" w:hAnsi="Times New Roman"/>
          <w:b/>
          <w:u w:val="single"/>
          <w:lang w:eastAsia="uk-UA"/>
        </w:rPr>
        <w:t>юридичних осіб</w:t>
      </w:r>
      <w:r w:rsidRPr="00400E4E">
        <w:rPr>
          <w:rFonts w:ascii="Times New Roman" w:hAnsi="Times New Roman"/>
          <w:b/>
          <w:lang w:eastAsia="uk-UA"/>
        </w:rPr>
        <w:t>:</w:t>
      </w:r>
    </w:p>
    <w:p w:rsidR="00400E4E" w:rsidRPr="00400E4E" w:rsidRDefault="00400E4E" w:rsidP="00400E4E">
      <w:pPr>
        <w:pStyle w:val="11"/>
        <w:jc w:val="center"/>
        <w:rPr>
          <w:rFonts w:ascii="Times New Roman" w:hAnsi="Times New Roman"/>
          <w:b/>
          <w:bCs/>
          <w:i/>
          <w:iCs/>
          <w:shd w:val="clear" w:color="auto" w:fill="FFFFFF"/>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9"/>
      </w:tblGrid>
      <w:tr w:rsidR="00400E4E" w:rsidRPr="00400E4E" w:rsidTr="00877E99">
        <w:tc>
          <w:tcPr>
            <w:tcW w:w="496" w:type="dxa"/>
            <w:hideMark/>
          </w:tcPr>
          <w:p w:rsidR="00400E4E" w:rsidRPr="00400E4E" w:rsidRDefault="00400E4E" w:rsidP="00400E4E">
            <w:pPr>
              <w:pStyle w:val="11"/>
              <w:rPr>
                <w:rFonts w:ascii="Times New Roman" w:hAnsi="Times New Roman"/>
                <w:bCs/>
                <w:lang w:eastAsia="uk-UA"/>
              </w:rPr>
            </w:pPr>
            <w:r w:rsidRPr="00400E4E">
              <w:rPr>
                <w:rFonts w:ascii="Times New Roman" w:hAnsi="Times New Roman"/>
                <w:bCs/>
                <w:lang w:eastAsia="uk-UA"/>
              </w:rPr>
              <w:lastRenderedPageBreak/>
              <w:t>№з/п</w:t>
            </w:r>
          </w:p>
        </w:tc>
        <w:tc>
          <w:tcPr>
            <w:tcW w:w="4466" w:type="dxa"/>
            <w:hideMark/>
          </w:tcPr>
          <w:p w:rsidR="00400E4E" w:rsidRPr="00400E4E" w:rsidRDefault="00400E4E" w:rsidP="00400E4E">
            <w:pPr>
              <w:pStyle w:val="11"/>
              <w:rPr>
                <w:rFonts w:ascii="Times New Roman" w:hAnsi="Times New Roman"/>
                <w:lang w:eastAsia="uk-UA"/>
              </w:rPr>
            </w:pPr>
            <w:r w:rsidRPr="00400E4E">
              <w:rPr>
                <w:rFonts w:ascii="Times New Roman" w:hAnsi="Times New Roman"/>
                <w:lang w:eastAsia="uk-UA"/>
              </w:rPr>
              <w:t>Вимоги статті 17</w:t>
            </w:r>
          </w:p>
        </w:tc>
        <w:tc>
          <w:tcPr>
            <w:tcW w:w="4819" w:type="dxa"/>
            <w:hideMark/>
          </w:tcPr>
          <w:p w:rsidR="00400E4E" w:rsidRPr="00400E4E" w:rsidRDefault="00400E4E" w:rsidP="00400E4E">
            <w:pPr>
              <w:pStyle w:val="11"/>
              <w:rPr>
                <w:rFonts w:ascii="Times New Roman" w:hAnsi="Times New Roman"/>
                <w:lang w:eastAsia="uk-UA"/>
              </w:rPr>
            </w:pPr>
            <w:r w:rsidRPr="00400E4E">
              <w:rPr>
                <w:rFonts w:ascii="Times New Roman" w:hAnsi="Times New Roman"/>
                <w:lang w:eastAsia="uk-UA"/>
              </w:rPr>
              <w:t>Переможець торгів на виконання вимоги статті 17 повинен надати таку інформацію</w:t>
            </w:r>
          </w:p>
        </w:tc>
      </w:tr>
      <w:tr w:rsidR="00400E4E" w:rsidRPr="005D5368" w:rsidTr="00877E99">
        <w:tc>
          <w:tcPr>
            <w:tcW w:w="496" w:type="dxa"/>
            <w:hideMark/>
          </w:tcPr>
          <w:p w:rsidR="00400E4E" w:rsidRPr="00400E4E" w:rsidRDefault="00400E4E" w:rsidP="00400E4E">
            <w:pPr>
              <w:pStyle w:val="11"/>
              <w:rPr>
                <w:rFonts w:ascii="Times New Roman" w:hAnsi="Times New Roman"/>
                <w:bCs/>
                <w:lang w:eastAsia="uk-UA"/>
              </w:rPr>
            </w:pPr>
          </w:p>
          <w:p w:rsidR="00400E4E" w:rsidRPr="00400E4E" w:rsidRDefault="00400E4E" w:rsidP="00400E4E">
            <w:pPr>
              <w:pStyle w:val="11"/>
              <w:rPr>
                <w:rFonts w:ascii="Times New Roman" w:hAnsi="Times New Roman"/>
                <w:bCs/>
                <w:lang w:eastAsia="uk-UA"/>
              </w:rPr>
            </w:pPr>
            <w:r w:rsidRPr="00400E4E">
              <w:rPr>
                <w:rFonts w:ascii="Times New Roman" w:hAnsi="Times New Roman"/>
                <w:bCs/>
                <w:lang w:eastAsia="uk-UA"/>
              </w:rPr>
              <w:t>1</w:t>
            </w:r>
          </w:p>
        </w:tc>
        <w:tc>
          <w:tcPr>
            <w:tcW w:w="4466" w:type="dxa"/>
            <w:hideMark/>
          </w:tcPr>
          <w:p w:rsidR="00400E4E" w:rsidRPr="00400E4E" w:rsidRDefault="00400E4E" w:rsidP="00400E4E">
            <w:pPr>
              <w:pStyle w:val="11"/>
              <w:rPr>
                <w:rFonts w:ascii="Times New Roman" w:hAnsi="Times New Roman"/>
                <w:lang w:eastAsia="uk-UA"/>
              </w:rPr>
            </w:pPr>
            <w:r w:rsidRPr="00400E4E">
              <w:rPr>
                <w:rFonts w:ascii="Times New Roman" w:hAnsi="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400E4E" w:rsidRPr="00400E4E" w:rsidRDefault="00400E4E" w:rsidP="00400E4E">
            <w:pPr>
              <w:pStyle w:val="11"/>
              <w:rPr>
                <w:rFonts w:ascii="Times New Roman" w:hAnsi="Times New Roman"/>
                <w:lang w:eastAsia="uk-UA"/>
              </w:rPr>
            </w:pPr>
            <w:r w:rsidRPr="00400E4E">
              <w:rPr>
                <w:rFonts w:ascii="Times New Roman" w:hAnsi="Times New Roman"/>
                <w:lang w:eastAsia="uk-UA"/>
              </w:rPr>
              <w:t>(п. 3 ч. 1 ст. 17 Закону)</w:t>
            </w:r>
          </w:p>
        </w:tc>
        <w:tc>
          <w:tcPr>
            <w:tcW w:w="4819" w:type="dxa"/>
          </w:tcPr>
          <w:p w:rsidR="00400E4E" w:rsidRPr="00400E4E" w:rsidRDefault="00400E4E" w:rsidP="00400E4E">
            <w:pPr>
              <w:pStyle w:val="11"/>
              <w:rPr>
                <w:rFonts w:ascii="Times New Roman" w:hAnsi="Times New Roman"/>
                <w:bCs/>
                <w:shd w:val="clear" w:color="auto" w:fill="FFFFFF"/>
                <w:lang w:eastAsia="uk-UA"/>
              </w:rPr>
            </w:pPr>
            <w:r w:rsidRPr="00400E4E">
              <w:rPr>
                <w:rFonts w:ascii="Times New Roman" w:hAnsi="Times New Roman"/>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400E4E" w:rsidRPr="00400E4E" w:rsidRDefault="00400E4E" w:rsidP="00400E4E">
            <w:pPr>
              <w:pStyle w:val="11"/>
              <w:rPr>
                <w:rFonts w:ascii="Times New Roman" w:hAnsi="Times New Roman"/>
                <w:bCs/>
                <w:shd w:val="clear" w:color="auto" w:fill="FFFFFF"/>
                <w:lang w:eastAsia="uk-UA"/>
              </w:rPr>
            </w:pPr>
            <w:r w:rsidRPr="00400E4E">
              <w:rPr>
                <w:rFonts w:ascii="Times New Roman" w:hAnsi="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400E4E" w:rsidRPr="00400E4E" w:rsidRDefault="00400E4E" w:rsidP="00400E4E">
            <w:pPr>
              <w:pStyle w:val="11"/>
              <w:rPr>
                <w:rFonts w:ascii="Times New Roman" w:hAnsi="Times New Roman"/>
                <w:bCs/>
                <w:iCs/>
                <w:shd w:val="clear" w:color="auto" w:fill="FFFFFF"/>
                <w:lang w:eastAsia="uk-UA"/>
              </w:rPr>
            </w:pPr>
          </w:p>
        </w:tc>
      </w:tr>
      <w:tr w:rsidR="00400E4E" w:rsidRPr="00400E4E" w:rsidTr="00877E99">
        <w:tc>
          <w:tcPr>
            <w:tcW w:w="496" w:type="dxa"/>
            <w:hideMark/>
          </w:tcPr>
          <w:p w:rsidR="00400E4E" w:rsidRPr="00400E4E" w:rsidRDefault="00400E4E" w:rsidP="00400E4E">
            <w:pPr>
              <w:pStyle w:val="11"/>
              <w:rPr>
                <w:rFonts w:ascii="Times New Roman" w:hAnsi="Times New Roman"/>
                <w:bCs/>
                <w:lang w:eastAsia="uk-UA"/>
              </w:rPr>
            </w:pPr>
            <w:r w:rsidRPr="00400E4E">
              <w:rPr>
                <w:rFonts w:ascii="Times New Roman" w:hAnsi="Times New Roman"/>
                <w:bCs/>
                <w:lang w:eastAsia="uk-UA"/>
              </w:rPr>
              <w:t>2</w:t>
            </w:r>
          </w:p>
        </w:tc>
        <w:tc>
          <w:tcPr>
            <w:tcW w:w="4466" w:type="dxa"/>
            <w:hideMark/>
          </w:tcPr>
          <w:p w:rsidR="00400E4E" w:rsidRPr="00400E4E" w:rsidRDefault="00400E4E" w:rsidP="00400E4E">
            <w:pPr>
              <w:pStyle w:val="11"/>
              <w:rPr>
                <w:rFonts w:ascii="Times New Roman" w:hAnsi="Times New Roman"/>
                <w:bCs/>
                <w:shd w:val="clear" w:color="auto" w:fill="FFFFFF"/>
                <w:lang w:eastAsia="uk-UA"/>
              </w:rPr>
            </w:pPr>
            <w:r w:rsidRPr="00400E4E">
              <w:rPr>
                <w:rFonts w:ascii="Times New Roman" w:hAnsi="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400E4E" w:rsidRPr="00400E4E" w:rsidRDefault="00400E4E" w:rsidP="00400E4E">
            <w:pPr>
              <w:pStyle w:val="11"/>
              <w:rPr>
                <w:rFonts w:ascii="Times New Roman" w:hAnsi="Times New Roman"/>
                <w:lang w:eastAsia="uk-UA"/>
              </w:rPr>
            </w:pPr>
            <w:r w:rsidRPr="00400E4E">
              <w:rPr>
                <w:rFonts w:ascii="Times New Roman" w:hAnsi="Times New Roman"/>
                <w:lang w:eastAsia="uk-UA"/>
              </w:rPr>
              <w:t>(п. 6 ч. 1 ст. 17 Закону)</w:t>
            </w:r>
          </w:p>
        </w:tc>
        <w:tc>
          <w:tcPr>
            <w:tcW w:w="4819" w:type="dxa"/>
            <w:hideMark/>
          </w:tcPr>
          <w:p w:rsidR="00400E4E" w:rsidRPr="00400E4E" w:rsidRDefault="00400E4E" w:rsidP="00400E4E">
            <w:pPr>
              <w:pStyle w:val="11"/>
              <w:rPr>
                <w:rFonts w:ascii="Times New Roman" w:hAnsi="Times New Roman"/>
                <w:bCs/>
                <w:shd w:val="clear" w:color="auto" w:fill="FFFFFF"/>
                <w:lang w:eastAsia="uk-UA"/>
              </w:rPr>
            </w:pPr>
            <w:r w:rsidRPr="00400E4E">
              <w:rPr>
                <w:rFonts w:ascii="Times New Roman" w:hAnsi="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400E4E" w:rsidRPr="00400E4E" w:rsidRDefault="00400E4E" w:rsidP="00400E4E">
            <w:pPr>
              <w:pStyle w:val="11"/>
              <w:rPr>
                <w:rFonts w:ascii="Times New Roman" w:hAnsi="Times New Roman"/>
                <w:bCs/>
                <w:shd w:val="clear" w:color="auto" w:fill="FFFFFF"/>
                <w:lang w:eastAsia="uk-UA"/>
              </w:rPr>
            </w:pPr>
          </w:p>
          <w:p w:rsidR="00400E4E" w:rsidRPr="00400E4E" w:rsidRDefault="00400E4E" w:rsidP="00400E4E">
            <w:pPr>
              <w:pStyle w:val="11"/>
              <w:rPr>
                <w:rFonts w:ascii="Times New Roman" w:hAnsi="Times New Roman"/>
                <w:bCs/>
                <w:shd w:val="clear" w:color="auto" w:fill="FFFFFF"/>
                <w:lang w:eastAsia="uk-UA"/>
              </w:rPr>
            </w:pPr>
            <w:r w:rsidRPr="00400E4E">
              <w:rPr>
                <w:rFonts w:ascii="Times New Roman" w:hAnsi="Times New Roman"/>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0E4E" w:rsidRPr="00400E4E" w:rsidRDefault="00400E4E" w:rsidP="00400E4E">
            <w:pPr>
              <w:pStyle w:val="11"/>
              <w:rPr>
                <w:rFonts w:ascii="Times New Roman" w:hAnsi="Times New Roman"/>
                <w:bCs/>
                <w:shd w:val="clear" w:color="auto" w:fill="FFFFFF"/>
                <w:lang w:eastAsia="uk-UA"/>
              </w:rPr>
            </w:pPr>
          </w:p>
          <w:p w:rsidR="00400E4E" w:rsidRPr="00400E4E" w:rsidRDefault="00400E4E" w:rsidP="00400E4E">
            <w:pPr>
              <w:pStyle w:val="11"/>
              <w:rPr>
                <w:rFonts w:ascii="Times New Roman" w:hAnsi="Times New Roman"/>
                <w:bCs/>
                <w:shd w:val="clear" w:color="auto" w:fill="FFFFFF"/>
                <w:lang w:eastAsia="uk-UA"/>
              </w:rPr>
            </w:pPr>
            <w:r w:rsidRPr="00400E4E">
              <w:rPr>
                <w:rFonts w:ascii="Times New Roman" w:hAnsi="Times New Roman"/>
                <w:bCs/>
                <w:shd w:val="clear" w:color="auto" w:fill="FFFFFF"/>
                <w:lang w:eastAsia="uk-UA"/>
              </w:rPr>
              <w:t>Замовник може перевірити витяг на офіційному сайті МВС за посиланням https://vytiah.mvs.gov.ua/app/checkStatus.</w:t>
            </w:r>
          </w:p>
        </w:tc>
      </w:tr>
      <w:tr w:rsidR="00400E4E" w:rsidRPr="00400E4E" w:rsidTr="00877E99">
        <w:trPr>
          <w:trHeight w:val="588"/>
        </w:trPr>
        <w:tc>
          <w:tcPr>
            <w:tcW w:w="496" w:type="dxa"/>
            <w:tcBorders>
              <w:top w:val="single" w:sz="4" w:space="0" w:color="auto"/>
              <w:bottom w:val="single" w:sz="4" w:space="0" w:color="auto"/>
            </w:tcBorders>
            <w:hideMark/>
          </w:tcPr>
          <w:p w:rsidR="00400E4E" w:rsidRPr="00400E4E" w:rsidRDefault="00400E4E" w:rsidP="00400E4E">
            <w:pPr>
              <w:pStyle w:val="11"/>
              <w:rPr>
                <w:rFonts w:ascii="Times New Roman" w:hAnsi="Times New Roman"/>
                <w:bCs/>
                <w:lang w:eastAsia="uk-UA"/>
              </w:rPr>
            </w:pPr>
            <w:r w:rsidRPr="00400E4E">
              <w:rPr>
                <w:rFonts w:ascii="Times New Roman" w:hAnsi="Times New Roman"/>
                <w:bCs/>
                <w:lang w:eastAsia="uk-UA"/>
              </w:rPr>
              <w:t>3</w:t>
            </w:r>
          </w:p>
        </w:tc>
        <w:tc>
          <w:tcPr>
            <w:tcW w:w="4466" w:type="dxa"/>
            <w:tcBorders>
              <w:top w:val="single" w:sz="4" w:space="0" w:color="auto"/>
              <w:bottom w:val="single" w:sz="4" w:space="0" w:color="auto"/>
            </w:tcBorders>
            <w:hideMark/>
          </w:tcPr>
          <w:p w:rsidR="00400E4E" w:rsidRPr="00400E4E" w:rsidRDefault="00400E4E" w:rsidP="00400E4E">
            <w:pPr>
              <w:pStyle w:val="11"/>
              <w:rPr>
                <w:rFonts w:ascii="Times New Roman" w:hAnsi="Times New Roman"/>
                <w:lang w:eastAsia="uk-UA"/>
              </w:rPr>
            </w:pPr>
            <w:r w:rsidRPr="00400E4E">
              <w:rPr>
                <w:rFonts w:ascii="Times New Roman" w:hAnsi="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0E4E" w:rsidRPr="00400E4E" w:rsidRDefault="00400E4E" w:rsidP="00400E4E">
            <w:pPr>
              <w:pStyle w:val="11"/>
              <w:rPr>
                <w:rFonts w:ascii="Times New Roman" w:hAnsi="Times New Roman"/>
                <w:lang w:eastAsia="uk-UA"/>
              </w:rPr>
            </w:pPr>
            <w:r w:rsidRPr="00400E4E">
              <w:rPr>
                <w:rFonts w:ascii="Times New Roman" w:hAnsi="Times New Roman"/>
                <w:lang w:eastAsia="uk-UA"/>
              </w:rPr>
              <w:t>(п. 12 ч. 1 ст. 17 Закону)</w:t>
            </w:r>
          </w:p>
        </w:tc>
        <w:tc>
          <w:tcPr>
            <w:tcW w:w="4819" w:type="dxa"/>
            <w:hideMark/>
          </w:tcPr>
          <w:p w:rsidR="00400E4E" w:rsidRPr="00400E4E" w:rsidRDefault="00400E4E" w:rsidP="00400E4E">
            <w:pPr>
              <w:pStyle w:val="11"/>
              <w:rPr>
                <w:rFonts w:ascii="Times New Roman" w:hAnsi="Times New Roman"/>
                <w:bCs/>
                <w:shd w:val="clear" w:color="auto" w:fill="FFFFFF"/>
                <w:lang w:eastAsia="uk-UA"/>
              </w:rPr>
            </w:pPr>
            <w:r w:rsidRPr="00400E4E">
              <w:rPr>
                <w:rFonts w:ascii="Times New Roman" w:hAnsi="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400E4E" w:rsidRPr="00400E4E" w:rsidRDefault="00400E4E" w:rsidP="00400E4E">
            <w:pPr>
              <w:pStyle w:val="11"/>
              <w:rPr>
                <w:rFonts w:ascii="Times New Roman" w:hAnsi="Times New Roman"/>
                <w:bCs/>
                <w:shd w:val="clear" w:color="auto" w:fill="FFFFFF"/>
                <w:lang w:eastAsia="uk-UA"/>
              </w:rPr>
            </w:pPr>
          </w:p>
          <w:p w:rsidR="00400E4E" w:rsidRPr="00400E4E" w:rsidRDefault="00400E4E" w:rsidP="00400E4E">
            <w:pPr>
              <w:pStyle w:val="11"/>
              <w:rPr>
                <w:rFonts w:ascii="Times New Roman" w:hAnsi="Times New Roman"/>
                <w:bCs/>
                <w:shd w:val="clear" w:color="auto" w:fill="FFFFFF"/>
                <w:lang w:eastAsia="uk-UA"/>
              </w:rPr>
            </w:pPr>
            <w:r w:rsidRPr="00400E4E">
              <w:rPr>
                <w:rFonts w:ascii="Times New Roman" w:hAnsi="Times New Roman"/>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0E4E" w:rsidRPr="00400E4E" w:rsidRDefault="00400E4E" w:rsidP="00400E4E">
            <w:pPr>
              <w:pStyle w:val="11"/>
              <w:rPr>
                <w:rFonts w:ascii="Times New Roman" w:hAnsi="Times New Roman"/>
                <w:bCs/>
                <w:shd w:val="clear" w:color="auto" w:fill="FFFFFF"/>
                <w:lang w:eastAsia="uk-UA"/>
              </w:rPr>
            </w:pPr>
          </w:p>
          <w:p w:rsidR="00400E4E" w:rsidRPr="00400E4E" w:rsidRDefault="00400E4E" w:rsidP="00400E4E">
            <w:pPr>
              <w:pStyle w:val="11"/>
              <w:rPr>
                <w:rFonts w:ascii="Times New Roman" w:hAnsi="Times New Roman"/>
                <w:iCs/>
                <w:lang w:eastAsia="uk-UA"/>
              </w:rPr>
            </w:pPr>
            <w:r w:rsidRPr="00400E4E">
              <w:rPr>
                <w:rFonts w:ascii="Times New Roman" w:hAnsi="Times New Roman"/>
                <w:bCs/>
                <w:shd w:val="clear" w:color="auto" w:fill="FFFFFF"/>
                <w:lang w:eastAsia="uk-UA"/>
              </w:rPr>
              <w:t>Замовник може перевірити витяг на офіційному сайті МВС за посиланням https://vytiah.mvs.gov.ua/app/checkStatus.</w:t>
            </w:r>
          </w:p>
        </w:tc>
      </w:tr>
      <w:tr w:rsidR="00400E4E" w:rsidRPr="00400E4E" w:rsidTr="00877E99">
        <w:trPr>
          <w:trHeight w:val="1044"/>
        </w:trPr>
        <w:tc>
          <w:tcPr>
            <w:tcW w:w="496" w:type="dxa"/>
            <w:tcBorders>
              <w:top w:val="single" w:sz="4" w:space="0" w:color="auto"/>
            </w:tcBorders>
            <w:hideMark/>
          </w:tcPr>
          <w:p w:rsidR="00400E4E" w:rsidRPr="00400E4E" w:rsidRDefault="00400E4E" w:rsidP="00400E4E">
            <w:pPr>
              <w:pStyle w:val="11"/>
              <w:rPr>
                <w:rFonts w:ascii="Times New Roman" w:hAnsi="Times New Roman"/>
                <w:bCs/>
              </w:rPr>
            </w:pPr>
            <w:r w:rsidRPr="00400E4E">
              <w:rPr>
                <w:rFonts w:ascii="Times New Roman" w:hAnsi="Times New Roman"/>
                <w:bCs/>
              </w:rPr>
              <w:lastRenderedPageBreak/>
              <w:t>4</w:t>
            </w:r>
          </w:p>
        </w:tc>
        <w:tc>
          <w:tcPr>
            <w:tcW w:w="4466" w:type="dxa"/>
            <w:tcBorders>
              <w:top w:val="single" w:sz="4" w:space="0" w:color="auto"/>
            </w:tcBorders>
            <w:hideMark/>
          </w:tcPr>
          <w:p w:rsidR="00400E4E" w:rsidRPr="00400E4E" w:rsidRDefault="00400E4E" w:rsidP="00400E4E">
            <w:pPr>
              <w:pStyle w:val="11"/>
              <w:rPr>
                <w:rFonts w:ascii="Times New Roman" w:hAnsi="Times New Roman"/>
              </w:rPr>
            </w:pPr>
            <w:r w:rsidRPr="00400E4E">
              <w:rPr>
                <w:rFonts w:ascii="Times New Roman" w:hAnsi="Times New Roman"/>
              </w:rPr>
              <w:t>Учасник процедури закупівлі не виконав свої зобов’язання за раніше укладеним договором про закупівлю з цим самим</w:t>
            </w:r>
          </w:p>
          <w:p w:rsidR="00400E4E" w:rsidRPr="00400E4E" w:rsidRDefault="00400E4E" w:rsidP="00400E4E">
            <w:pPr>
              <w:pStyle w:val="11"/>
              <w:rPr>
                <w:rFonts w:ascii="Times New Roman" w:hAnsi="Times New Roman"/>
              </w:rPr>
            </w:pPr>
            <w:r w:rsidRPr="00400E4E">
              <w:rPr>
                <w:rFonts w:ascii="Times New Roman" w:hAnsi="Times New Roman"/>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00E4E" w:rsidRPr="00400E4E" w:rsidRDefault="00400E4E" w:rsidP="00400E4E">
            <w:pPr>
              <w:pStyle w:val="11"/>
              <w:rPr>
                <w:rFonts w:ascii="Times New Roman" w:hAnsi="Times New Roman"/>
              </w:rPr>
            </w:pPr>
            <w:r w:rsidRPr="00400E4E">
              <w:rPr>
                <w:rFonts w:ascii="Times New Roman" w:hAnsi="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400E4E" w:rsidRPr="00400E4E" w:rsidRDefault="00400E4E" w:rsidP="00400E4E">
            <w:pPr>
              <w:pStyle w:val="11"/>
              <w:rPr>
                <w:rFonts w:ascii="Times New Roman" w:hAnsi="Times New Roman"/>
              </w:rPr>
            </w:pPr>
            <w:r w:rsidRPr="00400E4E">
              <w:rPr>
                <w:rFonts w:ascii="Times New Roman" w:hAnsi="Times New Roman"/>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400E4E" w:rsidRPr="00400E4E" w:rsidRDefault="00400E4E" w:rsidP="00400E4E">
            <w:pPr>
              <w:pStyle w:val="11"/>
              <w:rPr>
                <w:rFonts w:ascii="Times New Roman" w:hAnsi="Times New Roman"/>
                <w:bCs/>
              </w:rPr>
            </w:pPr>
            <w:r w:rsidRPr="00400E4E">
              <w:rPr>
                <w:rFonts w:ascii="Times New Roman" w:hAnsi="Times New Roman"/>
                <w:bCs/>
              </w:rPr>
              <w:t>(ч.2 ст.17 Закону)</w:t>
            </w:r>
          </w:p>
        </w:tc>
        <w:tc>
          <w:tcPr>
            <w:tcW w:w="4819" w:type="dxa"/>
            <w:tcBorders>
              <w:top w:val="single" w:sz="4" w:space="0" w:color="auto"/>
            </w:tcBorders>
            <w:hideMark/>
          </w:tcPr>
          <w:p w:rsidR="00400E4E" w:rsidRPr="00400E4E" w:rsidRDefault="00400E4E" w:rsidP="00400E4E">
            <w:pPr>
              <w:pStyle w:val="11"/>
              <w:rPr>
                <w:rFonts w:ascii="Times New Roman" w:hAnsi="Times New Roman"/>
                <w:lang w:eastAsia="uk-UA"/>
              </w:rPr>
            </w:pPr>
            <w:r w:rsidRPr="00400E4E">
              <w:rPr>
                <w:rFonts w:ascii="Times New Roman" w:hAnsi="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400E4E" w:rsidRPr="00400E4E" w:rsidRDefault="00400E4E" w:rsidP="00400E4E">
      <w:pPr>
        <w:pStyle w:val="11"/>
        <w:rPr>
          <w:rFonts w:ascii="Times New Roman" w:hAnsi="Times New Roman"/>
          <w:bCs/>
          <w:lang w:eastAsia="uk-UA"/>
        </w:rPr>
      </w:pPr>
    </w:p>
    <w:p w:rsidR="00400E4E" w:rsidRPr="00400E4E" w:rsidRDefault="00400E4E" w:rsidP="00400E4E">
      <w:pPr>
        <w:pStyle w:val="11"/>
        <w:jc w:val="center"/>
        <w:rPr>
          <w:rFonts w:ascii="Times New Roman" w:hAnsi="Times New Roman"/>
          <w:b/>
          <w:lang w:eastAsia="uk-UA"/>
        </w:rPr>
      </w:pPr>
      <w:r w:rsidRPr="00400E4E">
        <w:rPr>
          <w:rFonts w:ascii="Times New Roman" w:hAnsi="Times New Roman"/>
          <w:b/>
          <w:bCs/>
          <w:lang w:eastAsia="uk-UA"/>
        </w:rPr>
        <w:t>Д</w:t>
      </w:r>
      <w:r w:rsidRPr="00400E4E">
        <w:rPr>
          <w:rFonts w:ascii="Times New Roman" w:hAnsi="Times New Roman"/>
          <w:b/>
          <w:lang w:eastAsia="uk-UA"/>
        </w:rPr>
        <w:t xml:space="preserve">окументи  для </w:t>
      </w:r>
      <w:r w:rsidRPr="00400E4E">
        <w:rPr>
          <w:rFonts w:ascii="Times New Roman" w:hAnsi="Times New Roman"/>
          <w:b/>
          <w:u w:val="single"/>
          <w:lang w:eastAsia="uk-UA"/>
        </w:rPr>
        <w:t>фізичних осіб-підприємців</w:t>
      </w:r>
      <w:r w:rsidRPr="00400E4E">
        <w:rPr>
          <w:rFonts w:ascii="Times New Roman" w:hAnsi="Times New Roman"/>
          <w:b/>
          <w:lang w:eastAsia="uk-UA"/>
        </w:rPr>
        <w:t>:</w:t>
      </w:r>
    </w:p>
    <w:p w:rsidR="00400E4E" w:rsidRPr="00400E4E" w:rsidRDefault="00400E4E" w:rsidP="00400E4E">
      <w:pPr>
        <w:pStyle w:val="11"/>
        <w:jc w:val="center"/>
        <w:rPr>
          <w:rFonts w:ascii="Times New Roman" w:hAnsi="Times New Roman"/>
          <w:b/>
          <w:lang w:eastAsia="uk-UA"/>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9"/>
      </w:tblGrid>
      <w:tr w:rsidR="00400E4E" w:rsidRPr="00400E4E" w:rsidTr="00877E99">
        <w:tc>
          <w:tcPr>
            <w:tcW w:w="496" w:type="dxa"/>
            <w:hideMark/>
          </w:tcPr>
          <w:p w:rsidR="00400E4E" w:rsidRPr="00400E4E" w:rsidRDefault="00400E4E" w:rsidP="00400E4E">
            <w:pPr>
              <w:pStyle w:val="11"/>
              <w:rPr>
                <w:rFonts w:ascii="Times New Roman" w:hAnsi="Times New Roman"/>
                <w:bCs/>
                <w:lang w:eastAsia="uk-UA"/>
              </w:rPr>
            </w:pPr>
            <w:r w:rsidRPr="00400E4E">
              <w:rPr>
                <w:rFonts w:ascii="Times New Roman" w:hAnsi="Times New Roman"/>
                <w:bCs/>
                <w:lang w:eastAsia="uk-UA"/>
              </w:rPr>
              <w:t>№з/п</w:t>
            </w:r>
          </w:p>
        </w:tc>
        <w:tc>
          <w:tcPr>
            <w:tcW w:w="4466" w:type="dxa"/>
            <w:hideMark/>
          </w:tcPr>
          <w:p w:rsidR="00400E4E" w:rsidRPr="00400E4E" w:rsidRDefault="00400E4E" w:rsidP="00400E4E">
            <w:pPr>
              <w:pStyle w:val="11"/>
              <w:rPr>
                <w:rFonts w:ascii="Times New Roman" w:hAnsi="Times New Roman"/>
                <w:lang w:eastAsia="uk-UA"/>
              </w:rPr>
            </w:pPr>
            <w:r w:rsidRPr="00400E4E">
              <w:rPr>
                <w:rFonts w:ascii="Times New Roman" w:hAnsi="Times New Roman"/>
                <w:lang w:eastAsia="uk-UA"/>
              </w:rPr>
              <w:t>Вимоги статті 17</w:t>
            </w:r>
          </w:p>
        </w:tc>
        <w:tc>
          <w:tcPr>
            <w:tcW w:w="4819" w:type="dxa"/>
            <w:hideMark/>
          </w:tcPr>
          <w:p w:rsidR="00400E4E" w:rsidRPr="00400E4E" w:rsidRDefault="00400E4E" w:rsidP="00400E4E">
            <w:pPr>
              <w:pStyle w:val="11"/>
              <w:rPr>
                <w:rFonts w:ascii="Times New Roman" w:hAnsi="Times New Roman"/>
                <w:lang w:eastAsia="uk-UA"/>
              </w:rPr>
            </w:pPr>
            <w:r w:rsidRPr="00400E4E">
              <w:rPr>
                <w:rFonts w:ascii="Times New Roman" w:hAnsi="Times New Roman"/>
                <w:lang w:eastAsia="uk-UA"/>
              </w:rPr>
              <w:t>Переможець торгів на виконання вимоги статті 17 повинен надати таку інформацію</w:t>
            </w:r>
          </w:p>
        </w:tc>
      </w:tr>
      <w:tr w:rsidR="00400E4E" w:rsidRPr="005D5368" w:rsidTr="00877E99">
        <w:trPr>
          <w:trHeight w:val="360"/>
        </w:trPr>
        <w:tc>
          <w:tcPr>
            <w:tcW w:w="496" w:type="dxa"/>
            <w:tcBorders>
              <w:bottom w:val="single" w:sz="4" w:space="0" w:color="auto"/>
            </w:tcBorders>
            <w:hideMark/>
          </w:tcPr>
          <w:p w:rsidR="00400E4E" w:rsidRPr="00400E4E" w:rsidRDefault="00400E4E" w:rsidP="00400E4E">
            <w:pPr>
              <w:pStyle w:val="11"/>
              <w:rPr>
                <w:rFonts w:ascii="Times New Roman" w:hAnsi="Times New Roman"/>
                <w:bCs/>
                <w:lang w:eastAsia="uk-UA"/>
              </w:rPr>
            </w:pPr>
            <w:r w:rsidRPr="00400E4E">
              <w:rPr>
                <w:rFonts w:ascii="Times New Roman" w:hAnsi="Times New Roman"/>
                <w:bCs/>
                <w:lang w:eastAsia="uk-UA"/>
              </w:rPr>
              <w:t>1</w:t>
            </w:r>
          </w:p>
        </w:tc>
        <w:tc>
          <w:tcPr>
            <w:tcW w:w="4466" w:type="dxa"/>
            <w:tcBorders>
              <w:bottom w:val="single" w:sz="4" w:space="0" w:color="auto"/>
            </w:tcBorders>
            <w:hideMark/>
          </w:tcPr>
          <w:p w:rsidR="00400E4E" w:rsidRPr="00400E4E" w:rsidRDefault="00400E4E" w:rsidP="00400E4E">
            <w:pPr>
              <w:pStyle w:val="11"/>
              <w:rPr>
                <w:rFonts w:ascii="Times New Roman" w:hAnsi="Times New Roman"/>
                <w:bCs/>
                <w:shd w:val="clear" w:color="auto" w:fill="FFFFFF"/>
                <w:lang w:eastAsia="uk-UA"/>
              </w:rPr>
            </w:pPr>
            <w:r w:rsidRPr="00400E4E">
              <w:rPr>
                <w:rFonts w:ascii="Times New Roman" w:hAnsi="Times New Roman"/>
                <w:bCs/>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00E4E" w:rsidRPr="00400E4E" w:rsidRDefault="00400E4E" w:rsidP="00400E4E">
            <w:pPr>
              <w:pStyle w:val="11"/>
              <w:rPr>
                <w:rFonts w:ascii="Times New Roman" w:hAnsi="Times New Roman"/>
                <w:bCs/>
                <w:shd w:val="clear" w:color="auto" w:fill="FFFFFF"/>
                <w:lang w:eastAsia="uk-UA"/>
              </w:rPr>
            </w:pPr>
            <w:r w:rsidRPr="00400E4E">
              <w:rPr>
                <w:rFonts w:ascii="Times New Roman" w:hAnsi="Times New Roman"/>
                <w:bCs/>
                <w:shd w:val="clear" w:color="auto" w:fill="FFFFFF"/>
                <w:lang w:eastAsia="uk-UA"/>
              </w:rPr>
              <w:t>(п. 3 ч. 1 ст. 17 Закону)</w:t>
            </w:r>
          </w:p>
          <w:p w:rsidR="00400E4E" w:rsidRPr="00400E4E" w:rsidRDefault="00400E4E" w:rsidP="00400E4E">
            <w:pPr>
              <w:pStyle w:val="11"/>
              <w:rPr>
                <w:rFonts w:ascii="Times New Roman" w:hAnsi="Times New Roman"/>
                <w:lang w:eastAsia="uk-UA"/>
              </w:rPr>
            </w:pPr>
          </w:p>
        </w:tc>
        <w:tc>
          <w:tcPr>
            <w:tcW w:w="4819" w:type="dxa"/>
            <w:tcBorders>
              <w:bottom w:val="single" w:sz="4" w:space="0" w:color="auto"/>
            </w:tcBorders>
            <w:hideMark/>
          </w:tcPr>
          <w:p w:rsidR="00400E4E" w:rsidRPr="00400E4E" w:rsidRDefault="00400E4E" w:rsidP="00400E4E">
            <w:pPr>
              <w:pStyle w:val="11"/>
              <w:rPr>
                <w:rFonts w:ascii="Times New Roman" w:hAnsi="Times New Roman"/>
                <w:bCs/>
                <w:shd w:val="clear" w:color="auto" w:fill="FFFFFF"/>
                <w:lang w:eastAsia="uk-UA"/>
              </w:rPr>
            </w:pPr>
            <w:r w:rsidRPr="00400E4E">
              <w:rPr>
                <w:rFonts w:ascii="Times New Roman" w:hAnsi="Times New Roman"/>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400E4E" w:rsidRPr="00400E4E" w:rsidRDefault="00400E4E" w:rsidP="00400E4E">
            <w:pPr>
              <w:pStyle w:val="11"/>
              <w:rPr>
                <w:rFonts w:ascii="Times New Roman" w:hAnsi="Times New Roman"/>
                <w:bCs/>
                <w:shd w:val="clear" w:color="auto" w:fill="FFFFFF"/>
                <w:lang w:eastAsia="uk-UA"/>
              </w:rPr>
            </w:pPr>
            <w:r w:rsidRPr="00400E4E">
              <w:rPr>
                <w:rFonts w:ascii="Times New Roman" w:hAnsi="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400E4E" w:rsidRPr="00400E4E" w:rsidTr="00877E99">
        <w:trPr>
          <w:trHeight w:val="1412"/>
        </w:trPr>
        <w:tc>
          <w:tcPr>
            <w:tcW w:w="496" w:type="dxa"/>
            <w:tcBorders>
              <w:top w:val="single" w:sz="4" w:space="0" w:color="auto"/>
            </w:tcBorders>
          </w:tcPr>
          <w:p w:rsidR="00400E4E" w:rsidRPr="00400E4E" w:rsidRDefault="00400E4E" w:rsidP="00400E4E">
            <w:pPr>
              <w:pStyle w:val="11"/>
              <w:rPr>
                <w:rFonts w:ascii="Times New Roman" w:hAnsi="Times New Roman"/>
                <w:bCs/>
                <w:lang w:eastAsia="uk-UA"/>
              </w:rPr>
            </w:pPr>
            <w:r w:rsidRPr="00400E4E">
              <w:rPr>
                <w:rFonts w:ascii="Times New Roman" w:hAnsi="Times New Roman"/>
                <w:bCs/>
                <w:lang w:eastAsia="uk-UA"/>
              </w:rPr>
              <w:t>2</w:t>
            </w:r>
          </w:p>
        </w:tc>
        <w:tc>
          <w:tcPr>
            <w:tcW w:w="4466" w:type="dxa"/>
            <w:tcBorders>
              <w:top w:val="single" w:sz="4" w:space="0" w:color="auto"/>
            </w:tcBorders>
          </w:tcPr>
          <w:p w:rsidR="00400E4E" w:rsidRPr="00400E4E" w:rsidRDefault="00400E4E" w:rsidP="00400E4E">
            <w:pPr>
              <w:pStyle w:val="11"/>
              <w:rPr>
                <w:rFonts w:ascii="Times New Roman" w:hAnsi="Times New Roman"/>
                <w:bCs/>
                <w:shd w:val="clear" w:color="auto" w:fill="FFFFFF"/>
                <w:lang w:eastAsia="uk-UA"/>
              </w:rPr>
            </w:pPr>
            <w:r w:rsidRPr="00400E4E">
              <w:rPr>
                <w:rFonts w:ascii="Times New Roman" w:hAnsi="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400E4E" w:rsidRPr="00400E4E" w:rsidRDefault="00400E4E" w:rsidP="00400E4E">
            <w:pPr>
              <w:pStyle w:val="11"/>
              <w:rPr>
                <w:rFonts w:ascii="Times New Roman" w:hAnsi="Times New Roman"/>
                <w:bCs/>
                <w:shd w:val="clear" w:color="auto" w:fill="FFFFFF"/>
                <w:lang w:eastAsia="uk-UA"/>
              </w:rPr>
            </w:pPr>
            <w:r w:rsidRPr="00400E4E">
              <w:rPr>
                <w:rFonts w:ascii="Times New Roman" w:hAnsi="Times New Roman"/>
                <w:lang w:eastAsia="uk-UA"/>
              </w:rPr>
              <w:t>(п. 5 ч. 1 ст. 17 Закону)</w:t>
            </w:r>
          </w:p>
        </w:tc>
        <w:tc>
          <w:tcPr>
            <w:tcW w:w="4819" w:type="dxa"/>
            <w:tcBorders>
              <w:top w:val="single" w:sz="4" w:space="0" w:color="auto"/>
            </w:tcBorders>
          </w:tcPr>
          <w:p w:rsidR="00400E4E" w:rsidRPr="00400E4E" w:rsidRDefault="00400E4E" w:rsidP="00400E4E">
            <w:pPr>
              <w:pStyle w:val="11"/>
              <w:rPr>
                <w:rFonts w:ascii="Times New Roman" w:hAnsi="Times New Roman"/>
                <w:bCs/>
                <w:shd w:val="clear" w:color="auto" w:fill="FFFFFF"/>
                <w:lang w:eastAsia="uk-UA"/>
              </w:rPr>
            </w:pPr>
            <w:r w:rsidRPr="00400E4E">
              <w:rPr>
                <w:rFonts w:ascii="Times New Roman" w:hAnsi="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E4E" w:rsidRPr="00400E4E" w:rsidRDefault="00400E4E" w:rsidP="00400E4E">
            <w:pPr>
              <w:pStyle w:val="11"/>
              <w:rPr>
                <w:rFonts w:ascii="Times New Roman" w:hAnsi="Times New Roman"/>
                <w:bCs/>
                <w:shd w:val="clear" w:color="auto" w:fill="FFFFFF"/>
                <w:lang w:eastAsia="uk-UA"/>
              </w:rPr>
            </w:pPr>
          </w:p>
          <w:p w:rsidR="00400E4E" w:rsidRPr="00400E4E" w:rsidRDefault="00400E4E" w:rsidP="00400E4E">
            <w:pPr>
              <w:pStyle w:val="11"/>
              <w:rPr>
                <w:rFonts w:ascii="Times New Roman" w:hAnsi="Times New Roman"/>
                <w:bCs/>
                <w:shd w:val="clear" w:color="auto" w:fill="FFFFFF"/>
                <w:lang w:eastAsia="uk-UA"/>
              </w:rPr>
            </w:pPr>
            <w:r w:rsidRPr="00400E4E">
              <w:rPr>
                <w:rFonts w:ascii="Times New Roman" w:hAnsi="Times New Roman"/>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0E4E" w:rsidRPr="00400E4E" w:rsidRDefault="00400E4E" w:rsidP="00400E4E">
            <w:pPr>
              <w:pStyle w:val="11"/>
              <w:rPr>
                <w:rFonts w:ascii="Times New Roman" w:hAnsi="Times New Roman"/>
                <w:bCs/>
                <w:shd w:val="clear" w:color="auto" w:fill="FFFFFF"/>
                <w:lang w:eastAsia="uk-UA"/>
              </w:rPr>
            </w:pPr>
          </w:p>
          <w:p w:rsidR="00400E4E" w:rsidRPr="00400E4E" w:rsidRDefault="00400E4E" w:rsidP="00400E4E">
            <w:pPr>
              <w:pStyle w:val="11"/>
              <w:rPr>
                <w:rFonts w:ascii="Times New Roman" w:hAnsi="Times New Roman"/>
                <w:bCs/>
                <w:shd w:val="clear" w:color="auto" w:fill="FFFFFF"/>
                <w:lang w:eastAsia="uk-UA"/>
              </w:rPr>
            </w:pPr>
            <w:r w:rsidRPr="00400E4E">
              <w:rPr>
                <w:rFonts w:ascii="Times New Roman" w:hAnsi="Times New Roman"/>
                <w:bCs/>
                <w:shd w:val="clear" w:color="auto" w:fill="FFFFFF"/>
                <w:lang w:eastAsia="uk-UA"/>
              </w:rPr>
              <w:lastRenderedPageBreak/>
              <w:t>Замовник може перевірити витяг на офіційному сайті МВС за посиланням https://vytiah.mvs.gov.ua/app/checkStatus.</w:t>
            </w:r>
          </w:p>
        </w:tc>
      </w:tr>
      <w:tr w:rsidR="00400E4E" w:rsidRPr="00400E4E" w:rsidTr="00877E99">
        <w:trPr>
          <w:trHeight w:val="588"/>
        </w:trPr>
        <w:tc>
          <w:tcPr>
            <w:tcW w:w="496" w:type="dxa"/>
            <w:tcBorders>
              <w:top w:val="single" w:sz="4" w:space="0" w:color="auto"/>
              <w:bottom w:val="single" w:sz="4" w:space="0" w:color="auto"/>
            </w:tcBorders>
            <w:hideMark/>
          </w:tcPr>
          <w:p w:rsidR="00400E4E" w:rsidRPr="00400E4E" w:rsidRDefault="00400E4E" w:rsidP="00400E4E">
            <w:pPr>
              <w:pStyle w:val="11"/>
              <w:rPr>
                <w:rFonts w:ascii="Times New Roman" w:hAnsi="Times New Roman"/>
                <w:bCs/>
                <w:lang w:eastAsia="uk-UA"/>
              </w:rPr>
            </w:pPr>
            <w:r w:rsidRPr="00400E4E">
              <w:rPr>
                <w:rFonts w:ascii="Times New Roman" w:hAnsi="Times New Roman"/>
                <w:bCs/>
                <w:lang w:eastAsia="uk-UA"/>
              </w:rPr>
              <w:lastRenderedPageBreak/>
              <w:t>3</w:t>
            </w:r>
          </w:p>
        </w:tc>
        <w:tc>
          <w:tcPr>
            <w:tcW w:w="4466" w:type="dxa"/>
            <w:tcBorders>
              <w:top w:val="single" w:sz="4" w:space="0" w:color="auto"/>
              <w:bottom w:val="single" w:sz="4" w:space="0" w:color="auto"/>
            </w:tcBorders>
            <w:hideMark/>
          </w:tcPr>
          <w:p w:rsidR="00400E4E" w:rsidRPr="00400E4E" w:rsidRDefault="00400E4E" w:rsidP="00400E4E">
            <w:pPr>
              <w:pStyle w:val="11"/>
              <w:rPr>
                <w:rFonts w:ascii="Times New Roman" w:hAnsi="Times New Roman"/>
                <w:lang w:eastAsia="uk-UA"/>
              </w:rPr>
            </w:pPr>
            <w:r w:rsidRPr="00400E4E">
              <w:rPr>
                <w:rFonts w:ascii="Times New Roman" w:hAnsi="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0E4E" w:rsidRPr="00400E4E" w:rsidRDefault="00400E4E" w:rsidP="00400E4E">
            <w:pPr>
              <w:pStyle w:val="11"/>
              <w:rPr>
                <w:rFonts w:ascii="Times New Roman" w:hAnsi="Times New Roman"/>
                <w:lang w:eastAsia="uk-UA"/>
              </w:rPr>
            </w:pPr>
            <w:r w:rsidRPr="00400E4E">
              <w:rPr>
                <w:rFonts w:ascii="Times New Roman" w:hAnsi="Times New Roman"/>
                <w:lang w:eastAsia="uk-UA"/>
              </w:rPr>
              <w:t>(п. 12 ч. 1 ст. 17 Закону)</w:t>
            </w:r>
          </w:p>
        </w:tc>
        <w:tc>
          <w:tcPr>
            <w:tcW w:w="4819" w:type="dxa"/>
            <w:hideMark/>
          </w:tcPr>
          <w:p w:rsidR="00400E4E" w:rsidRPr="00400E4E" w:rsidRDefault="00400E4E" w:rsidP="00400E4E">
            <w:pPr>
              <w:pStyle w:val="11"/>
              <w:rPr>
                <w:rFonts w:ascii="Times New Roman" w:hAnsi="Times New Roman"/>
                <w:bCs/>
                <w:shd w:val="clear" w:color="auto" w:fill="FFFFFF"/>
                <w:lang w:eastAsia="uk-UA"/>
              </w:rPr>
            </w:pPr>
            <w:r w:rsidRPr="00400E4E">
              <w:rPr>
                <w:rFonts w:ascii="Times New Roman" w:hAnsi="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400E4E" w:rsidRPr="00400E4E" w:rsidRDefault="00400E4E" w:rsidP="00400E4E">
            <w:pPr>
              <w:pStyle w:val="11"/>
              <w:rPr>
                <w:rFonts w:ascii="Times New Roman" w:hAnsi="Times New Roman"/>
                <w:bCs/>
                <w:shd w:val="clear" w:color="auto" w:fill="FFFFFF"/>
                <w:lang w:eastAsia="uk-UA"/>
              </w:rPr>
            </w:pPr>
          </w:p>
          <w:p w:rsidR="00400E4E" w:rsidRPr="00400E4E" w:rsidRDefault="00400E4E" w:rsidP="00400E4E">
            <w:pPr>
              <w:pStyle w:val="11"/>
              <w:rPr>
                <w:rFonts w:ascii="Times New Roman" w:hAnsi="Times New Roman"/>
                <w:bCs/>
                <w:shd w:val="clear" w:color="auto" w:fill="FFFFFF"/>
                <w:lang w:eastAsia="uk-UA"/>
              </w:rPr>
            </w:pPr>
            <w:r w:rsidRPr="00400E4E">
              <w:rPr>
                <w:rFonts w:ascii="Times New Roman" w:hAnsi="Times New Roman"/>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0E4E" w:rsidRPr="00400E4E" w:rsidRDefault="00400E4E" w:rsidP="00400E4E">
            <w:pPr>
              <w:pStyle w:val="11"/>
              <w:rPr>
                <w:rFonts w:ascii="Times New Roman" w:hAnsi="Times New Roman"/>
                <w:bCs/>
                <w:shd w:val="clear" w:color="auto" w:fill="FFFFFF"/>
                <w:lang w:eastAsia="uk-UA"/>
              </w:rPr>
            </w:pPr>
          </w:p>
          <w:p w:rsidR="00400E4E" w:rsidRPr="00400E4E" w:rsidRDefault="00400E4E" w:rsidP="00400E4E">
            <w:pPr>
              <w:pStyle w:val="11"/>
              <w:rPr>
                <w:rFonts w:ascii="Times New Roman" w:hAnsi="Times New Roman"/>
                <w:iCs/>
                <w:lang w:eastAsia="uk-UA"/>
              </w:rPr>
            </w:pPr>
            <w:r w:rsidRPr="00400E4E">
              <w:rPr>
                <w:rFonts w:ascii="Times New Roman" w:hAnsi="Times New Roman"/>
                <w:bCs/>
                <w:shd w:val="clear" w:color="auto" w:fill="FFFFFF"/>
                <w:lang w:eastAsia="uk-UA"/>
              </w:rPr>
              <w:t>Замовник може перевірити витяг на офіційному сайті МВС за посиланням https://vytiah.mvs.gov.ua/app/checkStatus.</w:t>
            </w:r>
          </w:p>
        </w:tc>
      </w:tr>
      <w:tr w:rsidR="00400E4E" w:rsidRPr="00400E4E" w:rsidTr="00877E99">
        <w:tc>
          <w:tcPr>
            <w:tcW w:w="496" w:type="dxa"/>
            <w:hideMark/>
          </w:tcPr>
          <w:p w:rsidR="00400E4E" w:rsidRPr="00400E4E" w:rsidRDefault="00400E4E" w:rsidP="00400E4E">
            <w:pPr>
              <w:pStyle w:val="11"/>
              <w:rPr>
                <w:rFonts w:ascii="Times New Roman" w:hAnsi="Times New Roman"/>
                <w:bCs/>
              </w:rPr>
            </w:pPr>
            <w:r w:rsidRPr="00400E4E">
              <w:rPr>
                <w:rFonts w:ascii="Times New Roman" w:hAnsi="Times New Roman"/>
                <w:bCs/>
              </w:rPr>
              <w:t>4</w:t>
            </w:r>
          </w:p>
        </w:tc>
        <w:tc>
          <w:tcPr>
            <w:tcW w:w="4466" w:type="dxa"/>
            <w:hideMark/>
          </w:tcPr>
          <w:p w:rsidR="00400E4E" w:rsidRPr="00400E4E" w:rsidRDefault="00400E4E" w:rsidP="00400E4E">
            <w:pPr>
              <w:pStyle w:val="11"/>
              <w:rPr>
                <w:rFonts w:ascii="Times New Roman" w:hAnsi="Times New Roman"/>
              </w:rPr>
            </w:pPr>
            <w:r w:rsidRPr="00400E4E">
              <w:rPr>
                <w:rFonts w:ascii="Times New Roman" w:hAnsi="Times New Roman"/>
              </w:rPr>
              <w:t>Учасник процедури закупівлі не виконав свої зобов’язання за</w:t>
            </w:r>
          </w:p>
          <w:p w:rsidR="00400E4E" w:rsidRPr="00400E4E" w:rsidRDefault="00400E4E" w:rsidP="00400E4E">
            <w:pPr>
              <w:pStyle w:val="11"/>
              <w:rPr>
                <w:rFonts w:ascii="Times New Roman" w:hAnsi="Times New Roman"/>
              </w:rPr>
            </w:pPr>
            <w:r w:rsidRPr="00400E4E">
              <w:rPr>
                <w:rFonts w:ascii="Times New Roman" w:hAnsi="Times New Roman"/>
              </w:rPr>
              <w:t>раніше укладеним договором про закупівлю з цим самим</w:t>
            </w:r>
          </w:p>
          <w:p w:rsidR="00400E4E" w:rsidRPr="00400E4E" w:rsidRDefault="00400E4E" w:rsidP="00400E4E">
            <w:pPr>
              <w:pStyle w:val="11"/>
              <w:rPr>
                <w:rFonts w:ascii="Times New Roman" w:hAnsi="Times New Roman"/>
              </w:rPr>
            </w:pPr>
            <w:r w:rsidRPr="00400E4E">
              <w:rPr>
                <w:rFonts w:ascii="Times New Roman" w:hAnsi="Times New Roman"/>
              </w:rPr>
              <w:t>замовником, що призвело до його дострокового розірвання, і</w:t>
            </w:r>
          </w:p>
          <w:p w:rsidR="00400E4E" w:rsidRPr="00400E4E" w:rsidRDefault="00400E4E" w:rsidP="00400E4E">
            <w:pPr>
              <w:pStyle w:val="11"/>
              <w:rPr>
                <w:rFonts w:ascii="Times New Roman" w:hAnsi="Times New Roman"/>
              </w:rPr>
            </w:pPr>
            <w:r w:rsidRPr="00400E4E">
              <w:rPr>
                <w:rFonts w:ascii="Times New Roman" w:hAnsi="Times New Roman"/>
              </w:rPr>
              <w:t>було застосовано санкції у вигляді штрафів та/або</w:t>
            </w:r>
          </w:p>
          <w:p w:rsidR="00400E4E" w:rsidRPr="00400E4E" w:rsidRDefault="00400E4E" w:rsidP="00400E4E">
            <w:pPr>
              <w:pStyle w:val="11"/>
              <w:rPr>
                <w:rFonts w:ascii="Times New Roman" w:hAnsi="Times New Roman"/>
              </w:rPr>
            </w:pPr>
            <w:r w:rsidRPr="00400E4E">
              <w:rPr>
                <w:rFonts w:ascii="Times New Roman" w:hAnsi="Times New Roman"/>
              </w:rPr>
              <w:t>відшкодування збитків - протягом трьох років з дати</w:t>
            </w:r>
          </w:p>
          <w:p w:rsidR="00400E4E" w:rsidRPr="00400E4E" w:rsidRDefault="00400E4E" w:rsidP="00400E4E">
            <w:pPr>
              <w:pStyle w:val="11"/>
              <w:rPr>
                <w:rFonts w:ascii="Times New Roman" w:hAnsi="Times New Roman"/>
              </w:rPr>
            </w:pPr>
            <w:r w:rsidRPr="00400E4E">
              <w:rPr>
                <w:rFonts w:ascii="Times New Roman" w:hAnsi="Times New Roman"/>
              </w:rPr>
              <w:t>дострокового розірвання такого договору.</w:t>
            </w:r>
          </w:p>
          <w:p w:rsidR="00400E4E" w:rsidRPr="00400E4E" w:rsidRDefault="00400E4E" w:rsidP="00400E4E">
            <w:pPr>
              <w:pStyle w:val="11"/>
              <w:rPr>
                <w:rFonts w:ascii="Times New Roman" w:hAnsi="Times New Roman"/>
              </w:rPr>
            </w:pPr>
            <w:r w:rsidRPr="00400E4E">
              <w:rPr>
                <w:rFonts w:ascii="Times New Roman" w:hAnsi="Times New Roman"/>
              </w:rPr>
              <w:t>Учасник процедури закупівлі, що перебуває в обставинах,</w:t>
            </w:r>
          </w:p>
          <w:p w:rsidR="00400E4E" w:rsidRPr="00400E4E" w:rsidRDefault="00400E4E" w:rsidP="00400E4E">
            <w:pPr>
              <w:pStyle w:val="11"/>
              <w:rPr>
                <w:rFonts w:ascii="Times New Roman" w:hAnsi="Times New Roman"/>
              </w:rPr>
            </w:pPr>
            <w:r w:rsidRPr="00400E4E">
              <w:rPr>
                <w:rFonts w:ascii="Times New Roman" w:hAnsi="Times New Roman"/>
              </w:rPr>
              <w:t>зазначених у частині другій статті 17 Закону, може надати</w:t>
            </w:r>
          </w:p>
          <w:p w:rsidR="00400E4E" w:rsidRPr="00400E4E" w:rsidRDefault="00400E4E" w:rsidP="00400E4E">
            <w:pPr>
              <w:pStyle w:val="11"/>
              <w:rPr>
                <w:rFonts w:ascii="Times New Roman" w:hAnsi="Times New Roman"/>
              </w:rPr>
            </w:pPr>
            <w:r w:rsidRPr="00400E4E">
              <w:rPr>
                <w:rFonts w:ascii="Times New Roman" w:hAnsi="Times New Roman"/>
              </w:rPr>
              <w:t>підтвердження вжиття заходів для доведення своєї</w:t>
            </w:r>
          </w:p>
          <w:p w:rsidR="00400E4E" w:rsidRPr="00400E4E" w:rsidRDefault="00400E4E" w:rsidP="00400E4E">
            <w:pPr>
              <w:pStyle w:val="11"/>
              <w:rPr>
                <w:rFonts w:ascii="Times New Roman" w:hAnsi="Times New Roman"/>
              </w:rPr>
            </w:pPr>
            <w:r w:rsidRPr="00400E4E">
              <w:rPr>
                <w:rFonts w:ascii="Times New Roman" w:hAnsi="Times New Roman"/>
              </w:rPr>
              <w:t>надійності, незважаючи на наявність відповідної підстави для</w:t>
            </w:r>
          </w:p>
          <w:p w:rsidR="00400E4E" w:rsidRPr="00400E4E" w:rsidRDefault="00400E4E" w:rsidP="00400E4E">
            <w:pPr>
              <w:pStyle w:val="11"/>
              <w:rPr>
                <w:rFonts w:ascii="Times New Roman" w:hAnsi="Times New Roman"/>
              </w:rPr>
            </w:pPr>
            <w:r w:rsidRPr="00400E4E">
              <w:rPr>
                <w:rFonts w:ascii="Times New Roman" w:hAnsi="Times New Roman"/>
              </w:rPr>
              <w:t>відмови в участі у процедурі закупівлі. Для цього учасник</w:t>
            </w:r>
          </w:p>
          <w:p w:rsidR="00400E4E" w:rsidRPr="00400E4E" w:rsidRDefault="00400E4E" w:rsidP="00400E4E">
            <w:pPr>
              <w:pStyle w:val="11"/>
              <w:rPr>
                <w:rFonts w:ascii="Times New Roman" w:hAnsi="Times New Roman"/>
              </w:rPr>
            </w:pPr>
            <w:r w:rsidRPr="00400E4E">
              <w:rPr>
                <w:rFonts w:ascii="Times New Roman" w:hAnsi="Times New Roman"/>
              </w:rPr>
              <w:t>(суб’єкт господарювання) повинен довести, що він сплатив</w:t>
            </w:r>
          </w:p>
          <w:p w:rsidR="00400E4E" w:rsidRPr="00400E4E" w:rsidRDefault="00400E4E" w:rsidP="00400E4E">
            <w:pPr>
              <w:pStyle w:val="11"/>
              <w:rPr>
                <w:rFonts w:ascii="Times New Roman" w:hAnsi="Times New Roman"/>
              </w:rPr>
            </w:pPr>
            <w:r w:rsidRPr="00400E4E">
              <w:rPr>
                <w:rFonts w:ascii="Times New Roman" w:hAnsi="Times New Roman"/>
              </w:rPr>
              <w:t>або зобов’язався сплатити відповідні зобов’язання та</w:t>
            </w:r>
          </w:p>
          <w:p w:rsidR="00400E4E" w:rsidRPr="00400E4E" w:rsidRDefault="00400E4E" w:rsidP="00400E4E">
            <w:pPr>
              <w:pStyle w:val="11"/>
              <w:rPr>
                <w:rFonts w:ascii="Times New Roman" w:hAnsi="Times New Roman"/>
              </w:rPr>
            </w:pPr>
            <w:r w:rsidRPr="00400E4E">
              <w:rPr>
                <w:rFonts w:ascii="Times New Roman" w:hAnsi="Times New Roman"/>
              </w:rPr>
              <w:t>відшкодування завданих збитків.</w:t>
            </w:r>
          </w:p>
          <w:p w:rsidR="00400E4E" w:rsidRPr="00400E4E" w:rsidRDefault="00400E4E" w:rsidP="00400E4E">
            <w:pPr>
              <w:pStyle w:val="11"/>
              <w:rPr>
                <w:rFonts w:ascii="Times New Roman" w:hAnsi="Times New Roman"/>
                <w:bCs/>
              </w:rPr>
            </w:pPr>
            <w:r w:rsidRPr="00400E4E">
              <w:rPr>
                <w:rFonts w:ascii="Times New Roman" w:hAnsi="Times New Roman"/>
                <w:bCs/>
              </w:rPr>
              <w:t>(ч.2 ст.17 Закону)</w:t>
            </w:r>
          </w:p>
        </w:tc>
        <w:tc>
          <w:tcPr>
            <w:tcW w:w="4819" w:type="dxa"/>
            <w:tcBorders>
              <w:bottom w:val="single" w:sz="4" w:space="0" w:color="auto"/>
            </w:tcBorders>
            <w:hideMark/>
          </w:tcPr>
          <w:p w:rsidR="00400E4E" w:rsidRPr="00400E4E" w:rsidRDefault="00400E4E" w:rsidP="00400E4E">
            <w:pPr>
              <w:pStyle w:val="11"/>
              <w:rPr>
                <w:rFonts w:ascii="Times New Roman" w:hAnsi="Times New Roman"/>
                <w:lang w:eastAsia="uk-UA"/>
              </w:rPr>
            </w:pPr>
            <w:r w:rsidRPr="00400E4E">
              <w:rPr>
                <w:rFonts w:ascii="Times New Roman" w:hAnsi="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400E4E" w:rsidRPr="00400E4E" w:rsidRDefault="00400E4E" w:rsidP="00400E4E">
      <w:pPr>
        <w:pStyle w:val="11"/>
        <w:rPr>
          <w:rFonts w:ascii="Times New Roman" w:hAnsi="Times New Roman"/>
          <w:bCs/>
          <w:lang w:eastAsia="uk-UA"/>
        </w:rPr>
      </w:pPr>
    </w:p>
    <w:p w:rsidR="00400E4E" w:rsidRPr="00400E4E" w:rsidRDefault="00400E4E" w:rsidP="00400E4E">
      <w:pPr>
        <w:pStyle w:val="11"/>
        <w:rPr>
          <w:rFonts w:ascii="Times New Roman" w:hAnsi="Times New Roman"/>
          <w:b/>
          <w:bCs/>
          <w:color w:val="000000"/>
        </w:rPr>
      </w:pPr>
      <w:r w:rsidRPr="00400E4E">
        <w:rPr>
          <w:rFonts w:ascii="Times New Roman" w:hAnsi="Times New Roman"/>
          <w:b/>
          <w:bCs/>
          <w:color w:val="000000"/>
        </w:rPr>
        <w:t>Примітка:</w:t>
      </w:r>
    </w:p>
    <w:p w:rsidR="00400E4E" w:rsidRPr="00400E4E" w:rsidRDefault="00400E4E" w:rsidP="00400E4E">
      <w:pPr>
        <w:pStyle w:val="11"/>
        <w:rPr>
          <w:rFonts w:ascii="Times New Roman" w:hAnsi="Times New Roman"/>
          <w:b/>
          <w:bCs/>
          <w:color w:val="000000"/>
        </w:rPr>
      </w:pPr>
      <w:r w:rsidRPr="00400E4E">
        <w:rPr>
          <w:rFonts w:ascii="Times New Roman" w:hAnsi="Times New Roman"/>
          <w:b/>
          <w:bCs/>
          <w:color w:val="000000"/>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w:t>
      </w:r>
      <w:r w:rsidRPr="00400E4E">
        <w:rPr>
          <w:rFonts w:ascii="Times New Roman" w:hAnsi="Times New Roman"/>
          <w:b/>
          <w:bCs/>
          <w:color w:val="000000"/>
        </w:rPr>
        <w:lastRenderedPageBreak/>
        <w:t>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400E4E" w:rsidRPr="00400E4E" w:rsidRDefault="00400E4E" w:rsidP="00400E4E">
      <w:pPr>
        <w:pStyle w:val="11"/>
        <w:rPr>
          <w:rFonts w:ascii="Times New Roman" w:hAnsi="Times New Roman"/>
          <w:b/>
          <w:bCs/>
          <w:color w:val="000000"/>
        </w:rPr>
      </w:pPr>
      <w:r w:rsidRPr="00400E4E">
        <w:rPr>
          <w:rFonts w:ascii="Times New Roman" w:hAnsi="Times New Roman"/>
          <w:b/>
          <w:bCs/>
          <w:color w:val="000000"/>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400E4E" w:rsidRPr="00400E4E" w:rsidRDefault="00400E4E" w:rsidP="00400E4E">
      <w:pPr>
        <w:pStyle w:val="11"/>
        <w:rPr>
          <w:rFonts w:ascii="Times New Roman" w:hAnsi="Times New Roman"/>
          <w:b/>
          <w:bCs/>
          <w:color w:val="000000"/>
        </w:rPr>
      </w:pPr>
      <w:r w:rsidRPr="00400E4E">
        <w:rPr>
          <w:rFonts w:ascii="Times New Roman" w:hAnsi="Times New Roman"/>
          <w:b/>
          <w:bCs/>
          <w:color w:val="000000"/>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400E4E" w:rsidRPr="00400E4E" w:rsidRDefault="00400E4E" w:rsidP="00400E4E">
      <w:pPr>
        <w:pStyle w:val="11"/>
        <w:rPr>
          <w:rFonts w:ascii="Times New Roman" w:hAnsi="Times New Roman"/>
          <w:b/>
          <w:bCs/>
          <w:color w:val="000000"/>
        </w:rPr>
      </w:pPr>
      <w:r w:rsidRPr="00400E4E">
        <w:rPr>
          <w:rFonts w:ascii="Times New Roman" w:hAnsi="Times New Roman"/>
          <w:b/>
          <w:bCs/>
          <w:color w:val="000000"/>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400E4E" w:rsidRPr="00400E4E" w:rsidRDefault="00400E4E" w:rsidP="00400E4E">
      <w:pPr>
        <w:pStyle w:val="11"/>
        <w:rPr>
          <w:rFonts w:ascii="Times New Roman" w:hAnsi="Times New Roman"/>
          <w:b/>
          <w:color w:val="000000"/>
        </w:rPr>
      </w:pPr>
      <w:r w:rsidRPr="00400E4E">
        <w:rPr>
          <w:rFonts w:ascii="Times New Roman" w:hAnsi="Times New Roman"/>
          <w:b/>
          <w:bCs/>
          <w:color w:val="000000"/>
        </w:rPr>
        <w:t>***</w:t>
      </w:r>
      <w:r w:rsidRPr="00400E4E">
        <w:rPr>
          <w:rFonts w:ascii="Times New Roman" w:hAnsi="Times New Roman"/>
          <w:b/>
        </w:rPr>
        <w:t xml:space="preserve"> </w:t>
      </w:r>
      <w:r w:rsidRPr="00400E4E">
        <w:rPr>
          <w:rFonts w:ascii="Times New Roman" w:hAnsi="Times New Roman"/>
          <w:b/>
          <w:bCs/>
          <w:color w:val="000000"/>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00E4E" w:rsidRPr="00400E4E" w:rsidRDefault="00400E4E" w:rsidP="00400E4E">
      <w:pPr>
        <w:rPr>
          <w:b/>
          <w:highlight w:val="yellow"/>
          <w:lang w:val="uk-UA"/>
        </w:rPr>
      </w:pPr>
    </w:p>
    <w:p w:rsidR="00400E4E" w:rsidRDefault="00400E4E" w:rsidP="00F4130E">
      <w:pPr>
        <w:tabs>
          <w:tab w:val="left" w:pos="1080"/>
        </w:tabs>
        <w:spacing w:after="0" w:line="240" w:lineRule="auto"/>
        <w:rPr>
          <w:rFonts w:ascii="Times New Roman" w:hAnsi="Times New Roman" w:cs="Times New Roman"/>
          <w:b/>
          <w:color w:val="000000"/>
          <w:lang w:val="uk-UA"/>
        </w:rPr>
      </w:pPr>
    </w:p>
    <w:p w:rsidR="00400E4E" w:rsidRDefault="00400E4E" w:rsidP="00F4130E">
      <w:pPr>
        <w:tabs>
          <w:tab w:val="left" w:pos="1080"/>
        </w:tabs>
        <w:spacing w:after="0" w:line="240" w:lineRule="auto"/>
        <w:rPr>
          <w:rFonts w:ascii="Times New Roman" w:hAnsi="Times New Roman" w:cs="Times New Roman"/>
          <w:b/>
          <w:color w:val="000000"/>
          <w:lang w:val="uk-UA"/>
        </w:rPr>
      </w:pPr>
    </w:p>
    <w:p w:rsidR="00F4130E" w:rsidRPr="00B653AF" w:rsidRDefault="00F4130E" w:rsidP="00F4130E">
      <w:pPr>
        <w:tabs>
          <w:tab w:val="left" w:pos="1080"/>
        </w:tabs>
        <w:spacing w:after="0" w:line="240" w:lineRule="auto"/>
        <w:rPr>
          <w:rFonts w:ascii="Times New Roman" w:hAnsi="Times New Roman" w:cs="Times New Roman"/>
          <w:b/>
          <w:color w:val="000000"/>
          <w:lang w:val="en-US"/>
        </w:rPr>
      </w:pPr>
      <w:r w:rsidRPr="00B653AF">
        <w:rPr>
          <w:rFonts w:ascii="Times New Roman" w:hAnsi="Times New Roman" w:cs="Times New Roman"/>
          <w:b/>
          <w:color w:val="000000"/>
          <w:lang w:val="uk-UA"/>
        </w:rPr>
        <w:t>3. Інша інформація</w:t>
      </w:r>
    </w:p>
    <w:tbl>
      <w:tblPr>
        <w:tblW w:w="4970" w:type="pct"/>
        <w:tblInd w:w="-34" w:type="dxa"/>
        <w:tblLayout w:type="fixed"/>
        <w:tblLook w:val="00A0"/>
      </w:tblPr>
      <w:tblGrid>
        <w:gridCol w:w="518"/>
        <w:gridCol w:w="2609"/>
        <w:gridCol w:w="6668"/>
      </w:tblGrid>
      <w:tr w:rsidR="00F4130E" w:rsidRPr="00B653AF" w:rsidTr="00BC7BD1">
        <w:trPr>
          <w:trHeight w:val="375"/>
        </w:trPr>
        <w:tc>
          <w:tcPr>
            <w:tcW w:w="264" w:type="pct"/>
            <w:tcBorders>
              <w:top w:val="single" w:sz="4" w:space="0" w:color="000000"/>
              <w:left w:val="single" w:sz="4" w:space="0" w:color="000000"/>
              <w:bottom w:val="single" w:sz="4" w:space="0" w:color="000000"/>
              <w:right w:val="nil"/>
            </w:tcBorders>
            <w:hideMark/>
          </w:tcPr>
          <w:p w:rsidR="00F4130E" w:rsidRPr="00B653AF" w:rsidRDefault="00F4130E" w:rsidP="00F4130E">
            <w:pPr>
              <w:widowControl w:val="0"/>
              <w:spacing w:after="0" w:line="240" w:lineRule="auto"/>
              <w:jc w:val="center"/>
              <w:rPr>
                <w:rFonts w:ascii="Times New Roman" w:hAnsi="Times New Roman" w:cs="Times New Roman"/>
                <w:color w:val="000000"/>
                <w:lang w:val="uk-UA"/>
              </w:rPr>
            </w:pPr>
            <w:r w:rsidRPr="00B653AF">
              <w:rPr>
                <w:rFonts w:ascii="Times New Roman" w:hAnsi="Times New Roman" w:cs="Times New Roman"/>
                <w:b/>
                <w:bCs/>
                <w:color w:val="000000"/>
                <w:lang w:val="uk-UA"/>
              </w:rPr>
              <w:t>1</w:t>
            </w:r>
          </w:p>
        </w:tc>
        <w:tc>
          <w:tcPr>
            <w:tcW w:w="1332" w:type="pct"/>
            <w:tcBorders>
              <w:top w:val="single" w:sz="4" w:space="0" w:color="000000"/>
              <w:left w:val="single" w:sz="4" w:space="0" w:color="000000"/>
              <w:bottom w:val="single" w:sz="4" w:space="0" w:color="000000"/>
              <w:right w:val="nil"/>
            </w:tcBorders>
            <w:hideMark/>
          </w:tcPr>
          <w:p w:rsidR="00F4130E" w:rsidRPr="00B653AF" w:rsidRDefault="00F4130E" w:rsidP="00F4130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 xml:space="preserve">Правомочність на укладення договору про закупівлю та підписання </w:t>
            </w:r>
            <w:r w:rsidRPr="00B653AF">
              <w:rPr>
                <w:rFonts w:ascii="Times New Roman" w:hAnsi="Times New Roman" w:cs="Times New Roman"/>
                <w:b/>
                <w:bCs/>
                <w:color w:val="000000"/>
                <w:lang w:val="uk-UA"/>
              </w:rPr>
              <w:t>тендерних</w:t>
            </w:r>
            <w:r w:rsidRPr="00B653AF">
              <w:rPr>
                <w:rFonts w:ascii="Times New Roman" w:hAnsi="Times New Roman" w:cs="Times New Roman"/>
                <w:b/>
                <w:color w:val="000000"/>
                <w:lang w:val="uk-UA"/>
              </w:rPr>
              <w:t xml:space="preserve"> пропозиції </w:t>
            </w:r>
          </w:p>
        </w:tc>
        <w:tc>
          <w:tcPr>
            <w:tcW w:w="3403" w:type="pct"/>
            <w:tcBorders>
              <w:top w:val="single" w:sz="4" w:space="0" w:color="000000"/>
              <w:left w:val="single" w:sz="4" w:space="0" w:color="000000"/>
              <w:bottom w:val="single" w:sz="4" w:space="0" w:color="000000"/>
              <w:right w:val="single" w:sz="4" w:space="0" w:color="000000"/>
            </w:tcBorders>
            <w:hideMark/>
          </w:tcPr>
          <w:p w:rsidR="00F4130E" w:rsidRPr="00B653AF" w:rsidRDefault="00F4130E" w:rsidP="00F4130E">
            <w:pPr>
              <w:spacing w:after="0" w:line="240" w:lineRule="auto"/>
              <w:ind w:firstLine="284"/>
              <w:jc w:val="both"/>
              <w:rPr>
                <w:rFonts w:ascii="Times New Roman" w:eastAsia="Calibri" w:hAnsi="Times New Roman" w:cs="Times New Roman"/>
                <w:b/>
                <w:color w:val="000000"/>
                <w:lang w:val="uk-UA"/>
              </w:rPr>
            </w:pPr>
            <w:r w:rsidRPr="00B653AF">
              <w:rPr>
                <w:rFonts w:ascii="Times New Roman" w:eastAsia="Calibri" w:hAnsi="Times New Roman" w:cs="Times New Roman"/>
                <w:b/>
                <w:color w:val="000000"/>
                <w:lang w:val="uk-UA"/>
              </w:rPr>
              <w:t>Для юридичних осіб</w:t>
            </w:r>
          </w:p>
          <w:p w:rsidR="00F4130E" w:rsidRPr="00B653AF" w:rsidRDefault="00F4130E" w:rsidP="00F4130E">
            <w:pPr>
              <w:spacing w:after="0" w:line="240" w:lineRule="auto"/>
              <w:ind w:firstLine="284"/>
              <w:jc w:val="both"/>
              <w:rPr>
                <w:rFonts w:ascii="Times New Roman" w:eastAsia="Calibri" w:hAnsi="Times New Roman" w:cs="Times New Roman"/>
                <w:color w:val="000000"/>
                <w:lang w:val="uk-UA"/>
              </w:rPr>
            </w:pPr>
            <w:r w:rsidRPr="00B653AF">
              <w:rPr>
                <w:rFonts w:ascii="Times New Roman" w:eastAsia="Calibri" w:hAnsi="Times New Roman" w:cs="Times New Roman"/>
                <w:color w:val="000000"/>
                <w:lang w:val="uk-UA"/>
              </w:rPr>
              <w:t xml:space="preserve">1.1. Копія документу(ів), що підтверджує повноваження особи, яка підписує </w:t>
            </w:r>
            <w:r w:rsidRPr="00B653AF">
              <w:rPr>
                <w:rFonts w:ascii="Times New Roman" w:eastAsia="Calibri" w:hAnsi="Times New Roman" w:cs="Times New Roman"/>
                <w:bCs/>
                <w:lang w:val="uk-UA"/>
              </w:rPr>
              <w:t>тендерні</w:t>
            </w:r>
            <w:r w:rsidRPr="00B653AF">
              <w:rPr>
                <w:rFonts w:ascii="Times New Roman" w:eastAsia="Calibri" w:hAnsi="Times New Roman" w:cs="Times New Roman"/>
                <w:color w:val="000000"/>
                <w:lang w:val="uk-UA"/>
              </w:rPr>
              <w:t xml:space="preserve"> пропозицію та/або уповноважена на підписання договору про закупівлю:</w:t>
            </w:r>
          </w:p>
          <w:p w:rsidR="00F4130E" w:rsidRPr="00B653AF" w:rsidRDefault="00F4130E" w:rsidP="00F4130E">
            <w:pPr>
              <w:spacing w:after="0" w:line="240" w:lineRule="auto"/>
              <w:ind w:firstLine="284"/>
              <w:jc w:val="both"/>
              <w:rPr>
                <w:rFonts w:ascii="Times New Roman" w:eastAsia="Calibri" w:hAnsi="Times New Roman" w:cs="Times New Roman"/>
                <w:color w:val="000000"/>
                <w:lang w:val="uk-UA"/>
              </w:rPr>
            </w:pPr>
            <w:r w:rsidRPr="00B653AF">
              <w:rPr>
                <w:rFonts w:ascii="Times New Roman" w:hAnsi="Times New Roman" w:cs="Times New Roman"/>
                <w:color w:val="000000"/>
                <w:lang w:val="uk-UA" w:eastAsia="uk-UA"/>
              </w:rPr>
              <w:t>–</w:t>
            </w:r>
            <w:r w:rsidRPr="00B653AF">
              <w:rPr>
                <w:rFonts w:ascii="Times New Roman" w:eastAsia="Calibri" w:hAnsi="Times New Roman" w:cs="Times New Roman"/>
                <w:color w:val="000000"/>
                <w:lang w:val="uk-UA"/>
              </w:rPr>
              <w:t xml:space="preserve">  виписка з протоколу засновників або копія протоколу;</w:t>
            </w:r>
          </w:p>
          <w:p w:rsidR="00F4130E" w:rsidRPr="00B653AF" w:rsidRDefault="00F4130E" w:rsidP="00F4130E">
            <w:pPr>
              <w:spacing w:after="0" w:line="240" w:lineRule="auto"/>
              <w:ind w:firstLine="284"/>
              <w:jc w:val="both"/>
              <w:rPr>
                <w:rFonts w:ascii="Times New Roman" w:eastAsia="Calibri" w:hAnsi="Times New Roman" w:cs="Times New Roman"/>
                <w:color w:val="000000"/>
                <w:lang w:val="uk-UA"/>
              </w:rPr>
            </w:pPr>
            <w:r w:rsidRPr="00B653AF">
              <w:rPr>
                <w:rFonts w:ascii="Times New Roman" w:hAnsi="Times New Roman" w:cs="Times New Roman"/>
                <w:color w:val="000000"/>
                <w:lang w:val="uk-UA" w:eastAsia="uk-UA"/>
              </w:rPr>
              <w:t>–</w:t>
            </w:r>
            <w:r w:rsidRPr="00B653AF">
              <w:rPr>
                <w:rFonts w:ascii="Times New Roman" w:eastAsia="Calibri" w:hAnsi="Times New Roman" w:cs="Times New Roman"/>
                <w:color w:val="000000"/>
                <w:lang w:val="uk-UA"/>
              </w:rPr>
              <w:t xml:space="preserve">  наказ про призначення;</w:t>
            </w:r>
          </w:p>
          <w:p w:rsidR="00F4130E" w:rsidRPr="00B653AF" w:rsidRDefault="00F4130E" w:rsidP="00F4130E">
            <w:pPr>
              <w:spacing w:after="0" w:line="240" w:lineRule="auto"/>
              <w:ind w:firstLine="284"/>
              <w:jc w:val="both"/>
              <w:rPr>
                <w:rFonts w:ascii="Times New Roman" w:eastAsia="Calibri" w:hAnsi="Times New Roman" w:cs="Times New Roman"/>
                <w:color w:val="000000"/>
                <w:lang w:val="uk-UA"/>
              </w:rPr>
            </w:pPr>
            <w:r w:rsidRPr="00B653AF">
              <w:rPr>
                <w:rFonts w:ascii="Times New Roman" w:hAnsi="Times New Roman" w:cs="Times New Roman"/>
                <w:color w:val="000000"/>
                <w:lang w:val="uk-UA" w:eastAsia="uk-UA"/>
              </w:rPr>
              <w:t>–</w:t>
            </w:r>
            <w:r w:rsidRPr="00B653AF">
              <w:rPr>
                <w:rFonts w:ascii="Times New Roman" w:eastAsia="Calibri" w:hAnsi="Times New Roman" w:cs="Times New Roman"/>
                <w:color w:val="000000"/>
                <w:lang w:val="uk-UA"/>
              </w:rPr>
              <w:t xml:space="preserve">  довіреність або доручення; </w:t>
            </w:r>
          </w:p>
          <w:p w:rsidR="00F4130E" w:rsidRPr="00B653AF" w:rsidRDefault="00F4130E" w:rsidP="00F4130E">
            <w:pPr>
              <w:spacing w:after="0" w:line="240" w:lineRule="auto"/>
              <w:ind w:firstLine="284"/>
              <w:jc w:val="both"/>
              <w:rPr>
                <w:rFonts w:ascii="Times New Roman" w:eastAsia="Calibri" w:hAnsi="Times New Roman" w:cs="Times New Roman"/>
                <w:color w:val="000000"/>
                <w:lang w:val="uk-UA"/>
              </w:rPr>
            </w:pPr>
            <w:r w:rsidRPr="00B653AF">
              <w:rPr>
                <w:rFonts w:ascii="Times New Roman" w:hAnsi="Times New Roman" w:cs="Times New Roman"/>
                <w:color w:val="000000"/>
                <w:lang w:val="uk-UA" w:eastAsia="uk-UA"/>
              </w:rPr>
              <w:t>–</w:t>
            </w:r>
            <w:r w:rsidRPr="00B653AF">
              <w:rPr>
                <w:rFonts w:ascii="Times New Roman" w:eastAsia="Calibri" w:hAnsi="Times New Roman" w:cs="Times New Roman"/>
                <w:color w:val="000000"/>
                <w:lang w:val="uk-UA"/>
              </w:rPr>
              <w:t xml:space="preserve">  інший документ, що підтверджує повноваження посадової особи учасника на підписання документів.</w:t>
            </w:r>
          </w:p>
          <w:p w:rsidR="00F4130E" w:rsidRPr="00B653AF" w:rsidRDefault="00F4130E" w:rsidP="00F4130E">
            <w:pPr>
              <w:spacing w:after="0" w:line="240" w:lineRule="auto"/>
              <w:ind w:firstLine="284"/>
              <w:jc w:val="both"/>
              <w:rPr>
                <w:rFonts w:ascii="Times New Roman" w:eastAsia="Calibri" w:hAnsi="Times New Roman" w:cs="Times New Roman"/>
                <w:color w:val="000000"/>
                <w:lang w:val="uk-UA"/>
              </w:rPr>
            </w:pPr>
            <w:r w:rsidRPr="00B653AF">
              <w:rPr>
                <w:rFonts w:ascii="Times New Roman" w:eastAsia="Calibri" w:hAnsi="Times New Roman" w:cs="Times New Roman"/>
                <w:color w:val="000000"/>
                <w:lang w:val="uk-UA"/>
              </w:rPr>
              <w:t>1.2. Копія Статуту із змінами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F4130E" w:rsidRPr="00B653AF" w:rsidRDefault="00F4130E" w:rsidP="00F4130E">
            <w:pPr>
              <w:spacing w:after="0" w:line="240" w:lineRule="auto"/>
              <w:jc w:val="both"/>
              <w:rPr>
                <w:rFonts w:ascii="Times New Roman" w:eastAsia="Calibri" w:hAnsi="Times New Roman" w:cs="Times New Roman"/>
                <w:color w:val="000000"/>
                <w:lang w:val="uk-UA"/>
              </w:rPr>
            </w:pPr>
            <w:r w:rsidRPr="00B653AF">
              <w:rPr>
                <w:rFonts w:ascii="Times New Roman" w:eastAsia="Calibri" w:hAnsi="Times New Roman" w:cs="Times New Roman"/>
                <w:color w:val="000000"/>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F4130E" w:rsidRPr="00B653AF" w:rsidRDefault="00F4130E" w:rsidP="00F4130E">
            <w:pPr>
              <w:spacing w:after="0" w:line="240" w:lineRule="auto"/>
              <w:ind w:firstLine="284"/>
              <w:jc w:val="both"/>
              <w:rPr>
                <w:rFonts w:ascii="Times New Roman" w:eastAsia="Calibri" w:hAnsi="Times New Roman" w:cs="Times New Roman"/>
                <w:color w:val="000000"/>
                <w:lang w:val="uk-UA"/>
              </w:rPr>
            </w:pPr>
            <w:r w:rsidRPr="00B653AF">
              <w:rPr>
                <w:rFonts w:ascii="Times New Roman" w:eastAsia="Calibri" w:hAnsi="Times New Roman" w:cs="Times New Roman"/>
                <w:color w:val="000000"/>
                <w:lang w:val="uk-UA"/>
              </w:rPr>
              <w:t xml:space="preserve">1.3. Витяг з Єдиного державного реєстру юридичних осіб фізичних осіб – підприємців та громадських формувань, </w:t>
            </w:r>
          </w:p>
          <w:p w:rsidR="00F4130E" w:rsidRPr="00B653AF" w:rsidRDefault="00F4130E" w:rsidP="00F4130E">
            <w:pPr>
              <w:spacing w:after="0" w:line="240" w:lineRule="auto"/>
              <w:ind w:firstLine="284"/>
              <w:jc w:val="both"/>
              <w:rPr>
                <w:rFonts w:ascii="Times New Roman" w:eastAsia="Calibri" w:hAnsi="Times New Roman" w:cs="Times New Roman"/>
                <w:color w:val="000000"/>
                <w:lang w:val="uk-UA"/>
              </w:rPr>
            </w:pPr>
            <w:r w:rsidRPr="00B653AF">
              <w:rPr>
                <w:rFonts w:ascii="Times New Roman" w:eastAsia="Calibri" w:hAnsi="Times New Roman" w:cs="Times New Roman"/>
                <w:color w:val="000000"/>
                <w:lang w:val="uk-UA"/>
              </w:rPr>
              <w:t xml:space="preserve"> </w:t>
            </w:r>
            <w:r w:rsidRPr="00B653AF">
              <w:rPr>
                <w:rFonts w:ascii="Times New Roman" w:eastAsia="Calibri" w:hAnsi="Times New Roman" w:cs="Times New Roman"/>
                <w:b/>
                <w:bCs/>
                <w:color w:val="000000"/>
                <w:u w:val="single"/>
                <w:lang w:val="uk-UA"/>
              </w:rPr>
              <w:t>Для фізичних осіб-підприємців:</w:t>
            </w:r>
          </w:p>
          <w:p w:rsidR="00F4130E" w:rsidRPr="00B653AF" w:rsidRDefault="00F4130E" w:rsidP="00F4130E">
            <w:pPr>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 xml:space="preserve">1.4. Витяг з Єдиного державного реєстру юридичних осіб </w:t>
            </w:r>
            <w:r w:rsidRPr="00B653AF">
              <w:rPr>
                <w:rFonts w:ascii="Times New Roman" w:hAnsi="Times New Roman" w:cs="Times New Roman"/>
                <w:color w:val="000000"/>
                <w:lang w:val="uk-UA"/>
              </w:rPr>
              <w:lastRenderedPageBreak/>
              <w:t xml:space="preserve">фізичних осіб – підприємців та громадських формувань, (завірений Учасником) </w:t>
            </w:r>
          </w:p>
          <w:p w:rsidR="00F4130E" w:rsidRPr="00B653AF" w:rsidRDefault="00F4130E" w:rsidP="00F4130E">
            <w:pPr>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 xml:space="preserve">1.5. </w:t>
            </w:r>
            <w:r w:rsidRPr="00B653AF">
              <w:rPr>
                <w:rFonts w:ascii="Times New Roman" w:hAnsi="Times New Roman" w:cs="Times New Roman"/>
              </w:rPr>
              <w:t xml:space="preserve">Копія </w:t>
            </w:r>
            <w:r w:rsidR="002F4208" w:rsidRPr="00B653AF">
              <w:rPr>
                <w:rFonts w:ascii="Times New Roman" w:hAnsi="Times New Roman" w:cs="Times New Roman"/>
                <w:lang w:val="uk-UA"/>
              </w:rPr>
              <w:t>паспорту</w:t>
            </w:r>
            <w:r w:rsidRPr="00B653AF">
              <w:rPr>
                <w:rFonts w:ascii="Times New Roman" w:hAnsi="Times New Roman" w:cs="Times New Roman"/>
              </w:rPr>
              <w:t>,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p w:rsidR="00F4130E" w:rsidRPr="00B653AF" w:rsidRDefault="00F4130E" w:rsidP="00F4130E">
            <w:pPr>
              <w:tabs>
                <w:tab w:val="left" w:pos="1080"/>
              </w:tabs>
              <w:spacing w:after="0" w:line="240" w:lineRule="auto"/>
              <w:rPr>
                <w:rFonts w:ascii="Times New Roman" w:hAnsi="Times New Roman" w:cs="Times New Roman"/>
                <w:lang w:val="uk-UA"/>
              </w:rPr>
            </w:pPr>
            <w:r w:rsidRPr="00B653AF">
              <w:rPr>
                <w:rFonts w:ascii="Times New Roman" w:hAnsi="Times New Roman" w:cs="Times New Roman"/>
                <w:color w:val="000000"/>
                <w:lang w:val="uk-UA"/>
              </w:rPr>
              <w:t xml:space="preserve">    1.6.  </w:t>
            </w:r>
            <w:r w:rsidRPr="00B653AF">
              <w:rPr>
                <w:rFonts w:ascii="Times New Roman" w:hAnsi="Times New Roman" w:cs="Times New Roman"/>
                <w:lang w:val="uk-UA"/>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w:t>
            </w:r>
            <w:r w:rsidRPr="00B653AF">
              <w:rPr>
                <w:rFonts w:ascii="Times New Roman" w:hAnsi="Times New Roman" w:cs="Times New Roman"/>
              </w:rPr>
              <w:t>або лист-пояснення із зазначенням законодавчих підстав ненадання документу (для фізичних осіб, фізичних осіб- підприємців)</w:t>
            </w:r>
            <w:r w:rsidRPr="00B653AF">
              <w:rPr>
                <w:rFonts w:ascii="Times New Roman" w:hAnsi="Times New Roman" w:cs="Times New Roman"/>
                <w:lang w:val="uk-UA"/>
              </w:rPr>
              <w:t>.</w:t>
            </w:r>
          </w:p>
        </w:tc>
      </w:tr>
      <w:tr w:rsidR="00F4130E" w:rsidRPr="00B653AF" w:rsidTr="00BC7BD1">
        <w:trPr>
          <w:trHeight w:val="375"/>
        </w:trPr>
        <w:tc>
          <w:tcPr>
            <w:tcW w:w="264" w:type="pct"/>
            <w:tcBorders>
              <w:top w:val="single" w:sz="4" w:space="0" w:color="000000"/>
              <w:left w:val="single" w:sz="4" w:space="0" w:color="000000"/>
              <w:bottom w:val="single" w:sz="4" w:space="0" w:color="000000"/>
              <w:right w:val="nil"/>
            </w:tcBorders>
            <w:hideMark/>
          </w:tcPr>
          <w:p w:rsidR="00F4130E" w:rsidRPr="00B653AF" w:rsidRDefault="00F4130E" w:rsidP="00F4130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lastRenderedPageBreak/>
              <w:t>2</w:t>
            </w:r>
          </w:p>
        </w:tc>
        <w:tc>
          <w:tcPr>
            <w:tcW w:w="1332" w:type="pct"/>
            <w:tcBorders>
              <w:top w:val="single" w:sz="4" w:space="0" w:color="000000"/>
              <w:left w:val="single" w:sz="4" w:space="0" w:color="000000"/>
              <w:bottom w:val="single" w:sz="4" w:space="0" w:color="000000"/>
              <w:right w:val="nil"/>
            </w:tcBorders>
            <w:hideMark/>
          </w:tcPr>
          <w:p w:rsidR="00F4130E" w:rsidRPr="00B653AF" w:rsidRDefault="00F4130E" w:rsidP="00F4130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Відомості про учасника</w:t>
            </w:r>
          </w:p>
        </w:tc>
        <w:tc>
          <w:tcPr>
            <w:tcW w:w="3403" w:type="pct"/>
            <w:tcBorders>
              <w:top w:val="single" w:sz="4" w:space="0" w:color="000000"/>
              <w:left w:val="single" w:sz="4" w:space="0" w:color="000000"/>
              <w:bottom w:val="single" w:sz="4" w:space="0" w:color="000000"/>
              <w:right w:val="single" w:sz="4" w:space="0" w:color="000000"/>
            </w:tcBorders>
            <w:hideMark/>
          </w:tcPr>
          <w:p w:rsidR="00F4130E" w:rsidRPr="00B653AF" w:rsidRDefault="00F4130E" w:rsidP="00F4130E">
            <w:pPr>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Відомості про учасника за встановленою формою:</w:t>
            </w:r>
          </w:p>
          <w:p w:rsidR="00F4130E" w:rsidRPr="00B653AF" w:rsidRDefault="00F4130E" w:rsidP="00F4130E">
            <w:pPr>
              <w:pStyle w:val="af0"/>
              <w:ind w:firstLine="284"/>
              <w:jc w:val="center"/>
              <w:rPr>
                <w:rFonts w:ascii="Times New Roman" w:hAnsi="Times New Roman" w:cs="Times New Roman"/>
                <w:b/>
                <w:color w:val="000000"/>
                <w:sz w:val="22"/>
                <w:szCs w:val="22"/>
                <w:lang w:val="uk-UA"/>
              </w:rPr>
            </w:pPr>
            <w:r w:rsidRPr="00B653AF">
              <w:rPr>
                <w:rFonts w:ascii="Times New Roman" w:hAnsi="Times New Roman" w:cs="Times New Roman"/>
                <w:b/>
                <w:color w:val="000000"/>
                <w:sz w:val="22"/>
                <w:szCs w:val="22"/>
                <w:lang w:val="uk-UA"/>
              </w:rPr>
              <w:t>Форма “ВІДОМОСТІ ПРО УЧАСНИКА”.</w:t>
            </w:r>
          </w:p>
          <w:p w:rsidR="00F4130E" w:rsidRPr="00B653AF" w:rsidRDefault="00F4130E" w:rsidP="00F4130E">
            <w:pPr>
              <w:pStyle w:val="af0"/>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Повна та скорочена назва учасника:</w:t>
            </w:r>
          </w:p>
          <w:p w:rsidR="00F4130E" w:rsidRPr="00B653AF" w:rsidRDefault="00F4130E" w:rsidP="00F4130E">
            <w:pPr>
              <w:pStyle w:val="af0"/>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Місце та дата проведення державної реєстрації учасника:</w:t>
            </w:r>
          </w:p>
          <w:p w:rsidR="00F4130E" w:rsidRPr="00B653AF" w:rsidRDefault="00F4130E" w:rsidP="00F4130E">
            <w:pPr>
              <w:pStyle w:val="af0"/>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 xml:space="preserve">Статус учасника </w:t>
            </w:r>
            <w:r w:rsidRPr="00B653AF">
              <w:rPr>
                <w:rFonts w:ascii="Times New Roman" w:hAnsi="Times New Roman" w:cs="Times New Roman"/>
                <w:color w:val="000000"/>
                <w:sz w:val="22"/>
                <w:szCs w:val="22"/>
                <w:u w:val="single"/>
                <w:lang w:val="uk-UA"/>
              </w:rPr>
              <w:t>(виробник або надавач послуг або виконавець робіт, дилер, представник або ін.)</w:t>
            </w:r>
            <w:r w:rsidRPr="00B653AF">
              <w:rPr>
                <w:rFonts w:ascii="Times New Roman" w:hAnsi="Times New Roman" w:cs="Times New Roman"/>
                <w:color w:val="000000"/>
                <w:sz w:val="22"/>
                <w:szCs w:val="22"/>
                <w:lang w:val="uk-UA"/>
              </w:rPr>
              <w:t>:</w:t>
            </w:r>
          </w:p>
          <w:p w:rsidR="00F4130E" w:rsidRPr="00B653AF" w:rsidRDefault="00F4130E" w:rsidP="00F4130E">
            <w:pPr>
              <w:pStyle w:val="af0"/>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Організаційно-правова форма:</w:t>
            </w:r>
          </w:p>
          <w:p w:rsidR="00F4130E" w:rsidRPr="00B653AF" w:rsidRDefault="00F4130E" w:rsidP="00F4130E">
            <w:pPr>
              <w:pStyle w:val="af0"/>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Форма власності:</w:t>
            </w:r>
          </w:p>
          <w:p w:rsidR="00F4130E" w:rsidRPr="00B653AF" w:rsidRDefault="00F4130E" w:rsidP="00F4130E">
            <w:pPr>
              <w:pStyle w:val="af0"/>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Юридична адреса:</w:t>
            </w:r>
          </w:p>
          <w:p w:rsidR="00F4130E" w:rsidRPr="00B653AF" w:rsidRDefault="00F4130E" w:rsidP="00F4130E">
            <w:pPr>
              <w:pStyle w:val="af0"/>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 xml:space="preserve">Поштова адреса: </w:t>
            </w:r>
          </w:p>
          <w:p w:rsidR="00F4130E" w:rsidRPr="00B653AF" w:rsidRDefault="00F4130E" w:rsidP="00F4130E">
            <w:pPr>
              <w:pStyle w:val="af0"/>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Контактна особа: П.І.Б., телефон, електронна пошта.</w:t>
            </w:r>
          </w:p>
          <w:p w:rsidR="00F4130E" w:rsidRPr="00B653AF" w:rsidRDefault="00F4130E" w:rsidP="00F4130E">
            <w:pPr>
              <w:pStyle w:val="af0"/>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Реквізити банку/банків (номер рахунку (у разі наявності), найменування банку та його код МФО), у якому (яких) обслуговується учасник: (</w:t>
            </w:r>
            <w:r w:rsidRPr="00B653AF">
              <w:rPr>
                <w:rFonts w:ascii="Times New Roman" w:hAnsi="Times New Roman" w:cs="Times New Roman"/>
                <w:i/>
                <w:color w:val="000000"/>
                <w:sz w:val="22"/>
                <w:szCs w:val="22"/>
                <w:lang w:val="uk-UA"/>
              </w:rPr>
              <w:t>у даному пункті зазначаються реквізити банку (банків) у якому (яких) обслуговується учасник).</w:t>
            </w:r>
          </w:p>
        </w:tc>
      </w:tr>
      <w:tr w:rsidR="00F4130E" w:rsidRPr="00B653AF" w:rsidTr="00BC7BD1">
        <w:trPr>
          <w:trHeight w:val="375"/>
        </w:trPr>
        <w:tc>
          <w:tcPr>
            <w:tcW w:w="264" w:type="pct"/>
            <w:tcBorders>
              <w:top w:val="single" w:sz="4" w:space="0" w:color="000000"/>
              <w:left w:val="single" w:sz="4" w:space="0" w:color="000000"/>
              <w:bottom w:val="single" w:sz="4" w:space="0" w:color="000000"/>
              <w:right w:val="nil"/>
            </w:tcBorders>
            <w:hideMark/>
          </w:tcPr>
          <w:p w:rsidR="00F4130E" w:rsidRPr="00B653AF" w:rsidRDefault="00F4130E" w:rsidP="00F4130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3</w:t>
            </w:r>
          </w:p>
        </w:tc>
        <w:tc>
          <w:tcPr>
            <w:tcW w:w="1332" w:type="pct"/>
            <w:tcBorders>
              <w:top w:val="single" w:sz="4" w:space="0" w:color="000000"/>
              <w:left w:val="single" w:sz="4" w:space="0" w:color="000000"/>
              <w:bottom w:val="single" w:sz="4" w:space="0" w:color="000000"/>
              <w:right w:val="nil"/>
            </w:tcBorders>
            <w:hideMark/>
          </w:tcPr>
          <w:p w:rsidR="00F4130E" w:rsidRPr="00B653AF" w:rsidRDefault="00F4130E" w:rsidP="00F4130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Відомості щодо сплати податків та зборів ( у разі наявності)</w:t>
            </w:r>
          </w:p>
        </w:tc>
        <w:tc>
          <w:tcPr>
            <w:tcW w:w="3403" w:type="pct"/>
            <w:tcBorders>
              <w:top w:val="single" w:sz="4" w:space="0" w:color="000000"/>
              <w:left w:val="single" w:sz="4" w:space="0" w:color="000000"/>
              <w:bottom w:val="single" w:sz="4" w:space="0" w:color="000000"/>
              <w:right w:val="single" w:sz="4" w:space="0" w:color="000000"/>
            </w:tcBorders>
            <w:hideMark/>
          </w:tcPr>
          <w:p w:rsidR="00F4130E" w:rsidRPr="00B653AF" w:rsidRDefault="00F4130E" w:rsidP="00F4130E">
            <w:pPr>
              <w:spacing w:after="0" w:line="240" w:lineRule="auto"/>
              <w:ind w:firstLine="284"/>
              <w:jc w:val="both"/>
              <w:rPr>
                <w:rFonts w:ascii="Times New Roman" w:hAnsi="Times New Roman" w:cs="Times New Roman"/>
                <w:b/>
                <w:color w:val="000000"/>
                <w:lang w:val="uk-UA"/>
              </w:rPr>
            </w:pPr>
            <w:r w:rsidRPr="00B653AF">
              <w:rPr>
                <w:rFonts w:ascii="Times New Roman" w:hAnsi="Times New Roman" w:cs="Times New Roman"/>
                <w:b/>
                <w:color w:val="000000"/>
                <w:lang w:val="uk-UA"/>
              </w:rPr>
              <w:t xml:space="preserve">Для платників ПДВ: </w:t>
            </w:r>
          </w:p>
          <w:p w:rsidR="00F4130E" w:rsidRPr="00B653AF" w:rsidRDefault="00F4130E" w:rsidP="00F4130E">
            <w:pPr>
              <w:keepNext/>
              <w:keepLines/>
              <w:suppressAutoHyphens/>
              <w:spacing w:after="0" w:line="240" w:lineRule="auto"/>
              <w:ind w:firstLine="284"/>
              <w:jc w:val="both"/>
              <w:rPr>
                <w:rFonts w:ascii="Times New Roman" w:hAnsi="Times New Roman" w:cs="Times New Roman"/>
                <w:color w:val="000000"/>
                <w:kern w:val="2"/>
                <w:lang w:val="uk-UA" w:eastAsia="ar-SA"/>
              </w:rPr>
            </w:pPr>
            <w:r w:rsidRPr="00B653AF">
              <w:rPr>
                <w:rFonts w:ascii="Times New Roman" w:hAnsi="Times New Roman" w:cs="Times New Roman"/>
                <w:color w:val="000000"/>
                <w:lang w:val="uk-UA" w:eastAsia="uk-UA"/>
              </w:rPr>
              <w:t>–</w:t>
            </w:r>
            <w:r w:rsidRPr="00B653AF">
              <w:rPr>
                <w:rFonts w:ascii="Times New Roman" w:hAnsi="Times New Roman" w:cs="Times New Roman"/>
                <w:color w:val="000000"/>
                <w:kern w:val="2"/>
                <w:lang w:val="uk-UA" w:eastAsia="ar-SA"/>
              </w:rPr>
              <w:t xml:space="preserve"> копія свідоцтва про реєстрацію платника ПДВ або копія витягу з реєстру платників ПДВ </w:t>
            </w:r>
          </w:p>
          <w:p w:rsidR="00F4130E" w:rsidRPr="00B653AF" w:rsidRDefault="00F4130E" w:rsidP="00F4130E">
            <w:pPr>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Для платників єдиного податку:</w:t>
            </w:r>
          </w:p>
          <w:p w:rsidR="00F4130E" w:rsidRPr="00B653AF" w:rsidRDefault="00F4130E" w:rsidP="00F4130E">
            <w:pPr>
              <w:keepNext/>
              <w:keepLines/>
              <w:widowControl w:val="0"/>
              <w:suppressAutoHyphens/>
              <w:spacing w:after="0" w:line="240" w:lineRule="auto"/>
              <w:ind w:firstLine="284"/>
              <w:jc w:val="both"/>
              <w:rPr>
                <w:rFonts w:ascii="Times New Roman" w:hAnsi="Times New Roman" w:cs="Times New Roman"/>
                <w:color w:val="000000"/>
                <w:kern w:val="2"/>
                <w:lang w:val="uk-UA" w:eastAsia="ar-SA"/>
              </w:rPr>
            </w:pPr>
            <w:r w:rsidRPr="00B653AF">
              <w:rPr>
                <w:rFonts w:ascii="Times New Roman" w:hAnsi="Times New Roman" w:cs="Times New Roman"/>
                <w:color w:val="000000"/>
                <w:lang w:val="uk-UA" w:eastAsia="uk-UA"/>
              </w:rPr>
              <w:t>–</w:t>
            </w:r>
            <w:r w:rsidRPr="00B653AF">
              <w:rPr>
                <w:rFonts w:ascii="Times New Roman" w:hAnsi="Times New Roman" w:cs="Times New Roman"/>
                <w:color w:val="000000"/>
                <w:kern w:val="2"/>
                <w:lang w:val="uk-UA" w:eastAsia="ar-SA"/>
              </w:rPr>
              <w:t xml:space="preserve"> копія свідоцтва про сплату єдиного податку або копія витягу з реєстру платників єдиного податку.</w:t>
            </w:r>
          </w:p>
          <w:p w:rsidR="00F4130E" w:rsidRPr="00B653AF" w:rsidRDefault="00F4130E" w:rsidP="00F4130E">
            <w:pPr>
              <w:spacing w:after="0" w:line="240" w:lineRule="auto"/>
              <w:ind w:firstLine="284"/>
              <w:jc w:val="both"/>
              <w:rPr>
                <w:rFonts w:ascii="Times New Roman" w:hAnsi="Times New Roman" w:cs="Times New Roman"/>
                <w:color w:val="000000"/>
                <w:kern w:val="2"/>
                <w:lang w:val="uk-UA" w:eastAsia="ar-SA"/>
              </w:rPr>
            </w:pPr>
            <w:r w:rsidRPr="00B653AF">
              <w:rPr>
                <w:rFonts w:ascii="Times New Roman" w:hAnsi="Times New Roman" w:cs="Times New Roman"/>
                <w:bCs/>
                <w:color w:val="000000"/>
                <w:lang w:val="uk-U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F4130E" w:rsidRPr="00B653AF" w:rsidTr="00BC7BD1">
        <w:trPr>
          <w:trHeight w:val="375"/>
        </w:trPr>
        <w:tc>
          <w:tcPr>
            <w:tcW w:w="264" w:type="pct"/>
            <w:tcBorders>
              <w:top w:val="single" w:sz="4" w:space="0" w:color="000000"/>
              <w:left w:val="single" w:sz="4" w:space="0" w:color="000000"/>
              <w:bottom w:val="single" w:sz="4" w:space="0" w:color="000000"/>
              <w:right w:val="nil"/>
            </w:tcBorders>
            <w:hideMark/>
          </w:tcPr>
          <w:p w:rsidR="00F4130E" w:rsidRPr="00B653AF" w:rsidRDefault="00F4130E" w:rsidP="00F4130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4</w:t>
            </w:r>
          </w:p>
        </w:tc>
        <w:tc>
          <w:tcPr>
            <w:tcW w:w="1332" w:type="pct"/>
            <w:tcBorders>
              <w:top w:val="single" w:sz="4" w:space="0" w:color="000000"/>
              <w:left w:val="single" w:sz="4" w:space="0" w:color="000000"/>
              <w:bottom w:val="single" w:sz="4" w:space="0" w:color="000000"/>
              <w:right w:val="nil"/>
            </w:tcBorders>
            <w:hideMark/>
          </w:tcPr>
          <w:p w:rsidR="00F4130E" w:rsidRPr="00B653AF" w:rsidRDefault="00F4130E" w:rsidP="00F4130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Згода використання інформації на виконання вимог  ЗУ «Про захист персональних даних»</w:t>
            </w:r>
          </w:p>
        </w:tc>
        <w:tc>
          <w:tcPr>
            <w:tcW w:w="3403" w:type="pct"/>
            <w:tcBorders>
              <w:top w:val="single" w:sz="4" w:space="0" w:color="000000"/>
              <w:left w:val="single" w:sz="4" w:space="0" w:color="000000"/>
              <w:bottom w:val="single" w:sz="4" w:space="0" w:color="000000"/>
              <w:right w:val="single" w:sz="4" w:space="0" w:color="000000"/>
            </w:tcBorders>
            <w:hideMark/>
          </w:tcPr>
          <w:p w:rsidR="00F4130E" w:rsidRPr="00B653AF" w:rsidRDefault="002F4208" w:rsidP="002F4208">
            <w:pPr>
              <w:pStyle w:val="11"/>
              <w:ind w:firstLine="284"/>
              <w:jc w:val="both"/>
              <w:rPr>
                <w:rFonts w:ascii="Times New Roman" w:hAnsi="Times New Roman"/>
                <w:color w:val="000000"/>
              </w:rPr>
            </w:pPr>
            <w:r w:rsidRPr="00B653AF">
              <w:rPr>
                <w:rFonts w:ascii="Times New Roman" w:hAnsi="Times New Roman"/>
                <w:color w:val="000000"/>
              </w:rPr>
              <w:t xml:space="preserve">Лист – згода, </w:t>
            </w:r>
            <w:r w:rsidR="00F4130E" w:rsidRPr="00B653AF">
              <w:rPr>
                <w:rFonts w:ascii="Times New Roman" w:hAnsi="Times New Roman"/>
                <w:color w:val="000000"/>
              </w:rPr>
              <w:t xml:space="preserve"> в довільній формі</w:t>
            </w:r>
            <w:r w:rsidRPr="00B653AF">
              <w:rPr>
                <w:rFonts w:ascii="Times New Roman" w:hAnsi="Times New Roman"/>
                <w:color w:val="000000"/>
              </w:rPr>
              <w:t xml:space="preserve">, </w:t>
            </w:r>
            <w:r w:rsidR="00F4130E" w:rsidRPr="00B653AF">
              <w:rPr>
                <w:rFonts w:ascii="Times New Roman" w:hAnsi="Times New Roman"/>
                <w:color w:val="000000"/>
              </w:rPr>
              <w:t xml:space="preserve"> </w:t>
            </w:r>
            <w:r w:rsidRPr="00B653AF">
              <w:rPr>
                <w:rFonts w:ascii="Times New Roman" w:hAnsi="Times New Roman"/>
                <w:color w:val="000000"/>
              </w:rPr>
              <w:t>на обробку, використання, поширення та доступ до персональних даних.</w:t>
            </w:r>
          </w:p>
        </w:tc>
      </w:tr>
      <w:tr w:rsidR="00F4130E" w:rsidRPr="00B653AF" w:rsidTr="00BC7BD1">
        <w:trPr>
          <w:trHeight w:val="375"/>
        </w:trPr>
        <w:tc>
          <w:tcPr>
            <w:tcW w:w="264" w:type="pct"/>
            <w:tcBorders>
              <w:top w:val="single" w:sz="4" w:space="0" w:color="000000"/>
              <w:left w:val="single" w:sz="4" w:space="0" w:color="000000"/>
              <w:bottom w:val="single" w:sz="4" w:space="0" w:color="000000"/>
              <w:right w:val="nil"/>
            </w:tcBorders>
            <w:hideMark/>
          </w:tcPr>
          <w:p w:rsidR="00F4130E" w:rsidRPr="00B653AF" w:rsidRDefault="00F4130E" w:rsidP="00F4130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5</w:t>
            </w:r>
          </w:p>
        </w:tc>
        <w:tc>
          <w:tcPr>
            <w:tcW w:w="1332" w:type="pct"/>
            <w:tcBorders>
              <w:top w:val="single" w:sz="4" w:space="0" w:color="000000"/>
              <w:left w:val="single" w:sz="4" w:space="0" w:color="000000"/>
              <w:bottom w:val="single" w:sz="4" w:space="0" w:color="000000"/>
              <w:right w:val="nil"/>
            </w:tcBorders>
            <w:hideMark/>
          </w:tcPr>
          <w:p w:rsidR="00F4130E" w:rsidRPr="00B653AF" w:rsidRDefault="00152109" w:rsidP="00152109">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 xml:space="preserve">Згода </w:t>
            </w:r>
            <w:r w:rsidR="00F4130E" w:rsidRPr="00B653AF">
              <w:rPr>
                <w:rFonts w:ascii="Times New Roman" w:hAnsi="Times New Roman" w:cs="Times New Roman"/>
                <w:b/>
                <w:color w:val="000000"/>
                <w:lang w:val="uk-UA"/>
              </w:rPr>
              <w:t xml:space="preserve"> </w:t>
            </w:r>
            <w:r w:rsidR="002F4208" w:rsidRPr="00B653AF">
              <w:rPr>
                <w:rFonts w:ascii="Times New Roman" w:hAnsi="Times New Roman" w:cs="Times New Roman"/>
                <w:b/>
                <w:color w:val="000000"/>
                <w:lang w:val="uk-UA"/>
              </w:rPr>
              <w:t xml:space="preserve">з </w:t>
            </w:r>
            <w:r w:rsidRPr="00B653AF">
              <w:rPr>
                <w:rFonts w:ascii="Times New Roman" w:hAnsi="Times New Roman" w:cs="Times New Roman"/>
                <w:b/>
                <w:color w:val="000000"/>
                <w:lang w:val="uk-UA"/>
              </w:rPr>
              <w:t xml:space="preserve">Істотними </w:t>
            </w:r>
            <w:r w:rsidR="00F4130E" w:rsidRPr="00B653AF">
              <w:rPr>
                <w:rFonts w:ascii="Times New Roman" w:hAnsi="Times New Roman" w:cs="Times New Roman"/>
                <w:b/>
                <w:color w:val="000000"/>
                <w:lang w:val="uk-UA"/>
              </w:rPr>
              <w:t xml:space="preserve"> умов</w:t>
            </w:r>
            <w:r w:rsidRPr="00B653AF">
              <w:rPr>
                <w:rFonts w:ascii="Times New Roman" w:hAnsi="Times New Roman" w:cs="Times New Roman"/>
                <w:b/>
                <w:color w:val="000000"/>
                <w:lang w:val="uk-UA"/>
              </w:rPr>
              <w:t xml:space="preserve">ами </w:t>
            </w:r>
            <w:r w:rsidR="00F4130E" w:rsidRPr="00B653AF">
              <w:rPr>
                <w:rFonts w:ascii="Times New Roman" w:hAnsi="Times New Roman" w:cs="Times New Roman"/>
                <w:b/>
                <w:color w:val="000000"/>
                <w:lang w:val="uk-UA"/>
              </w:rPr>
              <w:t xml:space="preserve"> договору </w:t>
            </w:r>
          </w:p>
        </w:tc>
        <w:tc>
          <w:tcPr>
            <w:tcW w:w="3403" w:type="pct"/>
            <w:tcBorders>
              <w:top w:val="single" w:sz="4" w:space="0" w:color="000000"/>
              <w:left w:val="single" w:sz="4" w:space="0" w:color="000000"/>
              <w:bottom w:val="single" w:sz="4" w:space="0" w:color="000000"/>
              <w:right w:val="single" w:sz="4" w:space="0" w:color="000000"/>
            </w:tcBorders>
            <w:hideMark/>
          </w:tcPr>
          <w:p w:rsidR="00F4130E" w:rsidRPr="00B653AF" w:rsidRDefault="00F4130E" w:rsidP="00152109">
            <w:pPr>
              <w:pStyle w:val="11"/>
              <w:ind w:firstLine="284"/>
              <w:jc w:val="both"/>
              <w:rPr>
                <w:rFonts w:ascii="Times New Roman" w:hAnsi="Times New Roman"/>
                <w:color w:val="000000"/>
              </w:rPr>
            </w:pPr>
            <w:r w:rsidRPr="00B653AF">
              <w:rPr>
                <w:rFonts w:ascii="Times New Roman" w:hAnsi="Times New Roman"/>
              </w:rPr>
              <w:t xml:space="preserve">Підписаний проект договору наведений </w:t>
            </w:r>
            <w:r w:rsidRPr="00B653AF">
              <w:rPr>
                <w:rFonts w:ascii="Times New Roman" w:hAnsi="Times New Roman"/>
                <w:b/>
              </w:rPr>
              <w:t>у Додатку №</w:t>
            </w:r>
            <w:r w:rsidR="00152109" w:rsidRPr="00B653AF">
              <w:rPr>
                <w:rFonts w:ascii="Times New Roman" w:hAnsi="Times New Roman"/>
                <w:b/>
              </w:rPr>
              <w:t xml:space="preserve"> 4</w:t>
            </w:r>
            <w:r w:rsidRPr="00B653AF">
              <w:rPr>
                <w:rFonts w:ascii="Times New Roman" w:hAnsi="Times New Roman"/>
                <w:b/>
              </w:rPr>
              <w:t xml:space="preserve"> </w:t>
            </w:r>
            <w:r w:rsidRPr="00B653AF">
              <w:rPr>
                <w:rFonts w:ascii="Times New Roman" w:hAnsi="Times New Roman"/>
              </w:rPr>
              <w:t>до даної документації. Проект договору подається в складі пропозиції учасника як невід</w:t>
            </w:r>
            <w:r w:rsidRPr="00B653AF">
              <w:rPr>
                <w:rFonts w:ascii="Times New Roman" w:hAnsi="Times New Roman"/>
                <w:lang w:val="ru-RU"/>
              </w:rPr>
              <w:t>’</w:t>
            </w:r>
            <w:r w:rsidRPr="00B653AF">
              <w:rPr>
                <w:rFonts w:ascii="Times New Roman" w:hAnsi="Times New Roman"/>
              </w:rPr>
              <w:t>ємна її частина.</w:t>
            </w:r>
          </w:p>
        </w:tc>
      </w:tr>
      <w:tr w:rsidR="00F4130E" w:rsidRPr="00B653AF" w:rsidTr="009A4271">
        <w:trPr>
          <w:trHeight w:val="375"/>
        </w:trPr>
        <w:tc>
          <w:tcPr>
            <w:tcW w:w="264" w:type="pct"/>
            <w:tcBorders>
              <w:top w:val="single" w:sz="4" w:space="0" w:color="000000"/>
              <w:left w:val="single" w:sz="4" w:space="0" w:color="000000"/>
              <w:bottom w:val="single" w:sz="4" w:space="0" w:color="000000"/>
              <w:right w:val="nil"/>
            </w:tcBorders>
            <w:shd w:val="clear" w:color="auto" w:fill="auto"/>
            <w:hideMark/>
          </w:tcPr>
          <w:p w:rsidR="00F4130E" w:rsidRPr="00B653AF" w:rsidRDefault="00F4130E" w:rsidP="00F4130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6</w:t>
            </w:r>
          </w:p>
        </w:tc>
        <w:tc>
          <w:tcPr>
            <w:tcW w:w="1332" w:type="pct"/>
            <w:tcBorders>
              <w:top w:val="single" w:sz="4" w:space="0" w:color="000000"/>
              <w:left w:val="single" w:sz="4" w:space="0" w:color="000000"/>
              <w:bottom w:val="single" w:sz="4" w:space="0" w:color="000000"/>
              <w:right w:val="nil"/>
            </w:tcBorders>
            <w:shd w:val="clear" w:color="auto" w:fill="auto"/>
            <w:hideMark/>
          </w:tcPr>
          <w:p w:rsidR="00F4130E" w:rsidRPr="00B653AF" w:rsidRDefault="00F4130E" w:rsidP="00F4130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Дотримання заходів із захисту довкілля</w:t>
            </w:r>
          </w:p>
        </w:tc>
        <w:tc>
          <w:tcPr>
            <w:tcW w:w="3403" w:type="pct"/>
            <w:tcBorders>
              <w:top w:val="single" w:sz="4" w:space="0" w:color="000000"/>
              <w:left w:val="single" w:sz="4" w:space="0" w:color="000000"/>
              <w:bottom w:val="single" w:sz="4" w:space="0" w:color="000000"/>
              <w:right w:val="single" w:sz="4" w:space="0" w:color="000000"/>
            </w:tcBorders>
            <w:shd w:val="clear" w:color="auto" w:fill="auto"/>
            <w:hideMark/>
          </w:tcPr>
          <w:p w:rsidR="00F4130E" w:rsidRPr="00B653AF" w:rsidRDefault="00F4130E" w:rsidP="00F4130E">
            <w:pPr>
              <w:widowControl w:val="0"/>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Учасники при підготовці пропозиції повинні враховувати заходи щодо захисту довкілля. Інформація подається у формі л</w:t>
            </w:r>
            <w:r w:rsidRPr="00B653AF">
              <w:rPr>
                <w:rFonts w:ascii="Times New Roman" w:hAnsi="Times New Roman" w:cs="Times New Roman"/>
              </w:rPr>
              <w:t>ист</w:t>
            </w:r>
            <w:r w:rsidRPr="00B653AF">
              <w:rPr>
                <w:rFonts w:ascii="Times New Roman" w:hAnsi="Times New Roman" w:cs="Times New Roman"/>
                <w:lang w:val="uk-UA"/>
              </w:rPr>
              <w:t>а</w:t>
            </w:r>
            <w:r w:rsidRPr="00B653AF">
              <w:rPr>
                <w:rFonts w:ascii="Times New Roman" w:hAnsi="Times New Roman" w:cs="Times New Roman"/>
              </w:rPr>
              <w:t>-гаранті</w:t>
            </w:r>
            <w:r w:rsidRPr="00B653AF">
              <w:rPr>
                <w:rFonts w:ascii="Times New Roman" w:hAnsi="Times New Roman" w:cs="Times New Roman"/>
                <w:lang w:val="uk-UA"/>
              </w:rPr>
              <w:t>ї</w:t>
            </w:r>
            <w:r w:rsidRPr="00B653AF">
              <w:rPr>
                <w:rFonts w:ascii="Times New Roman" w:hAnsi="Times New Roman" w:cs="Times New Roman"/>
              </w:rPr>
              <w:t xml:space="preserve"> Учасника у довільній формі про те, що предмет закупівлі</w:t>
            </w:r>
            <w:r w:rsidRPr="00B653AF">
              <w:rPr>
                <w:rFonts w:ascii="Times New Roman" w:hAnsi="Times New Roman" w:cs="Times New Roman"/>
                <w:kern w:val="18"/>
              </w:rPr>
              <w:t xml:space="preserve"> відповідає нормам із захисту довкілля та не спричинить негативного впливу на навколишнє середовище.</w:t>
            </w:r>
          </w:p>
        </w:tc>
      </w:tr>
      <w:tr w:rsidR="00F4130E" w:rsidRPr="005D5368" w:rsidTr="00BC7BD1">
        <w:trPr>
          <w:trHeight w:val="375"/>
        </w:trPr>
        <w:tc>
          <w:tcPr>
            <w:tcW w:w="264" w:type="pct"/>
            <w:tcBorders>
              <w:top w:val="single" w:sz="4" w:space="0" w:color="000000"/>
              <w:left w:val="single" w:sz="4" w:space="0" w:color="000000"/>
              <w:bottom w:val="single" w:sz="4" w:space="0" w:color="000000"/>
              <w:right w:val="nil"/>
            </w:tcBorders>
          </w:tcPr>
          <w:p w:rsidR="00F4130E" w:rsidRPr="00B653AF" w:rsidRDefault="00F4130E" w:rsidP="00F4130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7</w:t>
            </w:r>
          </w:p>
        </w:tc>
        <w:tc>
          <w:tcPr>
            <w:tcW w:w="1332" w:type="pct"/>
            <w:tcBorders>
              <w:top w:val="single" w:sz="4" w:space="0" w:color="000000"/>
              <w:left w:val="single" w:sz="4" w:space="0" w:color="000000"/>
              <w:bottom w:val="single" w:sz="4" w:space="0" w:color="000000"/>
              <w:right w:val="nil"/>
            </w:tcBorders>
          </w:tcPr>
          <w:p w:rsidR="00F4130E" w:rsidRPr="00B653AF" w:rsidRDefault="00F4130E" w:rsidP="00F4130E">
            <w:pPr>
              <w:widowControl w:val="0"/>
              <w:spacing w:after="0" w:line="240" w:lineRule="auto"/>
              <w:jc w:val="both"/>
              <w:rPr>
                <w:rFonts w:ascii="Times New Roman" w:hAnsi="Times New Roman" w:cs="Times New Roman"/>
                <w:b/>
                <w:color w:val="000000"/>
                <w:lang w:val="uk-UA"/>
              </w:rPr>
            </w:pPr>
            <w:r w:rsidRPr="00B653AF">
              <w:rPr>
                <w:rFonts w:ascii="Times New Roman" w:hAnsi="Times New Roman" w:cs="Times New Roman"/>
                <w:b/>
              </w:rPr>
              <w:t xml:space="preserve">Підтвердження відповідності </w:t>
            </w:r>
            <w:r w:rsidRPr="00B653AF">
              <w:rPr>
                <w:rFonts w:ascii="Times New Roman" w:hAnsi="Times New Roman" w:cs="Times New Roman"/>
                <w:b/>
              </w:rPr>
              <w:lastRenderedPageBreak/>
              <w:t>пропозиції Учасника необхідним техніч</w:t>
            </w:r>
            <w:r w:rsidRPr="00B653AF">
              <w:rPr>
                <w:rFonts w:ascii="Times New Roman" w:hAnsi="Times New Roman" w:cs="Times New Roman"/>
                <w:b/>
                <w:lang w:val="uk-UA"/>
              </w:rPr>
              <w:t>-</w:t>
            </w:r>
            <w:r w:rsidRPr="00B653AF">
              <w:rPr>
                <w:rFonts w:ascii="Times New Roman" w:hAnsi="Times New Roman" w:cs="Times New Roman"/>
                <w:b/>
              </w:rPr>
              <w:t>ним, якісним та кількісним характе</w:t>
            </w:r>
            <w:r w:rsidRPr="00B653AF">
              <w:rPr>
                <w:rFonts w:ascii="Times New Roman" w:hAnsi="Times New Roman" w:cs="Times New Roman"/>
                <w:b/>
                <w:lang w:val="uk-UA"/>
              </w:rPr>
              <w:t>-</w:t>
            </w:r>
            <w:r w:rsidRPr="00B653AF">
              <w:rPr>
                <w:rFonts w:ascii="Times New Roman" w:hAnsi="Times New Roman" w:cs="Times New Roman"/>
                <w:b/>
              </w:rPr>
              <w:t>ристикам предмета закупівлі</w:t>
            </w:r>
          </w:p>
        </w:tc>
        <w:tc>
          <w:tcPr>
            <w:tcW w:w="3403" w:type="pct"/>
            <w:tcBorders>
              <w:top w:val="single" w:sz="4" w:space="0" w:color="000000"/>
              <w:left w:val="single" w:sz="4" w:space="0" w:color="000000"/>
              <w:bottom w:val="single" w:sz="4" w:space="0" w:color="000000"/>
              <w:right w:val="single" w:sz="4" w:space="0" w:color="000000"/>
            </w:tcBorders>
          </w:tcPr>
          <w:p w:rsidR="00F4130E" w:rsidRPr="00B653AF" w:rsidRDefault="00F4130E" w:rsidP="00F4130E">
            <w:pPr>
              <w:widowControl w:val="0"/>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lang w:val="uk-UA"/>
              </w:rPr>
              <w:lastRenderedPageBreak/>
              <w:t xml:space="preserve">Підтвердження відповідності пропозиції Учасника необхідним технічним, якісним та кількісним характеристикам предмета </w:t>
            </w:r>
            <w:r w:rsidRPr="00B653AF">
              <w:rPr>
                <w:rFonts w:ascii="Times New Roman" w:hAnsi="Times New Roman" w:cs="Times New Roman"/>
                <w:lang w:val="uk-UA"/>
              </w:rPr>
              <w:lastRenderedPageBreak/>
              <w:t xml:space="preserve">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наступного змісту: «Ми, </w:t>
            </w:r>
            <w:r w:rsidRPr="00B653AF">
              <w:rPr>
                <w:rFonts w:ascii="Times New Roman" w:hAnsi="Times New Roman" w:cs="Times New Roman"/>
                <w:u w:val="single"/>
                <w:lang w:val="uk-UA"/>
              </w:rPr>
              <w:t>зазначити найменування Учасника</w:t>
            </w:r>
            <w:r w:rsidRPr="00B653AF">
              <w:rPr>
                <w:rFonts w:ascii="Times New Roman" w:hAnsi="Times New Roman" w:cs="Times New Roman"/>
                <w:lang w:val="uk-UA"/>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w:t>
            </w:r>
            <w:r w:rsidRPr="00B653AF">
              <w:rPr>
                <w:rFonts w:ascii="Times New Roman" w:hAnsi="Times New Roman" w:cs="Times New Roman"/>
                <w:b/>
                <w:i/>
                <w:lang w:val="uk-UA"/>
              </w:rPr>
              <w:t xml:space="preserve">Додатку 2 </w:t>
            </w:r>
            <w:r w:rsidRPr="00B653AF">
              <w:rPr>
                <w:rFonts w:ascii="Times New Roman" w:hAnsi="Times New Roman" w:cs="Times New Roman"/>
                <w:lang w:val="uk-UA"/>
              </w:rPr>
              <w:t>тендерної документації, а також підтверджуємо можливість поставити товар, у відповідності до вимог, визначених згідно з умовами тендерної документації ».</w:t>
            </w:r>
          </w:p>
        </w:tc>
      </w:tr>
      <w:tr w:rsidR="00F4130E" w:rsidRPr="005D5368" w:rsidTr="00BC7BD1">
        <w:trPr>
          <w:trHeight w:val="375"/>
        </w:trPr>
        <w:tc>
          <w:tcPr>
            <w:tcW w:w="264" w:type="pct"/>
            <w:tcBorders>
              <w:top w:val="single" w:sz="4" w:space="0" w:color="000000"/>
              <w:left w:val="single" w:sz="4" w:space="0" w:color="000000"/>
              <w:bottom w:val="single" w:sz="4" w:space="0" w:color="000000"/>
              <w:right w:val="nil"/>
            </w:tcBorders>
          </w:tcPr>
          <w:p w:rsidR="00F4130E" w:rsidRPr="00B653AF" w:rsidRDefault="00F4130E" w:rsidP="00F4130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lastRenderedPageBreak/>
              <w:t>8</w:t>
            </w:r>
          </w:p>
        </w:tc>
        <w:tc>
          <w:tcPr>
            <w:tcW w:w="1332" w:type="pct"/>
            <w:tcBorders>
              <w:top w:val="single" w:sz="4" w:space="0" w:color="000000"/>
              <w:left w:val="single" w:sz="4" w:space="0" w:color="000000"/>
              <w:bottom w:val="single" w:sz="4" w:space="0" w:color="000000"/>
              <w:right w:val="nil"/>
            </w:tcBorders>
          </w:tcPr>
          <w:p w:rsidR="00F4130E" w:rsidRPr="00B653AF" w:rsidRDefault="00F4130E" w:rsidP="00F4130E">
            <w:pPr>
              <w:widowControl w:val="0"/>
              <w:spacing w:after="0" w:line="240" w:lineRule="auto"/>
              <w:jc w:val="both"/>
              <w:rPr>
                <w:rFonts w:ascii="Times New Roman" w:hAnsi="Times New Roman" w:cs="Times New Roman"/>
                <w:b/>
                <w:lang w:val="uk-UA"/>
              </w:rPr>
            </w:pPr>
            <w:r w:rsidRPr="00B653AF">
              <w:rPr>
                <w:rFonts w:ascii="Times New Roman" w:hAnsi="Times New Roman" w:cs="Times New Roman"/>
                <w:b/>
                <w:lang w:val="uk-UA"/>
              </w:rPr>
              <w:t>Ліцензування діяльності</w:t>
            </w:r>
          </w:p>
        </w:tc>
        <w:tc>
          <w:tcPr>
            <w:tcW w:w="3403" w:type="pct"/>
            <w:tcBorders>
              <w:top w:val="single" w:sz="4" w:space="0" w:color="000000"/>
              <w:left w:val="single" w:sz="4" w:space="0" w:color="000000"/>
              <w:bottom w:val="single" w:sz="4" w:space="0" w:color="000000"/>
              <w:right w:val="single" w:sz="4" w:space="0" w:color="000000"/>
            </w:tcBorders>
          </w:tcPr>
          <w:p w:rsidR="00F4130E" w:rsidRPr="00B653AF" w:rsidRDefault="00F4130E" w:rsidP="00F4130E">
            <w:pPr>
              <w:spacing w:after="0" w:line="240" w:lineRule="auto"/>
              <w:rPr>
                <w:rFonts w:ascii="Times New Roman" w:hAnsi="Times New Roman" w:cs="Times New Roman"/>
                <w:lang w:val="uk-UA"/>
              </w:rPr>
            </w:pPr>
            <w:r w:rsidRPr="00B653AF">
              <w:rPr>
                <w:rFonts w:ascii="Times New Roman" w:hAnsi="Times New Roman" w:cs="Times New Roman"/>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F4130E" w:rsidRPr="00B653AF" w:rsidTr="00BC7BD1">
        <w:trPr>
          <w:trHeight w:val="375"/>
        </w:trPr>
        <w:tc>
          <w:tcPr>
            <w:tcW w:w="264" w:type="pct"/>
            <w:tcBorders>
              <w:top w:val="single" w:sz="4" w:space="0" w:color="000000"/>
              <w:left w:val="single" w:sz="4" w:space="0" w:color="000000"/>
              <w:bottom w:val="single" w:sz="4" w:space="0" w:color="000000"/>
              <w:right w:val="nil"/>
            </w:tcBorders>
          </w:tcPr>
          <w:p w:rsidR="00F4130E" w:rsidRPr="00B653AF" w:rsidRDefault="00F4130E" w:rsidP="00F4130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9</w:t>
            </w:r>
          </w:p>
        </w:tc>
        <w:tc>
          <w:tcPr>
            <w:tcW w:w="1332" w:type="pct"/>
            <w:tcBorders>
              <w:top w:val="single" w:sz="4" w:space="0" w:color="000000"/>
              <w:left w:val="single" w:sz="4" w:space="0" w:color="000000"/>
              <w:bottom w:val="single" w:sz="4" w:space="0" w:color="000000"/>
              <w:right w:val="nil"/>
            </w:tcBorders>
          </w:tcPr>
          <w:p w:rsidR="00F4130E" w:rsidRPr="00B653AF" w:rsidRDefault="00F4130E" w:rsidP="00F4130E">
            <w:pPr>
              <w:widowControl w:val="0"/>
              <w:spacing w:after="0" w:line="240" w:lineRule="auto"/>
              <w:jc w:val="both"/>
              <w:rPr>
                <w:rFonts w:ascii="Times New Roman" w:hAnsi="Times New Roman" w:cs="Times New Roman"/>
                <w:b/>
                <w:lang w:val="uk-UA"/>
              </w:rPr>
            </w:pPr>
            <w:r w:rsidRPr="00B653AF">
              <w:rPr>
                <w:rFonts w:ascii="Times New Roman" w:hAnsi="Times New Roman" w:cs="Times New Roman"/>
                <w:b/>
                <w:lang w:val="uk-UA"/>
              </w:rPr>
              <w:t>Дотримання чинного законодавства при ціноутворенні</w:t>
            </w:r>
          </w:p>
        </w:tc>
        <w:tc>
          <w:tcPr>
            <w:tcW w:w="3403" w:type="pct"/>
            <w:tcBorders>
              <w:top w:val="single" w:sz="4" w:space="0" w:color="000000"/>
              <w:left w:val="single" w:sz="4" w:space="0" w:color="000000"/>
              <w:bottom w:val="single" w:sz="4" w:space="0" w:color="000000"/>
              <w:right w:val="single" w:sz="4" w:space="0" w:color="000000"/>
            </w:tcBorders>
          </w:tcPr>
          <w:p w:rsidR="00F4130E" w:rsidRPr="00B653AF" w:rsidRDefault="00F4130E" w:rsidP="00F4130E">
            <w:pPr>
              <w:spacing w:after="0" w:line="240" w:lineRule="auto"/>
              <w:rPr>
                <w:rFonts w:ascii="Times New Roman" w:hAnsi="Times New Roman" w:cs="Times New Roman"/>
                <w:lang w:val="uk-UA"/>
              </w:rPr>
            </w:pPr>
            <w:r w:rsidRPr="00B653AF">
              <w:rPr>
                <w:rFonts w:ascii="Times New Roman" w:hAnsi="Times New Roman" w:cs="Times New Roman"/>
                <w:iCs/>
              </w:rPr>
              <w:t>Гарантійний лист, за підписом уповноваженої особи та завірений печаткою (у разі використання), з інформацією про те, що ціна на товар, встановлюється Учасником у відповідності до чинного законодавства України</w:t>
            </w:r>
          </w:p>
        </w:tc>
      </w:tr>
      <w:tr w:rsidR="00F4130E" w:rsidRPr="00B653AF" w:rsidTr="00BC7BD1">
        <w:trPr>
          <w:trHeight w:val="375"/>
        </w:trPr>
        <w:tc>
          <w:tcPr>
            <w:tcW w:w="264" w:type="pct"/>
            <w:tcBorders>
              <w:top w:val="single" w:sz="4" w:space="0" w:color="000000"/>
              <w:left w:val="single" w:sz="4" w:space="0" w:color="000000"/>
              <w:bottom w:val="single" w:sz="4" w:space="0" w:color="000000"/>
              <w:right w:val="nil"/>
            </w:tcBorders>
          </w:tcPr>
          <w:p w:rsidR="00F4130E" w:rsidRPr="00B653AF" w:rsidRDefault="00F4130E" w:rsidP="00F4130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10</w:t>
            </w:r>
          </w:p>
        </w:tc>
        <w:tc>
          <w:tcPr>
            <w:tcW w:w="1332" w:type="pct"/>
            <w:tcBorders>
              <w:top w:val="single" w:sz="4" w:space="0" w:color="000000"/>
              <w:left w:val="single" w:sz="4" w:space="0" w:color="000000"/>
              <w:bottom w:val="single" w:sz="4" w:space="0" w:color="000000"/>
              <w:right w:val="nil"/>
            </w:tcBorders>
          </w:tcPr>
          <w:p w:rsidR="00F4130E" w:rsidRPr="00B653AF" w:rsidRDefault="00F4130E" w:rsidP="00F4130E">
            <w:pPr>
              <w:widowControl w:val="0"/>
              <w:spacing w:after="0" w:line="240" w:lineRule="auto"/>
              <w:jc w:val="both"/>
              <w:rPr>
                <w:rFonts w:ascii="Times New Roman" w:hAnsi="Times New Roman" w:cs="Times New Roman"/>
                <w:b/>
                <w:lang w:val="uk-UA"/>
              </w:rPr>
            </w:pPr>
            <w:r w:rsidRPr="00B653AF">
              <w:rPr>
                <w:rFonts w:ascii="Times New Roman" w:hAnsi="Times New Roman" w:cs="Times New Roman"/>
                <w:b/>
                <w:lang w:val="uk-UA"/>
              </w:rPr>
              <w:t xml:space="preserve">Підписання тендерної пропозиції </w:t>
            </w:r>
            <w:r w:rsidRPr="00B653AF">
              <w:rPr>
                <w:rFonts w:ascii="Times New Roman" w:hAnsi="Times New Roman" w:cs="Times New Roman"/>
                <w:b/>
                <w:iCs/>
              </w:rPr>
              <w:t>ЕЦП або КЕП</w:t>
            </w:r>
          </w:p>
        </w:tc>
        <w:tc>
          <w:tcPr>
            <w:tcW w:w="3403" w:type="pct"/>
            <w:tcBorders>
              <w:top w:val="single" w:sz="4" w:space="0" w:color="000000"/>
              <w:left w:val="single" w:sz="4" w:space="0" w:color="000000"/>
              <w:bottom w:val="single" w:sz="4" w:space="0" w:color="000000"/>
              <w:right w:val="single" w:sz="4" w:space="0" w:color="000000"/>
            </w:tcBorders>
          </w:tcPr>
          <w:p w:rsidR="00F4130E" w:rsidRPr="00B653AF" w:rsidRDefault="00F4130E" w:rsidP="00F4130E">
            <w:pPr>
              <w:spacing w:after="0" w:line="240" w:lineRule="auto"/>
              <w:rPr>
                <w:rFonts w:ascii="Times New Roman" w:hAnsi="Times New Roman" w:cs="Times New Roman"/>
                <w:iCs/>
              </w:rPr>
            </w:pPr>
            <w:r w:rsidRPr="00B653AF">
              <w:rPr>
                <w:rFonts w:ascii="Times New Roman" w:hAnsi="Times New Roman" w:cs="Times New Roman"/>
                <w:iCs/>
              </w:rPr>
              <w:t>У разі якщо учасник, згідно із законодавством або з технічних причин, не може підписати ЕЦП або КЕП тендерну пропозицію, то такий учасник надає лист-пояснення, в якому зазначає законодавчі або технічні причини ненакладення на неї ЕЦП або КЕП.</w:t>
            </w:r>
          </w:p>
        </w:tc>
      </w:tr>
    </w:tbl>
    <w:p w:rsidR="004F6A87" w:rsidRDefault="00F4130E" w:rsidP="00B653AF">
      <w:pPr>
        <w:spacing w:after="0" w:line="240" w:lineRule="auto"/>
        <w:ind w:hanging="360"/>
        <w:jc w:val="both"/>
        <w:rPr>
          <w:rFonts w:ascii="Times New Roman" w:hAnsi="Times New Roman" w:cs="Times New Roman"/>
          <w:i/>
          <w:iCs/>
          <w:color w:val="000000"/>
          <w:lang w:val="uk-UA"/>
        </w:rPr>
      </w:pPr>
      <w:r w:rsidRPr="00B653AF">
        <w:rPr>
          <w:rFonts w:ascii="Times New Roman" w:hAnsi="Times New Roman" w:cs="Times New Roman"/>
          <w:i/>
          <w:iCs/>
          <w:color w:val="000000"/>
          <w:lang w:val="uk-UA"/>
        </w:rPr>
        <w:t xml:space="preserve">                        </w:t>
      </w:r>
    </w:p>
    <w:p w:rsidR="004F6A87" w:rsidRDefault="004F6A87" w:rsidP="00B653AF">
      <w:pPr>
        <w:spacing w:after="0" w:line="240" w:lineRule="auto"/>
        <w:ind w:hanging="360"/>
        <w:jc w:val="both"/>
        <w:rPr>
          <w:rFonts w:ascii="Times New Roman" w:hAnsi="Times New Roman" w:cs="Times New Roman"/>
          <w:i/>
          <w:iCs/>
          <w:color w:val="000000"/>
          <w:lang w:val="uk-UA"/>
        </w:rPr>
      </w:pPr>
    </w:p>
    <w:p w:rsidR="00F4130E" w:rsidRPr="00B653AF" w:rsidRDefault="004F6A87" w:rsidP="00B653AF">
      <w:pPr>
        <w:spacing w:after="0" w:line="240" w:lineRule="auto"/>
        <w:ind w:hanging="360"/>
        <w:jc w:val="both"/>
        <w:rPr>
          <w:rFonts w:ascii="Times New Roman" w:hAnsi="Times New Roman" w:cs="Times New Roman"/>
          <w:b/>
          <w:i/>
          <w:iCs/>
          <w:color w:val="000000"/>
          <w:lang w:val="uk-UA"/>
        </w:rPr>
      </w:pPr>
      <w:r>
        <w:rPr>
          <w:rFonts w:ascii="Times New Roman" w:hAnsi="Times New Roman" w:cs="Times New Roman"/>
          <w:i/>
          <w:iCs/>
          <w:color w:val="000000"/>
          <w:lang w:val="uk-UA"/>
        </w:rPr>
        <w:t xml:space="preserve">        </w:t>
      </w:r>
      <w:r w:rsidR="00F4130E" w:rsidRPr="00B653AF">
        <w:rPr>
          <w:rFonts w:ascii="Times New Roman" w:hAnsi="Times New Roman" w:cs="Times New Roman"/>
          <w:i/>
          <w:iCs/>
          <w:color w:val="000000"/>
          <w:lang w:val="uk-UA"/>
        </w:rPr>
        <w:t xml:space="preserve"> </w:t>
      </w:r>
      <w:r w:rsidR="00F4130E" w:rsidRPr="00B653AF">
        <w:rPr>
          <w:rFonts w:ascii="Times New Roman" w:hAnsi="Times New Roman" w:cs="Times New Roman"/>
          <w:b/>
          <w:i/>
          <w:iCs/>
          <w:color w:val="000000"/>
          <w:lang w:val="uk-UA"/>
        </w:rPr>
        <w:t>Примітки:</w:t>
      </w:r>
    </w:p>
    <w:p w:rsidR="00F4130E" w:rsidRPr="00B653AF" w:rsidRDefault="00F4130E" w:rsidP="00F4130E">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B653AF">
        <w:rPr>
          <w:rFonts w:ascii="Times New Roman" w:hAnsi="Times New Roman" w:cs="Times New Roman"/>
          <w:bCs/>
          <w:i/>
          <w:iCs/>
          <w:color w:val="000000"/>
          <w:sz w:val="20"/>
          <w:szCs w:val="20"/>
          <w:lang w:val="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F4130E" w:rsidRPr="00B653AF" w:rsidRDefault="00F4130E" w:rsidP="00F4130E">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B653AF">
        <w:rPr>
          <w:rFonts w:ascii="Times New Roman" w:hAnsi="Times New Roman" w:cs="Times New Roman"/>
          <w:bCs/>
          <w:i/>
          <w:iCs/>
          <w:color w:val="000000"/>
          <w:sz w:val="20"/>
          <w:szCs w:val="20"/>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F4130E" w:rsidRPr="00B653AF" w:rsidRDefault="00F4130E" w:rsidP="00F4130E">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B653AF">
        <w:rPr>
          <w:rFonts w:ascii="Times New Roman" w:hAnsi="Times New Roman" w:cs="Times New Roman"/>
          <w:bCs/>
          <w:i/>
          <w:iCs/>
          <w:color w:val="000000"/>
          <w:sz w:val="20"/>
          <w:szCs w:val="20"/>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F4130E" w:rsidRPr="00B653AF" w:rsidRDefault="00F4130E" w:rsidP="00F4130E">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B653AF">
        <w:rPr>
          <w:rFonts w:ascii="Times New Roman" w:hAnsi="Times New Roman" w:cs="Times New Roman"/>
          <w:bCs/>
          <w:i/>
          <w:iCs/>
          <w:color w:val="000000"/>
          <w:sz w:val="20"/>
          <w:szCs w:val="20"/>
          <w:lang w:val="uk-UA"/>
        </w:rPr>
        <w:t>У разі необхідності замовник має право:</w:t>
      </w:r>
    </w:p>
    <w:p w:rsidR="00F4130E" w:rsidRPr="00B653AF" w:rsidRDefault="00F4130E" w:rsidP="00F4130E">
      <w:pPr>
        <w:tabs>
          <w:tab w:val="left" w:pos="284"/>
        </w:tabs>
        <w:spacing w:after="0" w:line="240" w:lineRule="auto"/>
        <w:jc w:val="both"/>
        <w:rPr>
          <w:rFonts w:ascii="Times New Roman" w:hAnsi="Times New Roman" w:cs="Times New Roman"/>
          <w:bCs/>
          <w:i/>
          <w:iCs/>
          <w:color w:val="000000"/>
          <w:sz w:val="20"/>
          <w:szCs w:val="20"/>
          <w:lang w:val="uk-UA"/>
        </w:rPr>
      </w:pPr>
      <w:r w:rsidRPr="00B653AF">
        <w:rPr>
          <w:rFonts w:ascii="Times New Roman" w:hAnsi="Times New Roman" w:cs="Times New Roman"/>
          <w:bCs/>
          <w:i/>
          <w:iCs/>
          <w:color w:val="000000"/>
          <w:sz w:val="20"/>
          <w:szCs w:val="20"/>
          <w:lang w:val="uk-UA"/>
        </w:rPr>
        <w:t>-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B65A25" w:rsidRPr="00400E4E" w:rsidRDefault="00F4130E" w:rsidP="00400E4E">
      <w:pPr>
        <w:numPr>
          <w:ilvl w:val="0"/>
          <w:numId w:val="9"/>
        </w:numPr>
        <w:tabs>
          <w:tab w:val="left" w:pos="284"/>
        </w:tabs>
        <w:spacing w:after="0" w:line="240" w:lineRule="auto"/>
        <w:ind w:left="0" w:firstLine="0"/>
        <w:jc w:val="both"/>
        <w:rPr>
          <w:bCs/>
          <w:i/>
          <w:iCs/>
          <w:color w:val="000000"/>
          <w:sz w:val="20"/>
          <w:szCs w:val="20"/>
          <w:lang w:val="uk-UA"/>
        </w:rPr>
      </w:pPr>
      <w:r w:rsidRPr="00B653AF">
        <w:rPr>
          <w:rFonts w:ascii="Times New Roman" w:hAnsi="Times New Roman" w:cs="Times New Roman"/>
          <w:bCs/>
          <w:i/>
          <w:iCs/>
          <w:color w:val="000000"/>
          <w:sz w:val="20"/>
          <w:szCs w:val="20"/>
          <w:lang w:val="uk-UA"/>
        </w:rPr>
        <w:t>У разі перенесення дати розкриття довідки чинні на попередньо встановлену дату розкриття будуть прийматись, як такі, що відповідають вимогам тендерної документації, у випадку якщо інше не передбачено внесеними змінами до Тендерної документації.</w:t>
      </w:r>
    </w:p>
    <w:p w:rsidR="00B65A25" w:rsidRDefault="00B65A25" w:rsidP="00B653AF">
      <w:pPr>
        <w:spacing w:after="0" w:line="240" w:lineRule="auto"/>
        <w:ind w:right="-1"/>
        <w:jc w:val="right"/>
        <w:rPr>
          <w:rFonts w:ascii="Times New Roman" w:eastAsia="Calibri" w:hAnsi="Times New Roman" w:cs="Times New Roman"/>
          <w:b/>
          <w:sz w:val="24"/>
          <w:szCs w:val="24"/>
          <w:highlight w:val="yellow"/>
          <w:lang w:val="uk-UA"/>
        </w:rPr>
      </w:pPr>
    </w:p>
    <w:p w:rsidR="00B65A25" w:rsidRDefault="00B65A25" w:rsidP="00B653AF">
      <w:pPr>
        <w:spacing w:after="0" w:line="240" w:lineRule="auto"/>
        <w:ind w:right="-1"/>
        <w:jc w:val="right"/>
        <w:rPr>
          <w:rFonts w:ascii="Times New Roman" w:eastAsia="Calibri" w:hAnsi="Times New Roman" w:cs="Times New Roman"/>
          <w:b/>
          <w:sz w:val="24"/>
          <w:szCs w:val="24"/>
          <w:highlight w:val="yellow"/>
          <w:lang w:val="uk-UA"/>
        </w:rPr>
      </w:pPr>
    </w:p>
    <w:p w:rsidR="005D5368" w:rsidRDefault="005D5368" w:rsidP="00894F63">
      <w:pPr>
        <w:ind w:right="-1"/>
        <w:jc w:val="right"/>
        <w:rPr>
          <w:rFonts w:ascii="Times New Roman" w:eastAsia="Calibri" w:hAnsi="Times New Roman" w:cs="Times New Roman"/>
          <w:b/>
          <w:lang w:val="uk-UA"/>
        </w:rPr>
      </w:pPr>
    </w:p>
    <w:p w:rsidR="005D5368" w:rsidRDefault="005D5368" w:rsidP="00894F63">
      <w:pPr>
        <w:ind w:right="-1"/>
        <w:jc w:val="right"/>
        <w:rPr>
          <w:rFonts w:ascii="Times New Roman" w:eastAsia="Calibri" w:hAnsi="Times New Roman" w:cs="Times New Roman"/>
          <w:b/>
          <w:lang w:val="uk-UA"/>
        </w:rPr>
      </w:pPr>
    </w:p>
    <w:p w:rsidR="005D5368" w:rsidRDefault="005D5368" w:rsidP="00894F63">
      <w:pPr>
        <w:ind w:right="-1"/>
        <w:jc w:val="right"/>
        <w:rPr>
          <w:rFonts w:ascii="Times New Roman" w:eastAsia="Calibri" w:hAnsi="Times New Roman" w:cs="Times New Roman"/>
          <w:b/>
          <w:lang w:val="uk-UA"/>
        </w:rPr>
      </w:pPr>
    </w:p>
    <w:p w:rsidR="005D5368" w:rsidRDefault="005D5368" w:rsidP="00894F63">
      <w:pPr>
        <w:ind w:right="-1"/>
        <w:jc w:val="right"/>
        <w:rPr>
          <w:rFonts w:ascii="Times New Roman" w:eastAsia="Calibri" w:hAnsi="Times New Roman" w:cs="Times New Roman"/>
          <w:b/>
          <w:lang w:val="uk-UA"/>
        </w:rPr>
      </w:pPr>
    </w:p>
    <w:p w:rsidR="005D5368" w:rsidRDefault="005D5368" w:rsidP="00894F63">
      <w:pPr>
        <w:ind w:right="-1"/>
        <w:jc w:val="right"/>
        <w:rPr>
          <w:rFonts w:ascii="Times New Roman" w:eastAsia="Calibri" w:hAnsi="Times New Roman" w:cs="Times New Roman"/>
          <w:b/>
          <w:lang w:val="uk-UA"/>
        </w:rPr>
      </w:pPr>
    </w:p>
    <w:p w:rsidR="005D5368" w:rsidRDefault="005D5368" w:rsidP="00894F63">
      <w:pPr>
        <w:ind w:right="-1"/>
        <w:jc w:val="right"/>
        <w:rPr>
          <w:rFonts w:ascii="Times New Roman" w:eastAsia="Calibri" w:hAnsi="Times New Roman" w:cs="Times New Roman"/>
          <w:b/>
          <w:lang w:val="uk-UA"/>
        </w:rPr>
      </w:pPr>
    </w:p>
    <w:p w:rsidR="00894F63" w:rsidRPr="00A95DB9" w:rsidRDefault="00894F63" w:rsidP="00894F63">
      <w:pPr>
        <w:ind w:right="-1"/>
        <w:jc w:val="right"/>
        <w:rPr>
          <w:rFonts w:ascii="Times New Roman" w:eastAsia="Calibri" w:hAnsi="Times New Roman" w:cs="Times New Roman"/>
          <w:b/>
          <w:lang w:val="uk-UA"/>
        </w:rPr>
      </w:pPr>
      <w:r w:rsidRPr="00A95DB9">
        <w:rPr>
          <w:rFonts w:ascii="Times New Roman" w:eastAsia="Calibri" w:hAnsi="Times New Roman" w:cs="Times New Roman"/>
          <w:b/>
          <w:lang w:val="uk-UA"/>
        </w:rPr>
        <w:lastRenderedPageBreak/>
        <w:t>Додаток 2</w:t>
      </w:r>
    </w:p>
    <w:p w:rsidR="004D5284" w:rsidRPr="001B02E9" w:rsidRDefault="004D5284" w:rsidP="004D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Cs/>
          <w:lang w:val="uk-UA" w:bidi="hi-IN"/>
        </w:rPr>
      </w:pPr>
      <w:r w:rsidRPr="001B02E9">
        <w:rPr>
          <w:rFonts w:ascii="Times New Roman" w:hAnsi="Times New Roman" w:cs="Times New Roman"/>
          <w:b/>
          <w:iCs/>
          <w:lang w:val="uk-UA" w:bidi="hi-IN"/>
        </w:rPr>
        <w:t>МЕДИКО-ТЕХНІЧНІ ВИМОГИ ДО ПРЕДМЕТУ ЗАКУПІВЛІ</w:t>
      </w:r>
    </w:p>
    <w:p w:rsidR="004D5284" w:rsidRDefault="004D5284" w:rsidP="004D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rPr>
      </w:pPr>
      <w:r w:rsidRPr="001B02E9">
        <w:rPr>
          <w:rFonts w:ascii="Times New Roman" w:hAnsi="Times New Roman" w:cs="Times New Roman"/>
          <w:b/>
          <w:lang w:val="uk-UA" w:eastAsia="zh-CN"/>
        </w:rPr>
        <w:t xml:space="preserve">Код </w:t>
      </w:r>
      <w:r w:rsidRPr="001B02E9">
        <w:rPr>
          <w:rFonts w:ascii="Times New Roman" w:hAnsi="Times New Roman" w:cs="Times New Roman"/>
          <w:b/>
          <w:lang w:val="uk-UA"/>
        </w:rPr>
        <w:t>ДК</w:t>
      </w:r>
      <w:r w:rsidRPr="001B02E9">
        <w:rPr>
          <w:rFonts w:ascii="Times New Roman" w:hAnsi="Times New Roman" w:cs="Times New Roman"/>
          <w:lang w:val="uk-UA"/>
        </w:rPr>
        <w:t xml:space="preserve"> </w:t>
      </w:r>
      <w:r w:rsidRPr="001B02E9">
        <w:rPr>
          <w:rFonts w:ascii="Times New Roman" w:hAnsi="Times New Roman" w:cs="Times New Roman"/>
          <w:b/>
          <w:lang w:val="uk-UA"/>
        </w:rPr>
        <w:t xml:space="preserve">021:2015 - </w:t>
      </w:r>
      <w:r w:rsidRPr="005C206F">
        <w:rPr>
          <w:rFonts w:ascii="Times New Roman" w:hAnsi="Times New Roman" w:cs="Times New Roman"/>
          <w:b/>
          <w:lang w:val="uk-UA"/>
        </w:rPr>
        <w:t>33600000-</w:t>
      </w:r>
      <w:r>
        <w:rPr>
          <w:rFonts w:ascii="Times New Roman" w:hAnsi="Times New Roman" w:cs="Times New Roman"/>
          <w:b/>
          <w:lang w:val="uk-UA"/>
        </w:rPr>
        <w:t>6</w:t>
      </w:r>
      <w:r w:rsidRPr="005C206F">
        <w:rPr>
          <w:rFonts w:ascii="Times New Roman" w:hAnsi="Times New Roman" w:cs="Times New Roman"/>
          <w:b/>
          <w:lang w:val="uk-UA"/>
        </w:rPr>
        <w:t xml:space="preserve"> Фармацевтична продукція </w:t>
      </w:r>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A0"/>
      </w:tblPr>
      <w:tblGrid>
        <w:gridCol w:w="709"/>
        <w:gridCol w:w="3544"/>
        <w:gridCol w:w="3573"/>
        <w:gridCol w:w="1247"/>
        <w:gridCol w:w="1417"/>
      </w:tblGrid>
      <w:tr w:rsidR="004D5284" w:rsidRPr="005C206F" w:rsidTr="005D5368">
        <w:trPr>
          <w:trHeight w:val="466"/>
        </w:trPr>
        <w:tc>
          <w:tcPr>
            <w:tcW w:w="709" w:type="dxa"/>
            <w:tcBorders>
              <w:top w:val="single" w:sz="6" w:space="0" w:color="auto"/>
              <w:left w:val="single" w:sz="4" w:space="0" w:color="auto"/>
              <w:bottom w:val="single" w:sz="6" w:space="0" w:color="auto"/>
              <w:right w:val="single" w:sz="4" w:space="0" w:color="auto"/>
            </w:tcBorders>
            <w:vAlign w:val="center"/>
            <w:hideMark/>
          </w:tcPr>
          <w:p w:rsidR="004D5284" w:rsidRPr="005C206F" w:rsidRDefault="004D5284" w:rsidP="005D5368">
            <w:pPr>
              <w:spacing w:after="0" w:line="240" w:lineRule="auto"/>
              <w:jc w:val="center"/>
              <w:rPr>
                <w:rFonts w:ascii="Times New Roman" w:eastAsia="Calibri" w:hAnsi="Times New Roman" w:cs="Times New Roman"/>
                <w:b/>
                <w:bCs/>
                <w:lang w:val="uk-UA"/>
              </w:rPr>
            </w:pPr>
            <w:r w:rsidRPr="005C206F">
              <w:rPr>
                <w:rFonts w:ascii="Times New Roman" w:eastAsia="Calibri" w:hAnsi="Times New Roman" w:cs="Times New Roman"/>
                <w:b/>
                <w:bCs/>
                <w:lang w:val="uk-UA"/>
              </w:rPr>
              <w:t>№</w:t>
            </w:r>
          </w:p>
          <w:p w:rsidR="004D5284" w:rsidRPr="005C206F" w:rsidRDefault="004D5284" w:rsidP="005D5368">
            <w:pPr>
              <w:spacing w:after="0" w:line="240" w:lineRule="auto"/>
              <w:jc w:val="center"/>
              <w:rPr>
                <w:rFonts w:ascii="Times New Roman" w:eastAsia="Calibri" w:hAnsi="Times New Roman" w:cs="Times New Roman"/>
                <w:b/>
                <w:bCs/>
                <w:lang w:val="uk-UA"/>
              </w:rPr>
            </w:pPr>
            <w:r w:rsidRPr="005C206F">
              <w:rPr>
                <w:rFonts w:ascii="Times New Roman" w:eastAsia="Calibri" w:hAnsi="Times New Roman" w:cs="Times New Roman"/>
                <w:b/>
                <w:bCs/>
                <w:lang w:val="uk-UA"/>
              </w:rPr>
              <w:t>п/п</w:t>
            </w:r>
          </w:p>
        </w:tc>
        <w:tc>
          <w:tcPr>
            <w:tcW w:w="3544" w:type="dxa"/>
            <w:tcBorders>
              <w:top w:val="single" w:sz="6" w:space="0" w:color="auto"/>
              <w:left w:val="single" w:sz="4" w:space="0" w:color="auto"/>
              <w:bottom w:val="single" w:sz="6" w:space="0" w:color="auto"/>
              <w:right w:val="single" w:sz="6" w:space="0" w:color="auto"/>
            </w:tcBorders>
            <w:vAlign w:val="center"/>
            <w:hideMark/>
          </w:tcPr>
          <w:p w:rsidR="004D5284" w:rsidRPr="005C206F" w:rsidRDefault="004D5284" w:rsidP="005D5368">
            <w:pPr>
              <w:spacing w:after="0" w:line="240" w:lineRule="auto"/>
              <w:jc w:val="center"/>
              <w:rPr>
                <w:rFonts w:ascii="Times New Roman" w:eastAsia="Calibri" w:hAnsi="Times New Roman" w:cs="Times New Roman"/>
                <w:b/>
                <w:bCs/>
                <w:lang w:val="uk-UA"/>
              </w:rPr>
            </w:pPr>
            <w:r w:rsidRPr="005C206F">
              <w:rPr>
                <w:rFonts w:ascii="Times New Roman" w:eastAsia="Calibri" w:hAnsi="Times New Roman" w:cs="Times New Roman"/>
                <w:b/>
                <w:bCs/>
                <w:lang w:val="uk-UA"/>
              </w:rPr>
              <w:t>Найменування товару</w:t>
            </w:r>
          </w:p>
        </w:tc>
        <w:tc>
          <w:tcPr>
            <w:tcW w:w="3573" w:type="dxa"/>
            <w:tcBorders>
              <w:top w:val="single" w:sz="6" w:space="0" w:color="auto"/>
              <w:left w:val="single" w:sz="6" w:space="0" w:color="auto"/>
              <w:bottom w:val="single" w:sz="6" w:space="0" w:color="auto"/>
              <w:right w:val="single" w:sz="4" w:space="0" w:color="auto"/>
            </w:tcBorders>
            <w:vAlign w:val="center"/>
            <w:hideMark/>
          </w:tcPr>
          <w:p w:rsidR="004D5284" w:rsidRPr="005C206F" w:rsidRDefault="004D5284" w:rsidP="005D5368">
            <w:pPr>
              <w:spacing w:after="0" w:line="240" w:lineRule="auto"/>
              <w:jc w:val="center"/>
              <w:rPr>
                <w:rFonts w:ascii="Times New Roman" w:eastAsia="Calibri" w:hAnsi="Times New Roman" w:cs="Times New Roman"/>
                <w:b/>
                <w:bCs/>
                <w:lang w:val="uk-UA"/>
              </w:rPr>
            </w:pPr>
            <w:r w:rsidRPr="005C206F">
              <w:rPr>
                <w:rFonts w:ascii="Times New Roman" w:eastAsia="Calibri" w:hAnsi="Times New Roman" w:cs="Times New Roman"/>
                <w:b/>
                <w:bCs/>
                <w:lang w:val="uk-UA"/>
              </w:rPr>
              <w:t>Міжнародна непатентована назва</w:t>
            </w:r>
          </w:p>
        </w:tc>
        <w:tc>
          <w:tcPr>
            <w:tcW w:w="1247" w:type="dxa"/>
            <w:tcBorders>
              <w:top w:val="single" w:sz="6" w:space="0" w:color="auto"/>
              <w:left w:val="single" w:sz="4" w:space="0" w:color="auto"/>
              <w:bottom w:val="single" w:sz="6" w:space="0" w:color="auto"/>
              <w:right w:val="single" w:sz="6" w:space="0" w:color="auto"/>
            </w:tcBorders>
            <w:vAlign w:val="center"/>
            <w:hideMark/>
          </w:tcPr>
          <w:p w:rsidR="004D5284" w:rsidRPr="005C206F" w:rsidRDefault="004D5284" w:rsidP="005D5368">
            <w:pPr>
              <w:spacing w:after="0" w:line="240" w:lineRule="auto"/>
              <w:jc w:val="center"/>
              <w:rPr>
                <w:rFonts w:ascii="Times New Roman" w:eastAsia="Calibri" w:hAnsi="Times New Roman" w:cs="Times New Roman"/>
                <w:b/>
                <w:bCs/>
                <w:lang w:val="uk-UA"/>
              </w:rPr>
            </w:pPr>
            <w:r w:rsidRPr="005C206F">
              <w:rPr>
                <w:rFonts w:ascii="Times New Roman" w:eastAsia="Calibri" w:hAnsi="Times New Roman" w:cs="Times New Roman"/>
                <w:b/>
                <w:bCs/>
                <w:lang w:val="uk-UA"/>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tcPr>
          <w:p w:rsidR="004D5284" w:rsidRPr="005C206F" w:rsidRDefault="004D5284" w:rsidP="005D5368">
            <w:pPr>
              <w:spacing w:after="0" w:line="240" w:lineRule="auto"/>
              <w:jc w:val="center"/>
              <w:rPr>
                <w:rFonts w:ascii="Times New Roman" w:eastAsia="Calibri" w:hAnsi="Times New Roman" w:cs="Times New Roman"/>
                <w:b/>
                <w:bCs/>
                <w:lang w:val="uk-UA"/>
              </w:rPr>
            </w:pPr>
            <w:r w:rsidRPr="005C206F">
              <w:rPr>
                <w:rFonts w:ascii="Times New Roman" w:eastAsia="Calibri" w:hAnsi="Times New Roman" w:cs="Times New Roman"/>
                <w:b/>
                <w:bCs/>
                <w:lang w:val="uk-UA"/>
              </w:rPr>
              <w:t>Кількість</w:t>
            </w:r>
          </w:p>
        </w:tc>
      </w:tr>
      <w:tr w:rsidR="004D5284" w:rsidRPr="005C206F" w:rsidTr="00451A90">
        <w:trPr>
          <w:trHeight w:val="678"/>
        </w:trPr>
        <w:tc>
          <w:tcPr>
            <w:tcW w:w="709" w:type="dxa"/>
            <w:tcBorders>
              <w:top w:val="single" w:sz="6" w:space="0" w:color="auto"/>
              <w:left w:val="single" w:sz="4" w:space="0" w:color="auto"/>
              <w:bottom w:val="single" w:sz="6" w:space="0" w:color="auto"/>
              <w:right w:val="single" w:sz="4" w:space="0" w:color="auto"/>
            </w:tcBorders>
            <w:vAlign w:val="center"/>
          </w:tcPr>
          <w:p w:rsidR="004D5284" w:rsidRPr="00DC4566" w:rsidRDefault="004D5284" w:rsidP="005D5368">
            <w:pPr>
              <w:spacing w:after="0" w:line="240" w:lineRule="auto"/>
              <w:jc w:val="center"/>
              <w:rPr>
                <w:rFonts w:ascii="Times New Roman" w:eastAsia="Calibri" w:hAnsi="Times New Roman" w:cs="Times New Roman"/>
                <w:bCs/>
                <w:lang w:val="uk-UA"/>
              </w:rPr>
            </w:pPr>
            <w:r w:rsidRPr="00DC4566">
              <w:rPr>
                <w:rFonts w:ascii="Times New Roman" w:eastAsia="Calibri" w:hAnsi="Times New Roman" w:cs="Times New Roman"/>
                <w:bCs/>
                <w:lang w:val="uk-UA"/>
              </w:rPr>
              <w:t>1</w:t>
            </w:r>
          </w:p>
        </w:tc>
        <w:tc>
          <w:tcPr>
            <w:tcW w:w="3544" w:type="dxa"/>
            <w:tcBorders>
              <w:top w:val="single" w:sz="6" w:space="0" w:color="auto"/>
              <w:left w:val="single" w:sz="4" w:space="0" w:color="auto"/>
              <w:bottom w:val="single" w:sz="6" w:space="0" w:color="auto"/>
              <w:right w:val="single" w:sz="6" w:space="0" w:color="auto"/>
            </w:tcBorders>
            <w:vAlign w:val="center"/>
          </w:tcPr>
          <w:p w:rsidR="004D5284" w:rsidRPr="005D5368" w:rsidRDefault="005D5368" w:rsidP="005D5368">
            <w:pPr>
              <w:rPr>
                <w:rFonts w:ascii="Times New Roman" w:hAnsi="Times New Roman" w:cs="Times New Roman"/>
                <w:color w:val="00000A"/>
                <w:lang w:val="uk-UA"/>
              </w:rPr>
            </w:pPr>
            <w:r>
              <w:rPr>
                <w:rFonts w:ascii="Times New Roman" w:hAnsi="Times New Roman" w:cs="Times New Roman"/>
                <w:color w:val="00000A"/>
                <w:lang w:val="uk-UA"/>
              </w:rPr>
              <w:t>Роз</w:t>
            </w:r>
            <w:r w:rsidR="00BA5238">
              <w:rPr>
                <w:rFonts w:ascii="Times New Roman" w:hAnsi="Times New Roman" w:cs="Times New Roman"/>
                <w:color w:val="00000A"/>
                <w:lang w:val="uk-UA"/>
              </w:rPr>
              <w:t>чин НАТРІЮ ХЛОРИ</w:t>
            </w:r>
            <w:r>
              <w:rPr>
                <w:rFonts w:ascii="Times New Roman" w:hAnsi="Times New Roman" w:cs="Times New Roman"/>
                <w:color w:val="00000A"/>
                <w:lang w:val="uk-UA"/>
              </w:rPr>
              <w:t>ДУ 10%</w:t>
            </w:r>
          </w:p>
        </w:tc>
        <w:tc>
          <w:tcPr>
            <w:tcW w:w="3573" w:type="dxa"/>
            <w:tcBorders>
              <w:top w:val="single" w:sz="6" w:space="0" w:color="auto"/>
              <w:left w:val="single" w:sz="6" w:space="0" w:color="auto"/>
              <w:bottom w:val="single" w:sz="6" w:space="0" w:color="auto"/>
              <w:right w:val="single" w:sz="4" w:space="0" w:color="auto"/>
            </w:tcBorders>
            <w:vAlign w:val="center"/>
          </w:tcPr>
          <w:p w:rsidR="00077D36" w:rsidRPr="00077D36" w:rsidRDefault="00077D36" w:rsidP="00077D36">
            <w:pPr>
              <w:spacing w:line="300" w:lineRule="atLeast"/>
              <w:jc w:val="center"/>
              <w:textAlignment w:val="baseline"/>
              <w:rPr>
                <w:rFonts w:ascii="Times New Roman" w:hAnsi="Times New Roman" w:cs="Times New Roman"/>
                <w:color w:val="000000"/>
                <w:sz w:val="24"/>
                <w:szCs w:val="24"/>
              </w:rPr>
            </w:pPr>
            <w:r>
              <w:rPr>
                <w:rFonts w:ascii="Arial" w:hAnsi="Arial" w:cs="Arial"/>
                <w:color w:val="000000"/>
                <w:sz w:val="21"/>
                <w:szCs w:val="21"/>
              </w:rPr>
              <w:br/>
            </w:r>
            <w:r w:rsidRPr="00077D36">
              <w:rPr>
                <w:rFonts w:ascii="Times New Roman" w:hAnsi="Times New Roman" w:cs="Times New Roman"/>
                <w:color w:val="000000"/>
                <w:sz w:val="24"/>
                <w:szCs w:val="24"/>
              </w:rPr>
              <w:t>Sodium chloride</w:t>
            </w:r>
          </w:p>
          <w:p w:rsidR="004D5284" w:rsidRPr="00BA5238" w:rsidRDefault="004D5284" w:rsidP="005D5368">
            <w:pPr>
              <w:spacing w:after="0" w:line="240" w:lineRule="auto"/>
              <w:jc w:val="center"/>
              <w:rPr>
                <w:rFonts w:ascii="Times New Roman" w:hAnsi="Times New Roman" w:cs="Times New Roman"/>
                <w:sz w:val="24"/>
                <w:szCs w:val="24"/>
                <w:lang w:val="uk-UA"/>
              </w:rPr>
            </w:pPr>
          </w:p>
        </w:tc>
        <w:tc>
          <w:tcPr>
            <w:tcW w:w="1247" w:type="dxa"/>
            <w:tcBorders>
              <w:top w:val="single" w:sz="6" w:space="0" w:color="auto"/>
              <w:left w:val="single" w:sz="4" w:space="0" w:color="auto"/>
              <w:bottom w:val="single" w:sz="6" w:space="0" w:color="auto"/>
              <w:right w:val="single" w:sz="6" w:space="0" w:color="auto"/>
            </w:tcBorders>
            <w:vAlign w:val="center"/>
          </w:tcPr>
          <w:p w:rsidR="004D5284" w:rsidRPr="00DC4566" w:rsidRDefault="004D5284" w:rsidP="005D5368">
            <w:pPr>
              <w:jc w:val="center"/>
              <w:rPr>
                <w:rFonts w:ascii="Times New Roman" w:hAnsi="Times New Roman" w:cs="Times New Roman"/>
              </w:rPr>
            </w:pPr>
            <w:r w:rsidRPr="00DC4566">
              <w:rPr>
                <w:rFonts w:ascii="Times New Roman" w:hAnsi="Times New Roman" w:cs="Times New Roman"/>
              </w:rPr>
              <w:t>л</w:t>
            </w:r>
          </w:p>
        </w:tc>
        <w:tc>
          <w:tcPr>
            <w:tcW w:w="1417" w:type="dxa"/>
            <w:tcBorders>
              <w:top w:val="single" w:sz="6" w:space="0" w:color="auto"/>
              <w:left w:val="single" w:sz="4" w:space="0" w:color="auto"/>
              <w:bottom w:val="single" w:sz="6" w:space="0" w:color="auto"/>
              <w:right w:val="single" w:sz="6" w:space="0" w:color="auto"/>
            </w:tcBorders>
            <w:vAlign w:val="center"/>
          </w:tcPr>
          <w:p w:rsidR="004D5284" w:rsidRPr="00DC4566" w:rsidRDefault="005D5368" w:rsidP="005D5368">
            <w:pPr>
              <w:jc w:val="center"/>
              <w:rPr>
                <w:rFonts w:ascii="Times New Roman" w:hAnsi="Times New Roman" w:cs="Times New Roman"/>
              </w:rPr>
            </w:pPr>
            <w:r>
              <w:rPr>
                <w:rFonts w:ascii="Times New Roman" w:hAnsi="Times New Roman" w:cs="Times New Roman"/>
                <w:lang w:val="uk-UA"/>
              </w:rPr>
              <w:t>1</w:t>
            </w:r>
            <w:r w:rsidR="004D5284" w:rsidRPr="00DC4566">
              <w:rPr>
                <w:rFonts w:ascii="Times New Roman" w:hAnsi="Times New Roman" w:cs="Times New Roman"/>
              </w:rPr>
              <w:t>00</w:t>
            </w:r>
          </w:p>
        </w:tc>
      </w:tr>
      <w:tr w:rsidR="004D5284" w:rsidRPr="005C206F" w:rsidTr="005D5368">
        <w:trPr>
          <w:trHeight w:val="466"/>
        </w:trPr>
        <w:tc>
          <w:tcPr>
            <w:tcW w:w="709" w:type="dxa"/>
            <w:tcBorders>
              <w:top w:val="single" w:sz="6" w:space="0" w:color="auto"/>
              <w:left w:val="single" w:sz="4" w:space="0" w:color="auto"/>
              <w:bottom w:val="single" w:sz="6" w:space="0" w:color="auto"/>
              <w:right w:val="single" w:sz="4" w:space="0" w:color="auto"/>
            </w:tcBorders>
            <w:vAlign w:val="center"/>
          </w:tcPr>
          <w:p w:rsidR="004D5284" w:rsidRPr="00DC4566" w:rsidRDefault="004D5284" w:rsidP="005D5368">
            <w:pPr>
              <w:spacing w:after="0" w:line="240" w:lineRule="auto"/>
              <w:jc w:val="center"/>
              <w:rPr>
                <w:rFonts w:ascii="Times New Roman" w:eastAsia="Calibri" w:hAnsi="Times New Roman" w:cs="Times New Roman"/>
                <w:bCs/>
                <w:lang w:val="uk-UA"/>
              </w:rPr>
            </w:pPr>
            <w:r w:rsidRPr="00DC4566">
              <w:rPr>
                <w:rFonts w:ascii="Times New Roman" w:eastAsia="Calibri" w:hAnsi="Times New Roman" w:cs="Times New Roman"/>
                <w:bCs/>
                <w:lang w:val="uk-UA"/>
              </w:rPr>
              <w:t>2</w:t>
            </w:r>
          </w:p>
        </w:tc>
        <w:tc>
          <w:tcPr>
            <w:tcW w:w="3544" w:type="dxa"/>
            <w:tcBorders>
              <w:top w:val="single" w:sz="6" w:space="0" w:color="auto"/>
              <w:left w:val="single" w:sz="4" w:space="0" w:color="auto"/>
              <w:bottom w:val="single" w:sz="6" w:space="0" w:color="auto"/>
              <w:right w:val="single" w:sz="6" w:space="0" w:color="auto"/>
            </w:tcBorders>
            <w:vAlign w:val="center"/>
          </w:tcPr>
          <w:p w:rsidR="004D5284" w:rsidRPr="005D5368" w:rsidRDefault="005D5368" w:rsidP="005D5368">
            <w:pPr>
              <w:rPr>
                <w:rFonts w:ascii="Times New Roman" w:hAnsi="Times New Roman" w:cs="Times New Roman"/>
                <w:color w:val="00000A"/>
                <w:lang w:val="uk-UA"/>
              </w:rPr>
            </w:pPr>
            <w:r>
              <w:rPr>
                <w:rFonts w:ascii="Times New Roman" w:hAnsi="Times New Roman" w:cs="Times New Roman"/>
                <w:color w:val="00000A"/>
                <w:lang w:val="uk-UA"/>
              </w:rPr>
              <w:t>Розчин ФАРМАЛІНУ 10%</w:t>
            </w:r>
          </w:p>
        </w:tc>
        <w:tc>
          <w:tcPr>
            <w:tcW w:w="3573" w:type="dxa"/>
            <w:tcBorders>
              <w:top w:val="single" w:sz="6" w:space="0" w:color="auto"/>
              <w:left w:val="single" w:sz="6" w:space="0" w:color="auto"/>
              <w:bottom w:val="single" w:sz="6" w:space="0" w:color="auto"/>
              <w:right w:val="single" w:sz="4" w:space="0" w:color="auto"/>
            </w:tcBorders>
            <w:vAlign w:val="center"/>
          </w:tcPr>
          <w:p w:rsidR="004D5284" w:rsidRPr="00BA5238" w:rsidRDefault="0035312E" w:rsidP="005D536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shd w:val="clear" w:color="auto" w:fill="FFFFFF"/>
              </w:rPr>
              <w:t>Solutio forma</w:t>
            </w:r>
            <w:r>
              <w:rPr>
                <w:rFonts w:ascii="Times New Roman" w:hAnsi="Times New Roman" w:cs="Times New Roman"/>
                <w:sz w:val="24"/>
                <w:szCs w:val="24"/>
                <w:shd w:val="clear" w:color="auto" w:fill="FFFFFF"/>
                <w:lang w:val="en-US"/>
              </w:rPr>
              <w:t>l</w:t>
            </w:r>
            <w:r w:rsidR="00757256" w:rsidRPr="00BA5238">
              <w:rPr>
                <w:rFonts w:ascii="Times New Roman" w:hAnsi="Times New Roman" w:cs="Times New Roman"/>
                <w:sz w:val="24"/>
                <w:szCs w:val="24"/>
                <w:shd w:val="clear" w:color="auto" w:fill="FFFFFF"/>
              </w:rPr>
              <w:t>dehydi</w:t>
            </w:r>
          </w:p>
        </w:tc>
        <w:tc>
          <w:tcPr>
            <w:tcW w:w="1247" w:type="dxa"/>
            <w:tcBorders>
              <w:top w:val="single" w:sz="6" w:space="0" w:color="auto"/>
              <w:left w:val="single" w:sz="4" w:space="0" w:color="auto"/>
              <w:bottom w:val="single" w:sz="6" w:space="0" w:color="auto"/>
              <w:right w:val="single" w:sz="6" w:space="0" w:color="auto"/>
            </w:tcBorders>
            <w:vAlign w:val="center"/>
          </w:tcPr>
          <w:p w:rsidR="004D5284" w:rsidRPr="005D5368" w:rsidRDefault="005D5368" w:rsidP="005D5368">
            <w:pPr>
              <w:jc w:val="center"/>
              <w:rPr>
                <w:rFonts w:ascii="Times New Roman" w:hAnsi="Times New Roman" w:cs="Times New Roman"/>
                <w:lang w:val="uk-UA"/>
              </w:rPr>
            </w:pPr>
            <w:r>
              <w:rPr>
                <w:rFonts w:ascii="Times New Roman" w:hAnsi="Times New Roman" w:cs="Times New Roman"/>
                <w:lang w:val="uk-UA"/>
              </w:rPr>
              <w:t>л</w:t>
            </w:r>
          </w:p>
        </w:tc>
        <w:tc>
          <w:tcPr>
            <w:tcW w:w="1417" w:type="dxa"/>
            <w:tcBorders>
              <w:top w:val="single" w:sz="6" w:space="0" w:color="auto"/>
              <w:left w:val="single" w:sz="4" w:space="0" w:color="auto"/>
              <w:bottom w:val="single" w:sz="6" w:space="0" w:color="auto"/>
              <w:right w:val="single" w:sz="6" w:space="0" w:color="auto"/>
            </w:tcBorders>
            <w:vAlign w:val="center"/>
          </w:tcPr>
          <w:p w:rsidR="004D5284" w:rsidRPr="005D5368" w:rsidRDefault="005D5368" w:rsidP="005D5368">
            <w:pPr>
              <w:jc w:val="center"/>
              <w:rPr>
                <w:rFonts w:ascii="Times New Roman" w:hAnsi="Times New Roman" w:cs="Times New Roman"/>
                <w:lang w:val="uk-UA"/>
              </w:rPr>
            </w:pPr>
            <w:r>
              <w:rPr>
                <w:rFonts w:ascii="Times New Roman" w:hAnsi="Times New Roman" w:cs="Times New Roman"/>
                <w:lang w:val="uk-UA"/>
              </w:rPr>
              <w:t>35</w:t>
            </w:r>
          </w:p>
        </w:tc>
      </w:tr>
      <w:tr w:rsidR="004D5284" w:rsidRPr="00751F83" w:rsidTr="005D5368">
        <w:trPr>
          <w:trHeight w:val="466"/>
        </w:trPr>
        <w:tc>
          <w:tcPr>
            <w:tcW w:w="709" w:type="dxa"/>
            <w:tcBorders>
              <w:top w:val="single" w:sz="6" w:space="0" w:color="auto"/>
              <w:left w:val="single" w:sz="4" w:space="0" w:color="auto"/>
              <w:bottom w:val="single" w:sz="6" w:space="0" w:color="auto"/>
              <w:right w:val="single" w:sz="4" w:space="0" w:color="auto"/>
            </w:tcBorders>
            <w:vAlign w:val="center"/>
          </w:tcPr>
          <w:p w:rsidR="004D5284" w:rsidRPr="00DC4566" w:rsidRDefault="004D5284" w:rsidP="005D5368">
            <w:pPr>
              <w:spacing w:after="0" w:line="240" w:lineRule="auto"/>
              <w:jc w:val="center"/>
              <w:rPr>
                <w:rFonts w:ascii="Times New Roman" w:eastAsia="Calibri" w:hAnsi="Times New Roman" w:cs="Times New Roman"/>
                <w:bCs/>
                <w:lang w:val="uk-UA"/>
              </w:rPr>
            </w:pPr>
            <w:r w:rsidRPr="00DC4566">
              <w:rPr>
                <w:rFonts w:ascii="Times New Roman" w:eastAsia="Calibri" w:hAnsi="Times New Roman" w:cs="Times New Roman"/>
                <w:bCs/>
                <w:lang w:val="uk-UA"/>
              </w:rPr>
              <w:t>3</w:t>
            </w:r>
          </w:p>
        </w:tc>
        <w:tc>
          <w:tcPr>
            <w:tcW w:w="3544" w:type="dxa"/>
            <w:tcBorders>
              <w:top w:val="single" w:sz="6" w:space="0" w:color="auto"/>
              <w:left w:val="single" w:sz="4" w:space="0" w:color="auto"/>
              <w:bottom w:val="single" w:sz="6" w:space="0" w:color="auto"/>
              <w:right w:val="single" w:sz="6" w:space="0" w:color="auto"/>
            </w:tcBorders>
            <w:vAlign w:val="center"/>
          </w:tcPr>
          <w:p w:rsidR="004D5284" w:rsidRPr="00DC4566" w:rsidRDefault="005D5368" w:rsidP="005D5368">
            <w:pPr>
              <w:jc w:val="center"/>
              <w:rPr>
                <w:rFonts w:ascii="Times New Roman" w:hAnsi="Times New Roman" w:cs="Times New Roman"/>
                <w:lang w:val="uk-UA"/>
              </w:rPr>
            </w:pPr>
            <w:r>
              <w:rPr>
                <w:rFonts w:ascii="Times New Roman" w:hAnsi="Times New Roman" w:cs="Times New Roman"/>
                <w:lang w:val="uk-UA"/>
              </w:rPr>
              <w:t>Розчин ПЕРЕКИС</w:t>
            </w:r>
            <w:r w:rsidR="00BA5238">
              <w:rPr>
                <w:rFonts w:ascii="Times New Roman" w:hAnsi="Times New Roman" w:cs="Times New Roman"/>
                <w:lang w:val="uk-UA"/>
              </w:rPr>
              <w:t>И</w:t>
            </w:r>
            <w:r>
              <w:rPr>
                <w:rFonts w:ascii="Times New Roman" w:hAnsi="Times New Roman" w:cs="Times New Roman"/>
                <w:lang w:val="uk-UA"/>
              </w:rPr>
              <w:t xml:space="preserve"> ВОДНЮ 3%</w:t>
            </w:r>
          </w:p>
        </w:tc>
        <w:tc>
          <w:tcPr>
            <w:tcW w:w="3573" w:type="dxa"/>
            <w:tcBorders>
              <w:top w:val="single" w:sz="6" w:space="0" w:color="auto"/>
              <w:left w:val="single" w:sz="6" w:space="0" w:color="auto"/>
              <w:bottom w:val="single" w:sz="6" w:space="0" w:color="auto"/>
              <w:right w:val="single" w:sz="4" w:space="0" w:color="auto"/>
            </w:tcBorders>
            <w:vAlign w:val="center"/>
          </w:tcPr>
          <w:p w:rsidR="004D5284" w:rsidRPr="00BA5238" w:rsidRDefault="00757256" w:rsidP="005D5368">
            <w:pPr>
              <w:spacing w:after="0" w:line="240" w:lineRule="auto"/>
              <w:jc w:val="center"/>
              <w:rPr>
                <w:rFonts w:ascii="Times New Roman" w:hAnsi="Times New Roman" w:cs="Times New Roman"/>
                <w:sz w:val="24"/>
                <w:szCs w:val="24"/>
                <w:lang w:val="uk-UA"/>
              </w:rPr>
            </w:pPr>
            <w:r w:rsidRPr="00BA5238">
              <w:rPr>
                <w:rFonts w:ascii="Times New Roman" w:hAnsi="Times New Roman" w:cs="Times New Roman"/>
                <w:sz w:val="24"/>
                <w:szCs w:val="24"/>
                <w:shd w:val="clear" w:color="auto" w:fill="FFFFFF"/>
              </w:rPr>
              <w:t>Hydrogen-peroxide</w:t>
            </w:r>
          </w:p>
        </w:tc>
        <w:tc>
          <w:tcPr>
            <w:tcW w:w="1247" w:type="dxa"/>
            <w:tcBorders>
              <w:top w:val="single" w:sz="6" w:space="0" w:color="auto"/>
              <w:left w:val="single" w:sz="4" w:space="0" w:color="auto"/>
              <w:bottom w:val="single" w:sz="6" w:space="0" w:color="auto"/>
              <w:right w:val="single" w:sz="6" w:space="0" w:color="auto"/>
            </w:tcBorders>
            <w:vAlign w:val="center"/>
          </w:tcPr>
          <w:p w:rsidR="004D5284" w:rsidRPr="005D5368" w:rsidRDefault="005D5368" w:rsidP="005D5368">
            <w:pPr>
              <w:jc w:val="center"/>
              <w:rPr>
                <w:rFonts w:ascii="Times New Roman" w:hAnsi="Times New Roman" w:cs="Times New Roman"/>
                <w:lang w:val="uk-UA"/>
              </w:rPr>
            </w:pPr>
            <w:r>
              <w:rPr>
                <w:rFonts w:ascii="Times New Roman" w:hAnsi="Times New Roman" w:cs="Times New Roman"/>
                <w:lang w:val="uk-UA"/>
              </w:rPr>
              <w:t>л</w:t>
            </w:r>
          </w:p>
        </w:tc>
        <w:tc>
          <w:tcPr>
            <w:tcW w:w="1417" w:type="dxa"/>
            <w:tcBorders>
              <w:top w:val="single" w:sz="6" w:space="0" w:color="auto"/>
              <w:left w:val="single" w:sz="4" w:space="0" w:color="auto"/>
              <w:bottom w:val="single" w:sz="6" w:space="0" w:color="auto"/>
              <w:right w:val="single" w:sz="6" w:space="0" w:color="auto"/>
            </w:tcBorders>
            <w:vAlign w:val="center"/>
          </w:tcPr>
          <w:p w:rsidR="004D5284" w:rsidRPr="005D5368" w:rsidRDefault="005D5368" w:rsidP="005D5368">
            <w:pPr>
              <w:jc w:val="center"/>
              <w:rPr>
                <w:rFonts w:ascii="Times New Roman" w:hAnsi="Times New Roman" w:cs="Times New Roman"/>
                <w:lang w:val="uk-UA"/>
              </w:rPr>
            </w:pPr>
            <w:r>
              <w:rPr>
                <w:rFonts w:ascii="Times New Roman" w:hAnsi="Times New Roman" w:cs="Times New Roman"/>
                <w:lang w:val="uk-UA"/>
              </w:rPr>
              <w:t>460</w:t>
            </w:r>
          </w:p>
        </w:tc>
      </w:tr>
      <w:tr w:rsidR="004D5284" w:rsidRPr="005C206F" w:rsidTr="005D5368">
        <w:trPr>
          <w:trHeight w:val="466"/>
        </w:trPr>
        <w:tc>
          <w:tcPr>
            <w:tcW w:w="709" w:type="dxa"/>
            <w:tcBorders>
              <w:top w:val="single" w:sz="6" w:space="0" w:color="auto"/>
              <w:left w:val="single" w:sz="4" w:space="0" w:color="auto"/>
              <w:bottom w:val="single" w:sz="6" w:space="0" w:color="auto"/>
              <w:right w:val="single" w:sz="4" w:space="0" w:color="auto"/>
            </w:tcBorders>
            <w:vAlign w:val="center"/>
          </w:tcPr>
          <w:p w:rsidR="004D5284" w:rsidRPr="00DC4566" w:rsidRDefault="004D5284" w:rsidP="005D5368">
            <w:pPr>
              <w:spacing w:after="0" w:line="240" w:lineRule="auto"/>
              <w:jc w:val="center"/>
              <w:rPr>
                <w:rFonts w:ascii="Times New Roman" w:eastAsia="Calibri" w:hAnsi="Times New Roman" w:cs="Times New Roman"/>
                <w:bCs/>
                <w:lang w:val="uk-UA"/>
              </w:rPr>
            </w:pPr>
            <w:r w:rsidRPr="00DC4566">
              <w:rPr>
                <w:rFonts w:ascii="Times New Roman" w:eastAsia="Calibri" w:hAnsi="Times New Roman" w:cs="Times New Roman"/>
                <w:bCs/>
                <w:lang w:val="uk-UA"/>
              </w:rPr>
              <w:t>4</w:t>
            </w:r>
          </w:p>
        </w:tc>
        <w:tc>
          <w:tcPr>
            <w:tcW w:w="3544" w:type="dxa"/>
            <w:tcBorders>
              <w:top w:val="single" w:sz="6" w:space="0" w:color="auto"/>
              <w:left w:val="single" w:sz="4" w:space="0" w:color="auto"/>
              <w:bottom w:val="single" w:sz="6" w:space="0" w:color="auto"/>
              <w:right w:val="single" w:sz="6" w:space="0" w:color="auto"/>
            </w:tcBorders>
            <w:vAlign w:val="center"/>
          </w:tcPr>
          <w:p w:rsidR="004D5284" w:rsidRPr="005D5368" w:rsidRDefault="005D5368" w:rsidP="005D5368">
            <w:pPr>
              <w:jc w:val="center"/>
              <w:rPr>
                <w:rFonts w:ascii="Times New Roman" w:hAnsi="Times New Roman" w:cs="Times New Roman"/>
                <w:lang w:val="uk-UA"/>
              </w:rPr>
            </w:pPr>
            <w:r>
              <w:rPr>
                <w:rFonts w:ascii="Times New Roman" w:hAnsi="Times New Roman" w:cs="Times New Roman"/>
                <w:lang w:val="uk-UA"/>
              </w:rPr>
              <w:t>Розчин ПЕРЕКИСИ ВОДНЮ 6%</w:t>
            </w:r>
          </w:p>
        </w:tc>
        <w:tc>
          <w:tcPr>
            <w:tcW w:w="3573" w:type="dxa"/>
            <w:tcBorders>
              <w:top w:val="single" w:sz="6" w:space="0" w:color="auto"/>
              <w:left w:val="single" w:sz="6" w:space="0" w:color="auto"/>
              <w:bottom w:val="single" w:sz="6" w:space="0" w:color="auto"/>
              <w:right w:val="single" w:sz="4" w:space="0" w:color="auto"/>
            </w:tcBorders>
            <w:vAlign w:val="center"/>
          </w:tcPr>
          <w:p w:rsidR="004D5284" w:rsidRPr="00BA5238" w:rsidRDefault="00BA5238" w:rsidP="005D5368">
            <w:pPr>
              <w:spacing w:after="0" w:line="240" w:lineRule="auto"/>
              <w:jc w:val="center"/>
              <w:rPr>
                <w:rFonts w:ascii="Times New Roman" w:hAnsi="Times New Roman" w:cs="Times New Roman"/>
                <w:sz w:val="24"/>
                <w:szCs w:val="24"/>
                <w:lang w:val="uk-UA"/>
              </w:rPr>
            </w:pPr>
            <w:r w:rsidRPr="00BA5238">
              <w:rPr>
                <w:rFonts w:ascii="Times New Roman" w:hAnsi="Times New Roman" w:cs="Times New Roman"/>
                <w:sz w:val="24"/>
                <w:szCs w:val="24"/>
                <w:shd w:val="clear" w:color="auto" w:fill="FFFFFF"/>
              </w:rPr>
              <w:t>Hydrogen-peroxide</w:t>
            </w:r>
          </w:p>
        </w:tc>
        <w:tc>
          <w:tcPr>
            <w:tcW w:w="1247" w:type="dxa"/>
            <w:tcBorders>
              <w:top w:val="single" w:sz="6" w:space="0" w:color="auto"/>
              <w:left w:val="single" w:sz="4" w:space="0" w:color="auto"/>
              <w:bottom w:val="single" w:sz="6" w:space="0" w:color="auto"/>
              <w:right w:val="single" w:sz="6" w:space="0" w:color="auto"/>
            </w:tcBorders>
            <w:vAlign w:val="center"/>
          </w:tcPr>
          <w:p w:rsidR="004D5284" w:rsidRPr="005D5368" w:rsidRDefault="005D5368" w:rsidP="005D5368">
            <w:pPr>
              <w:jc w:val="center"/>
              <w:rPr>
                <w:rFonts w:ascii="Times New Roman" w:hAnsi="Times New Roman" w:cs="Times New Roman"/>
                <w:lang w:val="uk-UA"/>
              </w:rPr>
            </w:pPr>
            <w:r>
              <w:rPr>
                <w:rFonts w:ascii="Times New Roman" w:hAnsi="Times New Roman" w:cs="Times New Roman"/>
                <w:lang w:val="uk-UA"/>
              </w:rPr>
              <w:t>л</w:t>
            </w:r>
          </w:p>
        </w:tc>
        <w:tc>
          <w:tcPr>
            <w:tcW w:w="1417" w:type="dxa"/>
            <w:tcBorders>
              <w:top w:val="single" w:sz="6" w:space="0" w:color="auto"/>
              <w:left w:val="single" w:sz="4" w:space="0" w:color="auto"/>
              <w:bottom w:val="single" w:sz="6" w:space="0" w:color="auto"/>
              <w:right w:val="single" w:sz="6" w:space="0" w:color="auto"/>
            </w:tcBorders>
            <w:vAlign w:val="center"/>
          </w:tcPr>
          <w:p w:rsidR="004D5284" w:rsidRPr="005D5368" w:rsidRDefault="005D5368" w:rsidP="005D5368">
            <w:pPr>
              <w:jc w:val="center"/>
              <w:rPr>
                <w:rFonts w:ascii="Times New Roman" w:hAnsi="Times New Roman" w:cs="Times New Roman"/>
                <w:lang w:val="uk-UA"/>
              </w:rPr>
            </w:pPr>
            <w:r>
              <w:rPr>
                <w:rFonts w:ascii="Times New Roman" w:hAnsi="Times New Roman" w:cs="Times New Roman"/>
                <w:lang w:val="uk-UA"/>
              </w:rPr>
              <w:t>690</w:t>
            </w:r>
          </w:p>
        </w:tc>
      </w:tr>
      <w:tr w:rsidR="0072060C" w:rsidRPr="005C206F" w:rsidTr="0072060C">
        <w:trPr>
          <w:trHeight w:val="650"/>
        </w:trPr>
        <w:tc>
          <w:tcPr>
            <w:tcW w:w="709" w:type="dxa"/>
            <w:tcBorders>
              <w:top w:val="single" w:sz="6" w:space="0" w:color="auto"/>
              <w:left w:val="single" w:sz="4" w:space="0" w:color="auto"/>
              <w:bottom w:val="single" w:sz="6" w:space="0" w:color="auto"/>
              <w:right w:val="single" w:sz="4" w:space="0" w:color="auto"/>
            </w:tcBorders>
            <w:vAlign w:val="center"/>
          </w:tcPr>
          <w:p w:rsidR="0072060C" w:rsidRPr="00DC4566" w:rsidRDefault="0072060C" w:rsidP="005D5368">
            <w:pPr>
              <w:spacing w:after="0" w:line="240" w:lineRule="auto"/>
              <w:jc w:val="center"/>
              <w:rPr>
                <w:rFonts w:ascii="Times New Roman" w:eastAsia="Calibri" w:hAnsi="Times New Roman" w:cs="Times New Roman"/>
                <w:bCs/>
                <w:lang w:val="uk-UA"/>
              </w:rPr>
            </w:pPr>
            <w:r w:rsidRPr="00DC4566">
              <w:rPr>
                <w:rFonts w:ascii="Times New Roman" w:eastAsia="Calibri" w:hAnsi="Times New Roman" w:cs="Times New Roman"/>
                <w:bCs/>
                <w:lang w:val="uk-UA"/>
              </w:rPr>
              <w:t>5</w:t>
            </w:r>
          </w:p>
        </w:tc>
        <w:tc>
          <w:tcPr>
            <w:tcW w:w="3544" w:type="dxa"/>
            <w:tcBorders>
              <w:top w:val="single" w:sz="6" w:space="0" w:color="auto"/>
              <w:left w:val="single" w:sz="4" w:space="0" w:color="auto"/>
              <w:bottom w:val="single" w:sz="6" w:space="0" w:color="auto"/>
              <w:right w:val="single" w:sz="6" w:space="0" w:color="auto"/>
            </w:tcBorders>
            <w:vAlign w:val="center"/>
          </w:tcPr>
          <w:p w:rsidR="0072060C" w:rsidRPr="005D5368" w:rsidRDefault="0072060C" w:rsidP="00354445">
            <w:pPr>
              <w:jc w:val="center"/>
              <w:rPr>
                <w:rFonts w:ascii="Times New Roman" w:hAnsi="Times New Roman" w:cs="Times New Roman"/>
                <w:lang w:val="uk-UA"/>
              </w:rPr>
            </w:pPr>
            <w:r>
              <w:rPr>
                <w:rFonts w:ascii="Times New Roman" w:hAnsi="Times New Roman" w:cs="Times New Roman"/>
                <w:lang w:val="uk-UA"/>
              </w:rPr>
              <w:t>Розчин ПЕРЕКИСИ ВОДНЮ 27,5</w:t>
            </w:r>
            <w:r>
              <w:rPr>
                <w:rFonts w:ascii="Times New Roman" w:hAnsi="Times New Roman" w:cs="Times New Roman"/>
                <w:lang w:val="uk-UA"/>
              </w:rPr>
              <w:t>%</w:t>
            </w:r>
          </w:p>
        </w:tc>
        <w:tc>
          <w:tcPr>
            <w:tcW w:w="3573" w:type="dxa"/>
            <w:tcBorders>
              <w:top w:val="single" w:sz="6" w:space="0" w:color="auto"/>
              <w:left w:val="single" w:sz="6" w:space="0" w:color="auto"/>
              <w:bottom w:val="single" w:sz="6" w:space="0" w:color="auto"/>
              <w:right w:val="single" w:sz="4" w:space="0" w:color="auto"/>
            </w:tcBorders>
            <w:vAlign w:val="center"/>
          </w:tcPr>
          <w:p w:rsidR="0072060C" w:rsidRPr="00BA5238" w:rsidRDefault="00BA5238" w:rsidP="005D5368">
            <w:pPr>
              <w:spacing w:after="0" w:line="240" w:lineRule="auto"/>
              <w:jc w:val="center"/>
              <w:rPr>
                <w:rFonts w:ascii="Times New Roman" w:hAnsi="Times New Roman" w:cs="Times New Roman"/>
                <w:sz w:val="24"/>
                <w:szCs w:val="24"/>
                <w:lang w:val="uk-UA"/>
              </w:rPr>
            </w:pPr>
            <w:r w:rsidRPr="00BA5238">
              <w:rPr>
                <w:rFonts w:ascii="Times New Roman" w:hAnsi="Times New Roman" w:cs="Times New Roman"/>
                <w:sz w:val="24"/>
                <w:szCs w:val="24"/>
                <w:shd w:val="clear" w:color="auto" w:fill="FFFFFF"/>
              </w:rPr>
              <w:t>Hydrogen-peroxide</w:t>
            </w:r>
          </w:p>
        </w:tc>
        <w:tc>
          <w:tcPr>
            <w:tcW w:w="1247" w:type="dxa"/>
            <w:tcBorders>
              <w:top w:val="single" w:sz="6" w:space="0" w:color="auto"/>
              <w:left w:val="single" w:sz="4" w:space="0" w:color="auto"/>
              <w:bottom w:val="single" w:sz="6" w:space="0" w:color="auto"/>
              <w:right w:val="single" w:sz="6" w:space="0" w:color="auto"/>
            </w:tcBorders>
            <w:vAlign w:val="center"/>
          </w:tcPr>
          <w:p w:rsidR="0072060C" w:rsidRPr="0072060C" w:rsidRDefault="0072060C" w:rsidP="005D5368">
            <w:pPr>
              <w:jc w:val="center"/>
              <w:rPr>
                <w:rFonts w:ascii="Times New Roman" w:hAnsi="Times New Roman" w:cs="Times New Roman"/>
                <w:lang w:val="uk-UA"/>
              </w:rPr>
            </w:pPr>
            <w:r>
              <w:rPr>
                <w:rFonts w:ascii="Times New Roman" w:hAnsi="Times New Roman" w:cs="Times New Roman"/>
                <w:lang w:val="uk-UA"/>
              </w:rPr>
              <w:t>л</w:t>
            </w:r>
          </w:p>
        </w:tc>
        <w:tc>
          <w:tcPr>
            <w:tcW w:w="1417" w:type="dxa"/>
            <w:tcBorders>
              <w:top w:val="single" w:sz="6" w:space="0" w:color="auto"/>
              <w:left w:val="single" w:sz="4" w:space="0" w:color="auto"/>
              <w:bottom w:val="single" w:sz="6" w:space="0" w:color="auto"/>
              <w:right w:val="single" w:sz="6" w:space="0" w:color="auto"/>
            </w:tcBorders>
            <w:vAlign w:val="center"/>
          </w:tcPr>
          <w:p w:rsidR="0072060C" w:rsidRPr="0072060C" w:rsidRDefault="0072060C" w:rsidP="005D5368">
            <w:pPr>
              <w:jc w:val="center"/>
              <w:rPr>
                <w:rFonts w:ascii="Times New Roman" w:hAnsi="Times New Roman" w:cs="Times New Roman"/>
                <w:lang w:val="uk-UA"/>
              </w:rPr>
            </w:pPr>
            <w:r>
              <w:rPr>
                <w:rFonts w:ascii="Times New Roman" w:hAnsi="Times New Roman" w:cs="Times New Roman"/>
                <w:lang w:val="uk-UA"/>
              </w:rPr>
              <w:t>32</w:t>
            </w:r>
          </w:p>
        </w:tc>
      </w:tr>
      <w:tr w:rsidR="0072060C" w:rsidRPr="005C206F" w:rsidTr="005D5368">
        <w:trPr>
          <w:trHeight w:val="466"/>
        </w:trPr>
        <w:tc>
          <w:tcPr>
            <w:tcW w:w="709" w:type="dxa"/>
            <w:tcBorders>
              <w:top w:val="single" w:sz="6" w:space="0" w:color="auto"/>
              <w:left w:val="single" w:sz="4" w:space="0" w:color="auto"/>
              <w:bottom w:val="single" w:sz="6" w:space="0" w:color="auto"/>
              <w:right w:val="single" w:sz="4" w:space="0" w:color="auto"/>
            </w:tcBorders>
            <w:vAlign w:val="center"/>
          </w:tcPr>
          <w:p w:rsidR="0072060C" w:rsidRPr="00DC4566" w:rsidRDefault="0072060C" w:rsidP="005D5368">
            <w:pPr>
              <w:spacing w:after="0" w:line="240" w:lineRule="auto"/>
              <w:jc w:val="center"/>
              <w:rPr>
                <w:rFonts w:ascii="Times New Roman" w:eastAsia="Calibri" w:hAnsi="Times New Roman" w:cs="Times New Roman"/>
                <w:bCs/>
                <w:lang w:val="uk-UA"/>
              </w:rPr>
            </w:pPr>
            <w:r w:rsidRPr="00DC4566">
              <w:rPr>
                <w:rFonts w:ascii="Times New Roman" w:eastAsia="Calibri" w:hAnsi="Times New Roman" w:cs="Times New Roman"/>
                <w:bCs/>
                <w:lang w:val="uk-UA"/>
              </w:rPr>
              <w:t>6</w:t>
            </w:r>
          </w:p>
        </w:tc>
        <w:tc>
          <w:tcPr>
            <w:tcW w:w="3544" w:type="dxa"/>
            <w:tcBorders>
              <w:top w:val="single" w:sz="6" w:space="0" w:color="auto"/>
              <w:left w:val="single" w:sz="4" w:space="0" w:color="auto"/>
              <w:bottom w:val="single" w:sz="6" w:space="0" w:color="auto"/>
              <w:right w:val="single" w:sz="6" w:space="0" w:color="auto"/>
            </w:tcBorders>
            <w:vAlign w:val="center"/>
          </w:tcPr>
          <w:p w:rsidR="0072060C" w:rsidRPr="0072060C" w:rsidRDefault="0072060C" w:rsidP="005D5368">
            <w:pPr>
              <w:jc w:val="center"/>
              <w:rPr>
                <w:rFonts w:ascii="Times New Roman" w:hAnsi="Times New Roman" w:cs="Times New Roman"/>
                <w:color w:val="00000A"/>
                <w:lang w:val="uk-UA"/>
              </w:rPr>
            </w:pPr>
            <w:r>
              <w:rPr>
                <w:rFonts w:ascii="Times New Roman" w:hAnsi="Times New Roman" w:cs="Times New Roman"/>
                <w:color w:val="00000A"/>
                <w:lang w:val="uk-UA"/>
              </w:rPr>
              <w:t>Розчин ХЛОРГЕКСИДІНУ БІГЛЮКАНАТ 0,05%</w:t>
            </w:r>
          </w:p>
        </w:tc>
        <w:tc>
          <w:tcPr>
            <w:tcW w:w="3573" w:type="dxa"/>
            <w:tcBorders>
              <w:top w:val="single" w:sz="6" w:space="0" w:color="auto"/>
              <w:left w:val="single" w:sz="6" w:space="0" w:color="auto"/>
              <w:bottom w:val="single" w:sz="6" w:space="0" w:color="auto"/>
              <w:right w:val="single" w:sz="4" w:space="0" w:color="auto"/>
            </w:tcBorders>
            <w:vAlign w:val="center"/>
          </w:tcPr>
          <w:p w:rsidR="0072060C" w:rsidRPr="00BA5238" w:rsidRDefault="00BA5238" w:rsidP="005D5368">
            <w:pPr>
              <w:spacing w:after="0" w:line="240" w:lineRule="auto"/>
              <w:jc w:val="center"/>
              <w:rPr>
                <w:rFonts w:ascii="Times New Roman" w:hAnsi="Times New Roman" w:cs="Times New Roman"/>
                <w:sz w:val="24"/>
                <w:szCs w:val="24"/>
                <w:lang w:val="uk-UA"/>
              </w:rPr>
            </w:pPr>
            <w:r w:rsidRPr="00BA5238">
              <w:rPr>
                <w:rFonts w:ascii="Times New Roman" w:hAnsi="Times New Roman" w:cs="Times New Roman"/>
                <w:sz w:val="24"/>
                <w:szCs w:val="24"/>
                <w:shd w:val="clear" w:color="auto" w:fill="FFFFFF"/>
              </w:rPr>
              <w:t>Chlorhexidini bigluconas</w:t>
            </w:r>
          </w:p>
        </w:tc>
        <w:tc>
          <w:tcPr>
            <w:tcW w:w="1247" w:type="dxa"/>
            <w:tcBorders>
              <w:top w:val="single" w:sz="6" w:space="0" w:color="auto"/>
              <w:left w:val="single" w:sz="4" w:space="0" w:color="auto"/>
              <w:bottom w:val="single" w:sz="6" w:space="0" w:color="auto"/>
              <w:right w:val="single" w:sz="6" w:space="0" w:color="auto"/>
            </w:tcBorders>
            <w:vAlign w:val="center"/>
          </w:tcPr>
          <w:p w:rsidR="0072060C" w:rsidRPr="0072060C" w:rsidRDefault="0072060C" w:rsidP="005D5368">
            <w:pPr>
              <w:jc w:val="center"/>
              <w:rPr>
                <w:rFonts w:ascii="Times New Roman" w:hAnsi="Times New Roman" w:cs="Times New Roman"/>
                <w:lang w:val="uk-UA"/>
              </w:rPr>
            </w:pPr>
            <w:r>
              <w:rPr>
                <w:rFonts w:ascii="Times New Roman" w:hAnsi="Times New Roman" w:cs="Times New Roman"/>
                <w:lang w:val="uk-UA"/>
              </w:rPr>
              <w:t>л</w:t>
            </w:r>
          </w:p>
        </w:tc>
        <w:tc>
          <w:tcPr>
            <w:tcW w:w="1417" w:type="dxa"/>
            <w:tcBorders>
              <w:top w:val="single" w:sz="6" w:space="0" w:color="auto"/>
              <w:left w:val="single" w:sz="4" w:space="0" w:color="auto"/>
              <w:bottom w:val="single" w:sz="6" w:space="0" w:color="auto"/>
              <w:right w:val="single" w:sz="6" w:space="0" w:color="auto"/>
            </w:tcBorders>
            <w:vAlign w:val="center"/>
          </w:tcPr>
          <w:p w:rsidR="0072060C" w:rsidRPr="0072060C" w:rsidRDefault="0072060C" w:rsidP="005D5368">
            <w:pPr>
              <w:jc w:val="center"/>
              <w:rPr>
                <w:rFonts w:ascii="Times New Roman" w:hAnsi="Times New Roman" w:cs="Times New Roman"/>
                <w:lang w:val="uk-UA"/>
              </w:rPr>
            </w:pPr>
            <w:r>
              <w:rPr>
                <w:rFonts w:ascii="Times New Roman" w:hAnsi="Times New Roman" w:cs="Times New Roman"/>
                <w:lang w:val="uk-UA"/>
              </w:rPr>
              <w:t>280</w:t>
            </w:r>
          </w:p>
        </w:tc>
      </w:tr>
    </w:tbl>
    <w:p w:rsidR="004D5284" w:rsidRDefault="004D5284" w:rsidP="004D5284">
      <w:pPr>
        <w:spacing w:after="0" w:line="240" w:lineRule="auto"/>
        <w:jc w:val="both"/>
        <w:rPr>
          <w:rFonts w:ascii="Times New Roman" w:eastAsia="Calibri" w:hAnsi="Times New Roman" w:cs="Times New Roman"/>
          <w:lang w:val="uk-UA"/>
        </w:rPr>
      </w:pPr>
    </w:p>
    <w:p w:rsidR="004D5284" w:rsidRPr="005C206F" w:rsidRDefault="004D5284" w:rsidP="004D5284">
      <w:pPr>
        <w:spacing w:after="0" w:line="240" w:lineRule="auto"/>
        <w:jc w:val="both"/>
        <w:rPr>
          <w:rFonts w:ascii="Times New Roman" w:eastAsia="Calibri" w:hAnsi="Times New Roman" w:cs="Times New Roman"/>
          <w:b/>
          <w:u w:val="single"/>
          <w:lang w:val="uk-UA"/>
        </w:rPr>
      </w:pPr>
      <w:r w:rsidRPr="005C206F">
        <w:rPr>
          <w:rFonts w:ascii="Times New Roman" w:eastAsia="Calibri" w:hAnsi="Times New Roman" w:cs="Times New Roman"/>
          <w:lang w:val="uk-UA"/>
        </w:rPr>
        <w:t>*</w:t>
      </w:r>
      <w:r w:rsidRPr="005C206F">
        <w:rPr>
          <w:rFonts w:ascii="Times New Roman" w:eastAsia="Calibri" w:hAnsi="Times New Roman" w:cs="Times New Roman"/>
          <w:i/>
          <w:lang w:val="uk-UA"/>
        </w:rPr>
        <w:t>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 При цьому, запропонований учасником еквівалент товару за своїми медико-технічними характеристиками повинен повністю відповідати вимогам тендерної документації Замовника.</w:t>
      </w:r>
      <w:r w:rsidRPr="005C206F">
        <w:rPr>
          <w:rFonts w:ascii="Times New Roman" w:eastAsia="Calibri" w:hAnsi="Times New Roman" w:cs="Times New Roman"/>
          <w:b/>
          <w:u w:val="single"/>
          <w:lang w:val="uk-UA"/>
        </w:rPr>
        <w:t xml:space="preserve"> </w:t>
      </w:r>
    </w:p>
    <w:p w:rsidR="004D5284" w:rsidRPr="005C206F" w:rsidRDefault="004D5284" w:rsidP="004D5284">
      <w:pPr>
        <w:spacing w:after="0" w:line="240" w:lineRule="auto"/>
        <w:jc w:val="both"/>
        <w:rPr>
          <w:rFonts w:ascii="Times New Roman" w:eastAsia="Calibri" w:hAnsi="Times New Roman" w:cs="Times New Roman"/>
          <w:b/>
          <w:u w:val="single"/>
          <w:lang w:val="uk-UA"/>
        </w:rPr>
      </w:pPr>
      <w:r w:rsidRPr="005C206F">
        <w:rPr>
          <w:rFonts w:ascii="Times New Roman" w:hAnsi="Times New Roman" w:cs="Times New Roman"/>
          <w:bCs/>
          <w:shd w:val="clear" w:color="auto" w:fill="FFFFFF"/>
          <w:lang w:val="uk-UA"/>
        </w:rPr>
        <w:t>У разі подання пропозиції, яка не відповідає медико-технічним вимогам,  пропозиція буде відхилена як така, що не відповідає вимогам тендерної документації</w:t>
      </w:r>
      <w:r w:rsidRPr="005C206F">
        <w:rPr>
          <w:rFonts w:ascii="Times New Roman" w:eastAsia="Calibri" w:hAnsi="Times New Roman" w:cs="Times New Roman"/>
          <w:i/>
          <w:lang w:val="uk-UA"/>
        </w:rPr>
        <w:t>.</w:t>
      </w:r>
      <w:r w:rsidRPr="005C206F">
        <w:rPr>
          <w:rFonts w:ascii="Times New Roman" w:eastAsia="Calibri" w:hAnsi="Times New Roman" w:cs="Times New Roman"/>
          <w:b/>
          <w:u w:val="single"/>
          <w:lang w:val="uk-UA"/>
        </w:rPr>
        <w:t xml:space="preserve"> </w:t>
      </w:r>
    </w:p>
    <w:p w:rsidR="004D5284" w:rsidRPr="00DC4566" w:rsidRDefault="004D5284" w:rsidP="004D5284">
      <w:pPr>
        <w:spacing w:after="0" w:line="240" w:lineRule="auto"/>
        <w:jc w:val="both"/>
        <w:rPr>
          <w:rFonts w:ascii="Times New Roman" w:hAnsi="Times New Roman" w:cs="Times New Roman"/>
          <w:b/>
          <w:sz w:val="24"/>
          <w:szCs w:val="24"/>
          <w:lang w:val="uk-UA"/>
        </w:rPr>
      </w:pPr>
    </w:p>
    <w:p w:rsidR="004D5284" w:rsidRPr="001F30DA" w:rsidRDefault="004D5284" w:rsidP="004D5284">
      <w:pPr>
        <w:pStyle w:val="a8"/>
        <w:spacing w:after="0" w:line="240" w:lineRule="auto"/>
        <w:jc w:val="both"/>
        <w:rPr>
          <w:rFonts w:ascii="Times New Roman" w:hAnsi="Times New Roman" w:cs="Times New Roman"/>
          <w:b/>
          <w:sz w:val="24"/>
          <w:szCs w:val="24"/>
          <w:lang w:val="uk-UA"/>
        </w:rPr>
      </w:pPr>
      <w:r w:rsidRPr="001F30DA">
        <w:rPr>
          <w:rFonts w:ascii="Times New Roman" w:hAnsi="Times New Roman" w:cs="Times New Roman"/>
          <w:b/>
          <w:sz w:val="24"/>
          <w:szCs w:val="24"/>
          <w:lang w:val="uk-UA"/>
        </w:rPr>
        <w:t>Документи, які повинен подати Учасник торгів, для підтвердження іншої інформації відповідно до законодавства, яку замовник вважає за необхідно включити:</w:t>
      </w:r>
    </w:p>
    <w:p w:rsidR="004D5284" w:rsidRPr="001F30DA" w:rsidRDefault="004D5284" w:rsidP="004D5284">
      <w:pPr>
        <w:pStyle w:val="a8"/>
        <w:spacing w:after="0" w:line="240" w:lineRule="auto"/>
        <w:jc w:val="both"/>
        <w:rPr>
          <w:rFonts w:ascii="Times New Roman" w:hAnsi="Times New Roman" w:cs="Times New Roman"/>
          <w:b/>
          <w:sz w:val="24"/>
          <w:szCs w:val="24"/>
          <w:lang w:val="uk-UA"/>
        </w:rPr>
      </w:pPr>
      <w:r w:rsidRPr="001F30DA">
        <w:rPr>
          <w:rFonts w:ascii="Times New Roman" w:hAnsi="Times New Roman" w:cs="Times New Roman"/>
          <w:b/>
          <w:sz w:val="24"/>
          <w:szCs w:val="24"/>
          <w:lang w:val="uk-UA"/>
        </w:rPr>
        <w:t xml:space="preserve"> </w:t>
      </w:r>
    </w:p>
    <w:p w:rsidR="004D5284" w:rsidRPr="001F30DA" w:rsidRDefault="004D5284" w:rsidP="004D5284">
      <w:pPr>
        <w:pStyle w:val="a8"/>
        <w:numPr>
          <w:ilvl w:val="0"/>
          <w:numId w:val="15"/>
        </w:numPr>
        <w:spacing w:after="0" w:line="240" w:lineRule="auto"/>
        <w:jc w:val="both"/>
        <w:rPr>
          <w:rFonts w:ascii="Times New Roman" w:hAnsi="Times New Roman" w:cs="Times New Roman"/>
          <w:sz w:val="24"/>
          <w:szCs w:val="24"/>
          <w:lang w:val="uk-UA"/>
        </w:rPr>
      </w:pPr>
      <w:r w:rsidRPr="001F30DA">
        <w:rPr>
          <w:rFonts w:ascii="Times New Roman" w:hAnsi="Times New Roman" w:cs="Times New Roman"/>
          <w:sz w:val="24"/>
          <w:szCs w:val="24"/>
          <w:lang w:val="uk-UA"/>
        </w:rPr>
        <w:t>Копія витягу з реєстру оптово-відпускних цін МОЗ України на запропонований товар. За відсутності  документу,  який вимагається цим пунктом  Учасник повинен  надати  лист - роз’яснення з по</w:t>
      </w:r>
      <w:r>
        <w:rPr>
          <w:rFonts w:ascii="Times New Roman" w:hAnsi="Times New Roman" w:cs="Times New Roman"/>
          <w:sz w:val="24"/>
          <w:szCs w:val="24"/>
          <w:lang w:val="uk-UA"/>
        </w:rPr>
        <w:t>силанням на чинне законодавство.</w:t>
      </w:r>
    </w:p>
    <w:p w:rsidR="004D5284" w:rsidRPr="001F30DA" w:rsidRDefault="004D5284" w:rsidP="004D5284">
      <w:pPr>
        <w:pStyle w:val="a8"/>
        <w:numPr>
          <w:ilvl w:val="0"/>
          <w:numId w:val="15"/>
        </w:numPr>
        <w:spacing w:after="0" w:line="240" w:lineRule="auto"/>
        <w:jc w:val="both"/>
        <w:rPr>
          <w:rFonts w:ascii="Times New Roman" w:hAnsi="Times New Roman" w:cs="Times New Roman"/>
          <w:sz w:val="24"/>
          <w:szCs w:val="24"/>
          <w:lang w:val="uk-UA"/>
        </w:rPr>
      </w:pPr>
      <w:r w:rsidRPr="001F30DA">
        <w:rPr>
          <w:rFonts w:ascii="Times New Roman" w:hAnsi="Times New Roman" w:cs="Times New Roman"/>
          <w:sz w:val="24"/>
          <w:szCs w:val="24"/>
          <w:lang w:val="uk-UA"/>
        </w:rPr>
        <w:t>Термін придатності предмета закупівлі на момент його поставки до Споживача, повинен складати не менше 75 відсотків від встановлених інструкцією термінів придатності – надати довідку у довільній формі.</w:t>
      </w:r>
    </w:p>
    <w:p w:rsidR="004D5284" w:rsidRPr="001F30DA" w:rsidRDefault="004D5284" w:rsidP="004D5284">
      <w:pPr>
        <w:pStyle w:val="a8"/>
        <w:numPr>
          <w:ilvl w:val="0"/>
          <w:numId w:val="15"/>
        </w:numPr>
        <w:spacing w:after="0" w:line="240" w:lineRule="auto"/>
        <w:jc w:val="both"/>
        <w:rPr>
          <w:rFonts w:ascii="Times New Roman" w:hAnsi="Times New Roman" w:cs="Times New Roman"/>
          <w:sz w:val="24"/>
          <w:szCs w:val="24"/>
          <w:lang w:val="uk-UA"/>
        </w:rPr>
      </w:pPr>
      <w:r w:rsidRPr="001F30DA">
        <w:rPr>
          <w:rFonts w:ascii="Times New Roman" w:hAnsi="Times New Roman" w:cs="Times New Roman"/>
          <w:sz w:val="24"/>
          <w:szCs w:val="24"/>
          <w:lang w:val="uk-UA"/>
        </w:rPr>
        <w:t>Доставка товару за рахунок Постачальника – надати довідку у довільній формі.</w:t>
      </w:r>
    </w:p>
    <w:p w:rsidR="004D5284" w:rsidRPr="001F30DA" w:rsidRDefault="004D5284" w:rsidP="004D5284">
      <w:pPr>
        <w:pStyle w:val="a6"/>
        <w:numPr>
          <w:ilvl w:val="0"/>
          <w:numId w:val="15"/>
        </w:numPr>
        <w:suppressAutoHyphens w:val="0"/>
        <w:jc w:val="both"/>
        <w:rPr>
          <w:rFonts w:ascii="Times New Roman" w:eastAsia="Batang" w:hAnsi="Times New Roman" w:cs="Times New Roman"/>
          <w:sz w:val="24"/>
          <w:szCs w:val="24"/>
          <w:lang w:val="uk-UA"/>
        </w:rPr>
      </w:pPr>
      <w:r w:rsidRPr="001F30DA">
        <w:rPr>
          <w:rFonts w:ascii="Times New Roman" w:eastAsia="Batang" w:hAnsi="Times New Roman" w:cs="Times New Roman"/>
          <w:sz w:val="24"/>
          <w:szCs w:val="24"/>
          <w:lang w:val="uk-UA"/>
        </w:rPr>
        <w:t>Копії спеціальних дозволів (ліцензій) на провадження діяльності в розрізі виконання технічних   вимог Замовника (додаток №1), якщо вимогу щодо ліцензування провадження такого виду діяльності передбачено законодавством.</w:t>
      </w:r>
    </w:p>
    <w:p w:rsidR="004D5284" w:rsidRPr="001F30DA" w:rsidRDefault="004D5284" w:rsidP="004D5284">
      <w:pPr>
        <w:pStyle w:val="a8"/>
        <w:numPr>
          <w:ilvl w:val="0"/>
          <w:numId w:val="15"/>
        </w:numPr>
        <w:spacing w:after="0" w:line="240" w:lineRule="auto"/>
        <w:jc w:val="both"/>
        <w:rPr>
          <w:rFonts w:ascii="Times New Roman" w:hAnsi="Times New Roman" w:cs="Times New Roman"/>
          <w:sz w:val="24"/>
          <w:szCs w:val="24"/>
          <w:lang w:val="uk-UA"/>
        </w:rPr>
      </w:pPr>
      <w:r w:rsidRPr="001F30DA">
        <w:rPr>
          <w:rFonts w:ascii="Times New Roman" w:hAnsi="Times New Roman" w:cs="Times New Roman"/>
          <w:sz w:val="24"/>
          <w:szCs w:val="24"/>
          <w:lang w:val="uk-UA"/>
        </w:rPr>
        <w:t xml:space="preserve">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авторизаційного листа виробника , яким  підтверджується  можливість поставки товару, який є предметом закупівлі цих торгів, у необхідній кількості та в терміни. Авторизаційний лист виробника повинен включати: повну назву учасника, адресуватися Замовнику, мати назву предмету закупівлі та кількість. Допускається надання гарантійного листа учаснику з боку представника виробника, при цьому </w:t>
      </w:r>
      <w:r w:rsidRPr="001F30DA">
        <w:rPr>
          <w:rFonts w:ascii="Times New Roman" w:hAnsi="Times New Roman" w:cs="Times New Roman"/>
          <w:sz w:val="24"/>
          <w:szCs w:val="24"/>
          <w:lang w:val="uk-UA"/>
        </w:rPr>
        <w:lastRenderedPageBreak/>
        <w:t>учасник повинен надати належним чином завірену копію документу з боку виробника про повноваження такого представника.</w:t>
      </w:r>
    </w:p>
    <w:p w:rsidR="004D5284" w:rsidRPr="001F30DA" w:rsidRDefault="004D5284" w:rsidP="004D5284">
      <w:pPr>
        <w:suppressAutoHyphens/>
        <w:spacing w:after="0" w:line="240" w:lineRule="auto"/>
        <w:ind w:left="360"/>
        <w:jc w:val="both"/>
        <w:rPr>
          <w:rFonts w:ascii="Times New Roman" w:hAnsi="Times New Roman" w:cs="Times New Roman"/>
          <w:kern w:val="1"/>
          <w:sz w:val="24"/>
          <w:szCs w:val="24"/>
          <w:lang w:val="uk-UA" w:eastAsia="ar-SA"/>
        </w:rPr>
      </w:pPr>
      <w:r w:rsidRPr="001F30DA">
        <w:rPr>
          <w:rFonts w:ascii="Times New Roman" w:hAnsi="Times New Roman" w:cs="Times New Roman"/>
          <w:kern w:val="1"/>
          <w:sz w:val="24"/>
          <w:szCs w:val="24"/>
          <w:lang w:val="uk-UA" w:eastAsia="ar-SA"/>
        </w:rPr>
        <w:t>Товар, запропонований Учасником, повинен повністю відповідати медико-технічним вимогам, встановленим у цьому додатку до документації. Невідповідність запропонованого Учасником товару, встановленим медико-технічним вимогам розцінюється як невідповідність пропозиції умовам тендерної документації.</w:t>
      </w:r>
    </w:p>
    <w:p w:rsidR="004D5284" w:rsidRPr="001F30DA" w:rsidRDefault="004D5284" w:rsidP="004D5284">
      <w:pPr>
        <w:spacing w:after="0" w:line="240" w:lineRule="auto"/>
        <w:ind w:firstLine="284"/>
        <w:jc w:val="both"/>
        <w:rPr>
          <w:rFonts w:ascii="Times New Roman" w:hAnsi="Times New Roman" w:cs="Times New Roman"/>
          <w:sz w:val="24"/>
          <w:szCs w:val="24"/>
          <w:lang w:val="uk-UA"/>
        </w:rPr>
      </w:pPr>
    </w:p>
    <w:p w:rsidR="004D5284" w:rsidRPr="001F30DA" w:rsidRDefault="004D5284" w:rsidP="004D5284">
      <w:pPr>
        <w:spacing w:after="0" w:line="240" w:lineRule="auto"/>
        <w:jc w:val="both"/>
        <w:rPr>
          <w:rFonts w:ascii="Times New Roman" w:hAnsi="Times New Roman" w:cs="Times New Roman"/>
          <w:sz w:val="24"/>
          <w:szCs w:val="24"/>
          <w:lang w:val="uk-UA"/>
        </w:rPr>
      </w:pPr>
    </w:p>
    <w:p w:rsidR="004D5284" w:rsidRPr="001F30DA" w:rsidRDefault="004D5284" w:rsidP="004D5284">
      <w:pPr>
        <w:suppressAutoHyphens/>
        <w:spacing w:after="0" w:line="240" w:lineRule="auto"/>
        <w:ind w:firstLine="284"/>
        <w:jc w:val="both"/>
        <w:rPr>
          <w:rFonts w:ascii="Times New Roman" w:eastAsia="Calibri" w:hAnsi="Times New Roman" w:cs="Times New Roman"/>
          <w:b/>
          <w:sz w:val="24"/>
          <w:szCs w:val="24"/>
          <w:lang w:val="uk-UA" w:eastAsia="ar-SA"/>
        </w:rPr>
      </w:pPr>
      <w:r w:rsidRPr="001F30DA">
        <w:rPr>
          <w:rFonts w:ascii="Times New Roman" w:eastAsia="Calibri" w:hAnsi="Times New Roman" w:cs="Times New Roman"/>
          <w:b/>
          <w:sz w:val="24"/>
          <w:szCs w:val="24"/>
          <w:lang w:val="uk-UA" w:eastAsia="ar-SA"/>
        </w:rPr>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rsidR="004D5284" w:rsidRPr="005C206F" w:rsidRDefault="004D5284" w:rsidP="004D5284">
      <w:pPr>
        <w:tabs>
          <w:tab w:val="left" w:pos="2445"/>
        </w:tabs>
        <w:suppressAutoHyphens/>
        <w:spacing w:after="0" w:line="240" w:lineRule="auto"/>
        <w:ind w:firstLine="284"/>
        <w:jc w:val="both"/>
        <w:rPr>
          <w:rFonts w:ascii="Times New Roman" w:eastAsia="Calibri" w:hAnsi="Times New Roman" w:cs="Times New Roman"/>
          <w:lang w:val="uk-UA" w:eastAsia="ar-SA"/>
        </w:rPr>
      </w:pPr>
      <w:r w:rsidRPr="005C206F">
        <w:rPr>
          <w:rFonts w:ascii="Times New Roman" w:eastAsia="Calibri" w:hAnsi="Times New Roman" w:cs="Times New Roman"/>
          <w:lang w:val="uk-UA" w:eastAsia="ar-SA"/>
        </w:rPr>
        <w:tab/>
      </w:r>
    </w:p>
    <w:p w:rsidR="004D5284" w:rsidRPr="005C206F" w:rsidRDefault="004D5284" w:rsidP="004D5284">
      <w:pPr>
        <w:tabs>
          <w:tab w:val="left" w:pos="2445"/>
        </w:tabs>
        <w:suppressAutoHyphens/>
        <w:spacing w:after="0" w:line="240" w:lineRule="auto"/>
        <w:ind w:firstLine="284"/>
        <w:jc w:val="both"/>
        <w:rPr>
          <w:rFonts w:ascii="Times New Roman" w:eastAsia="Calibri" w:hAnsi="Times New Roman" w:cs="Times New Roman"/>
          <w:lang w:val="uk-UA" w:eastAsia="ar-SA"/>
        </w:rPr>
      </w:pPr>
      <w:r w:rsidRPr="005C206F">
        <w:rPr>
          <w:rFonts w:ascii="Times New Roman" w:eastAsia="Calibri" w:hAnsi="Times New Roman" w:cs="Times New Roman"/>
          <w:lang w:val="uk-UA" w:eastAsia="ar-SA"/>
        </w:rPr>
        <w:t>_______________________________________________________________________________</w:t>
      </w:r>
    </w:p>
    <w:p w:rsidR="004D5284" w:rsidRPr="005C206F" w:rsidRDefault="004D5284" w:rsidP="004D5284">
      <w:pPr>
        <w:suppressAutoHyphens/>
        <w:spacing w:after="0" w:line="240" w:lineRule="auto"/>
        <w:ind w:firstLine="540"/>
        <w:jc w:val="both"/>
        <w:rPr>
          <w:rFonts w:ascii="Times New Roman" w:eastAsia="Calibri" w:hAnsi="Times New Roman" w:cs="Times New Roman"/>
          <w:i/>
          <w:iCs/>
          <w:lang w:val="uk-UA" w:eastAsia="ar-SA"/>
        </w:rPr>
      </w:pPr>
      <w:r w:rsidRPr="005C206F">
        <w:rPr>
          <w:rFonts w:ascii="Times New Roman" w:eastAsia="Calibri" w:hAnsi="Times New Roman" w:cs="Times New Roman"/>
          <w:i/>
          <w:lang w:val="uk-UA" w:eastAsia="ar-SA"/>
        </w:rPr>
        <w:tab/>
      </w:r>
      <w:r w:rsidRPr="005C206F">
        <w:rPr>
          <w:rFonts w:ascii="Times New Roman" w:eastAsia="Calibri" w:hAnsi="Times New Roman" w:cs="Times New Roman"/>
          <w:i/>
          <w:iCs/>
          <w:lang w:val="uk-UA" w:eastAsia="ar-SA"/>
        </w:rPr>
        <w:t xml:space="preserve">Посада, прізвище, ініціали, підпис Учасника або уповноваженої особи Учасника, відбиток печатки </w:t>
      </w:r>
    </w:p>
    <w:p w:rsidR="004D5284" w:rsidRPr="005C206F" w:rsidRDefault="004D5284" w:rsidP="004D5284">
      <w:pPr>
        <w:suppressAutoHyphens/>
        <w:spacing w:after="0" w:line="240" w:lineRule="auto"/>
        <w:ind w:firstLine="540"/>
        <w:jc w:val="both"/>
        <w:rPr>
          <w:rFonts w:ascii="Times New Roman" w:eastAsia="Calibri" w:hAnsi="Times New Roman" w:cs="Times New Roman"/>
          <w:sz w:val="20"/>
          <w:szCs w:val="20"/>
          <w:lang w:val="uk-UA" w:eastAsia="ar-SA"/>
        </w:rPr>
      </w:pPr>
      <w:r w:rsidRPr="005C206F">
        <w:rPr>
          <w:rFonts w:ascii="Times New Roman" w:eastAsia="Calibri" w:hAnsi="Times New Roman" w:cs="Times New Roman"/>
          <w:i/>
          <w:iCs/>
          <w:sz w:val="20"/>
          <w:szCs w:val="20"/>
          <w:lang w:val="uk-UA" w:eastAsia="ar-SA"/>
        </w:rPr>
        <w:t>(</w:t>
      </w:r>
      <w:r w:rsidRPr="005C206F">
        <w:rPr>
          <w:rFonts w:ascii="Times New Roman" w:eastAsia="Calibri" w:hAnsi="Times New Roman" w:cs="Times New Roman"/>
          <w:i/>
          <w:sz w:val="20"/>
          <w:szCs w:val="20"/>
          <w:lang w:val="uk-UA" w:eastAsia="ar-SA"/>
        </w:rPr>
        <w:t>Ця вимога не стосується учасників, які здійснюють діяльність без печатки згідно з чинним законодавством)</w:t>
      </w:r>
    </w:p>
    <w:p w:rsidR="004D5284" w:rsidRDefault="004D5284" w:rsidP="004D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p>
    <w:p w:rsidR="004D5284" w:rsidRDefault="004D5284" w:rsidP="004D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p>
    <w:p w:rsidR="004D5284" w:rsidRPr="003A2338" w:rsidRDefault="004D5284" w:rsidP="004D5284">
      <w:pPr>
        <w:rPr>
          <w:lang w:val="uk-UA"/>
        </w:rPr>
      </w:pPr>
    </w:p>
    <w:p w:rsidR="001F30DA" w:rsidRPr="005C206F" w:rsidRDefault="001F30DA" w:rsidP="005C2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p>
    <w:p w:rsidR="00F605FB" w:rsidRPr="00B653AF" w:rsidRDefault="00A3739E" w:rsidP="00542115">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r>
        <w:rPr>
          <w:rFonts w:ascii="Times New Roman" w:hAnsi="Times New Roman" w:cs="Times New Roman"/>
          <w:b/>
          <w:color w:val="000000"/>
          <w:lang w:val="uk-UA"/>
        </w:rPr>
        <w:t>Д</w:t>
      </w:r>
      <w:r w:rsidR="00F605FB" w:rsidRPr="00B653AF">
        <w:rPr>
          <w:rFonts w:ascii="Times New Roman" w:hAnsi="Times New Roman" w:cs="Times New Roman"/>
          <w:b/>
          <w:color w:val="000000"/>
          <w:lang w:val="uk-UA"/>
        </w:rPr>
        <w:t>одаток 3</w:t>
      </w:r>
    </w:p>
    <w:p w:rsidR="00453DA2" w:rsidRPr="00B653AF" w:rsidRDefault="00453DA2" w:rsidP="00453DA2">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B653AF">
        <w:rPr>
          <w:rFonts w:ascii="Times New Roman" w:hAnsi="Times New Roman" w:cs="Times New Roman"/>
          <w:b/>
          <w:color w:val="000000"/>
        </w:rPr>
        <w:t>ФОРМА “ТЕНДЕРНА ПРОПОЗИЦІЯ”</w:t>
      </w:r>
    </w:p>
    <w:p w:rsidR="00453DA2" w:rsidRPr="00B653AF" w:rsidRDefault="00453DA2" w:rsidP="00453DA2">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B653AF">
        <w:rPr>
          <w:rFonts w:ascii="Times New Roman" w:hAnsi="Times New Roman" w:cs="Times New Roman"/>
          <w:b/>
          <w:i/>
          <w:color w:val="000000"/>
        </w:rPr>
        <w:t xml:space="preserve"> (форма, яка подається учасником на фірмовому бланку (для юридичних осіб) </w:t>
      </w:r>
    </w:p>
    <w:p w:rsidR="00453DA2" w:rsidRPr="00B653AF" w:rsidRDefault="00453DA2" w:rsidP="00453DA2">
      <w:pPr>
        <w:spacing w:after="0" w:line="240" w:lineRule="auto"/>
        <w:ind w:firstLine="709"/>
        <w:jc w:val="both"/>
        <w:rPr>
          <w:rFonts w:ascii="Times New Roman" w:hAnsi="Times New Roman" w:cs="Times New Roman"/>
          <w:color w:val="000000"/>
        </w:rPr>
      </w:pPr>
    </w:p>
    <w:p w:rsidR="00453DA2" w:rsidRPr="00B653AF" w:rsidRDefault="00453DA2" w:rsidP="00453DA2">
      <w:pPr>
        <w:spacing w:after="0" w:line="240" w:lineRule="auto"/>
        <w:ind w:firstLine="709"/>
        <w:jc w:val="center"/>
        <w:rPr>
          <w:rFonts w:ascii="Times New Roman" w:hAnsi="Times New Roman" w:cs="Times New Roman"/>
          <w:color w:val="000000"/>
        </w:rPr>
      </w:pPr>
      <w:r w:rsidRPr="00B653AF">
        <w:rPr>
          <w:rFonts w:ascii="Times New Roman" w:hAnsi="Times New Roman" w:cs="Times New Roman"/>
          <w:color w:val="000000"/>
        </w:rPr>
        <w:t xml:space="preserve">Уважно вивчивши комплект тендерної документації цим подаємо на участь у торгах щодо закупівлі </w:t>
      </w:r>
    </w:p>
    <w:p w:rsidR="00453DA2" w:rsidRPr="00F8581F" w:rsidRDefault="00453DA2" w:rsidP="00453DA2">
      <w:pPr>
        <w:spacing w:after="0" w:line="240" w:lineRule="auto"/>
        <w:ind w:firstLine="708"/>
        <w:jc w:val="center"/>
        <w:rPr>
          <w:rFonts w:ascii="Times New Roman" w:hAnsi="Times New Roman" w:cs="Times New Roman"/>
          <w:b/>
          <w:lang w:eastAsia="zh-CN"/>
        </w:rPr>
      </w:pPr>
      <w:r w:rsidRPr="00F8581F">
        <w:rPr>
          <w:rFonts w:ascii="Times New Roman" w:hAnsi="Times New Roman" w:cs="Times New Roman"/>
          <w:b/>
          <w:lang w:eastAsia="zh-CN"/>
        </w:rPr>
        <w:t xml:space="preserve">Код ДК 021:2015 – </w:t>
      </w:r>
      <w:r>
        <w:rPr>
          <w:rFonts w:ascii="Times New Roman" w:hAnsi="Times New Roman" w:cs="Times New Roman"/>
          <w:b/>
          <w:lang w:eastAsia="zh-CN"/>
        </w:rPr>
        <w:t>_______________</w:t>
      </w:r>
    </w:p>
    <w:p w:rsidR="00453DA2" w:rsidRPr="00B653AF" w:rsidRDefault="00453DA2" w:rsidP="00453DA2">
      <w:pPr>
        <w:spacing w:after="0" w:line="240" w:lineRule="auto"/>
        <w:ind w:firstLine="709"/>
        <w:jc w:val="center"/>
        <w:rPr>
          <w:rFonts w:ascii="Times New Roman" w:hAnsi="Times New Roman" w:cs="Times New Roman"/>
        </w:rPr>
      </w:pPr>
    </w:p>
    <w:p w:rsidR="00453DA2" w:rsidRPr="00B653AF" w:rsidRDefault="00453DA2" w:rsidP="00453DA2">
      <w:pPr>
        <w:spacing w:after="0" w:line="240" w:lineRule="auto"/>
        <w:ind w:firstLine="284"/>
        <w:rPr>
          <w:rFonts w:ascii="Times New Roman" w:hAnsi="Times New Roman" w:cs="Times New Roman"/>
          <w:color w:val="000000"/>
        </w:rPr>
      </w:pPr>
      <w:r w:rsidRPr="00B653AF">
        <w:rPr>
          <w:rFonts w:ascii="Times New Roman" w:hAnsi="Times New Roman" w:cs="Times New Roman"/>
          <w:color w:val="000000"/>
        </w:rPr>
        <w:t xml:space="preserve">Повне найменування учасника__________________________ </w:t>
      </w:r>
    </w:p>
    <w:p w:rsidR="00453DA2" w:rsidRPr="00B653AF" w:rsidRDefault="00453DA2" w:rsidP="00453DA2">
      <w:pPr>
        <w:spacing w:after="0" w:line="240" w:lineRule="auto"/>
        <w:ind w:firstLine="284"/>
        <w:rPr>
          <w:rFonts w:ascii="Times New Roman" w:hAnsi="Times New Roman" w:cs="Times New Roman"/>
          <w:color w:val="000000"/>
          <w:u w:val="single"/>
        </w:rPr>
      </w:pPr>
      <w:r w:rsidRPr="00B653AF">
        <w:rPr>
          <w:rFonts w:ascii="Times New Roman" w:hAnsi="Times New Roman" w:cs="Times New Roman"/>
          <w:color w:val="000000"/>
        </w:rPr>
        <w:t>Адреса (юридична і фактична) _________________________</w:t>
      </w:r>
    </w:p>
    <w:p w:rsidR="00453DA2" w:rsidRPr="00B653AF" w:rsidRDefault="00453DA2" w:rsidP="00453DA2">
      <w:pPr>
        <w:spacing w:after="0" w:line="240" w:lineRule="auto"/>
        <w:ind w:firstLine="284"/>
        <w:rPr>
          <w:rFonts w:ascii="Times New Roman" w:hAnsi="Times New Roman" w:cs="Times New Roman"/>
          <w:color w:val="000000"/>
          <w:u w:val="single"/>
        </w:rPr>
      </w:pPr>
      <w:r w:rsidRPr="00B653AF">
        <w:rPr>
          <w:rFonts w:ascii="Times New Roman" w:hAnsi="Times New Roman" w:cs="Times New Roman"/>
          <w:color w:val="000000"/>
        </w:rPr>
        <w:t>Телефон (факс) ______________________________________</w:t>
      </w:r>
    </w:p>
    <w:p w:rsidR="00453DA2" w:rsidRPr="00B653AF" w:rsidRDefault="00453DA2" w:rsidP="00453DA2">
      <w:pPr>
        <w:spacing w:after="0" w:line="240" w:lineRule="auto"/>
        <w:ind w:firstLine="284"/>
        <w:jc w:val="both"/>
        <w:rPr>
          <w:rFonts w:ascii="Times New Roman" w:hAnsi="Times New Roman" w:cs="Times New Roman"/>
          <w:color w:val="000000"/>
        </w:rPr>
      </w:pPr>
      <w:r w:rsidRPr="00B653AF">
        <w:rPr>
          <w:rFonts w:ascii="Times New Roman" w:hAnsi="Times New Roman" w:cs="Times New Roman"/>
          <w:color w:val="000000"/>
        </w:rPr>
        <w:t>Е-mail ______________________________________________</w:t>
      </w:r>
    </w:p>
    <w:p w:rsidR="00453DA2" w:rsidRPr="00B653AF" w:rsidRDefault="00453DA2" w:rsidP="00453DA2">
      <w:pPr>
        <w:spacing w:after="0" w:line="240" w:lineRule="auto"/>
        <w:ind w:firstLine="284"/>
        <w:jc w:val="both"/>
        <w:rPr>
          <w:rFonts w:ascii="Times New Roman" w:hAnsi="Times New Roman" w:cs="Times New Roman"/>
          <w:bCs/>
          <w:color w:val="000000"/>
        </w:rPr>
      </w:pPr>
      <w:r w:rsidRPr="00B653AF">
        <w:rPr>
          <w:rFonts w:ascii="Times New Roman" w:hAnsi="Times New Roman" w:cs="Times New Roman"/>
          <w:bCs/>
          <w:color w:val="000000"/>
        </w:rPr>
        <w:t xml:space="preserve">Тендерна пропозиція (з ПДВ </w:t>
      </w:r>
      <w:r w:rsidRPr="00B653AF">
        <w:rPr>
          <w:rFonts w:ascii="Times New Roman" w:hAnsi="Times New Roman" w:cs="Times New Roman"/>
          <w:color w:val="000000"/>
        </w:rPr>
        <w:t>або без ПДВ</w:t>
      </w:r>
      <w:r w:rsidRPr="00B653AF">
        <w:rPr>
          <w:rFonts w:ascii="Times New Roman" w:hAnsi="Times New Roman" w:cs="Times New Roman"/>
          <w:bCs/>
          <w:color w:val="000000"/>
        </w:rPr>
        <w:t>):</w:t>
      </w:r>
    </w:p>
    <w:p w:rsidR="00453DA2" w:rsidRDefault="00453DA2" w:rsidP="00453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p>
    <w:tbl>
      <w:tblPr>
        <w:tblW w:w="9336"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33"/>
        <w:gridCol w:w="3334"/>
        <w:gridCol w:w="800"/>
        <w:gridCol w:w="1067"/>
        <w:gridCol w:w="933"/>
        <w:gridCol w:w="1069"/>
        <w:gridCol w:w="1600"/>
      </w:tblGrid>
      <w:tr w:rsidR="00453DA2" w:rsidRPr="00AD7C21" w:rsidTr="00D50F7A">
        <w:trPr>
          <w:trHeight w:val="1721"/>
        </w:trPr>
        <w:tc>
          <w:tcPr>
            <w:tcW w:w="533" w:type="dxa"/>
            <w:tcBorders>
              <w:top w:val="single" w:sz="6" w:space="0" w:color="auto"/>
              <w:left w:val="single" w:sz="4" w:space="0" w:color="auto"/>
              <w:bottom w:val="single" w:sz="6" w:space="0" w:color="auto"/>
              <w:right w:val="single" w:sz="4" w:space="0" w:color="auto"/>
            </w:tcBorders>
            <w:vAlign w:val="center"/>
            <w:hideMark/>
          </w:tcPr>
          <w:p w:rsidR="00453DA2" w:rsidRPr="00AD7C21" w:rsidRDefault="00453DA2" w:rsidP="00D50F7A">
            <w:pPr>
              <w:spacing w:after="0" w:line="240" w:lineRule="auto"/>
              <w:jc w:val="center"/>
              <w:rPr>
                <w:rFonts w:ascii="Times New Roman" w:eastAsia="Calibri" w:hAnsi="Times New Roman" w:cs="Times New Roman"/>
                <w:b/>
                <w:bCs/>
                <w:sz w:val="20"/>
                <w:szCs w:val="20"/>
              </w:rPr>
            </w:pPr>
            <w:r w:rsidRPr="00AD7C21">
              <w:rPr>
                <w:rFonts w:ascii="Times New Roman" w:eastAsia="Calibri" w:hAnsi="Times New Roman" w:cs="Times New Roman"/>
                <w:b/>
                <w:bCs/>
                <w:sz w:val="20"/>
                <w:szCs w:val="20"/>
              </w:rPr>
              <w:t>№</w:t>
            </w:r>
          </w:p>
          <w:p w:rsidR="00453DA2" w:rsidRPr="00AD7C21" w:rsidRDefault="00453DA2" w:rsidP="00D50F7A">
            <w:pPr>
              <w:spacing w:after="0" w:line="240" w:lineRule="auto"/>
              <w:jc w:val="center"/>
              <w:rPr>
                <w:rFonts w:ascii="Times New Roman" w:eastAsia="Calibri" w:hAnsi="Times New Roman" w:cs="Times New Roman"/>
                <w:b/>
                <w:bCs/>
                <w:sz w:val="20"/>
                <w:szCs w:val="20"/>
              </w:rPr>
            </w:pPr>
            <w:r w:rsidRPr="00AD7C21">
              <w:rPr>
                <w:rFonts w:ascii="Times New Roman" w:eastAsia="Calibri" w:hAnsi="Times New Roman" w:cs="Times New Roman"/>
                <w:b/>
                <w:bCs/>
                <w:sz w:val="20"/>
                <w:szCs w:val="20"/>
              </w:rPr>
              <w:t>п/п</w:t>
            </w:r>
          </w:p>
        </w:tc>
        <w:tc>
          <w:tcPr>
            <w:tcW w:w="3334" w:type="dxa"/>
            <w:tcBorders>
              <w:top w:val="single" w:sz="6" w:space="0" w:color="auto"/>
              <w:left w:val="single" w:sz="4" w:space="0" w:color="auto"/>
              <w:bottom w:val="single" w:sz="6" w:space="0" w:color="auto"/>
              <w:right w:val="single" w:sz="4" w:space="0" w:color="auto"/>
            </w:tcBorders>
            <w:vAlign w:val="center"/>
            <w:hideMark/>
          </w:tcPr>
          <w:p w:rsidR="00453DA2" w:rsidRPr="00AD7C21" w:rsidRDefault="00453DA2" w:rsidP="00D50F7A">
            <w:pPr>
              <w:spacing w:after="0" w:line="240" w:lineRule="auto"/>
              <w:jc w:val="center"/>
              <w:rPr>
                <w:rFonts w:ascii="Times New Roman" w:eastAsia="Calibri" w:hAnsi="Times New Roman" w:cs="Times New Roman"/>
                <w:b/>
                <w:bCs/>
                <w:sz w:val="20"/>
                <w:szCs w:val="20"/>
              </w:rPr>
            </w:pPr>
            <w:r w:rsidRPr="00AD7C21">
              <w:rPr>
                <w:rFonts w:ascii="Times New Roman" w:eastAsia="Calibri" w:hAnsi="Times New Roman" w:cs="Times New Roman"/>
                <w:b/>
                <w:bCs/>
                <w:sz w:val="20"/>
                <w:szCs w:val="20"/>
              </w:rPr>
              <w:t>Найменування товару</w:t>
            </w:r>
          </w:p>
        </w:tc>
        <w:tc>
          <w:tcPr>
            <w:tcW w:w="800" w:type="dxa"/>
            <w:tcBorders>
              <w:top w:val="single" w:sz="6" w:space="0" w:color="auto"/>
              <w:left w:val="single" w:sz="4" w:space="0" w:color="auto"/>
              <w:bottom w:val="single" w:sz="6" w:space="0" w:color="auto"/>
              <w:right w:val="single" w:sz="6" w:space="0" w:color="auto"/>
            </w:tcBorders>
            <w:vAlign w:val="center"/>
            <w:hideMark/>
          </w:tcPr>
          <w:p w:rsidR="00453DA2" w:rsidRPr="00AD7C21" w:rsidRDefault="00453DA2" w:rsidP="00D50F7A">
            <w:pPr>
              <w:spacing w:after="0" w:line="240" w:lineRule="auto"/>
              <w:jc w:val="center"/>
              <w:rPr>
                <w:rFonts w:ascii="Times New Roman" w:eastAsia="Calibri" w:hAnsi="Times New Roman" w:cs="Times New Roman"/>
                <w:b/>
                <w:bCs/>
                <w:sz w:val="20"/>
                <w:szCs w:val="20"/>
              </w:rPr>
            </w:pPr>
            <w:r w:rsidRPr="00AD7C21">
              <w:rPr>
                <w:rFonts w:ascii="Times New Roman" w:eastAsia="Calibri" w:hAnsi="Times New Roman" w:cs="Times New Roman"/>
                <w:b/>
                <w:bCs/>
                <w:sz w:val="20"/>
                <w:szCs w:val="20"/>
              </w:rPr>
              <w:t xml:space="preserve">Од. </w:t>
            </w:r>
          </w:p>
          <w:p w:rsidR="00453DA2" w:rsidRPr="00AD7C21" w:rsidRDefault="00453DA2" w:rsidP="00D50F7A">
            <w:pPr>
              <w:spacing w:after="0" w:line="240" w:lineRule="auto"/>
              <w:jc w:val="center"/>
              <w:rPr>
                <w:rFonts w:ascii="Times New Roman" w:eastAsia="Calibri" w:hAnsi="Times New Roman" w:cs="Times New Roman"/>
                <w:b/>
                <w:bCs/>
                <w:sz w:val="20"/>
                <w:szCs w:val="20"/>
              </w:rPr>
            </w:pPr>
            <w:r w:rsidRPr="00AD7C21">
              <w:rPr>
                <w:rFonts w:ascii="Times New Roman" w:eastAsia="Calibri" w:hAnsi="Times New Roman" w:cs="Times New Roman"/>
                <w:b/>
                <w:bCs/>
                <w:sz w:val="20"/>
                <w:szCs w:val="20"/>
              </w:rPr>
              <w:t>вим</w:t>
            </w:r>
          </w:p>
        </w:tc>
        <w:tc>
          <w:tcPr>
            <w:tcW w:w="1067" w:type="dxa"/>
            <w:tcBorders>
              <w:top w:val="single" w:sz="6" w:space="0" w:color="auto"/>
              <w:left w:val="single" w:sz="6" w:space="0" w:color="auto"/>
              <w:bottom w:val="single" w:sz="6" w:space="0" w:color="auto"/>
              <w:right w:val="single" w:sz="4" w:space="0" w:color="auto"/>
            </w:tcBorders>
            <w:vAlign w:val="center"/>
            <w:hideMark/>
          </w:tcPr>
          <w:p w:rsidR="00453DA2" w:rsidRPr="00AD7C21" w:rsidRDefault="00453DA2" w:rsidP="00D50F7A">
            <w:pPr>
              <w:spacing w:after="0" w:line="240" w:lineRule="auto"/>
              <w:jc w:val="center"/>
              <w:rPr>
                <w:rFonts w:ascii="Times New Roman" w:eastAsia="Calibri" w:hAnsi="Times New Roman" w:cs="Times New Roman"/>
                <w:b/>
                <w:bCs/>
                <w:sz w:val="20"/>
                <w:szCs w:val="20"/>
              </w:rPr>
            </w:pPr>
            <w:r w:rsidRPr="00AD7C21">
              <w:rPr>
                <w:rFonts w:ascii="Times New Roman" w:eastAsia="Calibri" w:hAnsi="Times New Roman" w:cs="Times New Roman"/>
                <w:b/>
                <w:bCs/>
                <w:sz w:val="20"/>
                <w:szCs w:val="20"/>
              </w:rPr>
              <w:t>Кіль-сть</w:t>
            </w:r>
          </w:p>
        </w:tc>
        <w:tc>
          <w:tcPr>
            <w:tcW w:w="933" w:type="dxa"/>
            <w:tcBorders>
              <w:top w:val="single" w:sz="6" w:space="0" w:color="auto"/>
              <w:left w:val="single" w:sz="4" w:space="0" w:color="auto"/>
              <w:bottom w:val="single" w:sz="6" w:space="0" w:color="auto"/>
              <w:right w:val="single" w:sz="4" w:space="0" w:color="auto"/>
            </w:tcBorders>
            <w:vAlign w:val="center"/>
            <w:hideMark/>
          </w:tcPr>
          <w:p w:rsidR="00453DA2" w:rsidRPr="00AD7C21" w:rsidRDefault="00453DA2" w:rsidP="00D50F7A">
            <w:pPr>
              <w:spacing w:after="0" w:line="240" w:lineRule="auto"/>
              <w:jc w:val="center"/>
              <w:rPr>
                <w:rFonts w:ascii="Times New Roman" w:eastAsia="Calibri" w:hAnsi="Times New Roman" w:cs="Times New Roman"/>
                <w:b/>
                <w:bCs/>
                <w:sz w:val="20"/>
                <w:szCs w:val="20"/>
              </w:rPr>
            </w:pPr>
            <w:r w:rsidRPr="00AD7C21">
              <w:rPr>
                <w:rFonts w:ascii="Times New Roman" w:eastAsia="Calibri" w:hAnsi="Times New Roman" w:cs="Times New Roman"/>
                <w:b/>
                <w:bCs/>
                <w:sz w:val="20"/>
                <w:szCs w:val="20"/>
              </w:rPr>
              <w:t>Ціна за одиницю, грн. без ПДВ</w:t>
            </w:r>
          </w:p>
        </w:tc>
        <w:tc>
          <w:tcPr>
            <w:tcW w:w="1067" w:type="dxa"/>
            <w:tcBorders>
              <w:top w:val="single" w:sz="6" w:space="0" w:color="auto"/>
              <w:left w:val="single" w:sz="4" w:space="0" w:color="auto"/>
              <w:bottom w:val="single" w:sz="6" w:space="0" w:color="auto"/>
              <w:right w:val="single" w:sz="6" w:space="0" w:color="auto"/>
            </w:tcBorders>
            <w:vAlign w:val="center"/>
            <w:hideMark/>
          </w:tcPr>
          <w:p w:rsidR="00453DA2" w:rsidRDefault="00453DA2" w:rsidP="00D50F7A">
            <w:pPr>
              <w:spacing w:after="0" w:line="240" w:lineRule="auto"/>
              <w:jc w:val="center"/>
              <w:rPr>
                <w:rFonts w:ascii="Times New Roman" w:eastAsia="Calibri" w:hAnsi="Times New Roman" w:cs="Times New Roman"/>
                <w:b/>
                <w:bCs/>
                <w:sz w:val="20"/>
                <w:szCs w:val="20"/>
              </w:rPr>
            </w:pPr>
            <w:r w:rsidRPr="00AD7C21">
              <w:rPr>
                <w:rFonts w:ascii="Times New Roman" w:eastAsia="Calibri" w:hAnsi="Times New Roman" w:cs="Times New Roman"/>
                <w:b/>
                <w:bCs/>
                <w:sz w:val="20"/>
                <w:szCs w:val="20"/>
              </w:rPr>
              <w:t>Ціна за</w:t>
            </w:r>
          </w:p>
          <w:p w:rsidR="00453DA2" w:rsidRPr="00AD7C21" w:rsidRDefault="00453DA2" w:rsidP="00D50F7A">
            <w:pPr>
              <w:spacing w:after="0" w:line="240" w:lineRule="auto"/>
              <w:jc w:val="center"/>
              <w:rPr>
                <w:rFonts w:ascii="Times New Roman" w:eastAsia="Calibri" w:hAnsi="Times New Roman" w:cs="Times New Roman"/>
                <w:b/>
                <w:bCs/>
                <w:sz w:val="20"/>
                <w:szCs w:val="20"/>
              </w:rPr>
            </w:pPr>
            <w:r w:rsidRPr="00AD7C21">
              <w:rPr>
                <w:rFonts w:ascii="Times New Roman" w:eastAsia="Calibri" w:hAnsi="Times New Roman" w:cs="Times New Roman"/>
                <w:b/>
                <w:bCs/>
                <w:sz w:val="20"/>
                <w:szCs w:val="20"/>
              </w:rPr>
              <w:t xml:space="preserve"> одиницю, грн. з ПДВ</w:t>
            </w:r>
          </w:p>
        </w:tc>
        <w:tc>
          <w:tcPr>
            <w:tcW w:w="1600" w:type="dxa"/>
            <w:tcBorders>
              <w:top w:val="single" w:sz="6" w:space="0" w:color="auto"/>
              <w:left w:val="single" w:sz="4" w:space="0" w:color="auto"/>
              <w:bottom w:val="single" w:sz="6" w:space="0" w:color="auto"/>
              <w:right w:val="single" w:sz="6" w:space="0" w:color="auto"/>
            </w:tcBorders>
          </w:tcPr>
          <w:p w:rsidR="00453DA2" w:rsidRPr="00AD7C21" w:rsidRDefault="00453DA2" w:rsidP="00D50F7A">
            <w:pPr>
              <w:spacing w:after="0" w:line="240" w:lineRule="auto"/>
              <w:jc w:val="center"/>
              <w:rPr>
                <w:rFonts w:ascii="Times New Roman" w:eastAsia="Calibri" w:hAnsi="Times New Roman" w:cs="Times New Roman"/>
                <w:b/>
                <w:bCs/>
                <w:sz w:val="20"/>
                <w:szCs w:val="20"/>
              </w:rPr>
            </w:pPr>
            <w:r w:rsidRPr="00AD7C21">
              <w:rPr>
                <w:rFonts w:ascii="Times New Roman" w:eastAsia="Calibri" w:hAnsi="Times New Roman" w:cs="Times New Roman"/>
                <w:b/>
                <w:bCs/>
                <w:sz w:val="20"/>
                <w:szCs w:val="20"/>
              </w:rPr>
              <w:t>Загальна вартість в гривнях з урахуванням усіх загальнообов’язкових платежів</w:t>
            </w:r>
          </w:p>
        </w:tc>
      </w:tr>
      <w:tr w:rsidR="00453DA2" w:rsidRPr="00AD7C21" w:rsidTr="00D50F7A">
        <w:trPr>
          <w:trHeight w:val="785"/>
        </w:trPr>
        <w:tc>
          <w:tcPr>
            <w:tcW w:w="533" w:type="dxa"/>
            <w:tcBorders>
              <w:top w:val="single" w:sz="6" w:space="0" w:color="auto"/>
              <w:left w:val="single" w:sz="4" w:space="0" w:color="auto"/>
              <w:bottom w:val="single" w:sz="6" w:space="0" w:color="auto"/>
              <w:right w:val="single" w:sz="4" w:space="0" w:color="auto"/>
            </w:tcBorders>
            <w:vAlign w:val="center"/>
          </w:tcPr>
          <w:p w:rsidR="00453DA2" w:rsidRPr="00AD7C21" w:rsidRDefault="00453DA2" w:rsidP="00D50F7A">
            <w:pPr>
              <w:spacing w:after="0" w:line="240" w:lineRule="auto"/>
              <w:jc w:val="center"/>
              <w:rPr>
                <w:rFonts w:ascii="Times New Roman" w:eastAsia="Calibri" w:hAnsi="Times New Roman" w:cs="Times New Roman"/>
                <w:b/>
                <w:bCs/>
                <w:sz w:val="20"/>
                <w:szCs w:val="20"/>
              </w:rPr>
            </w:pPr>
          </w:p>
        </w:tc>
        <w:tc>
          <w:tcPr>
            <w:tcW w:w="3334" w:type="dxa"/>
            <w:tcBorders>
              <w:top w:val="single" w:sz="6" w:space="0" w:color="auto"/>
              <w:left w:val="single" w:sz="4" w:space="0" w:color="auto"/>
              <w:bottom w:val="single" w:sz="6" w:space="0" w:color="auto"/>
              <w:right w:val="single" w:sz="4" w:space="0" w:color="auto"/>
            </w:tcBorders>
          </w:tcPr>
          <w:p w:rsidR="00453DA2" w:rsidRPr="00AD7C21" w:rsidRDefault="00453DA2" w:rsidP="00D50F7A">
            <w:pPr>
              <w:spacing w:after="0" w:line="240" w:lineRule="auto"/>
              <w:jc w:val="center"/>
              <w:rPr>
                <w:rFonts w:ascii="Times New Roman" w:eastAsia="Calibri" w:hAnsi="Times New Roman" w:cs="Times New Roman"/>
                <w:sz w:val="20"/>
                <w:szCs w:val="20"/>
              </w:rPr>
            </w:pPr>
          </w:p>
        </w:tc>
        <w:tc>
          <w:tcPr>
            <w:tcW w:w="800" w:type="dxa"/>
            <w:tcBorders>
              <w:top w:val="single" w:sz="6" w:space="0" w:color="auto"/>
              <w:left w:val="single" w:sz="4" w:space="0" w:color="auto"/>
              <w:bottom w:val="single" w:sz="6" w:space="0" w:color="auto"/>
              <w:right w:val="single" w:sz="6" w:space="0" w:color="auto"/>
            </w:tcBorders>
            <w:vAlign w:val="center"/>
          </w:tcPr>
          <w:p w:rsidR="00453DA2" w:rsidRPr="00AD7C21" w:rsidRDefault="00453DA2" w:rsidP="00D50F7A">
            <w:pPr>
              <w:spacing w:after="0" w:line="240" w:lineRule="auto"/>
              <w:jc w:val="center"/>
              <w:rPr>
                <w:rFonts w:ascii="Times New Roman" w:eastAsia="Calibri" w:hAnsi="Times New Roman" w:cs="Times New Roman"/>
                <w:sz w:val="20"/>
                <w:szCs w:val="20"/>
              </w:rPr>
            </w:pPr>
          </w:p>
        </w:tc>
        <w:tc>
          <w:tcPr>
            <w:tcW w:w="1067" w:type="dxa"/>
            <w:tcBorders>
              <w:top w:val="single" w:sz="6" w:space="0" w:color="auto"/>
              <w:left w:val="single" w:sz="6" w:space="0" w:color="auto"/>
              <w:bottom w:val="single" w:sz="6" w:space="0" w:color="auto"/>
              <w:right w:val="single" w:sz="4" w:space="0" w:color="auto"/>
            </w:tcBorders>
          </w:tcPr>
          <w:p w:rsidR="00453DA2" w:rsidRPr="00AD7C21" w:rsidRDefault="00453DA2" w:rsidP="00D50F7A">
            <w:pPr>
              <w:spacing w:after="0" w:line="240" w:lineRule="auto"/>
              <w:jc w:val="center"/>
              <w:rPr>
                <w:rFonts w:ascii="Times New Roman" w:eastAsia="Calibri" w:hAnsi="Times New Roman" w:cs="Times New Roman"/>
                <w:b/>
                <w:bCs/>
                <w:sz w:val="20"/>
                <w:szCs w:val="20"/>
              </w:rPr>
            </w:pPr>
          </w:p>
        </w:tc>
        <w:tc>
          <w:tcPr>
            <w:tcW w:w="933" w:type="dxa"/>
            <w:tcBorders>
              <w:top w:val="single" w:sz="6" w:space="0" w:color="auto"/>
              <w:left w:val="single" w:sz="4" w:space="0" w:color="auto"/>
              <w:bottom w:val="single" w:sz="6" w:space="0" w:color="auto"/>
              <w:right w:val="single" w:sz="4" w:space="0" w:color="auto"/>
            </w:tcBorders>
          </w:tcPr>
          <w:p w:rsidR="00453DA2" w:rsidRPr="00AD7C21" w:rsidRDefault="00453DA2" w:rsidP="00D50F7A">
            <w:pPr>
              <w:spacing w:after="0" w:line="240" w:lineRule="auto"/>
              <w:jc w:val="center"/>
              <w:rPr>
                <w:rFonts w:ascii="Times New Roman" w:eastAsia="Calibri" w:hAnsi="Times New Roman" w:cs="Times New Roman"/>
                <w:b/>
                <w:bCs/>
                <w:sz w:val="20"/>
                <w:szCs w:val="20"/>
              </w:rPr>
            </w:pPr>
          </w:p>
        </w:tc>
        <w:tc>
          <w:tcPr>
            <w:tcW w:w="1067" w:type="dxa"/>
            <w:tcBorders>
              <w:top w:val="single" w:sz="6" w:space="0" w:color="auto"/>
              <w:left w:val="single" w:sz="4" w:space="0" w:color="auto"/>
              <w:bottom w:val="single" w:sz="6" w:space="0" w:color="auto"/>
              <w:right w:val="single" w:sz="6" w:space="0" w:color="auto"/>
            </w:tcBorders>
            <w:vAlign w:val="center"/>
          </w:tcPr>
          <w:p w:rsidR="00453DA2" w:rsidRPr="00AD7C21" w:rsidRDefault="00453DA2" w:rsidP="00D50F7A">
            <w:pPr>
              <w:spacing w:after="0" w:line="240" w:lineRule="auto"/>
              <w:jc w:val="center"/>
              <w:rPr>
                <w:rFonts w:ascii="Times New Roman" w:eastAsia="Calibri" w:hAnsi="Times New Roman" w:cs="Times New Roman"/>
                <w:b/>
                <w:bCs/>
                <w:sz w:val="20"/>
                <w:szCs w:val="20"/>
              </w:rPr>
            </w:pPr>
          </w:p>
        </w:tc>
        <w:tc>
          <w:tcPr>
            <w:tcW w:w="1600" w:type="dxa"/>
            <w:tcBorders>
              <w:top w:val="single" w:sz="6" w:space="0" w:color="auto"/>
              <w:left w:val="single" w:sz="4" w:space="0" w:color="auto"/>
              <w:bottom w:val="single" w:sz="6" w:space="0" w:color="auto"/>
              <w:right w:val="single" w:sz="6" w:space="0" w:color="auto"/>
            </w:tcBorders>
          </w:tcPr>
          <w:p w:rsidR="00453DA2" w:rsidRPr="00AD7C21" w:rsidRDefault="00453DA2" w:rsidP="00D50F7A">
            <w:pPr>
              <w:spacing w:after="0" w:line="240" w:lineRule="auto"/>
              <w:jc w:val="center"/>
              <w:rPr>
                <w:rFonts w:ascii="Times New Roman" w:eastAsia="Calibri" w:hAnsi="Times New Roman" w:cs="Times New Roman"/>
                <w:b/>
                <w:bCs/>
                <w:sz w:val="20"/>
                <w:szCs w:val="20"/>
              </w:rPr>
            </w:pPr>
          </w:p>
        </w:tc>
      </w:tr>
      <w:tr w:rsidR="00453DA2" w:rsidRPr="00AD7C21" w:rsidTr="00D50F7A">
        <w:trPr>
          <w:trHeight w:val="307"/>
        </w:trPr>
        <w:tc>
          <w:tcPr>
            <w:tcW w:w="7736" w:type="dxa"/>
            <w:gridSpan w:val="6"/>
            <w:tcBorders>
              <w:top w:val="single" w:sz="6" w:space="0" w:color="auto"/>
              <w:left w:val="single" w:sz="6" w:space="0" w:color="auto"/>
              <w:bottom w:val="single" w:sz="6" w:space="0" w:color="auto"/>
              <w:right w:val="single" w:sz="6" w:space="0" w:color="auto"/>
            </w:tcBorders>
            <w:vAlign w:val="center"/>
            <w:hideMark/>
          </w:tcPr>
          <w:p w:rsidR="00453DA2" w:rsidRPr="00AD7C21" w:rsidRDefault="00453DA2" w:rsidP="00D50F7A">
            <w:pPr>
              <w:spacing w:after="0" w:line="240" w:lineRule="auto"/>
              <w:rPr>
                <w:rFonts w:ascii="Times New Roman" w:eastAsia="Calibri" w:hAnsi="Times New Roman" w:cs="Times New Roman"/>
                <w:b/>
                <w:bCs/>
                <w:sz w:val="20"/>
                <w:szCs w:val="20"/>
              </w:rPr>
            </w:pPr>
            <w:r w:rsidRPr="00AD7C21">
              <w:rPr>
                <w:rFonts w:ascii="Times New Roman" w:eastAsia="Calibri" w:hAnsi="Times New Roman" w:cs="Times New Roman"/>
                <w:b/>
                <w:bCs/>
                <w:sz w:val="20"/>
                <w:szCs w:val="20"/>
              </w:rPr>
              <w:t xml:space="preserve">Загальна вартість тендерної пропозиції   </w:t>
            </w:r>
          </w:p>
          <w:p w:rsidR="00453DA2" w:rsidRPr="00AD7C21" w:rsidRDefault="00453DA2" w:rsidP="00D50F7A">
            <w:pPr>
              <w:spacing w:after="0" w:line="240" w:lineRule="auto"/>
              <w:jc w:val="right"/>
              <w:rPr>
                <w:rFonts w:ascii="Times New Roman" w:eastAsia="Calibri" w:hAnsi="Times New Roman" w:cs="Times New Roman"/>
                <w:b/>
                <w:bCs/>
                <w:sz w:val="20"/>
                <w:szCs w:val="20"/>
              </w:rPr>
            </w:pPr>
            <w:r w:rsidRPr="00AD7C21">
              <w:rPr>
                <w:rFonts w:ascii="Times New Roman" w:eastAsia="Calibri" w:hAnsi="Times New Roman" w:cs="Times New Roman"/>
                <w:b/>
                <w:bCs/>
                <w:sz w:val="20"/>
                <w:szCs w:val="20"/>
              </w:rPr>
              <w:t xml:space="preserve">                     ______________ (вказати суму  з ПДВ чи без ПДВ) Σ</w:t>
            </w:r>
          </w:p>
        </w:tc>
        <w:tc>
          <w:tcPr>
            <w:tcW w:w="1600" w:type="dxa"/>
            <w:tcBorders>
              <w:top w:val="single" w:sz="6" w:space="0" w:color="auto"/>
              <w:left w:val="single" w:sz="6" w:space="0" w:color="auto"/>
              <w:bottom w:val="single" w:sz="6" w:space="0" w:color="auto"/>
              <w:right w:val="single" w:sz="6" w:space="0" w:color="auto"/>
            </w:tcBorders>
          </w:tcPr>
          <w:p w:rsidR="00453DA2" w:rsidRPr="00AD7C21" w:rsidRDefault="00453DA2" w:rsidP="00D50F7A">
            <w:pPr>
              <w:spacing w:after="0" w:line="240" w:lineRule="auto"/>
              <w:rPr>
                <w:rFonts w:ascii="Times New Roman" w:eastAsia="Calibri" w:hAnsi="Times New Roman" w:cs="Times New Roman"/>
                <w:b/>
                <w:bCs/>
                <w:sz w:val="20"/>
                <w:szCs w:val="20"/>
              </w:rPr>
            </w:pPr>
          </w:p>
        </w:tc>
      </w:tr>
    </w:tbl>
    <w:p w:rsidR="00453DA2" w:rsidRDefault="00453DA2" w:rsidP="00453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p>
    <w:p w:rsidR="00453DA2" w:rsidRDefault="00453DA2" w:rsidP="00453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p>
    <w:p w:rsidR="00453DA2" w:rsidRPr="00B653AF" w:rsidRDefault="00453DA2" w:rsidP="00453DA2">
      <w:pPr>
        <w:pStyle w:val="11"/>
        <w:jc w:val="both"/>
        <w:rPr>
          <w:rFonts w:ascii="Times New Roman" w:eastAsia="Times New Roman" w:hAnsi="Times New Roman"/>
          <w:color w:val="000000"/>
          <w:lang w:eastAsia="ru-RU"/>
        </w:rPr>
      </w:pPr>
      <w:r w:rsidRPr="00B653AF">
        <w:rPr>
          <w:rFonts w:ascii="Times New Roman" w:eastAsia="Times New Roman" w:hAnsi="Times New Roman"/>
          <w:color w:val="000000"/>
          <w:lang w:eastAsia="ru-RU"/>
        </w:rPr>
        <w:t xml:space="preserve">     Ми, ______________________________ (найменування Учасника), пітверджуємо наступне:</w:t>
      </w:r>
    </w:p>
    <w:p w:rsidR="00453DA2" w:rsidRPr="00B653AF" w:rsidRDefault="00453DA2" w:rsidP="00453DA2">
      <w:pPr>
        <w:pStyle w:val="11"/>
        <w:jc w:val="both"/>
        <w:rPr>
          <w:rFonts w:ascii="Times New Roman" w:eastAsia="Times New Roman" w:hAnsi="Times New Roman"/>
          <w:color w:val="000000"/>
          <w:lang w:eastAsia="ru-RU"/>
        </w:rPr>
      </w:pPr>
      <w:r w:rsidRPr="00B653AF">
        <w:rPr>
          <w:rFonts w:ascii="Times New Roman" w:eastAsia="Times New Roman" w:hAnsi="Times New Roman"/>
          <w:color w:val="000000"/>
          <w:lang w:eastAsia="ru-RU"/>
        </w:rPr>
        <w:t>1. Ми погоджуємося з проектом договору, що викладений у Додатку №4 до цієї Тендерної документації (далі – ТД) на закупівлю ___________________ (зазначається назва предмета закупівлі).</w:t>
      </w:r>
    </w:p>
    <w:p w:rsidR="004D5284" w:rsidRPr="004D5284" w:rsidRDefault="00453DA2" w:rsidP="004D5284">
      <w:pPr>
        <w:pStyle w:val="11"/>
        <w:rPr>
          <w:rFonts w:ascii="Times New Roman" w:hAnsi="Times New Roman"/>
        </w:rPr>
      </w:pPr>
      <w:r w:rsidRPr="004D5284">
        <w:rPr>
          <w:rFonts w:ascii="Times New Roman" w:hAnsi="Times New Roman"/>
        </w:rPr>
        <w:lastRenderedPageBreak/>
        <w:t xml:space="preserve">2. Якщо буде прийняте рішення про намір укласти договір про закупівлю товарів: за кодом </w:t>
      </w:r>
      <w:r w:rsidR="004D5284" w:rsidRPr="004D5284">
        <w:rPr>
          <w:rFonts w:ascii="Times New Roman" w:hAnsi="Times New Roman"/>
          <w:b/>
        </w:rPr>
        <w:t>ДК</w:t>
      </w:r>
      <w:r w:rsidR="004D5284" w:rsidRPr="001B02E9">
        <w:t xml:space="preserve"> </w:t>
      </w:r>
      <w:r w:rsidR="004D5284" w:rsidRPr="004D5284">
        <w:rPr>
          <w:rFonts w:ascii="Times New Roman" w:hAnsi="Times New Roman"/>
          <w:b/>
        </w:rPr>
        <w:t xml:space="preserve">021:2015 - 33600000-6 Фармацевтична продукція  </w:t>
      </w:r>
      <w:r w:rsidRPr="004D5284">
        <w:rPr>
          <w:rFonts w:ascii="Times New Roman" w:hAnsi="Times New Roman"/>
        </w:rPr>
        <w:t>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пізніше ніж через 20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453DA2" w:rsidRPr="004D5284" w:rsidRDefault="00453DA2" w:rsidP="004D5284">
      <w:pPr>
        <w:pStyle w:val="11"/>
        <w:rPr>
          <w:rFonts w:ascii="Times New Roman" w:eastAsiaTheme="minorHAnsi" w:hAnsi="Times New Roman"/>
          <w:b/>
        </w:rPr>
      </w:pPr>
      <w:r w:rsidRPr="004D5284">
        <w:rPr>
          <w:rFonts w:ascii="Times New Roman" w:eastAsia="Times New Roman" w:hAnsi="Times New Roman"/>
          <w:lang w:eastAsia="ru-RU"/>
        </w:rPr>
        <w:t>3. Ми погоджуємося дотримуватися умов нашої ТП протягом 90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rsidR="00453DA2" w:rsidRPr="00B653AF" w:rsidRDefault="00453DA2" w:rsidP="00453DA2">
      <w:pPr>
        <w:pStyle w:val="11"/>
        <w:jc w:val="both"/>
        <w:rPr>
          <w:rFonts w:ascii="Times New Roman" w:eastAsia="Times New Roman" w:hAnsi="Times New Roman"/>
          <w:color w:val="000000"/>
          <w:lang w:eastAsia="ru-RU"/>
        </w:rPr>
      </w:pPr>
      <w:r w:rsidRPr="00B653AF">
        <w:rPr>
          <w:rFonts w:ascii="Times New Roman" w:eastAsia="Times New Roman" w:hAnsi="Times New Roman"/>
          <w:color w:val="000000"/>
          <w:lang w:eastAsia="ru-RU"/>
        </w:rPr>
        <w:t>4. Ми погоджуємося з тим, що у разі визначення нас переможцем та ненадання у визначений ТД термін договору,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1F30DA" w:rsidRPr="005D676B" w:rsidRDefault="00453DA2" w:rsidP="00453DA2">
      <w:pPr>
        <w:pStyle w:val="a6"/>
        <w:rPr>
          <w:rFonts w:ascii="Times New Roman" w:hAnsi="Times New Roman"/>
          <w:sz w:val="24"/>
          <w:szCs w:val="24"/>
          <w:lang w:val="uk-UA"/>
        </w:rPr>
      </w:pPr>
      <w:r w:rsidRPr="00453DA2">
        <w:rPr>
          <w:rFonts w:ascii="Times New Roman" w:hAnsi="Times New Roman" w:cs="Times New Roman"/>
          <w:color w:val="000000"/>
          <w:lang w:val="uk-UA"/>
        </w:rPr>
        <w:t xml:space="preserve">5. Ми погоджуємося з тим, що у разі визначення нас Переможцем та надання документів згідно з </w:t>
      </w:r>
      <w:r w:rsidRPr="00453DA2">
        <w:rPr>
          <w:rFonts w:ascii="Times New Roman" w:hAnsi="Times New Roman" w:cs="Times New Roman"/>
          <w:b/>
          <w:color w:val="000000"/>
          <w:lang w:val="uk-UA"/>
        </w:rPr>
        <w:t xml:space="preserve">Додатком  1 </w:t>
      </w:r>
      <w:r w:rsidRPr="00453DA2">
        <w:rPr>
          <w:rFonts w:ascii="Times New Roman" w:hAnsi="Times New Roman" w:cs="Times New Roman"/>
          <w:color w:val="000000"/>
          <w:lang w:val="uk-UA"/>
        </w:rPr>
        <w:t xml:space="preserve">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статтею </w:t>
      </w:r>
      <w:r w:rsidRPr="00B653AF">
        <w:rPr>
          <w:rFonts w:ascii="Times New Roman" w:hAnsi="Times New Roman" w:cs="Times New Roman"/>
          <w:color w:val="000000"/>
        </w:rPr>
        <w:t>17 Закону.</w:t>
      </w:r>
      <w:r w:rsidR="001F30DA" w:rsidRPr="004C32BF">
        <w:rPr>
          <w:rFonts w:ascii="Times New Roman" w:hAnsi="Times New Roman"/>
          <w:i/>
          <w:sz w:val="24"/>
          <w:szCs w:val="24"/>
          <w:lang w:val="uk-UA"/>
        </w:rPr>
        <w:t xml:space="preserve">                                                                           </w:t>
      </w:r>
      <w:r w:rsidR="001F30DA" w:rsidRPr="005D676B">
        <w:rPr>
          <w:rFonts w:ascii="Times New Roman" w:hAnsi="Times New Roman"/>
          <w:sz w:val="24"/>
          <w:szCs w:val="24"/>
          <w:lang w:val="uk-UA"/>
        </w:rPr>
        <w:tab/>
      </w:r>
      <w:r w:rsidR="001F30DA" w:rsidRPr="005D676B">
        <w:rPr>
          <w:rFonts w:ascii="Times New Roman" w:hAnsi="Times New Roman"/>
          <w:sz w:val="24"/>
          <w:szCs w:val="24"/>
          <w:lang w:val="uk-UA"/>
        </w:rPr>
        <w:tab/>
      </w:r>
    </w:p>
    <w:p w:rsidR="00542115" w:rsidRPr="00B653AF" w:rsidRDefault="00542115" w:rsidP="00A3739E">
      <w:pPr>
        <w:spacing w:after="0" w:line="240" w:lineRule="auto"/>
        <w:jc w:val="both"/>
        <w:rPr>
          <w:rFonts w:ascii="Times New Roman" w:eastAsia="Times New Roman" w:hAnsi="Times New Roman" w:cs="Times New Roman"/>
          <w:color w:val="000000"/>
          <w:lang w:val="uk-UA" w:eastAsia="ru-RU"/>
        </w:rPr>
      </w:pPr>
    </w:p>
    <w:p w:rsidR="00542115" w:rsidRPr="00B653AF" w:rsidRDefault="00542115" w:rsidP="00542115">
      <w:pPr>
        <w:spacing w:after="0" w:line="240" w:lineRule="auto"/>
        <w:rPr>
          <w:rFonts w:ascii="Times New Roman" w:eastAsia="Times New Roman" w:hAnsi="Times New Roman" w:cs="Times New Roman"/>
          <w:color w:val="000000"/>
          <w:lang w:val="uk-UA" w:eastAsia="ru-RU"/>
        </w:rPr>
      </w:pPr>
    </w:p>
    <w:p w:rsidR="00542115" w:rsidRDefault="00542115" w:rsidP="00542115">
      <w:pPr>
        <w:spacing w:after="0" w:line="240" w:lineRule="auto"/>
        <w:rPr>
          <w:rFonts w:ascii="Times New Roman" w:eastAsia="Times New Roman" w:hAnsi="Times New Roman" w:cs="Times New Roman"/>
          <w:color w:val="000000"/>
          <w:lang w:val="uk-UA" w:eastAsia="ru-RU"/>
        </w:rPr>
      </w:pPr>
    </w:p>
    <w:p w:rsidR="00070269" w:rsidRDefault="00070269" w:rsidP="00542115">
      <w:pPr>
        <w:spacing w:after="0" w:line="240" w:lineRule="auto"/>
        <w:rPr>
          <w:rFonts w:ascii="Times New Roman" w:eastAsia="Times New Roman" w:hAnsi="Times New Roman" w:cs="Times New Roman"/>
          <w:color w:val="000000"/>
          <w:lang w:val="uk-UA" w:eastAsia="ru-RU"/>
        </w:rPr>
      </w:pPr>
    </w:p>
    <w:p w:rsidR="00070269" w:rsidRDefault="00070269" w:rsidP="00542115">
      <w:pPr>
        <w:spacing w:after="0" w:line="240" w:lineRule="auto"/>
        <w:rPr>
          <w:rFonts w:ascii="Times New Roman" w:eastAsia="Times New Roman" w:hAnsi="Times New Roman" w:cs="Times New Roman"/>
          <w:color w:val="000000"/>
          <w:lang w:val="uk-UA" w:eastAsia="ru-RU"/>
        </w:rPr>
      </w:pPr>
    </w:p>
    <w:p w:rsidR="00070269" w:rsidRDefault="00070269" w:rsidP="00542115">
      <w:pPr>
        <w:spacing w:after="0" w:line="240" w:lineRule="auto"/>
        <w:rPr>
          <w:rFonts w:ascii="Times New Roman" w:eastAsia="Times New Roman" w:hAnsi="Times New Roman" w:cs="Times New Roman"/>
          <w:color w:val="000000"/>
          <w:lang w:val="uk-UA" w:eastAsia="ru-RU"/>
        </w:rPr>
      </w:pPr>
    </w:p>
    <w:p w:rsidR="00070269" w:rsidRDefault="00070269" w:rsidP="00542115">
      <w:pPr>
        <w:spacing w:after="0" w:line="240" w:lineRule="auto"/>
        <w:rPr>
          <w:rFonts w:ascii="Times New Roman" w:eastAsia="Times New Roman" w:hAnsi="Times New Roman" w:cs="Times New Roman"/>
          <w:color w:val="000000"/>
          <w:lang w:val="uk-UA" w:eastAsia="ru-RU"/>
        </w:rPr>
      </w:pPr>
    </w:p>
    <w:p w:rsidR="00542115" w:rsidRPr="00B653AF" w:rsidRDefault="00542115" w:rsidP="00542115">
      <w:pPr>
        <w:spacing w:after="0" w:line="240" w:lineRule="auto"/>
        <w:jc w:val="right"/>
        <w:rPr>
          <w:rFonts w:ascii="Times New Roman" w:eastAsia="Times New Roman" w:hAnsi="Times New Roman" w:cs="Times New Roman"/>
          <w:b/>
          <w:color w:val="000000"/>
          <w:lang w:val="uk-UA" w:eastAsia="ru-RU"/>
        </w:rPr>
      </w:pPr>
      <w:r w:rsidRPr="00B653AF">
        <w:rPr>
          <w:rFonts w:ascii="Times New Roman" w:eastAsia="Times New Roman" w:hAnsi="Times New Roman" w:cs="Times New Roman"/>
          <w:b/>
          <w:color w:val="000000"/>
          <w:lang w:val="uk-UA" w:eastAsia="ru-RU"/>
        </w:rPr>
        <w:t>Додаток 4</w:t>
      </w:r>
    </w:p>
    <w:p w:rsidR="00542115" w:rsidRPr="00B653AF" w:rsidRDefault="00542115" w:rsidP="00542115">
      <w:pPr>
        <w:ind w:left="75" w:right="-1"/>
        <w:jc w:val="right"/>
        <w:rPr>
          <w:rFonts w:ascii="Times New Roman" w:hAnsi="Times New Roman" w:cs="Times New Roman"/>
          <w:b/>
          <w:lang w:val="uk-UA"/>
        </w:rPr>
      </w:pPr>
      <w:r w:rsidRPr="00B653AF">
        <w:rPr>
          <w:rFonts w:ascii="Times New Roman" w:hAnsi="Times New Roman" w:cs="Times New Roman"/>
          <w:b/>
          <w:lang w:val="uk-UA"/>
        </w:rPr>
        <w:t>Проект договору</w:t>
      </w:r>
    </w:p>
    <w:p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ПРОЕКТ ДОГОВОРУ ПРО ЗАКУПІВЛЮ</w:t>
      </w:r>
    </w:p>
    <w:p w:rsidR="007B381C" w:rsidRPr="007B381C" w:rsidRDefault="007B381C" w:rsidP="007B381C">
      <w:pPr>
        <w:spacing w:after="0" w:line="240" w:lineRule="auto"/>
        <w:jc w:val="center"/>
        <w:rPr>
          <w:rFonts w:ascii="Times New Roman" w:hAnsi="Times New Roman" w:cs="Times New Roman"/>
          <w:b/>
          <w:lang w:val="uk-UA"/>
        </w:rPr>
      </w:pPr>
    </w:p>
    <w:p w:rsidR="007B381C" w:rsidRPr="0060201B" w:rsidRDefault="007B381C" w:rsidP="0060201B">
      <w:pPr>
        <w:pStyle w:val="a3"/>
        <w:spacing w:before="0" w:beforeAutospacing="0" w:after="0" w:afterAutospacing="0"/>
        <w:jc w:val="center"/>
        <w:rPr>
          <w:rFonts w:eastAsia="Arial Unicode MS"/>
          <w:b/>
          <w:color w:val="000000"/>
          <w:sz w:val="22"/>
          <w:szCs w:val="22"/>
          <w:lang w:val="uk-UA" w:eastAsia="uk-UA"/>
        </w:rPr>
      </w:pPr>
      <w:r w:rsidRPr="007B381C">
        <w:rPr>
          <w:rStyle w:val="30"/>
          <w:rFonts w:eastAsia="Arial Unicode MS"/>
          <w:szCs w:val="22"/>
        </w:rPr>
        <w:t xml:space="preserve">ДОГОВІР </w:t>
      </w:r>
      <w:r w:rsidRPr="007B381C">
        <w:rPr>
          <w:b/>
          <w:bCs/>
          <w:sz w:val="22"/>
          <w:szCs w:val="22"/>
          <w:lang w:val="uk-UA"/>
        </w:rPr>
        <w:t xml:space="preserve"> № _________</w:t>
      </w:r>
    </w:p>
    <w:p w:rsidR="007B381C" w:rsidRPr="007B381C" w:rsidRDefault="007B381C" w:rsidP="007B381C">
      <w:pPr>
        <w:pStyle w:val="a3"/>
        <w:spacing w:before="0" w:beforeAutospacing="0" w:after="0" w:afterAutospacing="0"/>
        <w:rPr>
          <w:sz w:val="22"/>
          <w:szCs w:val="22"/>
          <w:lang w:val="uk-UA"/>
        </w:rPr>
      </w:pPr>
      <w:r w:rsidRPr="007B381C">
        <w:rPr>
          <w:bCs/>
          <w:i/>
          <w:sz w:val="22"/>
          <w:szCs w:val="22"/>
          <w:lang w:val="uk-UA"/>
        </w:rPr>
        <w:t xml:space="preserve">                                                                              </w:t>
      </w:r>
      <w:r w:rsidRPr="007B381C">
        <w:rPr>
          <w:bCs/>
          <w:i/>
          <w:sz w:val="22"/>
          <w:szCs w:val="22"/>
          <w:lang w:val="uk-UA"/>
        </w:rPr>
        <w:tab/>
      </w:r>
      <w:r w:rsidRPr="007B381C">
        <w:rPr>
          <w:bCs/>
          <w:i/>
          <w:sz w:val="22"/>
          <w:szCs w:val="22"/>
          <w:lang w:val="uk-UA"/>
        </w:rPr>
        <w:tab/>
        <w:t xml:space="preserve"> </w:t>
      </w:r>
    </w:p>
    <w:p w:rsidR="007B381C" w:rsidRPr="007B381C" w:rsidRDefault="008E16D1" w:rsidP="007B381C">
      <w:pPr>
        <w:spacing w:after="0" w:line="240" w:lineRule="auto"/>
        <w:rPr>
          <w:rFonts w:ascii="Times New Roman" w:hAnsi="Times New Roman" w:cs="Times New Roman"/>
          <w:lang w:val="uk-UA"/>
        </w:rPr>
      </w:pPr>
      <w:r>
        <w:rPr>
          <w:rFonts w:ascii="Times New Roman" w:hAnsi="Times New Roman" w:cs="Times New Roman"/>
          <w:lang w:val="uk-UA"/>
        </w:rPr>
        <w:t xml:space="preserve">   м. Одеса</w:t>
      </w:r>
      <w:r w:rsidR="007B381C" w:rsidRPr="007B381C">
        <w:rPr>
          <w:rFonts w:ascii="Times New Roman" w:hAnsi="Times New Roman" w:cs="Times New Roman"/>
          <w:lang w:val="uk-UA"/>
        </w:rPr>
        <w:tab/>
      </w:r>
      <w:r w:rsidR="007B381C" w:rsidRPr="007B381C">
        <w:rPr>
          <w:rFonts w:ascii="Times New Roman" w:hAnsi="Times New Roman" w:cs="Times New Roman"/>
          <w:lang w:val="uk-UA"/>
        </w:rPr>
        <w:tab/>
      </w:r>
      <w:r w:rsidR="007B381C" w:rsidRPr="007B381C">
        <w:rPr>
          <w:rFonts w:ascii="Times New Roman" w:hAnsi="Times New Roman" w:cs="Times New Roman"/>
          <w:lang w:val="uk-UA"/>
        </w:rPr>
        <w:tab/>
      </w:r>
      <w:r>
        <w:rPr>
          <w:rFonts w:ascii="Times New Roman" w:hAnsi="Times New Roman" w:cs="Times New Roman"/>
          <w:lang w:val="uk-UA"/>
        </w:rPr>
        <w:t xml:space="preserve">             </w:t>
      </w:r>
      <w:r w:rsidR="007B381C" w:rsidRPr="007B381C">
        <w:rPr>
          <w:rFonts w:ascii="Times New Roman" w:hAnsi="Times New Roman" w:cs="Times New Roman"/>
          <w:lang w:val="uk-UA"/>
        </w:rPr>
        <w:tab/>
      </w:r>
      <w:r w:rsidR="007B381C" w:rsidRPr="007B381C">
        <w:rPr>
          <w:rFonts w:ascii="Times New Roman" w:hAnsi="Times New Roman" w:cs="Times New Roman"/>
          <w:lang w:val="uk-UA"/>
        </w:rPr>
        <w:tab/>
      </w:r>
      <w:r w:rsidR="007B381C" w:rsidRPr="007B381C">
        <w:rPr>
          <w:rFonts w:ascii="Times New Roman" w:hAnsi="Times New Roman" w:cs="Times New Roman"/>
          <w:lang w:val="uk-UA"/>
        </w:rPr>
        <w:tab/>
        <w:t xml:space="preserve">            </w:t>
      </w:r>
      <w:r>
        <w:rPr>
          <w:rFonts w:ascii="Times New Roman" w:hAnsi="Times New Roman" w:cs="Times New Roman"/>
          <w:lang w:val="uk-UA"/>
        </w:rPr>
        <w:t xml:space="preserve">             </w:t>
      </w:r>
      <w:r w:rsidR="001B02E9">
        <w:rPr>
          <w:rFonts w:ascii="Times New Roman" w:hAnsi="Times New Roman" w:cs="Times New Roman"/>
          <w:lang w:val="uk-UA"/>
        </w:rPr>
        <w:t>______________ 2022</w:t>
      </w:r>
      <w:r w:rsidR="007B381C" w:rsidRPr="007B381C">
        <w:rPr>
          <w:rFonts w:ascii="Times New Roman" w:hAnsi="Times New Roman" w:cs="Times New Roman"/>
          <w:lang w:val="uk-UA"/>
        </w:rPr>
        <w:t xml:space="preserve"> року </w:t>
      </w:r>
    </w:p>
    <w:p w:rsidR="007B381C" w:rsidRPr="007B381C" w:rsidRDefault="007B381C" w:rsidP="007B381C">
      <w:pPr>
        <w:spacing w:after="0" w:line="240" w:lineRule="auto"/>
        <w:rPr>
          <w:rFonts w:ascii="Times New Roman" w:hAnsi="Times New Roman" w:cs="Times New Roman"/>
          <w:lang w:val="uk-UA"/>
        </w:rPr>
      </w:pPr>
    </w:p>
    <w:p w:rsidR="007B381C" w:rsidRPr="007B381C" w:rsidRDefault="00A3739E" w:rsidP="007B381C">
      <w:pPr>
        <w:spacing w:after="0" w:line="240" w:lineRule="auto"/>
        <w:jc w:val="both"/>
        <w:rPr>
          <w:rFonts w:ascii="Times New Roman" w:hAnsi="Times New Roman" w:cs="Times New Roman"/>
          <w:lang w:val="uk-UA"/>
        </w:rPr>
      </w:pPr>
      <w:r>
        <w:rPr>
          <w:rFonts w:ascii="Times New Roman" w:eastAsia="Times New Roman" w:hAnsi="Times New Roman" w:cs="Times New Roman"/>
          <w:b/>
          <w:bCs/>
          <w:lang w:val="uk-UA" w:eastAsia="ru-RU"/>
        </w:rPr>
        <w:t xml:space="preserve">     </w:t>
      </w:r>
      <w:r w:rsidR="001B02E9">
        <w:rPr>
          <w:rFonts w:ascii="Times New Roman" w:hAnsi="Times New Roman"/>
          <w:b/>
          <w:bCs/>
          <w:sz w:val="24"/>
          <w:szCs w:val="24"/>
          <w:lang w:val="uk-UA"/>
        </w:rPr>
        <w:t>_______________</w:t>
      </w:r>
      <w:r w:rsidR="00A65ECA">
        <w:rPr>
          <w:rFonts w:ascii="Times New Roman" w:hAnsi="Times New Roman"/>
          <w:bCs/>
          <w:sz w:val="24"/>
          <w:szCs w:val="24"/>
          <w:lang w:val="uk-UA"/>
        </w:rPr>
        <w:t>,</w:t>
      </w:r>
      <w:r w:rsidR="00A65ECA" w:rsidRPr="00A6709C">
        <w:rPr>
          <w:rFonts w:ascii="Times New Roman" w:hAnsi="Times New Roman"/>
          <w:bCs/>
          <w:sz w:val="24"/>
          <w:szCs w:val="24"/>
          <w:lang w:val="uk-UA"/>
        </w:rPr>
        <w:t xml:space="preserve"> </w:t>
      </w:r>
      <w:r w:rsidR="00A65ECA" w:rsidRPr="00A6709C">
        <w:rPr>
          <w:rFonts w:ascii="Times New Roman" w:hAnsi="Times New Roman"/>
          <w:sz w:val="24"/>
          <w:szCs w:val="24"/>
          <w:lang w:val="uk-UA"/>
        </w:rPr>
        <w:t xml:space="preserve">в особі </w:t>
      </w:r>
      <w:r w:rsidR="00A65ECA" w:rsidRPr="00D73BAF">
        <w:rPr>
          <w:rFonts w:ascii="Times New Roman" w:hAnsi="Times New Roman"/>
          <w:sz w:val="24"/>
          <w:szCs w:val="24"/>
          <w:lang w:val="uk-UA"/>
        </w:rPr>
        <w:t xml:space="preserve">директора </w:t>
      </w:r>
      <w:r w:rsidR="001B02E9">
        <w:rPr>
          <w:rFonts w:ascii="Times New Roman" w:hAnsi="Times New Roman"/>
          <w:sz w:val="24"/>
          <w:szCs w:val="24"/>
          <w:lang w:val="uk-UA"/>
        </w:rPr>
        <w:t>____________</w:t>
      </w:r>
      <w:r w:rsidR="00A65ECA" w:rsidRPr="00D73BAF">
        <w:rPr>
          <w:rFonts w:ascii="Times New Roman" w:hAnsi="Times New Roman"/>
          <w:sz w:val="24"/>
          <w:szCs w:val="24"/>
          <w:lang w:val="uk-UA"/>
        </w:rPr>
        <w:t xml:space="preserve">, </w:t>
      </w:r>
      <w:r w:rsidR="00A65ECA" w:rsidRPr="00A6709C">
        <w:rPr>
          <w:rFonts w:ascii="Times New Roman" w:hAnsi="Times New Roman"/>
          <w:sz w:val="24"/>
          <w:szCs w:val="24"/>
          <w:lang w:val="uk-UA"/>
        </w:rPr>
        <w:t xml:space="preserve"> що діє на підставі Статуту </w:t>
      </w:r>
      <w:r w:rsidR="007B381C" w:rsidRPr="00A3739E">
        <w:rPr>
          <w:rFonts w:ascii="Times New Roman" w:hAnsi="Times New Roman" w:cs="Times New Roman"/>
          <w:lang w:val="uk-UA"/>
        </w:rPr>
        <w:t>(</w:t>
      </w:r>
      <w:r w:rsidR="007B381C" w:rsidRPr="007B381C">
        <w:rPr>
          <w:rFonts w:ascii="Times New Roman" w:hAnsi="Times New Roman" w:cs="Times New Roman"/>
          <w:lang w:val="uk-UA"/>
        </w:rPr>
        <w:t>далі - Замовник), з однієї сторони</w:t>
      </w:r>
      <w:r w:rsidR="00180125">
        <w:rPr>
          <w:rFonts w:ascii="Times New Roman" w:hAnsi="Times New Roman" w:cs="Times New Roman"/>
          <w:lang w:val="uk-UA"/>
        </w:rPr>
        <w:t xml:space="preserve">, та </w:t>
      </w:r>
      <w:r w:rsidR="001B02E9">
        <w:rPr>
          <w:rFonts w:ascii="Times New Roman" w:hAnsi="Times New Roman" w:cs="Times New Roman"/>
          <w:lang w:val="uk-UA"/>
        </w:rPr>
        <w:t>_________</w:t>
      </w:r>
      <w:r w:rsidR="007B381C" w:rsidRPr="007B381C">
        <w:rPr>
          <w:rFonts w:ascii="Times New Roman" w:hAnsi="Times New Roman" w:cs="Times New Roman"/>
          <w:b/>
          <w:color w:val="121212"/>
          <w:shd w:val="clear" w:color="auto" w:fill="FAFAFA"/>
          <w:lang w:val="uk-UA"/>
        </w:rPr>
        <w:t>___________________________________________</w:t>
      </w:r>
      <w:r w:rsidR="007B381C" w:rsidRPr="007B381C">
        <w:rPr>
          <w:rFonts w:ascii="Times New Roman" w:hAnsi="Times New Roman" w:cs="Times New Roman"/>
          <w:color w:val="121212"/>
          <w:shd w:val="clear" w:color="auto" w:fill="FAFAFA"/>
          <w:lang w:val="uk-UA"/>
        </w:rPr>
        <w:t>__</w:t>
      </w:r>
      <w:r w:rsidR="007B381C" w:rsidRPr="007B381C">
        <w:rPr>
          <w:rFonts w:ascii="Times New Roman" w:hAnsi="Times New Roman" w:cs="Times New Roman"/>
          <w:lang w:val="uk-UA"/>
        </w:rPr>
        <w:t>, в особі __________________________________________________________</w:t>
      </w:r>
      <w:r w:rsidR="007B381C" w:rsidRPr="007B381C">
        <w:rPr>
          <w:rFonts w:ascii="Times New Roman" w:hAnsi="Times New Roman" w:cs="Times New Roman"/>
          <w:color w:val="000000"/>
          <w:lang w:val="uk-UA"/>
        </w:rPr>
        <w:t>,</w:t>
      </w:r>
      <w:r w:rsidR="007B381C" w:rsidRPr="007B381C">
        <w:rPr>
          <w:rFonts w:ascii="Times New Roman" w:hAnsi="Times New Roman" w:cs="Times New Roman"/>
          <w:lang w:val="uk-UA"/>
        </w:rPr>
        <w:t xml:space="preserve"> що діє на підставі _____________ (далі - Постачальник), з іншої сторони, разом - Сторони, попередньо ознайомлені з вимогами цивільного законодавства України уклали цей договір (далі - Договір) про наступне:</w:t>
      </w:r>
    </w:p>
    <w:p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 ПРЕДМЕТ ДОГОВОРУ</w:t>
      </w:r>
    </w:p>
    <w:p w:rsidR="007B381C" w:rsidRPr="007B381C" w:rsidRDefault="007B381C" w:rsidP="00602495">
      <w:pPr>
        <w:spacing w:after="0" w:line="240" w:lineRule="auto"/>
        <w:jc w:val="both"/>
        <w:rPr>
          <w:rFonts w:ascii="Times New Roman" w:hAnsi="Times New Roman" w:cs="Times New Roman"/>
          <w:bCs/>
          <w:lang w:val="uk-UA"/>
        </w:rPr>
      </w:pPr>
      <w:r w:rsidRPr="007B381C">
        <w:rPr>
          <w:rFonts w:ascii="Times New Roman" w:hAnsi="Times New Roman" w:cs="Times New Roman"/>
          <w:lang w:val="uk-UA"/>
        </w:rPr>
        <w:t>1.1. По</w:t>
      </w:r>
      <w:r w:rsidR="008E16D1">
        <w:rPr>
          <w:rFonts w:ascii="Times New Roman" w:hAnsi="Times New Roman" w:cs="Times New Roman"/>
          <w:lang w:val="uk-UA"/>
        </w:rPr>
        <w:t>стачальник зобов'язується у 202</w:t>
      </w:r>
      <w:r w:rsidR="001B02E9">
        <w:rPr>
          <w:rFonts w:ascii="Times New Roman" w:hAnsi="Times New Roman" w:cs="Times New Roman"/>
          <w:lang w:val="uk-UA"/>
        </w:rPr>
        <w:t>2</w:t>
      </w:r>
      <w:r w:rsidRPr="007B381C">
        <w:rPr>
          <w:rFonts w:ascii="Times New Roman" w:hAnsi="Times New Roman" w:cs="Times New Roman"/>
          <w:lang w:val="uk-UA"/>
        </w:rPr>
        <w:t xml:space="preserve"> році поставити Замовникові товар </w:t>
      </w:r>
      <w:r w:rsidRPr="007B381C">
        <w:rPr>
          <w:rFonts w:ascii="Times New Roman" w:hAnsi="Times New Roman" w:cs="Times New Roman"/>
          <w:i/>
          <w:lang w:val="uk-UA" w:eastAsia="ar-SA"/>
        </w:rPr>
        <w:t xml:space="preserve">– </w:t>
      </w:r>
      <w:r w:rsidRPr="007B381C">
        <w:rPr>
          <w:rFonts w:ascii="Times New Roman" w:hAnsi="Times New Roman" w:cs="Times New Roman"/>
          <w:i/>
          <w:lang w:val="uk-UA"/>
        </w:rPr>
        <w:t xml:space="preserve">основний словник </w:t>
      </w:r>
      <w:r w:rsidRPr="00602495">
        <w:rPr>
          <w:rFonts w:ascii="Times New Roman" w:hAnsi="Times New Roman" w:cs="Times New Roman"/>
          <w:i/>
          <w:lang w:val="uk-UA"/>
        </w:rPr>
        <w:t xml:space="preserve">національного класифікатора України ДК 021:2015 "Єдиний закупівельний словник" </w:t>
      </w:r>
      <w:r w:rsidR="0025643A" w:rsidRPr="0025643A">
        <w:rPr>
          <w:rFonts w:ascii="Times New Roman" w:hAnsi="Times New Roman" w:cs="Times New Roman"/>
          <w:b/>
          <w:lang w:val="uk-UA" w:eastAsia="zh-CN"/>
        </w:rPr>
        <w:t xml:space="preserve">Код </w:t>
      </w:r>
      <w:r w:rsidR="0025643A" w:rsidRPr="0025643A">
        <w:rPr>
          <w:rFonts w:ascii="Times New Roman" w:hAnsi="Times New Roman" w:cs="Times New Roman"/>
          <w:b/>
          <w:lang w:val="uk-UA"/>
        </w:rPr>
        <w:t>ДК</w:t>
      </w:r>
      <w:r w:rsidR="0025643A" w:rsidRPr="0025643A">
        <w:rPr>
          <w:rFonts w:ascii="Times New Roman" w:hAnsi="Times New Roman" w:cs="Times New Roman"/>
          <w:lang w:val="uk-UA"/>
        </w:rPr>
        <w:t xml:space="preserve"> </w:t>
      </w:r>
      <w:r w:rsidR="0025643A" w:rsidRPr="0025643A">
        <w:rPr>
          <w:rFonts w:ascii="Times New Roman" w:hAnsi="Times New Roman" w:cs="Times New Roman"/>
          <w:b/>
          <w:lang w:val="uk-UA"/>
        </w:rPr>
        <w:t xml:space="preserve">021:2015 - </w:t>
      </w:r>
      <w:r w:rsidR="001B02E9">
        <w:rPr>
          <w:rFonts w:ascii="Times New Roman" w:hAnsi="Times New Roman" w:cs="Times New Roman"/>
          <w:b/>
          <w:shd w:val="clear" w:color="auto" w:fill="FAFAFA"/>
          <w:lang w:val="uk-UA"/>
        </w:rPr>
        <w:t>______________________</w:t>
      </w:r>
      <w:r w:rsidR="0025643A" w:rsidRPr="00667DD9">
        <w:rPr>
          <w:rFonts w:ascii="Times New Roman" w:hAnsi="Times New Roman" w:cs="Times New Roman"/>
          <w:b/>
          <w:lang w:val="uk-UA"/>
        </w:rPr>
        <w:t xml:space="preserve">, </w:t>
      </w:r>
      <w:r w:rsidRPr="00667DD9">
        <w:rPr>
          <w:rFonts w:ascii="Times New Roman" w:hAnsi="Times New Roman" w:cs="Times New Roman"/>
          <w:color w:val="000000"/>
          <w:lang w:val="uk-UA" w:eastAsia="uk-UA"/>
        </w:rPr>
        <w:t>зазначений у специфікації (</w:t>
      </w:r>
      <w:r w:rsidRPr="00667DD9">
        <w:rPr>
          <w:rFonts w:ascii="Times New Roman" w:hAnsi="Times New Roman" w:cs="Times New Roman"/>
          <w:i/>
          <w:color w:val="000000"/>
          <w:lang w:val="uk-UA" w:eastAsia="uk-UA"/>
        </w:rPr>
        <w:t>Додаток 1</w:t>
      </w:r>
      <w:r w:rsidRPr="00667DD9">
        <w:rPr>
          <w:rFonts w:ascii="Times New Roman" w:hAnsi="Times New Roman" w:cs="Times New Roman"/>
          <w:color w:val="000000"/>
          <w:lang w:val="uk-UA" w:eastAsia="uk-UA"/>
        </w:rPr>
        <w:t>), що додається до Договору про закупівлю і є його невід'ємною частиною</w:t>
      </w:r>
      <w:r w:rsidRPr="007B381C">
        <w:rPr>
          <w:rFonts w:ascii="Times New Roman" w:hAnsi="Times New Roman" w:cs="Times New Roman"/>
          <w:color w:val="000000"/>
          <w:lang w:val="uk-UA" w:eastAsia="uk-UA"/>
        </w:rPr>
        <w:t xml:space="preserve">, а Покупець </w:t>
      </w:r>
      <w:r w:rsidR="00C6153E">
        <w:rPr>
          <w:rFonts w:ascii="Times New Roman" w:hAnsi="Times New Roman" w:cs="Times New Roman"/>
          <w:color w:val="000000"/>
          <w:lang w:val="uk-UA" w:eastAsia="uk-UA"/>
        </w:rPr>
        <w:t>–</w:t>
      </w:r>
      <w:r w:rsidRPr="007B381C">
        <w:rPr>
          <w:rFonts w:ascii="Times New Roman" w:hAnsi="Times New Roman" w:cs="Times New Roman"/>
          <w:color w:val="000000"/>
          <w:lang w:val="uk-UA" w:eastAsia="uk-UA"/>
        </w:rPr>
        <w:t xml:space="preserve"> прийняти і оплатити такий товар.</w:t>
      </w:r>
    </w:p>
    <w:p w:rsidR="007B381C" w:rsidRPr="007B381C" w:rsidRDefault="007B381C" w:rsidP="007B381C">
      <w:pPr>
        <w:spacing w:after="0" w:line="240" w:lineRule="auto"/>
        <w:jc w:val="center"/>
        <w:rPr>
          <w:rFonts w:ascii="Times New Roman" w:hAnsi="Times New Roman" w:cs="Times New Roman"/>
          <w:b/>
          <w:lang w:val="uk-UA"/>
        </w:rPr>
      </w:pPr>
    </w:p>
    <w:p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2. КІЛЬКІСТЬ, НОМЕНКЛАТУРА, АСОРТИМЕНТ</w:t>
      </w:r>
    </w:p>
    <w:p w:rsidR="007B381C" w:rsidRPr="007B381C" w:rsidRDefault="007B381C" w:rsidP="007B381C">
      <w:pPr>
        <w:spacing w:after="0" w:line="240" w:lineRule="auto"/>
        <w:jc w:val="both"/>
        <w:rPr>
          <w:rFonts w:ascii="Times New Roman" w:hAnsi="Times New Roman" w:cs="Times New Roman"/>
          <w:spacing w:val="-1"/>
          <w:lang w:val="uk-UA"/>
        </w:rPr>
      </w:pPr>
      <w:r w:rsidRPr="007B381C">
        <w:rPr>
          <w:rFonts w:ascii="Times New Roman" w:hAnsi="Times New Roman" w:cs="Times New Roman"/>
          <w:lang w:val="uk-UA"/>
        </w:rPr>
        <w:t>2.1. Кількість товару та</w:t>
      </w:r>
      <w:r w:rsidRPr="007B381C">
        <w:rPr>
          <w:rFonts w:ascii="Times New Roman" w:hAnsi="Times New Roman" w:cs="Times New Roman"/>
          <w:spacing w:val="-1"/>
          <w:lang w:val="uk-UA"/>
        </w:rPr>
        <w:t xml:space="preserve"> асортимент передбачається у видаткових накладних та додатках до Договору.</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2.2. Обсяги закупівлі товарів можуть бути зменшені залежно від реального фінансування видатків. </w:t>
      </w:r>
    </w:p>
    <w:p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3. ЯКІСТЬ ТОВАРІВ</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3.1. Постачальник повинен передавати (поставляти) Замовнику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 Можливе покращення якості товару, якщо таке покращення не призведе до збільшення суми визначної у Договорі.</w:t>
      </w:r>
    </w:p>
    <w:p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4. ЦІНА ДОГОВОРУ</w:t>
      </w:r>
    </w:p>
    <w:p w:rsidR="007B381C" w:rsidRPr="007B381C" w:rsidRDefault="007B381C" w:rsidP="007B381C">
      <w:pPr>
        <w:pStyle w:val="13"/>
        <w:jc w:val="both"/>
        <w:rPr>
          <w:rFonts w:ascii="Times New Roman" w:hAnsi="Times New Roman" w:cs="Times New Roman"/>
          <w:b/>
          <w:bCs/>
          <w:sz w:val="22"/>
          <w:szCs w:val="22"/>
          <w:lang w:val="uk-UA"/>
        </w:rPr>
      </w:pPr>
      <w:r w:rsidRPr="007B381C">
        <w:rPr>
          <w:rFonts w:ascii="Times New Roman" w:hAnsi="Times New Roman" w:cs="Times New Roman"/>
          <w:bCs/>
          <w:sz w:val="22"/>
          <w:szCs w:val="22"/>
          <w:lang w:val="uk-UA"/>
        </w:rPr>
        <w:t>4.1. Ціна цього Договору становить</w:t>
      </w:r>
      <w:r w:rsidRPr="007B381C">
        <w:rPr>
          <w:rFonts w:ascii="Times New Roman" w:hAnsi="Times New Roman" w:cs="Times New Roman"/>
          <w:b/>
          <w:bCs/>
          <w:sz w:val="22"/>
          <w:szCs w:val="22"/>
          <w:lang w:val="uk-UA"/>
        </w:rPr>
        <w:t xml:space="preserve"> _______________грн. (________________________________</w:t>
      </w:r>
    </w:p>
    <w:p w:rsidR="007B381C" w:rsidRPr="007B381C" w:rsidRDefault="007B381C" w:rsidP="007B381C">
      <w:pPr>
        <w:pStyle w:val="13"/>
        <w:jc w:val="both"/>
        <w:rPr>
          <w:rFonts w:ascii="Times New Roman" w:hAnsi="Times New Roman" w:cs="Times New Roman"/>
          <w:bCs/>
          <w:sz w:val="22"/>
          <w:szCs w:val="22"/>
          <w:lang w:val="uk-UA"/>
        </w:rPr>
      </w:pPr>
      <w:r w:rsidRPr="007B381C">
        <w:rPr>
          <w:rFonts w:ascii="Times New Roman" w:hAnsi="Times New Roman" w:cs="Times New Roman"/>
          <w:b/>
          <w:bCs/>
          <w:sz w:val="22"/>
          <w:szCs w:val="22"/>
          <w:lang w:val="uk-UA"/>
        </w:rPr>
        <w:t xml:space="preserve">_____________________ гривень ____ копійок), </w:t>
      </w:r>
      <w:r w:rsidRPr="007B381C">
        <w:rPr>
          <w:rFonts w:ascii="Times New Roman" w:hAnsi="Times New Roman" w:cs="Times New Roman"/>
          <w:bCs/>
          <w:sz w:val="22"/>
          <w:szCs w:val="22"/>
          <w:lang w:val="uk-UA"/>
        </w:rPr>
        <w:t>у тому числі ПДВ – __________________грн.</w:t>
      </w:r>
    </w:p>
    <w:p w:rsidR="007B381C" w:rsidRPr="007B381C" w:rsidRDefault="007B381C" w:rsidP="007B381C">
      <w:pPr>
        <w:pStyle w:val="13"/>
        <w:jc w:val="both"/>
        <w:rPr>
          <w:rFonts w:ascii="Times New Roman" w:hAnsi="Times New Roman" w:cs="Times New Roman"/>
          <w:bCs/>
          <w:sz w:val="22"/>
          <w:szCs w:val="22"/>
          <w:lang w:val="uk-UA"/>
        </w:rPr>
      </w:pPr>
      <w:r w:rsidRPr="007B381C">
        <w:rPr>
          <w:rFonts w:ascii="Times New Roman" w:hAnsi="Times New Roman" w:cs="Times New Roman"/>
          <w:bCs/>
          <w:sz w:val="22"/>
          <w:szCs w:val="22"/>
          <w:lang w:val="uk-UA"/>
        </w:rPr>
        <w:t>4.2. Обсяги закупівлі товару за цим Договором та відповідно і сума Договору можуть бути зменшені залежно від реального фінансування видатків.</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4.3. Ціна цього Договору може бути зменшена за взаємною згодою Сторін. </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lastRenderedPageBreak/>
        <w:t>4.4. Виникнення бюджетних зобов’язань за Договором настає у разі наявності та в межах відповідних бюджетних асигнувань.</w:t>
      </w:r>
    </w:p>
    <w:p w:rsidR="007B381C" w:rsidRPr="007B381C" w:rsidRDefault="007B381C" w:rsidP="007B381C">
      <w:pPr>
        <w:shd w:val="clear" w:color="auto" w:fill="FFFFFF"/>
        <w:tabs>
          <w:tab w:val="left" w:pos="422"/>
        </w:tabs>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4.5. </w:t>
      </w:r>
      <w:r w:rsidRPr="007B381C">
        <w:rPr>
          <w:rFonts w:ascii="Times New Roman" w:hAnsi="Times New Roman" w:cs="Times New Roman"/>
          <w:spacing w:val="-1"/>
          <w:lang w:val="uk-UA"/>
        </w:rPr>
        <w:t xml:space="preserve">В ціну </w:t>
      </w:r>
      <w:r w:rsidRPr="007B381C">
        <w:rPr>
          <w:rFonts w:ascii="Times New Roman" w:hAnsi="Times New Roman" w:cs="Times New Roman"/>
          <w:lang w:val="uk-UA"/>
        </w:rPr>
        <w:t>включаються витрати на транспортування, сплату мита, податків та інших зборів і обов‘язкових платежів.</w:t>
      </w:r>
    </w:p>
    <w:p w:rsidR="007B381C" w:rsidRPr="007B381C" w:rsidRDefault="007B381C" w:rsidP="007B381C">
      <w:pPr>
        <w:pStyle w:val="a3"/>
        <w:spacing w:before="0" w:beforeAutospacing="0" w:after="0" w:afterAutospacing="0"/>
        <w:jc w:val="both"/>
        <w:rPr>
          <w:sz w:val="22"/>
          <w:szCs w:val="22"/>
          <w:lang w:val="uk-UA"/>
        </w:rPr>
      </w:pPr>
      <w:r w:rsidRPr="007B381C">
        <w:rPr>
          <w:sz w:val="22"/>
          <w:szCs w:val="22"/>
          <w:lang w:val="uk-UA"/>
        </w:rPr>
        <w:t>4.6. Умови  договору</w:t>
      </w:r>
      <w:r w:rsidRPr="007B381C">
        <w:rPr>
          <w:color w:val="FF0000"/>
          <w:sz w:val="22"/>
          <w:szCs w:val="22"/>
          <w:lang w:val="uk-UA"/>
        </w:rPr>
        <w:t xml:space="preserve"> </w:t>
      </w:r>
      <w:r w:rsidRPr="007B381C">
        <w:rPr>
          <w:sz w:val="22"/>
          <w:szCs w:val="22"/>
          <w:lang w:val="uk-UA"/>
        </w:rPr>
        <w:t>про закупівлю не можуть змінюватися після його підписання до виконання зобов’язань сторонами в повному обсязі, крім випадків:</w:t>
      </w:r>
    </w:p>
    <w:p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1) зменшення обсягів закупівлі, зокрема з урахуванням фактичного обсягу видатків Покупця. </w:t>
      </w:r>
      <w:r w:rsidRPr="007B381C">
        <w:rPr>
          <w:i/>
          <w:sz w:val="22"/>
          <w:szCs w:val="22"/>
          <w:lang w:val="uk-UA"/>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7B381C">
        <w:rPr>
          <w:sz w:val="22"/>
          <w:szCs w:val="22"/>
          <w:lang w:val="uk-UA"/>
        </w:rPr>
        <w:t>;</w:t>
      </w:r>
    </w:p>
    <w:p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w:t>
      </w:r>
      <w:r w:rsidRPr="007B381C">
        <w:rPr>
          <w:i/>
          <w:sz w:val="22"/>
          <w:szCs w:val="22"/>
          <w:lang w:val="uk-UA"/>
        </w:rPr>
        <w:t>Сторони можуть внести зміни до договору у разі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в такому випадку Сторони зменшують обсяги закупівлі;</w:t>
      </w:r>
    </w:p>
    <w:p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7B381C">
        <w:rPr>
          <w:i/>
          <w:sz w:val="22"/>
          <w:szCs w:val="22"/>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r w:rsidRPr="007B381C">
        <w:rPr>
          <w:i/>
          <w:sz w:val="22"/>
          <w:szCs w:val="22"/>
          <w:lang w:val="uk-UA"/>
        </w:rPr>
        <w:t xml:space="preserve">Строк дії Договору та виконання зобов`язань </w:t>
      </w:r>
      <w:r w:rsidRPr="007B381C">
        <w:rPr>
          <w:i/>
          <w:sz w:val="22"/>
          <w:szCs w:val="22"/>
          <w:shd w:val="clear" w:color="auto" w:fill="FFFFFF"/>
          <w:lang w:val="uk-UA"/>
        </w:rPr>
        <w:t>щодо передання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r w:rsidRPr="007B381C">
        <w:rPr>
          <w:i/>
          <w:sz w:val="22"/>
          <w:szCs w:val="22"/>
          <w:lang w:val="uk-UA"/>
        </w:rPr>
        <w:t>;</w:t>
      </w:r>
    </w:p>
    <w:p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5) узгодженої зміни ціни в бік зменшення (без зміни кількості (обсягу) та якості товарів, робіт і послуг). </w:t>
      </w:r>
      <w:r w:rsidRPr="007B381C">
        <w:rPr>
          <w:i/>
          <w:sz w:val="22"/>
          <w:szCs w:val="22"/>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7B381C">
        <w:rPr>
          <w:sz w:val="22"/>
          <w:szCs w:val="22"/>
          <w:lang w:val="uk-UA"/>
        </w:rPr>
        <w:t>;</w:t>
      </w:r>
    </w:p>
    <w:p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6) зміни ціни у зв’язку із зміною ставок податків і зборів пропорційно до змін таких ставок. </w:t>
      </w:r>
      <w:r w:rsidRPr="007B381C">
        <w:rPr>
          <w:i/>
          <w:sz w:val="22"/>
          <w:szCs w:val="22"/>
          <w:lang w:val="uk-UA"/>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7B381C">
        <w:rPr>
          <w:sz w:val="22"/>
          <w:szCs w:val="22"/>
          <w:lang w:val="uk-UA"/>
        </w:rPr>
        <w:t>;</w:t>
      </w:r>
    </w:p>
    <w:p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 </w:t>
      </w:r>
      <w:r w:rsidRPr="007B381C">
        <w:rPr>
          <w:i/>
          <w:sz w:val="22"/>
          <w:szCs w:val="22"/>
          <w:lang w:val="uk-UA"/>
        </w:rPr>
        <w:t>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можуть застосовуватись в договорі про закупівлю;</w:t>
      </w:r>
    </w:p>
    <w:p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8) зміни умов у зв’язку із застосуванням положень частини п’ятої статті 36 Закону України «Про публічні закупівлі» від 25.12.2015 № 922-VIII (із змінами). </w:t>
      </w:r>
      <w:r w:rsidRPr="007B381C">
        <w:rPr>
          <w:i/>
          <w:sz w:val="22"/>
          <w:szCs w:val="22"/>
          <w:lang w:val="uk-UA"/>
        </w:rPr>
        <w:t xml:space="preserve">Дія </w:t>
      </w:r>
      <w:r w:rsidRPr="007B381C">
        <w:rPr>
          <w:i/>
          <w:sz w:val="22"/>
          <w:szCs w:val="22"/>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7B381C">
        <w:rPr>
          <w:i/>
          <w:sz w:val="22"/>
          <w:szCs w:val="22"/>
          <w:lang w:val="uk-UA"/>
        </w:rPr>
        <w:t>.</w:t>
      </w:r>
    </w:p>
    <w:p w:rsidR="007B381C" w:rsidRPr="007B381C" w:rsidRDefault="007B381C" w:rsidP="007B381C">
      <w:pPr>
        <w:spacing w:after="0" w:line="240" w:lineRule="auto"/>
        <w:jc w:val="center"/>
        <w:rPr>
          <w:rFonts w:ascii="Times New Roman" w:hAnsi="Times New Roman" w:cs="Times New Roman"/>
          <w:lang w:val="uk-UA"/>
        </w:rPr>
      </w:pPr>
    </w:p>
    <w:p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5. ПОРЯДОК ЗДІЙСНЕННЯ ОПЛАТИ</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5.1. Розрахунки за товар проводяться шляхом безготівкових розрахунків з рахунку Покупця на рахунок П</w:t>
      </w:r>
      <w:bookmarkStart w:id="4" w:name="46"/>
      <w:bookmarkEnd w:id="4"/>
      <w:r w:rsidRPr="007B381C">
        <w:rPr>
          <w:rFonts w:ascii="Times New Roman" w:hAnsi="Times New Roman" w:cs="Times New Roman"/>
          <w:lang w:val="uk-UA"/>
        </w:rPr>
        <w:t xml:space="preserve">остачальника після пред'явлення Постачальником видаткової накладної. </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5.2. Розрахунки за поставлений товар здійснюється на умовах відстрочки платежу на термін 30 банківських днів. У разі затримки бюджетного фінансування розрахунок за поставлений товар здійснюється протягом 7 банківських днів з дати отримання Покупцем бюджетного призначення на фінансування закупівлі на свій реєстраційний рахунок.</w:t>
      </w:r>
    </w:p>
    <w:p w:rsidR="007B381C" w:rsidRPr="007B381C" w:rsidRDefault="007B381C" w:rsidP="007B381C">
      <w:pPr>
        <w:spacing w:after="0" w:line="240" w:lineRule="auto"/>
        <w:jc w:val="both"/>
        <w:rPr>
          <w:rFonts w:ascii="Times New Roman" w:hAnsi="Times New Roman" w:cs="Times New Roman"/>
          <w:lang w:val="uk-UA"/>
        </w:rPr>
      </w:pPr>
    </w:p>
    <w:p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6. ПОСТАВКА ТОВАРІВ</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6.1. Строк (термін) поставки (передачі) товарів: </w:t>
      </w:r>
      <w:r w:rsidRPr="00C33267">
        <w:rPr>
          <w:rFonts w:ascii="Times New Roman" w:hAnsi="Times New Roman" w:cs="Times New Roman"/>
          <w:b/>
          <w:lang w:val="uk-UA"/>
        </w:rPr>
        <w:t>до 31.12.202</w:t>
      </w:r>
      <w:r w:rsidR="001B02E9">
        <w:rPr>
          <w:rFonts w:ascii="Times New Roman" w:hAnsi="Times New Roman" w:cs="Times New Roman"/>
          <w:b/>
          <w:lang w:val="uk-UA"/>
        </w:rPr>
        <w:t>2</w:t>
      </w:r>
      <w:r w:rsidRPr="00C33267">
        <w:rPr>
          <w:rFonts w:ascii="Times New Roman" w:hAnsi="Times New Roman" w:cs="Times New Roman"/>
          <w:b/>
          <w:lang w:val="uk-UA"/>
        </w:rPr>
        <w:t xml:space="preserve"> року</w:t>
      </w:r>
      <w:r w:rsidRPr="007B381C">
        <w:rPr>
          <w:rFonts w:ascii="Times New Roman" w:hAnsi="Times New Roman" w:cs="Times New Roman"/>
          <w:lang w:val="uk-UA"/>
        </w:rPr>
        <w:t>.</w:t>
      </w:r>
    </w:p>
    <w:p w:rsidR="007B381C" w:rsidRPr="00A65ECA" w:rsidRDefault="007B381C" w:rsidP="007B381C">
      <w:pPr>
        <w:spacing w:after="0" w:line="240" w:lineRule="auto"/>
        <w:jc w:val="both"/>
        <w:rPr>
          <w:rFonts w:ascii="Times New Roman" w:hAnsi="Times New Roman" w:cs="Times New Roman"/>
          <w:b/>
          <w:lang w:val="uk-UA"/>
        </w:rPr>
      </w:pPr>
      <w:r w:rsidRPr="007B381C">
        <w:rPr>
          <w:rFonts w:ascii="Times New Roman" w:hAnsi="Times New Roman" w:cs="Times New Roman"/>
          <w:lang w:val="uk-UA"/>
        </w:rPr>
        <w:t xml:space="preserve">6.2. Місце поставки (передачі) товарів: </w:t>
      </w:r>
      <w:r w:rsidR="001B02E9">
        <w:rPr>
          <w:rFonts w:ascii="Times New Roman" w:eastAsia="Times New Roman" w:hAnsi="Times New Roman"/>
          <w:b/>
          <w:lang w:val="uk-UA" w:eastAsia="ru-RU"/>
        </w:rPr>
        <w:t>________________________________</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6.3. Товар поставляється партіями згідно заявок Покупця транспортом Постачальника, в термін до двох днів з моменту надходження заявки.</w:t>
      </w:r>
    </w:p>
    <w:p w:rsidR="007B381C" w:rsidRPr="007B381C" w:rsidRDefault="007B381C" w:rsidP="007B381C">
      <w:pPr>
        <w:spacing w:after="0" w:line="240" w:lineRule="auto"/>
        <w:jc w:val="both"/>
        <w:rPr>
          <w:rFonts w:ascii="Times New Roman" w:hAnsi="Times New Roman" w:cs="Times New Roman"/>
          <w:b/>
          <w:lang w:val="uk-UA"/>
        </w:rPr>
      </w:pPr>
    </w:p>
    <w:p w:rsidR="007B381C" w:rsidRPr="007B381C" w:rsidRDefault="007B381C" w:rsidP="007B381C">
      <w:pPr>
        <w:shd w:val="clear" w:color="auto" w:fill="FFFFFF"/>
        <w:tabs>
          <w:tab w:val="left" w:pos="394"/>
        </w:tabs>
        <w:spacing w:after="0" w:line="240" w:lineRule="auto"/>
        <w:jc w:val="center"/>
        <w:rPr>
          <w:rFonts w:ascii="Times New Roman" w:hAnsi="Times New Roman" w:cs="Times New Roman"/>
          <w:b/>
          <w:lang w:val="uk-UA"/>
        </w:rPr>
      </w:pPr>
      <w:r w:rsidRPr="007B381C">
        <w:rPr>
          <w:rFonts w:ascii="Times New Roman" w:hAnsi="Times New Roman" w:cs="Times New Roman"/>
          <w:b/>
          <w:spacing w:val="-15"/>
          <w:lang w:val="uk-UA"/>
        </w:rPr>
        <w:t xml:space="preserve">7. </w:t>
      </w:r>
      <w:r w:rsidRPr="007B381C">
        <w:rPr>
          <w:rFonts w:ascii="Times New Roman" w:hAnsi="Times New Roman" w:cs="Times New Roman"/>
          <w:b/>
          <w:lang w:val="uk-UA"/>
        </w:rPr>
        <w:t>ТАРА І ПАКУВАННЯ.</w:t>
      </w:r>
    </w:p>
    <w:p w:rsidR="007B381C" w:rsidRPr="007B381C" w:rsidRDefault="007B381C" w:rsidP="007B381C">
      <w:pPr>
        <w:shd w:val="clear" w:color="auto" w:fill="FFFFFF"/>
        <w:tabs>
          <w:tab w:val="left" w:pos="782"/>
        </w:tabs>
        <w:spacing w:after="0" w:line="240" w:lineRule="auto"/>
        <w:jc w:val="both"/>
        <w:rPr>
          <w:rFonts w:ascii="Times New Roman" w:hAnsi="Times New Roman" w:cs="Times New Roman"/>
          <w:lang w:val="uk-UA"/>
        </w:rPr>
      </w:pPr>
      <w:r w:rsidRPr="007B381C">
        <w:rPr>
          <w:rFonts w:ascii="Times New Roman" w:hAnsi="Times New Roman" w:cs="Times New Roman"/>
          <w:spacing w:val="-11"/>
          <w:lang w:val="uk-UA"/>
        </w:rPr>
        <w:t xml:space="preserve">7.1. </w:t>
      </w:r>
      <w:r w:rsidRPr="007B381C">
        <w:rPr>
          <w:rFonts w:ascii="Times New Roman" w:hAnsi="Times New Roman" w:cs="Times New Roman"/>
          <w:spacing w:val="-1"/>
          <w:lang w:val="uk-UA"/>
        </w:rPr>
        <w:t>Товар повинен бути затарений і спакований Постачальником таким чином, щоб виключити</w:t>
      </w:r>
      <w:r w:rsidRPr="007B381C">
        <w:rPr>
          <w:rFonts w:ascii="Times New Roman" w:hAnsi="Times New Roman" w:cs="Times New Roman"/>
          <w:lang w:val="uk-UA"/>
        </w:rPr>
        <w:t xml:space="preserve"> псування та/або знищення його на період поставки до прийняття товару Замовником.</w:t>
      </w:r>
    </w:p>
    <w:p w:rsidR="007B381C" w:rsidRPr="007B381C" w:rsidRDefault="007B381C" w:rsidP="007B381C">
      <w:pPr>
        <w:shd w:val="clear" w:color="auto" w:fill="FFFFFF"/>
        <w:tabs>
          <w:tab w:val="left" w:pos="710"/>
        </w:tabs>
        <w:spacing w:after="0" w:line="240" w:lineRule="auto"/>
        <w:jc w:val="both"/>
        <w:rPr>
          <w:rFonts w:ascii="Times New Roman" w:hAnsi="Times New Roman" w:cs="Times New Roman"/>
          <w:spacing w:val="-1"/>
          <w:lang w:val="uk-UA"/>
        </w:rPr>
      </w:pPr>
      <w:r w:rsidRPr="007B381C">
        <w:rPr>
          <w:rFonts w:ascii="Times New Roman" w:hAnsi="Times New Roman" w:cs="Times New Roman"/>
          <w:spacing w:val="-11"/>
          <w:lang w:val="uk-UA"/>
        </w:rPr>
        <w:t xml:space="preserve">7.2. </w:t>
      </w:r>
      <w:r w:rsidRPr="007B381C">
        <w:rPr>
          <w:rFonts w:ascii="Times New Roman" w:hAnsi="Times New Roman" w:cs="Times New Roman"/>
          <w:spacing w:val="-1"/>
          <w:lang w:val="uk-UA"/>
        </w:rPr>
        <w:t>Вартість тари та упакування входить до ціни товару.</w:t>
      </w:r>
    </w:p>
    <w:p w:rsidR="007B381C" w:rsidRPr="007B381C" w:rsidRDefault="007B381C" w:rsidP="007B381C">
      <w:pPr>
        <w:shd w:val="clear" w:color="auto" w:fill="FFFFFF"/>
        <w:spacing w:after="0" w:line="240" w:lineRule="auto"/>
        <w:rPr>
          <w:rFonts w:ascii="Times New Roman" w:hAnsi="Times New Roman" w:cs="Times New Roman"/>
          <w:lang w:val="uk-UA"/>
        </w:rPr>
      </w:pPr>
    </w:p>
    <w:p w:rsidR="00A65ECA" w:rsidRDefault="00A65ECA" w:rsidP="007B381C">
      <w:pPr>
        <w:spacing w:after="0" w:line="240" w:lineRule="auto"/>
        <w:jc w:val="center"/>
        <w:rPr>
          <w:rFonts w:ascii="Times New Roman" w:hAnsi="Times New Roman" w:cs="Times New Roman"/>
          <w:b/>
          <w:lang w:val="uk-UA"/>
        </w:rPr>
      </w:pPr>
    </w:p>
    <w:p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8. ПРАВА ТА ОБОВ'ЯЗКИ СТОРІН</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8.1. Замовник зобов'язаний: </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8.1.1. Своєчасно та в повному обсязі сплачувати за поставлені товари.</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8.1.2. Приймати поставлені товари згідно з видатковою накладною; </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8.2. Замовник має право: </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8.2.1. Достроково розірвати цей Договір у разі невиконання зобов'язань Постачальником, повідомивши про це його у строк один місяць; </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8.2.2. Контролювати поставку товарів у строки, встановлені цим Договором; </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8.3. Постачальник зобов'язаний: </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8.3.1. Забезпечити поставку товарів у строки, встановлені цим Договором.</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8.3.2. Забезпечити поставку товарів, якість яких відповідає умовам, установленим розділом IIІ цього Договору; </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8.4. Постачальник має право: </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8.4.1. Своєчасно та в повному обсязі отримувати плату за поставлені товари; </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8.4.2. На дострокову поставку товарів за письмовим погодженням Замовника; </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8.4.3. У разі невиконання зобов'язань Замовником Постачальник має право достроково розірвати цей Договір, повідомивши про це Замовника у строк один місяць;</w:t>
      </w:r>
    </w:p>
    <w:p w:rsidR="007B381C" w:rsidRPr="007B381C" w:rsidRDefault="007B381C" w:rsidP="007B381C">
      <w:pPr>
        <w:spacing w:after="0" w:line="240" w:lineRule="auto"/>
        <w:jc w:val="both"/>
        <w:rPr>
          <w:rFonts w:ascii="Times New Roman" w:hAnsi="Times New Roman" w:cs="Times New Roman"/>
          <w:b/>
          <w:lang w:val="uk-UA"/>
        </w:rPr>
      </w:pPr>
    </w:p>
    <w:p w:rsidR="007B381C" w:rsidRPr="007B381C" w:rsidRDefault="007B381C" w:rsidP="007B381C">
      <w:pPr>
        <w:pStyle w:val="a8"/>
        <w:numPr>
          <w:ilvl w:val="0"/>
          <w:numId w:val="16"/>
        </w:numPr>
        <w:spacing w:after="0" w:line="240" w:lineRule="auto"/>
        <w:contextualSpacing w:val="0"/>
        <w:jc w:val="center"/>
        <w:rPr>
          <w:rFonts w:ascii="Times New Roman" w:hAnsi="Times New Roman" w:cs="Times New Roman"/>
          <w:b/>
          <w:lang w:val="uk-UA"/>
        </w:rPr>
      </w:pPr>
      <w:r w:rsidRPr="007B381C">
        <w:rPr>
          <w:rFonts w:ascii="Times New Roman" w:hAnsi="Times New Roman" w:cs="Times New Roman"/>
          <w:b/>
          <w:lang w:val="uk-UA"/>
        </w:rPr>
        <w:t>ВІДПОВІДАЛЬНІСТЬ СТОРІН</w:t>
      </w:r>
    </w:p>
    <w:p w:rsidR="007B381C" w:rsidRPr="007B381C" w:rsidRDefault="007B381C" w:rsidP="007B381C">
      <w:pPr>
        <w:pStyle w:val="af4"/>
        <w:spacing w:after="0"/>
        <w:rPr>
          <w:rFonts w:ascii="Times New Roman" w:hAnsi="Times New Roman" w:cs="Times New Roman"/>
          <w:sz w:val="22"/>
          <w:lang w:val="uk-UA"/>
        </w:rPr>
      </w:pPr>
      <w:r w:rsidRPr="007B381C">
        <w:rPr>
          <w:rFonts w:ascii="Times New Roman" w:hAnsi="Times New Roman" w:cs="Times New Roman"/>
          <w:lang w:val="uk-UA"/>
        </w:rPr>
        <w:t>9.1</w:t>
      </w:r>
      <w:r w:rsidRPr="007B381C">
        <w:rPr>
          <w:rFonts w:ascii="Times New Roman" w:hAnsi="Times New Roman" w:cs="Times New Roman"/>
          <w:sz w:val="22"/>
          <w:lang w:val="uk-UA"/>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B381C" w:rsidRPr="007B381C" w:rsidRDefault="007B381C" w:rsidP="007B381C">
      <w:pPr>
        <w:spacing w:after="0" w:line="240" w:lineRule="auto"/>
        <w:ind w:right="-180"/>
        <w:jc w:val="both"/>
        <w:rPr>
          <w:rFonts w:ascii="Times New Roman" w:hAnsi="Times New Roman" w:cs="Times New Roman"/>
          <w:lang w:val="uk-UA"/>
        </w:rPr>
      </w:pPr>
      <w:r w:rsidRPr="007B381C">
        <w:rPr>
          <w:rFonts w:ascii="Times New Roman" w:hAnsi="Times New Roman" w:cs="Times New Roman"/>
          <w:lang w:val="uk-UA" w:eastAsia="ar-SA"/>
        </w:rPr>
        <w:t xml:space="preserve">9.2 У випадку затримки поставки </w:t>
      </w:r>
      <w:r w:rsidRPr="007B381C">
        <w:rPr>
          <w:rFonts w:ascii="Times New Roman" w:hAnsi="Times New Roman" w:cs="Times New Roman"/>
          <w:lang w:val="uk-UA"/>
        </w:rPr>
        <w:t xml:space="preserve">товару </w:t>
      </w:r>
      <w:r w:rsidRPr="007B381C">
        <w:rPr>
          <w:rFonts w:ascii="Times New Roman" w:hAnsi="Times New Roman" w:cs="Times New Roman"/>
          <w:lang w:val="uk-UA" w:eastAsia="ar-SA"/>
        </w:rPr>
        <w:t xml:space="preserve">понад термін, встановлений п. 6.1. </w:t>
      </w:r>
      <w:r w:rsidRPr="007B381C">
        <w:rPr>
          <w:rFonts w:ascii="Times New Roman" w:hAnsi="Times New Roman" w:cs="Times New Roman"/>
          <w:lang w:val="uk-UA"/>
        </w:rPr>
        <w:t>Договору, Постачальник сплачує Замовнику пеню у розмірі 0,1 % від вартості непоставленого товару за кожний день прострочення поставки, а за прострочення понад 30 (тридцять) календарних днів з Постачальника додатково стягується штраф у розмірі 7 % від вартості непоставленого (неприйнятого) товару.</w:t>
      </w:r>
    </w:p>
    <w:p w:rsidR="007B381C" w:rsidRPr="007B381C" w:rsidRDefault="007B381C" w:rsidP="007B381C">
      <w:pPr>
        <w:spacing w:after="0" w:line="240" w:lineRule="auto"/>
        <w:ind w:right="-180"/>
        <w:jc w:val="both"/>
        <w:rPr>
          <w:rFonts w:ascii="Times New Roman" w:hAnsi="Times New Roman" w:cs="Times New Roman"/>
          <w:lang w:val="uk-UA"/>
        </w:rPr>
      </w:pPr>
      <w:r w:rsidRPr="007B381C">
        <w:rPr>
          <w:rFonts w:ascii="Times New Roman" w:hAnsi="Times New Roman" w:cs="Times New Roman"/>
          <w:lang w:val="uk-UA" w:eastAsia="ar-SA"/>
        </w:rPr>
        <w:t xml:space="preserve">9.3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штрафних санкцій, зазначених у пункті 9.2. Договору, стягується штраф у розмірі 25 % вартості непоставленого </w:t>
      </w:r>
      <w:r w:rsidRPr="007B381C">
        <w:rPr>
          <w:rFonts w:ascii="Times New Roman" w:hAnsi="Times New Roman" w:cs="Times New Roman"/>
          <w:lang w:val="uk-UA"/>
        </w:rPr>
        <w:t>товару</w:t>
      </w:r>
      <w:r w:rsidRPr="007B381C">
        <w:rPr>
          <w:rFonts w:ascii="Times New Roman" w:hAnsi="Times New Roman" w:cs="Times New Roman"/>
          <w:lang w:val="uk-UA" w:eastAsia="ar-SA"/>
        </w:rPr>
        <w:t>.</w:t>
      </w:r>
    </w:p>
    <w:p w:rsidR="007B381C" w:rsidRPr="007B381C" w:rsidRDefault="007B381C" w:rsidP="007B381C">
      <w:pPr>
        <w:spacing w:after="0" w:line="240" w:lineRule="auto"/>
        <w:ind w:right="-180"/>
        <w:jc w:val="both"/>
        <w:rPr>
          <w:rFonts w:ascii="Times New Roman" w:hAnsi="Times New Roman" w:cs="Times New Roman"/>
          <w:lang w:val="uk-UA"/>
        </w:rPr>
      </w:pPr>
      <w:r w:rsidRPr="007B381C">
        <w:rPr>
          <w:rFonts w:ascii="Times New Roman" w:hAnsi="Times New Roman" w:cs="Times New Roman"/>
          <w:lang w:val="uk-UA"/>
        </w:rPr>
        <w:t xml:space="preserve">9.4. За порушення умов зобов’язання щодо якості та/або комплектності товару (партії товару), що передбачено Розділом 2,3 Договору, з </w:t>
      </w:r>
      <w:r w:rsidRPr="007B381C">
        <w:rPr>
          <w:rFonts w:ascii="Times New Roman" w:hAnsi="Times New Roman" w:cs="Times New Roman"/>
          <w:lang w:val="uk-UA" w:eastAsia="ar-SA"/>
        </w:rPr>
        <w:t xml:space="preserve">Постачальника </w:t>
      </w:r>
      <w:r w:rsidRPr="007B381C">
        <w:rPr>
          <w:rFonts w:ascii="Times New Roman" w:hAnsi="Times New Roman" w:cs="Times New Roman"/>
          <w:lang w:val="uk-UA"/>
        </w:rPr>
        <w:t>стягується штраф у розмірі 20 % вартості неякісного (некомплектного) товару (партії товару).</w:t>
      </w:r>
    </w:p>
    <w:p w:rsidR="007B381C" w:rsidRPr="007B381C" w:rsidRDefault="007B381C" w:rsidP="007B381C">
      <w:pPr>
        <w:spacing w:after="0" w:line="240" w:lineRule="auto"/>
        <w:ind w:left="720"/>
        <w:rPr>
          <w:rFonts w:ascii="Times New Roman" w:hAnsi="Times New Roman" w:cs="Times New Roman"/>
          <w:b/>
          <w:lang w:val="uk-UA"/>
        </w:rPr>
      </w:pPr>
    </w:p>
    <w:p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10. ОБСТАВИНИ НЕПЕРЕБОРНОЇ СИЛИ</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10.2. 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 </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lastRenderedPageBreak/>
        <w:t xml:space="preserve">10.3. Доказом виникнення обставин непереборної сили та строку їх дії є відповідні документи, які видаються Торгово-промисловою палатою України.  </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10.4. У разі коли строк дії обставин непереборної сили продовжується більше ніж три місяці , кожна із Сторін в установленому порядку має право розірвати цей Договір. </w:t>
      </w:r>
    </w:p>
    <w:p w:rsidR="007B381C" w:rsidRPr="007B381C" w:rsidRDefault="007B381C" w:rsidP="007B381C">
      <w:pPr>
        <w:shd w:val="clear" w:color="auto" w:fill="FFFFFF"/>
        <w:tabs>
          <w:tab w:val="left" w:pos="677"/>
        </w:tabs>
        <w:spacing w:after="0" w:line="240" w:lineRule="auto"/>
        <w:jc w:val="both"/>
        <w:rPr>
          <w:rFonts w:ascii="Times New Roman" w:hAnsi="Times New Roman" w:cs="Times New Roman"/>
          <w:lang w:val="uk-UA"/>
        </w:rPr>
      </w:pPr>
      <w:r w:rsidRPr="007B381C">
        <w:rPr>
          <w:rFonts w:ascii="Times New Roman" w:hAnsi="Times New Roman" w:cs="Times New Roman"/>
          <w:color w:val="000000"/>
          <w:lang w:val="uk-UA"/>
        </w:rPr>
        <w:t xml:space="preserve">10.5. Оскільки оплата товару здійснюється за рахунок коштів, які визначаються Кабінетом Міністрів України на забезпечення Збройних Сил України, то у разі несвоєчасного або неповного виділення коштів на відповідне забезпечення Замовник не розглядає, а </w:t>
      </w:r>
      <w:r w:rsidRPr="007B381C">
        <w:rPr>
          <w:rFonts w:ascii="Times New Roman" w:hAnsi="Times New Roman" w:cs="Times New Roman"/>
          <w:lang w:val="uk-UA"/>
        </w:rPr>
        <w:t xml:space="preserve">Постачальник </w:t>
      </w:r>
      <w:r w:rsidRPr="007B381C">
        <w:rPr>
          <w:rFonts w:ascii="Times New Roman" w:hAnsi="Times New Roman" w:cs="Times New Roman"/>
          <w:color w:val="000000"/>
          <w:lang w:val="uk-UA"/>
        </w:rPr>
        <w:t>не висуває претензії та позови, які пов'язані з цими обставинами.</w:t>
      </w:r>
    </w:p>
    <w:p w:rsidR="007B381C" w:rsidRPr="007B381C" w:rsidRDefault="007B381C" w:rsidP="007B381C">
      <w:pPr>
        <w:spacing w:after="0" w:line="240" w:lineRule="auto"/>
        <w:jc w:val="center"/>
        <w:rPr>
          <w:rFonts w:ascii="Times New Roman" w:hAnsi="Times New Roman" w:cs="Times New Roman"/>
          <w:b/>
          <w:lang w:val="uk-UA"/>
        </w:rPr>
      </w:pPr>
    </w:p>
    <w:p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11. ЗМІНА УМОВ ДОГОВОРУ</w:t>
      </w:r>
    </w:p>
    <w:p w:rsidR="007B381C" w:rsidRPr="007B381C" w:rsidRDefault="007B381C" w:rsidP="007B381C">
      <w:pPr>
        <w:pStyle w:val="af4"/>
        <w:spacing w:after="0"/>
        <w:rPr>
          <w:rFonts w:ascii="Times New Roman" w:hAnsi="Times New Roman" w:cs="Times New Roman"/>
          <w:sz w:val="22"/>
          <w:lang w:val="uk-UA"/>
        </w:rPr>
      </w:pPr>
      <w:r w:rsidRPr="007B381C">
        <w:rPr>
          <w:rFonts w:ascii="Times New Roman" w:hAnsi="Times New Roman" w:cs="Times New Roman"/>
          <w:sz w:val="22"/>
          <w:lang w:val="uk-UA"/>
        </w:rPr>
        <w:t>11.1.Умови договору можуть бути змінені за взаємною згодою сторін з обов’язковим складенням письмового документу.</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11.2. Жодна із сторін не має права передавати свої права за Договором третій стороні без письмової згоди іншої сторони.</w:t>
      </w:r>
    </w:p>
    <w:p w:rsidR="00B65A25" w:rsidRDefault="00B65A25" w:rsidP="007B381C">
      <w:pPr>
        <w:spacing w:after="0" w:line="240" w:lineRule="auto"/>
        <w:jc w:val="center"/>
        <w:rPr>
          <w:rFonts w:ascii="Times New Roman" w:hAnsi="Times New Roman" w:cs="Times New Roman"/>
          <w:b/>
          <w:lang w:val="uk-UA"/>
        </w:rPr>
      </w:pPr>
    </w:p>
    <w:p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12. ІНШІ УМОВИ</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12.1. У випадках, не передбачених Договором, сторони керуються чинним цивільним законодавством.</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12.2. Після підписання Договору усі попередні переговори за ним, листування, попередні </w:t>
      </w:r>
      <w:r w:rsidRPr="007B381C">
        <w:rPr>
          <w:rFonts w:ascii="Times New Roman" w:hAnsi="Times New Roman" w:cs="Times New Roman"/>
          <w:lang w:val="uk-UA"/>
        </w:rPr>
        <w:tab/>
        <w:t>угоди та протоколи про наміри з питань, що так чи інакше стосуються Договору, втрачають юридичну силу .</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12.3. Сторони зобов’язуються при виконанні Договору не зводити співробітництво лише до дотримання вимог, що містяться в договорі, підтримувати ділові контакти та вживати всіх необхідних заходів для забезпечення ефективності та розвитку їх комерційних зв’язків.</w:t>
      </w:r>
    </w:p>
    <w:p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13. ВИРІШЕННЯ СПОРІВ</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13.1. У випадку виникнення спорів або розбіжностей Сторони зобов'язуються вирішувати їх шляхом взаємних переговорів та консультацій. </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13.2. У разі недосягнення Сторонами згоди спори (розбіжності) вирішуються у судовому порядку. </w:t>
      </w:r>
    </w:p>
    <w:p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14. СТРОК ДІЇ ДОГОВОРУ</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14.1. Цей Договір набирає чинності з моменту підписання і діє</w:t>
      </w:r>
      <w:r w:rsidRPr="0025643A">
        <w:rPr>
          <w:rFonts w:ascii="Times New Roman" w:hAnsi="Times New Roman" w:cs="Times New Roman"/>
          <w:b/>
          <w:lang w:val="uk-UA"/>
        </w:rPr>
        <w:t xml:space="preserve"> до 31.12.202</w:t>
      </w:r>
      <w:r w:rsidR="001B02E9">
        <w:rPr>
          <w:rFonts w:ascii="Times New Roman" w:hAnsi="Times New Roman" w:cs="Times New Roman"/>
          <w:b/>
          <w:lang w:val="uk-UA"/>
        </w:rPr>
        <w:t>2</w:t>
      </w:r>
      <w:r w:rsidRPr="0025643A">
        <w:rPr>
          <w:rFonts w:ascii="Times New Roman" w:hAnsi="Times New Roman" w:cs="Times New Roman"/>
          <w:b/>
          <w:lang w:val="uk-UA"/>
        </w:rPr>
        <w:t xml:space="preserve"> р.</w:t>
      </w:r>
      <w:r w:rsidRPr="007B381C">
        <w:rPr>
          <w:rFonts w:ascii="Times New Roman" w:hAnsi="Times New Roman" w:cs="Times New Roman"/>
          <w:lang w:val="uk-UA"/>
        </w:rPr>
        <w:t xml:space="preserve"> </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14.2.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14.3. Цей Договір укладається і підписується у 2-х примірниках, що мають однакову юридичну силу.</w:t>
      </w:r>
    </w:p>
    <w:p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 </w:t>
      </w:r>
    </w:p>
    <w:p w:rsidR="00BA5238" w:rsidRPr="00BA5238" w:rsidRDefault="00BA5238" w:rsidP="00BA5238">
      <w:pPr>
        <w:pStyle w:val="11"/>
        <w:jc w:val="center"/>
        <w:rPr>
          <w:rFonts w:ascii="Times New Roman" w:hAnsi="Times New Roman"/>
          <w:b/>
        </w:rPr>
      </w:pPr>
      <w:r w:rsidRPr="00BA5238">
        <w:rPr>
          <w:rFonts w:ascii="Times New Roman" w:hAnsi="Times New Roman"/>
          <w:b/>
        </w:rPr>
        <w:t>15. АНТИКОРУПЦІЙНЕ ЗАСТЕРЕЖЕННЯ</w:t>
      </w:r>
    </w:p>
    <w:p w:rsidR="00BA5238" w:rsidRPr="00BA5238" w:rsidRDefault="00BA5238" w:rsidP="00BA5238">
      <w:pPr>
        <w:pStyle w:val="11"/>
        <w:rPr>
          <w:rFonts w:ascii="Times New Roman" w:hAnsi="Times New Roman"/>
        </w:rPr>
      </w:pPr>
      <w:r w:rsidRPr="00BA5238">
        <w:rPr>
          <w:rFonts w:ascii="Times New Roman" w:hAnsi="Times New Roman"/>
        </w:rPr>
        <w:t>15.1. Сторони зобов’язуються забезпечити повну відповідальність свого персоналу вимогам антикорупційного законодавства.</w:t>
      </w:r>
    </w:p>
    <w:p w:rsidR="00BA5238" w:rsidRPr="00BA5238" w:rsidRDefault="00BA5238" w:rsidP="00BA5238">
      <w:pPr>
        <w:pStyle w:val="11"/>
        <w:rPr>
          <w:rFonts w:ascii="Times New Roman" w:hAnsi="Times New Roman"/>
        </w:rPr>
      </w:pPr>
      <w:r w:rsidRPr="00BA5238">
        <w:rPr>
          <w:rFonts w:ascii="Times New Roman" w:hAnsi="Times New Roman"/>
        </w:rPr>
        <w:t>15.2.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BA5238" w:rsidRPr="00BA5238" w:rsidRDefault="00BA5238" w:rsidP="00BA5238">
      <w:pPr>
        <w:pStyle w:val="11"/>
        <w:rPr>
          <w:rFonts w:ascii="Times New Roman" w:hAnsi="Times New Roman"/>
        </w:rPr>
      </w:pPr>
      <w:r w:rsidRPr="00BA5238">
        <w:rPr>
          <w:rFonts w:ascii="Times New Roman" w:hAnsi="Times New Roman"/>
        </w:rPr>
        <w:t>15.3.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BA5238" w:rsidRPr="00BA5238" w:rsidRDefault="00BA5238" w:rsidP="00BA5238">
      <w:pPr>
        <w:pStyle w:val="11"/>
        <w:rPr>
          <w:rFonts w:ascii="Times New Roman" w:hAnsi="Times New Roman"/>
        </w:rPr>
      </w:pPr>
      <w:r w:rsidRPr="00BA5238">
        <w:rPr>
          <w:rFonts w:ascii="Times New Roman" w:hAnsi="Times New Roman"/>
        </w:rPr>
        <w:t>15.4.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BA5238" w:rsidRPr="00BA5238" w:rsidRDefault="00BA5238" w:rsidP="00BA5238">
      <w:pPr>
        <w:pStyle w:val="11"/>
        <w:rPr>
          <w:rFonts w:ascii="Times New Roman" w:hAnsi="Times New Roman"/>
        </w:rPr>
      </w:pPr>
      <w:r w:rsidRPr="00BA5238">
        <w:rPr>
          <w:rFonts w:ascii="Times New Roman" w:hAnsi="Times New Roman"/>
        </w:rPr>
        <w:t>15.5. Під діями працівника, здійснюваними на користь стимулюючої його Сторони, розуміються:</w:t>
      </w:r>
    </w:p>
    <w:p w:rsidR="00BA5238" w:rsidRPr="00BA5238" w:rsidRDefault="00BA5238" w:rsidP="00BA5238">
      <w:pPr>
        <w:pStyle w:val="11"/>
        <w:rPr>
          <w:rFonts w:ascii="Times New Roman" w:hAnsi="Times New Roman"/>
        </w:rPr>
      </w:pPr>
      <w:r w:rsidRPr="00BA5238">
        <w:rPr>
          <w:rFonts w:ascii="Times New Roman" w:hAnsi="Times New Roman"/>
        </w:rPr>
        <w:t>•</w:t>
      </w:r>
      <w:r w:rsidRPr="00BA5238">
        <w:rPr>
          <w:rFonts w:ascii="Times New Roman" w:hAnsi="Times New Roman"/>
        </w:rPr>
        <w:tab/>
        <w:t>надання невиправданих переваг у порівнянні з іншими контрагентами;</w:t>
      </w:r>
    </w:p>
    <w:p w:rsidR="00BA5238" w:rsidRPr="00BA5238" w:rsidRDefault="00BA5238" w:rsidP="00BA5238">
      <w:pPr>
        <w:pStyle w:val="11"/>
        <w:rPr>
          <w:rFonts w:ascii="Times New Roman" w:hAnsi="Times New Roman"/>
        </w:rPr>
      </w:pPr>
      <w:r w:rsidRPr="00BA5238">
        <w:rPr>
          <w:rFonts w:ascii="Times New Roman" w:hAnsi="Times New Roman"/>
        </w:rPr>
        <w:t>•</w:t>
      </w:r>
      <w:r w:rsidRPr="00BA5238">
        <w:rPr>
          <w:rFonts w:ascii="Times New Roman" w:hAnsi="Times New Roman"/>
        </w:rPr>
        <w:tab/>
        <w:t>надання будь – яких гарантій;</w:t>
      </w:r>
    </w:p>
    <w:p w:rsidR="00BA5238" w:rsidRPr="00BA5238" w:rsidRDefault="00BA5238" w:rsidP="00BA5238">
      <w:pPr>
        <w:pStyle w:val="11"/>
        <w:rPr>
          <w:rFonts w:ascii="Times New Roman" w:hAnsi="Times New Roman"/>
        </w:rPr>
      </w:pPr>
      <w:r w:rsidRPr="00BA5238">
        <w:rPr>
          <w:rFonts w:ascii="Times New Roman" w:hAnsi="Times New Roman"/>
        </w:rPr>
        <w:t>•</w:t>
      </w:r>
      <w:r w:rsidRPr="00BA5238">
        <w:rPr>
          <w:rFonts w:ascii="Times New Roman" w:hAnsi="Times New Roman"/>
        </w:rPr>
        <w:tab/>
        <w:t>прискорення існуючих процедур;</w:t>
      </w:r>
    </w:p>
    <w:p w:rsidR="00BA5238" w:rsidRPr="00BA5238" w:rsidRDefault="00BA5238" w:rsidP="00BA5238">
      <w:pPr>
        <w:pStyle w:val="11"/>
        <w:rPr>
          <w:rFonts w:ascii="Times New Roman" w:hAnsi="Times New Roman"/>
        </w:rPr>
      </w:pPr>
      <w:r w:rsidRPr="00BA5238">
        <w:rPr>
          <w:rFonts w:ascii="Times New Roman" w:hAnsi="Times New Roman"/>
        </w:rPr>
        <w:lastRenderedPageBreak/>
        <w:t>•</w:t>
      </w:r>
      <w:r w:rsidRPr="00BA5238">
        <w:rPr>
          <w:rFonts w:ascii="Times New Roman" w:hAnsi="Times New Roman"/>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BA5238" w:rsidRPr="00BA5238" w:rsidRDefault="00BA5238" w:rsidP="00BA5238">
      <w:pPr>
        <w:pStyle w:val="11"/>
        <w:rPr>
          <w:rFonts w:ascii="Times New Roman" w:hAnsi="Times New Roman"/>
        </w:rPr>
      </w:pPr>
      <w:r w:rsidRPr="00BA5238">
        <w:rPr>
          <w:rFonts w:ascii="Times New Roman" w:hAnsi="Times New Roman"/>
        </w:rPr>
        <w:t>15.6.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BA5238" w:rsidRPr="00BA5238" w:rsidRDefault="00BA5238" w:rsidP="00BA5238">
      <w:pPr>
        <w:pStyle w:val="11"/>
        <w:rPr>
          <w:rFonts w:ascii="Times New Roman" w:hAnsi="Times New Roman"/>
        </w:rPr>
      </w:pPr>
      <w:r w:rsidRPr="00BA5238">
        <w:rPr>
          <w:rFonts w:ascii="Times New Roman" w:hAnsi="Times New Roman"/>
        </w:rPr>
        <w:t>15.7.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BA5238" w:rsidRPr="00BA5238" w:rsidRDefault="00BA5238" w:rsidP="00BA5238">
      <w:pPr>
        <w:pStyle w:val="11"/>
        <w:rPr>
          <w:rFonts w:ascii="Times New Roman" w:hAnsi="Times New Roman"/>
        </w:rPr>
      </w:pPr>
      <w:r w:rsidRPr="00BA5238">
        <w:rPr>
          <w:rFonts w:ascii="Times New Roman" w:hAnsi="Times New Roman"/>
        </w:rPr>
        <w:t>15.8.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BA5238" w:rsidRPr="00BA5238" w:rsidRDefault="00BA5238" w:rsidP="00BA5238">
      <w:pPr>
        <w:pStyle w:val="11"/>
        <w:rPr>
          <w:rFonts w:ascii="Times New Roman" w:hAnsi="Times New Roman"/>
        </w:rPr>
      </w:pPr>
      <w:r w:rsidRPr="00BA5238">
        <w:rPr>
          <w:rFonts w:ascii="Times New Roman" w:hAnsi="Times New Roman"/>
        </w:rPr>
        <w:t>15.9.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BA5238" w:rsidRPr="00BA5238" w:rsidRDefault="00BA5238" w:rsidP="00BA5238">
      <w:pPr>
        <w:pStyle w:val="11"/>
        <w:rPr>
          <w:rFonts w:ascii="Times New Roman" w:hAnsi="Times New Roman"/>
        </w:rPr>
      </w:pPr>
      <w:r w:rsidRPr="00BA5238">
        <w:rPr>
          <w:rFonts w:ascii="Times New Roman" w:hAnsi="Times New Roman"/>
        </w:rPr>
        <w:t>15.10.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BA5238" w:rsidRPr="00BA5238" w:rsidRDefault="00BA5238" w:rsidP="00BA5238">
      <w:pPr>
        <w:pStyle w:val="11"/>
        <w:rPr>
          <w:rFonts w:ascii="Times New Roman" w:hAnsi="Times New Roman"/>
        </w:rPr>
      </w:pPr>
      <w:r w:rsidRPr="00BA5238">
        <w:rPr>
          <w:rFonts w:ascii="Times New Roman" w:hAnsi="Times New Roman"/>
        </w:rPr>
        <w:t>15.11.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BA5238" w:rsidRPr="00BA5238" w:rsidRDefault="00BA5238" w:rsidP="00BA5238">
      <w:pPr>
        <w:pStyle w:val="11"/>
        <w:rPr>
          <w:rFonts w:ascii="Times New Roman" w:hAnsi="Times New Roman"/>
        </w:rPr>
      </w:pPr>
    </w:p>
    <w:p w:rsidR="00BA5238" w:rsidRPr="00BA5238" w:rsidRDefault="00BA5238" w:rsidP="00BA5238">
      <w:pPr>
        <w:pStyle w:val="11"/>
        <w:rPr>
          <w:rFonts w:ascii="Times New Roman" w:hAnsi="Times New Roman"/>
        </w:rPr>
      </w:pPr>
      <w:r w:rsidRPr="00BA5238">
        <w:rPr>
          <w:rFonts w:ascii="Times New Roman" w:hAnsi="Times New Roman"/>
        </w:rPr>
        <w:t xml:space="preserve"> </w:t>
      </w:r>
    </w:p>
    <w:p w:rsidR="00BA5238" w:rsidRPr="00BA5238" w:rsidRDefault="00BA5238" w:rsidP="00BA5238">
      <w:pPr>
        <w:pStyle w:val="11"/>
        <w:jc w:val="center"/>
        <w:rPr>
          <w:rFonts w:ascii="Times New Roman" w:hAnsi="Times New Roman"/>
          <w:b/>
        </w:rPr>
      </w:pPr>
      <w:r w:rsidRPr="00BA5238">
        <w:rPr>
          <w:rFonts w:ascii="Times New Roman" w:hAnsi="Times New Roman"/>
          <w:b/>
        </w:rPr>
        <w:t>16. МІСЦЕЗНАХОДЖЕННЯ ТА БАНКІВСЬКІ РЕКВІЗИТИ СТОРІН</w:t>
      </w:r>
    </w:p>
    <w:p w:rsidR="00BA5238" w:rsidRDefault="00BA5238" w:rsidP="00BA5238">
      <w:pPr>
        <w:jc w:val="center"/>
        <w:rPr>
          <w:b/>
          <w:sz w:val="24"/>
          <w:szCs w:val="24"/>
        </w:rPr>
      </w:pPr>
    </w:p>
    <w:p w:rsidR="001B02E9" w:rsidRDefault="001B02E9" w:rsidP="007B381C">
      <w:pPr>
        <w:spacing w:after="0" w:line="240" w:lineRule="auto"/>
        <w:jc w:val="center"/>
        <w:rPr>
          <w:rFonts w:ascii="Times New Roman" w:hAnsi="Times New Roman" w:cs="Times New Roman"/>
          <w:b/>
          <w:lang w:val="uk-UA"/>
        </w:rPr>
      </w:pPr>
    </w:p>
    <w:p w:rsidR="002747EE" w:rsidRPr="00BA5238" w:rsidRDefault="002747EE" w:rsidP="007B381C">
      <w:pPr>
        <w:spacing w:after="0" w:line="240" w:lineRule="auto"/>
        <w:jc w:val="center"/>
        <w:rPr>
          <w:rFonts w:ascii="Times New Roman" w:hAnsi="Times New Roman" w:cs="Times New Roman"/>
          <w:lang w:val="uk-UA"/>
        </w:rPr>
      </w:pPr>
    </w:p>
    <w:tbl>
      <w:tblPr>
        <w:tblW w:w="0" w:type="auto"/>
        <w:tblInd w:w="108" w:type="dxa"/>
        <w:tblLook w:val="01E0"/>
      </w:tblPr>
      <w:tblGrid>
        <w:gridCol w:w="4873"/>
        <w:gridCol w:w="4873"/>
      </w:tblGrid>
      <w:tr w:rsidR="007B381C" w:rsidRPr="00BA5238" w:rsidTr="00303411">
        <w:tc>
          <w:tcPr>
            <w:tcW w:w="4926" w:type="dxa"/>
          </w:tcPr>
          <w:p w:rsidR="007B381C" w:rsidRPr="00BA5238" w:rsidRDefault="007B381C" w:rsidP="007B381C">
            <w:pPr>
              <w:pStyle w:val="4"/>
              <w:spacing w:before="0" w:after="0"/>
              <w:jc w:val="center"/>
              <w:rPr>
                <w:sz w:val="22"/>
                <w:szCs w:val="22"/>
                <w:lang w:val="uk-UA"/>
              </w:rPr>
            </w:pPr>
            <w:bookmarkStart w:id="5" w:name="BM26"/>
            <w:bookmarkStart w:id="6" w:name="BM113"/>
            <w:bookmarkStart w:id="7" w:name="BM114"/>
            <w:bookmarkEnd w:id="5"/>
            <w:bookmarkEnd w:id="6"/>
            <w:bookmarkEnd w:id="7"/>
            <w:r w:rsidRPr="00BA5238">
              <w:rPr>
                <w:sz w:val="22"/>
                <w:szCs w:val="22"/>
                <w:lang w:val="uk-UA"/>
              </w:rPr>
              <w:t>ПОСТАЧАЛЬНИК</w:t>
            </w:r>
          </w:p>
          <w:p w:rsidR="007B381C" w:rsidRPr="00BA5238" w:rsidRDefault="007B381C" w:rsidP="007B381C">
            <w:pPr>
              <w:spacing w:after="0" w:line="240" w:lineRule="auto"/>
              <w:rPr>
                <w:rFonts w:ascii="Times New Roman" w:hAnsi="Times New Roman" w:cs="Times New Roman"/>
                <w:lang w:val="uk-UA"/>
              </w:rPr>
            </w:pPr>
          </w:p>
          <w:p w:rsidR="007B381C" w:rsidRPr="00BA5238" w:rsidRDefault="007B381C" w:rsidP="007B381C">
            <w:pPr>
              <w:spacing w:after="0" w:line="240" w:lineRule="auto"/>
              <w:rPr>
                <w:rFonts w:ascii="Times New Roman" w:hAnsi="Times New Roman" w:cs="Times New Roman"/>
                <w:lang w:val="uk-UA"/>
              </w:rPr>
            </w:pPr>
            <w:r w:rsidRPr="00BA5238">
              <w:rPr>
                <w:rFonts w:ascii="Times New Roman" w:hAnsi="Times New Roman" w:cs="Times New Roman"/>
                <w:lang w:val="uk-UA"/>
              </w:rPr>
              <w:t>_______________________________________</w:t>
            </w:r>
          </w:p>
          <w:p w:rsidR="007B381C" w:rsidRPr="00BA5238" w:rsidRDefault="007B381C" w:rsidP="007B381C">
            <w:pPr>
              <w:spacing w:after="0" w:line="240" w:lineRule="auto"/>
              <w:rPr>
                <w:rFonts w:ascii="Times New Roman" w:hAnsi="Times New Roman" w:cs="Times New Roman"/>
                <w:lang w:val="uk-UA"/>
              </w:rPr>
            </w:pPr>
            <w:r w:rsidRPr="00BA5238">
              <w:rPr>
                <w:rFonts w:ascii="Times New Roman" w:hAnsi="Times New Roman" w:cs="Times New Roman"/>
                <w:lang w:val="uk-UA"/>
              </w:rPr>
              <w:t>_______________________________________</w:t>
            </w:r>
          </w:p>
          <w:p w:rsidR="007B381C" w:rsidRPr="00BA5238" w:rsidRDefault="007B381C" w:rsidP="007B381C">
            <w:pPr>
              <w:spacing w:after="0" w:line="240" w:lineRule="auto"/>
              <w:rPr>
                <w:rFonts w:ascii="Times New Roman" w:hAnsi="Times New Roman" w:cs="Times New Roman"/>
                <w:lang w:val="uk-UA"/>
              </w:rPr>
            </w:pPr>
            <w:r w:rsidRPr="00BA5238">
              <w:rPr>
                <w:rFonts w:ascii="Times New Roman" w:hAnsi="Times New Roman" w:cs="Times New Roman"/>
                <w:lang w:val="uk-UA"/>
              </w:rPr>
              <w:t>_______________________________________</w:t>
            </w:r>
          </w:p>
          <w:p w:rsidR="007B381C" w:rsidRPr="00BA5238" w:rsidRDefault="007B381C" w:rsidP="007B381C">
            <w:pPr>
              <w:spacing w:after="0" w:line="240" w:lineRule="auto"/>
              <w:rPr>
                <w:rFonts w:ascii="Times New Roman" w:hAnsi="Times New Roman" w:cs="Times New Roman"/>
                <w:lang w:val="uk-UA"/>
              </w:rPr>
            </w:pPr>
            <w:r w:rsidRPr="00BA5238">
              <w:rPr>
                <w:rFonts w:ascii="Times New Roman" w:hAnsi="Times New Roman" w:cs="Times New Roman"/>
                <w:lang w:val="uk-UA"/>
              </w:rPr>
              <w:t>_______________________________________</w:t>
            </w:r>
          </w:p>
          <w:p w:rsidR="007B381C" w:rsidRPr="00BA5238" w:rsidRDefault="007B381C" w:rsidP="007B381C">
            <w:pPr>
              <w:spacing w:after="0" w:line="240" w:lineRule="auto"/>
              <w:rPr>
                <w:rFonts w:ascii="Times New Roman" w:hAnsi="Times New Roman" w:cs="Times New Roman"/>
                <w:lang w:val="uk-UA"/>
              </w:rPr>
            </w:pPr>
            <w:r w:rsidRPr="00BA5238">
              <w:rPr>
                <w:rFonts w:ascii="Times New Roman" w:hAnsi="Times New Roman" w:cs="Times New Roman"/>
                <w:lang w:val="uk-UA"/>
              </w:rPr>
              <w:t>_______________________________________</w:t>
            </w:r>
          </w:p>
          <w:p w:rsidR="007B381C" w:rsidRPr="00BA5238" w:rsidRDefault="007B381C" w:rsidP="007B381C">
            <w:pPr>
              <w:spacing w:after="0" w:line="240" w:lineRule="auto"/>
              <w:rPr>
                <w:rFonts w:ascii="Times New Roman" w:hAnsi="Times New Roman" w:cs="Times New Roman"/>
                <w:lang w:val="uk-UA"/>
              </w:rPr>
            </w:pPr>
            <w:r w:rsidRPr="00BA5238">
              <w:rPr>
                <w:rFonts w:ascii="Times New Roman" w:hAnsi="Times New Roman" w:cs="Times New Roman"/>
                <w:lang w:val="uk-UA"/>
              </w:rPr>
              <w:t>_______________________________________</w:t>
            </w:r>
          </w:p>
          <w:p w:rsidR="007B381C" w:rsidRPr="00BA5238" w:rsidRDefault="007B381C" w:rsidP="007B381C">
            <w:pPr>
              <w:spacing w:after="0" w:line="240" w:lineRule="auto"/>
              <w:jc w:val="center"/>
              <w:rPr>
                <w:rFonts w:ascii="Times New Roman" w:hAnsi="Times New Roman" w:cs="Times New Roman"/>
                <w:lang w:val="uk-UA"/>
              </w:rPr>
            </w:pPr>
          </w:p>
        </w:tc>
        <w:tc>
          <w:tcPr>
            <w:tcW w:w="4927" w:type="dxa"/>
          </w:tcPr>
          <w:p w:rsidR="007B381C" w:rsidRPr="00BA5238" w:rsidRDefault="007B381C" w:rsidP="007B381C">
            <w:pPr>
              <w:pStyle w:val="4"/>
              <w:spacing w:before="0" w:after="0"/>
              <w:jc w:val="center"/>
              <w:rPr>
                <w:bCs w:val="0"/>
                <w:sz w:val="22"/>
                <w:szCs w:val="22"/>
              </w:rPr>
            </w:pPr>
            <w:r w:rsidRPr="00BA5238">
              <w:rPr>
                <w:bCs w:val="0"/>
                <w:sz w:val="22"/>
                <w:szCs w:val="22"/>
              </w:rPr>
              <w:t>ЗАМОВНИК</w:t>
            </w:r>
          </w:p>
          <w:p w:rsidR="007B381C" w:rsidRPr="00BA5238" w:rsidRDefault="007B381C" w:rsidP="007B381C">
            <w:pPr>
              <w:spacing w:after="0" w:line="240" w:lineRule="auto"/>
              <w:rPr>
                <w:rFonts w:ascii="Times New Roman" w:eastAsia="Times New Roman" w:hAnsi="Times New Roman" w:cs="Times New Roman"/>
                <w:lang w:eastAsia="ru-RU"/>
              </w:rPr>
            </w:pPr>
          </w:p>
          <w:p w:rsidR="001B02E9" w:rsidRPr="00BA5238" w:rsidRDefault="001B02E9" w:rsidP="001B02E9">
            <w:pPr>
              <w:spacing w:after="0" w:line="240" w:lineRule="auto"/>
              <w:rPr>
                <w:rFonts w:ascii="Times New Roman" w:hAnsi="Times New Roman" w:cs="Times New Roman"/>
                <w:lang w:val="uk-UA"/>
              </w:rPr>
            </w:pPr>
            <w:r w:rsidRPr="00BA5238">
              <w:rPr>
                <w:rFonts w:ascii="Times New Roman" w:hAnsi="Times New Roman" w:cs="Times New Roman"/>
                <w:lang w:val="uk-UA"/>
              </w:rPr>
              <w:t>_______________________________________</w:t>
            </w:r>
          </w:p>
          <w:p w:rsidR="001B02E9" w:rsidRPr="00BA5238" w:rsidRDefault="001B02E9" w:rsidP="001B02E9">
            <w:pPr>
              <w:spacing w:after="0" w:line="240" w:lineRule="auto"/>
              <w:rPr>
                <w:rFonts w:ascii="Times New Roman" w:hAnsi="Times New Roman" w:cs="Times New Roman"/>
                <w:lang w:val="uk-UA"/>
              </w:rPr>
            </w:pPr>
            <w:r w:rsidRPr="00BA5238">
              <w:rPr>
                <w:rFonts w:ascii="Times New Roman" w:hAnsi="Times New Roman" w:cs="Times New Roman"/>
                <w:lang w:val="uk-UA"/>
              </w:rPr>
              <w:t>_______________________________________</w:t>
            </w:r>
          </w:p>
          <w:p w:rsidR="001B02E9" w:rsidRPr="00BA5238" w:rsidRDefault="001B02E9" w:rsidP="001B02E9">
            <w:pPr>
              <w:spacing w:after="0" w:line="240" w:lineRule="auto"/>
              <w:rPr>
                <w:rFonts w:ascii="Times New Roman" w:hAnsi="Times New Roman" w:cs="Times New Roman"/>
                <w:lang w:val="uk-UA"/>
              </w:rPr>
            </w:pPr>
            <w:r w:rsidRPr="00BA5238">
              <w:rPr>
                <w:rFonts w:ascii="Times New Roman" w:hAnsi="Times New Roman" w:cs="Times New Roman"/>
                <w:lang w:val="uk-UA"/>
              </w:rPr>
              <w:t>_______________________________________</w:t>
            </w:r>
          </w:p>
          <w:p w:rsidR="001B02E9" w:rsidRPr="00BA5238" w:rsidRDefault="001B02E9" w:rsidP="001B02E9">
            <w:pPr>
              <w:spacing w:after="0" w:line="240" w:lineRule="auto"/>
              <w:rPr>
                <w:rFonts w:ascii="Times New Roman" w:hAnsi="Times New Roman" w:cs="Times New Roman"/>
                <w:lang w:val="uk-UA"/>
              </w:rPr>
            </w:pPr>
            <w:r w:rsidRPr="00BA5238">
              <w:rPr>
                <w:rFonts w:ascii="Times New Roman" w:hAnsi="Times New Roman" w:cs="Times New Roman"/>
                <w:lang w:val="uk-UA"/>
              </w:rPr>
              <w:t>_______________________________________</w:t>
            </w:r>
          </w:p>
          <w:p w:rsidR="001B02E9" w:rsidRPr="00BA5238" w:rsidRDefault="001B02E9" w:rsidP="001B02E9">
            <w:pPr>
              <w:spacing w:after="0" w:line="240" w:lineRule="auto"/>
              <w:rPr>
                <w:rFonts w:ascii="Times New Roman" w:hAnsi="Times New Roman" w:cs="Times New Roman"/>
                <w:lang w:val="uk-UA"/>
              </w:rPr>
            </w:pPr>
            <w:r w:rsidRPr="00BA5238">
              <w:rPr>
                <w:rFonts w:ascii="Times New Roman" w:hAnsi="Times New Roman" w:cs="Times New Roman"/>
                <w:lang w:val="uk-UA"/>
              </w:rPr>
              <w:t>_______________________________________</w:t>
            </w:r>
          </w:p>
          <w:p w:rsidR="00F008D7" w:rsidRPr="00BA5238" w:rsidRDefault="00F008D7" w:rsidP="00A65ECA">
            <w:pPr>
              <w:spacing w:after="0" w:line="240" w:lineRule="auto"/>
              <w:ind w:left="-108"/>
              <w:jc w:val="both"/>
              <w:rPr>
                <w:rFonts w:ascii="Times New Roman" w:eastAsia="Times New Roman" w:hAnsi="Times New Roman" w:cs="Times New Roman"/>
                <w:lang w:eastAsia="ru-RU"/>
              </w:rPr>
            </w:pPr>
          </w:p>
        </w:tc>
      </w:tr>
      <w:tr w:rsidR="007B381C" w:rsidRPr="007B381C" w:rsidTr="00303411">
        <w:tc>
          <w:tcPr>
            <w:tcW w:w="4926" w:type="dxa"/>
          </w:tcPr>
          <w:p w:rsidR="007B381C" w:rsidRPr="007B381C" w:rsidRDefault="007B381C" w:rsidP="007B381C">
            <w:pPr>
              <w:spacing w:after="0" w:line="240" w:lineRule="auto"/>
              <w:jc w:val="both"/>
              <w:rPr>
                <w:rFonts w:ascii="Times New Roman" w:hAnsi="Times New Roman" w:cs="Times New Roman"/>
                <w:b/>
                <w:bCs/>
                <w:lang w:val="uk-UA"/>
              </w:rPr>
            </w:pPr>
            <w:r w:rsidRPr="007B381C">
              <w:rPr>
                <w:rFonts w:ascii="Times New Roman" w:hAnsi="Times New Roman" w:cs="Times New Roman"/>
                <w:b/>
                <w:lang w:val="uk-UA"/>
              </w:rPr>
              <w:t xml:space="preserve">                    _________________</w:t>
            </w:r>
          </w:p>
          <w:p w:rsidR="007B381C" w:rsidRPr="007B381C" w:rsidRDefault="007B381C" w:rsidP="007B381C">
            <w:pPr>
              <w:spacing w:after="0" w:line="240" w:lineRule="auto"/>
              <w:rPr>
                <w:rFonts w:ascii="Times New Roman" w:hAnsi="Times New Roman" w:cs="Times New Roman"/>
                <w:sz w:val="20"/>
                <w:szCs w:val="20"/>
                <w:lang w:val="uk-UA"/>
              </w:rPr>
            </w:pPr>
            <w:r w:rsidRPr="007B381C">
              <w:rPr>
                <w:rFonts w:ascii="Times New Roman" w:hAnsi="Times New Roman" w:cs="Times New Roman"/>
                <w:sz w:val="20"/>
                <w:szCs w:val="20"/>
                <w:lang w:val="uk-UA"/>
              </w:rPr>
              <w:t>М.П.</w:t>
            </w:r>
          </w:p>
        </w:tc>
        <w:tc>
          <w:tcPr>
            <w:tcW w:w="4927" w:type="dxa"/>
          </w:tcPr>
          <w:p w:rsidR="001B02E9" w:rsidRPr="007B381C" w:rsidRDefault="001B02E9" w:rsidP="001B02E9">
            <w:pPr>
              <w:spacing w:after="0" w:line="240" w:lineRule="auto"/>
              <w:jc w:val="both"/>
              <w:rPr>
                <w:rFonts w:ascii="Times New Roman" w:hAnsi="Times New Roman" w:cs="Times New Roman"/>
                <w:b/>
                <w:bCs/>
                <w:lang w:val="uk-UA"/>
              </w:rPr>
            </w:pPr>
            <w:r w:rsidRPr="007B381C">
              <w:rPr>
                <w:rFonts w:ascii="Times New Roman" w:hAnsi="Times New Roman" w:cs="Times New Roman"/>
                <w:b/>
                <w:lang w:val="uk-UA"/>
              </w:rPr>
              <w:t xml:space="preserve">                    _________________</w:t>
            </w:r>
          </w:p>
          <w:p w:rsidR="007B381C" w:rsidRPr="00C33267" w:rsidRDefault="007B381C" w:rsidP="007B381C">
            <w:pPr>
              <w:spacing w:after="0" w:line="240" w:lineRule="auto"/>
              <w:rPr>
                <w:rFonts w:ascii="Times New Roman" w:eastAsia="Times New Roman" w:hAnsi="Times New Roman" w:cs="Times New Roman"/>
                <w:lang w:eastAsia="ru-RU"/>
              </w:rPr>
            </w:pPr>
            <w:r w:rsidRPr="00C33267">
              <w:rPr>
                <w:rFonts w:ascii="Times New Roman" w:eastAsia="Times New Roman" w:hAnsi="Times New Roman" w:cs="Times New Roman"/>
                <w:lang w:eastAsia="ru-RU"/>
              </w:rPr>
              <w:t>М.П.</w:t>
            </w:r>
          </w:p>
        </w:tc>
      </w:tr>
    </w:tbl>
    <w:p w:rsidR="00CC5285" w:rsidRPr="00400E4E" w:rsidRDefault="00CC5285" w:rsidP="00400E4E">
      <w:pPr>
        <w:pStyle w:val="21"/>
        <w:spacing w:after="0" w:line="240" w:lineRule="auto"/>
        <w:ind w:left="0"/>
        <w:rPr>
          <w:b/>
          <w:lang w:val="uk-UA" w:eastAsia="uk-UA"/>
        </w:rPr>
      </w:pPr>
    </w:p>
    <w:p w:rsidR="00CC5285" w:rsidRDefault="00CC5285" w:rsidP="007B381C">
      <w:pPr>
        <w:pStyle w:val="21"/>
        <w:spacing w:after="0" w:line="240" w:lineRule="auto"/>
        <w:ind w:left="0" w:firstLine="425"/>
        <w:jc w:val="right"/>
        <w:rPr>
          <w:b/>
          <w:lang w:val="en-US" w:eastAsia="uk-UA"/>
        </w:rPr>
      </w:pPr>
    </w:p>
    <w:p w:rsidR="009B266E" w:rsidRDefault="009B266E" w:rsidP="007B381C">
      <w:pPr>
        <w:pStyle w:val="21"/>
        <w:spacing w:after="0" w:line="240" w:lineRule="auto"/>
        <w:ind w:left="0" w:firstLine="425"/>
        <w:jc w:val="right"/>
        <w:rPr>
          <w:b/>
          <w:lang w:val="en-US" w:eastAsia="uk-UA"/>
        </w:rPr>
      </w:pPr>
    </w:p>
    <w:p w:rsidR="009B266E" w:rsidRDefault="009B266E" w:rsidP="007B381C">
      <w:pPr>
        <w:pStyle w:val="21"/>
        <w:spacing w:after="0" w:line="240" w:lineRule="auto"/>
        <w:ind w:left="0" w:firstLine="425"/>
        <w:jc w:val="right"/>
        <w:rPr>
          <w:b/>
          <w:lang w:val="en-US" w:eastAsia="uk-UA"/>
        </w:rPr>
      </w:pPr>
    </w:p>
    <w:p w:rsidR="009B266E" w:rsidRDefault="009B266E" w:rsidP="007B381C">
      <w:pPr>
        <w:pStyle w:val="21"/>
        <w:spacing w:after="0" w:line="240" w:lineRule="auto"/>
        <w:ind w:left="0" w:firstLine="425"/>
        <w:jc w:val="right"/>
        <w:rPr>
          <w:b/>
          <w:lang w:val="en-US" w:eastAsia="uk-UA"/>
        </w:rPr>
      </w:pPr>
    </w:p>
    <w:p w:rsidR="009B266E" w:rsidRDefault="009B266E" w:rsidP="007B381C">
      <w:pPr>
        <w:pStyle w:val="21"/>
        <w:spacing w:after="0" w:line="240" w:lineRule="auto"/>
        <w:ind w:left="0" w:firstLine="425"/>
        <w:jc w:val="right"/>
        <w:rPr>
          <w:b/>
          <w:lang w:val="en-US" w:eastAsia="uk-UA"/>
        </w:rPr>
      </w:pPr>
    </w:p>
    <w:p w:rsidR="009B266E" w:rsidRPr="009B266E" w:rsidRDefault="009B266E" w:rsidP="007B381C">
      <w:pPr>
        <w:pStyle w:val="21"/>
        <w:spacing w:after="0" w:line="240" w:lineRule="auto"/>
        <w:ind w:left="0" w:firstLine="425"/>
        <w:jc w:val="right"/>
        <w:rPr>
          <w:b/>
          <w:lang w:val="en-US" w:eastAsia="uk-UA"/>
        </w:rPr>
      </w:pPr>
    </w:p>
    <w:p w:rsidR="00CC5285" w:rsidRDefault="00CC5285" w:rsidP="007B381C">
      <w:pPr>
        <w:pStyle w:val="21"/>
        <w:spacing w:after="0" w:line="240" w:lineRule="auto"/>
        <w:ind w:left="0" w:firstLine="425"/>
        <w:jc w:val="right"/>
        <w:rPr>
          <w:b/>
          <w:lang w:val="uk-UA" w:eastAsia="uk-UA"/>
        </w:rPr>
      </w:pPr>
    </w:p>
    <w:p w:rsidR="007B381C" w:rsidRPr="007B381C" w:rsidRDefault="007B381C" w:rsidP="007B381C">
      <w:pPr>
        <w:pStyle w:val="21"/>
        <w:spacing w:after="0" w:line="240" w:lineRule="auto"/>
        <w:ind w:left="0" w:firstLine="425"/>
        <w:jc w:val="right"/>
        <w:rPr>
          <w:b/>
          <w:lang w:val="uk-UA" w:eastAsia="uk-UA"/>
        </w:rPr>
      </w:pPr>
      <w:r w:rsidRPr="007B381C">
        <w:rPr>
          <w:b/>
          <w:lang w:val="uk-UA" w:eastAsia="uk-UA"/>
        </w:rPr>
        <w:lastRenderedPageBreak/>
        <w:t>Додаток 1</w:t>
      </w:r>
    </w:p>
    <w:p w:rsidR="007B381C" w:rsidRPr="007B381C" w:rsidRDefault="007B381C" w:rsidP="007B381C">
      <w:pPr>
        <w:pStyle w:val="21"/>
        <w:spacing w:after="0" w:line="240" w:lineRule="auto"/>
        <w:ind w:left="0" w:firstLine="425"/>
        <w:jc w:val="right"/>
        <w:rPr>
          <w:b/>
          <w:lang w:val="uk-UA" w:eastAsia="uk-UA"/>
        </w:rPr>
      </w:pPr>
      <w:r w:rsidRPr="007B381C">
        <w:rPr>
          <w:b/>
          <w:lang w:val="uk-UA" w:eastAsia="uk-UA"/>
        </w:rPr>
        <w:t xml:space="preserve">до </w:t>
      </w:r>
      <w:r w:rsidR="00102615">
        <w:rPr>
          <w:b/>
          <w:lang w:val="uk-UA" w:eastAsia="uk-UA"/>
        </w:rPr>
        <w:t>Договору №____ від «___»_____20</w:t>
      </w:r>
      <w:r w:rsidRPr="007B381C">
        <w:rPr>
          <w:b/>
          <w:lang w:val="uk-UA" w:eastAsia="uk-UA"/>
        </w:rPr>
        <w:t>_ року</w:t>
      </w:r>
    </w:p>
    <w:p w:rsidR="007B381C" w:rsidRPr="007B381C" w:rsidRDefault="007B381C" w:rsidP="007B381C">
      <w:pPr>
        <w:pStyle w:val="21"/>
        <w:spacing w:after="0" w:line="240" w:lineRule="auto"/>
        <w:ind w:left="0" w:firstLine="425"/>
        <w:jc w:val="right"/>
        <w:rPr>
          <w:b/>
          <w:lang w:val="uk-UA" w:eastAsia="uk-UA"/>
        </w:rPr>
      </w:pPr>
    </w:p>
    <w:p w:rsidR="007B381C" w:rsidRPr="007B381C" w:rsidRDefault="007B381C" w:rsidP="007B381C">
      <w:pPr>
        <w:pStyle w:val="21"/>
        <w:spacing w:after="0" w:line="240" w:lineRule="auto"/>
        <w:ind w:left="0" w:firstLine="425"/>
        <w:jc w:val="right"/>
        <w:rPr>
          <w:b/>
          <w:lang w:val="uk-UA" w:eastAsia="uk-UA"/>
        </w:rPr>
      </w:pPr>
    </w:p>
    <w:p w:rsidR="00453DA2" w:rsidRPr="007B381C" w:rsidRDefault="00453DA2" w:rsidP="00453DA2">
      <w:pPr>
        <w:pStyle w:val="21"/>
        <w:spacing w:after="0" w:line="240" w:lineRule="auto"/>
        <w:ind w:left="0" w:firstLine="425"/>
        <w:jc w:val="center"/>
        <w:rPr>
          <w:b/>
          <w:lang w:eastAsia="uk-UA"/>
        </w:rPr>
      </w:pPr>
      <w:r w:rsidRPr="001D0EA6">
        <w:rPr>
          <w:b/>
          <w:lang w:eastAsia="uk-UA"/>
        </w:rPr>
        <w:t>СПЕЦИФІКАЦІЯ</w:t>
      </w:r>
    </w:p>
    <w:p w:rsidR="00453DA2" w:rsidRPr="007B381C" w:rsidRDefault="00453DA2" w:rsidP="00453DA2">
      <w:pPr>
        <w:pStyle w:val="21"/>
        <w:spacing w:after="0" w:line="240" w:lineRule="auto"/>
        <w:ind w:left="0" w:firstLine="425"/>
        <w:jc w:val="center"/>
        <w:rPr>
          <w:b/>
          <w:lang w:eastAsia="uk-UA"/>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440"/>
        <w:gridCol w:w="2864"/>
        <w:gridCol w:w="1276"/>
        <w:gridCol w:w="1276"/>
        <w:gridCol w:w="1134"/>
        <w:gridCol w:w="1134"/>
        <w:gridCol w:w="992"/>
      </w:tblGrid>
      <w:tr w:rsidR="00453DA2" w:rsidRPr="007B381C" w:rsidTr="00D50F7A">
        <w:trPr>
          <w:trHeight w:val="1613"/>
        </w:trPr>
        <w:tc>
          <w:tcPr>
            <w:tcW w:w="694" w:type="dxa"/>
            <w:vAlign w:val="center"/>
          </w:tcPr>
          <w:p w:rsidR="00453DA2" w:rsidRPr="007B381C" w:rsidRDefault="00453DA2" w:rsidP="00D50F7A">
            <w:pPr>
              <w:widowControl w:val="0"/>
              <w:autoSpaceDE w:val="0"/>
              <w:autoSpaceDN w:val="0"/>
              <w:adjustRightInd w:val="0"/>
              <w:spacing w:after="0" w:line="240" w:lineRule="auto"/>
              <w:jc w:val="center"/>
              <w:rPr>
                <w:rFonts w:ascii="Times New Roman" w:hAnsi="Times New Roman" w:cs="Times New Roman"/>
                <w:b/>
              </w:rPr>
            </w:pPr>
            <w:r w:rsidRPr="007B381C">
              <w:rPr>
                <w:rFonts w:ascii="Times New Roman" w:hAnsi="Times New Roman" w:cs="Times New Roman"/>
                <w:b/>
              </w:rPr>
              <w:t>№ з/п</w:t>
            </w:r>
          </w:p>
        </w:tc>
        <w:tc>
          <w:tcPr>
            <w:tcW w:w="3304" w:type="dxa"/>
            <w:gridSpan w:val="2"/>
            <w:tcBorders>
              <w:right w:val="single" w:sz="4" w:space="0" w:color="auto"/>
            </w:tcBorders>
            <w:vAlign w:val="center"/>
          </w:tcPr>
          <w:p w:rsidR="00453DA2" w:rsidRPr="007B381C" w:rsidRDefault="00453DA2" w:rsidP="00D50F7A">
            <w:pPr>
              <w:widowControl w:val="0"/>
              <w:autoSpaceDE w:val="0"/>
              <w:autoSpaceDN w:val="0"/>
              <w:adjustRightInd w:val="0"/>
              <w:spacing w:after="0" w:line="240" w:lineRule="auto"/>
              <w:jc w:val="center"/>
              <w:rPr>
                <w:rFonts w:ascii="Times New Roman" w:hAnsi="Times New Roman" w:cs="Times New Roman"/>
                <w:b/>
              </w:rPr>
            </w:pPr>
            <w:r w:rsidRPr="007B381C">
              <w:rPr>
                <w:rFonts w:ascii="Times New Roman" w:hAnsi="Times New Roman" w:cs="Times New Roman"/>
                <w:b/>
                <w:bCs/>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453DA2" w:rsidRPr="007B381C" w:rsidRDefault="00453DA2" w:rsidP="00D50F7A">
            <w:pPr>
              <w:widowControl w:val="0"/>
              <w:autoSpaceDE w:val="0"/>
              <w:autoSpaceDN w:val="0"/>
              <w:adjustRightInd w:val="0"/>
              <w:spacing w:after="0" w:line="240" w:lineRule="auto"/>
              <w:jc w:val="center"/>
              <w:rPr>
                <w:rFonts w:ascii="Times New Roman" w:hAnsi="Times New Roman" w:cs="Times New Roman"/>
                <w:b/>
              </w:rPr>
            </w:pPr>
            <w:r w:rsidRPr="007B381C">
              <w:rPr>
                <w:rFonts w:ascii="Times New Roman" w:hAnsi="Times New Roman" w:cs="Times New Roman"/>
                <w:b/>
              </w:rPr>
              <w:t>Одиниця виміру</w:t>
            </w:r>
          </w:p>
        </w:tc>
        <w:tc>
          <w:tcPr>
            <w:tcW w:w="1276" w:type="dxa"/>
            <w:tcBorders>
              <w:left w:val="single" w:sz="4" w:space="0" w:color="auto"/>
            </w:tcBorders>
            <w:vAlign w:val="center"/>
          </w:tcPr>
          <w:p w:rsidR="00453DA2" w:rsidRPr="007B381C" w:rsidRDefault="00453DA2" w:rsidP="00D50F7A">
            <w:pPr>
              <w:widowControl w:val="0"/>
              <w:autoSpaceDE w:val="0"/>
              <w:autoSpaceDN w:val="0"/>
              <w:adjustRightInd w:val="0"/>
              <w:spacing w:after="0" w:line="240" w:lineRule="auto"/>
              <w:jc w:val="center"/>
              <w:rPr>
                <w:rFonts w:ascii="Times New Roman" w:hAnsi="Times New Roman" w:cs="Times New Roman"/>
                <w:b/>
              </w:rPr>
            </w:pPr>
            <w:r w:rsidRPr="007B381C">
              <w:rPr>
                <w:rFonts w:ascii="Times New Roman" w:hAnsi="Times New Roman" w:cs="Times New Roman"/>
                <w:b/>
              </w:rPr>
              <w:t>Кількість</w:t>
            </w:r>
          </w:p>
        </w:tc>
        <w:tc>
          <w:tcPr>
            <w:tcW w:w="1134" w:type="dxa"/>
            <w:vAlign w:val="center"/>
          </w:tcPr>
          <w:p w:rsidR="00453DA2" w:rsidRPr="007B381C" w:rsidRDefault="00453DA2" w:rsidP="00D50F7A">
            <w:pPr>
              <w:widowControl w:val="0"/>
              <w:autoSpaceDE w:val="0"/>
              <w:autoSpaceDN w:val="0"/>
              <w:adjustRightInd w:val="0"/>
              <w:spacing w:after="0" w:line="240" w:lineRule="auto"/>
              <w:jc w:val="center"/>
              <w:rPr>
                <w:rFonts w:ascii="Times New Roman" w:hAnsi="Times New Roman" w:cs="Times New Roman"/>
                <w:b/>
                <w:bCs/>
              </w:rPr>
            </w:pPr>
            <w:r w:rsidRPr="007B381C">
              <w:rPr>
                <w:rFonts w:ascii="Times New Roman" w:hAnsi="Times New Roman" w:cs="Times New Roman"/>
                <w:b/>
                <w:bCs/>
              </w:rPr>
              <w:t xml:space="preserve">Ціна за одиницю </w:t>
            </w:r>
            <w:r>
              <w:rPr>
                <w:rFonts w:ascii="Times New Roman" w:hAnsi="Times New Roman" w:cs="Times New Roman"/>
                <w:b/>
                <w:bCs/>
              </w:rPr>
              <w:t>бе</w:t>
            </w:r>
            <w:r w:rsidRPr="007B381C">
              <w:rPr>
                <w:rFonts w:ascii="Times New Roman" w:hAnsi="Times New Roman" w:cs="Times New Roman"/>
                <w:b/>
                <w:bCs/>
              </w:rPr>
              <w:t>з ПДВ, грн</w:t>
            </w:r>
          </w:p>
        </w:tc>
        <w:tc>
          <w:tcPr>
            <w:tcW w:w="1134" w:type="dxa"/>
            <w:vAlign w:val="center"/>
          </w:tcPr>
          <w:p w:rsidR="00453DA2" w:rsidRPr="007B381C" w:rsidRDefault="00453DA2" w:rsidP="00D50F7A">
            <w:pPr>
              <w:widowControl w:val="0"/>
              <w:autoSpaceDE w:val="0"/>
              <w:autoSpaceDN w:val="0"/>
              <w:adjustRightInd w:val="0"/>
              <w:spacing w:after="0" w:line="240" w:lineRule="auto"/>
              <w:jc w:val="center"/>
              <w:rPr>
                <w:rFonts w:ascii="Times New Roman" w:hAnsi="Times New Roman" w:cs="Times New Roman"/>
                <w:b/>
                <w:bCs/>
              </w:rPr>
            </w:pPr>
            <w:r w:rsidRPr="007B381C">
              <w:rPr>
                <w:rFonts w:ascii="Times New Roman" w:hAnsi="Times New Roman" w:cs="Times New Roman"/>
                <w:b/>
                <w:bCs/>
              </w:rPr>
              <w:t>Ціна за одиницю з ПДВ, грн</w:t>
            </w:r>
          </w:p>
        </w:tc>
        <w:tc>
          <w:tcPr>
            <w:tcW w:w="992" w:type="dxa"/>
            <w:vAlign w:val="center"/>
          </w:tcPr>
          <w:p w:rsidR="00453DA2" w:rsidRPr="007B381C" w:rsidRDefault="00453DA2" w:rsidP="00D50F7A">
            <w:pPr>
              <w:widowControl w:val="0"/>
              <w:autoSpaceDE w:val="0"/>
              <w:autoSpaceDN w:val="0"/>
              <w:adjustRightInd w:val="0"/>
              <w:spacing w:after="0" w:line="240" w:lineRule="auto"/>
              <w:jc w:val="center"/>
              <w:rPr>
                <w:rFonts w:ascii="Times New Roman" w:hAnsi="Times New Roman" w:cs="Times New Roman"/>
                <w:b/>
                <w:bCs/>
              </w:rPr>
            </w:pPr>
            <w:r w:rsidRPr="007B381C">
              <w:rPr>
                <w:rFonts w:ascii="Times New Roman" w:hAnsi="Times New Roman" w:cs="Times New Roman"/>
                <w:b/>
                <w:bCs/>
              </w:rPr>
              <w:t>Сума з ПДВ, грн</w:t>
            </w:r>
          </w:p>
        </w:tc>
      </w:tr>
      <w:tr w:rsidR="00453DA2" w:rsidRPr="007B381C" w:rsidTr="00D50F7A">
        <w:trPr>
          <w:trHeight w:val="267"/>
        </w:trPr>
        <w:tc>
          <w:tcPr>
            <w:tcW w:w="694" w:type="dxa"/>
            <w:vAlign w:val="center"/>
          </w:tcPr>
          <w:p w:rsidR="00453DA2" w:rsidRPr="007B381C" w:rsidRDefault="00453DA2" w:rsidP="00D50F7A">
            <w:pPr>
              <w:widowControl w:val="0"/>
              <w:autoSpaceDE w:val="0"/>
              <w:autoSpaceDN w:val="0"/>
              <w:adjustRightInd w:val="0"/>
              <w:spacing w:after="0" w:line="240" w:lineRule="auto"/>
              <w:jc w:val="center"/>
              <w:rPr>
                <w:rFonts w:ascii="Times New Roman" w:hAnsi="Times New Roman" w:cs="Times New Roman"/>
              </w:rPr>
            </w:pPr>
            <w:r w:rsidRPr="007B381C">
              <w:rPr>
                <w:rFonts w:ascii="Times New Roman" w:hAnsi="Times New Roman" w:cs="Times New Roman"/>
              </w:rPr>
              <w:t>1.</w:t>
            </w:r>
          </w:p>
        </w:tc>
        <w:tc>
          <w:tcPr>
            <w:tcW w:w="3304" w:type="dxa"/>
            <w:gridSpan w:val="2"/>
            <w:tcBorders>
              <w:right w:val="single" w:sz="4" w:space="0" w:color="auto"/>
            </w:tcBorders>
          </w:tcPr>
          <w:p w:rsidR="00453DA2" w:rsidRPr="007B381C" w:rsidRDefault="00453DA2" w:rsidP="00D50F7A">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453DA2" w:rsidRPr="007B381C" w:rsidRDefault="00453DA2" w:rsidP="00D50F7A">
            <w:pPr>
              <w:spacing w:after="0" w:line="240" w:lineRule="auto"/>
              <w:rPr>
                <w:rFonts w:ascii="Times New Roman" w:hAnsi="Times New Roman" w:cs="Times New Roman"/>
              </w:rPr>
            </w:pPr>
          </w:p>
        </w:tc>
        <w:tc>
          <w:tcPr>
            <w:tcW w:w="1276" w:type="dxa"/>
            <w:tcBorders>
              <w:left w:val="single" w:sz="4" w:space="0" w:color="auto"/>
            </w:tcBorders>
            <w:vAlign w:val="center"/>
          </w:tcPr>
          <w:p w:rsidR="00453DA2" w:rsidRPr="007B381C" w:rsidRDefault="00453DA2" w:rsidP="00D50F7A">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rsidR="00453DA2" w:rsidRPr="007B381C" w:rsidRDefault="00453DA2" w:rsidP="00D50F7A">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rsidR="00453DA2" w:rsidRPr="007B381C" w:rsidRDefault="00453DA2" w:rsidP="00D50F7A">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rsidR="00453DA2" w:rsidRPr="007B381C" w:rsidRDefault="00453DA2" w:rsidP="00D50F7A">
            <w:pPr>
              <w:widowControl w:val="0"/>
              <w:autoSpaceDE w:val="0"/>
              <w:autoSpaceDN w:val="0"/>
              <w:adjustRightInd w:val="0"/>
              <w:spacing w:after="0" w:line="240" w:lineRule="auto"/>
              <w:jc w:val="center"/>
              <w:rPr>
                <w:rFonts w:ascii="Times New Roman" w:hAnsi="Times New Roman" w:cs="Times New Roman"/>
                <w:color w:val="000000"/>
              </w:rPr>
            </w:pPr>
          </w:p>
        </w:tc>
      </w:tr>
      <w:tr w:rsidR="00453DA2" w:rsidRPr="007B381C" w:rsidTr="00D50F7A">
        <w:trPr>
          <w:trHeight w:val="267"/>
        </w:trPr>
        <w:tc>
          <w:tcPr>
            <w:tcW w:w="694" w:type="dxa"/>
            <w:vAlign w:val="center"/>
          </w:tcPr>
          <w:p w:rsidR="00453DA2" w:rsidRPr="007B381C" w:rsidRDefault="00453DA2" w:rsidP="00D50F7A">
            <w:pPr>
              <w:widowControl w:val="0"/>
              <w:autoSpaceDE w:val="0"/>
              <w:autoSpaceDN w:val="0"/>
              <w:adjustRightInd w:val="0"/>
              <w:spacing w:after="0" w:line="240" w:lineRule="auto"/>
              <w:jc w:val="center"/>
              <w:rPr>
                <w:rFonts w:ascii="Times New Roman" w:hAnsi="Times New Roman" w:cs="Times New Roman"/>
              </w:rPr>
            </w:pPr>
            <w:r w:rsidRPr="007B381C">
              <w:rPr>
                <w:rFonts w:ascii="Times New Roman" w:hAnsi="Times New Roman" w:cs="Times New Roman"/>
              </w:rPr>
              <w:t>2.</w:t>
            </w:r>
          </w:p>
        </w:tc>
        <w:tc>
          <w:tcPr>
            <w:tcW w:w="3304" w:type="dxa"/>
            <w:gridSpan w:val="2"/>
          </w:tcPr>
          <w:p w:rsidR="00453DA2" w:rsidRPr="007B381C" w:rsidRDefault="00453DA2" w:rsidP="00D50F7A">
            <w:pPr>
              <w:spacing w:after="0" w:line="240" w:lineRule="auto"/>
              <w:rPr>
                <w:rFonts w:ascii="Times New Roman" w:hAnsi="Times New Roman" w:cs="Times New Roman"/>
              </w:rPr>
            </w:pPr>
          </w:p>
        </w:tc>
        <w:tc>
          <w:tcPr>
            <w:tcW w:w="1276" w:type="dxa"/>
            <w:tcBorders>
              <w:top w:val="single" w:sz="4" w:space="0" w:color="auto"/>
            </w:tcBorders>
            <w:vAlign w:val="center"/>
          </w:tcPr>
          <w:p w:rsidR="00453DA2" w:rsidRPr="007B381C" w:rsidRDefault="00453DA2" w:rsidP="00D50F7A">
            <w:pPr>
              <w:spacing w:after="0" w:line="240" w:lineRule="auto"/>
              <w:rPr>
                <w:rFonts w:ascii="Times New Roman" w:hAnsi="Times New Roman" w:cs="Times New Roman"/>
              </w:rPr>
            </w:pPr>
          </w:p>
        </w:tc>
        <w:tc>
          <w:tcPr>
            <w:tcW w:w="1276" w:type="dxa"/>
            <w:vAlign w:val="center"/>
          </w:tcPr>
          <w:p w:rsidR="00453DA2" w:rsidRPr="007B381C" w:rsidRDefault="00453DA2" w:rsidP="00D50F7A">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rsidR="00453DA2" w:rsidRPr="007B381C" w:rsidRDefault="00453DA2" w:rsidP="00D50F7A">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rsidR="00453DA2" w:rsidRPr="007B381C" w:rsidRDefault="00453DA2" w:rsidP="00D50F7A">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rsidR="00453DA2" w:rsidRPr="007B381C" w:rsidRDefault="00453DA2" w:rsidP="00D50F7A">
            <w:pPr>
              <w:widowControl w:val="0"/>
              <w:autoSpaceDE w:val="0"/>
              <w:autoSpaceDN w:val="0"/>
              <w:adjustRightInd w:val="0"/>
              <w:spacing w:after="0" w:line="240" w:lineRule="auto"/>
              <w:jc w:val="center"/>
              <w:rPr>
                <w:rFonts w:ascii="Times New Roman" w:hAnsi="Times New Roman" w:cs="Times New Roman"/>
                <w:color w:val="000000"/>
              </w:rPr>
            </w:pPr>
          </w:p>
        </w:tc>
      </w:tr>
      <w:tr w:rsidR="00453DA2" w:rsidRPr="007B381C" w:rsidTr="00D50F7A">
        <w:trPr>
          <w:trHeight w:val="267"/>
        </w:trPr>
        <w:tc>
          <w:tcPr>
            <w:tcW w:w="694" w:type="dxa"/>
            <w:vAlign w:val="center"/>
          </w:tcPr>
          <w:p w:rsidR="00453DA2" w:rsidRPr="007B381C" w:rsidRDefault="00453DA2" w:rsidP="00D50F7A">
            <w:pPr>
              <w:widowControl w:val="0"/>
              <w:autoSpaceDE w:val="0"/>
              <w:autoSpaceDN w:val="0"/>
              <w:adjustRightInd w:val="0"/>
              <w:spacing w:after="0" w:line="240" w:lineRule="auto"/>
              <w:jc w:val="center"/>
              <w:rPr>
                <w:rFonts w:ascii="Times New Roman" w:hAnsi="Times New Roman" w:cs="Times New Roman"/>
              </w:rPr>
            </w:pPr>
            <w:r w:rsidRPr="007B381C">
              <w:rPr>
                <w:rFonts w:ascii="Times New Roman" w:hAnsi="Times New Roman" w:cs="Times New Roman"/>
              </w:rPr>
              <w:t>3.</w:t>
            </w:r>
          </w:p>
        </w:tc>
        <w:tc>
          <w:tcPr>
            <w:tcW w:w="3304" w:type="dxa"/>
            <w:gridSpan w:val="2"/>
          </w:tcPr>
          <w:p w:rsidR="00453DA2" w:rsidRPr="007B381C" w:rsidRDefault="00453DA2" w:rsidP="00D50F7A">
            <w:pPr>
              <w:spacing w:after="0" w:line="240" w:lineRule="auto"/>
              <w:rPr>
                <w:rFonts w:ascii="Times New Roman" w:hAnsi="Times New Roman" w:cs="Times New Roman"/>
              </w:rPr>
            </w:pPr>
          </w:p>
        </w:tc>
        <w:tc>
          <w:tcPr>
            <w:tcW w:w="1276" w:type="dxa"/>
            <w:vAlign w:val="center"/>
          </w:tcPr>
          <w:p w:rsidR="00453DA2" w:rsidRPr="007B381C" w:rsidRDefault="00453DA2" w:rsidP="00D50F7A">
            <w:pPr>
              <w:spacing w:after="0" w:line="240" w:lineRule="auto"/>
              <w:rPr>
                <w:rFonts w:ascii="Times New Roman" w:hAnsi="Times New Roman" w:cs="Times New Roman"/>
              </w:rPr>
            </w:pPr>
          </w:p>
        </w:tc>
        <w:tc>
          <w:tcPr>
            <w:tcW w:w="1276" w:type="dxa"/>
            <w:vAlign w:val="center"/>
          </w:tcPr>
          <w:p w:rsidR="00453DA2" w:rsidRPr="007B381C" w:rsidRDefault="00453DA2" w:rsidP="00D50F7A">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rsidR="00453DA2" w:rsidRPr="007B381C" w:rsidRDefault="00453DA2" w:rsidP="00D50F7A">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rsidR="00453DA2" w:rsidRPr="007B381C" w:rsidRDefault="00453DA2" w:rsidP="00D50F7A">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rsidR="00453DA2" w:rsidRPr="007B381C" w:rsidRDefault="00453DA2" w:rsidP="00D50F7A">
            <w:pPr>
              <w:widowControl w:val="0"/>
              <w:autoSpaceDE w:val="0"/>
              <w:autoSpaceDN w:val="0"/>
              <w:adjustRightInd w:val="0"/>
              <w:spacing w:after="0" w:line="240" w:lineRule="auto"/>
              <w:jc w:val="center"/>
              <w:rPr>
                <w:rFonts w:ascii="Times New Roman" w:hAnsi="Times New Roman" w:cs="Times New Roman"/>
                <w:color w:val="000000"/>
              </w:rPr>
            </w:pPr>
          </w:p>
        </w:tc>
      </w:tr>
      <w:tr w:rsidR="00453DA2" w:rsidRPr="007B381C" w:rsidTr="00D50F7A">
        <w:trPr>
          <w:trHeight w:val="267"/>
        </w:trPr>
        <w:tc>
          <w:tcPr>
            <w:tcW w:w="694" w:type="dxa"/>
            <w:vAlign w:val="center"/>
          </w:tcPr>
          <w:p w:rsidR="00453DA2" w:rsidRPr="007B381C" w:rsidRDefault="00453DA2" w:rsidP="00D50F7A">
            <w:pPr>
              <w:widowControl w:val="0"/>
              <w:autoSpaceDE w:val="0"/>
              <w:autoSpaceDN w:val="0"/>
              <w:adjustRightInd w:val="0"/>
              <w:spacing w:after="0" w:line="240" w:lineRule="auto"/>
              <w:jc w:val="center"/>
              <w:rPr>
                <w:rFonts w:ascii="Times New Roman" w:hAnsi="Times New Roman" w:cs="Times New Roman"/>
              </w:rPr>
            </w:pPr>
            <w:r w:rsidRPr="007B381C">
              <w:rPr>
                <w:rFonts w:ascii="Times New Roman" w:hAnsi="Times New Roman" w:cs="Times New Roman"/>
              </w:rPr>
              <w:t>…</w:t>
            </w:r>
          </w:p>
        </w:tc>
        <w:tc>
          <w:tcPr>
            <w:tcW w:w="3304" w:type="dxa"/>
            <w:gridSpan w:val="2"/>
          </w:tcPr>
          <w:p w:rsidR="00453DA2" w:rsidRPr="007B381C" w:rsidRDefault="00453DA2" w:rsidP="00D50F7A">
            <w:pPr>
              <w:spacing w:after="0" w:line="240" w:lineRule="auto"/>
              <w:rPr>
                <w:rFonts w:ascii="Times New Roman" w:hAnsi="Times New Roman" w:cs="Times New Roman"/>
              </w:rPr>
            </w:pPr>
          </w:p>
        </w:tc>
        <w:tc>
          <w:tcPr>
            <w:tcW w:w="1276" w:type="dxa"/>
            <w:vAlign w:val="center"/>
          </w:tcPr>
          <w:p w:rsidR="00453DA2" w:rsidRPr="007B381C" w:rsidRDefault="00453DA2" w:rsidP="00D50F7A">
            <w:pPr>
              <w:spacing w:after="0" w:line="240" w:lineRule="auto"/>
              <w:rPr>
                <w:rFonts w:ascii="Times New Roman" w:hAnsi="Times New Roman" w:cs="Times New Roman"/>
              </w:rPr>
            </w:pPr>
          </w:p>
        </w:tc>
        <w:tc>
          <w:tcPr>
            <w:tcW w:w="1276" w:type="dxa"/>
            <w:vAlign w:val="center"/>
          </w:tcPr>
          <w:p w:rsidR="00453DA2" w:rsidRPr="007B381C" w:rsidRDefault="00453DA2" w:rsidP="00D50F7A">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rsidR="00453DA2" w:rsidRPr="007B381C" w:rsidRDefault="00453DA2" w:rsidP="00D50F7A">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rsidR="00453DA2" w:rsidRPr="007B381C" w:rsidRDefault="00453DA2" w:rsidP="00D50F7A">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rsidR="00453DA2" w:rsidRPr="007B381C" w:rsidRDefault="00453DA2" w:rsidP="00D50F7A">
            <w:pPr>
              <w:widowControl w:val="0"/>
              <w:autoSpaceDE w:val="0"/>
              <w:autoSpaceDN w:val="0"/>
              <w:adjustRightInd w:val="0"/>
              <w:spacing w:after="0" w:line="240" w:lineRule="auto"/>
              <w:jc w:val="center"/>
              <w:rPr>
                <w:rFonts w:ascii="Times New Roman" w:hAnsi="Times New Roman" w:cs="Times New Roman"/>
                <w:color w:val="000000"/>
              </w:rPr>
            </w:pPr>
          </w:p>
        </w:tc>
      </w:tr>
      <w:tr w:rsidR="00453DA2" w:rsidRPr="007B381C" w:rsidTr="00D50F7A">
        <w:trPr>
          <w:trHeight w:val="267"/>
        </w:trPr>
        <w:tc>
          <w:tcPr>
            <w:tcW w:w="1134" w:type="dxa"/>
            <w:gridSpan w:val="2"/>
          </w:tcPr>
          <w:p w:rsidR="00453DA2" w:rsidRPr="007B381C" w:rsidRDefault="00453DA2" w:rsidP="00D50F7A">
            <w:pPr>
              <w:widowControl w:val="0"/>
              <w:autoSpaceDE w:val="0"/>
              <w:autoSpaceDN w:val="0"/>
              <w:adjustRightInd w:val="0"/>
              <w:spacing w:after="0" w:line="240" w:lineRule="auto"/>
              <w:rPr>
                <w:rFonts w:ascii="Times New Roman" w:hAnsi="Times New Roman" w:cs="Times New Roman"/>
                <w:b/>
                <w:color w:val="000000"/>
              </w:rPr>
            </w:pPr>
          </w:p>
        </w:tc>
        <w:tc>
          <w:tcPr>
            <w:tcW w:w="7684" w:type="dxa"/>
            <w:gridSpan w:val="5"/>
            <w:vAlign w:val="center"/>
          </w:tcPr>
          <w:p w:rsidR="00453DA2" w:rsidRPr="007B381C" w:rsidRDefault="00453DA2" w:rsidP="00D50F7A">
            <w:pPr>
              <w:widowControl w:val="0"/>
              <w:autoSpaceDE w:val="0"/>
              <w:autoSpaceDN w:val="0"/>
              <w:adjustRightInd w:val="0"/>
              <w:spacing w:after="0" w:line="240" w:lineRule="auto"/>
              <w:rPr>
                <w:rFonts w:ascii="Times New Roman" w:hAnsi="Times New Roman" w:cs="Times New Roman"/>
                <w:color w:val="000000"/>
              </w:rPr>
            </w:pPr>
            <w:r w:rsidRPr="007B381C">
              <w:rPr>
                <w:rFonts w:ascii="Times New Roman" w:hAnsi="Times New Roman" w:cs="Times New Roman"/>
                <w:b/>
                <w:color w:val="000000"/>
              </w:rPr>
              <w:t>Разом</w:t>
            </w:r>
          </w:p>
        </w:tc>
        <w:tc>
          <w:tcPr>
            <w:tcW w:w="992" w:type="dxa"/>
          </w:tcPr>
          <w:p w:rsidR="00453DA2" w:rsidRPr="007B381C" w:rsidRDefault="00453DA2" w:rsidP="00D50F7A">
            <w:pPr>
              <w:widowControl w:val="0"/>
              <w:autoSpaceDE w:val="0"/>
              <w:autoSpaceDN w:val="0"/>
              <w:adjustRightInd w:val="0"/>
              <w:spacing w:after="0" w:line="240" w:lineRule="auto"/>
              <w:jc w:val="center"/>
              <w:rPr>
                <w:rFonts w:ascii="Times New Roman" w:hAnsi="Times New Roman" w:cs="Times New Roman"/>
                <w:color w:val="000000"/>
              </w:rPr>
            </w:pPr>
          </w:p>
        </w:tc>
      </w:tr>
      <w:tr w:rsidR="00453DA2" w:rsidRPr="007B381C" w:rsidTr="00D50F7A">
        <w:trPr>
          <w:trHeight w:val="267"/>
        </w:trPr>
        <w:tc>
          <w:tcPr>
            <w:tcW w:w="1134" w:type="dxa"/>
            <w:gridSpan w:val="2"/>
          </w:tcPr>
          <w:p w:rsidR="00453DA2" w:rsidRPr="007B381C" w:rsidRDefault="00453DA2" w:rsidP="00D50F7A">
            <w:pPr>
              <w:widowControl w:val="0"/>
              <w:autoSpaceDE w:val="0"/>
              <w:autoSpaceDN w:val="0"/>
              <w:adjustRightInd w:val="0"/>
              <w:spacing w:after="0" w:line="240" w:lineRule="auto"/>
              <w:rPr>
                <w:rFonts w:ascii="Times New Roman" w:hAnsi="Times New Roman" w:cs="Times New Roman"/>
                <w:b/>
                <w:color w:val="000000"/>
              </w:rPr>
            </w:pPr>
          </w:p>
        </w:tc>
        <w:tc>
          <w:tcPr>
            <w:tcW w:w="7684" w:type="dxa"/>
            <w:gridSpan w:val="5"/>
            <w:vAlign w:val="center"/>
          </w:tcPr>
          <w:p w:rsidR="00453DA2" w:rsidRPr="007B381C" w:rsidRDefault="00453DA2" w:rsidP="00D50F7A">
            <w:pPr>
              <w:widowControl w:val="0"/>
              <w:autoSpaceDE w:val="0"/>
              <w:autoSpaceDN w:val="0"/>
              <w:adjustRightInd w:val="0"/>
              <w:spacing w:after="0" w:line="240" w:lineRule="auto"/>
              <w:rPr>
                <w:rFonts w:ascii="Times New Roman" w:hAnsi="Times New Roman" w:cs="Times New Roman"/>
                <w:color w:val="000000"/>
              </w:rPr>
            </w:pPr>
            <w:r w:rsidRPr="007B381C">
              <w:rPr>
                <w:rFonts w:ascii="Times New Roman" w:hAnsi="Times New Roman" w:cs="Times New Roman"/>
                <w:b/>
                <w:color w:val="000000"/>
              </w:rPr>
              <w:t>у т.ч. ПДВ</w:t>
            </w:r>
          </w:p>
        </w:tc>
        <w:tc>
          <w:tcPr>
            <w:tcW w:w="992" w:type="dxa"/>
          </w:tcPr>
          <w:p w:rsidR="00453DA2" w:rsidRPr="007B381C" w:rsidRDefault="00453DA2" w:rsidP="00D50F7A">
            <w:pPr>
              <w:widowControl w:val="0"/>
              <w:autoSpaceDE w:val="0"/>
              <w:autoSpaceDN w:val="0"/>
              <w:adjustRightInd w:val="0"/>
              <w:spacing w:after="0" w:line="240" w:lineRule="auto"/>
              <w:jc w:val="center"/>
              <w:rPr>
                <w:rFonts w:ascii="Times New Roman" w:hAnsi="Times New Roman" w:cs="Times New Roman"/>
                <w:color w:val="000000"/>
              </w:rPr>
            </w:pPr>
          </w:p>
        </w:tc>
      </w:tr>
    </w:tbl>
    <w:p w:rsidR="00453DA2" w:rsidRPr="007B381C" w:rsidRDefault="00453DA2" w:rsidP="00453DA2">
      <w:pPr>
        <w:pStyle w:val="21"/>
        <w:spacing w:after="0" w:line="240" w:lineRule="auto"/>
        <w:ind w:left="0"/>
        <w:rPr>
          <w:b/>
          <w:lang w:eastAsia="uk-UA"/>
        </w:rPr>
      </w:pPr>
    </w:p>
    <w:p w:rsidR="00453DA2" w:rsidRPr="007B381C" w:rsidRDefault="00453DA2" w:rsidP="00453DA2">
      <w:pPr>
        <w:tabs>
          <w:tab w:val="left" w:pos="0"/>
          <w:tab w:val="center" w:pos="4153"/>
          <w:tab w:val="right" w:pos="8306"/>
        </w:tabs>
        <w:spacing w:after="0" w:line="240" w:lineRule="auto"/>
        <w:ind w:firstLine="720"/>
        <w:rPr>
          <w:rFonts w:ascii="Times New Roman" w:hAnsi="Times New Roman" w:cs="Times New Roman"/>
          <w:b/>
        </w:rPr>
      </w:pPr>
    </w:p>
    <w:p w:rsidR="00453DA2" w:rsidRPr="007B381C" w:rsidRDefault="00453DA2" w:rsidP="00453DA2">
      <w:pPr>
        <w:tabs>
          <w:tab w:val="left" w:pos="0"/>
          <w:tab w:val="center" w:pos="4153"/>
          <w:tab w:val="right" w:pos="8306"/>
        </w:tabs>
        <w:spacing w:after="0" w:line="240" w:lineRule="auto"/>
        <w:ind w:firstLine="720"/>
        <w:rPr>
          <w:rFonts w:ascii="Times New Roman" w:hAnsi="Times New Roman" w:cs="Times New Roman"/>
          <w:b/>
        </w:rPr>
      </w:pPr>
      <w:r w:rsidRPr="007B381C">
        <w:rPr>
          <w:rFonts w:ascii="Times New Roman" w:hAnsi="Times New Roman" w:cs="Times New Roman"/>
          <w:b/>
        </w:rPr>
        <w:t>ВСЬОГО________________________________ грн. (з ПДВ) _____________________</w:t>
      </w:r>
    </w:p>
    <w:p w:rsidR="00453DA2" w:rsidRPr="007B381C" w:rsidRDefault="00453DA2" w:rsidP="00453DA2">
      <w:pPr>
        <w:spacing w:after="0" w:line="240" w:lineRule="auto"/>
        <w:rPr>
          <w:rFonts w:ascii="Times New Roman" w:hAnsi="Times New Roman" w:cs="Times New Roman"/>
          <w:b/>
        </w:rPr>
      </w:pPr>
      <w:r w:rsidRPr="007B381C">
        <w:rPr>
          <w:rFonts w:ascii="Times New Roman" w:hAnsi="Times New Roman" w:cs="Times New Roman"/>
          <w:b/>
        </w:rPr>
        <w:t xml:space="preserve">                                                     (цифрами)                                           (літерами)</w:t>
      </w:r>
    </w:p>
    <w:p w:rsidR="007B381C" w:rsidRDefault="007B381C" w:rsidP="007B381C">
      <w:pPr>
        <w:pStyle w:val="21"/>
        <w:spacing w:after="0" w:line="240" w:lineRule="auto"/>
        <w:ind w:left="0"/>
        <w:jc w:val="both"/>
      </w:pPr>
    </w:p>
    <w:p w:rsidR="001B02E9" w:rsidRDefault="001B02E9" w:rsidP="001B02E9">
      <w:pPr>
        <w:spacing w:after="0" w:line="240" w:lineRule="auto"/>
        <w:jc w:val="center"/>
        <w:rPr>
          <w:rFonts w:ascii="Times New Roman" w:hAnsi="Times New Roman" w:cs="Times New Roman"/>
          <w:b/>
          <w:lang w:val="uk-UA"/>
        </w:rPr>
      </w:pPr>
    </w:p>
    <w:p w:rsidR="001B02E9" w:rsidRPr="007B381C" w:rsidRDefault="001B02E9" w:rsidP="001B02E9">
      <w:pPr>
        <w:spacing w:after="0" w:line="240" w:lineRule="auto"/>
        <w:jc w:val="center"/>
        <w:rPr>
          <w:rFonts w:ascii="Times New Roman" w:hAnsi="Times New Roman" w:cs="Times New Roman"/>
          <w:b/>
          <w:lang w:val="uk-UA"/>
        </w:rPr>
      </w:pPr>
    </w:p>
    <w:tbl>
      <w:tblPr>
        <w:tblW w:w="0" w:type="auto"/>
        <w:tblInd w:w="108" w:type="dxa"/>
        <w:tblLook w:val="01E0"/>
      </w:tblPr>
      <w:tblGrid>
        <w:gridCol w:w="4873"/>
        <w:gridCol w:w="4873"/>
      </w:tblGrid>
      <w:tr w:rsidR="001B02E9" w:rsidRPr="007B381C" w:rsidTr="007F0398">
        <w:tc>
          <w:tcPr>
            <w:tcW w:w="4926" w:type="dxa"/>
          </w:tcPr>
          <w:p w:rsidR="001B02E9" w:rsidRPr="007B381C" w:rsidRDefault="001B02E9" w:rsidP="007F0398">
            <w:pPr>
              <w:pStyle w:val="4"/>
              <w:spacing w:before="0" w:after="0"/>
              <w:jc w:val="center"/>
              <w:rPr>
                <w:b w:val="0"/>
                <w:sz w:val="22"/>
                <w:szCs w:val="22"/>
                <w:lang w:val="uk-UA"/>
              </w:rPr>
            </w:pPr>
            <w:r w:rsidRPr="007B381C">
              <w:rPr>
                <w:b w:val="0"/>
                <w:sz w:val="22"/>
                <w:szCs w:val="22"/>
                <w:lang w:val="uk-UA"/>
              </w:rPr>
              <w:t>ПОСТАЧАЛЬНИК</w:t>
            </w:r>
          </w:p>
          <w:p w:rsidR="001B02E9" w:rsidRPr="007B381C" w:rsidRDefault="001B02E9" w:rsidP="007F0398">
            <w:pPr>
              <w:spacing w:after="0" w:line="240" w:lineRule="auto"/>
              <w:rPr>
                <w:rFonts w:ascii="Times New Roman" w:hAnsi="Times New Roman" w:cs="Times New Roman"/>
                <w:b/>
                <w:lang w:val="uk-UA"/>
              </w:rPr>
            </w:pPr>
          </w:p>
          <w:p w:rsidR="001B02E9" w:rsidRPr="007B381C" w:rsidRDefault="001B02E9" w:rsidP="007F0398">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rsidR="001B02E9" w:rsidRPr="007B381C" w:rsidRDefault="001B02E9" w:rsidP="007F0398">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rsidR="001B02E9" w:rsidRPr="007B381C" w:rsidRDefault="001B02E9" w:rsidP="007F0398">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rsidR="001B02E9" w:rsidRPr="007B381C" w:rsidRDefault="001B02E9" w:rsidP="007F0398">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rsidR="001B02E9" w:rsidRPr="007B381C" w:rsidRDefault="001B02E9" w:rsidP="007F0398">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rsidR="001B02E9" w:rsidRPr="007B381C" w:rsidRDefault="001B02E9" w:rsidP="007F0398">
            <w:pPr>
              <w:spacing w:after="0" w:line="240" w:lineRule="auto"/>
              <w:rPr>
                <w:rFonts w:ascii="Times New Roman" w:hAnsi="Times New Roman" w:cs="Times New Roman"/>
                <w:b/>
                <w:lang w:val="uk-UA"/>
              </w:rPr>
            </w:pPr>
            <w:r w:rsidRPr="007B381C">
              <w:rPr>
                <w:rFonts w:ascii="Times New Roman" w:hAnsi="Times New Roman" w:cs="Times New Roman"/>
                <w:b/>
                <w:lang w:val="uk-UA"/>
              </w:rPr>
              <w:t>_______________________________________</w:t>
            </w:r>
          </w:p>
          <w:p w:rsidR="001B02E9" w:rsidRPr="007B381C" w:rsidRDefault="001B02E9" w:rsidP="007F0398">
            <w:pPr>
              <w:spacing w:after="0" w:line="240" w:lineRule="auto"/>
              <w:jc w:val="center"/>
              <w:rPr>
                <w:rFonts w:ascii="Times New Roman" w:hAnsi="Times New Roman" w:cs="Times New Roman"/>
                <w:b/>
                <w:lang w:val="uk-UA"/>
              </w:rPr>
            </w:pPr>
          </w:p>
        </w:tc>
        <w:tc>
          <w:tcPr>
            <w:tcW w:w="4927" w:type="dxa"/>
          </w:tcPr>
          <w:p w:rsidR="001B02E9" w:rsidRPr="00C33267" w:rsidRDefault="001B02E9" w:rsidP="007F0398">
            <w:pPr>
              <w:pStyle w:val="4"/>
              <w:spacing w:before="0" w:after="0"/>
              <w:jc w:val="center"/>
              <w:rPr>
                <w:b w:val="0"/>
                <w:bCs w:val="0"/>
                <w:sz w:val="22"/>
                <w:szCs w:val="22"/>
              </w:rPr>
            </w:pPr>
            <w:r w:rsidRPr="00C33267">
              <w:rPr>
                <w:b w:val="0"/>
                <w:bCs w:val="0"/>
                <w:sz w:val="22"/>
                <w:szCs w:val="22"/>
              </w:rPr>
              <w:t>ЗАМОВНИК</w:t>
            </w:r>
          </w:p>
          <w:p w:rsidR="001B02E9" w:rsidRPr="00C33267" w:rsidRDefault="001B02E9" w:rsidP="007F0398">
            <w:pPr>
              <w:spacing w:after="0" w:line="240" w:lineRule="auto"/>
              <w:rPr>
                <w:rFonts w:ascii="Times New Roman" w:eastAsia="Times New Roman" w:hAnsi="Times New Roman" w:cs="Times New Roman"/>
                <w:lang w:eastAsia="ru-RU"/>
              </w:rPr>
            </w:pPr>
          </w:p>
          <w:p w:rsidR="001B02E9" w:rsidRPr="007B381C" w:rsidRDefault="001B02E9" w:rsidP="007F0398">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rsidR="001B02E9" w:rsidRPr="007B381C" w:rsidRDefault="001B02E9" w:rsidP="007F0398">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rsidR="001B02E9" w:rsidRPr="007B381C" w:rsidRDefault="001B02E9" w:rsidP="007F0398">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rsidR="001B02E9" w:rsidRPr="007B381C" w:rsidRDefault="001B02E9" w:rsidP="007F0398">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rsidR="001B02E9" w:rsidRPr="007B381C" w:rsidRDefault="001B02E9" w:rsidP="007F0398">
            <w:pPr>
              <w:spacing w:after="0" w:line="240" w:lineRule="auto"/>
              <w:rPr>
                <w:rFonts w:ascii="Times New Roman" w:hAnsi="Times New Roman" w:cs="Times New Roman"/>
                <w:b/>
                <w:lang w:val="uk-UA"/>
              </w:rPr>
            </w:pPr>
            <w:r w:rsidRPr="007B381C">
              <w:rPr>
                <w:rFonts w:ascii="Times New Roman" w:hAnsi="Times New Roman" w:cs="Times New Roman"/>
                <w:b/>
                <w:lang w:val="uk-UA"/>
              </w:rPr>
              <w:t>_______________________________________</w:t>
            </w:r>
          </w:p>
          <w:p w:rsidR="001B02E9" w:rsidRPr="00C33267" w:rsidRDefault="001B02E9" w:rsidP="007F0398">
            <w:pPr>
              <w:spacing w:after="0" w:line="240" w:lineRule="auto"/>
              <w:ind w:left="-108"/>
              <w:jc w:val="both"/>
              <w:rPr>
                <w:rFonts w:ascii="Times New Roman" w:eastAsia="Times New Roman" w:hAnsi="Times New Roman" w:cs="Times New Roman"/>
                <w:lang w:eastAsia="ru-RU"/>
              </w:rPr>
            </w:pPr>
          </w:p>
        </w:tc>
      </w:tr>
      <w:tr w:rsidR="001B02E9" w:rsidRPr="007B381C" w:rsidTr="007F0398">
        <w:tc>
          <w:tcPr>
            <w:tcW w:w="4926" w:type="dxa"/>
          </w:tcPr>
          <w:p w:rsidR="001B02E9" w:rsidRPr="007B381C" w:rsidRDefault="001B02E9" w:rsidP="007F0398">
            <w:pPr>
              <w:spacing w:after="0" w:line="240" w:lineRule="auto"/>
              <w:jc w:val="both"/>
              <w:rPr>
                <w:rFonts w:ascii="Times New Roman" w:hAnsi="Times New Roman" w:cs="Times New Roman"/>
                <w:b/>
                <w:bCs/>
                <w:lang w:val="uk-UA"/>
              </w:rPr>
            </w:pPr>
            <w:r w:rsidRPr="007B381C">
              <w:rPr>
                <w:rFonts w:ascii="Times New Roman" w:hAnsi="Times New Roman" w:cs="Times New Roman"/>
                <w:b/>
                <w:lang w:val="uk-UA"/>
              </w:rPr>
              <w:t xml:space="preserve">                    _________________</w:t>
            </w:r>
          </w:p>
          <w:p w:rsidR="001B02E9" w:rsidRPr="007B381C" w:rsidRDefault="001B02E9" w:rsidP="007F0398">
            <w:pPr>
              <w:spacing w:after="0" w:line="240" w:lineRule="auto"/>
              <w:rPr>
                <w:rFonts w:ascii="Times New Roman" w:hAnsi="Times New Roman" w:cs="Times New Roman"/>
                <w:sz w:val="20"/>
                <w:szCs w:val="20"/>
                <w:lang w:val="uk-UA"/>
              </w:rPr>
            </w:pPr>
            <w:r w:rsidRPr="007B381C">
              <w:rPr>
                <w:rFonts w:ascii="Times New Roman" w:hAnsi="Times New Roman" w:cs="Times New Roman"/>
                <w:sz w:val="20"/>
                <w:szCs w:val="20"/>
                <w:lang w:val="uk-UA"/>
              </w:rPr>
              <w:t>М.П.</w:t>
            </w:r>
          </w:p>
        </w:tc>
        <w:tc>
          <w:tcPr>
            <w:tcW w:w="4927" w:type="dxa"/>
          </w:tcPr>
          <w:p w:rsidR="001B02E9" w:rsidRPr="007B381C" w:rsidRDefault="001B02E9" w:rsidP="007F0398">
            <w:pPr>
              <w:spacing w:after="0" w:line="240" w:lineRule="auto"/>
              <w:jc w:val="both"/>
              <w:rPr>
                <w:rFonts w:ascii="Times New Roman" w:hAnsi="Times New Roman" w:cs="Times New Roman"/>
                <w:b/>
                <w:bCs/>
                <w:lang w:val="uk-UA"/>
              </w:rPr>
            </w:pPr>
            <w:r w:rsidRPr="007B381C">
              <w:rPr>
                <w:rFonts w:ascii="Times New Roman" w:hAnsi="Times New Roman" w:cs="Times New Roman"/>
                <w:b/>
                <w:lang w:val="uk-UA"/>
              </w:rPr>
              <w:t xml:space="preserve">                    _________________</w:t>
            </w:r>
          </w:p>
          <w:p w:rsidR="001B02E9" w:rsidRPr="00C33267" w:rsidRDefault="001B02E9" w:rsidP="007F0398">
            <w:pPr>
              <w:spacing w:after="0" w:line="240" w:lineRule="auto"/>
              <w:rPr>
                <w:rFonts w:ascii="Times New Roman" w:eastAsia="Times New Roman" w:hAnsi="Times New Roman" w:cs="Times New Roman"/>
                <w:lang w:eastAsia="ru-RU"/>
              </w:rPr>
            </w:pPr>
            <w:r w:rsidRPr="00C33267">
              <w:rPr>
                <w:rFonts w:ascii="Times New Roman" w:eastAsia="Times New Roman" w:hAnsi="Times New Roman" w:cs="Times New Roman"/>
                <w:lang w:eastAsia="ru-RU"/>
              </w:rPr>
              <w:t>М.П.</w:t>
            </w:r>
          </w:p>
        </w:tc>
      </w:tr>
    </w:tbl>
    <w:p w:rsidR="001B02E9" w:rsidRPr="007B381C" w:rsidRDefault="001B02E9" w:rsidP="001B02E9">
      <w:pPr>
        <w:spacing w:after="0" w:line="240" w:lineRule="auto"/>
        <w:rPr>
          <w:rFonts w:ascii="Times New Roman" w:hAnsi="Times New Roman" w:cs="Times New Roman"/>
          <w:lang w:val="uk-UA"/>
        </w:rPr>
      </w:pPr>
    </w:p>
    <w:p w:rsidR="001B02E9" w:rsidRPr="00400E4E" w:rsidRDefault="001B02E9" w:rsidP="00400E4E">
      <w:pPr>
        <w:pStyle w:val="21"/>
        <w:spacing w:after="0" w:line="240" w:lineRule="auto"/>
        <w:ind w:left="0"/>
        <w:rPr>
          <w:b/>
          <w:lang w:val="uk-UA" w:eastAsia="uk-UA"/>
        </w:rPr>
      </w:pPr>
    </w:p>
    <w:sectPr w:rsidR="001B02E9" w:rsidRPr="00400E4E" w:rsidSect="0029125B">
      <w:footerReference w:type="default" r:id="rId12"/>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403" w:rsidRDefault="00A95403" w:rsidP="00CC432B">
      <w:pPr>
        <w:spacing w:after="0" w:line="240" w:lineRule="auto"/>
      </w:pPr>
      <w:r>
        <w:separator/>
      </w:r>
    </w:p>
  </w:endnote>
  <w:endnote w:type="continuationSeparator" w:id="0">
    <w:p w:rsidR="00A95403" w:rsidRDefault="00A95403" w:rsidP="00CC4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368" w:rsidRDefault="005D5368">
    <w:pPr>
      <w:pStyle w:val="ad"/>
      <w:jc w:val="right"/>
    </w:pPr>
    <w:fldSimple w:instr=" PAGE   \* MERGEFORMAT ">
      <w:r w:rsidR="009B266E">
        <w:rPr>
          <w:noProof/>
        </w:rPr>
        <w:t>38</w:t>
      </w:r>
    </w:fldSimple>
  </w:p>
  <w:p w:rsidR="005D5368" w:rsidRDefault="005D536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403" w:rsidRDefault="00A95403" w:rsidP="00CC432B">
      <w:pPr>
        <w:spacing w:after="0" w:line="240" w:lineRule="auto"/>
      </w:pPr>
      <w:r>
        <w:separator/>
      </w:r>
    </w:p>
  </w:footnote>
  <w:footnote w:type="continuationSeparator" w:id="0">
    <w:p w:rsidR="00A95403" w:rsidRDefault="00A95403" w:rsidP="00CC43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cs="Times New Roman"/>
        <w:b/>
        <w:bCs/>
        <w:i w:val="0"/>
        <w:iCs w:val="0"/>
        <w:smallCaps w:val="0"/>
        <w:strike w:val="0"/>
        <w:color w:val="000000"/>
        <w:spacing w:val="0"/>
        <w:w w:val="100"/>
        <w:position w:val="0"/>
        <w:sz w:val="22"/>
        <w:szCs w:val="22"/>
        <w:u w:val="none"/>
      </w:rPr>
    </w:lvl>
    <w:lvl w:ilvl="1">
      <w:start w:val="1"/>
      <w:numFmt w:val="decimal"/>
      <w:lvlText w:val="1.%1."/>
      <w:lvlJc w:val="left"/>
      <w:rPr>
        <w:rFonts w:cs="Times New Roman"/>
        <w:b/>
        <w:bCs/>
        <w:i w:val="0"/>
        <w:iCs w:val="0"/>
        <w:smallCaps w:val="0"/>
        <w:strike w:val="0"/>
        <w:color w:val="000000"/>
        <w:spacing w:val="0"/>
        <w:w w:val="100"/>
        <w:position w:val="0"/>
        <w:sz w:val="22"/>
        <w:szCs w:val="22"/>
        <w:u w:val="none"/>
      </w:rPr>
    </w:lvl>
    <w:lvl w:ilvl="2">
      <w:start w:val="1"/>
      <w:numFmt w:val="decimal"/>
      <w:lvlText w:val="1.%1."/>
      <w:lvlJc w:val="left"/>
      <w:rPr>
        <w:rFonts w:cs="Times New Roman"/>
        <w:b/>
        <w:bCs/>
        <w:i w:val="0"/>
        <w:iCs w:val="0"/>
        <w:smallCaps w:val="0"/>
        <w:strike w:val="0"/>
        <w:color w:val="000000"/>
        <w:spacing w:val="0"/>
        <w:w w:val="100"/>
        <w:position w:val="0"/>
        <w:sz w:val="22"/>
        <w:szCs w:val="22"/>
        <w:u w:val="none"/>
      </w:rPr>
    </w:lvl>
    <w:lvl w:ilvl="3">
      <w:start w:val="1"/>
      <w:numFmt w:val="decimal"/>
      <w:lvlText w:val="1.%1."/>
      <w:lvlJc w:val="left"/>
      <w:rPr>
        <w:rFonts w:cs="Times New Roman"/>
        <w:b/>
        <w:bCs/>
        <w:i w:val="0"/>
        <w:iCs w:val="0"/>
        <w:smallCaps w:val="0"/>
        <w:strike w:val="0"/>
        <w:color w:val="000000"/>
        <w:spacing w:val="0"/>
        <w:w w:val="100"/>
        <w:position w:val="0"/>
        <w:sz w:val="22"/>
        <w:szCs w:val="22"/>
        <w:u w:val="none"/>
      </w:rPr>
    </w:lvl>
    <w:lvl w:ilvl="4">
      <w:start w:val="1"/>
      <w:numFmt w:val="decimal"/>
      <w:lvlText w:val="1.%1."/>
      <w:lvlJc w:val="left"/>
      <w:rPr>
        <w:rFonts w:cs="Times New Roman"/>
        <w:b/>
        <w:bCs/>
        <w:i w:val="0"/>
        <w:iCs w:val="0"/>
        <w:smallCaps w:val="0"/>
        <w:strike w:val="0"/>
        <w:color w:val="000000"/>
        <w:spacing w:val="0"/>
        <w:w w:val="100"/>
        <w:position w:val="0"/>
        <w:sz w:val="22"/>
        <w:szCs w:val="22"/>
        <w:u w:val="none"/>
      </w:rPr>
    </w:lvl>
    <w:lvl w:ilvl="5">
      <w:start w:val="1"/>
      <w:numFmt w:val="decimal"/>
      <w:lvlText w:val="1.%1."/>
      <w:lvlJc w:val="left"/>
      <w:rPr>
        <w:rFonts w:cs="Times New Roman"/>
        <w:b/>
        <w:bCs/>
        <w:i w:val="0"/>
        <w:iCs w:val="0"/>
        <w:smallCaps w:val="0"/>
        <w:strike w:val="0"/>
        <w:color w:val="000000"/>
        <w:spacing w:val="0"/>
        <w:w w:val="100"/>
        <w:position w:val="0"/>
        <w:sz w:val="22"/>
        <w:szCs w:val="22"/>
        <w:u w:val="none"/>
      </w:rPr>
    </w:lvl>
    <w:lvl w:ilvl="6">
      <w:start w:val="1"/>
      <w:numFmt w:val="decimal"/>
      <w:lvlText w:val="1.%1."/>
      <w:lvlJc w:val="left"/>
      <w:rPr>
        <w:rFonts w:cs="Times New Roman"/>
        <w:b/>
        <w:bCs/>
        <w:i w:val="0"/>
        <w:iCs w:val="0"/>
        <w:smallCaps w:val="0"/>
        <w:strike w:val="0"/>
        <w:color w:val="000000"/>
        <w:spacing w:val="0"/>
        <w:w w:val="100"/>
        <w:position w:val="0"/>
        <w:sz w:val="22"/>
        <w:szCs w:val="22"/>
        <w:u w:val="none"/>
      </w:rPr>
    </w:lvl>
    <w:lvl w:ilvl="7">
      <w:start w:val="1"/>
      <w:numFmt w:val="decimal"/>
      <w:lvlText w:val="1.%1."/>
      <w:lvlJc w:val="left"/>
      <w:rPr>
        <w:rFonts w:cs="Times New Roman"/>
        <w:b/>
        <w:bCs/>
        <w:i w:val="0"/>
        <w:iCs w:val="0"/>
        <w:smallCaps w:val="0"/>
        <w:strike w:val="0"/>
        <w:color w:val="000000"/>
        <w:spacing w:val="0"/>
        <w:w w:val="100"/>
        <w:position w:val="0"/>
        <w:sz w:val="22"/>
        <w:szCs w:val="22"/>
        <w:u w:val="none"/>
      </w:rPr>
    </w:lvl>
    <w:lvl w:ilvl="8">
      <w:start w:val="1"/>
      <w:numFmt w:val="decimal"/>
      <w:lvlText w:val="1.%1."/>
      <w:lvlJc w:val="left"/>
      <w:rPr>
        <w:rFonts w:cs="Times New Roman"/>
        <w:b/>
        <w:bCs/>
        <w:i w:val="0"/>
        <w:iCs w:val="0"/>
        <w:smallCaps w:val="0"/>
        <w:strike w:val="0"/>
        <w:color w:val="000000"/>
        <w:spacing w:val="0"/>
        <w:w w:val="100"/>
        <w:position w:val="0"/>
        <w:sz w:val="22"/>
        <w:szCs w:val="22"/>
        <w:u w:val="none"/>
      </w:rPr>
    </w:lvl>
  </w:abstractNum>
  <w:abstractNum w:abstractNumId="1">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2">
    <w:nsid w:val="08E14A4E"/>
    <w:multiLevelType w:val="multilevel"/>
    <w:tmpl w:val="37DC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52D75"/>
    <w:multiLevelType w:val="hybridMultilevel"/>
    <w:tmpl w:val="46B28C58"/>
    <w:lvl w:ilvl="0" w:tplc="6A36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C70822"/>
    <w:multiLevelType w:val="multilevel"/>
    <w:tmpl w:val="4308F242"/>
    <w:lvl w:ilvl="0">
      <w:start w:val="2"/>
      <w:numFmt w:val="decimal"/>
      <w:lvlText w:val="%1."/>
      <w:lvlJc w:val="left"/>
      <w:pPr>
        <w:ind w:left="360" w:hanging="360"/>
      </w:pPr>
      <w:rPr>
        <w:rFonts w:hint="default"/>
        <w:color w:val="000000"/>
      </w:rPr>
    </w:lvl>
    <w:lvl w:ilvl="1">
      <w:start w:val="2"/>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5">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BD165C"/>
    <w:multiLevelType w:val="multilevel"/>
    <w:tmpl w:val="41640C0E"/>
    <w:lvl w:ilvl="0">
      <w:start w:val="4"/>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21681A"/>
    <w:multiLevelType w:val="hybridMultilevel"/>
    <w:tmpl w:val="D6201C7E"/>
    <w:lvl w:ilvl="0" w:tplc="6A36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A40DFE"/>
    <w:multiLevelType w:val="multilevel"/>
    <w:tmpl w:val="BCCC6790"/>
    <w:lvl w:ilvl="0">
      <w:start w:val="1"/>
      <w:numFmt w:val="decimal"/>
      <w:lvlText w:val="%1."/>
      <w:lvlJc w:val="left"/>
      <w:pPr>
        <w:ind w:left="720" w:hanging="360"/>
      </w:pPr>
      <w:rPr>
        <w:b/>
      </w:rPr>
    </w:lvl>
    <w:lvl w:ilvl="1">
      <w:start w:val="1"/>
      <w:numFmt w:val="decimal"/>
      <w:isLgl/>
      <w:lvlText w:val="%1.%2."/>
      <w:lvlJc w:val="left"/>
      <w:pPr>
        <w:ind w:left="74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2F02082"/>
    <w:multiLevelType w:val="hybridMultilevel"/>
    <w:tmpl w:val="0248CB08"/>
    <w:lvl w:ilvl="0" w:tplc="2FFE6B48">
      <w:start w:val="1"/>
      <w:numFmt w:val="decimal"/>
      <w:lvlText w:val="%1."/>
      <w:lvlJc w:val="left"/>
      <w:pPr>
        <w:tabs>
          <w:tab w:val="num" w:pos="862"/>
        </w:tabs>
        <w:ind w:left="862" w:hanging="72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5C852F8"/>
    <w:multiLevelType w:val="multilevel"/>
    <w:tmpl w:val="922C4E7E"/>
    <w:lvl w:ilvl="0">
      <w:start w:val="1"/>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13">
    <w:nsid w:val="4B1C2785"/>
    <w:multiLevelType w:val="hybridMultilevel"/>
    <w:tmpl w:val="C4EC172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52567B78"/>
    <w:multiLevelType w:val="multilevel"/>
    <w:tmpl w:val="EEAA7B3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64E321E3"/>
    <w:multiLevelType w:val="hybridMultilevel"/>
    <w:tmpl w:val="C2E0BDC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5D0476"/>
    <w:multiLevelType w:val="multilevel"/>
    <w:tmpl w:val="AB5C7B1A"/>
    <w:lvl w:ilvl="0">
      <w:start w:val="1"/>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17">
    <w:nsid w:val="732F1835"/>
    <w:multiLevelType w:val="multilevel"/>
    <w:tmpl w:val="B5CCC068"/>
    <w:lvl w:ilvl="0">
      <w:start w:val="1"/>
      <w:numFmt w:val="decimal"/>
      <w:lvlText w:val="%1."/>
      <w:lvlJc w:val="left"/>
      <w:pPr>
        <w:ind w:left="360" w:hanging="360"/>
      </w:pPr>
      <w:rPr>
        <w:rFonts w:hint="default"/>
        <w:color w:val="000000"/>
      </w:rPr>
    </w:lvl>
    <w:lvl w:ilvl="1">
      <w:start w:val="4"/>
      <w:numFmt w:val="decimal"/>
      <w:lvlText w:val="%1.%2."/>
      <w:lvlJc w:val="left"/>
      <w:pPr>
        <w:ind w:left="780" w:hanging="360"/>
      </w:pPr>
      <w:rPr>
        <w:rFonts w:hint="default"/>
        <w:color w:val="000000"/>
      </w:rPr>
    </w:lvl>
    <w:lvl w:ilvl="2">
      <w:start w:val="1"/>
      <w:numFmt w:val="decimal"/>
      <w:lvlText w:val="%1.%2.%3."/>
      <w:lvlJc w:val="left"/>
      <w:pPr>
        <w:ind w:left="1560" w:hanging="720"/>
      </w:pPr>
      <w:rPr>
        <w:rFonts w:hint="default"/>
        <w:color w:val="000000"/>
      </w:rPr>
    </w:lvl>
    <w:lvl w:ilvl="3">
      <w:start w:val="1"/>
      <w:numFmt w:val="decimal"/>
      <w:lvlText w:val="%1.%2.%3.%4."/>
      <w:lvlJc w:val="left"/>
      <w:pPr>
        <w:ind w:left="1980" w:hanging="720"/>
      </w:pPr>
      <w:rPr>
        <w:rFonts w:hint="default"/>
        <w:color w:val="000000"/>
      </w:rPr>
    </w:lvl>
    <w:lvl w:ilvl="4">
      <w:start w:val="1"/>
      <w:numFmt w:val="decimal"/>
      <w:lvlText w:val="%1.%2.%3.%4.%5."/>
      <w:lvlJc w:val="left"/>
      <w:pPr>
        <w:ind w:left="2760" w:hanging="1080"/>
      </w:pPr>
      <w:rPr>
        <w:rFonts w:hint="default"/>
        <w:color w:val="000000"/>
      </w:rPr>
    </w:lvl>
    <w:lvl w:ilvl="5">
      <w:start w:val="1"/>
      <w:numFmt w:val="decimal"/>
      <w:lvlText w:val="%1.%2.%3.%4.%5.%6."/>
      <w:lvlJc w:val="left"/>
      <w:pPr>
        <w:ind w:left="3180" w:hanging="1080"/>
      </w:pPr>
      <w:rPr>
        <w:rFonts w:hint="default"/>
        <w:color w:val="000000"/>
      </w:rPr>
    </w:lvl>
    <w:lvl w:ilvl="6">
      <w:start w:val="1"/>
      <w:numFmt w:val="decimal"/>
      <w:lvlText w:val="%1.%2.%3.%4.%5.%6.%7."/>
      <w:lvlJc w:val="left"/>
      <w:pPr>
        <w:ind w:left="3960" w:hanging="1440"/>
      </w:pPr>
      <w:rPr>
        <w:rFonts w:hint="default"/>
        <w:color w:val="000000"/>
      </w:rPr>
    </w:lvl>
    <w:lvl w:ilvl="7">
      <w:start w:val="1"/>
      <w:numFmt w:val="decimal"/>
      <w:lvlText w:val="%1.%2.%3.%4.%5.%6.%7.%8."/>
      <w:lvlJc w:val="left"/>
      <w:pPr>
        <w:ind w:left="4380" w:hanging="1440"/>
      </w:pPr>
      <w:rPr>
        <w:rFonts w:hint="default"/>
        <w:color w:val="000000"/>
      </w:rPr>
    </w:lvl>
    <w:lvl w:ilvl="8">
      <w:start w:val="1"/>
      <w:numFmt w:val="decimal"/>
      <w:lvlText w:val="%1.%2.%3.%4.%5.%6.%7.%8.%9."/>
      <w:lvlJc w:val="left"/>
      <w:pPr>
        <w:ind w:left="5160" w:hanging="1800"/>
      </w:pPr>
      <w:rPr>
        <w:rFonts w:hint="default"/>
        <w:color w:val="000000"/>
      </w:rPr>
    </w:lvl>
  </w:abstractNum>
  <w:abstractNum w:abstractNumId="18">
    <w:nsid w:val="7C0F22C0"/>
    <w:multiLevelType w:val="multilevel"/>
    <w:tmpl w:val="D44AC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2654A4"/>
    <w:multiLevelType w:val="hybridMultilevel"/>
    <w:tmpl w:val="6846E32E"/>
    <w:lvl w:ilvl="0" w:tplc="0422000F">
      <w:start w:val="1"/>
      <w:numFmt w:val="decimal"/>
      <w:lvlText w:val="%1."/>
      <w:lvlJc w:val="left"/>
      <w:pPr>
        <w:ind w:left="786"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num>
  <w:num w:numId="2">
    <w:abstractNumId w:val="18"/>
  </w:num>
  <w:num w:numId="3">
    <w:abstractNumId w:val="16"/>
  </w:num>
  <w:num w:numId="4">
    <w:abstractNumId w:val="12"/>
  </w:num>
  <w:num w:numId="5">
    <w:abstractNumId w:val="4"/>
  </w:num>
  <w:num w:numId="6">
    <w:abstractNumId w:val="17"/>
  </w:num>
  <w:num w:numId="7">
    <w:abstractNumId w:val="14"/>
  </w:num>
  <w:num w:numId="8">
    <w:abstractNumId w:val="1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9"/>
  </w:num>
  <w:num w:numId="16">
    <w:abstractNumId w:val="15"/>
  </w:num>
  <w:num w:numId="17">
    <w:abstractNumId w:val="13"/>
  </w:num>
  <w:num w:numId="18">
    <w:abstractNumId w:val="5"/>
  </w:num>
  <w:num w:numId="19">
    <w:abstractNumId w:val="7"/>
  </w:num>
  <w:num w:numId="20">
    <w:abstractNumId w:val="3"/>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4067E8"/>
    <w:rsid w:val="00002E2B"/>
    <w:rsid w:val="00012212"/>
    <w:rsid w:val="00017B30"/>
    <w:rsid w:val="00042199"/>
    <w:rsid w:val="000474E4"/>
    <w:rsid w:val="00050292"/>
    <w:rsid w:val="00057A8F"/>
    <w:rsid w:val="00070269"/>
    <w:rsid w:val="00077D36"/>
    <w:rsid w:val="00095033"/>
    <w:rsid w:val="000A2BF8"/>
    <w:rsid w:val="000A5EA1"/>
    <w:rsid w:val="000B4D6B"/>
    <w:rsid w:val="000B51E3"/>
    <w:rsid w:val="000E7FEF"/>
    <w:rsid w:val="000F7203"/>
    <w:rsid w:val="001025CE"/>
    <w:rsid w:val="00102615"/>
    <w:rsid w:val="001063D3"/>
    <w:rsid w:val="001132C8"/>
    <w:rsid w:val="00117B18"/>
    <w:rsid w:val="00152109"/>
    <w:rsid w:val="001557A2"/>
    <w:rsid w:val="0015727B"/>
    <w:rsid w:val="00180125"/>
    <w:rsid w:val="001B02E9"/>
    <w:rsid w:val="001B3B4E"/>
    <w:rsid w:val="001C6CF5"/>
    <w:rsid w:val="001C70B9"/>
    <w:rsid w:val="001D0EA6"/>
    <w:rsid w:val="001F30DA"/>
    <w:rsid w:val="001F7CBE"/>
    <w:rsid w:val="0020273F"/>
    <w:rsid w:val="002172FD"/>
    <w:rsid w:val="002257F0"/>
    <w:rsid w:val="0023722F"/>
    <w:rsid w:val="002503D7"/>
    <w:rsid w:val="0025643A"/>
    <w:rsid w:val="002747EE"/>
    <w:rsid w:val="0028160E"/>
    <w:rsid w:val="0029125B"/>
    <w:rsid w:val="002A4A33"/>
    <w:rsid w:val="002A68B8"/>
    <w:rsid w:val="002D3F2E"/>
    <w:rsid w:val="002E0367"/>
    <w:rsid w:val="002E0F79"/>
    <w:rsid w:val="002F3BEF"/>
    <w:rsid w:val="002F4208"/>
    <w:rsid w:val="002F6EC8"/>
    <w:rsid w:val="003032B8"/>
    <w:rsid w:val="00303411"/>
    <w:rsid w:val="00303A89"/>
    <w:rsid w:val="003063A9"/>
    <w:rsid w:val="00325CEC"/>
    <w:rsid w:val="003263DD"/>
    <w:rsid w:val="00333473"/>
    <w:rsid w:val="00335820"/>
    <w:rsid w:val="00343F58"/>
    <w:rsid w:val="00347C4E"/>
    <w:rsid w:val="0035312E"/>
    <w:rsid w:val="0036377F"/>
    <w:rsid w:val="00381F8D"/>
    <w:rsid w:val="00382D07"/>
    <w:rsid w:val="00390A1F"/>
    <w:rsid w:val="003A5AAA"/>
    <w:rsid w:val="003B439E"/>
    <w:rsid w:val="003B55DA"/>
    <w:rsid w:val="003D2560"/>
    <w:rsid w:val="003E2F8F"/>
    <w:rsid w:val="003E3236"/>
    <w:rsid w:val="003F1E4B"/>
    <w:rsid w:val="003F2420"/>
    <w:rsid w:val="003F5CBC"/>
    <w:rsid w:val="00400E4E"/>
    <w:rsid w:val="00402371"/>
    <w:rsid w:val="004067E8"/>
    <w:rsid w:val="00407DB2"/>
    <w:rsid w:val="0042152F"/>
    <w:rsid w:val="0042633E"/>
    <w:rsid w:val="004275CA"/>
    <w:rsid w:val="00430A51"/>
    <w:rsid w:val="00431A2B"/>
    <w:rsid w:val="0043777C"/>
    <w:rsid w:val="00451A90"/>
    <w:rsid w:val="00453DA2"/>
    <w:rsid w:val="004614E3"/>
    <w:rsid w:val="0046668F"/>
    <w:rsid w:val="00473C66"/>
    <w:rsid w:val="00497541"/>
    <w:rsid w:val="004D5284"/>
    <w:rsid w:val="004D7BDD"/>
    <w:rsid w:val="004E3BA0"/>
    <w:rsid w:val="004F6A87"/>
    <w:rsid w:val="005041DE"/>
    <w:rsid w:val="00514E58"/>
    <w:rsid w:val="005251E3"/>
    <w:rsid w:val="0054157B"/>
    <w:rsid w:val="00542115"/>
    <w:rsid w:val="005B2B88"/>
    <w:rsid w:val="005C206F"/>
    <w:rsid w:val="005C266C"/>
    <w:rsid w:val="005D5368"/>
    <w:rsid w:val="005E1125"/>
    <w:rsid w:val="005E3CFA"/>
    <w:rsid w:val="0060201B"/>
    <w:rsid w:val="00602495"/>
    <w:rsid w:val="00603CB3"/>
    <w:rsid w:val="00617EC5"/>
    <w:rsid w:val="00636060"/>
    <w:rsid w:val="00654D6C"/>
    <w:rsid w:val="0066487A"/>
    <w:rsid w:val="00667DD9"/>
    <w:rsid w:val="006710FA"/>
    <w:rsid w:val="00676D65"/>
    <w:rsid w:val="00680916"/>
    <w:rsid w:val="00693795"/>
    <w:rsid w:val="006E66A6"/>
    <w:rsid w:val="006F7E40"/>
    <w:rsid w:val="00706A9C"/>
    <w:rsid w:val="007111A5"/>
    <w:rsid w:val="0072060C"/>
    <w:rsid w:val="00731059"/>
    <w:rsid w:val="00743E84"/>
    <w:rsid w:val="007557C0"/>
    <w:rsid w:val="00756A66"/>
    <w:rsid w:val="00757256"/>
    <w:rsid w:val="0075726D"/>
    <w:rsid w:val="00762F00"/>
    <w:rsid w:val="00777810"/>
    <w:rsid w:val="00784071"/>
    <w:rsid w:val="0079456D"/>
    <w:rsid w:val="007952DF"/>
    <w:rsid w:val="007960B2"/>
    <w:rsid w:val="007A265F"/>
    <w:rsid w:val="007B381C"/>
    <w:rsid w:val="007B6F33"/>
    <w:rsid w:val="007C1313"/>
    <w:rsid w:val="007C2975"/>
    <w:rsid w:val="007E6616"/>
    <w:rsid w:val="007F0398"/>
    <w:rsid w:val="007F0B14"/>
    <w:rsid w:val="007F318D"/>
    <w:rsid w:val="007F33AC"/>
    <w:rsid w:val="00801903"/>
    <w:rsid w:val="008042EA"/>
    <w:rsid w:val="0081130B"/>
    <w:rsid w:val="00835A6F"/>
    <w:rsid w:val="0083640E"/>
    <w:rsid w:val="0083650C"/>
    <w:rsid w:val="00852744"/>
    <w:rsid w:val="00862A72"/>
    <w:rsid w:val="00877E99"/>
    <w:rsid w:val="00894F63"/>
    <w:rsid w:val="008A11AF"/>
    <w:rsid w:val="008A748E"/>
    <w:rsid w:val="008E16D1"/>
    <w:rsid w:val="008F2301"/>
    <w:rsid w:val="00903F68"/>
    <w:rsid w:val="00911EF7"/>
    <w:rsid w:val="0092250B"/>
    <w:rsid w:val="0092492E"/>
    <w:rsid w:val="00945292"/>
    <w:rsid w:val="00946EF7"/>
    <w:rsid w:val="00952FCF"/>
    <w:rsid w:val="00956DCA"/>
    <w:rsid w:val="0096023B"/>
    <w:rsid w:val="00972CA8"/>
    <w:rsid w:val="00982B99"/>
    <w:rsid w:val="009831ED"/>
    <w:rsid w:val="00984E12"/>
    <w:rsid w:val="00990C65"/>
    <w:rsid w:val="009938C0"/>
    <w:rsid w:val="009A4271"/>
    <w:rsid w:val="009B0F43"/>
    <w:rsid w:val="009B266E"/>
    <w:rsid w:val="009C0F66"/>
    <w:rsid w:val="009C1553"/>
    <w:rsid w:val="009C207F"/>
    <w:rsid w:val="009E68B8"/>
    <w:rsid w:val="009F412B"/>
    <w:rsid w:val="00A06893"/>
    <w:rsid w:val="00A07132"/>
    <w:rsid w:val="00A3739E"/>
    <w:rsid w:val="00A43F2B"/>
    <w:rsid w:val="00A4405C"/>
    <w:rsid w:val="00A54FB9"/>
    <w:rsid w:val="00A65ECA"/>
    <w:rsid w:val="00A74DF4"/>
    <w:rsid w:val="00A836EF"/>
    <w:rsid w:val="00A86640"/>
    <w:rsid w:val="00A95403"/>
    <w:rsid w:val="00A95DB9"/>
    <w:rsid w:val="00A97780"/>
    <w:rsid w:val="00AB05DD"/>
    <w:rsid w:val="00AD73F7"/>
    <w:rsid w:val="00AD7C21"/>
    <w:rsid w:val="00B3021E"/>
    <w:rsid w:val="00B3616E"/>
    <w:rsid w:val="00B62B45"/>
    <w:rsid w:val="00B653AF"/>
    <w:rsid w:val="00B65A25"/>
    <w:rsid w:val="00B6616E"/>
    <w:rsid w:val="00B70D1D"/>
    <w:rsid w:val="00B740EB"/>
    <w:rsid w:val="00B8182C"/>
    <w:rsid w:val="00B856F0"/>
    <w:rsid w:val="00B92357"/>
    <w:rsid w:val="00B93C59"/>
    <w:rsid w:val="00B974E5"/>
    <w:rsid w:val="00BA5238"/>
    <w:rsid w:val="00BB5545"/>
    <w:rsid w:val="00BC6CFE"/>
    <w:rsid w:val="00BC7BD1"/>
    <w:rsid w:val="00BD0C9B"/>
    <w:rsid w:val="00BD412F"/>
    <w:rsid w:val="00BE0047"/>
    <w:rsid w:val="00BE4BF2"/>
    <w:rsid w:val="00C128AD"/>
    <w:rsid w:val="00C224B7"/>
    <w:rsid w:val="00C33267"/>
    <w:rsid w:val="00C33D5C"/>
    <w:rsid w:val="00C579B7"/>
    <w:rsid w:val="00C579E8"/>
    <w:rsid w:val="00C6153E"/>
    <w:rsid w:val="00C7289D"/>
    <w:rsid w:val="00C769A8"/>
    <w:rsid w:val="00C82063"/>
    <w:rsid w:val="00C921D5"/>
    <w:rsid w:val="00CC3C2B"/>
    <w:rsid w:val="00CC432B"/>
    <w:rsid w:val="00CC5285"/>
    <w:rsid w:val="00CC5737"/>
    <w:rsid w:val="00CE5E89"/>
    <w:rsid w:val="00CF33F1"/>
    <w:rsid w:val="00D13444"/>
    <w:rsid w:val="00D24CEB"/>
    <w:rsid w:val="00D2506C"/>
    <w:rsid w:val="00D32938"/>
    <w:rsid w:val="00D41887"/>
    <w:rsid w:val="00D50F7A"/>
    <w:rsid w:val="00D523E4"/>
    <w:rsid w:val="00D84541"/>
    <w:rsid w:val="00D973AD"/>
    <w:rsid w:val="00DA385F"/>
    <w:rsid w:val="00DC375F"/>
    <w:rsid w:val="00DE57A7"/>
    <w:rsid w:val="00DE73C0"/>
    <w:rsid w:val="00DF4A02"/>
    <w:rsid w:val="00DF5523"/>
    <w:rsid w:val="00E12865"/>
    <w:rsid w:val="00E16EB1"/>
    <w:rsid w:val="00E20599"/>
    <w:rsid w:val="00E54628"/>
    <w:rsid w:val="00E72010"/>
    <w:rsid w:val="00E77FF5"/>
    <w:rsid w:val="00EB6E64"/>
    <w:rsid w:val="00EC1FE4"/>
    <w:rsid w:val="00EC2B24"/>
    <w:rsid w:val="00EC3909"/>
    <w:rsid w:val="00EC4B09"/>
    <w:rsid w:val="00EE1DCF"/>
    <w:rsid w:val="00EE7AB9"/>
    <w:rsid w:val="00EF6B85"/>
    <w:rsid w:val="00F008D7"/>
    <w:rsid w:val="00F05611"/>
    <w:rsid w:val="00F07467"/>
    <w:rsid w:val="00F13723"/>
    <w:rsid w:val="00F147AA"/>
    <w:rsid w:val="00F23F7B"/>
    <w:rsid w:val="00F27673"/>
    <w:rsid w:val="00F36CCB"/>
    <w:rsid w:val="00F4130E"/>
    <w:rsid w:val="00F51E4C"/>
    <w:rsid w:val="00F605FB"/>
    <w:rsid w:val="00F61466"/>
    <w:rsid w:val="00F63684"/>
    <w:rsid w:val="00F763AA"/>
    <w:rsid w:val="00F8581F"/>
    <w:rsid w:val="00F878DC"/>
    <w:rsid w:val="00F93EA5"/>
    <w:rsid w:val="00FA4F66"/>
    <w:rsid w:val="00FC00BC"/>
    <w:rsid w:val="00FC521F"/>
    <w:rsid w:val="00FD36BE"/>
    <w:rsid w:val="00FF2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C4E"/>
  </w:style>
  <w:style w:type="paragraph" w:styleId="1">
    <w:name w:val="heading 1"/>
    <w:basedOn w:val="a"/>
    <w:next w:val="a"/>
    <w:link w:val="10"/>
    <w:uiPriority w:val="9"/>
    <w:qFormat/>
    <w:rsid w:val="001132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9"/>
    <w:qFormat/>
    <w:rsid w:val="007B381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qFormat/>
    <w:rsid w:val="004067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4067E8"/>
    <w:rPr>
      <w:color w:val="0000FF"/>
      <w:u w:val="single"/>
    </w:rPr>
  </w:style>
  <w:style w:type="character" w:customStyle="1" w:styleId="apple-tab-span">
    <w:name w:val="apple-tab-span"/>
    <w:basedOn w:val="a0"/>
    <w:rsid w:val="004067E8"/>
  </w:style>
  <w:style w:type="paragraph" w:styleId="a6">
    <w:name w:val="No Spacing"/>
    <w:link w:val="a7"/>
    <w:qFormat/>
    <w:rsid w:val="000E7FEF"/>
    <w:pPr>
      <w:suppressAutoHyphens/>
      <w:spacing w:after="0" w:line="240" w:lineRule="auto"/>
    </w:pPr>
    <w:rPr>
      <w:rFonts w:ascii="Calibri" w:eastAsia="Times New Roman" w:hAnsi="Calibri" w:cs="Calibri"/>
      <w:kern w:val="1"/>
      <w:lang w:eastAsia="ru-RU"/>
    </w:rPr>
  </w:style>
  <w:style w:type="paragraph" w:customStyle="1" w:styleId="NormalWeb1">
    <w:name w:val="Normal (Web)1"/>
    <w:basedOn w:val="a"/>
    <w:rsid w:val="000E7FEF"/>
    <w:pPr>
      <w:suppressAutoHyphens/>
      <w:spacing w:before="28" w:after="28" w:line="100" w:lineRule="atLeast"/>
    </w:pPr>
    <w:rPr>
      <w:rFonts w:ascii="Times New Roman" w:eastAsia="Times New Roman" w:hAnsi="Times New Roman" w:cs="Times New Roman"/>
      <w:kern w:val="1"/>
      <w:sz w:val="24"/>
      <w:szCs w:val="24"/>
      <w:lang w:eastAsia="ru-RU"/>
    </w:rPr>
  </w:style>
  <w:style w:type="paragraph" w:styleId="a8">
    <w:name w:val="List Paragraph"/>
    <w:basedOn w:val="a"/>
    <w:link w:val="a9"/>
    <w:uiPriority w:val="99"/>
    <w:qFormat/>
    <w:rsid w:val="00B3021E"/>
    <w:pPr>
      <w:ind w:left="720"/>
      <w:contextualSpacing/>
    </w:pPr>
  </w:style>
  <w:style w:type="table" w:styleId="aa">
    <w:name w:val="Table Grid"/>
    <w:basedOn w:val="a1"/>
    <w:uiPriority w:val="39"/>
    <w:rsid w:val="00CC43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CC432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C432B"/>
  </w:style>
  <w:style w:type="paragraph" w:styleId="ad">
    <w:name w:val="footer"/>
    <w:basedOn w:val="a"/>
    <w:link w:val="ae"/>
    <w:uiPriority w:val="99"/>
    <w:unhideWhenUsed/>
    <w:rsid w:val="00CC432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C432B"/>
  </w:style>
  <w:style w:type="paragraph" w:styleId="af">
    <w:name w:val="Block Text"/>
    <w:basedOn w:val="a"/>
    <w:rsid w:val="00E54628"/>
    <w:pPr>
      <w:spacing w:after="0" w:line="240" w:lineRule="auto"/>
      <w:ind w:left="284" w:right="-58" w:firstLine="436"/>
      <w:jc w:val="both"/>
    </w:pPr>
    <w:rPr>
      <w:rFonts w:ascii="Times New Roman" w:eastAsia="Times New Roman" w:hAnsi="Times New Roman" w:cs="Times New Roman"/>
      <w:sz w:val="24"/>
      <w:szCs w:val="20"/>
      <w:lang w:eastAsia="ru-RU"/>
    </w:rPr>
  </w:style>
  <w:style w:type="paragraph" w:customStyle="1" w:styleId="11">
    <w:name w:val="Без интервала1"/>
    <w:link w:val="NoSpacingChar2"/>
    <w:qFormat/>
    <w:rsid w:val="00F4130E"/>
    <w:pPr>
      <w:spacing w:after="0" w:line="240" w:lineRule="auto"/>
    </w:pPr>
    <w:rPr>
      <w:rFonts w:ascii="Calibri" w:eastAsia="Calibri" w:hAnsi="Calibri" w:cs="Times New Roman"/>
      <w:lang w:val="uk-UA"/>
    </w:rPr>
  </w:style>
  <w:style w:type="character" w:customStyle="1" w:styleId="NoSpacingChar2">
    <w:name w:val="No Spacing Char2"/>
    <w:link w:val="11"/>
    <w:locked/>
    <w:rsid w:val="00F4130E"/>
    <w:rPr>
      <w:rFonts w:ascii="Calibri" w:eastAsia="Calibri" w:hAnsi="Calibri" w:cs="Times New Roman"/>
      <w:lang w:val="uk-UA"/>
    </w:rPr>
  </w:style>
  <w:style w:type="paragraph" w:customStyle="1" w:styleId="af0">
    <w:name w:val="Знак Знак Знак Знак Знак"/>
    <w:basedOn w:val="a"/>
    <w:rsid w:val="00F4130E"/>
    <w:pPr>
      <w:spacing w:after="0" w:line="240" w:lineRule="auto"/>
    </w:pPr>
    <w:rPr>
      <w:rFonts w:ascii="Verdana" w:eastAsia="Calibri" w:hAnsi="Verdana" w:cs="Verdana"/>
      <w:sz w:val="20"/>
      <w:szCs w:val="20"/>
      <w:lang w:val="en-US"/>
    </w:rPr>
  </w:style>
  <w:style w:type="paragraph" w:styleId="af1">
    <w:name w:val="footnote text"/>
    <w:basedOn w:val="a"/>
    <w:link w:val="af2"/>
    <w:rsid w:val="0054211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42115"/>
    <w:rPr>
      <w:rFonts w:ascii="Times New Roman" w:eastAsia="Times New Roman" w:hAnsi="Times New Roman" w:cs="Times New Roman"/>
      <w:sz w:val="20"/>
      <w:szCs w:val="20"/>
      <w:lang w:eastAsia="ru-RU"/>
    </w:rPr>
  </w:style>
  <w:style w:type="character" w:customStyle="1" w:styleId="rvts9">
    <w:name w:val="rvts9"/>
    <w:basedOn w:val="a0"/>
    <w:rsid w:val="00542115"/>
  </w:style>
  <w:style w:type="character" w:customStyle="1" w:styleId="rvts23">
    <w:name w:val="rvts23"/>
    <w:basedOn w:val="a0"/>
    <w:rsid w:val="00542115"/>
  </w:style>
  <w:style w:type="paragraph" w:customStyle="1" w:styleId="Standard">
    <w:name w:val="Standard"/>
    <w:rsid w:val="00542115"/>
    <w:pPr>
      <w:suppressAutoHyphens/>
      <w:autoSpaceDN w:val="0"/>
      <w:spacing w:after="0" w:line="240" w:lineRule="auto"/>
    </w:pPr>
    <w:rPr>
      <w:rFonts w:ascii="Arial" w:eastAsia="Times New Roman" w:hAnsi="Arial" w:cs="Arial"/>
      <w:kern w:val="3"/>
      <w:sz w:val="24"/>
      <w:szCs w:val="24"/>
      <w:lang w:eastAsia="ar-SA"/>
    </w:rPr>
  </w:style>
  <w:style w:type="paragraph" w:customStyle="1" w:styleId="rvps2">
    <w:name w:val="rvps2"/>
    <w:basedOn w:val="a"/>
    <w:rsid w:val="00542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rsid w:val="00956DCA"/>
    <w:rPr>
      <w:rFonts w:ascii="Calibri" w:eastAsia="Times New Roman" w:hAnsi="Calibri" w:cs="Calibri"/>
      <w:kern w:val="1"/>
      <w:lang w:eastAsia="ru-RU"/>
    </w:rPr>
  </w:style>
  <w:style w:type="paragraph" w:customStyle="1" w:styleId="3">
    <w:name w:val="Без интервала3"/>
    <w:rsid w:val="00956DCA"/>
    <w:pPr>
      <w:spacing w:after="0" w:line="240" w:lineRule="auto"/>
    </w:pPr>
    <w:rPr>
      <w:rFonts w:ascii="Calibri" w:eastAsia="Times New Roman" w:hAnsi="Calibri" w:cs="Times New Roman"/>
      <w:lang w:val="uk-UA"/>
    </w:rPr>
  </w:style>
  <w:style w:type="character" w:customStyle="1" w:styleId="40">
    <w:name w:val="Заголовок 4 Знак"/>
    <w:basedOn w:val="a0"/>
    <w:link w:val="4"/>
    <w:uiPriority w:val="99"/>
    <w:rsid w:val="007B381C"/>
    <w:rPr>
      <w:rFonts w:ascii="Times New Roman" w:eastAsia="Times New Roman" w:hAnsi="Times New Roman" w:cs="Times New Roman"/>
      <w:b/>
      <w:bCs/>
      <w:sz w:val="28"/>
      <w:szCs w:val="28"/>
      <w:lang w:eastAsia="ru-RU"/>
    </w:rPr>
  </w:style>
  <w:style w:type="character" w:customStyle="1" w:styleId="af3">
    <w:name w:val="Основной текст Знак"/>
    <w:aliases w:val="Çàã1 Знак,BO Знак,ID Знак,body indent Знак,andrad Знак,EHPT Знак,Body Text2 Знак"/>
    <w:link w:val="af4"/>
    <w:uiPriority w:val="99"/>
    <w:locked/>
    <w:rsid w:val="007B381C"/>
    <w:rPr>
      <w:sz w:val="24"/>
      <w:lang w:eastAsia="ru-RU"/>
    </w:rPr>
  </w:style>
  <w:style w:type="paragraph" w:styleId="af4">
    <w:name w:val="Body Text"/>
    <w:aliases w:val="Çàã1,BO,ID,body indent,andrad,EHPT,Body Text2"/>
    <w:basedOn w:val="a"/>
    <w:link w:val="af3"/>
    <w:uiPriority w:val="99"/>
    <w:rsid w:val="007B381C"/>
    <w:pPr>
      <w:spacing w:after="120" w:line="240" w:lineRule="auto"/>
    </w:pPr>
    <w:rPr>
      <w:sz w:val="24"/>
      <w:lang w:eastAsia="ru-RU"/>
    </w:rPr>
  </w:style>
  <w:style w:type="character" w:customStyle="1" w:styleId="12">
    <w:name w:val="Основной текст Знак1"/>
    <w:basedOn w:val="a0"/>
    <w:uiPriority w:val="99"/>
    <w:semiHidden/>
    <w:rsid w:val="007B381C"/>
  </w:style>
  <w:style w:type="paragraph" w:styleId="2">
    <w:name w:val="Body Text 2"/>
    <w:basedOn w:val="a"/>
    <w:link w:val="20"/>
    <w:rsid w:val="007B381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7B381C"/>
    <w:rPr>
      <w:rFonts w:ascii="Times New Roman" w:eastAsia="Times New Roman" w:hAnsi="Times New Roman" w:cs="Times New Roman"/>
      <w:sz w:val="24"/>
      <w:szCs w:val="24"/>
      <w:lang w:eastAsia="ru-RU"/>
    </w:rPr>
  </w:style>
  <w:style w:type="paragraph" w:styleId="21">
    <w:name w:val="Body Text Indent 2"/>
    <w:basedOn w:val="a"/>
    <w:link w:val="210"/>
    <w:uiPriority w:val="99"/>
    <w:rsid w:val="007B381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uiPriority w:val="99"/>
    <w:semiHidden/>
    <w:rsid w:val="007B381C"/>
  </w:style>
  <w:style w:type="character" w:customStyle="1" w:styleId="210">
    <w:name w:val="Основной текст с отступом 2 Знак1"/>
    <w:basedOn w:val="a0"/>
    <w:link w:val="21"/>
    <w:uiPriority w:val="99"/>
    <w:rsid w:val="007B381C"/>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7B381C"/>
    <w:rPr>
      <w:rFonts w:ascii="Times New Roman" w:eastAsia="Times New Roman" w:hAnsi="Times New Roman" w:cs="Times New Roman"/>
      <w:sz w:val="24"/>
      <w:szCs w:val="24"/>
      <w:lang w:eastAsia="ru-RU"/>
    </w:rPr>
  </w:style>
  <w:style w:type="paragraph" w:customStyle="1" w:styleId="13">
    <w:name w:val="Знак Знак1 Знак Знак Знак Знак"/>
    <w:basedOn w:val="a"/>
    <w:rsid w:val="007B381C"/>
    <w:pPr>
      <w:spacing w:after="0" w:line="240" w:lineRule="auto"/>
    </w:pPr>
    <w:rPr>
      <w:rFonts w:ascii="Verdana" w:eastAsia="Times New Roman" w:hAnsi="Verdana" w:cs="Verdana"/>
      <w:sz w:val="20"/>
      <w:szCs w:val="20"/>
      <w:lang w:val="en-US"/>
    </w:rPr>
  </w:style>
  <w:style w:type="character" w:customStyle="1" w:styleId="30">
    <w:name w:val="Основной текст (3)"/>
    <w:rsid w:val="007B381C"/>
    <w:rPr>
      <w:rFonts w:ascii="Times New Roman" w:hAnsi="Times New Roman"/>
      <w:b/>
      <w:color w:val="000000"/>
      <w:spacing w:val="0"/>
      <w:w w:val="100"/>
      <w:position w:val="0"/>
      <w:sz w:val="22"/>
      <w:u w:val="none"/>
      <w:lang w:val="uk-UA" w:eastAsia="uk-UA"/>
    </w:rPr>
  </w:style>
  <w:style w:type="character" w:customStyle="1" w:styleId="10">
    <w:name w:val="Заголовок 1 Знак"/>
    <w:basedOn w:val="a0"/>
    <w:link w:val="1"/>
    <w:uiPriority w:val="9"/>
    <w:rsid w:val="001132C8"/>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a"/>
    <w:uiPriority w:val="1"/>
    <w:qFormat/>
    <w:rsid w:val="000A5EA1"/>
    <w:pPr>
      <w:widowControl w:val="0"/>
      <w:autoSpaceDE w:val="0"/>
      <w:autoSpaceDN w:val="0"/>
      <w:spacing w:after="0" w:line="256" w:lineRule="exact"/>
    </w:pPr>
    <w:rPr>
      <w:rFonts w:ascii="Calibri" w:eastAsia="Calibri" w:hAnsi="Calibri" w:cs="Calibri"/>
      <w:lang w:val="uk-UA" w:eastAsia="uk-UA" w:bidi="uk-UA"/>
    </w:rPr>
  </w:style>
  <w:style w:type="paragraph" w:styleId="af5">
    <w:name w:val="Balloon Text"/>
    <w:basedOn w:val="a"/>
    <w:link w:val="af6"/>
    <w:uiPriority w:val="99"/>
    <w:semiHidden/>
    <w:unhideWhenUsed/>
    <w:rsid w:val="00B8182C"/>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B8182C"/>
    <w:rPr>
      <w:rFonts w:ascii="Segoe UI" w:hAnsi="Segoe UI" w:cs="Segoe UI"/>
      <w:sz w:val="18"/>
      <w:szCs w:val="18"/>
    </w:rPr>
  </w:style>
  <w:style w:type="character" w:customStyle="1" w:styleId="a9">
    <w:name w:val="Абзац списка Знак"/>
    <w:link w:val="a8"/>
    <w:uiPriority w:val="99"/>
    <w:locked/>
    <w:rsid w:val="001B02E9"/>
  </w:style>
  <w:style w:type="character" w:customStyle="1" w:styleId="grame">
    <w:name w:val="grame"/>
    <w:rsid w:val="001F30DA"/>
    <w:rPr>
      <w:rFonts w:ascii="Times New Roman" w:hAnsi="Times New Roman" w:cs="Times New Roman" w:hint="default"/>
    </w:rPr>
  </w:style>
  <w:style w:type="paragraph" w:customStyle="1" w:styleId="Default">
    <w:name w:val="Default"/>
    <w:rsid w:val="00453DA2"/>
    <w:pPr>
      <w:autoSpaceDE w:val="0"/>
      <w:autoSpaceDN w:val="0"/>
      <w:adjustRightInd w:val="0"/>
      <w:spacing w:after="0" w:line="240" w:lineRule="auto"/>
    </w:pPr>
    <w:rPr>
      <w:rFonts w:ascii="Calibri" w:eastAsiaTheme="minorEastAsia" w:hAnsi="Calibri" w:cs="Calibri"/>
      <w:color w:val="000000"/>
      <w:sz w:val="24"/>
      <w:szCs w:val="24"/>
      <w:lang w:eastAsia="uk-UA"/>
    </w:rPr>
  </w:style>
  <w:style w:type="character" w:customStyle="1" w:styleId="hps">
    <w:name w:val="hps"/>
    <w:basedOn w:val="a0"/>
    <w:rsid w:val="00894F63"/>
  </w:style>
  <w:style w:type="character" w:styleId="af7">
    <w:name w:val="Strong"/>
    <w:basedOn w:val="a0"/>
    <w:uiPriority w:val="22"/>
    <w:qFormat/>
    <w:rsid w:val="00894F63"/>
    <w:rPr>
      <w:b/>
      <w:bCs/>
    </w:rPr>
  </w:style>
</w:styles>
</file>

<file path=word/webSettings.xml><?xml version="1.0" encoding="utf-8"?>
<w:webSettings xmlns:r="http://schemas.openxmlformats.org/officeDocument/2006/relationships" xmlns:w="http://schemas.openxmlformats.org/wordprocessingml/2006/main">
  <w:divs>
    <w:div w:id="1477335337">
      <w:bodyDiv w:val="1"/>
      <w:marLeft w:val="0"/>
      <w:marRight w:val="0"/>
      <w:marTop w:val="0"/>
      <w:marBottom w:val="0"/>
      <w:divBdr>
        <w:top w:val="none" w:sz="0" w:space="0" w:color="auto"/>
        <w:left w:val="none" w:sz="0" w:space="0" w:color="auto"/>
        <w:bottom w:val="none" w:sz="0" w:space="0" w:color="auto"/>
        <w:right w:val="none" w:sz="0" w:space="0" w:color="auto"/>
      </w:divBdr>
    </w:div>
    <w:div w:id="1529679762">
      <w:bodyDiv w:val="1"/>
      <w:marLeft w:val="0"/>
      <w:marRight w:val="0"/>
      <w:marTop w:val="0"/>
      <w:marBottom w:val="0"/>
      <w:divBdr>
        <w:top w:val="none" w:sz="0" w:space="0" w:color="auto"/>
        <w:left w:val="none" w:sz="0" w:space="0" w:color="auto"/>
        <w:bottom w:val="none" w:sz="0" w:space="0" w:color="auto"/>
        <w:right w:val="none" w:sz="0" w:space="0" w:color="auto"/>
      </w:divBdr>
      <w:divsChild>
        <w:div w:id="1978147488">
          <w:marLeft w:val="0"/>
          <w:marRight w:val="0"/>
          <w:marTop w:val="0"/>
          <w:marBottom w:val="0"/>
          <w:divBdr>
            <w:top w:val="none" w:sz="0" w:space="0" w:color="auto"/>
            <w:left w:val="none" w:sz="0" w:space="0" w:color="auto"/>
            <w:bottom w:val="none" w:sz="0" w:space="0" w:color="auto"/>
            <w:right w:val="none" w:sz="0" w:space="0" w:color="auto"/>
          </w:divBdr>
          <w:divsChild>
            <w:div w:id="377822850">
              <w:marLeft w:val="0"/>
              <w:marRight w:val="0"/>
              <w:marTop w:val="0"/>
              <w:marBottom w:val="0"/>
              <w:divBdr>
                <w:top w:val="none" w:sz="0" w:space="0" w:color="auto"/>
                <w:left w:val="none" w:sz="0" w:space="0" w:color="auto"/>
                <w:bottom w:val="none" w:sz="0" w:space="0" w:color="auto"/>
                <w:right w:val="none" w:sz="0" w:space="0" w:color="auto"/>
              </w:divBdr>
              <w:divsChild>
                <w:div w:id="15861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8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755-15/paran174" TargetMode="External"/><Relationship Id="rId5" Type="http://schemas.openxmlformats.org/officeDocument/2006/relationships/webSettings" Target="webSettings.xml"/><Relationship Id="rId10" Type="http://schemas.openxmlformats.org/officeDocument/2006/relationships/hyperlink" Target="http://zakon5.rada.gov.ua/laws/show/755-15/paran174"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376CC-95B7-4D66-924B-2E5103B9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39</Pages>
  <Words>16482</Words>
  <Characters>93950</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User1</cp:lastModifiedBy>
  <cp:revision>21</cp:revision>
  <cp:lastPrinted>2021-02-02T09:12:00Z</cp:lastPrinted>
  <dcterms:created xsi:type="dcterms:W3CDTF">2022-10-25T12:59:00Z</dcterms:created>
  <dcterms:modified xsi:type="dcterms:W3CDTF">2022-12-07T11:48:00Z</dcterms:modified>
</cp:coreProperties>
</file>