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B7" w:rsidRPr="00B653AF" w:rsidRDefault="00EA32B7" w:rsidP="00EA32B7">
      <w:pPr>
        <w:jc w:val="right"/>
        <w:rPr>
          <w:b/>
          <w:color w:val="000000"/>
          <w:lang w:eastAsia="ru-RU"/>
        </w:rPr>
      </w:pPr>
      <w:r w:rsidRPr="00B653AF">
        <w:rPr>
          <w:b/>
          <w:color w:val="000000"/>
          <w:lang w:eastAsia="ru-RU"/>
        </w:rPr>
        <w:t>Додаток 4</w:t>
      </w:r>
    </w:p>
    <w:p w:rsidR="00EA32B7" w:rsidRPr="00B653AF" w:rsidRDefault="00EA32B7" w:rsidP="00EA32B7">
      <w:pPr>
        <w:ind w:left="75" w:right="-1"/>
        <w:jc w:val="right"/>
        <w:rPr>
          <w:b/>
        </w:rPr>
      </w:pPr>
      <w:r w:rsidRPr="00B653AF">
        <w:rPr>
          <w:b/>
        </w:rPr>
        <w:t>Проект договору</w:t>
      </w:r>
    </w:p>
    <w:p w:rsidR="00EA32B7" w:rsidRPr="007B381C" w:rsidRDefault="00EA32B7" w:rsidP="00EA32B7">
      <w:pPr>
        <w:jc w:val="center"/>
        <w:rPr>
          <w:b/>
        </w:rPr>
      </w:pPr>
      <w:r w:rsidRPr="007B381C">
        <w:rPr>
          <w:b/>
        </w:rPr>
        <w:t>ПРОЕКТ ДОГОВОРУ ПРО ЗАКУПІВЛЮ</w:t>
      </w:r>
    </w:p>
    <w:p w:rsidR="00EA32B7" w:rsidRPr="007B381C" w:rsidRDefault="00EA32B7" w:rsidP="00EA32B7">
      <w:pPr>
        <w:jc w:val="center"/>
        <w:rPr>
          <w:b/>
        </w:rPr>
      </w:pPr>
    </w:p>
    <w:p w:rsidR="00EA32B7" w:rsidRPr="0060201B" w:rsidRDefault="00EA32B7" w:rsidP="00EA32B7">
      <w:pPr>
        <w:pStyle w:val="a3"/>
        <w:jc w:val="center"/>
        <w:rPr>
          <w:rFonts w:eastAsia="Arial Unicode MS"/>
          <w:b/>
          <w:color w:val="000000"/>
          <w:sz w:val="22"/>
          <w:szCs w:val="22"/>
          <w:lang w:eastAsia="uk-UA"/>
        </w:rPr>
      </w:pPr>
      <w:r w:rsidRPr="007B381C">
        <w:rPr>
          <w:rStyle w:val="33"/>
          <w:rFonts w:eastAsia="Arial Unicode MS"/>
          <w:szCs w:val="22"/>
        </w:rPr>
        <w:t xml:space="preserve">ДОГОВІР </w:t>
      </w:r>
      <w:r w:rsidRPr="007B381C">
        <w:rPr>
          <w:b/>
          <w:bCs/>
          <w:sz w:val="22"/>
          <w:szCs w:val="22"/>
          <w:lang w:val="uk-UA"/>
        </w:rPr>
        <w:t xml:space="preserve"> № _________</w:t>
      </w:r>
    </w:p>
    <w:p w:rsidR="00EA32B7" w:rsidRPr="007B381C" w:rsidRDefault="00EA32B7" w:rsidP="00EA32B7">
      <w:pPr>
        <w:pStyle w:val="a3"/>
        <w:rPr>
          <w:sz w:val="22"/>
          <w:szCs w:val="22"/>
        </w:rPr>
      </w:pPr>
      <w:r w:rsidRPr="007B381C">
        <w:rPr>
          <w:bCs/>
          <w:i/>
          <w:sz w:val="22"/>
          <w:szCs w:val="22"/>
          <w:lang w:val="uk-UA"/>
        </w:rPr>
        <w:t xml:space="preserve">                                                                              </w:t>
      </w:r>
      <w:r w:rsidRPr="007B381C">
        <w:rPr>
          <w:bCs/>
          <w:i/>
          <w:sz w:val="22"/>
          <w:szCs w:val="22"/>
          <w:lang w:val="uk-UA"/>
        </w:rPr>
        <w:tab/>
      </w:r>
      <w:r w:rsidRPr="007B381C">
        <w:rPr>
          <w:bCs/>
          <w:i/>
          <w:sz w:val="22"/>
          <w:szCs w:val="22"/>
          <w:lang w:val="uk-UA"/>
        </w:rPr>
        <w:tab/>
        <w:t xml:space="preserve"> </w:t>
      </w:r>
    </w:p>
    <w:p w:rsidR="00EA32B7" w:rsidRPr="007B381C" w:rsidRDefault="00EA32B7" w:rsidP="00EA32B7">
      <w:r>
        <w:t xml:space="preserve">   м. </w:t>
      </w:r>
      <w:r w:rsidR="00C05BF6">
        <w:t>Білгород-Дністровський</w:t>
      </w:r>
      <w:r w:rsidRPr="007B381C">
        <w:tab/>
      </w:r>
      <w:r w:rsidRPr="007B381C">
        <w:tab/>
      </w:r>
      <w:r w:rsidRPr="007B381C">
        <w:tab/>
      </w:r>
      <w:r>
        <w:t xml:space="preserve">             </w:t>
      </w:r>
      <w:r w:rsidRPr="007B381C">
        <w:tab/>
      </w:r>
      <w:r w:rsidRPr="007B381C">
        <w:tab/>
      </w:r>
      <w:r w:rsidRPr="007B381C">
        <w:tab/>
        <w:t xml:space="preserve">            </w:t>
      </w:r>
      <w:r>
        <w:t xml:space="preserve">             ______________ 2022</w:t>
      </w:r>
      <w:r w:rsidRPr="007B381C">
        <w:t xml:space="preserve"> року </w:t>
      </w:r>
    </w:p>
    <w:p w:rsidR="00EA32B7" w:rsidRPr="007B381C" w:rsidRDefault="00EA32B7" w:rsidP="00EA32B7"/>
    <w:p w:rsidR="00EA32B7" w:rsidRPr="007B381C" w:rsidRDefault="00EA32B7" w:rsidP="00EA32B7">
      <w:pPr>
        <w:jc w:val="both"/>
      </w:pPr>
      <w:r>
        <w:rPr>
          <w:b/>
          <w:bCs/>
          <w:lang w:eastAsia="ru-RU"/>
        </w:rPr>
        <w:t xml:space="preserve">     </w:t>
      </w:r>
      <w:r>
        <w:rPr>
          <w:b/>
          <w:bCs/>
          <w:sz w:val="24"/>
          <w:szCs w:val="24"/>
        </w:rPr>
        <w:t>_______________</w:t>
      </w:r>
      <w:r>
        <w:rPr>
          <w:bCs/>
          <w:sz w:val="24"/>
          <w:szCs w:val="24"/>
        </w:rPr>
        <w:t>,</w:t>
      </w:r>
      <w:r w:rsidRPr="00A6709C">
        <w:rPr>
          <w:bCs/>
          <w:sz w:val="24"/>
          <w:szCs w:val="24"/>
        </w:rPr>
        <w:t xml:space="preserve"> </w:t>
      </w:r>
      <w:r w:rsidRPr="00A6709C">
        <w:rPr>
          <w:sz w:val="24"/>
          <w:szCs w:val="24"/>
        </w:rPr>
        <w:t xml:space="preserve">в особі </w:t>
      </w:r>
      <w:r w:rsidRPr="00D73BAF">
        <w:rPr>
          <w:sz w:val="24"/>
          <w:szCs w:val="24"/>
        </w:rPr>
        <w:t xml:space="preserve">директора </w:t>
      </w:r>
      <w:r>
        <w:rPr>
          <w:sz w:val="24"/>
          <w:szCs w:val="24"/>
        </w:rPr>
        <w:t>____________</w:t>
      </w:r>
      <w:r w:rsidRPr="00D73BAF">
        <w:rPr>
          <w:sz w:val="24"/>
          <w:szCs w:val="24"/>
        </w:rPr>
        <w:t xml:space="preserve">, </w:t>
      </w:r>
      <w:r w:rsidRPr="00A6709C">
        <w:rPr>
          <w:sz w:val="24"/>
          <w:szCs w:val="24"/>
        </w:rPr>
        <w:t xml:space="preserve"> що діє на підставі Статуту </w:t>
      </w:r>
      <w:r w:rsidRPr="00A3739E">
        <w:t>(</w:t>
      </w:r>
      <w:r w:rsidRPr="007B381C">
        <w:t>далі - Замовник), з однієї сторони</w:t>
      </w:r>
      <w:r>
        <w:t>, та _________</w:t>
      </w:r>
      <w:r w:rsidRPr="007B381C">
        <w:rPr>
          <w:b/>
          <w:color w:val="121212"/>
          <w:shd w:val="clear" w:color="auto" w:fill="FAFAFA"/>
        </w:rPr>
        <w:t>___________________________________________</w:t>
      </w:r>
      <w:r w:rsidRPr="007B381C">
        <w:rPr>
          <w:color w:val="121212"/>
          <w:shd w:val="clear" w:color="auto" w:fill="FAFAFA"/>
        </w:rPr>
        <w:t>__</w:t>
      </w:r>
      <w:r w:rsidRPr="007B381C">
        <w:t>, в особі __________________________________________________________</w:t>
      </w:r>
      <w:r w:rsidRPr="007B381C">
        <w:rPr>
          <w:color w:val="000000"/>
        </w:rPr>
        <w:t>,</w:t>
      </w:r>
      <w:r w:rsidRPr="007B381C">
        <w:t xml:space="preserve">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rsidR="00EA32B7" w:rsidRPr="007B381C" w:rsidRDefault="00EA32B7" w:rsidP="00EA32B7">
      <w:pPr>
        <w:jc w:val="center"/>
        <w:rPr>
          <w:b/>
        </w:rPr>
      </w:pPr>
      <w:r w:rsidRPr="007B381C">
        <w:rPr>
          <w:b/>
        </w:rPr>
        <w:t>1. ПРЕДМЕТ ДОГОВОРУ</w:t>
      </w:r>
    </w:p>
    <w:p w:rsidR="00EA32B7" w:rsidRPr="007B381C" w:rsidRDefault="00EA32B7" w:rsidP="00EA32B7">
      <w:pPr>
        <w:jc w:val="both"/>
        <w:rPr>
          <w:bCs/>
        </w:rPr>
      </w:pPr>
      <w:r w:rsidRPr="007B381C">
        <w:t>1.1. По</w:t>
      </w:r>
      <w:r>
        <w:t>стачальник зобов'язується у 2022</w:t>
      </w:r>
      <w:r w:rsidRPr="007B381C">
        <w:t xml:space="preserve"> році поставити Замовникові товар </w:t>
      </w:r>
      <w:r w:rsidRPr="007B381C">
        <w:rPr>
          <w:i/>
          <w:lang w:eastAsia="ar-SA"/>
        </w:rPr>
        <w:t xml:space="preserve">– </w:t>
      </w:r>
      <w:r w:rsidRPr="007B381C">
        <w:rPr>
          <w:i/>
        </w:rPr>
        <w:t xml:space="preserve">основний словник </w:t>
      </w:r>
      <w:r w:rsidRPr="00602495">
        <w:rPr>
          <w:i/>
        </w:rPr>
        <w:t xml:space="preserve">національного класифікатора України </w:t>
      </w:r>
      <w:proofErr w:type="spellStart"/>
      <w:r w:rsidRPr="00602495">
        <w:rPr>
          <w:i/>
        </w:rPr>
        <w:t>ДК</w:t>
      </w:r>
      <w:proofErr w:type="spellEnd"/>
      <w:r w:rsidRPr="00602495">
        <w:rPr>
          <w:i/>
        </w:rPr>
        <w:t xml:space="preserve"> 021:2015 "Єдиний закупівельний словник" </w:t>
      </w:r>
      <w:r w:rsidRPr="0025643A">
        <w:rPr>
          <w:b/>
        </w:rPr>
        <w:t xml:space="preserve">Код </w:t>
      </w:r>
      <w:proofErr w:type="spellStart"/>
      <w:r w:rsidRPr="0025643A">
        <w:rPr>
          <w:b/>
        </w:rPr>
        <w:t>ДК</w:t>
      </w:r>
      <w:proofErr w:type="spellEnd"/>
      <w:r w:rsidRPr="0025643A">
        <w:t xml:space="preserve"> </w:t>
      </w:r>
      <w:r w:rsidRPr="0025643A">
        <w:rPr>
          <w:b/>
        </w:rPr>
        <w:t xml:space="preserve">021:2015 - </w:t>
      </w:r>
      <w:r>
        <w:rPr>
          <w:b/>
          <w:shd w:val="clear" w:color="auto" w:fill="FAFAFA"/>
        </w:rPr>
        <w:t>______________________</w:t>
      </w:r>
      <w:r w:rsidRPr="00667DD9">
        <w:rPr>
          <w:b/>
        </w:rPr>
        <w:t xml:space="preserve">, </w:t>
      </w:r>
      <w:r w:rsidRPr="00667DD9">
        <w:rPr>
          <w:color w:val="000000"/>
          <w:lang w:eastAsia="uk-UA"/>
        </w:rPr>
        <w:t>зазначений у специфікації (</w:t>
      </w:r>
      <w:r w:rsidRPr="00667DD9">
        <w:rPr>
          <w:i/>
          <w:color w:val="000000"/>
          <w:lang w:eastAsia="uk-UA"/>
        </w:rPr>
        <w:t>Додаток 1</w:t>
      </w:r>
      <w:r w:rsidRPr="00667DD9">
        <w:rPr>
          <w:color w:val="000000"/>
          <w:lang w:eastAsia="uk-UA"/>
        </w:rPr>
        <w:t>), що додається до Договору про закупівлю і є його невід'ємною частиною</w:t>
      </w:r>
      <w:r w:rsidRPr="007B381C">
        <w:rPr>
          <w:color w:val="000000"/>
          <w:lang w:eastAsia="uk-UA"/>
        </w:rPr>
        <w:t xml:space="preserve">, а Покупець </w:t>
      </w:r>
      <w:r>
        <w:rPr>
          <w:color w:val="000000"/>
          <w:lang w:eastAsia="uk-UA"/>
        </w:rPr>
        <w:t>–</w:t>
      </w:r>
      <w:r w:rsidRPr="007B381C">
        <w:rPr>
          <w:color w:val="000000"/>
          <w:lang w:eastAsia="uk-UA"/>
        </w:rPr>
        <w:t xml:space="preserve"> прийняти і оплатити такий товар.</w:t>
      </w:r>
    </w:p>
    <w:p w:rsidR="00EA32B7" w:rsidRPr="007B381C" w:rsidRDefault="00EA32B7" w:rsidP="00EA32B7">
      <w:pPr>
        <w:jc w:val="center"/>
        <w:rPr>
          <w:b/>
        </w:rPr>
      </w:pPr>
    </w:p>
    <w:p w:rsidR="00EA32B7" w:rsidRPr="007B381C" w:rsidRDefault="00EA32B7" w:rsidP="00EA32B7">
      <w:pPr>
        <w:jc w:val="center"/>
        <w:rPr>
          <w:b/>
        </w:rPr>
      </w:pPr>
      <w:r w:rsidRPr="007B381C">
        <w:rPr>
          <w:b/>
        </w:rPr>
        <w:t>2. КІЛЬКІСТЬ, НОМЕНКЛАТУРА, АСОРТИМЕНТ</w:t>
      </w:r>
    </w:p>
    <w:p w:rsidR="00EA32B7" w:rsidRPr="007B381C" w:rsidRDefault="00EA32B7" w:rsidP="00EA32B7">
      <w:pPr>
        <w:jc w:val="both"/>
        <w:rPr>
          <w:spacing w:val="-1"/>
        </w:rPr>
      </w:pPr>
      <w:r w:rsidRPr="007B381C">
        <w:t>2.1. Кількість товару та</w:t>
      </w:r>
      <w:r w:rsidRPr="007B381C">
        <w:rPr>
          <w:spacing w:val="-1"/>
        </w:rPr>
        <w:t xml:space="preserve"> асортимент передбачається у видаткових накладних та додатках до Договору.</w:t>
      </w:r>
    </w:p>
    <w:p w:rsidR="00EA32B7" w:rsidRPr="007B381C" w:rsidRDefault="00EA32B7" w:rsidP="00EA32B7">
      <w:pPr>
        <w:jc w:val="both"/>
      </w:pPr>
      <w:r w:rsidRPr="007B381C">
        <w:t xml:space="preserve">2.2. Обсяги закупівлі товарів можуть бути зменшені залежно від реального фінансування видатків. </w:t>
      </w:r>
    </w:p>
    <w:p w:rsidR="00EA32B7" w:rsidRPr="007B381C" w:rsidRDefault="00EA32B7" w:rsidP="00EA32B7">
      <w:pPr>
        <w:jc w:val="center"/>
        <w:rPr>
          <w:b/>
        </w:rPr>
      </w:pPr>
      <w:r w:rsidRPr="007B381C">
        <w:rPr>
          <w:b/>
        </w:rPr>
        <w:t>3. ЯКІСТЬ ТОВАРІВ</w:t>
      </w:r>
    </w:p>
    <w:p w:rsidR="00EA32B7" w:rsidRPr="007B381C" w:rsidRDefault="00EA32B7" w:rsidP="00EA32B7">
      <w:pPr>
        <w:jc w:val="both"/>
      </w:pPr>
      <w:r w:rsidRPr="007B381C">
        <w:t>3.1. Постачальник повинен передавати (поставляти) Замовнику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 Можливе покращення якості товару, якщо таке покращення не призведе до збільшення суми визначної у Договорі.</w:t>
      </w:r>
    </w:p>
    <w:p w:rsidR="00EA32B7" w:rsidRPr="007B381C" w:rsidRDefault="00EA32B7" w:rsidP="00EA32B7">
      <w:pPr>
        <w:jc w:val="center"/>
        <w:rPr>
          <w:b/>
        </w:rPr>
      </w:pPr>
      <w:r w:rsidRPr="007B381C">
        <w:rPr>
          <w:b/>
        </w:rPr>
        <w:t>4. ЦІНА ДОГОВОРУ</w:t>
      </w:r>
    </w:p>
    <w:p w:rsidR="00EA32B7" w:rsidRPr="007B381C" w:rsidRDefault="00EA32B7" w:rsidP="00EA32B7">
      <w:pPr>
        <w:pStyle w:val="14"/>
        <w:jc w:val="both"/>
        <w:rPr>
          <w:rFonts w:ascii="Times New Roman" w:hAnsi="Times New Roman" w:cs="Times New Roman"/>
          <w:b/>
          <w:bCs/>
          <w:sz w:val="22"/>
          <w:szCs w:val="22"/>
          <w:lang w:val="uk-UA"/>
        </w:rPr>
      </w:pPr>
      <w:r w:rsidRPr="007B381C">
        <w:rPr>
          <w:rFonts w:ascii="Times New Roman" w:hAnsi="Times New Roman" w:cs="Times New Roman"/>
          <w:bCs/>
          <w:sz w:val="22"/>
          <w:szCs w:val="22"/>
          <w:lang w:val="uk-UA"/>
        </w:rPr>
        <w:t>4.1. Ціна цього Договору становить</w:t>
      </w:r>
      <w:r w:rsidRPr="007B381C">
        <w:rPr>
          <w:rFonts w:ascii="Times New Roman" w:hAnsi="Times New Roman" w:cs="Times New Roman"/>
          <w:b/>
          <w:bCs/>
          <w:sz w:val="22"/>
          <w:szCs w:val="22"/>
          <w:lang w:val="uk-UA"/>
        </w:rPr>
        <w:t xml:space="preserve"> _______________грн. (________________________________</w:t>
      </w:r>
    </w:p>
    <w:p w:rsidR="00EA32B7" w:rsidRPr="007B381C" w:rsidRDefault="00EA32B7" w:rsidP="00EA32B7">
      <w:pPr>
        <w:pStyle w:val="14"/>
        <w:jc w:val="both"/>
        <w:rPr>
          <w:rFonts w:ascii="Times New Roman" w:hAnsi="Times New Roman" w:cs="Times New Roman"/>
          <w:bCs/>
          <w:sz w:val="22"/>
          <w:szCs w:val="22"/>
          <w:lang w:val="uk-UA"/>
        </w:rPr>
      </w:pPr>
      <w:r w:rsidRPr="007B381C">
        <w:rPr>
          <w:rFonts w:ascii="Times New Roman" w:hAnsi="Times New Roman" w:cs="Times New Roman"/>
          <w:b/>
          <w:bCs/>
          <w:sz w:val="22"/>
          <w:szCs w:val="22"/>
          <w:lang w:val="uk-UA"/>
        </w:rPr>
        <w:t xml:space="preserve">_____________________ гривень ____ копійок), </w:t>
      </w:r>
      <w:r w:rsidRPr="007B381C">
        <w:rPr>
          <w:rFonts w:ascii="Times New Roman" w:hAnsi="Times New Roman" w:cs="Times New Roman"/>
          <w:bCs/>
          <w:sz w:val="22"/>
          <w:szCs w:val="22"/>
          <w:lang w:val="uk-UA"/>
        </w:rPr>
        <w:t>у тому числі ПДВ – __________________грн.</w:t>
      </w:r>
    </w:p>
    <w:p w:rsidR="00EA32B7" w:rsidRPr="007B381C" w:rsidRDefault="00EA32B7" w:rsidP="00EA32B7">
      <w:pPr>
        <w:pStyle w:val="14"/>
        <w:jc w:val="both"/>
        <w:rPr>
          <w:rFonts w:ascii="Times New Roman" w:hAnsi="Times New Roman" w:cs="Times New Roman"/>
          <w:bCs/>
          <w:sz w:val="22"/>
          <w:szCs w:val="22"/>
          <w:lang w:val="uk-UA"/>
        </w:rPr>
      </w:pPr>
      <w:r w:rsidRPr="007B381C">
        <w:rPr>
          <w:rFonts w:ascii="Times New Roman" w:hAnsi="Times New Roman" w:cs="Times New Roman"/>
          <w:bCs/>
          <w:sz w:val="22"/>
          <w:szCs w:val="22"/>
          <w:lang w:val="uk-UA"/>
        </w:rPr>
        <w:t>4.2. Обсяги закупівлі товару за цим Договором та відповідно і сума Договору можуть бути зменшені залежно від реального фінансування видатків.</w:t>
      </w:r>
    </w:p>
    <w:p w:rsidR="00EA32B7" w:rsidRPr="007B381C" w:rsidRDefault="00EA32B7" w:rsidP="00EA32B7">
      <w:pPr>
        <w:jc w:val="both"/>
      </w:pPr>
      <w:r w:rsidRPr="007B381C">
        <w:t xml:space="preserve">4.3. Ціна цього Договору може бути зменшена за взаємною згодою Сторін. </w:t>
      </w:r>
    </w:p>
    <w:p w:rsidR="00EA32B7" w:rsidRPr="007B381C" w:rsidRDefault="00EA32B7" w:rsidP="00EA32B7">
      <w:pPr>
        <w:jc w:val="both"/>
      </w:pPr>
      <w:r w:rsidRPr="007B381C">
        <w:t>4.4. Виникнення бюджетних зобов’язань за Договором настає у разі наявності та в межах відповідних бюджетних асигнувань.</w:t>
      </w:r>
    </w:p>
    <w:p w:rsidR="00EA32B7" w:rsidRPr="007B381C" w:rsidRDefault="00EA32B7" w:rsidP="00EA32B7">
      <w:pPr>
        <w:shd w:val="clear" w:color="auto" w:fill="FFFFFF"/>
        <w:tabs>
          <w:tab w:val="left" w:pos="422"/>
        </w:tabs>
        <w:jc w:val="both"/>
      </w:pPr>
      <w:r w:rsidRPr="007B381C">
        <w:t xml:space="preserve">4.5. </w:t>
      </w:r>
      <w:r w:rsidRPr="007B381C">
        <w:rPr>
          <w:spacing w:val="-1"/>
        </w:rPr>
        <w:t xml:space="preserve">В ціну </w:t>
      </w:r>
      <w:r w:rsidRPr="007B381C">
        <w:t>включаються витрати на транспортування, сплату мита, податків та інших зборів і обов‘язкових платежів.</w:t>
      </w:r>
    </w:p>
    <w:p w:rsidR="00EA32B7" w:rsidRPr="007B381C" w:rsidRDefault="00EA32B7" w:rsidP="00EA32B7">
      <w:pPr>
        <w:pStyle w:val="a3"/>
        <w:jc w:val="both"/>
        <w:rPr>
          <w:sz w:val="22"/>
          <w:szCs w:val="22"/>
        </w:rPr>
      </w:pPr>
      <w:r w:rsidRPr="007B381C">
        <w:rPr>
          <w:sz w:val="22"/>
          <w:szCs w:val="22"/>
          <w:lang w:val="uk-UA"/>
        </w:rPr>
        <w:t>4.6. Умови  договору</w:t>
      </w:r>
      <w:r w:rsidRPr="007B381C">
        <w:rPr>
          <w:color w:val="FF0000"/>
          <w:sz w:val="22"/>
          <w:szCs w:val="22"/>
          <w:lang w:val="uk-UA"/>
        </w:rPr>
        <w:t xml:space="preserve"> </w:t>
      </w:r>
      <w:r w:rsidRPr="007B381C">
        <w:rPr>
          <w:sz w:val="22"/>
          <w:szCs w:val="22"/>
          <w:lang w:val="uk-UA"/>
        </w:rPr>
        <w:t>про закупівлю не можуть змінюватися після його підписання до виконання зобов’язань сторонами в повному обсязі, крім випадків:</w:t>
      </w:r>
    </w:p>
    <w:p w:rsidR="00EA32B7" w:rsidRPr="007B381C" w:rsidRDefault="00EA32B7" w:rsidP="00EA32B7">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1) зменшення обсягів закупівлі, зокрема з урахуванням фактичного обсягу видатків Покупця. </w:t>
      </w:r>
      <w:r w:rsidRPr="007B381C">
        <w:rPr>
          <w:i/>
          <w:sz w:val="22"/>
          <w:szCs w:val="22"/>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7B381C">
        <w:rPr>
          <w:sz w:val="22"/>
          <w:szCs w:val="22"/>
          <w:lang w:val="uk-UA"/>
        </w:rPr>
        <w:t>;</w:t>
      </w:r>
    </w:p>
    <w:p w:rsidR="00EA32B7" w:rsidRPr="007B381C" w:rsidRDefault="00EA32B7" w:rsidP="00EA32B7">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7B381C">
        <w:rPr>
          <w:i/>
          <w:sz w:val="22"/>
          <w:szCs w:val="22"/>
          <w:lang w:val="uk-UA"/>
        </w:rPr>
        <w:t>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в такому випадку Сторони зменшують обсяги закупівлі;</w:t>
      </w:r>
    </w:p>
    <w:p w:rsidR="00EA32B7" w:rsidRPr="007B381C" w:rsidRDefault="00EA32B7" w:rsidP="00EA32B7">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7B381C">
        <w:rPr>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EA32B7" w:rsidRPr="007B381C" w:rsidRDefault="00EA32B7" w:rsidP="00EA32B7">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r w:rsidRPr="007B381C">
        <w:rPr>
          <w:i/>
          <w:sz w:val="22"/>
          <w:szCs w:val="22"/>
          <w:lang w:val="uk-UA"/>
        </w:rPr>
        <w:t xml:space="preserve">Строк дії Договору та виконання зобов`язань </w:t>
      </w:r>
      <w:r w:rsidRPr="007B381C">
        <w:rPr>
          <w:i/>
          <w:sz w:val="22"/>
          <w:szCs w:val="22"/>
          <w:shd w:val="clear" w:color="auto" w:fill="FFFFFF"/>
          <w:lang w:val="uk-UA"/>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sidRPr="007B381C">
        <w:rPr>
          <w:i/>
          <w:sz w:val="22"/>
          <w:szCs w:val="22"/>
          <w:lang w:val="uk-UA"/>
        </w:rPr>
        <w:t>;</w:t>
      </w:r>
    </w:p>
    <w:p w:rsidR="00EA32B7" w:rsidRPr="007B381C" w:rsidRDefault="00EA32B7" w:rsidP="00EA32B7">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5) узгодженої зміни ціни в бік зменшення (без зміни кількості (обсягу) та якості товарів, робіт і послуг). </w:t>
      </w:r>
      <w:r w:rsidRPr="007B381C">
        <w:rPr>
          <w:i/>
          <w:sz w:val="22"/>
          <w:szCs w:val="22"/>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7B381C">
        <w:rPr>
          <w:sz w:val="22"/>
          <w:szCs w:val="22"/>
          <w:lang w:val="uk-UA"/>
        </w:rPr>
        <w:t>;</w:t>
      </w:r>
    </w:p>
    <w:p w:rsidR="00EA32B7" w:rsidRPr="007B381C" w:rsidRDefault="00EA32B7" w:rsidP="00EA32B7">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6) зміни ціни у зв’язку із зміною ставок податків і зборів пропорційно до змін таких ставок. </w:t>
      </w:r>
      <w:r w:rsidRPr="007B381C">
        <w:rPr>
          <w:i/>
          <w:sz w:val="22"/>
          <w:szCs w:val="22"/>
          <w:lang w:val="uk-UA"/>
        </w:rPr>
        <w:t xml:space="preserve">Сторони можуть внести зміни до договору у разі зміни згідно із законодавством ставок податків і зборів, які мають бути </w:t>
      </w:r>
      <w:r w:rsidRPr="007B381C">
        <w:rPr>
          <w:i/>
          <w:sz w:val="22"/>
          <w:szCs w:val="22"/>
          <w:lang w:val="uk-UA"/>
        </w:rPr>
        <w:lastRenderedPageBreak/>
        <w:t>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B381C">
        <w:rPr>
          <w:sz w:val="22"/>
          <w:szCs w:val="22"/>
          <w:lang w:val="uk-UA"/>
        </w:rPr>
        <w:t>;</w:t>
      </w:r>
    </w:p>
    <w:p w:rsidR="00EA32B7" w:rsidRPr="007B381C" w:rsidRDefault="00EA32B7" w:rsidP="00EA32B7">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81C">
        <w:rPr>
          <w:sz w:val="22"/>
          <w:szCs w:val="22"/>
          <w:lang w:val="uk-UA"/>
        </w:rPr>
        <w:t>Platts</w:t>
      </w:r>
      <w:proofErr w:type="spellEnd"/>
      <w:r w:rsidRPr="007B381C">
        <w:rPr>
          <w:sz w:val="22"/>
          <w:szCs w:val="22"/>
          <w:lang w:val="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7B381C">
        <w:rPr>
          <w:i/>
          <w:sz w:val="22"/>
          <w:szCs w:val="22"/>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81C">
        <w:rPr>
          <w:i/>
          <w:sz w:val="22"/>
          <w:szCs w:val="22"/>
          <w:lang w:val="uk-UA"/>
        </w:rPr>
        <w:t>Platts</w:t>
      </w:r>
      <w:proofErr w:type="spellEnd"/>
      <w:r w:rsidRPr="007B381C">
        <w:rPr>
          <w:i/>
          <w:sz w:val="22"/>
          <w:szCs w:val="22"/>
          <w:lang w:val="uk-UA"/>
        </w:rPr>
        <w:t>, регульованих цін (тарифів) і нормативів, які можуть застосовуватись в договорі про закупівлю;</w:t>
      </w:r>
    </w:p>
    <w:p w:rsidR="00EA32B7" w:rsidRPr="007B381C" w:rsidRDefault="00EA32B7" w:rsidP="00EA32B7">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8) зміни умов у зв’язку із застосуванням положень частини п’ятої статті 36 Закону України «Про публічні закупівлі» від 25.12.2015 № 922-VIII (із змінами). </w:t>
      </w:r>
      <w:r w:rsidRPr="007B381C">
        <w:rPr>
          <w:i/>
          <w:sz w:val="22"/>
          <w:szCs w:val="22"/>
          <w:lang w:val="uk-UA"/>
        </w:rPr>
        <w:t xml:space="preserve">Дія </w:t>
      </w:r>
      <w:r w:rsidRPr="007B381C">
        <w:rPr>
          <w:i/>
          <w:sz w:val="22"/>
          <w:szCs w:val="22"/>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7B381C">
        <w:rPr>
          <w:i/>
          <w:sz w:val="22"/>
          <w:szCs w:val="22"/>
          <w:lang w:val="uk-UA"/>
        </w:rPr>
        <w:t>.</w:t>
      </w:r>
    </w:p>
    <w:p w:rsidR="00EA32B7" w:rsidRPr="007B381C" w:rsidRDefault="00EA32B7" w:rsidP="00EA32B7">
      <w:pPr>
        <w:jc w:val="center"/>
      </w:pPr>
    </w:p>
    <w:p w:rsidR="00EA32B7" w:rsidRPr="007B381C" w:rsidRDefault="00EA32B7" w:rsidP="00EA32B7">
      <w:pPr>
        <w:jc w:val="center"/>
        <w:rPr>
          <w:b/>
        </w:rPr>
      </w:pPr>
      <w:r w:rsidRPr="007B381C">
        <w:rPr>
          <w:b/>
        </w:rPr>
        <w:t>5. ПОРЯДОК ЗДІЙСНЕННЯ ОПЛАТИ</w:t>
      </w:r>
    </w:p>
    <w:p w:rsidR="00EA32B7" w:rsidRPr="007B381C" w:rsidRDefault="00EA32B7" w:rsidP="00EA32B7">
      <w:pPr>
        <w:jc w:val="both"/>
      </w:pPr>
      <w:r w:rsidRPr="007B381C">
        <w:t>5.1. Розрахунки за товар проводяться шляхом безготівкових розрахунків з рахунку Покупця на рахунок П</w:t>
      </w:r>
      <w:bookmarkStart w:id="0" w:name="46"/>
      <w:bookmarkEnd w:id="0"/>
      <w:r w:rsidRPr="007B381C">
        <w:t xml:space="preserve">остачальника після пред'явлення Постачальником видаткової накладної. </w:t>
      </w:r>
    </w:p>
    <w:p w:rsidR="00EA32B7" w:rsidRPr="007B381C" w:rsidRDefault="00EA32B7" w:rsidP="00EA32B7">
      <w:pPr>
        <w:jc w:val="both"/>
      </w:pPr>
      <w:r w:rsidRPr="007B381C">
        <w:t>5.2. Розрахунки за поставлений товар здійснюється на умовах відстрочки платежу на термін 30 банківських днів. 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w:t>
      </w:r>
    </w:p>
    <w:p w:rsidR="00EA32B7" w:rsidRPr="007B381C" w:rsidRDefault="00EA32B7" w:rsidP="00EA32B7">
      <w:pPr>
        <w:jc w:val="both"/>
      </w:pPr>
    </w:p>
    <w:p w:rsidR="00EA32B7" w:rsidRPr="007B381C" w:rsidRDefault="00EA32B7" w:rsidP="00EA32B7">
      <w:pPr>
        <w:jc w:val="center"/>
        <w:rPr>
          <w:b/>
        </w:rPr>
      </w:pPr>
      <w:r w:rsidRPr="007B381C">
        <w:rPr>
          <w:b/>
        </w:rPr>
        <w:t>6. ПОСТАВКА ТОВАРІВ</w:t>
      </w:r>
    </w:p>
    <w:p w:rsidR="00EA32B7" w:rsidRPr="007B381C" w:rsidRDefault="00EA32B7" w:rsidP="00EA32B7">
      <w:pPr>
        <w:jc w:val="both"/>
      </w:pPr>
      <w:r w:rsidRPr="007B381C">
        <w:t xml:space="preserve">6.1. Строк (термін) поставки (передачі) товарів: </w:t>
      </w:r>
      <w:r w:rsidRPr="00C33267">
        <w:rPr>
          <w:b/>
        </w:rPr>
        <w:t>до 31.12.202</w:t>
      </w:r>
      <w:r>
        <w:rPr>
          <w:b/>
        </w:rPr>
        <w:t>2</w:t>
      </w:r>
      <w:r w:rsidRPr="00C33267">
        <w:rPr>
          <w:b/>
        </w:rPr>
        <w:t xml:space="preserve"> року</w:t>
      </w:r>
      <w:r w:rsidRPr="007B381C">
        <w:t>.</w:t>
      </w:r>
    </w:p>
    <w:p w:rsidR="00EA32B7" w:rsidRPr="00A65ECA" w:rsidRDefault="00EA32B7" w:rsidP="00EA32B7">
      <w:pPr>
        <w:jc w:val="both"/>
        <w:rPr>
          <w:b/>
        </w:rPr>
      </w:pPr>
      <w:r w:rsidRPr="007B381C">
        <w:t xml:space="preserve">6.2. Місце поставки (передачі) товарів: </w:t>
      </w:r>
      <w:r>
        <w:rPr>
          <w:b/>
          <w:lang w:eastAsia="ru-RU"/>
        </w:rPr>
        <w:t>________________________________</w:t>
      </w:r>
    </w:p>
    <w:p w:rsidR="00EA32B7" w:rsidRPr="007B381C" w:rsidRDefault="00EA32B7" w:rsidP="00EA32B7">
      <w:pPr>
        <w:jc w:val="both"/>
      </w:pPr>
      <w:r w:rsidRPr="007B381C">
        <w:t>6.3. Товар поставляється партіями згідно заявок Покупця транспортом Постачальника, в термін до двох днів з моменту надходження заявки.</w:t>
      </w:r>
    </w:p>
    <w:p w:rsidR="00EA32B7" w:rsidRPr="007B381C" w:rsidRDefault="00EA32B7" w:rsidP="00EA32B7">
      <w:pPr>
        <w:jc w:val="both"/>
        <w:rPr>
          <w:b/>
        </w:rPr>
      </w:pPr>
    </w:p>
    <w:p w:rsidR="00EA32B7" w:rsidRPr="007B381C" w:rsidRDefault="00EA32B7" w:rsidP="00EA32B7">
      <w:pPr>
        <w:shd w:val="clear" w:color="auto" w:fill="FFFFFF"/>
        <w:tabs>
          <w:tab w:val="left" w:pos="394"/>
        </w:tabs>
        <w:jc w:val="center"/>
        <w:rPr>
          <w:b/>
        </w:rPr>
      </w:pPr>
      <w:r w:rsidRPr="007B381C">
        <w:rPr>
          <w:b/>
          <w:spacing w:val="-15"/>
        </w:rPr>
        <w:t xml:space="preserve">7. </w:t>
      </w:r>
      <w:r w:rsidRPr="007B381C">
        <w:rPr>
          <w:b/>
        </w:rPr>
        <w:t>ТАРА І ПАКУВАННЯ.</w:t>
      </w:r>
    </w:p>
    <w:p w:rsidR="00EA32B7" w:rsidRPr="007B381C" w:rsidRDefault="00EA32B7" w:rsidP="00EA32B7">
      <w:pPr>
        <w:shd w:val="clear" w:color="auto" w:fill="FFFFFF"/>
        <w:tabs>
          <w:tab w:val="left" w:pos="782"/>
        </w:tabs>
        <w:jc w:val="both"/>
      </w:pPr>
      <w:r w:rsidRPr="007B381C">
        <w:rPr>
          <w:spacing w:val="-11"/>
        </w:rPr>
        <w:t xml:space="preserve">7.1. </w:t>
      </w:r>
      <w:r w:rsidRPr="007B381C">
        <w:rPr>
          <w:spacing w:val="-1"/>
        </w:rPr>
        <w:t xml:space="preserve">Товар повинен бути </w:t>
      </w:r>
      <w:proofErr w:type="spellStart"/>
      <w:r w:rsidRPr="007B381C">
        <w:rPr>
          <w:spacing w:val="-1"/>
        </w:rPr>
        <w:t>затарений</w:t>
      </w:r>
      <w:proofErr w:type="spellEnd"/>
      <w:r w:rsidRPr="007B381C">
        <w:rPr>
          <w:spacing w:val="-1"/>
        </w:rPr>
        <w:t xml:space="preserve"> і спакований Постачальником таким чином, щоб виключити</w:t>
      </w:r>
      <w:r w:rsidRPr="007B381C">
        <w:t xml:space="preserve"> псування та/або знищення його на період поставки до прийняття товару Замовником.</w:t>
      </w:r>
    </w:p>
    <w:p w:rsidR="00EA32B7" w:rsidRPr="007B381C" w:rsidRDefault="00EA32B7" w:rsidP="00EA32B7">
      <w:pPr>
        <w:shd w:val="clear" w:color="auto" w:fill="FFFFFF"/>
        <w:tabs>
          <w:tab w:val="left" w:pos="710"/>
        </w:tabs>
        <w:jc w:val="both"/>
        <w:rPr>
          <w:spacing w:val="-1"/>
        </w:rPr>
      </w:pPr>
      <w:r w:rsidRPr="007B381C">
        <w:rPr>
          <w:spacing w:val="-11"/>
        </w:rPr>
        <w:t xml:space="preserve">7.2. </w:t>
      </w:r>
      <w:r w:rsidRPr="007B381C">
        <w:rPr>
          <w:spacing w:val="-1"/>
        </w:rPr>
        <w:t>Вартість тари та упакування входить до ціни товару.</w:t>
      </w:r>
    </w:p>
    <w:p w:rsidR="00EA32B7" w:rsidRPr="007B381C" w:rsidRDefault="00EA32B7" w:rsidP="00EA32B7">
      <w:pPr>
        <w:shd w:val="clear" w:color="auto" w:fill="FFFFFF"/>
      </w:pPr>
    </w:p>
    <w:p w:rsidR="00EA32B7" w:rsidRDefault="00EA32B7" w:rsidP="00EA32B7">
      <w:pPr>
        <w:jc w:val="center"/>
        <w:rPr>
          <w:b/>
        </w:rPr>
      </w:pPr>
    </w:p>
    <w:p w:rsidR="00EA32B7" w:rsidRPr="007B381C" w:rsidRDefault="00EA32B7" w:rsidP="00EA32B7">
      <w:pPr>
        <w:jc w:val="center"/>
        <w:rPr>
          <w:b/>
        </w:rPr>
      </w:pPr>
      <w:r w:rsidRPr="007B381C">
        <w:rPr>
          <w:b/>
        </w:rPr>
        <w:t>8. ПРАВА ТА ОБОВ'ЯЗКИ СТОРІН</w:t>
      </w:r>
    </w:p>
    <w:p w:rsidR="00EA32B7" w:rsidRPr="007B381C" w:rsidRDefault="00EA32B7" w:rsidP="00EA32B7">
      <w:pPr>
        <w:jc w:val="both"/>
      </w:pPr>
      <w:r w:rsidRPr="007B381C">
        <w:t xml:space="preserve">8.1. Замовник зобов'язаний: </w:t>
      </w:r>
    </w:p>
    <w:p w:rsidR="00EA32B7" w:rsidRPr="007B381C" w:rsidRDefault="00EA32B7" w:rsidP="00EA32B7">
      <w:pPr>
        <w:jc w:val="both"/>
      </w:pPr>
      <w:r w:rsidRPr="007B381C">
        <w:t>8.1.1. Своєчасно та в повному обсязі сплачувати за поставлені товари.</w:t>
      </w:r>
    </w:p>
    <w:p w:rsidR="00EA32B7" w:rsidRPr="007B381C" w:rsidRDefault="00EA32B7" w:rsidP="00EA32B7">
      <w:pPr>
        <w:jc w:val="both"/>
      </w:pPr>
      <w:r w:rsidRPr="007B381C">
        <w:t xml:space="preserve">8.1.2. Приймати поставлені товари згідно з видатковою накладною; </w:t>
      </w:r>
    </w:p>
    <w:p w:rsidR="00EA32B7" w:rsidRPr="007B381C" w:rsidRDefault="00EA32B7" w:rsidP="00EA32B7">
      <w:pPr>
        <w:jc w:val="both"/>
      </w:pPr>
      <w:r w:rsidRPr="007B381C">
        <w:t xml:space="preserve">8.2. Замовник має право: </w:t>
      </w:r>
    </w:p>
    <w:p w:rsidR="00EA32B7" w:rsidRPr="007B381C" w:rsidRDefault="00EA32B7" w:rsidP="00EA32B7">
      <w:pPr>
        <w:jc w:val="both"/>
      </w:pPr>
      <w:r w:rsidRPr="007B381C">
        <w:t xml:space="preserve">8.2.1. Достроково розірвати цей Договір у разі невиконання зобов'язань Постачальником, повідомивши про це його у строк один місяць; </w:t>
      </w:r>
    </w:p>
    <w:p w:rsidR="00EA32B7" w:rsidRPr="007B381C" w:rsidRDefault="00EA32B7" w:rsidP="00EA32B7">
      <w:pPr>
        <w:jc w:val="both"/>
      </w:pPr>
      <w:r w:rsidRPr="007B381C">
        <w:t xml:space="preserve">8.2.2. Контролювати поставку товарів у строки, встановлені цим Договором; </w:t>
      </w:r>
    </w:p>
    <w:p w:rsidR="00EA32B7" w:rsidRPr="007B381C" w:rsidRDefault="00EA32B7" w:rsidP="00EA32B7">
      <w:pPr>
        <w:jc w:val="both"/>
      </w:pPr>
      <w:r w:rsidRPr="007B381C">
        <w:t xml:space="preserve">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A32B7" w:rsidRPr="007B381C" w:rsidRDefault="00EA32B7" w:rsidP="00EA32B7">
      <w:pPr>
        <w:jc w:val="both"/>
      </w:pPr>
      <w:r w:rsidRPr="007B381C">
        <w:t xml:space="preserve">8.3. Постачальник зобов'язаний: </w:t>
      </w:r>
    </w:p>
    <w:p w:rsidR="00EA32B7" w:rsidRPr="007B381C" w:rsidRDefault="00EA32B7" w:rsidP="00EA32B7">
      <w:pPr>
        <w:jc w:val="both"/>
      </w:pPr>
      <w:r w:rsidRPr="007B381C">
        <w:t>8.3.1. Забезпечити поставку товарів у строки, встановлені цим Договором.</w:t>
      </w:r>
    </w:p>
    <w:p w:rsidR="00EA32B7" w:rsidRPr="007B381C" w:rsidRDefault="00EA32B7" w:rsidP="00EA32B7">
      <w:pPr>
        <w:jc w:val="both"/>
      </w:pPr>
      <w:r w:rsidRPr="007B381C">
        <w:t xml:space="preserve">8.3.2. Забезпечити поставку товарів, якість яких відповідає умовам, установленим розділом IIІ цього Договору; </w:t>
      </w:r>
    </w:p>
    <w:p w:rsidR="00EA32B7" w:rsidRPr="007B381C" w:rsidRDefault="00EA32B7" w:rsidP="00EA32B7">
      <w:pPr>
        <w:jc w:val="both"/>
      </w:pPr>
      <w:r w:rsidRPr="007B381C">
        <w:t xml:space="preserve">8.4. Постачальник має право: </w:t>
      </w:r>
    </w:p>
    <w:p w:rsidR="00EA32B7" w:rsidRPr="007B381C" w:rsidRDefault="00EA32B7" w:rsidP="00EA32B7">
      <w:pPr>
        <w:jc w:val="both"/>
      </w:pPr>
      <w:r w:rsidRPr="007B381C">
        <w:t xml:space="preserve">8.4.1. Своєчасно та в повному обсязі отримувати плату за поставлені товари; </w:t>
      </w:r>
    </w:p>
    <w:p w:rsidR="00EA32B7" w:rsidRPr="007B381C" w:rsidRDefault="00EA32B7" w:rsidP="00EA32B7">
      <w:pPr>
        <w:jc w:val="both"/>
      </w:pPr>
      <w:r w:rsidRPr="007B381C">
        <w:t xml:space="preserve">8.4.2. На дострокову поставку товарів за письмовим погодженням Замовника; </w:t>
      </w:r>
    </w:p>
    <w:p w:rsidR="00EA32B7" w:rsidRPr="007B381C" w:rsidRDefault="00EA32B7" w:rsidP="00EA32B7">
      <w:pPr>
        <w:jc w:val="both"/>
      </w:pPr>
      <w:r w:rsidRPr="007B381C">
        <w:t>8.4.3. У разі невиконання зобов'язань Замовником Постачальник має право достроково розірвати цей Договір, повідомивши про це Замовника у строк один місяць;</w:t>
      </w:r>
    </w:p>
    <w:p w:rsidR="00EA32B7" w:rsidRPr="007B381C" w:rsidRDefault="00EA32B7" w:rsidP="00EA32B7">
      <w:pPr>
        <w:jc w:val="both"/>
        <w:rPr>
          <w:b/>
        </w:rPr>
      </w:pPr>
    </w:p>
    <w:p w:rsidR="00EA32B7" w:rsidRPr="007B381C" w:rsidRDefault="00EA32B7" w:rsidP="00EA32B7">
      <w:pPr>
        <w:pStyle w:val="ae"/>
        <w:numPr>
          <w:ilvl w:val="0"/>
          <w:numId w:val="26"/>
        </w:numPr>
        <w:spacing w:after="0" w:line="240" w:lineRule="auto"/>
        <w:contextualSpacing w:val="0"/>
        <w:jc w:val="center"/>
        <w:rPr>
          <w:rFonts w:ascii="Times New Roman" w:hAnsi="Times New Roman"/>
          <w:b/>
        </w:rPr>
      </w:pPr>
      <w:r w:rsidRPr="007B381C">
        <w:rPr>
          <w:rFonts w:ascii="Times New Roman" w:hAnsi="Times New Roman"/>
          <w:b/>
          <w:lang w:val="uk-UA"/>
        </w:rPr>
        <w:t>ВІДПОВІДАЛЬНІСТЬ СТОРІН</w:t>
      </w:r>
    </w:p>
    <w:p w:rsidR="00EA32B7" w:rsidRPr="007B381C" w:rsidRDefault="00EA32B7" w:rsidP="00EA32B7">
      <w:pPr>
        <w:pStyle w:val="ac"/>
        <w:spacing w:after="0"/>
        <w:rPr>
          <w:sz w:val="22"/>
        </w:rPr>
      </w:pPr>
      <w:r w:rsidRPr="007B381C">
        <w:t>9.1</w:t>
      </w:r>
      <w:r w:rsidRPr="007B381C">
        <w:rPr>
          <w:sz w:val="22"/>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A32B7" w:rsidRPr="007B381C" w:rsidRDefault="00EA32B7" w:rsidP="00EA32B7">
      <w:pPr>
        <w:ind w:right="-180"/>
        <w:jc w:val="both"/>
      </w:pPr>
      <w:r w:rsidRPr="007B381C">
        <w:rPr>
          <w:lang w:eastAsia="ar-SA"/>
        </w:rPr>
        <w:t xml:space="preserve">9.2 У випадку затримки поставки </w:t>
      </w:r>
      <w:r w:rsidRPr="007B381C">
        <w:t xml:space="preserve">товару </w:t>
      </w:r>
      <w:r w:rsidRPr="007B381C">
        <w:rPr>
          <w:lang w:eastAsia="ar-SA"/>
        </w:rPr>
        <w:t xml:space="preserve">понад термін, встановлений п. 6.1. </w:t>
      </w:r>
      <w:r w:rsidRPr="007B381C">
        <w:t>Договору, Постачальник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rsidR="00EA32B7" w:rsidRPr="007B381C" w:rsidRDefault="00EA32B7" w:rsidP="00EA32B7">
      <w:pPr>
        <w:ind w:right="-180"/>
        <w:jc w:val="both"/>
      </w:pPr>
      <w:r w:rsidRPr="007B381C">
        <w:rPr>
          <w:lang w:eastAsia="ar-SA"/>
        </w:rPr>
        <w:t xml:space="preserve">9.3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9.2. Договору, стягується штраф у розмірі 25 % вартості непоставленого </w:t>
      </w:r>
      <w:r w:rsidRPr="007B381C">
        <w:t>товару</w:t>
      </w:r>
      <w:r w:rsidRPr="007B381C">
        <w:rPr>
          <w:lang w:eastAsia="ar-SA"/>
        </w:rPr>
        <w:t>.</w:t>
      </w:r>
    </w:p>
    <w:p w:rsidR="00EA32B7" w:rsidRPr="007B381C" w:rsidRDefault="00EA32B7" w:rsidP="00EA32B7">
      <w:pPr>
        <w:ind w:right="-180"/>
        <w:jc w:val="both"/>
      </w:pPr>
      <w:r w:rsidRPr="007B381C">
        <w:lastRenderedPageBreak/>
        <w:t xml:space="preserve">9.4. За порушення умов зобов’язання щодо якості та/або комплектності товару (партії товару), що передбачено Розділом 2,3 Договору, з </w:t>
      </w:r>
      <w:r w:rsidRPr="007B381C">
        <w:rPr>
          <w:lang w:eastAsia="ar-SA"/>
        </w:rPr>
        <w:t xml:space="preserve">Постачальника </w:t>
      </w:r>
      <w:r w:rsidRPr="007B381C">
        <w:t>стягується штраф у розмірі 20 % вартості неякісного (некомплектного) товару (партії товару).</w:t>
      </w:r>
    </w:p>
    <w:p w:rsidR="00EA32B7" w:rsidRPr="007B381C" w:rsidRDefault="00EA32B7" w:rsidP="00EA32B7">
      <w:pPr>
        <w:ind w:left="720"/>
        <w:rPr>
          <w:b/>
        </w:rPr>
      </w:pPr>
    </w:p>
    <w:p w:rsidR="00EA32B7" w:rsidRPr="007B381C" w:rsidRDefault="00EA32B7" w:rsidP="00EA32B7">
      <w:pPr>
        <w:jc w:val="center"/>
        <w:rPr>
          <w:b/>
        </w:rPr>
      </w:pPr>
      <w:r w:rsidRPr="007B381C">
        <w:rPr>
          <w:b/>
        </w:rPr>
        <w:t>10. ОБСТАВИНИ НЕПЕРЕБОРНОЇ СИЛИ</w:t>
      </w:r>
    </w:p>
    <w:p w:rsidR="00EA32B7" w:rsidRPr="007B381C" w:rsidRDefault="00EA32B7" w:rsidP="00EA32B7">
      <w:pPr>
        <w:jc w:val="both"/>
      </w:pPr>
      <w:r w:rsidRPr="007B381C">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A32B7" w:rsidRPr="007B381C" w:rsidRDefault="00EA32B7" w:rsidP="00EA32B7">
      <w:pPr>
        <w:jc w:val="both"/>
      </w:pPr>
      <w:r w:rsidRPr="007B381C">
        <w:t xml:space="preserve">10.2.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rsidR="00EA32B7" w:rsidRPr="007B381C" w:rsidRDefault="00EA32B7" w:rsidP="00EA32B7">
      <w:pPr>
        <w:jc w:val="both"/>
      </w:pPr>
      <w:r w:rsidRPr="007B381C">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rsidR="00EA32B7" w:rsidRPr="007B381C" w:rsidRDefault="00EA32B7" w:rsidP="00EA32B7">
      <w:pPr>
        <w:jc w:val="both"/>
      </w:pPr>
      <w:r w:rsidRPr="007B381C">
        <w:t xml:space="preserve">10.4. У разі коли строк дії обставин непереборної сили продовжується більше ніж три місяці , кожна із Сторін в установленому порядку має право розірвати цей Договір. </w:t>
      </w:r>
    </w:p>
    <w:p w:rsidR="00EA32B7" w:rsidRPr="007B381C" w:rsidRDefault="00EA32B7" w:rsidP="00EA32B7">
      <w:pPr>
        <w:shd w:val="clear" w:color="auto" w:fill="FFFFFF"/>
        <w:tabs>
          <w:tab w:val="left" w:pos="677"/>
        </w:tabs>
        <w:jc w:val="both"/>
      </w:pPr>
      <w:r w:rsidRPr="007B381C">
        <w:rPr>
          <w:color w:val="000000"/>
        </w:rPr>
        <w:t xml:space="preserve">10.5. Оскільки оплата товару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Замовник не розглядає, а </w:t>
      </w:r>
      <w:r w:rsidRPr="007B381C">
        <w:t xml:space="preserve">Постачальник </w:t>
      </w:r>
      <w:r w:rsidRPr="007B381C">
        <w:rPr>
          <w:color w:val="000000"/>
        </w:rPr>
        <w:t>не висуває претензії та позови, які пов'язані з цими обставинами.</w:t>
      </w:r>
    </w:p>
    <w:p w:rsidR="00EA32B7" w:rsidRPr="007B381C" w:rsidRDefault="00EA32B7" w:rsidP="00EA32B7">
      <w:pPr>
        <w:jc w:val="center"/>
        <w:rPr>
          <w:b/>
        </w:rPr>
      </w:pPr>
    </w:p>
    <w:p w:rsidR="00EA32B7" w:rsidRPr="007B381C" w:rsidRDefault="00EA32B7" w:rsidP="00EA32B7">
      <w:pPr>
        <w:jc w:val="center"/>
        <w:rPr>
          <w:b/>
        </w:rPr>
      </w:pPr>
      <w:r w:rsidRPr="007B381C">
        <w:rPr>
          <w:b/>
        </w:rPr>
        <w:t>11. ЗМІНА УМОВ ДОГОВОРУ</w:t>
      </w:r>
    </w:p>
    <w:p w:rsidR="00EA32B7" w:rsidRPr="007B381C" w:rsidRDefault="00EA32B7" w:rsidP="00EA32B7">
      <w:pPr>
        <w:pStyle w:val="ac"/>
        <w:spacing w:after="0"/>
        <w:rPr>
          <w:sz w:val="22"/>
        </w:rPr>
      </w:pPr>
      <w:r w:rsidRPr="007B381C">
        <w:rPr>
          <w:sz w:val="22"/>
        </w:rPr>
        <w:t>11.1.Умови договору можуть бути змінені за взаємною згодою сторін з обов’язковим складенням письмового документу.</w:t>
      </w:r>
    </w:p>
    <w:p w:rsidR="00EA32B7" w:rsidRPr="007B381C" w:rsidRDefault="00EA32B7" w:rsidP="00EA32B7">
      <w:pPr>
        <w:jc w:val="both"/>
      </w:pPr>
      <w:r w:rsidRPr="007B381C">
        <w:t>11.2. Жодна із сторін не має права передавати свої права за Договором третій стороні без письмової згоди іншої сторони.</w:t>
      </w:r>
    </w:p>
    <w:p w:rsidR="00EA32B7" w:rsidRDefault="00EA32B7" w:rsidP="00EA32B7">
      <w:pPr>
        <w:jc w:val="center"/>
        <w:rPr>
          <w:b/>
        </w:rPr>
      </w:pPr>
    </w:p>
    <w:p w:rsidR="00EA32B7" w:rsidRPr="007B381C" w:rsidRDefault="00EA32B7" w:rsidP="00EA32B7">
      <w:pPr>
        <w:jc w:val="center"/>
        <w:rPr>
          <w:b/>
        </w:rPr>
      </w:pPr>
      <w:r w:rsidRPr="007B381C">
        <w:rPr>
          <w:b/>
        </w:rPr>
        <w:t>12. ІНШІ УМОВИ</w:t>
      </w:r>
    </w:p>
    <w:p w:rsidR="00EA32B7" w:rsidRPr="007B381C" w:rsidRDefault="00EA32B7" w:rsidP="00EA32B7">
      <w:pPr>
        <w:jc w:val="both"/>
      </w:pPr>
      <w:r w:rsidRPr="007B381C">
        <w:t>12.1. У випадках, не передбачених Договором, сторони керуються чинним цивільним законодавством.</w:t>
      </w:r>
    </w:p>
    <w:p w:rsidR="00EA32B7" w:rsidRPr="007B381C" w:rsidRDefault="00EA32B7" w:rsidP="00EA32B7">
      <w:pPr>
        <w:jc w:val="both"/>
      </w:pPr>
      <w:r w:rsidRPr="007B381C">
        <w:t xml:space="preserve">12.2. Після підписання Договору усі попередні переговори за ним, листування, попередні </w:t>
      </w:r>
      <w:r w:rsidRPr="007B381C">
        <w:tab/>
        <w:t>угоди та протоколи про наміри з питань, що так чи інакше стосуються Договору, втрачають юридичну силу .</w:t>
      </w:r>
    </w:p>
    <w:p w:rsidR="00EA32B7" w:rsidRPr="007B381C" w:rsidRDefault="00EA32B7" w:rsidP="00EA32B7">
      <w:pPr>
        <w:jc w:val="both"/>
      </w:pPr>
      <w:r w:rsidRPr="007B381C">
        <w:t>12.3. 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та розвитку їх комерційних зв’язків.</w:t>
      </w:r>
    </w:p>
    <w:p w:rsidR="00EA32B7" w:rsidRPr="007B381C" w:rsidRDefault="00EA32B7" w:rsidP="00EA32B7">
      <w:pPr>
        <w:jc w:val="center"/>
        <w:rPr>
          <w:b/>
        </w:rPr>
      </w:pPr>
      <w:r w:rsidRPr="007B381C">
        <w:rPr>
          <w:b/>
        </w:rPr>
        <w:t>13. ВИРІШЕННЯ СПОРІВ</w:t>
      </w:r>
    </w:p>
    <w:p w:rsidR="00EA32B7" w:rsidRPr="007B381C" w:rsidRDefault="00EA32B7" w:rsidP="00EA32B7">
      <w:pPr>
        <w:jc w:val="both"/>
      </w:pPr>
      <w:r w:rsidRPr="007B381C">
        <w:t xml:space="preserve">13.1. У випадку виникнення спорів або розбіжностей Сторони зобов'язуються вирішувати їх шляхом взаємних переговорів та консультацій. </w:t>
      </w:r>
    </w:p>
    <w:p w:rsidR="00EA32B7" w:rsidRPr="007B381C" w:rsidRDefault="00EA32B7" w:rsidP="00EA32B7">
      <w:pPr>
        <w:jc w:val="both"/>
      </w:pPr>
      <w:r w:rsidRPr="007B381C">
        <w:t xml:space="preserve">13.2. У разі недосягнення Сторонами згоди спори (розбіжності) вирішуються у судовому порядку. </w:t>
      </w:r>
    </w:p>
    <w:p w:rsidR="00EA32B7" w:rsidRPr="007B381C" w:rsidRDefault="00EA32B7" w:rsidP="00EA32B7">
      <w:pPr>
        <w:jc w:val="center"/>
        <w:rPr>
          <w:b/>
        </w:rPr>
      </w:pPr>
      <w:r w:rsidRPr="007B381C">
        <w:rPr>
          <w:b/>
        </w:rPr>
        <w:t>14. СТРОК ДІЇ ДОГОВОРУ</w:t>
      </w:r>
    </w:p>
    <w:p w:rsidR="00EA32B7" w:rsidRPr="007B381C" w:rsidRDefault="00EA32B7" w:rsidP="00EA32B7">
      <w:pPr>
        <w:jc w:val="both"/>
      </w:pPr>
      <w:r w:rsidRPr="007B381C">
        <w:t>14.1. Цей Договір набирає чинності з моменту підписання і діє</w:t>
      </w:r>
      <w:r w:rsidRPr="0025643A">
        <w:rPr>
          <w:b/>
        </w:rPr>
        <w:t xml:space="preserve"> до 31.12.202</w:t>
      </w:r>
      <w:r>
        <w:rPr>
          <w:b/>
        </w:rPr>
        <w:t>2</w:t>
      </w:r>
      <w:r w:rsidRPr="0025643A">
        <w:rPr>
          <w:b/>
        </w:rPr>
        <w:t xml:space="preserve"> р.</w:t>
      </w:r>
      <w:r w:rsidRPr="007B381C">
        <w:t xml:space="preserve"> </w:t>
      </w:r>
    </w:p>
    <w:p w:rsidR="00EA32B7" w:rsidRPr="007B381C" w:rsidRDefault="00EA32B7" w:rsidP="00EA32B7">
      <w:pPr>
        <w:jc w:val="both"/>
      </w:pPr>
      <w:r w:rsidRPr="007B381C">
        <w:t>14.2.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EA32B7" w:rsidRDefault="00EA32B7" w:rsidP="00EA32B7">
      <w:pPr>
        <w:jc w:val="both"/>
      </w:pPr>
      <w:r w:rsidRPr="007B381C">
        <w:t>14.3. Цей Договір укладається і підписується у 2-х примірниках, що мають однакову юридичну силу.</w:t>
      </w:r>
    </w:p>
    <w:p w:rsidR="001F5A70" w:rsidRDefault="001F5A70" w:rsidP="001F5A70">
      <w:pPr>
        <w:ind w:firstLine="539"/>
        <w:jc w:val="center"/>
        <w:rPr>
          <w:b/>
          <w:sz w:val="24"/>
          <w:szCs w:val="24"/>
          <w:lang w:eastAsia="en-US"/>
        </w:rPr>
      </w:pPr>
    </w:p>
    <w:p w:rsidR="001F5A70" w:rsidRPr="001F5A70" w:rsidRDefault="001F5A70" w:rsidP="001F5A70">
      <w:pPr>
        <w:ind w:firstLine="539"/>
        <w:jc w:val="center"/>
        <w:rPr>
          <w:b/>
          <w:lang w:eastAsia="en-US"/>
        </w:rPr>
      </w:pPr>
      <w:r w:rsidRPr="001F5A70">
        <w:rPr>
          <w:b/>
          <w:lang w:eastAsia="en-US"/>
        </w:rPr>
        <w:t>15. АНТИКОРУПЦІЙНЕ ЗАСТЕРЕЖЕННЯ</w:t>
      </w:r>
    </w:p>
    <w:p w:rsidR="001F5A70" w:rsidRPr="001F5A70" w:rsidRDefault="001F5A70" w:rsidP="001F5A70">
      <w:pPr>
        <w:ind w:firstLine="539"/>
        <w:jc w:val="both"/>
        <w:rPr>
          <w:lang w:eastAsia="en-US"/>
        </w:rPr>
      </w:pPr>
      <w:r w:rsidRPr="001F5A70">
        <w:rPr>
          <w:lang w:eastAsia="en-US"/>
        </w:rPr>
        <w:t>15.1. Сторони зобов’язуються забезпечити повну відповідальність свого персоналу вимогам антикорупційного законодавства.</w:t>
      </w:r>
    </w:p>
    <w:p w:rsidR="001F5A70" w:rsidRPr="001F5A70" w:rsidRDefault="001F5A70" w:rsidP="001F5A70">
      <w:pPr>
        <w:ind w:firstLine="539"/>
        <w:jc w:val="both"/>
        <w:rPr>
          <w:lang w:eastAsia="en-US"/>
        </w:rPr>
      </w:pPr>
      <w:r w:rsidRPr="001F5A70">
        <w:rPr>
          <w:lang w:eastAsia="en-US"/>
        </w:rPr>
        <w:t>15.2.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1F5A70" w:rsidRPr="001F5A70" w:rsidRDefault="001F5A70" w:rsidP="001F5A70">
      <w:pPr>
        <w:ind w:firstLine="539"/>
        <w:jc w:val="both"/>
        <w:rPr>
          <w:lang w:eastAsia="en-US"/>
        </w:rPr>
      </w:pPr>
      <w:r w:rsidRPr="001F5A70">
        <w:rPr>
          <w:lang w:eastAsia="en-US"/>
        </w:rPr>
        <w:t>15.3.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1F5A70" w:rsidRPr="001F5A70" w:rsidRDefault="001F5A70" w:rsidP="001F5A70">
      <w:pPr>
        <w:ind w:firstLine="539"/>
        <w:jc w:val="both"/>
        <w:rPr>
          <w:lang w:eastAsia="en-US"/>
        </w:rPr>
      </w:pPr>
      <w:r w:rsidRPr="001F5A70">
        <w:rPr>
          <w:lang w:eastAsia="en-US"/>
        </w:rPr>
        <w:t xml:space="preserve">15.4. Кожна із Сторін цього Договору відмовляється від стимулювання </w:t>
      </w:r>
      <w:proofErr w:type="spellStart"/>
      <w:r w:rsidRPr="001F5A70">
        <w:rPr>
          <w:lang w:eastAsia="en-US"/>
        </w:rPr>
        <w:t>будь-</w:t>
      </w:r>
      <w:proofErr w:type="spellEnd"/>
      <w:r w:rsidRPr="001F5A70">
        <w:rPr>
          <w:lang w:eastAsia="en-US"/>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F5A70" w:rsidRPr="001F5A70" w:rsidRDefault="001F5A70" w:rsidP="001F5A70">
      <w:pPr>
        <w:ind w:firstLine="539"/>
        <w:jc w:val="both"/>
        <w:rPr>
          <w:lang w:eastAsia="en-US"/>
        </w:rPr>
      </w:pPr>
      <w:r w:rsidRPr="001F5A70">
        <w:rPr>
          <w:lang w:eastAsia="en-US"/>
        </w:rPr>
        <w:t>15.5. Під діями працівника, здійснюваними на користь стимулюючої його Сторони, розуміються:</w:t>
      </w:r>
    </w:p>
    <w:p w:rsidR="001F5A70" w:rsidRPr="001F5A70" w:rsidRDefault="001F5A70" w:rsidP="001F5A70">
      <w:pPr>
        <w:ind w:firstLine="539"/>
        <w:jc w:val="both"/>
        <w:rPr>
          <w:lang w:eastAsia="en-US"/>
        </w:rPr>
      </w:pPr>
      <w:r w:rsidRPr="001F5A70">
        <w:rPr>
          <w:lang w:eastAsia="en-US"/>
        </w:rPr>
        <w:t>•</w:t>
      </w:r>
      <w:r w:rsidRPr="001F5A70">
        <w:rPr>
          <w:lang w:eastAsia="en-US"/>
        </w:rPr>
        <w:tab/>
        <w:t>надання невиправданих переваг у порівнянні з іншими контрагентами;</w:t>
      </w:r>
    </w:p>
    <w:p w:rsidR="001F5A70" w:rsidRPr="001F5A70" w:rsidRDefault="001F5A70" w:rsidP="001F5A70">
      <w:pPr>
        <w:ind w:firstLine="539"/>
        <w:jc w:val="both"/>
        <w:rPr>
          <w:lang w:eastAsia="en-US"/>
        </w:rPr>
      </w:pPr>
      <w:r w:rsidRPr="001F5A70">
        <w:rPr>
          <w:lang w:eastAsia="en-US"/>
        </w:rPr>
        <w:t>•</w:t>
      </w:r>
      <w:r w:rsidRPr="001F5A70">
        <w:rPr>
          <w:lang w:eastAsia="en-US"/>
        </w:rPr>
        <w:tab/>
        <w:t>надання будь – яких гарантій;</w:t>
      </w:r>
    </w:p>
    <w:p w:rsidR="001F5A70" w:rsidRPr="001F5A70" w:rsidRDefault="001F5A70" w:rsidP="001F5A70">
      <w:pPr>
        <w:ind w:firstLine="539"/>
        <w:jc w:val="both"/>
        <w:rPr>
          <w:lang w:eastAsia="en-US"/>
        </w:rPr>
      </w:pPr>
      <w:r w:rsidRPr="001F5A70">
        <w:rPr>
          <w:lang w:eastAsia="en-US"/>
        </w:rPr>
        <w:t>•</w:t>
      </w:r>
      <w:r w:rsidRPr="001F5A70">
        <w:rPr>
          <w:lang w:eastAsia="en-US"/>
        </w:rPr>
        <w:tab/>
        <w:t>прискорення існуючих процедур;</w:t>
      </w:r>
    </w:p>
    <w:p w:rsidR="001F5A70" w:rsidRPr="001F5A70" w:rsidRDefault="001F5A70" w:rsidP="001F5A70">
      <w:pPr>
        <w:ind w:firstLine="539"/>
        <w:jc w:val="both"/>
        <w:rPr>
          <w:lang w:eastAsia="en-US"/>
        </w:rPr>
      </w:pPr>
      <w:r w:rsidRPr="001F5A70">
        <w:rPr>
          <w:lang w:eastAsia="en-US"/>
        </w:rPr>
        <w:t>•</w:t>
      </w:r>
      <w:r w:rsidRPr="001F5A70">
        <w:rPr>
          <w:lang w:eastAsia="en-US"/>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1F5A70" w:rsidRPr="001F5A70" w:rsidRDefault="001F5A70" w:rsidP="001F5A70">
      <w:pPr>
        <w:ind w:firstLine="539"/>
        <w:jc w:val="both"/>
        <w:rPr>
          <w:lang w:eastAsia="en-US"/>
        </w:rPr>
      </w:pPr>
      <w:r w:rsidRPr="001F5A70">
        <w:rPr>
          <w:lang w:eastAsia="en-US"/>
        </w:rPr>
        <w:t xml:space="preserve">15.6. Сторони підтверджують, що їх працівники ознайомлені про кримінальну, адміністративну, </w:t>
      </w:r>
      <w:proofErr w:type="spellStart"/>
      <w:r w:rsidRPr="001F5A70">
        <w:rPr>
          <w:lang w:eastAsia="en-US"/>
        </w:rPr>
        <w:t>цивільно</w:t>
      </w:r>
      <w:proofErr w:type="spellEnd"/>
      <w:r w:rsidRPr="001F5A70">
        <w:rPr>
          <w:lang w:eastAsia="en-US"/>
        </w:rPr>
        <w:t xml:space="preserve"> – правову та адміністративну відповідальність за порушення антикорупційного законодавства.</w:t>
      </w:r>
    </w:p>
    <w:p w:rsidR="001F5A70" w:rsidRPr="001F5A70" w:rsidRDefault="001F5A70" w:rsidP="001F5A70">
      <w:pPr>
        <w:ind w:firstLine="539"/>
        <w:jc w:val="both"/>
        <w:rPr>
          <w:lang w:eastAsia="en-US"/>
        </w:rPr>
      </w:pPr>
      <w:r w:rsidRPr="001F5A70">
        <w:rPr>
          <w:lang w:eastAsia="en-US"/>
        </w:rPr>
        <w:t xml:space="preserve">15.7.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w:t>
      </w:r>
      <w:r w:rsidRPr="001F5A70">
        <w:rPr>
          <w:lang w:eastAsia="en-US"/>
        </w:rPr>
        <w:lastRenderedPageBreak/>
        <w:t>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F5A70" w:rsidRPr="001F5A70" w:rsidRDefault="001F5A70" w:rsidP="001F5A70">
      <w:pPr>
        <w:ind w:firstLine="539"/>
        <w:jc w:val="both"/>
        <w:rPr>
          <w:lang w:eastAsia="en-US"/>
        </w:rPr>
      </w:pPr>
      <w:r w:rsidRPr="001F5A70">
        <w:rPr>
          <w:lang w:eastAsia="en-US"/>
        </w:rPr>
        <w:t>15.8.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1F5A70" w:rsidRPr="001F5A70" w:rsidRDefault="001F5A70" w:rsidP="001F5A70">
      <w:pPr>
        <w:ind w:firstLine="539"/>
        <w:jc w:val="both"/>
        <w:rPr>
          <w:lang w:eastAsia="en-US"/>
        </w:rPr>
      </w:pPr>
      <w:r w:rsidRPr="001F5A70">
        <w:rPr>
          <w:lang w:eastAsia="en-US"/>
        </w:rPr>
        <w:t xml:space="preserve">15.9. У разі виникнення у Сторони підозр, що відбулося або може відбутися порушення </w:t>
      </w:r>
      <w:proofErr w:type="spellStart"/>
      <w:r w:rsidRPr="001F5A70">
        <w:rPr>
          <w:lang w:eastAsia="en-US"/>
        </w:rPr>
        <w:t>будь–яких</w:t>
      </w:r>
      <w:proofErr w:type="spellEnd"/>
      <w:r w:rsidRPr="001F5A70">
        <w:rPr>
          <w:lang w:eastAsia="en-US"/>
        </w:rPr>
        <w:t xml:space="preserve">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1F5A70" w:rsidRPr="001F5A70" w:rsidRDefault="001F5A70" w:rsidP="001F5A70">
      <w:pPr>
        <w:ind w:firstLine="539"/>
        <w:jc w:val="both"/>
        <w:rPr>
          <w:lang w:eastAsia="en-US"/>
        </w:rPr>
      </w:pPr>
      <w:r w:rsidRPr="001F5A70">
        <w:rPr>
          <w:lang w:eastAsia="en-US"/>
        </w:rPr>
        <w:t xml:space="preserve">15.10.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1F5A70">
        <w:rPr>
          <w:lang w:eastAsia="en-US"/>
        </w:rPr>
        <w:t>хабаря</w:t>
      </w:r>
      <w:proofErr w:type="spellEnd"/>
      <w:r w:rsidRPr="001F5A70">
        <w:rPr>
          <w:lang w:eastAsia="en-US"/>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F5A70" w:rsidRPr="001F5A70" w:rsidRDefault="001F5A70" w:rsidP="001F5A70">
      <w:pPr>
        <w:ind w:firstLine="539"/>
        <w:jc w:val="both"/>
        <w:rPr>
          <w:lang w:eastAsia="en-US"/>
        </w:rPr>
      </w:pPr>
      <w:r w:rsidRPr="001F5A70">
        <w:rPr>
          <w:lang w:eastAsia="en-US"/>
        </w:rPr>
        <w:t>15.11.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1F5A70" w:rsidRPr="001F5A70" w:rsidRDefault="001F5A70" w:rsidP="001F5A70">
      <w:pPr>
        <w:jc w:val="both"/>
      </w:pPr>
    </w:p>
    <w:p w:rsidR="001F5A70" w:rsidRPr="001F5A70" w:rsidRDefault="001F5A70" w:rsidP="001F5A70">
      <w:pPr>
        <w:jc w:val="both"/>
      </w:pPr>
      <w:r w:rsidRPr="001F5A70">
        <w:t xml:space="preserve"> </w:t>
      </w:r>
    </w:p>
    <w:p w:rsidR="001F5A70" w:rsidRPr="001F5A70" w:rsidRDefault="001F5A70" w:rsidP="001F5A70">
      <w:pPr>
        <w:jc w:val="center"/>
        <w:rPr>
          <w:b/>
        </w:rPr>
      </w:pPr>
      <w:r w:rsidRPr="001F5A70">
        <w:rPr>
          <w:b/>
        </w:rPr>
        <w:t>16. МІСЦЕЗНАХОДЖЕННЯ ТА БАНКІВСЬКІ РЕКВІЗИТИ СТОРІН</w:t>
      </w:r>
    </w:p>
    <w:p w:rsidR="001F5A70" w:rsidRPr="001F5A70" w:rsidRDefault="001F5A70" w:rsidP="001F5A70">
      <w:pPr>
        <w:jc w:val="center"/>
        <w:rPr>
          <w:b/>
        </w:rPr>
      </w:pPr>
    </w:p>
    <w:p w:rsidR="001F5A70" w:rsidRPr="007B381C" w:rsidRDefault="001F5A70" w:rsidP="00EA32B7">
      <w:pPr>
        <w:jc w:val="both"/>
      </w:pPr>
    </w:p>
    <w:p w:rsidR="00EA32B7" w:rsidRPr="007B381C" w:rsidRDefault="00EA32B7" w:rsidP="00EA32B7">
      <w:pPr>
        <w:jc w:val="both"/>
      </w:pPr>
      <w:r w:rsidRPr="007B381C">
        <w:t xml:space="preserve"> </w:t>
      </w:r>
    </w:p>
    <w:p w:rsidR="00EA32B7" w:rsidRDefault="00EA32B7" w:rsidP="00EA32B7">
      <w:pPr>
        <w:jc w:val="center"/>
        <w:rPr>
          <w:b/>
        </w:rPr>
      </w:pPr>
    </w:p>
    <w:p w:rsidR="00EA32B7" w:rsidRPr="007B381C" w:rsidRDefault="00EA32B7" w:rsidP="00EA32B7">
      <w:pPr>
        <w:jc w:val="center"/>
        <w:rPr>
          <w:b/>
        </w:rPr>
      </w:pPr>
    </w:p>
    <w:tbl>
      <w:tblPr>
        <w:tblW w:w="0" w:type="auto"/>
        <w:tblInd w:w="108" w:type="dxa"/>
        <w:tblLook w:val="01E0"/>
      </w:tblPr>
      <w:tblGrid>
        <w:gridCol w:w="4926"/>
        <w:gridCol w:w="4927"/>
      </w:tblGrid>
      <w:tr w:rsidR="00EA32B7" w:rsidRPr="007B381C" w:rsidTr="008706FB">
        <w:tc>
          <w:tcPr>
            <w:tcW w:w="4926" w:type="dxa"/>
          </w:tcPr>
          <w:p w:rsidR="00EA32B7" w:rsidRPr="00F9302F" w:rsidRDefault="00EA32B7" w:rsidP="008706FB">
            <w:pPr>
              <w:pStyle w:val="4"/>
              <w:spacing w:before="0" w:after="0"/>
              <w:jc w:val="center"/>
              <w:rPr>
                <w:rFonts w:ascii="Times New Roman" w:eastAsiaTheme="minorEastAsia" w:hAnsi="Times New Roman"/>
                <w:b w:val="0"/>
                <w:sz w:val="22"/>
                <w:szCs w:val="22"/>
              </w:rPr>
            </w:pPr>
            <w:bookmarkStart w:id="1" w:name="BM26"/>
            <w:bookmarkStart w:id="2" w:name="BM113"/>
            <w:bookmarkStart w:id="3" w:name="BM114"/>
            <w:bookmarkEnd w:id="1"/>
            <w:bookmarkEnd w:id="2"/>
            <w:bookmarkEnd w:id="3"/>
            <w:r w:rsidRPr="00F9302F">
              <w:rPr>
                <w:rFonts w:ascii="Times New Roman" w:eastAsiaTheme="minorEastAsia" w:hAnsi="Times New Roman"/>
                <w:b w:val="0"/>
                <w:sz w:val="22"/>
                <w:szCs w:val="22"/>
              </w:rPr>
              <w:t>ПОСТАЧАЛЬНИК</w:t>
            </w:r>
          </w:p>
          <w:p w:rsidR="00EA32B7" w:rsidRPr="00EA32B7" w:rsidRDefault="00EA32B7" w:rsidP="008706FB">
            <w:pPr>
              <w:rPr>
                <w:b/>
              </w:rPr>
            </w:pPr>
          </w:p>
          <w:p w:rsidR="00EA32B7" w:rsidRPr="00EA32B7" w:rsidRDefault="00EA32B7" w:rsidP="008706FB">
            <w:r w:rsidRPr="00EA32B7">
              <w:rPr>
                <w:b/>
              </w:rPr>
              <w:t>_______________________________________</w:t>
            </w:r>
          </w:p>
          <w:p w:rsidR="00EA32B7" w:rsidRPr="00EA32B7" w:rsidRDefault="00EA32B7" w:rsidP="008706FB">
            <w:r w:rsidRPr="00EA32B7">
              <w:rPr>
                <w:b/>
              </w:rPr>
              <w:t>_______________________________________</w:t>
            </w:r>
          </w:p>
          <w:p w:rsidR="00EA32B7" w:rsidRPr="00EA32B7" w:rsidRDefault="00EA32B7" w:rsidP="008706FB">
            <w:r w:rsidRPr="00EA32B7">
              <w:rPr>
                <w:b/>
              </w:rPr>
              <w:t>_______________________________________</w:t>
            </w:r>
          </w:p>
          <w:p w:rsidR="00EA32B7" w:rsidRPr="00EA32B7" w:rsidRDefault="00EA32B7" w:rsidP="008706FB">
            <w:r w:rsidRPr="00EA32B7">
              <w:rPr>
                <w:b/>
              </w:rPr>
              <w:t>_______________________________________</w:t>
            </w:r>
          </w:p>
          <w:p w:rsidR="00EA32B7" w:rsidRPr="00EA32B7" w:rsidRDefault="00EA32B7" w:rsidP="008706FB">
            <w:r w:rsidRPr="00EA32B7">
              <w:rPr>
                <w:b/>
              </w:rPr>
              <w:t>_______________________________________</w:t>
            </w:r>
          </w:p>
          <w:p w:rsidR="00EA32B7" w:rsidRPr="00EA32B7" w:rsidRDefault="00EA32B7" w:rsidP="008706FB">
            <w:pPr>
              <w:rPr>
                <w:b/>
              </w:rPr>
            </w:pPr>
            <w:r w:rsidRPr="00EA32B7">
              <w:rPr>
                <w:b/>
              </w:rPr>
              <w:t>_______________________________________</w:t>
            </w:r>
          </w:p>
          <w:p w:rsidR="00EA32B7" w:rsidRPr="00EA32B7" w:rsidRDefault="00EA32B7" w:rsidP="008706FB">
            <w:pPr>
              <w:jc w:val="center"/>
              <w:rPr>
                <w:b/>
              </w:rPr>
            </w:pPr>
          </w:p>
        </w:tc>
        <w:tc>
          <w:tcPr>
            <w:tcW w:w="4927" w:type="dxa"/>
          </w:tcPr>
          <w:p w:rsidR="00EA32B7" w:rsidRPr="00F9302F" w:rsidRDefault="00EA32B7" w:rsidP="008706FB">
            <w:pPr>
              <w:pStyle w:val="4"/>
              <w:spacing w:before="0" w:after="0"/>
              <w:jc w:val="center"/>
              <w:rPr>
                <w:rFonts w:ascii="Times New Roman" w:eastAsiaTheme="minorEastAsia" w:hAnsi="Times New Roman"/>
                <w:b w:val="0"/>
                <w:bCs w:val="0"/>
                <w:sz w:val="22"/>
                <w:szCs w:val="22"/>
              </w:rPr>
            </w:pPr>
            <w:r w:rsidRPr="00F9302F">
              <w:rPr>
                <w:rFonts w:ascii="Times New Roman" w:eastAsiaTheme="minorEastAsia" w:hAnsi="Times New Roman"/>
                <w:b w:val="0"/>
                <w:bCs w:val="0"/>
                <w:sz w:val="22"/>
                <w:szCs w:val="22"/>
              </w:rPr>
              <w:t>ЗАМОВНИК</w:t>
            </w:r>
          </w:p>
          <w:p w:rsidR="00EA32B7" w:rsidRPr="00EA32B7" w:rsidRDefault="00EA32B7" w:rsidP="008706FB">
            <w:pPr>
              <w:rPr>
                <w:lang w:eastAsia="ru-RU"/>
              </w:rPr>
            </w:pPr>
          </w:p>
          <w:p w:rsidR="00EA32B7" w:rsidRPr="00EA32B7" w:rsidRDefault="00EA32B7" w:rsidP="008706FB">
            <w:r w:rsidRPr="00EA32B7">
              <w:rPr>
                <w:b/>
              </w:rPr>
              <w:t>_______________________________________</w:t>
            </w:r>
          </w:p>
          <w:p w:rsidR="00EA32B7" w:rsidRPr="00EA32B7" w:rsidRDefault="00EA32B7" w:rsidP="008706FB">
            <w:r w:rsidRPr="00EA32B7">
              <w:rPr>
                <w:b/>
              </w:rPr>
              <w:t>_______________________________________</w:t>
            </w:r>
          </w:p>
          <w:p w:rsidR="00EA32B7" w:rsidRPr="00EA32B7" w:rsidRDefault="00EA32B7" w:rsidP="008706FB">
            <w:r w:rsidRPr="00EA32B7">
              <w:rPr>
                <w:b/>
              </w:rPr>
              <w:t>_______________________________________</w:t>
            </w:r>
          </w:p>
          <w:p w:rsidR="00EA32B7" w:rsidRPr="00EA32B7" w:rsidRDefault="00EA32B7" w:rsidP="008706FB">
            <w:r w:rsidRPr="00EA32B7">
              <w:rPr>
                <w:b/>
              </w:rPr>
              <w:t>_______________________________________</w:t>
            </w:r>
          </w:p>
          <w:p w:rsidR="00EA32B7" w:rsidRPr="00EA32B7" w:rsidRDefault="00EA32B7" w:rsidP="008706FB">
            <w:pPr>
              <w:rPr>
                <w:b/>
              </w:rPr>
            </w:pPr>
            <w:r w:rsidRPr="00EA32B7">
              <w:rPr>
                <w:b/>
              </w:rPr>
              <w:t>_______________________________________</w:t>
            </w:r>
          </w:p>
          <w:p w:rsidR="00EA32B7" w:rsidRPr="00EA32B7" w:rsidRDefault="00EA32B7" w:rsidP="008706FB">
            <w:pPr>
              <w:ind w:left="-108"/>
              <w:jc w:val="both"/>
              <w:rPr>
                <w:lang w:eastAsia="ru-RU"/>
              </w:rPr>
            </w:pPr>
          </w:p>
        </w:tc>
      </w:tr>
      <w:tr w:rsidR="00EA32B7" w:rsidRPr="007B381C" w:rsidTr="008706FB">
        <w:tc>
          <w:tcPr>
            <w:tcW w:w="4926" w:type="dxa"/>
          </w:tcPr>
          <w:p w:rsidR="00EA32B7" w:rsidRPr="007B381C" w:rsidRDefault="00EA32B7" w:rsidP="008706FB">
            <w:pPr>
              <w:jc w:val="both"/>
              <w:rPr>
                <w:b/>
                <w:bCs/>
              </w:rPr>
            </w:pPr>
            <w:r w:rsidRPr="007B381C">
              <w:rPr>
                <w:b/>
              </w:rPr>
              <w:t xml:space="preserve">                    _________________</w:t>
            </w:r>
          </w:p>
          <w:p w:rsidR="00EA32B7" w:rsidRPr="007B381C" w:rsidRDefault="00EA32B7" w:rsidP="008706FB">
            <w:r w:rsidRPr="007B381C">
              <w:t>М.П.</w:t>
            </w:r>
          </w:p>
        </w:tc>
        <w:tc>
          <w:tcPr>
            <w:tcW w:w="4927" w:type="dxa"/>
          </w:tcPr>
          <w:p w:rsidR="00EA32B7" w:rsidRPr="007B381C" w:rsidRDefault="00EA32B7" w:rsidP="008706FB">
            <w:pPr>
              <w:jc w:val="both"/>
              <w:rPr>
                <w:b/>
                <w:bCs/>
              </w:rPr>
            </w:pPr>
            <w:r w:rsidRPr="007B381C">
              <w:rPr>
                <w:b/>
              </w:rPr>
              <w:t xml:space="preserve">                    _________________</w:t>
            </w:r>
          </w:p>
          <w:p w:rsidR="00EA32B7" w:rsidRPr="00C33267" w:rsidRDefault="00EA32B7" w:rsidP="008706FB">
            <w:pPr>
              <w:rPr>
                <w:lang w:eastAsia="ru-RU"/>
              </w:rPr>
            </w:pPr>
            <w:r w:rsidRPr="00C33267">
              <w:rPr>
                <w:lang w:eastAsia="ru-RU"/>
              </w:rPr>
              <w:t>М.П.</w:t>
            </w:r>
          </w:p>
        </w:tc>
      </w:tr>
    </w:tbl>
    <w:p w:rsidR="00EA32B7" w:rsidRPr="00400E4E" w:rsidRDefault="00EA32B7" w:rsidP="00EA32B7">
      <w:pPr>
        <w:pStyle w:val="2"/>
        <w:spacing w:after="0" w:line="240" w:lineRule="auto"/>
        <w:ind w:left="0"/>
        <w:rPr>
          <w:b/>
          <w:lang w:eastAsia="uk-UA"/>
        </w:rPr>
      </w:pPr>
    </w:p>
    <w:p w:rsidR="00EA32B7" w:rsidRDefault="00EA32B7" w:rsidP="00EA32B7">
      <w:pPr>
        <w:pStyle w:val="2"/>
        <w:spacing w:after="0" w:line="240" w:lineRule="auto"/>
        <w:ind w:left="0" w:firstLine="425"/>
        <w:jc w:val="right"/>
        <w:rPr>
          <w:b/>
          <w:lang w:eastAsia="uk-UA"/>
        </w:rPr>
      </w:pPr>
    </w:p>
    <w:p w:rsidR="00EA32B7" w:rsidRDefault="00EA32B7" w:rsidP="00EA32B7">
      <w:pPr>
        <w:pStyle w:val="2"/>
        <w:spacing w:after="0" w:line="240" w:lineRule="auto"/>
        <w:ind w:left="0" w:firstLine="425"/>
        <w:jc w:val="right"/>
        <w:rPr>
          <w:b/>
          <w:lang w:eastAsia="uk-UA"/>
        </w:rPr>
      </w:pPr>
    </w:p>
    <w:p w:rsidR="00EA32B7" w:rsidRDefault="00EA32B7" w:rsidP="00EA32B7">
      <w:pPr>
        <w:pStyle w:val="2"/>
        <w:spacing w:after="0" w:line="240" w:lineRule="auto"/>
        <w:ind w:left="0" w:firstLine="425"/>
        <w:jc w:val="right"/>
        <w:rPr>
          <w:b/>
          <w:lang w:eastAsia="uk-UA"/>
        </w:rPr>
      </w:pPr>
    </w:p>
    <w:p w:rsidR="00EA32B7" w:rsidRDefault="00EA32B7" w:rsidP="00EA32B7">
      <w:pPr>
        <w:pStyle w:val="2"/>
        <w:spacing w:after="0" w:line="240" w:lineRule="auto"/>
        <w:ind w:left="0" w:firstLine="425"/>
        <w:jc w:val="right"/>
        <w:rPr>
          <w:b/>
          <w:lang w:eastAsia="uk-UA"/>
        </w:rPr>
      </w:pPr>
    </w:p>
    <w:p w:rsidR="00EA32B7" w:rsidRDefault="00EA32B7" w:rsidP="00EA32B7">
      <w:pPr>
        <w:pStyle w:val="2"/>
        <w:spacing w:after="0" w:line="240" w:lineRule="auto"/>
        <w:ind w:left="0" w:firstLine="425"/>
        <w:jc w:val="right"/>
        <w:rPr>
          <w:b/>
          <w:lang w:eastAsia="uk-UA"/>
        </w:rPr>
      </w:pPr>
    </w:p>
    <w:p w:rsidR="00EA32B7" w:rsidRDefault="00EA32B7" w:rsidP="00EA32B7">
      <w:pPr>
        <w:pStyle w:val="2"/>
        <w:spacing w:after="0" w:line="240" w:lineRule="auto"/>
        <w:ind w:left="0" w:firstLine="425"/>
        <w:jc w:val="right"/>
        <w:rPr>
          <w:b/>
          <w:lang w:eastAsia="uk-UA"/>
        </w:rPr>
      </w:pPr>
    </w:p>
    <w:p w:rsidR="00EA32B7" w:rsidRDefault="00EA32B7" w:rsidP="00EA32B7">
      <w:pPr>
        <w:pStyle w:val="2"/>
        <w:spacing w:after="0" w:line="240" w:lineRule="auto"/>
        <w:ind w:left="0" w:firstLine="425"/>
        <w:jc w:val="right"/>
        <w:rPr>
          <w:b/>
          <w:lang w:eastAsia="uk-UA"/>
        </w:rPr>
      </w:pPr>
    </w:p>
    <w:p w:rsidR="00EA32B7" w:rsidRDefault="00EA32B7" w:rsidP="00EA32B7">
      <w:pPr>
        <w:pStyle w:val="2"/>
        <w:spacing w:after="0" w:line="240" w:lineRule="auto"/>
        <w:ind w:left="0" w:firstLine="425"/>
        <w:jc w:val="right"/>
        <w:rPr>
          <w:b/>
          <w:lang w:eastAsia="uk-UA"/>
        </w:rPr>
      </w:pPr>
    </w:p>
    <w:p w:rsidR="00EA32B7" w:rsidRDefault="00EA32B7" w:rsidP="00EA32B7">
      <w:pPr>
        <w:pStyle w:val="2"/>
        <w:spacing w:after="0" w:line="240" w:lineRule="auto"/>
        <w:ind w:left="0" w:firstLine="425"/>
        <w:jc w:val="right"/>
        <w:rPr>
          <w:b/>
          <w:lang w:eastAsia="uk-UA"/>
        </w:rPr>
      </w:pPr>
    </w:p>
    <w:p w:rsidR="00EA32B7" w:rsidRDefault="00EA32B7" w:rsidP="00EA32B7">
      <w:pPr>
        <w:pStyle w:val="2"/>
        <w:spacing w:after="0" w:line="240" w:lineRule="auto"/>
        <w:ind w:left="0" w:firstLine="425"/>
        <w:jc w:val="right"/>
        <w:rPr>
          <w:b/>
          <w:lang w:eastAsia="uk-UA"/>
        </w:rPr>
      </w:pPr>
    </w:p>
    <w:p w:rsidR="00EA32B7" w:rsidRDefault="00EA32B7" w:rsidP="00EA32B7">
      <w:pPr>
        <w:pStyle w:val="2"/>
        <w:spacing w:after="0" w:line="240" w:lineRule="auto"/>
        <w:ind w:left="0" w:firstLine="425"/>
        <w:jc w:val="right"/>
        <w:rPr>
          <w:b/>
          <w:lang w:eastAsia="uk-UA"/>
        </w:rPr>
      </w:pPr>
    </w:p>
    <w:p w:rsidR="00EA32B7" w:rsidRDefault="00EA32B7" w:rsidP="00EA32B7">
      <w:pPr>
        <w:pStyle w:val="2"/>
        <w:spacing w:after="0" w:line="240" w:lineRule="auto"/>
        <w:ind w:left="0" w:firstLine="425"/>
        <w:jc w:val="right"/>
        <w:rPr>
          <w:b/>
          <w:lang w:eastAsia="uk-UA"/>
        </w:rPr>
      </w:pPr>
    </w:p>
    <w:p w:rsidR="00EA32B7" w:rsidRPr="007B381C" w:rsidRDefault="00EA32B7" w:rsidP="00EA32B7">
      <w:pPr>
        <w:pStyle w:val="2"/>
        <w:spacing w:after="0" w:line="240" w:lineRule="auto"/>
        <w:ind w:left="0" w:firstLine="425"/>
        <w:jc w:val="right"/>
        <w:rPr>
          <w:b/>
          <w:lang w:eastAsia="uk-UA"/>
        </w:rPr>
      </w:pPr>
      <w:r w:rsidRPr="007B381C">
        <w:rPr>
          <w:b/>
          <w:lang w:eastAsia="uk-UA"/>
        </w:rPr>
        <w:t>Додаток 1</w:t>
      </w:r>
    </w:p>
    <w:p w:rsidR="00EA32B7" w:rsidRPr="007B381C" w:rsidRDefault="00EA32B7" w:rsidP="00EA32B7">
      <w:pPr>
        <w:pStyle w:val="2"/>
        <w:spacing w:after="0" w:line="240" w:lineRule="auto"/>
        <w:ind w:left="0" w:firstLine="425"/>
        <w:jc w:val="right"/>
        <w:rPr>
          <w:b/>
          <w:lang w:eastAsia="uk-UA"/>
        </w:rPr>
      </w:pPr>
      <w:r w:rsidRPr="007B381C">
        <w:rPr>
          <w:b/>
          <w:lang w:eastAsia="uk-UA"/>
        </w:rPr>
        <w:t xml:space="preserve">до </w:t>
      </w:r>
      <w:r>
        <w:rPr>
          <w:b/>
          <w:lang w:eastAsia="uk-UA"/>
        </w:rPr>
        <w:t>Договору №____ від «___»_____20</w:t>
      </w:r>
      <w:r w:rsidRPr="007B381C">
        <w:rPr>
          <w:b/>
          <w:lang w:eastAsia="uk-UA"/>
        </w:rPr>
        <w:t>_ року</w:t>
      </w:r>
    </w:p>
    <w:p w:rsidR="00EA32B7" w:rsidRPr="007B381C" w:rsidRDefault="00EA32B7" w:rsidP="00EA32B7">
      <w:pPr>
        <w:pStyle w:val="2"/>
        <w:spacing w:after="0" w:line="240" w:lineRule="auto"/>
        <w:ind w:left="0" w:firstLine="425"/>
        <w:jc w:val="right"/>
        <w:rPr>
          <w:b/>
          <w:lang w:eastAsia="uk-UA"/>
        </w:rPr>
      </w:pPr>
    </w:p>
    <w:p w:rsidR="00EA32B7" w:rsidRPr="007B381C" w:rsidRDefault="00EA32B7" w:rsidP="00EA32B7">
      <w:pPr>
        <w:pStyle w:val="2"/>
        <w:spacing w:after="0" w:line="240" w:lineRule="auto"/>
        <w:ind w:left="0" w:firstLine="425"/>
        <w:jc w:val="right"/>
        <w:rPr>
          <w:b/>
          <w:lang w:eastAsia="uk-UA"/>
        </w:rPr>
      </w:pPr>
    </w:p>
    <w:p w:rsidR="00EA32B7" w:rsidRPr="007B381C" w:rsidRDefault="00EA32B7" w:rsidP="00EA32B7">
      <w:pPr>
        <w:pStyle w:val="2"/>
        <w:spacing w:after="0" w:line="240" w:lineRule="auto"/>
        <w:ind w:left="0" w:firstLine="425"/>
        <w:jc w:val="center"/>
        <w:rPr>
          <w:b/>
          <w:lang w:eastAsia="uk-UA"/>
        </w:rPr>
      </w:pPr>
      <w:r w:rsidRPr="001D0EA6">
        <w:rPr>
          <w:b/>
          <w:lang w:eastAsia="uk-UA"/>
        </w:rPr>
        <w:t>СПЕЦИФІКАЦІЯ</w:t>
      </w:r>
    </w:p>
    <w:p w:rsidR="00EA32B7" w:rsidRPr="007B381C" w:rsidRDefault="00EA32B7" w:rsidP="00EA32B7">
      <w:pPr>
        <w:pStyle w:val="2"/>
        <w:spacing w:after="0" w:line="240" w:lineRule="auto"/>
        <w:ind w:left="0" w:firstLine="425"/>
        <w:jc w:val="center"/>
        <w:rPr>
          <w:b/>
          <w:lang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440"/>
        <w:gridCol w:w="2864"/>
        <w:gridCol w:w="1276"/>
        <w:gridCol w:w="1276"/>
        <w:gridCol w:w="1134"/>
        <w:gridCol w:w="1134"/>
        <w:gridCol w:w="992"/>
      </w:tblGrid>
      <w:tr w:rsidR="00EA32B7" w:rsidRPr="007B381C" w:rsidTr="008706FB">
        <w:trPr>
          <w:trHeight w:val="1613"/>
        </w:trPr>
        <w:tc>
          <w:tcPr>
            <w:tcW w:w="694" w:type="dxa"/>
            <w:vAlign w:val="center"/>
          </w:tcPr>
          <w:p w:rsidR="00EA32B7" w:rsidRPr="007B381C" w:rsidRDefault="00EA32B7" w:rsidP="008706FB">
            <w:pPr>
              <w:widowControl w:val="0"/>
              <w:autoSpaceDE w:val="0"/>
              <w:autoSpaceDN w:val="0"/>
              <w:adjustRightInd w:val="0"/>
              <w:jc w:val="center"/>
              <w:rPr>
                <w:b/>
              </w:rPr>
            </w:pPr>
            <w:r w:rsidRPr="007B381C">
              <w:rPr>
                <w:b/>
              </w:rPr>
              <w:t>№ з/п</w:t>
            </w:r>
          </w:p>
        </w:tc>
        <w:tc>
          <w:tcPr>
            <w:tcW w:w="3304" w:type="dxa"/>
            <w:gridSpan w:val="2"/>
            <w:tcBorders>
              <w:right w:val="single" w:sz="4" w:space="0" w:color="auto"/>
            </w:tcBorders>
            <w:vAlign w:val="center"/>
          </w:tcPr>
          <w:p w:rsidR="00EA32B7" w:rsidRPr="007B381C" w:rsidRDefault="00EA32B7" w:rsidP="008706FB">
            <w:pPr>
              <w:widowControl w:val="0"/>
              <w:autoSpaceDE w:val="0"/>
              <w:autoSpaceDN w:val="0"/>
              <w:adjustRightInd w:val="0"/>
              <w:jc w:val="center"/>
              <w:rPr>
                <w:b/>
              </w:rPr>
            </w:pPr>
            <w:r w:rsidRPr="007B381C">
              <w:rPr>
                <w:b/>
                <w:bCs/>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EA32B7" w:rsidRPr="007B381C" w:rsidRDefault="00EA32B7" w:rsidP="008706FB">
            <w:pPr>
              <w:widowControl w:val="0"/>
              <w:autoSpaceDE w:val="0"/>
              <w:autoSpaceDN w:val="0"/>
              <w:adjustRightInd w:val="0"/>
              <w:jc w:val="center"/>
              <w:rPr>
                <w:b/>
              </w:rPr>
            </w:pPr>
            <w:r w:rsidRPr="007B381C">
              <w:rPr>
                <w:b/>
              </w:rPr>
              <w:t>Одиниця виміру</w:t>
            </w:r>
          </w:p>
        </w:tc>
        <w:tc>
          <w:tcPr>
            <w:tcW w:w="1276" w:type="dxa"/>
            <w:tcBorders>
              <w:left w:val="single" w:sz="4" w:space="0" w:color="auto"/>
            </w:tcBorders>
            <w:vAlign w:val="center"/>
          </w:tcPr>
          <w:p w:rsidR="00EA32B7" w:rsidRPr="007B381C" w:rsidRDefault="00EA32B7" w:rsidP="008706FB">
            <w:pPr>
              <w:widowControl w:val="0"/>
              <w:autoSpaceDE w:val="0"/>
              <w:autoSpaceDN w:val="0"/>
              <w:adjustRightInd w:val="0"/>
              <w:jc w:val="center"/>
              <w:rPr>
                <w:b/>
              </w:rPr>
            </w:pPr>
            <w:r w:rsidRPr="007B381C">
              <w:rPr>
                <w:b/>
              </w:rPr>
              <w:t>Кількість</w:t>
            </w:r>
          </w:p>
        </w:tc>
        <w:tc>
          <w:tcPr>
            <w:tcW w:w="1134" w:type="dxa"/>
            <w:vAlign w:val="center"/>
          </w:tcPr>
          <w:p w:rsidR="00EA32B7" w:rsidRPr="007B381C" w:rsidRDefault="00EA32B7" w:rsidP="008706FB">
            <w:pPr>
              <w:widowControl w:val="0"/>
              <w:autoSpaceDE w:val="0"/>
              <w:autoSpaceDN w:val="0"/>
              <w:adjustRightInd w:val="0"/>
              <w:jc w:val="center"/>
              <w:rPr>
                <w:b/>
                <w:bCs/>
              </w:rPr>
            </w:pPr>
            <w:r w:rsidRPr="007B381C">
              <w:rPr>
                <w:b/>
                <w:bCs/>
              </w:rPr>
              <w:t xml:space="preserve">Ціна за одиницю </w:t>
            </w:r>
            <w:r>
              <w:rPr>
                <w:b/>
                <w:bCs/>
              </w:rPr>
              <w:t>бе</w:t>
            </w:r>
            <w:r w:rsidRPr="007B381C">
              <w:rPr>
                <w:b/>
                <w:bCs/>
              </w:rPr>
              <w:t xml:space="preserve">з ПДВ, </w:t>
            </w:r>
            <w:proofErr w:type="spellStart"/>
            <w:r w:rsidRPr="007B381C">
              <w:rPr>
                <w:b/>
                <w:bCs/>
              </w:rPr>
              <w:t>грн</w:t>
            </w:r>
            <w:proofErr w:type="spellEnd"/>
          </w:p>
        </w:tc>
        <w:tc>
          <w:tcPr>
            <w:tcW w:w="1134" w:type="dxa"/>
            <w:vAlign w:val="center"/>
          </w:tcPr>
          <w:p w:rsidR="00EA32B7" w:rsidRPr="007B381C" w:rsidRDefault="00EA32B7" w:rsidP="008706FB">
            <w:pPr>
              <w:widowControl w:val="0"/>
              <w:autoSpaceDE w:val="0"/>
              <w:autoSpaceDN w:val="0"/>
              <w:adjustRightInd w:val="0"/>
              <w:jc w:val="center"/>
              <w:rPr>
                <w:b/>
                <w:bCs/>
              </w:rPr>
            </w:pPr>
            <w:r w:rsidRPr="007B381C">
              <w:rPr>
                <w:b/>
                <w:bCs/>
              </w:rPr>
              <w:t xml:space="preserve">Ціна за одиницю з ПДВ, </w:t>
            </w:r>
            <w:proofErr w:type="spellStart"/>
            <w:r w:rsidRPr="007B381C">
              <w:rPr>
                <w:b/>
                <w:bCs/>
              </w:rPr>
              <w:t>грн</w:t>
            </w:r>
            <w:proofErr w:type="spellEnd"/>
          </w:p>
        </w:tc>
        <w:tc>
          <w:tcPr>
            <w:tcW w:w="992" w:type="dxa"/>
            <w:vAlign w:val="center"/>
          </w:tcPr>
          <w:p w:rsidR="00EA32B7" w:rsidRPr="007B381C" w:rsidRDefault="00EA32B7" w:rsidP="008706FB">
            <w:pPr>
              <w:widowControl w:val="0"/>
              <w:autoSpaceDE w:val="0"/>
              <w:autoSpaceDN w:val="0"/>
              <w:adjustRightInd w:val="0"/>
              <w:jc w:val="center"/>
              <w:rPr>
                <w:b/>
                <w:bCs/>
              </w:rPr>
            </w:pPr>
            <w:r w:rsidRPr="007B381C">
              <w:rPr>
                <w:b/>
                <w:bCs/>
              </w:rPr>
              <w:t xml:space="preserve">Сума з ПДВ, </w:t>
            </w:r>
            <w:proofErr w:type="spellStart"/>
            <w:r w:rsidRPr="007B381C">
              <w:rPr>
                <w:b/>
                <w:bCs/>
              </w:rPr>
              <w:t>грн</w:t>
            </w:r>
            <w:proofErr w:type="spellEnd"/>
          </w:p>
        </w:tc>
      </w:tr>
      <w:tr w:rsidR="00EA32B7" w:rsidRPr="007B381C" w:rsidTr="008706FB">
        <w:trPr>
          <w:trHeight w:val="267"/>
        </w:trPr>
        <w:tc>
          <w:tcPr>
            <w:tcW w:w="694" w:type="dxa"/>
            <w:vAlign w:val="center"/>
          </w:tcPr>
          <w:p w:rsidR="00EA32B7" w:rsidRPr="007B381C" w:rsidRDefault="00EA32B7" w:rsidP="008706FB">
            <w:pPr>
              <w:widowControl w:val="0"/>
              <w:autoSpaceDE w:val="0"/>
              <w:autoSpaceDN w:val="0"/>
              <w:adjustRightInd w:val="0"/>
              <w:jc w:val="center"/>
            </w:pPr>
            <w:r w:rsidRPr="007B381C">
              <w:t>1.</w:t>
            </w:r>
          </w:p>
        </w:tc>
        <w:tc>
          <w:tcPr>
            <w:tcW w:w="3304" w:type="dxa"/>
            <w:gridSpan w:val="2"/>
            <w:tcBorders>
              <w:right w:val="single" w:sz="4" w:space="0" w:color="auto"/>
            </w:tcBorders>
          </w:tcPr>
          <w:p w:rsidR="00EA32B7" w:rsidRPr="007B381C" w:rsidRDefault="00EA32B7" w:rsidP="008706FB"/>
        </w:tc>
        <w:tc>
          <w:tcPr>
            <w:tcW w:w="1276" w:type="dxa"/>
            <w:tcBorders>
              <w:top w:val="single" w:sz="4" w:space="0" w:color="auto"/>
              <w:left w:val="single" w:sz="4" w:space="0" w:color="auto"/>
              <w:bottom w:val="single" w:sz="4" w:space="0" w:color="auto"/>
              <w:right w:val="single" w:sz="4" w:space="0" w:color="auto"/>
            </w:tcBorders>
            <w:vAlign w:val="center"/>
          </w:tcPr>
          <w:p w:rsidR="00EA32B7" w:rsidRPr="007B381C" w:rsidRDefault="00EA32B7" w:rsidP="008706FB"/>
        </w:tc>
        <w:tc>
          <w:tcPr>
            <w:tcW w:w="1276" w:type="dxa"/>
            <w:tcBorders>
              <w:left w:val="single" w:sz="4" w:space="0" w:color="auto"/>
            </w:tcBorders>
            <w:vAlign w:val="center"/>
          </w:tcPr>
          <w:p w:rsidR="00EA32B7" w:rsidRPr="007B381C" w:rsidRDefault="00EA32B7" w:rsidP="008706FB">
            <w:pPr>
              <w:widowControl w:val="0"/>
              <w:autoSpaceDE w:val="0"/>
              <w:autoSpaceDN w:val="0"/>
              <w:adjustRightInd w:val="0"/>
              <w:jc w:val="center"/>
              <w:rPr>
                <w:color w:val="000000"/>
              </w:rPr>
            </w:pPr>
          </w:p>
        </w:tc>
        <w:tc>
          <w:tcPr>
            <w:tcW w:w="1134" w:type="dxa"/>
          </w:tcPr>
          <w:p w:rsidR="00EA32B7" w:rsidRPr="007B381C" w:rsidRDefault="00EA32B7" w:rsidP="008706FB">
            <w:pPr>
              <w:widowControl w:val="0"/>
              <w:autoSpaceDE w:val="0"/>
              <w:autoSpaceDN w:val="0"/>
              <w:adjustRightInd w:val="0"/>
              <w:jc w:val="center"/>
              <w:rPr>
                <w:color w:val="000000"/>
              </w:rPr>
            </w:pPr>
          </w:p>
        </w:tc>
        <w:tc>
          <w:tcPr>
            <w:tcW w:w="1134" w:type="dxa"/>
          </w:tcPr>
          <w:p w:rsidR="00EA32B7" w:rsidRPr="007B381C" w:rsidRDefault="00EA32B7" w:rsidP="008706FB">
            <w:pPr>
              <w:widowControl w:val="0"/>
              <w:autoSpaceDE w:val="0"/>
              <w:autoSpaceDN w:val="0"/>
              <w:adjustRightInd w:val="0"/>
              <w:jc w:val="center"/>
              <w:rPr>
                <w:color w:val="000000"/>
              </w:rPr>
            </w:pPr>
          </w:p>
        </w:tc>
        <w:tc>
          <w:tcPr>
            <w:tcW w:w="992" w:type="dxa"/>
          </w:tcPr>
          <w:p w:rsidR="00EA32B7" w:rsidRPr="007B381C" w:rsidRDefault="00EA32B7" w:rsidP="008706FB">
            <w:pPr>
              <w:widowControl w:val="0"/>
              <w:autoSpaceDE w:val="0"/>
              <w:autoSpaceDN w:val="0"/>
              <w:adjustRightInd w:val="0"/>
              <w:jc w:val="center"/>
              <w:rPr>
                <w:color w:val="000000"/>
              </w:rPr>
            </w:pPr>
          </w:p>
        </w:tc>
      </w:tr>
      <w:tr w:rsidR="00EA32B7" w:rsidRPr="007B381C" w:rsidTr="008706FB">
        <w:trPr>
          <w:trHeight w:val="267"/>
        </w:trPr>
        <w:tc>
          <w:tcPr>
            <w:tcW w:w="694" w:type="dxa"/>
            <w:vAlign w:val="center"/>
          </w:tcPr>
          <w:p w:rsidR="00EA32B7" w:rsidRPr="007B381C" w:rsidRDefault="00EA32B7" w:rsidP="008706FB">
            <w:pPr>
              <w:widowControl w:val="0"/>
              <w:autoSpaceDE w:val="0"/>
              <w:autoSpaceDN w:val="0"/>
              <w:adjustRightInd w:val="0"/>
              <w:jc w:val="center"/>
            </w:pPr>
            <w:r w:rsidRPr="007B381C">
              <w:t>2.</w:t>
            </w:r>
          </w:p>
        </w:tc>
        <w:tc>
          <w:tcPr>
            <w:tcW w:w="3304" w:type="dxa"/>
            <w:gridSpan w:val="2"/>
          </w:tcPr>
          <w:p w:rsidR="00EA32B7" w:rsidRPr="007B381C" w:rsidRDefault="00EA32B7" w:rsidP="008706FB"/>
        </w:tc>
        <w:tc>
          <w:tcPr>
            <w:tcW w:w="1276" w:type="dxa"/>
            <w:tcBorders>
              <w:top w:val="single" w:sz="4" w:space="0" w:color="auto"/>
            </w:tcBorders>
            <w:vAlign w:val="center"/>
          </w:tcPr>
          <w:p w:rsidR="00EA32B7" w:rsidRPr="007B381C" w:rsidRDefault="00EA32B7" w:rsidP="008706FB"/>
        </w:tc>
        <w:tc>
          <w:tcPr>
            <w:tcW w:w="1276" w:type="dxa"/>
            <w:vAlign w:val="center"/>
          </w:tcPr>
          <w:p w:rsidR="00EA32B7" w:rsidRPr="007B381C" w:rsidRDefault="00EA32B7" w:rsidP="008706FB">
            <w:pPr>
              <w:widowControl w:val="0"/>
              <w:autoSpaceDE w:val="0"/>
              <w:autoSpaceDN w:val="0"/>
              <w:adjustRightInd w:val="0"/>
              <w:jc w:val="center"/>
              <w:rPr>
                <w:color w:val="000000"/>
              </w:rPr>
            </w:pPr>
          </w:p>
        </w:tc>
        <w:tc>
          <w:tcPr>
            <w:tcW w:w="1134" w:type="dxa"/>
          </w:tcPr>
          <w:p w:rsidR="00EA32B7" w:rsidRPr="007B381C" w:rsidRDefault="00EA32B7" w:rsidP="008706FB">
            <w:pPr>
              <w:widowControl w:val="0"/>
              <w:autoSpaceDE w:val="0"/>
              <w:autoSpaceDN w:val="0"/>
              <w:adjustRightInd w:val="0"/>
              <w:jc w:val="center"/>
              <w:rPr>
                <w:color w:val="000000"/>
              </w:rPr>
            </w:pPr>
          </w:p>
        </w:tc>
        <w:tc>
          <w:tcPr>
            <w:tcW w:w="1134" w:type="dxa"/>
          </w:tcPr>
          <w:p w:rsidR="00EA32B7" w:rsidRPr="007B381C" w:rsidRDefault="00EA32B7" w:rsidP="008706FB">
            <w:pPr>
              <w:widowControl w:val="0"/>
              <w:autoSpaceDE w:val="0"/>
              <w:autoSpaceDN w:val="0"/>
              <w:adjustRightInd w:val="0"/>
              <w:jc w:val="center"/>
              <w:rPr>
                <w:color w:val="000000"/>
              </w:rPr>
            </w:pPr>
          </w:p>
        </w:tc>
        <w:tc>
          <w:tcPr>
            <w:tcW w:w="992" w:type="dxa"/>
          </w:tcPr>
          <w:p w:rsidR="00EA32B7" w:rsidRPr="007B381C" w:rsidRDefault="00EA32B7" w:rsidP="008706FB">
            <w:pPr>
              <w:widowControl w:val="0"/>
              <w:autoSpaceDE w:val="0"/>
              <w:autoSpaceDN w:val="0"/>
              <w:adjustRightInd w:val="0"/>
              <w:jc w:val="center"/>
              <w:rPr>
                <w:color w:val="000000"/>
              </w:rPr>
            </w:pPr>
          </w:p>
        </w:tc>
      </w:tr>
      <w:tr w:rsidR="00EA32B7" w:rsidRPr="007B381C" w:rsidTr="008706FB">
        <w:trPr>
          <w:trHeight w:val="267"/>
        </w:trPr>
        <w:tc>
          <w:tcPr>
            <w:tcW w:w="694" w:type="dxa"/>
            <w:vAlign w:val="center"/>
          </w:tcPr>
          <w:p w:rsidR="00EA32B7" w:rsidRPr="007B381C" w:rsidRDefault="00EA32B7" w:rsidP="008706FB">
            <w:pPr>
              <w:widowControl w:val="0"/>
              <w:autoSpaceDE w:val="0"/>
              <w:autoSpaceDN w:val="0"/>
              <w:adjustRightInd w:val="0"/>
              <w:jc w:val="center"/>
            </w:pPr>
            <w:r w:rsidRPr="007B381C">
              <w:lastRenderedPageBreak/>
              <w:t>3.</w:t>
            </w:r>
          </w:p>
        </w:tc>
        <w:tc>
          <w:tcPr>
            <w:tcW w:w="3304" w:type="dxa"/>
            <w:gridSpan w:val="2"/>
          </w:tcPr>
          <w:p w:rsidR="00EA32B7" w:rsidRPr="007B381C" w:rsidRDefault="00EA32B7" w:rsidP="008706FB"/>
        </w:tc>
        <w:tc>
          <w:tcPr>
            <w:tcW w:w="1276" w:type="dxa"/>
            <w:vAlign w:val="center"/>
          </w:tcPr>
          <w:p w:rsidR="00EA32B7" w:rsidRPr="007B381C" w:rsidRDefault="00EA32B7" w:rsidP="008706FB"/>
        </w:tc>
        <w:tc>
          <w:tcPr>
            <w:tcW w:w="1276" w:type="dxa"/>
            <w:vAlign w:val="center"/>
          </w:tcPr>
          <w:p w:rsidR="00EA32B7" w:rsidRPr="007B381C" w:rsidRDefault="00EA32B7" w:rsidP="008706FB">
            <w:pPr>
              <w:widowControl w:val="0"/>
              <w:autoSpaceDE w:val="0"/>
              <w:autoSpaceDN w:val="0"/>
              <w:adjustRightInd w:val="0"/>
              <w:jc w:val="center"/>
              <w:rPr>
                <w:color w:val="000000"/>
              </w:rPr>
            </w:pPr>
          </w:p>
        </w:tc>
        <w:tc>
          <w:tcPr>
            <w:tcW w:w="1134" w:type="dxa"/>
          </w:tcPr>
          <w:p w:rsidR="00EA32B7" w:rsidRPr="007B381C" w:rsidRDefault="00EA32B7" w:rsidP="008706FB">
            <w:pPr>
              <w:widowControl w:val="0"/>
              <w:autoSpaceDE w:val="0"/>
              <w:autoSpaceDN w:val="0"/>
              <w:adjustRightInd w:val="0"/>
              <w:jc w:val="center"/>
              <w:rPr>
                <w:color w:val="000000"/>
              </w:rPr>
            </w:pPr>
          </w:p>
        </w:tc>
        <w:tc>
          <w:tcPr>
            <w:tcW w:w="1134" w:type="dxa"/>
          </w:tcPr>
          <w:p w:rsidR="00EA32B7" w:rsidRPr="007B381C" w:rsidRDefault="00EA32B7" w:rsidP="008706FB">
            <w:pPr>
              <w:widowControl w:val="0"/>
              <w:autoSpaceDE w:val="0"/>
              <w:autoSpaceDN w:val="0"/>
              <w:adjustRightInd w:val="0"/>
              <w:jc w:val="center"/>
              <w:rPr>
                <w:color w:val="000000"/>
              </w:rPr>
            </w:pPr>
          </w:p>
        </w:tc>
        <w:tc>
          <w:tcPr>
            <w:tcW w:w="992" w:type="dxa"/>
          </w:tcPr>
          <w:p w:rsidR="00EA32B7" w:rsidRPr="007B381C" w:rsidRDefault="00EA32B7" w:rsidP="008706FB">
            <w:pPr>
              <w:widowControl w:val="0"/>
              <w:autoSpaceDE w:val="0"/>
              <w:autoSpaceDN w:val="0"/>
              <w:adjustRightInd w:val="0"/>
              <w:jc w:val="center"/>
              <w:rPr>
                <w:color w:val="000000"/>
              </w:rPr>
            </w:pPr>
          </w:p>
        </w:tc>
      </w:tr>
      <w:tr w:rsidR="00EA32B7" w:rsidRPr="007B381C" w:rsidTr="008706FB">
        <w:trPr>
          <w:trHeight w:val="267"/>
        </w:trPr>
        <w:tc>
          <w:tcPr>
            <w:tcW w:w="694" w:type="dxa"/>
            <w:vAlign w:val="center"/>
          </w:tcPr>
          <w:p w:rsidR="00EA32B7" w:rsidRPr="007B381C" w:rsidRDefault="00EA32B7" w:rsidP="008706FB">
            <w:pPr>
              <w:widowControl w:val="0"/>
              <w:autoSpaceDE w:val="0"/>
              <w:autoSpaceDN w:val="0"/>
              <w:adjustRightInd w:val="0"/>
              <w:jc w:val="center"/>
            </w:pPr>
            <w:r w:rsidRPr="007B381C">
              <w:t>…</w:t>
            </w:r>
          </w:p>
        </w:tc>
        <w:tc>
          <w:tcPr>
            <w:tcW w:w="3304" w:type="dxa"/>
            <w:gridSpan w:val="2"/>
          </w:tcPr>
          <w:p w:rsidR="00EA32B7" w:rsidRPr="007B381C" w:rsidRDefault="00EA32B7" w:rsidP="008706FB"/>
        </w:tc>
        <w:tc>
          <w:tcPr>
            <w:tcW w:w="1276" w:type="dxa"/>
            <w:vAlign w:val="center"/>
          </w:tcPr>
          <w:p w:rsidR="00EA32B7" w:rsidRPr="007B381C" w:rsidRDefault="00EA32B7" w:rsidP="008706FB"/>
        </w:tc>
        <w:tc>
          <w:tcPr>
            <w:tcW w:w="1276" w:type="dxa"/>
            <w:vAlign w:val="center"/>
          </w:tcPr>
          <w:p w:rsidR="00EA32B7" w:rsidRPr="007B381C" w:rsidRDefault="00EA32B7" w:rsidP="008706FB">
            <w:pPr>
              <w:widowControl w:val="0"/>
              <w:autoSpaceDE w:val="0"/>
              <w:autoSpaceDN w:val="0"/>
              <w:adjustRightInd w:val="0"/>
              <w:jc w:val="center"/>
              <w:rPr>
                <w:color w:val="000000"/>
              </w:rPr>
            </w:pPr>
          </w:p>
        </w:tc>
        <w:tc>
          <w:tcPr>
            <w:tcW w:w="1134" w:type="dxa"/>
          </w:tcPr>
          <w:p w:rsidR="00EA32B7" w:rsidRPr="007B381C" w:rsidRDefault="00EA32B7" w:rsidP="008706FB">
            <w:pPr>
              <w:widowControl w:val="0"/>
              <w:autoSpaceDE w:val="0"/>
              <w:autoSpaceDN w:val="0"/>
              <w:adjustRightInd w:val="0"/>
              <w:jc w:val="center"/>
              <w:rPr>
                <w:color w:val="000000"/>
              </w:rPr>
            </w:pPr>
          </w:p>
        </w:tc>
        <w:tc>
          <w:tcPr>
            <w:tcW w:w="1134" w:type="dxa"/>
          </w:tcPr>
          <w:p w:rsidR="00EA32B7" w:rsidRPr="007B381C" w:rsidRDefault="00EA32B7" w:rsidP="008706FB">
            <w:pPr>
              <w:widowControl w:val="0"/>
              <w:autoSpaceDE w:val="0"/>
              <w:autoSpaceDN w:val="0"/>
              <w:adjustRightInd w:val="0"/>
              <w:jc w:val="center"/>
              <w:rPr>
                <w:color w:val="000000"/>
              </w:rPr>
            </w:pPr>
          </w:p>
        </w:tc>
        <w:tc>
          <w:tcPr>
            <w:tcW w:w="992" w:type="dxa"/>
          </w:tcPr>
          <w:p w:rsidR="00EA32B7" w:rsidRPr="007B381C" w:rsidRDefault="00EA32B7" w:rsidP="008706FB">
            <w:pPr>
              <w:widowControl w:val="0"/>
              <w:autoSpaceDE w:val="0"/>
              <w:autoSpaceDN w:val="0"/>
              <w:adjustRightInd w:val="0"/>
              <w:jc w:val="center"/>
              <w:rPr>
                <w:color w:val="000000"/>
              </w:rPr>
            </w:pPr>
          </w:p>
        </w:tc>
      </w:tr>
      <w:tr w:rsidR="00EA32B7" w:rsidRPr="007B381C" w:rsidTr="008706FB">
        <w:trPr>
          <w:trHeight w:val="267"/>
        </w:trPr>
        <w:tc>
          <w:tcPr>
            <w:tcW w:w="1134" w:type="dxa"/>
            <w:gridSpan w:val="2"/>
          </w:tcPr>
          <w:p w:rsidR="00EA32B7" w:rsidRPr="007B381C" w:rsidRDefault="00EA32B7" w:rsidP="008706FB">
            <w:pPr>
              <w:widowControl w:val="0"/>
              <w:autoSpaceDE w:val="0"/>
              <w:autoSpaceDN w:val="0"/>
              <w:adjustRightInd w:val="0"/>
              <w:rPr>
                <w:b/>
                <w:color w:val="000000"/>
              </w:rPr>
            </w:pPr>
          </w:p>
        </w:tc>
        <w:tc>
          <w:tcPr>
            <w:tcW w:w="7684" w:type="dxa"/>
            <w:gridSpan w:val="5"/>
            <w:vAlign w:val="center"/>
          </w:tcPr>
          <w:p w:rsidR="00EA32B7" w:rsidRPr="007B381C" w:rsidRDefault="00EA32B7" w:rsidP="008706FB">
            <w:pPr>
              <w:widowControl w:val="0"/>
              <w:autoSpaceDE w:val="0"/>
              <w:autoSpaceDN w:val="0"/>
              <w:adjustRightInd w:val="0"/>
              <w:rPr>
                <w:color w:val="000000"/>
              </w:rPr>
            </w:pPr>
            <w:r w:rsidRPr="007B381C">
              <w:rPr>
                <w:b/>
                <w:color w:val="000000"/>
              </w:rPr>
              <w:t>Разом</w:t>
            </w:r>
          </w:p>
        </w:tc>
        <w:tc>
          <w:tcPr>
            <w:tcW w:w="992" w:type="dxa"/>
          </w:tcPr>
          <w:p w:rsidR="00EA32B7" w:rsidRPr="007B381C" w:rsidRDefault="00EA32B7" w:rsidP="008706FB">
            <w:pPr>
              <w:widowControl w:val="0"/>
              <w:autoSpaceDE w:val="0"/>
              <w:autoSpaceDN w:val="0"/>
              <w:adjustRightInd w:val="0"/>
              <w:jc w:val="center"/>
              <w:rPr>
                <w:color w:val="000000"/>
              </w:rPr>
            </w:pPr>
          </w:p>
        </w:tc>
      </w:tr>
      <w:tr w:rsidR="00EA32B7" w:rsidRPr="007B381C" w:rsidTr="008706FB">
        <w:trPr>
          <w:trHeight w:val="267"/>
        </w:trPr>
        <w:tc>
          <w:tcPr>
            <w:tcW w:w="1134" w:type="dxa"/>
            <w:gridSpan w:val="2"/>
          </w:tcPr>
          <w:p w:rsidR="00EA32B7" w:rsidRPr="007B381C" w:rsidRDefault="00EA32B7" w:rsidP="008706FB">
            <w:pPr>
              <w:widowControl w:val="0"/>
              <w:autoSpaceDE w:val="0"/>
              <w:autoSpaceDN w:val="0"/>
              <w:adjustRightInd w:val="0"/>
              <w:rPr>
                <w:b/>
                <w:color w:val="000000"/>
              </w:rPr>
            </w:pPr>
          </w:p>
        </w:tc>
        <w:tc>
          <w:tcPr>
            <w:tcW w:w="7684" w:type="dxa"/>
            <w:gridSpan w:val="5"/>
            <w:vAlign w:val="center"/>
          </w:tcPr>
          <w:p w:rsidR="00EA32B7" w:rsidRPr="007B381C" w:rsidRDefault="00EA32B7" w:rsidP="008706FB">
            <w:pPr>
              <w:widowControl w:val="0"/>
              <w:autoSpaceDE w:val="0"/>
              <w:autoSpaceDN w:val="0"/>
              <w:adjustRightInd w:val="0"/>
              <w:rPr>
                <w:color w:val="000000"/>
              </w:rPr>
            </w:pPr>
            <w:r w:rsidRPr="007B381C">
              <w:rPr>
                <w:b/>
                <w:color w:val="000000"/>
              </w:rPr>
              <w:t>у т.ч. ПДВ</w:t>
            </w:r>
          </w:p>
        </w:tc>
        <w:tc>
          <w:tcPr>
            <w:tcW w:w="992" w:type="dxa"/>
          </w:tcPr>
          <w:p w:rsidR="00EA32B7" w:rsidRPr="007B381C" w:rsidRDefault="00EA32B7" w:rsidP="008706FB">
            <w:pPr>
              <w:widowControl w:val="0"/>
              <w:autoSpaceDE w:val="0"/>
              <w:autoSpaceDN w:val="0"/>
              <w:adjustRightInd w:val="0"/>
              <w:jc w:val="center"/>
              <w:rPr>
                <w:color w:val="000000"/>
              </w:rPr>
            </w:pPr>
          </w:p>
        </w:tc>
      </w:tr>
    </w:tbl>
    <w:p w:rsidR="00EA32B7" w:rsidRPr="007B381C" w:rsidRDefault="00EA32B7" w:rsidP="00EA32B7">
      <w:pPr>
        <w:pStyle w:val="2"/>
        <w:spacing w:after="0" w:line="240" w:lineRule="auto"/>
        <w:ind w:left="0"/>
        <w:rPr>
          <w:b/>
          <w:lang w:eastAsia="uk-UA"/>
        </w:rPr>
      </w:pPr>
    </w:p>
    <w:p w:rsidR="00EA32B7" w:rsidRPr="007B381C" w:rsidRDefault="00EA32B7" w:rsidP="00EA32B7">
      <w:pPr>
        <w:tabs>
          <w:tab w:val="left" w:pos="0"/>
          <w:tab w:val="center" w:pos="4153"/>
          <w:tab w:val="right" w:pos="8306"/>
        </w:tabs>
        <w:ind w:firstLine="720"/>
        <w:rPr>
          <w:b/>
        </w:rPr>
      </w:pPr>
    </w:p>
    <w:p w:rsidR="00EA32B7" w:rsidRPr="007B381C" w:rsidRDefault="00EA32B7" w:rsidP="00EA32B7">
      <w:pPr>
        <w:tabs>
          <w:tab w:val="left" w:pos="0"/>
          <w:tab w:val="center" w:pos="4153"/>
          <w:tab w:val="right" w:pos="8306"/>
        </w:tabs>
        <w:ind w:firstLine="720"/>
        <w:rPr>
          <w:b/>
        </w:rPr>
      </w:pPr>
      <w:r w:rsidRPr="007B381C">
        <w:rPr>
          <w:b/>
        </w:rPr>
        <w:t>ВСЬОГО________________________________ грн. (з ПДВ) _____________________</w:t>
      </w:r>
    </w:p>
    <w:p w:rsidR="00EA32B7" w:rsidRPr="007B381C" w:rsidRDefault="00EA32B7" w:rsidP="00EA32B7">
      <w:pPr>
        <w:rPr>
          <w:b/>
        </w:rPr>
      </w:pPr>
      <w:r w:rsidRPr="007B381C">
        <w:rPr>
          <w:b/>
        </w:rPr>
        <w:t xml:space="preserve">                                                     (цифрами)                                           (літерами)</w:t>
      </w:r>
    </w:p>
    <w:p w:rsidR="00EA32B7" w:rsidRDefault="00EA32B7" w:rsidP="00EA32B7">
      <w:pPr>
        <w:pStyle w:val="2"/>
        <w:spacing w:after="0" w:line="240" w:lineRule="auto"/>
        <w:ind w:left="0"/>
        <w:jc w:val="both"/>
      </w:pPr>
    </w:p>
    <w:p w:rsidR="00EA32B7" w:rsidRDefault="00EA32B7" w:rsidP="00EA32B7">
      <w:pPr>
        <w:jc w:val="center"/>
        <w:rPr>
          <w:b/>
        </w:rPr>
      </w:pPr>
    </w:p>
    <w:p w:rsidR="00EA32B7" w:rsidRPr="007B381C" w:rsidRDefault="00EA32B7" w:rsidP="00EA32B7">
      <w:pPr>
        <w:jc w:val="center"/>
        <w:rPr>
          <w:b/>
        </w:rPr>
      </w:pPr>
    </w:p>
    <w:tbl>
      <w:tblPr>
        <w:tblW w:w="0" w:type="auto"/>
        <w:tblInd w:w="108" w:type="dxa"/>
        <w:tblLook w:val="01E0"/>
      </w:tblPr>
      <w:tblGrid>
        <w:gridCol w:w="4926"/>
        <w:gridCol w:w="4927"/>
      </w:tblGrid>
      <w:tr w:rsidR="00EA32B7" w:rsidRPr="00EA32B7" w:rsidTr="008706FB">
        <w:tc>
          <w:tcPr>
            <w:tcW w:w="4926" w:type="dxa"/>
          </w:tcPr>
          <w:p w:rsidR="00EA32B7" w:rsidRPr="00F9302F" w:rsidRDefault="00EA32B7" w:rsidP="008706FB">
            <w:pPr>
              <w:pStyle w:val="4"/>
              <w:spacing w:before="0" w:after="0"/>
              <w:jc w:val="center"/>
              <w:rPr>
                <w:rFonts w:ascii="Times New Roman" w:eastAsiaTheme="minorEastAsia" w:hAnsi="Times New Roman"/>
                <w:b w:val="0"/>
                <w:sz w:val="22"/>
                <w:szCs w:val="22"/>
              </w:rPr>
            </w:pPr>
            <w:r w:rsidRPr="00F9302F">
              <w:rPr>
                <w:rFonts w:ascii="Times New Roman" w:eastAsiaTheme="minorEastAsia" w:hAnsi="Times New Roman"/>
                <w:b w:val="0"/>
                <w:sz w:val="22"/>
                <w:szCs w:val="22"/>
              </w:rPr>
              <w:t>ПОСТАЧАЛЬНИК</w:t>
            </w:r>
          </w:p>
          <w:p w:rsidR="00EA32B7" w:rsidRPr="00EA32B7" w:rsidRDefault="00EA32B7" w:rsidP="008706FB">
            <w:pPr>
              <w:rPr>
                <w:b/>
              </w:rPr>
            </w:pPr>
          </w:p>
          <w:p w:rsidR="00EA32B7" w:rsidRPr="00EA32B7" w:rsidRDefault="00EA32B7" w:rsidP="008706FB">
            <w:r w:rsidRPr="00EA32B7">
              <w:rPr>
                <w:b/>
              </w:rPr>
              <w:t>_______________________________________</w:t>
            </w:r>
          </w:p>
          <w:p w:rsidR="00EA32B7" w:rsidRPr="00EA32B7" w:rsidRDefault="00EA32B7" w:rsidP="008706FB">
            <w:r w:rsidRPr="00EA32B7">
              <w:rPr>
                <w:b/>
              </w:rPr>
              <w:t>_______________________________________</w:t>
            </w:r>
          </w:p>
          <w:p w:rsidR="00EA32B7" w:rsidRPr="00EA32B7" w:rsidRDefault="00EA32B7" w:rsidP="008706FB">
            <w:r w:rsidRPr="00EA32B7">
              <w:rPr>
                <w:b/>
              </w:rPr>
              <w:t>_______________________________________</w:t>
            </w:r>
          </w:p>
          <w:p w:rsidR="00EA32B7" w:rsidRPr="00EA32B7" w:rsidRDefault="00EA32B7" w:rsidP="008706FB">
            <w:r w:rsidRPr="00EA32B7">
              <w:rPr>
                <w:b/>
              </w:rPr>
              <w:t>_______________________________________</w:t>
            </w:r>
          </w:p>
          <w:p w:rsidR="00EA32B7" w:rsidRPr="00EA32B7" w:rsidRDefault="00EA32B7" w:rsidP="008706FB">
            <w:r w:rsidRPr="00EA32B7">
              <w:rPr>
                <w:b/>
              </w:rPr>
              <w:t>_______________________________________</w:t>
            </w:r>
          </w:p>
          <w:p w:rsidR="00EA32B7" w:rsidRPr="00EA32B7" w:rsidRDefault="00EA32B7" w:rsidP="008706FB">
            <w:pPr>
              <w:rPr>
                <w:b/>
              </w:rPr>
            </w:pPr>
            <w:r w:rsidRPr="00EA32B7">
              <w:rPr>
                <w:b/>
              </w:rPr>
              <w:t>_______________________________________</w:t>
            </w:r>
          </w:p>
          <w:p w:rsidR="00EA32B7" w:rsidRPr="00EA32B7" w:rsidRDefault="00EA32B7" w:rsidP="008706FB">
            <w:pPr>
              <w:jc w:val="center"/>
              <w:rPr>
                <w:b/>
              </w:rPr>
            </w:pPr>
          </w:p>
        </w:tc>
        <w:tc>
          <w:tcPr>
            <w:tcW w:w="4927" w:type="dxa"/>
          </w:tcPr>
          <w:p w:rsidR="00EA32B7" w:rsidRPr="00F9302F" w:rsidRDefault="00EA32B7" w:rsidP="008706FB">
            <w:pPr>
              <w:pStyle w:val="4"/>
              <w:spacing w:before="0" w:after="0"/>
              <w:jc w:val="center"/>
              <w:rPr>
                <w:rFonts w:ascii="Times New Roman" w:eastAsiaTheme="minorEastAsia" w:hAnsi="Times New Roman"/>
                <w:b w:val="0"/>
                <w:bCs w:val="0"/>
                <w:sz w:val="22"/>
                <w:szCs w:val="22"/>
              </w:rPr>
            </w:pPr>
            <w:r w:rsidRPr="00F9302F">
              <w:rPr>
                <w:rFonts w:ascii="Times New Roman" w:eastAsiaTheme="minorEastAsia" w:hAnsi="Times New Roman"/>
                <w:b w:val="0"/>
                <w:bCs w:val="0"/>
                <w:sz w:val="22"/>
                <w:szCs w:val="22"/>
              </w:rPr>
              <w:t>ЗАМОВНИК</w:t>
            </w:r>
          </w:p>
          <w:p w:rsidR="00EA32B7" w:rsidRPr="00EA32B7" w:rsidRDefault="00EA32B7" w:rsidP="008706FB">
            <w:pPr>
              <w:rPr>
                <w:lang w:eastAsia="ru-RU"/>
              </w:rPr>
            </w:pPr>
          </w:p>
          <w:p w:rsidR="00EA32B7" w:rsidRPr="00EA32B7" w:rsidRDefault="00EA32B7" w:rsidP="008706FB">
            <w:r w:rsidRPr="00EA32B7">
              <w:rPr>
                <w:b/>
              </w:rPr>
              <w:t>_______________________________________</w:t>
            </w:r>
          </w:p>
          <w:p w:rsidR="00EA32B7" w:rsidRPr="00EA32B7" w:rsidRDefault="00EA32B7" w:rsidP="008706FB">
            <w:r w:rsidRPr="00EA32B7">
              <w:rPr>
                <w:b/>
              </w:rPr>
              <w:t>_______________________________________</w:t>
            </w:r>
          </w:p>
          <w:p w:rsidR="00EA32B7" w:rsidRPr="00EA32B7" w:rsidRDefault="00EA32B7" w:rsidP="008706FB">
            <w:r w:rsidRPr="00EA32B7">
              <w:rPr>
                <w:b/>
              </w:rPr>
              <w:t>_______________________________________</w:t>
            </w:r>
          </w:p>
          <w:p w:rsidR="00EA32B7" w:rsidRPr="00EA32B7" w:rsidRDefault="00EA32B7" w:rsidP="008706FB">
            <w:r w:rsidRPr="00EA32B7">
              <w:rPr>
                <w:b/>
              </w:rPr>
              <w:t>_______________________________________</w:t>
            </w:r>
          </w:p>
          <w:p w:rsidR="00EA32B7" w:rsidRPr="00EA32B7" w:rsidRDefault="00EA32B7" w:rsidP="008706FB">
            <w:pPr>
              <w:rPr>
                <w:b/>
              </w:rPr>
            </w:pPr>
            <w:r w:rsidRPr="00EA32B7">
              <w:rPr>
                <w:b/>
              </w:rPr>
              <w:t>_______________________________________</w:t>
            </w:r>
          </w:p>
          <w:p w:rsidR="00EA32B7" w:rsidRPr="00EA32B7" w:rsidRDefault="00EA32B7" w:rsidP="008706FB">
            <w:pPr>
              <w:ind w:left="-108"/>
              <w:jc w:val="both"/>
              <w:rPr>
                <w:lang w:eastAsia="ru-RU"/>
              </w:rPr>
            </w:pPr>
          </w:p>
        </w:tc>
      </w:tr>
      <w:tr w:rsidR="00EA32B7" w:rsidRPr="007B381C" w:rsidTr="008706FB">
        <w:tc>
          <w:tcPr>
            <w:tcW w:w="4926" w:type="dxa"/>
          </w:tcPr>
          <w:p w:rsidR="00EA32B7" w:rsidRPr="007B381C" w:rsidRDefault="00EA32B7" w:rsidP="008706FB">
            <w:pPr>
              <w:jc w:val="both"/>
              <w:rPr>
                <w:b/>
                <w:bCs/>
              </w:rPr>
            </w:pPr>
            <w:r w:rsidRPr="007B381C">
              <w:rPr>
                <w:b/>
              </w:rPr>
              <w:t xml:space="preserve">                    _________________</w:t>
            </w:r>
          </w:p>
          <w:p w:rsidR="00EA32B7" w:rsidRPr="007B381C" w:rsidRDefault="00EA32B7" w:rsidP="008706FB">
            <w:r w:rsidRPr="007B381C">
              <w:t>М.П.</w:t>
            </w:r>
          </w:p>
        </w:tc>
        <w:tc>
          <w:tcPr>
            <w:tcW w:w="4927" w:type="dxa"/>
          </w:tcPr>
          <w:p w:rsidR="00EA32B7" w:rsidRPr="007B381C" w:rsidRDefault="00EA32B7" w:rsidP="008706FB">
            <w:pPr>
              <w:jc w:val="both"/>
              <w:rPr>
                <w:b/>
                <w:bCs/>
              </w:rPr>
            </w:pPr>
            <w:r w:rsidRPr="007B381C">
              <w:rPr>
                <w:b/>
              </w:rPr>
              <w:t xml:space="preserve">                    _________________</w:t>
            </w:r>
          </w:p>
          <w:p w:rsidR="00EA32B7" w:rsidRPr="00C33267" w:rsidRDefault="00EA32B7" w:rsidP="008706FB">
            <w:pPr>
              <w:rPr>
                <w:lang w:eastAsia="ru-RU"/>
              </w:rPr>
            </w:pPr>
            <w:r w:rsidRPr="00C33267">
              <w:rPr>
                <w:lang w:eastAsia="ru-RU"/>
              </w:rPr>
              <w:t>М.П.</w:t>
            </w:r>
          </w:p>
        </w:tc>
      </w:tr>
    </w:tbl>
    <w:p w:rsidR="00EA32B7" w:rsidRPr="007B381C" w:rsidRDefault="00EA32B7" w:rsidP="00EA32B7"/>
    <w:p w:rsidR="00EA32B7" w:rsidRPr="00400E4E" w:rsidRDefault="00EA32B7" w:rsidP="00EA32B7">
      <w:pPr>
        <w:pStyle w:val="2"/>
        <w:spacing w:after="0" w:line="240" w:lineRule="auto"/>
        <w:ind w:left="0"/>
        <w:rPr>
          <w:b/>
          <w:lang w:eastAsia="uk-UA"/>
        </w:rPr>
      </w:pPr>
    </w:p>
    <w:p w:rsidR="00A1031E" w:rsidRPr="007028E4" w:rsidRDefault="00A1031E" w:rsidP="008B481A">
      <w:pPr>
        <w:pStyle w:val="a6"/>
        <w:rPr>
          <w:rFonts w:ascii="Times New Roman" w:hAnsi="Times New Roman" w:cs="Times New Roman"/>
          <w:caps/>
          <w:color w:val="000000"/>
          <w:sz w:val="24"/>
          <w:szCs w:val="24"/>
          <w:lang w:val="uk-UA" w:eastAsia="ru-RU"/>
        </w:rPr>
      </w:pPr>
      <w:r w:rsidRPr="007028E4">
        <w:rPr>
          <w:rFonts w:ascii="Times New Roman" w:hAnsi="Times New Roman" w:cs="Times New Roman"/>
          <w:caps/>
          <w:color w:val="000000"/>
          <w:sz w:val="24"/>
          <w:szCs w:val="24"/>
          <w:lang w:val="uk-UA"/>
        </w:rPr>
        <w:t xml:space="preserve">                                                                                                                    </w:t>
      </w:r>
    </w:p>
    <w:p w:rsidR="00A07A3D" w:rsidRPr="007028E4" w:rsidRDefault="00A07A3D" w:rsidP="008B481A">
      <w:pPr>
        <w:tabs>
          <w:tab w:val="left" w:pos="426"/>
        </w:tabs>
        <w:jc w:val="both"/>
        <w:rPr>
          <w:b/>
          <w:i/>
          <w:sz w:val="24"/>
          <w:szCs w:val="24"/>
        </w:rPr>
      </w:pPr>
    </w:p>
    <w:p w:rsidR="00A1031E" w:rsidRPr="007028E4" w:rsidRDefault="00A1031E" w:rsidP="008B481A">
      <w:pPr>
        <w:tabs>
          <w:tab w:val="left" w:pos="426"/>
        </w:tabs>
        <w:jc w:val="both"/>
        <w:rPr>
          <w:b/>
          <w:i/>
          <w:sz w:val="24"/>
          <w:szCs w:val="24"/>
        </w:rPr>
      </w:pPr>
      <w:r w:rsidRPr="007028E4">
        <w:rPr>
          <w:b/>
          <w:i/>
          <w:sz w:val="24"/>
          <w:szCs w:val="24"/>
        </w:rPr>
        <w:t>*</w:t>
      </w:r>
      <w:r w:rsidRPr="007028E4">
        <w:rPr>
          <w:b/>
          <w:bCs/>
          <w:i/>
          <w:color w:val="000000"/>
          <w:sz w:val="24"/>
          <w:szCs w:val="24"/>
          <w:shd w:val="clear" w:color="auto" w:fill="FFFFFF"/>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sectPr w:rsidR="00A1031E" w:rsidRPr="007028E4" w:rsidSect="00E972D9">
      <w:footerReference w:type="default" r:id="rId7"/>
      <w:pgSz w:w="11906" w:h="16838"/>
      <w:pgMar w:top="720" w:right="720" w:bottom="720" w:left="720"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EFB" w:rsidRDefault="00B54EFB" w:rsidP="00E972D9">
      <w:r>
        <w:separator/>
      </w:r>
    </w:p>
  </w:endnote>
  <w:endnote w:type="continuationSeparator" w:id="0">
    <w:p w:rsidR="00B54EFB" w:rsidRDefault="00B54EFB" w:rsidP="00E972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D9" w:rsidRPr="00E972D9" w:rsidRDefault="0070757F" w:rsidP="00E972D9">
    <w:pPr>
      <w:pStyle w:val="aa"/>
      <w:jc w:val="center"/>
      <w:rPr>
        <w:b/>
        <w:sz w:val="24"/>
        <w:szCs w:val="24"/>
      </w:rPr>
    </w:pPr>
    <w:r w:rsidRPr="00E972D9">
      <w:rPr>
        <w:b/>
        <w:sz w:val="24"/>
        <w:szCs w:val="24"/>
      </w:rPr>
      <w:fldChar w:fldCharType="begin"/>
    </w:r>
    <w:r w:rsidR="00E972D9" w:rsidRPr="00E972D9">
      <w:rPr>
        <w:b/>
        <w:sz w:val="24"/>
        <w:szCs w:val="24"/>
      </w:rPr>
      <w:instrText>PAGE   \* MERGEFORMAT</w:instrText>
    </w:r>
    <w:r w:rsidRPr="00E972D9">
      <w:rPr>
        <w:b/>
        <w:sz w:val="24"/>
        <w:szCs w:val="24"/>
      </w:rPr>
      <w:fldChar w:fldCharType="separate"/>
    </w:r>
    <w:r w:rsidR="001F5A70" w:rsidRPr="001F5A70">
      <w:rPr>
        <w:b/>
        <w:noProof/>
        <w:sz w:val="24"/>
        <w:szCs w:val="24"/>
        <w:lang w:val="ru-RU"/>
      </w:rPr>
      <w:t>3</w:t>
    </w:r>
    <w:r w:rsidRPr="00E972D9">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EFB" w:rsidRDefault="00B54EFB" w:rsidP="00E972D9">
      <w:r>
        <w:separator/>
      </w:r>
    </w:p>
  </w:footnote>
  <w:footnote w:type="continuationSeparator" w:id="0">
    <w:p w:rsidR="00B54EFB" w:rsidRDefault="00B54EFB" w:rsidP="00E97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821"/>
    <w:multiLevelType w:val="multilevel"/>
    <w:tmpl w:val="E1D2C41C"/>
    <w:lvl w:ilvl="0">
      <w:start w:val="2"/>
      <w:numFmt w:val="decimal"/>
      <w:lvlText w:val="%1."/>
      <w:lvlJc w:val="left"/>
      <w:pPr>
        <w:ind w:left="360" w:hanging="360"/>
      </w:pPr>
      <w:rPr>
        <w:rFonts w:ascii="Calibri" w:hAnsi="Calibri" w:cs="Times New Roman" w:hint="default"/>
        <w:sz w:val="15"/>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Calibri" w:hAnsi="Calibri" w:cs="Times New Roman" w:hint="default"/>
        <w:sz w:val="15"/>
      </w:rPr>
    </w:lvl>
    <w:lvl w:ilvl="3">
      <w:start w:val="1"/>
      <w:numFmt w:val="decimal"/>
      <w:lvlText w:val="%1.%2.%3.%4."/>
      <w:lvlJc w:val="left"/>
      <w:pPr>
        <w:ind w:left="720" w:hanging="720"/>
      </w:pPr>
      <w:rPr>
        <w:rFonts w:ascii="Calibri" w:hAnsi="Calibri" w:cs="Times New Roman" w:hint="default"/>
        <w:sz w:val="15"/>
      </w:rPr>
    </w:lvl>
    <w:lvl w:ilvl="4">
      <w:start w:val="1"/>
      <w:numFmt w:val="decimal"/>
      <w:lvlText w:val="%1.%2.%3.%4.%5."/>
      <w:lvlJc w:val="left"/>
      <w:pPr>
        <w:ind w:left="1080" w:hanging="1080"/>
      </w:pPr>
      <w:rPr>
        <w:rFonts w:ascii="Calibri" w:hAnsi="Calibri" w:cs="Times New Roman" w:hint="default"/>
        <w:sz w:val="15"/>
      </w:rPr>
    </w:lvl>
    <w:lvl w:ilvl="5">
      <w:start w:val="1"/>
      <w:numFmt w:val="decimal"/>
      <w:lvlText w:val="%1.%2.%3.%4.%5.%6."/>
      <w:lvlJc w:val="left"/>
      <w:pPr>
        <w:ind w:left="1080" w:hanging="1080"/>
      </w:pPr>
      <w:rPr>
        <w:rFonts w:ascii="Calibri" w:hAnsi="Calibri" w:cs="Times New Roman" w:hint="default"/>
        <w:sz w:val="15"/>
      </w:rPr>
    </w:lvl>
    <w:lvl w:ilvl="6">
      <w:start w:val="1"/>
      <w:numFmt w:val="decimal"/>
      <w:lvlText w:val="%1.%2.%3.%4.%5.%6.%7."/>
      <w:lvlJc w:val="left"/>
      <w:pPr>
        <w:ind w:left="1440" w:hanging="1440"/>
      </w:pPr>
      <w:rPr>
        <w:rFonts w:ascii="Calibri" w:hAnsi="Calibri" w:cs="Times New Roman" w:hint="default"/>
        <w:sz w:val="15"/>
      </w:rPr>
    </w:lvl>
    <w:lvl w:ilvl="7">
      <w:start w:val="1"/>
      <w:numFmt w:val="decimal"/>
      <w:lvlText w:val="%1.%2.%3.%4.%5.%6.%7.%8."/>
      <w:lvlJc w:val="left"/>
      <w:pPr>
        <w:ind w:left="1440" w:hanging="1440"/>
      </w:pPr>
      <w:rPr>
        <w:rFonts w:ascii="Calibri" w:hAnsi="Calibri" w:cs="Times New Roman" w:hint="default"/>
        <w:sz w:val="15"/>
      </w:rPr>
    </w:lvl>
    <w:lvl w:ilvl="8">
      <w:start w:val="1"/>
      <w:numFmt w:val="decimal"/>
      <w:lvlText w:val="%1.%2.%3.%4.%5.%6.%7.%8.%9."/>
      <w:lvlJc w:val="left"/>
      <w:pPr>
        <w:ind w:left="1800" w:hanging="1800"/>
      </w:pPr>
      <w:rPr>
        <w:rFonts w:ascii="Calibri" w:hAnsi="Calibri" w:cs="Times New Roman" w:hint="default"/>
        <w:sz w:val="15"/>
      </w:rPr>
    </w:lvl>
  </w:abstractNum>
  <w:abstractNum w:abstractNumId="1">
    <w:nsid w:val="05930B3E"/>
    <w:multiLevelType w:val="multilevel"/>
    <w:tmpl w:val="E2707756"/>
    <w:lvl w:ilvl="0">
      <w:start w:val="1"/>
      <w:numFmt w:val="decimal"/>
      <w:lvlText w:val="3.%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89F61E4"/>
    <w:multiLevelType w:val="hybridMultilevel"/>
    <w:tmpl w:val="6812E886"/>
    <w:lvl w:ilvl="0" w:tplc="DE8AEB5A">
      <w:start w:val="1"/>
      <w:numFmt w:val="bullet"/>
      <w:lvlText w:val=""/>
      <w:lvlJc w:val="left"/>
      <w:pPr>
        <w:tabs>
          <w:tab w:val="num" w:pos="3780"/>
        </w:tabs>
        <w:ind w:left="3780" w:hanging="360"/>
      </w:pPr>
      <w:rPr>
        <w:rFonts w:ascii="Symbol" w:hAnsi="Symbol" w:hint="default"/>
      </w:rPr>
    </w:lvl>
    <w:lvl w:ilvl="1" w:tplc="04190003" w:tentative="1">
      <w:start w:val="1"/>
      <w:numFmt w:val="bullet"/>
      <w:lvlText w:val="o"/>
      <w:lvlJc w:val="left"/>
      <w:pPr>
        <w:tabs>
          <w:tab w:val="num" w:pos="4140"/>
        </w:tabs>
        <w:ind w:left="4140" w:hanging="360"/>
      </w:pPr>
      <w:rPr>
        <w:rFonts w:ascii="Courier New" w:hAnsi="Courier New" w:hint="default"/>
      </w:rPr>
    </w:lvl>
    <w:lvl w:ilvl="2" w:tplc="04190005" w:tentative="1">
      <w:start w:val="1"/>
      <w:numFmt w:val="bullet"/>
      <w:lvlText w:val=""/>
      <w:lvlJc w:val="left"/>
      <w:pPr>
        <w:tabs>
          <w:tab w:val="num" w:pos="4860"/>
        </w:tabs>
        <w:ind w:left="4860" w:hanging="360"/>
      </w:pPr>
      <w:rPr>
        <w:rFonts w:ascii="Wingdings" w:hAnsi="Wingdings" w:hint="default"/>
      </w:rPr>
    </w:lvl>
    <w:lvl w:ilvl="3" w:tplc="04190001" w:tentative="1">
      <w:start w:val="1"/>
      <w:numFmt w:val="bullet"/>
      <w:lvlText w:val=""/>
      <w:lvlJc w:val="left"/>
      <w:pPr>
        <w:tabs>
          <w:tab w:val="num" w:pos="5580"/>
        </w:tabs>
        <w:ind w:left="5580" w:hanging="360"/>
      </w:pPr>
      <w:rPr>
        <w:rFonts w:ascii="Symbol" w:hAnsi="Symbol" w:hint="default"/>
      </w:rPr>
    </w:lvl>
    <w:lvl w:ilvl="4" w:tplc="04190003" w:tentative="1">
      <w:start w:val="1"/>
      <w:numFmt w:val="bullet"/>
      <w:lvlText w:val="o"/>
      <w:lvlJc w:val="left"/>
      <w:pPr>
        <w:tabs>
          <w:tab w:val="num" w:pos="6300"/>
        </w:tabs>
        <w:ind w:left="6300" w:hanging="360"/>
      </w:pPr>
      <w:rPr>
        <w:rFonts w:ascii="Courier New" w:hAnsi="Courier New" w:hint="default"/>
      </w:rPr>
    </w:lvl>
    <w:lvl w:ilvl="5" w:tplc="04190005" w:tentative="1">
      <w:start w:val="1"/>
      <w:numFmt w:val="bullet"/>
      <w:lvlText w:val=""/>
      <w:lvlJc w:val="left"/>
      <w:pPr>
        <w:tabs>
          <w:tab w:val="num" w:pos="7020"/>
        </w:tabs>
        <w:ind w:left="7020" w:hanging="360"/>
      </w:pPr>
      <w:rPr>
        <w:rFonts w:ascii="Wingdings" w:hAnsi="Wingdings" w:hint="default"/>
      </w:rPr>
    </w:lvl>
    <w:lvl w:ilvl="6" w:tplc="04190001" w:tentative="1">
      <w:start w:val="1"/>
      <w:numFmt w:val="bullet"/>
      <w:lvlText w:val=""/>
      <w:lvlJc w:val="left"/>
      <w:pPr>
        <w:tabs>
          <w:tab w:val="num" w:pos="7740"/>
        </w:tabs>
        <w:ind w:left="7740" w:hanging="360"/>
      </w:pPr>
      <w:rPr>
        <w:rFonts w:ascii="Symbol" w:hAnsi="Symbol" w:hint="default"/>
      </w:rPr>
    </w:lvl>
    <w:lvl w:ilvl="7" w:tplc="04190003" w:tentative="1">
      <w:start w:val="1"/>
      <w:numFmt w:val="bullet"/>
      <w:lvlText w:val="o"/>
      <w:lvlJc w:val="left"/>
      <w:pPr>
        <w:tabs>
          <w:tab w:val="num" w:pos="8460"/>
        </w:tabs>
        <w:ind w:left="8460" w:hanging="360"/>
      </w:pPr>
      <w:rPr>
        <w:rFonts w:ascii="Courier New" w:hAnsi="Courier New" w:hint="default"/>
      </w:rPr>
    </w:lvl>
    <w:lvl w:ilvl="8" w:tplc="04190005" w:tentative="1">
      <w:start w:val="1"/>
      <w:numFmt w:val="bullet"/>
      <w:lvlText w:val=""/>
      <w:lvlJc w:val="left"/>
      <w:pPr>
        <w:tabs>
          <w:tab w:val="num" w:pos="9180"/>
        </w:tabs>
        <w:ind w:left="9180" w:hanging="360"/>
      </w:pPr>
      <w:rPr>
        <w:rFonts w:ascii="Wingdings" w:hAnsi="Wingdings" w:hint="default"/>
      </w:rPr>
    </w:lvl>
  </w:abstractNum>
  <w:abstractNum w:abstractNumId="3">
    <w:nsid w:val="0DF116C2"/>
    <w:multiLevelType w:val="multilevel"/>
    <w:tmpl w:val="89782B58"/>
    <w:lvl w:ilvl="0">
      <w:start w:val="1"/>
      <w:numFmt w:val="bullet"/>
      <w:lvlText w:val=""/>
      <w:lvlJc w:val="left"/>
      <w:pPr>
        <w:ind w:left="720" w:hanging="360"/>
      </w:pPr>
      <w:rPr>
        <w:rFonts w:ascii="Symbol" w:hAnsi="Symbol" w:hint="default"/>
        <w:sz w:val="1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sz w:val="15"/>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sz w:val="15"/>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8CF7524"/>
    <w:multiLevelType w:val="multilevel"/>
    <w:tmpl w:val="708C312A"/>
    <w:lvl w:ilvl="0">
      <w:start w:val="1"/>
      <w:numFmt w:val="bullet"/>
      <w:lvlText w:val=""/>
      <w:lvlJc w:val="left"/>
      <w:pPr>
        <w:ind w:left="720" w:hanging="360"/>
      </w:pPr>
      <w:rPr>
        <w:rFonts w:ascii="Symbol" w:hAnsi="Symbol" w:hint="default"/>
        <w:sz w:val="1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sz w:val="15"/>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sz w:val="15"/>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9905686"/>
    <w:multiLevelType w:val="multilevel"/>
    <w:tmpl w:val="140A2E80"/>
    <w:lvl w:ilvl="0">
      <w:start w:val="1"/>
      <w:numFmt w:val="decimal"/>
      <w:lvlText w:val="2.2.%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A684589"/>
    <w:multiLevelType w:val="hybridMultilevel"/>
    <w:tmpl w:val="4610298C"/>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D613A44"/>
    <w:multiLevelType w:val="multilevel"/>
    <w:tmpl w:val="CEAE630C"/>
    <w:lvl w:ilvl="0">
      <w:start w:val="1"/>
      <w:numFmt w:val="decimal"/>
      <w:lvlText w:val="5.1.%1."/>
      <w:lvlJc w:val="left"/>
      <w:pPr>
        <w:ind w:left="720" w:hanging="360"/>
      </w:pPr>
      <w:rPr>
        <w:rFonts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A884C5F"/>
    <w:multiLevelType w:val="hybridMultilevel"/>
    <w:tmpl w:val="5F686E78"/>
    <w:lvl w:ilvl="0" w:tplc="DE8AEB5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1CE5F00"/>
    <w:multiLevelType w:val="hybridMultilevel"/>
    <w:tmpl w:val="48289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8A0615"/>
    <w:multiLevelType w:val="multilevel"/>
    <w:tmpl w:val="B05AE9BE"/>
    <w:lvl w:ilvl="0">
      <w:start w:val="3"/>
      <w:numFmt w:val="decimal"/>
      <w:lvlText w:val="%1."/>
      <w:lvlJc w:val="left"/>
      <w:pPr>
        <w:ind w:left="360" w:hanging="360"/>
      </w:pPr>
      <w:rPr>
        <w:rFonts w:ascii="Calibri" w:hAnsi="Calibri" w:cs="Times New Roman" w:hint="default"/>
        <w:sz w:val="15"/>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Calibri" w:hAnsi="Calibri" w:cs="Times New Roman" w:hint="default"/>
        <w:sz w:val="15"/>
      </w:rPr>
    </w:lvl>
    <w:lvl w:ilvl="3">
      <w:start w:val="1"/>
      <w:numFmt w:val="decimal"/>
      <w:lvlText w:val="%1.%2.%3.%4."/>
      <w:lvlJc w:val="left"/>
      <w:pPr>
        <w:ind w:left="720" w:hanging="720"/>
      </w:pPr>
      <w:rPr>
        <w:rFonts w:ascii="Calibri" w:hAnsi="Calibri" w:cs="Times New Roman" w:hint="default"/>
        <w:sz w:val="15"/>
      </w:rPr>
    </w:lvl>
    <w:lvl w:ilvl="4">
      <w:start w:val="1"/>
      <w:numFmt w:val="decimal"/>
      <w:lvlText w:val="%1.%2.%3.%4.%5."/>
      <w:lvlJc w:val="left"/>
      <w:pPr>
        <w:ind w:left="1080" w:hanging="1080"/>
      </w:pPr>
      <w:rPr>
        <w:rFonts w:ascii="Calibri" w:hAnsi="Calibri" w:cs="Times New Roman" w:hint="default"/>
        <w:sz w:val="15"/>
      </w:rPr>
    </w:lvl>
    <w:lvl w:ilvl="5">
      <w:start w:val="1"/>
      <w:numFmt w:val="decimal"/>
      <w:lvlText w:val="%1.%2.%3.%4.%5.%6."/>
      <w:lvlJc w:val="left"/>
      <w:pPr>
        <w:ind w:left="1080" w:hanging="1080"/>
      </w:pPr>
      <w:rPr>
        <w:rFonts w:ascii="Calibri" w:hAnsi="Calibri" w:cs="Times New Roman" w:hint="default"/>
        <w:sz w:val="15"/>
      </w:rPr>
    </w:lvl>
    <w:lvl w:ilvl="6">
      <w:start w:val="1"/>
      <w:numFmt w:val="decimal"/>
      <w:lvlText w:val="%1.%2.%3.%4.%5.%6.%7."/>
      <w:lvlJc w:val="left"/>
      <w:pPr>
        <w:ind w:left="1440" w:hanging="1440"/>
      </w:pPr>
      <w:rPr>
        <w:rFonts w:ascii="Calibri" w:hAnsi="Calibri" w:cs="Times New Roman" w:hint="default"/>
        <w:sz w:val="15"/>
      </w:rPr>
    </w:lvl>
    <w:lvl w:ilvl="7">
      <w:start w:val="1"/>
      <w:numFmt w:val="decimal"/>
      <w:lvlText w:val="%1.%2.%3.%4.%5.%6.%7.%8."/>
      <w:lvlJc w:val="left"/>
      <w:pPr>
        <w:ind w:left="1440" w:hanging="1440"/>
      </w:pPr>
      <w:rPr>
        <w:rFonts w:ascii="Calibri" w:hAnsi="Calibri" w:cs="Times New Roman" w:hint="default"/>
        <w:sz w:val="15"/>
      </w:rPr>
    </w:lvl>
    <w:lvl w:ilvl="8">
      <w:start w:val="1"/>
      <w:numFmt w:val="decimal"/>
      <w:lvlText w:val="%1.%2.%3.%4.%5.%6.%7.%8.%9."/>
      <w:lvlJc w:val="left"/>
      <w:pPr>
        <w:ind w:left="1800" w:hanging="1800"/>
      </w:pPr>
      <w:rPr>
        <w:rFonts w:ascii="Calibri" w:hAnsi="Calibri" w:cs="Times New Roman" w:hint="default"/>
        <w:sz w:val="15"/>
      </w:rPr>
    </w:lvl>
  </w:abstractNum>
  <w:abstractNum w:abstractNumId="11">
    <w:nsid w:val="51DE7A73"/>
    <w:multiLevelType w:val="hybridMultilevel"/>
    <w:tmpl w:val="84AA1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7E3471"/>
    <w:multiLevelType w:val="hybridMultilevel"/>
    <w:tmpl w:val="24ECC0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4A7568"/>
    <w:multiLevelType w:val="multilevel"/>
    <w:tmpl w:val="C58AFA34"/>
    <w:lvl w:ilvl="0">
      <w:start w:val="1"/>
      <w:numFmt w:val="decimal"/>
      <w:lvlText w:val="4.2.%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4E321E3"/>
    <w:multiLevelType w:val="hybridMultilevel"/>
    <w:tmpl w:val="C2E0BD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BC2FC8"/>
    <w:multiLevelType w:val="multilevel"/>
    <w:tmpl w:val="D7A42FAA"/>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6">
    <w:nsid w:val="6C1815EA"/>
    <w:multiLevelType w:val="hybridMultilevel"/>
    <w:tmpl w:val="84AA1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3167E4"/>
    <w:multiLevelType w:val="multilevel"/>
    <w:tmpl w:val="D60AD4AC"/>
    <w:lvl w:ilvl="0">
      <w:start w:val="11"/>
      <w:numFmt w:val="decimal"/>
      <w:lvlText w:val="%1."/>
      <w:lvlJc w:val="left"/>
      <w:pPr>
        <w:ind w:left="435" w:hanging="435"/>
      </w:pPr>
      <w:rPr>
        <w:rFonts w:cs="Times New Roman"/>
      </w:rPr>
    </w:lvl>
    <w:lvl w:ilvl="1">
      <w:start w:val="7"/>
      <w:numFmt w:val="decimal"/>
      <w:lvlText w:val="%1.%2."/>
      <w:lvlJc w:val="left"/>
      <w:pPr>
        <w:ind w:left="435" w:hanging="435"/>
      </w:pPr>
      <w:rPr>
        <w:rFonts w:cs="Times New Roman"/>
      </w:rPr>
    </w:lvl>
    <w:lvl w:ilvl="2">
      <w:start w:val="1"/>
      <w:numFmt w:val="decimal"/>
      <w:lvlText w:val="%1.%2.%3."/>
      <w:lvlJc w:val="left"/>
      <w:pPr>
        <w:ind w:left="435" w:hanging="435"/>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720" w:hanging="72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080" w:hanging="1080"/>
      </w:pPr>
      <w:rPr>
        <w:rFonts w:cs="Times New Roman"/>
      </w:rPr>
    </w:lvl>
  </w:abstractNum>
  <w:abstractNum w:abstractNumId="18">
    <w:nsid w:val="6CAB39AE"/>
    <w:multiLevelType w:val="multilevel"/>
    <w:tmpl w:val="1CAA28E8"/>
    <w:lvl w:ilvl="0">
      <w:start w:val="4"/>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nsid w:val="73165D64"/>
    <w:multiLevelType w:val="multilevel"/>
    <w:tmpl w:val="92D2090A"/>
    <w:lvl w:ilvl="0">
      <w:start w:val="6"/>
      <w:numFmt w:val="none"/>
      <w:lvlText w:val="7."/>
      <w:lvlJc w:val="left"/>
      <w:pPr>
        <w:tabs>
          <w:tab w:val="num" w:pos="360"/>
        </w:tabs>
        <w:ind w:left="360" w:hanging="360"/>
      </w:pPr>
      <w:rPr>
        <w:rFonts w:cs="Times New Roman" w:hint="default"/>
      </w:rPr>
    </w:lvl>
    <w:lvl w:ilvl="1">
      <w:start w:val="1"/>
      <w:numFmt w:val="decimal"/>
      <w:lvlText w:val="%17.%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4B47C49"/>
    <w:multiLevelType w:val="hybridMultilevel"/>
    <w:tmpl w:val="84AA1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AD4D8E"/>
    <w:multiLevelType w:val="hybridMultilevel"/>
    <w:tmpl w:val="48289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C75CD5"/>
    <w:multiLevelType w:val="multilevel"/>
    <w:tmpl w:val="5B5EBA6A"/>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36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720"/>
      </w:pPr>
      <w:rPr>
        <w:rFonts w:cs="Times New Roman"/>
      </w:rPr>
    </w:lvl>
    <w:lvl w:ilvl="5">
      <w:start w:val="1"/>
      <w:numFmt w:val="decimal"/>
      <w:lvlText w:val="%1.%2.%3.%4.%5.%6."/>
      <w:lvlJc w:val="left"/>
      <w:pPr>
        <w:ind w:left="2520" w:hanging="72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600" w:hanging="1080"/>
      </w:pPr>
      <w:rPr>
        <w:rFonts w:cs="Times New Roman"/>
      </w:rPr>
    </w:lvl>
    <w:lvl w:ilvl="8">
      <w:start w:val="1"/>
      <w:numFmt w:val="decimal"/>
      <w:lvlText w:val="%1.%2.%3.%4.%5.%6.%7.%8.%9."/>
      <w:lvlJc w:val="left"/>
      <w:pPr>
        <w:ind w:left="3960" w:hanging="108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7"/>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num>
  <w:num w:numId="19">
    <w:abstractNumId w:val="12"/>
  </w:num>
  <w:num w:numId="20">
    <w:abstractNumId w:val="20"/>
  </w:num>
  <w:num w:numId="21">
    <w:abstractNumId w:val="11"/>
  </w:num>
  <w:num w:numId="22">
    <w:abstractNumId w:val="16"/>
  </w:num>
  <w:num w:numId="23">
    <w:abstractNumId w:val="21"/>
  </w:num>
  <w:num w:numId="24">
    <w:abstractNumId w:val="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F3B"/>
    <w:rsid w:val="0000328E"/>
    <w:rsid w:val="00025ACC"/>
    <w:rsid w:val="00032862"/>
    <w:rsid w:val="00042460"/>
    <w:rsid w:val="0007304B"/>
    <w:rsid w:val="00082590"/>
    <w:rsid w:val="00082B5D"/>
    <w:rsid w:val="0008349B"/>
    <w:rsid w:val="000C193F"/>
    <w:rsid w:val="000E25D6"/>
    <w:rsid w:val="000F4C68"/>
    <w:rsid w:val="00151023"/>
    <w:rsid w:val="001822D5"/>
    <w:rsid w:val="001A3473"/>
    <w:rsid w:val="001A3A9F"/>
    <w:rsid w:val="001E604F"/>
    <w:rsid w:val="001F5A70"/>
    <w:rsid w:val="0020577C"/>
    <w:rsid w:val="002139C1"/>
    <w:rsid w:val="00223A44"/>
    <w:rsid w:val="00231806"/>
    <w:rsid w:val="00277D7E"/>
    <w:rsid w:val="002C3ABA"/>
    <w:rsid w:val="002E5B71"/>
    <w:rsid w:val="002E5CB6"/>
    <w:rsid w:val="003564D9"/>
    <w:rsid w:val="0037090E"/>
    <w:rsid w:val="00396D5C"/>
    <w:rsid w:val="00397901"/>
    <w:rsid w:val="003A054A"/>
    <w:rsid w:val="00411FAA"/>
    <w:rsid w:val="0042022C"/>
    <w:rsid w:val="004222BB"/>
    <w:rsid w:val="00426ADD"/>
    <w:rsid w:val="004605FF"/>
    <w:rsid w:val="00462A66"/>
    <w:rsid w:val="004811B7"/>
    <w:rsid w:val="00481C99"/>
    <w:rsid w:val="004A241A"/>
    <w:rsid w:val="004C6F2D"/>
    <w:rsid w:val="004E1B1A"/>
    <w:rsid w:val="004E4021"/>
    <w:rsid w:val="00507C2E"/>
    <w:rsid w:val="0051168F"/>
    <w:rsid w:val="00552590"/>
    <w:rsid w:val="00562C6C"/>
    <w:rsid w:val="0058341D"/>
    <w:rsid w:val="005E489D"/>
    <w:rsid w:val="00620204"/>
    <w:rsid w:val="006258C9"/>
    <w:rsid w:val="0065146C"/>
    <w:rsid w:val="0066502E"/>
    <w:rsid w:val="006E6C68"/>
    <w:rsid w:val="007028E4"/>
    <w:rsid w:val="00704633"/>
    <w:rsid w:val="0070757F"/>
    <w:rsid w:val="007828D7"/>
    <w:rsid w:val="007911DD"/>
    <w:rsid w:val="00796E51"/>
    <w:rsid w:val="007D0A96"/>
    <w:rsid w:val="007D2773"/>
    <w:rsid w:val="00833277"/>
    <w:rsid w:val="00857BB4"/>
    <w:rsid w:val="00887375"/>
    <w:rsid w:val="008A4A08"/>
    <w:rsid w:val="008B3AF1"/>
    <w:rsid w:val="008B481A"/>
    <w:rsid w:val="008B5695"/>
    <w:rsid w:val="008D7B0B"/>
    <w:rsid w:val="008F2401"/>
    <w:rsid w:val="008F724E"/>
    <w:rsid w:val="00906D92"/>
    <w:rsid w:val="00923AA2"/>
    <w:rsid w:val="00942F3B"/>
    <w:rsid w:val="00965AD5"/>
    <w:rsid w:val="00983558"/>
    <w:rsid w:val="0098519C"/>
    <w:rsid w:val="009B015E"/>
    <w:rsid w:val="009D16B6"/>
    <w:rsid w:val="009D6BEA"/>
    <w:rsid w:val="009D7928"/>
    <w:rsid w:val="00A07A3D"/>
    <w:rsid w:val="00A1031E"/>
    <w:rsid w:val="00A176C6"/>
    <w:rsid w:val="00A46560"/>
    <w:rsid w:val="00A5613B"/>
    <w:rsid w:val="00AC7DC6"/>
    <w:rsid w:val="00B54EFB"/>
    <w:rsid w:val="00B60919"/>
    <w:rsid w:val="00BA011F"/>
    <w:rsid w:val="00BA5AE5"/>
    <w:rsid w:val="00BC5A80"/>
    <w:rsid w:val="00C05A3A"/>
    <w:rsid w:val="00C05BF6"/>
    <w:rsid w:val="00C1730D"/>
    <w:rsid w:val="00C4001F"/>
    <w:rsid w:val="00C41906"/>
    <w:rsid w:val="00C6527F"/>
    <w:rsid w:val="00C73CE7"/>
    <w:rsid w:val="00C8380B"/>
    <w:rsid w:val="00CB05B7"/>
    <w:rsid w:val="00DA0F98"/>
    <w:rsid w:val="00DB3BEE"/>
    <w:rsid w:val="00E50812"/>
    <w:rsid w:val="00E62DF8"/>
    <w:rsid w:val="00E8492A"/>
    <w:rsid w:val="00E865F3"/>
    <w:rsid w:val="00E972D9"/>
    <w:rsid w:val="00EA32B7"/>
    <w:rsid w:val="00EB3819"/>
    <w:rsid w:val="00F51B60"/>
    <w:rsid w:val="00F62AA8"/>
    <w:rsid w:val="00F66AF1"/>
    <w:rsid w:val="00F9302F"/>
    <w:rsid w:val="00FC18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51"/>
    <w:pPr>
      <w:suppressAutoHyphens/>
    </w:pPr>
    <w:rPr>
      <w:rFonts w:ascii="Times New Roman" w:eastAsia="Times New Roman" w:hAnsi="Times New Roman"/>
      <w:lang w:val="uk-UA" w:eastAsia="zh-CN"/>
    </w:rPr>
  </w:style>
  <w:style w:type="paragraph" w:styleId="1">
    <w:name w:val="heading 1"/>
    <w:basedOn w:val="a"/>
    <w:next w:val="a"/>
    <w:link w:val="10"/>
    <w:uiPriority w:val="99"/>
    <w:qFormat/>
    <w:rsid w:val="00277D7E"/>
    <w:pPr>
      <w:keepNext/>
      <w:keepLines/>
      <w:spacing w:before="480"/>
      <w:outlineLvl w:val="0"/>
    </w:pPr>
    <w:rPr>
      <w:rFonts w:ascii="Cambria" w:eastAsia="Calibri" w:hAnsi="Cambria"/>
      <w:b/>
      <w:bCs/>
      <w:color w:val="365F91"/>
      <w:sz w:val="28"/>
      <w:szCs w:val="28"/>
    </w:rPr>
  </w:style>
  <w:style w:type="paragraph" w:styleId="3">
    <w:name w:val="heading 3"/>
    <w:basedOn w:val="a"/>
    <w:next w:val="a"/>
    <w:link w:val="30"/>
    <w:uiPriority w:val="99"/>
    <w:qFormat/>
    <w:rsid w:val="00796E51"/>
    <w:pPr>
      <w:keepNext/>
      <w:spacing w:before="240" w:after="60"/>
      <w:outlineLvl w:val="2"/>
    </w:pPr>
    <w:rPr>
      <w:rFonts w:ascii="Cambria" w:eastAsia="Calibri" w:hAnsi="Cambria"/>
      <w:b/>
      <w:bCs/>
      <w:sz w:val="26"/>
      <w:szCs w:val="26"/>
    </w:rPr>
  </w:style>
  <w:style w:type="paragraph" w:styleId="4">
    <w:name w:val="heading 4"/>
    <w:basedOn w:val="a"/>
    <w:next w:val="a"/>
    <w:link w:val="40"/>
    <w:semiHidden/>
    <w:unhideWhenUsed/>
    <w:qFormat/>
    <w:locked/>
    <w:rsid w:val="00EA32B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7D7E"/>
    <w:rPr>
      <w:rFonts w:ascii="Cambria" w:hAnsi="Cambria" w:cs="Times New Roman"/>
      <w:b/>
      <w:bCs/>
      <w:color w:val="365F91"/>
      <w:sz w:val="28"/>
      <w:szCs w:val="28"/>
      <w:lang w:val="uk-UA" w:eastAsia="zh-CN"/>
    </w:rPr>
  </w:style>
  <w:style w:type="character" w:customStyle="1" w:styleId="30">
    <w:name w:val="Заголовок 3 Знак"/>
    <w:link w:val="3"/>
    <w:uiPriority w:val="99"/>
    <w:semiHidden/>
    <w:locked/>
    <w:rsid w:val="00796E51"/>
    <w:rPr>
      <w:rFonts w:ascii="Cambria" w:hAnsi="Cambria" w:cs="Times New Roman"/>
      <w:b/>
      <w:bCs/>
      <w:sz w:val="26"/>
      <w:szCs w:val="26"/>
      <w:lang w:val="uk-UA" w:eastAsia="zh-CN"/>
    </w:rPr>
  </w:style>
  <w:style w:type="paragraph" w:customStyle="1" w:styleId="Default">
    <w:name w:val="Default"/>
    <w:uiPriority w:val="99"/>
    <w:rsid w:val="00796E51"/>
    <w:pPr>
      <w:autoSpaceDE w:val="0"/>
      <w:autoSpaceDN w:val="0"/>
      <w:adjustRightInd w:val="0"/>
    </w:pPr>
    <w:rPr>
      <w:rFonts w:ascii="Times New Roman" w:eastAsia="Times New Roman" w:hAnsi="Times New Roman"/>
      <w:color w:val="000000"/>
      <w:sz w:val="24"/>
      <w:szCs w:val="24"/>
    </w:rPr>
  </w:style>
  <w:style w:type="paragraph" w:styleId="31">
    <w:name w:val="Body Text Indent 3"/>
    <w:basedOn w:val="a"/>
    <w:link w:val="32"/>
    <w:uiPriority w:val="99"/>
    <w:semiHidden/>
    <w:rsid w:val="004811B7"/>
    <w:pPr>
      <w:suppressAutoHyphens w:val="0"/>
      <w:spacing w:after="120" w:line="276" w:lineRule="auto"/>
      <w:ind w:left="283"/>
    </w:pPr>
    <w:rPr>
      <w:rFonts w:ascii="Calibri" w:hAnsi="Calibri"/>
      <w:sz w:val="16"/>
      <w:szCs w:val="16"/>
      <w:lang w:eastAsia="ru-RU"/>
    </w:rPr>
  </w:style>
  <w:style w:type="character" w:customStyle="1" w:styleId="32">
    <w:name w:val="Основной текст с отступом 3 Знак"/>
    <w:link w:val="31"/>
    <w:uiPriority w:val="99"/>
    <w:semiHidden/>
    <w:locked/>
    <w:rsid w:val="004811B7"/>
    <w:rPr>
      <w:rFonts w:eastAsia="Times New Roman" w:cs="Times New Roman"/>
      <w:sz w:val="16"/>
      <w:szCs w:val="16"/>
      <w:lang w:eastAsia="ru-RU"/>
    </w:rPr>
  </w:style>
  <w:style w:type="character" w:customStyle="1" w:styleId="apple-converted-space">
    <w:name w:val="apple-converted-space"/>
    <w:uiPriority w:val="99"/>
    <w:rsid w:val="004811B7"/>
    <w:rPr>
      <w:rFonts w:ascii="Times New Roman" w:hAnsi="Times New Roman" w:cs="Times New Roman"/>
    </w:rPr>
  </w:style>
  <w:style w:type="character" w:customStyle="1" w:styleId="11">
    <w:name w:val="Обычный (веб) Знак1"/>
    <w:aliases w:val="Обычный (веб) Знак Знак,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
    <w:link w:val="a3"/>
    <w:uiPriority w:val="99"/>
    <w:locked/>
    <w:rsid w:val="004811B7"/>
    <w:rPr>
      <w:rFonts w:ascii="Times New Roman" w:hAnsi="Times New Roman"/>
      <w:sz w:val="24"/>
    </w:rPr>
  </w:style>
  <w:style w:type="paragraph" w:styleId="a3">
    <w:name w:val="Normal (Web)"/>
    <w:aliases w:val="Обычный (веб) Знак,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11"/>
    <w:uiPriority w:val="99"/>
    <w:qFormat/>
    <w:rsid w:val="004811B7"/>
    <w:pPr>
      <w:suppressAutoHyphens w:val="0"/>
      <w:ind w:left="708"/>
    </w:pPr>
    <w:rPr>
      <w:rFonts w:eastAsia="Calibri"/>
      <w:sz w:val="24"/>
      <w:lang/>
    </w:rPr>
  </w:style>
  <w:style w:type="paragraph" w:customStyle="1" w:styleId="310">
    <w:name w:val="Заголовок 31"/>
    <w:basedOn w:val="a"/>
    <w:uiPriority w:val="99"/>
    <w:rsid w:val="004811B7"/>
    <w:pPr>
      <w:spacing w:before="280" w:after="280" w:line="276" w:lineRule="auto"/>
    </w:pPr>
    <w:rPr>
      <w:rFonts w:ascii="Cambria" w:hAnsi="Cambria"/>
      <w:b/>
      <w:bCs/>
      <w:color w:val="4F81BD"/>
      <w:sz w:val="24"/>
      <w:szCs w:val="24"/>
      <w:lang w:eastAsia="uk-UA"/>
    </w:rPr>
  </w:style>
  <w:style w:type="character" w:customStyle="1" w:styleId="-">
    <w:name w:val="Интернет-ссылка"/>
    <w:uiPriority w:val="99"/>
    <w:rsid w:val="004811B7"/>
    <w:rPr>
      <w:color w:val="000080"/>
      <w:u w:val="single"/>
    </w:rPr>
  </w:style>
  <w:style w:type="character" w:styleId="a4">
    <w:name w:val="Hyperlink"/>
    <w:uiPriority w:val="99"/>
    <w:semiHidden/>
    <w:rsid w:val="00AC7DC6"/>
    <w:rPr>
      <w:rFonts w:ascii="Times New Roman" w:hAnsi="Times New Roman" w:cs="Times New Roman"/>
      <w:color w:val="0000FF"/>
      <w:u w:val="single"/>
    </w:rPr>
  </w:style>
  <w:style w:type="character" w:customStyle="1" w:styleId="a5">
    <w:name w:val="Без интервала Знак"/>
    <w:link w:val="a6"/>
    <w:uiPriority w:val="1"/>
    <w:locked/>
    <w:rsid w:val="00AC7DC6"/>
    <w:rPr>
      <w:rFonts w:ascii="Times New Roman CYR" w:hAnsi="Times New Roman CYR" w:cs="Times New Roman CYR"/>
      <w:sz w:val="22"/>
      <w:szCs w:val="22"/>
      <w:lang w:val="ru-RU" w:eastAsia="en-US" w:bidi="ar-SA"/>
    </w:rPr>
  </w:style>
  <w:style w:type="paragraph" w:styleId="a6">
    <w:name w:val="No Spacing"/>
    <w:link w:val="a5"/>
    <w:uiPriority w:val="1"/>
    <w:qFormat/>
    <w:rsid w:val="00AC7DC6"/>
    <w:pPr>
      <w:widowControl w:val="0"/>
      <w:autoSpaceDE w:val="0"/>
      <w:autoSpaceDN w:val="0"/>
      <w:adjustRightInd w:val="0"/>
    </w:pPr>
    <w:rPr>
      <w:rFonts w:ascii="Times New Roman CYR" w:hAnsi="Times New Roman CYR" w:cs="Times New Roman CYR"/>
      <w:sz w:val="22"/>
      <w:szCs w:val="22"/>
      <w:lang w:eastAsia="en-US"/>
    </w:rPr>
  </w:style>
  <w:style w:type="character" w:customStyle="1" w:styleId="apple-style-span">
    <w:name w:val="apple-style-span"/>
    <w:rsid w:val="00AC7DC6"/>
  </w:style>
  <w:style w:type="table" w:styleId="a7">
    <w:name w:val="Table Grid"/>
    <w:basedOn w:val="a1"/>
    <w:uiPriority w:val="59"/>
    <w:rsid w:val="00C41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972D9"/>
    <w:pPr>
      <w:tabs>
        <w:tab w:val="center" w:pos="4677"/>
        <w:tab w:val="right" w:pos="9355"/>
      </w:tabs>
    </w:pPr>
  </w:style>
  <w:style w:type="character" w:customStyle="1" w:styleId="a9">
    <w:name w:val="Верхний колонтитул Знак"/>
    <w:link w:val="a8"/>
    <w:uiPriority w:val="99"/>
    <w:rsid w:val="00E972D9"/>
    <w:rPr>
      <w:rFonts w:ascii="Times New Roman" w:eastAsia="Times New Roman" w:hAnsi="Times New Roman"/>
      <w:lang w:val="uk-UA" w:eastAsia="zh-CN"/>
    </w:rPr>
  </w:style>
  <w:style w:type="paragraph" w:styleId="aa">
    <w:name w:val="footer"/>
    <w:basedOn w:val="a"/>
    <w:link w:val="ab"/>
    <w:uiPriority w:val="99"/>
    <w:unhideWhenUsed/>
    <w:rsid w:val="00E972D9"/>
    <w:pPr>
      <w:tabs>
        <w:tab w:val="center" w:pos="4677"/>
        <w:tab w:val="right" w:pos="9355"/>
      </w:tabs>
    </w:pPr>
  </w:style>
  <w:style w:type="character" w:customStyle="1" w:styleId="ab">
    <w:name w:val="Нижний колонтитул Знак"/>
    <w:link w:val="aa"/>
    <w:uiPriority w:val="99"/>
    <w:rsid w:val="00E972D9"/>
    <w:rPr>
      <w:rFonts w:ascii="Times New Roman" w:eastAsia="Times New Roman" w:hAnsi="Times New Roman"/>
      <w:lang w:val="uk-UA" w:eastAsia="zh-CN"/>
    </w:rPr>
  </w:style>
  <w:style w:type="character" w:customStyle="1" w:styleId="12">
    <w:name w:val="Неразрешенное упоминание1"/>
    <w:uiPriority w:val="99"/>
    <w:semiHidden/>
    <w:unhideWhenUsed/>
    <w:rsid w:val="00EB3819"/>
    <w:rPr>
      <w:color w:val="605E5C"/>
      <w:shd w:val="clear" w:color="auto" w:fill="E1DFDD"/>
    </w:rPr>
  </w:style>
  <w:style w:type="character" w:customStyle="1" w:styleId="40">
    <w:name w:val="Заголовок 4 Знак"/>
    <w:basedOn w:val="a0"/>
    <w:link w:val="4"/>
    <w:semiHidden/>
    <w:rsid w:val="00EA32B7"/>
    <w:rPr>
      <w:rFonts w:ascii="Calibri" w:eastAsia="Times New Roman" w:hAnsi="Calibri" w:cs="Times New Roman"/>
      <w:b/>
      <w:bCs/>
      <w:sz w:val="28"/>
      <w:szCs w:val="28"/>
      <w:lang w:val="uk-UA" w:eastAsia="zh-CN"/>
    </w:rPr>
  </w:style>
  <w:style w:type="paragraph" w:styleId="ac">
    <w:name w:val="Body Text"/>
    <w:basedOn w:val="a"/>
    <w:link w:val="ad"/>
    <w:uiPriority w:val="99"/>
    <w:semiHidden/>
    <w:unhideWhenUsed/>
    <w:rsid w:val="00EA32B7"/>
    <w:pPr>
      <w:spacing w:after="120"/>
    </w:pPr>
  </w:style>
  <w:style w:type="character" w:customStyle="1" w:styleId="ad">
    <w:name w:val="Основной текст Знак"/>
    <w:basedOn w:val="a0"/>
    <w:link w:val="ac"/>
    <w:uiPriority w:val="99"/>
    <w:semiHidden/>
    <w:rsid w:val="00EA32B7"/>
    <w:rPr>
      <w:rFonts w:ascii="Times New Roman" w:eastAsia="Times New Roman" w:hAnsi="Times New Roman"/>
      <w:lang w:val="uk-UA" w:eastAsia="zh-CN"/>
    </w:rPr>
  </w:style>
  <w:style w:type="paragraph" w:styleId="2">
    <w:name w:val="Body Text Indent 2"/>
    <w:basedOn w:val="a"/>
    <w:link w:val="20"/>
    <w:uiPriority w:val="99"/>
    <w:semiHidden/>
    <w:unhideWhenUsed/>
    <w:rsid w:val="00EA32B7"/>
    <w:pPr>
      <w:spacing w:after="120" w:line="480" w:lineRule="auto"/>
      <w:ind w:left="283"/>
    </w:pPr>
  </w:style>
  <w:style w:type="character" w:customStyle="1" w:styleId="20">
    <w:name w:val="Основной текст с отступом 2 Знак"/>
    <w:basedOn w:val="a0"/>
    <w:link w:val="2"/>
    <w:uiPriority w:val="99"/>
    <w:semiHidden/>
    <w:rsid w:val="00EA32B7"/>
    <w:rPr>
      <w:rFonts w:ascii="Times New Roman" w:eastAsia="Times New Roman" w:hAnsi="Times New Roman"/>
      <w:lang w:val="uk-UA" w:eastAsia="zh-CN"/>
    </w:rPr>
  </w:style>
  <w:style w:type="paragraph" w:styleId="ae">
    <w:name w:val="List Paragraph"/>
    <w:basedOn w:val="a"/>
    <w:link w:val="af"/>
    <w:uiPriority w:val="99"/>
    <w:qFormat/>
    <w:rsid w:val="00EA32B7"/>
    <w:pPr>
      <w:suppressAutoHyphens w:val="0"/>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EA32B7"/>
    <w:pPr>
      <w:suppressAutoHyphens w:val="0"/>
      <w:spacing w:before="100" w:beforeAutospacing="1" w:after="100" w:afterAutospacing="1"/>
    </w:pPr>
    <w:rPr>
      <w:sz w:val="24"/>
      <w:szCs w:val="24"/>
      <w:lang w:val="ru-RU" w:eastAsia="ru-RU"/>
    </w:rPr>
  </w:style>
  <w:style w:type="character" w:customStyle="1" w:styleId="13">
    <w:name w:val="Обычный (веб)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EA32B7"/>
    <w:rPr>
      <w:rFonts w:ascii="Times New Roman" w:eastAsia="Times New Roman" w:hAnsi="Times New Roman" w:cs="Times New Roman"/>
      <w:sz w:val="24"/>
      <w:szCs w:val="24"/>
      <w:lang w:eastAsia="ru-RU"/>
    </w:rPr>
  </w:style>
  <w:style w:type="paragraph" w:customStyle="1" w:styleId="14">
    <w:name w:val="Знак Знак1 Знак Знак Знак Знак"/>
    <w:basedOn w:val="a"/>
    <w:rsid w:val="00EA32B7"/>
    <w:pPr>
      <w:suppressAutoHyphens w:val="0"/>
    </w:pPr>
    <w:rPr>
      <w:rFonts w:ascii="Verdana" w:hAnsi="Verdana" w:cs="Verdana"/>
      <w:lang w:val="en-US" w:eastAsia="en-US"/>
    </w:rPr>
  </w:style>
  <w:style w:type="character" w:customStyle="1" w:styleId="33">
    <w:name w:val="Основной текст (3)"/>
    <w:rsid w:val="00EA32B7"/>
    <w:rPr>
      <w:rFonts w:ascii="Times New Roman" w:hAnsi="Times New Roman"/>
      <w:b/>
      <w:color w:val="000000"/>
      <w:spacing w:val="0"/>
      <w:w w:val="100"/>
      <w:position w:val="0"/>
      <w:sz w:val="22"/>
      <w:u w:val="none"/>
      <w:lang w:val="uk-UA" w:eastAsia="uk-UA"/>
    </w:rPr>
  </w:style>
  <w:style w:type="character" w:customStyle="1" w:styleId="af">
    <w:name w:val="Абзац списка Знак"/>
    <w:link w:val="ae"/>
    <w:uiPriority w:val="99"/>
    <w:locked/>
    <w:rsid w:val="00EA32B7"/>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804467637">
      <w:bodyDiv w:val="1"/>
      <w:marLeft w:val="0"/>
      <w:marRight w:val="0"/>
      <w:marTop w:val="0"/>
      <w:marBottom w:val="0"/>
      <w:divBdr>
        <w:top w:val="none" w:sz="0" w:space="0" w:color="auto"/>
        <w:left w:val="none" w:sz="0" w:space="0" w:color="auto"/>
        <w:bottom w:val="none" w:sz="0" w:space="0" w:color="auto"/>
        <w:right w:val="none" w:sz="0" w:space="0" w:color="auto"/>
      </w:divBdr>
    </w:div>
    <w:div w:id="1267032523">
      <w:marLeft w:val="0"/>
      <w:marRight w:val="0"/>
      <w:marTop w:val="0"/>
      <w:marBottom w:val="0"/>
      <w:divBdr>
        <w:top w:val="none" w:sz="0" w:space="0" w:color="auto"/>
        <w:left w:val="none" w:sz="0" w:space="0" w:color="auto"/>
        <w:bottom w:val="none" w:sz="0" w:space="0" w:color="auto"/>
        <w:right w:val="none" w:sz="0" w:space="0" w:color="auto"/>
      </w:divBdr>
    </w:div>
    <w:div w:id="1267032524">
      <w:marLeft w:val="0"/>
      <w:marRight w:val="0"/>
      <w:marTop w:val="0"/>
      <w:marBottom w:val="0"/>
      <w:divBdr>
        <w:top w:val="none" w:sz="0" w:space="0" w:color="auto"/>
        <w:left w:val="none" w:sz="0" w:space="0" w:color="auto"/>
        <w:bottom w:val="none" w:sz="0" w:space="0" w:color="auto"/>
        <w:right w:val="none" w:sz="0" w:space="0" w:color="auto"/>
      </w:divBdr>
    </w:div>
    <w:div w:id="1267032525">
      <w:marLeft w:val="0"/>
      <w:marRight w:val="0"/>
      <w:marTop w:val="0"/>
      <w:marBottom w:val="0"/>
      <w:divBdr>
        <w:top w:val="none" w:sz="0" w:space="0" w:color="auto"/>
        <w:left w:val="none" w:sz="0" w:space="0" w:color="auto"/>
        <w:bottom w:val="none" w:sz="0" w:space="0" w:color="auto"/>
        <w:right w:val="none" w:sz="0" w:space="0" w:color="auto"/>
      </w:divBdr>
    </w:div>
    <w:div w:id="1267032526">
      <w:marLeft w:val="0"/>
      <w:marRight w:val="0"/>
      <w:marTop w:val="0"/>
      <w:marBottom w:val="0"/>
      <w:divBdr>
        <w:top w:val="none" w:sz="0" w:space="0" w:color="auto"/>
        <w:left w:val="none" w:sz="0" w:space="0" w:color="auto"/>
        <w:bottom w:val="none" w:sz="0" w:space="0" w:color="auto"/>
        <w:right w:val="none" w:sz="0" w:space="0" w:color="auto"/>
      </w:divBdr>
    </w:div>
    <w:div w:id="1267032527">
      <w:marLeft w:val="0"/>
      <w:marRight w:val="0"/>
      <w:marTop w:val="0"/>
      <w:marBottom w:val="0"/>
      <w:divBdr>
        <w:top w:val="none" w:sz="0" w:space="0" w:color="auto"/>
        <w:left w:val="none" w:sz="0" w:space="0" w:color="auto"/>
        <w:bottom w:val="none" w:sz="0" w:space="0" w:color="auto"/>
        <w:right w:val="none" w:sz="0" w:space="0" w:color="auto"/>
      </w:divBdr>
    </w:div>
    <w:div w:id="1267032528">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2774</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User1</cp:lastModifiedBy>
  <cp:revision>26</cp:revision>
  <dcterms:created xsi:type="dcterms:W3CDTF">2020-06-12T13:24:00Z</dcterms:created>
  <dcterms:modified xsi:type="dcterms:W3CDTF">2022-12-07T11:50:00Z</dcterms:modified>
</cp:coreProperties>
</file>