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5A" w:rsidRPr="00DC7307" w:rsidRDefault="0090615A" w:rsidP="0090615A">
      <w:pPr>
        <w:shd w:val="clear" w:color="auto" w:fill="FFFFFA"/>
        <w:spacing w:after="0" w:line="240" w:lineRule="auto"/>
        <w:ind w:left="-709"/>
        <w:jc w:val="center"/>
        <w:rPr>
          <w:rFonts w:ascii="Times New Roman" w:hAnsi="Times New Roman" w:cs="Times New Roman"/>
          <w:b/>
          <w:bCs/>
          <w:color w:val="000000"/>
          <w:sz w:val="32"/>
          <w:szCs w:val="32"/>
        </w:rPr>
      </w:pPr>
      <w:r w:rsidRPr="00DC7307">
        <w:rPr>
          <w:rFonts w:ascii="Times New Roman" w:hAnsi="Times New Roman" w:cs="Times New Roman"/>
          <w:b/>
          <w:bCs/>
          <w:color w:val="000000"/>
          <w:sz w:val="32"/>
          <w:szCs w:val="32"/>
        </w:rPr>
        <w:t>Турківська міська рада Самбірського району Львівської області</w:t>
      </w:r>
    </w:p>
    <w:p w:rsidR="0090615A" w:rsidRPr="00DC7307" w:rsidRDefault="0090615A" w:rsidP="0090615A">
      <w:pPr>
        <w:shd w:val="clear" w:color="auto" w:fill="FFFFFA"/>
        <w:spacing w:after="0" w:line="240" w:lineRule="auto"/>
        <w:jc w:val="center"/>
        <w:rPr>
          <w:rFonts w:ascii="Times New Roman" w:hAnsi="Times New Roman" w:cs="Times New Roman"/>
          <w:b/>
          <w:bCs/>
          <w:color w:val="000000"/>
        </w:rPr>
      </w:pPr>
    </w:p>
    <w:p w:rsidR="0090615A" w:rsidRDefault="0090615A" w:rsidP="0090615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90615A" w:rsidRDefault="0090615A" w:rsidP="0090615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90615A" w:rsidRPr="00DC7307" w:rsidRDefault="0090615A" w:rsidP="0090615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0"/>
          <w:szCs w:val="20"/>
          <w:lang w:val="en-US" w:eastAsia="zh-CN" w:bidi="hi-IN"/>
        </w:rPr>
        <w:t> </w:t>
      </w:r>
      <w:r w:rsidRPr="00DC7307">
        <w:rPr>
          <w:rFonts w:ascii="Times New Roman" w:eastAsia="Times New Roman" w:hAnsi="Times New Roman" w:cs="Times New Roman"/>
          <w:b/>
          <w:color w:val="000000"/>
          <w:kern w:val="3"/>
          <w:sz w:val="20"/>
          <w:szCs w:val="20"/>
          <w:lang w:eastAsia="zh-CN" w:bidi="hi-IN"/>
        </w:rPr>
        <w:t>«</w:t>
      </w:r>
      <w:r w:rsidRPr="00DC7307">
        <w:rPr>
          <w:rFonts w:ascii="Times New Roman" w:eastAsia="Times New Roman" w:hAnsi="Times New Roman" w:cs="Times New Roman"/>
          <w:b/>
          <w:color w:val="000000"/>
          <w:kern w:val="3"/>
          <w:sz w:val="24"/>
          <w:szCs w:val="24"/>
          <w:lang w:eastAsia="zh-CN" w:bidi="hi-IN"/>
        </w:rPr>
        <w:t>ЗАТВЕРДЖЕНО»</w:t>
      </w:r>
    </w:p>
    <w:p w:rsidR="0090615A" w:rsidRPr="00DC7307" w:rsidRDefault="0090615A" w:rsidP="0090615A">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Протокол Уповноваженої особи</w:t>
      </w:r>
    </w:p>
    <w:p w:rsidR="0090615A" w:rsidRPr="00DC7307" w:rsidRDefault="0090615A" w:rsidP="0090615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Турківської міської ради</w:t>
      </w:r>
    </w:p>
    <w:p w:rsidR="0090615A" w:rsidRPr="00DC7307" w:rsidRDefault="0090615A" w:rsidP="0090615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Самбірського району Львівської області</w:t>
      </w:r>
    </w:p>
    <w:p w:rsidR="0090615A" w:rsidRPr="00DC7307" w:rsidRDefault="0090615A" w:rsidP="0090615A">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r w:rsidRPr="00232EC7">
        <w:rPr>
          <w:rFonts w:ascii="Times New Roman" w:eastAsia="Times New Roman" w:hAnsi="Times New Roman" w:cs="Times New Roman"/>
          <w:color w:val="000000"/>
          <w:kern w:val="3"/>
          <w:sz w:val="24"/>
          <w:szCs w:val="24"/>
          <w:lang w:eastAsia="zh-CN" w:bidi="hi-IN"/>
        </w:rPr>
        <w:t>05.04.2024 №</w:t>
      </w:r>
      <w:r w:rsidR="00232EC7">
        <w:rPr>
          <w:rFonts w:ascii="Times New Roman" w:eastAsia="Times New Roman" w:hAnsi="Times New Roman" w:cs="Times New Roman"/>
          <w:color w:val="000000"/>
          <w:kern w:val="3"/>
          <w:sz w:val="24"/>
          <w:szCs w:val="24"/>
          <w:lang w:eastAsia="zh-CN" w:bidi="hi-IN"/>
        </w:rPr>
        <w:t xml:space="preserve"> </w:t>
      </w:r>
      <w:r w:rsidR="0049188C">
        <w:rPr>
          <w:rFonts w:ascii="Times New Roman" w:eastAsia="Times New Roman" w:hAnsi="Times New Roman" w:cs="Times New Roman"/>
          <w:color w:val="000000"/>
          <w:kern w:val="3"/>
          <w:sz w:val="24"/>
          <w:szCs w:val="24"/>
          <w:lang w:eastAsia="zh-CN" w:bidi="hi-IN"/>
        </w:rPr>
        <w:t>58</w:t>
      </w:r>
    </w:p>
    <w:p w:rsidR="002C6F42" w:rsidRPr="0090615A" w:rsidRDefault="002C6F42" w:rsidP="002C6F42">
      <w:pPr>
        <w:spacing w:after="0" w:line="240" w:lineRule="auto"/>
        <w:ind w:firstLine="567"/>
        <w:jc w:val="center"/>
        <w:rPr>
          <w:rFonts w:ascii="Times New Roman" w:hAnsi="Times New Roman" w:cs="Times New Roman"/>
          <w:b/>
          <w:bCs/>
          <w:caps/>
          <w:sz w:val="28"/>
          <w:szCs w:val="28"/>
          <w:highlight w:val="yellow"/>
          <w:lang w:eastAsia="ru-RU"/>
        </w:rPr>
      </w:pPr>
    </w:p>
    <w:p w:rsidR="002C6F42" w:rsidRPr="0090615A" w:rsidRDefault="002C6F42" w:rsidP="002C6F42">
      <w:pPr>
        <w:spacing w:after="0" w:line="240" w:lineRule="auto"/>
        <w:rPr>
          <w:rFonts w:ascii="Times New Roman" w:eastAsia="Times New Roman" w:hAnsi="Times New Roman" w:cs="Times New Roman"/>
          <w:b/>
          <w:highlight w:val="yellow"/>
        </w:rPr>
      </w:pPr>
    </w:p>
    <w:p w:rsidR="002C6F42" w:rsidRPr="0090615A" w:rsidRDefault="002C6F42" w:rsidP="002C6F42">
      <w:pPr>
        <w:spacing w:after="0" w:line="240" w:lineRule="auto"/>
        <w:rPr>
          <w:rFonts w:ascii="Times New Roman" w:eastAsia="Times New Roman" w:hAnsi="Times New Roman" w:cs="Times New Roman"/>
          <w:b/>
          <w:highlight w:val="yellow"/>
        </w:rPr>
      </w:pPr>
    </w:p>
    <w:p w:rsidR="002C6F42" w:rsidRPr="0090615A" w:rsidRDefault="002C6F42" w:rsidP="002C6F42">
      <w:pPr>
        <w:spacing w:after="0" w:line="240" w:lineRule="auto"/>
        <w:rPr>
          <w:rFonts w:ascii="Times New Roman" w:eastAsia="Times New Roman" w:hAnsi="Times New Roman" w:cs="Times New Roman"/>
          <w:b/>
          <w:highlight w:val="yellow"/>
        </w:rPr>
      </w:pPr>
    </w:p>
    <w:p w:rsidR="002C6F42" w:rsidRPr="0090615A" w:rsidRDefault="002C6F42" w:rsidP="002C6F42">
      <w:pPr>
        <w:spacing w:after="0" w:line="240" w:lineRule="auto"/>
        <w:rPr>
          <w:rFonts w:ascii="Times New Roman" w:eastAsia="Times New Roman" w:hAnsi="Times New Roman" w:cs="Times New Roman"/>
          <w:b/>
          <w:highlight w:val="yellow"/>
        </w:rPr>
      </w:pPr>
    </w:p>
    <w:p w:rsidR="002C6F42" w:rsidRPr="0090615A" w:rsidRDefault="002C6F42" w:rsidP="002C6F42">
      <w:pPr>
        <w:spacing w:after="0" w:line="240" w:lineRule="auto"/>
        <w:rPr>
          <w:rFonts w:ascii="Times New Roman" w:eastAsia="Times New Roman" w:hAnsi="Times New Roman" w:cs="Times New Roman"/>
          <w:b/>
          <w:highlight w:val="yellow"/>
        </w:rPr>
      </w:pPr>
    </w:p>
    <w:p w:rsidR="002C6F42" w:rsidRPr="0090615A" w:rsidRDefault="002C6F42" w:rsidP="002C6F42">
      <w:pPr>
        <w:spacing w:after="0" w:line="240" w:lineRule="auto"/>
        <w:rPr>
          <w:rFonts w:ascii="Times New Roman" w:eastAsia="Times New Roman" w:hAnsi="Times New Roman" w:cs="Times New Roman"/>
          <w:b/>
          <w:highlight w:val="yellow"/>
        </w:rPr>
      </w:pPr>
    </w:p>
    <w:p w:rsidR="0090615A" w:rsidRDefault="0090615A" w:rsidP="0090615A">
      <w:pPr>
        <w:spacing w:after="0" w:line="240" w:lineRule="auto"/>
        <w:jc w:val="center"/>
        <w:rPr>
          <w:rFonts w:ascii="Times New Roman" w:eastAsia="Times New Roman" w:hAnsi="Times New Roman" w:cs="Times New Roman"/>
          <w:b/>
          <w:color w:val="000000"/>
          <w:sz w:val="44"/>
          <w:szCs w:val="44"/>
        </w:rPr>
      </w:pPr>
      <w:r w:rsidRPr="0011473B">
        <w:rPr>
          <w:rFonts w:ascii="Times New Roman" w:eastAsia="Times New Roman" w:hAnsi="Times New Roman" w:cs="Times New Roman"/>
          <w:b/>
          <w:color w:val="000000"/>
          <w:sz w:val="44"/>
          <w:szCs w:val="44"/>
        </w:rPr>
        <w:t>ТЕНДЕРНА ДОКУМЕНТАЦІЯ</w:t>
      </w:r>
    </w:p>
    <w:p w:rsidR="0090615A" w:rsidRPr="0011473B" w:rsidRDefault="0090615A" w:rsidP="0090615A">
      <w:pPr>
        <w:spacing w:after="0" w:line="240" w:lineRule="auto"/>
        <w:jc w:val="center"/>
        <w:rPr>
          <w:rFonts w:ascii="Times New Roman" w:eastAsia="Times New Roman" w:hAnsi="Times New Roman" w:cs="Times New Roman"/>
          <w:sz w:val="44"/>
          <w:szCs w:val="44"/>
        </w:rPr>
      </w:pPr>
    </w:p>
    <w:p w:rsidR="0090615A" w:rsidRPr="008A1C2F" w:rsidRDefault="0090615A" w:rsidP="0090615A">
      <w:pPr>
        <w:spacing w:before="240" w:after="0" w:line="240" w:lineRule="auto"/>
        <w:jc w:val="center"/>
        <w:rPr>
          <w:rFonts w:ascii="Times New Roman" w:eastAsia="Times New Roman" w:hAnsi="Times New Roman" w:cs="Times New Roman"/>
          <w:sz w:val="28"/>
          <w:szCs w:val="28"/>
        </w:rPr>
      </w:pPr>
      <w:r w:rsidRPr="008A1C2F">
        <w:rPr>
          <w:rFonts w:ascii="Times New Roman" w:eastAsia="Times New Roman" w:hAnsi="Times New Roman" w:cs="Times New Roman"/>
          <w:b/>
          <w:color w:val="000000"/>
          <w:sz w:val="28"/>
          <w:szCs w:val="28"/>
        </w:rPr>
        <w:t> </w:t>
      </w:r>
      <w:r w:rsidRPr="008A1C2F">
        <w:rPr>
          <w:rFonts w:ascii="Times New Roman" w:eastAsia="Times New Roman" w:hAnsi="Times New Roman" w:cs="Times New Roman"/>
          <w:color w:val="000000"/>
          <w:sz w:val="28"/>
          <w:szCs w:val="28"/>
        </w:rPr>
        <w:t>по процедурі</w:t>
      </w:r>
      <w:r w:rsidRPr="008A1C2F">
        <w:rPr>
          <w:rFonts w:ascii="Times New Roman" w:eastAsia="Times New Roman" w:hAnsi="Times New Roman" w:cs="Times New Roman"/>
          <w:b/>
          <w:color w:val="000000"/>
          <w:sz w:val="28"/>
          <w:szCs w:val="28"/>
        </w:rPr>
        <w:t xml:space="preserve"> ВІДКРИТІ ТОРГИ </w:t>
      </w:r>
      <w:r w:rsidRPr="008A1C2F">
        <w:rPr>
          <w:rFonts w:ascii="Times New Roman" w:eastAsia="Times New Roman" w:hAnsi="Times New Roman" w:cs="Times New Roman"/>
          <w:b/>
          <w:sz w:val="28"/>
          <w:szCs w:val="28"/>
        </w:rPr>
        <w:t>(з особливостями)</w:t>
      </w:r>
    </w:p>
    <w:p w:rsidR="0090615A" w:rsidRDefault="0090615A" w:rsidP="0090615A">
      <w:pPr>
        <w:spacing w:before="240" w:after="0" w:line="240" w:lineRule="auto"/>
        <w:jc w:val="center"/>
        <w:rPr>
          <w:rFonts w:ascii="Times New Roman" w:eastAsia="Times New Roman" w:hAnsi="Times New Roman" w:cs="Times New Roman"/>
          <w:b/>
          <w:sz w:val="28"/>
          <w:szCs w:val="28"/>
        </w:rPr>
      </w:pPr>
      <w:r w:rsidRPr="008A1C2F">
        <w:rPr>
          <w:rFonts w:ascii="Times New Roman" w:eastAsia="Times New Roman" w:hAnsi="Times New Roman" w:cs="Times New Roman"/>
          <w:color w:val="000000"/>
          <w:sz w:val="28"/>
          <w:szCs w:val="28"/>
        </w:rPr>
        <w:t xml:space="preserve">на закупівлю </w:t>
      </w:r>
      <w:r>
        <w:rPr>
          <w:rFonts w:ascii="Times New Roman" w:eastAsia="Times New Roman" w:hAnsi="Times New Roman" w:cs="Times New Roman"/>
          <w:b/>
          <w:sz w:val="28"/>
          <w:szCs w:val="28"/>
        </w:rPr>
        <w:t>послуг</w:t>
      </w:r>
    </w:p>
    <w:p w:rsidR="002C6F42" w:rsidRPr="0090615A" w:rsidRDefault="0090615A" w:rsidP="0090615A">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Експлуатаційне утримання дороги комунальної власності по вул.Стуса в м.Турка Львівської області</w:t>
      </w:r>
    </w:p>
    <w:p w:rsidR="00BD112D" w:rsidRPr="0090615A" w:rsidRDefault="00BD112D" w:rsidP="00BD112D">
      <w:pPr>
        <w:spacing w:before="240" w:after="0" w:line="240" w:lineRule="auto"/>
        <w:jc w:val="center"/>
        <w:rPr>
          <w:rFonts w:ascii="Times New Roman" w:eastAsia="Times New Roman" w:hAnsi="Times New Roman" w:cs="Times New Roman"/>
          <w:b/>
          <w:sz w:val="28"/>
          <w:szCs w:val="28"/>
        </w:rPr>
      </w:pPr>
      <w:r w:rsidRPr="0090615A">
        <w:rPr>
          <w:rFonts w:ascii="Times New Roman" w:eastAsia="Times New Roman" w:hAnsi="Times New Roman" w:cs="Times New Roman"/>
          <w:b/>
          <w:sz w:val="28"/>
          <w:szCs w:val="28"/>
        </w:rPr>
        <w:t>(Код ДК 021:2015</w:t>
      </w:r>
      <w:r w:rsidR="0090615A" w:rsidRPr="0090615A">
        <w:rPr>
          <w:rFonts w:ascii="Times New Roman" w:eastAsia="Times New Roman" w:hAnsi="Times New Roman" w:cs="Times New Roman"/>
          <w:b/>
          <w:sz w:val="28"/>
          <w:szCs w:val="28"/>
        </w:rPr>
        <w:t xml:space="preserve">: </w:t>
      </w:r>
      <w:r w:rsidRPr="0090615A">
        <w:rPr>
          <w:rFonts w:ascii="Times New Roman" w:eastAsia="Times New Roman" w:hAnsi="Times New Roman" w:cs="Times New Roman"/>
          <w:b/>
          <w:sz w:val="28"/>
          <w:szCs w:val="28"/>
        </w:rPr>
        <w:t>45230000-8 – Будівництво трубопроводів, ліній зв’язку та електропередач, шосе, доріг, аеродромів і залізничних доріг; вирівнювання поверхонь)</w:t>
      </w:r>
    </w:p>
    <w:p w:rsidR="002C6F42" w:rsidRPr="0090615A" w:rsidRDefault="002C6F42" w:rsidP="002C6F42">
      <w:pPr>
        <w:spacing w:before="240" w:after="0" w:line="240" w:lineRule="auto"/>
        <w:rPr>
          <w:rFonts w:ascii="Times New Roman" w:eastAsia="Times New Roman" w:hAnsi="Times New Roman" w:cs="Times New Roman"/>
        </w:rPr>
      </w:pPr>
      <w:r w:rsidRPr="0090615A">
        <w:rPr>
          <w:rFonts w:ascii="Times New Roman" w:eastAsia="Times New Roman" w:hAnsi="Times New Roman" w:cs="Times New Roman"/>
          <w:highlight w:val="yellow"/>
        </w:rPr>
        <w:t> </w:t>
      </w:r>
    </w:p>
    <w:p w:rsidR="002C6F42" w:rsidRPr="0090615A" w:rsidRDefault="002C6F42" w:rsidP="002C6F42">
      <w:pPr>
        <w:spacing w:before="240" w:after="0" w:line="240" w:lineRule="auto"/>
        <w:rPr>
          <w:rFonts w:ascii="Times New Roman" w:eastAsia="Times New Roman" w:hAnsi="Times New Roman" w:cs="Times New Roman"/>
        </w:rPr>
      </w:pPr>
      <w:r w:rsidRPr="0090615A">
        <w:rPr>
          <w:rFonts w:ascii="Times New Roman" w:eastAsia="Times New Roman" w:hAnsi="Times New Roman" w:cs="Times New Roman"/>
        </w:rPr>
        <w:t> </w:t>
      </w:r>
    </w:p>
    <w:p w:rsidR="002C6F42" w:rsidRPr="0090615A" w:rsidRDefault="002C6F42" w:rsidP="002C6F42">
      <w:pPr>
        <w:spacing w:before="240" w:after="0" w:line="240" w:lineRule="auto"/>
        <w:rPr>
          <w:rFonts w:ascii="Times New Roman" w:eastAsia="Times New Roman" w:hAnsi="Times New Roman" w:cs="Times New Roman"/>
        </w:rPr>
      </w:pPr>
      <w:r w:rsidRPr="0090615A">
        <w:rPr>
          <w:rFonts w:ascii="Times New Roman" w:eastAsia="Times New Roman" w:hAnsi="Times New Roman" w:cs="Times New Roman"/>
        </w:rPr>
        <w:t> </w:t>
      </w:r>
    </w:p>
    <w:p w:rsidR="002C6F42" w:rsidRPr="0090615A" w:rsidRDefault="002C6F42" w:rsidP="002C6F42">
      <w:pPr>
        <w:spacing w:before="240" w:after="0" w:line="240" w:lineRule="auto"/>
        <w:rPr>
          <w:rFonts w:ascii="Times New Roman" w:eastAsia="Times New Roman" w:hAnsi="Times New Roman" w:cs="Times New Roman"/>
        </w:rPr>
      </w:pPr>
      <w:r w:rsidRPr="0090615A">
        <w:rPr>
          <w:rFonts w:ascii="Times New Roman" w:eastAsia="Times New Roman" w:hAnsi="Times New Roman" w:cs="Times New Roman"/>
        </w:rPr>
        <w:t> </w:t>
      </w:r>
    </w:p>
    <w:p w:rsidR="002C6F42" w:rsidRPr="0090615A" w:rsidRDefault="002C6F42" w:rsidP="002C6F42">
      <w:pPr>
        <w:spacing w:before="240" w:after="0" w:line="240" w:lineRule="auto"/>
        <w:rPr>
          <w:rFonts w:ascii="Times New Roman" w:eastAsia="Times New Roman" w:hAnsi="Times New Roman" w:cs="Times New Roman"/>
        </w:rPr>
      </w:pPr>
    </w:p>
    <w:p w:rsidR="00C35D22" w:rsidRPr="0090615A" w:rsidRDefault="00C35D22" w:rsidP="002C6F42">
      <w:pPr>
        <w:spacing w:before="240" w:after="0" w:line="240" w:lineRule="auto"/>
        <w:rPr>
          <w:rFonts w:ascii="Times New Roman" w:eastAsia="Times New Roman" w:hAnsi="Times New Roman" w:cs="Times New Roman"/>
        </w:rPr>
      </w:pPr>
    </w:p>
    <w:p w:rsidR="00C35D22" w:rsidRPr="0090615A" w:rsidRDefault="00C35D22" w:rsidP="002C6F42">
      <w:pPr>
        <w:spacing w:before="240" w:after="0" w:line="240" w:lineRule="auto"/>
        <w:rPr>
          <w:rFonts w:ascii="Times New Roman" w:eastAsia="Times New Roman" w:hAnsi="Times New Roman" w:cs="Times New Roman"/>
          <w:highlight w:val="yellow"/>
        </w:rPr>
      </w:pPr>
    </w:p>
    <w:p w:rsidR="00C35D22" w:rsidRPr="0090615A" w:rsidRDefault="00C35D22" w:rsidP="002C6F42">
      <w:pPr>
        <w:spacing w:before="240" w:after="0" w:line="240" w:lineRule="auto"/>
        <w:rPr>
          <w:rFonts w:ascii="Times New Roman" w:eastAsia="Times New Roman" w:hAnsi="Times New Roman" w:cs="Times New Roman"/>
          <w:highlight w:val="yellow"/>
        </w:rPr>
      </w:pPr>
    </w:p>
    <w:p w:rsidR="00C35D22" w:rsidRPr="0090615A" w:rsidRDefault="00C35D22" w:rsidP="002C6F42">
      <w:pPr>
        <w:spacing w:before="240" w:after="0" w:line="240" w:lineRule="auto"/>
        <w:rPr>
          <w:rFonts w:ascii="Times New Roman" w:eastAsia="Times New Roman" w:hAnsi="Times New Roman" w:cs="Times New Roman"/>
          <w:highlight w:val="yellow"/>
        </w:rPr>
      </w:pPr>
    </w:p>
    <w:p w:rsidR="002C6F42" w:rsidRPr="0090615A" w:rsidRDefault="00C35D22" w:rsidP="002C6F42">
      <w:pPr>
        <w:spacing w:before="240" w:after="0" w:line="240" w:lineRule="auto"/>
        <w:jc w:val="center"/>
        <w:rPr>
          <w:rFonts w:ascii="Times New Roman" w:eastAsia="Times New Roman" w:hAnsi="Times New Roman" w:cs="Times New Roman"/>
          <w:b/>
          <w:sz w:val="24"/>
          <w:szCs w:val="24"/>
        </w:rPr>
      </w:pPr>
      <w:bookmarkStart w:id="0" w:name="_gjdgxs" w:colFirst="0" w:colLast="0"/>
      <w:bookmarkEnd w:id="0"/>
      <w:r w:rsidRPr="0090615A">
        <w:rPr>
          <w:rFonts w:ascii="Times New Roman" w:eastAsia="Times New Roman" w:hAnsi="Times New Roman" w:cs="Times New Roman"/>
          <w:b/>
          <w:sz w:val="24"/>
          <w:szCs w:val="24"/>
        </w:rPr>
        <w:t>м.</w:t>
      </w:r>
      <w:r w:rsidR="0090615A" w:rsidRPr="0090615A">
        <w:rPr>
          <w:rFonts w:ascii="Times New Roman" w:eastAsia="Times New Roman" w:hAnsi="Times New Roman" w:cs="Times New Roman"/>
          <w:b/>
          <w:sz w:val="24"/>
          <w:szCs w:val="24"/>
        </w:rPr>
        <w:t xml:space="preserve"> Турка</w:t>
      </w:r>
      <w:r w:rsidR="002C6F42" w:rsidRPr="0090615A">
        <w:rPr>
          <w:rFonts w:ascii="Times New Roman" w:eastAsia="Times New Roman" w:hAnsi="Times New Roman" w:cs="Times New Roman"/>
          <w:b/>
          <w:sz w:val="24"/>
          <w:szCs w:val="24"/>
        </w:rPr>
        <w:t xml:space="preserve">   - 202</w:t>
      </w:r>
      <w:r w:rsidR="0090615A" w:rsidRPr="0090615A">
        <w:rPr>
          <w:rFonts w:ascii="Times New Roman" w:eastAsia="Times New Roman" w:hAnsi="Times New Roman" w:cs="Times New Roman"/>
          <w:b/>
          <w:sz w:val="24"/>
          <w:szCs w:val="24"/>
        </w:rPr>
        <w:t>4</w:t>
      </w:r>
      <w:r w:rsidR="002C6F42" w:rsidRPr="0090615A">
        <w:rPr>
          <w:rFonts w:ascii="Times New Roman" w:eastAsia="Times New Roman" w:hAnsi="Times New Roman" w:cs="Times New Roman"/>
          <w:b/>
          <w:sz w:val="24"/>
          <w:szCs w:val="24"/>
        </w:rPr>
        <w:t xml:space="preserve"> рік</w:t>
      </w:r>
    </w:p>
    <w:p w:rsidR="002C6F42" w:rsidRPr="0090615A" w:rsidRDefault="002C6F42" w:rsidP="000970FE">
      <w:pPr>
        <w:rPr>
          <w:rFonts w:ascii="Times New Roman" w:eastAsia="Times New Roman" w:hAnsi="Times New Roman" w:cs="Times New Roman"/>
          <w:b/>
          <w:sz w:val="36"/>
          <w:highlight w:val="yellow"/>
        </w:rPr>
      </w:pPr>
    </w:p>
    <w:p w:rsidR="00520DE1" w:rsidRPr="0090615A" w:rsidRDefault="000970FE" w:rsidP="00C35D22">
      <w:pPr>
        <w:rPr>
          <w:rFonts w:ascii="Times New Roman" w:eastAsia="Times New Roman" w:hAnsi="Times New Roman" w:cs="Times New Roman"/>
          <w:highlight w:val="yellow"/>
        </w:rPr>
      </w:pPr>
      <w:r w:rsidRPr="0090615A">
        <w:rPr>
          <w:rFonts w:ascii="Times New Roman" w:eastAsia="Times New Roman" w:hAnsi="Times New Roman" w:cs="Times New Roman"/>
          <w:highlight w:val="yellow"/>
        </w:rPr>
        <w:br w:type="page"/>
      </w:r>
      <w:bookmarkStart w:id="1" w:name="_heading=h.1fob9te" w:colFirst="0" w:colLast="0"/>
      <w:bookmarkEnd w:id="1"/>
    </w:p>
    <w:tbl>
      <w:tblPr>
        <w:tblStyle w:val="af7"/>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125"/>
        <w:gridCol w:w="7519"/>
      </w:tblGrid>
      <w:tr w:rsidR="00520DE1" w:rsidRPr="0090615A" w:rsidTr="000970FE">
        <w:trPr>
          <w:trHeight w:val="416"/>
          <w:jc w:val="center"/>
        </w:trPr>
        <w:tc>
          <w:tcPr>
            <w:tcW w:w="705" w:type="dxa"/>
            <w:vAlign w:val="center"/>
          </w:tcPr>
          <w:p w:rsidR="00520DE1" w:rsidRPr="0090615A" w:rsidRDefault="00F76211">
            <w:pPr>
              <w:jc w:val="center"/>
              <w:rPr>
                <w:rFonts w:ascii="Times New Roman" w:eastAsia="Times New Roman" w:hAnsi="Times New Roman" w:cs="Times New Roman"/>
              </w:rPr>
            </w:pPr>
            <w:r w:rsidRPr="0090615A">
              <w:rPr>
                <w:rFonts w:ascii="Times New Roman" w:eastAsia="Times New Roman" w:hAnsi="Times New Roman" w:cs="Times New Roman"/>
              </w:rPr>
              <w:lastRenderedPageBreak/>
              <w:t>№</w:t>
            </w:r>
          </w:p>
        </w:tc>
        <w:tc>
          <w:tcPr>
            <w:tcW w:w="9644" w:type="dxa"/>
            <w:gridSpan w:val="2"/>
            <w:vAlign w:val="center"/>
          </w:tcPr>
          <w:p w:rsidR="00520DE1" w:rsidRPr="0090615A" w:rsidRDefault="00F76211">
            <w:pPr>
              <w:jc w:val="center"/>
              <w:rPr>
                <w:rFonts w:ascii="Times New Roman" w:eastAsia="Times New Roman" w:hAnsi="Times New Roman" w:cs="Times New Roman"/>
                <w:b/>
              </w:rPr>
            </w:pPr>
            <w:r w:rsidRPr="0090615A">
              <w:rPr>
                <w:rFonts w:ascii="Times New Roman" w:eastAsia="Times New Roman" w:hAnsi="Times New Roman" w:cs="Times New Roman"/>
                <w:b/>
              </w:rPr>
              <w:t>Розділ 1. Загальні положення</w:t>
            </w:r>
          </w:p>
        </w:tc>
      </w:tr>
      <w:tr w:rsidR="00520DE1" w:rsidRPr="0090615A" w:rsidTr="000970FE">
        <w:trPr>
          <w:trHeight w:val="1119"/>
          <w:jc w:val="center"/>
        </w:trPr>
        <w:tc>
          <w:tcPr>
            <w:tcW w:w="705" w:type="dxa"/>
          </w:tcPr>
          <w:p w:rsidR="00520DE1" w:rsidRPr="0090615A" w:rsidRDefault="00F76211">
            <w:pPr>
              <w:jc w:val="center"/>
              <w:rPr>
                <w:rFonts w:ascii="Times New Roman" w:eastAsia="Times New Roman" w:hAnsi="Times New Roman" w:cs="Times New Roman"/>
              </w:rPr>
            </w:pPr>
            <w:r w:rsidRPr="0090615A">
              <w:rPr>
                <w:rFonts w:ascii="Times New Roman" w:eastAsia="Times New Roman" w:hAnsi="Times New Roman" w:cs="Times New Roman"/>
                <w:color w:val="000000"/>
              </w:rPr>
              <w:t>1</w:t>
            </w:r>
          </w:p>
        </w:tc>
        <w:tc>
          <w:tcPr>
            <w:tcW w:w="2125" w:type="dxa"/>
          </w:tcPr>
          <w:p w:rsidR="00520DE1" w:rsidRPr="0090615A" w:rsidRDefault="00F76211">
            <w:pPr>
              <w:rPr>
                <w:rFonts w:ascii="Times New Roman" w:eastAsia="Times New Roman" w:hAnsi="Times New Roman" w:cs="Times New Roman"/>
              </w:rPr>
            </w:pPr>
            <w:r w:rsidRPr="0090615A">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90615A" w:rsidRDefault="00F76211">
            <w:pPr>
              <w:jc w:val="both"/>
              <w:rPr>
                <w:rFonts w:ascii="Times New Roman" w:eastAsia="Times New Roman" w:hAnsi="Times New Roman" w:cs="Times New Roman"/>
              </w:rPr>
            </w:pPr>
            <w:r w:rsidRPr="0090615A">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90615A" w:rsidRDefault="00F76211">
            <w:pPr>
              <w:jc w:val="both"/>
              <w:rPr>
                <w:rFonts w:ascii="Times New Roman" w:eastAsia="Times New Roman" w:hAnsi="Times New Roman" w:cs="Times New Roman"/>
              </w:rPr>
            </w:pPr>
            <w:r w:rsidRPr="0090615A">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90615A" w:rsidTr="000970FE">
        <w:trPr>
          <w:trHeight w:val="615"/>
          <w:jc w:val="center"/>
        </w:trPr>
        <w:tc>
          <w:tcPr>
            <w:tcW w:w="705" w:type="dxa"/>
          </w:tcPr>
          <w:p w:rsidR="00520DE1" w:rsidRPr="0090615A" w:rsidRDefault="00F76211">
            <w:pPr>
              <w:jc w:val="center"/>
              <w:rPr>
                <w:rFonts w:ascii="Times New Roman" w:eastAsia="Times New Roman" w:hAnsi="Times New Roman" w:cs="Times New Roman"/>
              </w:rPr>
            </w:pPr>
            <w:r w:rsidRPr="0090615A">
              <w:rPr>
                <w:rFonts w:ascii="Times New Roman" w:eastAsia="Times New Roman" w:hAnsi="Times New Roman" w:cs="Times New Roman"/>
                <w:color w:val="000000"/>
              </w:rPr>
              <w:t>2</w:t>
            </w:r>
          </w:p>
        </w:tc>
        <w:tc>
          <w:tcPr>
            <w:tcW w:w="2125" w:type="dxa"/>
          </w:tcPr>
          <w:p w:rsidR="00520DE1" w:rsidRPr="0090615A" w:rsidRDefault="00F76211">
            <w:pPr>
              <w:rPr>
                <w:rFonts w:ascii="Times New Roman" w:eastAsia="Times New Roman" w:hAnsi="Times New Roman" w:cs="Times New Roman"/>
              </w:rPr>
            </w:pPr>
            <w:r w:rsidRPr="0090615A">
              <w:rPr>
                <w:rFonts w:ascii="Times New Roman" w:eastAsia="Times New Roman" w:hAnsi="Times New Roman" w:cs="Times New Roman"/>
                <w:b/>
                <w:color w:val="000000"/>
              </w:rPr>
              <w:t>Інформація про замовника торгів</w:t>
            </w:r>
          </w:p>
        </w:tc>
        <w:tc>
          <w:tcPr>
            <w:tcW w:w="7519" w:type="dxa"/>
          </w:tcPr>
          <w:p w:rsidR="00520DE1" w:rsidRPr="0090615A" w:rsidRDefault="00F76211">
            <w:pPr>
              <w:jc w:val="both"/>
              <w:rPr>
                <w:rFonts w:ascii="Times New Roman" w:eastAsia="Times New Roman" w:hAnsi="Times New Roman" w:cs="Times New Roman"/>
              </w:rPr>
            </w:pPr>
            <w:r w:rsidRPr="0090615A">
              <w:rPr>
                <w:rFonts w:ascii="Times New Roman" w:eastAsia="Times New Roman" w:hAnsi="Times New Roman" w:cs="Times New Roman"/>
              </w:rPr>
              <w:t> </w:t>
            </w:r>
          </w:p>
        </w:tc>
      </w:tr>
      <w:tr w:rsidR="0090615A" w:rsidRPr="0090615A" w:rsidTr="000970FE">
        <w:trPr>
          <w:trHeight w:val="285"/>
          <w:jc w:val="center"/>
        </w:trPr>
        <w:tc>
          <w:tcPr>
            <w:tcW w:w="705" w:type="dxa"/>
          </w:tcPr>
          <w:p w:rsidR="0090615A" w:rsidRPr="0090615A" w:rsidRDefault="0090615A" w:rsidP="0090615A">
            <w:pPr>
              <w:jc w:val="center"/>
              <w:rPr>
                <w:rFonts w:ascii="Times New Roman" w:eastAsia="Times New Roman" w:hAnsi="Times New Roman" w:cs="Times New Roman"/>
              </w:rPr>
            </w:pPr>
            <w:r w:rsidRPr="0090615A">
              <w:rPr>
                <w:rFonts w:ascii="Times New Roman" w:eastAsia="Times New Roman" w:hAnsi="Times New Roman" w:cs="Times New Roman"/>
                <w:color w:val="000000"/>
              </w:rPr>
              <w:t>2.1</w:t>
            </w:r>
          </w:p>
        </w:tc>
        <w:tc>
          <w:tcPr>
            <w:tcW w:w="2125" w:type="dxa"/>
          </w:tcPr>
          <w:p w:rsidR="0090615A" w:rsidRPr="0090615A" w:rsidRDefault="0090615A" w:rsidP="0090615A">
            <w:pPr>
              <w:rPr>
                <w:rFonts w:ascii="Times New Roman" w:eastAsia="Times New Roman" w:hAnsi="Times New Roman" w:cs="Times New Roman"/>
              </w:rPr>
            </w:pPr>
            <w:r w:rsidRPr="0090615A">
              <w:rPr>
                <w:rFonts w:ascii="Times New Roman" w:eastAsia="Times New Roman" w:hAnsi="Times New Roman" w:cs="Times New Roman"/>
                <w:color w:val="000000"/>
              </w:rPr>
              <w:t>повне найменування</w:t>
            </w:r>
          </w:p>
        </w:tc>
        <w:tc>
          <w:tcPr>
            <w:tcW w:w="7519" w:type="dxa"/>
          </w:tcPr>
          <w:p w:rsidR="0090615A" w:rsidRPr="0090615A" w:rsidRDefault="0090615A" w:rsidP="0090615A">
            <w:pPr>
              <w:jc w:val="both"/>
              <w:rPr>
                <w:rFonts w:ascii="Times New Roman" w:hAnsi="Times New Roman" w:cs="Times New Roman"/>
              </w:rPr>
            </w:pPr>
            <w:r w:rsidRPr="0090615A">
              <w:rPr>
                <w:rFonts w:ascii="Times New Roman" w:hAnsi="Times New Roman" w:cs="Times New Roman"/>
              </w:rPr>
              <w:t>Турківська міська рада Самбірського району Львівської області</w:t>
            </w:r>
          </w:p>
        </w:tc>
      </w:tr>
      <w:tr w:rsidR="0090615A" w:rsidRPr="0090615A" w:rsidTr="000970FE">
        <w:trPr>
          <w:trHeight w:val="536"/>
          <w:jc w:val="center"/>
        </w:trPr>
        <w:tc>
          <w:tcPr>
            <w:tcW w:w="705" w:type="dxa"/>
          </w:tcPr>
          <w:p w:rsidR="0090615A" w:rsidRPr="0090615A" w:rsidRDefault="0090615A" w:rsidP="0090615A">
            <w:pPr>
              <w:jc w:val="center"/>
              <w:rPr>
                <w:rFonts w:ascii="Times New Roman" w:eastAsia="Times New Roman" w:hAnsi="Times New Roman" w:cs="Times New Roman"/>
              </w:rPr>
            </w:pPr>
            <w:r w:rsidRPr="0090615A">
              <w:rPr>
                <w:rFonts w:ascii="Times New Roman" w:eastAsia="Times New Roman" w:hAnsi="Times New Roman" w:cs="Times New Roman"/>
                <w:color w:val="000000"/>
              </w:rPr>
              <w:t>2.2</w:t>
            </w:r>
          </w:p>
        </w:tc>
        <w:tc>
          <w:tcPr>
            <w:tcW w:w="2125" w:type="dxa"/>
          </w:tcPr>
          <w:p w:rsidR="0090615A" w:rsidRPr="0090615A" w:rsidRDefault="0090615A" w:rsidP="0090615A">
            <w:pPr>
              <w:rPr>
                <w:rFonts w:ascii="Times New Roman" w:eastAsia="Times New Roman" w:hAnsi="Times New Roman" w:cs="Times New Roman"/>
              </w:rPr>
            </w:pPr>
            <w:r w:rsidRPr="0090615A">
              <w:rPr>
                <w:rFonts w:ascii="Times New Roman" w:eastAsia="Times New Roman" w:hAnsi="Times New Roman" w:cs="Times New Roman"/>
                <w:color w:val="000000"/>
              </w:rPr>
              <w:t>місцезнаходження</w:t>
            </w:r>
          </w:p>
        </w:tc>
        <w:tc>
          <w:tcPr>
            <w:tcW w:w="7519" w:type="dxa"/>
          </w:tcPr>
          <w:p w:rsidR="0090615A" w:rsidRPr="0090615A" w:rsidRDefault="0090615A" w:rsidP="0090615A">
            <w:pPr>
              <w:jc w:val="both"/>
              <w:rPr>
                <w:rFonts w:ascii="Times New Roman" w:hAnsi="Times New Roman" w:cs="Times New Roman"/>
              </w:rPr>
            </w:pPr>
            <w:r w:rsidRPr="0090615A">
              <w:rPr>
                <w:rFonts w:ascii="Times New Roman" w:hAnsi="Times New Roman" w:cs="Times New Roman"/>
              </w:rPr>
              <w:t>82500, Україна, Львівська обл., Самбірський р-н, м.Турка</w:t>
            </w:r>
            <w:r w:rsidR="00A82CF3">
              <w:rPr>
                <w:rFonts w:ascii="Times New Roman" w:hAnsi="Times New Roman" w:cs="Times New Roman"/>
              </w:rPr>
              <w:t xml:space="preserve">, </w:t>
            </w:r>
            <w:r w:rsidRPr="0090615A">
              <w:rPr>
                <w:rFonts w:ascii="Times New Roman" w:hAnsi="Times New Roman" w:cs="Times New Roman"/>
              </w:rPr>
              <w:t>вул.Січових Стрільців, 62</w:t>
            </w:r>
          </w:p>
        </w:tc>
      </w:tr>
      <w:tr w:rsidR="0090615A" w:rsidRPr="0090615A" w:rsidTr="000970FE">
        <w:trPr>
          <w:trHeight w:val="1119"/>
          <w:jc w:val="center"/>
        </w:trPr>
        <w:tc>
          <w:tcPr>
            <w:tcW w:w="705" w:type="dxa"/>
          </w:tcPr>
          <w:p w:rsidR="0090615A" w:rsidRPr="0090615A" w:rsidRDefault="0090615A" w:rsidP="0090615A">
            <w:pPr>
              <w:jc w:val="center"/>
              <w:rPr>
                <w:rFonts w:ascii="Times New Roman" w:eastAsia="Times New Roman" w:hAnsi="Times New Roman" w:cs="Times New Roman"/>
              </w:rPr>
            </w:pPr>
            <w:r w:rsidRPr="0090615A">
              <w:rPr>
                <w:rFonts w:ascii="Times New Roman" w:eastAsia="Times New Roman" w:hAnsi="Times New Roman" w:cs="Times New Roman"/>
                <w:color w:val="000000"/>
              </w:rPr>
              <w:t>2.3</w:t>
            </w:r>
          </w:p>
        </w:tc>
        <w:tc>
          <w:tcPr>
            <w:tcW w:w="2125" w:type="dxa"/>
          </w:tcPr>
          <w:p w:rsidR="0090615A" w:rsidRPr="0090615A" w:rsidRDefault="0090615A" w:rsidP="0090615A">
            <w:pPr>
              <w:rPr>
                <w:rFonts w:ascii="Times New Roman" w:eastAsia="Times New Roman" w:hAnsi="Times New Roman" w:cs="Times New Roman"/>
              </w:rPr>
            </w:pPr>
            <w:r w:rsidRPr="0090615A">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90615A" w:rsidRPr="0090615A" w:rsidRDefault="0090615A" w:rsidP="0090615A">
            <w:pPr>
              <w:rPr>
                <w:rFonts w:ascii="Times New Roman" w:eastAsia="Times New Roman" w:hAnsi="Times New Roman" w:cs="Times New Roman"/>
              </w:rPr>
            </w:pPr>
            <w:r w:rsidRPr="0090615A">
              <w:rPr>
                <w:rFonts w:ascii="Times New Roman" w:eastAsia="Times New Roman" w:hAnsi="Times New Roman" w:cs="Times New Roman"/>
              </w:rPr>
              <w:t>прізвище, ім'я, по батькові: Шубін Іванна Олександрівна</w:t>
            </w:r>
          </w:p>
          <w:p w:rsidR="0090615A" w:rsidRPr="0090615A" w:rsidRDefault="0090615A" w:rsidP="0090615A">
            <w:pPr>
              <w:rPr>
                <w:rFonts w:ascii="Times New Roman" w:eastAsia="Times New Roman" w:hAnsi="Times New Roman" w:cs="Times New Roman"/>
              </w:rPr>
            </w:pPr>
            <w:r w:rsidRPr="0090615A">
              <w:rPr>
                <w:rFonts w:ascii="Times New Roman" w:eastAsia="Times New Roman" w:hAnsi="Times New Roman" w:cs="Times New Roman"/>
              </w:rPr>
              <w:t>посада: завідувач сектору публічних закупівель</w:t>
            </w:r>
          </w:p>
          <w:p w:rsidR="0090615A" w:rsidRPr="0090615A" w:rsidRDefault="0090615A" w:rsidP="0090615A">
            <w:pPr>
              <w:rPr>
                <w:rFonts w:ascii="Times New Roman" w:eastAsia="Times New Roman" w:hAnsi="Times New Roman" w:cs="Times New Roman"/>
              </w:rPr>
            </w:pPr>
            <w:r w:rsidRPr="0090615A">
              <w:rPr>
                <w:rFonts w:ascii="Times New Roman" w:eastAsia="Times New Roman" w:hAnsi="Times New Roman" w:cs="Times New Roman"/>
              </w:rPr>
              <w:t xml:space="preserve">електронна адреса: </w:t>
            </w:r>
            <w:r w:rsidRPr="0090615A">
              <w:rPr>
                <w:rFonts w:ascii="Times New Roman" w:hAnsi="Times New Roman" w:cs="Times New Roman"/>
                <w:lang w:val="en-US"/>
              </w:rPr>
              <w:t>shubina</w:t>
            </w:r>
            <w:r w:rsidRPr="0090615A">
              <w:rPr>
                <w:rFonts w:ascii="Times New Roman" w:hAnsi="Times New Roman" w:cs="Times New Roman"/>
              </w:rPr>
              <w:t>_</w:t>
            </w:r>
            <w:r w:rsidRPr="0090615A">
              <w:rPr>
                <w:rFonts w:ascii="Times New Roman" w:hAnsi="Times New Roman" w:cs="Times New Roman"/>
                <w:lang w:val="en-US"/>
              </w:rPr>
              <w:t>ivanna</w:t>
            </w:r>
            <w:r w:rsidRPr="0090615A">
              <w:rPr>
                <w:rFonts w:ascii="Times New Roman" w:hAnsi="Times New Roman" w:cs="Times New Roman"/>
              </w:rPr>
              <w:t>@</w:t>
            </w:r>
            <w:r w:rsidRPr="0090615A">
              <w:rPr>
                <w:rFonts w:ascii="Times New Roman" w:hAnsi="Times New Roman" w:cs="Times New Roman"/>
                <w:lang w:val="en-US"/>
              </w:rPr>
              <w:t>ukr</w:t>
            </w:r>
            <w:r w:rsidRPr="0090615A">
              <w:rPr>
                <w:rFonts w:ascii="Times New Roman" w:hAnsi="Times New Roman" w:cs="Times New Roman"/>
              </w:rPr>
              <w:t>.</w:t>
            </w:r>
            <w:r w:rsidRPr="0090615A">
              <w:rPr>
                <w:rFonts w:ascii="Times New Roman" w:hAnsi="Times New Roman" w:cs="Times New Roman"/>
                <w:lang w:val="en-US"/>
              </w:rPr>
              <w:t>net</w:t>
            </w:r>
          </w:p>
          <w:p w:rsidR="0090615A" w:rsidRPr="0090615A" w:rsidRDefault="0090615A" w:rsidP="0090615A">
            <w:pPr>
              <w:rPr>
                <w:rFonts w:ascii="Times New Roman" w:hAnsi="Times New Roman" w:cs="Times New Roman"/>
              </w:rPr>
            </w:pPr>
            <w:r w:rsidRPr="0090615A">
              <w:rPr>
                <w:rFonts w:ascii="Times New Roman" w:eastAsia="Times New Roman" w:hAnsi="Times New Roman" w:cs="Times New Roman"/>
              </w:rPr>
              <w:t xml:space="preserve">телефон: </w:t>
            </w:r>
            <w:r w:rsidRPr="0090615A">
              <w:rPr>
                <w:rFonts w:ascii="Times New Roman" w:hAnsi="Times New Roman" w:cs="Times New Roman"/>
              </w:rPr>
              <w:t>+380992110471</w:t>
            </w:r>
          </w:p>
        </w:tc>
      </w:tr>
      <w:tr w:rsidR="0090615A" w:rsidRPr="0090615A" w:rsidTr="000970FE">
        <w:trPr>
          <w:trHeight w:val="15"/>
          <w:jc w:val="center"/>
        </w:trPr>
        <w:tc>
          <w:tcPr>
            <w:tcW w:w="705" w:type="dxa"/>
          </w:tcPr>
          <w:p w:rsidR="0090615A" w:rsidRPr="0090615A" w:rsidRDefault="0090615A" w:rsidP="0090615A">
            <w:pPr>
              <w:jc w:val="center"/>
              <w:rPr>
                <w:rFonts w:ascii="Times New Roman" w:eastAsia="Times New Roman" w:hAnsi="Times New Roman" w:cs="Times New Roman"/>
              </w:rPr>
            </w:pPr>
            <w:r w:rsidRPr="0090615A">
              <w:rPr>
                <w:rFonts w:ascii="Times New Roman" w:eastAsia="Times New Roman" w:hAnsi="Times New Roman" w:cs="Times New Roman"/>
                <w:color w:val="000000"/>
              </w:rPr>
              <w:t>3</w:t>
            </w:r>
          </w:p>
        </w:tc>
        <w:tc>
          <w:tcPr>
            <w:tcW w:w="2125" w:type="dxa"/>
          </w:tcPr>
          <w:p w:rsidR="0090615A" w:rsidRPr="0090615A" w:rsidRDefault="0090615A" w:rsidP="0090615A">
            <w:pPr>
              <w:rPr>
                <w:rFonts w:ascii="Times New Roman" w:eastAsia="Times New Roman" w:hAnsi="Times New Roman" w:cs="Times New Roman"/>
              </w:rPr>
            </w:pPr>
            <w:r w:rsidRPr="0090615A">
              <w:rPr>
                <w:rFonts w:ascii="Times New Roman" w:eastAsia="Times New Roman" w:hAnsi="Times New Roman" w:cs="Times New Roman"/>
                <w:b/>
                <w:color w:val="000000"/>
              </w:rPr>
              <w:t>Процедура закупівлі</w:t>
            </w:r>
          </w:p>
        </w:tc>
        <w:tc>
          <w:tcPr>
            <w:tcW w:w="7519" w:type="dxa"/>
          </w:tcPr>
          <w:p w:rsidR="0090615A" w:rsidRPr="0090615A" w:rsidRDefault="0090615A" w:rsidP="0090615A">
            <w:pPr>
              <w:rPr>
                <w:rFonts w:ascii="Times New Roman" w:hAnsi="Times New Roman" w:cs="Times New Roman"/>
              </w:rPr>
            </w:pPr>
            <w:r w:rsidRPr="0090615A">
              <w:rPr>
                <w:rFonts w:ascii="Times New Roman" w:hAnsi="Times New Roman" w:cs="Times New Roman"/>
              </w:rPr>
              <w:t>Відкриті торги (з особливостями)</w:t>
            </w:r>
          </w:p>
        </w:tc>
      </w:tr>
      <w:tr w:rsidR="0090615A" w:rsidRPr="0090615A" w:rsidTr="000970FE">
        <w:trPr>
          <w:trHeight w:val="240"/>
          <w:jc w:val="center"/>
        </w:trPr>
        <w:tc>
          <w:tcPr>
            <w:tcW w:w="705" w:type="dxa"/>
          </w:tcPr>
          <w:p w:rsidR="0090615A" w:rsidRPr="0090615A" w:rsidRDefault="0090615A" w:rsidP="0090615A">
            <w:pPr>
              <w:jc w:val="center"/>
              <w:rPr>
                <w:rFonts w:ascii="Times New Roman" w:eastAsia="Times New Roman" w:hAnsi="Times New Roman" w:cs="Times New Roman"/>
              </w:rPr>
            </w:pPr>
            <w:r w:rsidRPr="0090615A">
              <w:rPr>
                <w:rFonts w:ascii="Times New Roman" w:eastAsia="Times New Roman" w:hAnsi="Times New Roman" w:cs="Times New Roman"/>
                <w:color w:val="000000"/>
              </w:rPr>
              <w:t>4</w:t>
            </w:r>
          </w:p>
        </w:tc>
        <w:tc>
          <w:tcPr>
            <w:tcW w:w="2125" w:type="dxa"/>
          </w:tcPr>
          <w:p w:rsidR="0090615A" w:rsidRPr="0090615A" w:rsidRDefault="0090615A" w:rsidP="0090615A">
            <w:pPr>
              <w:rPr>
                <w:rFonts w:ascii="Times New Roman" w:eastAsia="Times New Roman" w:hAnsi="Times New Roman" w:cs="Times New Roman"/>
              </w:rPr>
            </w:pPr>
            <w:r w:rsidRPr="0090615A">
              <w:rPr>
                <w:rFonts w:ascii="Times New Roman" w:eastAsia="Times New Roman" w:hAnsi="Times New Roman" w:cs="Times New Roman"/>
                <w:b/>
                <w:color w:val="000000"/>
              </w:rPr>
              <w:t>Інформація про предмет закупівлі</w:t>
            </w:r>
          </w:p>
        </w:tc>
        <w:tc>
          <w:tcPr>
            <w:tcW w:w="7519" w:type="dxa"/>
          </w:tcPr>
          <w:p w:rsidR="0090615A" w:rsidRPr="0090615A" w:rsidRDefault="0090615A" w:rsidP="0090615A">
            <w:pPr>
              <w:rPr>
                <w:rFonts w:ascii="Times New Roman" w:hAnsi="Times New Roman" w:cs="Times New Roman"/>
              </w:rPr>
            </w:pPr>
          </w:p>
        </w:tc>
      </w:tr>
      <w:tr w:rsidR="0090615A" w:rsidRPr="0090615A" w:rsidTr="000970FE">
        <w:trPr>
          <w:jc w:val="center"/>
        </w:trPr>
        <w:tc>
          <w:tcPr>
            <w:tcW w:w="705" w:type="dxa"/>
          </w:tcPr>
          <w:p w:rsidR="0090615A" w:rsidRPr="0090615A" w:rsidRDefault="0090615A" w:rsidP="0090615A">
            <w:pPr>
              <w:jc w:val="center"/>
              <w:rPr>
                <w:rFonts w:ascii="Times New Roman" w:eastAsia="Times New Roman" w:hAnsi="Times New Roman" w:cs="Times New Roman"/>
              </w:rPr>
            </w:pPr>
            <w:r w:rsidRPr="0090615A">
              <w:rPr>
                <w:rFonts w:ascii="Times New Roman" w:eastAsia="Times New Roman" w:hAnsi="Times New Roman" w:cs="Times New Roman"/>
                <w:color w:val="000000"/>
              </w:rPr>
              <w:t>4.1</w:t>
            </w:r>
          </w:p>
        </w:tc>
        <w:tc>
          <w:tcPr>
            <w:tcW w:w="2125" w:type="dxa"/>
          </w:tcPr>
          <w:p w:rsidR="0090615A" w:rsidRPr="0090615A" w:rsidRDefault="0090615A" w:rsidP="0090615A">
            <w:pPr>
              <w:rPr>
                <w:rFonts w:ascii="Times New Roman" w:eastAsia="Times New Roman" w:hAnsi="Times New Roman" w:cs="Times New Roman"/>
              </w:rPr>
            </w:pPr>
            <w:r w:rsidRPr="0090615A">
              <w:rPr>
                <w:rFonts w:ascii="Times New Roman" w:eastAsia="Times New Roman" w:hAnsi="Times New Roman" w:cs="Times New Roman"/>
                <w:color w:val="000000"/>
              </w:rPr>
              <w:t>назва предмета закупівлі</w:t>
            </w:r>
          </w:p>
        </w:tc>
        <w:tc>
          <w:tcPr>
            <w:tcW w:w="7519" w:type="dxa"/>
          </w:tcPr>
          <w:p w:rsidR="0090615A" w:rsidRPr="0090615A" w:rsidRDefault="0090615A" w:rsidP="0090615A">
            <w:pPr>
              <w:jc w:val="both"/>
              <w:rPr>
                <w:rFonts w:ascii="Times New Roman" w:eastAsia="Times New Roman" w:hAnsi="Times New Roman" w:cs="Times New Roman"/>
                <w:i/>
              </w:rPr>
            </w:pPr>
            <w:r w:rsidRPr="0090615A">
              <w:rPr>
                <w:rFonts w:ascii="Times New Roman" w:eastAsia="Times New Roman" w:hAnsi="Times New Roman" w:cs="Times New Roman"/>
                <w:i/>
              </w:rPr>
              <w:t>Експлуатаційне утримання дороги комунальної власності по вул.Стуса в м.Турка Львівської області</w:t>
            </w:r>
          </w:p>
          <w:p w:rsidR="0090615A" w:rsidRPr="0090615A" w:rsidRDefault="0090615A" w:rsidP="0090615A">
            <w:pPr>
              <w:jc w:val="both"/>
              <w:rPr>
                <w:rFonts w:ascii="Times New Roman" w:eastAsia="Times New Roman" w:hAnsi="Times New Roman" w:cs="Times New Roman"/>
                <w:i/>
              </w:rPr>
            </w:pPr>
            <w:r w:rsidRPr="0090615A">
              <w:rPr>
                <w:rFonts w:ascii="Times New Roman" w:eastAsia="Times New Roman" w:hAnsi="Times New Roman" w:cs="Times New Roman"/>
                <w:i/>
              </w:rPr>
              <w:t>(Код ДК 021:2015: 45230000-8 – Будівництво трубопроводів, ліній зв’язку та електропередач, шосе, доріг, аеродромів і залізничних доріг; вирівнювання поверхонь)</w:t>
            </w:r>
          </w:p>
          <w:p w:rsidR="0090615A" w:rsidRPr="0090615A" w:rsidRDefault="0090615A" w:rsidP="0090615A">
            <w:pPr>
              <w:jc w:val="both"/>
              <w:rPr>
                <w:rFonts w:ascii="Times New Roman" w:eastAsia="Times New Roman" w:hAnsi="Times New Roman" w:cs="Times New Roman"/>
                <w:i/>
              </w:rPr>
            </w:pPr>
          </w:p>
          <w:p w:rsidR="0090615A" w:rsidRPr="0090615A" w:rsidRDefault="0090615A" w:rsidP="0090615A">
            <w:pPr>
              <w:jc w:val="both"/>
              <w:rPr>
                <w:rFonts w:ascii="Times New Roman" w:eastAsia="Times New Roman" w:hAnsi="Times New Roman" w:cs="Times New Roman"/>
                <w:i/>
              </w:rPr>
            </w:pPr>
          </w:p>
        </w:tc>
      </w:tr>
      <w:tr w:rsidR="0090615A" w:rsidRPr="0090615A" w:rsidTr="000970FE">
        <w:trPr>
          <w:trHeight w:val="1119"/>
          <w:jc w:val="center"/>
        </w:trPr>
        <w:tc>
          <w:tcPr>
            <w:tcW w:w="705" w:type="dxa"/>
          </w:tcPr>
          <w:p w:rsidR="0090615A" w:rsidRPr="0090615A" w:rsidRDefault="0090615A" w:rsidP="0090615A">
            <w:pPr>
              <w:widowControl w:val="0"/>
              <w:jc w:val="center"/>
              <w:rPr>
                <w:rFonts w:ascii="Times New Roman" w:eastAsia="Times New Roman" w:hAnsi="Times New Roman" w:cs="Times New Roman"/>
                <w:color w:val="000000"/>
              </w:rPr>
            </w:pPr>
            <w:r w:rsidRPr="0090615A">
              <w:rPr>
                <w:rFonts w:ascii="Times New Roman" w:eastAsia="Times New Roman" w:hAnsi="Times New Roman" w:cs="Times New Roman"/>
                <w:color w:val="000000"/>
              </w:rPr>
              <w:t>4.2</w:t>
            </w:r>
          </w:p>
        </w:tc>
        <w:tc>
          <w:tcPr>
            <w:tcW w:w="2125" w:type="dxa"/>
          </w:tcPr>
          <w:p w:rsidR="0090615A" w:rsidRPr="0090615A" w:rsidRDefault="0090615A" w:rsidP="0090615A">
            <w:pPr>
              <w:widowControl w:val="0"/>
              <w:rPr>
                <w:rFonts w:ascii="Times New Roman" w:eastAsia="Times New Roman" w:hAnsi="Times New Roman" w:cs="Times New Roman"/>
                <w:color w:val="000000"/>
              </w:rPr>
            </w:pPr>
            <w:r w:rsidRPr="0090615A">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90615A" w:rsidRPr="0090615A" w:rsidRDefault="0090615A" w:rsidP="0090615A">
            <w:pPr>
              <w:widowControl w:val="0"/>
              <w:ind w:right="120"/>
              <w:jc w:val="both"/>
              <w:rPr>
                <w:rFonts w:ascii="Times New Roman" w:eastAsia="Times New Roman" w:hAnsi="Times New Roman" w:cs="Times New Roman"/>
              </w:rPr>
            </w:pPr>
            <w:r w:rsidRPr="0090615A">
              <w:rPr>
                <w:rFonts w:ascii="Times New Roman" w:eastAsia="Times New Roman" w:hAnsi="Times New Roman" w:cs="Times New Roman"/>
                <w:color w:val="000000"/>
              </w:rPr>
              <w:t>Закупівля здійснюється щодо предмет</w:t>
            </w:r>
            <w:r w:rsidRPr="0090615A">
              <w:rPr>
                <w:rFonts w:ascii="Times New Roman" w:eastAsia="Times New Roman" w:hAnsi="Times New Roman" w:cs="Times New Roman"/>
              </w:rPr>
              <w:t>а</w:t>
            </w:r>
            <w:r w:rsidRPr="0090615A">
              <w:rPr>
                <w:rFonts w:ascii="Times New Roman" w:eastAsia="Times New Roman" w:hAnsi="Times New Roman" w:cs="Times New Roman"/>
                <w:color w:val="000000"/>
              </w:rPr>
              <w:t xml:space="preserve"> закупівлі в цілому.</w:t>
            </w:r>
          </w:p>
          <w:p w:rsidR="0090615A" w:rsidRPr="0090615A" w:rsidRDefault="0090615A" w:rsidP="0090615A">
            <w:pPr>
              <w:widowControl w:val="0"/>
              <w:ind w:right="120"/>
              <w:jc w:val="both"/>
              <w:rPr>
                <w:rFonts w:ascii="Times New Roman" w:eastAsia="Times New Roman" w:hAnsi="Times New Roman" w:cs="Times New Roman"/>
                <w:i/>
                <w:color w:val="FF0000"/>
              </w:rPr>
            </w:pPr>
          </w:p>
        </w:tc>
      </w:tr>
      <w:tr w:rsidR="0090615A" w:rsidRPr="0090615A" w:rsidTr="000970FE">
        <w:trPr>
          <w:trHeight w:val="1119"/>
          <w:jc w:val="center"/>
        </w:trPr>
        <w:tc>
          <w:tcPr>
            <w:tcW w:w="705" w:type="dxa"/>
          </w:tcPr>
          <w:p w:rsidR="0090615A" w:rsidRPr="0090615A" w:rsidRDefault="0090615A" w:rsidP="0090615A">
            <w:pPr>
              <w:widowControl w:val="0"/>
              <w:jc w:val="center"/>
              <w:rPr>
                <w:rFonts w:ascii="Times New Roman" w:eastAsia="Times New Roman" w:hAnsi="Times New Roman" w:cs="Times New Roman"/>
              </w:rPr>
            </w:pPr>
            <w:r w:rsidRPr="0090615A">
              <w:rPr>
                <w:rFonts w:ascii="Times New Roman" w:eastAsia="Times New Roman" w:hAnsi="Times New Roman" w:cs="Times New Roman"/>
                <w:color w:val="000000"/>
              </w:rPr>
              <w:t>4.3</w:t>
            </w:r>
          </w:p>
        </w:tc>
        <w:tc>
          <w:tcPr>
            <w:tcW w:w="2125" w:type="dxa"/>
          </w:tcPr>
          <w:p w:rsidR="0090615A" w:rsidRPr="0090615A" w:rsidRDefault="0090615A" w:rsidP="0090615A">
            <w:pPr>
              <w:widowControl w:val="0"/>
              <w:rPr>
                <w:rFonts w:ascii="Times New Roman" w:eastAsia="Times New Roman" w:hAnsi="Times New Roman" w:cs="Times New Roman"/>
                <w:color w:val="000000"/>
              </w:rPr>
            </w:pPr>
            <w:r w:rsidRPr="0090615A">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90615A" w:rsidRPr="0090615A" w:rsidRDefault="0090615A" w:rsidP="0090615A">
            <w:pPr>
              <w:widowControl w:val="0"/>
              <w:ind w:right="120"/>
              <w:jc w:val="both"/>
              <w:rPr>
                <w:rFonts w:ascii="Times New Roman" w:eastAsia="Times New Roman" w:hAnsi="Times New Roman" w:cs="Times New Roman"/>
              </w:rPr>
            </w:pPr>
            <w:r w:rsidRPr="0090615A">
              <w:rPr>
                <w:rFonts w:ascii="Times New Roman" w:eastAsia="Times New Roman" w:hAnsi="Times New Roman" w:cs="Times New Roman"/>
              </w:rPr>
              <w:t>Обсяги:  1 послуга</w:t>
            </w:r>
          </w:p>
          <w:p w:rsidR="0090615A" w:rsidRPr="0090615A" w:rsidRDefault="0090615A" w:rsidP="0090615A">
            <w:pPr>
              <w:widowControl w:val="0"/>
              <w:ind w:right="120"/>
              <w:jc w:val="both"/>
              <w:rPr>
                <w:rFonts w:ascii="Times New Roman" w:eastAsia="Times New Roman" w:hAnsi="Times New Roman" w:cs="Times New Roman"/>
                <w:i/>
              </w:rPr>
            </w:pPr>
            <w:r w:rsidRPr="0090615A">
              <w:rPr>
                <w:rFonts w:ascii="Times New Roman" w:eastAsia="Times New Roman" w:hAnsi="Times New Roman" w:cs="Times New Roman"/>
              </w:rPr>
              <w:t>Місце, де повинні бути виконані роботи чи надані послуги:</w:t>
            </w:r>
            <w:r w:rsidR="00804CF3">
              <w:rPr>
                <w:rFonts w:ascii="Times New Roman" w:eastAsia="Times New Roman" w:hAnsi="Times New Roman" w:cs="Times New Roman"/>
              </w:rPr>
              <w:t xml:space="preserve"> </w:t>
            </w:r>
            <w:r w:rsidRPr="0090615A">
              <w:rPr>
                <w:rFonts w:ascii="Times New Roman" w:hAnsi="Times New Roman" w:cs="Times New Roman"/>
              </w:rPr>
              <w:t>вул.Стуса в м.Турка Львівської області</w:t>
            </w:r>
          </w:p>
        </w:tc>
      </w:tr>
      <w:tr w:rsidR="0090615A" w:rsidRPr="0090615A" w:rsidTr="000970FE">
        <w:trPr>
          <w:trHeight w:val="645"/>
          <w:jc w:val="center"/>
        </w:trPr>
        <w:tc>
          <w:tcPr>
            <w:tcW w:w="705" w:type="dxa"/>
          </w:tcPr>
          <w:p w:rsidR="0090615A" w:rsidRPr="00F30896" w:rsidRDefault="0090615A" w:rsidP="0090615A">
            <w:pPr>
              <w:widowControl w:val="0"/>
              <w:jc w:val="center"/>
              <w:rPr>
                <w:rFonts w:ascii="Times New Roman" w:eastAsia="Times New Roman" w:hAnsi="Times New Roman" w:cs="Times New Roman"/>
              </w:rPr>
            </w:pPr>
            <w:r w:rsidRPr="00F30896">
              <w:rPr>
                <w:rFonts w:ascii="Times New Roman" w:eastAsia="Times New Roman" w:hAnsi="Times New Roman" w:cs="Times New Roman"/>
                <w:color w:val="000000"/>
              </w:rPr>
              <w:t>4.4</w:t>
            </w:r>
          </w:p>
        </w:tc>
        <w:tc>
          <w:tcPr>
            <w:tcW w:w="2125" w:type="dxa"/>
          </w:tcPr>
          <w:p w:rsidR="0090615A" w:rsidRPr="00F30896" w:rsidRDefault="0090615A" w:rsidP="0090615A">
            <w:pPr>
              <w:widowControl w:val="0"/>
              <w:rPr>
                <w:rFonts w:ascii="Times New Roman" w:eastAsia="Times New Roman" w:hAnsi="Times New Roman" w:cs="Times New Roman"/>
              </w:rPr>
            </w:pPr>
            <w:r w:rsidRPr="00F30896">
              <w:rPr>
                <w:rFonts w:ascii="Times New Roman" w:eastAsia="Times New Roman" w:hAnsi="Times New Roman" w:cs="Times New Roman"/>
              </w:rPr>
              <w:t>строки поставки товарів, виконання робіт, надання послуг</w:t>
            </w:r>
          </w:p>
        </w:tc>
        <w:tc>
          <w:tcPr>
            <w:tcW w:w="7519" w:type="dxa"/>
          </w:tcPr>
          <w:p w:rsidR="0090615A" w:rsidRPr="00F30896" w:rsidRDefault="0090615A" w:rsidP="0090615A">
            <w:pPr>
              <w:widowControl w:val="0"/>
              <w:rPr>
                <w:rFonts w:ascii="Times New Roman" w:eastAsia="Times New Roman" w:hAnsi="Times New Roman" w:cs="Times New Roman"/>
              </w:rPr>
            </w:pPr>
            <w:r w:rsidRPr="00F30896">
              <w:rPr>
                <w:rFonts w:ascii="Times New Roman" w:eastAsia="Times New Roman" w:hAnsi="Times New Roman" w:cs="Times New Roman"/>
              </w:rPr>
              <w:t>до  31 грудня  2024 року</w:t>
            </w:r>
          </w:p>
        </w:tc>
      </w:tr>
      <w:tr w:rsidR="0090615A" w:rsidRPr="0090615A" w:rsidTr="000970FE">
        <w:trPr>
          <w:trHeight w:val="841"/>
          <w:jc w:val="center"/>
        </w:trPr>
        <w:tc>
          <w:tcPr>
            <w:tcW w:w="705" w:type="dxa"/>
          </w:tcPr>
          <w:p w:rsidR="0090615A" w:rsidRPr="0090615A" w:rsidRDefault="0090615A" w:rsidP="0090615A">
            <w:pPr>
              <w:widowControl w:val="0"/>
              <w:jc w:val="center"/>
              <w:rPr>
                <w:rFonts w:ascii="Times New Roman" w:eastAsia="Times New Roman" w:hAnsi="Times New Roman" w:cs="Times New Roman"/>
              </w:rPr>
            </w:pPr>
            <w:r w:rsidRPr="0090615A">
              <w:rPr>
                <w:rFonts w:ascii="Times New Roman" w:eastAsia="Times New Roman" w:hAnsi="Times New Roman" w:cs="Times New Roman"/>
                <w:color w:val="000000"/>
              </w:rPr>
              <w:t>5</w:t>
            </w:r>
          </w:p>
        </w:tc>
        <w:tc>
          <w:tcPr>
            <w:tcW w:w="2125" w:type="dxa"/>
          </w:tcPr>
          <w:p w:rsidR="0090615A" w:rsidRPr="0090615A" w:rsidRDefault="0090615A" w:rsidP="0090615A">
            <w:pPr>
              <w:widowControl w:val="0"/>
              <w:rPr>
                <w:rFonts w:ascii="Times New Roman" w:eastAsia="Times New Roman" w:hAnsi="Times New Roman" w:cs="Times New Roman"/>
              </w:rPr>
            </w:pPr>
            <w:r w:rsidRPr="0090615A">
              <w:rPr>
                <w:rFonts w:ascii="Times New Roman" w:eastAsia="Times New Roman" w:hAnsi="Times New Roman" w:cs="Times New Roman"/>
                <w:b/>
                <w:color w:val="000000"/>
              </w:rPr>
              <w:t>Недискримінація учасників</w:t>
            </w:r>
          </w:p>
        </w:tc>
        <w:tc>
          <w:tcPr>
            <w:tcW w:w="7519" w:type="dxa"/>
          </w:tcPr>
          <w:p w:rsidR="0090615A" w:rsidRPr="0090615A" w:rsidRDefault="0090615A" w:rsidP="0090615A">
            <w:pPr>
              <w:widowControl w:val="0"/>
              <w:ind w:right="140"/>
              <w:jc w:val="both"/>
              <w:rPr>
                <w:rFonts w:ascii="Times New Roman" w:eastAsia="Times New Roman" w:hAnsi="Times New Roman" w:cs="Times New Roman"/>
              </w:rPr>
            </w:pPr>
            <w:r w:rsidRPr="0090615A">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615A" w:rsidRPr="0090615A" w:rsidTr="000970FE">
        <w:trPr>
          <w:trHeight w:val="1119"/>
          <w:jc w:val="center"/>
        </w:trPr>
        <w:tc>
          <w:tcPr>
            <w:tcW w:w="705" w:type="dxa"/>
          </w:tcPr>
          <w:p w:rsidR="0090615A" w:rsidRPr="0090615A" w:rsidRDefault="0090615A" w:rsidP="0090615A">
            <w:pPr>
              <w:widowControl w:val="0"/>
              <w:jc w:val="center"/>
              <w:rPr>
                <w:rFonts w:ascii="Times New Roman" w:eastAsia="Times New Roman" w:hAnsi="Times New Roman" w:cs="Times New Roman"/>
              </w:rPr>
            </w:pPr>
            <w:r w:rsidRPr="0090615A">
              <w:rPr>
                <w:rFonts w:ascii="Times New Roman" w:eastAsia="Times New Roman" w:hAnsi="Times New Roman" w:cs="Times New Roman"/>
                <w:color w:val="000000"/>
              </w:rPr>
              <w:lastRenderedPageBreak/>
              <w:t>6</w:t>
            </w:r>
          </w:p>
        </w:tc>
        <w:tc>
          <w:tcPr>
            <w:tcW w:w="2125" w:type="dxa"/>
          </w:tcPr>
          <w:p w:rsidR="0090615A" w:rsidRPr="0090615A" w:rsidRDefault="0090615A" w:rsidP="0090615A">
            <w:pPr>
              <w:widowControl w:val="0"/>
              <w:rPr>
                <w:rFonts w:ascii="Times New Roman" w:eastAsia="Times New Roman" w:hAnsi="Times New Roman" w:cs="Times New Roman"/>
              </w:rPr>
            </w:pPr>
            <w:r w:rsidRPr="0090615A">
              <w:rPr>
                <w:rFonts w:ascii="Times New Roman" w:eastAsia="Times New Roman" w:hAnsi="Times New Roman" w:cs="Times New Roman"/>
                <w:b/>
                <w:color w:val="000000"/>
              </w:rPr>
              <w:t>Валюта, у якій повинна бути зазначена ціна тендерної пропозиції</w:t>
            </w:r>
          </w:p>
        </w:tc>
        <w:tc>
          <w:tcPr>
            <w:tcW w:w="7519" w:type="dxa"/>
          </w:tcPr>
          <w:p w:rsidR="0090615A" w:rsidRPr="0090615A" w:rsidRDefault="0090615A" w:rsidP="0090615A">
            <w:pPr>
              <w:widowControl w:val="0"/>
              <w:ind w:right="140"/>
              <w:jc w:val="both"/>
              <w:rPr>
                <w:rFonts w:ascii="Times New Roman" w:eastAsia="Times New Roman" w:hAnsi="Times New Roman" w:cs="Times New Roman"/>
              </w:rPr>
            </w:pPr>
            <w:r w:rsidRPr="0090615A">
              <w:rPr>
                <w:rFonts w:ascii="Times New Roman" w:eastAsia="Times New Roman" w:hAnsi="Times New Roman" w:cs="Times New Roman"/>
                <w:color w:val="000000"/>
              </w:rPr>
              <w:t>Валютою тендерної пропозиції є гривня.</w:t>
            </w:r>
            <w:r w:rsidRPr="0090615A">
              <w:rPr>
                <w:rFonts w:ascii="Times New Roman" w:eastAsia="Times New Roman" w:hAnsi="Times New Roman" w:cs="Times New Roman"/>
                <w:b/>
                <w:i/>
                <w:color w:val="000000"/>
              </w:rPr>
              <w:t>У разі якщо учасником процедури закупівлі є нерезидент</w:t>
            </w:r>
            <w:r w:rsidRPr="0090615A">
              <w:rPr>
                <w:rFonts w:ascii="Times New Roman" w:eastAsia="Times New Roman" w:hAnsi="Times New Roman" w:cs="Times New Roman"/>
                <w:b/>
                <w:color w:val="000000"/>
              </w:rPr>
              <w:t xml:space="preserve">,  </w:t>
            </w:r>
            <w:r w:rsidRPr="0090615A">
              <w:rPr>
                <w:rFonts w:ascii="Times New Roman" w:eastAsia="Times New Roman" w:hAnsi="Times New Roman" w:cs="Times New Roman"/>
                <w:color w:val="000000"/>
              </w:rPr>
              <w:t xml:space="preserve">такий </w:t>
            </w:r>
            <w:r w:rsidRPr="0090615A">
              <w:rPr>
                <w:rFonts w:ascii="Times New Roman" w:eastAsia="Times New Roman" w:hAnsi="Times New Roman" w:cs="Times New Roman"/>
              </w:rPr>
              <w:t>у</w:t>
            </w:r>
            <w:r w:rsidRPr="0090615A">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90615A" w:rsidRPr="0090615A" w:rsidTr="000970FE">
        <w:trPr>
          <w:trHeight w:val="1119"/>
          <w:jc w:val="center"/>
        </w:trPr>
        <w:tc>
          <w:tcPr>
            <w:tcW w:w="705" w:type="dxa"/>
          </w:tcPr>
          <w:p w:rsidR="0090615A" w:rsidRPr="0090615A" w:rsidRDefault="0090615A" w:rsidP="0090615A">
            <w:pPr>
              <w:widowControl w:val="0"/>
              <w:jc w:val="center"/>
              <w:rPr>
                <w:rFonts w:ascii="Times New Roman" w:eastAsia="Times New Roman" w:hAnsi="Times New Roman" w:cs="Times New Roman"/>
              </w:rPr>
            </w:pPr>
            <w:r w:rsidRPr="0090615A">
              <w:rPr>
                <w:rFonts w:ascii="Times New Roman" w:eastAsia="Times New Roman" w:hAnsi="Times New Roman" w:cs="Times New Roman"/>
                <w:color w:val="000000"/>
              </w:rPr>
              <w:t>7</w:t>
            </w:r>
          </w:p>
        </w:tc>
        <w:tc>
          <w:tcPr>
            <w:tcW w:w="2125" w:type="dxa"/>
          </w:tcPr>
          <w:p w:rsidR="0090615A" w:rsidRPr="0090615A" w:rsidRDefault="0090615A" w:rsidP="0090615A">
            <w:pPr>
              <w:widowControl w:val="0"/>
              <w:rPr>
                <w:rFonts w:ascii="Times New Roman" w:eastAsia="Times New Roman" w:hAnsi="Times New Roman" w:cs="Times New Roman"/>
              </w:rPr>
            </w:pPr>
            <w:r w:rsidRPr="0090615A">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90615A" w:rsidRPr="0090615A" w:rsidRDefault="0090615A" w:rsidP="0090615A">
            <w:pPr>
              <w:widowControl w:val="0"/>
              <w:jc w:val="both"/>
              <w:rPr>
                <w:rFonts w:ascii="Times New Roman" w:eastAsia="Times New Roman" w:hAnsi="Times New Roman" w:cs="Times New Roman"/>
                <w:color w:val="000000"/>
              </w:rPr>
            </w:pPr>
            <w:r w:rsidRPr="0090615A">
              <w:rPr>
                <w:rFonts w:ascii="Times New Roman" w:eastAsia="Times New Roman" w:hAnsi="Times New Roman" w:cs="Times New Roman"/>
                <w:color w:val="000000"/>
              </w:rPr>
              <w:t>Мова тендерної пропозиції – українська.</w:t>
            </w:r>
          </w:p>
          <w:p w:rsidR="0090615A" w:rsidRPr="0090615A" w:rsidRDefault="0090615A" w:rsidP="0090615A">
            <w:pPr>
              <w:widowControl w:val="0"/>
              <w:jc w:val="both"/>
              <w:rPr>
                <w:rFonts w:ascii="Times New Roman" w:eastAsia="Times New Roman" w:hAnsi="Times New Roman" w:cs="Times New Roman"/>
                <w:color w:val="000000"/>
              </w:rPr>
            </w:pPr>
            <w:r w:rsidRPr="0090615A">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0615A">
              <w:rPr>
                <w:rFonts w:ascii="Times New Roman" w:eastAsia="Times New Roman" w:hAnsi="Times New Roman" w:cs="Times New Roman"/>
              </w:rPr>
              <w:t>іншою мовою</w:t>
            </w:r>
            <w:r w:rsidRPr="0090615A">
              <w:rPr>
                <w:rFonts w:ascii="Times New Roman" w:eastAsia="Times New Roman" w:hAnsi="Times New Roman" w:cs="Times New Roman"/>
                <w:color w:val="000000"/>
              </w:rPr>
              <w:t>. Визначальним є текст, викладений українською мовою.</w:t>
            </w:r>
          </w:p>
          <w:p w:rsidR="0090615A" w:rsidRPr="0090615A" w:rsidRDefault="0090615A" w:rsidP="0090615A">
            <w:pPr>
              <w:widowControl w:val="0"/>
              <w:jc w:val="both"/>
              <w:rPr>
                <w:rFonts w:ascii="Times New Roman" w:eastAsia="Times New Roman" w:hAnsi="Times New Roman" w:cs="Times New Roman"/>
                <w:color w:val="000000"/>
              </w:rPr>
            </w:pPr>
            <w:r w:rsidRPr="0090615A">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615A" w:rsidRPr="0090615A" w:rsidRDefault="0090615A" w:rsidP="0090615A">
            <w:pPr>
              <w:widowControl w:val="0"/>
              <w:jc w:val="both"/>
              <w:rPr>
                <w:rFonts w:ascii="Times New Roman" w:eastAsia="Times New Roman" w:hAnsi="Times New Roman" w:cs="Times New Roman"/>
                <w:color w:val="000000"/>
              </w:rPr>
            </w:pPr>
            <w:r w:rsidRPr="0090615A">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0615A">
              <w:rPr>
                <w:rFonts w:ascii="Times New Roman" w:eastAsia="Times New Roman" w:hAnsi="Times New Roman" w:cs="Times New Roman"/>
              </w:rPr>
              <w:t>І</w:t>
            </w:r>
            <w:r w:rsidRPr="0090615A">
              <w:rPr>
                <w:rFonts w:ascii="Times New Roman" w:eastAsia="Times New Roman" w:hAnsi="Times New Roman" w:cs="Times New Roman"/>
                <w:color w:val="000000"/>
              </w:rPr>
              <w:t>нтернет, адреси електронної пошти, торговельної марки (знак</w:t>
            </w:r>
            <w:r w:rsidRPr="0090615A">
              <w:rPr>
                <w:rFonts w:ascii="Times New Roman" w:eastAsia="Times New Roman" w:hAnsi="Times New Roman" w:cs="Times New Roman"/>
              </w:rPr>
              <w:t>а</w:t>
            </w:r>
            <w:r w:rsidRPr="0090615A">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90615A">
              <w:rPr>
                <w:rFonts w:ascii="Times New Roman" w:eastAsia="Times New Roman" w:hAnsi="Times New Roman" w:cs="Times New Roman"/>
              </w:rPr>
              <w:t>в</w:t>
            </w:r>
            <w:r w:rsidRPr="0090615A">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0615A">
              <w:rPr>
                <w:rFonts w:ascii="Times New Roman" w:eastAsia="Times New Roman" w:hAnsi="Times New Roman" w:cs="Times New Roman"/>
              </w:rPr>
              <w:t>українською мовою</w:t>
            </w:r>
            <w:r w:rsidRPr="0090615A">
              <w:rPr>
                <w:rFonts w:ascii="Times New Roman" w:eastAsia="Times New Roman" w:hAnsi="Times New Roman" w:cs="Times New Roman"/>
                <w:color w:val="000000"/>
              </w:rPr>
              <w:t xml:space="preserve">. </w:t>
            </w:r>
          </w:p>
          <w:p w:rsidR="0090615A" w:rsidRPr="0090615A" w:rsidRDefault="0090615A" w:rsidP="0090615A">
            <w:pPr>
              <w:widowControl w:val="0"/>
              <w:jc w:val="both"/>
              <w:rPr>
                <w:rFonts w:ascii="Times New Roman" w:eastAsia="Times New Roman" w:hAnsi="Times New Roman" w:cs="Times New Roman"/>
                <w:b/>
                <w:color w:val="000000"/>
              </w:rPr>
            </w:pPr>
            <w:r w:rsidRPr="0090615A">
              <w:rPr>
                <w:rFonts w:ascii="Times New Roman" w:eastAsia="Times New Roman" w:hAnsi="Times New Roman" w:cs="Times New Roman"/>
                <w:b/>
                <w:color w:val="000000"/>
              </w:rPr>
              <w:t>Виключення:</w:t>
            </w:r>
          </w:p>
          <w:p w:rsidR="0090615A" w:rsidRPr="0090615A" w:rsidRDefault="0090615A" w:rsidP="0090615A">
            <w:pPr>
              <w:widowControl w:val="0"/>
              <w:jc w:val="both"/>
              <w:rPr>
                <w:rFonts w:ascii="Times New Roman" w:eastAsia="Times New Roman" w:hAnsi="Times New Roman" w:cs="Times New Roman"/>
                <w:color w:val="000000"/>
              </w:rPr>
            </w:pPr>
            <w:r w:rsidRPr="0090615A">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0615A">
              <w:rPr>
                <w:rFonts w:ascii="Times New Roman" w:eastAsia="Times New Roman" w:hAnsi="Times New Roman" w:cs="Times New Roman"/>
              </w:rPr>
              <w:t>у</w:t>
            </w:r>
            <w:r w:rsidRPr="0090615A">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color w:val="000000"/>
              </w:rPr>
              <w:t xml:space="preserve">2.  </w:t>
            </w:r>
            <w:r w:rsidRPr="0090615A">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615A" w:rsidRPr="0090615A" w:rsidTr="000970FE">
        <w:trPr>
          <w:trHeight w:val="501"/>
          <w:jc w:val="center"/>
        </w:trPr>
        <w:tc>
          <w:tcPr>
            <w:tcW w:w="10349" w:type="dxa"/>
            <w:gridSpan w:val="3"/>
            <w:vAlign w:val="center"/>
          </w:tcPr>
          <w:p w:rsidR="0090615A" w:rsidRPr="0090615A" w:rsidRDefault="0090615A" w:rsidP="0090615A">
            <w:pPr>
              <w:widowControl w:val="0"/>
              <w:jc w:val="center"/>
              <w:rPr>
                <w:rFonts w:ascii="Times New Roman" w:eastAsia="Times New Roman" w:hAnsi="Times New Roman" w:cs="Times New Roman"/>
              </w:rPr>
            </w:pPr>
            <w:r w:rsidRPr="0090615A">
              <w:rPr>
                <w:rFonts w:ascii="Times New Roman" w:eastAsia="Times New Roman" w:hAnsi="Times New Roman" w:cs="Times New Roman"/>
                <w:b/>
                <w:color w:val="000000"/>
              </w:rPr>
              <w:t xml:space="preserve">Розділ 2. Порядок </w:t>
            </w:r>
            <w:r w:rsidRPr="0090615A">
              <w:rPr>
                <w:rFonts w:ascii="Times New Roman" w:eastAsia="Times New Roman" w:hAnsi="Times New Roman" w:cs="Times New Roman"/>
                <w:b/>
              </w:rPr>
              <w:t>в</w:t>
            </w:r>
            <w:r w:rsidRPr="0090615A">
              <w:rPr>
                <w:rFonts w:ascii="Times New Roman" w:eastAsia="Times New Roman" w:hAnsi="Times New Roman" w:cs="Times New Roman"/>
                <w:b/>
                <w:color w:val="000000"/>
              </w:rPr>
              <w:t>несення змін та надання роз’яснень до тендерної документації</w:t>
            </w:r>
          </w:p>
        </w:tc>
      </w:tr>
      <w:tr w:rsidR="0090615A" w:rsidRPr="0090615A" w:rsidTr="000970FE">
        <w:trPr>
          <w:trHeight w:val="1975"/>
          <w:jc w:val="center"/>
        </w:trPr>
        <w:tc>
          <w:tcPr>
            <w:tcW w:w="705" w:type="dxa"/>
          </w:tcPr>
          <w:p w:rsidR="0090615A" w:rsidRPr="0090615A" w:rsidRDefault="0090615A" w:rsidP="0090615A">
            <w:pPr>
              <w:widowControl w:val="0"/>
              <w:jc w:val="center"/>
              <w:rPr>
                <w:rFonts w:ascii="Times New Roman" w:eastAsia="Times New Roman" w:hAnsi="Times New Roman" w:cs="Times New Roman"/>
              </w:rPr>
            </w:pPr>
            <w:r w:rsidRPr="0090615A">
              <w:rPr>
                <w:rFonts w:ascii="Times New Roman" w:eastAsia="Times New Roman" w:hAnsi="Times New Roman" w:cs="Times New Roman"/>
              </w:rPr>
              <w:t>1</w:t>
            </w:r>
          </w:p>
        </w:tc>
        <w:tc>
          <w:tcPr>
            <w:tcW w:w="2125" w:type="dxa"/>
          </w:tcPr>
          <w:p w:rsidR="0090615A" w:rsidRPr="0090615A" w:rsidRDefault="0090615A" w:rsidP="0090615A">
            <w:pPr>
              <w:widowControl w:val="0"/>
              <w:rPr>
                <w:rFonts w:ascii="Times New Roman" w:eastAsia="Times New Roman" w:hAnsi="Times New Roman" w:cs="Times New Roman"/>
                <w:b/>
              </w:rPr>
            </w:pPr>
            <w:r w:rsidRPr="0090615A">
              <w:rPr>
                <w:rFonts w:ascii="Times New Roman" w:eastAsia="Times New Roman" w:hAnsi="Times New Roman" w:cs="Times New Roman"/>
                <w:b/>
              </w:rPr>
              <w:t>Процедура надання роз’яснень щодо тендерної документації</w:t>
            </w:r>
          </w:p>
        </w:tc>
        <w:tc>
          <w:tcPr>
            <w:tcW w:w="7519" w:type="dxa"/>
          </w:tcPr>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 xml:space="preserve">Замовник повинен </w:t>
            </w:r>
            <w:r w:rsidRPr="0090615A">
              <w:rPr>
                <w:rFonts w:ascii="Times New Roman" w:eastAsia="Times New Roman" w:hAnsi="Times New Roman" w:cs="Times New Roman"/>
                <w:b/>
                <w:i/>
              </w:rPr>
              <w:t>протягом трьох днів</w:t>
            </w:r>
            <w:r w:rsidRPr="0090615A">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615A" w:rsidRPr="0090615A" w:rsidRDefault="0090615A" w:rsidP="0090615A">
            <w:pPr>
              <w:widowControl w:val="0"/>
              <w:jc w:val="both"/>
              <w:rPr>
                <w:rFonts w:ascii="Times New Roman" w:eastAsia="Times New Roman" w:hAnsi="Times New Roman" w:cs="Times New Roman"/>
                <w:i/>
              </w:rPr>
            </w:pPr>
            <w:r w:rsidRPr="0090615A">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0615A">
              <w:rPr>
                <w:rFonts w:ascii="Times New Roman" w:eastAsia="Times New Roman" w:hAnsi="Times New Roman" w:cs="Times New Roman"/>
                <w:b/>
                <w:i/>
              </w:rPr>
              <w:t>не менш як на чотири дні.</w:t>
            </w:r>
          </w:p>
        </w:tc>
      </w:tr>
      <w:tr w:rsidR="0090615A" w:rsidRPr="0090615A" w:rsidTr="000970FE">
        <w:trPr>
          <w:trHeight w:val="1119"/>
          <w:jc w:val="center"/>
        </w:trPr>
        <w:tc>
          <w:tcPr>
            <w:tcW w:w="705" w:type="dxa"/>
          </w:tcPr>
          <w:p w:rsidR="0090615A" w:rsidRPr="0090615A" w:rsidRDefault="0090615A" w:rsidP="0090615A">
            <w:pPr>
              <w:widowControl w:val="0"/>
              <w:jc w:val="center"/>
              <w:rPr>
                <w:rFonts w:ascii="Times New Roman" w:eastAsia="Times New Roman" w:hAnsi="Times New Roman" w:cs="Times New Roman"/>
              </w:rPr>
            </w:pPr>
            <w:r w:rsidRPr="0090615A">
              <w:rPr>
                <w:rFonts w:ascii="Times New Roman" w:eastAsia="Times New Roman" w:hAnsi="Times New Roman" w:cs="Times New Roman"/>
                <w:color w:val="000000"/>
              </w:rPr>
              <w:lastRenderedPageBreak/>
              <w:t>2</w:t>
            </w:r>
          </w:p>
        </w:tc>
        <w:tc>
          <w:tcPr>
            <w:tcW w:w="2125" w:type="dxa"/>
          </w:tcPr>
          <w:p w:rsidR="0090615A" w:rsidRPr="0090615A" w:rsidRDefault="0090615A" w:rsidP="0090615A">
            <w:pPr>
              <w:widowControl w:val="0"/>
              <w:rPr>
                <w:rFonts w:ascii="Times New Roman" w:eastAsia="Times New Roman" w:hAnsi="Times New Roman" w:cs="Times New Roman"/>
              </w:rPr>
            </w:pPr>
            <w:r w:rsidRPr="0090615A">
              <w:rPr>
                <w:rFonts w:ascii="Times New Roman" w:eastAsia="Times New Roman" w:hAnsi="Times New Roman" w:cs="Times New Roman"/>
                <w:b/>
                <w:color w:val="000000"/>
              </w:rPr>
              <w:t>Внесення змін до тендерної документації</w:t>
            </w:r>
          </w:p>
        </w:tc>
        <w:tc>
          <w:tcPr>
            <w:tcW w:w="7519" w:type="dxa"/>
          </w:tcPr>
          <w:p w:rsidR="0090615A" w:rsidRPr="0090615A" w:rsidRDefault="0090615A" w:rsidP="0090615A">
            <w:pPr>
              <w:spacing w:before="120"/>
              <w:jc w:val="both"/>
              <w:rPr>
                <w:rFonts w:ascii="Times New Roman" w:eastAsia="Times New Roman" w:hAnsi="Times New Roman" w:cs="Times New Roman"/>
              </w:rPr>
            </w:pPr>
            <w:r w:rsidRPr="0090615A">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90615A">
                <w:rPr>
                  <w:rFonts w:ascii="Times New Roman" w:eastAsia="Times New Roman" w:hAnsi="Times New Roman" w:cs="Times New Roman"/>
                </w:rPr>
                <w:t>статті 8</w:t>
              </w:r>
            </w:hyperlink>
            <w:r w:rsidRPr="0090615A">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w:t>
            </w:r>
            <w:r w:rsidRPr="0090615A">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90615A">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615A" w:rsidRPr="0090615A" w:rsidTr="000970FE">
        <w:trPr>
          <w:trHeight w:val="480"/>
          <w:jc w:val="center"/>
        </w:trPr>
        <w:tc>
          <w:tcPr>
            <w:tcW w:w="10349" w:type="dxa"/>
            <w:gridSpan w:val="3"/>
            <w:vAlign w:val="center"/>
          </w:tcPr>
          <w:p w:rsidR="0090615A" w:rsidRPr="0090615A" w:rsidRDefault="0090615A" w:rsidP="0090615A">
            <w:pPr>
              <w:widowControl w:val="0"/>
              <w:jc w:val="center"/>
              <w:rPr>
                <w:rFonts w:ascii="Times New Roman" w:eastAsia="Times New Roman" w:hAnsi="Times New Roman" w:cs="Times New Roman"/>
              </w:rPr>
            </w:pPr>
            <w:r w:rsidRPr="0090615A">
              <w:rPr>
                <w:rFonts w:ascii="Times New Roman" w:eastAsia="Times New Roman" w:hAnsi="Times New Roman" w:cs="Times New Roman"/>
                <w:b/>
                <w:color w:val="000000"/>
              </w:rPr>
              <w:t>Розділ 3. Інструкція з підготовки тендерної пропозиції</w:t>
            </w:r>
          </w:p>
        </w:tc>
      </w:tr>
      <w:tr w:rsidR="0090615A" w:rsidRPr="0090615A" w:rsidTr="000970FE">
        <w:trPr>
          <w:trHeight w:val="1119"/>
          <w:jc w:val="center"/>
        </w:trPr>
        <w:tc>
          <w:tcPr>
            <w:tcW w:w="705" w:type="dxa"/>
          </w:tcPr>
          <w:p w:rsidR="0090615A" w:rsidRPr="0090615A" w:rsidRDefault="0090615A" w:rsidP="0090615A">
            <w:pPr>
              <w:widowControl w:val="0"/>
              <w:jc w:val="center"/>
              <w:rPr>
                <w:rFonts w:ascii="Times New Roman" w:eastAsia="Times New Roman" w:hAnsi="Times New Roman" w:cs="Times New Roman"/>
              </w:rPr>
            </w:pPr>
            <w:r w:rsidRPr="0090615A">
              <w:rPr>
                <w:rFonts w:ascii="Times New Roman" w:eastAsia="Times New Roman" w:hAnsi="Times New Roman" w:cs="Times New Roman"/>
                <w:b/>
                <w:color w:val="000000"/>
              </w:rPr>
              <w:t>1</w:t>
            </w:r>
          </w:p>
        </w:tc>
        <w:tc>
          <w:tcPr>
            <w:tcW w:w="2125" w:type="dxa"/>
          </w:tcPr>
          <w:p w:rsidR="0090615A" w:rsidRPr="0090615A" w:rsidRDefault="0090615A" w:rsidP="0090615A">
            <w:pPr>
              <w:widowControl w:val="0"/>
              <w:rPr>
                <w:rFonts w:ascii="Times New Roman" w:eastAsia="Times New Roman" w:hAnsi="Times New Roman" w:cs="Times New Roman"/>
              </w:rPr>
            </w:pPr>
            <w:r w:rsidRPr="0090615A">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90615A" w:rsidRPr="0090615A" w:rsidRDefault="0090615A" w:rsidP="0090615A">
            <w:pPr>
              <w:widowControl w:val="0"/>
              <w:ind w:firstLine="463"/>
              <w:jc w:val="both"/>
              <w:rPr>
                <w:rFonts w:ascii="Times New Roman" w:eastAsia="Times New Roman" w:hAnsi="Times New Roman" w:cs="Times New Roman"/>
              </w:rPr>
            </w:pPr>
            <w:r w:rsidRPr="0090615A">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0615A">
                <w:rPr>
                  <w:rFonts w:ascii="Times New Roman" w:eastAsia="Times New Roman" w:hAnsi="Times New Roman" w:cs="Times New Roman"/>
                </w:rPr>
                <w:t>пункті 47</w:t>
              </w:r>
            </w:hyperlink>
            <w:r w:rsidRPr="0090615A">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0615A" w:rsidRPr="0090615A" w:rsidRDefault="0090615A" w:rsidP="0090615A">
            <w:pPr>
              <w:widowControl w:val="0"/>
              <w:jc w:val="both"/>
              <w:rPr>
                <w:rFonts w:ascii="Times New Roman" w:eastAsia="Times New Roman" w:hAnsi="Times New Roman" w:cs="Times New Roman"/>
              </w:rPr>
            </w:pPr>
          </w:p>
          <w:p w:rsidR="0090615A" w:rsidRPr="0090615A" w:rsidRDefault="0090615A" w:rsidP="0090615A">
            <w:pPr>
              <w:pStyle w:val="a5"/>
              <w:widowControl w:val="0"/>
              <w:numPr>
                <w:ilvl w:val="0"/>
                <w:numId w:val="2"/>
              </w:numPr>
              <w:ind w:left="180" w:firstLine="540"/>
              <w:jc w:val="both"/>
              <w:rPr>
                <w:rFonts w:ascii="Times New Roman" w:eastAsia="Times New Roman" w:hAnsi="Times New Roman" w:cs="Times New Roman"/>
              </w:rPr>
            </w:pPr>
            <w:r w:rsidRPr="0090615A">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90615A">
              <w:rPr>
                <w:rFonts w:ascii="Times New Roman" w:eastAsia="Times New Roman" w:hAnsi="Times New Roman" w:cs="Times New Roman"/>
                <w:b/>
                <w:i/>
              </w:rPr>
              <w:t>згідно</w:t>
            </w:r>
            <w:r w:rsidRPr="0090615A">
              <w:rPr>
                <w:rFonts w:ascii="Times New Roman" w:eastAsia="Times New Roman" w:hAnsi="Times New Roman" w:cs="Times New Roman"/>
              </w:rPr>
              <w:t xml:space="preserve"> з </w:t>
            </w:r>
            <w:r w:rsidRPr="0090615A">
              <w:rPr>
                <w:rFonts w:ascii="Times New Roman" w:eastAsia="Times New Roman" w:hAnsi="Times New Roman" w:cs="Times New Roman"/>
                <w:b/>
                <w:i/>
              </w:rPr>
              <w:t>Додатком 1</w:t>
            </w:r>
            <w:r w:rsidRPr="0090615A">
              <w:rPr>
                <w:rFonts w:ascii="Times New Roman" w:eastAsia="Times New Roman" w:hAnsi="Times New Roman" w:cs="Times New Roman"/>
              </w:rPr>
              <w:t xml:space="preserve"> до цієї тендерної документації;</w:t>
            </w:r>
          </w:p>
          <w:p w:rsidR="0090615A" w:rsidRPr="0090615A" w:rsidRDefault="0090615A" w:rsidP="0090615A">
            <w:pPr>
              <w:pStyle w:val="a5"/>
              <w:widowControl w:val="0"/>
              <w:numPr>
                <w:ilvl w:val="0"/>
                <w:numId w:val="2"/>
              </w:numPr>
              <w:ind w:left="180" w:firstLine="540"/>
              <w:jc w:val="both"/>
              <w:rPr>
                <w:rFonts w:ascii="Times New Roman" w:eastAsia="Times New Roman" w:hAnsi="Times New Roman" w:cs="Times New Roman"/>
              </w:rPr>
            </w:pPr>
            <w:r w:rsidRPr="0090615A">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90615A">
              <w:rPr>
                <w:rFonts w:ascii="Times New Roman" w:eastAsia="Times New Roman" w:hAnsi="Times New Roman" w:cs="Times New Roman"/>
                <w:b/>
                <w:i/>
              </w:rPr>
              <w:t>згідно з Додатком 1</w:t>
            </w:r>
            <w:r w:rsidRPr="0090615A">
              <w:rPr>
                <w:rFonts w:ascii="Times New Roman" w:eastAsia="Times New Roman" w:hAnsi="Times New Roman" w:cs="Times New Roman"/>
              </w:rPr>
              <w:t xml:space="preserve"> до цієї тендерної документації;</w:t>
            </w:r>
          </w:p>
          <w:p w:rsidR="0090615A" w:rsidRPr="0090615A" w:rsidRDefault="0090615A" w:rsidP="0090615A">
            <w:pPr>
              <w:pStyle w:val="a5"/>
              <w:widowControl w:val="0"/>
              <w:numPr>
                <w:ilvl w:val="0"/>
                <w:numId w:val="2"/>
              </w:numPr>
              <w:ind w:left="180" w:firstLine="540"/>
              <w:jc w:val="both"/>
              <w:rPr>
                <w:rFonts w:ascii="Times New Roman" w:eastAsia="Times New Roman" w:hAnsi="Times New Roman" w:cs="Times New Roman"/>
              </w:rPr>
            </w:pPr>
            <w:r w:rsidRPr="0090615A">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0615A">
                <w:rPr>
                  <w:rFonts w:ascii="Times New Roman" w:eastAsia="Times New Roman" w:hAnsi="Times New Roman" w:cs="Times New Roman"/>
                </w:rPr>
                <w:t>47</w:t>
              </w:r>
            </w:hyperlink>
            <w:r w:rsidRPr="0090615A">
              <w:rPr>
                <w:rFonts w:ascii="Times New Roman" w:eastAsia="Times New Roman" w:hAnsi="Times New Roman" w:cs="Times New Roman"/>
              </w:rPr>
              <w:t xml:space="preserve">  Особливостей, - згідно з </w:t>
            </w:r>
            <w:r w:rsidRPr="0090615A">
              <w:rPr>
                <w:rFonts w:ascii="Times New Roman" w:eastAsia="Times New Roman" w:hAnsi="Times New Roman" w:cs="Times New Roman"/>
                <w:b/>
                <w:i/>
              </w:rPr>
              <w:t xml:space="preserve">Додатком 1 </w:t>
            </w:r>
            <w:r w:rsidRPr="0090615A">
              <w:rPr>
                <w:rFonts w:ascii="Times New Roman" w:eastAsia="Times New Roman" w:hAnsi="Times New Roman" w:cs="Times New Roman"/>
              </w:rPr>
              <w:t>до цієї тендерної документації</w:t>
            </w:r>
            <w:r w:rsidRPr="0090615A">
              <w:rPr>
                <w:rFonts w:ascii="Times New Roman" w:eastAsia="Times New Roman" w:hAnsi="Times New Roman" w:cs="Times New Roman"/>
                <w:color w:val="00B050"/>
              </w:rPr>
              <w:t>;</w:t>
            </w:r>
          </w:p>
          <w:p w:rsidR="0090615A" w:rsidRPr="0090615A" w:rsidRDefault="0090615A" w:rsidP="0090615A">
            <w:pPr>
              <w:pStyle w:val="a5"/>
              <w:numPr>
                <w:ilvl w:val="0"/>
                <w:numId w:val="5"/>
              </w:numPr>
              <w:ind w:left="25" w:firstLine="567"/>
              <w:jc w:val="both"/>
              <w:rPr>
                <w:rFonts w:ascii="Times New Roman" w:hAnsi="Times New Roman" w:cs="Times New Roman"/>
                <w:i/>
                <w:shd w:val="solid" w:color="FFFFFF" w:fill="FFFFFF"/>
                <w:lang w:eastAsia="en-US"/>
              </w:rPr>
            </w:pPr>
            <w:r w:rsidRPr="0090615A">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90615A">
              <w:rPr>
                <w:rFonts w:ascii="Times New Roman" w:hAnsi="Times New Roman" w:cs="Times New Roman"/>
                <w:i/>
                <w:shd w:val="solid" w:color="FFFFFF" w:fill="FFFFFF"/>
                <w:lang w:eastAsia="en-US"/>
              </w:rPr>
              <w:t xml:space="preserve">згідно з Додатком 2 до тендерної документації та ч.6 розділу 3 тендерної документації. </w:t>
            </w:r>
            <w:r w:rsidRPr="0090615A">
              <w:rPr>
                <w:rFonts w:ascii="Times New Roman" w:hAnsi="Times New Roman" w:cs="Times New Roman"/>
                <w:i/>
                <w:szCs w:val="24"/>
              </w:rPr>
              <w:t>Учасник в складі тендерної пропозиції повинен ознайомитись та погодитись із технічним завданням по закупівлі, шл</w:t>
            </w:r>
            <w:r w:rsidR="00F106A1">
              <w:rPr>
                <w:rFonts w:ascii="Times New Roman" w:hAnsi="Times New Roman" w:cs="Times New Roman"/>
                <w:i/>
                <w:szCs w:val="24"/>
              </w:rPr>
              <w:t>яхом подання такого у виді скан</w:t>
            </w:r>
            <w:r w:rsidRPr="0090615A">
              <w:rPr>
                <w:rFonts w:ascii="Times New Roman" w:hAnsi="Times New Roman" w:cs="Times New Roman"/>
                <w:i/>
                <w:szCs w:val="24"/>
              </w:rPr>
              <w:t xml:space="preserve">копії з оригіналу, у форматі ПДФ, завіреним печаткою та підписом </w:t>
            </w:r>
            <w:r w:rsidRPr="0090615A">
              <w:rPr>
                <w:rFonts w:ascii="Times New Roman" w:eastAsia="Times New Roman" w:hAnsi="Times New Roman" w:cs="Times New Roman"/>
                <w:i/>
                <w:color w:val="000000"/>
                <w:szCs w:val="24"/>
                <w:lang w:eastAsia="ru-RU"/>
              </w:rPr>
              <w:t>інженера з проектно-кошторисної роботи,</w:t>
            </w:r>
            <w:r w:rsidRPr="0090615A">
              <w:rPr>
                <w:rFonts w:ascii="Times New Roman" w:hAnsi="Times New Roman" w:cs="Times New Roman"/>
              </w:rPr>
              <w:t xml:space="preserve"> документ повинен містити найменування предмета закупівлі та веб – посилання Закупівлі на веб-порталі Уповноваженого органу</w:t>
            </w:r>
            <w:r w:rsidRPr="0090615A">
              <w:rPr>
                <w:rFonts w:ascii="Times New Roman" w:eastAsia="Times New Roman" w:hAnsi="Times New Roman" w:cs="Times New Roman"/>
                <w:i/>
                <w:color w:val="000000"/>
                <w:szCs w:val="24"/>
                <w:lang w:eastAsia="ru-RU"/>
              </w:rPr>
              <w:t>.</w:t>
            </w:r>
          </w:p>
          <w:p w:rsidR="0090615A" w:rsidRPr="0090615A" w:rsidRDefault="0090615A" w:rsidP="0090615A">
            <w:pPr>
              <w:pStyle w:val="a5"/>
              <w:widowControl w:val="0"/>
              <w:numPr>
                <w:ilvl w:val="0"/>
                <w:numId w:val="2"/>
              </w:numPr>
              <w:ind w:left="180" w:firstLine="540"/>
              <w:jc w:val="both"/>
              <w:rPr>
                <w:rFonts w:ascii="Times New Roman" w:eastAsia="Times New Roman" w:hAnsi="Times New Roman" w:cs="Times New Roman"/>
              </w:rPr>
            </w:pPr>
            <w:r w:rsidRPr="0090615A">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90615A">
              <w:rPr>
                <w:rFonts w:ascii="Times New Roman" w:eastAsia="Times New Roman" w:hAnsi="Times New Roman" w:cs="Times New Roman"/>
                <w:i/>
              </w:rPr>
              <w:t xml:space="preserve">(якщо таке забезпечення передбачено оголошенням про проведення процедури закупівлі та тендерною </w:t>
            </w:r>
            <w:r w:rsidRPr="0090615A">
              <w:rPr>
                <w:rFonts w:ascii="Times New Roman" w:eastAsia="Times New Roman" w:hAnsi="Times New Roman" w:cs="Times New Roman"/>
                <w:i/>
              </w:rPr>
              <w:lastRenderedPageBreak/>
              <w:t>документацією);</w:t>
            </w:r>
          </w:p>
          <w:p w:rsidR="0090615A" w:rsidRPr="0090615A" w:rsidRDefault="0090615A" w:rsidP="0090615A">
            <w:pPr>
              <w:pStyle w:val="a5"/>
              <w:widowControl w:val="0"/>
              <w:numPr>
                <w:ilvl w:val="0"/>
                <w:numId w:val="2"/>
              </w:numPr>
              <w:ind w:left="180" w:firstLine="540"/>
              <w:jc w:val="both"/>
              <w:rPr>
                <w:rFonts w:ascii="Times New Roman" w:eastAsia="Times New Roman" w:hAnsi="Times New Roman" w:cs="Times New Roman"/>
              </w:rPr>
            </w:pPr>
            <w:r w:rsidRPr="0090615A">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90615A" w:rsidRPr="0090615A" w:rsidRDefault="0090615A" w:rsidP="0090615A">
            <w:pPr>
              <w:pStyle w:val="a5"/>
              <w:widowControl w:val="0"/>
              <w:numPr>
                <w:ilvl w:val="0"/>
                <w:numId w:val="2"/>
              </w:numPr>
              <w:ind w:left="180" w:firstLine="540"/>
              <w:jc w:val="both"/>
              <w:rPr>
                <w:rFonts w:ascii="Times New Roman" w:eastAsia="Times New Roman" w:hAnsi="Times New Roman" w:cs="Times New Roman"/>
              </w:rPr>
            </w:pPr>
            <w:r w:rsidRPr="0090615A">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90615A" w:rsidRPr="0090615A" w:rsidRDefault="0090615A" w:rsidP="0090615A">
            <w:pPr>
              <w:pStyle w:val="a5"/>
              <w:widowControl w:val="0"/>
              <w:numPr>
                <w:ilvl w:val="0"/>
                <w:numId w:val="2"/>
              </w:numPr>
              <w:ind w:left="180" w:firstLine="540"/>
              <w:jc w:val="both"/>
              <w:rPr>
                <w:rFonts w:ascii="Times New Roman" w:eastAsia="Times New Roman" w:hAnsi="Times New Roman" w:cs="Times New Roman"/>
              </w:rPr>
            </w:pPr>
            <w:r w:rsidRPr="0090615A">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90615A" w:rsidRPr="0090615A" w:rsidRDefault="0090615A" w:rsidP="0090615A">
            <w:pPr>
              <w:widowControl w:val="0"/>
              <w:jc w:val="both"/>
              <w:rPr>
                <w:rFonts w:ascii="Times New Roman" w:eastAsia="Times New Roman" w:hAnsi="Times New Roman" w:cs="Times New Roman"/>
              </w:rPr>
            </w:pPr>
          </w:p>
          <w:p w:rsidR="0090615A" w:rsidRPr="0090615A" w:rsidRDefault="0090615A" w:rsidP="0090615A">
            <w:pPr>
              <w:widowControl w:val="0"/>
              <w:ind w:firstLine="463"/>
              <w:jc w:val="both"/>
              <w:rPr>
                <w:rFonts w:ascii="Times New Roman" w:eastAsia="Times New Roman" w:hAnsi="Times New Roman" w:cs="Times New Roman"/>
              </w:rPr>
            </w:pPr>
            <w:r w:rsidRPr="0090615A">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615A" w:rsidRPr="0090615A" w:rsidRDefault="0090615A" w:rsidP="0090615A">
            <w:pPr>
              <w:widowControl w:val="0"/>
              <w:jc w:val="both"/>
              <w:rPr>
                <w:rFonts w:ascii="Times New Roman" w:eastAsia="Times New Roman" w:hAnsi="Times New Roman" w:cs="Times New Roman"/>
                <w:b/>
              </w:rPr>
            </w:pPr>
          </w:p>
          <w:p w:rsidR="0090615A" w:rsidRPr="0090615A" w:rsidRDefault="0090615A" w:rsidP="0090615A">
            <w:pPr>
              <w:widowControl w:val="0"/>
              <w:ind w:left="33" w:right="113" w:firstLine="283"/>
              <w:contextualSpacing/>
              <w:jc w:val="both"/>
              <w:rPr>
                <w:rFonts w:ascii="Times New Roman" w:hAnsi="Times New Roman"/>
              </w:rPr>
            </w:pPr>
            <w:r w:rsidRPr="0090615A">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90615A" w:rsidRPr="0090615A" w:rsidRDefault="0090615A" w:rsidP="0090615A">
            <w:pPr>
              <w:widowControl w:val="0"/>
              <w:numPr>
                <w:ilvl w:val="0"/>
                <w:numId w:val="3"/>
              </w:numPr>
              <w:ind w:left="25" w:right="113" w:firstLine="654"/>
              <w:contextualSpacing/>
              <w:jc w:val="both"/>
              <w:rPr>
                <w:rFonts w:ascii="Times New Roman" w:hAnsi="Times New Roman"/>
              </w:rPr>
            </w:pPr>
            <w:r w:rsidRPr="0090615A">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90615A" w:rsidRPr="0090615A" w:rsidRDefault="0090615A" w:rsidP="0090615A">
            <w:pPr>
              <w:widowControl w:val="0"/>
              <w:numPr>
                <w:ilvl w:val="0"/>
                <w:numId w:val="3"/>
              </w:numPr>
              <w:ind w:left="25" w:right="113" w:firstLine="654"/>
              <w:contextualSpacing/>
              <w:jc w:val="both"/>
              <w:rPr>
                <w:rFonts w:ascii="Times New Roman" w:hAnsi="Times New Roman"/>
              </w:rPr>
            </w:pPr>
            <w:r w:rsidRPr="0090615A">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90615A" w:rsidRPr="0090615A" w:rsidRDefault="0090615A" w:rsidP="0090615A">
            <w:pPr>
              <w:widowControl w:val="0"/>
              <w:numPr>
                <w:ilvl w:val="0"/>
                <w:numId w:val="3"/>
              </w:numPr>
              <w:ind w:left="25" w:right="113" w:firstLine="654"/>
              <w:contextualSpacing/>
              <w:jc w:val="both"/>
              <w:rPr>
                <w:rFonts w:ascii="Times New Roman" w:hAnsi="Times New Roman"/>
              </w:rPr>
            </w:pPr>
            <w:r w:rsidRPr="0090615A">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90615A" w:rsidRPr="0090615A" w:rsidRDefault="0090615A" w:rsidP="0090615A">
            <w:pPr>
              <w:widowControl w:val="0"/>
              <w:numPr>
                <w:ilvl w:val="0"/>
                <w:numId w:val="3"/>
              </w:numPr>
              <w:ind w:left="25" w:right="113" w:firstLine="654"/>
              <w:contextualSpacing/>
              <w:jc w:val="both"/>
              <w:rPr>
                <w:rFonts w:ascii="Times New Roman" w:hAnsi="Times New Roman"/>
              </w:rPr>
            </w:pPr>
            <w:r w:rsidRPr="0090615A">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90615A" w:rsidRPr="0090615A" w:rsidRDefault="0090615A" w:rsidP="0090615A">
            <w:pPr>
              <w:widowControl w:val="0"/>
              <w:numPr>
                <w:ilvl w:val="0"/>
                <w:numId w:val="3"/>
              </w:numPr>
              <w:ind w:left="25" w:right="113" w:firstLine="654"/>
              <w:contextualSpacing/>
              <w:jc w:val="both"/>
              <w:rPr>
                <w:rFonts w:ascii="Times New Roman" w:hAnsi="Times New Roman"/>
              </w:rPr>
            </w:pPr>
            <w:r w:rsidRPr="0090615A">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90615A" w:rsidRPr="0090615A" w:rsidRDefault="0090615A" w:rsidP="0090615A">
            <w:pPr>
              <w:widowControl w:val="0"/>
              <w:numPr>
                <w:ilvl w:val="0"/>
                <w:numId w:val="3"/>
              </w:numPr>
              <w:ind w:left="25" w:right="113" w:firstLine="654"/>
              <w:contextualSpacing/>
              <w:jc w:val="both"/>
              <w:rPr>
                <w:rFonts w:ascii="Times New Roman" w:hAnsi="Times New Roman"/>
              </w:rPr>
            </w:pPr>
            <w:r w:rsidRPr="0090615A">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90615A" w:rsidRPr="0090615A" w:rsidRDefault="0090615A" w:rsidP="0090615A">
            <w:pPr>
              <w:widowControl w:val="0"/>
              <w:jc w:val="both"/>
              <w:rPr>
                <w:rFonts w:ascii="Times New Roman" w:eastAsia="Times New Roman" w:hAnsi="Times New Roman" w:cs="Times New Roman"/>
                <w:b/>
              </w:rPr>
            </w:pPr>
          </w:p>
          <w:p w:rsidR="0090615A" w:rsidRPr="0090615A" w:rsidRDefault="0090615A" w:rsidP="0090615A">
            <w:pPr>
              <w:widowControl w:val="0"/>
              <w:jc w:val="both"/>
              <w:rPr>
                <w:rFonts w:ascii="Times New Roman" w:eastAsia="Times New Roman" w:hAnsi="Times New Roman" w:cs="Times New Roman"/>
                <w:b/>
              </w:rPr>
            </w:pPr>
          </w:p>
          <w:p w:rsidR="0090615A" w:rsidRPr="0090615A" w:rsidRDefault="0090615A" w:rsidP="0090615A">
            <w:pPr>
              <w:widowControl w:val="0"/>
              <w:ind w:firstLine="605"/>
              <w:jc w:val="both"/>
              <w:rPr>
                <w:rFonts w:ascii="Times New Roman" w:eastAsia="Times New Roman" w:hAnsi="Times New Roman" w:cs="Times New Roman"/>
                <w:b/>
                <w:i/>
              </w:rPr>
            </w:pPr>
            <w:r w:rsidRPr="0090615A">
              <w:rPr>
                <w:rFonts w:ascii="Times New Roman" w:eastAsia="Times New Roman" w:hAnsi="Times New Roman" w:cs="Times New Roman"/>
              </w:rPr>
              <w:t>1.4.</w:t>
            </w:r>
            <w:r w:rsidRPr="0090615A">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90615A">
              <w:rPr>
                <w:rFonts w:ascii="Times New Roman" w:hAnsi="Times New Roman" w:cs="Times New Roman"/>
                <w:color w:val="000000"/>
              </w:rPr>
              <w:t xml:space="preserve">Формальними (несуттєвими) вважаються помилки, що пов’язані з оформленням тендерної </w:t>
            </w:r>
            <w:r w:rsidRPr="0090615A">
              <w:rPr>
                <w:rFonts w:ascii="Times New Roman" w:hAnsi="Times New Roman" w:cs="Times New Roman"/>
                <w:color w:val="000000"/>
              </w:rPr>
              <w:lastRenderedPageBreak/>
              <w:t xml:space="preserve">пропозиції та не впливають на зміст тендерної пропозиції, а саме - технічні помилки та описки, які наведені нижче. </w:t>
            </w:r>
            <w:r w:rsidRPr="0090615A">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1.</w:t>
            </w:r>
            <w:r w:rsidRPr="0090615A">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w:t>
            </w:r>
            <w:r w:rsidRPr="0090615A">
              <w:rPr>
                <w:rFonts w:ascii="Times New Roman" w:eastAsia="Times New Roman" w:hAnsi="Times New Roman" w:cs="Times New Roman"/>
              </w:rPr>
              <w:tab/>
              <w:t>уживання великої літери;</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w:t>
            </w:r>
            <w:r w:rsidRPr="0090615A">
              <w:rPr>
                <w:rFonts w:ascii="Times New Roman" w:eastAsia="Times New Roman" w:hAnsi="Times New Roman" w:cs="Times New Roman"/>
              </w:rPr>
              <w:tab/>
              <w:t>уживання розділових знаків та відмінювання слів у реченні;</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w:t>
            </w:r>
            <w:r w:rsidRPr="0090615A">
              <w:rPr>
                <w:rFonts w:ascii="Times New Roman" w:eastAsia="Times New Roman" w:hAnsi="Times New Roman" w:cs="Times New Roman"/>
              </w:rPr>
              <w:tab/>
              <w:t>використання слова або мовного звороту, запозичених з іншої мови;</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w:t>
            </w:r>
            <w:r w:rsidRPr="0090615A">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w:t>
            </w:r>
            <w:r w:rsidRPr="0090615A">
              <w:rPr>
                <w:rFonts w:ascii="Times New Roman" w:eastAsia="Times New Roman" w:hAnsi="Times New Roman" w:cs="Times New Roman"/>
              </w:rPr>
              <w:tab/>
              <w:t>застосування правил переносу частини слова з рядка в рядок;</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w:t>
            </w:r>
            <w:r w:rsidRPr="0090615A">
              <w:rPr>
                <w:rFonts w:ascii="Times New Roman" w:eastAsia="Times New Roman" w:hAnsi="Times New Roman" w:cs="Times New Roman"/>
              </w:rPr>
              <w:tab/>
              <w:t>написання слів разом та/або окремо, та/або через дефіс;</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2.</w:t>
            </w:r>
            <w:r w:rsidRPr="0090615A">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3.</w:t>
            </w:r>
            <w:r w:rsidRPr="0090615A">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4.</w:t>
            </w:r>
            <w:r w:rsidRPr="0090615A">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5.</w:t>
            </w:r>
            <w:r w:rsidRPr="0090615A">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6.</w:t>
            </w:r>
            <w:r w:rsidRPr="0090615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7.</w:t>
            </w:r>
            <w:r w:rsidRPr="0090615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8.</w:t>
            </w:r>
            <w:r w:rsidRPr="0090615A">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9.</w:t>
            </w:r>
            <w:r w:rsidRPr="0090615A">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10.</w:t>
            </w:r>
            <w:r w:rsidRPr="0090615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lastRenderedPageBreak/>
              <w:t>11.</w:t>
            </w:r>
            <w:r w:rsidRPr="0090615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12.</w:t>
            </w:r>
            <w:r w:rsidRPr="0090615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615A" w:rsidRPr="0090615A" w:rsidRDefault="0090615A" w:rsidP="0090615A">
            <w:pPr>
              <w:widowControl w:val="0"/>
              <w:jc w:val="both"/>
              <w:rPr>
                <w:rFonts w:ascii="Times New Roman" w:eastAsia="Times New Roman" w:hAnsi="Times New Roman" w:cs="Times New Roman"/>
                <w:b/>
                <w:i/>
                <w:u w:val="single"/>
              </w:rPr>
            </w:pPr>
            <w:r w:rsidRPr="0090615A">
              <w:rPr>
                <w:rFonts w:ascii="Times New Roman" w:eastAsia="Times New Roman" w:hAnsi="Times New Roman" w:cs="Times New Roman"/>
                <w:b/>
                <w:i/>
                <w:u w:val="single"/>
              </w:rPr>
              <w:t>Приклади формальних помилок:</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  «м.київ» замість «м.Київ»;</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 «поряд -ок» замість «поря – док»;</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 «ненадається» замість «не надається»»;</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 «______________№_____________» замість «14.08.2020 №320/13/14-01»</w:t>
            </w:r>
          </w:p>
          <w:p w:rsidR="0090615A" w:rsidRPr="0090615A" w:rsidRDefault="0090615A" w:rsidP="0090615A">
            <w:pPr>
              <w:widowControl w:val="0"/>
              <w:jc w:val="both"/>
              <w:rPr>
                <w:rFonts w:ascii="Times New Roman" w:eastAsia="Times New Roman" w:hAnsi="Times New Roman" w:cs="Times New Roman"/>
              </w:rPr>
            </w:pPr>
            <w:r w:rsidRPr="0090615A">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90615A" w:rsidRPr="0090615A" w:rsidRDefault="0090615A" w:rsidP="0090615A">
            <w:pPr>
              <w:widowControl w:val="0"/>
              <w:ind w:left="40" w:hanging="20"/>
              <w:jc w:val="both"/>
              <w:rPr>
                <w:rFonts w:ascii="Times New Roman" w:eastAsia="Times New Roman" w:hAnsi="Times New Roman" w:cs="Times New Roman"/>
                <w:b/>
                <w:color w:val="000000"/>
              </w:rPr>
            </w:pPr>
          </w:p>
          <w:p w:rsidR="0090615A" w:rsidRPr="0090615A" w:rsidRDefault="0090615A" w:rsidP="0090615A">
            <w:pPr>
              <w:widowControl w:val="0"/>
              <w:ind w:left="40" w:hanging="20"/>
              <w:jc w:val="both"/>
              <w:rPr>
                <w:rFonts w:ascii="Times New Roman" w:eastAsia="Times New Roman" w:hAnsi="Times New Roman" w:cs="Times New Roman"/>
                <w:b/>
                <w:color w:val="000000"/>
              </w:rPr>
            </w:pPr>
          </w:p>
          <w:p w:rsidR="0090615A" w:rsidRPr="0090615A" w:rsidRDefault="0090615A" w:rsidP="0090615A">
            <w:pPr>
              <w:widowControl w:val="0"/>
              <w:ind w:left="40" w:firstLine="423"/>
              <w:jc w:val="both"/>
              <w:rPr>
                <w:rFonts w:ascii="Times New Roman" w:eastAsia="Times New Roman" w:hAnsi="Times New Roman" w:cs="Times New Roman"/>
                <w:color w:val="000000"/>
              </w:rPr>
            </w:pPr>
            <w:r w:rsidRPr="0090615A">
              <w:rPr>
                <w:rFonts w:ascii="Times New Roman" w:eastAsia="Times New Roman" w:hAnsi="Times New Roman" w:cs="Times New Roman"/>
                <w:color w:val="000000"/>
              </w:rPr>
              <w:t xml:space="preserve">1.5.Документи, що не передбачені законодавством для учасників </w:t>
            </w:r>
            <w:r w:rsidRPr="0090615A">
              <w:rPr>
                <w:rFonts w:ascii="Times New Roman" w:eastAsia="Times New Roman" w:hAnsi="Times New Roman" w:cs="Times New Roman"/>
              </w:rPr>
              <w:t>—</w:t>
            </w:r>
            <w:r w:rsidRPr="0090615A">
              <w:rPr>
                <w:rFonts w:ascii="Times New Roman" w:eastAsia="Times New Roman" w:hAnsi="Times New Roman" w:cs="Times New Roman"/>
                <w:color w:val="000000"/>
              </w:rPr>
              <w:t xml:space="preserve"> юридичних, фізичних осіб, у тому числі фізичних осіб </w:t>
            </w:r>
            <w:r w:rsidRPr="0090615A">
              <w:rPr>
                <w:rFonts w:ascii="Times New Roman" w:eastAsia="Times New Roman" w:hAnsi="Times New Roman" w:cs="Times New Roman"/>
              </w:rPr>
              <w:t>—</w:t>
            </w:r>
            <w:r w:rsidRPr="0090615A">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0615A">
              <w:rPr>
                <w:rFonts w:ascii="Times New Roman" w:eastAsia="Times New Roman" w:hAnsi="Times New Roman" w:cs="Times New Roman"/>
              </w:rPr>
              <w:t>—</w:t>
            </w:r>
            <w:r w:rsidRPr="0090615A">
              <w:rPr>
                <w:rFonts w:ascii="Times New Roman" w:eastAsia="Times New Roman" w:hAnsi="Times New Roman" w:cs="Times New Roman"/>
                <w:color w:val="000000"/>
              </w:rPr>
              <w:t xml:space="preserve"> юридичних, фізичних осіб, у тому числі фізичних осіб </w:t>
            </w:r>
            <w:r w:rsidRPr="0090615A">
              <w:rPr>
                <w:rFonts w:ascii="Times New Roman" w:eastAsia="Times New Roman" w:hAnsi="Times New Roman" w:cs="Times New Roman"/>
              </w:rPr>
              <w:t>—</w:t>
            </w:r>
            <w:r w:rsidRPr="0090615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0615A" w:rsidRPr="0090615A" w:rsidRDefault="0090615A" w:rsidP="0090615A">
            <w:pPr>
              <w:widowControl w:val="0"/>
              <w:jc w:val="both"/>
              <w:rPr>
                <w:rFonts w:ascii="Times New Roman" w:eastAsia="Times New Roman" w:hAnsi="Times New Roman" w:cs="Times New Roman"/>
                <w:b/>
                <w:color w:val="000000"/>
              </w:rPr>
            </w:pPr>
            <w:bookmarkStart w:id="2" w:name="_heading=h.3znysh7" w:colFirst="0" w:colLast="0"/>
            <w:bookmarkEnd w:id="2"/>
          </w:p>
          <w:p w:rsidR="0090615A" w:rsidRPr="0090615A" w:rsidRDefault="0090615A" w:rsidP="0090615A">
            <w:pPr>
              <w:widowControl w:val="0"/>
              <w:ind w:firstLine="463"/>
              <w:jc w:val="both"/>
              <w:rPr>
                <w:rFonts w:ascii="Times New Roman" w:eastAsia="Times New Roman" w:hAnsi="Times New Roman" w:cs="Times New Roman"/>
                <w:color w:val="000000"/>
              </w:rPr>
            </w:pPr>
            <w:r w:rsidRPr="0090615A">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0615A" w:rsidRPr="0090615A" w:rsidRDefault="0090615A" w:rsidP="0090615A">
            <w:pPr>
              <w:ind w:firstLine="463"/>
              <w:jc w:val="both"/>
              <w:rPr>
                <w:rFonts w:ascii="Times New Roman" w:eastAsia="Times New Roman" w:hAnsi="Times New Roman" w:cs="Times New Roman"/>
                <w:color w:val="000000"/>
              </w:rPr>
            </w:pPr>
            <w:r w:rsidRPr="0090615A">
              <w:rPr>
                <w:rFonts w:ascii="Times New Roman" w:eastAsia="Times New Roman" w:hAnsi="Times New Roman" w:cs="Times New Roman"/>
                <w:color w:val="000000"/>
              </w:rPr>
              <w:t>1) документи мають бути чіткими та розбірливими для читання;</w:t>
            </w:r>
          </w:p>
          <w:p w:rsidR="0090615A" w:rsidRPr="0090615A" w:rsidRDefault="0090615A" w:rsidP="0090615A">
            <w:pPr>
              <w:ind w:firstLine="463"/>
              <w:jc w:val="both"/>
              <w:rPr>
                <w:rFonts w:ascii="Times New Roman" w:eastAsia="Times New Roman" w:hAnsi="Times New Roman" w:cs="Times New Roman"/>
                <w:color w:val="000000"/>
              </w:rPr>
            </w:pPr>
            <w:r w:rsidRPr="0090615A">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p>
          <w:p w:rsidR="0090615A" w:rsidRPr="0090615A" w:rsidRDefault="0090615A" w:rsidP="0090615A">
            <w:pPr>
              <w:ind w:firstLine="463"/>
              <w:jc w:val="both"/>
              <w:rPr>
                <w:rFonts w:ascii="Times New Roman" w:eastAsia="Times New Roman" w:hAnsi="Times New Roman" w:cs="Times New Roman"/>
                <w:color w:val="000000"/>
              </w:rPr>
            </w:pPr>
            <w:r w:rsidRPr="0090615A">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90615A" w:rsidRPr="0090615A" w:rsidRDefault="0090615A" w:rsidP="0090615A">
            <w:pPr>
              <w:jc w:val="both"/>
              <w:rPr>
                <w:rFonts w:ascii="Times New Roman" w:eastAsia="Times New Roman" w:hAnsi="Times New Roman" w:cs="Times New Roman"/>
                <w:color w:val="000000"/>
              </w:rPr>
            </w:pPr>
          </w:p>
          <w:p w:rsidR="0090615A" w:rsidRPr="0090615A" w:rsidRDefault="0090615A" w:rsidP="0090615A">
            <w:pPr>
              <w:ind w:firstLine="463"/>
              <w:jc w:val="both"/>
              <w:rPr>
                <w:rFonts w:ascii="Times New Roman" w:eastAsia="Times New Roman" w:hAnsi="Times New Roman" w:cs="Times New Roman"/>
                <w:b/>
                <w:color w:val="000000"/>
              </w:rPr>
            </w:pPr>
            <w:r w:rsidRPr="0090615A">
              <w:rPr>
                <w:rFonts w:ascii="Times New Roman" w:eastAsia="Times New Roman" w:hAnsi="Times New Roman" w:cs="Times New Roman"/>
                <w:b/>
                <w:color w:val="000000"/>
              </w:rPr>
              <w:t>Винятки:</w:t>
            </w:r>
          </w:p>
          <w:p w:rsidR="0090615A" w:rsidRPr="0090615A" w:rsidRDefault="0090615A" w:rsidP="0090615A">
            <w:pPr>
              <w:ind w:firstLine="463"/>
              <w:jc w:val="both"/>
              <w:rPr>
                <w:rFonts w:ascii="Times New Roman" w:eastAsia="Times New Roman" w:hAnsi="Times New Roman" w:cs="Times New Roman"/>
                <w:color w:val="000000"/>
              </w:rPr>
            </w:pPr>
            <w:r w:rsidRPr="0090615A">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90615A" w:rsidRPr="0090615A" w:rsidRDefault="0090615A" w:rsidP="0090615A">
            <w:pPr>
              <w:widowControl w:val="0"/>
              <w:ind w:firstLine="463"/>
              <w:jc w:val="both"/>
              <w:rPr>
                <w:rFonts w:ascii="Times New Roman" w:eastAsia="Times New Roman" w:hAnsi="Times New Roman" w:cs="Times New Roman"/>
                <w:color w:val="000000"/>
              </w:rPr>
            </w:pPr>
            <w:r w:rsidRPr="0090615A">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615A" w:rsidRPr="0090615A" w:rsidRDefault="0090615A" w:rsidP="0090615A">
            <w:pPr>
              <w:widowControl w:val="0"/>
              <w:ind w:left="40" w:firstLine="463"/>
              <w:jc w:val="both"/>
              <w:rPr>
                <w:rFonts w:ascii="Times New Roman" w:eastAsia="Times New Roman" w:hAnsi="Times New Roman" w:cs="Times New Roman"/>
              </w:rPr>
            </w:pPr>
            <w:r w:rsidRPr="0090615A">
              <w:rPr>
                <w:rFonts w:ascii="Times New Roman" w:eastAsia="Times New Roman" w:hAnsi="Times New Roman" w:cs="Times New Roman"/>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081C37">
              <w:rPr>
                <w:rFonts w:ascii="Times New Roman" w:eastAsia="Times New Roman" w:hAnsi="Times New Roman" w:cs="Times New Roman"/>
                <w:color w:val="000000"/>
              </w:rPr>
              <w:t xml:space="preserve"> </w:t>
            </w:r>
            <w:r w:rsidRPr="0090615A">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615A" w:rsidRPr="0090615A" w:rsidRDefault="0090615A" w:rsidP="0090615A">
            <w:pPr>
              <w:widowControl w:val="0"/>
              <w:ind w:left="40" w:firstLine="463"/>
              <w:jc w:val="both"/>
              <w:rPr>
                <w:rFonts w:ascii="Times New Roman" w:eastAsia="Times New Roman" w:hAnsi="Times New Roman" w:cs="Times New Roman"/>
                <w:color w:val="000000"/>
              </w:rPr>
            </w:pPr>
          </w:p>
          <w:p w:rsidR="0090615A" w:rsidRPr="0090615A" w:rsidRDefault="0090615A" w:rsidP="0090615A">
            <w:pPr>
              <w:widowControl w:val="0"/>
              <w:ind w:left="40" w:firstLine="463"/>
              <w:jc w:val="both"/>
              <w:rPr>
                <w:rFonts w:ascii="Times New Roman" w:eastAsia="Times New Roman" w:hAnsi="Times New Roman" w:cs="Times New Roman"/>
                <w:color w:val="000000"/>
              </w:rPr>
            </w:pPr>
            <w:r w:rsidRPr="0090615A">
              <w:rPr>
                <w:rFonts w:ascii="Times New Roman" w:eastAsia="Times New Roman" w:hAnsi="Times New Roman" w:cs="Times New Roman"/>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90615A" w:rsidRPr="0090615A" w:rsidRDefault="0090615A" w:rsidP="0090615A">
            <w:pPr>
              <w:widowControl w:val="0"/>
              <w:jc w:val="both"/>
              <w:rPr>
                <w:rFonts w:ascii="Times New Roman" w:eastAsia="Times New Roman" w:hAnsi="Times New Roman" w:cs="Times New Roman"/>
                <w:color w:val="000000"/>
              </w:rPr>
            </w:pPr>
          </w:p>
          <w:p w:rsidR="0090615A" w:rsidRPr="0090615A" w:rsidRDefault="0090615A" w:rsidP="0090615A">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90615A">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615A" w:rsidRPr="0090615A" w:rsidRDefault="0090615A" w:rsidP="0090615A">
            <w:pPr>
              <w:widowControl w:val="0"/>
              <w:ind w:firstLine="463"/>
              <w:jc w:val="both"/>
              <w:rPr>
                <w:rFonts w:ascii="Times New Roman" w:eastAsia="Times New Roman" w:hAnsi="Times New Roman" w:cs="Times New Roman"/>
              </w:rPr>
            </w:pPr>
            <w:bookmarkStart w:id="4" w:name="_heading=h.hjqm8skarbdr" w:colFirst="0" w:colLast="0"/>
            <w:bookmarkEnd w:id="4"/>
            <w:r w:rsidRPr="0090615A">
              <w:rPr>
                <w:rFonts w:ascii="Times New Roman" w:eastAsia="Times New Roman" w:hAnsi="Times New Roman" w:cs="Times New Roman"/>
              </w:rPr>
              <w:t xml:space="preserve">1.8. Тендерні пропозиції мають право подавати всі заінтересовані особи. </w:t>
            </w:r>
          </w:p>
          <w:p w:rsidR="0090615A" w:rsidRPr="0090615A" w:rsidRDefault="0090615A" w:rsidP="0090615A">
            <w:pPr>
              <w:widowControl w:val="0"/>
              <w:ind w:firstLine="463"/>
              <w:jc w:val="both"/>
              <w:rPr>
                <w:rFonts w:ascii="Times New Roman" w:eastAsia="Times New Roman" w:hAnsi="Times New Roman" w:cs="Times New Roman"/>
              </w:rPr>
            </w:pPr>
            <w:bookmarkStart w:id="5" w:name="_heading=h.ftj7vaqoric" w:colFirst="0" w:colLast="0"/>
            <w:bookmarkEnd w:id="5"/>
            <w:r w:rsidRPr="0090615A">
              <w:rPr>
                <w:rFonts w:ascii="Times New Roman" w:eastAsia="Times New Roman" w:hAnsi="Times New Roman" w:cs="Times New Roman"/>
              </w:rPr>
              <w:t xml:space="preserve">1.9.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0615A">
              <w:rPr>
                <w:rFonts w:ascii="Times New Roman" w:eastAsia="Times New Roman" w:hAnsi="Times New Roman" w:cs="Times New Roman"/>
                <w:i/>
              </w:rPr>
              <w:t>у разі здійснення закупівлі за лотами)</w:t>
            </w:r>
            <w:r w:rsidRPr="0090615A">
              <w:rPr>
                <w:rFonts w:ascii="Times New Roman" w:eastAsia="Times New Roman" w:hAnsi="Times New Roman" w:cs="Times New Roman"/>
              </w:rPr>
              <w:t xml:space="preserve">. </w:t>
            </w:r>
          </w:p>
        </w:tc>
      </w:tr>
      <w:tr w:rsidR="0090615A" w:rsidRPr="0090615A" w:rsidTr="002E590F">
        <w:trPr>
          <w:trHeight w:val="913"/>
          <w:jc w:val="center"/>
        </w:trPr>
        <w:tc>
          <w:tcPr>
            <w:tcW w:w="705" w:type="dxa"/>
          </w:tcPr>
          <w:p w:rsidR="0090615A" w:rsidRPr="00FF05B4" w:rsidRDefault="0090615A" w:rsidP="0090615A">
            <w:pPr>
              <w:widowControl w:val="0"/>
              <w:jc w:val="center"/>
              <w:rPr>
                <w:rFonts w:ascii="Times New Roman" w:eastAsia="Times New Roman" w:hAnsi="Times New Roman" w:cs="Times New Roman"/>
              </w:rPr>
            </w:pPr>
            <w:r w:rsidRPr="00FF05B4">
              <w:rPr>
                <w:rFonts w:ascii="Times New Roman" w:eastAsia="Times New Roman" w:hAnsi="Times New Roman" w:cs="Times New Roman"/>
                <w:color w:val="000000"/>
              </w:rPr>
              <w:lastRenderedPageBreak/>
              <w:t>2</w:t>
            </w:r>
          </w:p>
        </w:tc>
        <w:tc>
          <w:tcPr>
            <w:tcW w:w="2125" w:type="dxa"/>
          </w:tcPr>
          <w:p w:rsidR="0090615A" w:rsidRPr="00FF05B4" w:rsidRDefault="0090615A" w:rsidP="0090615A">
            <w:pPr>
              <w:widowControl w:val="0"/>
              <w:rPr>
                <w:rFonts w:ascii="Times New Roman" w:eastAsia="Times New Roman" w:hAnsi="Times New Roman" w:cs="Times New Roman"/>
              </w:rPr>
            </w:pPr>
            <w:bookmarkStart w:id="6" w:name="_heading=h.tyjcwt" w:colFirst="0" w:colLast="0"/>
            <w:bookmarkEnd w:id="6"/>
            <w:r w:rsidRPr="00FF05B4">
              <w:rPr>
                <w:rFonts w:ascii="Times New Roman" w:eastAsia="Times New Roman" w:hAnsi="Times New Roman" w:cs="Times New Roman"/>
                <w:b/>
                <w:color w:val="000000"/>
              </w:rPr>
              <w:t>Забезпечення тендерної пропозиції</w:t>
            </w:r>
          </w:p>
        </w:tc>
        <w:tc>
          <w:tcPr>
            <w:tcW w:w="7519" w:type="dxa"/>
          </w:tcPr>
          <w:p w:rsidR="00FF05B4" w:rsidRDefault="0090615A" w:rsidP="00232EC7">
            <w:pPr>
              <w:widowControl w:val="0"/>
              <w:spacing w:beforeLines="40" w:afterLines="40"/>
              <w:ind w:right="113"/>
              <w:contextualSpacing/>
              <w:jc w:val="both"/>
              <w:rPr>
                <w:rFonts w:ascii="Times New Roman" w:hAnsi="Times New Roman" w:cs="Times New Roman"/>
              </w:rPr>
            </w:pPr>
            <w:r w:rsidRPr="00FF05B4">
              <w:rPr>
                <w:rFonts w:ascii="Times New Roman" w:hAnsi="Times New Roman" w:cs="Times New Roman"/>
              </w:rPr>
              <w:t xml:space="preserve">2.1. Замовник вимагає надання Учасниками забезпечення тендерних пропозицій у формі електронної банківської гарантії. Гарантія надається у вигляді електронного документа, скріпленого кваліфікованим електронним підписом (КЕП) установи-гаранта. </w:t>
            </w:r>
            <w:r w:rsidR="00FF05B4" w:rsidRPr="00FF05B4">
              <w:rPr>
                <w:rFonts w:ascii="Times New Roman" w:hAnsi="Times New Roman" w:cs="Times New Roman"/>
              </w:rPr>
              <w:t>Гарантія повинна бути оформлена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НБУ від 15.12.2004 №639, наказу Міністерства розвитку економіки, торгівлі та сільського господарства України від 14 грудня 2020 року №2628 (зареєстрованого в Міністерстві юстиції України 03 березня 2021 р. за №275/35897, окрім підстав для неповернення забезпечення), інших нормативних актів законодавства України,</w:t>
            </w:r>
            <w:r w:rsidR="00FF05B4">
              <w:rPr>
                <w:rFonts w:ascii="Times New Roman" w:hAnsi="Times New Roman" w:cs="Times New Roman"/>
              </w:rPr>
              <w:t xml:space="preserve"> з урахуванням вимог цієї тендерної докуме</w:t>
            </w:r>
            <w:r w:rsidR="00D01D59">
              <w:rPr>
                <w:rFonts w:ascii="Times New Roman" w:hAnsi="Times New Roman" w:cs="Times New Roman"/>
              </w:rPr>
              <w:t xml:space="preserve">нтації та </w:t>
            </w:r>
            <w:r w:rsidR="00FF05B4" w:rsidRPr="00FF05B4">
              <w:rPr>
                <w:rFonts w:ascii="Times New Roman" w:hAnsi="Times New Roman" w:cs="Times New Roman"/>
              </w:rPr>
              <w:t xml:space="preserve"> обов’язково містити найменування предмета закупівлі, номер закупівлі на веб-порталі  Уповноваженого органу та посилання на нормативні акти законодавства України, у відповідності з якими гарантію </w:t>
            </w:r>
            <w:r w:rsidR="00FF05B4" w:rsidRPr="00F30896">
              <w:rPr>
                <w:rFonts w:ascii="Times New Roman" w:hAnsi="Times New Roman" w:cs="Times New Roman"/>
              </w:rPr>
              <w:t>видано та які регулюють порядок здійснення операцій за гарантіями, із зобов'язанням банку-гаранта сплатити Замовнику (бенефіціару) кошти у розмірі 10 000 грн. (десять тисяч грн.) протягом 5-ти робочих днів з дня отримання вимоги Замовника без подання будь-яких інших документів або виконання будь-яких інших умов та за вказаними у такій вимозі платіжними реквізитами для перерахування суми, що вимагається до сплати.</w:t>
            </w:r>
          </w:p>
          <w:p w:rsidR="0090615A" w:rsidRPr="00EB4F7D" w:rsidRDefault="0090615A" w:rsidP="00232EC7">
            <w:pPr>
              <w:widowControl w:val="0"/>
              <w:spacing w:beforeLines="40" w:afterLines="40"/>
              <w:ind w:right="113"/>
              <w:contextualSpacing/>
              <w:jc w:val="both"/>
              <w:rPr>
                <w:rFonts w:ascii="Times New Roman" w:hAnsi="Times New Roman" w:cs="Times New Roman"/>
              </w:rPr>
            </w:pPr>
            <w:r w:rsidRPr="00EB4F7D">
              <w:rPr>
                <w:rFonts w:ascii="Times New Roman" w:hAnsi="Times New Roman" w:cs="Times New Roman"/>
              </w:rPr>
              <w:t xml:space="preserve">2.2.  Реквізити замовника: </w:t>
            </w:r>
          </w:p>
          <w:p w:rsidR="00FF05B4" w:rsidRPr="00EB4F7D" w:rsidRDefault="00FF05B4" w:rsidP="00232EC7">
            <w:pPr>
              <w:widowControl w:val="0"/>
              <w:spacing w:beforeLines="40" w:afterLines="40" w:line="276" w:lineRule="auto"/>
              <w:ind w:left="62" w:right="113"/>
              <w:contextualSpacing/>
              <w:jc w:val="both"/>
              <w:rPr>
                <w:rFonts w:ascii="Times New Roman" w:hAnsi="Times New Roman" w:cs="Times New Roman"/>
                <w:i/>
                <w:iCs/>
              </w:rPr>
            </w:pPr>
            <w:r w:rsidRPr="00EB4F7D">
              <w:rPr>
                <w:rFonts w:ascii="Times New Roman" w:hAnsi="Times New Roman" w:cs="Times New Roman"/>
                <w:i/>
                <w:iCs/>
              </w:rPr>
              <w:t>Турківська міська рада</w:t>
            </w:r>
            <w:r w:rsidR="00EB4F7D" w:rsidRPr="00EB4F7D">
              <w:rPr>
                <w:rFonts w:ascii="Times New Roman" w:hAnsi="Times New Roman" w:cs="Times New Roman"/>
                <w:i/>
                <w:iCs/>
              </w:rPr>
              <w:t xml:space="preserve"> Самбірського району Львівської області</w:t>
            </w:r>
          </w:p>
          <w:p w:rsidR="00FF05B4" w:rsidRPr="00EB4F7D" w:rsidRDefault="00FF05B4" w:rsidP="00232EC7">
            <w:pPr>
              <w:widowControl w:val="0"/>
              <w:spacing w:beforeLines="40" w:afterLines="40" w:line="276" w:lineRule="auto"/>
              <w:ind w:right="113"/>
              <w:contextualSpacing/>
              <w:jc w:val="both"/>
              <w:rPr>
                <w:rFonts w:ascii="Times New Roman" w:hAnsi="Times New Roman"/>
                <w:i/>
              </w:rPr>
            </w:pPr>
            <w:r w:rsidRPr="00EB4F7D">
              <w:rPr>
                <w:rFonts w:ascii="Times New Roman" w:hAnsi="Times New Roman"/>
                <w:i/>
              </w:rPr>
              <w:t xml:space="preserve">UA078201720355159024088043667 у Державній казначейській службі України у м. Київ </w:t>
            </w:r>
          </w:p>
          <w:p w:rsidR="00FF05B4" w:rsidRPr="00EB4F7D" w:rsidRDefault="00FF05B4" w:rsidP="00232EC7">
            <w:pPr>
              <w:widowControl w:val="0"/>
              <w:spacing w:beforeLines="40" w:afterLines="40" w:line="276" w:lineRule="auto"/>
              <w:ind w:right="113"/>
              <w:contextualSpacing/>
              <w:jc w:val="both"/>
              <w:rPr>
                <w:rFonts w:ascii="Times New Roman" w:hAnsi="Times New Roman"/>
                <w:i/>
              </w:rPr>
            </w:pPr>
            <w:r w:rsidRPr="00EB4F7D">
              <w:rPr>
                <w:rFonts w:ascii="Times New Roman" w:hAnsi="Times New Roman"/>
                <w:i/>
              </w:rPr>
              <w:t>МФО 820172</w:t>
            </w:r>
          </w:p>
          <w:p w:rsidR="0090615A" w:rsidRPr="00FF05B4" w:rsidRDefault="00FF05B4" w:rsidP="00232EC7">
            <w:pPr>
              <w:widowControl w:val="0"/>
              <w:spacing w:beforeLines="40" w:afterLines="40" w:line="276" w:lineRule="auto"/>
              <w:ind w:right="113"/>
              <w:contextualSpacing/>
              <w:jc w:val="both"/>
              <w:rPr>
                <w:rFonts w:ascii="Times New Roman" w:hAnsi="Times New Roman" w:cs="Times New Roman"/>
                <w:i/>
              </w:rPr>
            </w:pPr>
            <w:r w:rsidRPr="00EB4F7D">
              <w:rPr>
                <w:rFonts w:ascii="Times New Roman" w:hAnsi="Times New Roman"/>
                <w:i/>
              </w:rPr>
              <w:t>Код  ЄДРПОУ 04056026.</w:t>
            </w:r>
          </w:p>
          <w:p w:rsidR="0090615A" w:rsidRPr="00FF05B4" w:rsidRDefault="0090615A" w:rsidP="00232EC7">
            <w:pPr>
              <w:widowControl w:val="0"/>
              <w:spacing w:beforeLines="40" w:afterLines="40"/>
              <w:ind w:left="62" w:right="113"/>
              <w:contextualSpacing/>
              <w:jc w:val="both"/>
              <w:rPr>
                <w:rFonts w:ascii="Times New Roman" w:hAnsi="Times New Roman" w:cs="Times New Roman"/>
                <w:b/>
              </w:rPr>
            </w:pPr>
            <w:r w:rsidRPr="00FF05B4">
              <w:rPr>
                <w:rFonts w:ascii="Times New Roman" w:hAnsi="Times New Roman" w:cs="Times New Roman"/>
              </w:rPr>
              <w:t xml:space="preserve">2.3. Розмір забезпечення тендерної пропозиції (не більше 3% від очікуваної вартості) – </w:t>
            </w:r>
            <w:r w:rsidRPr="00FF05B4">
              <w:rPr>
                <w:rFonts w:ascii="Times New Roman" w:hAnsi="Times New Roman" w:cs="Times New Roman"/>
                <w:b/>
              </w:rPr>
              <w:t xml:space="preserve"> 10 000,00 гривень </w:t>
            </w:r>
          </w:p>
          <w:p w:rsidR="0090615A" w:rsidRPr="00F30896" w:rsidRDefault="0090615A" w:rsidP="00232EC7">
            <w:pPr>
              <w:widowControl w:val="0"/>
              <w:spacing w:beforeLines="40" w:afterLines="40"/>
              <w:ind w:left="62" w:right="113"/>
              <w:contextualSpacing/>
              <w:jc w:val="both"/>
              <w:rPr>
                <w:rFonts w:ascii="Times New Roman" w:hAnsi="Times New Roman" w:cs="Times New Roman"/>
              </w:rPr>
            </w:pPr>
            <w:r w:rsidRPr="00FF05B4">
              <w:rPr>
                <w:rFonts w:ascii="Times New Roman" w:hAnsi="Times New Roman" w:cs="Times New Roman"/>
              </w:rPr>
              <w:t xml:space="preserve">2.4. Строк дії забезпечення тендерної пропозиції має становити не менше 130 </w:t>
            </w:r>
            <w:r w:rsidRPr="00F30896">
              <w:rPr>
                <w:rFonts w:ascii="Times New Roman" w:hAnsi="Times New Roman" w:cs="Times New Roman"/>
              </w:rPr>
              <w:t xml:space="preserve">календарних днів із дати кінцевого строку подання тендерних пропозицій, яка вказана в оголошенні на веб-порталі Уповноваженого органу. </w:t>
            </w:r>
            <w:r w:rsidR="00FF05B4" w:rsidRPr="00F30896">
              <w:rPr>
                <w:rFonts w:ascii="Times New Roman" w:hAnsi="Times New Roman" w:cs="Times New Roman"/>
              </w:rPr>
              <w:t>Гарантія має набувати чинності на наступний день після її надання</w:t>
            </w:r>
            <w:r w:rsidRPr="00F30896">
              <w:rPr>
                <w:rFonts w:ascii="Times New Roman" w:hAnsi="Times New Roman" w:cs="Times New Roman"/>
              </w:rPr>
              <w:t>. В тексті гарантії обов’язково повинно бути зазначено:</w:t>
            </w:r>
          </w:p>
          <w:p w:rsidR="0090615A" w:rsidRPr="00FF05B4" w:rsidRDefault="0090615A" w:rsidP="00232EC7">
            <w:pPr>
              <w:widowControl w:val="0"/>
              <w:spacing w:beforeLines="40" w:afterLines="40"/>
              <w:ind w:left="62" w:right="113"/>
              <w:contextualSpacing/>
              <w:jc w:val="both"/>
              <w:rPr>
                <w:rFonts w:ascii="Times New Roman" w:hAnsi="Times New Roman" w:cs="Times New Roman"/>
              </w:rPr>
            </w:pPr>
            <w:r w:rsidRPr="00F30896">
              <w:rPr>
                <w:rFonts w:ascii="Times New Roman" w:hAnsi="Times New Roman" w:cs="Times New Roman"/>
              </w:rPr>
              <w:t>- 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 та за вказаними у такій вимозі платіжними</w:t>
            </w:r>
            <w:r w:rsidRPr="00FF05B4">
              <w:rPr>
                <w:rFonts w:ascii="Times New Roman" w:hAnsi="Times New Roman" w:cs="Times New Roman"/>
              </w:rPr>
              <w:t xml:space="preserve"> реквізитами для перерахування суми, що вимагається до сплати.;</w:t>
            </w:r>
          </w:p>
          <w:p w:rsidR="0090615A" w:rsidRPr="00FF05B4" w:rsidRDefault="0090615A" w:rsidP="00232EC7">
            <w:pPr>
              <w:widowControl w:val="0"/>
              <w:spacing w:beforeLines="40" w:afterLines="40"/>
              <w:ind w:left="62" w:right="113"/>
              <w:contextualSpacing/>
              <w:jc w:val="both"/>
              <w:rPr>
                <w:rFonts w:ascii="Times New Roman" w:hAnsi="Times New Roman" w:cs="Times New Roman"/>
              </w:rPr>
            </w:pPr>
            <w:r w:rsidRPr="00FF05B4">
              <w:rPr>
                <w:rFonts w:ascii="Times New Roman" w:hAnsi="Times New Roman" w:cs="Times New Roman"/>
              </w:rPr>
              <w:t>-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rsidR="0090615A" w:rsidRPr="0090615A" w:rsidRDefault="0090615A" w:rsidP="00232EC7">
            <w:pPr>
              <w:widowControl w:val="0"/>
              <w:spacing w:beforeLines="40" w:afterLines="40"/>
              <w:ind w:left="62" w:right="113"/>
              <w:contextualSpacing/>
              <w:jc w:val="both"/>
              <w:rPr>
                <w:rFonts w:ascii="Times New Roman" w:hAnsi="Times New Roman" w:cs="Times New Roman"/>
                <w:highlight w:val="yellow"/>
              </w:rPr>
            </w:pPr>
          </w:p>
          <w:p w:rsidR="0090615A" w:rsidRPr="00D01D59" w:rsidRDefault="0090615A" w:rsidP="00232EC7">
            <w:pPr>
              <w:widowControl w:val="0"/>
              <w:spacing w:beforeLines="40" w:afterLines="40"/>
              <w:ind w:left="62" w:right="113"/>
              <w:contextualSpacing/>
              <w:jc w:val="both"/>
              <w:rPr>
                <w:rFonts w:ascii="Times New Roman" w:hAnsi="Times New Roman" w:cs="Times New Roman"/>
              </w:rPr>
            </w:pPr>
            <w:r w:rsidRPr="00D01D59">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r w:rsidRPr="00D01D59">
              <w:rPr>
                <w:rFonts w:ascii="Times New Roman" w:eastAsia="Times New Roman" w:hAnsi="Times New Roman" w:cs="Times New Roman"/>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«uaAA»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 надати відповідність рівнів рейтингових оцінок за Національною рейтинговою шкалою. Подати у складі пропозиції підтверджуючі документи.</w:t>
            </w:r>
            <w:r w:rsidRPr="00D01D59">
              <w:rPr>
                <w:rFonts w:ascii="Times New Roman" w:eastAsia="Times New Roman" w:hAnsi="Times New Roman" w:cs="Times New Roman"/>
                <w:sz w:val="24"/>
                <w:szCs w:val="24"/>
              </w:rPr>
              <w:t> </w:t>
            </w:r>
          </w:p>
          <w:p w:rsidR="0090615A" w:rsidRPr="00D01D59" w:rsidRDefault="0090615A" w:rsidP="00232EC7">
            <w:pPr>
              <w:widowControl w:val="0"/>
              <w:spacing w:beforeLines="40" w:afterLines="40"/>
              <w:ind w:left="62" w:right="113"/>
              <w:contextualSpacing/>
              <w:jc w:val="both"/>
              <w:rPr>
                <w:rFonts w:ascii="Times New Roman" w:hAnsi="Times New Roman" w:cs="Times New Roman"/>
              </w:rPr>
            </w:pPr>
            <w:r w:rsidRPr="00D01D59">
              <w:rPr>
                <w:rFonts w:ascii="Times New Roman" w:hAnsi="Times New Roman" w:cs="Times New Roman"/>
              </w:rPr>
              <w:t>2.6. Разом з банківською гарантією надаються:</w:t>
            </w:r>
          </w:p>
          <w:p w:rsidR="0090615A" w:rsidRPr="00D01D59" w:rsidRDefault="0090615A" w:rsidP="00232EC7">
            <w:pPr>
              <w:widowControl w:val="0"/>
              <w:spacing w:beforeLines="40" w:afterLines="40"/>
              <w:ind w:left="62" w:right="113"/>
              <w:contextualSpacing/>
              <w:jc w:val="both"/>
              <w:rPr>
                <w:rFonts w:ascii="Times New Roman" w:hAnsi="Times New Roman" w:cs="Times New Roman"/>
              </w:rPr>
            </w:pPr>
            <w:r w:rsidRPr="00D01D59">
              <w:rPr>
                <w:rFonts w:ascii="Times New Roman" w:hAnsi="Times New Roman" w:cs="Times New Roman"/>
              </w:rPr>
              <w:t>- документи, які підтверджують повноваження особи, яка підписує банківську гарантію; повноваження особи, яка підписує банківську гарантію, повинні бути підтверджені відповідним документом з накладенням КЕП особи, яка видала відповідний документ про повноваження (у випадку, якщо підписантом гарантії не є голова правління),</w:t>
            </w:r>
          </w:p>
          <w:p w:rsidR="0090615A" w:rsidRPr="00D01D59" w:rsidRDefault="0090615A" w:rsidP="00232EC7">
            <w:pPr>
              <w:widowControl w:val="0"/>
              <w:spacing w:beforeLines="40" w:afterLines="40"/>
              <w:ind w:left="62" w:right="113"/>
              <w:contextualSpacing/>
              <w:jc w:val="both"/>
              <w:rPr>
                <w:rFonts w:ascii="Times New Roman" w:hAnsi="Times New Roman" w:cs="Times New Roman"/>
              </w:rPr>
            </w:pPr>
            <w:r w:rsidRPr="00D01D59">
              <w:rPr>
                <w:rFonts w:ascii="Times New Roman" w:hAnsi="Times New Roman" w:cs="Times New Roman"/>
              </w:rPr>
              <w:t>-  скан-копія ліцензії, виданої банку (або виписка/витяг з реєстру НБУ),</w:t>
            </w:r>
          </w:p>
          <w:p w:rsidR="0090615A" w:rsidRPr="00D01D59" w:rsidRDefault="0090615A" w:rsidP="00232EC7">
            <w:pPr>
              <w:widowControl w:val="0"/>
              <w:spacing w:beforeLines="40" w:afterLines="40"/>
              <w:ind w:left="62" w:right="113"/>
              <w:contextualSpacing/>
              <w:jc w:val="both"/>
              <w:rPr>
                <w:rFonts w:ascii="Times New Roman" w:hAnsi="Times New Roman" w:cs="Times New Roman"/>
              </w:rPr>
            </w:pPr>
            <w:r w:rsidRPr="00D01D59">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p w:rsidR="0090615A" w:rsidRPr="00D01D59" w:rsidRDefault="0090615A" w:rsidP="00FF05B4">
            <w:pPr>
              <w:widowControl w:val="0"/>
              <w:ind w:left="62"/>
              <w:jc w:val="both"/>
              <w:rPr>
                <w:rFonts w:ascii="Times New Roman" w:eastAsia="Times New Roman" w:hAnsi="Times New Roman" w:cs="Times New Roman"/>
                <w:szCs w:val="24"/>
              </w:rPr>
            </w:pPr>
            <w:r w:rsidRPr="00D01D59">
              <w:rPr>
                <w:rFonts w:ascii="Times New Roman" w:eastAsia="Times New Roman" w:hAnsi="Times New Roman" w:cs="Times New Roman"/>
                <w:szCs w:val="24"/>
              </w:rPr>
              <w:t>2.8.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про надання копій документів, що підтверджують повноваження особи (осіб), що підписала(и) таку вимогу. Гарантія не може бути передана або переуступлена будь-кому без письмової згоди бенефіціара.</w:t>
            </w:r>
          </w:p>
          <w:p w:rsidR="0090615A" w:rsidRPr="00D01D59" w:rsidRDefault="0090615A" w:rsidP="00FF05B4">
            <w:pPr>
              <w:widowControl w:val="0"/>
              <w:ind w:left="62"/>
              <w:jc w:val="both"/>
              <w:rPr>
                <w:rFonts w:ascii="Times New Roman" w:eastAsia="Times New Roman" w:hAnsi="Times New Roman" w:cs="Times New Roman"/>
                <w:szCs w:val="24"/>
              </w:rPr>
            </w:pPr>
            <w:r w:rsidRPr="00D01D59">
              <w:rPr>
                <w:rFonts w:ascii="Times New Roman" w:eastAsia="Times New Roman" w:hAnsi="Times New Roman" w:cs="Times New Roman"/>
                <w:szCs w:val="24"/>
              </w:rPr>
              <w:t xml:space="preserve">2.9. Банківським установам необхідно вказати у колонтитулах тендерної гарантії посилання на програмний комплекс, яким накладено КЕП та/або вказати спосіб перевірки достовірності та цілісності даних, а також зазначити реквізити документу, що підтверджує повноваження особи, яка підписує банківську гарантію. </w:t>
            </w:r>
          </w:p>
          <w:p w:rsidR="0090615A" w:rsidRPr="00176F83" w:rsidRDefault="00176F83" w:rsidP="00232EC7">
            <w:pPr>
              <w:widowControl w:val="0"/>
              <w:spacing w:beforeLines="40" w:afterLines="40"/>
              <w:ind w:left="62" w:right="113"/>
              <w:contextualSpacing/>
              <w:jc w:val="both"/>
              <w:rPr>
                <w:rFonts w:ascii="Times New Roman" w:hAnsi="Times New Roman" w:cs="Times New Roman"/>
                <w:b/>
                <w:i/>
                <w:highlight w:val="yellow"/>
                <w:shd w:val="solid" w:color="FFFFFF" w:fill="FFFFFF"/>
                <w:lang w:eastAsia="en-US"/>
              </w:rPr>
            </w:pPr>
            <w:r w:rsidRPr="00176F83">
              <w:rPr>
                <w:rFonts w:ascii="Times New Roman" w:hAnsi="Times New Roman" w:cs="Times New Roman"/>
                <w:bCs/>
                <w:iCs/>
                <w:shd w:val="solid" w:color="FFFFFF" w:fill="FFFFFF"/>
                <w:lang w:eastAsia="en-US"/>
              </w:rPr>
              <w:t>2.10.</w:t>
            </w:r>
            <w:r w:rsidRPr="00176F83">
              <w:rPr>
                <w:rFonts w:ascii="Times New Roman" w:eastAsia="Times New Roman" w:hAnsi="Times New Roman" w:cs="Times New Roman"/>
                <w:shd w:val="clear" w:color="auto" w:fill="FFFFFF"/>
                <w:lang w:eastAsia="ru-RU"/>
              </w:rPr>
              <w:t>Якщо замовником під час розгляду тендерної пропозиції учасника процедури закупівлі виявлено невідповідності в інформації, що стосуються забезпечення тендерної пропозиції, Замовником оприлюднюється повідомлення з вимогою про усунення таких невідповідностей у порядку, передбаченому пунктом 43 Особливостей. У такому випадку усунення невідповідностей в інформації, що стосуються забезпечення тендерної пропозиції, учасниками здійснюється виключно шляхом надання нової редакції забезпечення тендерної пропозиції.</w:t>
            </w:r>
          </w:p>
        </w:tc>
      </w:tr>
      <w:tr w:rsidR="0090615A" w:rsidRPr="0090615A" w:rsidTr="002E590F">
        <w:trPr>
          <w:trHeight w:val="1119"/>
          <w:jc w:val="center"/>
        </w:trPr>
        <w:tc>
          <w:tcPr>
            <w:tcW w:w="705" w:type="dxa"/>
          </w:tcPr>
          <w:p w:rsidR="0090615A" w:rsidRPr="0084775E" w:rsidRDefault="0090615A" w:rsidP="0090615A">
            <w:pPr>
              <w:widowControl w:val="0"/>
              <w:jc w:val="center"/>
              <w:rPr>
                <w:rFonts w:ascii="Times New Roman" w:eastAsia="Times New Roman" w:hAnsi="Times New Roman" w:cs="Times New Roman"/>
              </w:rPr>
            </w:pPr>
            <w:r w:rsidRPr="0084775E">
              <w:rPr>
                <w:rFonts w:ascii="Times New Roman" w:eastAsia="Times New Roman" w:hAnsi="Times New Roman" w:cs="Times New Roman"/>
                <w:color w:val="000000"/>
              </w:rPr>
              <w:lastRenderedPageBreak/>
              <w:t>3</w:t>
            </w:r>
          </w:p>
        </w:tc>
        <w:tc>
          <w:tcPr>
            <w:tcW w:w="2125" w:type="dxa"/>
          </w:tcPr>
          <w:p w:rsidR="0090615A" w:rsidRPr="0084775E" w:rsidRDefault="0090615A" w:rsidP="0090615A">
            <w:pPr>
              <w:widowControl w:val="0"/>
              <w:rPr>
                <w:rFonts w:ascii="Times New Roman" w:eastAsia="Times New Roman" w:hAnsi="Times New Roman" w:cs="Times New Roman"/>
              </w:rPr>
            </w:pPr>
            <w:r w:rsidRPr="0084775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90615A" w:rsidRPr="0084775E" w:rsidRDefault="0090615A" w:rsidP="0090615A">
            <w:pPr>
              <w:widowControl w:val="0"/>
              <w:ind w:right="120"/>
              <w:jc w:val="both"/>
              <w:rPr>
                <w:rFonts w:ascii="Times New Roman" w:eastAsia="Times New Roman" w:hAnsi="Times New Roman" w:cs="Times New Roman"/>
              </w:rPr>
            </w:pPr>
            <w:r w:rsidRPr="0084775E">
              <w:rPr>
                <w:rFonts w:ascii="Times New Roman" w:eastAsia="Times New Roman" w:hAnsi="Times New Roman" w:cs="Times New Roman"/>
              </w:rPr>
              <w:t xml:space="preserve">3.1. Забезпечення тендерної пропозиції </w:t>
            </w:r>
            <w:r w:rsidRPr="0084775E">
              <w:rPr>
                <w:rFonts w:ascii="Times New Roman" w:eastAsia="Times New Roman" w:hAnsi="Times New Roman" w:cs="Times New Roman"/>
                <w:b/>
                <w:i/>
              </w:rPr>
              <w:t xml:space="preserve">повертається </w:t>
            </w:r>
            <w:r w:rsidRPr="0084775E">
              <w:rPr>
                <w:rFonts w:ascii="Times New Roman" w:eastAsia="Times New Roman" w:hAnsi="Times New Roman" w:cs="Times New Roman"/>
              </w:rPr>
              <w:t>учаснику у разі:</w:t>
            </w:r>
          </w:p>
          <w:p w:rsidR="0090615A" w:rsidRPr="0084775E" w:rsidRDefault="0090615A" w:rsidP="0090615A">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4775E">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90615A" w:rsidRPr="0084775E" w:rsidRDefault="0090615A" w:rsidP="0090615A">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4775E">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90615A" w:rsidRPr="0084775E" w:rsidRDefault="0090615A" w:rsidP="0090615A">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4775E">
              <w:rPr>
                <w:rFonts w:ascii="Times New Roman" w:eastAsia="Times New Roman" w:hAnsi="Times New Roman" w:cs="Times New Roman"/>
              </w:rPr>
              <w:t>відкликання тендерної пропозиції до закінчення строку її подання;</w:t>
            </w:r>
          </w:p>
          <w:p w:rsidR="0090615A" w:rsidRPr="0084775E" w:rsidRDefault="0090615A" w:rsidP="0090615A">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4775E">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rsidR="0090615A" w:rsidRPr="0084775E" w:rsidRDefault="0090615A" w:rsidP="0090615A">
            <w:pPr>
              <w:widowControl w:val="0"/>
              <w:shd w:val="clear" w:color="auto" w:fill="FFFFFF"/>
              <w:ind w:right="120"/>
              <w:jc w:val="both"/>
              <w:rPr>
                <w:rFonts w:ascii="Times New Roman" w:eastAsia="Times New Roman" w:hAnsi="Times New Roman" w:cs="Times New Roman"/>
              </w:rPr>
            </w:pPr>
            <w:r w:rsidRPr="0084775E">
              <w:rPr>
                <w:rFonts w:ascii="Times New Roman" w:eastAsia="Times New Roman" w:hAnsi="Times New Roman" w:cs="Times New Roman"/>
              </w:rPr>
              <w:t xml:space="preserve">3.2. Забезпечення тендерної пропозиції </w:t>
            </w:r>
            <w:r w:rsidRPr="0084775E">
              <w:rPr>
                <w:rFonts w:ascii="Times New Roman" w:eastAsia="Times New Roman" w:hAnsi="Times New Roman" w:cs="Times New Roman"/>
                <w:b/>
                <w:i/>
              </w:rPr>
              <w:t>не повертається</w:t>
            </w:r>
            <w:r w:rsidRPr="0084775E">
              <w:rPr>
                <w:rFonts w:ascii="Times New Roman" w:eastAsia="Times New Roman" w:hAnsi="Times New Roman" w:cs="Times New Roman"/>
              </w:rPr>
              <w:t xml:space="preserve"> у разі:</w:t>
            </w:r>
          </w:p>
          <w:p w:rsidR="0090615A" w:rsidRPr="0084775E" w:rsidRDefault="0090615A" w:rsidP="0090615A">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4775E">
              <w:rPr>
                <w:rFonts w:ascii="Times New Roman" w:eastAsia="Times New Roman" w:hAnsi="Times New Roman" w:cs="Times New Roman"/>
              </w:rPr>
              <w:t xml:space="preserve">відкликання тендерної пропозиції учасником після закінчення </w:t>
            </w:r>
            <w:r w:rsidRPr="0084775E">
              <w:rPr>
                <w:rFonts w:ascii="Times New Roman" w:eastAsia="Times New Roman" w:hAnsi="Times New Roman" w:cs="Times New Roman"/>
              </w:rPr>
              <w:lastRenderedPageBreak/>
              <w:t>строку її подання, але до того, як сплив строк, протягом якого тендерні пропозиції вважаються дійсними;</w:t>
            </w:r>
          </w:p>
          <w:p w:rsidR="0090615A" w:rsidRPr="0084775E" w:rsidRDefault="0090615A" w:rsidP="0090615A">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4775E">
              <w:rPr>
                <w:rFonts w:ascii="Times New Roman" w:eastAsia="Times New Roman" w:hAnsi="Times New Roman" w:cs="Times New Roman"/>
              </w:rPr>
              <w:t>непідписання договору про закупівлю учасником, який став переможцем тендеру;</w:t>
            </w:r>
          </w:p>
          <w:p w:rsidR="0090615A" w:rsidRPr="0084775E" w:rsidRDefault="0090615A" w:rsidP="0090615A">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4775E">
              <w:rPr>
                <w:rFonts w:ascii="Times New Roman" w:eastAsia="Times New Roman" w:hAnsi="Times New Roman" w:cs="Times New Roman"/>
              </w:rPr>
              <w:t>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rsidR="0090615A" w:rsidRPr="0084775E" w:rsidRDefault="0090615A" w:rsidP="0090615A">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84775E">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0615A" w:rsidRPr="0084775E" w:rsidRDefault="0090615A" w:rsidP="0090615A">
            <w:pPr>
              <w:spacing w:before="120" w:after="240"/>
              <w:ind w:firstLine="566"/>
              <w:jc w:val="both"/>
              <w:rPr>
                <w:rFonts w:ascii="Times New Roman" w:hAnsi="Times New Roman" w:cs="Times New Roman"/>
                <w:shd w:val="solid" w:color="FFFFFF" w:fill="FFFFFF"/>
                <w:lang w:eastAsia="en-US"/>
              </w:rPr>
            </w:pPr>
            <w:r w:rsidRPr="0084775E">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84775E">
              <w:rPr>
                <w:rFonts w:ascii="Times New Roman" w:eastAsia="Times New Roman" w:hAnsi="Times New Roman" w:cs="Times New Roman"/>
                <w:b/>
                <w:i/>
              </w:rPr>
              <w:t>замовник повідомляє установу</w:t>
            </w:r>
            <w:r w:rsidRPr="0084775E">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84775E">
              <w:rPr>
                <w:rFonts w:ascii="Times New Roman" w:eastAsia="Times New Roman" w:hAnsi="Times New Roman" w:cs="Times New Roman"/>
                <w:b/>
                <w:i/>
              </w:rPr>
              <w:t>протягом п’яти днів</w:t>
            </w:r>
            <w:r w:rsidRPr="0084775E">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90615A" w:rsidRPr="0090615A" w:rsidTr="000970FE">
        <w:trPr>
          <w:trHeight w:val="560"/>
          <w:jc w:val="center"/>
        </w:trPr>
        <w:tc>
          <w:tcPr>
            <w:tcW w:w="705" w:type="dxa"/>
          </w:tcPr>
          <w:p w:rsidR="0090615A" w:rsidRPr="0084775E" w:rsidRDefault="0090615A" w:rsidP="0090615A">
            <w:pPr>
              <w:widowControl w:val="0"/>
              <w:jc w:val="center"/>
              <w:rPr>
                <w:rFonts w:ascii="Times New Roman" w:eastAsia="Times New Roman" w:hAnsi="Times New Roman" w:cs="Times New Roman"/>
              </w:rPr>
            </w:pPr>
            <w:r w:rsidRPr="0084775E">
              <w:rPr>
                <w:rFonts w:ascii="Times New Roman" w:eastAsia="Times New Roman" w:hAnsi="Times New Roman" w:cs="Times New Roman"/>
                <w:color w:val="000000"/>
              </w:rPr>
              <w:lastRenderedPageBreak/>
              <w:t>4</w:t>
            </w:r>
          </w:p>
        </w:tc>
        <w:tc>
          <w:tcPr>
            <w:tcW w:w="2125" w:type="dxa"/>
          </w:tcPr>
          <w:p w:rsidR="0090615A" w:rsidRPr="0084775E" w:rsidRDefault="0090615A" w:rsidP="0090615A">
            <w:pPr>
              <w:widowControl w:val="0"/>
              <w:rPr>
                <w:rFonts w:ascii="Times New Roman" w:eastAsia="Times New Roman" w:hAnsi="Times New Roman" w:cs="Times New Roman"/>
              </w:rPr>
            </w:pPr>
            <w:r w:rsidRPr="0084775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90615A" w:rsidRPr="0084775E" w:rsidRDefault="0090615A" w:rsidP="0090615A">
            <w:pPr>
              <w:widowControl w:val="0"/>
              <w:ind w:firstLine="605"/>
              <w:jc w:val="both"/>
              <w:rPr>
                <w:rFonts w:ascii="Times New Roman" w:eastAsia="Times New Roman" w:hAnsi="Times New Roman" w:cs="Times New Roman"/>
              </w:rPr>
            </w:pPr>
            <w:r w:rsidRPr="0084775E">
              <w:rPr>
                <w:rFonts w:ascii="Times New Roman" w:eastAsia="Times New Roman" w:hAnsi="Times New Roman" w:cs="Times New Roman"/>
              </w:rPr>
              <w:t xml:space="preserve">4.1. Тендерні пропозиції вважаються дійсними </w:t>
            </w:r>
            <w:r w:rsidRPr="0084775E">
              <w:rPr>
                <w:rFonts w:ascii="Times New Roman" w:eastAsia="Times New Roman" w:hAnsi="Times New Roman" w:cs="Times New Roman"/>
                <w:b/>
                <w:i/>
                <w:u w:val="single"/>
              </w:rPr>
              <w:t>протягом 90 днів</w:t>
            </w:r>
            <w:r w:rsidRPr="0084775E">
              <w:rPr>
                <w:rFonts w:ascii="Times New Roman" w:eastAsia="Times New Roman" w:hAnsi="Times New Roman" w:cs="Times New Roman"/>
              </w:rPr>
              <w:t xml:space="preserve"> із дати кінцевого строку подання тендерних пропозицій. </w:t>
            </w:r>
          </w:p>
          <w:p w:rsidR="0090615A" w:rsidRPr="0084775E" w:rsidRDefault="0090615A" w:rsidP="0090615A">
            <w:pPr>
              <w:widowControl w:val="0"/>
              <w:ind w:firstLine="605"/>
              <w:jc w:val="both"/>
              <w:rPr>
                <w:rFonts w:ascii="Times New Roman" w:eastAsia="Times New Roman" w:hAnsi="Times New Roman" w:cs="Times New Roman"/>
              </w:rPr>
            </w:pPr>
            <w:r w:rsidRPr="0084775E">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615A" w:rsidRPr="0084775E" w:rsidRDefault="0090615A" w:rsidP="0090615A">
            <w:pPr>
              <w:widowControl w:val="0"/>
              <w:ind w:firstLine="605"/>
              <w:jc w:val="both"/>
              <w:rPr>
                <w:rFonts w:ascii="Times New Roman" w:eastAsia="Times New Roman" w:hAnsi="Times New Roman" w:cs="Times New Roman"/>
                <w:u w:val="single"/>
              </w:rPr>
            </w:pPr>
            <w:r w:rsidRPr="0084775E">
              <w:rPr>
                <w:rFonts w:ascii="Times New Roman" w:eastAsia="Times New Roman" w:hAnsi="Times New Roman" w:cs="Times New Roman"/>
              </w:rPr>
              <w:t xml:space="preserve">Учасник процедури закупівлі </w:t>
            </w:r>
            <w:r w:rsidRPr="0084775E">
              <w:rPr>
                <w:rFonts w:ascii="Times New Roman" w:eastAsia="Times New Roman" w:hAnsi="Times New Roman" w:cs="Times New Roman"/>
                <w:u w:val="single"/>
              </w:rPr>
              <w:t>має право:</w:t>
            </w:r>
          </w:p>
          <w:p w:rsidR="0090615A" w:rsidRPr="0084775E" w:rsidRDefault="0090615A" w:rsidP="0090615A">
            <w:pPr>
              <w:pStyle w:val="a5"/>
              <w:widowControl w:val="0"/>
              <w:numPr>
                <w:ilvl w:val="0"/>
                <w:numId w:val="4"/>
              </w:numPr>
              <w:ind w:left="0" w:firstLine="463"/>
              <w:jc w:val="both"/>
              <w:rPr>
                <w:rFonts w:ascii="Times New Roman" w:eastAsia="Times New Roman" w:hAnsi="Times New Roman" w:cs="Times New Roman"/>
              </w:rPr>
            </w:pPr>
            <w:r w:rsidRPr="008477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90615A" w:rsidRPr="0084775E" w:rsidRDefault="0090615A" w:rsidP="0090615A">
            <w:pPr>
              <w:pStyle w:val="a5"/>
              <w:widowControl w:val="0"/>
              <w:numPr>
                <w:ilvl w:val="0"/>
                <w:numId w:val="4"/>
              </w:numPr>
              <w:ind w:left="0" w:firstLine="463"/>
              <w:jc w:val="both"/>
              <w:rPr>
                <w:rFonts w:ascii="Times New Roman" w:eastAsia="Times New Roman" w:hAnsi="Times New Roman" w:cs="Times New Roman"/>
              </w:rPr>
            </w:pPr>
            <w:r w:rsidRPr="0084775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4775E">
              <w:rPr>
                <w:rFonts w:ascii="Times New Roman" w:eastAsia="Times New Roman" w:hAnsi="Times New Roman" w:cs="Times New Roman"/>
                <w:i/>
              </w:rPr>
              <w:t>(у разі якщо таке вимагалося)</w:t>
            </w:r>
            <w:r w:rsidRPr="0084775E">
              <w:rPr>
                <w:rFonts w:ascii="Times New Roman" w:eastAsia="Times New Roman" w:hAnsi="Times New Roman" w:cs="Times New Roman"/>
              </w:rPr>
              <w:t>.</w:t>
            </w:r>
          </w:p>
          <w:p w:rsidR="0090615A" w:rsidRPr="0084775E" w:rsidRDefault="0090615A" w:rsidP="0090615A">
            <w:pPr>
              <w:widowControl w:val="0"/>
              <w:ind w:firstLine="605"/>
              <w:jc w:val="both"/>
              <w:rPr>
                <w:rFonts w:ascii="Times New Roman" w:eastAsia="Times New Roman" w:hAnsi="Times New Roman" w:cs="Times New Roman"/>
                <w:strike/>
              </w:rPr>
            </w:pPr>
            <w:r w:rsidRPr="008477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615A" w:rsidRPr="0090615A" w:rsidTr="000970FE">
        <w:trPr>
          <w:trHeight w:val="1119"/>
          <w:jc w:val="center"/>
        </w:trPr>
        <w:tc>
          <w:tcPr>
            <w:tcW w:w="705" w:type="dxa"/>
          </w:tcPr>
          <w:p w:rsidR="0090615A" w:rsidRPr="0084775E" w:rsidRDefault="0090615A" w:rsidP="0090615A">
            <w:pPr>
              <w:widowControl w:val="0"/>
              <w:jc w:val="center"/>
              <w:rPr>
                <w:rFonts w:ascii="Times New Roman" w:eastAsia="Times New Roman" w:hAnsi="Times New Roman" w:cs="Times New Roman"/>
              </w:rPr>
            </w:pPr>
            <w:r w:rsidRPr="0084775E">
              <w:rPr>
                <w:rFonts w:ascii="Times New Roman" w:eastAsia="Times New Roman" w:hAnsi="Times New Roman" w:cs="Times New Roman"/>
                <w:color w:val="000000"/>
              </w:rPr>
              <w:t>5</w:t>
            </w:r>
          </w:p>
        </w:tc>
        <w:tc>
          <w:tcPr>
            <w:tcW w:w="2125" w:type="dxa"/>
          </w:tcPr>
          <w:p w:rsidR="0090615A" w:rsidRPr="0084775E" w:rsidRDefault="0090615A" w:rsidP="0090615A">
            <w:pPr>
              <w:widowControl w:val="0"/>
              <w:rPr>
                <w:rFonts w:ascii="Times New Roman" w:eastAsia="Times New Roman" w:hAnsi="Times New Roman" w:cs="Times New Roman"/>
              </w:rPr>
            </w:pPr>
            <w:r w:rsidRPr="0084775E">
              <w:rPr>
                <w:rFonts w:ascii="Times New Roman" w:eastAsia="Times New Roman" w:hAnsi="Times New Roman" w:cs="Times New Roman"/>
                <w:b/>
                <w:color w:val="000000"/>
              </w:rPr>
              <w:t>Кваліфікаційні критерії до учасників та вимоги</w:t>
            </w:r>
            <w:r w:rsidRPr="0084775E">
              <w:rPr>
                <w:rFonts w:ascii="Times New Roman" w:eastAsia="Times New Roman" w:hAnsi="Times New Roman" w:cs="Times New Roman"/>
                <w:b/>
              </w:rPr>
              <w:t>, згідно  з пунктом 28  та пунктом 47  Особливостей</w:t>
            </w:r>
          </w:p>
        </w:tc>
        <w:tc>
          <w:tcPr>
            <w:tcW w:w="7519" w:type="dxa"/>
            <w:vAlign w:val="center"/>
          </w:tcPr>
          <w:p w:rsidR="0090615A" w:rsidRPr="0084775E" w:rsidRDefault="0090615A" w:rsidP="0090615A">
            <w:pPr>
              <w:widowControl w:val="0"/>
              <w:ind w:right="120" w:firstLine="463"/>
              <w:jc w:val="both"/>
              <w:rPr>
                <w:rFonts w:ascii="Times New Roman" w:eastAsia="Times New Roman" w:hAnsi="Times New Roman" w:cs="Times New Roman"/>
              </w:rPr>
            </w:pPr>
            <w:r w:rsidRPr="0084775E">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775E">
              <w:rPr>
                <w:rFonts w:ascii="Times New Roman" w:eastAsia="Times New Roman" w:hAnsi="Times New Roman" w:cs="Times New Roman"/>
                <w:b/>
                <w:i/>
              </w:rPr>
              <w:t>Додатку 1</w:t>
            </w:r>
            <w:r w:rsidRPr="0084775E">
              <w:rPr>
                <w:rFonts w:ascii="Times New Roman" w:eastAsia="Times New Roman" w:hAnsi="Times New Roman" w:cs="Times New Roman"/>
              </w:rPr>
              <w:t xml:space="preserve">до цієї тендерної документації. </w:t>
            </w:r>
          </w:p>
          <w:p w:rsidR="0090615A" w:rsidRPr="0084775E" w:rsidRDefault="0090615A" w:rsidP="0090615A">
            <w:pPr>
              <w:widowControl w:val="0"/>
              <w:ind w:right="120"/>
              <w:jc w:val="both"/>
              <w:rPr>
                <w:rFonts w:ascii="Times New Roman" w:eastAsia="Times New Roman" w:hAnsi="Times New Roman" w:cs="Times New Roman"/>
              </w:rPr>
            </w:pPr>
            <w:r w:rsidRPr="0084775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4775E">
              <w:rPr>
                <w:rFonts w:ascii="Times New Roman" w:eastAsia="Times New Roman" w:hAnsi="Times New Roman" w:cs="Times New Roman"/>
                <w:b/>
                <w:i/>
              </w:rPr>
              <w:t>Додатку 1</w:t>
            </w:r>
            <w:r w:rsidRPr="0084775E">
              <w:rPr>
                <w:rFonts w:ascii="Times New Roman" w:eastAsia="Times New Roman" w:hAnsi="Times New Roman" w:cs="Times New Roman"/>
              </w:rPr>
              <w:t xml:space="preserve"> до цієї тендерної документації. </w:t>
            </w:r>
          </w:p>
          <w:p w:rsidR="0090615A" w:rsidRPr="0084775E" w:rsidRDefault="0090615A" w:rsidP="0090615A">
            <w:pPr>
              <w:widowControl w:val="0"/>
              <w:ind w:right="120"/>
              <w:jc w:val="both"/>
              <w:rPr>
                <w:rFonts w:ascii="Times New Roman" w:eastAsia="Times New Roman" w:hAnsi="Times New Roman" w:cs="Times New Roman"/>
                <w:b/>
              </w:rPr>
            </w:pPr>
          </w:p>
          <w:p w:rsidR="0090615A" w:rsidRPr="0084775E" w:rsidRDefault="0090615A" w:rsidP="0090615A">
            <w:pPr>
              <w:widowControl w:val="0"/>
              <w:ind w:right="120" w:firstLine="463"/>
              <w:jc w:val="both"/>
              <w:rPr>
                <w:rFonts w:ascii="Times New Roman" w:eastAsia="Times New Roman" w:hAnsi="Times New Roman" w:cs="Times New Roman"/>
                <w:b/>
              </w:rPr>
            </w:pPr>
            <w:r w:rsidRPr="0084775E">
              <w:rPr>
                <w:rFonts w:ascii="Times New Roman" w:eastAsia="Times New Roman" w:hAnsi="Times New Roman" w:cs="Times New Roman"/>
                <w:b/>
              </w:rPr>
              <w:t>5.2. Підстави, визначені пунктом 47 Особливостей.</w:t>
            </w:r>
          </w:p>
          <w:p w:rsidR="0090615A" w:rsidRPr="0084775E" w:rsidRDefault="0090615A" w:rsidP="0090615A">
            <w:pPr>
              <w:widowControl w:val="0"/>
              <w:pBdr>
                <w:top w:val="nil"/>
                <w:left w:val="nil"/>
                <w:bottom w:val="nil"/>
                <w:right w:val="nil"/>
                <w:between w:val="nil"/>
              </w:pBdr>
              <w:jc w:val="both"/>
              <w:rPr>
                <w:rFonts w:ascii="Times New Roman" w:eastAsia="Times New Roman" w:hAnsi="Times New Roman" w:cs="Times New Roman"/>
              </w:rPr>
            </w:pPr>
            <w:r w:rsidRPr="0084775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615A" w:rsidRPr="0084775E" w:rsidRDefault="0090615A" w:rsidP="0090615A">
            <w:pPr>
              <w:ind w:firstLine="567"/>
              <w:jc w:val="both"/>
              <w:rPr>
                <w:rFonts w:ascii="Times New Roman" w:eastAsia="Times New Roman" w:hAnsi="Times New Roman" w:cs="Times New Roman"/>
              </w:rPr>
            </w:pPr>
            <w:r w:rsidRPr="0084775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615A" w:rsidRPr="0084775E" w:rsidRDefault="0090615A" w:rsidP="0090615A">
            <w:pPr>
              <w:ind w:firstLine="567"/>
              <w:jc w:val="both"/>
              <w:rPr>
                <w:rFonts w:ascii="Times New Roman" w:eastAsia="Times New Roman" w:hAnsi="Times New Roman" w:cs="Times New Roman"/>
              </w:rPr>
            </w:pPr>
            <w:r w:rsidRPr="0084775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615A" w:rsidRPr="0084775E" w:rsidRDefault="0090615A" w:rsidP="0090615A">
            <w:pPr>
              <w:ind w:firstLine="567"/>
              <w:jc w:val="both"/>
              <w:rPr>
                <w:rFonts w:ascii="Times New Roman" w:eastAsia="Times New Roman" w:hAnsi="Times New Roman" w:cs="Times New Roman"/>
              </w:rPr>
            </w:pPr>
            <w:r w:rsidRPr="0084775E">
              <w:rPr>
                <w:rFonts w:ascii="Times New Roman" w:eastAsia="Times New Roman" w:hAnsi="Times New Roman" w:cs="Times New Roman"/>
                <w:color w:val="000000"/>
              </w:rPr>
              <w:t>3</w:t>
            </w:r>
            <w:r w:rsidRPr="0084775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615A" w:rsidRPr="0084775E" w:rsidRDefault="0090615A" w:rsidP="0090615A">
            <w:pPr>
              <w:ind w:firstLine="567"/>
              <w:jc w:val="both"/>
              <w:rPr>
                <w:rFonts w:ascii="Times New Roman" w:eastAsia="Times New Roman" w:hAnsi="Times New Roman" w:cs="Times New Roman"/>
              </w:rPr>
            </w:pPr>
            <w:r w:rsidRPr="0084775E">
              <w:rPr>
                <w:rFonts w:ascii="Times New Roman" w:eastAsia="Times New Roman" w:hAnsi="Times New Roman" w:cs="Times New Roman"/>
              </w:rPr>
              <w:t xml:space="preserve">4) суб’єкт господарювання (учасник процедури закупівлі) протягом </w:t>
            </w:r>
            <w:r w:rsidRPr="0084775E">
              <w:rPr>
                <w:rFonts w:ascii="Times New Roman" w:eastAsia="Times New Roman" w:hAnsi="Times New Roman" w:cs="Times New Roman"/>
              </w:rPr>
              <w:lastRenderedPageBreak/>
              <w:t xml:space="preserve">останніх трьох років притягувався до відповідальності за порушення, передбачене </w:t>
            </w:r>
            <w:hyperlink r:id="rId11" w:anchor="n52">
              <w:r w:rsidRPr="0084775E">
                <w:rPr>
                  <w:rFonts w:ascii="Times New Roman" w:eastAsia="Times New Roman" w:hAnsi="Times New Roman" w:cs="Times New Roman"/>
                </w:rPr>
                <w:t>пунктом 4</w:t>
              </w:r>
            </w:hyperlink>
            <w:r w:rsidRPr="0084775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0615A" w:rsidRPr="0084775E" w:rsidRDefault="0090615A" w:rsidP="0090615A">
            <w:pPr>
              <w:ind w:firstLine="567"/>
              <w:jc w:val="both"/>
              <w:rPr>
                <w:rFonts w:ascii="Times New Roman" w:eastAsia="Times New Roman" w:hAnsi="Times New Roman" w:cs="Times New Roman"/>
              </w:rPr>
            </w:pPr>
            <w:r w:rsidRPr="0084775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615A" w:rsidRPr="0084775E" w:rsidRDefault="0090615A" w:rsidP="0090615A">
            <w:pPr>
              <w:ind w:firstLine="567"/>
              <w:jc w:val="both"/>
              <w:rPr>
                <w:rFonts w:ascii="Times New Roman" w:eastAsia="Times New Roman" w:hAnsi="Times New Roman" w:cs="Times New Roman"/>
              </w:rPr>
            </w:pPr>
            <w:r w:rsidRPr="0084775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615A" w:rsidRPr="0084775E" w:rsidRDefault="0090615A" w:rsidP="0090615A">
            <w:pPr>
              <w:ind w:firstLine="567"/>
              <w:jc w:val="both"/>
              <w:rPr>
                <w:rFonts w:ascii="Times New Roman" w:eastAsia="Times New Roman" w:hAnsi="Times New Roman" w:cs="Times New Roman"/>
              </w:rPr>
            </w:pPr>
            <w:r w:rsidRPr="0084775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615A" w:rsidRPr="0084775E" w:rsidRDefault="0090615A" w:rsidP="0090615A">
            <w:pPr>
              <w:ind w:firstLine="567"/>
              <w:jc w:val="both"/>
              <w:rPr>
                <w:rFonts w:ascii="Times New Roman" w:eastAsia="Times New Roman" w:hAnsi="Times New Roman" w:cs="Times New Roman"/>
              </w:rPr>
            </w:pPr>
            <w:r w:rsidRPr="0084775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0615A" w:rsidRPr="0084775E" w:rsidRDefault="0090615A" w:rsidP="0090615A">
            <w:pPr>
              <w:ind w:firstLine="567"/>
              <w:jc w:val="both"/>
              <w:rPr>
                <w:rFonts w:ascii="Times New Roman" w:eastAsia="Times New Roman" w:hAnsi="Times New Roman" w:cs="Times New Roman"/>
              </w:rPr>
            </w:pPr>
            <w:r w:rsidRPr="0084775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615A" w:rsidRPr="0084775E" w:rsidRDefault="0090615A" w:rsidP="0090615A">
            <w:pPr>
              <w:ind w:firstLine="567"/>
              <w:jc w:val="both"/>
              <w:rPr>
                <w:rFonts w:ascii="Times New Roman" w:eastAsia="Times New Roman" w:hAnsi="Times New Roman" w:cs="Times New Roman"/>
              </w:rPr>
            </w:pPr>
            <w:r w:rsidRPr="0084775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0615A" w:rsidRPr="0084775E" w:rsidRDefault="0090615A" w:rsidP="0090615A">
            <w:pPr>
              <w:ind w:firstLine="567"/>
              <w:jc w:val="both"/>
              <w:rPr>
                <w:rFonts w:ascii="Times New Roman" w:eastAsia="Times New Roman" w:hAnsi="Times New Roman" w:cs="Times New Roman"/>
              </w:rPr>
            </w:pPr>
            <w:r w:rsidRPr="0084775E">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0615A" w:rsidRPr="0084775E" w:rsidRDefault="0090615A" w:rsidP="0090615A">
            <w:pPr>
              <w:ind w:firstLine="567"/>
              <w:jc w:val="both"/>
              <w:rPr>
                <w:rFonts w:ascii="Times New Roman" w:eastAsia="Times New Roman" w:hAnsi="Times New Roman" w:cs="Times New Roman"/>
              </w:rPr>
            </w:pPr>
            <w:r w:rsidRPr="0084775E">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615A" w:rsidRPr="0084775E" w:rsidRDefault="0090615A" w:rsidP="0090615A">
            <w:pPr>
              <w:jc w:val="both"/>
              <w:rPr>
                <w:rFonts w:ascii="Times New Roman" w:eastAsia="Times New Roman" w:hAnsi="Times New Roman" w:cs="Times New Roman"/>
              </w:rPr>
            </w:pPr>
          </w:p>
          <w:p w:rsidR="0090615A" w:rsidRPr="0084775E" w:rsidRDefault="0090615A" w:rsidP="0090615A">
            <w:pPr>
              <w:ind w:firstLine="463"/>
              <w:jc w:val="both"/>
              <w:rPr>
                <w:rFonts w:ascii="Times New Roman" w:eastAsia="Times New Roman" w:hAnsi="Times New Roman" w:cs="Times New Roman"/>
              </w:rPr>
            </w:pPr>
            <w:r w:rsidRPr="0084775E">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775E">
              <w:rPr>
                <w:rFonts w:ascii="Times New Roman" w:eastAsia="Times New Roman" w:hAnsi="Times New Roman" w:cs="Times New Roman"/>
                <w:color w:val="00B050"/>
              </w:rPr>
              <w:t>із</w:t>
            </w:r>
            <w:r w:rsidRPr="0084775E">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615A" w:rsidRPr="0084775E" w:rsidRDefault="0090615A" w:rsidP="0090615A">
            <w:pPr>
              <w:spacing w:after="348"/>
              <w:ind w:firstLine="463"/>
              <w:jc w:val="both"/>
              <w:rPr>
                <w:rFonts w:ascii="Times New Roman" w:eastAsia="Times New Roman" w:hAnsi="Times New Roman" w:cs="Times New Roman"/>
              </w:rPr>
            </w:pPr>
            <w:r w:rsidRPr="0084775E">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sidRPr="0084775E">
              <w:rPr>
                <w:rFonts w:ascii="Times New Roman" w:eastAsia="Times New Roman" w:hAnsi="Times New Roman" w:cs="Times New Roman"/>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0615A" w:rsidRPr="0084775E" w:rsidRDefault="0090615A" w:rsidP="0090615A">
            <w:pPr>
              <w:spacing w:after="348"/>
              <w:ind w:firstLine="463"/>
              <w:jc w:val="both"/>
              <w:rPr>
                <w:rFonts w:ascii="Times New Roman" w:eastAsia="Times New Roman" w:hAnsi="Times New Roman" w:cs="Times New Roman"/>
              </w:rPr>
            </w:pPr>
            <w:r w:rsidRPr="0084775E">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90615A" w:rsidRPr="0090615A" w:rsidTr="009475A7">
        <w:trPr>
          <w:trHeight w:val="558"/>
          <w:jc w:val="center"/>
        </w:trPr>
        <w:tc>
          <w:tcPr>
            <w:tcW w:w="705" w:type="dxa"/>
          </w:tcPr>
          <w:p w:rsidR="0090615A" w:rsidRPr="00D01D59" w:rsidRDefault="0090615A" w:rsidP="0090615A">
            <w:pPr>
              <w:widowControl w:val="0"/>
              <w:jc w:val="center"/>
              <w:rPr>
                <w:rFonts w:ascii="Times New Roman" w:eastAsia="Times New Roman" w:hAnsi="Times New Roman" w:cs="Times New Roman"/>
              </w:rPr>
            </w:pPr>
            <w:r w:rsidRPr="00D01D59">
              <w:rPr>
                <w:rFonts w:ascii="Times New Roman" w:eastAsia="Times New Roman" w:hAnsi="Times New Roman" w:cs="Times New Roman"/>
                <w:color w:val="000000"/>
              </w:rPr>
              <w:lastRenderedPageBreak/>
              <w:t>6</w:t>
            </w:r>
          </w:p>
        </w:tc>
        <w:tc>
          <w:tcPr>
            <w:tcW w:w="2125" w:type="dxa"/>
          </w:tcPr>
          <w:p w:rsidR="0090615A" w:rsidRPr="00D01D59" w:rsidRDefault="0090615A" w:rsidP="0090615A">
            <w:pPr>
              <w:widowControl w:val="0"/>
              <w:rPr>
                <w:rFonts w:ascii="Times New Roman" w:eastAsia="Times New Roman" w:hAnsi="Times New Roman" w:cs="Times New Roman"/>
              </w:rPr>
            </w:pPr>
            <w:r w:rsidRPr="00D01D5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90615A" w:rsidRPr="007A00ED" w:rsidRDefault="0090615A" w:rsidP="0090615A">
            <w:pPr>
              <w:widowControl w:val="0"/>
              <w:tabs>
                <w:tab w:val="left" w:pos="2685"/>
              </w:tabs>
              <w:ind w:right="-1" w:firstLine="316"/>
              <w:contextualSpacing/>
              <w:jc w:val="both"/>
              <w:rPr>
                <w:rFonts w:ascii="Times New Roman" w:hAnsi="Times New Roman" w:cs="Times New Roman"/>
                <w:bCs/>
                <w:i/>
                <w:spacing w:val="-3"/>
              </w:rPr>
            </w:pPr>
            <w:r w:rsidRPr="007A00ED">
              <w:rPr>
                <w:rFonts w:ascii="Times New Roman" w:hAnsi="Times New Roman" w:cs="Times New Roman"/>
              </w:rPr>
              <w:t xml:space="preserve">6.1. Об’єктом робіт (предметом закупівлі) є </w:t>
            </w:r>
            <w:r w:rsidR="00D01D59" w:rsidRPr="007A00ED">
              <w:rPr>
                <w:rFonts w:ascii="Times New Roman" w:hAnsi="Times New Roman" w:cs="Times New Roman"/>
                <w:bCs/>
                <w:i/>
                <w:spacing w:val="-3"/>
              </w:rPr>
              <w:t>Експлуатаційне утримання дороги комунальної власності по вул.Стуса в м.Турка Львівської області</w:t>
            </w:r>
            <w:r w:rsidRPr="007A00ED">
              <w:rPr>
                <w:rFonts w:ascii="Times New Roman" w:hAnsi="Times New Roman" w:cs="Times New Roman"/>
                <w:bCs/>
                <w:i/>
                <w:spacing w:val="-3"/>
              </w:rPr>
              <w:t>.</w:t>
            </w:r>
          </w:p>
          <w:p w:rsidR="0090615A" w:rsidRPr="007A00ED" w:rsidRDefault="0090615A" w:rsidP="0090615A">
            <w:pPr>
              <w:widowControl w:val="0"/>
              <w:tabs>
                <w:tab w:val="left" w:pos="2685"/>
              </w:tabs>
              <w:ind w:right="-1" w:firstLine="316"/>
              <w:contextualSpacing/>
              <w:jc w:val="both"/>
              <w:rPr>
                <w:rFonts w:ascii="Times New Roman" w:hAnsi="Times New Roman" w:cs="Times New Roman"/>
                <w:bCs/>
                <w:i/>
                <w:spacing w:val="-3"/>
              </w:rPr>
            </w:pPr>
          </w:p>
          <w:p w:rsidR="0090615A" w:rsidRPr="007A00ED" w:rsidRDefault="0090615A" w:rsidP="0090615A">
            <w:pPr>
              <w:widowControl w:val="0"/>
              <w:ind w:right="113" w:firstLine="388"/>
              <w:contextualSpacing/>
              <w:jc w:val="both"/>
              <w:rPr>
                <w:rFonts w:ascii="Times New Roman" w:hAnsi="Times New Roman" w:cs="Times New Roman"/>
              </w:rPr>
            </w:pPr>
            <w:r w:rsidRPr="007A00ED">
              <w:rPr>
                <w:rFonts w:ascii="Times New Roman" w:hAnsi="Times New Roman" w:cs="Times New Roman"/>
              </w:rPr>
              <w:t xml:space="preserve">6.2. Перелік і обсяги робіт, які підлягають виконанню в рамках договору про закупівлю, подані у Додатку № </w:t>
            </w:r>
            <w:r w:rsidRPr="007A00ED">
              <w:rPr>
                <w:rFonts w:ascii="Times New Roman" w:hAnsi="Times New Roman" w:cs="Times New Roman"/>
                <w:b/>
              </w:rPr>
              <w:t>2</w:t>
            </w:r>
            <w:r w:rsidRPr="007A00ED">
              <w:rPr>
                <w:rFonts w:ascii="Times New Roman" w:hAnsi="Times New Roman" w:cs="Times New Roman"/>
              </w:rPr>
              <w:t xml:space="preserve"> до цієї Документації.</w:t>
            </w:r>
          </w:p>
          <w:p w:rsidR="0090615A" w:rsidRPr="007A00ED" w:rsidRDefault="0090615A" w:rsidP="0090615A">
            <w:pPr>
              <w:widowControl w:val="0"/>
              <w:ind w:right="113" w:firstLine="388"/>
              <w:contextualSpacing/>
              <w:jc w:val="both"/>
              <w:rPr>
                <w:rFonts w:ascii="Times New Roman" w:hAnsi="Times New Roman" w:cs="Times New Roman"/>
              </w:rPr>
            </w:pPr>
            <w:r w:rsidRPr="007A00ED">
              <w:rPr>
                <w:rFonts w:ascii="Times New Roman" w:hAnsi="Times New Roman" w:cs="Times New Roman"/>
              </w:rPr>
              <w:t>6.3. Учасник повинен гарантувати, що в ціну його тендерної пропозиції включено повний обсяг робіт</w:t>
            </w:r>
            <w:r w:rsidR="00D01D59" w:rsidRPr="007A00ED">
              <w:rPr>
                <w:rFonts w:ascii="Times New Roman" w:hAnsi="Times New Roman" w:cs="Times New Roman"/>
              </w:rPr>
              <w:t>/послуг</w:t>
            </w:r>
            <w:r w:rsidRPr="007A00ED">
              <w:rPr>
                <w:rFonts w:ascii="Times New Roman" w:hAnsi="Times New Roman" w:cs="Times New Roman"/>
              </w:rPr>
              <w:t>, які передбачені  у технічному завданні (Додаток 2 до тендерної документації).</w:t>
            </w:r>
          </w:p>
          <w:p w:rsidR="0090615A" w:rsidRPr="007A00ED" w:rsidRDefault="0090615A" w:rsidP="0090615A">
            <w:pPr>
              <w:widowControl w:val="0"/>
              <w:ind w:right="113" w:firstLine="388"/>
              <w:contextualSpacing/>
              <w:jc w:val="both"/>
              <w:rPr>
                <w:rFonts w:ascii="Times New Roman" w:hAnsi="Times New Roman" w:cs="Times New Roman"/>
              </w:rPr>
            </w:pPr>
            <w:r w:rsidRPr="007A00ED">
              <w:rPr>
                <w:rFonts w:ascii="Times New Roman" w:hAnsi="Times New Roman" w:cs="Times New Roman"/>
              </w:rPr>
              <w:t xml:space="preserve">6.4.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90615A" w:rsidRPr="007A00ED" w:rsidRDefault="0090615A" w:rsidP="0090615A">
            <w:pPr>
              <w:widowControl w:val="0"/>
              <w:ind w:firstLine="316"/>
              <w:jc w:val="both"/>
              <w:rPr>
                <w:rFonts w:ascii="Times New Roman" w:hAnsi="Times New Roman" w:cs="Times New Roman"/>
              </w:rPr>
            </w:pPr>
            <w:r w:rsidRPr="007A00ED">
              <w:rPr>
                <w:rFonts w:ascii="Times New Roman" w:hAnsi="Times New Roman" w:cs="Times New Roman"/>
              </w:rPr>
              <w:t xml:space="preserve">Ціна </w:t>
            </w:r>
            <w:r w:rsidR="007A00ED">
              <w:rPr>
                <w:rFonts w:ascii="Times New Roman" w:hAnsi="Times New Roman" w:cs="Times New Roman"/>
              </w:rPr>
              <w:t xml:space="preserve">тендерної </w:t>
            </w:r>
            <w:r w:rsidRPr="007A00ED">
              <w:rPr>
                <w:rFonts w:ascii="Times New Roman" w:hAnsi="Times New Roman" w:cs="Times New Roman"/>
              </w:rPr>
              <w:t xml:space="preserve"> пропозиції учасника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rsidR="0090615A" w:rsidRPr="0013612A" w:rsidRDefault="0090615A" w:rsidP="0090615A">
            <w:pPr>
              <w:widowControl w:val="0"/>
              <w:ind w:right="113" w:firstLine="388"/>
              <w:contextualSpacing/>
              <w:jc w:val="both"/>
              <w:rPr>
                <w:rFonts w:ascii="Times New Roman" w:hAnsi="Times New Roman" w:cs="Times New Roman"/>
              </w:rPr>
            </w:pPr>
            <w:r w:rsidRPr="007A00ED">
              <w:rPr>
                <w:rFonts w:ascii="Times New Roman" w:hAnsi="Times New Roman" w:cs="Times New Roman"/>
              </w:rPr>
              <w:t xml:space="preserve">6.5.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Додатково учасник повинен у письмовій формі підтвердити впровадження учасником заходів запобігання забруднення навколишнього середовища із </w:t>
            </w:r>
            <w:r w:rsidRPr="0013612A">
              <w:rPr>
                <w:rFonts w:ascii="Times New Roman" w:hAnsi="Times New Roman" w:cs="Times New Roman"/>
              </w:rPr>
              <w:t>обов’язковим зазначенням цих заходів.</w:t>
            </w:r>
          </w:p>
          <w:p w:rsidR="0090615A" w:rsidRPr="0013612A" w:rsidRDefault="0085671A" w:rsidP="0090615A">
            <w:pPr>
              <w:ind w:firstLine="458"/>
              <w:jc w:val="both"/>
              <w:rPr>
                <w:rFonts w:ascii="Times New Roman" w:hAnsi="Times New Roman" w:cs="Times New Roman"/>
                <w:color w:val="000000"/>
              </w:rPr>
            </w:pPr>
            <w:r w:rsidRPr="0013612A">
              <w:rPr>
                <w:rFonts w:ascii="Times New Roman" w:hAnsi="Times New Roman" w:cs="Times New Roman"/>
                <w:color w:val="000000"/>
              </w:rPr>
              <w:t>У процесі надання послуг (виконання робіт), а також після закінчення надання послуг (виконання робіт) за предметом цієї процедури закупівлі, Підрядник повинен здійснювати вивезення й захоронення побутових відходів. Задля підтвердження виконання вимог Закону України «Про управління відходами» від 20.06.2022 року № 2320-IX (із змінами), Учаснику даної процедури відкритих торгів (з особливостями) у складі своєї тендерної пропозиції слід надати відповідний договір зі спеціалізованим підприємством/установою/організацією про надання послуг по захороненню побутових відходів IV класу чинний протягом всього строку надання послуг/виконання робіт.</w:t>
            </w:r>
          </w:p>
          <w:p w:rsidR="0090615A" w:rsidRPr="007A00ED" w:rsidRDefault="0090615A" w:rsidP="0090615A">
            <w:pPr>
              <w:ind w:firstLine="458"/>
              <w:jc w:val="both"/>
              <w:rPr>
                <w:rFonts w:ascii="Times New Roman" w:hAnsi="Times New Roman" w:cs="Times New Roman"/>
              </w:rPr>
            </w:pPr>
            <w:r w:rsidRPr="0013612A">
              <w:rPr>
                <w:rFonts w:ascii="Times New Roman" w:hAnsi="Times New Roman" w:cs="Times New Roman"/>
                <w:color w:val="000000"/>
              </w:rPr>
              <w:t xml:space="preserve">6.6. Гарантійний строк експлуатації </w:t>
            </w:r>
            <w:r w:rsidRPr="0013612A">
              <w:rPr>
                <w:rStyle w:val="Bodytext7"/>
                <w:color w:val="000000"/>
              </w:rPr>
              <w:t>Об’єкта</w:t>
            </w:r>
            <w:r w:rsidRPr="0013612A">
              <w:rPr>
                <w:rFonts w:ascii="Times New Roman" w:hAnsi="Times New Roman" w:cs="Times New Roman"/>
                <w:color w:val="000000"/>
              </w:rPr>
              <w:t xml:space="preserve"> будівництва становить не менше</w:t>
            </w:r>
            <w:r w:rsidRPr="0013612A">
              <w:rPr>
                <w:rFonts w:ascii="Times New Roman" w:hAnsi="Times New Roman" w:cs="Times New Roman"/>
              </w:rPr>
              <w:t>1 року від</w:t>
            </w:r>
            <w:r w:rsidRPr="0013612A">
              <w:rPr>
                <w:rFonts w:ascii="Times New Roman" w:hAnsi="Times New Roman" w:cs="Times New Roman"/>
                <w:color w:val="000000"/>
              </w:rPr>
              <w:t xml:space="preserve"> дня його прийняття замовником. Початком гарантійного строку вважається день, наступний після дня підписання Акту про приймання-передачі </w:t>
            </w:r>
            <w:r w:rsidRPr="0013612A">
              <w:rPr>
                <w:rStyle w:val="Bodytext7"/>
                <w:color w:val="000000"/>
              </w:rPr>
              <w:t>Об’єкта</w:t>
            </w:r>
            <w:r w:rsidRPr="007A00ED">
              <w:rPr>
                <w:rFonts w:ascii="Times New Roman" w:hAnsi="Times New Roman" w:cs="Times New Roman"/>
                <w:color w:val="000000"/>
              </w:rPr>
              <w:t xml:space="preserve"> будівництва, про що Учасник має надати гарантійний лист у складі тендерної пропозиції.</w:t>
            </w:r>
            <w:r w:rsidRPr="007A00ED">
              <w:rPr>
                <w:rFonts w:ascii="Times New Roman" w:hAnsi="Times New Roman" w:cs="Times New Roman"/>
              </w:rPr>
              <w:t xml:space="preserve">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w:t>
            </w:r>
            <w:r w:rsidRPr="007A00ED">
              <w:rPr>
                <w:rFonts w:ascii="Times New Roman" w:hAnsi="Times New Roman" w:cs="Times New Roman"/>
              </w:rPr>
              <w:lastRenderedPageBreak/>
              <w:t>строку.</w:t>
            </w:r>
          </w:p>
          <w:p w:rsidR="0090615A" w:rsidRPr="00F30896" w:rsidRDefault="0090615A" w:rsidP="0090615A">
            <w:pPr>
              <w:widowControl w:val="0"/>
              <w:ind w:right="113" w:firstLine="388"/>
              <w:contextualSpacing/>
              <w:jc w:val="both"/>
              <w:rPr>
                <w:rFonts w:ascii="Times New Roman" w:hAnsi="Times New Roman" w:cs="Times New Roman"/>
              </w:rPr>
            </w:pPr>
            <w:r w:rsidRPr="00F30896">
              <w:rPr>
                <w:rFonts w:ascii="Times New Roman" w:hAnsi="Times New Roman" w:cs="Times New Roman"/>
              </w:rPr>
              <w:t>6.7. Учасникам необхідно надати:</w:t>
            </w:r>
          </w:p>
          <w:p w:rsidR="0090615A" w:rsidRPr="00F30896" w:rsidRDefault="0090615A" w:rsidP="0090615A">
            <w:pPr>
              <w:spacing w:line="276" w:lineRule="auto"/>
              <w:ind w:firstLine="145"/>
              <w:jc w:val="both"/>
              <w:rPr>
                <w:rFonts w:ascii="Times New Roman" w:hAnsi="Times New Roman" w:cs="Times New Roman"/>
                <w:szCs w:val="24"/>
              </w:rPr>
            </w:pPr>
            <w:r w:rsidRPr="00F30896">
              <w:rPr>
                <w:rFonts w:ascii="Times New Roman" w:hAnsi="Times New Roman" w:cs="Times New Roman"/>
                <w:szCs w:val="24"/>
              </w:rPr>
              <w:t xml:space="preserve">- Учасникам необхідно надати -Сертифікат на систему екологічного менеджменту ДСТУ ISO 14001:2015 (ISO 14001:2015, IDT) у відповідній сфері (будування автомобільних доріг і автомагістралей), що виданий Учаснику, </w:t>
            </w:r>
          </w:p>
          <w:p w:rsidR="0090615A" w:rsidRPr="00F30896" w:rsidRDefault="0090615A" w:rsidP="0090615A">
            <w:pPr>
              <w:spacing w:line="276" w:lineRule="auto"/>
              <w:ind w:firstLine="145"/>
              <w:jc w:val="both"/>
              <w:rPr>
                <w:rFonts w:ascii="Times New Roman" w:hAnsi="Times New Roman" w:cs="Times New Roman"/>
                <w:szCs w:val="24"/>
              </w:rPr>
            </w:pPr>
            <w:r w:rsidRPr="00F30896">
              <w:rPr>
                <w:rFonts w:ascii="Times New Roman" w:hAnsi="Times New Roman" w:cs="Times New Roman"/>
                <w:szCs w:val="24"/>
              </w:rPr>
              <w:t>-Сертифікат на систему менеджменту якості ДСТУ ISO 9001:2015 (ISO 9001:2015, IDT) у відповідній сфері (будування автомобільних доріг і автомагістралей), що виданий Учаснику,</w:t>
            </w:r>
          </w:p>
          <w:p w:rsidR="0090615A" w:rsidRPr="00F30896" w:rsidRDefault="0090615A" w:rsidP="0090615A">
            <w:pPr>
              <w:spacing w:line="276" w:lineRule="auto"/>
              <w:ind w:firstLine="145"/>
              <w:jc w:val="both"/>
              <w:rPr>
                <w:rFonts w:ascii="Times New Roman" w:hAnsi="Times New Roman" w:cs="Times New Roman"/>
                <w:szCs w:val="24"/>
              </w:rPr>
            </w:pPr>
            <w:r w:rsidRPr="00F30896">
              <w:rPr>
                <w:rFonts w:ascii="Times New Roman" w:hAnsi="Times New Roman" w:cs="Times New Roman"/>
                <w:szCs w:val="24"/>
              </w:rPr>
              <w:t>-Сертифікат на систему управління охороною здоров’я та безпекою праці ДСТУ ISO 45001:2019 (ISO 45001:2018 IDT) у відповідній сфері (будування автомобільних доріг і автомагістралей), що виданий Учаснику,</w:t>
            </w:r>
          </w:p>
          <w:p w:rsidR="0090615A" w:rsidRPr="00F30896" w:rsidRDefault="0090615A" w:rsidP="0090615A">
            <w:pPr>
              <w:ind w:firstLine="388"/>
              <w:jc w:val="both"/>
              <w:rPr>
                <w:rFonts w:ascii="Times New Roman" w:hAnsi="Times New Roman" w:cs="Times New Roman"/>
              </w:rPr>
            </w:pPr>
            <w:r w:rsidRPr="00F30896">
              <w:rPr>
                <w:rFonts w:ascii="Times New Roman" w:hAnsi="Times New Roman" w:cs="Times New Roman"/>
              </w:rPr>
              <w:t>Вказані сертифікати повинні бути видані  акредитованим органом із сертифікації продукції та послуг в державній системі сертифікації (атестат про акредитацію органу сертифікації має бути  зареєстрований в реєстрі НААУ, про що має бути зазначено у сертифікаті).</w:t>
            </w:r>
            <w:r w:rsidR="00D160D2" w:rsidRPr="00F30896">
              <w:rPr>
                <w:rFonts w:ascii="Times New Roman" w:hAnsi="Times New Roman" w:cs="Times New Roman"/>
              </w:rPr>
              <w:t xml:space="preserve"> Крім цього, у складі тендерної пропозиції надається/надаються сертифікат/-и внутрішнього аудитора учасника (з числа його працівників), які підтверджують проходження навчання та успішне складання іспиту по вказаних системах управління, згідно із вказаними </w:t>
            </w:r>
            <w:r w:rsidR="00D160D2" w:rsidRPr="00F30896">
              <w:rPr>
                <w:rFonts w:ascii="Times New Roman" w:hAnsi="Times New Roman" w:cs="Times New Roman"/>
                <w:szCs w:val="24"/>
              </w:rPr>
              <w:t>ДСТУ ISO.</w:t>
            </w:r>
          </w:p>
          <w:p w:rsidR="0090615A" w:rsidRPr="00F30896" w:rsidRDefault="0090615A" w:rsidP="0090615A">
            <w:pPr>
              <w:ind w:firstLine="388"/>
              <w:jc w:val="both"/>
              <w:rPr>
                <w:rFonts w:ascii="Times New Roman" w:hAnsi="Times New Roman" w:cs="Times New Roman"/>
              </w:rPr>
            </w:pPr>
          </w:p>
          <w:p w:rsidR="0090615A" w:rsidRPr="0090615A" w:rsidRDefault="0090615A" w:rsidP="0090615A">
            <w:pPr>
              <w:ind w:firstLine="388"/>
              <w:jc w:val="both"/>
              <w:rPr>
                <w:rFonts w:ascii="Times New Roman" w:hAnsi="Times New Roman" w:cs="Times New Roman"/>
                <w:i/>
                <w:color w:val="000000"/>
                <w:highlight w:val="yellow"/>
                <w:shd w:val="solid" w:color="FFFFFF" w:fill="FFFFFF"/>
              </w:rPr>
            </w:pPr>
          </w:p>
        </w:tc>
      </w:tr>
      <w:tr w:rsidR="0090615A" w:rsidRPr="0090615A" w:rsidTr="00F76211">
        <w:trPr>
          <w:trHeight w:val="1119"/>
          <w:jc w:val="center"/>
        </w:trPr>
        <w:tc>
          <w:tcPr>
            <w:tcW w:w="705" w:type="dxa"/>
          </w:tcPr>
          <w:p w:rsidR="0090615A" w:rsidRPr="007A00ED" w:rsidRDefault="0090615A" w:rsidP="0090615A">
            <w:pPr>
              <w:widowControl w:val="0"/>
              <w:jc w:val="center"/>
              <w:rPr>
                <w:rFonts w:ascii="Times New Roman" w:eastAsia="Times New Roman" w:hAnsi="Times New Roman" w:cs="Times New Roman"/>
              </w:rPr>
            </w:pPr>
            <w:r w:rsidRPr="007A00ED">
              <w:rPr>
                <w:rFonts w:ascii="Times New Roman" w:eastAsia="Times New Roman" w:hAnsi="Times New Roman" w:cs="Times New Roman"/>
              </w:rPr>
              <w:lastRenderedPageBreak/>
              <w:t>7</w:t>
            </w:r>
          </w:p>
        </w:tc>
        <w:tc>
          <w:tcPr>
            <w:tcW w:w="2125" w:type="dxa"/>
          </w:tcPr>
          <w:p w:rsidR="0090615A" w:rsidRPr="007A00ED" w:rsidRDefault="0090615A" w:rsidP="0090615A">
            <w:pPr>
              <w:widowControl w:val="0"/>
              <w:rPr>
                <w:rFonts w:ascii="Times New Roman" w:eastAsia="Times New Roman" w:hAnsi="Times New Roman" w:cs="Times New Roman"/>
              </w:rPr>
            </w:pPr>
            <w:r w:rsidRPr="007A00ED">
              <w:rPr>
                <w:rFonts w:ascii="Times New Roman" w:eastAsia="Times New Roman" w:hAnsi="Times New Roman" w:cs="Times New Roman"/>
                <w:b/>
              </w:rPr>
              <w:t xml:space="preserve">Інформація про субпідрядника /співвиконавця </w:t>
            </w:r>
          </w:p>
        </w:tc>
        <w:tc>
          <w:tcPr>
            <w:tcW w:w="7519" w:type="dxa"/>
          </w:tcPr>
          <w:p w:rsidR="0090615A" w:rsidRPr="007A00ED" w:rsidRDefault="0090615A" w:rsidP="0090615A">
            <w:pPr>
              <w:widowControl w:val="0"/>
              <w:ind w:right="113" w:firstLine="465"/>
              <w:contextualSpacing/>
              <w:jc w:val="both"/>
              <w:rPr>
                <w:rFonts w:ascii="Times New Roman" w:hAnsi="Times New Roman" w:cs="Times New Roman"/>
              </w:rPr>
            </w:pPr>
            <w:r w:rsidRPr="007A00ED">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90615A" w:rsidRPr="007A00ED" w:rsidRDefault="0090615A" w:rsidP="0090615A">
            <w:pPr>
              <w:widowControl w:val="0"/>
              <w:ind w:right="113" w:firstLine="388"/>
              <w:contextualSpacing/>
              <w:jc w:val="both"/>
              <w:rPr>
                <w:rFonts w:ascii="Times New Roman" w:hAnsi="Times New Roman" w:cs="Times New Roman"/>
              </w:rPr>
            </w:pPr>
            <w:r w:rsidRPr="007A00ED">
              <w:rPr>
                <w:rFonts w:ascii="Times New Roman" w:hAnsi="Times New Roman" w:cs="Times New Roman"/>
              </w:rPr>
              <w:t>Кожен залучений субпідрядник повинен надати копії не менше трьох аналогічних договорів (повністю виконаних), з усіма додатками, на роботи(послуги) до яких його залучають.</w:t>
            </w:r>
          </w:p>
          <w:p w:rsidR="0090615A" w:rsidRPr="007A00ED" w:rsidRDefault="0090615A" w:rsidP="0090615A">
            <w:pPr>
              <w:widowControl w:val="0"/>
              <w:ind w:right="113" w:firstLine="388"/>
              <w:contextualSpacing/>
              <w:jc w:val="both"/>
              <w:rPr>
                <w:rFonts w:ascii="Times New Roman" w:hAnsi="Times New Roman" w:cs="Times New Roman"/>
              </w:rPr>
            </w:pPr>
            <w:r w:rsidRPr="007A00ED">
              <w:rPr>
                <w:rFonts w:ascii="Times New Roman" w:hAnsi="Times New Roman" w:cs="Times New Roman"/>
              </w:rPr>
              <w:t>Кожен 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Prozzoro та подається в складі пропозиції.</w:t>
            </w:r>
          </w:p>
          <w:p w:rsidR="0090615A" w:rsidRPr="007A00ED" w:rsidRDefault="0090615A" w:rsidP="007A00ED">
            <w:pPr>
              <w:widowControl w:val="0"/>
              <w:ind w:right="113" w:firstLine="388"/>
              <w:contextualSpacing/>
              <w:jc w:val="both"/>
              <w:rPr>
                <w:rFonts w:ascii="Times New Roman" w:hAnsi="Times New Roman" w:cs="Times New Roman"/>
              </w:rPr>
            </w:pPr>
            <w:r w:rsidRPr="007A00ED">
              <w:rPr>
                <w:rFonts w:ascii="Times New Roman" w:hAnsi="Times New Roman" w:cs="Times New Roman"/>
              </w:rPr>
              <w:t>7.2. У випадку, якщо учасник не планує залучати субпідрядників/співвиконаців – надати інформаційну довідку про незалучення.</w:t>
            </w:r>
          </w:p>
          <w:p w:rsidR="0090615A" w:rsidRPr="007A00ED" w:rsidRDefault="0090615A" w:rsidP="0090615A">
            <w:pPr>
              <w:widowControl w:val="0"/>
              <w:ind w:right="113" w:firstLine="388"/>
              <w:contextualSpacing/>
              <w:jc w:val="both"/>
              <w:rPr>
                <w:rFonts w:ascii="Times New Roman" w:hAnsi="Times New Roman" w:cs="Times New Roman"/>
              </w:rPr>
            </w:pPr>
            <w:r w:rsidRPr="007A00ED">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p w:rsidR="0090615A" w:rsidRPr="007A00ED" w:rsidRDefault="0090615A" w:rsidP="0090615A">
            <w:pPr>
              <w:widowControl w:val="0"/>
              <w:ind w:right="120"/>
              <w:jc w:val="both"/>
              <w:rPr>
                <w:rFonts w:ascii="Times New Roman" w:eastAsia="Times New Roman" w:hAnsi="Times New Roman" w:cs="Times New Roman"/>
              </w:rPr>
            </w:pPr>
          </w:p>
        </w:tc>
      </w:tr>
      <w:tr w:rsidR="0090615A" w:rsidRPr="0090615A" w:rsidTr="000970FE">
        <w:trPr>
          <w:trHeight w:val="841"/>
          <w:jc w:val="center"/>
        </w:trPr>
        <w:tc>
          <w:tcPr>
            <w:tcW w:w="705" w:type="dxa"/>
          </w:tcPr>
          <w:p w:rsidR="0090615A" w:rsidRPr="0084775E" w:rsidRDefault="0090615A" w:rsidP="0090615A">
            <w:pPr>
              <w:widowControl w:val="0"/>
              <w:jc w:val="center"/>
              <w:rPr>
                <w:rFonts w:ascii="Times New Roman" w:eastAsia="Times New Roman" w:hAnsi="Times New Roman" w:cs="Times New Roman"/>
              </w:rPr>
            </w:pPr>
            <w:r w:rsidRPr="0084775E">
              <w:rPr>
                <w:rFonts w:ascii="Times New Roman" w:eastAsia="Times New Roman" w:hAnsi="Times New Roman" w:cs="Times New Roman"/>
              </w:rPr>
              <w:t>8</w:t>
            </w:r>
          </w:p>
        </w:tc>
        <w:tc>
          <w:tcPr>
            <w:tcW w:w="2125" w:type="dxa"/>
          </w:tcPr>
          <w:p w:rsidR="0090615A" w:rsidRPr="0084775E" w:rsidRDefault="0090615A" w:rsidP="0090615A">
            <w:pPr>
              <w:widowControl w:val="0"/>
              <w:rPr>
                <w:rFonts w:ascii="Times New Roman" w:eastAsia="Times New Roman" w:hAnsi="Times New Roman" w:cs="Times New Roman"/>
              </w:rPr>
            </w:pPr>
            <w:r w:rsidRPr="0084775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90615A" w:rsidRPr="0084775E" w:rsidRDefault="0090615A" w:rsidP="003F14B8">
            <w:pPr>
              <w:widowControl w:val="0"/>
              <w:ind w:firstLine="462"/>
              <w:jc w:val="both"/>
              <w:rPr>
                <w:rFonts w:ascii="Times New Roman" w:eastAsia="Times New Roman" w:hAnsi="Times New Roman" w:cs="Times New Roman"/>
              </w:rPr>
            </w:pPr>
            <w:r w:rsidRPr="0084775E">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615A" w:rsidRPr="0090615A" w:rsidTr="000970FE">
        <w:trPr>
          <w:trHeight w:val="442"/>
          <w:jc w:val="center"/>
        </w:trPr>
        <w:tc>
          <w:tcPr>
            <w:tcW w:w="10349" w:type="dxa"/>
            <w:gridSpan w:val="3"/>
            <w:vAlign w:val="center"/>
          </w:tcPr>
          <w:p w:rsidR="0090615A" w:rsidRPr="0084775E" w:rsidRDefault="0090615A" w:rsidP="0090615A">
            <w:pPr>
              <w:widowControl w:val="0"/>
              <w:jc w:val="center"/>
              <w:rPr>
                <w:rFonts w:ascii="Times New Roman" w:eastAsia="Times New Roman" w:hAnsi="Times New Roman" w:cs="Times New Roman"/>
              </w:rPr>
            </w:pPr>
            <w:r w:rsidRPr="0084775E">
              <w:rPr>
                <w:rFonts w:ascii="Times New Roman" w:eastAsia="Times New Roman" w:hAnsi="Times New Roman" w:cs="Times New Roman"/>
                <w:b/>
                <w:color w:val="000000"/>
              </w:rPr>
              <w:t>Розділ 4. Подання та розкриття тендерної пропозиції</w:t>
            </w:r>
          </w:p>
        </w:tc>
      </w:tr>
      <w:tr w:rsidR="0090615A" w:rsidRPr="0090615A" w:rsidTr="000970FE">
        <w:trPr>
          <w:trHeight w:val="1119"/>
          <w:jc w:val="center"/>
        </w:trPr>
        <w:tc>
          <w:tcPr>
            <w:tcW w:w="705" w:type="dxa"/>
          </w:tcPr>
          <w:p w:rsidR="0090615A" w:rsidRPr="0084775E" w:rsidRDefault="0090615A" w:rsidP="0090615A">
            <w:pPr>
              <w:widowControl w:val="0"/>
              <w:jc w:val="center"/>
              <w:rPr>
                <w:rFonts w:ascii="Times New Roman" w:eastAsia="Times New Roman" w:hAnsi="Times New Roman" w:cs="Times New Roman"/>
              </w:rPr>
            </w:pPr>
            <w:r w:rsidRPr="0084775E">
              <w:rPr>
                <w:rFonts w:ascii="Times New Roman" w:eastAsia="Times New Roman" w:hAnsi="Times New Roman" w:cs="Times New Roman"/>
                <w:color w:val="000000"/>
              </w:rPr>
              <w:lastRenderedPageBreak/>
              <w:t>1</w:t>
            </w:r>
          </w:p>
        </w:tc>
        <w:tc>
          <w:tcPr>
            <w:tcW w:w="2125" w:type="dxa"/>
          </w:tcPr>
          <w:p w:rsidR="0090615A" w:rsidRPr="00F30896" w:rsidRDefault="0090615A" w:rsidP="0090615A">
            <w:pPr>
              <w:widowControl w:val="0"/>
              <w:rPr>
                <w:rFonts w:ascii="Times New Roman" w:eastAsia="Times New Roman" w:hAnsi="Times New Roman" w:cs="Times New Roman"/>
              </w:rPr>
            </w:pPr>
            <w:r w:rsidRPr="00F30896">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90615A" w:rsidRPr="00F30896" w:rsidRDefault="0090615A" w:rsidP="0090615A">
            <w:pPr>
              <w:widowControl w:val="0"/>
              <w:ind w:left="40" w:right="120" w:firstLine="423"/>
              <w:jc w:val="both"/>
              <w:rPr>
                <w:rFonts w:ascii="Times New Roman" w:eastAsia="Times New Roman" w:hAnsi="Times New Roman" w:cs="Times New Roman"/>
              </w:rPr>
            </w:pPr>
            <w:r w:rsidRPr="00F30896">
              <w:rPr>
                <w:rFonts w:ascii="Times New Roman" w:eastAsia="Times New Roman" w:hAnsi="Times New Roman" w:cs="Times New Roman"/>
                <w:color w:val="000000"/>
              </w:rPr>
              <w:t xml:space="preserve">1.1. </w:t>
            </w:r>
            <w:r w:rsidRPr="00F30896">
              <w:rPr>
                <w:rFonts w:ascii="Times New Roman" w:eastAsia="Times New Roman" w:hAnsi="Times New Roman" w:cs="Times New Roman"/>
              </w:rPr>
              <w:t xml:space="preserve">Кінцевий строк подання тендерних пропозицій — </w:t>
            </w:r>
            <w:r w:rsidR="0084775E" w:rsidRPr="00F30896">
              <w:rPr>
                <w:rFonts w:ascii="Times New Roman" w:eastAsia="Times New Roman" w:hAnsi="Times New Roman" w:cs="Times New Roman"/>
                <w:b/>
              </w:rPr>
              <w:t>13</w:t>
            </w:r>
            <w:r w:rsidR="00A63E9E">
              <w:rPr>
                <w:rFonts w:ascii="Times New Roman" w:eastAsia="Times New Roman" w:hAnsi="Times New Roman" w:cs="Times New Roman"/>
                <w:b/>
              </w:rPr>
              <w:t xml:space="preserve"> </w:t>
            </w:r>
            <w:r w:rsidR="0084775E" w:rsidRPr="00F30896">
              <w:rPr>
                <w:rFonts w:ascii="Times New Roman" w:eastAsia="Times New Roman" w:hAnsi="Times New Roman" w:cs="Times New Roman"/>
                <w:b/>
              </w:rPr>
              <w:t>квітня</w:t>
            </w:r>
            <w:r w:rsidRPr="00F30896">
              <w:rPr>
                <w:rFonts w:ascii="Times New Roman" w:eastAsia="Times New Roman" w:hAnsi="Times New Roman" w:cs="Times New Roman"/>
                <w:b/>
              </w:rPr>
              <w:t xml:space="preserve"> 202</w:t>
            </w:r>
            <w:r w:rsidR="0084775E" w:rsidRPr="00F30896">
              <w:rPr>
                <w:rFonts w:ascii="Times New Roman" w:eastAsia="Times New Roman" w:hAnsi="Times New Roman" w:cs="Times New Roman"/>
                <w:b/>
              </w:rPr>
              <w:t>4</w:t>
            </w:r>
            <w:r w:rsidRPr="00F30896">
              <w:rPr>
                <w:rFonts w:ascii="Times New Roman" w:eastAsia="Times New Roman" w:hAnsi="Times New Roman" w:cs="Times New Roman"/>
                <w:b/>
              </w:rPr>
              <w:t xml:space="preserve"> року, 00:00 год.</w:t>
            </w:r>
          </w:p>
          <w:p w:rsidR="0090615A" w:rsidRPr="00F30896" w:rsidRDefault="0090615A" w:rsidP="0090615A">
            <w:pPr>
              <w:widowControl w:val="0"/>
              <w:ind w:firstLine="423"/>
              <w:jc w:val="both"/>
              <w:rPr>
                <w:rFonts w:ascii="Times New Roman" w:eastAsia="Times New Roman" w:hAnsi="Times New Roman" w:cs="Times New Roman"/>
              </w:rPr>
            </w:pPr>
            <w:r w:rsidRPr="00F3089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90615A" w:rsidRPr="00F30896" w:rsidRDefault="0090615A" w:rsidP="0090615A">
            <w:pPr>
              <w:widowControl w:val="0"/>
              <w:ind w:firstLine="423"/>
              <w:jc w:val="both"/>
              <w:rPr>
                <w:rFonts w:ascii="Times New Roman" w:eastAsia="Times New Roman" w:hAnsi="Times New Roman" w:cs="Times New Roman"/>
              </w:rPr>
            </w:pPr>
            <w:r w:rsidRPr="00F3089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615A" w:rsidRPr="00F30896" w:rsidRDefault="0090615A" w:rsidP="0090615A">
            <w:pPr>
              <w:widowControl w:val="0"/>
              <w:pBdr>
                <w:top w:val="nil"/>
                <w:left w:val="nil"/>
                <w:bottom w:val="nil"/>
                <w:right w:val="nil"/>
                <w:between w:val="nil"/>
              </w:pBdr>
              <w:ind w:firstLine="423"/>
              <w:jc w:val="both"/>
              <w:rPr>
                <w:rFonts w:ascii="Times New Roman" w:eastAsia="Times New Roman" w:hAnsi="Times New Roman" w:cs="Times New Roman"/>
              </w:rPr>
            </w:pPr>
            <w:r w:rsidRPr="00F30896">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90615A" w:rsidRPr="00F30896" w:rsidRDefault="0090615A" w:rsidP="0090615A">
            <w:pPr>
              <w:widowControl w:val="0"/>
              <w:pBdr>
                <w:top w:val="nil"/>
                <w:left w:val="nil"/>
                <w:bottom w:val="nil"/>
                <w:right w:val="nil"/>
                <w:between w:val="nil"/>
              </w:pBdr>
              <w:jc w:val="both"/>
              <w:rPr>
                <w:rFonts w:ascii="Times New Roman" w:eastAsia="Times New Roman" w:hAnsi="Times New Roman" w:cs="Times New Roman"/>
                <w:strike/>
              </w:rPr>
            </w:pPr>
          </w:p>
        </w:tc>
      </w:tr>
      <w:tr w:rsidR="0090615A" w:rsidRPr="0090615A" w:rsidTr="000970FE">
        <w:trPr>
          <w:trHeight w:val="1119"/>
          <w:jc w:val="center"/>
        </w:trPr>
        <w:tc>
          <w:tcPr>
            <w:tcW w:w="705" w:type="dxa"/>
          </w:tcPr>
          <w:p w:rsidR="0090615A" w:rsidRPr="0084775E" w:rsidRDefault="0090615A" w:rsidP="0090615A">
            <w:pPr>
              <w:widowControl w:val="0"/>
              <w:jc w:val="center"/>
              <w:rPr>
                <w:rFonts w:ascii="Times New Roman" w:eastAsia="Times New Roman" w:hAnsi="Times New Roman" w:cs="Times New Roman"/>
              </w:rPr>
            </w:pPr>
            <w:r w:rsidRPr="0084775E">
              <w:rPr>
                <w:rFonts w:ascii="Times New Roman" w:eastAsia="Times New Roman" w:hAnsi="Times New Roman" w:cs="Times New Roman"/>
                <w:color w:val="000000"/>
              </w:rPr>
              <w:t>2</w:t>
            </w:r>
          </w:p>
        </w:tc>
        <w:tc>
          <w:tcPr>
            <w:tcW w:w="2125" w:type="dxa"/>
          </w:tcPr>
          <w:p w:rsidR="0090615A" w:rsidRPr="0084775E" w:rsidRDefault="0090615A" w:rsidP="0090615A">
            <w:pPr>
              <w:widowControl w:val="0"/>
              <w:rPr>
                <w:rFonts w:ascii="Times New Roman" w:eastAsia="Times New Roman" w:hAnsi="Times New Roman" w:cs="Times New Roman"/>
                <w:strike/>
              </w:rPr>
            </w:pPr>
            <w:r w:rsidRPr="0084775E">
              <w:rPr>
                <w:rFonts w:ascii="Times New Roman" w:eastAsia="Times New Roman" w:hAnsi="Times New Roman" w:cs="Times New Roman"/>
                <w:b/>
              </w:rPr>
              <w:t>Дата та час розкриття тендерної пропозиції</w:t>
            </w:r>
          </w:p>
        </w:tc>
        <w:tc>
          <w:tcPr>
            <w:tcW w:w="7519" w:type="dxa"/>
            <w:vAlign w:val="center"/>
          </w:tcPr>
          <w:p w:rsidR="0090615A" w:rsidRPr="0084775E" w:rsidRDefault="0090615A" w:rsidP="0090615A">
            <w:pPr>
              <w:shd w:val="clear" w:color="auto" w:fill="FFFFFF"/>
              <w:ind w:firstLine="463"/>
              <w:jc w:val="both"/>
              <w:rPr>
                <w:rFonts w:ascii="Times New Roman" w:eastAsia="Times New Roman" w:hAnsi="Times New Roman" w:cs="Times New Roman"/>
              </w:rPr>
            </w:pPr>
            <w:r w:rsidRPr="0084775E">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0615A" w:rsidRPr="0084775E" w:rsidRDefault="0090615A" w:rsidP="0090615A">
            <w:pPr>
              <w:shd w:val="clear" w:color="auto" w:fill="FFFFFF"/>
              <w:ind w:firstLine="463"/>
              <w:jc w:val="both"/>
              <w:rPr>
                <w:rFonts w:ascii="Times New Roman" w:eastAsia="Times New Roman" w:hAnsi="Times New Roman" w:cs="Times New Roman"/>
              </w:rPr>
            </w:pPr>
            <w:r w:rsidRPr="0084775E">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0615A" w:rsidRPr="0084775E" w:rsidRDefault="0090615A" w:rsidP="0090615A">
            <w:pPr>
              <w:shd w:val="clear" w:color="auto" w:fill="FFFFFF"/>
              <w:ind w:firstLine="463"/>
              <w:jc w:val="both"/>
              <w:rPr>
                <w:rFonts w:ascii="Times New Roman" w:eastAsia="Times New Roman" w:hAnsi="Times New Roman" w:cs="Times New Roman"/>
              </w:rPr>
            </w:pPr>
            <w:r w:rsidRPr="0084775E">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4775E">
                <w:rPr>
                  <w:rFonts w:ascii="Times New Roman" w:eastAsia="Times New Roman" w:hAnsi="Times New Roman" w:cs="Times New Roman"/>
                </w:rPr>
                <w:t>47</w:t>
              </w:r>
            </w:hyperlink>
            <w:r w:rsidRPr="0084775E">
              <w:rPr>
                <w:rFonts w:ascii="Times New Roman" w:eastAsia="Times New Roman" w:hAnsi="Times New Roman" w:cs="Times New Roman"/>
              </w:rPr>
              <w:t xml:space="preserve"> Особливостей.</w:t>
            </w:r>
          </w:p>
        </w:tc>
      </w:tr>
      <w:tr w:rsidR="0090615A" w:rsidRPr="0090615A" w:rsidTr="000970FE">
        <w:trPr>
          <w:trHeight w:val="512"/>
          <w:jc w:val="center"/>
        </w:trPr>
        <w:tc>
          <w:tcPr>
            <w:tcW w:w="10349" w:type="dxa"/>
            <w:gridSpan w:val="3"/>
            <w:vAlign w:val="center"/>
          </w:tcPr>
          <w:p w:rsidR="0090615A" w:rsidRPr="0084775E" w:rsidRDefault="0090615A" w:rsidP="0090615A">
            <w:pPr>
              <w:widowControl w:val="0"/>
              <w:jc w:val="center"/>
              <w:rPr>
                <w:rFonts w:ascii="Times New Roman" w:eastAsia="Times New Roman" w:hAnsi="Times New Roman" w:cs="Times New Roman"/>
              </w:rPr>
            </w:pPr>
            <w:r w:rsidRPr="0084775E">
              <w:rPr>
                <w:rFonts w:ascii="Times New Roman" w:eastAsia="Times New Roman" w:hAnsi="Times New Roman" w:cs="Times New Roman"/>
                <w:b/>
                <w:color w:val="000000"/>
              </w:rPr>
              <w:t>Розділ 5. Оцінка тендерної пропозиції</w:t>
            </w:r>
          </w:p>
        </w:tc>
      </w:tr>
      <w:tr w:rsidR="0090615A" w:rsidRPr="0090615A" w:rsidTr="000970FE">
        <w:trPr>
          <w:trHeight w:val="1119"/>
          <w:jc w:val="center"/>
        </w:trPr>
        <w:tc>
          <w:tcPr>
            <w:tcW w:w="705" w:type="dxa"/>
          </w:tcPr>
          <w:p w:rsidR="0090615A" w:rsidRPr="0084775E" w:rsidRDefault="0090615A" w:rsidP="0090615A">
            <w:pPr>
              <w:widowControl w:val="0"/>
              <w:jc w:val="center"/>
              <w:rPr>
                <w:rFonts w:ascii="Times New Roman" w:eastAsia="Times New Roman" w:hAnsi="Times New Roman" w:cs="Times New Roman"/>
              </w:rPr>
            </w:pPr>
            <w:r w:rsidRPr="0084775E">
              <w:rPr>
                <w:rFonts w:ascii="Times New Roman" w:eastAsia="Times New Roman" w:hAnsi="Times New Roman" w:cs="Times New Roman"/>
                <w:color w:val="000000"/>
              </w:rPr>
              <w:t>1</w:t>
            </w:r>
          </w:p>
        </w:tc>
        <w:tc>
          <w:tcPr>
            <w:tcW w:w="2125" w:type="dxa"/>
          </w:tcPr>
          <w:p w:rsidR="0090615A" w:rsidRPr="0084775E" w:rsidRDefault="0090615A" w:rsidP="0090615A">
            <w:pPr>
              <w:widowControl w:val="0"/>
              <w:rPr>
                <w:rFonts w:ascii="Times New Roman" w:eastAsia="Times New Roman" w:hAnsi="Times New Roman" w:cs="Times New Roman"/>
              </w:rPr>
            </w:pPr>
            <w:r w:rsidRPr="0084775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90615A" w:rsidRPr="0084775E" w:rsidRDefault="0090615A" w:rsidP="0090615A">
            <w:pPr>
              <w:shd w:val="clear" w:color="auto" w:fill="FFFFFF"/>
              <w:ind w:firstLine="463"/>
              <w:jc w:val="both"/>
              <w:rPr>
                <w:rFonts w:ascii="Times New Roman" w:eastAsia="Times New Roman" w:hAnsi="Times New Roman" w:cs="Times New Roman"/>
              </w:rPr>
            </w:pPr>
            <w:r w:rsidRPr="0084775E">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3" w:anchor="n1553">
              <w:r w:rsidRPr="0084775E">
                <w:rPr>
                  <w:rFonts w:ascii="Times New Roman" w:eastAsia="Times New Roman" w:hAnsi="Times New Roman" w:cs="Times New Roman"/>
                </w:rPr>
                <w:t>шістнадцятої</w:t>
              </w:r>
            </w:hyperlink>
            <w:r w:rsidRPr="0084775E">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615A" w:rsidRPr="0084775E" w:rsidRDefault="0090615A" w:rsidP="0090615A">
            <w:pPr>
              <w:widowControl w:val="0"/>
              <w:ind w:firstLine="463"/>
              <w:jc w:val="both"/>
              <w:rPr>
                <w:rFonts w:ascii="Times New Roman" w:eastAsia="Times New Roman" w:hAnsi="Times New Roman" w:cs="Times New Roman"/>
              </w:rPr>
            </w:pP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1.3. Критерії та методика оцінки визначаються відповідно до статті 29 Закону.</w:t>
            </w:r>
          </w:p>
          <w:p w:rsidR="0090615A" w:rsidRPr="0084775E" w:rsidRDefault="0090615A" w:rsidP="0090615A">
            <w:pPr>
              <w:widowControl w:val="0"/>
              <w:ind w:firstLine="463"/>
              <w:jc w:val="both"/>
              <w:rPr>
                <w:rFonts w:ascii="Times New Roman" w:eastAsia="Times New Roman" w:hAnsi="Times New Roman" w:cs="Times New Roman"/>
                <w:b/>
              </w:rPr>
            </w:pPr>
            <w:r w:rsidRPr="0084775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84775E">
              <w:rPr>
                <w:rFonts w:ascii="Times New Roman" w:eastAsia="Times New Roman" w:hAnsi="Times New Roman" w:cs="Times New Roman"/>
                <w:i/>
              </w:rPr>
              <w:t>(у разі якщо подано дві і більше тендерних пропозицій).</w:t>
            </w:r>
          </w:p>
          <w:p w:rsidR="0090615A" w:rsidRPr="0084775E" w:rsidRDefault="0090615A" w:rsidP="0090615A">
            <w:pPr>
              <w:shd w:val="clear" w:color="auto" w:fill="FFFFFF"/>
              <w:ind w:firstLine="463"/>
              <w:jc w:val="both"/>
              <w:rPr>
                <w:rFonts w:ascii="Times New Roman" w:eastAsia="Times New Roman" w:hAnsi="Times New Roman" w:cs="Times New Roman"/>
              </w:rPr>
            </w:pPr>
            <w:r w:rsidRPr="0084775E">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sidRPr="0084775E">
              <w:rPr>
                <w:rFonts w:ascii="Times New Roman" w:eastAsia="Times New Roman" w:hAnsi="Times New Roman" w:cs="Times New Roman"/>
              </w:rPr>
              <w:lastRenderedPageBreak/>
              <w:t>тендерної документації.</w:t>
            </w:r>
          </w:p>
          <w:p w:rsidR="0090615A" w:rsidRPr="0084775E" w:rsidRDefault="0090615A" w:rsidP="0090615A">
            <w:pPr>
              <w:widowControl w:val="0"/>
              <w:ind w:firstLine="463"/>
              <w:jc w:val="both"/>
              <w:rPr>
                <w:rFonts w:ascii="Times New Roman" w:eastAsia="Times New Roman" w:hAnsi="Times New Roman" w:cs="Times New Roman"/>
              </w:rPr>
            </w:pP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615A" w:rsidRPr="0084775E" w:rsidRDefault="0090615A" w:rsidP="0090615A">
            <w:pPr>
              <w:widowControl w:val="0"/>
              <w:jc w:val="both"/>
              <w:rPr>
                <w:rFonts w:ascii="Times New Roman" w:eastAsia="Times New Roman" w:hAnsi="Times New Roman" w:cs="Times New Roman"/>
                <w:i/>
              </w:rPr>
            </w:pPr>
          </w:p>
          <w:p w:rsidR="0090615A" w:rsidRPr="0084775E" w:rsidRDefault="0090615A" w:rsidP="0090615A">
            <w:pPr>
              <w:widowControl w:val="0"/>
              <w:jc w:val="both"/>
              <w:rPr>
                <w:rFonts w:ascii="Times New Roman" w:eastAsia="Times New Roman" w:hAnsi="Times New Roman" w:cs="Times New Roman"/>
                <w:b/>
              </w:rPr>
            </w:pPr>
            <w:r w:rsidRPr="0084775E">
              <w:rPr>
                <w:rFonts w:ascii="Times New Roman" w:eastAsia="Times New Roman" w:hAnsi="Times New Roman" w:cs="Times New Roman"/>
                <w:b/>
              </w:rPr>
              <w:t xml:space="preserve">Ціна тендерної пропозиції </w:t>
            </w:r>
            <w:r w:rsidRPr="0084775E">
              <w:rPr>
                <w:rFonts w:ascii="Times New Roman" w:eastAsia="Times New Roman" w:hAnsi="Times New Roman" w:cs="Times New Roman"/>
                <w:b/>
                <w:u w:val="single"/>
              </w:rPr>
              <w:t>не може</w:t>
            </w:r>
            <w:r w:rsidRPr="0084775E">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615A" w:rsidRPr="0084775E" w:rsidRDefault="0090615A" w:rsidP="0090615A">
            <w:pPr>
              <w:widowControl w:val="0"/>
              <w:jc w:val="both"/>
              <w:rPr>
                <w:rFonts w:ascii="Times New Roman" w:eastAsia="Times New Roman" w:hAnsi="Times New Roman" w:cs="Times New Roman"/>
                <w:b/>
              </w:rPr>
            </w:pPr>
            <w:r w:rsidRPr="0084775E">
              <w:rPr>
                <w:rFonts w:ascii="Times New Roman" w:eastAsia="Times New Roman" w:hAnsi="Times New Roman" w:cs="Times New Roman"/>
                <w:b/>
              </w:rPr>
              <w:t xml:space="preserve">До розгляду </w:t>
            </w:r>
            <w:r w:rsidRPr="0084775E">
              <w:rPr>
                <w:rFonts w:ascii="Times New Roman" w:eastAsia="Times New Roman" w:hAnsi="Times New Roman" w:cs="Times New Roman"/>
                <w:b/>
                <w:u w:val="single"/>
              </w:rPr>
              <w:t xml:space="preserve"> не приймається </w:t>
            </w:r>
            <w:r w:rsidRPr="0084775E">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615A" w:rsidRPr="0084775E" w:rsidRDefault="0090615A" w:rsidP="0090615A">
            <w:pPr>
              <w:widowControl w:val="0"/>
              <w:jc w:val="both"/>
              <w:rPr>
                <w:rFonts w:ascii="Times New Roman" w:eastAsia="Times New Roman" w:hAnsi="Times New Roman" w:cs="Times New Roman"/>
                <w:b/>
                <w:color w:val="4A86E8"/>
              </w:rPr>
            </w:pP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1.6. Оцінка здійснюється щодо предмета закупівлі в цілому.</w:t>
            </w:r>
          </w:p>
          <w:p w:rsidR="0090615A" w:rsidRPr="0084775E" w:rsidRDefault="0090615A" w:rsidP="0090615A">
            <w:pPr>
              <w:widowControl w:val="0"/>
              <w:jc w:val="both"/>
              <w:rPr>
                <w:rFonts w:ascii="Times New Roman" w:eastAsia="Times New Roman" w:hAnsi="Times New Roman" w:cs="Times New Roman"/>
                <w:color w:val="000000"/>
              </w:rPr>
            </w:pP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90615A" w:rsidRPr="0084775E" w:rsidRDefault="0090615A" w:rsidP="0090615A">
            <w:pPr>
              <w:widowControl w:val="0"/>
              <w:ind w:firstLine="463"/>
              <w:jc w:val="both"/>
              <w:rPr>
                <w:rFonts w:ascii="Times New Roman" w:eastAsia="Times New Roman" w:hAnsi="Times New Roman" w:cs="Times New Roman"/>
              </w:rPr>
            </w:pP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90615A" w:rsidRPr="0084775E" w:rsidRDefault="0090615A" w:rsidP="0090615A">
            <w:pPr>
              <w:shd w:val="clear" w:color="auto" w:fill="FFFFFF"/>
              <w:ind w:firstLine="463"/>
              <w:jc w:val="both"/>
              <w:rPr>
                <w:rFonts w:ascii="Times New Roman" w:eastAsia="Times New Roman" w:hAnsi="Times New Roman" w:cs="Times New Roman"/>
              </w:rPr>
            </w:pPr>
          </w:p>
          <w:p w:rsidR="0090615A" w:rsidRPr="0084775E" w:rsidRDefault="0090615A" w:rsidP="0090615A">
            <w:pPr>
              <w:shd w:val="clear" w:color="auto" w:fill="FFFFFF"/>
              <w:ind w:firstLine="463"/>
              <w:jc w:val="both"/>
              <w:rPr>
                <w:rFonts w:ascii="Times New Roman" w:eastAsia="Times New Roman" w:hAnsi="Times New Roman" w:cs="Times New Roman"/>
              </w:rPr>
            </w:pPr>
            <w:r w:rsidRPr="0084775E">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0615A" w:rsidRPr="0084775E" w:rsidRDefault="0090615A" w:rsidP="0090615A">
            <w:pPr>
              <w:shd w:val="clear" w:color="auto" w:fill="FFFFFF"/>
              <w:jc w:val="both"/>
              <w:rPr>
                <w:rFonts w:ascii="Times New Roman" w:eastAsia="Times New Roman" w:hAnsi="Times New Roman" w:cs="Times New Roman"/>
                <w:color w:val="00B050"/>
              </w:rPr>
            </w:pPr>
          </w:p>
          <w:p w:rsidR="0090615A" w:rsidRPr="0084775E" w:rsidRDefault="0090615A" w:rsidP="0090615A">
            <w:pPr>
              <w:shd w:val="clear" w:color="auto" w:fill="FFFFFF"/>
              <w:ind w:firstLine="463"/>
              <w:jc w:val="both"/>
              <w:rPr>
                <w:rFonts w:ascii="Times New Roman" w:eastAsia="Times New Roman" w:hAnsi="Times New Roman" w:cs="Times New Roman"/>
              </w:rPr>
            </w:pPr>
            <w:r w:rsidRPr="0084775E">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615A" w:rsidRPr="0084775E" w:rsidRDefault="0090615A" w:rsidP="0090615A">
            <w:pPr>
              <w:keepNext/>
              <w:shd w:val="clear" w:color="auto" w:fill="FFFFFF"/>
              <w:ind w:firstLine="463"/>
              <w:jc w:val="both"/>
              <w:rPr>
                <w:rFonts w:ascii="Times New Roman" w:eastAsia="Times New Roman" w:hAnsi="Times New Roman" w:cs="Times New Roman"/>
              </w:rPr>
            </w:pPr>
            <w:r w:rsidRPr="0084775E">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84775E">
              <w:rPr>
                <w:rFonts w:ascii="Times New Roman" w:eastAsia="Times New Roman" w:hAnsi="Times New Roman" w:cs="Times New Roman"/>
              </w:rPr>
              <w:lastRenderedPageBreak/>
              <w:t>визначення результатів відкритих торгів, замовник відхиляє тендерну пропозицію такого учасника процедури закупівлі.</w:t>
            </w:r>
          </w:p>
          <w:p w:rsidR="0090615A" w:rsidRPr="0084775E" w:rsidRDefault="0090615A" w:rsidP="0090615A">
            <w:pPr>
              <w:keepNext/>
              <w:shd w:val="clear" w:color="auto" w:fill="FFFFFF"/>
              <w:ind w:firstLine="463"/>
              <w:jc w:val="both"/>
              <w:rPr>
                <w:rFonts w:ascii="Times New Roman" w:eastAsia="Times New Roman" w:hAnsi="Times New Roman" w:cs="Times New Roman"/>
              </w:rPr>
            </w:pPr>
          </w:p>
          <w:p w:rsidR="0090615A" w:rsidRPr="0084775E" w:rsidRDefault="0090615A" w:rsidP="0090615A">
            <w:pPr>
              <w:keepNext/>
              <w:shd w:val="clear" w:color="auto" w:fill="FFFFFF"/>
              <w:ind w:firstLine="463"/>
              <w:jc w:val="both"/>
              <w:rPr>
                <w:rFonts w:ascii="Times New Roman" w:eastAsia="Times New Roman" w:hAnsi="Times New Roman" w:cs="Times New Roman"/>
              </w:rPr>
            </w:pPr>
            <w:r w:rsidRPr="0084775E">
              <w:rPr>
                <w:rFonts w:ascii="Times New Roman" w:eastAsia="Times New Roman" w:hAnsi="Times New Roman" w:cs="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615A" w:rsidRPr="0084775E" w:rsidRDefault="0090615A" w:rsidP="0090615A">
            <w:pPr>
              <w:keepNext/>
              <w:shd w:val="clear" w:color="auto" w:fill="FFFFFF"/>
              <w:ind w:firstLine="463"/>
              <w:jc w:val="both"/>
              <w:rPr>
                <w:rFonts w:ascii="Times New Roman" w:eastAsia="Times New Roman" w:hAnsi="Times New Roman" w:cs="Times New Roman"/>
              </w:rPr>
            </w:pPr>
          </w:p>
          <w:p w:rsidR="0090615A" w:rsidRPr="0084775E" w:rsidRDefault="0090615A" w:rsidP="0090615A">
            <w:pPr>
              <w:ind w:firstLine="463"/>
              <w:jc w:val="both"/>
              <w:rPr>
                <w:rFonts w:ascii="Times New Roman" w:eastAsia="Times New Roman" w:hAnsi="Times New Roman" w:cs="Times New Roman"/>
              </w:rPr>
            </w:pPr>
            <w:r w:rsidRPr="0084775E">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615A" w:rsidRPr="0084775E" w:rsidRDefault="0090615A" w:rsidP="0090615A">
            <w:pPr>
              <w:ind w:firstLine="463"/>
              <w:jc w:val="both"/>
              <w:rPr>
                <w:rFonts w:ascii="Times New Roman" w:eastAsia="Times New Roman" w:hAnsi="Times New Roman" w:cs="Times New Roman"/>
                <w:strike/>
              </w:rPr>
            </w:pPr>
            <w:r w:rsidRPr="0084775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615A" w:rsidRPr="0084775E" w:rsidRDefault="0090615A" w:rsidP="0090615A">
            <w:pPr>
              <w:widowControl w:val="0"/>
              <w:jc w:val="both"/>
              <w:rPr>
                <w:rFonts w:ascii="Times New Roman" w:eastAsia="Times New Roman" w:hAnsi="Times New Roman" w:cs="Times New Roman"/>
              </w:rPr>
            </w:pP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84775E">
              <w:rPr>
                <w:rFonts w:ascii="Times New Roman" w:eastAsia="Times New Roman" w:hAnsi="Times New Roman" w:cs="Times New Roman"/>
                <w:b/>
                <w:i/>
              </w:rPr>
              <w:t>протягом 24 годин</w:t>
            </w:r>
            <w:r w:rsidRPr="0084775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0615A" w:rsidRPr="0084775E" w:rsidRDefault="0090615A" w:rsidP="0090615A">
            <w:pPr>
              <w:widowControl w:val="0"/>
              <w:ind w:firstLine="463"/>
              <w:jc w:val="both"/>
              <w:rPr>
                <w:rFonts w:ascii="Times New Roman" w:eastAsia="Times New Roman" w:hAnsi="Times New Roman" w:cs="Times New Roman"/>
                <w:color w:val="00B050"/>
              </w:rPr>
            </w:pPr>
            <w:r w:rsidRPr="0084775E">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4775E">
              <w:rPr>
                <w:rFonts w:ascii="Times New Roman" w:eastAsia="Times New Roman" w:hAnsi="Times New Roman" w:cs="Times New Roman"/>
                <w:i/>
              </w:rPr>
              <w:t>(у разі здійснення закупівлі за лотами).</w:t>
            </w:r>
          </w:p>
        </w:tc>
      </w:tr>
      <w:tr w:rsidR="0090615A" w:rsidRPr="0090615A" w:rsidTr="000970FE">
        <w:trPr>
          <w:trHeight w:val="1119"/>
          <w:jc w:val="center"/>
        </w:trPr>
        <w:tc>
          <w:tcPr>
            <w:tcW w:w="705" w:type="dxa"/>
          </w:tcPr>
          <w:p w:rsidR="0090615A" w:rsidRPr="0084775E" w:rsidRDefault="0090615A" w:rsidP="0090615A">
            <w:pPr>
              <w:widowControl w:val="0"/>
              <w:jc w:val="center"/>
              <w:rPr>
                <w:rFonts w:ascii="Times New Roman" w:eastAsia="Times New Roman" w:hAnsi="Times New Roman" w:cs="Times New Roman"/>
              </w:rPr>
            </w:pPr>
            <w:r w:rsidRPr="0084775E">
              <w:rPr>
                <w:rFonts w:ascii="Times New Roman" w:eastAsia="Times New Roman" w:hAnsi="Times New Roman" w:cs="Times New Roman"/>
                <w:color w:val="000000"/>
              </w:rPr>
              <w:lastRenderedPageBreak/>
              <w:t>2</w:t>
            </w:r>
          </w:p>
        </w:tc>
        <w:tc>
          <w:tcPr>
            <w:tcW w:w="2125" w:type="dxa"/>
          </w:tcPr>
          <w:p w:rsidR="0090615A" w:rsidRPr="0084775E" w:rsidRDefault="0090615A" w:rsidP="0090615A">
            <w:pPr>
              <w:widowControl w:val="0"/>
              <w:rPr>
                <w:rFonts w:ascii="Times New Roman" w:eastAsia="Times New Roman" w:hAnsi="Times New Roman" w:cs="Times New Roman"/>
              </w:rPr>
            </w:pPr>
            <w:r w:rsidRPr="0084775E">
              <w:rPr>
                <w:rFonts w:ascii="Times New Roman" w:eastAsia="Times New Roman" w:hAnsi="Times New Roman" w:cs="Times New Roman"/>
                <w:b/>
                <w:color w:val="000000"/>
              </w:rPr>
              <w:t>Інша інформація</w:t>
            </w:r>
          </w:p>
        </w:tc>
        <w:tc>
          <w:tcPr>
            <w:tcW w:w="7519" w:type="dxa"/>
            <w:vAlign w:val="center"/>
          </w:tcPr>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90615A" w:rsidRPr="0084775E" w:rsidRDefault="0090615A" w:rsidP="0090615A">
            <w:pPr>
              <w:widowControl w:val="0"/>
              <w:ind w:right="120" w:firstLine="463"/>
              <w:jc w:val="both"/>
              <w:rPr>
                <w:rFonts w:ascii="Times New Roman" w:eastAsia="Times New Roman" w:hAnsi="Times New Roman" w:cs="Times New Roman"/>
              </w:rPr>
            </w:pPr>
            <w:r w:rsidRPr="0084775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з чим учасник письмово погоджується.</w:t>
            </w:r>
          </w:p>
          <w:p w:rsidR="0090615A" w:rsidRPr="0084775E" w:rsidRDefault="0090615A" w:rsidP="0090615A">
            <w:pPr>
              <w:widowControl w:val="0"/>
              <w:ind w:firstLine="463"/>
              <w:jc w:val="both"/>
              <w:rPr>
                <w:rFonts w:ascii="Times New Roman" w:eastAsia="Times New Roman" w:hAnsi="Times New Roman" w:cs="Times New Roman"/>
                <w:color w:val="000000"/>
              </w:rPr>
            </w:pPr>
            <w:r w:rsidRPr="0084775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84775E">
              <w:rPr>
                <w:rFonts w:ascii="Times New Roman" w:eastAsia="Times New Roman" w:hAnsi="Times New Roman" w:cs="Times New Roman"/>
              </w:rPr>
              <w:t xml:space="preserve">процесі проведення процедури закупівлі та укладення </w:t>
            </w:r>
            <w:r w:rsidRPr="0084775E">
              <w:rPr>
                <w:rFonts w:ascii="Times New Roman" w:eastAsia="Times New Roman" w:hAnsi="Times New Roman" w:cs="Times New Roman"/>
              </w:rPr>
              <w:lastRenderedPageBreak/>
              <w:t xml:space="preserve">договору про закупівлю, витрати, пов'язані із оформленням забезпечення тендерної пропозиції </w:t>
            </w:r>
            <w:r w:rsidRPr="0084775E">
              <w:rPr>
                <w:rFonts w:ascii="Times New Roman" w:eastAsia="Times New Roman" w:hAnsi="Times New Roman" w:cs="Times New Roman"/>
                <w:i/>
              </w:rPr>
              <w:t>(у разі встановлення такої вимоги)</w:t>
            </w:r>
            <w:r w:rsidRPr="0084775E">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з чим учасник письмово погоджується.</w:t>
            </w:r>
          </w:p>
          <w:p w:rsidR="0090615A" w:rsidRPr="0084775E" w:rsidRDefault="0090615A" w:rsidP="0090615A">
            <w:pPr>
              <w:widowControl w:val="0"/>
              <w:ind w:firstLine="463"/>
              <w:jc w:val="both"/>
              <w:rPr>
                <w:rFonts w:ascii="Times New Roman" w:eastAsia="Times New Roman" w:hAnsi="Times New Roman" w:cs="Times New Roman"/>
              </w:rPr>
            </w:pP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4775E">
              <w:rPr>
                <w:rFonts w:ascii="Times New Roman" w:eastAsia="Times New Roman" w:hAnsi="Times New Roman" w:cs="Times New Roman"/>
              </w:rPr>
              <w:t>ею</w:t>
            </w:r>
            <w:r w:rsidRPr="0084775E">
              <w:rPr>
                <w:rFonts w:ascii="Times New Roman" w:eastAsia="Times New Roman" w:hAnsi="Times New Roman" w:cs="Times New Roman"/>
                <w:color w:val="000000"/>
              </w:rPr>
              <w:t xml:space="preserve"> 358 Кримінального </w:t>
            </w:r>
            <w:r w:rsidRPr="0084775E">
              <w:rPr>
                <w:rFonts w:ascii="Times New Roman" w:eastAsia="Times New Roman" w:hAnsi="Times New Roman" w:cs="Times New Roman"/>
              </w:rPr>
              <w:t>к</w:t>
            </w:r>
            <w:r w:rsidRPr="0084775E">
              <w:rPr>
                <w:rFonts w:ascii="Times New Roman" w:eastAsia="Times New Roman" w:hAnsi="Times New Roman" w:cs="Times New Roman"/>
                <w:color w:val="000000"/>
              </w:rPr>
              <w:t>одексу України.</w:t>
            </w:r>
          </w:p>
          <w:p w:rsidR="0090615A" w:rsidRPr="0084775E" w:rsidRDefault="0090615A" w:rsidP="0090615A">
            <w:pPr>
              <w:widowControl w:val="0"/>
              <w:jc w:val="both"/>
              <w:rPr>
                <w:rFonts w:ascii="Times New Roman" w:eastAsia="Times New Roman" w:hAnsi="Times New Roman" w:cs="Times New Roman"/>
                <w:b/>
                <w:i/>
                <w:color w:val="000000"/>
                <w:u w:val="single"/>
              </w:rPr>
            </w:pPr>
          </w:p>
          <w:p w:rsidR="0090615A" w:rsidRPr="0084775E" w:rsidRDefault="0090615A" w:rsidP="0090615A">
            <w:pPr>
              <w:widowControl w:val="0"/>
              <w:jc w:val="both"/>
              <w:rPr>
                <w:rFonts w:ascii="Times New Roman" w:eastAsia="Times New Roman" w:hAnsi="Times New Roman" w:cs="Times New Roman"/>
              </w:rPr>
            </w:pPr>
            <w:r w:rsidRPr="0084775E">
              <w:rPr>
                <w:rFonts w:ascii="Times New Roman" w:eastAsia="Times New Roman" w:hAnsi="Times New Roman" w:cs="Times New Roman"/>
                <w:b/>
                <w:i/>
                <w:color w:val="000000"/>
                <w:u w:val="single"/>
              </w:rPr>
              <w:t>Інші умови тендерної документації:</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4775E">
              <w:rPr>
                <w:rFonts w:ascii="Times New Roman" w:eastAsia="Times New Roman" w:hAnsi="Times New Roman" w:cs="Times New Roman"/>
                <w:b/>
                <w:i/>
              </w:rPr>
              <w:t>Додатком  1</w:t>
            </w:r>
            <w:r w:rsidRPr="0084775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 xml:space="preserve">8. Учасник, який подав тендерну пропозицію, вважається таким, що </w:t>
            </w:r>
            <w:r w:rsidRPr="0084775E">
              <w:rPr>
                <w:rFonts w:ascii="Times New Roman" w:eastAsia="Times New Roman" w:hAnsi="Times New Roman" w:cs="Times New Roman"/>
              </w:rPr>
              <w:lastRenderedPageBreak/>
              <w:t xml:space="preserve">згодний з проєктом договору про закупівлю, викладеним у </w:t>
            </w:r>
            <w:r w:rsidRPr="0084775E">
              <w:rPr>
                <w:rFonts w:ascii="Times New Roman" w:eastAsia="Times New Roman" w:hAnsi="Times New Roman" w:cs="Times New Roman"/>
                <w:b/>
                <w:i/>
              </w:rPr>
              <w:t>Додатку 3</w:t>
            </w:r>
            <w:r w:rsidRPr="0084775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4775E">
              <w:rPr>
                <w:rFonts w:ascii="Times New Roman" w:eastAsia="Times New Roman" w:hAnsi="Times New Roman" w:cs="Times New Roman"/>
                <w:b/>
                <w:i/>
              </w:rPr>
              <w:t>в п. 4 Розділу 3</w:t>
            </w:r>
            <w:r w:rsidRPr="0084775E">
              <w:rPr>
                <w:rFonts w:ascii="Times New Roman" w:eastAsia="Times New Roman" w:hAnsi="Times New Roman" w:cs="Times New Roman"/>
              </w:rPr>
              <w:t xml:space="preserve"> до цієї тендерної документації</w:t>
            </w:r>
            <w:r w:rsidR="0084775E" w:rsidRPr="0084775E">
              <w:rPr>
                <w:rFonts w:ascii="Times New Roman" w:eastAsia="Times New Roman" w:hAnsi="Times New Roman" w:cs="Times New Roman"/>
              </w:rPr>
              <w:t>(жодних окремих підтверджень не потрібно подавати в складі тендерної пропозиції)</w:t>
            </w:r>
            <w:r w:rsidRPr="0084775E">
              <w:rPr>
                <w:rFonts w:ascii="Times New Roman" w:eastAsia="Times New Roman" w:hAnsi="Times New Roman" w:cs="Times New Roman"/>
              </w:rPr>
              <w:t>.</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0615A" w:rsidRPr="0084775E" w:rsidRDefault="0090615A" w:rsidP="0090615A">
            <w:pPr>
              <w:widowControl w:val="0"/>
              <w:pBdr>
                <w:top w:val="nil"/>
                <w:left w:val="nil"/>
                <w:bottom w:val="nil"/>
                <w:right w:val="nil"/>
                <w:between w:val="nil"/>
              </w:pBdr>
              <w:ind w:firstLine="463"/>
              <w:jc w:val="both"/>
              <w:rPr>
                <w:rFonts w:ascii="Times New Roman" w:eastAsia="Times New Roman" w:hAnsi="Times New Roman" w:cs="Times New Roman"/>
              </w:rPr>
            </w:pPr>
            <w:r w:rsidRPr="0084775E">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0615A" w:rsidRPr="0084775E" w:rsidRDefault="0090615A" w:rsidP="0090615A">
            <w:pPr>
              <w:widowControl w:val="0"/>
              <w:ind w:firstLine="463"/>
              <w:jc w:val="both"/>
              <w:rPr>
                <w:rFonts w:ascii="Times New Roman" w:eastAsia="Times New Roman" w:hAnsi="Times New Roman" w:cs="Times New Roman"/>
              </w:rPr>
            </w:pPr>
            <w:r w:rsidRPr="0084775E">
              <w:rPr>
                <w:rFonts w:ascii="Times New Roman" w:eastAsia="Times New Roman" w:hAnsi="Times New Roman" w:cs="Times New Roman"/>
              </w:rPr>
              <w:t>11. Тендерна пропозиція учасника може містити документи з водяними знаками.</w:t>
            </w:r>
          </w:p>
          <w:p w:rsidR="0090615A" w:rsidRPr="0084775E" w:rsidRDefault="0090615A" w:rsidP="0090615A">
            <w:pPr>
              <w:widowControl w:val="0"/>
              <w:pBdr>
                <w:top w:val="nil"/>
                <w:left w:val="nil"/>
                <w:bottom w:val="nil"/>
                <w:right w:val="nil"/>
                <w:between w:val="nil"/>
              </w:pBdr>
              <w:ind w:firstLine="463"/>
              <w:jc w:val="both"/>
              <w:rPr>
                <w:rFonts w:ascii="Times New Roman" w:eastAsia="Times New Roman" w:hAnsi="Times New Roman" w:cs="Times New Roman"/>
              </w:rPr>
            </w:pPr>
            <w:r w:rsidRPr="0084775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0615A" w:rsidRPr="0084775E" w:rsidRDefault="0090615A" w:rsidP="0090615A">
            <w:pPr>
              <w:widowControl w:val="0"/>
              <w:pBdr>
                <w:top w:val="nil"/>
                <w:left w:val="nil"/>
                <w:bottom w:val="nil"/>
                <w:right w:val="nil"/>
                <w:between w:val="nil"/>
              </w:pBdr>
              <w:ind w:firstLine="463"/>
              <w:jc w:val="both"/>
              <w:rPr>
                <w:rFonts w:ascii="Times New Roman" w:eastAsia="Times New Roman" w:hAnsi="Times New Roman" w:cs="Times New Roman"/>
              </w:rPr>
            </w:pPr>
            <w:r w:rsidRPr="0084775E">
              <w:rPr>
                <w:rFonts w:ascii="Times New Roman" w:eastAsia="Times New Roman" w:hAnsi="Times New Roman" w:cs="Times New Roman"/>
              </w:rPr>
              <w:t xml:space="preserve">—   </w:t>
            </w:r>
            <w:r w:rsidRPr="0084775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0615A" w:rsidRPr="0084775E" w:rsidRDefault="0090615A" w:rsidP="0090615A">
            <w:pPr>
              <w:widowControl w:val="0"/>
              <w:pBdr>
                <w:top w:val="nil"/>
                <w:left w:val="nil"/>
                <w:bottom w:val="nil"/>
                <w:right w:val="nil"/>
                <w:between w:val="nil"/>
              </w:pBdr>
              <w:ind w:firstLine="463"/>
              <w:jc w:val="both"/>
              <w:rPr>
                <w:rFonts w:ascii="Times New Roman" w:eastAsia="Times New Roman" w:hAnsi="Times New Roman" w:cs="Times New Roman"/>
              </w:rPr>
            </w:pPr>
            <w:r w:rsidRPr="0084775E">
              <w:rPr>
                <w:rFonts w:ascii="Times New Roman" w:eastAsia="Times New Roman" w:hAnsi="Times New Roman" w:cs="Times New Roman"/>
              </w:rPr>
              <w:t xml:space="preserve">—   </w:t>
            </w:r>
            <w:r w:rsidRPr="0084775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615A" w:rsidRPr="00F30896" w:rsidRDefault="0090615A" w:rsidP="0090615A">
            <w:pPr>
              <w:widowControl w:val="0"/>
              <w:pBdr>
                <w:top w:val="nil"/>
                <w:left w:val="nil"/>
                <w:bottom w:val="nil"/>
                <w:right w:val="nil"/>
                <w:between w:val="nil"/>
              </w:pBdr>
              <w:ind w:firstLine="463"/>
              <w:jc w:val="both"/>
              <w:rPr>
                <w:rFonts w:ascii="Times New Roman" w:eastAsia="Times New Roman" w:hAnsi="Times New Roman" w:cs="Times New Roman"/>
                <w:i/>
              </w:rPr>
            </w:pPr>
            <w:r w:rsidRPr="0084775E">
              <w:rPr>
                <w:rFonts w:ascii="Times New Roman" w:eastAsia="Times New Roman" w:hAnsi="Times New Roman" w:cs="Times New Roman"/>
              </w:rPr>
              <w:t xml:space="preserve">—   </w:t>
            </w:r>
            <w:r w:rsidRPr="0084775E">
              <w:rPr>
                <w:rFonts w:ascii="Times New Roman" w:eastAsia="Times New Roman" w:hAnsi="Times New Roman" w:cs="Times New Roman"/>
              </w:rPr>
              <w:tab/>
              <w:t xml:space="preserve">Закону України «Про забезпечення </w:t>
            </w:r>
            <w:r w:rsidRPr="00F30896">
              <w:rPr>
                <w:rFonts w:ascii="Times New Roman" w:eastAsia="Times New Roman" w:hAnsi="Times New Roman" w:cs="Times New Roman"/>
              </w:rPr>
              <w:t>прав і свобод громадян та правовий режим на тимчасово окупованій території України» від 15.04.2014 № 1207-VII.</w:t>
            </w:r>
          </w:p>
          <w:p w:rsidR="0090615A" w:rsidRPr="00F30896" w:rsidRDefault="0090615A" w:rsidP="0090615A">
            <w:pPr>
              <w:widowControl w:val="0"/>
              <w:ind w:firstLine="463"/>
              <w:jc w:val="both"/>
              <w:rPr>
                <w:rFonts w:ascii="Times New Roman" w:eastAsia="Times New Roman" w:hAnsi="Times New Roman" w:cs="Times New Roman"/>
              </w:rPr>
            </w:pPr>
            <w:r w:rsidRPr="00F30896">
              <w:rPr>
                <w:rFonts w:ascii="Times New Roman" w:eastAsia="Times New Roman" w:hAnsi="Times New Roman" w:cs="Times New Roman"/>
              </w:rPr>
              <w:t xml:space="preserve">А також враховувати, що в Україні </w:t>
            </w:r>
            <w:r w:rsidR="0084775E" w:rsidRPr="00F30896">
              <w:rPr>
                <w:rFonts w:ascii="Times New Roman" w:eastAsia="Times New Roman" w:hAnsi="Times New Roman" w:cs="Times New Roman"/>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30896">
              <w:rPr>
                <w:rFonts w:ascii="Times New Roman" w:eastAsia="Times New Roman" w:hAnsi="Times New Roman" w:cs="Times New Roman"/>
              </w:rPr>
              <w:t>.</w:t>
            </w:r>
          </w:p>
          <w:p w:rsidR="0090615A" w:rsidRPr="00F30896" w:rsidRDefault="0090615A" w:rsidP="0090615A">
            <w:pPr>
              <w:widowControl w:val="0"/>
              <w:ind w:right="120"/>
              <w:jc w:val="both"/>
              <w:rPr>
                <w:rFonts w:ascii="Times New Roman" w:eastAsia="Times New Roman" w:hAnsi="Times New Roman" w:cs="Times New Roman"/>
              </w:rPr>
            </w:pPr>
            <w:r w:rsidRPr="00F30896">
              <w:rPr>
                <w:rFonts w:ascii="Times New Roman" w:eastAsia="Times New Roman" w:hAnsi="Times New Roman" w:cs="Times New Roman"/>
              </w:rPr>
              <w:t>13. Учаснику необхідно надати в складі тендерної пропозиції:</w:t>
            </w:r>
          </w:p>
          <w:p w:rsidR="0090615A" w:rsidRPr="00F30896" w:rsidRDefault="0090615A" w:rsidP="0090615A">
            <w:pPr>
              <w:spacing w:line="276" w:lineRule="auto"/>
              <w:ind w:firstLine="145"/>
              <w:jc w:val="both"/>
              <w:rPr>
                <w:rFonts w:ascii="Times New Roman" w:hAnsi="Times New Roman" w:cs="Times New Roman"/>
                <w:szCs w:val="24"/>
              </w:rPr>
            </w:pPr>
            <w:r w:rsidRPr="00F30896">
              <w:rPr>
                <w:rFonts w:ascii="Times New Roman" w:hAnsi="Times New Roman" w:cs="Times New Roman"/>
                <w:szCs w:val="24"/>
              </w:rPr>
              <w:t>-Сертифікат на систему соціальної відповідальності ДСТУ ISO 26000:2019 (ISO 26000:2010, IDT) у відповідній сфері (будування автомобільних доріг і автомагістралей), що виданий Учаснику,</w:t>
            </w:r>
          </w:p>
          <w:p w:rsidR="0090615A" w:rsidRPr="00F30896" w:rsidRDefault="0090615A" w:rsidP="0090615A">
            <w:pPr>
              <w:spacing w:line="276" w:lineRule="auto"/>
              <w:ind w:firstLine="145"/>
              <w:jc w:val="both"/>
              <w:rPr>
                <w:rFonts w:ascii="Times New Roman" w:hAnsi="Times New Roman" w:cs="Times New Roman"/>
                <w:szCs w:val="24"/>
              </w:rPr>
            </w:pPr>
            <w:r w:rsidRPr="00F30896">
              <w:rPr>
                <w:rFonts w:ascii="Times New Roman" w:hAnsi="Times New Roman" w:cs="Times New Roman"/>
                <w:szCs w:val="24"/>
              </w:rPr>
              <w:t xml:space="preserve">-Сертифікат на систему інжиніринг пожежної безпеки ДСТУ ISO 23932:2018 (ISO 23932:2009, IDT) у відповідній сфері (будування </w:t>
            </w:r>
            <w:r w:rsidRPr="00F30896">
              <w:rPr>
                <w:rFonts w:ascii="Times New Roman" w:hAnsi="Times New Roman" w:cs="Times New Roman"/>
                <w:szCs w:val="24"/>
              </w:rPr>
              <w:lastRenderedPageBreak/>
              <w:t>автомобільних доріг і автомагістралей), що виданий Учаснику.</w:t>
            </w:r>
          </w:p>
          <w:p w:rsidR="0090615A" w:rsidRPr="00F30896" w:rsidRDefault="0090615A" w:rsidP="0090615A">
            <w:pPr>
              <w:spacing w:line="276" w:lineRule="auto"/>
              <w:ind w:firstLine="145"/>
              <w:jc w:val="both"/>
              <w:rPr>
                <w:rFonts w:ascii="Times New Roman" w:hAnsi="Times New Roman" w:cs="Times New Roman"/>
                <w:szCs w:val="24"/>
              </w:rPr>
            </w:pPr>
            <w:r w:rsidRPr="00F30896">
              <w:rPr>
                <w:rFonts w:ascii="Times New Roman" w:hAnsi="Times New Roman" w:cs="Times New Roman"/>
                <w:szCs w:val="24"/>
              </w:rPr>
              <w:t>Сертифікат на систему управління безпекою ланцюга постачання ДСТУ ISO 28000:2008 (ISO 28000:2007 IDT) у відповідній сфері (будування автомобільних доріг і автомагістралей), що виданий Учаснику.</w:t>
            </w:r>
          </w:p>
          <w:p w:rsidR="0090615A" w:rsidRPr="00F30896" w:rsidRDefault="0090615A" w:rsidP="0090615A">
            <w:pPr>
              <w:widowControl w:val="0"/>
              <w:ind w:right="120"/>
              <w:jc w:val="both"/>
              <w:rPr>
                <w:rFonts w:ascii="Times New Roman" w:hAnsi="Times New Roman" w:cs="Times New Roman"/>
              </w:rPr>
            </w:pPr>
            <w:r w:rsidRPr="00F30896">
              <w:rPr>
                <w:rFonts w:ascii="Times New Roman" w:hAnsi="Times New Roman" w:cs="Times New Roman"/>
              </w:rPr>
              <w:t xml:space="preserve">Вказані сертифікати повинні бути видані органом із сертифікації продукції та послуг. </w:t>
            </w:r>
          </w:p>
          <w:p w:rsidR="00D160D2" w:rsidRPr="00F30896" w:rsidRDefault="00D160D2" w:rsidP="00D160D2">
            <w:pPr>
              <w:ind w:firstLine="388"/>
              <w:jc w:val="both"/>
              <w:rPr>
                <w:rFonts w:ascii="Times New Roman" w:hAnsi="Times New Roman" w:cs="Times New Roman"/>
              </w:rPr>
            </w:pPr>
            <w:r w:rsidRPr="00F30896">
              <w:rPr>
                <w:rFonts w:ascii="Times New Roman" w:hAnsi="Times New Roman" w:cs="Times New Roman"/>
              </w:rPr>
              <w:t xml:space="preserve">Крім цього, у складі тендерної пропозиції надається/надаються сертифікат/-и внутрішнього аудитора учасника (з числа його працівників), які підтверджують проходження навчання та успішне складання іспиту по вказаних системах управління, згідно із вказаними </w:t>
            </w:r>
            <w:r w:rsidRPr="00F30896">
              <w:rPr>
                <w:rFonts w:ascii="Times New Roman" w:hAnsi="Times New Roman" w:cs="Times New Roman"/>
                <w:szCs w:val="24"/>
              </w:rPr>
              <w:t>ДСТУ ISO.</w:t>
            </w:r>
          </w:p>
          <w:p w:rsidR="00D160D2" w:rsidRPr="00D160D2" w:rsidRDefault="00D160D2" w:rsidP="0090615A">
            <w:pPr>
              <w:widowControl w:val="0"/>
              <w:ind w:right="120"/>
              <w:jc w:val="both"/>
              <w:rPr>
                <w:rFonts w:ascii="Times New Roman" w:hAnsi="Times New Roman" w:cs="Times New Roman"/>
              </w:rPr>
            </w:pPr>
          </w:p>
          <w:p w:rsidR="0090615A" w:rsidRPr="0084775E" w:rsidRDefault="0090615A" w:rsidP="0090615A">
            <w:pPr>
              <w:widowControl w:val="0"/>
              <w:ind w:right="120"/>
              <w:jc w:val="both"/>
              <w:rPr>
                <w:rFonts w:ascii="Times New Roman" w:eastAsia="Times New Roman" w:hAnsi="Times New Roman" w:cs="Times New Roman"/>
                <w:i/>
              </w:rPr>
            </w:pPr>
            <w:r w:rsidRPr="00D160D2">
              <w:rPr>
                <w:rFonts w:ascii="Times New Roman" w:eastAsia="Times New Roman" w:hAnsi="Times New Roman" w:cs="Times New Roman"/>
              </w:rPr>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90615A" w:rsidRPr="0090615A" w:rsidTr="000970FE">
        <w:trPr>
          <w:trHeight w:val="1119"/>
          <w:jc w:val="center"/>
        </w:trPr>
        <w:tc>
          <w:tcPr>
            <w:tcW w:w="705" w:type="dxa"/>
          </w:tcPr>
          <w:p w:rsidR="0090615A" w:rsidRPr="0084775E" w:rsidRDefault="0090615A" w:rsidP="0090615A">
            <w:pPr>
              <w:widowControl w:val="0"/>
              <w:jc w:val="center"/>
              <w:rPr>
                <w:rFonts w:ascii="Times New Roman" w:eastAsia="Times New Roman" w:hAnsi="Times New Roman" w:cs="Times New Roman"/>
              </w:rPr>
            </w:pPr>
            <w:r w:rsidRPr="0084775E">
              <w:rPr>
                <w:rFonts w:ascii="Times New Roman" w:eastAsia="Times New Roman" w:hAnsi="Times New Roman" w:cs="Times New Roman"/>
                <w:color w:val="000000"/>
              </w:rPr>
              <w:lastRenderedPageBreak/>
              <w:t>3</w:t>
            </w:r>
          </w:p>
        </w:tc>
        <w:tc>
          <w:tcPr>
            <w:tcW w:w="2125" w:type="dxa"/>
          </w:tcPr>
          <w:p w:rsidR="0090615A" w:rsidRPr="0084775E" w:rsidRDefault="0090615A" w:rsidP="0090615A">
            <w:pPr>
              <w:widowControl w:val="0"/>
              <w:rPr>
                <w:rFonts w:ascii="Times New Roman" w:eastAsia="Times New Roman" w:hAnsi="Times New Roman" w:cs="Times New Roman"/>
              </w:rPr>
            </w:pPr>
            <w:r w:rsidRPr="0084775E">
              <w:rPr>
                <w:rFonts w:ascii="Times New Roman" w:eastAsia="Times New Roman" w:hAnsi="Times New Roman" w:cs="Times New Roman"/>
                <w:b/>
                <w:color w:val="000000"/>
              </w:rPr>
              <w:t>Відхилення тендерних пропозицій</w:t>
            </w:r>
          </w:p>
        </w:tc>
        <w:tc>
          <w:tcPr>
            <w:tcW w:w="7519" w:type="dxa"/>
            <w:vAlign w:val="center"/>
          </w:tcPr>
          <w:p w:rsidR="0090615A" w:rsidRPr="0084775E" w:rsidRDefault="0090615A" w:rsidP="0090615A">
            <w:pPr>
              <w:jc w:val="both"/>
              <w:rPr>
                <w:rFonts w:ascii="Times New Roman" w:eastAsia="Times New Roman" w:hAnsi="Times New Roman" w:cs="Times New Roman"/>
                <w:b/>
                <w:i/>
              </w:rPr>
            </w:pPr>
            <w:r w:rsidRPr="0084775E">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1) учасник процедури закупівлі:</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підпадає під підстави, встановлені пунктом 47 цих особливостей;</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615A" w:rsidRPr="00F30896"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 xml:space="preserve">визначив </w:t>
            </w:r>
            <w:r w:rsidRPr="00F30896">
              <w:rPr>
                <w:rFonts w:ascii="Times New Roman" w:eastAsia="Times New Roman" w:hAnsi="Times New Roman" w:cs="Times New Roman"/>
              </w:rPr>
              <w:t>конфіденційною інформацію, що не може бути визначена як конфіденційна відповідно до вимог пункту 40 цих особливостей;</w:t>
            </w:r>
          </w:p>
          <w:p w:rsidR="0090615A" w:rsidRPr="00F30896" w:rsidRDefault="0084775E" w:rsidP="0090615A">
            <w:pPr>
              <w:shd w:val="clear" w:color="auto" w:fill="FFFFFF"/>
              <w:ind w:firstLine="567"/>
              <w:jc w:val="both"/>
              <w:rPr>
                <w:rFonts w:ascii="Times New Roman" w:eastAsia="Times New Roman" w:hAnsi="Times New Roman" w:cs="Times New Roman"/>
              </w:rPr>
            </w:pPr>
            <w:r w:rsidRPr="00F30896">
              <w:rPr>
                <w:rFonts w:ascii="Times New Roman" w:eastAsia="Times New Roman" w:hAnsi="Times New Roman" w:cs="Times New Roma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F30896">
              <w:rPr>
                <w:rFonts w:ascii="Times New Roman" w:eastAsia="Times New Roman" w:hAnsi="Times New Roman" w:cs="Times New Roman"/>
              </w:rPr>
              <w:lastRenderedPageBreak/>
              <w:t>правового режиму воєнного стану в Україні та протягом 90 днів з дня його припинення або скасування”</w:t>
            </w:r>
          </w:p>
          <w:p w:rsidR="0090615A" w:rsidRPr="0084775E" w:rsidRDefault="0090615A" w:rsidP="0090615A">
            <w:pPr>
              <w:widowControl w:val="0"/>
              <w:ind w:right="120" w:firstLine="462"/>
              <w:jc w:val="both"/>
              <w:rPr>
                <w:rFonts w:ascii="Times New Roman" w:eastAsia="Times New Roman" w:hAnsi="Times New Roman" w:cs="Times New Roman"/>
              </w:rPr>
            </w:pPr>
            <w:r w:rsidRPr="00F30896">
              <w:rPr>
                <w:rFonts w:ascii="Times New Roman" w:hAnsi="Times New Roman" w:cs="Times New Roman"/>
                <w:color w:val="000000"/>
              </w:rPr>
              <w:t>учасник у складі тендерної пропозиції повинен</w:t>
            </w:r>
            <w:r w:rsidRPr="0084775E">
              <w:rPr>
                <w:rFonts w:ascii="Times New Roman" w:hAnsi="Times New Roman" w:cs="Times New Roman"/>
                <w:color w:val="000000"/>
              </w:rPr>
              <w:t xml:space="preserve"> підтвердити відсутність негативного досвіду співпраці із замовником цих торгів  шляхом надання відповідного листа за підписом керівника замовника, виданого в період уточнень (звернення за роз’ясненнями) по закупівлі. Наявність негативного попереднього досвіду співпраці, в т.ч. неякісно виконаних робіт буде вважатися підставою для відхилення учасника.</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2) тендерна пропозиція:</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84775E">
                <w:rPr>
                  <w:rFonts w:ascii="Times New Roman" w:eastAsia="Times New Roman" w:hAnsi="Times New Roman" w:cs="Times New Roman"/>
                </w:rPr>
                <w:t>пункту 4</w:t>
              </w:r>
            </w:hyperlink>
            <w:r w:rsidRPr="0084775E">
              <w:rPr>
                <w:rFonts w:ascii="Times New Roman" w:eastAsia="Times New Roman" w:hAnsi="Times New Roman" w:cs="Times New Roman"/>
              </w:rPr>
              <w:t>3 цих особливостей;</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є такою, строк дії якої закінчився;</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3) переможець процедури закупівлі:</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90615A" w:rsidRPr="0084775E" w:rsidRDefault="0090615A" w:rsidP="0090615A">
            <w:pPr>
              <w:shd w:val="clear" w:color="auto" w:fill="FFFFFF"/>
              <w:ind w:firstLine="567"/>
              <w:jc w:val="both"/>
              <w:rPr>
                <w:rFonts w:ascii="Times New Roman" w:eastAsia="Times New Roman" w:hAnsi="Times New Roman" w:cs="Times New Roman"/>
              </w:rPr>
            </w:pPr>
            <w:r w:rsidRPr="0084775E">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0615A" w:rsidRPr="0084775E" w:rsidRDefault="0090615A" w:rsidP="0090615A">
            <w:pPr>
              <w:shd w:val="clear" w:color="auto" w:fill="FFFFFF"/>
              <w:ind w:firstLine="567"/>
              <w:jc w:val="both"/>
              <w:rPr>
                <w:rFonts w:ascii="Times New Roman" w:eastAsia="Times New Roman" w:hAnsi="Times New Roman" w:cs="Times New Roman"/>
                <w:b/>
                <w:i/>
              </w:rPr>
            </w:pPr>
            <w:r w:rsidRPr="0084775E">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90615A" w:rsidRPr="0084775E" w:rsidRDefault="0090615A" w:rsidP="0090615A">
            <w:pPr>
              <w:ind w:firstLine="567"/>
              <w:jc w:val="both"/>
              <w:rPr>
                <w:rFonts w:ascii="Times New Roman" w:eastAsia="Times New Roman" w:hAnsi="Times New Roman" w:cs="Times New Roman"/>
              </w:rPr>
            </w:pPr>
            <w:r w:rsidRPr="0084775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615A" w:rsidRPr="0084775E" w:rsidRDefault="0090615A" w:rsidP="0090615A">
            <w:pPr>
              <w:ind w:firstLine="567"/>
              <w:jc w:val="both"/>
              <w:rPr>
                <w:rFonts w:ascii="Times New Roman" w:eastAsia="Times New Roman" w:hAnsi="Times New Roman" w:cs="Times New Roman"/>
              </w:rPr>
            </w:pPr>
            <w:r w:rsidRPr="0084775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615A" w:rsidRPr="0084775E" w:rsidRDefault="0090615A" w:rsidP="0090615A">
            <w:pPr>
              <w:jc w:val="both"/>
              <w:rPr>
                <w:rFonts w:ascii="Times New Roman" w:eastAsia="Times New Roman" w:hAnsi="Times New Roman" w:cs="Times New Roman"/>
              </w:rPr>
            </w:pPr>
            <w:r w:rsidRPr="0084775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0615A" w:rsidRPr="0084775E" w:rsidRDefault="0090615A" w:rsidP="0090615A">
            <w:pPr>
              <w:jc w:val="both"/>
              <w:rPr>
                <w:rFonts w:ascii="Times New Roman" w:eastAsia="Times New Roman" w:hAnsi="Times New Roman" w:cs="Times New Roman"/>
              </w:rPr>
            </w:pPr>
            <w:r w:rsidRPr="0084775E">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84775E">
              <w:rPr>
                <w:rFonts w:ascii="Times New Roman" w:eastAsia="Times New Roman" w:hAnsi="Times New Roman" w:cs="Times New Roman"/>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615A" w:rsidRPr="0090615A" w:rsidTr="000970FE">
        <w:trPr>
          <w:trHeight w:val="472"/>
          <w:jc w:val="center"/>
        </w:trPr>
        <w:tc>
          <w:tcPr>
            <w:tcW w:w="10349" w:type="dxa"/>
            <w:gridSpan w:val="3"/>
            <w:vAlign w:val="center"/>
          </w:tcPr>
          <w:p w:rsidR="0090615A" w:rsidRPr="003227FF" w:rsidRDefault="0090615A" w:rsidP="0090615A">
            <w:pPr>
              <w:widowControl w:val="0"/>
              <w:jc w:val="center"/>
              <w:rPr>
                <w:rFonts w:ascii="Times New Roman" w:eastAsia="Times New Roman" w:hAnsi="Times New Roman" w:cs="Times New Roman"/>
              </w:rPr>
            </w:pPr>
            <w:r w:rsidRPr="003227FF">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90615A" w:rsidRPr="0090615A" w:rsidTr="000970FE">
        <w:trPr>
          <w:trHeight w:val="1119"/>
          <w:jc w:val="center"/>
        </w:trPr>
        <w:tc>
          <w:tcPr>
            <w:tcW w:w="705" w:type="dxa"/>
          </w:tcPr>
          <w:p w:rsidR="0090615A" w:rsidRPr="003227FF" w:rsidRDefault="0090615A" w:rsidP="0090615A">
            <w:pPr>
              <w:widowControl w:val="0"/>
              <w:jc w:val="center"/>
              <w:rPr>
                <w:rFonts w:ascii="Times New Roman" w:eastAsia="Times New Roman" w:hAnsi="Times New Roman" w:cs="Times New Roman"/>
              </w:rPr>
            </w:pPr>
            <w:r w:rsidRPr="003227FF">
              <w:rPr>
                <w:rFonts w:ascii="Times New Roman" w:eastAsia="Times New Roman" w:hAnsi="Times New Roman" w:cs="Times New Roman"/>
                <w:color w:val="000000"/>
              </w:rPr>
              <w:t>1</w:t>
            </w:r>
          </w:p>
        </w:tc>
        <w:tc>
          <w:tcPr>
            <w:tcW w:w="2125" w:type="dxa"/>
          </w:tcPr>
          <w:p w:rsidR="0090615A" w:rsidRPr="003227FF" w:rsidRDefault="0090615A" w:rsidP="0090615A">
            <w:pPr>
              <w:widowControl w:val="0"/>
              <w:rPr>
                <w:rFonts w:ascii="Times New Roman" w:eastAsia="Times New Roman" w:hAnsi="Times New Roman" w:cs="Times New Roman"/>
                <w:b/>
              </w:rPr>
            </w:pPr>
            <w:r w:rsidRPr="003227FF">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90615A" w:rsidRPr="003227FF" w:rsidRDefault="0090615A" w:rsidP="0090615A">
            <w:pPr>
              <w:widowControl w:val="0"/>
              <w:jc w:val="both"/>
              <w:rPr>
                <w:rFonts w:ascii="Times New Roman" w:eastAsia="Times New Roman" w:hAnsi="Times New Roman" w:cs="Times New Roman"/>
                <w:b/>
                <w:i/>
              </w:rPr>
            </w:pPr>
            <w:r w:rsidRPr="003227FF">
              <w:rPr>
                <w:rFonts w:ascii="Times New Roman" w:eastAsia="Times New Roman" w:hAnsi="Times New Roman" w:cs="Times New Roman"/>
                <w:b/>
                <w:i/>
              </w:rPr>
              <w:t>1.1. Замовник відміняє відкриті торги у разі:</w:t>
            </w:r>
          </w:p>
          <w:p w:rsidR="0090615A" w:rsidRPr="003227FF" w:rsidRDefault="0090615A" w:rsidP="0090615A">
            <w:pPr>
              <w:widowControl w:val="0"/>
              <w:jc w:val="both"/>
              <w:rPr>
                <w:rFonts w:ascii="Times New Roman" w:eastAsia="Times New Roman" w:hAnsi="Times New Roman" w:cs="Times New Roman"/>
              </w:rPr>
            </w:pPr>
            <w:r w:rsidRPr="003227FF">
              <w:rPr>
                <w:rFonts w:ascii="Times New Roman" w:eastAsia="Times New Roman" w:hAnsi="Times New Roman" w:cs="Times New Roman"/>
              </w:rPr>
              <w:t>1) відсутності подальшої потреби в закупівлі товарів, робіт чи послуг;</w:t>
            </w:r>
          </w:p>
          <w:p w:rsidR="0090615A" w:rsidRPr="003227FF" w:rsidRDefault="0090615A" w:rsidP="0090615A">
            <w:pPr>
              <w:widowControl w:val="0"/>
              <w:jc w:val="both"/>
              <w:rPr>
                <w:rFonts w:ascii="Times New Roman" w:eastAsia="Times New Roman" w:hAnsi="Times New Roman" w:cs="Times New Roman"/>
              </w:rPr>
            </w:pPr>
            <w:r w:rsidRPr="003227F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615A" w:rsidRPr="003227FF" w:rsidRDefault="0090615A" w:rsidP="0090615A">
            <w:pPr>
              <w:widowControl w:val="0"/>
              <w:jc w:val="both"/>
              <w:rPr>
                <w:rFonts w:ascii="Times New Roman" w:eastAsia="Times New Roman" w:hAnsi="Times New Roman" w:cs="Times New Roman"/>
              </w:rPr>
            </w:pPr>
            <w:r w:rsidRPr="003227FF">
              <w:rPr>
                <w:rFonts w:ascii="Times New Roman" w:eastAsia="Times New Roman" w:hAnsi="Times New Roman" w:cs="Times New Roman"/>
              </w:rPr>
              <w:t>3) скорочення обсягу видатків на здійснення закупівлі товарів, робіт чи послуг;</w:t>
            </w:r>
          </w:p>
          <w:p w:rsidR="0090615A" w:rsidRPr="003227FF" w:rsidRDefault="0090615A" w:rsidP="0090615A">
            <w:pPr>
              <w:widowControl w:val="0"/>
              <w:jc w:val="both"/>
              <w:rPr>
                <w:rFonts w:ascii="Times New Roman" w:eastAsia="Times New Roman" w:hAnsi="Times New Roman" w:cs="Times New Roman"/>
              </w:rPr>
            </w:pPr>
            <w:r w:rsidRPr="003227F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90615A" w:rsidRPr="003227FF" w:rsidRDefault="0090615A" w:rsidP="0090615A">
            <w:pPr>
              <w:widowControl w:val="0"/>
              <w:jc w:val="both"/>
              <w:rPr>
                <w:rFonts w:ascii="Times New Roman" w:eastAsia="Times New Roman" w:hAnsi="Times New Roman" w:cs="Times New Roman"/>
              </w:rPr>
            </w:pPr>
            <w:r w:rsidRPr="003227FF">
              <w:rPr>
                <w:rFonts w:ascii="Times New Roman" w:eastAsia="Times New Roman" w:hAnsi="Times New Roman" w:cs="Times New Roman"/>
              </w:rPr>
              <w:t xml:space="preserve">У разі відміни відкритих торгів замовник </w:t>
            </w:r>
            <w:r w:rsidRPr="003227FF">
              <w:rPr>
                <w:rFonts w:ascii="Times New Roman" w:eastAsia="Times New Roman" w:hAnsi="Times New Roman" w:cs="Times New Roman"/>
                <w:b/>
                <w:i/>
              </w:rPr>
              <w:t>протягом одного робочого дня</w:t>
            </w:r>
            <w:r w:rsidRPr="003227F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90615A" w:rsidRPr="003227FF" w:rsidRDefault="0090615A" w:rsidP="0090615A">
            <w:pPr>
              <w:widowControl w:val="0"/>
              <w:jc w:val="both"/>
              <w:rPr>
                <w:rFonts w:ascii="Times New Roman" w:eastAsia="Times New Roman" w:hAnsi="Times New Roman" w:cs="Times New Roman"/>
                <w:b/>
                <w:i/>
              </w:rPr>
            </w:pPr>
            <w:r w:rsidRPr="003227FF">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90615A" w:rsidRPr="003227FF" w:rsidRDefault="0090615A" w:rsidP="0090615A">
            <w:pPr>
              <w:widowControl w:val="0"/>
              <w:jc w:val="both"/>
              <w:rPr>
                <w:rFonts w:ascii="Times New Roman" w:eastAsia="Times New Roman" w:hAnsi="Times New Roman" w:cs="Times New Roman"/>
              </w:rPr>
            </w:pPr>
            <w:r w:rsidRPr="003227F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0615A" w:rsidRPr="003227FF" w:rsidRDefault="0090615A" w:rsidP="0090615A">
            <w:pPr>
              <w:widowControl w:val="0"/>
              <w:jc w:val="both"/>
              <w:rPr>
                <w:rFonts w:ascii="Times New Roman" w:eastAsia="Times New Roman" w:hAnsi="Times New Roman" w:cs="Times New Roman"/>
              </w:rPr>
            </w:pPr>
            <w:r w:rsidRPr="003227F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90615A" w:rsidRPr="003227FF" w:rsidRDefault="0090615A" w:rsidP="0090615A">
            <w:pPr>
              <w:widowControl w:val="0"/>
              <w:jc w:val="both"/>
              <w:rPr>
                <w:rFonts w:ascii="Times New Roman" w:eastAsia="Times New Roman" w:hAnsi="Times New Roman" w:cs="Times New Roman"/>
              </w:rPr>
            </w:pPr>
            <w:r w:rsidRPr="003227F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0615A" w:rsidRPr="003227FF" w:rsidRDefault="0090615A" w:rsidP="0090615A">
            <w:pPr>
              <w:widowControl w:val="0"/>
              <w:jc w:val="both"/>
              <w:rPr>
                <w:rFonts w:ascii="Times New Roman" w:eastAsia="Times New Roman" w:hAnsi="Times New Roman" w:cs="Times New Roman"/>
              </w:rPr>
            </w:pPr>
            <w:r w:rsidRPr="003227FF">
              <w:rPr>
                <w:rFonts w:ascii="Times New Roman" w:eastAsia="Times New Roman" w:hAnsi="Times New Roman" w:cs="Times New Roman"/>
              </w:rPr>
              <w:t>Відкриті торги можуть бути відмінені частково (за лотом).</w:t>
            </w:r>
          </w:p>
          <w:p w:rsidR="0090615A" w:rsidRPr="003227FF" w:rsidRDefault="0090615A" w:rsidP="0090615A">
            <w:pPr>
              <w:widowControl w:val="0"/>
              <w:jc w:val="both"/>
              <w:rPr>
                <w:rFonts w:ascii="Times New Roman" w:eastAsia="Times New Roman" w:hAnsi="Times New Roman" w:cs="Times New Roman"/>
              </w:rPr>
            </w:pPr>
            <w:r w:rsidRPr="003227F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227FF">
              <w:rPr>
                <w:rFonts w:ascii="Times New Roman" w:eastAsia="Times New Roman" w:hAnsi="Times New Roman" w:cs="Times New Roman"/>
                <w:color w:val="4A86E8"/>
              </w:rPr>
              <w:t>.</w:t>
            </w:r>
          </w:p>
        </w:tc>
      </w:tr>
      <w:tr w:rsidR="0090615A" w:rsidRPr="0090615A" w:rsidTr="000970FE">
        <w:trPr>
          <w:trHeight w:val="1119"/>
          <w:jc w:val="center"/>
        </w:trPr>
        <w:tc>
          <w:tcPr>
            <w:tcW w:w="705" w:type="dxa"/>
          </w:tcPr>
          <w:p w:rsidR="0090615A" w:rsidRPr="003227FF" w:rsidRDefault="0090615A" w:rsidP="0090615A">
            <w:pPr>
              <w:widowControl w:val="0"/>
              <w:jc w:val="center"/>
              <w:rPr>
                <w:rFonts w:ascii="Times New Roman" w:eastAsia="Times New Roman" w:hAnsi="Times New Roman" w:cs="Times New Roman"/>
              </w:rPr>
            </w:pPr>
            <w:r w:rsidRPr="003227FF">
              <w:rPr>
                <w:rFonts w:ascii="Times New Roman" w:eastAsia="Times New Roman" w:hAnsi="Times New Roman" w:cs="Times New Roman"/>
                <w:color w:val="000000"/>
              </w:rPr>
              <w:t>2</w:t>
            </w:r>
          </w:p>
        </w:tc>
        <w:tc>
          <w:tcPr>
            <w:tcW w:w="2125" w:type="dxa"/>
          </w:tcPr>
          <w:p w:rsidR="0090615A" w:rsidRPr="003227FF" w:rsidRDefault="0090615A" w:rsidP="0090615A">
            <w:pPr>
              <w:widowControl w:val="0"/>
              <w:rPr>
                <w:rFonts w:ascii="Times New Roman" w:eastAsia="Times New Roman" w:hAnsi="Times New Roman" w:cs="Times New Roman"/>
              </w:rPr>
            </w:pPr>
            <w:r w:rsidRPr="003227FF">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90615A" w:rsidRPr="003227FF" w:rsidRDefault="0090615A" w:rsidP="0090615A">
            <w:pPr>
              <w:widowControl w:val="0"/>
              <w:ind w:firstLine="463"/>
              <w:jc w:val="both"/>
              <w:rPr>
                <w:rFonts w:ascii="Times New Roman" w:eastAsia="Times New Roman" w:hAnsi="Times New Roman" w:cs="Times New Roman"/>
              </w:rPr>
            </w:pPr>
            <w:r w:rsidRPr="003227FF">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3227FF">
              <w:rPr>
                <w:rFonts w:ascii="Times New Roman" w:eastAsia="Times New Roman" w:hAnsi="Times New Roman" w:cs="Times New Roman"/>
                <w:b/>
                <w:i/>
              </w:rPr>
              <w:t>не пізніше ніж через 15 днів</w:t>
            </w:r>
            <w:r w:rsidRPr="003227F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227FF">
              <w:rPr>
                <w:rFonts w:ascii="Times New Roman" w:eastAsia="Times New Roman" w:hAnsi="Times New Roman" w:cs="Times New Roman"/>
                <w:b/>
                <w:i/>
              </w:rPr>
              <w:t>може бути продовжений до 60 днів</w:t>
            </w:r>
            <w:r w:rsidRPr="003227FF">
              <w:rPr>
                <w:rFonts w:ascii="Times New Roman" w:eastAsia="Times New Roman" w:hAnsi="Times New Roman" w:cs="Times New Roman"/>
              </w:rPr>
              <w:t xml:space="preserve">. </w:t>
            </w:r>
          </w:p>
          <w:p w:rsidR="0090615A" w:rsidRPr="003227FF" w:rsidRDefault="0090615A" w:rsidP="0090615A">
            <w:pPr>
              <w:widowControl w:val="0"/>
              <w:ind w:firstLine="463"/>
              <w:jc w:val="both"/>
              <w:rPr>
                <w:rFonts w:ascii="Times New Roman" w:eastAsia="Times New Roman" w:hAnsi="Times New Roman" w:cs="Times New Roman"/>
              </w:rPr>
            </w:pPr>
            <w:r w:rsidRPr="003227FF">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615A" w:rsidRPr="003227FF" w:rsidRDefault="0090615A" w:rsidP="0090615A">
            <w:pPr>
              <w:widowControl w:val="0"/>
              <w:ind w:firstLine="463"/>
              <w:jc w:val="both"/>
              <w:rPr>
                <w:rFonts w:ascii="Times New Roman" w:eastAsia="Times New Roman" w:hAnsi="Times New Roman" w:cs="Times New Roman"/>
              </w:rPr>
            </w:pPr>
            <w:r w:rsidRPr="003227FF">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3227FF">
              <w:rPr>
                <w:rFonts w:ascii="Times New Roman" w:eastAsia="Times New Roman" w:hAnsi="Times New Roman" w:cs="Times New Roman"/>
                <w:b/>
                <w:i/>
              </w:rPr>
              <w:t>не може бути укладено раніше ніж через п’ять днів</w:t>
            </w:r>
            <w:r w:rsidRPr="003227FF">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90615A" w:rsidRPr="0090615A" w:rsidTr="000970FE">
        <w:trPr>
          <w:trHeight w:val="1119"/>
          <w:jc w:val="center"/>
        </w:trPr>
        <w:tc>
          <w:tcPr>
            <w:tcW w:w="705" w:type="dxa"/>
          </w:tcPr>
          <w:p w:rsidR="0090615A" w:rsidRPr="003227FF" w:rsidRDefault="0090615A" w:rsidP="0090615A">
            <w:pPr>
              <w:widowControl w:val="0"/>
              <w:jc w:val="center"/>
              <w:rPr>
                <w:rFonts w:ascii="Times New Roman" w:eastAsia="Times New Roman" w:hAnsi="Times New Roman" w:cs="Times New Roman"/>
              </w:rPr>
            </w:pPr>
            <w:r w:rsidRPr="003227FF">
              <w:rPr>
                <w:rFonts w:ascii="Times New Roman" w:eastAsia="Times New Roman" w:hAnsi="Times New Roman" w:cs="Times New Roman"/>
                <w:color w:val="000000"/>
              </w:rPr>
              <w:t>3</w:t>
            </w:r>
          </w:p>
        </w:tc>
        <w:tc>
          <w:tcPr>
            <w:tcW w:w="2125" w:type="dxa"/>
          </w:tcPr>
          <w:p w:rsidR="0090615A" w:rsidRPr="003227FF" w:rsidRDefault="0090615A" w:rsidP="0090615A">
            <w:pPr>
              <w:widowControl w:val="0"/>
              <w:rPr>
                <w:rFonts w:ascii="Times New Roman" w:eastAsia="Times New Roman" w:hAnsi="Times New Roman" w:cs="Times New Roman"/>
              </w:rPr>
            </w:pPr>
            <w:r w:rsidRPr="003227FF">
              <w:rPr>
                <w:rFonts w:ascii="Times New Roman" w:eastAsia="Times New Roman" w:hAnsi="Times New Roman" w:cs="Times New Roman"/>
                <w:b/>
                <w:color w:val="000000"/>
              </w:rPr>
              <w:t>Проєкт договору про закупівлю</w:t>
            </w:r>
          </w:p>
        </w:tc>
        <w:tc>
          <w:tcPr>
            <w:tcW w:w="7519" w:type="dxa"/>
            <w:vAlign w:val="center"/>
          </w:tcPr>
          <w:p w:rsidR="0090615A" w:rsidRPr="003227FF" w:rsidRDefault="0090615A" w:rsidP="0090615A">
            <w:pPr>
              <w:widowControl w:val="0"/>
              <w:ind w:right="120" w:firstLine="463"/>
              <w:jc w:val="both"/>
              <w:rPr>
                <w:rFonts w:ascii="Times New Roman" w:eastAsia="Times New Roman" w:hAnsi="Times New Roman" w:cs="Times New Roman"/>
                <w:color w:val="000000"/>
              </w:rPr>
            </w:pPr>
            <w:r w:rsidRPr="003227FF">
              <w:rPr>
                <w:rFonts w:ascii="Times New Roman" w:eastAsia="Times New Roman" w:hAnsi="Times New Roman" w:cs="Times New Roman"/>
                <w:color w:val="000000"/>
              </w:rPr>
              <w:t>3.1. Проєкт</w:t>
            </w:r>
            <w:r w:rsidR="00317082">
              <w:rPr>
                <w:rFonts w:ascii="Times New Roman" w:eastAsia="Times New Roman" w:hAnsi="Times New Roman" w:cs="Times New Roman"/>
                <w:color w:val="000000"/>
              </w:rPr>
              <w:t xml:space="preserve"> </w:t>
            </w:r>
            <w:r w:rsidRPr="003227FF">
              <w:rPr>
                <w:rFonts w:ascii="Times New Roman" w:eastAsia="Times New Roman" w:hAnsi="Times New Roman" w:cs="Times New Roman"/>
              </w:rPr>
              <w:t>д</w:t>
            </w:r>
            <w:r w:rsidRPr="003227FF">
              <w:rPr>
                <w:rFonts w:ascii="Times New Roman" w:eastAsia="Times New Roman" w:hAnsi="Times New Roman" w:cs="Times New Roman"/>
                <w:color w:val="000000"/>
              </w:rPr>
              <w:t xml:space="preserve">оговору про закупівлю викладено в </w:t>
            </w:r>
            <w:r w:rsidRPr="003227FF">
              <w:rPr>
                <w:rFonts w:ascii="Times New Roman" w:eastAsia="Times New Roman" w:hAnsi="Times New Roman" w:cs="Times New Roman"/>
                <w:b/>
                <w:i/>
                <w:color w:val="000000"/>
              </w:rPr>
              <w:t>Додатку 3</w:t>
            </w:r>
            <w:r w:rsidRPr="003227FF">
              <w:rPr>
                <w:rFonts w:ascii="Times New Roman" w:eastAsia="Times New Roman" w:hAnsi="Times New Roman" w:cs="Times New Roman"/>
                <w:color w:val="000000"/>
              </w:rPr>
              <w:t xml:space="preserve"> до цієї тендерної документації.</w:t>
            </w:r>
          </w:p>
          <w:p w:rsidR="0090615A" w:rsidRPr="003227FF" w:rsidRDefault="0090615A" w:rsidP="0090615A">
            <w:pPr>
              <w:widowControl w:val="0"/>
              <w:ind w:right="120" w:firstLine="463"/>
              <w:jc w:val="both"/>
              <w:rPr>
                <w:rFonts w:ascii="Times New Roman" w:eastAsia="Times New Roman" w:hAnsi="Times New Roman" w:cs="Times New Roman"/>
                <w:color w:val="000000"/>
              </w:rPr>
            </w:pPr>
            <w:r w:rsidRPr="003227FF">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90615A" w:rsidRPr="003227FF" w:rsidRDefault="0090615A" w:rsidP="0090615A">
            <w:pPr>
              <w:widowControl w:val="0"/>
              <w:ind w:right="120" w:firstLine="463"/>
              <w:jc w:val="both"/>
              <w:rPr>
                <w:rFonts w:ascii="Times New Roman" w:eastAsia="Times New Roman" w:hAnsi="Times New Roman" w:cs="Times New Roman"/>
                <w:color w:val="000000"/>
              </w:rPr>
            </w:pPr>
          </w:p>
          <w:p w:rsidR="0090615A" w:rsidRPr="003227FF" w:rsidRDefault="0090615A" w:rsidP="0090615A">
            <w:pPr>
              <w:widowControl w:val="0"/>
              <w:ind w:right="120" w:firstLine="463"/>
              <w:jc w:val="both"/>
              <w:rPr>
                <w:rFonts w:ascii="Times New Roman" w:eastAsia="Times New Roman" w:hAnsi="Times New Roman" w:cs="Times New Roman"/>
                <w:b/>
                <w:i/>
              </w:rPr>
            </w:pPr>
            <w:r w:rsidRPr="003227FF">
              <w:rPr>
                <w:rFonts w:ascii="Times New Roman" w:eastAsia="Times New Roman" w:hAnsi="Times New Roman" w:cs="Times New Roman"/>
                <w:b/>
              </w:rPr>
              <w:t xml:space="preserve">Переможець процедури закупівлі під час укладення договору про </w:t>
            </w:r>
            <w:r w:rsidRPr="003227FF">
              <w:rPr>
                <w:rFonts w:ascii="Times New Roman" w:eastAsia="Times New Roman" w:hAnsi="Times New Roman" w:cs="Times New Roman"/>
                <w:b/>
              </w:rPr>
              <w:lastRenderedPageBreak/>
              <w:t>закупівлю повинен надати відповідну інформацію про право підписання договору про закупівлю.</w:t>
            </w:r>
          </w:p>
        </w:tc>
      </w:tr>
      <w:tr w:rsidR="0090615A" w:rsidRPr="0090615A" w:rsidTr="00E859F8">
        <w:trPr>
          <w:trHeight w:val="1124"/>
          <w:jc w:val="center"/>
        </w:trPr>
        <w:tc>
          <w:tcPr>
            <w:tcW w:w="705" w:type="dxa"/>
          </w:tcPr>
          <w:p w:rsidR="0090615A" w:rsidRPr="003227FF" w:rsidRDefault="0090615A" w:rsidP="0090615A">
            <w:pPr>
              <w:widowControl w:val="0"/>
              <w:jc w:val="center"/>
              <w:rPr>
                <w:rFonts w:ascii="Times New Roman" w:eastAsia="Times New Roman" w:hAnsi="Times New Roman" w:cs="Times New Roman"/>
              </w:rPr>
            </w:pPr>
            <w:r w:rsidRPr="003227FF">
              <w:rPr>
                <w:rFonts w:ascii="Times New Roman" w:eastAsia="Times New Roman" w:hAnsi="Times New Roman" w:cs="Times New Roman"/>
                <w:color w:val="000000"/>
              </w:rPr>
              <w:lastRenderedPageBreak/>
              <w:t>4</w:t>
            </w:r>
          </w:p>
        </w:tc>
        <w:tc>
          <w:tcPr>
            <w:tcW w:w="2125" w:type="dxa"/>
          </w:tcPr>
          <w:p w:rsidR="0090615A" w:rsidRPr="003227FF" w:rsidRDefault="0090615A" w:rsidP="0090615A">
            <w:pPr>
              <w:widowControl w:val="0"/>
              <w:rPr>
                <w:rFonts w:ascii="Times New Roman" w:eastAsia="Times New Roman" w:hAnsi="Times New Roman" w:cs="Times New Roman"/>
              </w:rPr>
            </w:pPr>
            <w:r w:rsidRPr="003227FF">
              <w:rPr>
                <w:rFonts w:ascii="Times New Roman" w:eastAsia="Times New Roman" w:hAnsi="Times New Roman" w:cs="Times New Roman"/>
                <w:b/>
                <w:color w:val="000000"/>
              </w:rPr>
              <w:t>Умови договору про закупівлю</w:t>
            </w:r>
          </w:p>
        </w:tc>
        <w:tc>
          <w:tcPr>
            <w:tcW w:w="7519" w:type="dxa"/>
            <w:vAlign w:val="center"/>
          </w:tcPr>
          <w:p w:rsidR="0090615A" w:rsidRPr="003227FF" w:rsidRDefault="0090615A" w:rsidP="0090615A">
            <w:pPr>
              <w:widowControl w:val="0"/>
              <w:ind w:firstLine="463"/>
              <w:jc w:val="both"/>
              <w:rPr>
                <w:rFonts w:ascii="Times New Roman" w:eastAsia="Times New Roman" w:hAnsi="Times New Roman" w:cs="Times New Roman"/>
              </w:rPr>
            </w:pPr>
            <w:r w:rsidRPr="003227FF">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615A" w:rsidRPr="003227FF" w:rsidRDefault="0090615A" w:rsidP="0090615A">
            <w:pPr>
              <w:widowControl w:val="0"/>
              <w:ind w:firstLine="463"/>
              <w:jc w:val="both"/>
              <w:rPr>
                <w:rFonts w:ascii="Times New Roman" w:eastAsia="Times New Roman" w:hAnsi="Times New Roman" w:cs="Times New Roman"/>
              </w:rPr>
            </w:pPr>
            <w:r w:rsidRPr="003227FF">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615A" w:rsidRPr="003227FF" w:rsidRDefault="0090615A" w:rsidP="0090615A">
            <w:pPr>
              <w:shd w:val="clear" w:color="auto" w:fill="FFFFFF"/>
              <w:spacing w:before="120"/>
              <w:ind w:firstLine="463"/>
              <w:jc w:val="both"/>
              <w:rPr>
                <w:rFonts w:ascii="Times New Roman" w:eastAsia="Times New Roman" w:hAnsi="Times New Roman" w:cs="Times New Roman"/>
              </w:rPr>
            </w:pPr>
            <w:r w:rsidRPr="003227FF">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0615A" w:rsidRPr="003227FF" w:rsidRDefault="0090615A" w:rsidP="0090615A">
            <w:pPr>
              <w:widowControl w:val="0"/>
              <w:pBdr>
                <w:top w:val="nil"/>
                <w:left w:val="nil"/>
                <w:bottom w:val="nil"/>
                <w:right w:val="nil"/>
                <w:between w:val="nil"/>
              </w:pBdr>
              <w:ind w:firstLine="463"/>
              <w:jc w:val="both"/>
              <w:rPr>
                <w:rFonts w:ascii="Times New Roman" w:eastAsia="Times New Roman" w:hAnsi="Times New Roman" w:cs="Times New Roman"/>
              </w:rPr>
            </w:pPr>
            <w:r w:rsidRPr="003227FF">
              <w:rPr>
                <w:rFonts w:ascii="Times New Roman" w:eastAsia="Times New Roman" w:hAnsi="Times New Roman" w:cs="Times New Roman"/>
              </w:rPr>
              <w:t>визначення грошового еквівалента зобов’язання в іноземній валюті;</w:t>
            </w:r>
          </w:p>
          <w:p w:rsidR="0090615A" w:rsidRPr="003227FF" w:rsidRDefault="0090615A" w:rsidP="0090615A">
            <w:pPr>
              <w:widowControl w:val="0"/>
              <w:pBdr>
                <w:top w:val="nil"/>
                <w:left w:val="nil"/>
                <w:bottom w:val="nil"/>
                <w:right w:val="nil"/>
                <w:between w:val="nil"/>
              </w:pBdr>
              <w:ind w:firstLine="463"/>
              <w:jc w:val="both"/>
              <w:rPr>
                <w:rFonts w:ascii="Times New Roman" w:eastAsia="Times New Roman" w:hAnsi="Times New Roman" w:cs="Times New Roman"/>
              </w:rPr>
            </w:pPr>
            <w:r w:rsidRPr="003227F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90615A" w:rsidRPr="003227FF" w:rsidRDefault="0090615A" w:rsidP="0090615A">
            <w:pPr>
              <w:widowControl w:val="0"/>
              <w:pBdr>
                <w:top w:val="nil"/>
                <w:left w:val="nil"/>
                <w:bottom w:val="nil"/>
                <w:right w:val="nil"/>
                <w:between w:val="nil"/>
              </w:pBdr>
              <w:ind w:firstLine="463"/>
              <w:jc w:val="both"/>
              <w:rPr>
                <w:rFonts w:ascii="Times New Roman" w:eastAsia="Times New Roman" w:hAnsi="Times New Roman" w:cs="Times New Roman"/>
              </w:rPr>
            </w:pPr>
            <w:r w:rsidRPr="003227FF">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90615A" w:rsidRPr="003227FF" w:rsidRDefault="0090615A" w:rsidP="0090615A">
            <w:pPr>
              <w:widowControl w:val="0"/>
              <w:pBdr>
                <w:top w:val="nil"/>
                <w:left w:val="nil"/>
                <w:bottom w:val="nil"/>
                <w:right w:val="nil"/>
                <w:between w:val="nil"/>
              </w:pBdr>
              <w:ind w:firstLine="463"/>
              <w:jc w:val="both"/>
              <w:rPr>
                <w:rFonts w:ascii="Times New Roman" w:eastAsia="Times New Roman" w:hAnsi="Times New Roman" w:cs="Times New Roman"/>
              </w:rPr>
            </w:pPr>
          </w:p>
          <w:p w:rsidR="0090615A" w:rsidRPr="003227FF" w:rsidRDefault="0090615A" w:rsidP="0090615A">
            <w:pPr>
              <w:widowControl w:val="0"/>
              <w:pBdr>
                <w:top w:val="nil"/>
                <w:left w:val="nil"/>
                <w:bottom w:val="nil"/>
                <w:right w:val="nil"/>
                <w:between w:val="nil"/>
              </w:pBdr>
              <w:ind w:firstLine="463"/>
              <w:jc w:val="both"/>
              <w:rPr>
                <w:rFonts w:ascii="Times New Roman" w:eastAsia="Times New Roman" w:hAnsi="Times New Roman" w:cs="Times New Roman"/>
              </w:rPr>
            </w:pPr>
            <w:r w:rsidRPr="003227FF">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90615A" w:rsidRPr="003227FF" w:rsidRDefault="0090615A" w:rsidP="0090615A">
            <w:pPr>
              <w:pStyle w:val="rvps2"/>
              <w:shd w:val="clear" w:color="auto" w:fill="FFFFFF"/>
              <w:spacing w:before="0" w:beforeAutospacing="0" w:after="150" w:afterAutospacing="0"/>
              <w:ind w:firstLine="450"/>
              <w:jc w:val="both"/>
              <w:rPr>
                <w:sz w:val="22"/>
              </w:rPr>
            </w:pPr>
            <w:r w:rsidRPr="003227FF">
              <w:rPr>
                <w:sz w:val="22"/>
              </w:rPr>
              <w:t>1) зменшення обсягів закупівлі, зокрема з урахуванням фактичного обсягу видатків замовника;</w:t>
            </w:r>
          </w:p>
          <w:p w:rsidR="0090615A" w:rsidRPr="003227FF" w:rsidRDefault="0090615A" w:rsidP="0090615A">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sidRPr="003227FF">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90615A" w:rsidRPr="003227FF" w:rsidRDefault="0090615A" w:rsidP="0090615A">
            <w:pPr>
              <w:pStyle w:val="rvps2"/>
              <w:shd w:val="clear" w:color="auto" w:fill="FFFFFF"/>
              <w:spacing w:before="0" w:beforeAutospacing="0" w:after="150" w:afterAutospacing="0"/>
              <w:ind w:firstLine="450"/>
              <w:jc w:val="both"/>
              <w:rPr>
                <w:sz w:val="22"/>
              </w:rPr>
            </w:pPr>
            <w:bookmarkStart w:id="9" w:name="n513"/>
            <w:bookmarkEnd w:id="9"/>
            <w:r w:rsidRPr="003227FF">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615A" w:rsidRPr="003227FF" w:rsidRDefault="0090615A" w:rsidP="0090615A">
            <w:pPr>
              <w:pStyle w:val="rvps2"/>
              <w:shd w:val="clear" w:color="auto" w:fill="FFFFFF"/>
              <w:spacing w:before="0" w:beforeAutospacing="0" w:after="150" w:afterAutospacing="0"/>
              <w:ind w:firstLine="450"/>
              <w:jc w:val="both"/>
              <w:rPr>
                <w:sz w:val="22"/>
              </w:rPr>
            </w:pPr>
            <w:bookmarkStart w:id="10" w:name="n514"/>
            <w:bookmarkEnd w:id="10"/>
            <w:r w:rsidRPr="003227FF">
              <w:rPr>
                <w:sz w:val="22"/>
              </w:rPr>
              <w:t>4) погодження зміни ціни в договорі про закупівлю в бік зменшення (без зміни кількості (обсягу) та якості товарів, робіт і послуг);</w:t>
            </w:r>
          </w:p>
          <w:p w:rsidR="0090615A" w:rsidRPr="003227FF" w:rsidRDefault="0090615A" w:rsidP="0090615A">
            <w:pPr>
              <w:pStyle w:val="rvps2"/>
              <w:shd w:val="clear" w:color="auto" w:fill="FFFFFF"/>
              <w:spacing w:before="0" w:beforeAutospacing="0" w:after="150" w:afterAutospacing="0"/>
              <w:ind w:firstLine="450"/>
              <w:jc w:val="both"/>
              <w:rPr>
                <w:sz w:val="22"/>
              </w:rPr>
            </w:pPr>
            <w:bookmarkStart w:id="11" w:name="n515"/>
            <w:bookmarkEnd w:id="11"/>
            <w:r w:rsidRPr="003227FF">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0615A" w:rsidRPr="003227FF" w:rsidRDefault="0090615A" w:rsidP="0090615A">
            <w:pPr>
              <w:widowControl w:val="0"/>
              <w:pBdr>
                <w:top w:val="nil"/>
                <w:left w:val="nil"/>
                <w:bottom w:val="nil"/>
                <w:right w:val="nil"/>
                <w:between w:val="nil"/>
              </w:pBdr>
              <w:jc w:val="both"/>
              <w:rPr>
                <w:rFonts w:ascii="Times New Roman" w:eastAsia="Times New Roman" w:hAnsi="Times New Roman" w:cs="Times New Roman"/>
                <w:color w:val="000000"/>
              </w:rPr>
            </w:pPr>
            <w:bookmarkStart w:id="12" w:name="n516"/>
            <w:bookmarkEnd w:id="12"/>
          </w:p>
        </w:tc>
      </w:tr>
      <w:tr w:rsidR="0090615A" w:rsidRPr="0090615A" w:rsidTr="000970FE">
        <w:trPr>
          <w:trHeight w:val="1119"/>
          <w:jc w:val="center"/>
        </w:trPr>
        <w:tc>
          <w:tcPr>
            <w:tcW w:w="705" w:type="dxa"/>
          </w:tcPr>
          <w:p w:rsidR="0090615A" w:rsidRPr="003227FF" w:rsidRDefault="0090615A" w:rsidP="0090615A">
            <w:pPr>
              <w:rPr>
                <w:rFonts w:ascii="Times New Roman" w:hAnsi="Times New Roman" w:cs="Times New Roman"/>
              </w:rPr>
            </w:pPr>
            <w:r w:rsidRPr="003227FF">
              <w:rPr>
                <w:rFonts w:ascii="Times New Roman" w:hAnsi="Times New Roman" w:cs="Times New Roman"/>
              </w:rPr>
              <w:t>5.</w:t>
            </w:r>
          </w:p>
        </w:tc>
        <w:tc>
          <w:tcPr>
            <w:tcW w:w="2125" w:type="dxa"/>
          </w:tcPr>
          <w:p w:rsidR="0090615A" w:rsidRPr="003227FF" w:rsidRDefault="0090615A" w:rsidP="0090615A">
            <w:pPr>
              <w:rPr>
                <w:rFonts w:ascii="Times New Roman" w:eastAsia="Times New Roman" w:hAnsi="Times New Roman" w:cs="Times New Roman"/>
                <w:b/>
              </w:rPr>
            </w:pPr>
            <w:r w:rsidRPr="003227FF">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90615A" w:rsidRPr="003227FF" w:rsidRDefault="0090615A" w:rsidP="0090615A">
            <w:pPr>
              <w:widowControl w:val="0"/>
              <w:jc w:val="both"/>
              <w:rPr>
                <w:rFonts w:ascii="Times New Roman" w:eastAsia="Times New Roman" w:hAnsi="Times New Roman" w:cs="Times New Roman"/>
              </w:rPr>
            </w:pPr>
            <w:r w:rsidRPr="003227FF">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615A" w:rsidRPr="0090615A" w:rsidTr="000970FE">
        <w:trPr>
          <w:trHeight w:val="1119"/>
          <w:jc w:val="center"/>
        </w:trPr>
        <w:tc>
          <w:tcPr>
            <w:tcW w:w="705" w:type="dxa"/>
          </w:tcPr>
          <w:p w:rsidR="0090615A" w:rsidRPr="003227FF" w:rsidRDefault="0090615A" w:rsidP="0090615A">
            <w:pPr>
              <w:widowControl w:val="0"/>
              <w:jc w:val="center"/>
              <w:rPr>
                <w:rFonts w:ascii="Times New Roman" w:eastAsia="Times New Roman" w:hAnsi="Times New Roman" w:cs="Times New Roman"/>
              </w:rPr>
            </w:pPr>
            <w:r w:rsidRPr="003227FF">
              <w:rPr>
                <w:rFonts w:ascii="Times New Roman" w:eastAsia="Times New Roman" w:hAnsi="Times New Roman" w:cs="Times New Roman"/>
              </w:rPr>
              <w:lastRenderedPageBreak/>
              <w:t>5</w:t>
            </w:r>
          </w:p>
        </w:tc>
        <w:tc>
          <w:tcPr>
            <w:tcW w:w="2125" w:type="dxa"/>
          </w:tcPr>
          <w:p w:rsidR="0090615A" w:rsidRPr="003227FF" w:rsidRDefault="0090615A" w:rsidP="0090615A">
            <w:pPr>
              <w:widowControl w:val="0"/>
              <w:rPr>
                <w:rFonts w:ascii="Times New Roman" w:eastAsia="Times New Roman" w:hAnsi="Times New Roman" w:cs="Times New Roman"/>
              </w:rPr>
            </w:pPr>
            <w:r w:rsidRPr="003227FF">
              <w:rPr>
                <w:rFonts w:ascii="Times New Roman" w:eastAsia="Times New Roman" w:hAnsi="Times New Roman" w:cs="Times New Roman"/>
                <w:b/>
              </w:rPr>
              <w:t>Забезпечення виконання договору про закупівлю</w:t>
            </w:r>
          </w:p>
        </w:tc>
        <w:tc>
          <w:tcPr>
            <w:tcW w:w="7519" w:type="dxa"/>
            <w:vAlign w:val="center"/>
          </w:tcPr>
          <w:p w:rsidR="0090615A" w:rsidRPr="003227FF" w:rsidRDefault="0090615A" w:rsidP="0090615A">
            <w:pPr>
              <w:widowControl w:val="0"/>
              <w:ind w:right="120"/>
              <w:jc w:val="both"/>
              <w:rPr>
                <w:rFonts w:ascii="Times New Roman" w:eastAsia="Times New Roman" w:hAnsi="Times New Roman" w:cs="Times New Roman"/>
              </w:rPr>
            </w:pPr>
            <w:r w:rsidRPr="003227FF">
              <w:rPr>
                <w:rFonts w:ascii="Times New Roman" w:eastAsia="Times New Roman" w:hAnsi="Times New Roman" w:cs="Times New Roman"/>
              </w:rPr>
              <w:t>6.1 Забезпечення виконання договору про закупівлю не вимагається.</w:t>
            </w:r>
          </w:p>
          <w:p w:rsidR="0090615A" w:rsidRPr="003227FF" w:rsidRDefault="0090615A" w:rsidP="0090615A">
            <w:pPr>
              <w:widowControl w:val="0"/>
              <w:ind w:right="120"/>
              <w:jc w:val="both"/>
              <w:rPr>
                <w:rFonts w:ascii="Times New Roman" w:eastAsia="Times New Roman" w:hAnsi="Times New Roman" w:cs="Times New Roman"/>
              </w:rPr>
            </w:pPr>
          </w:p>
          <w:p w:rsidR="0090615A" w:rsidRPr="003227FF" w:rsidRDefault="0090615A" w:rsidP="0090615A">
            <w:pPr>
              <w:widowControl w:val="0"/>
              <w:jc w:val="both"/>
              <w:rPr>
                <w:rFonts w:ascii="Times New Roman" w:eastAsia="Times New Roman" w:hAnsi="Times New Roman" w:cs="Times New Roman"/>
              </w:rPr>
            </w:pPr>
          </w:p>
        </w:tc>
      </w:tr>
    </w:tbl>
    <w:p w:rsidR="00520DE1" w:rsidRPr="0090615A" w:rsidRDefault="00520DE1">
      <w:pPr>
        <w:widowControl w:val="0"/>
        <w:spacing w:after="0" w:line="240" w:lineRule="auto"/>
        <w:jc w:val="both"/>
        <w:rPr>
          <w:rFonts w:ascii="Times New Roman" w:eastAsia="Times New Roman" w:hAnsi="Times New Roman" w:cs="Times New Roman"/>
          <w:highlight w:val="yellow"/>
        </w:rPr>
      </w:pPr>
      <w:bookmarkStart w:id="13" w:name="_heading=h.2s8eyo1" w:colFirst="0" w:colLast="0"/>
      <w:bookmarkEnd w:id="13"/>
    </w:p>
    <w:p w:rsidR="00520DE1" w:rsidRPr="0090615A" w:rsidRDefault="00520DE1">
      <w:pPr>
        <w:widowControl w:val="0"/>
        <w:spacing w:after="0" w:line="240" w:lineRule="auto"/>
        <w:jc w:val="both"/>
        <w:rPr>
          <w:rFonts w:ascii="Times New Roman" w:eastAsia="Times New Roman" w:hAnsi="Times New Roman" w:cs="Times New Roman"/>
          <w:highlight w:val="yellow"/>
        </w:rPr>
      </w:pPr>
    </w:p>
    <w:p w:rsidR="00B24456" w:rsidRPr="003227FF" w:rsidRDefault="00B24456" w:rsidP="00B24456">
      <w:pPr>
        <w:rPr>
          <w:rFonts w:ascii="Times New Roman" w:hAnsi="Times New Roman" w:cs="Times New Roman"/>
          <w:b/>
        </w:rPr>
      </w:pPr>
      <w:r w:rsidRPr="003227FF">
        <w:rPr>
          <w:rFonts w:ascii="Times New Roman" w:hAnsi="Times New Roman" w:cs="Times New Roman"/>
          <w:b/>
        </w:rPr>
        <w:t>Додатки до тендерної документації:</w:t>
      </w:r>
    </w:p>
    <w:p w:rsidR="00B24456" w:rsidRPr="003227FF" w:rsidRDefault="00B24456" w:rsidP="00B24456">
      <w:pPr>
        <w:spacing w:after="0"/>
        <w:jc w:val="both"/>
        <w:rPr>
          <w:rFonts w:ascii="Times New Roman" w:hAnsi="Times New Roman" w:cs="Times New Roman"/>
        </w:rPr>
      </w:pPr>
      <w:r w:rsidRPr="003227FF">
        <w:rPr>
          <w:rFonts w:ascii="Times New Roman" w:hAnsi="Times New Roman" w:cs="Times New Roman"/>
          <w:b/>
        </w:rPr>
        <w:t>1.</w:t>
      </w:r>
      <w:r w:rsidRPr="003227FF">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3227FF" w:rsidRDefault="00B24456" w:rsidP="00B24456">
      <w:pPr>
        <w:spacing w:after="0"/>
        <w:jc w:val="both"/>
        <w:rPr>
          <w:rFonts w:ascii="Times New Roman" w:hAnsi="Times New Roman" w:cs="Times New Roman"/>
          <w:i/>
        </w:rPr>
      </w:pPr>
      <w:r w:rsidRPr="003227FF">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3227FF" w:rsidRDefault="00B24456" w:rsidP="00B24456">
      <w:pPr>
        <w:spacing w:after="0"/>
        <w:jc w:val="both"/>
        <w:rPr>
          <w:rFonts w:ascii="Times New Roman" w:hAnsi="Times New Roman" w:cs="Times New Roman"/>
          <w:i/>
        </w:rPr>
      </w:pPr>
      <w:r w:rsidRPr="003227FF">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3227FF" w:rsidRDefault="00B24456" w:rsidP="00B24456">
      <w:pPr>
        <w:spacing w:after="0"/>
        <w:jc w:val="both"/>
        <w:rPr>
          <w:rFonts w:ascii="Times New Roman" w:hAnsi="Times New Roman" w:cs="Times New Roman"/>
          <w:i/>
        </w:rPr>
      </w:pPr>
      <w:r w:rsidRPr="003227FF">
        <w:rPr>
          <w:rFonts w:ascii="Times New Roman" w:hAnsi="Times New Roman" w:cs="Times New Roman"/>
          <w:i/>
        </w:rPr>
        <w:t xml:space="preserve">Таблиця 3. Документи, які повинен надати </w:t>
      </w:r>
      <w:r w:rsidR="00AE6C78" w:rsidRPr="003227FF">
        <w:rPr>
          <w:rFonts w:ascii="Times New Roman" w:hAnsi="Times New Roman" w:cs="Times New Roman"/>
          <w:i/>
        </w:rPr>
        <w:t>учасник-переможець,згідно із п.47 Особливостей;</w:t>
      </w:r>
    </w:p>
    <w:p w:rsidR="00B24456" w:rsidRPr="003227FF" w:rsidRDefault="00B24456" w:rsidP="00B24456">
      <w:pPr>
        <w:spacing w:after="0"/>
        <w:jc w:val="both"/>
        <w:rPr>
          <w:rFonts w:ascii="Times New Roman" w:hAnsi="Times New Roman" w:cs="Times New Roman"/>
          <w:i/>
        </w:rPr>
      </w:pPr>
      <w:r w:rsidRPr="003227FF">
        <w:rPr>
          <w:rFonts w:ascii="Times New Roman" w:hAnsi="Times New Roman" w:cs="Times New Roman"/>
          <w:i/>
        </w:rPr>
        <w:t>Таблиця 4. Інші вимоги до учасника).</w:t>
      </w:r>
    </w:p>
    <w:p w:rsidR="00B24456" w:rsidRPr="003227FF" w:rsidRDefault="00B24456" w:rsidP="00B24456">
      <w:pPr>
        <w:spacing w:before="240"/>
        <w:jc w:val="both"/>
        <w:rPr>
          <w:rFonts w:ascii="Times New Roman" w:hAnsi="Times New Roman" w:cs="Times New Roman"/>
        </w:rPr>
      </w:pPr>
      <w:r w:rsidRPr="003227FF">
        <w:rPr>
          <w:rFonts w:ascii="Times New Roman" w:hAnsi="Times New Roman" w:cs="Times New Roman"/>
          <w:b/>
        </w:rPr>
        <w:t>2.</w:t>
      </w:r>
      <w:r w:rsidRPr="003227FF">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3227FF">
        <w:rPr>
          <w:rFonts w:ascii="Times New Roman" w:hAnsi="Times New Roman" w:cs="Times New Roman"/>
          <w:b/>
        </w:rPr>
        <w:t>3.</w:t>
      </w:r>
      <w:r w:rsidRPr="003227FF">
        <w:rPr>
          <w:rFonts w:ascii="Times New Roman" w:hAnsi="Times New Roman" w:cs="Times New Roman"/>
        </w:rPr>
        <w:t xml:space="preserve"> Проект договору</w:t>
      </w:r>
    </w:p>
    <w:p w:rsidR="003227FF" w:rsidRDefault="003227FF">
      <w:pPr>
        <w:rPr>
          <w:rFonts w:ascii="Times New Roman" w:eastAsia="Times New Roman" w:hAnsi="Times New Roman" w:cs="Times New Roman"/>
        </w:rPr>
      </w:pPr>
      <w:r>
        <w:rPr>
          <w:rFonts w:ascii="Times New Roman" w:eastAsia="Times New Roman" w:hAnsi="Times New Roman" w:cs="Times New Roman"/>
        </w:rPr>
        <w:br w:type="page"/>
      </w:r>
    </w:p>
    <w:p w:rsidR="003227FF" w:rsidRPr="003A2B74" w:rsidRDefault="003227FF" w:rsidP="003227FF">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lastRenderedPageBreak/>
        <w:t>Додаток 1</w:t>
      </w:r>
    </w:p>
    <w:p w:rsidR="003227FF" w:rsidRPr="003A2B74" w:rsidRDefault="003227FF" w:rsidP="003227FF">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 тендерної документації</w:t>
      </w:r>
    </w:p>
    <w:p w:rsidR="003227FF" w:rsidRPr="003A2B74" w:rsidRDefault="003227FF" w:rsidP="003227FF">
      <w:pPr>
        <w:widowControl w:val="0"/>
        <w:spacing w:line="240" w:lineRule="auto"/>
        <w:contextualSpacing/>
        <w:rPr>
          <w:rFonts w:ascii="Times New Roman" w:hAnsi="Times New Roman" w:cs="Times New Roman"/>
          <w:color w:val="000000"/>
        </w:rPr>
      </w:pPr>
    </w:p>
    <w:p w:rsidR="003227FF" w:rsidRPr="003A2B74" w:rsidRDefault="003227FF" w:rsidP="003227FF">
      <w:pPr>
        <w:spacing w:after="0" w:line="240" w:lineRule="auto"/>
        <w:jc w:val="center"/>
        <w:rPr>
          <w:rFonts w:ascii="Times New Roman" w:eastAsia="Times New Roman" w:hAnsi="Times New Roman" w:cs="Times New Roman"/>
          <w:b/>
          <w:bCs/>
          <w:lang w:eastAsia="ru-RU"/>
        </w:rPr>
      </w:pPr>
      <w:r w:rsidRPr="003A2B74">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227FF" w:rsidRPr="003A2B74" w:rsidRDefault="003227FF" w:rsidP="003227FF">
      <w:pPr>
        <w:spacing w:after="0" w:line="240" w:lineRule="auto"/>
        <w:rPr>
          <w:rFonts w:ascii="Times New Roman" w:eastAsia="Times New Roman" w:hAnsi="Times New Roman" w:cs="Times New Roman"/>
          <w:b/>
          <w:lang w:eastAsia="ru-RU"/>
        </w:rPr>
      </w:pPr>
    </w:p>
    <w:p w:rsidR="003227FF" w:rsidRPr="003A2B74" w:rsidRDefault="003227FF" w:rsidP="003227FF">
      <w:pPr>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3227FF" w:rsidRPr="003A2B74" w:rsidRDefault="003227FF" w:rsidP="003227FF">
      <w:pPr>
        <w:spacing w:after="0" w:line="240" w:lineRule="auto"/>
        <w:jc w:val="center"/>
        <w:rPr>
          <w:rFonts w:ascii="Times New Roman" w:eastAsia="Times New Roman" w:hAnsi="Times New Roman" w:cs="Times New Roman"/>
          <w:b/>
          <w:lang w:eastAsia="ru-RU"/>
        </w:rPr>
      </w:pPr>
    </w:p>
    <w:p w:rsidR="003227FF" w:rsidRPr="003A2B74" w:rsidRDefault="003227FF" w:rsidP="003227FF">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tblPr>
      <w:tblGrid>
        <w:gridCol w:w="417"/>
        <w:gridCol w:w="2232"/>
        <w:gridCol w:w="7407"/>
      </w:tblGrid>
      <w:tr w:rsidR="003227FF" w:rsidRPr="003A2B74" w:rsidTr="00FF05B4">
        <w:trPr>
          <w:trHeight w:val="88"/>
        </w:trPr>
        <w:tc>
          <w:tcPr>
            <w:tcW w:w="417" w:type="dxa"/>
            <w:tcBorders>
              <w:top w:val="single" w:sz="4" w:space="0" w:color="000000"/>
              <w:left w:val="single" w:sz="4" w:space="0" w:color="000000"/>
              <w:bottom w:val="single" w:sz="4" w:space="0" w:color="000000"/>
              <w:right w:val="nil"/>
            </w:tcBorders>
          </w:tcPr>
          <w:p w:rsidR="003227FF" w:rsidRPr="003A2B74" w:rsidRDefault="003227FF" w:rsidP="00FF05B4">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w:t>
            </w:r>
          </w:p>
          <w:p w:rsidR="003227FF" w:rsidRPr="003A2B74" w:rsidRDefault="003227FF" w:rsidP="00FF05B4">
            <w:pPr>
              <w:tabs>
                <w:tab w:val="left" w:pos="284"/>
              </w:tabs>
              <w:suppressAutoHyphens/>
              <w:spacing w:after="0" w:line="240" w:lineRule="auto"/>
              <w:rPr>
                <w:rFonts w:ascii="Times New Roman" w:eastAsia="Times New Roman" w:hAnsi="Times New Roman" w:cs="Times New Roman"/>
                <w:b/>
                <w:lang w:eastAsia="ru-RU"/>
              </w:rPr>
            </w:pPr>
          </w:p>
          <w:p w:rsidR="003227FF" w:rsidRPr="003A2B74" w:rsidRDefault="003227FF" w:rsidP="00FF05B4">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rsidR="003227FF" w:rsidRPr="003A2B74" w:rsidRDefault="003227FF" w:rsidP="00FF05B4">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Кваліфікаційні</w:t>
            </w:r>
          </w:p>
          <w:p w:rsidR="003227FF" w:rsidRPr="003A2B74" w:rsidRDefault="003227FF" w:rsidP="00FF05B4">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критерії та</w:t>
            </w:r>
          </w:p>
          <w:p w:rsidR="003227FF" w:rsidRPr="003A2B74" w:rsidRDefault="003227FF" w:rsidP="00FF05B4">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rsidR="003227FF" w:rsidRPr="003A2B74" w:rsidRDefault="003227FF" w:rsidP="00FF05B4">
            <w:pPr>
              <w:tabs>
                <w:tab w:val="left" w:pos="253"/>
              </w:tabs>
              <w:suppressAutoHyphens/>
              <w:spacing w:after="0" w:line="240" w:lineRule="auto"/>
              <w:ind w:left="34" w:right="22"/>
              <w:jc w:val="center"/>
              <w:rPr>
                <w:rFonts w:ascii="Times New Roman" w:hAnsi="Times New Roman" w:cs="Times New Roman"/>
                <w:lang w:eastAsia="zh-CN"/>
              </w:rPr>
            </w:pPr>
            <w:r w:rsidRPr="003A2B74">
              <w:rPr>
                <w:rFonts w:ascii="Times New Roman" w:eastAsia="Times New Roman" w:hAnsi="Times New Roman" w:cs="Times New Roman"/>
                <w:b/>
                <w:bCs/>
                <w:color w:val="000000"/>
                <w:lang w:eastAsia="ru-RU"/>
              </w:rPr>
              <w:t>Перелік документів</w:t>
            </w:r>
          </w:p>
        </w:tc>
      </w:tr>
      <w:tr w:rsidR="003227FF" w:rsidRPr="003A2B74" w:rsidTr="00FF05B4">
        <w:trPr>
          <w:trHeight w:val="88"/>
        </w:trPr>
        <w:tc>
          <w:tcPr>
            <w:tcW w:w="417" w:type="dxa"/>
            <w:tcBorders>
              <w:top w:val="single" w:sz="4" w:space="0" w:color="000000"/>
              <w:left w:val="single" w:sz="4" w:space="0" w:color="000000"/>
              <w:bottom w:val="single" w:sz="4" w:space="0" w:color="000000"/>
              <w:right w:val="nil"/>
            </w:tcBorders>
            <w:hideMark/>
          </w:tcPr>
          <w:p w:rsidR="003227FF" w:rsidRPr="003A2B74" w:rsidRDefault="003227FF" w:rsidP="00FF05B4">
            <w:pPr>
              <w:tabs>
                <w:tab w:val="left" w:pos="70"/>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rsidR="003227FF" w:rsidRPr="003A2B74" w:rsidRDefault="003227FF" w:rsidP="00FF05B4">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обладнання, матеріально-технічної бази та технологій</w:t>
            </w:r>
          </w:p>
        </w:tc>
        <w:tc>
          <w:tcPr>
            <w:tcW w:w="7407" w:type="dxa"/>
            <w:tcBorders>
              <w:top w:val="single" w:sz="4" w:space="0" w:color="000000"/>
              <w:left w:val="single" w:sz="4" w:space="0" w:color="000000"/>
              <w:bottom w:val="single" w:sz="4" w:space="0" w:color="000000"/>
              <w:right w:val="single" w:sz="4" w:space="0" w:color="000000"/>
            </w:tcBorders>
          </w:tcPr>
          <w:p w:rsidR="003227FF" w:rsidRPr="003A2B74" w:rsidRDefault="003227FF" w:rsidP="00FF05B4">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 У складі тендерної пропозиції учасник надає:</w:t>
            </w:r>
          </w:p>
          <w:p w:rsidR="003227FF" w:rsidRPr="003A2B74" w:rsidRDefault="003227FF" w:rsidP="00FF05B4">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1.1. Довідку за встановленою формою:</w:t>
            </w:r>
          </w:p>
          <w:p w:rsidR="003227FF" w:rsidRPr="003A2B74" w:rsidRDefault="003227FF" w:rsidP="00FF05B4">
            <w:pPr>
              <w:spacing w:after="0"/>
              <w:jc w:val="center"/>
              <w:rPr>
                <w:rFonts w:ascii="Times New Roman" w:hAnsi="Times New Roman" w:cs="Times New Roman"/>
                <w:b/>
                <w:lang w:eastAsia="ru-RU"/>
              </w:rPr>
            </w:pPr>
            <w:r w:rsidRPr="003A2B74">
              <w:rPr>
                <w:rFonts w:ascii="Times New Roman" w:hAnsi="Times New Roman" w:cs="Times New Roman"/>
                <w:b/>
                <w:lang w:eastAsia="ru-RU"/>
              </w:rPr>
              <w:t>Довідка</w:t>
            </w:r>
          </w:p>
          <w:p w:rsidR="003227FF" w:rsidRPr="003A2B74" w:rsidRDefault="003227FF" w:rsidP="00FF05B4">
            <w:pPr>
              <w:spacing w:after="0"/>
              <w:jc w:val="center"/>
              <w:rPr>
                <w:rFonts w:ascii="Times New Roman" w:hAnsi="Times New Roman" w:cs="Times New Roman"/>
                <w:b/>
                <w:lang w:eastAsia="ru-RU"/>
              </w:rPr>
            </w:pPr>
            <w:r w:rsidRPr="003A2B74">
              <w:rPr>
                <w:rFonts w:ascii="Times New Roman" w:hAnsi="Times New Roman" w:cs="Times New Roman"/>
                <w:b/>
                <w:lang w:eastAsia="ru-RU"/>
              </w:rPr>
              <w:t>про наявність обладнання, матеріально-технічної бази та технологій</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91"/>
              <w:gridCol w:w="1271"/>
              <w:gridCol w:w="1496"/>
              <w:gridCol w:w="9"/>
              <w:gridCol w:w="1680"/>
            </w:tblGrid>
            <w:tr w:rsidR="003227FF" w:rsidRPr="003A2B74" w:rsidTr="00FF05B4">
              <w:tc>
                <w:tcPr>
                  <w:tcW w:w="562" w:type="dxa"/>
                </w:tcPr>
                <w:p w:rsidR="003227FF" w:rsidRPr="003A2B74" w:rsidRDefault="003227FF" w:rsidP="00FF05B4">
                  <w:pPr>
                    <w:autoSpaceDN w:val="0"/>
                    <w:adjustRightInd w:val="0"/>
                    <w:spacing w:after="0"/>
                    <w:jc w:val="both"/>
                    <w:rPr>
                      <w:rFonts w:ascii="Times New Roman" w:hAnsi="Times New Roman" w:cs="Times New Roman"/>
                      <w:lang w:eastAsia="ru-RU"/>
                    </w:rPr>
                  </w:pPr>
                  <w:r w:rsidRPr="003A2B74">
                    <w:rPr>
                      <w:rFonts w:ascii="Times New Roman" w:hAnsi="Times New Roman" w:cs="Times New Roman"/>
                      <w:lang w:eastAsia="ru-RU"/>
                    </w:rPr>
                    <w:t>№ з/п</w:t>
                  </w:r>
                </w:p>
              </w:tc>
              <w:tc>
                <w:tcPr>
                  <w:tcW w:w="1991" w:type="dxa"/>
                </w:tcPr>
                <w:p w:rsidR="003227FF" w:rsidRPr="003A2B74" w:rsidRDefault="003227FF" w:rsidP="00FF05B4">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Найменування транспортного засобу, обладнання, устаткування </w:t>
                  </w:r>
                </w:p>
              </w:tc>
              <w:tc>
                <w:tcPr>
                  <w:tcW w:w="1271" w:type="dxa"/>
                </w:tcPr>
                <w:p w:rsidR="003227FF" w:rsidRPr="003A2B74" w:rsidRDefault="003227FF" w:rsidP="00FF05B4">
                  <w:pPr>
                    <w:spacing w:after="0"/>
                    <w:jc w:val="both"/>
                    <w:rPr>
                      <w:rFonts w:ascii="Times New Roman" w:eastAsia="Times New Roman CYR" w:hAnsi="Times New Roman" w:cs="Times New Roman"/>
                      <w:lang w:eastAsia="ru-RU"/>
                    </w:rPr>
                  </w:pPr>
                  <w:r w:rsidRPr="003A2B74">
                    <w:rPr>
                      <w:rFonts w:ascii="Times New Roman" w:hAnsi="Times New Roman" w:cs="Times New Roman"/>
                      <w:lang w:eastAsia="ru-RU"/>
                    </w:rPr>
                    <w:t>Стан (нове, справний)</w:t>
                  </w:r>
                </w:p>
              </w:tc>
              <w:tc>
                <w:tcPr>
                  <w:tcW w:w="1496" w:type="dxa"/>
                </w:tcPr>
                <w:p w:rsidR="003227FF" w:rsidRPr="003A2B74" w:rsidRDefault="003227FF" w:rsidP="00FF05B4">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 Кількість (шт.)</w:t>
                  </w:r>
                </w:p>
              </w:tc>
              <w:tc>
                <w:tcPr>
                  <w:tcW w:w="1689" w:type="dxa"/>
                  <w:gridSpan w:val="2"/>
                </w:tcPr>
                <w:p w:rsidR="003227FF" w:rsidRPr="003A2B74" w:rsidRDefault="003227FF" w:rsidP="00FF05B4">
                  <w:pPr>
                    <w:spacing w:after="0"/>
                    <w:jc w:val="both"/>
                    <w:rPr>
                      <w:rFonts w:ascii="Times New Roman" w:hAnsi="Times New Roman" w:cs="Times New Roman"/>
                      <w:lang w:eastAsia="ru-RU"/>
                    </w:rPr>
                  </w:pPr>
                  <w:r w:rsidRPr="003A2B74">
                    <w:rPr>
                      <w:rFonts w:ascii="Times New Roman" w:hAnsi="Times New Roman" w:cs="Times New Roman"/>
                      <w:lang w:eastAsia="ru-RU"/>
                    </w:rPr>
                    <w:t>Власне або орендоване, лізинг, тощо</w:t>
                  </w:r>
                </w:p>
                <w:p w:rsidR="003227FF" w:rsidRPr="003A2B74" w:rsidRDefault="003227FF" w:rsidP="00FF05B4">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 (№ договору)</w:t>
                  </w:r>
                </w:p>
              </w:tc>
            </w:tr>
            <w:tr w:rsidR="003227FF" w:rsidRPr="003A2B74" w:rsidTr="00FF05B4">
              <w:tc>
                <w:tcPr>
                  <w:tcW w:w="562" w:type="dxa"/>
                </w:tcPr>
                <w:p w:rsidR="003227FF" w:rsidRPr="003A2B74" w:rsidRDefault="003227FF" w:rsidP="00FF05B4">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w:t>
                  </w:r>
                </w:p>
              </w:tc>
              <w:tc>
                <w:tcPr>
                  <w:tcW w:w="6447" w:type="dxa"/>
                  <w:gridSpan w:val="5"/>
                </w:tcPr>
                <w:p w:rsidR="003227FF" w:rsidRPr="003A2B74" w:rsidRDefault="003227FF" w:rsidP="00FF05B4">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Будівельні машини і механізми, обладнання, устаткування</w:t>
                  </w:r>
                </w:p>
              </w:tc>
            </w:tr>
            <w:tr w:rsidR="003227FF" w:rsidRPr="003A2B74" w:rsidTr="00FF05B4">
              <w:tc>
                <w:tcPr>
                  <w:tcW w:w="562" w:type="dxa"/>
                </w:tcPr>
                <w:p w:rsidR="003227FF" w:rsidRPr="003A2B74" w:rsidRDefault="003227FF" w:rsidP="00FF05B4">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1.1</w:t>
                  </w:r>
                </w:p>
              </w:tc>
              <w:tc>
                <w:tcPr>
                  <w:tcW w:w="1991" w:type="dxa"/>
                </w:tcPr>
                <w:p w:rsidR="003227FF" w:rsidRPr="003A2B74" w:rsidRDefault="003227FF" w:rsidP="00FF05B4">
                  <w:pPr>
                    <w:spacing w:after="0"/>
                    <w:jc w:val="both"/>
                    <w:rPr>
                      <w:rFonts w:ascii="Times New Roman" w:eastAsia="Times New Roman CYR" w:hAnsi="Times New Roman" w:cs="Times New Roman"/>
                      <w:b/>
                      <w:lang w:eastAsia="ru-RU"/>
                    </w:rPr>
                  </w:pPr>
                </w:p>
              </w:tc>
              <w:tc>
                <w:tcPr>
                  <w:tcW w:w="1271" w:type="dxa"/>
                </w:tcPr>
                <w:p w:rsidR="003227FF" w:rsidRPr="003A2B74" w:rsidRDefault="003227FF" w:rsidP="00FF05B4">
                  <w:pPr>
                    <w:spacing w:after="0"/>
                    <w:jc w:val="both"/>
                    <w:rPr>
                      <w:rFonts w:ascii="Times New Roman" w:eastAsia="Times New Roman CYR" w:hAnsi="Times New Roman" w:cs="Times New Roman"/>
                      <w:b/>
                      <w:lang w:eastAsia="ru-RU"/>
                    </w:rPr>
                  </w:pPr>
                </w:p>
              </w:tc>
              <w:tc>
                <w:tcPr>
                  <w:tcW w:w="1496" w:type="dxa"/>
                </w:tcPr>
                <w:p w:rsidR="003227FF" w:rsidRPr="003A2B74" w:rsidRDefault="003227FF" w:rsidP="00FF05B4">
                  <w:pPr>
                    <w:spacing w:after="0"/>
                    <w:jc w:val="both"/>
                    <w:rPr>
                      <w:rFonts w:ascii="Times New Roman" w:eastAsia="Times New Roman CYR" w:hAnsi="Times New Roman" w:cs="Times New Roman"/>
                      <w:b/>
                      <w:lang w:eastAsia="ru-RU"/>
                    </w:rPr>
                  </w:pPr>
                </w:p>
              </w:tc>
              <w:tc>
                <w:tcPr>
                  <w:tcW w:w="1689" w:type="dxa"/>
                  <w:gridSpan w:val="2"/>
                </w:tcPr>
                <w:p w:rsidR="003227FF" w:rsidRPr="003A2B74" w:rsidRDefault="003227FF" w:rsidP="00FF05B4">
                  <w:pPr>
                    <w:spacing w:after="0"/>
                    <w:jc w:val="both"/>
                    <w:rPr>
                      <w:rFonts w:ascii="Times New Roman" w:eastAsia="Times New Roman CYR" w:hAnsi="Times New Roman" w:cs="Times New Roman"/>
                      <w:b/>
                      <w:lang w:eastAsia="ru-RU"/>
                    </w:rPr>
                  </w:pPr>
                </w:p>
              </w:tc>
            </w:tr>
            <w:tr w:rsidR="003227FF" w:rsidRPr="003A2B74" w:rsidTr="00FF05B4">
              <w:tc>
                <w:tcPr>
                  <w:tcW w:w="562" w:type="dxa"/>
                </w:tcPr>
                <w:p w:rsidR="003227FF" w:rsidRPr="003A2B74" w:rsidRDefault="003227FF" w:rsidP="00FF05B4">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1.2</w:t>
                  </w:r>
                </w:p>
              </w:tc>
              <w:tc>
                <w:tcPr>
                  <w:tcW w:w="1991" w:type="dxa"/>
                </w:tcPr>
                <w:p w:rsidR="003227FF" w:rsidRPr="003A2B74" w:rsidRDefault="003227FF" w:rsidP="00FF05B4">
                  <w:pPr>
                    <w:spacing w:after="0"/>
                    <w:jc w:val="both"/>
                    <w:rPr>
                      <w:rFonts w:ascii="Times New Roman" w:eastAsia="Times New Roman CYR" w:hAnsi="Times New Roman" w:cs="Times New Roman"/>
                      <w:b/>
                      <w:lang w:eastAsia="ru-RU"/>
                    </w:rPr>
                  </w:pPr>
                </w:p>
              </w:tc>
              <w:tc>
                <w:tcPr>
                  <w:tcW w:w="1271" w:type="dxa"/>
                </w:tcPr>
                <w:p w:rsidR="003227FF" w:rsidRPr="003A2B74" w:rsidRDefault="003227FF" w:rsidP="00FF05B4">
                  <w:pPr>
                    <w:spacing w:after="0"/>
                    <w:jc w:val="both"/>
                    <w:rPr>
                      <w:rFonts w:ascii="Times New Roman" w:eastAsia="Times New Roman CYR" w:hAnsi="Times New Roman" w:cs="Times New Roman"/>
                      <w:b/>
                      <w:lang w:eastAsia="ru-RU"/>
                    </w:rPr>
                  </w:pPr>
                </w:p>
              </w:tc>
              <w:tc>
                <w:tcPr>
                  <w:tcW w:w="1496" w:type="dxa"/>
                </w:tcPr>
                <w:p w:rsidR="003227FF" w:rsidRPr="003A2B74" w:rsidRDefault="003227FF" w:rsidP="00FF05B4">
                  <w:pPr>
                    <w:spacing w:after="0"/>
                    <w:jc w:val="both"/>
                    <w:rPr>
                      <w:rFonts w:ascii="Times New Roman" w:eastAsia="Times New Roman CYR" w:hAnsi="Times New Roman" w:cs="Times New Roman"/>
                      <w:b/>
                      <w:lang w:eastAsia="ru-RU"/>
                    </w:rPr>
                  </w:pPr>
                </w:p>
              </w:tc>
              <w:tc>
                <w:tcPr>
                  <w:tcW w:w="1689" w:type="dxa"/>
                  <w:gridSpan w:val="2"/>
                </w:tcPr>
                <w:p w:rsidR="003227FF" w:rsidRPr="003A2B74" w:rsidRDefault="003227FF" w:rsidP="00FF05B4">
                  <w:pPr>
                    <w:spacing w:after="0"/>
                    <w:jc w:val="both"/>
                    <w:rPr>
                      <w:rFonts w:ascii="Times New Roman" w:eastAsia="Times New Roman CYR" w:hAnsi="Times New Roman" w:cs="Times New Roman"/>
                      <w:b/>
                      <w:lang w:eastAsia="ru-RU"/>
                    </w:rPr>
                  </w:pPr>
                </w:p>
              </w:tc>
            </w:tr>
            <w:tr w:rsidR="003227FF" w:rsidRPr="003A2B74" w:rsidTr="00FF05B4">
              <w:tc>
                <w:tcPr>
                  <w:tcW w:w="562" w:type="dxa"/>
                </w:tcPr>
                <w:p w:rsidR="003227FF" w:rsidRPr="003A2B74" w:rsidRDefault="003227FF" w:rsidP="00FF05B4">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2.</w:t>
                  </w:r>
                </w:p>
              </w:tc>
              <w:tc>
                <w:tcPr>
                  <w:tcW w:w="6447" w:type="dxa"/>
                  <w:gridSpan w:val="5"/>
                </w:tcPr>
                <w:p w:rsidR="003227FF" w:rsidRPr="003A2B74" w:rsidRDefault="003227FF" w:rsidP="00FF05B4">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Офісне приміщення </w:t>
                  </w:r>
                </w:p>
              </w:tc>
            </w:tr>
            <w:tr w:rsidR="003227FF" w:rsidRPr="003A2B74" w:rsidTr="00FF05B4">
              <w:tc>
                <w:tcPr>
                  <w:tcW w:w="562" w:type="dxa"/>
                </w:tcPr>
                <w:p w:rsidR="003227FF" w:rsidRPr="003A2B74" w:rsidRDefault="003227FF" w:rsidP="00FF05B4">
                  <w:pPr>
                    <w:spacing w:after="0"/>
                    <w:jc w:val="both"/>
                    <w:rPr>
                      <w:rFonts w:ascii="Times New Roman" w:eastAsia="Times New Roman CYR" w:hAnsi="Times New Roman" w:cs="Times New Roman"/>
                      <w:b/>
                      <w:lang w:eastAsia="ru-RU"/>
                    </w:rPr>
                  </w:pPr>
                </w:p>
              </w:tc>
              <w:tc>
                <w:tcPr>
                  <w:tcW w:w="4767" w:type="dxa"/>
                  <w:gridSpan w:val="4"/>
                </w:tcPr>
                <w:p w:rsidR="003227FF" w:rsidRPr="003A2B74" w:rsidRDefault="003227FF" w:rsidP="00FF05B4">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0" w:type="dxa"/>
                </w:tcPr>
                <w:p w:rsidR="003227FF" w:rsidRPr="003A2B74" w:rsidRDefault="003227FF" w:rsidP="00FF05B4">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r w:rsidR="003227FF" w:rsidRPr="003A2B74" w:rsidTr="00FF05B4">
              <w:tc>
                <w:tcPr>
                  <w:tcW w:w="562" w:type="dxa"/>
                </w:tcPr>
                <w:p w:rsidR="003227FF" w:rsidRPr="003A2B74" w:rsidRDefault="003227FF" w:rsidP="00FF05B4">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3.</w:t>
                  </w:r>
                </w:p>
              </w:tc>
              <w:tc>
                <w:tcPr>
                  <w:tcW w:w="6447" w:type="dxa"/>
                  <w:gridSpan w:val="5"/>
                </w:tcPr>
                <w:p w:rsidR="003227FF" w:rsidRPr="003A2B74" w:rsidRDefault="003227FF" w:rsidP="00FF05B4">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 xml:space="preserve">Матеріально- технічна база </w:t>
                  </w:r>
                </w:p>
                <w:p w:rsidR="003227FF" w:rsidRPr="003A2B74" w:rsidRDefault="003227FF" w:rsidP="00FF05B4">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(виробнича база, складські приміщення, тощо)</w:t>
                  </w:r>
                </w:p>
              </w:tc>
            </w:tr>
            <w:tr w:rsidR="003227FF" w:rsidRPr="003A2B74" w:rsidTr="00FF05B4">
              <w:tc>
                <w:tcPr>
                  <w:tcW w:w="562" w:type="dxa"/>
                </w:tcPr>
                <w:p w:rsidR="003227FF" w:rsidRPr="003A2B74" w:rsidRDefault="003227FF" w:rsidP="00FF05B4">
                  <w:pPr>
                    <w:spacing w:after="0"/>
                    <w:jc w:val="both"/>
                    <w:rPr>
                      <w:rFonts w:ascii="Times New Roman" w:eastAsia="Times New Roman CYR" w:hAnsi="Times New Roman" w:cs="Times New Roman"/>
                      <w:b/>
                      <w:lang w:eastAsia="ru-RU"/>
                    </w:rPr>
                  </w:pPr>
                </w:p>
              </w:tc>
              <w:tc>
                <w:tcPr>
                  <w:tcW w:w="4758" w:type="dxa"/>
                  <w:gridSpan w:val="3"/>
                </w:tcPr>
                <w:p w:rsidR="003227FF" w:rsidRPr="003A2B74" w:rsidRDefault="003227FF" w:rsidP="00FF05B4">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9" w:type="dxa"/>
                  <w:gridSpan w:val="2"/>
                </w:tcPr>
                <w:p w:rsidR="003227FF" w:rsidRPr="003A2B74" w:rsidRDefault="003227FF" w:rsidP="00FF05B4">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bl>
          <w:p w:rsidR="003227FF" w:rsidRPr="003A2B74" w:rsidRDefault="007605C1" w:rsidP="00FF05B4">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r w:rsidRPr="000920CE">
              <w:rPr>
                <w:rFonts w:ascii="Times New Roman" w:eastAsia="Times New Roman" w:hAnsi="Times New Roman" w:cs="Times New Roman"/>
                <w:bCs/>
                <w:i/>
                <w:color w:val="000000"/>
                <w:lang w:eastAsia="ru-RU"/>
              </w:rPr>
              <w:t>У довідці обов’язково відображається інформація про наявність в учасника екскаватора</w:t>
            </w:r>
            <w:r w:rsidR="00661C4B">
              <w:rPr>
                <w:rFonts w:ascii="Times New Roman" w:eastAsia="Times New Roman" w:hAnsi="Times New Roman" w:cs="Times New Roman"/>
                <w:bCs/>
                <w:i/>
                <w:color w:val="000000"/>
                <w:lang w:eastAsia="ru-RU"/>
              </w:rPr>
              <w:t xml:space="preserve">, автогрейдера </w:t>
            </w:r>
            <w:r w:rsidR="000920CE" w:rsidRPr="000920CE">
              <w:rPr>
                <w:rFonts w:ascii="Times New Roman" w:eastAsia="Times New Roman" w:hAnsi="Times New Roman" w:cs="Times New Roman"/>
                <w:bCs/>
                <w:i/>
                <w:color w:val="000000"/>
                <w:lang w:eastAsia="ru-RU"/>
              </w:rPr>
              <w:t xml:space="preserve">та </w:t>
            </w:r>
            <w:r w:rsidRPr="000920CE">
              <w:rPr>
                <w:rFonts w:ascii="Times New Roman" w:eastAsia="Times New Roman" w:hAnsi="Times New Roman" w:cs="Times New Roman"/>
                <w:bCs/>
                <w:i/>
                <w:color w:val="000000"/>
                <w:lang w:eastAsia="ru-RU"/>
              </w:rPr>
              <w:t>котка дорожньог</w:t>
            </w:r>
            <w:r w:rsidR="000920CE" w:rsidRPr="000920CE">
              <w:rPr>
                <w:rFonts w:ascii="Times New Roman" w:eastAsia="Times New Roman" w:hAnsi="Times New Roman" w:cs="Times New Roman"/>
                <w:bCs/>
                <w:i/>
                <w:color w:val="000000"/>
                <w:lang w:eastAsia="ru-RU"/>
              </w:rPr>
              <w:t>о</w:t>
            </w:r>
            <w:r w:rsidRPr="000920CE">
              <w:rPr>
                <w:rFonts w:ascii="Times New Roman" w:eastAsia="Times New Roman" w:hAnsi="Times New Roman" w:cs="Times New Roman"/>
                <w:bCs/>
                <w:i/>
                <w:color w:val="000000"/>
                <w:lang w:eastAsia="ru-RU"/>
              </w:rPr>
              <w:t>.</w:t>
            </w:r>
          </w:p>
          <w:p w:rsidR="003227FF" w:rsidRPr="003A2B74" w:rsidRDefault="003227FF" w:rsidP="00FF05B4">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rsidR="003227FF" w:rsidRPr="003A2B74" w:rsidRDefault="003227FF" w:rsidP="00991EBD">
            <w:pPr>
              <w:tabs>
                <w:tab w:val="num" w:pos="1080"/>
                <w:tab w:val="left" w:pos="10381"/>
              </w:tabs>
              <w:spacing w:after="0"/>
              <w:jc w:val="both"/>
              <w:rPr>
                <w:rFonts w:ascii="Times New Roman" w:hAnsi="Times New Roman" w:cs="Times New Roman"/>
                <w:b/>
                <w:lang w:eastAsia="ru-RU"/>
              </w:rPr>
            </w:pPr>
            <w:r w:rsidRPr="003A2B74">
              <w:rPr>
                <w:rFonts w:ascii="Times New Roman" w:hAnsi="Times New Roman" w:cs="Times New Roman"/>
                <w:lang w:eastAsia="ru-RU"/>
              </w:rPr>
              <w:t>1.2.Підтверджуючі документи:</w:t>
            </w:r>
          </w:p>
          <w:p w:rsidR="003227FF" w:rsidRPr="003A2B74" w:rsidRDefault="003227FF" w:rsidP="00991EBD">
            <w:pPr>
              <w:tabs>
                <w:tab w:val="num" w:pos="1080"/>
                <w:tab w:val="left" w:pos="10381"/>
              </w:tabs>
              <w:spacing w:after="0"/>
              <w:jc w:val="both"/>
              <w:rPr>
                <w:rFonts w:ascii="Times New Roman" w:hAnsi="Times New Roman" w:cs="Times New Roman"/>
                <w:lang w:eastAsia="ru-RU"/>
              </w:rPr>
            </w:pPr>
            <w:r w:rsidRPr="003A2B74">
              <w:rPr>
                <w:rFonts w:ascii="Times New Roman" w:hAnsi="Times New Roman" w:cs="Times New Roman"/>
                <w:b/>
                <w:lang w:eastAsia="ru-RU"/>
              </w:rPr>
              <w:t>-</w:t>
            </w:r>
            <w:r w:rsidRPr="003A2B74">
              <w:rPr>
                <w:rFonts w:ascii="Times New Roman" w:hAnsi="Times New Roman" w:cs="Times New Roman"/>
                <w:lang w:eastAsia="ru-RU"/>
              </w:rPr>
              <w:t xml:space="preserve">У разі, якщо обладнання та матеріально-технічна база є власною надаються </w:t>
            </w:r>
            <w:bookmarkStart w:id="14" w:name="_Hlk44495999"/>
            <w:r w:rsidRPr="003A2B74">
              <w:rPr>
                <w:rFonts w:ascii="Times New Roman" w:hAnsi="Times New Roman" w:cs="Times New Roman"/>
                <w:lang w:eastAsia="ru-RU"/>
              </w:rPr>
              <w:t>Витяг з Державного реєстру речових прав на нерухоме майно про реєстрацію права власності (для нерухомого майна), 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14"/>
          <w:p w:rsidR="003227FF" w:rsidRPr="003A2B74" w:rsidRDefault="003227FF" w:rsidP="00991EBD">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 у разі, якщо матеріально-технічна база </w:t>
            </w:r>
            <w:r w:rsidR="0085671A">
              <w:rPr>
                <w:rFonts w:ascii="Times New Roman" w:hAnsi="Times New Roman" w:cs="Times New Roman"/>
                <w:lang w:eastAsia="ru-RU"/>
              </w:rPr>
              <w:t>(</w:t>
            </w:r>
            <w:r w:rsidR="0085671A" w:rsidRPr="0085671A">
              <w:rPr>
                <w:rFonts w:ascii="Times New Roman" w:hAnsi="Times New Roman" w:cs="Times New Roman"/>
                <w:lang w:eastAsia="ru-RU"/>
              </w:rPr>
              <w:t>виробнича база, складські приміщення</w:t>
            </w:r>
            <w:r w:rsidR="0085671A">
              <w:rPr>
                <w:rFonts w:ascii="Times New Roman" w:hAnsi="Times New Roman" w:cs="Times New Roman"/>
                <w:lang w:eastAsia="ru-RU"/>
              </w:rPr>
              <w:t xml:space="preserve">, </w:t>
            </w:r>
            <w:r w:rsidRPr="003A2B74">
              <w:rPr>
                <w:rFonts w:ascii="Times New Roman" w:hAnsi="Times New Roman" w:cs="Times New Roman"/>
                <w:lang w:eastAsia="ru-RU"/>
              </w:rPr>
              <w:t>офіс</w:t>
            </w:r>
            <w:r w:rsidR="0085671A">
              <w:rPr>
                <w:rFonts w:ascii="Times New Roman" w:hAnsi="Times New Roman" w:cs="Times New Roman"/>
                <w:lang w:eastAsia="ru-RU"/>
              </w:rPr>
              <w:t>)</w:t>
            </w:r>
            <w:r w:rsidRPr="003A2B74">
              <w:rPr>
                <w:rFonts w:ascii="Times New Roman" w:hAnsi="Times New Roman" w:cs="Times New Roman"/>
                <w:lang w:eastAsia="ru-RU"/>
              </w:rPr>
              <w:t xml:space="preserve">  використовуються на підставі договору (ів), що посвідчують право користування (договір оренди, надання послуг, тощо) – надаються відповідні скан-копії з оригіналів договорів у повному обсязі.</w:t>
            </w:r>
          </w:p>
          <w:p w:rsidR="003227FF" w:rsidRPr="00661C4B" w:rsidRDefault="003227FF" w:rsidP="00991EBD">
            <w:pPr>
              <w:tabs>
                <w:tab w:val="left" w:pos="252"/>
              </w:tabs>
              <w:spacing w:after="0"/>
              <w:jc w:val="both"/>
              <w:rPr>
                <w:rFonts w:ascii="Times New Roman" w:hAnsi="Times New Roman" w:cs="Times New Roman"/>
                <w:lang w:eastAsia="ru-RU"/>
              </w:rPr>
            </w:pPr>
            <w:r w:rsidRPr="003A2B74">
              <w:rPr>
                <w:rFonts w:ascii="Times New Roman" w:hAnsi="Times New Roman" w:cs="Times New Roman"/>
                <w:lang w:eastAsia="ru-RU"/>
              </w:rPr>
              <w:t xml:space="preserve">- </w:t>
            </w:r>
            <w:r w:rsidR="0085671A" w:rsidRPr="0085671A">
              <w:rPr>
                <w:rFonts w:ascii="Times New Roman" w:hAnsi="Times New Roman" w:cs="Times New Roman"/>
                <w:lang w:eastAsia="ru-RU"/>
              </w:rPr>
              <w:t xml:space="preserve">у разі, якщо матеріально-технічна база </w:t>
            </w:r>
            <w:r w:rsidR="0085671A">
              <w:rPr>
                <w:rFonts w:ascii="Times New Roman" w:hAnsi="Times New Roman" w:cs="Times New Roman"/>
                <w:lang w:eastAsia="ru-RU"/>
              </w:rPr>
              <w:t xml:space="preserve"> (</w:t>
            </w:r>
            <w:r w:rsidRPr="003A2B74">
              <w:rPr>
                <w:rFonts w:ascii="Times New Roman" w:hAnsi="Times New Roman" w:cs="Times New Roman"/>
                <w:lang w:eastAsia="ru-RU"/>
              </w:rPr>
              <w:t>машин</w:t>
            </w:r>
            <w:r w:rsidR="0085671A">
              <w:rPr>
                <w:rFonts w:ascii="Times New Roman" w:hAnsi="Times New Roman" w:cs="Times New Roman"/>
                <w:lang w:eastAsia="ru-RU"/>
              </w:rPr>
              <w:t xml:space="preserve">и, </w:t>
            </w:r>
            <w:r w:rsidRPr="003A2B74">
              <w:rPr>
                <w:rFonts w:ascii="Times New Roman" w:hAnsi="Times New Roman" w:cs="Times New Roman"/>
                <w:lang w:eastAsia="ru-RU"/>
              </w:rPr>
              <w:t>механізм</w:t>
            </w:r>
            <w:r w:rsidR="0085671A">
              <w:rPr>
                <w:rFonts w:ascii="Times New Roman" w:hAnsi="Times New Roman" w:cs="Times New Roman"/>
                <w:lang w:eastAsia="ru-RU"/>
              </w:rPr>
              <w:t xml:space="preserve">и, транспортні засоби </w:t>
            </w:r>
            <w:r w:rsidRPr="003A2B74">
              <w:rPr>
                <w:rFonts w:ascii="Times New Roman" w:hAnsi="Times New Roman" w:cs="Times New Roman"/>
                <w:lang w:eastAsia="ru-RU"/>
              </w:rPr>
              <w:t xml:space="preserve"> та технік</w:t>
            </w:r>
            <w:r w:rsidR="0085671A">
              <w:rPr>
                <w:rFonts w:ascii="Times New Roman" w:hAnsi="Times New Roman" w:cs="Times New Roman"/>
                <w:lang w:eastAsia="ru-RU"/>
              </w:rPr>
              <w:t>а)</w:t>
            </w:r>
            <w:r w:rsidR="00F6527E">
              <w:rPr>
                <w:rFonts w:ascii="Times New Roman" w:hAnsi="Times New Roman" w:cs="Times New Roman"/>
                <w:lang w:eastAsia="ru-RU"/>
              </w:rPr>
              <w:t xml:space="preserve"> </w:t>
            </w:r>
            <w:r w:rsidR="0085671A" w:rsidRPr="0085671A">
              <w:rPr>
                <w:rFonts w:ascii="Times New Roman" w:hAnsi="Times New Roman" w:cs="Times New Roman"/>
                <w:lang w:eastAsia="ru-RU"/>
              </w:rPr>
              <w:t>використовуються на підставі договору (ів), що посвідчують право користування (договір оренди, надання послуг, тощо) – надаються відповідні скан-копії з оригіналів договорів у повному обсязі</w:t>
            </w:r>
            <w:r w:rsidRPr="003A2B74">
              <w:rPr>
                <w:rFonts w:ascii="Times New Roman" w:hAnsi="Times New Roman" w:cs="Times New Roman"/>
                <w:lang w:eastAsia="ru-RU"/>
              </w:rPr>
              <w:t xml:space="preserve">. </w:t>
            </w:r>
            <w:r w:rsidRPr="003A2B74">
              <w:rPr>
                <w:rFonts w:ascii="Times New Roman" w:hAnsi="Times New Roman" w:cs="Times New Roman"/>
                <w:bCs/>
                <w:lang w:eastAsia="ru-RU"/>
              </w:rPr>
              <w:t xml:space="preserve">Договори </w:t>
            </w:r>
            <w:r w:rsidRPr="003A2B74">
              <w:rPr>
                <w:rFonts w:ascii="Times New Roman" w:hAnsi="Times New Roman" w:cs="Times New Roman"/>
              </w:rPr>
              <w:t xml:space="preserve">повинні бути належно оформлені, та укладені на строк, не менший ніж строк виконання робіт по предмету закупівлі. </w:t>
            </w:r>
            <w:r w:rsidRPr="003A2B74">
              <w:rPr>
                <w:rFonts w:ascii="Times New Roman" w:hAnsi="Times New Roman" w:cs="Times New Roman"/>
                <w:bCs/>
                <w:lang w:eastAsia="ru-RU"/>
              </w:rPr>
              <w:t xml:space="preserve">А також, </w:t>
            </w:r>
            <w:r w:rsidRPr="003A2B74">
              <w:rPr>
                <w:rFonts w:ascii="Times New Roman" w:hAnsi="Times New Roman" w:cs="Times New Roman"/>
                <w:lang w:eastAsia="ru-RU"/>
              </w:rPr>
              <w:t>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w:t>
            </w:r>
            <w:r w:rsidR="0085671A">
              <w:rPr>
                <w:rFonts w:ascii="Times New Roman" w:hAnsi="Times New Roman" w:cs="Times New Roman"/>
                <w:lang w:eastAsia="ru-RU"/>
              </w:rPr>
              <w:t>/</w:t>
            </w:r>
            <w:r w:rsidRPr="003A2B74">
              <w:rPr>
                <w:rFonts w:ascii="Times New Roman" w:hAnsi="Times New Roman" w:cs="Times New Roman"/>
                <w:lang w:eastAsia="ru-RU"/>
              </w:rPr>
              <w:t>механізмів</w:t>
            </w:r>
            <w:r w:rsidR="0085671A">
              <w:rPr>
                <w:rFonts w:ascii="Times New Roman" w:hAnsi="Times New Roman" w:cs="Times New Roman"/>
                <w:lang w:eastAsia="ru-RU"/>
              </w:rPr>
              <w:t>/</w:t>
            </w:r>
            <w:r w:rsidRPr="003A2B74">
              <w:rPr>
                <w:rFonts w:ascii="Times New Roman" w:hAnsi="Times New Roman" w:cs="Times New Roman"/>
                <w:lang w:eastAsia="ru-RU"/>
              </w:rPr>
              <w:t>техніки</w:t>
            </w:r>
            <w:r w:rsidR="0085671A">
              <w:rPr>
                <w:rFonts w:ascii="Times New Roman" w:hAnsi="Times New Roman" w:cs="Times New Roman"/>
                <w:lang w:eastAsia="ru-RU"/>
              </w:rPr>
              <w:t>/транспортних засобів</w:t>
            </w:r>
            <w:r w:rsidRPr="003A2B74">
              <w:rPr>
                <w:rFonts w:ascii="Times New Roman" w:hAnsi="Times New Roman" w:cs="Times New Roman"/>
                <w:lang w:eastAsia="ru-RU"/>
              </w:rPr>
              <w:t xml:space="preserve"> для </w:t>
            </w:r>
            <w:r w:rsidRPr="003A2B74">
              <w:rPr>
                <w:rFonts w:ascii="Times New Roman" w:hAnsi="Times New Roman" w:cs="Times New Roman"/>
                <w:lang w:eastAsia="ru-RU"/>
              </w:rPr>
              <w:lastRenderedPageBreak/>
              <w:t xml:space="preserve">виконання робіт учасником за предметом закупівлі (вказати предмет закупівлі) на повний </w:t>
            </w:r>
            <w:r w:rsidRPr="00661C4B">
              <w:rPr>
                <w:rFonts w:ascii="Times New Roman" w:hAnsi="Times New Roman" w:cs="Times New Roman"/>
                <w:lang w:eastAsia="ru-RU"/>
              </w:rPr>
              <w:t>строк виконання договору про закупівлю.</w:t>
            </w:r>
          </w:p>
          <w:p w:rsidR="002B14CE" w:rsidRPr="00661C4B" w:rsidRDefault="00991EBD" w:rsidP="00991EBD">
            <w:pPr>
              <w:tabs>
                <w:tab w:val="left" w:pos="252"/>
              </w:tabs>
              <w:spacing w:after="0"/>
              <w:jc w:val="both"/>
              <w:rPr>
                <w:rFonts w:ascii="Times New Roman" w:hAnsi="Times New Roman" w:cs="Times New Roman"/>
                <w:lang w:eastAsia="ru-RU"/>
              </w:rPr>
            </w:pPr>
            <w:r w:rsidRPr="00661C4B">
              <w:rPr>
                <w:rFonts w:ascii="Times New Roman" w:hAnsi="Times New Roman" w:cs="Times New Roman"/>
                <w:lang w:eastAsia="ru-RU"/>
              </w:rPr>
              <w:t xml:space="preserve">1.3. Декларацію відповідності матеріально-технічної бази вимогам законодавства з питань охорони праці </w:t>
            </w:r>
            <w:r w:rsidR="00BC51FF" w:rsidRPr="00661C4B">
              <w:rPr>
                <w:rFonts w:ascii="Times New Roman" w:hAnsi="Times New Roman" w:cs="Times New Roman"/>
                <w:lang w:eastAsia="ru-RU"/>
              </w:rPr>
              <w:t xml:space="preserve">або Дозвіл Держпраці на використання </w:t>
            </w:r>
            <w:r w:rsidRPr="00661C4B">
              <w:rPr>
                <w:rFonts w:ascii="Times New Roman" w:hAnsi="Times New Roman" w:cs="Times New Roman"/>
                <w:lang w:eastAsia="ru-RU"/>
              </w:rPr>
              <w:t xml:space="preserve"> машин/механізм</w:t>
            </w:r>
            <w:r w:rsidR="00BC51FF" w:rsidRPr="00661C4B">
              <w:rPr>
                <w:rFonts w:ascii="Times New Roman" w:hAnsi="Times New Roman" w:cs="Times New Roman"/>
                <w:lang w:eastAsia="ru-RU"/>
              </w:rPr>
              <w:t>ів</w:t>
            </w:r>
            <w:r w:rsidRPr="00661C4B">
              <w:rPr>
                <w:rFonts w:ascii="Times New Roman" w:hAnsi="Times New Roman" w:cs="Times New Roman"/>
                <w:lang w:eastAsia="ru-RU"/>
              </w:rPr>
              <w:t xml:space="preserve">, які становлять підвищену небезпеку </w:t>
            </w:r>
            <w:r w:rsidR="00BC51FF" w:rsidRPr="00661C4B">
              <w:rPr>
                <w:rFonts w:ascii="Times New Roman" w:hAnsi="Times New Roman" w:cs="Times New Roman"/>
                <w:lang w:eastAsia="ru-RU"/>
              </w:rPr>
              <w:t>або декларації, які підтверджують відповідність техніки (машин/механізмів, які становлять підвищену небезпеку) вимогам Технічного регламенту безпеки машин (відповідно до Постанови КМУ від 30.01.2013 №62)</w:t>
            </w:r>
            <w:r w:rsidR="0037432D" w:rsidRPr="00661C4B">
              <w:rPr>
                <w:rFonts w:ascii="Times New Roman" w:hAnsi="Times New Roman" w:cs="Times New Roman"/>
                <w:lang w:eastAsia="ru-RU"/>
              </w:rPr>
              <w:t xml:space="preserve"> на коток дорожній, автогрейдер, е</w:t>
            </w:r>
            <w:r w:rsidR="00661C4B">
              <w:rPr>
                <w:rFonts w:ascii="Times New Roman" w:hAnsi="Times New Roman" w:cs="Times New Roman"/>
                <w:lang w:eastAsia="ru-RU"/>
              </w:rPr>
              <w:t>к</w:t>
            </w:r>
            <w:r w:rsidR="0037432D" w:rsidRPr="00661C4B">
              <w:rPr>
                <w:rFonts w:ascii="Times New Roman" w:hAnsi="Times New Roman" w:cs="Times New Roman"/>
                <w:lang w:eastAsia="ru-RU"/>
              </w:rPr>
              <w:t>скаватор</w:t>
            </w:r>
            <w:r w:rsidR="00BC51FF" w:rsidRPr="00661C4B">
              <w:rPr>
                <w:rFonts w:ascii="Times New Roman" w:hAnsi="Times New Roman" w:cs="Times New Roman"/>
                <w:lang w:eastAsia="ru-RU"/>
              </w:rPr>
              <w:t>. Документ має бути виданий на власника техніки.</w:t>
            </w:r>
          </w:p>
          <w:p w:rsidR="00991EBD" w:rsidRPr="000920CE" w:rsidRDefault="00991EBD" w:rsidP="00991EBD">
            <w:pPr>
              <w:numPr>
                <w:ilvl w:val="1"/>
                <w:numId w:val="10"/>
              </w:numPr>
              <w:spacing w:after="0" w:line="240" w:lineRule="auto"/>
              <w:ind w:left="0" w:firstLine="0"/>
              <w:jc w:val="both"/>
              <w:rPr>
                <w:rFonts w:ascii="Times New Roman" w:hAnsi="Times New Roman"/>
              </w:rPr>
            </w:pPr>
            <w:r w:rsidRPr="000920CE">
              <w:rPr>
                <w:rFonts w:ascii="Times New Roman" w:hAnsi="Times New Roman"/>
              </w:rPr>
              <w:t xml:space="preserve">Учасник повинен підтвердити наявність у нього  </w:t>
            </w:r>
            <w:r w:rsidRPr="000920CE">
              <w:rPr>
                <w:rFonts w:ascii="Times New Roman" w:hAnsi="Times New Roman"/>
                <w:bCs/>
              </w:rPr>
              <w:t xml:space="preserve">асфальтобетонного заводу(власного чи залученого на договірних підставах), </w:t>
            </w:r>
            <w:r w:rsidRPr="000920CE">
              <w:rPr>
                <w:rFonts w:ascii="Times New Roman" w:hAnsi="Times New Roman"/>
              </w:rPr>
              <w:t>з якого на об’єкт буде поставлятись асфальтобетон та бітумна суміш для виконання робіт</w:t>
            </w:r>
            <w:r w:rsidR="008E00B0" w:rsidRPr="000920CE">
              <w:rPr>
                <w:rFonts w:ascii="Times New Roman" w:hAnsi="Times New Roman"/>
              </w:rPr>
              <w:t>. Надається довідка у довільній формі та підтверджуючі документи</w:t>
            </w:r>
            <w:r w:rsidRPr="000920CE">
              <w:rPr>
                <w:rFonts w:ascii="Times New Roman" w:hAnsi="Times New Roman"/>
              </w:rPr>
              <w:t>:</w:t>
            </w:r>
          </w:p>
          <w:p w:rsidR="00991EBD" w:rsidRPr="00F17311" w:rsidRDefault="00991EBD" w:rsidP="00991EBD">
            <w:pPr>
              <w:numPr>
                <w:ilvl w:val="2"/>
                <w:numId w:val="10"/>
              </w:numPr>
              <w:spacing w:after="0" w:line="240" w:lineRule="auto"/>
              <w:ind w:left="0" w:firstLine="0"/>
              <w:jc w:val="both"/>
              <w:rPr>
                <w:rFonts w:ascii="Times New Roman" w:hAnsi="Times New Roman"/>
              </w:rPr>
            </w:pPr>
            <w:r w:rsidRPr="00F17311">
              <w:rPr>
                <w:rFonts w:ascii="Times New Roman" w:hAnsi="Times New Roman"/>
              </w:rPr>
              <w:t xml:space="preserve">В підтвердження наявності в учасника власного(их) АБЗ, що буде(уть) залучений(і) при виконанні послуг/робіт згідно предмету закупівлі, учасник в складі тендерної пропозиції надає копію(ї) документу(ів), що підтверджує(ють) право власності на нього(них) та бухгалтерську довідку про знаходження асфальтобетонного(их) заводу(ів), який(і) включений(і) учасником до довідки згідно п.1.4., на балансі підприємства (учасника) за підписом головного бухгалтера та/або бухгалтера. </w:t>
            </w:r>
          </w:p>
          <w:p w:rsidR="00991EBD" w:rsidRPr="00F17311" w:rsidRDefault="00991EBD" w:rsidP="00991EBD">
            <w:pPr>
              <w:spacing w:after="0" w:line="240" w:lineRule="auto"/>
              <w:jc w:val="both"/>
              <w:rPr>
                <w:rFonts w:ascii="Times New Roman" w:hAnsi="Times New Roman"/>
              </w:rPr>
            </w:pPr>
            <w:r w:rsidRPr="00F17311">
              <w:rPr>
                <w:rFonts w:ascii="Times New Roman" w:hAnsi="Times New Roman"/>
              </w:rPr>
              <w:t>Або:</w:t>
            </w:r>
          </w:p>
          <w:p w:rsidR="00991EBD" w:rsidRPr="00F17311" w:rsidRDefault="00991EBD" w:rsidP="00991EBD">
            <w:pPr>
              <w:spacing w:after="0" w:line="240" w:lineRule="auto"/>
              <w:jc w:val="both"/>
              <w:rPr>
                <w:rFonts w:ascii="Times New Roman" w:hAnsi="Times New Roman"/>
              </w:rPr>
            </w:pPr>
            <w:r w:rsidRPr="00F17311">
              <w:rPr>
                <w:rFonts w:ascii="Times New Roman" w:hAnsi="Times New Roman"/>
              </w:rPr>
              <w:t>1.4.2. В підтвердження наявності в учасника орендованого(их) (оренда, лізинг тощо) АБЗ, що буде(уть) залучений(і) при виконанні послуг/робіт згідно предмету закупівлі, учасник в складі тендерної пропозиції надає:</w:t>
            </w:r>
          </w:p>
          <w:p w:rsidR="00991EBD" w:rsidRPr="00F17311" w:rsidRDefault="00991EBD" w:rsidP="00991EBD">
            <w:pPr>
              <w:spacing w:after="0" w:line="240" w:lineRule="auto"/>
              <w:jc w:val="both"/>
              <w:rPr>
                <w:rFonts w:ascii="Times New Roman" w:hAnsi="Times New Roman"/>
              </w:rPr>
            </w:pPr>
            <w:r w:rsidRPr="00F17311">
              <w:rPr>
                <w:rFonts w:ascii="Times New Roman" w:hAnsi="Times New Roman"/>
              </w:rPr>
              <w:t>- копію(ї) договору(ів) оренди (лізингу) (для договору (ів) оренди: договір(и) оренди має бути чинним протягом всього строку виконання робіт/надання послуг);</w:t>
            </w:r>
          </w:p>
          <w:p w:rsidR="00991EBD" w:rsidRPr="00F17311" w:rsidRDefault="00991EBD" w:rsidP="00991EBD">
            <w:pPr>
              <w:spacing w:after="0" w:line="240" w:lineRule="auto"/>
              <w:jc w:val="both"/>
              <w:rPr>
                <w:rFonts w:ascii="Times New Roman" w:hAnsi="Times New Roman"/>
              </w:rPr>
            </w:pPr>
            <w:r w:rsidRPr="00F17311">
              <w:rPr>
                <w:rFonts w:ascii="Times New Roman" w:hAnsi="Times New Roman"/>
              </w:rPr>
              <w:t xml:space="preserve">- копію(ї) акту(ів) приймання-передачі учаснику такого(их) АБЗ до договорів (у разі, коли вимогами чинного законодавства України та/або умовами зазначених договорів передбачено їх складання); </w:t>
            </w:r>
          </w:p>
          <w:p w:rsidR="00991EBD" w:rsidRPr="00F17311" w:rsidRDefault="00991EBD" w:rsidP="00991EBD">
            <w:pPr>
              <w:spacing w:after="0" w:line="240" w:lineRule="auto"/>
              <w:jc w:val="both"/>
              <w:rPr>
                <w:rFonts w:ascii="Times New Roman" w:hAnsi="Times New Roman"/>
              </w:rPr>
            </w:pPr>
            <w:r w:rsidRPr="00F17311">
              <w:rPr>
                <w:rFonts w:ascii="Times New Roman" w:hAnsi="Times New Roman"/>
              </w:rPr>
              <w:t>- оригінал листа-підтвердження від власника АБЗ (орендодавця, лізингодавця) щодо не заперечення використання учасником потужностей АБЗ для виконання послуг/робіт із зазначенням предмета та ідентифікатора закупівлі.</w:t>
            </w:r>
          </w:p>
          <w:p w:rsidR="00991EBD" w:rsidRPr="00F17311" w:rsidRDefault="00991EBD" w:rsidP="00991EBD">
            <w:pPr>
              <w:spacing w:after="0" w:line="240" w:lineRule="auto"/>
              <w:jc w:val="both"/>
              <w:rPr>
                <w:rFonts w:ascii="Times New Roman" w:hAnsi="Times New Roman"/>
              </w:rPr>
            </w:pPr>
            <w:r w:rsidRPr="00F17311">
              <w:rPr>
                <w:rFonts w:ascii="Times New Roman" w:hAnsi="Times New Roman"/>
              </w:rPr>
              <w:t>Або:</w:t>
            </w:r>
          </w:p>
          <w:p w:rsidR="00991EBD" w:rsidRPr="00F17311" w:rsidRDefault="00991EBD" w:rsidP="00991EBD">
            <w:pPr>
              <w:spacing w:after="0" w:line="240" w:lineRule="auto"/>
              <w:jc w:val="both"/>
              <w:rPr>
                <w:rFonts w:ascii="Times New Roman" w:hAnsi="Times New Roman"/>
              </w:rPr>
            </w:pPr>
            <w:r w:rsidRPr="00F17311">
              <w:rPr>
                <w:rFonts w:ascii="Times New Roman" w:hAnsi="Times New Roman"/>
              </w:rPr>
              <w:t>1.4.3. У разі відсутності власного(них) чи орендованого(них) (лізинг) АБЗ учасник у складі тендерної пропозиції в підтвердження інформації, викладеної в довідці згідно п.1.4. зобов’язаний надати:</w:t>
            </w:r>
          </w:p>
          <w:p w:rsidR="00991EBD" w:rsidRPr="00F17311" w:rsidRDefault="00991EBD" w:rsidP="00991EBD">
            <w:pPr>
              <w:spacing w:after="0" w:line="240" w:lineRule="auto"/>
              <w:jc w:val="both"/>
              <w:rPr>
                <w:rFonts w:ascii="Times New Roman" w:hAnsi="Times New Roman"/>
              </w:rPr>
            </w:pPr>
            <w:r w:rsidRPr="00F17311">
              <w:rPr>
                <w:rFonts w:ascii="Times New Roman" w:hAnsi="Times New Roman"/>
              </w:rPr>
              <w:t>- копію договору (договір поставки асфальтобетону та/або договір надання послуг з виготовлення асфальтобетону), чинного протягом всього строку виконання робіт</w:t>
            </w:r>
            <w:r>
              <w:rPr>
                <w:rFonts w:ascii="Times New Roman" w:hAnsi="Times New Roman"/>
              </w:rPr>
              <w:t>/надання послуг</w:t>
            </w:r>
            <w:r w:rsidRPr="00F17311">
              <w:rPr>
                <w:rFonts w:ascii="Times New Roman" w:hAnsi="Times New Roman"/>
              </w:rPr>
              <w:t xml:space="preserve">, що є предметом закупівлі </w:t>
            </w:r>
          </w:p>
          <w:p w:rsidR="00991EBD" w:rsidRPr="00F17311" w:rsidRDefault="00991EBD" w:rsidP="00991EBD">
            <w:pPr>
              <w:spacing w:after="0" w:line="240" w:lineRule="auto"/>
              <w:jc w:val="both"/>
              <w:rPr>
                <w:rFonts w:ascii="Times New Roman" w:hAnsi="Times New Roman"/>
              </w:rPr>
            </w:pPr>
            <w:r w:rsidRPr="00F17311">
              <w:rPr>
                <w:rFonts w:ascii="Times New Roman" w:hAnsi="Times New Roman"/>
              </w:rPr>
              <w:t>- гарантійний лист від Виробника (Постачальника) асфальтобетону, адресований учаснику, про безперебійне постачання учаснику асфальтобетону</w:t>
            </w:r>
            <w:r>
              <w:rPr>
                <w:rFonts w:ascii="Times New Roman" w:hAnsi="Times New Roman"/>
              </w:rPr>
              <w:t xml:space="preserve"> та бітумної суміші</w:t>
            </w:r>
            <w:r w:rsidRPr="00F17311">
              <w:rPr>
                <w:rFonts w:ascii="Times New Roman" w:hAnsi="Times New Roman"/>
              </w:rPr>
              <w:t xml:space="preserve"> протягом всього строку виконання робіт (в гарантійному листі також обов’язково зазначається номер та дата договору, номер та назва закупівлі). </w:t>
            </w:r>
          </w:p>
          <w:p w:rsidR="00991EBD" w:rsidRDefault="00991EBD" w:rsidP="00991EBD">
            <w:pPr>
              <w:spacing w:after="0" w:line="240" w:lineRule="auto"/>
              <w:jc w:val="both"/>
              <w:rPr>
                <w:rFonts w:ascii="Times New Roman" w:hAnsi="Times New Roman"/>
              </w:rPr>
            </w:pPr>
            <w:r w:rsidRPr="00F17311">
              <w:rPr>
                <w:rFonts w:ascii="Times New Roman" w:hAnsi="Times New Roman"/>
              </w:rPr>
              <w:t xml:space="preserve"> Асфальтобетонний(ні) завод(и) повинен бути атестований </w:t>
            </w:r>
            <w:r w:rsidRPr="00991EBD">
              <w:rPr>
                <w:rFonts w:ascii="Times New Roman" w:hAnsi="Times New Roman"/>
              </w:rPr>
              <w:t xml:space="preserve">на виготовлення асфальтобетонних сумішей відповідно ДСТУ Б В.2.7-119:2011 </w:t>
            </w:r>
            <w:r>
              <w:rPr>
                <w:rFonts w:ascii="Times New Roman" w:hAnsi="Times New Roman"/>
              </w:rPr>
              <w:t>«</w:t>
            </w:r>
            <w:r w:rsidRPr="00991EBD">
              <w:rPr>
                <w:rFonts w:ascii="Times New Roman" w:hAnsi="Times New Roman"/>
              </w:rPr>
              <w:t>Суміші асфальтобетонні і асфальтобетон дорожній та аеродромний. Технічні умови</w:t>
            </w:r>
            <w:r>
              <w:rPr>
                <w:rFonts w:ascii="Times New Roman" w:hAnsi="Times New Roman"/>
              </w:rPr>
              <w:t>»</w:t>
            </w:r>
            <w:r w:rsidRPr="00991EBD">
              <w:rPr>
                <w:rFonts w:ascii="Times New Roman" w:hAnsi="Times New Roman"/>
              </w:rPr>
              <w:t xml:space="preserve">, ДСТУ Б В.2.7-127:2015 </w:t>
            </w:r>
            <w:r>
              <w:rPr>
                <w:rFonts w:ascii="Times New Roman" w:hAnsi="Times New Roman"/>
              </w:rPr>
              <w:t>«</w:t>
            </w:r>
            <w:r w:rsidRPr="00991EBD">
              <w:rPr>
                <w:rFonts w:ascii="Times New Roman" w:hAnsi="Times New Roman"/>
              </w:rPr>
              <w:t>Суміші асфальтобетонні і асфальтобетон щебенево-мастикові. Технічні умови</w:t>
            </w:r>
            <w:r>
              <w:rPr>
                <w:rFonts w:ascii="Times New Roman" w:hAnsi="Times New Roman"/>
              </w:rPr>
              <w:t>»</w:t>
            </w:r>
            <w:r w:rsidRPr="00991EBD">
              <w:rPr>
                <w:rFonts w:ascii="Times New Roman" w:hAnsi="Times New Roman"/>
              </w:rPr>
              <w:t>, ДСТУ Б В.2.7-305:2015 «Суміші бітумомінеральні дорожні. Загальні технічні умови</w:t>
            </w:r>
            <w:r>
              <w:rPr>
                <w:rFonts w:ascii="Times New Roman" w:hAnsi="Times New Roman"/>
              </w:rPr>
              <w:t>»</w:t>
            </w:r>
            <w:r w:rsidRPr="00991EBD">
              <w:rPr>
                <w:rFonts w:ascii="Times New Roman" w:hAnsi="Times New Roman"/>
              </w:rPr>
              <w:t>, ДСТУ 8959:2019 «Асфальтобетонні суміші та асфальтобетон дорожні на основі бітумів, модифікованих полімерами. Технічні умови»</w:t>
            </w:r>
            <w:r>
              <w:rPr>
                <w:rFonts w:ascii="Times New Roman" w:hAnsi="Times New Roman"/>
              </w:rPr>
              <w:t xml:space="preserve">. Для підтвердження надаються відповідні документи, що підтверджують атестацію. </w:t>
            </w:r>
          </w:p>
          <w:p w:rsidR="00991EBD" w:rsidRDefault="00991EBD" w:rsidP="00991EBD">
            <w:pPr>
              <w:spacing w:after="0" w:line="240" w:lineRule="auto"/>
              <w:jc w:val="both"/>
              <w:rPr>
                <w:rFonts w:ascii="Times New Roman" w:hAnsi="Times New Roman" w:cs="Times New Roman"/>
                <w:lang w:eastAsia="ru-RU"/>
              </w:rPr>
            </w:pPr>
            <w:r w:rsidRPr="00991EBD">
              <w:rPr>
                <w:rFonts w:ascii="Times New Roman" w:hAnsi="Times New Roman"/>
              </w:rPr>
              <w:lastRenderedPageBreak/>
              <w:t>Емульсія бітумна дорожня повинна бути сертифікована на відповідність ДСТУ Б В.2.7-129:2013, що має бути підтверджено атестатом виробництва та сертифікатом відповідності.</w:t>
            </w:r>
          </w:p>
          <w:p w:rsidR="00991EBD" w:rsidRDefault="00991EBD" w:rsidP="00991EBD">
            <w:pPr>
              <w:pStyle w:val="a5"/>
              <w:tabs>
                <w:tab w:val="left" w:pos="252"/>
              </w:tabs>
              <w:spacing w:after="0"/>
              <w:ind w:left="0"/>
              <w:jc w:val="both"/>
              <w:rPr>
                <w:rFonts w:ascii="Times New Roman" w:hAnsi="Times New Roman" w:cs="Times New Roman"/>
                <w:lang w:eastAsia="ru-RU"/>
              </w:rPr>
            </w:pPr>
          </w:p>
          <w:p w:rsidR="00991EBD" w:rsidRPr="000920CE" w:rsidRDefault="00991EBD" w:rsidP="00991EBD">
            <w:pPr>
              <w:pStyle w:val="a5"/>
              <w:numPr>
                <w:ilvl w:val="1"/>
                <w:numId w:val="10"/>
              </w:numPr>
              <w:tabs>
                <w:tab w:val="left" w:pos="252"/>
              </w:tabs>
              <w:spacing w:after="0"/>
              <w:ind w:left="0" w:firstLine="0"/>
              <w:jc w:val="both"/>
              <w:rPr>
                <w:rFonts w:ascii="Times New Roman" w:hAnsi="Times New Roman" w:cs="Times New Roman"/>
                <w:lang w:eastAsia="ru-RU"/>
              </w:rPr>
            </w:pPr>
            <w:r w:rsidRPr="000920CE">
              <w:rPr>
                <w:rFonts w:ascii="Times New Roman" w:hAnsi="Times New Roman" w:cs="Times New Roman"/>
                <w:lang w:eastAsia="ru-RU"/>
              </w:rPr>
              <w:t>У складі тендерної пропозиції учасник повинен</w:t>
            </w:r>
            <w:r w:rsidR="00CE5EC6" w:rsidRPr="000920CE">
              <w:rPr>
                <w:rFonts w:ascii="Times New Roman" w:hAnsi="Times New Roman" w:cs="Times New Roman"/>
                <w:lang w:eastAsia="ru-RU"/>
              </w:rPr>
              <w:t xml:space="preserve"> надати договір із</w:t>
            </w:r>
            <w:r w:rsidRPr="000920CE">
              <w:rPr>
                <w:rFonts w:ascii="Times New Roman" w:hAnsi="Times New Roman" w:cs="Times New Roman"/>
                <w:lang w:eastAsia="ru-RU"/>
              </w:rPr>
              <w:t xml:space="preserve"> лабораторією (або установою, яка має право проводити відповідні випробування) щодо надання послуг з проведення випробувань будівельних матеріалів, виробів та конструкцій. Крім цього, у складі тендерної пропозиції надається Атестат</w:t>
            </w:r>
            <w:r w:rsidR="00CE5EC6" w:rsidRPr="000920CE">
              <w:rPr>
                <w:rFonts w:ascii="Times New Roman" w:hAnsi="Times New Roman" w:cs="Times New Roman"/>
                <w:lang w:eastAsia="ru-RU"/>
              </w:rPr>
              <w:t>/Свідоцтво</w:t>
            </w:r>
            <w:r w:rsidRPr="000920CE">
              <w:rPr>
                <w:rFonts w:ascii="Times New Roman" w:hAnsi="Times New Roman" w:cs="Times New Roman"/>
                <w:lang w:eastAsia="ru-RU"/>
              </w:rPr>
              <w:t xml:space="preserve">, </w:t>
            </w:r>
            <w:r w:rsidR="000920CE" w:rsidRPr="000920CE">
              <w:rPr>
                <w:rFonts w:ascii="Times New Roman" w:hAnsi="Times New Roman" w:cs="Times New Roman"/>
                <w:lang w:eastAsia="ru-RU"/>
              </w:rPr>
              <w:t>що</w:t>
            </w:r>
            <w:r w:rsidRPr="000920CE">
              <w:rPr>
                <w:rFonts w:ascii="Times New Roman" w:hAnsi="Times New Roman" w:cs="Times New Roman"/>
                <w:lang w:eastAsia="ru-RU"/>
              </w:rPr>
              <w:t xml:space="preserve"> підтверджує право лабораторії (чи іншої установи) проводити випробування будівельних матеріалів, виробів та конструкцій.</w:t>
            </w:r>
          </w:p>
          <w:p w:rsidR="00991EBD" w:rsidRPr="000920CE" w:rsidRDefault="00991EBD" w:rsidP="00991EBD">
            <w:pPr>
              <w:pStyle w:val="a5"/>
              <w:numPr>
                <w:ilvl w:val="1"/>
                <w:numId w:val="10"/>
              </w:numPr>
              <w:tabs>
                <w:tab w:val="left" w:pos="252"/>
              </w:tabs>
              <w:spacing w:after="0"/>
              <w:ind w:left="0" w:firstLine="0"/>
              <w:jc w:val="both"/>
              <w:rPr>
                <w:rFonts w:ascii="Times New Roman" w:hAnsi="Times New Roman" w:cs="Times New Roman"/>
                <w:lang w:eastAsia="ru-RU"/>
              </w:rPr>
            </w:pPr>
            <w:r w:rsidRPr="000920CE">
              <w:rPr>
                <w:rFonts w:ascii="Times New Roman" w:hAnsi="Times New Roman"/>
              </w:rPr>
              <w:t>Учасник повинен підтвердити наявність в нього програмного забезпечення АВК-5 (або аналогу). На підтвердження наявності в учасника сертифікованого програмного забезпечення для розрахунку ціни пропозиції, Учасник має завантажити в складі тендерної пропозиції чинну ліцензію на програмний комплекс в якому здійснюються</w:t>
            </w:r>
            <w:r w:rsidR="00AB69DE" w:rsidRPr="000920CE">
              <w:rPr>
                <w:rFonts w:ascii="Times New Roman" w:hAnsi="Times New Roman"/>
              </w:rPr>
              <w:t>/будуть здійснюватися</w:t>
            </w:r>
            <w:r w:rsidRPr="000920CE">
              <w:rPr>
                <w:rFonts w:ascii="Times New Roman" w:hAnsi="Times New Roman"/>
              </w:rPr>
              <w:t xml:space="preserve"> відповідні розрахунки.</w:t>
            </w:r>
          </w:p>
          <w:p w:rsidR="003227FF" w:rsidRPr="003A2B74" w:rsidRDefault="003227FF" w:rsidP="00991EBD">
            <w:pPr>
              <w:tabs>
                <w:tab w:val="left" w:pos="252"/>
              </w:tabs>
              <w:spacing w:after="0"/>
              <w:jc w:val="both"/>
              <w:rPr>
                <w:rFonts w:ascii="Times New Roman" w:eastAsia="Times New Roman" w:hAnsi="Times New Roman" w:cs="Times New Roman"/>
                <w:bCs/>
                <w:i/>
                <w:color w:val="000000"/>
                <w:lang w:eastAsia="ru-RU"/>
              </w:rPr>
            </w:pPr>
          </w:p>
        </w:tc>
      </w:tr>
      <w:tr w:rsidR="003227FF" w:rsidRPr="003A2B74" w:rsidTr="00FF05B4">
        <w:trPr>
          <w:trHeight w:val="88"/>
        </w:trPr>
        <w:tc>
          <w:tcPr>
            <w:tcW w:w="417" w:type="dxa"/>
            <w:tcBorders>
              <w:top w:val="single" w:sz="4" w:space="0" w:color="000000"/>
              <w:left w:val="single" w:sz="4" w:space="0" w:color="000000"/>
              <w:bottom w:val="single" w:sz="4" w:space="0" w:color="000000"/>
              <w:right w:val="nil"/>
            </w:tcBorders>
            <w:hideMark/>
          </w:tcPr>
          <w:p w:rsidR="003227FF" w:rsidRPr="00910ADA" w:rsidRDefault="003227FF" w:rsidP="00FF05B4">
            <w:pPr>
              <w:tabs>
                <w:tab w:val="left" w:pos="284"/>
              </w:tabs>
              <w:suppressAutoHyphens/>
              <w:spacing w:after="0" w:line="240" w:lineRule="auto"/>
              <w:rPr>
                <w:rFonts w:ascii="Times New Roman" w:eastAsia="Times New Roman" w:hAnsi="Times New Roman" w:cs="Times New Roman"/>
                <w:b/>
                <w:lang w:eastAsia="ru-RU"/>
              </w:rPr>
            </w:pPr>
            <w:r w:rsidRPr="00910ADA">
              <w:rPr>
                <w:rFonts w:ascii="Times New Roman" w:eastAsia="Times New Roman" w:hAnsi="Times New Roman" w:cs="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rsidR="003227FF" w:rsidRPr="00910ADA" w:rsidRDefault="003227FF" w:rsidP="00FF05B4">
            <w:pPr>
              <w:tabs>
                <w:tab w:val="left" w:pos="284"/>
              </w:tabs>
              <w:suppressAutoHyphens/>
              <w:spacing w:after="0" w:line="240" w:lineRule="auto"/>
              <w:rPr>
                <w:rFonts w:ascii="Times New Roman" w:hAnsi="Times New Roman" w:cs="Times New Roman"/>
                <w:lang w:eastAsia="zh-CN"/>
              </w:rPr>
            </w:pPr>
            <w:r w:rsidRPr="00910ADA">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rsidR="003227FF" w:rsidRPr="00910ADA" w:rsidRDefault="003227FF" w:rsidP="00FF05B4">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910ADA">
              <w:rPr>
                <w:rFonts w:ascii="Times New Roman" w:eastAsia="Times New Roman" w:hAnsi="Times New Roman" w:cs="Times New Roman"/>
                <w:bCs/>
                <w:color w:val="000000"/>
                <w:lang w:eastAsia="ru-RU"/>
              </w:rPr>
              <w:t>2. У складі тендерної пропозиції учасник надає:</w:t>
            </w:r>
          </w:p>
          <w:p w:rsidR="003227FF" w:rsidRPr="00910ADA" w:rsidRDefault="003227FF" w:rsidP="00FF05B4">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910ADA">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інженерно-технічних працівників (в тому числі штатних дорожніх робітників – не менше трьох, інженера з охорони праці, інженера з проєктно – кошторисної роботи, та інженера з якості):</w:t>
            </w:r>
          </w:p>
          <w:p w:rsidR="003227FF" w:rsidRPr="00910ADA" w:rsidRDefault="003227FF" w:rsidP="00FF05B4">
            <w:pPr>
              <w:tabs>
                <w:tab w:val="left" w:pos="253"/>
              </w:tabs>
              <w:suppressAutoHyphens/>
              <w:spacing w:after="0" w:line="240" w:lineRule="auto"/>
              <w:ind w:right="22"/>
              <w:jc w:val="both"/>
              <w:rPr>
                <w:rFonts w:ascii="Times New Roman" w:hAnsi="Times New Roman" w:cs="Times New Roman"/>
                <w:lang w:eastAsia="ru-RU"/>
              </w:rPr>
            </w:pPr>
          </w:p>
          <w:p w:rsidR="003227FF" w:rsidRPr="00910ADA" w:rsidRDefault="003227FF" w:rsidP="00FF05B4">
            <w:pPr>
              <w:spacing w:after="0"/>
              <w:jc w:val="center"/>
              <w:rPr>
                <w:rFonts w:ascii="Times New Roman" w:hAnsi="Times New Roman" w:cs="Times New Roman"/>
                <w:b/>
                <w:lang w:eastAsia="ru-RU"/>
              </w:rPr>
            </w:pPr>
            <w:r w:rsidRPr="00910ADA">
              <w:rPr>
                <w:rFonts w:ascii="Times New Roman" w:hAnsi="Times New Roman" w:cs="Times New Roman"/>
                <w:b/>
                <w:lang w:eastAsia="ru-RU"/>
              </w:rPr>
              <w:t>Довідка</w:t>
            </w:r>
          </w:p>
          <w:p w:rsidR="003227FF" w:rsidRPr="00910ADA" w:rsidRDefault="003227FF" w:rsidP="00FF05B4">
            <w:pPr>
              <w:spacing w:after="0"/>
              <w:jc w:val="center"/>
              <w:rPr>
                <w:rFonts w:ascii="Times New Roman" w:hAnsi="Times New Roman" w:cs="Times New Roman"/>
                <w:b/>
                <w:lang w:eastAsia="ru-RU"/>
              </w:rPr>
            </w:pPr>
            <w:r w:rsidRPr="00910ADA">
              <w:rPr>
                <w:rFonts w:ascii="Times New Roman" w:hAnsi="Times New Roman" w:cs="Times New Roman"/>
                <w:b/>
                <w:lang w:eastAsia="ru-RU"/>
              </w:rPr>
              <w:t>про наявність працівників,</w:t>
            </w:r>
          </w:p>
          <w:p w:rsidR="003227FF" w:rsidRPr="00910ADA" w:rsidRDefault="003227FF" w:rsidP="00FF05B4">
            <w:pPr>
              <w:spacing w:after="0"/>
              <w:jc w:val="center"/>
              <w:rPr>
                <w:rFonts w:ascii="Times New Roman" w:hAnsi="Times New Roman" w:cs="Times New Roman"/>
                <w:lang w:eastAsia="ru-RU"/>
              </w:rPr>
            </w:pPr>
            <w:r w:rsidRPr="00910ADA">
              <w:rPr>
                <w:rFonts w:ascii="Times New Roman" w:hAnsi="Times New Roman" w:cs="Times New Roman"/>
                <w:b/>
                <w:lang w:eastAsia="ru-RU"/>
              </w:rPr>
              <w:t>які мають необхідні знання та досвід</w:t>
            </w:r>
          </w:p>
          <w:tbl>
            <w:tblPr>
              <w:tblW w:w="6929" w:type="dxa"/>
              <w:tblLayout w:type="fixed"/>
              <w:tblLook w:val="0000"/>
            </w:tblPr>
            <w:tblGrid>
              <w:gridCol w:w="499"/>
              <w:gridCol w:w="1438"/>
              <w:gridCol w:w="1418"/>
              <w:gridCol w:w="1984"/>
              <w:gridCol w:w="1590"/>
            </w:tblGrid>
            <w:tr w:rsidR="003227FF" w:rsidRPr="00910ADA" w:rsidTr="00BC51FF">
              <w:trPr>
                <w:trHeight w:val="924"/>
              </w:trPr>
              <w:tc>
                <w:tcPr>
                  <w:tcW w:w="360" w:type="pct"/>
                  <w:tcBorders>
                    <w:top w:val="single" w:sz="4" w:space="0" w:color="000000"/>
                    <w:left w:val="single" w:sz="4" w:space="0" w:color="000000"/>
                    <w:bottom w:val="single" w:sz="4" w:space="0" w:color="000000"/>
                  </w:tcBorders>
                  <w:shd w:val="clear" w:color="auto" w:fill="auto"/>
                </w:tcPr>
                <w:p w:rsidR="003227FF" w:rsidRPr="00BC51FF" w:rsidRDefault="003227FF" w:rsidP="00FF05B4">
                  <w:pPr>
                    <w:spacing w:after="0"/>
                    <w:jc w:val="both"/>
                    <w:rPr>
                      <w:rFonts w:ascii="Times New Roman" w:hAnsi="Times New Roman" w:cs="Times New Roman"/>
                      <w:b/>
                      <w:bCs/>
                      <w:sz w:val="18"/>
                      <w:szCs w:val="18"/>
                      <w:lang w:eastAsia="ru-RU"/>
                    </w:rPr>
                  </w:pPr>
                  <w:r w:rsidRPr="00BC51FF">
                    <w:rPr>
                      <w:rFonts w:ascii="Times New Roman" w:eastAsia="Times New Roman CYR" w:hAnsi="Times New Roman" w:cs="Times New Roman"/>
                      <w:b/>
                      <w:bCs/>
                      <w:sz w:val="18"/>
                      <w:szCs w:val="18"/>
                      <w:lang w:eastAsia="ru-RU"/>
                    </w:rPr>
                    <w:t>№</w:t>
                  </w:r>
                </w:p>
                <w:p w:rsidR="003227FF" w:rsidRPr="00BC51FF" w:rsidRDefault="003227FF" w:rsidP="00FF05B4">
                  <w:pPr>
                    <w:spacing w:after="0"/>
                    <w:jc w:val="both"/>
                    <w:rPr>
                      <w:rFonts w:ascii="Times New Roman" w:hAnsi="Times New Roman" w:cs="Times New Roman"/>
                      <w:b/>
                      <w:bCs/>
                      <w:sz w:val="18"/>
                      <w:szCs w:val="18"/>
                      <w:lang w:eastAsia="ru-RU"/>
                    </w:rPr>
                  </w:pPr>
                  <w:r w:rsidRPr="00BC51FF">
                    <w:rPr>
                      <w:rFonts w:ascii="Times New Roman" w:hAnsi="Times New Roman" w:cs="Times New Roman"/>
                      <w:b/>
                      <w:bCs/>
                      <w:sz w:val="18"/>
                      <w:szCs w:val="18"/>
                      <w:lang w:eastAsia="ru-RU"/>
                    </w:rPr>
                    <w:t>з/п</w:t>
                  </w:r>
                </w:p>
              </w:tc>
              <w:tc>
                <w:tcPr>
                  <w:tcW w:w="1038" w:type="pct"/>
                  <w:tcBorders>
                    <w:top w:val="single" w:sz="4" w:space="0" w:color="000000"/>
                    <w:left w:val="single" w:sz="4" w:space="0" w:color="000000"/>
                    <w:bottom w:val="single" w:sz="4" w:space="0" w:color="000000"/>
                  </w:tcBorders>
                  <w:shd w:val="clear" w:color="auto" w:fill="auto"/>
                </w:tcPr>
                <w:p w:rsidR="003227FF" w:rsidRPr="00BC51FF" w:rsidRDefault="003227FF" w:rsidP="00FF05B4">
                  <w:pPr>
                    <w:spacing w:after="0"/>
                    <w:jc w:val="both"/>
                    <w:rPr>
                      <w:rFonts w:ascii="Times New Roman" w:hAnsi="Times New Roman" w:cs="Times New Roman"/>
                      <w:b/>
                      <w:bCs/>
                      <w:sz w:val="18"/>
                      <w:szCs w:val="18"/>
                      <w:lang w:eastAsia="ru-RU"/>
                    </w:rPr>
                  </w:pPr>
                  <w:r w:rsidRPr="00BC51FF">
                    <w:rPr>
                      <w:rFonts w:ascii="Times New Roman" w:hAnsi="Times New Roman" w:cs="Times New Roman"/>
                      <w:b/>
                      <w:bCs/>
                      <w:sz w:val="18"/>
                      <w:szCs w:val="18"/>
                      <w:lang w:eastAsia="ru-RU"/>
                    </w:rPr>
                    <w:t>Посада</w:t>
                  </w:r>
                </w:p>
              </w:tc>
              <w:tc>
                <w:tcPr>
                  <w:tcW w:w="1023" w:type="pct"/>
                  <w:tcBorders>
                    <w:top w:val="single" w:sz="4" w:space="0" w:color="000000"/>
                    <w:left w:val="single" w:sz="4" w:space="0" w:color="000000"/>
                    <w:bottom w:val="single" w:sz="4" w:space="0" w:color="000000"/>
                  </w:tcBorders>
                  <w:shd w:val="clear" w:color="auto" w:fill="auto"/>
                </w:tcPr>
                <w:p w:rsidR="003227FF" w:rsidRPr="00BC51FF" w:rsidRDefault="003227FF" w:rsidP="00FF05B4">
                  <w:pPr>
                    <w:spacing w:after="0"/>
                    <w:jc w:val="both"/>
                    <w:rPr>
                      <w:rFonts w:ascii="Times New Roman" w:hAnsi="Times New Roman" w:cs="Times New Roman"/>
                      <w:b/>
                      <w:bCs/>
                      <w:sz w:val="18"/>
                      <w:szCs w:val="18"/>
                      <w:lang w:eastAsia="ru-RU"/>
                    </w:rPr>
                  </w:pPr>
                  <w:r w:rsidRPr="00BC51FF">
                    <w:rPr>
                      <w:rFonts w:ascii="Times New Roman" w:hAnsi="Times New Roman" w:cs="Times New Roman"/>
                      <w:b/>
                      <w:bCs/>
                      <w:sz w:val="18"/>
                      <w:szCs w:val="18"/>
                      <w:lang w:eastAsia="ru-RU"/>
                    </w:rPr>
                    <w:t>П.І.Б.</w:t>
                  </w:r>
                </w:p>
              </w:tc>
              <w:tc>
                <w:tcPr>
                  <w:tcW w:w="1432" w:type="pct"/>
                  <w:tcBorders>
                    <w:top w:val="single" w:sz="4" w:space="0" w:color="000000"/>
                    <w:left w:val="single" w:sz="4" w:space="0" w:color="000000"/>
                    <w:bottom w:val="single" w:sz="4" w:space="0" w:color="000000"/>
                    <w:right w:val="single" w:sz="4" w:space="0" w:color="000000"/>
                  </w:tcBorders>
                </w:tcPr>
                <w:p w:rsidR="003227FF" w:rsidRPr="00BC51FF" w:rsidRDefault="003227FF" w:rsidP="00FF05B4">
                  <w:pPr>
                    <w:spacing w:after="0"/>
                    <w:jc w:val="both"/>
                    <w:rPr>
                      <w:rFonts w:ascii="Times New Roman" w:hAnsi="Times New Roman" w:cs="Times New Roman"/>
                      <w:b/>
                      <w:bCs/>
                      <w:sz w:val="18"/>
                      <w:szCs w:val="18"/>
                      <w:lang w:eastAsia="ru-RU"/>
                    </w:rPr>
                  </w:pPr>
                  <w:r w:rsidRPr="00BC51FF">
                    <w:rPr>
                      <w:rFonts w:ascii="Times New Roman" w:hAnsi="Times New Roman" w:cs="Times New Roman"/>
                      <w:b/>
                      <w:bCs/>
                      <w:sz w:val="18"/>
                      <w:szCs w:val="18"/>
                      <w:lang w:eastAsia="ru-RU"/>
                    </w:rPr>
                    <w:t>Досвід роботи на займаній посаді (років)</w:t>
                  </w:r>
                </w:p>
              </w:tc>
              <w:tc>
                <w:tcPr>
                  <w:tcW w:w="1147" w:type="pct"/>
                  <w:tcBorders>
                    <w:top w:val="single" w:sz="4" w:space="0" w:color="000000"/>
                    <w:left w:val="single" w:sz="4" w:space="0" w:color="000000"/>
                    <w:bottom w:val="single" w:sz="4" w:space="0" w:color="000000"/>
                    <w:right w:val="single" w:sz="4" w:space="0" w:color="000000"/>
                  </w:tcBorders>
                </w:tcPr>
                <w:p w:rsidR="003227FF" w:rsidRPr="00BC51FF" w:rsidRDefault="003227FF" w:rsidP="00FF05B4">
                  <w:pPr>
                    <w:spacing w:after="0"/>
                    <w:jc w:val="both"/>
                    <w:rPr>
                      <w:rFonts w:ascii="Times New Roman" w:hAnsi="Times New Roman" w:cs="Times New Roman"/>
                      <w:b/>
                      <w:bCs/>
                      <w:sz w:val="18"/>
                      <w:szCs w:val="18"/>
                      <w:lang w:eastAsia="ru-RU"/>
                    </w:rPr>
                  </w:pPr>
                  <w:r w:rsidRPr="00BC51FF">
                    <w:rPr>
                      <w:rFonts w:ascii="Times New Roman" w:hAnsi="Times New Roman" w:cs="Times New Roman"/>
                      <w:b/>
                      <w:bCs/>
                      <w:sz w:val="18"/>
                      <w:szCs w:val="18"/>
                      <w:lang w:eastAsia="ru-RU"/>
                    </w:rPr>
                    <w:t>Штатний/залучений</w:t>
                  </w:r>
                </w:p>
              </w:tc>
            </w:tr>
            <w:tr w:rsidR="00BC51FF" w:rsidRPr="00910ADA" w:rsidTr="00BC51FF">
              <w:trPr>
                <w:trHeight w:val="30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BC51FF" w:rsidRPr="00910ADA" w:rsidRDefault="00BC51FF" w:rsidP="00BC51FF">
                  <w:pPr>
                    <w:snapToGrid w:val="0"/>
                    <w:spacing w:after="0"/>
                    <w:jc w:val="center"/>
                    <w:rPr>
                      <w:rFonts w:ascii="Times New Roman" w:hAnsi="Times New Roman" w:cs="Times New Roman"/>
                      <w:lang w:eastAsia="ru-RU"/>
                    </w:rPr>
                  </w:pPr>
                  <w:r w:rsidRPr="00910ADA">
                    <w:rPr>
                      <w:rFonts w:ascii="Times New Roman" w:hAnsi="Times New Roman" w:cs="Times New Roman"/>
                      <w:lang w:eastAsia="ru-RU"/>
                    </w:rPr>
                    <w:t>ІТР</w:t>
                  </w:r>
                </w:p>
              </w:tc>
            </w:tr>
            <w:tr w:rsidR="003227FF" w:rsidRPr="00910ADA" w:rsidTr="00BC51FF">
              <w:trPr>
                <w:trHeight w:val="302"/>
              </w:trPr>
              <w:tc>
                <w:tcPr>
                  <w:tcW w:w="360" w:type="pct"/>
                  <w:tcBorders>
                    <w:top w:val="single" w:sz="4" w:space="0" w:color="000000"/>
                    <w:left w:val="single" w:sz="4" w:space="0" w:color="000000"/>
                    <w:bottom w:val="single" w:sz="4" w:space="0" w:color="000000"/>
                  </w:tcBorders>
                  <w:shd w:val="clear" w:color="auto" w:fill="auto"/>
                </w:tcPr>
                <w:p w:rsidR="003227FF" w:rsidRPr="00910ADA" w:rsidRDefault="00BC51FF" w:rsidP="00FF05B4">
                  <w:pPr>
                    <w:snapToGrid w:val="0"/>
                    <w:spacing w:after="0"/>
                    <w:jc w:val="both"/>
                    <w:rPr>
                      <w:rFonts w:ascii="Times New Roman" w:hAnsi="Times New Roman" w:cs="Times New Roman"/>
                      <w:lang w:eastAsia="ru-RU"/>
                    </w:rPr>
                  </w:pPr>
                  <w:r>
                    <w:rPr>
                      <w:rFonts w:ascii="Times New Roman" w:hAnsi="Times New Roman" w:cs="Times New Roman"/>
                      <w:lang w:eastAsia="ru-RU"/>
                    </w:rPr>
                    <w:t>1.</w:t>
                  </w:r>
                </w:p>
              </w:tc>
              <w:tc>
                <w:tcPr>
                  <w:tcW w:w="1038" w:type="pct"/>
                  <w:tcBorders>
                    <w:top w:val="single" w:sz="4" w:space="0" w:color="000000"/>
                    <w:left w:val="single" w:sz="4" w:space="0" w:color="000000"/>
                    <w:bottom w:val="single" w:sz="4" w:space="0" w:color="000000"/>
                  </w:tcBorders>
                  <w:shd w:val="clear" w:color="auto" w:fill="auto"/>
                </w:tcPr>
                <w:p w:rsidR="003227FF" w:rsidRPr="00910ADA" w:rsidRDefault="003227FF" w:rsidP="00FF05B4">
                  <w:pPr>
                    <w:snapToGrid w:val="0"/>
                    <w:spacing w:after="0"/>
                    <w:jc w:val="both"/>
                    <w:rPr>
                      <w:rFonts w:ascii="Times New Roman" w:hAnsi="Times New Roman" w:cs="Times New Roman"/>
                      <w:lang w:eastAsia="ru-RU"/>
                    </w:rPr>
                  </w:pPr>
                </w:p>
              </w:tc>
              <w:tc>
                <w:tcPr>
                  <w:tcW w:w="1023" w:type="pct"/>
                  <w:tcBorders>
                    <w:top w:val="single" w:sz="4" w:space="0" w:color="000000"/>
                    <w:left w:val="single" w:sz="4" w:space="0" w:color="000000"/>
                    <w:bottom w:val="single" w:sz="4" w:space="0" w:color="000000"/>
                  </w:tcBorders>
                  <w:shd w:val="clear" w:color="auto" w:fill="auto"/>
                </w:tcPr>
                <w:p w:rsidR="003227FF" w:rsidRPr="00910ADA" w:rsidRDefault="003227FF" w:rsidP="00FF05B4">
                  <w:pPr>
                    <w:snapToGrid w:val="0"/>
                    <w:spacing w:after="0"/>
                    <w:jc w:val="both"/>
                    <w:rPr>
                      <w:rFonts w:ascii="Times New Roman" w:hAnsi="Times New Roman" w:cs="Times New Roman"/>
                      <w:lang w:eastAsia="ru-RU"/>
                    </w:rPr>
                  </w:pPr>
                </w:p>
              </w:tc>
              <w:tc>
                <w:tcPr>
                  <w:tcW w:w="1432" w:type="pct"/>
                  <w:tcBorders>
                    <w:top w:val="single" w:sz="4" w:space="0" w:color="000000"/>
                    <w:left w:val="single" w:sz="4" w:space="0" w:color="000000"/>
                    <w:bottom w:val="single" w:sz="4" w:space="0" w:color="000000"/>
                    <w:right w:val="single" w:sz="4" w:space="0" w:color="000000"/>
                  </w:tcBorders>
                </w:tcPr>
                <w:p w:rsidR="003227FF" w:rsidRPr="00910ADA" w:rsidRDefault="003227FF" w:rsidP="00FF05B4">
                  <w:pPr>
                    <w:snapToGrid w:val="0"/>
                    <w:spacing w:after="0"/>
                    <w:jc w:val="both"/>
                    <w:rPr>
                      <w:rFonts w:ascii="Times New Roman" w:hAnsi="Times New Roman" w:cs="Times New Roman"/>
                      <w:lang w:eastAsia="ru-RU"/>
                    </w:rPr>
                  </w:pPr>
                </w:p>
              </w:tc>
              <w:tc>
                <w:tcPr>
                  <w:tcW w:w="1147" w:type="pct"/>
                  <w:tcBorders>
                    <w:top w:val="single" w:sz="4" w:space="0" w:color="000000"/>
                    <w:left w:val="single" w:sz="4" w:space="0" w:color="000000"/>
                    <w:bottom w:val="single" w:sz="4" w:space="0" w:color="000000"/>
                    <w:right w:val="single" w:sz="4" w:space="0" w:color="000000"/>
                  </w:tcBorders>
                </w:tcPr>
                <w:p w:rsidR="003227FF" w:rsidRPr="00910ADA" w:rsidRDefault="003227FF" w:rsidP="00FF05B4">
                  <w:pPr>
                    <w:snapToGrid w:val="0"/>
                    <w:spacing w:after="0"/>
                    <w:jc w:val="both"/>
                    <w:rPr>
                      <w:rFonts w:ascii="Times New Roman" w:hAnsi="Times New Roman" w:cs="Times New Roman"/>
                      <w:lang w:eastAsia="ru-RU"/>
                    </w:rPr>
                  </w:pPr>
                </w:p>
              </w:tc>
            </w:tr>
            <w:tr w:rsidR="003227FF" w:rsidRPr="00910ADA" w:rsidTr="00BC51FF">
              <w:trPr>
                <w:trHeight w:val="302"/>
              </w:trPr>
              <w:tc>
                <w:tcPr>
                  <w:tcW w:w="360" w:type="pct"/>
                  <w:tcBorders>
                    <w:top w:val="single" w:sz="4" w:space="0" w:color="000000"/>
                    <w:left w:val="single" w:sz="4" w:space="0" w:color="000000"/>
                    <w:bottom w:val="single" w:sz="4" w:space="0" w:color="000000"/>
                  </w:tcBorders>
                  <w:shd w:val="clear" w:color="auto" w:fill="auto"/>
                </w:tcPr>
                <w:p w:rsidR="003227FF" w:rsidRPr="00910ADA" w:rsidRDefault="00BC51FF" w:rsidP="00FF05B4">
                  <w:pPr>
                    <w:snapToGrid w:val="0"/>
                    <w:spacing w:after="0"/>
                    <w:jc w:val="both"/>
                    <w:rPr>
                      <w:rFonts w:ascii="Times New Roman" w:hAnsi="Times New Roman" w:cs="Times New Roman"/>
                      <w:lang w:eastAsia="ru-RU"/>
                    </w:rPr>
                  </w:pPr>
                  <w:r>
                    <w:rPr>
                      <w:rFonts w:ascii="Times New Roman" w:hAnsi="Times New Roman" w:cs="Times New Roman"/>
                      <w:lang w:eastAsia="ru-RU"/>
                    </w:rPr>
                    <w:t>…</w:t>
                  </w:r>
                </w:p>
              </w:tc>
              <w:tc>
                <w:tcPr>
                  <w:tcW w:w="1038" w:type="pct"/>
                  <w:tcBorders>
                    <w:top w:val="single" w:sz="4" w:space="0" w:color="000000"/>
                    <w:left w:val="single" w:sz="4" w:space="0" w:color="000000"/>
                    <w:bottom w:val="single" w:sz="4" w:space="0" w:color="000000"/>
                  </w:tcBorders>
                  <w:shd w:val="clear" w:color="auto" w:fill="auto"/>
                </w:tcPr>
                <w:p w:rsidR="003227FF" w:rsidRPr="00910ADA" w:rsidRDefault="003227FF" w:rsidP="00FF05B4">
                  <w:pPr>
                    <w:snapToGrid w:val="0"/>
                    <w:spacing w:after="0"/>
                    <w:jc w:val="both"/>
                    <w:rPr>
                      <w:rFonts w:ascii="Times New Roman" w:hAnsi="Times New Roman" w:cs="Times New Roman"/>
                      <w:lang w:eastAsia="ru-RU"/>
                    </w:rPr>
                  </w:pPr>
                </w:p>
              </w:tc>
              <w:tc>
                <w:tcPr>
                  <w:tcW w:w="1023" w:type="pct"/>
                  <w:tcBorders>
                    <w:top w:val="single" w:sz="4" w:space="0" w:color="000000"/>
                    <w:left w:val="single" w:sz="4" w:space="0" w:color="000000"/>
                    <w:bottom w:val="single" w:sz="4" w:space="0" w:color="000000"/>
                  </w:tcBorders>
                  <w:shd w:val="clear" w:color="auto" w:fill="auto"/>
                </w:tcPr>
                <w:p w:rsidR="003227FF" w:rsidRPr="00910ADA" w:rsidRDefault="003227FF" w:rsidP="00FF05B4">
                  <w:pPr>
                    <w:snapToGrid w:val="0"/>
                    <w:spacing w:after="0"/>
                    <w:jc w:val="both"/>
                    <w:rPr>
                      <w:rFonts w:ascii="Times New Roman" w:hAnsi="Times New Roman" w:cs="Times New Roman"/>
                      <w:lang w:eastAsia="ru-RU"/>
                    </w:rPr>
                  </w:pPr>
                </w:p>
              </w:tc>
              <w:tc>
                <w:tcPr>
                  <w:tcW w:w="1432" w:type="pct"/>
                  <w:tcBorders>
                    <w:top w:val="single" w:sz="4" w:space="0" w:color="000000"/>
                    <w:left w:val="single" w:sz="4" w:space="0" w:color="000000"/>
                    <w:bottom w:val="single" w:sz="4" w:space="0" w:color="000000"/>
                    <w:right w:val="single" w:sz="4" w:space="0" w:color="000000"/>
                  </w:tcBorders>
                </w:tcPr>
                <w:p w:rsidR="003227FF" w:rsidRPr="00910ADA" w:rsidRDefault="003227FF" w:rsidP="00FF05B4">
                  <w:pPr>
                    <w:snapToGrid w:val="0"/>
                    <w:spacing w:after="0"/>
                    <w:jc w:val="both"/>
                    <w:rPr>
                      <w:rFonts w:ascii="Times New Roman" w:hAnsi="Times New Roman" w:cs="Times New Roman"/>
                      <w:lang w:eastAsia="ru-RU"/>
                    </w:rPr>
                  </w:pPr>
                </w:p>
              </w:tc>
              <w:tc>
                <w:tcPr>
                  <w:tcW w:w="1147" w:type="pct"/>
                  <w:tcBorders>
                    <w:top w:val="single" w:sz="4" w:space="0" w:color="000000"/>
                    <w:left w:val="single" w:sz="4" w:space="0" w:color="000000"/>
                    <w:bottom w:val="single" w:sz="4" w:space="0" w:color="000000"/>
                    <w:right w:val="single" w:sz="4" w:space="0" w:color="000000"/>
                  </w:tcBorders>
                </w:tcPr>
                <w:p w:rsidR="003227FF" w:rsidRPr="00910ADA" w:rsidRDefault="003227FF" w:rsidP="00FF05B4">
                  <w:pPr>
                    <w:snapToGrid w:val="0"/>
                    <w:spacing w:after="0"/>
                    <w:jc w:val="both"/>
                    <w:rPr>
                      <w:rFonts w:ascii="Times New Roman" w:hAnsi="Times New Roman" w:cs="Times New Roman"/>
                      <w:lang w:eastAsia="ru-RU"/>
                    </w:rPr>
                  </w:pPr>
                </w:p>
              </w:tc>
            </w:tr>
            <w:tr w:rsidR="00BC51FF" w:rsidRPr="00910ADA" w:rsidTr="00BC51FF">
              <w:trPr>
                <w:trHeight w:val="30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BC51FF" w:rsidRPr="00910ADA" w:rsidRDefault="00BC51FF" w:rsidP="00BC51FF">
                  <w:pPr>
                    <w:snapToGrid w:val="0"/>
                    <w:spacing w:after="0"/>
                    <w:jc w:val="center"/>
                    <w:rPr>
                      <w:rFonts w:ascii="Times New Roman" w:hAnsi="Times New Roman" w:cs="Times New Roman"/>
                      <w:lang w:eastAsia="ru-RU"/>
                    </w:rPr>
                  </w:pPr>
                  <w:r w:rsidRPr="00910ADA">
                    <w:rPr>
                      <w:rFonts w:ascii="Times New Roman" w:hAnsi="Times New Roman" w:cs="Times New Roman"/>
                      <w:lang w:eastAsia="ru-RU"/>
                    </w:rPr>
                    <w:t>Робітники:</w:t>
                  </w:r>
                </w:p>
              </w:tc>
            </w:tr>
            <w:tr w:rsidR="00BC51FF" w:rsidRPr="00910ADA" w:rsidTr="00BC51FF">
              <w:trPr>
                <w:trHeight w:val="302"/>
              </w:trPr>
              <w:tc>
                <w:tcPr>
                  <w:tcW w:w="360" w:type="pct"/>
                  <w:tcBorders>
                    <w:top w:val="single" w:sz="4" w:space="0" w:color="000000"/>
                    <w:left w:val="single" w:sz="4" w:space="0" w:color="000000"/>
                    <w:bottom w:val="single" w:sz="4" w:space="0" w:color="000000"/>
                  </w:tcBorders>
                  <w:shd w:val="clear" w:color="auto" w:fill="auto"/>
                </w:tcPr>
                <w:p w:rsidR="00BC51FF" w:rsidRPr="00910ADA" w:rsidRDefault="00BC51FF" w:rsidP="00FF05B4">
                  <w:pPr>
                    <w:snapToGrid w:val="0"/>
                    <w:spacing w:after="0"/>
                    <w:jc w:val="both"/>
                    <w:rPr>
                      <w:rFonts w:ascii="Times New Roman" w:hAnsi="Times New Roman" w:cs="Times New Roman"/>
                      <w:lang w:eastAsia="ru-RU"/>
                    </w:rPr>
                  </w:pPr>
                  <w:r>
                    <w:rPr>
                      <w:rFonts w:ascii="Times New Roman" w:hAnsi="Times New Roman" w:cs="Times New Roman"/>
                      <w:lang w:eastAsia="ru-RU"/>
                    </w:rPr>
                    <w:t>1.</w:t>
                  </w:r>
                </w:p>
              </w:tc>
              <w:tc>
                <w:tcPr>
                  <w:tcW w:w="1038" w:type="pct"/>
                  <w:tcBorders>
                    <w:top w:val="single" w:sz="4" w:space="0" w:color="000000"/>
                    <w:left w:val="single" w:sz="4" w:space="0" w:color="000000"/>
                    <w:bottom w:val="single" w:sz="4" w:space="0" w:color="000000"/>
                  </w:tcBorders>
                  <w:shd w:val="clear" w:color="auto" w:fill="auto"/>
                </w:tcPr>
                <w:p w:rsidR="00BC51FF" w:rsidRPr="00910ADA" w:rsidRDefault="00BC51FF" w:rsidP="00FF05B4">
                  <w:pPr>
                    <w:snapToGrid w:val="0"/>
                    <w:spacing w:after="0"/>
                    <w:jc w:val="both"/>
                    <w:rPr>
                      <w:rFonts w:ascii="Times New Roman" w:hAnsi="Times New Roman" w:cs="Times New Roman"/>
                      <w:lang w:eastAsia="ru-RU"/>
                    </w:rPr>
                  </w:pPr>
                </w:p>
              </w:tc>
              <w:tc>
                <w:tcPr>
                  <w:tcW w:w="1023" w:type="pct"/>
                  <w:tcBorders>
                    <w:top w:val="single" w:sz="4" w:space="0" w:color="000000"/>
                    <w:left w:val="single" w:sz="4" w:space="0" w:color="000000"/>
                    <w:bottom w:val="single" w:sz="4" w:space="0" w:color="000000"/>
                  </w:tcBorders>
                  <w:shd w:val="clear" w:color="auto" w:fill="auto"/>
                </w:tcPr>
                <w:p w:rsidR="00BC51FF" w:rsidRPr="00910ADA" w:rsidRDefault="00BC51FF" w:rsidP="00FF05B4">
                  <w:pPr>
                    <w:snapToGrid w:val="0"/>
                    <w:spacing w:after="0"/>
                    <w:jc w:val="both"/>
                    <w:rPr>
                      <w:rFonts w:ascii="Times New Roman" w:hAnsi="Times New Roman" w:cs="Times New Roman"/>
                      <w:lang w:eastAsia="ru-RU"/>
                    </w:rPr>
                  </w:pPr>
                </w:p>
              </w:tc>
              <w:tc>
                <w:tcPr>
                  <w:tcW w:w="1432" w:type="pct"/>
                  <w:tcBorders>
                    <w:top w:val="single" w:sz="4" w:space="0" w:color="000000"/>
                    <w:left w:val="single" w:sz="4" w:space="0" w:color="000000"/>
                    <w:bottom w:val="single" w:sz="4" w:space="0" w:color="000000"/>
                    <w:right w:val="single" w:sz="4" w:space="0" w:color="000000"/>
                  </w:tcBorders>
                </w:tcPr>
                <w:p w:rsidR="00BC51FF" w:rsidRPr="00910ADA" w:rsidRDefault="00BC51FF" w:rsidP="00FF05B4">
                  <w:pPr>
                    <w:snapToGrid w:val="0"/>
                    <w:spacing w:after="0"/>
                    <w:jc w:val="both"/>
                    <w:rPr>
                      <w:rFonts w:ascii="Times New Roman" w:hAnsi="Times New Roman" w:cs="Times New Roman"/>
                      <w:lang w:eastAsia="ru-RU"/>
                    </w:rPr>
                  </w:pPr>
                </w:p>
              </w:tc>
              <w:tc>
                <w:tcPr>
                  <w:tcW w:w="1147" w:type="pct"/>
                  <w:tcBorders>
                    <w:top w:val="single" w:sz="4" w:space="0" w:color="000000"/>
                    <w:left w:val="single" w:sz="4" w:space="0" w:color="000000"/>
                    <w:bottom w:val="single" w:sz="4" w:space="0" w:color="000000"/>
                    <w:right w:val="single" w:sz="4" w:space="0" w:color="000000"/>
                  </w:tcBorders>
                </w:tcPr>
                <w:p w:rsidR="00BC51FF" w:rsidRPr="00910ADA" w:rsidRDefault="00BC51FF" w:rsidP="00FF05B4">
                  <w:pPr>
                    <w:snapToGrid w:val="0"/>
                    <w:spacing w:after="0"/>
                    <w:jc w:val="both"/>
                    <w:rPr>
                      <w:rFonts w:ascii="Times New Roman" w:hAnsi="Times New Roman" w:cs="Times New Roman"/>
                      <w:lang w:eastAsia="ru-RU"/>
                    </w:rPr>
                  </w:pPr>
                </w:p>
              </w:tc>
            </w:tr>
            <w:tr w:rsidR="00BC51FF" w:rsidRPr="00910ADA" w:rsidTr="00BC51FF">
              <w:trPr>
                <w:trHeight w:val="302"/>
              </w:trPr>
              <w:tc>
                <w:tcPr>
                  <w:tcW w:w="360" w:type="pct"/>
                  <w:tcBorders>
                    <w:top w:val="single" w:sz="4" w:space="0" w:color="000000"/>
                    <w:left w:val="single" w:sz="4" w:space="0" w:color="000000"/>
                    <w:bottom w:val="single" w:sz="4" w:space="0" w:color="000000"/>
                  </w:tcBorders>
                  <w:shd w:val="clear" w:color="auto" w:fill="auto"/>
                </w:tcPr>
                <w:p w:rsidR="00BC51FF" w:rsidRPr="00910ADA" w:rsidRDefault="00BC51FF" w:rsidP="00FF05B4">
                  <w:pPr>
                    <w:snapToGrid w:val="0"/>
                    <w:spacing w:after="0"/>
                    <w:jc w:val="both"/>
                    <w:rPr>
                      <w:rFonts w:ascii="Times New Roman" w:hAnsi="Times New Roman" w:cs="Times New Roman"/>
                      <w:lang w:eastAsia="ru-RU"/>
                    </w:rPr>
                  </w:pPr>
                  <w:r>
                    <w:rPr>
                      <w:rFonts w:ascii="Times New Roman" w:hAnsi="Times New Roman" w:cs="Times New Roman"/>
                      <w:lang w:eastAsia="ru-RU"/>
                    </w:rPr>
                    <w:t>…</w:t>
                  </w:r>
                </w:p>
              </w:tc>
              <w:tc>
                <w:tcPr>
                  <w:tcW w:w="1038" w:type="pct"/>
                  <w:tcBorders>
                    <w:top w:val="single" w:sz="4" w:space="0" w:color="000000"/>
                    <w:left w:val="single" w:sz="4" w:space="0" w:color="000000"/>
                    <w:bottom w:val="single" w:sz="4" w:space="0" w:color="000000"/>
                  </w:tcBorders>
                  <w:shd w:val="clear" w:color="auto" w:fill="auto"/>
                </w:tcPr>
                <w:p w:rsidR="00BC51FF" w:rsidRPr="00910ADA" w:rsidRDefault="00BC51FF" w:rsidP="00FF05B4">
                  <w:pPr>
                    <w:snapToGrid w:val="0"/>
                    <w:spacing w:after="0"/>
                    <w:jc w:val="both"/>
                    <w:rPr>
                      <w:rFonts w:ascii="Times New Roman" w:hAnsi="Times New Roman" w:cs="Times New Roman"/>
                      <w:lang w:eastAsia="ru-RU"/>
                    </w:rPr>
                  </w:pPr>
                </w:p>
              </w:tc>
              <w:tc>
                <w:tcPr>
                  <w:tcW w:w="1023" w:type="pct"/>
                  <w:tcBorders>
                    <w:top w:val="single" w:sz="4" w:space="0" w:color="000000"/>
                    <w:left w:val="single" w:sz="4" w:space="0" w:color="000000"/>
                    <w:bottom w:val="single" w:sz="4" w:space="0" w:color="000000"/>
                  </w:tcBorders>
                  <w:shd w:val="clear" w:color="auto" w:fill="auto"/>
                </w:tcPr>
                <w:p w:rsidR="00BC51FF" w:rsidRPr="00910ADA" w:rsidRDefault="00BC51FF" w:rsidP="00FF05B4">
                  <w:pPr>
                    <w:snapToGrid w:val="0"/>
                    <w:spacing w:after="0"/>
                    <w:jc w:val="both"/>
                    <w:rPr>
                      <w:rFonts w:ascii="Times New Roman" w:hAnsi="Times New Roman" w:cs="Times New Roman"/>
                      <w:lang w:eastAsia="ru-RU"/>
                    </w:rPr>
                  </w:pPr>
                </w:p>
              </w:tc>
              <w:tc>
                <w:tcPr>
                  <w:tcW w:w="1432" w:type="pct"/>
                  <w:tcBorders>
                    <w:top w:val="single" w:sz="4" w:space="0" w:color="000000"/>
                    <w:left w:val="single" w:sz="4" w:space="0" w:color="000000"/>
                    <w:bottom w:val="single" w:sz="4" w:space="0" w:color="000000"/>
                    <w:right w:val="single" w:sz="4" w:space="0" w:color="000000"/>
                  </w:tcBorders>
                </w:tcPr>
                <w:p w:rsidR="00BC51FF" w:rsidRPr="00910ADA" w:rsidRDefault="00BC51FF" w:rsidP="00FF05B4">
                  <w:pPr>
                    <w:snapToGrid w:val="0"/>
                    <w:spacing w:after="0"/>
                    <w:jc w:val="both"/>
                    <w:rPr>
                      <w:rFonts w:ascii="Times New Roman" w:hAnsi="Times New Roman" w:cs="Times New Roman"/>
                      <w:lang w:eastAsia="ru-RU"/>
                    </w:rPr>
                  </w:pPr>
                </w:p>
              </w:tc>
              <w:tc>
                <w:tcPr>
                  <w:tcW w:w="1147" w:type="pct"/>
                  <w:tcBorders>
                    <w:top w:val="single" w:sz="4" w:space="0" w:color="000000"/>
                    <w:left w:val="single" w:sz="4" w:space="0" w:color="000000"/>
                    <w:bottom w:val="single" w:sz="4" w:space="0" w:color="000000"/>
                    <w:right w:val="single" w:sz="4" w:space="0" w:color="000000"/>
                  </w:tcBorders>
                </w:tcPr>
                <w:p w:rsidR="00BC51FF" w:rsidRPr="00910ADA" w:rsidRDefault="00BC51FF" w:rsidP="00FF05B4">
                  <w:pPr>
                    <w:snapToGrid w:val="0"/>
                    <w:spacing w:after="0"/>
                    <w:jc w:val="both"/>
                    <w:rPr>
                      <w:rFonts w:ascii="Times New Roman" w:hAnsi="Times New Roman" w:cs="Times New Roman"/>
                      <w:lang w:eastAsia="ru-RU"/>
                    </w:rPr>
                  </w:pPr>
                </w:p>
              </w:tc>
            </w:tr>
          </w:tbl>
          <w:p w:rsidR="003227FF" w:rsidRPr="00910ADA" w:rsidRDefault="003227FF" w:rsidP="00FF05B4">
            <w:pPr>
              <w:tabs>
                <w:tab w:val="left" w:pos="253"/>
              </w:tabs>
              <w:suppressAutoHyphens/>
              <w:spacing w:after="0" w:line="240" w:lineRule="auto"/>
              <w:ind w:right="22"/>
              <w:jc w:val="both"/>
              <w:rPr>
                <w:rFonts w:ascii="Times New Roman" w:hAnsi="Times New Roman" w:cs="Times New Roman"/>
                <w:lang w:eastAsia="ru-RU"/>
              </w:rPr>
            </w:pPr>
          </w:p>
          <w:p w:rsidR="003227FF" w:rsidRPr="000920CE" w:rsidRDefault="003227FF" w:rsidP="00FF05B4">
            <w:pPr>
              <w:tabs>
                <w:tab w:val="left" w:pos="253"/>
              </w:tabs>
              <w:suppressAutoHyphens/>
              <w:spacing w:after="0" w:line="240" w:lineRule="auto"/>
              <w:ind w:right="22"/>
              <w:jc w:val="both"/>
              <w:rPr>
                <w:rFonts w:ascii="Times New Roman" w:hAnsi="Times New Roman" w:cs="Times New Roman"/>
                <w:lang w:eastAsia="ru-RU"/>
              </w:rPr>
            </w:pPr>
          </w:p>
          <w:p w:rsidR="003227FF" w:rsidRPr="000920CE" w:rsidRDefault="003227FF" w:rsidP="00FF05B4">
            <w:pPr>
              <w:spacing w:after="0"/>
              <w:jc w:val="both"/>
              <w:rPr>
                <w:rFonts w:ascii="Times New Roman" w:hAnsi="Times New Roman" w:cs="Times New Roman"/>
              </w:rPr>
            </w:pPr>
            <w:r w:rsidRPr="000920CE">
              <w:rPr>
                <w:rFonts w:ascii="Times New Roman" w:hAnsi="Times New Roman" w:cs="Times New Roman"/>
                <w:lang w:eastAsia="ru-RU"/>
              </w:rPr>
              <w:t xml:space="preserve">2.2. Для підтвердження інформації про наявність </w:t>
            </w:r>
            <w:r w:rsidR="00AD28CA" w:rsidRPr="000920CE">
              <w:rPr>
                <w:rFonts w:ascii="Times New Roman" w:hAnsi="Times New Roman" w:cs="Times New Roman"/>
                <w:lang w:eastAsia="ru-RU"/>
              </w:rPr>
              <w:t xml:space="preserve">працівників, вказаних у довідці </w:t>
            </w:r>
            <w:r w:rsidRPr="000920CE">
              <w:rPr>
                <w:rFonts w:ascii="Times New Roman" w:hAnsi="Times New Roman" w:cs="Times New Roman"/>
                <w:lang w:eastAsia="ru-RU"/>
              </w:rPr>
              <w:t xml:space="preserve"> учасник повинен надати: </w:t>
            </w:r>
            <w:r w:rsidRPr="000920CE">
              <w:rPr>
                <w:rFonts w:ascii="Times New Roman" w:hAnsi="Times New Roman" w:cs="Times New Roman"/>
              </w:rPr>
              <w:t>трудові книжки (1 сторінка та сторінки із записами про прийом на роботу) або витяги з трудових книжок із записами про прийом на роботу /або накази про призначення.</w:t>
            </w:r>
          </w:p>
          <w:p w:rsidR="00C76323" w:rsidRPr="000920CE" w:rsidRDefault="00C76323" w:rsidP="00FF05B4">
            <w:pPr>
              <w:spacing w:after="0"/>
              <w:jc w:val="both"/>
              <w:rPr>
                <w:rFonts w:ascii="Times New Roman" w:hAnsi="Times New Roman" w:cs="Times New Roman"/>
              </w:rPr>
            </w:pPr>
            <w:r w:rsidRPr="000920CE">
              <w:rPr>
                <w:rFonts w:ascii="Times New Roman" w:hAnsi="Times New Roman" w:cs="Times New Roman"/>
              </w:rPr>
              <w:t>Крім цього, учасник повинен надати накази на призначення відповідальних працівників за електробезпеку, пожежну безпеку та цивільний захист на підприємстві.</w:t>
            </w:r>
          </w:p>
          <w:p w:rsidR="003227FF" w:rsidRPr="00910ADA" w:rsidRDefault="003227FF" w:rsidP="00FF05B4">
            <w:pPr>
              <w:spacing w:after="0"/>
              <w:jc w:val="both"/>
              <w:rPr>
                <w:rFonts w:ascii="Times New Roman" w:hAnsi="Times New Roman" w:cs="Times New Roman"/>
              </w:rPr>
            </w:pPr>
          </w:p>
          <w:p w:rsidR="003227FF" w:rsidRPr="00910ADA" w:rsidRDefault="003227FF" w:rsidP="00FF05B4">
            <w:pPr>
              <w:spacing w:after="0"/>
              <w:jc w:val="both"/>
              <w:rPr>
                <w:rFonts w:ascii="Times New Roman" w:hAnsi="Times New Roman" w:cs="Times New Roman"/>
                <w:color w:val="FF0000"/>
              </w:rPr>
            </w:pPr>
            <w:r w:rsidRPr="00910ADA">
              <w:rPr>
                <w:rFonts w:ascii="Times New Roman" w:hAnsi="Times New Roman" w:cs="Times New Roman"/>
              </w:rPr>
              <w:t xml:space="preserve">2.3. Учасник повинен надати підтвердження  проходження  усіма </w:t>
            </w:r>
            <w:r w:rsidRPr="00910ADA">
              <w:rPr>
                <w:rFonts w:ascii="Times New Roman" w:hAnsi="Times New Roman" w:cs="Times New Roman"/>
                <w:b/>
                <w:bCs/>
              </w:rPr>
              <w:t xml:space="preserve">штатними </w:t>
            </w:r>
            <w:r w:rsidRPr="00910ADA">
              <w:rPr>
                <w:rFonts w:ascii="Times New Roman" w:hAnsi="Times New Roman" w:cs="Times New Roman"/>
              </w:rPr>
              <w:t xml:space="preserve">працівниками, які зазначені у довідці, перевірки знань з охорони праці. Підтверджується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документи з </w:t>
            </w:r>
            <w:r w:rsidRPr="00910ADA">
              <w:rPr>
                <w:rFonts w:ascii="Times New Roman" w:hAnsi="Times New Roman" w:cs="Times New Roman"/>
              </w:rPr>
              <w:lastRenderedPageBreak/>
              <w:t>перевірки знань із ЗОП, КЗПП, «Охорона праці та промислова безпека у будівництві» (НПАОП  45.2.-7.02-12)</w:t>
            </w:r>
            <w:r w:rsidRPr="00910ADA">
              <w:rPr>
                <w:rFonts w:ascii="Times New Roman" w:hAnsi="Times New Roman" w:cs="Times New Roman"/>
                <w:color w:val="FF0000"/>
              </w:rPr>
              <w:t>.</w:t>
            </w:r>
          </w:p>
          <w:p w:rsidR="003227FF" w:rsidRPr="00910ADA" w:rsidRDefault="003227FF" w:rsidP="00FF05B4">
            <w:pPr>
              <w:spacing w:after="0"/>
              <w:jc w:val="both"/>
              <w:rPr>
                <w:rFonts w:ascii="Times New Roman" w:eastAsia="Times New Roman" w:hAnsi="Times New Roman" w:cs="Times New Roman"/>
              </w:rPr>
            </w:pPr>
            <w:r w:rsidRPr="00910ADA">
              <w:rPr>
                <w:rFonts w:ascii="Times New Roman" w:hAnsi="Times New Roman" w:cs="Times New Roman"/>
                <w:lang w:eastAsia="ru-RU"/>
              </w:rPr>
              <w:t xml:space="preserve">2.4. </w:t>
            </w:r>
            <w:r w:rsidRPr="00910ADA">
              <w:rPr>
                <w:rFonts w:ascii="Times New Roman" w:eastAsia="Times New Roman" w:hAnsi="Times New Roman" w:cs="Times New Roman"/>
              </w:rPr>
              <w:t>У</w:t>
            </w:r>
            <w:r w:rsidRPr="00910ADA">
              <w:rPr>
                <w:rFonts w:ascii="Times New Roman" w:eastAsia="Times New Roman" w:hAnsi="Times New Roman" w:cs="Times New Roman"/>
                <w:color w:val="000000"/>
              </w:rPr>
              <w:t xml:space="preserve">часник в складі тендерної пропозиції </w:t>
            </w:r>
            <w:r w:rsidRPr="00910ADA">
              <w:rPr>
                <w:rFonts w:ascii="Times New Roman" w:eastAsia="Times New Roman" w:hAnsi="Times New Roman" w:cs="Times New Roman"/>
              </w:rPr>
              <w:t>повинен надати Лист-згоду(за примірником нижче) на обробку персональних даних від кожного працівника з особистим підписом такого працівника, який зазначається в штатному розписі Учасника, а також кожного працівника, якого залучено по ЦПД:</w:t>
            </w:r>
          </w:p>
          <w:p w:rsidR="003227FF" w:rsidRPr="00910ADA" w:rsidRDefault="003227FF" w:rsidP="00FF05B4">
            <w:pPr>
              <w:spacing w:after="0"/>
              <w:contextualSpacing/>
              <w:jc w:val="center"/>
              <w:rPr>
                <w:rFonts w:ascii="Times New Roman" w:eastAsia="Times New Roman" w:hAnsi="Times New Roman" w:cs="Times New Roman"/>
                <w:b/>
                <w:bCs/>
                <w:lang w:eastAsia="ru-RU"/>
              </w:rPr>
            </w:pPr>
          </w:p>
          <w:p w:rsidR="003227FF" w:rsidRPr="00910ADA" w:rsidRDefault="003227FF" w:rsidP="00FF05B4">
            <w:pPr>
              <w:spacing w:after="0"/>
              <w:contextualSpacing/>
              <w:jc w:val="center"/>
              <w:rPr>
                <w:rFonts w:ascii="Times New Roman" w:eastAsia="Times New Roman" w:hAnsi="Times New Roman" w:cs="Times New Roman"/>
                <w:b/>
                <w:bCs/>
                <w:lang w:eastAsia="ru-RU"/>
              </w:rPr>
            </w:pPr>
            <w:r w:rsidRPr="00910ADA">
              <w:rPr>
                <w:rFonts w:ascii="Times New Roman" w:eastAsia="Times New Roman" w:hAnsi="Times New Roman" w:cs="Times New Roman"/>
                <w:b/>
                <w:bCs/>
                <w:lang w:eastAsia="ru-RU"/>
              </w:rPr>
              <w:t>Лист-згода на обробку персональних даних</w:t>
            </w:r>
          </w:p>
          <w:p w:rsidR="003227FF" w:rsidRPr="00910ADA" w:rsidRDefault="003227FF" w:rsidP="00FF05B4">
            <w:pPr>
              <w:spacing w:after="0"/>
              <w:contextualSpacing/>
              <w:jc w:val="both"/>
              <w:rPr>
                <w:rFonts w:ascii="Times New Roman" w:eastAsia="Times New Roman" w:hAnsi="Times New Roman" w:cs="Times New Roman"/>
                <w:lang w:eastAsia="ru-RU"/>
              </w:rPr>
            </w:pPr>
          </w:p>
          <w:p w:rsidR="00B55CB6" w:rsidRDefault="003227FF" w:rsidP="00FF05B4">
            <w:pPr>
              <w:shd w:val="clear" w:color="auto" w:fill="FFFFFF"/>
              <w:suppressAutoHyphens/>
              <w:spacing w:after="0"/>
              <w:jc w:val="both"/>
              <w:rPr>
                <w:rFonts w:ascii="Times New Roman" w:eastAsia="Times New Roman" w:hAnsi="Times New Roman" w:cs="Times New Roman"/>
                <w:lang w:eastAsia="ru-RU"/>
              </w:rPr>
            </w:pPr>
            <w:r w:rsidRPr="00910ADA">
              <w:rPr>
                <w:rFonts w:ascii="Times New Roman" w:eastAsia="Times New Roman" w:hAnsi="Times New Roman" w:cs="Times New Roman"/>
                <w:lang w:eastAsia="ru-RU"/>
              </w:rPr>
              <w:tab/>
            </w:r>
            <w:r w:rsidR="00B55CB6" w:rsidRPr="00B55CB6">
              <w:rPr>
                <w:rFonts w:ascii="Times New Roman" w:eastAsia="Times New Roman" w:hAnsi="Times New Roman" w:cs="Times New Roman"/>
                <w:lang w:eastAsia="ru-RU"/>
              </w:rPr>
              <w:t>Відповідно до Закону України «Про захист персональних даних», я ___________________________________________ (прізвище, ім’я, по батькові) даю згоду на використання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а також згідно з нормами чинного законодавства України, включаючи випадки оприлюднення окремих даних  на Веб-порталі Уповноваженого органу – www.prozorro.gov.ua та надання уповноваженим органам державної влади.</w:t>
            </w:r>
          </w:p>
          <w:p w:rsidR="00B55CB6" w:rsidRDefault="00B55CB6" w:rsidP="00FF05B4">
            <w:pPr>
              <w:shd w:val="clear" w:color="auto" w:fill="FFFFFF"/>
              <w:suppressAutoHyphens/>
              <w:spacing w:after="0"/>
              <w:jc w:val="both"/>
              <w:rPr>
                <w:rFonts w:ascii="Times New Roman" w:eastAsia="Times New Roman" w:hAnsi="Times New Roman" w:cs="Times New Roman"/>
                <w:lang w:eastAsia="ru-RU"/>
              </w:rPr>
            </w:pPr>
          </w:p>
          <w:p w:rsidR="003227FF" w:rsidRPr="00910ADA" w:rsidRDefault="003227FF" w:rsidP="00FF05B4">
            <w:pPr>
              <w:shd w:val="clear" w:color="auto" w:fill="FFFFFF"/>
              <w:suppressAutoHyphens/>
              <w:spacing w:after="0"/>
              <w:jc w:val="both"/>
              <w:rPr>
                <w:rFonts w:ascii="Times New Roman" w:eastAsia="Arial" w:hAnsi="Times New Roman" w:cs="Times New Roman"/>
                <w:color w:val="000000"/>
                <w:lang w:eastAsia="ar-SA"/>
              </w:rPr>
            </w:pPr>
          </w:p>
          <w:p w:rsidR="003227FF" w:rsidRPr="00910ADA" w:rsidRDefault="003227FF" w:rsidP="00FF05B4">
            <w:pPr>
              <w:spacing w:after="0"/>
              <w:jc w:val="both"/>
              <w:rPr>
                <w:rFonts w:ascii="Times New Roman" w:hAnsi="Times New Roman" w:cs="Times New Roman"/>
                <w:color w:val="000000" w:themeColor="text1"/>
                <w:lang w:eastAsia="ru-RU"/>
              </w:rPr>
            </w:pPr>
            <w:r w:rsidRPr="00910ADA">
              <w:rPr>
                <w:rFonts w:ascii="Times New Roman" w:hAnsi="Times New Roman" w:cs="Times New Roman"/>
                <w:lang w:eastAsia="ru-RU"/>
              </w:rPr>
              <w:t xml:space="preserve">2.5. </w:t>
            </w:r>
            <w:r w:rsidRPr="00910ADA">
              <w:rPr>
                <w:rFonts w:ascii="Times New Roman" w:hAnsi="Times New Roman" w:cs="Times New Roman"/>
                <w:color w:val="000000" w:themeColor="text1"/>
                <w:lang w:eastAsia="ru-RU"/>
              </w:rPr>
              <w:t xml:space="preserve">Копія звіту з праці (форма №1-ПВ) за останній звітній період або офіційний лист від органу статистики (виданий не більше 30 днів відносно дати видачі документа) про те, що даний учасник не звітує за даною формою та копію штатного розпису. </w:t>
            </w:r>
          </w:p>
          <w:p w:rsidR="003227FF" w:rsidRPr="00910ADA" w:rsidRDefault="003227FF" w:rsidP="00FF05B4">
            <w:pPr>
              <w:pStyle w:val="xfmc1"/>
              <w:spacing w:before="0" w:beforeAutospacing="0" w:after="0" w:afterAutospacing="0" w:line="276" w:lineRule="auto"/>
              <w:jc w:val="both"/>
              <w:rPr>
                <w:color w:val="000000"/>
                <w:sz w:val="22"/>
                <w:szCs w:val="22"/>
                <w:lang w:val="uk-UA"/>
              </w:rPr>
            </w:pPr>
            <w:r w:rsidRPr="00910ADA">
              <w:rPr>
                <w:sz w:val="22"/>
                <w:szCs w:val="22"/>
                <w:bdr w:val="none" w:sz="0" w:space="0" w:color="auto" w:frame="1"/>
                <w:lang w:val="uk-UA"/>
              </w:rPr>
              <w:t xml:space="preserve">2.6. </w:t>
            </w:r>
            <w:r w:rsidRPr="00910ADA">
              <w:rPr>
                <w:color w:val="000000"/>
                <w:sz w:val="22"/>
                <w:szCs w:val="22"/>
                <w:lang w:val="uk-UA"/>
              </w:rPr>
              <w:t xml:space="preserve">Учасник повинен надати в складі тендерної пропозиції чинне посвідчення перевірки знань з питань охорони праці в сфері електробезпеки, а саме: щодо перевірки НПАОП 40.1-1.21-98, НПАОП 0.00-1.71-13, ПУЕ, НПАОП 40.1-1.32-01, НПАОП 40.1-1.01-97, НПАОП 40.1-1.07-01, НАПБ А.01-001-2-015 видане на головного інженера, який числиться в штаті працівників Учасника, яке видано сертифікованим органом, який створений відповідно до законодавства України для здійснення такої діяльності. </w:t>
            </w:r>
          </w:p>
          <w:p w:rsidR="003227FF" w:rsidRPr="00910ADA" w:rsidRDefault="003227FF" w:rsidP="00FF05B4">
            <w:pPr>
              <w:pStyle w:val="xfmc1"/>
              <w:spacing w:before="0" w:beforeAutospacing="0" w:after="0" w:afterAutospacing="0" w:line="276" w:lineRule="auto"/>
              <w:jc w:val="both"/>
              <w:rPr>
                <w:color w:val="000000"/>
                <w:sz w:val="22"/>
                <w:szCs w:val="22"/>
                <w:lang w:val="uk-UA"/>
              </w:rPr>
            </w:pPr>
            <w:r w:rsidRPr="00910ADA">
              <w:rPr>
                <w:color w:val="000000"/>
                <w:sz w:val="22"/>
                <w:szCs w:val="22"/>
                <w:lang w:val="uk-UA"/>
              </w:rPr>
              <w:t>2.7. Учасник повинен надати в складі тендерної пропозиції чинне посвідчення на одного з працівників підприємства, що числиться в штаті працівників Учасника про функціональне навчання у сфері цивільного захисту видане від Державної служби з надзвичайних ситуацій.</w:t>
            </w:r>
          </w:p>
          <w:p w:rsidR="003227FF" w:rsidRPr="00910ADA" w:rsidRDefault="003227FF" w:rsidP="00FF05B4">
            <w:pPr>
              <w:pStyle w:val="xfmc1"/>
              <w:spacing w:before="0" w:beforeAutospacing="0" w:after="0" w:afterAutospacing="0" w:line="276" w:lineRule="auto"/>
              <w:jc w:val="both"/>
              <w:rPr>
                <w:color w:val="000000"/>
                <w:sz w:val="22"/>
                <w:szCs w:val="22"/>
                <w:lang w:val="uk-UA"/>
              </w:rPr>
            </w:pPr>
            <w:r w:rsidRPr="00910ADA">
              <w:rPr>
                <w:color w:val="000000"/>
                <w:sz w:val="22"/>
                <w:szCs w:val="22"/>
                <w:lang w:val="uk-UA"/>
              </w:rPr>
              <w:t xml:space="preserve">2.8. Учасник повинен надати в складі тендерної пропозиції чинні протоколи та видані на їх підставі посвідчення на працівників підприємства (директора, начальника дільниці та виконробів)  за штатним розписом, про проходження навчання з питань пожежної безпеки. </w:t>
            </w:r>
          </w:p>
          <w:p w:rsidR="003227FF" w:rsidRPr="00910ADA" w:rsidRDefault="003227FF" w:rsidP="00FF05B4">
            <w:pPr>
              <w:spacing w:after="0"/>
              <w:jc w:val="both"/>
              <w:rPr>
                <w:rFonts w:ascii="Times New Roman" w:eastAsia="Times New Roman" w:hAnsi="Times New Roman" w:cs="Times New Roman"/>
                <w:color w:val="000000"/>
                <w:lang w:eastAsia="ru-RU"/>
              </w:rPr>
            </w:pPr>
            <w:r w:rsidRPr="00910ADA">
              <w:rPr>
                <w:rFonts w:ascii="Times New Roman" w:eastAsia="Times New Roman" w:hAnsi="Times New Roman" w:cs="Times New Roman"/>
                <w:color w:val="000000"/>
                <w:lang w:eastAsia="ru-RU"/>
              </w:rPr>
              <w:t xml:space="preserve">2.9. Учасник повинен мати в штаті працівника, який має чинний кваліфікаційний сертифікат відповідального виконавця окремих видів робіт(послуг) пов'язаних із створення об'єкта архітектури інженера-проектувальника. </w:t>
            </w:r>
          </w:p>
        </w:tc>
      </w:tr>
      <w:tr w:rsidR="003227FF" w:rsidRPr="003A2B74" w:rsidTr="00FF05B4">
        <w:trPr>
          <w:trHeight w:val="88"/>
        </w:trPr>
        <w:tc>
          <w:tcPr>
            <w:tcW w:w="417" w:type="dxa"/>
            <w:tcBorders>
              <w:top w:val="single" w:sz="4" w:space="0" w:color="000000"/>
              <w:left w:val="single" w:sz="4" w:space="0" w:color="000000"/>
              <w:bottom w:val="single" w:sz="4" w:space="0" w:color="000000"/>
              <w:right w:val="nil"/>
            </w:tcBorders>
            <w:hideMark/>
          </w:tcPr>
          <w:p w:rsidR="003227FF" w:rsidRPr="003A2B74" w:rsidRDefault="003227FF" w:rsidP="00FF05B4">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rsidR="003227FF" w:rsidRPr="003A2B74" w:rsidRDefault="003227FF" w:rsidP="00FF05B4">
            <w:pPr>
              <w:tabs>
                <w:tab w:val="left" w:pos="284"/>
              </w:tabs>
              <w:suppressAutoHyphens/>
              <w:spacing w:after="0" w:line="240" w:lineRule="auto"/>
              <w:rPr>
                <w:rFonts w:ascii="Times New Roman" w:eastAsia="Times New Roman" w:hAnsi="Times New Roman" w:cs="Times New Roman"/>
                <w:lang w:eastAsia="ru-RU"/>
              </w:rPr>
            </w:pPr>
            <w:r w:rsidRPr="003A2B74">
              <w:rPr>
                <w:rFonts w:ascii="Times New Roman" w:eastAsia="Times New Roman" w:hAnsi="Times New Roman" w:cs="Times New Roman"/>
                <w:b/>
                <w:lang w:eastAsia="ru-RU"/>
              </w:rPr>
              <w:t xml:space="preserve">Наявність документально підтвердженого досвіду виконання </w:t>
            </w:r>
            <w:r w:rsidRPr="003A2B74">
              <w:rPr>
                <w:rFonts w:ascii="Times New Roman" w:eastAsia="Times New Roman" w:hAnsi="Times New Roman" w:cs="Times New Roman"/>
                <w:b/>
                <w:lang w:eastAsia="ru-RU"/>
              </w:rPr>
              <w:lastRenderedPageBreak/>
              <w:t>аналогічного (аналогічних)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rsidR="003227FF" w:rsidRPr="00E23525" w:rsidRDefault="003227FF" w:rsidP="00FF05B4">
            <w:pPr>
              <w:spacing w:after="0" w:line="240" w:lineRule="auto"/>
              <w:ind w:left="66"/>
              <w:jc w:val="both"/>
              <w:rPr>
                <w:rFonts w:ascii="Times New Roman" w:hAnsi="Times New Roman" w:cs="Times New Roman"/>
              </w:rPr>
            </w:pPr>
            <w:r w:rsidRPr="003A2B74">
              <w:rPr>
                <w:rFonts w:ascii="Times New Roman" w:hAnsi="Times New Roman" w:cs="Times New Roman"/>
              </w:rPr>
              <w:lastRenderedPageBreak/>
              <w:t xml:space="preserve">3. </w:t>
            </w:r>
            <w:r w:rsidRPr="00E23525">
              <w:rPr>
                <w:rFonts w:ascii="Times New Roman" w:hAnsi="Times New Roman" w:cs="Times New Roman"/>
              </w:rPr>
              <w:t>Учасник повинен надати:</w:t>
            </w:r>
          </w:p>
          <w:p w:rsidR="003227FF" w:rsidRPr="00E23525" w:rsidRDefault="003227FF" w:rsidP="003227FF">
            <w:pPr>
              <w:numPr>
                <w:ilvl w:val="1"/>
                <w:numId w:val="9"/>
              </w:numPr>
              <w:spacing w:after="0" w:line="240" w:lineRule="auto"/>
              <w:ind w:left="66" w:firstLine="0"/>
              <w:jc w:val="both"/>
              <w:rPr>
                <w:rFonts w:ascii="Times New Roman" w:hAnsi="Times New Roman" w:cs="Times New Roman"/>
              </w:rPr>
            </w:pPr>
            <w:r w:rsidRPr="00E23525">
              <w:rPr>
                <w:rFonts w:ascii="Times New Roman" w:hAnsi="Times New Roman" w:cs="Times New Roman"/>
              </w:rPr>
              <w:t xml:space="preserve">довідку за встановленою формою про наявність в учасника досвіду виконання  аналогічних договорів (не менше двох), виконаних учасником, яка повинна включати інформацію щодо замовників (покупців) (із </w:t>
            </w:r>
            <w:r w:rsidRPr="00E23525">
              <w:rPr>
                <w:rFonts w:ascii="Times New Roman" w:hAnsi="Times New Roman" w:cs="Times New Roman"/>
              </w:rPr>
              <w:lastRenderedPageBreak/>
              <w:t>зазначенням їх найменувань, адрес, та контактних телефонів) предметів закупівель, обсягу (у кількісному або вартісному виразі) та строків виконання.</w:t>
            </w:r>
            <w:r w:rsidRPr="00E23525">
              <w:rPr>
                <w:rFonts w:ascii="Times New Roman" w:eastAsia="Times New Roman" w:hAnsi="Times New Roman" w:cs="Times New Roman"/>
                <w:color w:val="FFFFFF" w:themeColor="background1"/>
                <w:lang w:eastAsia="ru-RU"/>
              </w:rPr>
              <w:t>.</w:t>
            </w:r>
          </w:p>
          <w:p w:rsidR="003227FF" w:rsidRPr="000920CE" w:rsidRDefault="003227FF" w:rsidP="00FF05B4">
            <w:pPr>
              <w:spacing w:after="0" w:line="240" w:lineRule="auto"/>
              <w:ind w:left="66"/>
              <w:jc w:val="both"/>
              <w:rPr>
                <w:rFonts w:ascii="Times New Roman" w:eastAsia="Times New Roman" w:hAnsi="Times New Roman" w:cs="Times New Roman"/>
                <w:lang w:eastAsia="ru-RU"/>
              </w:rPr>
            </w:pPr>
            <w:r w:rsidRPr="000920CE">
              <w:rPr>
                <w:rFonts w:ascii="Times New Roman" w:eastAsia="Times New Roman" w:hAnsi="Times New Roman" w:cs="Times New Roman"/>
                <w:lang w:eastAsia="ru-RU"/>
              </w:rPr>
              <w:t>Аналогічним договором в розумінні цієї тендерної документації є договір на експлуатаційне утримання дороги/поточний ремонт дороги</w:t>
            </w:r>
            <w:r w:rsidR="00A96440" w:rsidRPr="000920CE">
              <w:rPr>
                <w:rFonts w:ascii="Times New Roman" w:eastAsia="Times New Roman" w:hAnsi="Times New Roman" w:cs="Times New Roman"/>
                <w:lang w:eastAsia="ru-RU"/>
              </w:rPr>
              <w:t>, які були укладені і виконані учасником не раніше 2023 року.</w:t>
            </w:r>
          </w:p>
          <w:p w:rsidR="003227FF" w:rsidRPr="000920CE" w:rsidRDefault="003227FF" w:rsidP="00FF05B4">
            <w:pPr>
              <w:spacing w:after="0" w:line="240" w:lineRule="auto"/>
              <w:ind w:left="66"/>
              <w:jc w:val="both"/>
              <w:rPr>
                <w:rFonts w:ascii="Times New Roman" w:eastAsia="Times New Roman" w:hAnsi="Times New Roman" w:cs="Times New Roman"/>
                <w:lang w:eastAsia="ru-RU"/>
              </w:rPr>
            </w:pPr>
          </w:p>
          <w:p w:rsidR="003227FF" w:rsidRPr="000920CE" w:rsidRDefault="003227FF" w:rsidP="00FF05B4">
            <w:pPr>
              <w:pStyle w:val="af8"/>
              <w:jc w:val="center"/>
              <w:rPr>
                <w:rFonts w:ascii="Times New Roman" w:hAnsi="Times New Roman"/>
                <w:b/>
              </w:rPr>
            </w:pPr>
            <w:r w:rsidRPr="000920CE">
              <w:rPr>
                <w:rFonts w:ascii="Times New Roman" w:hAnsi="Times New Roman"/>
                <w:b/>
              </w:rPr>
              <w:t>Довідка</w:t>
            </w:r>
          </w:p>
          <w:p w:rsidR="003227FF" w:rsidRPr="000920CE" w:rsidRDefault="003227FF" w:rsidP="00FF05B4">
            <w:pPr>
              <w:pStyle w:val="af8"/>
              <w:jc w:val="center"/>
              <w:rPr>
                <w:rFonts w:ascii="Times New Roman" w:hAnsi="Times New Roman"/>
                <w:b/>
              </w:rPr>
            </w:pPr>
            <w:r w:rsidRPr="000920CE">
              <w:rPr>
                <w:rFonts w:ascii="Times New Roman" w:hAnsi="Times New Roman"/>
                <w:b/>
              </w:rPr>
              <w:t>про наявність документально підтвердженого досвіду виконання аналогічного договору</w:t>
            </w:r>
          </w:p>
          <w:p w:rsidR="003227FF" w:rsidRPr="000920CE" w:rsidRDefault="003227FF" w:rsidP="00FF05B4">
            <w:pPr>
              <w:pStyle w:val="af8"/>
              <w:jc w:val="center"/>
              <w:rPr>
                <w:rFonts w:ascii="Times New Roman" w:hAnsi="Times New Roman"/>
                <w:b/>
                <w:lang w:val="ru-RU"/>
              </w:rPr>
            </w:pPr>
          </w:p>
          <w:tbl>
            <w:tblPr>
              <w:tblW w:w="7092" w:type="dxa"/>
              <w:tblLayout w:type="fixed"/>
              <w:tblLook w:val="0000"/>
            </w:tblPr>
            <w:tblGrid>
              <w:gridCol w:w="737"/>
              <w:gridCol w:w="1453"/>
              <w:gridCol w:w="1985"/>
              <w:gridCol w:w="1133"/>
              <w:gridCol w:w="1784"/>
            </w:tblGrid>
            <w:tr w:rsidR="003227FF" w:rsidRPr="000920CE" w:rsidTr="00FF05B4">
              <w:trPr>
                <w:trHeight w:val="1034"/>
              </w:trPr>
              <w:tc>
                <w:tcPr>
                  <w:tcW w:w="737" w:type="dxa"/>
                  <w:tcBorders>
                    <w:top w:val="single" w:sz="4" w:space="0" w:color="000000"/>
                    <w:left w:val="single" w:sz="4" w:space="0" w:color="000000"/>
                    <w:bottom w:val="single" w:sz="4" w:space="0" w:color="000000"/>
                  </w:tcBorders>
                  <w:shd w:val="clear" w:color="auto" w:fill="auto"/>
                  <w:vAlign w:val="center"/>
                </w:tcPr>
                <w:p w:rsidR="003227FF" w:rsidRPr="000920CE" w:rsidRDefault="003227FF" w:rsidP="00FF05B4">
                  <w:pPr>
                    <w:jc w:val="center"/>
                    <w:rPr>
                      <w:rFonts w:ascii="Times New Roman" w:hAnsi="Times New Roman" w:cs="Times New Roman"/>
                      <w:b/>
                      <w:color w:val="000000"/>
                      <w:sz w:val="18"/>
                      <w:szCs w:val="18"/>
                    </w:rPr>
                  </w:pPr>
                  <w:r w:rsidRPr="000920CE">
                    <w:rPr>
                      <w:rFonts w:ascii="Times New Roman" w:hAnsi="Times New Roman" w:cs="Times New Roman"/>
                      <w:b/>
                      <w:color w:val="000000"/>
                      <w:sz w:val="18"/>
                      <w:szCs w:val="18"/>
                    </w:rPr>
                    <w:t>№ з/п</w:t>
                  </w:r>
                </w:p>
              </w:tc>
              <w:tc>
                <w:tcPr>
                  <w:tcW w:w="1453" w:type="dxa"/>
                  <w:tcBorders>
                    <w:top w:val="single" w:sz="4" w:space="0" w:color="000000"/>
                    <w:left w:val="single" w:sz="4" w:space="0" w:color="000000"/>
                    <w:bottom w:val="single" w:sz="4" w:space="0" w:color="000000"/>
                  </w:tcBorders>
                  <w:shd w:val="clear" w:color="auto" w:fill="auto"/>
                  <w:vAlign w:val="center"/>
                </w:tcPr>
                <w:p w:rsidR="003227FF" w:rsidRPr="000920CE" w:rsidRDefault="003227FF" w:rsidP="00FF05B4">
                  <w:pPr>
                    <w:jc w:val="center"/>
                    <w:rPr>
                      <w:rFonts w:ascii="Times New Roman" w:hAnsi="Times New Roman" w:cs="Times New Roman"/>
                      <w:b/>
                      <w:color w:val="000000"/>
                      <w:sz w:val="18"/>
                      <w:szCs w:val="18"/>
                    </w:rPr>
                  </w:pPr>
                  <w:r w:rsidRPr="000920CE">
                    <w:rPr>
                      <w:rFonts w:ascii="Times New Roman" w:hAnsi="Times New Roman" w:cs="Times New Roman"/>
                      <w:b/>
                      <w:color w:val="000000"/>
                      <w:sz w:val="18"/>
                      <w:szCs w:val="18"/>
                    </w:rPr>
                    <w:t>Назва та адреса організації з якою укладено договір</w:t>
                  </w:r>
                  <w:r w:rsidR="00F837CF" w:rsidRPr="000920CE">
                    <w:rPr>
                      <w:rFonts w:ascii="Times New Roman" w:hAnsi="Times New Roman" w:cs="Times New Roman"/>
                      <w:b/>
                      <w:color w:val="000000"/>
                      <w:sz w:val="18"/>
                      <w:szCs w:val="18"/>
                    </w:rPr>
                    <w:t>, контактний тел.замовника</w:t>
                  </w:r>
                </w:p>
              </w:tc>
              <w:tc>
                <w:tcPr>
                  <w:tcW w:w="1985" w:type="dxa"/>
                  <w:tcBorders>
                    <w:top w:val="single" w:sz="4" w:space="0" w:color="000000"/>
                    <w:left w:val="single" w:sz="4" w:space="0" w:color="000000"/>
                    <w:bottom w:val="single" w:sz="4" w:space="0" w:color="000000"/>
                  </w:tcBorders>
                  <w:shd w:val="clear" w:color="auto" w:fill="auto"/>
                  <w:vAlign w:val="center"/>
                </w:tcPr>
                <w:p w:rsidR="003227FF" w:rsidRPr="000920CE" w:rsidRDefault="003227FF" w:rsidP="00FF05B4">
                  <w:pPr>
                    <w:jc w:val="center"/>
                    <w:rPr>
                      <w:rFonts w:ascii="Times New Roman" w:hAnsi="Times New Roman" w:cs="Times New Roman"/>
                      <w:b/>
                      <w:color w:val="000000"/>
                      <w:sz w:val="18"/>
                      <w:szCs w:val="18"/>
                    </w:rPr>
                  </w:pPr>
                  <w:r w:rsidRPr="000920CE">
                    <w:rPr>
                      <w:rFonts w:ascii="Times New Roman" w:hAnsi="Times New Roman" w:cs="Times New Roman"/>
                      <w:b/>
                      <w:color w:val="000000"/>
                      <w:sz w:val="18"/>
                      <w:szCs w:val="18"/>
                    </w:rPr>
                    <w:t>Предмет договору/найменування об’єкта будівництва</w:t>
                  </w:r>
                  <w:r w:rsidR="00F837CF" w:rsidRPr="000920CE">
                    <w:rPr>
                      <w:rFonts w:ascii="Times New Roman" w:hAnsi="Times New Roman" w:cs="Times New Roman"/>
                      <w:b/>
                      <w:color w:val="000000"/>
                      <w:sz w:val="18"/>
                      <w:szCs w:val="18"/>
                    </w:rPr>
                    <w:t>, номер договору та дата укладення</w:t>
                  </w:r>
                </w:p>
              </w:tc>
              <w:tc>
                <w:tcPr>
                  <w:tcW w:w="1133" w:type="dxa"/>
                  <w:tcBorders>
                    <w:top w:val="single" w:sz="4" w:space="0" w:color="000000"/>
                    <w:left w:val="single" w:sz="4" w:space="0" w:color="000000"/>
                    <w:bottom w:val="single" w:sz="4" w:space="0" w:color="000000"/>
                  </w:tcBorders>
                  <w:shd w:val="clear" w:color="auto" w:fill="auto"/>
                  <w:vAlign w:val="center"/>
                </w:tcPr>
                <w:p w:rsidR="003227FF" w:rsidRPr="000920CE" w:rsidRDefault="003227FF" w:rsidP="00FF05B4">
                  <w:pPr>
                    <w:jc w:val="center"/>
                    <w:rPr>
                      <w:rFonts w:ascii="Times New Roman" w:hAnsi="Times New Roman" w:cs="Times New Roman"/>
                      <w:b/>
                      <w:color w:val="000000"/>
                      <w:sz w:val="18"/>
                      <w:szCs w:val="18"/>
                    </w:rPr>
                  </w:pPr>
                  <w:r w:rsidRPr="000920CE">
                    <w:rPr>
                      <w:rFonts w:ascii="Times New Roman" w:hAnsi="Times New Roman" w:cs="Times New Roman"/>
                      <w:b/>
                      <w:color w:val="000000"/>
                      <w:sz w:val="18"/>
                      <w:szCs w:val="18"/>
                      <w:lang w:val="ru-RU"/>
                    </w:rPr>
                    <w:t>О</w:t>
                  </w:r>
                  <w:r w:rsidRPr="000920CE">
                    <w:rPr>
                      <w:rFonts w:ascii="Times New Roman" w:hAnsi="Times New Roman" w:cs="Times New Roman"/>
                      <w:b/>
                      <w:color w:val="000000"/>
                      <w:sz w:val="18"/>
                      <w:szCs w:val="18"/>
                    </w:rPr>
                    <w:t>бсяг у вартісному виразі, строк виконання</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rsidR="003227FF" w:rsidRPr="000920CE" w:rsidRDefault="003227FF" w:rsidP="00FF05B4">
                  <w:pPr>
                    <w:jc w:val="center"/>
                    <w:rPr>
                      <w:rFonts w:ascii="Times New Roman" w:hAnsi="Times New Roman" w:cs="Times New Roman"/>
                      <w:sz w:val="18"/>
                      <w:szCs w:val="18"/>
                    </w:rPr>
                  </w:pPr>
                  <w:r w:rsidRPr="000920CE">
                    <w:rPr>
                      <w:rFonts w:ascii="Times New Roman" w:hAnsi="Times New Roman" w:cs="Times New Roman"/>
                      <w:b/>
                      <w:color w:val="000000"/>
                      <w:sz w:val="18"/>
                      <w:szCs w:val="18"/>
                    </w:rPr>
                    <w:t xml:space="preserve">Стан виконання договору, %/вартість виконаних робіт згідно довідки форми КБ3 </w:t>
                  </w:r>
                </w:p>
              </w:tc>
            </w:tr>
            <w:tr w:rsidR="003227FF" w:rsidRPr="000920CE" w:rsidTr="00FF05B4">
              <w:trPr>
                <w:trHeight w:val="212"/>
              </w:trPr>
              <w:tc>
                <w:tcPr>
                  <w:tcW w:w="737" w:type="dxa"/>
                  <w:tcBorders>
                    <w:top w:val="single" w:sz="4" w:space="0" w:color="000000"/>
                    <w:left w:val="single" w:sz="4" w:space="0" w:color="000000"/>
                    <w:bottom w:val="single" w:sz="4" w:space="0" w:color="auto"/>
                  </w:tcBorders>
                  <w:shd w:val="clear" w:color="auto" w:fill="auto"/>
                  <w:vAlign w:val="center"/>
                </w:tcPr>
                <w:p w:rsidR="003227FF" w:rsidRPr="000920CE" w:rsidRDefault="003227FF" w:rsidP="00FF05B4">
                  <w:pPr>
                    <w:spacing w:after="0"/>
                    <w:jc w:val="center"/>
                    <w:rPr>
                      <w:rFonts w:ascii="Times New Roman" w:hAnsi="Times New Roman" w:cs="Times New Roman"/>
                      <w:b/>
                      <w:color w:val="000000"/>
                    </w:rPr>
                  </w:pPr>
                  <w:r w:rsidRPr="000920CE">
                    <w:rPr>
                      <w:rFonts w:ascii="Times New Roman" w:hAnsi="Times New Roman" w:cs="Times New Roman"/>
                      <w:b/>
                      <w:color w:val="000000"/>
                    </w:rPr>
                    <w:t>1</w:t>
                  </w:r>
                </w:p>
              </w:tc>
              <w:tc>
                <w:tcPr>
                  <w:tcW w:w="1453" w:type="dxa"/>
                  <w:tcBorders>
                    <w:top w:val="single" w:sz="4" w:space="0" w:color="000000"/>
                    <w:left w:val="single" w:sz="4" w:space="0" w:color="000000"/>
                    <w:bottom w:val="single" w:sz="4" w:space="0" w:color="auto"/>
                  </w:tcBorders>
                  <w:shd w:val="clear" w:color="auto" w:fill="auto"/>
                  <w:vAlign w:val="center"/>
                </w:tcPr>
                <w:p w:rsidR="003227FF" w:rsidRPr="000920CE" w:rsidRDefault="003227FF" w:rsidP="00FF05B4">
                  <w:pPr>
                    <w:snapToGrid w:val="0"/>
                    <w:spacing w:after="0"/>
                    <w:jc w:val="center"/>
                    <w:rPr>
                      <w:rFonts w:ascii="Times New Roman" w:hAnsi="Times New Roman" w:cs="Times New Roman"/>
                      <w:b/>
                      <w:color w:val="000000"/>
                    </w:rPr>
                  </w:pPr>
                  <w:r w:rsidRPr="000920CE">
                    <w:rPr>
                      <w:rFonts w:ascii="Times New Roman" w:hAnsi="Times New Roman" w:cs="Times New Roman"/>
                      <w:b/>
                      <w:color w:val="000000"/>
                    </w:rPr>
                    <w:t>2</w:t>
                  </w:r>
                </w:p>
              </w:tc>
              <w:tc>
                <w:tcPr>
                  <w:tcW w:w="1985" w:type="dxa"/>
                  <w:tcBorders>
                    <w:top w:val="single" w:sz="4" w:space="0" w:color="000000"/>
                    <w:left w:val="single" w:sz="4" w:space="0" w:color="000000"/>
                    <w:bottom w:val="single" w:sz="4" w:space="0" w:color="auto"/>
                  </w:tcBorders>
                  <w:shd w:val="clear" w:color="auto" w:fill="auto"/>
                  <w:vAlign w:val="center"/>
                </w:tcPr>
                <w:p w:rsidR="003227FF" w:rsidRPr="000920CE" w:rsidRDefault="003227FF" w:rsidP="00FF05B4">
                  <w:pPr>
                    <w:snapToGrid w:val="0"/>
                    <w:spacing w:after="0"/>
                    <w:jc w:val="center"/>
                    <w:rPr>
                      <w:rFonts w:ascii="Times New Roman" w:hAnsi="Times New Roman" w:cs="Times New Roman"/>
                      <w:b/>
                      <w:color w:val="000000"/>
                    </w:rPr>
                  </w:pPr>
                  <w:r w:rsidRPr="000920CE">
                    <w:rPr>
                      <w:rFonts w:ascii="Times New Roman" w:hAnsi="Times New Roman" w:cs="Times New Roman"/>
                      <w:b/>
                      <w:color w:val="000000"/>
                    </w:rPr>
                    <w:t>3</w:t>
                  </w:r>
                </w:p>
              </w:tc>
              <w:tc>
                <w:tcPr>
                  <w:tcW w:w="1133" w:type="dxa"/>
                  <w:tcBorders>
                    <w:top w:val="single" w:sz="4" w:space="0" w:color="000000"/>
                    <w:left w:val="single" w:sz="4" w:space="0" w:color="000000"/>
                    <w:bottom w:val="single" w:sz="4" w:space="0" w:color="auto"/>
                  </w:tcBorders>
                  <w:shd w:val="clear" w:color="auto" w:fill="auto"/>
                  <w:vAlign w:val="center"/>
                </w:tcPr>
                <w:p w:rsidR="003227FF" w:rsidRPr="000920CE" w:rsidRDefault="003227FF" w:rsidP="00FF05B4">
                  <w:pPr>
                    <w:snapToGrid w:val="0"/>
                    <w:spacing w:after="0"/>
                    <w:jc w:val="center"/>
                    <w:rPr>
                      <w:rFonts w:ascii="Times New Roman" w:hAnsi="Times New Roman" w:cs="Times New Roman"/>
                      <w:b/>
                      <w:color w:val="000000"/>
                    </w:rPr>
                  </w:pPr>
                  <w:r w:rsidRPr="000920CE">
                    <w:rPr>
                      <w:rFonts w:ascii="Times New Roman" w:hAnsi="Times New Roman" w:cs="Times New Roman"/>
                      <w:b/>
                      <w:color w:val="000000"/>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rsidR="003227FF" w:rsidRPr="000920CE" w:rsidRDefault="003227FF" w:rsidP="00FF05B4">
                  <w:pPr>
                    <w:snapToGrid w:val="0"/>
                    <w:spacing w:after="0"/>
                    <w:jc w:val="center"/>
                    <w:rPr>
                      <w:rFonts w:ascii="Times New Roman" w:hAnsi="Times New Roman" w:cs="Times New Roman"/>
                      <w:b/>
                      <w:color w:val="000000"/>
                    </w:rPr>
                  </w:pPr>
                  <w:r w:rsidRPr="000920CE">
                    <w:rPr>
                      <w:rFonts w:ascii="Times New Roman" w:hAnsi="Times New Roman" w:cs="Times New Roman"/>
                      <w:b/>
                      <w:color w:val="000000"/>
                    </w:rPr>
                    <w:t>5</w:t>
                  </w:r>
                </w:p>
              </w:tc>
            </w:tr>
            <w:tr w:rsidR="003227FF" w:rsidRPr="000920CE" w:rsidTr="00FF05B4">
              <w:trPr>
                <w:trHeight w:val="255"/>
              </w:trPr>
              <w:tc>
                <w:tcPr>
                  <w:tcW w:w="737" w:type="dxa"/>
                  <w:tcBorders>
                    <w:top w:val="single" w:sz="4" w:space="0" w:color="auto"/>
                    <w:left w:val="single" w:sz="4" w:space="0" w:color="000000"/>
                    <w:bottom w:val="single" w:sz="4" w:space="0" w:color="auto"/>
                  </w:tcBorders>
                  <w:shd w:val="clear" w:color="auto" w:fill="auto"/>
                  <w:vAlign w:val="center"/>
                </w:tcPr>
                <w:p w:rsidR="003227FF" w:rsidRPr="000920CE" w:rsidRDefault="003227FF" w:rsidP="00FF05B4">
                  <w:pPr>
                    <w:spacing w:after="0" w:line="240" w:lineRule="auto"/>
                    <w:jc w:val="center"/>
                    <w:rPr>
                      <w:rFonts w:ascii="Times New Roman" w:hAnsi="Times New Roman" w:cs="Times New Roman"/>
                      <w:color w:val="000000"/>
                    </w:rPr>
                  </w:pPr>
                  <w:r w:rsidRPr="000920CE">
                    <w:rPr>
                      <w:rFonts w:ascii="Times New Roman" w:hAnsi="Times New Roman" w:cs="Times New Roman"/>
                      <w:color w:val="000000"/>
                    </w:rPr>
                    <w:t>1</w:t>
                  </w:r>
                </w:p>
              </w:tc>
              <w:tc>
                <w:tcPr>
                  <w:tcW w:w="1453" w:type="dxa"/>
                  <w:tcBorders>
                    <w:top w:val="single" w:sz="4" w:space="0" w:color="auto"/>
                    <w:left w:val="single" w:sz="4" w:space="0" w:color="000000"/>
                    <w:bottom w:val="single" w:sz="4" w:space="0" w:color="auto"/>
                  </w:tcBorders>
                  <w:shd w:val="clear" w:color="auto" w:fill="auto"/>
                  <w:vAlign w:val="center"/>
                </w:tcPr>
                <w:p w:rsidR="003227FF" w:rsidRPr="000920CE" w:rsidRDefault="003227FF" w:rsidP="00FF05B4">
                  <w:pPr>
                    <w:snapToGrid w:val="0"/>
                    <w:spacing w:after="0" w:line="240" w:lineRule="auto"/>
                    <w:jc w:val="center"/>
                    <w:rPr>
                      <w:rFonts w:ascii="Times New Roman" w:hAnsi="Times New Roman" w:cs="Times New Roman"/>
                    </w:rPr>
                  </w:pPr>
                </w:p>
              </w:tc>
              <w:tc>
                <w:tcPr>
                  <w:tcW w:w="1985" w:type="dxa"/>
                  <w:tcBorders>
                    <w:top w:val="single" w:sz="4" w:space="0" w:color="auto"/>
                    <w:left w:val="single" w:sz="4" w:space="0" w:color="000000"/>
                    <w:bottom w:val="single" w:sz="4" w:space="0" w:color="auto"/>
                  </w:tcBorders>
                  <w:shd w:val="clear" w:color="auto" w:fill="auto"/>
                  <w:vAlign w:val="center"/>
                </w:tcPr>
                <w:p w:rsidR="003227FF" w:rsidRPr="000920CE" w:rsidRDefault="003227FF" w:rsidP="00FF05B4">
                  <w:pPr>
                    <w:snapToGrid w:val="0"/>
                    <w:spacing w:after="0" w:line="240" w:lineRule="auto"/>
                    <w:jc w:val="center"/>
                    <w:rPr>
                      <w:rFonts w:ascii="Times New Roman"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rsidR="003227FF" w:rsidRPr="000920CE" w:rsidRDefault="003227FF" w:rsidP="00FF05B4">
                  <w:pPr>
                    <w:snapToGrid w:val="0"/>
                    <w:spacing w:after="0" w:line="240" w:lineRule="auto"/>
                    <w:jc w:val="center"/>
                    <w:rPr>
                      <w:rFonts w:ascii="Times New Roman"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rsidR="003227FF" w:rsidRPr="000920CE" w:rsidRDefault="003227FF" w:rsidP="00FF05B4">
                  <w:pPr>
                    <w:snapToGrid w:val="0"/>
                    <w:spacing w:after="0" w:line="240" w:lineRule="auto"/>
                    <w:rPr>
                      <w:rFonts w:ascii="Times New Roman" w:hAnsi="Times New Roman" w:cs="Times New Roman"/>
                      <w:color w:val="000000"/>
                    </w:rPr>
                  </w:pPr>
                </w:p>
              </w:tc>
            </w:tr>
            <w:tr w:rsidR="003227FF" w:rsidRPr="000920CE" w:rsidTr="00FF05B4">
              <w:trPr>
                <w:trHeight w:val="255"/>
              </w:trPr>
              <w:tc>
                <w:tcPr>
                  <w:tcW w:w="737" w:type="dxa"/>
                  <w:tcBorders>
                    <w:top w:val="single" w:sz="4" w:space="0" w:color="auto"/>
                    <w:left w:val="single" w:sz="4" w:space="0" w:color="000000"/>
                    <w:bottom w:val="single" w:sz="4" w:space="0" w:color="auto"/>
                  </w:tcBorders>
                  <w:shd w:val="clear" w:color="auto" w:fill="auto"/>
                  <w:vAlign w:val="center"/>
                </w:tcPr>
                <w:p w:rsidR="003227FF" w:rsidRPr="000920CE" w:rsidRDefault="003227FF" w:rsidP="00FF05B4">
                  <w:pPr>
                    <w:spacing w:after="0" w:line="240" w:lineRule="auto"/>
                    <w:jc w:val="center"/>
                    <w:rPr>
                      <w:rFonts w:ascii="Times New Roman" w:hAnsi="Times New Roman" w:cs="Times New Roman"/>
                      <w:color w:val="000000"/>
                    </w:rPr>
                  </w:pPr>
                  <w:r w:rsidRPr="000920CE">
                    <w:rPr>
                      <w:rFonts w:ascii="Times New Roman" w:hAnsi="Times New Roman" w:cs="Times New Roman"/>
                      <w:color w:val="000000"/>
                    </w:rPr>
                    <w:t>2</w:t>
                  </w:r>
                </w:p>
              </w:tc>
              <w:tc>
                <w:tcPr>
                  <w:tcW w:w="1453" w:type="dxa"/>
                  <w:tcBorders>
                    <w:top w:val="single" w:sz="4" w:space="0" w:color="auto"/>
                    <w:left w:val="single" w:sz="4" w:space="0" w:color="000000"/>
                    <w:bottom w:val="single" w:sz="4" w:space="0" w:color="auto"/>
                  </w:tcBorders>
                  <w:shd w:val="clear" w:color="auto" w:fill="auto"/>
                  <w:vAlign w:val="center"/>
                </w:tcPr>
                <w:p w:rsidR="003227FF" w:rsidRPr="000920CE" w:rsidRDefault="003227FF" w:rsidP="00FF05B4">
                  <w:pPr>
                    <w:snapToGrid w:val="0"/>
                    <w:spacing w:after="0" w:line="240" w:lineRule="auto"/>
                    <w:jc w:val="center"/>
                    <w:rPr>
                      <w:rFonts w:ascii="Times New Roman" w:hAnsi="Times New Roman" w:cs="Times New Roman"/>
                      <w:color w:val="000000"/>
                    </w:rPr>
                  </w:pPr>
                </w:p>
              </w:tc>
              <w:tc>
                <w:tcPr>
                  <w:tcW w:w="1985" w:type="dxa"/>
                  <w:tcBorders>
                    <w:top w:val="single" w:sz="4" w:space="0" w:color="auto"/>
                    <w:left w:val="single" w:sz="4" w:space="0" w:color="000000"/>
                    <w:bottom w:val="single" w:sz="4" w:space="0" w:color="auto"/>
                  </w:tcBorders>
                  <w:shd w:val="clear" w:color="auto" w:fill="auto"/>
                  <w:vAlign w:val="center"/>
                </w:tcPr>
                <w:p w:rsidR="003227FF" w:rsidRPr="000920CE" w:rsidRDefault="003227FF" w:rsidP="00FF05B4">
                  <w:pPr>
                    <w:snapToGrid w:val="0"/>
                    <w:spacing w:after="0" w:line="240" w:lineRule="auto"/>
                    <w:jc w:val="center"/>
                    <w:rPr>
                      <w:rFonts w:ascii="Times New Roman" w:hAnsi="Times New Roman" w:cs="Times New Roman"/>
                      <w:color w:val="000000"/>
                    </w:rPr>
                  </w:pPr>
                </w:p>
                <w:p w:rsidR="003227FF" w:rsidRPr="000920CE" w:rsidRDefault="003227FF" w:rsidP="00FF05B4">
                  <w:pPr>
                    <w:snapToGrid w:val="0"/>
                    <w:spacing w:after="0" w:line="240" w:lineRule="auto"/>
                    <w:jc w:val="center"/>
                    <w:rPr>
                      <w:rFonts w:ascii="Times New Roman"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rsidR="003227FF" w:rsidRPr="000920CE" w:rsidRDefault="003227FF" w:rsidP="00FF05B4">
                  <w:pPr>
                    <w:snapToGrid w:val="0"/>
                    <w:spacing w:after="0" w:line="240" w:lineRule="auto"/>
                    <w:jc w:val="center"/>
                    <w:rPr>
                      <w:rFonts w:ascii="Times New Roman"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rsidR="003227FF" w:rsidRPr="000920CE" w:rsidRDefault="003227FF" w:rsidP="00FF05B4">
                  <w:pPr>
                    <w:snapToGrid w:val="0"/>
                    <w:spacing w:after="0" w:line="240" w:lineRule="auto"/>
                    <w:rPr>
                      <w:rFonts w:ascii="Times New Roman" w:hAnsi="Times New Roman" w:cs="Times New Roman"/>
                      <w:color w:val="000000"/>
                    </w:rPr>
                  </w:pPr>
                </w:p>
              </w:tc>
            </w:tr>
            <w:tr w:rsidR="003227FF" w:rsidRPr="000920CE" w:rsidTr="00FF05B4">
              <w:trPr>
                <w:trHeight w:val="131"/>
              </w:trPr>
              <w:tc>
                <w:tcPr>
                  <w:tcW w:w="737" w:type="dxa"/>
                  <w:tcBorders>
                    <w:top w:val="single" w:sz="4" w:space="0" w:color="auto"/>
                    <w:left w:val="single" w:sz="4" w:space="0" w:color="000000"/>
                    <w:bottom w:val="single" w:sz="4" w:space="0" w:color="000000"/>
                  </w:tcBorders>
                  <w:shd w:val="clear" w:color="auto" w:fill="auto"/>
                  <w:vAlign w:val="center"/>
                </w:tcPr>
                <w:p w:rsidR="003227FF" w:rsidRPr="000920CE" w:rsidRDefault="003227FF" w:rsidP="00FF05B4">
                  <w:pPr>
                    <w:spacing w:after="0" w:line="240" w:lineRule="auto"/>
                    <w:jc w:val="center"/>
                    <w:rPr>
                      <w:rFonts w:ascii="Times New Roman" w:hAnsi="Times New Roman" w:cs="Times New Roman"/>
                      <w:color w:val="000000"/>
                    </w:rPr>
                  </w:pPr>
                  <w:r w:rsidRPr="000920CE">
                    <w:rPr>
                      <w:rFonts w:ascii="Times New Roman" w:hAnsi="Times New Roman" w:cs="Times New Roman"/>
                      <w:color w:val="000000"/>
                    </w:rPr>
                    <w:t>3</w:t>
                  </w:r>
                </w:p>
              </w:tc>
              <w:tc>
                <w:tcPr>
                  <w:tcW w:w="1453" w:type="dxa"/>
                  <w:tcBorders>
                    <w:top w:val="single" w:sz="4" w:space="0" w:color="auto"/>
                    <w:left w:val="single" w:sz="4" w:space="0" w:color="000000"/>
                    <w:bottom w:val="single" w:sz="4" w:space="0" w:color="000000"/>
                  </w:tcBorders>
                  <w:shd w:val="clear" w:color="auto" w:fill="auto"/>
                  <w:vAlign w:val="center"/>
                </w:tcPr>
                <w:p w:rsidR="003227FF" w:rsidRPr="000920CE" w:rsidRDefault="003227FF" w:rsidP="00FF05B4">
                  <w:pPr>
                    <w:snapToGrid w:val="0"/>
                    <w:spacing w:after="0" w:line="240" w:lineRule="auto"/>
                    <w:jc w:val="center"/>
                    <w:rPr>
                      <w:rFonts w:ascii="Times New Roman" w:hAnsi="Times New Roman" w:cs="Times New Roman"/>
                      <w:color w:val="000000"/>
                    </w:rPr>
                  </w:pPr>
                </w:p>
              </w:tc>
              <w:tc>
                <w:tcPr>
                  <w:tcW w:w="1985" w:type="dxa"/>
                  <w:tcBorders>
                    <w:top w:val="single" w:sz="4" w:space="0" w:color="auto"/>
                    <w:left w:val="single" w:sz="4" w:space="0" w:color="000000"/>
                    <w:bottom w:val="single" w:sz="4" w:space="0" w:color="000000"/>
                  </w:tcBorders>
                  <w:shd w:val="clear" w:color="auto" w:fill="auto"/>
                  <w:vAlign w:val="center"/>
                </w:tcPr>
                <w:p w:rsidR="003227FF" w:rsidRPr="000920CE" w:rsidRDefault="003227FF" w:rsidP="00FF05B4">
                  <w:pPr>
                    <w:snapToGrid w:val="0"/>
                    <w:spacing w:after="0" w:line="240" w:lineRule="auto"/>
                    <w:jc w:val="center"/>
                    <w:rPr>
                      <w:rFonts w:ascii="Times New Roman" w:hAnsi="Times New Roman" w:cs="Times New Roman"/>
                      <w:color w:val="000000"/>
                    </w:rPr>
                  </w:pPr>
                </w:p>
                <w:p w:rsidR="003227FF" w:rsidRPr="000920CE" w:rsidRDefault="003227FF" w:rsidP="00FF05B4">
                  <w:pPr>
                    <w:snapToGrid w:val="0"/>
                    <w:spacing w:after="0" w:line="240" w:lineRule="auto"/>
                    <w:jc w:val="center"/>
                    <w:rPr>
                      <w:rFonts w:ascii="Times New Roman" w:hAnsi="Times New Roman" w:cs="Times New Roman"/>
                      <w:color w:val="000000"/>
                    </w:rPr>
                  </w:pPr>
                </w:p>
              </w:tc>
              <w:tc>
                <w:tcPr>
                  <w:tcW w:w="1133" w:type="dxa"/>
                  <w:tcBorders>
                    <w:top w:val="single" w:sz="4" w:space="0" w:color="auto"/>
                    <w:left w:val="single" w:sz="4" w:space="0" w:color="000000"/>
                    <w:bottom w:val="single" w:sz="4" w:space="0" w:color="000000"/>
                  </w:tcBorders>
                  <w:shd w:val="clear" w:color="auto" w:fill="auto"/>
                  <w:vAlign w:val="center"/>
                </w:tcPr>
                <w:p w:rsidR="003227FF" w:rsidRPr="000920CE" w:rsidRDefault="003227FF" w:rsidP="00FF05B4">
                  <w:pPr>
                    <w:snapToGrid w:val="0"/>
                    <w:spacing w:after="0" w:line="240" w:lineRule="auto"/>
                    <w:jc w:val="center"/>
                    <w:rPr>
                      <w:rFonts w:ascii="Times New Roman" w:hAnsi="Times New Roman" w:cs="Times New Roman"/>
                      <w:color w:val="000000"/>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rsidR="003227FF" w:rsidRPr="000920CE" w:rsidRDefault="003227FF" w:rsidP="00FF05B4">
                  <w:pPr>
                    <w:snapToGrid w:val="0"/>
                    <w:spacing w:after="0" w:line="240" w:lineRule="auto"/>
                    <w:rPr>
                      <w:rFonts w:ascii="Times New Roman" w:hAnsi="Times New Roman" w:cs="Times New Roman"/>
                      <w:color w:val="000000"/>
                    </w:rPr>
                  </w:pPr>
                </w:p>
              </w:tc>
            </w:tr>
          </w:tbl>
          <w:p w:rsidR="003227FF" w:rsidRPr="000920CE" w:rsidRDefault="003227FF" w:rsidP="00FF05B4">
            <w:pPr>
              <w:spacing w:after="0" w:line="240" w:lineRule="auto"/>
              <w:ind w:left="66"/>
              <w:jc w:val="both"/>
              <w:rPr>
                <w:rFonts w:ascii="Times New Roman" w:eastAsia="Times New Roman" w:hAnsi="Times New Roman" w:cs="Times New Roman"/>
                <w:lang w:eastAsia="ru-RU"/>
              </w:rPr>
            </w:pPr>
          </w:p>
          <w:p w:rsidR="003227FF" w:rsidRPr="000920CE" w:rsidRDefault="003227FF" w:rsidP="00A96440">
            <w:pPr>
              <w:spacing w:after="0" w:line="240" w:lineRule="auto"/>
              <w:jc w:val="both"/>
              <w:rPr>
                <w:rFonts w:ascii="Times New Roman" w:hAnsi="Times New Roman" w:cs="Times New Roman"/>
              </w:rPr>
            </w:pPr>
          </w:p>
          <w:p w:rsidR="00A96440" w:rsidRPr="000920CE" w:rsidRDefault="003227FF" w:rsidP="00255CD7">
            <w:pPr>
              <w:numPr>
                <w:ilvl w:val="1"/>
                <w:numId w:val="9"/>
              </w:numPr>
              <w:spacing w:after="0" w:line="240" w:lineRule="auto"/>
              <w:ind w:left="66" w:firstLine="0"/>
              <w:jc w:val="both"/>
              <w:rPr>
                <w:rFonts w:ascii="Times New Roman" w:hAnsi="Times New Roman" w:cs="Times New Roman"/>
              </w:rPr>
            </w:pPr>
            <w:r w:rsidRPr="000920CE">
              <w:rPr>
                <w:rFonts w:ascii="Times New Roman" w:eastAsia="Times New Roman" w:hAnsi="Times New Roman" w:cs="Times New Roman"/>
                <w:lang w:eastAsia="ru-RU"/>
              </w:rPr>
              <w:t>Копії договорів, що наведені  в довідці разом із копіями документів, що підтверджують їх повне виконання (довідка/-и форми КБ-3</w:t>
            </w:r>
            <w:r w:rsidR="00A96440" w:rsidRPr="000920CE">
              <w:rPr>
                <w:rFonts w:ascii="Times New Roman" w:eastAsia="Times New Roman" w:hAnsi="Times New Roman" w:cs="Times New Roman"/>
                <w:lang w:eastAsia="ru-RU"/>
              </w:rPr>
              <w:t xml:space="preserve"> та платіжні документи із відміткою банку, що підтверджують факт оплати за виконані роботи/надані послуги в повному обсязі</w:t>
            </w:r>
            <w:r w:rsidRPr="000920CE">
              <w:rPr>
                <w:rFonts w:ascii="Times New Roman" w:eastAsia="Times New Roman" w:hAnsi="Times New Roman" w:cs="Times New Roman"/>
                <w:lang w:eastAsia="ru-RU"/>
              </w:rPr>
              <w:t xml:space="preserve">). </w:t>
            </w:r>
          </w:p>
          <w:p w:rsidR="003227FF" w:rsidRPr="00A96440" w:rsidRDefault="003227FF" w:rsidP="00255CD7">
            <w:pPr>
              <w:numPr>
                <w:ilvl w:val="1"/>
                <w:numId w:val="9"/>
              </w:numPr>
              <w:spacing w:after="0" w:line="240" w:lineRule="auto"/>
              <w:ind w:left="66" w:firstLine="0"/>
              <w:jc w:val="both"/>
              <w:rPr>
                <w:rFonts w:ascii="Times New Roman" w:hAnsi="Times New Roman" w:cs="Times New Roman"/>
              </w:rPr>
            </w:pPr>
            <w:r w:rsidRPr="000920CE">
              <w:rPr>
                <w:rFonts w:ascii="Times New Roman" w:eastAsia="Times New Roman" w:hAnsi="Times New Roman" w:cs="Times New Roman"/>
                <w:lang w:eastAsia="ru-RU"/>
              </w:rPr>
              <w:t>Позитивні відгуки від замовника/-ів, який/які видані у поточному році про успішне і якісне виконання робіт за аналогічними договорами з інформацією про обсяг виконаних робіт. Відгук</w:t>
            </w:r>
            <w:r w:rsidRPr="00A96440">
              <w:rPr>
                <w:rFonts w:ascii="Times New Roman" w:eastAsia="Times New Roman" w:hAnsi="Times New Roman" w:cs="Times New Roman"/>
                <w:lang w:eastAsia="ru-RU"/>
              </w:rPr>
              <w:t xml:space="preserve"> повинен мати посилання на договір який виконувався, бути належно оформлений, містити вихідний номер та дату видачі такого документу, із зазначенням видів робіт, що виконувались, із контактним номером представника замовника, та сумою договору. </w:t>
            </w:r>
          </w:p>
          <w:p w:rsidR="003227FF" w:rsidRPr="003A2B74" w:rsidRDefault="003227FF" w:rsidP="00FF05B4">
            <w:pPr>
              <w:spacing w:after="0"/>
              <w:jc w:val="both"/>
              <w:rPr>
                <w:rFonts w:ascii="Times New Roman" w:eastAsia="Times New Roman" w:hAnsi="Times New Roman" w:cs="Times New Roman"/>
                <w:lang w:eastAsia="ru-RU"/>
              </w:rPr>
            </w:pPr>
          </w:p>
        </w:tc>
      </w:tr>
      <w:tr w:rsidR="003227FF" w:rsidRPr="003A2B74" w:rsidTr="00FF05B4">
        <w:trPr>
          <w:trHeight w:val="88"/>
        </w:trPr>
        <w:tc>
          <w:tcPr>
            <w:tcW w:w="417" w:type="dxa"/>
            <w:tcBorders>
              <w:top w:val="single" w:sz="4" w:space="0" w:color="000000"/>
              <w:left w:val="single" w:sz="4" w:space="0" w:color="000000"/>
              <w:bottom w:val="single" w:sz="4" w:space="0" w:color="000000"/>
              <w:right w:val="nil"/>
            </w:tcBorders>
          </w:tcPr>
          <w:p w:rsidR="003227FF" w:rsidRPr="003A2B74" w:rsidRDefault="003227FF" w:rsidP="00FF05B4">
            <w:pPr>
              <w:tabs>
                <w:tab w:val="left" w:pos="284"/>
              </w:tabs>
              <w:suppressAutoHyphens/>
              <w:spacing w:after="0" w:line="240" w:lineRule="auto"/>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bCs/>
                <w:color w:val="000000"/>
                <w:lang w:eastAsia="ru-RU"/>
              </w:rPr>
              <w:lastRenderedPageBreak/>
              <w:t>4.</w:t>
            </w:r>
          </w:p>
        </w:tc>
        <w:tc>
          <w:tcPr>
            <w:tcW w:w="2232" w:type="dxa"/>
            <w:tcBorders>
              <w:top w:val="single" w:sz="4" w:space="0" w:color="000000"/>
              <w:left w:val="single" w:sz="4" w:space="0" w:color="000000"/>
              <w:bottom w:val="single" w:sz="4" w:space="0" w:color="000000"/>
              <w:right w:val="nil"/>
            </w:tcBorders>
          </w:tcPr>
          <w:p w:rsidR="003227FF" w:rsidRPr="003A2B74" w:rsidRDefault="003227FF" w:rsidP="00FF05B4">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tcPr>
          <w:p w:rsidR="003227FF" w:rsidRPr="003A2B74" w:rsidRDefault="003227FF" w:rsidP="00FF05B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юридичних осіб:</w:t>
            </w:r>
          </w:p>
          <w:p w:rsidR="003227FF" w:rsidRPr="003A2B74" w:rsidRDefault="003227FF" w:rsidP="00FF05B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Балансу підприємства за останній звітний період;</w:t>
            </w:r>
          </w:p>
          <w:p w:rsidR="003227FF" w:rsidRPr="003A2B74" w:rsidRDefault="003227FF" w:rsidP="00FF05B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Звіту про фінансові результати за останній звітний період;</w:t>
            </w:r>
          </w:p>
          <w:p w:rsidR="003227FF" w:rsidRPr="003A2B74" w:rsidRDefault="003227FF" w:rsidP="00FF05B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фізичних осіб-підприємців:</w:t>
            </w:r>
          </w:p>
          <w:p w:rsidR="003227FF" w:rsidRPr="003A2B74" w:rsidRDefault="003227FF" w:rsidP="00FF05B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податкова декларація платника єдиного податку за останній звітній період.</w:t>
            </w:r>
          </w:p>
          <w:p w:rsidR="003227FF" w:rsidRPr="003A2B74" w:rsidRDefault="003227FF" w:rsidP="00FF05B4">
            <w:pPr>
              <w:spacing w:after="0" w:line="240" w:lineRule="auto"/>
              <w:jc w:val="both"/>
              <w:rPr>
                <w:rFonts w:ascii="Times New Roman" w:eastAsia="Times New Roman" w:hAnsi="Times New Roman" w:cs="Times New Roman"/>
                <w:i/>
                <w:lang w:eastAsia="ru-RU"/>
              </w:rPr>
            </w:pPr>
            <w:r w:rsidRPr="003A2B74">
              <w:rPr>
                <w:rFonts w:ascii="Times New Roman" w:eastAsia="Times New Roman" w:hAnsi="Times New Roman" w:cs="Times New Roman"/>
                <w:i/>
                <w:lang w:eastAsia="ru-RU"/>
              </w:rPr>
              <w:t>Останнім звітним періодом  є останній календарний рік.</w:t>
            </w:r>
          </w:p>
        </w:tc>
      </w:tr>
    </w:tbl>
    <w:p w:rsidR="003227FF" w:rsidRPr="003A2B74" w:rsidRDefault="003227FF" w:rsidP="003227FF">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Примітки:</w:t>
      </w:r>
    </w:p>
    <w:p w:rsidR="003227FF" w:rsidRPr="003A2B74" w:rsidRDefault="003227FF" w:rsidP="003227FF">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3227FF" w:rsidRPr="003A2B74" w:rsidRDefault="003227FF" w:rsidP="003227FF">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227FF" w:rsidRPr="003A2B74" w:rsidRDefault="003227FF" w:rsidP="003227FF">
      <w:pPr>
        <w:widowControl w:val="0"/>
        <w:spacing w:after="0" w:line="240" w:lineRule="auto"/>
        <w:ind w:right="113"/>
        <w:contextualSpacing/>
        <w:jc w:val="both"/>
        <w:rPr>
          <w:rFonts w:ascii="Times New Roman" w:hAnsi="Times New Roman" w:cs="Times New Roman"/>
          <w:i/>
        </w:rPr>
      </w:pPr>
    </w:p>
    <w:p w:rsidR="003227FF" w:rsidRPr="003A2B74" w:rsidRDefault="003227FF" w:rsidP="003227FF">
      <w:pPr>
        <w:widowControl w:val="0"/>
        <w:spacing w:after="0" w:line="240" w:lineRule="auto"/>
        <w:ind w:right="113"/>
        <w:contextualSpacing/>
        <w:jc w:val="both"/>
        <w:rPr>
          <w:rFonts w:ascii="Times New Roman" w:hAnsi="Times New Roman" w:cs="Times New Roman"/>
          <w:i/>
        </w:rPr>
      </w:pPr>
    </w:p>
    <w:p w:rsidR="003227FF" w:rsidRPr="003A2B74" w:rsidRDefault="003227FF" w:rsidP="003227FF">
      <w:pPr>
        <w:widowControl w:val="0"/>
        <w:spacing w:after="0" w:line="240" w:lineRule="auto"/>
        <w:ind w:right="113"/>
        <w:contextualSpacing/>
        <w:jc w:val="both"/>
        <w:rPr>
          <w:rFonts w:ascii="Times New Roman" w:hAnsi="Times New Roman" w:cs="Times New Roman"/>
          <w:i/>
        </w:rPr>
      </w:pPr>
    </w:p>
    <w:p w:rsidR="003227FF" w:rsidRPr="003A2B74" w:rsidRDefault="003227FF" w:rsidP="003227FF">
      <w:pPr>
        <w:rPr>
          <w:rFonts w:ascii="Times New Roman" w:hAnsi="Times New Roman" w:cs="Times New Roman"/>
          <w:i/>
        </w:rPr>
      </w:pPr>
      <w:r w:rsidRPr="003A2B74">
        <w:rPr>
          <w:rFonts w:ascii="Times New Roman" w:hAnsi="Times New Roman" w:cs="Times New Roman"/>
          <w:i/>
        </w:rPr>
        <w:br w:type="page"/>
      </w:r>
    </w:p>
    <w:p w:rsidR="003227FF" w:rsidRPr="003A2B74" w:rsidRDefault="003227FF" w:rsidP="003227FF">
      <w:pPr>
        <w:widowControl w:val="0"/>
        <w:spacing w:after="0" w:line="240" w:lineRule="auto"/>
        <w:ind w:right="113" w:firstLine="567"/>
        <w:contextualSpacing/>
        <w:jc w:val="both"/>
        <w:rPr>
          <w:rFonts w:ascii="Times New Roman" w:hAnsi="Times New Roman" w:cs="Times New Roman"/>
          <w:i/>
        </w:rPr>
      </w:pPr>
    </w:p>
    <w:p w:rsidR="003227FF" w:rsidRPr="003A2B74" w:rsidRDefault="003227FF" w:rsidP="003227FF">
      <w:pPr>
        <w:pStyle w:val="Default"/>
        <w:jc w:val="center"/>
        <w:rPr>
          <w:rFonts w:eastAsia="Times New Roman"/>
          <w:b/>
          <w:sz w:val="22"/>
          <w:szCs w:val="22"/>
          <w:lang w:eastAsia="ru-RU"/>
        </w:rPr>
      </w:pPr>
      <w:r w:rsidRPr="003A2B74">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rsidR="003227FF" w:rsidRPr="003A2B74" w:rsidRDefault="003227FF" w:rsidP="003227FF">
      <w:pPr>
        <w:spacing w:after="0" w:line="240" w:lineRule="auto"/>
        <w:rPr>
          <w:rFonts w:ascii="Times New Roman" w:eastAsia="Times New Roman" w:hAnsi="Times New Roman" w:cs="Times New Roman"/>
          <w:b/>
          <w:color w:val="000000"/>
          <w:highlight w:val="yellow"/>
          <w:lang w:eastAsia="ru-RU"/>
        </w:rPr>
      </w:pPr>
    </w:p>
    <w:p w:rsidR="003227FF" w:rsidRPr="003A2B74" w:rsidRDefault="003227FF" w:rsidP="003227FF">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tblPr>
      <w:tblGrid>
        <w:gridCol w:w="10348"/>
      </w:tblGrid>
      <w:tr w:rsidR="003227FF" w:rsidRPr="003A2B74" w:rsidTr="00FF05B4">
        <w:tc>
          <w:tcPr>
            <w:tcW w:w="10348" w:type="dxa"/>
            <w:tcBorders>
              <w:top w:val="single" w:sz="6" w:space="0" w:color="auto"/>
              <w:left w:val="single" w:sz="6" w:space="0" w:color="auto"/>
              <w:bottom w:val="single" w:sz="6" w:space="0" w:color="auto"/>
              <w:right w:val="single" w:sz="6" w:space="0" w:color="auto"/>
            </w:tcBorders>
          </w:tcPr>
          <w:p w:rsidR="003227FF" w:rsidRPr="003A2B74" w:rsidRDefault="003227FF" w:rsidP="00FF05B4">
            <w:pPr>
              <w:pStyle w:val="af0"/>
              <w:widowControl w:val="0"/>
              <w:ind w:firstLine="600"/>
              <w:jc w:val="both"/>
              <w:rPr>
                <w:rFonts w:ascii="Times New Roman" w:hAnsi="Times New Roman"/>
                <w:sz w:val="22"/>
                <w:szCs w:val="22"/>
              </w:rPr>
            </w:pPr>
            <w:r w:rsidRPr="003A2B74">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27FF" w:rsidRPr="003A2B74" w:rsidRDefault="003227FF" w:rsidP="00FF05B4">
            <w:pPr>
              <w:pStyle w:val="af0"/>
              <w:widowControl w:val="0"/>
              <w:jc w:val="both"/>
              <w:rPr>
                <w:rFonts w:ascii="Times New Roman" w:hAnsi="Times New Roman"/>
                <w:sz w:val="22"/>
                <w:szCs w:val="22"/>
              </w:rPr>
            </w:pPr>
            <w:r w:rsidRPr="003A2B74">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27FF" w:rsidRPr="003A2B74" w:rsidRDefault="003227FF" w:rsidP="00FF05B4">
            <w:pPr>
              <w:pStyle w:val="af0"/>
              <w:widowControl w:val="0"/>
              <w:jc w:val="both"/>
              <w:rPr>
                <w:rFonts w:ascii="Times New Roman" w:hAnsi="Times New Roman"/>
                <w:sz w:val="22"/>
                <w:szCs w:val="22"/>
              </w:rPr>
            </w:pPr>
            <w:r w:rsidRPr="003A2B74">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27FF" w:rsidRPr="003A2B74" w:rsidRDefault="003227FF" w:rsidP="00FF05B4">
            <w:pPr>
              <w:pStyle w:val="af0"/>
              <w:widowControl w:val="0"/>
              <w:jc w:val="both"/>
              <w:rPr>
                <w:rFonts w:ascii="Times New Roman" w:hAnsi="Times New Roman"/>
                <w:sz w:val="22"/>
                <w:szCs w:val="22"/>
              </w:rPr>
            </w:pPr>
            <w:r w:rsidRPr="003A2B74">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27FF" w:rsidRPr="003A2B74" w:rsidRDefault="003227FF" w:rsidP="00FF05B4">
            <w:pPr>
              <w:pStyle w:val="af0"/>
              <w:widowControl w:val="0"/>
              <w:jc w:val="both"/>
              <w:rPr>
                <w:rFonts w:ascii="Times New Roman" w:hAnsi="Times New Roman"/>
                <w:sz w:val="22"/>
                <w:szCs w:val="22"/>
              </w:rPr>
            </w:pPr>
            <w:r w:rsidRPr="003A2B74">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227FF" w:rsidRPr="003A2B74" w:rsidRDefault="003227FF" w:rsidP="00FF05B4">
            <w:pPr>
              <w:pStyle w:val="af0"/>
              <w:widowControl w:val="0"/>
              <w:jc w:val="both"/>
              <w:rPr>
                <w:rFonts w:ascii="Times New Roman" w:hAnsi="Times New Roman"/>
                <w:sz w:val="22"/>
                <w:szCs w:val="22"/>
              </w:rPr>
            </w:pPr>
            <w:r w:rsidRPr="003A2B74">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27FF" w:rsidRPr="003A2B74" w:rsidRDefault="003227FF" w:rsidP="00FF05B4">
            <w:pPr>
              <w:pStyle w:val="af0"/>
              <w:widowControl w:val="0"/>
              <w:jc w:val="both"/>
              <w:rPr>
                <w:rFonts w:ascii="Times New Roman" w:hAnsi="Times New Roman"/>
                <w:sz w:val="22"/>
                <w:szCs w:val="22"/>
              </w:rPr>
            </w:pPr>
            <w:r w:rsidRPr="003A2B74">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27FF" w:rsidRPr="003A2B74" w:rsidRDefault="003227FF" w:rsidP="00FF05B4">
            <w:pPr>
              <w:pStyle w:val="af0"/>
              <w:widowControl w:val="0"/>
              <w:jc w:val="both"/>
              <w:rPr>
                <w:rFonts w:ascii="Times New Roman" w:hAnsi="Times New Roman"/>
                <w:sz w:val="22"/>
                <w:szCs w:val="22"/>
              </w:rPr>
            </w:pPr>
            <w:r w:rsidRPr="003A2B74">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27FF" w:rsidRPr="003A2B74" w:rsidRDefault="003227FF" w:rsidP="00FF05B4">
            <w:pPr>
              <w:pStyle w:val="af0"/>
              <w:widowControl w:val="0"/>
              <w:jc w:val="both"/>
              <w:rPr>
                <w:rFonts w:ascii="Times New Roman" w:hAnsi="Times New Roman"/>
                <w:sz w:val="22"/>
                <w:szCs w:val="22"/>
              </w:rPr>
            </w:pPr>
            <w:r w:rsidRPr="003A2B74">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3227FF" w:rsidRPr="003A2B74" w:rsidRDefault="003227FF" w:rsidP="00FF05B4">
            <w:pPr>
              <w:pStyle w:val="af0"/>
              <w:widowControl w:val="0"/>
              <w:jc w:val="both"/>
              <w:rPr>
                <w:rFonts w:ascii="Times New Roman" w:hAnsi="Times New Roman"/>
                <w:sz w:val="22"/>
                <w:szCs w:val="22"/>
              </w:rPr>
            </w:pPr>
            <w:r w:rsidRPr="003A2B74">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27FF" w:rsidRPr="003A2B74" w:rsidRDefault="003227FF" w:rsidP="00FF05B4">
            <w:pPr>
              <w:pStyle w:val="af0"/>
              <w:widowControl w:val="0"/>
              <w:jc w:val="both"/>
              <w:rPr>
                <w:rFonts w:ascii="Times New Roman" w:hAnsi="Times New Roman"/>
                <w:sz w:val="22"/>
                <w:szCs w:val="22"/>
              </w:rPr>
            </w:pPr>
            <w:r w:rsidRPr="003A2B74">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A2B74">
              <w:rPr>
                <w:rFonts w:ascii="Times New Roman" w:hAnsi="Times New Roman"/>
                <w:sz w:val="22"/>
                <w:szCs w:val="22"/>
              </w:rPr>
              <w:br/>
              <w:t>20 млн. гривень (у тому числі за лотом);</w:t>
            </w:r>
          </w:p>
          <w:p w:rsidR="003227FF" w:rsidRPr="003A2B74" w:rsidRDefault="003227FF" w:rsidP="00FF05B4">
            <w:pPr>
              <w:pStyle w:val="af0"/>
              <w:widowControl w:val="0"/>
              <w:jc w:val="both"/>
              <w:rPr>
                <w:rFonts w:ascii="Times New Roman" w:hAnsi="Times New Roman"/>
                <w:sz w:val="22"/>
                <w:szCs w:val="22"/>
              </w:rPr>
            </w:pPr>
            <w:r w:rsidRPr="003A2B74">
              <w:rPr>
                <w:rFonts w:ascii="Times New Roman" w:hAnsi="Times New Roman"/>
                <w:sz w:val="22"/>
                <w:szCs w:val="22"/>
              </w:rPr>
              <w:t>11</w:t>
            </w:r>
            <w:r w:rsidRPr="009F1FE5">
              <w:rPr>
                <w:rFonts w:ascii="Times New Roman" w:hAnsi="Times New Roman"/>
                <w:sz w:val="22"/>
                <w:szCs w:val="22"/>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2B74">
              <w:rPr>
                <w:rFonts w:ascii="Times New Roman" w:hAnsi="Times New Roman"/>
                <w:sz w:val="22"/>
                <w:szCs w:val="22"/>
              </w:rPr>
              <w:t>;</w:t>
            </w:r>
          </w:p>
          <w:p w:rsidR="003227FF" w:rsidRPr="003A2B74" w:rsidRDefault="003227FF" w:rsidP="00FF05B4">
            <w:pPr>
              <w:pStyle w:val="af0"/>
              <w:widowControl w:val="0"/>
              <w:jc w:val="both"/>
              <w:rPr>
                <w:rFonts w:ascii="Times New Roman" w:hAnsi="Times New Roman"/>
                <w:sz w:val="22"/>
                <w:szCs w:val="22"/>
              </w:rPr>
            </w:pPr>
            <w:r w:rsidRPr="003A2B74">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27FF" w:rsidRPr="003A2B74" w:rsidRDefault="003227FF" w:rsidP="00FF05B4">
            <w:pPr>
              <w:pStyle w:val="af0"/>
              <w:widowControl w:val="0"/>
              <w:jc w:val="both"/>
              <w:rPr>
                <w:rFonts w:ascii="Times New Roman" w:hAnsi="Times New Roman"/>
                <w:sz w:val="22"/>
                <w:szCs w:val="22"/>
              </w:rPr>
            </w:pPr>
            <w:r w:rsidRPr="003A2B74">
              <w:rPr>
                <w:rFonts w:ascii="Times New Roman" w:hAnsi="Times New Roman"/>
                <w:i/>
                <w:sz w:val="22"/>
                <w:szCs w:val="22"/>
              </w:rPr>
              <w:t>Абз.14 пункту 47 Особливостей:</w:t>
            </w:r>
            <w:r w:rsidRPr="003A2B74">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3A2B74">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27FF" w:rsidRPr="003A2B74" w:rsidRDefault="003227FF" w:rsidP="00FF05B4">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227FF" w:rsidRPr="003A2B74" w:rsidTr="00FF05B4">
        <w:trPr>
          <w:trHeight w:val="1025"/>
        </w:trPr>
        <w:tc>
          <w:tcPr>
            <w:tcW w:w="10348" w:type="dxa"/>
            <w:tcBorders>
              <w:top w:val="single" w:sz="6" w:space="0" w:color="auto"/>
              <w:left w:val="single" w:sz="6" w:space="0" w:color="auto"/>
              <w:bottom w:val="single" w:sz="6" w:space="0" w:color="auto"/>
              <w:right w:val="single" w:sz="6" w:space="0" w:color="auto"/>
            </w:tcBorders>
          </w:tcPr>
          <w:p w:rsidR="003227FF" w:rsidRPr="003A2B74" w:rsidRDefault="003227FF" w:rsidP="00FF05B4">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227FF" w:rsidRPr="003A2B74" w:rsidRDefault="003227FF" w:rsidP="00FF05B4">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227FF" w:rsidRPr="003A2B74" w:rsidRDefault="003227FF" w:rsidP="00FF05B4">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227FF" w:rsidRPr="003A2B74" w:rsidRDefault="003227FF" w:rsidP="00FF05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Учасник  повинен надати </w:t>
            </w:r>
            <w:r w:rsidRPr="003A2B74">
              <w:rPr>
                <w:rFonts w:ascii="Times New Roman" w:eastAsia="Times New Roman" w:hAnsi="Times New Roman" w:cs="Times New Roman"/>
                <w:b/>
              </w:rPr>
              <w:t>довідку у довільній формі</w:t>
            </w:r>
            <w:r w:rsidRPr="003A2B74">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27FF" w:rsidRPr="003A2B74" w:rsidRDefault="003227FF" w:rsidP="00FF05B4">
            <w:pPr>
              <w:pStyle w:val="rvps2"/>
              <w:spacing w:before="0" w:beforeAutospacing="0" w:after="150" w:afterAutospacing="0"/>
              <w:ind w:firstLine="450"/>
              <w:jc w:val="both"/>
              <w:rPr>
                <w:sz w:val="22"/>
                <w:szCs w:val="22"/>
              </w:rPr>
            </w:pPr>
          </w:p>
        </w:tc>
      </w:tr>
      <w:tr w:rsidR="003227FF" w:rsidRPr="003A2B74" w:rsidTr="00FF05B4">
        <w:tc>
          <w:tcPr>
            <w:tcW w:w="10348" w:type="dxa"/>
            <w:tcBorders>
              <w:top w:val="single" w:sz="6" w:space="0" w:color="auto"/>
              <w:left w:val="single" w:sz="6" w:space="0" w:color="auto"/>
              <w:bottom w:val="single" w:sz="6" w:space="0" w:color="auto"/>
              <w:right w:val="single" w:sz="6" w:space="0" w:color="auto"/>
            </w:tcBorders>
          </w:tcPr>
          <w:p w:rsidR="003227FF" w:rsidRPr="003A2B74" w:rsidRDefault="003227FF" w:rsidP="00FF05B4">
            <w:pPr>
              <w:pStyle w:val="rvps2"/>
              <w:spacing w:after="150"/>
              <w:ind w:firstLine="450"/>
              <w:jc w:val="both"/>
              <w:rPr>
                <w:sz w:val="22"/>
                <w:szCs w:val="22"/>
              </w:rPr>
            </w:pPr>
            <w:r w:rsidRPr="003A2B74">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A2B74">
              <w:rPr>
                <w:i/>
                <w:sz w:val="22"/>
                <w:szCs w:val="22"/>
              </w:rPr>
              <w:t>(у разі застосування таких критеріїв до учасника процедури закупівлі)</w:t>
            </w:r>
            <w:r w:rsidRPr="003A2B74">
              <w:rPr>
                <w:sz w:val="22"/>
                <w:szCs w:val="22"/>
              </w:rPr>
              <w:t>, замовник перевіряє таких суб’єктів господарювання щодо відсутності підстав, визначених пунктом 47 Особливостей.</w:t>
            </w:r>
          </w:p>
        </w:tc>
      </w:tr>
      <w:tr w:rsidR="003227FF" w:rsidRPr="003A2B74" w:rsidTr="00FF05B4">
        <w:tc>
          <w:tcPr>
            <w:tcW w:w="10348" w:type="dxa"/>
            <w:tcBorders>
              <w:top w:val="single" w:sz="6" w:space="0" w:color="auto"/>
              <w:left w:val="single" w:sz="6" w:space="0" w:color="auto"/>
              <w:bottom w:val="single" w:sz="6" w:space="0" w:color="auto"/>
              <w:right w:val="single" w:sz="6" w:space="0" w:color="auto"/>
            </w:tcBorders>
          </w:tcPr>
          <w:p w:rsidR="003227FF" w:rsidRPr="003A2B74" w:rsidRDefault="003227FF" w:rsidP="00FF05B4">
            <w:pPr>
              <w:pStyle w:val="rvps2"/>
              <w:spacing w:before="0" w:beforeAutospacing="0" w:after="150" w:afterAutospacing="0"/>
              <w:ind w:firstLine="450"/>
              <w:jc w:val="both"/>
              <w:rPr>
                <w:sz w:val="22"/>
                <w:szCs w:val="22"/>
              </w:rPr>
            </w:pPr>
            <w:r w:rsidRPr="003A2B74">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3227FF" w:rsidRPr="003A2B74" w:rsidRDefault="003227FF" w:rsidP="003227FF">
      <w:pPr>
        <w:spacing w:after="0" w:line="240" w:lineRule="auto"/>
        <w:jc w:val="center"/>
        <w:rPr>
          <w:rFonts w:ascii="Times New Roman" w:eastAsia="Times New Roman" w:hAnsi="Times New Roman" w:cs="Times New Roman"/>
          <w:b/>
          <w:color w:val="000000"/>
          <w:highlight w:val="yellow"/>
          <w:u w:val="single"/>
          <w:lang w:eastAsia="ru-RU"/>
        </w:rPr>
      </w:pPr>
    </w:p>
    <w:p w:rsidR="003227FF" w:rsidRPr="003A2B74" w:rsidRDefault="003227FF" w:rsidP="003227FF">
      <w:pPr>
        <w:spacing w:after="0" w:line="240" w:lineRule="auto"/>
        <w:jc w:val="center"/>
        <w:rPr>
          <w:rFonts w:ascii="Times New Roman" w:eastAsia="Times New Roman" w:hAnsi="Times New Roman" w:cs="Times New Roman"/>
          <w:b/>
          <w:color w:val="000000"/>
          <w:highlight w:val="yellow"/>
          <w:u w:val="single"/>
          <w:lang w:eastAsia="ru-RU"/>
        </w:rPr>
      </w:pPr>
    </w:p>
    <w:p w:rsidR="003227FF" w:rsidRPr="003A2B74" w:rsidRDefault="003227FF" w:rsidP="003227FF">
      <w:pPr>
        <w:spacing w:after="0" w:line="240" w:lineRule="auto"/>
        <w:jc w:val="center"/>
        <w:rPr>
          <w:rFonts w:ascii="Times New Roman" w:eastAsia="Times New Roman" w:hAnsi="Times New Roman" w:cs="Times New Roman"/>
          <w:b/>
          <w:color w:val="000000"/>
          <w:highlight w:val="yellow"/>
          <w:u w:val="single"/>
          <w:lang w:eastAsia="ru-RU"/>
        </w:rPr>
      </w:pPr>
    </w:p>
    <w:p w:rsidR="003227FF" w:rsidRPr="003A2B74" w:rsidRDefault="003227FF" w:rsidP="003227FF">
      <w:pPr>
        <w:spacing w:after="0" w:line="240" w:lineRule="auto"/>
        <w:jc w:val="center"/>
        <w:rPr>
          <w:rFonts w:ascii="Times New Roman" w:eastAsia="Times New Roman" w:hAnsi="Times New Roman" w:cs="Times New Roman"/>
          <w:b/>
          <w:color w:val="000000"/>
          <w:highlight w:val="yellow"/>
          <w:u w:val="single"/>
          <w:lang w:eastAsia="ru-RU"/>
        </w:rPr>
      </w:pPr>
    </w:p>
    <w:p w:rsidR="003227FF" w:rsidRPr="003A2B74" w:rsidRDefault="003227FF" w:rsidP="003227FF">
      <w:pPr>
        <w:spacing w:after="0" w:line="240" w:lineRule="auto"/>
        <w:jc w:val="center"/>
        <w:rPr>
          <w:rFonts w:ascii="Times New Roman" w:hAnsi="Times New Roman" w:cs="Times New Roman"/>
          <w:b/>
          <w:u w:val="single"/>
          <w:lang w:eastAsia="ru-RU"/>
        </w:rPr>
      </w:pPr>
      <w:r w:rsidRPr="003A2B74">
        <w:rPr>
          <w:rFonts w:ascii="Times New Roman" w:eastAsia="Times New Roman" w:hAnsi="Times New Roman" w:cs="Times New Roman"/>
          <w:b/>
          <w:color w:val="000000"/>
          <w:highlight w:val="yellow"/>
          <w:u w:val="single"/>
          <w:lang w:eastAsia="ru-RU"/>
        </w:rPr>
        <w:br w:type="page"/>
      </w:r>
      <w:r w:rsidRPr="003A2B74">
        <w:rPr>
          <w:rFonts w:ascii="Times New Roman" w:hAnsi="Times New Roman" w:cs="Times New Roman"/>
          <w:b/>
          <w:u w:val="single"/>
          <w:lang w:eastAsia="ru-RU"/>
        </w:rPr>
        <w:lastRenderedPageBreak/>
        <w:t>Таблиця 3. Документи, які повинен надати учасник-переможець</w:t>
      </w:r>
    </w:p>
    <w:p w:rsidR="003227FF" w:rsidRPr="003A2B74" w:rsidRDefault="003227FF" w:rsidP="003227FF">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3227FF" w:rsidRPr="003A2B74" w:rsidRDefault="003227FF" w:rsidP="003227FF">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3A2B74">
        <w:rPr>
          <w:rFonts w:ascii="Times New Roman" w:hAnsi="Times New Roman" w:cs="Times New Roman"/>
          <w:b/>
          <w:color w:val="000000" w:themeColor="text1"/>
          <w:shd w:val="solid" w:color="FFFFFF" w:fill="FFFFFF"/>
          <w:lang w:eastAsia="en-US"/>
        </w:rPr>
        <w:t>чотири дні</w:t>
      </w:r>
      <w:r w:rsidRPr="003A2B74">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227FF" w:rsidRPr="003A2B74" w:rsidRDefault="003227FF" w:rsidP="003227FF">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A2B74">
        <w:rPr>
          <w:rFonts w:ascii="Times New Roman" w:hAnsi="Times New Roman" w:cs="Times New Roman"/>
          <w:b/>
          <w:i/>
          <w:color w:val="000000" w:themeColor="text1"/>
          <w:shd w:val="solid" w:color="FFFFFF" w:fill="FFFFFF"/>
          <w:lang w:eastAsia="en-US"/>
        </w:rPr>
        <w:t>крім випадків</w:t>
      </w:r>
      <w:r w:rsidRPr="003A2B74">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rsidR="003227FF" w:rsidRPr="003A2B74" w:rsidRDefault="003227FF" w:rsidP="003227FF">
      <w:pPr>
        <w:pStyle w:val="Default"/>
        <w:jc w:val="center"/>
        <w:rPr>
          <w:rFonts w:eastAsia="Times New Roman"/>
          <w:b/>
          <w:sz w:val="22"/>
          <w:szCs w:val="22"/>
          <w:highlight w:val="yellow"/>
          <w:lang w:eastAsia="ru-RU"/>
        </w:rPr>
      </w:pPr>
    </w:p>
    <w:tbl>
      <w:tblPr>
        <w:tblW w:w="9639" w:type="dxa"/>
        <w:tblInd w:w="108" w:type="dxa"/>
        <w:tblLayout w:type="fixed"/>
        <w:tblLook w:val="0000"/>
      </w:tblPr>
      <w:tblGrid>
        <w:gridCol w:w="567"/>
        <w:gridCol w:w="3969"/>
        <w:gridCol w:w="5103"/>
      </w:tblGrid>
      <w:tr w:rsidR="003227FF" w:rsidRPr="003A2B74" w:rsidTr="00FF05B4">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227FF" w:rsidRPr="003A2B74" w:rsidRDefault="003227FF" w:rsidP="00FF05B4">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27FF" w:rsidRPr="003A2B74" w:rsidRDefault="003227FF" w:rsidP="00FF05B4">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227FF" w:rsidRPr="003A2B74" w:rsidRDefault="003227FF" w:rsidP="00FF05B4">
            <w:pPr>
              <w:spacing w:after="0" w:line="240" w:lineRule="atLeast"/>
              <w:jc w:val="both"/>
              <w:rPr>
                <w:rFonts w:ascii="Times New Roman" w:eastAsia="Times New Roman" w:hAnsi="Times New Roman" w:cs="Times New Roman"/>
                <w:b/>
                <w:kern w:val="2"/>
                <w:lang w:eastAsia="ar-SA"/>
              </w:rPr>
            </w:pPr>
          </w:p>
          <w:p w:rsidR="003227FF" w:rsidRPr="003A2B74" w:rsidRDefault="003227FF" w:rsidP="00FF05B4">
            <w:pPr>
              <w:spacing w:after="0" w:line="240" w:lineRule="atLeast"/>
              <w:jc w:val="both"/>
              <w:rPr>
                <w:rFonts w:ascii="Times New Roman" w:eastAsia="Times New Roman" w:hAnsi="Times New Roman" w:cs="Times New Roman"/>
                <w:lang w:val="ru-RU" w:eastAsia="ru-RU"/>
              </w:rPr>
            </w:pPr>
            <w:r w:rsidRPr="003A2B74">
              <w:rPr>
                <w:rFonts w:ascii="Times New Roman" w:eastAsia="Times New Roman" w:hAnsi="Times New Roman" w:cs="Times New Roman"/>
                <w:b/>
                <w:kern w:val="2"/>
                <w:lang w:eastAsia="ar-SA"/>
              </w:rPr>
              <w:t xml:space="preserve">Спосіб надання </w:t>
            </w:r>
            <w:r w:rsidRPr="003A2B74">
              <w:rPr>
                <w:rFonts w:ascii="Times New Roman" w:eastAsia="Times New Roman" w:hAnsi="Times New Roman" w:cs="Times New Roman"/>
                <w:b/>
                <w:kern w:val="2"/>
                <w:u w:val="single"/>
                <w:lang w:eastAsia="ar-SA"/>
              </w:rPr>
              <w:t>учасником-переможцем</w:t>
            </w:r>
            <w:r w:rsidRPr="003A2B74">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227FF" w:rsidRPr="003A2B74" w:rsidTr="00FF05B4">
        <w:tc>
          <w:tcPr>
            <w:tcW w:w="567" w:type="dxa"/>
            <w:tcBorders>
              <w:top w:val="single" w:sz="6" w:space="0" w:color="auto"/>
              <w:left w:val="single" w:sz="6" w:space="0" w:color="auto"/>
              <w:bottom w:val="single" w:sz="6" w:space="0" w:color="auto"/>
              <w:right w:val="single" w:sz="6" w:space="0" w:color="auto"/>
            </w:tcBorders>
          </w:tcPr>
          <w:p w:rsidR="003227FF" w:rsidRPr="003A2B74" w:rsidRDefault="003227FF" w:rsidP="00FF05B4">
            <w:pPr>
              <w:spacing w:after="0" w:line="240" w:lineRule="auto"/>
              <w:rPr>
                <w:rFonts w:ascii="Times New Roman" w:eastAsia="Times New Roman" w:hAnsi="Times New Roman" w:cs="Times New Roman"/>
                <w:b/>
                <w:lang w:val="ru-RU" w:eastAsia="ru-RU"/>
              </w:rPr>
            </w:pPr>
            <w:r w:rsidRPr="003A2B74">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3227FF" w:rsidRPr="003A2B74" w:rsidRDefault="003227FF" w:rsidP="00FF05B4">
            <w:pPr>
              <w:tabs>
                <w:tab w:val="num" w:pos="360"/>
              </w:tabs>
              <w:spacing w:after="0" w:line="240" w:lineRule="auto"/>
              <w:jc w:val="both"/>
              <w:rPr>
                <w:rFonts w:ascii="Times New Roman" w:hAnsi="Times New Roman" w:cs="Times New Roman"/>
                <w:b/>
                <w:lang w:eastAsia="ru-RU"/>
              </w:rPr>
            </w:pPr>
            <w:r w:rsidRPr="003A2B7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27FF" w:rsidRPr="003A2B74" w:rsidRDefault="003227FF" w:rsidP="00FF05B4">
            <w:pPr>
              <w:tabs>
                <w:tab w:val="num" w:pos="360"/>
              </w:tabs>
              <w:spacing w:after="0" w:line="240" w:lineRule="auto"/>
              <w:jc w:val="both"/>
              <w:rPr>
                <w:rFonts w:ascii="Times New Roman" w:hAnsi="Times New Roman" w:cs="Times New Roman"/>
                <w:b/>
                <w:lang w:eastAsia="ru-RU"/>
              </w:rPr>
            </w:pPr>
            <w:r w:rsidRPr="003A2B74">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3227FF" w:rsidRPr="00161755" w:rsidRDefault="003227FF" w:rsidP="00FF05B4">
            <w:pPr>
              <w:spacing w:after="0" w:line="240" w:lineRule="auto"/>
              <w:jc w:val="both"/>
              <w:rPr>
                <w:rFonts w:ascii="Times New Roman" w:hAnsi="Times New Roman" w:cs="Times New Roman"/>
                <w:lang w:eastAsia="ru-RU"/>
              </w:rPr>
            </w:pPr>
            <w:r>
              <w:rPr>
                <w:rFonts w:ascii="Times New Roman" w:hAnsi="Times New Roman" w:cs="Times New Roman"/>
                <w:lang w:eastAsia="ru-RU"/>
              </w:rPr>
              <w:t>Інформація оприлюднена у формі відкритих даних, тому з</w:t>
            </w:r>
            <w:r w:rsidRPr="00161755">
              <w:rPr>
                <w:rFonts w:ascii="Times New Roman" w:hAnsi="Times New Roman" w:cs="Times New Roman"/>
                <w:lang w:eastAsia="ru-RU"/>
              </w:rPr>
              <w:t>амовник перевіряє цю інформацію самостійно.</w:t>
            </w:r>
          </w:p>
          <w:p w:rsidR="003227FF" w:rsidRPr="00161755" w:rsidRDefault="003227FF" w:rsidP="00FF05B4">
            <w:pPr>
              <w:spacing w:after="0" w:line="240" w:lineRule="auto"/>
              <w:jc w:val="both"/>
              <w:rPr>
                <w:rFonts w:ascii="Times New Roman" w:hAnsi="Times New Roman" w:cs="Times New Roman"/>
                <w:lang w:eastAsia="ru-RU"/>
              </w:rPr>
            </w:pPr>
          </w:p>
          <w:p w:rsidR="003227FF" w:rsidRPr="003A2B74" w:rsidRDefault="003227FF" w:rsidP="00FF05B4">
            <w:pPr>
              <w:spacing w:after="0" w:line="240" w:lineRule="auto"/>
              <w:jc w:val="both"/>
              <w:rPr>
                <w:rFonts w:ascii="Times New Roman" w:hAnsi="Times New Roman" w:cs="Times New Roman"/>
                <w:lang w:eastAsia="ru-RU"/>
              </w:rPr>
            </w:pPr>
            <w:r w:rsidRPr="00161755">
              <w:rPr>
                <w:rFonts w:ascii="Times New Roman" w:hAnsi="Times New Roman" w:cs="Times New Roman"/>
                <w:lang w:eastAsia="ru-RU"/>
              </w:rPr>
              <w:t>Водночас, враховуючи вимогу абз.15 пункту 47, переможець має обов’язок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https://corruptinfo.nazk.gov.ua/reference/getpersonalreference/individual)  або гарантійний лист).</w:t>
            </w:r>
          </w:p>
        </w:tc>
      </w:tr>
      <w:tr w:rsidR="003227FF" w:rsidRPr="003A2B74" w:rsidTr="00FF05B4">
        <w:tc>
          <w:tcPr>
            <w:tcW w:w="567" w:type="dxa"/>
            <w:tcBorders>
              <w:top w:val="single" w:sz="6" w:space="0" w:color="auto"/>
              <w:left w:val="single" w:sz="6" w:space="0" w:color="auto"/>
              <w:bottom w:val="single" w:sz="6" w:space="0" w:color="auto"/>
              <w:right w:val="single" w:sz="6" w:space="0" w:color="auto"/>
            </w:tcBorders>
          </w:tcPr>
          <w:p w:rsidR="003227FF" w:rsidRPr="003A2B74" w:rsidRDefault="003227FF" w:rsidP="00FF05B4">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3227FF" w:rsidRPr="004B7B1F" w:rsidRDefault="003227FF" w:rsidP="00FF05B4">
            <w:pPr>
              <w:tabs>
                <w:tab w:val="num" w:pos="360"/>
              </w:tabs>
              <w:spacing w:after="0" w:line="240" w:lineRule="auto"/>
              <w:jc w:val="both"/>
              <w:rPr>
                <w:rFonts w:ascii="Times New Roman" w:hAnsi="Times New Roman" w:cs="Times New Roman"/>
                <w:b/>
                <w:lang w:eastAsia="ru-RU"/>
              </w:rPr>
            </w:pPr>
            <w:r w:rsidRPr="004B7B1F">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B7B1F">
              <w:rPr>
                <w:rFonts w:ascii="Times New Roman" w:hAnsi="Times New Roman" w:cs="Times New Roman"/>
                <w:b/>
                <w:lang w:eastAsia="ru-RU"/>
              </w:rPr>
              <w:t xml:space="preserve"> (підстава</w:t>
            </w:r>
            <w:r w:rsidR="004B7B1F" w:rsidRPr="004B7B1F">
              <w:rPr>
                <w:rFonts w:ascii="Times New Roman" w:hAnsi="Times New Roman" w:cs="Times New Roman"/>
                <w:b/>
                <w:lang w:eastAsia="ru-RU"/>
              </w:rPr>
              <w:t xml:space="preserve"> </w:t>
            </w:r>
            <w:r w:rsidRPr="004B7B1F">
              <w:rPr>
                <w:rFonts w:ascii="Times New Roman" w:hAnsi="Times New Roman" w:cs="Times New Roman"/>
                <w:b/>
                <w:lang w:eastAsia="ru-RU"/>
              </w:rPr>
              <w:t>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3227FF" w:rsidRPr="004B7B1F" w:rsidRDefault="003227FF" w:rsidP="00FF05B4">
            <w:pPr>
              <w:spacing w:after="0" w:line="240" w:lineRule="auto"/>
              <w:jc w:val="both"/>
              <w:rPr>
                <w:rFonts w:ascii="Times New Roman" w:hAnsi="Times New Roman" w:cs="Times New Roman"/>
                <w:lang w:eastAsia="ru-RU"/>
              </w:rPr>
            </w:pPr>
            <w:r w:rsidRPr="004B7B1F">
              <w:rPr>
                <w:rFonts w:ascii="Times New Roman" w:hAnsi="Times New Roman" w:cs="Times New Roman"/>
                <w:lang w:eastAsia="ru-RU"/>
              </w:rPr>
              <w:t>Витяг з інформаційно-аналітичної</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системи «Облік</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відомостей про притягнення особи до кримінальної</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відповідальності та наявностісудимості» про те, що</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фізична особа, яка є учасником-переможцем</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процедури</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закупівлі, до кримінальної</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відповідальності не притягувалась, не знятої</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чи не погашеної</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 xml:space="preserve">судимості не має. </w:t>
            </w:r>
          </w:p>
          <w:p w:rsidR="003227FF" w:rsidRPr="004B7B1F" w:rsidRDefault="003227FF" w:rsidP="00FF05B4">
            <w:pPr>
              <w:spacing w:after="0" w:line="240" w:lineRule="auto"/>
              <w:jc w:val="both"/>
              <w:rPr>
                <w:rFonts w:ascii="Times New Roman" w:hAnsi="Times New Roman" w:cs="Times New Roman"/>
                <w:lang w:eastAsia="ru-RU"/>
              </w:rPr>
            </w:pPr>
            <w:r w:rsidRPr="004B7B1F">
              <w:rPr>
                <w:rFonts w:ascii="Times New Roman" w:hAnsi="Times New Roman" w:cs="Times New Roman"/>
                <w:lang w:eastAsia="ru-RU"/>
              </w:rPr>
              <w:t>Документ має бути оформлений не більше 30 денної</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давнини</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відносно</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дати</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його</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подання</w:t>
            </w:r>
            <w:r w:rsidR="004B7B1F" w:rsidRPr="004B7B1F">
              <w:rPr>
                <w:rFonts w:ascii="Times New Roman" w:hAnsi="Times New Roman" w:cs="Times New Roman"/>
                <w:lang w:eastAsia="ru-RU"/>
              </w:rPr>
              <w:t xml:space="preserve"> </w:t>
            </w:r>
            <w:r w:rsidRPr="004B7B1F">
              <w:rPr>
                <w:rFonts w:ascii="Times New Roman" w:hAnsi="Times New Roman" w:cs="Times New Roman"/>
                <w:lang w:eastAsia="ru-RU"/>
              </w:rPr>
              <w:t>Замовнику.</w:t>
            </w:r>
          </w:p>
        </w:tc>
      </w:tr>
      <w:tr w:rsidR="003227FF" w:rsidRPr="003A2B74" w:rsidTr="00FF05B4">
        <w:tc>
          <w:tcPr>
            <w:tcW w:w="567" w:type="dxa"/>
            <w:tcBorders>
              <w:top w:val="single" w:sz="6" w:space="0" w:color="auto"/>
              <w:left w:val="single" w:sz="6" w:space="0" w:color="auto"/>
              <w:bottom w:val="single" w:sz="6" w:space="0" w:color="auto"/>
              <w:right w:val="single" w:sz="6" w:space="0" w:color="auto"/>
            </w:tcBorders>
          </w:tcPr>
          <w:p w:rsidR="003227FF" w:rsidRPr="003A2B74" w:rsidRDefault="003227FF" w:rsidP="00FF05B4">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3227FF" w:rsidRPr="003A2B74" w:rsidRDefault="003227FF" w:rsidP="00FF05B4">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27FF" w:rsidRPr="003A2B74" w:rsidRDefault="003227FF" w:rsidP="00FF05B4">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w:t>
            </w:r>
            <w:r w:rsidRPr="004B7B1F">
              <w:rPr>
                <w:rFonts w:ascii="Times New Roman" w:hAnsi="Times New Roman" w:cs="Times New Roman"/>
                <w:b/>
                <w:lang w:eastAsia="ru-RU"/>
              </w:rPr>
              <w:t>підстава</w:t>
            </w:r>
            <w:r w:rsidR="004B7B1F" w:rsidRPr="004B7B1F">
              <w:rPr>
                <w:rFonts w:ascii="Times New Roman" w:hAnsi="Times New Roman" w:cs="Times New Roman"/>
                <w:b/>
                <w:lang w:eastAsia="ru-RU"/>
              </w:rPr>
              <w:t xml:space="preserve"> </w:t>
            </w:r>
            <w:r w:rsidRPr="004B7B1F">
              <w:rPr>
                <w:rFonts w:ascii="Times New Roman" w:hAnsi="Times New Roman" w:cs="Times New Roman"/>
                <w:b/>
                <w:lang w:eastAsia="ru-RU"/>
              </w:rPr>
              <w:t>згідно з підпунктом 6 пункту 47 Особливостей</w:t>
            </w:r>
            <w:r w:rsidRPr="003A2B7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3227FF" w:rsidRPr="004B7B1F" w:rsidRDefault="003227FF" w:rsidP="00FF05B4">
            <w:pPr>
              <w:spacing w:after="0" w:line="240" w:lineRule="auto"/>
              <w:jc w:val="both"/>
              <w:rPr>
                <w:rFonts w:ascii="Times New Roman" w:hAnsi="Times New Roman" w:cs="Times New Roman"/>
                <w:lang w:eastAsia="ru-RU"/>
              </w:rPr>
            </w:pPr>
            <w:r w:rsidRPr="004B7B1F">
              <w:rPr>
                <w:rFonts w:ascii="Times New Roman" w:hAnsi="Times New Roman" w:cs="Times New Roman"/>
                <w:lang w:eastAsia="ru-RU"/>
              </w:rPr>
              <w:t>Витяг з інформаційно-аналітичної</w:t>
            </w:r>
            <w:r w:rsidR="004B7B1F">
              <w:rPr>
                <w:rFonts w:ascii="Times New Roman" w:hAnsi="Times New Roman" w:cs="Times New Roman"/>
                <w:lang w:eastAsia="ru-RU"/>
              </w:rPr>
              <w:t xml:space="preserve"> </w:t>
            </w:r>
            <w:r w:rsidRPr="004B7B1F">
              <w:rPr>
                <w:rFonts w:ascii="Times New Roman" w:hAnsi="Times New Roman" w:cs="Times New Roman"/>
                <w:lang w:eastAsia="ru-RU"/>
              </w:rPr>
              <w:t>системи «Облік</w:t>
            </w:r>
            <w:r w:rsidR="004B7B1F">
              <w:rPr>
                <w:rFonts w:ascii="Times New Roman" w:hAnsi="Times New Roman" w:cs="Times New Roman"/>
                <w:lang w:eastAsia="ru-RU"/>
              </w:rPr>
              <w:t xml:space="preserve"> </w:t>
            </w:r>
            <w:r w:rsidRPr="004B7B1F">
              <w:rPr>
                <w:rFonts w:ascii="Times New Roman" w:hAnsi="Times New Roman" w:cs="Times New Roman"/>
                <w:lang w:eastAsia="ru-RU"/>
              </w:rPr>
              <w:t>відомостей</w:t>
            </w:r>
            <w:r w:rsidR="004B7B1F">
              <w:rPr>
                <w:rFonts w:ascii="Times New Roman" w:hAnsi="Times New Roman" w:cs="Times New Roman"/>
                <w:lang w:eastAsia="ru-RU"/>
              </w:rPr>
              <w:t xml:space="preserve"> </w:t>
            </w:r>
            <w:r w:rsidRPr="004B7B1F">
              <w:rPr>
                <w:rFonts w:ascii="Times New Roman" w:hAnsi="Times New Roman" w:cs="Times New Roman"/>
                <w:lang w:eastAsia="ru-RU"/>
              </w:rPr>
              <w:t>про  притягнення особи до кримінальної</w:t>
            </w:r>
            <w:r w:rsidR="004B7B1F">
              <w:rPr>
                <w:rFonts w:ascii="Times New Roman" w:hAnsi="Times New Roman" w:cs="Times New Roman"/>
                <w:lang w:eastAsia="ru-RU"/>
              </w:rPr>
              <w:t xml:space="preserve"> </w:t>
            </w:r>
            <w:r w:rsidRPr="004B7B1F">
              <w:rPr>
                <w:rFonts w:ascii="Times New Roman" w:hAnsi="Times New Roman" w:cs="Times New Roman"/>
                <w:lang w:eastAsia="ru-RU"/>
              </w:rPr>
              <w:t>відповідальності та наявності</w:t>
            </w:r>
            <w:r w:rsidR="004B7B1F">
              <w:rPr>
                <w:rFonts w:ascii="Times New Roman" w:hAnsi="Times New Roman" w:cs="Times New Roman"/>
                <w:lang w:eastAsia="ru-RU"/>
              </w:rPr>
              <w:t xml:space="preserve"> </w:t>
            </w:r>
            <w:r w:rsidRPr="004B7B1F">
              <w:rPr>
                <w:rFonts w:ascii="Times New Roman" w:hAnsi="Times New Roman" w:cs="Times New Roman"/>
                <w:lang w:eastAsia="ru-RU"/>
              </w:rPr>
              <w:t>судимості» про те, що</w:t>
            </w:r>
            <w:r w:rsidR="004B7B1F">
              <w:rPr>
                <w:rFonts w:ascii="Times New Roman" w:hAnsi="Times New Roman" w:cs="Times New Roman"/>
                <w:lang w:eastAsia="ru-RU"/>
              </w:rPr>
              <w:t xml:space="preserve"> </w:t>
            </w:r>
            <w:r w:rsidRPr="004B7B1F">
              <w:rPr>
                <w:rFonts w:ascii="Times New Roman" w:hAnsi="Times New Roman" w:cs="Times New Roman"/>
                <w:lang w:eastAsia="ru-RU"/>
              </w:rPr>
              <w:t>керівник</w:t>
            </w:r>
            <w:r w:rsidR="004B7B1F">
              <w:rPr>
                <w:rFonts w:ascii="Times New Roman" w:hAnsi="Times New Roman" w:cs="Times New Roman"/>
                <w:lang w:eastAsia="ru-RU"/>
              </w:rPr>
              <w:t xml:space="preserve"> </w:t>
            </w:r>
            <w:r w:rsidRPr="004B7B1F">
              <w:rPr>
                <w:rFonts w:ascii="Times New Roman" w:hAnsi="Times New Roman" w:cs="Times New Roman"/>
                <w:lang w:eastAsia="ru-RU"/>
              </w:rPr>
              <w:t>учасника-переможця до кримінальної</w:t>
            </w:r>
            <w:r w:rsidR="004B7B1F">
              <w:rPr>
                <w:rFonts w:ascii="Times New Roman" w:hAnsi="Times New Roman" w:cs="Times New Roman"/>
                <w:lang w:eastAsia="ru-RU"/>
              </w:rPr>
              <w:t xml:space="preserve"> </w:t>
            </w:r>
            <w:r w:rsidRPr="004B7B1F">
              <w:rPr>
                <w:rFonts w:ascii="Times New Roman" w:hAnsi="Times New Roman" w:cs="Times New Roman"/>
                <w:lang w:eastAsia="ru-RU"/>
              </w:rPr>
              <w:t>відповідальності не притягувалась, не знятої</w:t>
            </w:r>
            <w:r w:rsidR="004B7B1F">
              <w:rPr>
                <w:rFonts w:ascii="Times New Roman" w:hAnsi="Times New Roman" w:cs="Times New Roman"/>
                <w:lang w:eastAsia="ru-RU"/>
              </w:rPr>
              <w:t xml:space="preserve"> </w:t>
            </w:r>
            <w:r w:rsidRPr="004B7B1F">
              <w:rPr>
                <w:rFonts w:ascii="Times New Roman" w:hAnsi="Times New Roman" w:cs="Times New Roman"/>
                <w:lang w:eastAsia="ru-RU"/>
              </w:rPr>
              <w:t>чи</w:t>
            </w:r>
            <w:r w:rsidR="004B7B1F">
              <w:rPr>
                <w:rFonts w:ascii="Times New Roman" w:hAnsi="Times New Roman" w:cs="Times New Roman"/>
                <w:lang w:eastAsia="ru-RU"/>
              </w:rPr>
              <w:t xml:space="preserve"> </w:t>
            </w:r>
            <w:r w:rsidRPr="004B7B1F">
              <w:rPr>
                <w:rFonts w:ascii="Times New Roman" w:hAnsi="Times New Roman" w:cs="Times New Roman"/>
                <w:lang w:eastAsia="ru-RU"/>
              </w:rPr>
              <w:t>непогашеної</w:t>
            </w:r>
            <w:r w:rsidR="004B7B1F">
              <w:rPr>
                <w:rFonts w:ascii="Times New Roman" w:hAnsi="Times New Roman" w:cs="Times New Roman"/>
                <w:lang w:eastAsia="ru-RU"/>
              </w:rPr>
              <w:t xml:space="preserve"> </w:t>
            </w:r>
            <w:r w:rsidRPr="004B7B1F">
              <w:rPr>
                <w:rFonts w:ascii="Times New Roman" w:hAnsi="Times New Roman" w:cs="Times New Roman"/>
                <w:lang w:eastAsia="ru-RU"/>
              </w:rPr>
              <w:t>судимості не має. Документ має бути оформлений не більше 30 денної</w:t>
            </w:r>
            <w:r w:rsidR="004B7B1F">
              <w:rPr>
                <w:rFonts w:ascii="Times New Roman" w:hAnsi="Times New Roman" w:cs="Times New Roman"/>
                <w:lang w:eastAsia="ru-RU"/>
              </w:rPr>
              <w:t xml:space="preserve"> </w:t>
            </w:r>
            <w:r w:rsidRPr="004B7B1F">
              <w:rPr>
                <w:rFonts w:ascii="Times New Roman" w:hAnsi="Times New Roman" w:cs="Times New Roman"/>
                <w:lang w:eastAsia="ru-RU"/>
              </w:rPr>
              <w:t>давнини</w:t>
            </w:r>
            <w:r w:rsidR="004B7B1F">
              <w:rPr>
                <w:rFonts w:ascii="Times New Roman" w:hAnsi="Times New Roman" w:cs="Times New Roman"/>
                <w:lang w:eastAsia="ru-RU"/>
              </w:rPr>
              <w:t xml:space="preserve"> </w:t>
            </w:r>
            <w:r w:rsidRPr="004B7B1F">
              <w:rPr>
                <w:rFonts w:ascii="Times New Roman" w:hAnsi="Times New Roman" w:cs="Times New Roman"/>
                <w:lang w:eastAsia="ru-RU"/>
              </w:rPr>
              <w:t>відносно</w:t>
            </w:r>
            <w:r w:rsidR="004B7B1F">
              <w:rPr>
                <w:rFonts w:ascii="Times New Roman" w:hAnsi="Times New Roman" w:cs="Times New Roman"/>
                <w:lang w:eastAsia="ru-RU"/>
              </w:rPr>
              <w:t xml:space="preserve"> </w:t>
            </w:r>
            <w:r w:rsidRPr="004B7B1F">
              <w:rPr>
                <w:rFonts w:ascii="Times New Roman" w:hAnsi="Times New Roman" w:cs="Times New Roman"/>
                <w:lang w:eastAsia="ru-RU"/>
              </w:rPr>
              <w:t>дати</w:t>
            </w:r>
            <w:r w:rsidR="004B7B1F">
              <w:rPr>
                <w:rFonts w:ascii="Times New Roman" w:hAnsi="Times New Roman" w:cs="Times New Roman"/>
                <w:lang w:eastAsia="ru-RU"/>
              </w:rPr>
              <w:t xml:space="preserve"> </w:t>
            </w:r>
            <w:r w:rsidRPr="004B7B1F">
              <w:rPr>
                <w:rFonts w:ascii="Times New Roman" w:hAnsi="Times New Roman" w:cs="Times New Roman"/>
                <w:lang w:eastAsia="ru-RU"/>
              </w:rPr>
              <w:t>його</w:t>
            </w:r>
            <w:r w:rsidR="004B7B1F">
              <w:rPr>
                <w:rFonts w:ascii="Times New Roman" w:hAnsi="Times New Roman" w:cs="Times New Roman"/>
                <w:lang w:eastAsia="ru-RU"/>
              </w:rPr>
              <w:t xml:space="preserve"> </w:t>
            </w:r>
            <w:r w:rsidRPr="004B7B1F">
              <w:rPr>
                <w:rFonts w:ascii="Times New Roman" w:hAnsi="Times New Roman" w:cs="Times New Roman"/>
                <w:lang w:eastAsia="ru-RU"/>
              </w:rPr>
              <w:t>подання</w:t>
            </w:r>
            <w:r w:rsidR="004B7B1F">
              <w:rPr>
                <w:rFonts w:ascii="Times New Roman" w:hAnsi="Times New Roman" w:cs="Times New Roman"/>
                <w:lang w:eastAsia="ru-RU"/>
              </w:rPr>
              <w:t xml:space="preserve"> </w:t>
            </w:r>
            <w:r w:rsidRPr="004B7B1F">
              <w:rPr>
                <w:rFonts w:ascii="Times New Roman" w:hAnsi="Times New Roman" w:cs="Times New Roman"/>
                <w:lang w:eastAsia="ru-RU"/>
              </w:rPr>
              <w:t>Замовнику.</w:t>
            </w:r>
          </w:p>
        </w:tc>
      </w:tr>
      <w:tr w:rsidR="003227FF" w:rsidRPr="003A2B74" w:rsidTr="00FF05B4">
        <w:tc>
          <w:tcPr>
            <w:tcW w:w="567" w:type="dxa"/>
            <w:tcBorders>
              <w:top w:val="single" w:sz="6" w:space="0" w:color="auto"/>
              <w:left w:val="single" w:sz="6" w:space="0" w:color="auto"/>
              <w:bottom w:val="single" w:sz="6" w:space="0" w:color="auto"/>
              <w:right w:val="single" w:sz="6" w:space="0" w:color="auto"/>
            </w:tcBorders>
          </w:tcPr>
          <w:p w:rsidR="003227FF" w:rsidRPr="003A2B74" w:rsidRDefault="003227FF" w:rsidP="00FF05B4">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3227FF" w:rsidRPr="003A2B74" w:rsidRDefault="003227FF" w:rsidP="00FF05B4">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 xml:space="preserve">керівника учасника процедури </w:t>
            </w:r>
            <w:r w:rsidRPr="003A2B74">
              <w:rPr>
                <w:rFonts w:ascii="Times New Roman" w:eastAsia="Times New Roman" w:hAnsi="Times New Roman" w:cs="Times New Roman"/>
                <w:b/>
                <w:lang w:eastAsia="ru-RU"/>
              </w:rPr>
              <w:lastRenderedPageBreak/>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27FF" w:rsidRPr="003A2B74" w:rsidRDefault="003227FF" w:rsidP="00FF05B4">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w:t>
            </w:r>
            <w:r w:rsidRPr="00C12F97">
              <w:rPr>
                <w:rFonts w:ascii="Times New Roman" w:hAnsi="Times New Roman" w:cs="Times New Roman"/>
                <w:b/>
                <w:lang w:eastAsia="ru-RU"/>
              </w:rPr>
              <w:t>підстава</w:t>
            </w:r>
            <w:r w:rsidR="00C12F97" w:rsidRPr="00C12F97">
              <w:rPr>
                <w:rFonts w:ascii="Times New Roman" w:hAnsi="Times New Roman" w:cs="Times New Roman"/>
                <w:b/>
                <w:lang w:eastAsia="ru-RU"/>
              </w:rPr>
              <w:t xml:space="preserve"> </w:t>
            </w:r>
            <w:r w:rsidRPr="00C12F97">
              <w:rPr>
                <w:rFonts w:ascii="Times New Roman" w:hAnsi="Times New Roman" w:cs="Times New Roman"/>
                <w:b/>
                <w:lang w:eastAsia="ru-RU"/>
              </w:rPr>
              <w:t>згідно з підпунктом 12 пункту 47 Особливостей</w:t>
            </w:r>
            <w:r w:rsidRPr="003A2B7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3227FF" w:rsidRPr="00C12F97" w:rsidRDefault="003227FF" w:rsidP="00FF05B4">
            <w:pPr>
              <w:pStyle w:val="rvps2"/>
              <w:spacing w:before="0" w:beforeAutospacing="0" w:after="0" w:afterAutospacing="0"/>
              <w:jc w:val="both"/>
              <w:rPr>
                <w:sz w:val="22"/>
                <w:szCs w:val="22"/>
                <w:lang w:eastAsia="ru-RU"/>
              </w:rPr>
            </w:pPr>
            <w:r w:rsidRPr="00C12F97">
              <w:rPr>
                <w:sz w:val="22"/>
                <w:szCs w:val="22"/>
                <w:lang w:eastAsia="ru-RU"/>
              </w:rPr>
              <w:lastRenderedPageBreak/>
              <w:t>Витяг з інформаційно-аналітичної</w:t>
            </w:r>
            <w:r w:rsidR="00C12F97" w:rsidRPr="00C12F97">
              <w:rPr>
                <w:sz w:val="22"/>
                <w:szCs w:val="22"/>
                <w:lang w:eastAsia="ru-RU"/>
              </w:rPr>
              <w:t xml:space="preserve"> </w:t>
            </w:r>
            <w:r w:rsidRPr="00C12F97">
              <w:rPr>
                <w:sz w:val="22"/>
                <w:szCs w:val="22"/>
                <w:lang w:eastAsia="ru-RU"/>
              </w:rPr>
              <w:t>системи «Облік</w:t>
            </w:r>
            <w:r w:rsidR="00C12F97" w:rsidRPr="00C12F97">
              <w:rPr>
                <w:sz w:val="22"/>
                <w:szCs w:val="22"/>
                <w:lang w:eastAsia="ru-RU"/>
              </w:rPr>
              <w:t xml:space="preserve"> </w:t>
            </w:r>
            <w:r w:rsidRPr="00C12F97">
              <w:rPr>
                <w:sz w:val="22"/>
                <w:szCs w:val="22"/>
                <w:lang w:eastAsia="ru-RU"/>
              </w:rPr>
              <w:lastRenderedPageBreak/>
              <w:t>відомостей</w:t>
            </w:r>
            <w:r w:rsidR="00C12F97" w:rsidRPr="00C12F97">
              <w:rPr>
                <w:sz w:val="22"/>
                <w:szCs w:val="22"/>
                <w:lang w:eastAsia="ru-RU"/>
              </w:rPr>
              <w:t xml:space="preserve"> </w:t>
            </w:r>
            <w:r w:rsidRPr="00C12F97">
              <w:rPr>
                <w:sz w:val="22"/>
                <w:szCs w:val="22"/>
                <w:lang w:eastAsia="ru-RU"/>
              </w:rPr>
              <w:t>про  притягнення особи до кримінальної</w:t>
            </w:r>
            <w:r w:rsidR="00C12F97" w:rsidRPr="00C12F97">
              <w:rPr>
                <w:sz w:val="22"/>
                <w:szCs w:val="22"/>
                <w:lang w:eastAsia="ru-RU"/>
              </w:rPr>
              <w:t xml:space="preserve"> </w:t>
            </w:r>
            <w:r w:rsidRPr="00C12F97">
              <w:rPr>
                <w:sz w:val="22"/>
                <w:szCs w:val="22"/>
                <w:lang w:eastAsia="ru-RU"/>
              </w:rPr>
              <w:t>відповідальності та наявності</w:t>
            </w:r>
            <w:r w:rsidR="00C12F97" w:rsidRPr="00C12F97">
              <w:rPr>
                <w:sz w:val="22"/>
                <w:szCs w:val="22"/>
                <w:lang w:eastAsia="ru-RU"/>
              </w:rPr>
              <w:t xml:space="preserve"> </w:t>
            </w:r>
            <w:r w:rsidRPr="00C12F97">
              <w:rPr>
                <w:sz w:val="22"/>
                <w:szCs w:val="22"/>
                <w:lang w:eastAsia="ru-RU"/>
              </w:rPr>
              <w:t>судимості» про те, керівника</w:t>
            </w:r>
            <w:r w:rsidR="00C12F97" w:rsidRPr="00C12F97">
              <w:rPr>
                <w:sz w:val="22"/>
                <w:szCs w:val="22"/>
                <w:lang w:eastAsia="ru-RU"/>
              </w:rPr>
              <w:t xml:space="preserve"> </w:t>
            </w:r>
            <w:r w:rsidRPr="00C12F97">
              <w:rPr>
                <w:sz w:val="22"/>
                <w:szCs w:val="22"/>
                <w:lang w:eastAsia="ru-RU"/>
              </w:rPr>
              <w:t>учасника-переможця</w:t>
            </w:r>
            <w:r w:rsidR="00C12F97" w:rsidRPr="00C12F97">
              <w:rPr>
                <w:sz w:val="22"/>
                <w:szCs w:val="22"/>
                <w:lang w:eastAsia="ru-RU"/>
              </w:rPr>
              <w:t xml:space="preserve"> </w:t>
            </w:r>
            <w:r w:rsidRPr="00C12F97">
              <w:rPr>
                <w:sz w:val="22"/>
                <w:szCs w:val="22"/>
                <w:lang w:eastAsia="ru-RU"/>
              </w:rPr>
              <w:t>процедури</w:t>
            </w:r>
            <w:r w:rsidR="00C12F97" w:rsidRPr="00C12F97">
              <w:rPr>
                <w:sz w:val="22"/>
                <w:szCs w:val="22"/>
                <w:lang w:eastAsia="ru-RU"/>
              </w:rPr>
              <w:t xml:space="preserve"> </w:t>
            </w:r>
            <w:r w:rsidRPr="00C12F97">
              <w:rPr>
                <w:sz w:val="22"/>
                <w:szCs w:val="22"/>
                <w:lang w:eastAsia="ru-RU"/>
              </w:rPr>
              <w:t>закупівлі, чи</w:t>
            </w:r>
            <w:r w:rsidR="00C12F97" w:rsidRPr="00C12F97">
              <w:rPr>
                <w:sz w:val="22"/>
                <w:szCs w:val="22"/>
                <w:lang w:eastAsia="ru-RU"/>
              </w:rPr>
              <w:t xml:space="preserve"> </w:t>
            </w:r>
            <w:r w:rsidRPr="00C12F97">
              <w:rPr>
                <w:sz w:val="22"/>
                <w:szCs w:val="22"/>
                <w:lang w:eastAsia="ru-RU"/>
              </w:rPr>
              <w:t>фізична особа, яка є учасником-переможцем</w:t>
            </w:r>
            <w:r w:rsidR="00C12F97" w:rsidRPr="00C12F97">
              <w:rPr>
                <w:sz w:val="22"/>
                <w:szCs w:val="22"/>
                <w:lang w:eastAsia="ru-RU"/>
              </w:rPr>
              <w:t xml:space="preserve"> </w:t>
            </w:r>
            <w:r w:rsidRPr="00C12F97">
              <w:rPr>
                <w:sz w:val="22"/>
                <w:szCs w:val="22"/>
                <w:lang w:eastAsia="ru-RU"/>
              </w:rPr>
              <w:t>процедури</w:t>
            </w:r>
            <w:r w:rsidR="00C12F97" w:rsidRPr="00C12F97">
              <w:rPr>
                <w:sz w:val="22"/>
                <w:szCs w:val="22"/>
                <w:lang w:eastAsia="ru-RU"/>
              </w:rPr>
              <w:t xml:space="preserve"> </w:t>
            </w:r>
            <w:r w:rsidRPr="00C12F97">
              <w:rPr>
                <w:sz w:val="22"/>
                <w:szCs w:val="22"/>
                <w:lang w:eastAsia="ru-RU"/>
              </w:rPr>
              <w:t>закупівлі до кримінальної</w:t>
            </w:r>
            <w:r w:rsidR="00C12F97" w:rsidRPr="00C12F97">
              <w:rPr>
                <w:sz w:val="22"/>
                <w:szCs w:val="22"/>
                <w:lang w:eastAsia="ru-RU"/>
              </w:rPr>
              <w:t xml:space="preserve"> </w:t>
            </w:r>
            <w:r w:rsidRPr="00C12F97">
              <w:rPr>
                <w:sz w:val="22"/>
                <w:szCs w:val="22"/>
                <w:lang w:eastAsia="ru-RU"/>
              </w:rPr>
              <w:t>відповідальності не притягувалась, не знятої</w:t>
            </w:r>
            <w:r w:rsidR="00C12F97" w:rsidRPr="00C12F97">
              <w:rPr>
                <w:sz w:val="22"/>
                <w:szCs w:val="22"/>
                <w:lang w:eastAsia="ru-RU"/>
              </w:rPr>
              <w:t xml:space="preserve"> </w:t>
            </w:r>
            <w:r w:rsidRPr="00C12F97">
              <w:rPr>
                <w:sz w:val="22"/>
                <w:szCs w:val="22"/>
                <w:lang w:eastAsia="ru-RU"/>
              </w:rPr>
              <w:t>чи</w:t>
            </w:r>
            <w:r w:rsidR="00C12F97" w:rsidRPr="00C12F97">
              <w:rPr>
                <w:sz w:val="22"/>
                <w:szCs w:val="22"/>
                <w:lang w:eastAsia="ru-RU"/>
              </w:rPr>
              <w:t xml:space="preserve"> </w:t>
            </w:r>
            <w:r w:rsidRPr="00C12F97">
              <w:rPr>
                <w:sz w:val="22"/>
                <w:szCs w:val="22"/>
                <w:lang w:eastAsia="ru-RU"/>
              </w:rPr>
              <w:t>непогашеної</w:t>
            </w:r>
            <w:r w:rsidR="00C12F97" w:rsidRPr="00C12F97">
              <w:rPr>
                <w:sz w:val="22"/>
                <w:szCs w:val="22"/>
                <w:lang w:eastAsia="ru-RU"/>
              </w:rPr>
              <w:t xml:space="preserve"> </w:t>
            </w:r>
            <w:r w:rsidRPr="00C12F97">
              <w:rPr>
                <w:sz w:val="22"/>
                <w:szCs w:val="22"/>
                <w:lang w:eastAsia="ru-RU"/>
              </w:rPr>
              <w:t xml:space="preserve">судимості не має. </w:t>
            </w:r>
          </w:p>
          <w:p w:rsidR="003227FF" w:rsidRPr="003A2B74" w:rsidRDefault="003227FF" w:rsidP="00FF05B4">
            <w:pPr>
              <w:pStyle w:val="rvps2"/>
              <w:spacing w:before="0" w:beforeAutospacing="0" w:after="0" w:afterAutospacing="0"/>
              <w:jc w:val="both"/>
              <w:rPr>
                <w:sz w:val="22"/>
                <w:szCs w:val="22"/>
                <w:lang w:val="ru-RU" w:eastAsia="ru-RU"/>
              </w:rPr>
            </w:pPr>
            <w:r w:rsidRPr="00C12F97">
              <w:rPr>
                <w:sz w:val="22"/>
                <w:szCs w:val="22"/>
                <w:lang w:eastAsia="ru-RU"/>
              </w:rPr>
              <w:t>Документ має бути оформлений не більше 30 денної</w:t>
            </w:r>
            <w:r w:rsidR="00C12F97" w:rsidRPr="00C12F97">
              <w:rPr>
                <w:sz w:val="22"/>
                <w:szCs w:val="22"/>
                <w:lang w:eastAsia="ru-RU"/>
              </w:rPr>
              <w:t xml:space="preserve"> </w:t>
            </w:r>
            <w:r w:rsidRPr="00C12F97">
              <w:rPr>
                <w:sz w:val="22"/>
                <w:szCs w:val="22"/>
                <w:lang w:eastAsia="ru-RU"/>
              </w:rPr>
              <w:t>давнини</w:t>
            </w:r>
            <w:r w:rsidR="00C12F97" w:rsidRPr="00C12F97">
              <w:rPr>
                <w:sz w:val="22"/>
                <w:szCs w:val="22"/>
                <w:lang w:eastAsia="ru-RU"/>
              </w:rPr>
              <w:t xml:space="preserve"> </w:t>
            </w:r>
            <w:r w:rsidRPr="00C12F97">
              <w:rPr>
                <w:sz w:val="22"/>
                <w:szCs w:val="22"/>
                <w:lang w:eastAsia="ru-RU"/>
              </w:rPr>
              <w:t>відносно</w:t>
            </w:r>
            <w:r w:rsidR="00C12F97" w:rsidRPr="00C12F97">
              <w:rPr>
                <w:sz w:val="22"/>
                <w:szCs w:val="22"/>
                <w:lang w:eastAsia="ru-RU"/>
              </w:rPr>
              <w:t xml:space="preserve"> </w:t>
            </w:r>
            <w:r w:rsidRPr="00C12F97">
              <w:rPr>
                <w:sz w:val="22"/>
                <w:szCs w:val="22"/>
                <w:lang w:eastAsia="ru-RU"/>
              </w:rPr>
              <w:t>дати</w:t>
            </w:r>
            <w:r w:rsidR="00C12F97" w:rsidRPr="00C12F97">
              <w:rPr>
                <w:sz w:val="22"/>
                <w:szCs w:val="22"/>
                <w:lang w:eastAsia="ru-RU"/>
              </w:rPr>
              <w:t xml:space="preserve"> </w:t>
            </w:r>
            <w:r w:rsidRPr="00C12F97">
              <w:rPr>
                <w:sz w:val="22"/>
                <w:szCs w:val="22"/>
                <w:lang w:eastAsia="ru-RU"/>
              </w:rPr>
              <w:t>його</w:t>
            </w:r>
            <w:r w:rsidR="00C12F97" w:rsidRPr="00C12F97">
              <w:rPr>
                <w:sz w:val="22"/>
                <w:szCs w:val="22"/>
                <w:lang w:eastAsia="ru-RU"/>
              </w:rPr>
              <w:t xml:space="preserve"> </w:t>
            </w:r>
            <w:r w:rsidRPr="00C12F97">
              <w:rPr>
                <w:sz w:val="22"/>
                <w:szCs w:val="22"/>
                <w:lang w:eastAsia="ru-RU"/>
              </w:rPr>
              <w:t>подання</w:t>
            </w:r>
            <w:r w:rsidR="00C12F97" w:rsidRPr="00C12F97">
              <w:rPr>
                <w:sz w:val="22"/>
                <w:szCs w:val="22"/>
                <w:lang w:eastAsia="ru-RU"/>
              </w:rPr>
              <w:t xml:space="preserve"> </w:t>
            </w:r>
            <w:r w:rsidRPr="00C12F97">
              <w:rPr>
                <w:sz w:val="22"/>
                <w:szCs w:val="22"/>
                <w:lang w:eastAsia="ru-RU"/>
              </w:rPr>
              <w:t>Замовнику.</w:t>
            </w:r>
          </w:p>
        </w:tc>
      </w:tr>
      <w:tr w:rsidR="003227FF" w:rsidRPr="003A2B74" w:rsidTr="00FF05B4">
        <w:tc>
          <w:tcPr>
            <w:tcW w:w="567" w:type="dxa"/>
            <w:tcBorders>
              <w:top w:val="single" w:sz="6" w:space="0" w:color="auto"/>
              <w:left w:val="single" w:sz="6" w:space="0" w:color="auto"/>
              <w:bottom w:val="single" w:sz="6" w:space="0" w:color="auto"/>
              <w:right w:val="single" w:sz="6" w:space="0" w:color="auto"/>
            </w:tcBorders>
          </w:tcPr>
          <w:p w:rsidR="003227FF" w:rsidRPr="003A2B74" w:rsidRDefault="003227FF" w:rsidP="00FF05B4">
            <w:pPr>
              <w:spacing w:after="15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rsidR="003227FF" w:rsidRPr="003A2B74" w:rsidRDefault="003227FF" w:rsidP="00FF05B4">
            <w:pPr>
              <w:spacing w:after="150" w:line="240" w:lineRule="auto"/>
              <w:jc w:val="both"/>
              <w:rPr>
                <w:rFonts w:ascii="Times New Roman" w:eastAsia="Times New Roman" w:hAnsi="Times New Roman" w:cs="Times New Roman"/>
                <w:b/>
                <w:color w:val="000000"/>
              </w:rPr>
            </w:pPr>
            <w:r w:rsidRPr="003A2B7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A2B74">
              <w:rPr>
                <w:rFonts w:ascii="Times New Roman" w:eastAsia="Times New Roman" w:hAnsi="Times New Roman" w:cs="Times New Roman"/>
                <w:b/>
                <w:lang w:eastAsia="ru-RU"/>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3227FF" w:rsidRPr="003A2B74" w:rsidRDefault="003227FF" w:rsidP="00FF05B4">
            <w:pPr>
              <w:pStyle w:val="rvps2"/>
              <w:spacing w:before="0" w:beforeAutospacing="0" w:after="0" w:afterAutospacing="0"/>
              <w:jc w:val="both"/>
              <w:rPr>
                <w:color w:val="000000"/>
                <w:sz w:val="22"/>
                <w:szCs w:val="22"/>
              </w:rPr>
            </w:pPr>
            <w:r w:rsidRPr="003A2B74">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3227FF" w:rsidRPr="003A2B74" w:rsidRDefault="003227FF" w:rsidP="00FF05B4">
            <w:pPr>
              <w:spacing w:after="0" w:line="240" w:lineRule="auto"/>
              <w:jc w:val="both"/>
              <w:rPr>
                <w:rFonts w:ascii="Times New Roman" w:hAnsi="Times New Roman" w:cs="Times New Roman"/>
                <w:lang w:eastAsia="ru-RU"/>
              </w:rPr>
            </w:pPr>
          </w:p>
          <w:p w:rsidR="003227FF" w:rsidRPr="003A2B74" w:rsidRDefault="003227FF" w:rsidP="00FF05B4">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A2B74">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27FF" w:rsidRPr="003A2B74" w:rsidRDefault="003227FF" w:rsidP="003227FF">
      <w:pPr>
        <w:widowControl w:val="0"/>
        <w:spacing w:after="0" w:line="240" w:lineRule="auto"/>
        <w:ind w:right="113" w:firstLine="567"/>
        <w:contextualSpacing/>
        <w:jc w:val="both"/>
        <w:rPr>
          <w:rFonts w:ascii="Times New Roman" w:hAnsi="Times New Roman" w:cs="Times New Roman"/>
          <w:i/>
          <w:highlight w:val="yellow"/>
        </w:rPr>
      </w:pPr>
    </w:p>
    <w:p w:rsidR="003227FF" w:rsidRPr="003A2B74" w:rsidRDefault="003227FF" w:rsidP="003227FF">
      <w:pPr>
        <w:widowControl w:val="0"/>
        <w:spacing w:after="0" w:line="240" w:lineRule="auto"/>
        <w:ind w:right="113" w:firstLine="567"/>
        <w:contextualSpacing/>
        <w:jc w:val="both"/>
        <w:rPr>
          <w:rFonts w:ascii="Times New Roman" w:hAnsi="Times New Roman" w:cs="Times New Roman"/>
          <w:i/>
          <w:highlight w:val="yellow"/>
        </w:rPr>
      </w:pPr>
    </w:p>
    <w:p w:rsidR="003227FF" w:rsidRPr="003A2B74" w:rsidRDefault="003227FF" w:rsidP="003227FF">
      <w:pPr>
        <w:widowControl w:val="0"/>
        <w:spacing w:after="0" w:line="240" w:lineRule="auto"/>
        <w:ind w:right="113" w:firstLine="567"/>
        <w:contextualSpacing/>
        <w:jc w:val="both"/>
        <w:rPr>
          <w:rFonts w:ascii="Times New Roman" w:hAnsi="Times New Roman" w:cs="Times New Roman"/>
          <w:i/>
        </w:rPr>
      </w:pPr>
    </w:p>
    <w:p w:rsidR="003227FF" w:rsidRPr="003A2B74" w:rsidRDefault="003227FF" w:rsidP="003227FF">
      <w:pPr>
        <w:rPr>
          <w:rFonts w:ascii="Times New Roman" w:hAnsi="Times New Roman" w:cs="Times New Roman"/>
        </w:rPr>
      </w:pPr>
      <w:r w:rsidRPr="003A2B74">
        <w:rPr>
          <w:rFonts w:ascii="Times New Roman" w:hAnsi="Times New Roman" w:cs="Times New Roman"/>
        </w:rPr>
        <w:br w:type="page"/>
      </w:r>
    </w:p>
    <w:p w:rsidR="003227FF" w:rsidRPr="003A2B74" w:rsidRDefault="003227FF" w:rsidP="003227FF">
      <w:pPr>
        <w:jc w:val="center"/>
        <w:rPr>
          <w:rFonts w:ascii="Times New Roman" w:hAnsi="Times New Roman" w:cs="Times New Roman"/>
          <w:b/>
        </w:rPr>
      </w:pPr>
      <w:r w:rsidRPr="003A2B74">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3227FF" w:rsidRPr="003A2B74" w:rsidTr="00FF05B4">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3227FF" w:rsidRPr="003A2B74" w:rsidRDefault="003227FF" w:rsidP="00FF05B4">
            <w:pPr>
              <w:spacing w:line="240" w:lineRule="auto"/>
              <w:contextualSpacing/>
              <w:jc w:val="center"/>
              <w:rPr>
                <w:rFonts w:ascii="Times New Roman" w:eastAsia="Times New Roman" w:hAnsi="Times New Roman" w:cs="Times New Roman"/>
                <w:lang w:eastAsia="ru-RU"/>
              </w:rPr>
            </w:pPr>
            <w:r w:rsidRPr="003A2B74">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3227FF" w:rsidRPr="003A2B74" w:rsidTr="00FF05B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3A2B74" w:rsidRDefault="003227FF" w:rsidP="00FF05B4">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3A2B74" w:rsidRDefault="003227FF" w:rsidP="00FF05B4">
            <w:pPr>
              <w:pStyle w:val="aa"/>
              <w:spacing w:before="0" w:beforeAutospacing="0" w:after="0" w:afterAutospacing="0"/>
              <w:jc w:val="both"/>
              <w:rPr>
                <w:color w:val="000000"/>
                <w:sz w:val="22"/>
                <w:szCs w:val="22"/>
              </w:rPr>
            </w:pPr>
            <w:r w:rsidRPr="003A2B74">
              <w:rPr>
                <w:color w:val="000000"/>
                <w:sz w:val="22"/>
                <w:szCs w:val="22"/>
              </w:rPr>
              <w:t>Довідка та підтверджуючі документи згідно з нижченаведеним:</w:t>
            </w:r>
          </w:p>
          <w:p w:rsidR="003227FF" w:rsidRPr="003A2B74" w:rsidRDefault="003227FF" w:rsidP="00FF05B4">
            <w:pPr>
              <w:pStyle w:val="aa"/>
              <w:spacing w:before="0" w:beforeAutospacing="0" w:after="0" w:afterAutospacing="0"/>
              <w:ind w:left="-21" w:firstLine="479"/>
              <w:jc w:val="both"/>
              <w:rPr>
                <w:color w:val="000000"/>
                <w:sz w:val="22"/>
                <w:szCs w:val="22"/>
              </w:rPr>
            </w:pPr>
          </w:p>
          <w:p w:rsidR="003227FF" w:rsidRPr="003A2B74" w:rsidRDefault="003227FF" w:rsidP="00FF05B4">
            <w:pPr>
              <w:pStyle w:val="aa"/>
              <w:spacing w:before="0" w:beforeAutospacing="0" w:after="0" w:afterAutospacing="0"/>
              <w:ind w:left="-21" w:firstLine="479"/>
              <w:jc w:val="center"/>
              <w:rPr>
                <w:b/>
                <w:color w:val="000000"/>
                <w:sz w:val="22"/>
                <w:szCs w:val="22"/>
              </w:rPr>
            </w:pPr>
            <w:r w:rsidRPr="003A2B74">
              <w:rPr>
                <w:b/>
                <w:color w:val="000000"/>
                <w:sz w:val="22"/>
                <w:szCs w:val="22"/>
              </w:rPr>
              <w:t>Довідка</w:t>
            </w:r>
          </w:p>
          <w:p w:rsidR="003227FF" w:rsidRPr="003A2B74" w:rsidRDefault="003227FF" w:rsidP="00FF05B4">
            <w:pPr>
              <w:pStyle w:val="aa"/>
              <w:spacing w:before="0" w:beforeAutospacing="0" w:after="0" w:afterAutospacing="0"/>
              <w:ind w:left="-21" w:firstLine="479"/>
              <w:jc w:val="center"/>
              <w:rPr>
                <w:b/>
                <w:color w:val="000000"/>
                <w:sz w:val="22"/>
                <w:szCs w:val="22"/>
              </w:rPr>
            </w:pPr>
          </w:p>
          <w:tbl>
            <w:tblPr>
              <w:tblStyle w:val="a4"/>
              <w:tblW w:w="0" w:type="auto"/>
              <w:tblLayout w:type="fixed"/>
              <w:tblLook w:val="04A0"/>
            </w:tblPr>
            <w:tblGrid>
              <w:gridCol w:w="2839"/>
              <w:gridCol w:w="2268"/>
              <w:gridCol w:w="1842"/>
              <w:gridCol w:w="2694"/>
            </w:tblGrid>
            <w:tr w:rsidR="003227FF" w:rsidRPr="003A2B74" w:rsidTr="00FF05B4">
              <w:tc>
                <w:tcPr>
                  <w:tcW w:w="9643" w:type="dxa"/>
                  <w:gridSpan w:val="4"/>
                  <w:shd w:val="clear" w:color="auto" w:fill="F2F2F2" w:themeFill="background1" w:themeFillShade="F2"/>
                </w:tcPr>
                <w:p w:rsidR="003227FF" w:rsidRPr="003A2B74" w:rsidRDefault="003227FF" w:rsidP="00FF05B4">
                  <w:pPr>
                    <w:pStyle w:val="aa"/>
                    <w:spacing w:before="0" w:beforeAutospacing="0" w:after="0" w:afterAutospacing="0"/>
                    <w:jc w:val="both"/>
                    <w:rPr>
                      <w:b/>
                      <w:color w:val="000000"/>
                      <w:sz w:val="22"/>
                      <w:szCs w:val="22"/>
                    </w:rPr>
                  </w:pPr>
                  <w:r w:rsidRPr="003A2B74">
                    <w:rPr>
                      <w:b/>
                      <w:color w:val="000000"/>
                      <w:sz w:val="22"/>
                      <w:szCs w:val="22"/>
                    </w:rPr>
                    <w:t>Учасник (найменування, код ЄДРПОУ):</w:t>
                  </w:r>
                </w:p>
                <w:p w:rsidR="003227FF" w:rsidRPr="003A2B74" w:rsidRDefault="003227FF" w:rsidP="00FF05B4">
                  <w:pPr>
                    <w:pStyle w:val="aa"/>
                    <w:spacing w:before="0" w:beforeAutospacing="0" w:after="0" w:afterAutospacing="0"/>
                    <w:jc w:val="center"/>
                    <w:rPr>
                      <w:b/>
                      <w:color w:val="000000"/>
                      <w:sz w:val="22"/>
                      <w:szCs w:val="22"/>
                    </w:rPr>
                  </w:pPr>
                </w:p>
              </w:tc>
            </w:tr>
            <w:tr w:rsidR="003227FF" w:rsidRPr="003A2B74" w:rsidTr="00FF05B4">
              <w:tc>
                <w:tcPr>
                  <w:tcW w:w="5107" w:type="dxa"/>
                  <w:gridSpan w:val="2"/>
                  <w:shd w:val="clear" w:color="auto" w:fill="F2F2F2" w:themeFill="background1" w:themeFillShade="F2"/>
                </w:tcPr>
                <w:p w:rsidR="003227FF" w:rsidRPr="003A2B74" w:rsidRDefault="003227FF" w:rsidP="00FF05B4">
                  <w:pPr>
                    <w:pStyle w:val="aa"/>
                    <w:spacing w:before="0" w:beforeAutospacing="0" w:after="0" w:afterAutospacing="0"/>
                    <w:jc w:val="center"/>
                    <w:rPr>
                      <w:b/>
                      <w:color w:val="000000"/>
                      <w:sz w:val="22"/>
                      <w:szCs w:val="22"/>
                    </w:rPr>
                  </w:pPr>
                  <w:r w:rsidRPr="003A2B74">
                    <w:rPr>
                      <w:b/>
                      <w:color w:val="000000"/>
                      <w:sz w:val="22"/>
                      <w:szCs w:val="22"/>
                    </w:rPr>
                    <w:t>Прізвище, ім’я, по-батькові</w:t>
                  </w:r>
                </w:p>
              </w:tc>
              <w:tc>
                <w:tcPr>
                  <w:tcW w:w="1842" w:type="dxa"/>
                  <w:shd w:val="clear" w:color="auto" w:fill="F2F2F2" w:themeFill="background1" w:themeFillShade="F2"/>
                </w:tcPr>
                <w:p w:rsidR="003227FF" w:rsidRPr="003A2B74" w:rsidRDefault="003227FF" w:rsidP="00FF05B4">
                  <w:pPr>
                    <w:pStyle w:val="aa"/>
                    <w:spacing w:before="0" w:beforeAutospacing="0" w:after="0" w:afterAutospacing="0"/>
                    <w:jc w:val="center"/>
                    <w:rPr>
                      <w:b/>
                      <w:color w:val="000000"/>
                      <w:sz w:val="22"/>
                      <w:szCs w:val="22"/>
                    </w:rPr>
                  </w:pPr>
                  <w:r w:rsidRPr="003A2B74">
                    <w:rPr>
                      <w:b/>
                      <w:color w:val="000000"/>
                      <w:sz w:val="22"/>
                      <w:szCs w:val="22"/>
                    </w:rPr>
                    <w:t>Назва посади</w:t>
                  </w:r>
                </w:p>
              </w:tc>
              <w:tc>
                <w:tcPr>
                  <w:tcW w:w="2694" w:type="dxa"/>
                  <w:shd w:val="clear" w:color="auto" w:fill="F2F2F2" w:themeFill="background1" w:themeFillShade="F2"/>
                </w:tcPr>
                <w:p w:rsidR="003227FF" w:rsidRPr="003A2B74" w:rsidRDefault="003227FF" w:rsidP="00FF05B4">
                  <w:pPr>
                    <w:pStyle w:val="aa"/>
                    <w:spacing w:before="0" w:beforeAutospacing="0" w:after="0" w:afterAutospacing="0"/>
                    <w:jc w:val="center"/>
                    <w:rPr>
                      <w:b/>
                      <w:color w:val="000000"/>
                      <w:sz w:val="22"/>
                      <w:szCs w:val="22"/>
                    </w:rPr>
                  </w:pPr>
                  <w:r w:rsidRPr="003A2B74">
                    <w:rPr>
                      <w:b/>
                      <w:color w:val="000000"/>
                      <w:sz w:val="22"/>
                      <w:szCs w:val="22"/>
                    </w:rPr>
                    <w:t xml:space="preserve">Підтверджуючий документ </w:t>
                  </w:r>
                </w:p>
              </w:tc>
            </w:tr>
            <w:tr w:rsidR="003227FF" w:rsidRPr="003A2B74" w:rsidTr="00FF05B4">
              <w:tc>
                <w:tcPr>
                  <w:tcW w:w="2839" w:type="dxa"/>
                </w:tcPr>
                <w:p w:rsidR="003227FF" w:rsidRPr="003A2B74" w:rsidRDefault="003227FF" w:rsidP="00FF05B4">
                  <w:pPr>
                    <w:pStyle w:val="aa"/>
                    <w:spacing w:before="0" w:beforeAutospacing="0" w:after="0" w:afterAutospacing="0"/>
                    <w:jc w:val="both"/>
                    <w:rPr>
                      <w:color w:val="000000"/>
                      <w:sz w:val="22"/>
                      <w:szCs w:val="22"/>
                    </w:rPr>
                  </w:pPr>
                  <w:r w:rsidRPr="003A2B74">
                    <w:rPr>
                      <w:color w:val="000000"/>
                      <w:sz w:val="22"/>
                      <w:szCs w:val="22"/>
                    </w:rPr>
                    <w:t>Керівника учасника</w:t>
                  </w:r>
                </w:p>
                <w:p w:rsidR="003227FF" w:rsidRPr="003A2B74" w:rsidRDefault="003227FF" w:rsidP="00FF05B4">
                  <w:pPr>
                    <w:pStyle w:val="aa"/>
                    <w:spacing w:before="0" w:beforeAutospacing="0" w:after="0" w:afterAutospacing="0"/>
                    <w:jc w:val="both"/>
                    <w:rPr>
                      <w:color w:val="000000"/>
                      <w:sz w:val="22"/>
                      <w:szCs w:val="22"/>
                    </w:rPr>
                  </w:pPr>
                </w:p>
              </w:tc>
              <w:tc>
                <w:tcPr>
                  <w:tcW w:w="2268" w:type="dxa"/>
                </w:tcPr>
                <w:p w:rsidR="003227FF" w:rsidRPr="003A2B74" w:rsidRDefault="003227FF" w:rsidP="00FF05B4">
                  <w:pPr>
                    <w:pStyle w:val="aa"/>
                    <w:spacing w:before="0" w:beforeAutospacing="0" w:after="0" w:afterAutospacing="0"/>
                    <w:jc w:val="both"/>
                    <w:rPr>
                      <w:color w:val="000000"/>
                      <w:sz w:val="22"/>
                      <w:szCs w:val="22"/>
                    </w:rPr>
                  </w:pPr>
                </w:p>
              </w:tc>
              <w:tc>
                <w:tcPr>
                  <w:tcW w:w="1842" w:type="dxa"/>
                </w:tcPr>
                <w:p w:rsidR="003227FF" w:rsidRPr="003A2B74" w:rsidRDefault="003227FF" w:rsidP="00FF05B4">
                  <w:pPr>
                    <w:pStyle w:val="aa"/>
                    <w:spacing w:before="0" w:beforeAutospacing="0" w:after="0" w:afterAutospacing="0"/>
                    <w:jc w:val="both"/>
                    <w:rPr>
                      <w:color w:val="000000"/>
                      <w:sz w:val="22"/>
                      <w:szCs w:val="22"/>
                    </w:rPr>
                  </w:pPr>
                </w:p>
              </w:tc>
              <w:tc>
                <w:tcPr>
                  <w:tcW w:w="2694" w:type="dxa"/>
                </w:tcPr>
                <w:p w:rsidR="003227FF" w:rsidRPr="003A2B74" w:rsidRDefault="003227FF" w:rsidP="00FF05B4">
                  <w:pPr>
                    <w:pStyle w:val="aa"/>
                    <w:spacing w:before="0" w:beforeAutospacing="0" w:after="0" w:afterAutospacing="0"/>
                    <w:jc w:val="both"/>
                    <w:rPr>
                      <w:color w:val="000000"/>
                      <w:sz w:val="22"/>
                      <w:szCs w:val="22"/>
                    </w:rPr>
                  </w:pPr>
                </w:p>
              </w:tc>
            </w:tr>
            <w:tr w:rsidR="003227FF" w:rsidRPr="003A2B74" w:rsidTr="00FF05B4">
              <w:tc>
                <w:tcPr>
                  <w:tcW w:w="2839" w:type="dxa"/>
                </w:tcPr>
                <w:p w:rsidR="003227FF" w:rsidRPr="003A2B74" w:rsidRDefault="003227FF" w:rsidP="00FF05B4">
                  <w:pPr>
                    <w:pStyle w:val="aa"/>
                    <w:spacing w:before="0" w:beforeAutospacing="0" w:after="0" w:afterAutospacing="0"/>
                    <w:jc w:val="both"/>
                    <w:rPr>
                      <w:color w:val="000000"/>
                      <w:sz w:val="22"/>
                      <w:szCs w:val="22"/>
                    </w:rPr>
                  </w:pPr>
                  <w:r w:rsidRPr="003A2B74">
                    <w:rPr>
                      <w:color w:val="000000"/>
                      <w:sz w:val="22"/>
                      <w:szCs w:val="22"/>
                    </w:rPr>
                    <w:t>Уповноваженої особи учасника, яка має право підписувати документи тендерної пропозиції</w:t>
                  </w:r>
                </w:p>
              </w:tc>
              <w:tc>
                <w:tcPr>
                  <w:tcW w:w="2268" w:type="dxa"/>
                </w:tcPr>
                <w:p w:rsidR="003227FF" w:rsidRPr="003A2B74" w:rsidRDefault="003227FF" w:rsidP="00FF05B4">
                  <w:pPr>
                    <w:pStyle w:val="aa"/>
                    <w:spacing w:before="0" w:beforeAutospacing="0" w:after="0" w:afterAutospacing="0"/>
                    <w:jc w:val="both"/>
                    <w:rPr>
                      <w:color w:val="000000"/>
                      <w:sz w:val="22"/>
                      <w:szCs w:val="22"/>
                    </w:rPr>
                  </w:pPr>
                </w:p>
              </w:tc>
              <w:tc>
                <w:tcPr>
                  <w:tcW w:w="1842" w:type="dxa"/>
                </w:tcPr>
                <w:p w:rsidR="003227FF" w:rsidRPr="003A2B74" w:rsidRDefault="003227FF" w:rsidP="00FF05B4">
                  <w:pPr>
                    <w:pStyle w:val="aa"/>
                    <w:spacing w:before="0" w:beforeAutospacing="0" w:after="0" w:afterAutospacing="0"/>
                    <w:jc w:val="both"/>
                    <w:rPr>
                      <w:color w:val="000000"/>
                      <w:sz w:val="22"/>
                      <w:szCs w:val="22"/>
                    </w:rPr>
                  </w:pPr>
                </w:p>
              </w:tc>
              <w:tc>
                <w:tcPr>
                  <w:tcW w:w="2694" w:type="dxa"/>
                </w:tcPr>
                <w:p w:rsidR="003227FF" w:rsidRPr="003A2B74" w:rsidRDefault="003227FF" w:rsidP="00FF05B4">
                  <w:pPr>
                    <w:pStyle w:val="aa"/>
                    <w:spacing w:before="0" w:beforeAutospacing="0" w:after="0" w:afterAutospacing="0"/>
                    <w:jc w:val="both"/>
                    <w:rPr>
                      <w:color w:val="000000"/>
                      <w:sz w:val="22"/>
                      <w:szCs w:val="22"/>
                    </w:rPr>
                  </w:pPr>
                </w:p>
              </w:tc>
            </w:tr>
            <w:tr w:rsidR="003227FF" w:rsidRPr="003A2B74" w:rsidTr="00FF05B4">
              <w:tc>
                <w:tcPr>
                  <w:tcW w:w="2839" w:type="dxa"/>
                </w:tcPr>
                <w:p w:rsidR="003227FF" w:rsidRPr="003A2B74" w:rsidRDefault="003227FF" w:rsidP="00FF05B4">
                  <w:pPr>
                    <w:pStyle w:val="aa"/>
                    <w:spacing w:before="0" w:beforeAutospacing="0" w:after="0" w:afterAutospacing="0"/>
                    <w:jc w:val="both"/>
                    <w:rPr>
                      <w:color w:val="000000"/>
                      <w:sz w:val="22"/>
                      <w:szCs w:val="22"/>
                    </w:rPr>
                  </w:pPr>
                  <w:r w:rsidRPr="003A2B74">
                    <w:rPr>
                      <w:color w:val="000000"/>
                      <w:sz w:val="22"/>
                      <w:szCs w:val="22"/>
                    </w:rPr>
                    <w:t>Уповноваженої особи учасника, яка має право підписувати договір про закупівлю</w:t>
                  </w:r>
                </w:p>
              </w:tc>
              <w:tc>
                <w:tcPr>
                  <w:tcW w:w="2268" w:type="dxa"/>
                </w:tcPr>
                <w:p w:rsidR="003227FF" w:rsidRPr="003A2B74" w:rsidRDefault="003227FF" w:rsidP="00FF05B4">
                  <w:pPr>
                    <w:pStyle w:val="aa"/>
                    <w:spacing w:before="0" w:beforeAutospacing="0" w:after="0" w:afterAutospacing="0"/>
                    <w:jc w:val="both"/>
                    <w:rPr>
                      <w:color w:val="000000"/>
                      <w:sz w:val="22"/>
                      <w:szCs w:val="22"/>
                    </w:rPr>
                  </w:pPr>
                </w:p>
              </w:tc>
              <w:tc>
                <w:tcPr>
                  <w:tcW w:w="1842" w:type="dxa"/>
                </w:tcPr>
                <w:p w:rsidR="003227FF" w:rsidRPr="003A2B74" w:rsidRDefault="003227FF" w:rsidP="00FF05B4">
                  <w:pPr>
                    <w:pStyle w:val="aa"/>
                    <w:spacing w:before="0" w:beforeAutospacing="0" w:after="0" w:afterAutospacing="0"/>
                    <w:jc w:val="both"/>
                    <w:rPr>
                      <w:color w:val="000000"/>
                      <w:sz w:val="22"/>
                      <w:szCs w:val="22"/>
                    </w:rPr>
                  </w:pPr>
                </w:p>
              </w:tc>
              <w:tc>
                <w:tcPr>
                  <w:tcW w:w="2694" w:type="dxa"/>
                </w:tcPr>
                <w:p w:rsidR="003227FF" w:rsidRPr="003A2B74" w:rsidRDefault="003227FF" w:rsidP="00FF05B4">
                  <w:pPr>
                    <w:pStyle w:val="aa"/>
                    <w:spacing w:before="0" w:beforeAutospacing="0" w:after="0" w:afterAutospacing="0"/>
                    <w:jc w:val="both"/>
                    <w:rPr>
                      <w:color w:val="000000"/>
                      <w:sz w:val="22"/>
                      <w:szCs w:val="22"/>
                    </w:rPr>
                  </w:pPr>
                </w:p>
              </w:tc>
            </w:tr>
          </w:tbl>
          <w:p w:rsidR="003227FF" w:rsidRPr="003A2B74" w:rsidRDefault="003227FF" w:rsidP="00FF05B4">
            <w:pPr>
              <w:pStyle w:val="aa"/>
              <w:spacing w:before="0" w:beforeAutospacing="0" w:after="0" w:afterAutospacing="0"/>
              <w:ind w:left="-21" w:firstLine="479"/>
              <w:jc w:val="both"/>
              <w:rPr>
                <w:color w:val="000000"/>
                <w:sz w:val="22"/>
                <w:szCs w:val="22"/>
              </w:rPr>
            </w:pPr>
          </w:p>
          <w:p w:rsidR="003227FF" w:rsidRPr="003A2B74" w:rsidRDefault="003227FF" w:rsidP="00FF05B4">
            <w:pPr>
              <w:pStyle w:val="aa"/>
              <w:spacing w:before="0" w:beforeAutospacing="0" w:after="0" w:afterAutospacing="0"/>
              <w:ind w:left="-21" w:firstLine="479"/>
              <w:jc w:val="both"/>
              <w:rPr>
                <w:i/>
                <w:color w:val="000000"/>
                <w:sz w:val="22"/>
                <w:szCs w:val="22"/>
              </w:rPr>
            </w:pPr>
            <w:r w:rsidRPr="003A2B74">
              <w:rPr>
                <w:i/>
                <w:color w:val="000000"/>
                <w:sz w:val="22"/>
                <w:szCs w:val="22"/>
              </w:rPr>
              <w:t>*у разі, якщо учасником є фізична-особа підприємець, то про це зазначається у графі «назва посади».</w:t>
            </w:r>
          </w:p>
          <w:p w:rsidR="003227FF" w:rsidRPr="003A2B74" w:rsidRDefault="003227FF" w:rsidP="00FF05B4">
            <w:pPr>
              <w:pStyle w:val="aa"/>
              <w:spacing w:before="0" w:beforeAutospacing="0" w:after="0" w:afterAutospacing="0"/>
              <w:jc w:val="both"/>
              <w:rPr>
                <w:color w:val="000000"/>
                <w:sz w:val="22"/>
                <w:szCs w:val="22"/>
              </w:rPr>
            </w:pPr>
          </w:p>
          <w:p w:rsidR="003227FF" w:rsidRPr="003A2B74" w:rsidRDefault="003227FF" w:rsidP="00FF05B4">
            <w:pPr>
              <w:pStyle w:val="aa"/>
              <w:spacing w:before="0" w:beforeAutospacing="0" w:after="0" w:afterAutospacing="0"/>
              <w:jc w:val="both"/>
              <w:rPr>
                <w:color w:val="000000"/>
                <w:sz w:val="22"/>
                <w:szCs w:val="22"/>
              </w:rPr>
            </w:pPr>
          </w:p>
          <w:p w:rsidR="003227FF" w:rsidRPr="003A2B74" w:rsidRDefault="003227FF" w:rsidP="00FF05B4">
            <w:pPr>
              <w:pStyle w:val="aa"/>
              <w:spacing w:before="0" w:beforeAutospacing="0" w:after="0" w:afterAutospacing="0"/>
              <w:ind w:left="-21" w:firstLine="479"/>
              <w:jc w:val="both"/>
              <w:rPr>
                <w:color w:val="000000"/>
                <w:sz w:val="22"/>
                <w:szCs w:val="22"/>
              </w:rPr>
            </w:pPr>
            <w:r w:rsidRPr="003A2B74">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A2B74">
              <w:rPr>
                <w:color w:val="000000"/>
                <w:sz w:val="22"/>
                <w:szCs w:val="22"/>
                <w:u w:val="single"/>
              </w:rPr>
              <w:t>на підставі положень установчих документів</w:t>
            </w:r>
            <w:r w:rsidRPr="003A2B74">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3227FF" w:rsidRPr="003A2B74" w:rsidRDefault="003227FF" w:rsidP="00FF05B4">
            <w:pPr>
              <w:pStyle w:val="aa"/>
              <w:spacing w:before="0" w:beforeAutospacing="0" w:after="0" w:afterAutospacing="0"/>
              <w:ind w:left="-21" w:firstLine="479"/>
              <w:jc w:val="both"/>
              <w:rPr>
                <w:color w:val="000000"/>
                <w:sz w:val="22"/>
                <w:szCs w:val="22"/>
              </w:rPr>
            </w:pPr>
            <w:r w:rsidRPr="003A2B74">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227FF" w:rsidRPr="003A2B74" w:rsidRDefault="003227FF" w:rsidP="00FF05B4">
            <w:pPr>
              <w:pStyle w:val="aa"/>
              <w:spacing w:before="0" w:beforeAutospacing="0" w:after="0" w:afterAutospacing="0"/>
              <w:ind w:left="-21" w:firstLine="479"/>
              <w:jc w:val="both"/>
              <w:rPr>
                <w:color w:val="000000"/>
                <w:sz w:val="22"/>
                <w:szCs w:val="22"/>
              </w:rPr>
            </w:pPr>
            <w:r w:rsidRPr="003A2B74">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227FF" w:rsidRPr="003A2B74" w:rsidRDefault="003227FF" w:rsidP="00FF05B4">
            <w:pPr>
              <w:pStyle w:val="aa"/>
              <w:spacing w:before="0" w:beforeAutospacing="0" w:after="0" w:afterAutospacing="0"/>
              <w:ind w:left="-21" w:firstLine="479"/>
              <w:jc w:val="both"/>
              <w:rPr>
                <w:sz w:val="22"/>
                <w:szCs w:val="22"/>
                <w:lang w:eastAsia="ru-RU"/>
              </w:rPr>
            </w:pPr>
            <w:r w:rsidRPr="003A2B74">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A2B74">
              <w:rPr>
                <w:color w:val="000000"/>
                <w:sz w:val="22"/>
                <w:szCs w:val="22"/>
                <w:lang w:val="en-US"/>
              </w:rPr>
              <w:t>ID</w:t>
            </w:r>
            <w:r w:rsidRPr="003A2B74">
              <w:rPr>
                <w:color w:val="000000"/>
                <w:sz w:val="22"/>
                <w:szCs w:val="22"/>
              </w:rPr>
              <w:t>-картки.</w:t>
            </w:r>
          </w:p>
        </w:tc>
      </w:tr>
      <w:tr w:rsidR="003227FF" w:rsidRPr="003A2B74" w:rsidTr="00FF05B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3A2B74" w:rsidRDefault="003227FF" w:rsidP="00FF05B4">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3A2B74" w:rsidRDefault="003227FF" w:rsidP="00FF05B4">
            <w:pPr>
              <w:spacing w:line="240" w:lineRule="auto"/>
              <w:contextualSpacing/>
              <w:jc w:val="both"/>
              <w:rPr>
                <w:rFonts w:ascii="Times New Roman" w:hAnsi="Times New Roman" w:cs="Times New Roman"/>
                <w:iCs/>
              </w:rPr>
            </w:pPr>
            <w:r w:rsidRPr="003A2B74">
              <w:rPr>
                <w:rFonts w:ascii="Times New Roman" w:hAnsi="Times New Roman" w:cs="Times New Roman"/>
                <w:iCs/>
              </w:rPr>
              <w:t xml:space="preserve">Оригінал </w:t>
            </w:r>
            <w:r w:rsidRPr="003A2B74">
              <w:rPr>
                <w:rFonts w:ascii="Times New Roman" w:hAnsi="Times New Roman" w:cs="Times New Roman"/>
              </w:rPr>
              <w:t xml:space="preserve">чикопія </w:t>
            </w:r>
            <w:r w:rsidRPr="003A2B74">
              <w:rPr>
                <w:rFonts w:ascii="Times New Roman" w:hAnsi="Times New Roman" w:cs="Times New Roman"/>
                <w:iCs/>
              </w:rPr>
              <w:t>статуту або іншого установчого документу</w:t>
            </w:r>
            <w:r w:rsidRPr="003A2B74">
              <w:rPr>
                <w:rFonts w:ascii="Times New Roman" w:hAnsi="Times New Roman" w:cs="Times New Roman"/>
              </w:rPr>
              <w:t xml:space="preserve"> зі змінами (у разі їх наявності),</w:t>
            </w:r>
            <w:r w:rsidRPr="003A2B74">
              <w:rPr>
                <w:rFonts w:ascii="Times New Roman" w:hAnsi="Times New Roman" w:cs="Times New Roman"/>
                <w:iCs/>
              </w:rPr>
              <w:t xml:space="preserve"> (для учасника - юридичної особи</w:t>
            </w:r>
            <w:r w:rsidR="0033200C">
              <w:rPr>
                <w:rFonts w:ascii="Times New Roman" w:hAnsi="Times New Roman" w:cs="Times New Roman"/>
                <w:iCs/>
              </w:rPr>
              <w:t>)</w:t>
            </w:r>
            <w:r w:rsidRPr="003A2B74">
              <w:rPr>
                <w:rFonts w:ascii="Times New Roman" w:hAnsi="Times New Roman" w:cs="Times New Roman"/>
                <w:iCs/>
              </w:rPr>
              <w:t>. Положення статуту, що подається у</w:t>
            </w:r>
            <w:r w:rsidRPr="003A2B74">
              <w:rPr>
                <w:rFonts w:ascii="Times New Roman" w:hAnsi="Times New Roman" w:cs="Times New Roman"/>
                <w:color w:val="000000"/>
                <w:shd w:val="clear" w:color="auto" w:fill="FFFFFF"/>
              </w:rPr>
              <w:t xml:space="preserve">часником з </w:t>
            </w:r>
            <w:r w:rsidRPr="003A2B74">
              <w:rPr>
                <w:rFonts w:ascii="Times New Roman" w:hAnsi="Times New Roman" w:cs="Times New Roman"/>
                <w:lang w:eastAsia="ar-SA"/>
              </w:rPr>
              <w:t>організаційно-правовою формою господарювання:</w:t>
            </w:r>
            <w:r w:rsidRPr="003A2B74">
              <w:rPr>
                <w:rFonts w:ascii="Times New Roman" w:hAnsi="Times New Roman" w:cs="Times New Roman"/>
                <w:color w:val="000000"/>
                <w:shd w:val="clear" w:color="auto" w:fill="FFFFFF"/>
              </w:rPr>
              <w:t xml:space="preserve"> товариство</w:t>
            </w:r>
            <w:r w:rsidRPr="003A2B74">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A2B74">
              <w:rPr>
                <w:rFonts w:ascii="Times New Roman" w:hAnsi="Times New Roman" w:cs="Times New Roman"/>
                <w:iCs/>
              </w:rPr>
              <w:t xml:space="preserve">). </w:t>
            </w:r>
          </w:p>
          <w:p w:rsidR="003227FF" w:rsidRPr="003A2B74" w:rsidRDefault="003227FF" w:rsidP="00FF05B4">
            <w:pPr>
              <w:spacing w:line="240" w:lineRule="auto"/>
              <w:contextualSpacing/>
              <w:jc w:val="both"/>
              <w:rPr>
                <w:rFonts w:ascii="Times New Roman" w:hAnsi="Times New Roman" w:cs="Times New Roman"/>
              </w:rPr>
            </w:pPr>
            <w:r w:rsidRPr="003A2B74">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227FF" w:rsidRPr="003A2B74" w:rsidRDefault="003227FF" w:rsidP="00FF05B4">
            <w:pPr>
              <w:spacing w:line="240" w:lineRule="auto"/>
              <w:contextualSpacing/>
              <w:jc w:val="both"/>
              <w:rPr>
                <w:rFonts w:ascii="Times New Roman" w:eastAsia="Times New Roman" w:hAnsi="Times New Roman" w:cs="Times New Roman"/>
                <w:lang w:eastAsia="ru-RU"/>
              </w:rPr>
            </w:pPr>
            <w:r w:rsidRPr="003A2B74">
              <w:rPr>
                <w:rFonts w:ascii="Times New Roman" w:hAnsi="Times New Roman" w:cs="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227FF" w:rsidRPr="003A2B74" w:rsidTr="00FF05B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3A2B74" w:rsidRDefault="003227FF" w:rsidP="00FF05B4">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3A2B74" w:rsidRDefault="003227FF" w:rsidP="00FF05B4">
            <w:pPr>
              <w:spacing w:line="240" w:lineRule="auto"/>
              <w:contextualSpacing/>
              <w:jc w:val="both"/>
              <w:rPr>
                <w:rFonts w:ascii="Times New Roman" w:hAnsi="Times New Roman" w:cs="Times New Roman"/>
              </w:rPr>
            </w:pPr>
            <w:r w:rsidRPr="003A2B74">
              <w:rPr>
                <w:rFonts w:ascii="Times New Roman" w:hAnsi="Times New Roman" w:cs="Times New Roman"/>
              </w:rPr>
              <w:t>Витяг з єдиного реєстру юридичних осіб, фізичних осіб-підприємців та громадських формувань, (витяг має бути сформований у центрі надання адміністративних послуг, не більше як 30 днів відносно дати кінцевого строку подання пропозиції), а також Відомості ЄДРПОУ, видані управлінням статистики не більше ніж 30 днів відносно дати подання тендерних пропозицій.</w:t>
            </w:r>
          </w:p>
        </w:tc>
      </w:tr>
      <w:tr w:rsidR="003227FF" w:rsidRPr="003A2B74" w:rsidTr="00FF05B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3A2B74" w:rsidRDefault="003227FF" w:rsidP="00FF05B4">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3A2B74" w:rsidRDefault="003227FF" w:rsidP="00FF05B4">
            <w:pPr>
              <w:pStyle w:val="a5"/>
              <w:spacing w:after="0" w:line="240" w:lineRule="auto"/>
              <w:ind w:left="0"/>
              <w:jc w:val="both"/>
              <w:rPr>
                <w:rFonts w:ascii="Times New Roman" w:hAnsi="Times New Roman"/>
                <w:lang w:eastAsia="ru-RU"/>
              </w:rPr>
            </w:pPr>
            <w:r w:rsidRPr="003A2B7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3227FF" w:rsidRPr="003A2B74" w:rsidTr="00FF05B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1D495F" w:rsidRDefault="003227FF" w:rsidP="00FF05B4">
            <w:pPr>
              <w:spacing w:line="240" w:lineRule="auto"/>
              <w:contextualSpacing/>
              <w:jc w:val="both"/>
              <w:rPr>
                <w:rFonts w:ascii="Times New Roman" w:eastAsia="Times New Roman" w:hAnsi="Times New Roman" w:cs="Times New Roman"/>
                <w:lang w:eastAsia="ru-RU"/>
              </w:rPr>
            </w:pPr>
            <w:r w:rsidRPr="001D495F">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0920CE" w:rsidRDefault="003227FF" w:rsidP="00FF05B4">
            <w:pPr>
              <w:tabs>
                <w:tab w:val="left" w:pos="1134"/>
              </w:tabs>
              <w:spacing w:after="0" w:line="240" w:lineRule="auto"/>
              <w:jc w:val="both"/>
              <w:rPr>
                <w:rFonts w:ascii="Times New Roman" w:hAnsi="Times New Roman" w:cs="Times New Roman"/>
              </w:rPr>
            </w:pPr>
            <w:r w:rsidRPr="000920CE">
              <w:rPr>
                <w:rStyle w:val="afa"/>
                <w:rFonts w:ascii="Times New Roman" w:hAnsi="Times New Roman" w:cs="Times New Roman"/>
              </w:rPr>
              <w:t xml:space="preserve">5.1. 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 а саме: </w:t>
            </w:r>
            <w:r w:rsidRPr="000920CE">
              <w:rPr>
                <w:rFonts w:ascii="Times New Roman" w:hAnsi="Times New Roman" w:cs="Times New Roman"/>
              </w:rPr>
              <w:t>ліцензія державної архітектурної інспекції України на виконання робіт за класом наслідків СС2, а також  деклараці</w:t>
            </w:r>
            <w:r w:rsidR="002C009A" w:rsidRPr="000920CE">
              <w:rPr>
                <w:rFonts w:ascii="Times New Roman" w:hAnsi="Times New Roman" w:cs="Times New Roman"/>
              </w:rPr>
              <w:t>ї</w:t>
            </w:r>
            <w:r w:rsidRPr="000920CE">
              <w:rPr>
                <w:rFonts w:ascii="Times New Roman" w:hAnsi="Times New Roman" w:cs="Times New Roman"/>
              </w:rPr>
              <w:t xml:space="preserve"> відповідності матеріально-технічної бази вимогам законодавства з питань охорони праці, з переліком таких робіт, як – застосування мастик на бітумній основі</w:t>
            </w:r>
            <w:r w:rsidR="002C009A" w:rsidRPr="000920CE">
              <w:rPr>
                <w:rFonts w:ascii="Times New Roman" w:hAnsi="Times New Roman" w:cs="Times New Roman"/>
              </w:rPr>
              <w:t xml:space="preserve"> та вантажно-розвантажувальні роботи за допомогою машин та механізмів.</w:t>
            </w:r>
          </w:p>
          <w:p w:rsidR="003227FF" w:rsidRPr="000920CE" w:rsidRDefault="003227FF" w:rsidP="00FF05B4">
            <w:pPr>
              <w:tabs>
                <w:tab w:val="left" w:pos="1134"/>
              </w:tabs>
              <w:spacing w:after="0" w:line="240" w:lineRule="auto"/>
              <w:jc w:val="both"/>
              <w:rPr>
                <w:rFonts w:ascii="Times New Roman" w:eastAsia="Times New Roman" w:hAnsi="Times New Roman" w:cs="Times New Roman"/>
                <w:lang w:eastAsia="ru-RU"/>
              </w:rPr>
            </w:pPr>
          </w:p>
        </w:tc>
      </w:tr>
      <w:tr w:rsidR="003227FF" w:rsidRPr="003A2B74" w:rsidTr="00FF05B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3A2B74" w:rsidRDefault="003227FF" w:rsidP="00FF05B4">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0920CE" w:rsidRDefault="003227FF" w:rsidP="00FF05B4">
            <w:pPr>
              <w:tabs>
                <w:tab w:val="left" w:pos="1134"/>
              </w:tabs>
              <w:spacing w:after="0" w:line="240" w:lineRule="auto"/>
              <w:jc w:val="both"/>
              <w:rPr>
                <w:rStyle w:val="afa"/>
                <w:rFonts w:ascii="Times New Roman" w:hAnsi="Times New Roman" w:cs="Times New Roman"/>
                <w:b w:val="0"/>
                <w:bCs w:val="0"/>
                <w:bdr w:val="none" w:sz="0" w:space="0" w:color="auto" w:frame="1"/>
                <w:lang w:eastAsia="ru-RU"/>
              </w:rPr>
            </w:pPr>
            <w:r w:rsidRPr="000920CE">
              <w:rPr>
                <w:rFonts w:ascii="Times New Roman" w:hAnsi="Times New Roman" w:cs="Times New Roman"/>
                <w:bdr w:val="none" w:sz="0" w:space="0" w:color="auto" w:frame="1"/>
                <w:lang w:eastAsia="ru-RU"/>
              </w:rPr>
              <w:t>У складі пропозиції учасникам необхідно подати довідку/-и з обслуговуючого банку про відкриття рахунку та довідку про відсутність (наявність) заборгованості за кредитами, датовані не більше 30 днів відносно кінцевого строку подання тендерних пропозицій.</w:t>
            </w:r>
          </w:p>
        </w:tc>
      </w:tr>
      <w:tr w:rsidR="003227FF" w:rsidRPr="003A2B74" w:rsidTr="00FF05B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3A2B74" w:rsidRDefault="003227FF" w:rsidP="00FF05B4">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0920CE" w:rsidRDefault="003227FF" w:rsidP="00FF05B4">
            <w:pPr>
              <w:tabs>
                <w:tab w:val="left" w:pos="1134"/>
              </w:tabs>
              <w:spacing w:after="0" w:line="240" w:lineRule="auto"/>
              <w:jc w:val="both"/>
              <w:rPr>
                <w:rFonts w:ascii="Times New Roman" w:hAnsi="Times New Roman" w:cs="Times New Roman"/>
                <w:bdr w:val="none" w:sz="0" w:space="0" w:color="auto" w:frame="1"/>
                <w:lang w:eastAsia="ru-RU"/>
              </w:rPr>
            </w:pPr>
            <w:r w:rsidRPr="000920CE">
              <w:rPr>
                <w:rFonts w:ascii="Times New Roman" w:hAnsi="Times New Roman" w:cs="Times New Roman"/>
                <w:bdr w:val="none" w:sz="0" w:space="0" w:color="auto" w:frame="1"/>
                <w:lang w:eastAsia="ru-RU"/>
              </w:rPr>
              <w:t>Документ, що підтверджує проходження навчання або підвищення кваліфікації у сфері публічних закупівель за період дії воєнного стану на території України, у зв'язку з затвердженням нової нормативно-правової бази у сфері публічних закупівель, видані (датою не раніше одного року до дня оголошення даної Закупівлі) підприємством або установою чи організацією, яка здійснює діяльність у сфері освітніх послуг (не менше ніж на одного працівника за штатним розписом).</w:t>
            </w:r>
          </w:p>
        </w:tc>
      </w:tr>
      <w:tr w:rsidR="003227FF" w:rsidRPr="003A2B74" w:rsidTr="00FF05B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3A2B74" w:rsidRDefault="003227FF" w:rsidP="00FF05B4">
            <w:pPr>
              <w:spacing w:line="240" w:lineRule="auto"/>
              <w:contextualSpacing/>
              <w:jc w:val="both"/>
              <w:rPr>
                <w:rFonts w:ascii="Times New Roman" w:eastAsia="Times New Roman" w:hAnsi="Times New Roman" w:cs="Times New Roman"/>
                <w:lang w:val="en-US" w:eastAsia="ru-RU"/>
              </w:rPr>
            </w:pPr>
            <w:r w:rsidRPr="003A2B74">
              <w:rPr>
                <w:rFonts w:ascii="Times New Roman" w:eastAsia="Times New Roman" w:hAnsi="Times New Roman" w:cs="Times New Roman"/>
                <w:lang w:val="en-US"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227FF" w:rsidRPr="003A2B74" w:rsidRDefault="003227FF" w:rsidP="00FF05B4">
            <w:pPr>
              <w:rPr>
                <w:rFonts w:ascii="Times New Roman" w:hAnsi="Times New Roman" w:cs="Times New Roman"/>
              </w:rPr>
            </w:pPr>
            <w:r w:rsidRPr="003A2B74">
              <w:rPr>
                <w:rFonts w:ascii="Times New Roman" w:hAnsi="Times New Roman" w:cs="Times New Roman"/>
              </w:rPr>
              <w:t>Учаснику необхідно надати:</w:t>
            </w:r>
          </w:p>
          <w:p w:rsidR="003227FF" w:rsidRPr="005A3731" w:rsidRDefault="003227FF" w:rsidP="00FF05B4">
            <w:pPr>
              <w:ind w:firstLine="145"/>
              <w:jc w:val="both"/>
              <w:rPr>
                <w:rFonts w:ascii="Times New Roman" w:hAnsi="Times New Roman" w:cs="Times New Roman"/>
              </w:rPr>
            </w:pPr>
            <w:r w:rsidRPr="005A3731">
              <w:rPr>
                <w:rFonts w:ascii="Times New Roman" w:hAnsi="Times New Roman" w:cs="Times New Roman"/>
              </w:rPr>
              <w:t>-Сертифікат на систему енергетичного менеджменту ДСТУ ISO 50001:2020 (ISO 50001:2018 IDT) у відповідній сфері (будування автомобільних доріг і автомагістралей), що виданий Учаснику,</w:t>
            </w:r>
          </w:p>
          <w:p w:rsidR="003227FF" w:rsidRPr="005A3731" w:rsidRDefault="003227FF" w:rsidP="00FF05B4">
            <w:pPr>
              <w:ind w:firstLine="145"/>
              <w:jc w:val="both"/>
              <w:rPr>
                <w:rFonts w:ascii="Times New Roman" w:hAnsi="Times New Roman" w:cs="Times New Roman"/>
              </w:rPr>
            </w:pPr>
            <w:r w:rsidRPr="005A3731">
              <w:rPr>
                <w:rFonts w:ascii="Times New Roman" w:hAnsi="Times New Roman" w:cs="Times New Roman"/>
              </w:rPr>
              <w:t>-Сертифікат на систему управління щодо протидії корупції ДСТУ ISO 37001:2018 (ISO 37001:2016 IDT) у відповідній сфері (будування автомобільних доріг і автомагістралей), що виданий Учаснику,</w:t>
            </w:r>
          </w:p>
          <w:p w:rsidR="003227FF" w:rsidRPr="005A3731" w:rsidRDefault="003227FF" w:rsidP="00FF05B4">
            <w:pPr>
              <w:ind w:firstLine="145"/>
              <w:jc w:val="both"/>
              <w:rPr>
                <w:rFonts w:ascii="Times New Roman" w:hAnsi="Times New Roman" w:cs="Times New Roman"/>
              </w:rPr>
            </w:pPr>
            <w:r w:rsidRPr="005A3731">
              <w:rPr>
                <w:rFonts w:ascii="Times New Roman" w:hAnsi="Times New Roman" w:cs="Times New Roman"/>
              </w:rPr>
              <w:t>-Сертифікат на оцінювання екологічної дієвості ДСТУ ISO 14031:2016 (ISO 14031:2013 IDT) у відповідній сфері (будування автомобільних доріг і автомагістралей), що виданий Учаснику,</w:t>
            </w:r>
          </w:p>
          <w:p w:rsidR="000920CE" w:rsidRPr="005A3731" w:rsidRDefault="000920CE" w:rsidP="000920CE">
            <w:pPr>
              <w:ind w:firstLine="145"/>
              <w:jc w:val="both"/>
              <w:rPr>
                <w:rFonts w:ascii="Times New Roman" w:hAnsi="Times New Roman" w:cs="Times New Roman"/>
              </w:rPr>
            </w:pPr>
            <w:r w:rsidRPr="005A3731">
              <w:rPr>
                <w:rFonts w:ascii="Times New Roman" w:hAnsi="Times New Roman" w:cs="Times New Roman"/>
              </w:rPr>
              <w:t>-Сертифікат на систему управління щодо інжинірингу пожежної безпеки та оцінювання пожежного ризику ДСТУ ISO 16732-1:2018 (ISO 16732-1:2012, IDT),</w:t>
            </w:r>
          </w:p>
          <w:p w:rsidR="000920CE" w:rsidRPr="005A3731" w:rsidRDefault="000920CE" w:rsidP="000920CE">
            <w:pPr>
              <w:ind w:firstLine="145"/>
              <w:jc w:val="both"/>
              <w:rPr>
                <w:rFonts w:ascii="Times New Roman" w:hAnsi="Times New Roman" w:cs="Times New Roman"/>
              </w:rPr>
            </w:pPr>
            <w:r w:rsidRPr="005A3731">
              <w:rPr>
                <w:rFonts w:ascii="Times New Roman" w:hAnsi="Times New Roman" w:cs="Times New Roman"/>
              </w:rPr>
              <w:t>-Сертифікат на систему управління щодо інжинірингу пожежної безпеки та оцінювання пожежного ризику ДСТУ ISO 16732-2:2018 (ISO/TR 16732-2:2012, IDT);</w:t>
            </w:r>
          </w:p>
          <w:p w:rsidR="003227FF" w:rsidRPr="005A3731" w:rsidRDefault="003227FF" w:rsidP="00FF05B4">
            <w:pPr>
              <w:rPr>
                <w:rFonts w:ascii="Times New Roman" w:hAnsi="Times New Roman" w:cs="Times New Roman"/>
              </w:rPr>
            </w:pPr>
            <w:r w:rsidRPr="005A3731">
              <w:rPr>
                <w:rFonts w:ascii="Times New Roman" w:hAnsi="Times New Roman" w:cs="Times New Roman"/>
              </w:rPr>
              <w:t>Вказані сертифікати повинні бути видані органом із сертифікації продукції та послуг.</w:t>
            </w:r>
          </w:p>
          <w:p w:rsidR="00AD03B2" w:rsidRPr="005A3731" w:rsidRDefault="00AD03B2" w:rsidP="00AD03B2">
            <w:pPr>
              <w:ind w:firstLine="388"/>
              <w:jc w:val="both"/>
              <w:rPr>
                <w:rFonts w:ascii="Times New Roman" w:hAnsi="Times New Roman" w:cs="Times New Roman"/>
              </w:rPr>
            </w:pPr>
            <w:r w:rsidRPr="005A3731">
              <w:rPr>
                <w:rFonts w:ascii="Times New Roman" w:hAnsi="Times New Roman" w:cs="Times New Roman"/>
              </w:rPr>
              <w:t xml:space="preserve">Крім цього, у складі тендерної пропозиції надається/надаються сертифікат/-и внутрішнього аудитора учасника (з числа його працівників), які підтверджують проходження навчання та успішне складання іспиту по вказаних системах управління, згідно із вказаними </w:t>
            </w:r>
            <w:r w:rsidRPr="005A3731">
              <w:rPr>
                <w:rFonts w:ascii="Times New Roman" w:hAnsi="Times New Roman" w:cs="Times New Roman"/>
                <w:szCs w:val="24"/>
              </w:rPr>
              <w:t>ДСТУ ISO</w:t>
            </w:r>
            <w:r w:rsidR="000920CE" w:rsidRPr="005A3731">
              <w:rPr>
                <w:rFonts w:ascii="Times New Roman" w:hAnsi="Times New Roman" w:cs="Times New Roman"/>
                <w:szCs w:val="24"/>
              </w:rPr>
              <w:t xml:space="preserve"> або </w:t>
            </w:r>
            <w:r w:rsidR="005A3731" w:rsidRPr="005A3731">
              <w:rPr>
                <w:rFonts w:ascii="Times New Roman" w:hAnsi="Times New Roman" w:cs="Times New Roman"/>
                <w:szCs w:val="24"/>
              </w:rPr>
              <w:t>новіших по роках</w:t>
            </w:r>
            <w:r w:rsidRPr="005A3731">
              <w:rPr>
                <w:rFonts w:ascii="Times New Roman" w:hAnsi="Times New Roman" w:cs="Times New Roman"/>
                <w:szCs w:val="24"/>
              </w:rPr>
              <w:t>.</w:t>
            </w:r>
          </w:p>
          <w:p w:rsidR="00AD03B2" w:rsidRPr="003A2B74" w:rsidRDefault="00AD03B2" w:rsidP="00FF05B4">
            <w:pPr>
              <w:rPr>
                <w:rFonts w:ascii="Times New Roman" w:hAnsi="Times New Roman" w:cs="Times New Roman"/>
                <w:b/>
              </w:rPr>
            </w:pPr>
          </w:p>
        </w:tc>
      </w:tr>
    </w:tbl>
    <w:p w:rsidR="003227FF" w:rsidRDefault="003227FF" w:rsidP="003227FF">
      <w:pPr>
        <w:rPr>
          <w:rFonts w:ascii="Times New Roman" w:hAnsi="Times New Roman" w:cs="Times New Roman"/>
          <w:b/>
        </w:rPr>
      </w:pPr>
    </w:p>
    <w:p w:rsidR="003227FF" w:rsidRDefault="003227FF" w:rsidP="003227FF">
      <w:pPr>
        <w:rPr>
          <w:rFonts w:ascii="Times New Roman" w:hAnsi="Times New Roman" w:cs="Times New Roman"/>
          <w:b/>
        </w:rPr>
      </w:pPr>
    </w:p>
    <w:p w:rsidR="003227FF" w:rsidRPr="003A2B74" w:rsidRDefault="003227FF" w:rsidP="003227FF">
      <w:pPr>
        <w:rPr>
          <w:rFonts w:ascii="Times New Roman" w:hAnsi="Times New Roman" w:cs="Times New Roman"/>
          <w:b/>
        </w:rPr>
      </w:pPr>
    </w:p>
    <w:p w:rsidR="003227FF" w:rsidRDefault="003227FF">
      <w:pPr>
        <w:rPr>
          <w:rFonts w:ascii="Times New Roman" w:eastAsia="Times New Roman" w:hAnsi="Times New Roman" w:cs="Times New Roman"/>
        </w:rPr>
      </w:pPr>
      <w:r>
        <w:rPr>
          <w:rFonts w:ascii="Times New Roman" w:eastAsia="Times New Roman" w:hAnsi="Times New Roman" w:cs="Times New Roman"/>
        </w:rPr>
        <w:br w:type="page"/>
      </w:r>
    </w:p>
    <w:p w:rsidR="003227FF" w:rsidRPr="003227FF" w:rsidRDefault="003227FF" w:rsidP="003227FF">
      <w:pPr>
        <w:spacing w:after="0" w:line="240" w:lineRule="auto"/>
        <w:ind w:firstLine="708"/>
        <w:jc w:val="right"/>
        <w:rPr>
          <w:rFonts w:ascii="Times New Roman" w:hAnsi="Times New Roman" w:cs="Times New Roman"/>
          <w:b/>
          <w:sz w:val="24"/>
        </w:rPr>
      </w:pPr>
      <w:r w:rsidRPr="003227FF">
        <w:rPr>
          <w:rFonts w:ascii="Times New Roman" w:hAnsi="Times New Roman" w:cs="Times New Roman"/>
          <w:b/>
          <w:sz w:val="24"/>
        </w:rPr>
        <w:lastRenderedPageBreak/>
        <w:t>Додаток 2 до тендерної документації</w:t>
      </w:r>
    </w:p>
    <w:p w:rsidR="003227FF" w:rsidRPr="003227FF" w:rsidRDefault="003227FF" w:rsidP="003227FF">
      <w:pPr>
        <w:spacing w:after="0" w:line="240" w:lineRule="auto"/>
        <w:ind w:firstLine="708"/>
        <w:jc w:val="both"/>
        <w:rPr>
          <w:rFonts w:ascii="Times New Roman" w:hAnsi="Times New Roman" w:cs="Times New Roman"/>
          <w:sz w:val="20"/>
        </w:rPr>
      </w:pPr>
    </w:p>
    <w:p w:rsidR="003227FF" w:rsidRPr="003227FF" w:rsidRDefault="003227FF" w:rsidP="003227FF">
      <w:pPr>
        <w:spacing w:after="0" w:line="240" w:lineRule="auto"/>
        <w:ind w:firstLine="708"/>
        <w:jc w:val="both"/>
        <w:rPr>
          <w:rFonts w:ascii="Times New Roman" w:hAnsi="Times New Roman" w:cs="Times New Roman"/>
          <w:sz w:val="20"/>
        </w:rPr>
      </w:pPr>
    </w:p>
    <w:p w:rsidR="003227FF" w:rsidRPr="003227FF" w:rsidRDefault="003227FF" w:rsidP="003227FF">
      <w:pPr>
        <w:spacing w:after="0" w:line="240" w:lineRule="auto"/>
        <w:ind w:firstLine="708"/>
        <w:jc w:val="both"/>
        <w:rPr>
          <w:rFonts w:ascii="Times New Roman" w:hAnsi="Times New Roman" w:cs="Times New Roman"/>
          <w:b/>
          <w:sz w:val="24"/>
        </w:rPr>
      </w:pPr>
    </w:p>
    <w:p w:rsidR="003227FF" w:rsidRPr="003227FF" w:rsidRDefault="003227FF" w:rsidP="003227FF">
      <w:pPr>
        <w:spacing w:after="0" w:line="240" w:lineRule="auto"/>
        <w:ind w:firstLine="708"/>
        <w:jc w:val="center"/>
        <w:rPr>
          <w:rFonts w:ascii="Times New Roman" w:hAnsi="Times New Roman" w:cs="Times New Roman"/>
          <w:b/>
          <w:sz w:val="24"/>
        </w:rPr>
      </w:pPr>
      <w:r w:rsidRPr="003227FF">
        <w:rPr>
          <w:rFonts w:ascii="Times New Roman" w:hAnsi="Times New Roman" w:cs="Times New Roman"/>
          <w:b/>
          <w:sz w:val="24"/>
        </w:rPr>
        <w:t>ТЕХНІЧНЕ ЗАВДАННЯ</w:t>
      </w:r>
    </w:p>
    <w:p w:rsidR="003227FF" w:rsidRPr="003227FF" w:rsidRDefault="003227FF" w:rsidP="003227FF">
      <w:pPr>
        <w:spacing w:after="0" w:line="240" w:lineRule="auto"/>
        <w:ind w:firstLine="708"/>
        <w:jc w:val="both"/>
        <w:rPr>
          <w:rFonts w:ascii="Times New Roman" w:hAnsi="Times New Roman" w:cs="Times New Roman"/>
          <w:sz w:val="20"/>
        </w:rPr>
      </w:pPr>
    </w:p>
    <w:p w:rsidR="003227FF" w:rsidRPr="003227FF" w:rsidRDefault="003227FF" w:rsidP="003227FF">
      <w:pPr>
        <w:spacing w:after="0"/>
        <w:ind w:firstLine="567"/>
        <w:jc w:val="both"/>
        <w:rPr>
          <w:rFonts w:ascii="Times New Roman" w:hAnsi="Times New Roman" w:cs="Times New Roman"/>
          <w:sz w:val="20"/>
          <w:szCs w:val="20"/>
        </w:rPr>
      </w:pPr>
      <w:r w:rsidRPr="003227FF">
        <w:rPr>
          <w:rFonts w:ascii="Times New Roman" w:hAnsi="Times New Roman" w:cs="Times New Roman"/>
          <w:sz w:val="20"/>
          <w:szCs w:val="20"/>
        </w:rPr>
        <w:t>Технічні, якісні характеристики предмета закупівлі повинні передбачати необхідність застосування заходів  із  захисту довкілля.</w:t>
      </w:r>
    </w:p>
    <w:p w:rsidR="003227FF" w:rsidRPr="003227FF" w:rsidRDefault="003227FF" w:rsidP="003227FF">
      <w:pPr>
        <w:spacing w:after="0"/>
        <w:ind w:firstLine="567"/>
        <w:jc w:val="both"/>
        <w:rPr>
          <w:rFonts w:ascii="Times New Roman" w:hAnsi="Times New Roman" w:cs="Times New Roman"/>
          <w:sz w:val="20"/>
          <w:szCs w:val="20"/>
        </w:rPr>
      </w:pPr>
      <w:r w:rsidRPr="003227FF">
        <w:rPr>
          <w:rFonts w:ascii="Times New Roman" w:hAnsi="Times New Roman" w:cs="Times New Roman"/>
          <w:sz w:val="20"/>
          <w:szCs w:val="20"/>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w:t>
      </w:r>
    </w:p>
    <w:p w:rsidR="00B24456" w:rsidRDefault="00B24456">
      <w:pPr>
        <w:widowControl w:val="0"/>
        <w:spacing w:after="0" w:line="240" w:lineRule="auto"/>
        <w:jc w:val="both"/>
        <w:rPr>
          <w:rFonts w:ascii="Times New Roman" w:eastAsia="Times New Roman" w:hAnsi="Times New Roman" w:cs="Times New Roman"/>
        </w:rPr>
      </w:pPr>
    </w:p>
    <w:p w:rsidR="003227FF" w:rsidRDefault="003227FF">
      <w:pPr>
        <w:widowControl w:val="0"/>
        <w:spacing w:after="0" w:line="240" w:lineRule="auto"/>
        <w:jc w:val="both"/>
        <w:rPr>
          <w:rFonts w:ascii="Times New Roman" w:eastAsia="Times New Roman" w:hAnsi="Times New Roman" w:cs="Times New Roman"/>
        </w:rPr>
      </w:pPr>
    </w:p>
    <w:p w:rsidR="003227FF" w:rsidRPr="003227FF" w:rsidRDefault="003227FF" w:rsidP="003227FF">
      <w:pPr>
        <w:spacing w:before="240" w:after="0" w:line="240" w:lineRule="auto"/>
        <w:jc w:val="center"/>
        <w:rPr>
          <w:rFonts w:ascii="Times New Roman" w:eastAsia="Times New Roman" w:hAnsi="Times New Roman" w:cs="Times New Roman"/>
          <w:b/>
        </w:rPr>
      </w:pPr>
      <w:r w:rsidRPr="003227FF">
        <w:rPr>
          <w:rFonts w:ascii="Times New Roman" w:eastAsia="Times New Roman" w:hAnsi="Times New Roman" w:cs="Times New Roman"/>
          <w:b/>
        </w:rPr>
        <w:t>Експлуатаційне утримання дороги комунальної власності по вул.Стуса в м.Турка Львівської області</w:t>
      </w:r>
    </w:p>
    <w:p w:rsidR="003227FF" w:rsidRPr="003227FF" w:rsidRDefault="003227FF" w:rsidP="003227FF">
      <w:pPr>
        <w:spacing w:before="240" w:after="0" w:line="240" w:lineRule="auto"/>
        <w:jc w:val="center"/>
        <w:rPr>
          <w:rFonts w:ascii="Times New Roman" w:eastAsia="Times New Roman" w:hAnsi="Times New Roman" w:cs="Times New Roman"/>
          <w:b/>
        </w:rPr>
      </w:pPr>
      <w:r w:rsidRPr="003227FF">
        <w:rPr>
          <w:rFonts w:ascii="Times New Roman" w:eastAsia="Times New Roman" w:hAnsi="Times New Roman" w:cs="Times New Roman"/>
          <w:b/>
        </w:rPr>
        <w:t>(Код ДК 021:2015: 45230000-8 – Будівництво трубопроводів, ліній зв’язку та електропередач, шосе, доріг, аеродромів і залізничних доріг; вирівнювання поверхонь)</w:t>
      </w:r>
    </w:p>
    <w:p w:rsidR="003227FF" w:rsidRPr="0090615A" w:rsidRDefault="003227FF" w:rsidP="003227FF">
      <w:pPr>
        <w:spacing w:before="240" w:after="0" w:line="240" w:lineRule="auto"/>
        <w:rPr>
          <w:rFonts w:ascii="Times New Roman" w:eastAsia="Times New Roman" w:hAnsi="Times New Roman" w:cs="Times New Roman"/>
        </w:rPr>
      </w:pPr>
      <w:r w:rsidRPr="003227FF">
        <w:rPr>
          <w:rFonts w:ascii="Times New Roman" w:eastAsia="Times New Roman" w:hAnsi="Times New Roman" w:cs="Times New Roman"/>
        </w:rPr>
        <w:t> </w:t>
      </w:r>
    </w:p>
    <w:p w:rsidR="003227FF" w:rsidRDefault="003227FF">
      <w:pPr>
        <w:widowControl w:val="0"/>
        <w:spacing w:after="0" w:line="240" w:lineRule="auto"/>
        <w:jc w:val="both"/>
        <w:rPr>
          <w:rFonts w:ascii="Times New Roman" w:eastAsia="Times New Roman" w:hAnsi="Times New Roman" w:cs="Times New Roman"/>
        </w:rPr>
      </w:pPr>
    </w:p>
    <w:p w:rsidR="003227FF" w:rsidRDefault="003227F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розрахунку ціни тендерної пропозиції в  окремому файлі надається</w:t>
      </w:r>
      <w:r w:rsidR="00E561CC">
        <w:rPr>
          <w:rFonts w:ascii="Times New Roman" w:eastAsia="Times New Roman" w:hAnsi="Times New Roman" w:cs="Times New Roman"/>
        </w:rPr>
        <w:t xml:space="preserve"> </w:t>
      </w:r>
      <w:r w:rsidR="00591D81">
        <w:rPr>
          <w:rFonts w:ascii="Times New Roman" w:eastAsia="Times New Roman" w:hAnsi="Times New Roman" w:cs="Times New Roman"/>
        </w:rPr>
        <w:t>відомість обсягів робіт</w:t>
      </w:r>
      <w:r w:rsidR="005A3731">
        <w:rPr>
          <w:rFonts w:ascii="Times New Roman" w:eastAsia="Times New Roman" w:hAnsi="Times New Roman" w:cs="Times New Roman"/>
        </w:rPr>
        <w:t>.</w:t>
      </w:r>
    </w:p>
    <w:p w:rsidR="003227FF" w:rsidRDefault="003227FF">
      <w:pPr>
        <w:widowControl w:val="0"/>
        <w:spacing w:after="0" w:line="240" w:lineRule="auto"/>
        <w:jc w:val="both"/>
        <w:rPr>
          <w:rFonts w:ascii="Times New Roman" w:eastAsia="Times New Roman" w:hAnsi="Times New Roman" w:cs="Times New Roman"/>
        </w:rPr>
      </w:pPr>
    </w:p>
    <w:p w:rsidR="003227FF" w:rsidRDefault="003227FF">
      <w:pPr>
        <w:widowControl w:val="0"/>
        <w:spacing w:after="0" w:line="240" w:lineRule="auto"/>
        <w:jc w:val="both"/>
        <w:rPr>
          <w:rFonts w:ascii="Times New Roman" w:eastAsia="Times New Roman" w:hAnsi="Times New Roman" w:cs="Times New Roman"/>
        </w:rPr>
      </w:pPr>
    </w:p>
    <w:p w:rsidR="003227FF" w:rsidRDefault="003227FF">
      <w:pPr>
        <w:widowControl w:val="0"/>
        <w:spacing w:after="0" w:line="240" w:lineRule="auto"/>
        <w:jc w:val="both"/>
        <w:rPr>
          <w:rFonts w:ascii="Times New Roman" w:eastAsia="Times New Roman" w:hAnsi="Times New Roman" w:cs="Times New Roman"/>
        </w:rPr>
      </w:pPr>
    </w:p>
    <w:p w:rsidR="003227FF" w:rsidRDefault="003227FF">
      <w:pPr>
        <w:widowControl w:val="0"/>
        <w:spacing w:after="0" w:line="240" w:lineRule="auto"/>
        <w:jc w:val="both"/>
        <w:rPr>
          <w:rFonts w:ascii="Times New Roman" w:eastAsia="Times New Roman" w:hAnsi="Times New Roman" w:cs="Times New Roman"/>
        </w:rPr>
      </w:pPr>
    </w:p>
    <w:p w:rsidR="003227FF" w:rsidRDefault="003227FF">
      <w:pPr>
        <w:rPr>
          <w:rFonts w:ascii="Times New Roman" w:eastAsia="Times New Roman" w:hAnsi="Times New Roman" w:cs="Times New Roman"/>
        </w:rPr>
      </w:pPr>
      <w:r>
        <w:rPr>
          <w:rFonts w:ascii="Times New Roman" w:eastAsia="Times New Roman" w:hAnsi="Times New Roman" w:cs="Times New Roman"/>
        </w:rPr>
        <w:br w:type="page"/>
      </w:r>
    </w:p>
    <w:p w:rsidR="003227FF" w:rsidRPr="003227FF" w:rsidRDefault="003227FF" w:rsidP="003227FF">
      <w:pPr>
        <w:spacing w:after="0" w:line="240" w:lineRule="auto"/>
        <w:ind w:firstLine="708"/>
        <w:jc w:val="right"/>
        <w:rPr>
          <w:rFonts w:ascii="Times New Roman" w:hAnsi="Times New Roman" w:cs="Times New Roman"/>
          <w:b/>
          <w:sz w:val="24"/>
        </w:rPr>
      </w:pPr>
      <w:r w:rsidRPr="003227FF">
        <w:rPr>
          <w:rFonts w:ascii="Times New Roman" w:hAnsi="Times New Roman" w:cs="Times New Roman"/>
          <w:b/>
          <w:sz w:val="24"/>
        </w:rPr>
        <w:lastRenderedPageBreak/>
        <w:t xml:space="preserve">Додаток </w:t>
      </w:r>
      <w:r>
        <w:rPr>
          <w:rFonts w:ascii="Times New Roman" w:hAnsi="Times New Roman" w:cs="Times New Roman"/>
          <w:b/>
          <w:sz w:val="24"/>
        </w:rPr>
        <w:t>3</w:t>
      </w:r>
      <w:r w:rsidRPr="003227FF">
        <w:rPr>
          <w:rFonts w:ascii="Times New Roman" w:hAnsi="Times New Roman" w:cs="Times New Roman"/>
          <w:b/>
          <w:sz w:val="24"/>
        </w:rPr>
        <w:t xml:space="preserve"> до тендерної документації</w:t>
      </w:r>
    </w:p>
    <w:p w:rsidR="003227FF" w:rsidRDefault="003227FF">
      <w:pPr>
        <w:widowControl w:val="0"/>
        <w:spacing w:after="0" w:line="240" w:lineRule="auto"/>
        <w:jc w:val="both"/>
        <w:rPr>
          <w:rFonts w:ascii="Times New Roman" w:eastAsia="Times New Roman" w:hAnsi="Times New Roman" w:cs="Times New Roman"/>
        </w:rPr>
      </w:pPr>
    </w:p>
    <w:p w:rsidR="003227FF" w:rsidRPr="002A48BD" w:rsidRDefault="003227FF" w:rsidP="003227FF">
      <w:pPr>
        <w:spacing w:after="0" w:line="240" w:lineRule="auto"/>
        <w:jc w:val="center"/>
        <w:rPr>
          <w:rFonts w:ascii="Times New Roman" w:hAnsi="Times New Roman"/>
          <w:b/>
          <w:lang w:val="ru-RU"/>
        </w:rPr>
      </w:pPr>
      <w:r w:rsidRPr="002A48BD">
        <w:rPr>
          <w:rFonts w:ascii="Times New Roman" w:hAnsi="Times New Roman"/>
          <w:b/>
          <w:lang w:val="ru-RU"/>
        </w:rPr>
        <w:t>ПРОЕКТ ДОГОВОРУ</w:t>
      </w:r>
    </w:p>
    <w:p w:rsidR="003227FF" w:rsidRDefault="003227FF" w:rsidP="003227FF">
      <w:pPr>
        <w:widowControl w:val="0"/>
        <w:spacing w:after="0" w:line="240" w:lineRule="auto"/>
        <w:jc w:val="center"/>
        <w:rPr>
          <w:rFonts w:ascii="Times New Roman" w:eastAsia="Times New Roman" w:hAnsi="Times New Roman" w:cs="Times New Roman"/>
        </w:rPr>
      </w:pPr>
    </w:p>
    <w:p w:rsidR="003227FF" w:rsidRDefault="003227FF" w:rsidP="003227FF">
      <w:pPr>
        <w:widowControl w:val="0"/>
        <w:spacing w:after="0" w:line="240" w:lineRule="auto"/>
        <w:jc w:val="center"/>
        <w:rPr>
          <w:rFonts w:ascii="Times New Roman" w:eastAsia="Times New Roman" w:hAnsi="Times New Roman" w:cs="Times New Roman"/>
        </w:rPr>
      </w:pPr>
    </w:p>
    <w:p w:rsidR="003227FF" w:rsidRDefault="003227FF" w:rsidP="003227FF">
      <w:pPr>
        <w:widowControl w:val="0"/>
        <w:spacing w:after="0" w:line="240" w:lineRule="auto"/>
        <w:jc w:val="center"/>
        <w:rPr>
          <w:rFonts w:ascii="Times New Roman" w:eastAsia="Times New Roman" w:hAnsi="Times New Roman" w:cs="Times New Roman"/>
        </w:rPr>
      </w:pPr>
    </w:p>
    <w:p w:rsidR="003227FF" w:rsidRPr="000970FE" w:rsidRDefault="003227FF" w:rsidP="003227FF">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(в окремому файлі)</w:t>
      </w:r>
    </w:p>
    <w:sectPr w:rsidR="003227FF" w:rsidRPr="000970FE" w:rsidSect="00710D0D">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B76" w:rsidRDefault="00F72B76">
      <w:pPr>
        <w:spacing w:after="0" w:line="240" w:lineRule="auto"/>
      </w:pPr>
      <w:r>
        <w:separator/>
      </w:r>
    </w:p>
  </w:endnote>
  <w:endnote w:type="continuationSeparator" w:id="1">
    <w:p w:rsidR="00F72B76" w:rsidRDefault="00F72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00000001"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C7" w:rsidRDefault="00232EC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11642">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C7" w:rsidRDefault="00232E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B76" w:rsidRDefault="00F72B76">
      <w:pPr>
        <w:spacing w:after="0" w:line="240" w:lineRule="auto"/>
      </w:pPr>
      <w:r>
        <w:separator/>
      </w:r>
    </w:p>
  </w:footnote>
  <w:footnote w:type="continuationSeparator" w:id="1">
    <w:p w:rsidR="00F72B76" w:rsidRDefault="00F72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C7" w:rsidRDefault="00232EC7">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3">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8">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7"/>
  </w:num>
  <w:num w:numId="6">
    <w:abstractNumId w:val="3"/>
  </w:num>
  <w:num w:numId="7">
    <w:abstractNumId w:val="5"/>
  </w:num>
  <w:num w:numId="8">
    <w:abstractNumId w:val="6"/>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20DE1"/>
    <w:rsid w:val="00010554"/>
    <w:rsid w:val="000405B0"/>
    <w:rsid w:val="00081C37"/>
    <w:rsid w:val="000920CE"/>
    <w:rsid w:val="00096EF7"/>
    <w:rsid w:val="000970FE"/>
    <w:rsid w:val="000B0FB6"/>
    <w:rsid w:val="000B3A4A"/>
    <w:rsid w:val="000B6BC9"/>
    <w:rsid w:val="000E6C88"/>
    <w:rsid w:val="000F2E7E"/>
    <w:rsid w:val="00134D09"/>
    <w:rsid w:val="0013612A"/>
    <w:rsid w:val="00176F83"/>
    <w:rsid w:val="001F5EC2"/>
    <w:rsid w:val="00205530"/>
    <w:rsid w:val="00215304"/>
    <w:rsid w:val="00232EC7"/>
    <w:rsid w:val="00234DD2"/>
    <w:rsid w:val="00255CD7"/>
    <w:rsid w:val="002765C2"/>
    <w:rsid w:val="002913AD"/>
    <w:rsid w:val="002A16AE"/>
    <w:rsid w:val="002B14CE"/>
    <w:rsid w:val="002C009A"/>
    <w:rsid w:val="002C6F42"/>
    <w:rsid w:val="002E4E04"/>
    <w:rsid w:val="002E590F"/>
    <w:rsid w:val="002F155D"/>
    <w:rsid w:val="0030364C"/>
    <w:rsid w:val="00305F3A"/>
    <w:rsid w:val="00317082"/>
    <w:rsid w:val="003227FF"/>
    <w:rsid w:val="0033200C"/>
    <w:rsid w:val="00362972"/>
    <w:rsid w:val="0037432D"/>
    <w:rsid w:val="003934D4"/>
    <w:rsid w:val="003A237F"/>
    <w:rsid w:val="003B0416"/>
    <w:rsid w:val="003F14B8"/>
    <w:rsid w:val="00401BB6"/>
    <w:rsid w:val="00472F28"/>
    <w:rsid w:val="004749E8"/>
    <w:rsid w:val="00480133"/>
    <w:rsid w:val="0049188C"/>
    <w:rsid w:val="004A629D"/>
    <w:rsid w:val="004B7B1F"/>
    <w:rsid w:val="004D6B50"/>
    <w:rsid w:val="00520DE1"/>
    <w:rsid w:val="00547CA0"/>
    <w:rsid w:val="00591D81"/>
    <w:rsid w:val="005922A7"/>
    <w:rsid w:val="005A3731"/>
    <w:rsid w:val="005C0DB6"/>
    <w:rsid w:val="005C359B"/>
    <w:rsid w:val="005C68BE"/>
    <w:rsid w:val="005D0BDD"/>
    <w:rsid w:val="005F2B79"/>
    <w:rsid w:val="00604244"/>
    <w:rsid w:val="0062015D"/>
    <w:rsid w:val="00661C4B"/>
    <w:rsid w:val="0067016D"/>
    <w:rsid w:val="00682201"/>
    <w:rsid w:val="006A4D25"/>
    <w:rsid w:val="00710D0D"/>
    <w:rsid w:val="00711642"/>
    <w:rsid w:val="00717BAA"/>
    <w:rsid w:val="00725716"/>
    <w:rsid w:val="007605C1"/>
    <w:rsid w:val="007A00ED"/>
    <w:rsid w:val="007B02C2"/>
    <w:rsid w:val="007D526D"/>
    <w:rsid w:val="00804CF3"/>
    <w:rsid w:val="0084775E"/>
    <w:rsid w:val="008526AA"/>
    <w:rsid w:val="0085671A"/>
    <w:rsid w:val="008B7EF3"/>
    <w:rsid w:val="008C7737"/>
    <w:rsid w:val="008E00B0"/>
    <w:rsid w:val="008E4134"/>
    <w:rsid w:val="0090615A"/>
    <w:rsid w:val="00910ADA"/>
    <w:rsid w:val="00912B11"/>
    <w:rsid w:val="009475A7"/>
    <w:rsid w:val="00991EBD"/>
    <w:rsid w:val="009E2929"/>
    <w:rsid w:val="00A200DB"/>
    <w:rsid w:val="00A27CBC"/>
    <w:rsid w:val="00A63E9E"/>
    <w:rsid w:val="00A70231"/>
    <w:rsid w:val="00A82CF3"/>
    <w:rsid w:val="00A96440"/>
    <w:rsid w:val="00AB69DE"/>
    <w:rsid w:val="00AD03B2"/>
    <w:rsid w:val="00AD28CA"/>
    <w:rsid w:val="00AE6C78"/>
    <w:rsid w:val="00AF22FA"/>
    <w:rsid w:val="00B15D5E"/>
    <w:rsid w:val="00B24456"/>
    <w:rsid w:val="00B55CB6"/>
    <w:rsid w:val="00BC51FF"/>
    <w:rsid w:val="00BD112D"/>
    <w:rsid w:val="00C07A37"/>
    <w:rsid w:val="00C12F97"/>
    <w:rsid w:val="00C35D22"/>
    <w:rsid w:val="00C4622F"/>
    <w:rsid w:val="00C76323"/>
    <w:rsid w:val="00C92287"/>
    <w:rsid w:val="00CD71BB"/>
    <w:rsid w:val="00CE5EC6"/>
    <w:rsid w:val="00CF360D"/>
    <w:rsid w:val="00D01D59"/>
    <w:rsid w:val="00D0437A"/>
    <w:rsid w:val="00D160D2"/>
    <w:rsid w:val="00D304B3"/>
    <w:rsid w:val="00D369CE"/>
    <w:rsid w:val="00D454E9"/>
    <w:rsid w:val="00D95B78"/>
    <w:rsid w:val="00DE2499"/>
    <w:rsid w:val="00E32810"/>
    <w:rsid w:val="00E36161"/>
    <w:rsid w:val="00E4249D"/>
    <w:rsid w:val="00E516C1"/>
    <w:rsid w:val="00E53092"/>
    <w:rsid w:val="00E561CC"/>
    <w:rsid w:val="00E60498"/>
    <w:rsid w:val="00E859F8"/>
    <w:rsid w:val="00E90A80"/>
    <w:rsid w:val="00EB4F7D"/>
    <w:rsid w:val="00EC62A1"/>
    <w:rsid w:val="00ED77C2"/>
    <w:rsid w:val="00F106A1"/>
    <w:rsid w:val="00F15316"/>
    <w:rsid w:val="00F30896"/>
    <w:rsid w:val="00F34878"/>
    <w:rsid w:val="00F61C52"/>
    <w:rsid w:val="00F6527E"/>
    <w:rsid w:val="00F72B76"/>
    <w:rsid w:val="00F76211"/>
    <w:rsid w:val="00F837CF"/>
    <w:rsid w:val="00F8717E"/>
    <w:rsid w:val="00F95E0A"/>
    <w:rsid w:val="00FA0388"/>
    <w:rsid w:val="00FB5E90"/>
    <w:rsid w:val="00FC1B6E"/>
    <w:rsid w:val="00FD24BF"/>
    <w:rsid w:val="00FF05B4"/>
    <w:rsid w:val="00FF445E"/>
    <w:rsid w:val="00FF58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10D0D"/>
    <w:pPr>
      <w:keepNext/>
      <w:keepLines/>
      <w:spacing w:before="480" w:after="120"/>
      <w:outlineLvl w:val="0"/>
    </w:pPr>
    <w:rPr>
      <w:b/>
      <w:sz w:val="48"/>
      <w:szCs w:val="48"/>
    </w:rPr>
  </w:style>
  <w:style w:type="paragraph" w:styleId="2">
    <w:name w:val="heading 2"/>
    <w:basedOn w:val="a"/>
    <w:next w:val="a"/>
    <w:uiPriority w:val="9"/>
    <w:semiHidden/>
    <w:unhideWhenUsed/>
    <w:qFormat/>
    <w:rsid w:val="00710D0D"/>
    <w:pPr>
      <w:keepNext/>
      <w:keepLines/>
      <w:spacing w:before="360" w:after="80"/>
      <w:outlineLvl w:val="1"/>
    </w:pPr>
    <w:rPr>
      <w:b/>
      <w:sz w:val="36"/>
      <w:szCs w:val="36"/>
    </w:rPr>
  </w:style>
  <w:style w:type="paragraph" w:styleId="3">
    <w:name w:val="heading 3"/>
    <w:basedOn w:val="a"/>
    <w:next w:val="a"/>
    <w:uiPriority w:val="9"/>
    <w:semiHidden/>
    <w:unhideWhenUsed/>
    <w:qFormat/>
    <w:rsid w:val="00710D0D"/>
    <w:pPr>
      <w:keepNext/>
      <w:keepLines/>
      <w:spacing w:before="280" w:after="80"/>
      <w:outlineLvl w:val="2"/>
    </w:pPr>
    <w:rPr>
      <w:b/>
      <w:sz w:val="28"/>
      <w:szCs w:val="28"/>
    </w:rPr>
  </w:style>
  <w:style w:type="paragraph" w:styleId="4">
    <w:name w:val="heading 4"/>
    <w:basedOn w:val="a"/>
    <w:next w:val="a"/>
    <w:uiPriority w:val="9"/>
    <w:semiHidden/>
    <w:unhideWhenUsed/>
    <w:qFormat/>
    <w:rsid w:val="00710D0D"/>
    <w:pPr>
      <w:keepNext/>
      <w:keepLines/>
      <w:spacing w:before="240" w:after="40"/>
      <w:outlineLvl w:val="3"/>
    </w:pPr>
    <w:rPr>
      <w:b/>
      <w:sz w:val="24"/>
      <w:szCs w:val="24"/>
    </w:rPr>
  </w:style>
  <w:style w:type="paragraph" w:styleId="5">
    <w:name w:val="heading 5"/>
    <w:basedOn w:val="a"/>
    <w:next w:val="a"/>
    <w:uiPriority w:val="9"/>
    <w:semiHidden/>
    <w:unhideWhenUsed/>
    <w:qFormat/>
    <w:rsid w:val="00710D0D"/>
    <w:pPr>
      <w:keepNext/>
      <w:keepLines/>
      <w:spacing w:before="220" w:after="40"/>
      <w:outlineLvl w:val="4"/>
    </w:pPr>
    <w:rPr>
      <w:b/>
    </w:rPr>
  </w:style>
  <w:style w:type="paragraph" w:styleId="6">
    <w:name w:val="heading 6"/>
    <w:basedOn w:val="a"/>
    <w:next w:val="a"/>
    <w:uiPriority w:val="9"/>
    <w:semiHidden/>
    <w:unhideWhenUsed/>
    <w:qFormat/>
    <w:rsid w:val="00710D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10D0D"/>
    <w:tblPr>
      <w:tblCellMar>
        <w:top w:w="0" w:type="dxa"/>
        <w:left w:w="0" w:type="dxa"/>
        <w:bottom w:w="0" w:type="dxa"/>
        <w:right w:w="0" w:type="dxa"/>
      </w:tblCellMar>
    </w:tblPr>
  </w:style>
  <w:style w:type="paragraph" w:styleId="a3">
    <w:name w:val="Title"/>
    <w:basedOn w:val="a"/>
    <w:next w:val="a"/>
    <w:uiPriority w:val="10"/>
    <w:qFormat/>
    <w:rsid w:val="00710D0D"/>
    <w:pPr>
      <w:keepNext/>
      <w:keepLines/>
      <w:spacing w:before="480" w:after="120"/>
    </w:pPr>
    <w:rPr>
      <w:b/>
      <w:sz w:val="72"/>
      <w:szCs w:val="72"/>
    </w:rPr>
  </w:style>
  <w:style w:type="table" w:customStyle="1" w:styleId="TableNormal0">
    <w:name w:val="Table Normal"/>
    <w:rsid w:val="00710D0D"/>
    <w:tblPr>
      <w:tblCellMar>
        <w:top w:w="0" w:type="dxa"/>
        <w:left w:w="0" w:type="dxa"/>
        <w:bottom w:w="0" w:type="dxa"/>
        <w:right w:w="0" w:type="dxa"/>
      </w:tblCellMar>
    </w:tblPr>
  </w:style>
  <w:style w:type="table" w:customStyle="1" w:styleId="TableNormal1">
    <w:name w:val="Table Normal"/>
    <w:rsid w:val="00710D0D"/>
    <w:tblPr>
      <w:tblCellMar>
        <w:top w:w="0" w:type="dxa"/>
        <w:left w:w="0" w:type="dxa"/>
        <w:bottom w:w="0" w:type="dxa"/>
        <w:right w:w="0" w:type="dxa"/>
      </w:tblCellMar>
    </w:tblPr>
  </w:style>
  <w:style w:type="table" w:customStyle="1" w:styleId="TableNormal2">
    <w:name w:val="Table Normal"/>
    <w:rsid w:val="00710D0D"/>
    <w:tblPr>
      <w:tblCellMar>
        <w:top w:w="0" w:type="dxa"/>
        <w:left w:w="0" w:type="dxa"/>
        <w:bottom w:w="0" w:type="dxa"/>
        <w:right w:w="0" w:type="dxa"/>
      </w:tblCellMar>
    </w:tblPr>
  </w:style>
  <w:style w:type="table" w:customStyle="1" w:styleId="TableNormal3">
    <w:name w:val="Table Normal"/>
    <w:rsid w:val="00710D0D"/>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710D0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10D0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710D0D"/>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710D0D"/>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10D0D"/>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10D0D"/>
    <w:pPr>
      <w:spacing w:after="0" w:line="240" w:lineRule="auto"/>
    </w:pPr>
    <w:tblPr>
      <w:tblStyleRowBandSize w:val="1"/>
      <w:tblStyleColBandSize w:val="1"/>
      <w:tblCellMar>
        <w:top w:w="0" w:type="dxa"/>
        <w:left w:w="108" w:type="dxa"/>
        <w:bottom w:w="0" w:type="dxa"/>
        <w:right w:w="108" w:type="dxa"/>
      </w:tblCellMar>
    </w:tblPr>
  </w:style>
  <w:style w:type="paragraph" w:customStyle="1" w:styleId="tjbmf">
    <w:name w:val="tj bmf"/>
    <w:basedOn w:val="a"/>
    <w:rsid w:val="002C6F42"/>
    <w:pPr>
      <w:spacing w:before="100" w:beforeAutospacing="1" w:after="100" w:afterAutospacing="1" w:line="240" w:lineRule="auto"/>
    </w:pPr>
    <w:rPr>
      <w:rFonts w:ascii="Times New Roman" w:hAnsi="Times New Roman" w:cs="Times New Roman"/>
      <w:sz w:val="24"/>
      <w:szCs w:val="24"/>
      <w:lang w:val="ru-RU" w:eastAsia="ru-RU"/>
    </w:rPr>
  </w:style>
  <w:style w:type="paragraph" w:styleId="af8">
    <w:name w:val="No Spacing"/>
    <w:aliases w:val="По центру,No Spacing1"/>
    <w:link w:val="af9"/>
    <w:uiPriority w:val="1"/>
    <w:qFormat/>
    <w:rsid w:val="002C6F42"/>
    <w:pPr>
      <w:spacing w:after="0" w:line="240" w:lineRule="auto"/>
    </w:pPr>
    <w:rPr>
      <w:rFonts w:cs="Times New Roman"/>
      <w:lang w:eastAsia="en-US"/>
    </w:rPr>
  </w:style>
  <w:style w:type="character" w:customStyle="1" w:styleId="af9">
    <w:name w:val="Без интервала Знак"/>
    <w:aliases w:val="По центру Знак,No Spacing1 Знак"/>
    <w:link w:val="af8"/>
    <w:uiPriority w:val="1"/>
    <w:rsid w:val="002C6F42"/>
    <w:rPr>
      <w:rFonts w:cs="Times New Roman"/>
      <w:lang w:eastAsia="en-US"/>
    </w:rPr>
  </w:style>
  <w:style w:type="character" w:customStyle="1" w:styleId="Bodytext7">
    <w:name w:val="Body text7"/>
    <w:rsid w:val="00E60498"/>
    <w:rPr>
      <w:rFonts w:ascii="Times New Roman" w:hAnsi="Times New Roman" w:cs="Times New Roman" w:hint="default"/>
      <w:spacing w:val="0"/>
      <w:sz w:val="24"/>
      <w:szCs w:val="24"/>
      <w:u w:val="single"/>
      <w:lang w:bidi="ar-SA"/>
    </w:rPr>
  </w:style>
  <w:style w:type="paragraph" w:customStyle="1" w:styleId="Default">
    <w:name w:val="Default"/>
    <w:rsid w:val="003227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locked/>
    <w:rsid w:val="003227FF"/>
  </w:style>
  <w:style w:type="character" w:styleId="afa">
    <w:name w:val="Strong"/>
    <w:basedOn w:val="a0"/>
    <w:uiPriority w:val="99"/>
    <w:qFormat/>
    <w:rsid w:val="003227FF"/>
    <w:rPr>
      <w:b/>
      <w:bC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3227FF"/>
    <w:rPr>
      <w:rFonts w:ascii="Times New Roman" w:eastAsia="Times New Roman" w:hAnsi="Times New Roman" w:cs="Times New Roman"/>
      <w:sz w:val="24"/>
      <w:szCs w:val="24"/>
    </w:rPr>
  </w:style>
  <w:style w:type="paragraph" w:customStyle="1" w:styleId="xfmc1">
    <w:name w:val="xfmc1"/>
    <w:basedOn w:val="a"/>
    <w:rsid w:val="003227F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45040902">
      <w:bodyDiv w:val="1"/>
      <w:marLeft w:val="0"/>
      <w:marRight w:val="0"/>
      <w:marTop w:val="0"/>
      <w:marBottom w:val="0"/>
      <w:divBdr>
        <w:top w:val="none" w:sz="0" w:space="0" w:color="auto"/>
        <w:left w:val="none" w:sz="0" w:space="0" w:color="auto"/>
        <w:bottom w:val="none" w:sz="0" w:space="0" w:color="auto"/>
        <w:right w:val="none" w:sz="0" w:space="0" w:color="auto"/>
      </w:divBdr>
    </w:div>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37</Pages>
  <Words>67524</Words>
  <Characters>38490</Characters>
  <Application>Microsoft Office Word</Application>
  <DocSecurity>0</DocSecurity>
  <Lines>320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Юрист</cp:lastModifiedBy>
  <cp:revision>93</cp:revision>
  <dcterms:created xsi:type="dcterms:W3CDTF">2020-04-14T07:28:00Z</dcterms:created>
  <dcterms:modified xsi:type="dcterms:W3CDTF">2024-04-05T12:22:00Z</dcterms:modified>
</cp:coreProperties>
</file>