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76"/>
      </w:tblGrid>
      <w:tr w:rsidR="00C50D72" w:rsidRPr="00252BDE" w:rsidTr="00C50D72">
        <w:tc>
          <w:tcPr>
            <w:tcW w:w="9176" w:type="dxa"/>
            <w:tcBorders>
              <w:top w:val="nil"/>
              <w:left w:val="nil"/>
              <w:bottom w:val="nil"/>
              <w:right w:val="nil"/>
            </w:tcBorders>
          </w:tcPr>
          <w:tbl>
            <w:tblPr>
              <w:tblW w:w="8805" w:type="dxa"/>
              <w:tblInd w:w="288" w:type="dxa"/>
              <w:tblLayout w:type="fixed"/>
              <w:tblLook w:val="04A0" w:firstRow="1" w:lastRow="0" w:firstColumn="1" w:lastColumn="0" w:noHBand="0" w:noVBand="1"/>
            </w:tblPr>
            <w:tblGrid>
              <w:gridCol w:w="8805"/>
            </w:tblGrid>
            <w:tr w:rsidR="00C50D72" w:rsidRPr="00252BDE">
              <w:tc>
                <w:tcPr>
                  <w:tcW w:w="8809" w:type="dxa"/>
                </w:tcPr>
                <w:p w:rsidR="00C50D72" w:rsidRPr="00252BDE" w:rsidRDefault="00C50D72">
                  <w:pPr>
                    <w:jc w:val="center"/>
                    <w:rPr>
                      <w:rFonts w:ascii="Times New Roman" w:hAnsi="Times New Roman" w:cs="Times New Roman"/>
                      <w:b/>
                      <w:bCs/>
                      <w:sz w:val="32"/>
                      <w:szCs w:val="32"/>
                      <w:lang w:val="uk-UA"/>
                    </w:rPr>
                  </w:pPr>
                  <w:r w:rsidRPr="00252BDE">
                    <w:rPr>
                      <w:rFonts w:ascii="Times New Roman" w:hAnsi="Times New Roman" w:cs="Times New Roman"/>
                      <w:b/>
                      <w:bCs/>
                      <w:sz w:val="32"/>
                      <w:szCs w:val="32"/>
                      <w:lang w:val="uk-UA"/>
                    </w:rPr>
                    <w:t xml:space="preserve">Комунальна установа </w:t>
                  </w:r>
                  <w:r w:rsidRPr="00252BDE">
                    <w:rPr>
                      <w:rFonts w:ascii="Times New Roman" w:hAnsi="Times New Roman" w:cs="Times New Roman"/>
                      <w:b/>
                      <w:sz w:val="32"/>
                      <w:szCs w:val="32"/>
                      <w:lang w:val="uk-UA"/>
                    </w:rPr>
                    <w:t>«Центр фінансування та господарської діяльності закладів та установ системи освіти Малиновського району міста Одеси»</w:t>
                  </w:r>
                </w:p>
                <w:p w:rsidR="00C50D72" w:rsidRPr="00252BDE" w:rsidRDefault="00C50D72">
                  <w:pPr>
                    <w:jc w:val="center"/>
                    <w:rPr>
                      <w:rFonts w:ascii="Times New Roman" w:hAnsi="Times New Roman" w:cs="Times New Roman"/>
                      <w:bCs/>
                      <w:sz w:val="24"/>
                      <w:szCs w:val="24"/>
                      <w:lang w:val="uk-UA"/>
                    </w:rPr>
                  </w:pPr>
                </w:p>
                <w:tbl>
                  <w:tblPr>
                    <w:tblW w:w="7665" w:type="dxa"/>
                    <w:tblInd w:w="2016" w:type="dxa"/>
                    <w:tblLayout w:type="fixed"/>
                    <w:tblLook w:val="04A0" w:firstRow="1" w:lastRow="0" w:firstColumn="1" w:lastColumn="0" w:noHBand="0" w:noVBand="1"/>
                  </w:tblPr>
                  <w:tblGrid>
                    <w:gridCol w:w="2338"/>
                    <w:gridCol w:w="5327"/>
                  </w:tblGrid>
                  <w:tr w:rsidR="00C50D72" w:rsidRPr="00252BDE">
                    <w:tc>
                      <w:tcPr>
                        <w:tcW w:w="2340" w:type="dxa"/>
                      </w:tcPr>
                      <w:p w:rsidR="00C50D72" w:rsidRPr="00252BDE" w:rsidRDefault="00C50D72">
                        <w:pPr>
                          <w:pStyle w:val="a4"/>
                          <w:spacing w:line="276" w:lineRule="auto"/>
                        </w:pPr>
                      </w:p>
                    </w:tc>
                    <w:tc>
                      <w:tcPr>
                        <w:tcW w:w="5332" w:type="dxa"/>
                        <w:hideMark/>
                      </w:tcPr>
                      <w:p w:rsidR="00C50D72" w:rsidRPr="00252BDE" w:rsidRDefault="00C50D72">
                        <w:pPr>
                          <w:pStyle w:val="a4"/>
                          <w:spacing w:line="276" w:lineRule="auto"/>
                          <w:rPr>
                            <w:rFonts w:ascii="Times New Roman" w:hAnsi="Times New Roman" w:cs="Times New Roman"/>
                            <w:sz w:val="24"/>
                            <w:szCs w:val="24"/>
                          </w:rPr>
                        </w:pPr>
                        <w:r w:rsidRPr="00252BDE">
                          <w:rPr>
                            <w:rFonts w:ascii="Times New Roman" w:hAnsi="Times New Roman" w:cs="Times New Roman"/>
                            <w:sz w:val="24"/>
                            <w:szCs w:val="24"/>
                          </w:rPr>
                          <w:t>ЗАТВЕРДЖЕНО</w:t>
                        </w:r>
                      </w:p>
                    </w:tc>
                  </w:tr>
                  <w:tr w:rsidR="00C50D72" w:rsidRPr="00252BDE">
                    <w:trPr>
                      <w:trHeight w:val="562"/>
                    </w:trPr>
                    <w:tc>
                      <w:tcPr>
                        <w:tcW w:w="2340" w:type="dxa"/>
                      </w:tcPr>
                      <w:p w:rsidR="00C50D72" w:rsidRPr="00252BDE" w:rsidRDefault="00C50D72">
                        <w:pPr>
                          <w:pStyle w:val="a4"/>
                          <w:spacing w:line="276" w:lineRule="auto"/>
                        </w:pPr>
                      </w:p>
                    </w:tc>
                    <w:tc>
                      <w:tcPr>
                        <w:tcW w:w="5332" w:type="dxa"/>
                        <w:hideMark/>
                      </w:tcPr>
                      <w:p w:rsidR="00C50D72" w:rsidRPr="00252BDE" w:rsidRDefault="00C50D72">
                        <w:pPr>
                          <w:pStyle w:val="a4"/>
                          <w:spacing w:line="276" w:lineRule="auto"/>
                          <w:rPr>
                            <w:rFonts w:ascii="Times New Roman" w:hAnsi="Times New Roman" w:cs="Times New Roman"/>
                            <w:sz w:val="24"/>
                            <w:szCs w:val="24"/>
                          </w:rPr>
                        </w:pPr>
                        <w:r w:rsidRPr="00252BDE">
                          <w:rPr>
                            <w:rFonts w:ascii="Times New Roman" w:hAnsi="Times New Roman" w:cs="Times New Roman"/>
                            <w:sz w:val="24"/>
                            <w:szCs w:val="24"/>
                          </w:rPr>
                          <w:t>РІШЕННЯМ  УПОВНОВАЖЕНОЇ</w:t>
                        </w:r>
                      </w:p>
                      <w:p w:rsidR="00183E93" w:rsidRDefault="000E4D9B" w:rsidP="000270DC">
                        <w:pPr>
                          <w:pStyle w:val="a4"/>
                          <w:spacing w:line="276" w:lineRule="auto"/>
                          <w:rPr>
                            <w:rFonts w:ascii="Times New Roman" w:hAnsi="Times New Roman" w:cs="Times New Roman"/>
                            <w:sz w:val="24"/>
                            <w:szCs w:val="24"/>
                          </w:rPr>
                        </w:pPr>
                        <w:r w:rsidRPr="00252BDE">
                          <w:rPr>
                            <w:rFonts w:ascii="Times New Roman" w:hAnsi="Times New Roman" w:cs="Times New Roman"/>
                            <w:sz w:val="24"/>
                            <w:szCs w:val="24"/>
                          </w:rPr>
                          <w:t xml:space="preserve">ОСОБИ  </w:t>
                        </w:r>
                      </w:p>
                      <w:p w:rsidR="00C50D72" w:rsidRDefault="000E4D9B" w:rsidP="000270DC">
                        <w:pPr>
                          <w:pStyle w:val="a4"/>
                          <w:spacing w:line="276" w:lineRule="auto"/>
                          <w:rPr>
                            <w:rFonts w:ascii="Times New Roman" w:hAnsi="Times New Roman" w:cs="Times New Roman"/>
                            <w:sz w:val="24"/>
                            <w:szCs w:val="24"/>
                            <w:lang w:val="ru-RU"/>
                          </w:rPr>
                        </w:pPr>
                        <w:r w:rsidRPr="00252BDE">
                          <w:rPr>
                            <w:rFonts w:ascii="Times New Roman" w:hAnsi="Times New Roman" w:cs="Times New Roman"/>
                            <w:sz w:val="24"/>
                            <w:szCs w:val="24"/>
                          </w:rPr>
                          <w:t xml:space="preserve">від  </w:t>
                        </w:r>
                        <w:r w:rsidR="000270DC">
                          <w:rPr>
                            <w:rFonts w:ascii="Times New Roman" w:hAnsi="Times New Roman" w:cs="Times New Roman"/>
                            <w:sz w:val="24"/>
                            <w:szCs w:val="24"/>
                            <w:lang w:val="ru-RU"/>
                          </w:rPr>
                          <w:t>21</w:t>
                        </w:r>
                        <w:r w:rsidR="001B10B4">
                          <w:rPr>
                            <w:rFonts w:ascii="Times New Roman" w:hAnsi="Times New Roman" w:cs="Times New Roman"/>
                            <w:sz w:val="24"/>
                            <w:szCs w:val="24"/>
                            <w:lang w:val="ru-RU"/>
                          </w:rPr>
                          <w:t>.11.2022</w:t>
                        </w:r>
                        <w:r w:rsidR="00C50D72" w:rsidRPr="00252BDE">
                          <w:rPr>
                            <w:rFonts w:ascii="Times New Roman" w:hAnsi="Times New Roman" w:cs="Times New Roman"/>
                            <w:sz w:val="24"/>
                            <w:szCs w:val="24"/>
                          </w:rPr>
                          <w:t xml:space="preserve"> №</w:t>
                        </w:r>
                        <w:r w:rsidR="001B10B4">
                          <w:rPr>
                            <w:rFonts w:ascii="Times New Roman" w:hAnsi="Times New Roman" w:cs="Times New Roman"/>
                            <w:sz w:val="24"/>
                            <w:szCs w:val="24"/>
                            <w:lang w:val="ru-RU"/>
                          </w:rPr>
                          <w:t>12</w:t>
                        </w:r>
                        <w:r w:rsidR="000270DC">
                          <w:rPr>
                            <w:rFonts w:ascii="Times New Roman" w:hAnsi="Times New Roman" w:cs="Times New Roman"/>
                            <w:sz w:val="24"/>
                            <w:szCs w:val="24"/>
                            <w:lang w:val="ru-RU"/>
                          </w:rPr>
                          <w:t>8</w:t>
                        </w:r>
                      </w:p>
                      <w:p w:rsidR="00183E93" w:rsidRPr="00252BDE" w:rsidRDefault="00BB5FAF" w:rsidP="000270DC">
                        <w:pPr>
                          <w:pStyle w:val="a4"/>
                          <w:spacing w:line="276"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в</w:t>
                        </w:r>
                        <w:r w:rsidR="00183E93">
                          <w:rPr>
                            <w:rFonts w:ascii="Times New Roman" w:hAnsi="Times New Roman" w:cs="Times New Roman"/>
                            <w:sz w:val="24"/>
                            <w:szCs w:val="24"/>
                            <w:lang w:val="ru-RU"/>
                          </w:rPr>
                          <w:t>ід</w:t>
                        </w:r>
                        <w:proofErr w:type="spellEnd"/>
                        <w:r w:rsidR="00183E93">
                          <w:rPr>
                            <w:rFonts w:ascii="Times New Roman" w:hAnsi="Times New Roman" w:cs="Times New Roman"/>
                            <w:sz w:val="24"/>
                            <w:szCs w:val="24"/>
                            <w:lang w:val="ru-RU"/>
                          </w:rPr>
                          <w:t xml:space="preserve"> 28.11.2022 № 129</w:t>
                        </w:r>
                        <w:bookmarkStart w:id="0" w:name="_GoBack"/>
                        <w:bookmarkEnd w:id="0"/>
                      </w:p>
                    </w:tc>
                  </w:tr>
                  <w:tr w:rsidR="00C50D72" w:rsidRPr="00252BDE">
                    <w:tc>
                      <w:tcPr>
                        <w:tcW w:w="2340" w:type="dxa"/>
                      </w:tcPr>
                      <w:p w:rsidR="00C50D72" w:rsidRPr="00252BDE" w:rsidRDefault="00C50D72">
                        <w:pPr>
                          <w:pStyle w:val="a4"/>
                          <w:spacing w:line="276" w:lineRule="auto"/>
                        </w:pPr>
                      </w:p>
                    </w:tc>
                    <w:tc>
                      <w:tcPr>
                        <w:tcW w:w="5332" w:type="dxa"/>
                      </w:tcPr>
                      <w:p w:rsidR="00C50D72" w:rsidRPr="00252BDE" w:rsidRDefault="00C50D72">
                        <w:pPr>
                          <w:pStyle w:val="a4"/>
                          <w:spacing w:line="276" w:lineRule="auto"/>
                          <w:rPr>
                            <w:rFonts w:ascii="Times New Roman" w:hAnsi="Times New Roman" w:cs="Times New Roman"/>
                            <w:sz w:val="24"/>
                            <w:szCs w:val="24"/>
                          </w:rPr>
                        </w:pPr>
                      </w:p>
                      <w:p w:rsidR="00C50D72" w:rsidRPr="00252BDE" w:rsidRDefault="00C50D72">
                        <w:pPr>
                          <w:pStyle w:val="a4"/>
                          <w:spacing w:line="276" w:lineRule="auto"/>
                          <w:rPr>
                            <w:rFonts w:ascii="Times New Roman" w:hAnsi="Times New Roman" w:cs="Times New Roman"/>
                            <w:sz w:val="24"/>
                            <w:szCs w:val="24"/>
                          </w:rPr>
                        </w:pPr>
                      </w:p>
                    </w:tc>
                  </w:tr>
                  <w:tr w:rsidR="00C50D72" w:rsidRPr="00252BDE">
                    <w:tc>
                      <w:tcPr>
                        <w:tcW w:w="2340" w:type="dxa"/>
                      </w:tcPr>
                      <w:p w:rsidR="00C50D72" w:rsidRPr="00252BDE" w:rsidRDefault="00C50D72">
                        <w:pPr>
                          <w:pStyle w:val="a4"/>
                          <w:spacing w:line="276" w:lineRule="auto"/>
                        </w:pPr>
                      </w:p>
                    </w:tc>
                    <w:tc>
                      <w:tcPr>
                        <w:tcW w:w="5332" w:type="dxa"/>
                      </w:tcPr>
                      <w:p w:rsidR="00C50D72" w:rsidRPr="00252BDE" w:rsidRDefault="00C50D72">
                        <w:pPr>
                          <w:pStyle w:val="a4"/>
                          <w:spacing w:line="276" w:lineRule="auto"/>
                          <w:rPr>
                            <w:rFonts w:ascii="Times New Roman" w:hAnsi="Times New Roman" w:cs="Times New Roman"/>
                            <w:sz w:val="24"/>
                            <w:szCs w:val="24"/>
                          </w:rPr>
                        </w:pPr>
                      </w:p>
                    </w:tc>
                  </w:tr>
                  <w:tr w:rsidR="00C50D72" w:rsidRPr="00252BDE">
                    <w:trPr>
                      <w:trHeight w:val="80"/>
                    </w:trPr>
                    <w:tc>
                      <w:tcPr>
                        <w:tcW w:w="2340" w:type="dxa"/>
                      </w:tcPr>
                      <w:p w:rsidR="00C50D72" w:rsidRPr="00252BDE" w:rsidRDefault="00C50D72">
                        <w:pPr>
                          <w:pStyle w:val="a4"/>
                          <w:spacing w:line="276" w:lineRule="auto"/>
                        </w:pPr>
                      </w:p>
                    </w:tc>
                    <w:tc>
                      <w:tcPr>
                        <w:tcW w:w="5332" w:type="dxa"/>
                        <w:hideMark/>
                      </w:tcPr>
                      <w:p w:rsidR="00C50D72" w:rsidRPr="00252BDE" w:rsidRDefault="00C50D72">
                        <w:pPr>
                          <w:pStyle w:val="a4"/>
                          <w:spacing w:line="276" w:lineRule="auto"/>
                          <w:rPr>
                            <w:rFonts w:ascii="Times New Roman" w:hAnsi="Times New Roman" w:cs="Times New Roman"/>
                            <w:sz w:val="24"/>
                            <w:szCs w:val="24"/>
                          </w:rPr>
                        </w:pPr>
                        <w:r w:rsidRPr="00252BDE">
                          <w:rPr>
                            <w:rFonts w:ascii="Times New Roman" w:hAnsi="Times New Roman" w:cs="Times New Roman"/>
                            <w:sz w:val="24"/>
                            <w:szCs w:val="24"/>
                          </w:rPr>
                          <w:t>УПОВНОВАЖЕНА ОСОБА</w:t>
                        </w:r>
                      </w:p>
                    </w:tc>
                  </w:tr>
                  <w:tr w:rsidR="00C50D72" w:rsidRPr="00252BDE">
                    <w:trPr>
                      <w:trHeight w:val="80"/>
                    </w:trPr>
                    <w:tc>
                      <w:tcPr>
                        <w:tcW w:w="2340" w:type="dxa"/>
                      </w:tcPr>
                      <w:p w:rsidR="00C50D72" w:rsidRPr="00252BDE" w:rsidRDefault="00C50D72">
                        <w:pPr>
                          <w:pStyle w:val="a4"/>
                          <w:spacing w:line="276" w:lineRule="auto"/>
                        </w:pPr>
                      </w:p>
                      <w:p w:rsidR="00C50D72" w:rsidRPr="00252BDE" w:rsidRDefault="00C50D72">
                        <w:pPr>
                          <w:pStyle w:val="a4"/>
                          <w:spacing w:line="276" w:lineRule="auto"/>
                        </w:pPr>
                      </w:p>
                    </w:tc>
                    <w:tc>
                      <w:tcPr>
                        <w:tcW w:w="5332" w:type="dxa"/>
                      </w:tcPr>
                      <w:p w:rsidR="00C50D72" w:rsidRPr="00252BDE" w:rsidRDefault="00C50D72">
                        <w:pPr>
                          <w:pStyle w:val="a4"/>
                          <w:spacing w:line="276" w:lineRule="auto"/>
                          <w:rPr>
                            <w:rFonts w:ascii="Times New Roman" w:hAnsi="Times New Roman" w:cs="Times New Roman"/>
                            <w:sz w:val="24"/>
                            <w:szCs w:val="24"/>
                          </w:rPr>
                        </w:pPr>
                      </w:p>
                      <w:p w:rsidR="00C50D72" w:rsidRPr="00252BDE" w:rsidRDefault="00C50D72">
                        <w:pPr>
                          <w:pStyle w:val="a4"/>
                          <w:spacing w:line="276" w:lineRule="auto"/>
                          <w:rPr>
                            <w:rFonts w:ascii="Times New Roman" w:hAnsi="Times New Roman" w:cs="Times New Roman"/>
                            <w:sz w:val="24"/>
                            <w:szCs w:val="24"/>
                          </w:rPr>
                        </w:pPr>
                        <w:r w:rsidRPr="00252BDE">
                          <w:rPr>
                            <w:rFonts w:ascii="Times New Roman" w:hAnsi="Times New Roman" w:cs="Times New Roman"/>
                            <w:sz w:val="24"/>
                            <w:szCs w:val="24"/>
                          </w:rPr>
                          <w:t>__________________Т.О. Лисак</w:t>
                        </w:r>
                      </w:p>
                    </w:tc>
                  </w:tr>
                </w:tbl>
                <w:p w:rsidR="00C50D72" w:rsidRPr="00252BDE" w:rsidRDefault="00C50D72">
                  <w:pPr>
                    <w:jc w:val="center"/>
                    <w:rPr>
                      <w:rFonts w:ascii="Times New Roman" w:hAnsi="Times New Roman" w:cs="Times New Roman"/>
                      <w:sz w:val="24"/>
                      <w:szCs w:val="24"/>
                      <w:lang w:val="uk-UA"/>
                    </w:rPr>
                  </w:pPr>
                </w:p>
              </w:tc>
            </w:tr>
          </w:tbl>
          <w:p w:rsidR="00C50D72" w:rsidRPr="00252BDE" w:rsidRDefault="00C50D72">
            <w:pPr>
              <w:jc w:val="center"/>
              <w:rPr>
                <w:rFonts w:ascii="Times New Roman" w:hAnsi="Times New Roman" w:cs="Times New Roman"/>
                <w:sz w:val="24"/>
                <w:szCs w:val="24"/>
                <w:lang w:val="uk-UA"/>
              </w:rPr>
            </w:pPr>
            <w:r w:rsidRPr="00252BDE">
              <w:rPr>
                <w:rFonts w:ascii="Times New Roman" w:hAnsi="Times New Roman" w:cs="Times New Roman"/>
                <w:sz w:val="24"/>
                <w:szCs w:val="24"/>
                <w:lang w:val="uk-UA"/>
              </w:rPr>
              <w:t xml:space="preserve">                      М.П.</w:t>
            </w:r>
          </w:p>
          <w:p w:rsidR="00C50D72" w:rsidRPr="00252BDE" w:rsidRDefault="00C50D72">
            <w:pPr>
              <w:jc w:val="center"/>
              <w:rPr>
                <w:rFonts w:ascii="Times New Roman" w:hAnsi="Times New Roman" w:cs="Times New Roman"/>
                <w:bCs/>
                <w:sz w:val="24"/>
                <w:szCs w:val="24"/>
                <w:lang w:val="uk-UA"/>
              </w:rPr>
            </w:pPr>
          </w:p>
          <w:p w:rsidR="00C50D72" w:rsidRPr="00252BDE" w:rsidRDefault="00C50D72">
            <w:pPr>
              <w:jc w:val="center"/>
              <w:rPr>
                <w:rFonts w:ascii="Times New Roman" w:hAnsi="Times New Roman" w:cs="Times New Roman"/>
                <w:sz w:val="24"/>
                <w:szCs w:val="24"/>
                <w:lang w:val="uk-UA"/>
              </w:rPr>
            </w:pPr>
          </w:p>
        </w:tc>
      </w:tr>
    </w:tbl>
    <w:p w:rsidR="00C50D72" w:rsidRPr="00252BDE" w:rsidRDefault="00C50D72" w:rsidP="00C50D72">
      <w:pPr>
        <w:jc w:val="center"/>
        <w:rPr>
          <w:rFonts w:ascii="Times New Roman" w:hAnsi="Times New Roman" w:cs="Times New Roman"/>
          <w:bCs/>
          <w:sz w:val="24"/>
          <w:szCs w:val="24"/>
          <w:lang w:val="uk-UA"/>
        </w:rPr>
      </w:pPr>
    </w:p>
    <w:p w:rsidR="0082574C" w:rsidRPr="00252BDE" w:rsidRDefault="0082574C" w:rsidP="0082574C">
      <w:pPr>
        <w:spacing w:after="0" w:line="240" w:lineRule="auto"/>
        <w:rPr>
          <w:rFonts w:ascii="Times New Roman" w:eastAsia="Times New Roman" w:hAnsi="Times New Roman" w:cs="Times New Roman"/>
          <w:b/>
          <w:color w:val="000000"/>
          <w:sz w:val="24"/>
          <w:szCs w:val="24"/>
        </w:rPr>
      </w:pPr>
      <w:r w:rsidRPr="00252BDE">
        <w:rPr>
          <w:rFonts w:ascii="Times New Roman" w:eastAsia="Times New Roman" w:hAnsi="Times New Roman" w:cs="Times New Roman"/>
          <w:b/>
          <w:color w:val="000000"/>
          <w:sz w:val="24"/>
          <w:szCs w:val="24"/>
        </w:rPr>
        <w:t xml:space="preserve">                                                     </w:t>
      </w:r>
    </w:p>
    <w:p w:rsidR="00C50D72" w:rsidRPr="00252BDE" w:rsidRDefault="0082574C" w:rsidP="00D24F32">
      <w:pPr>
        <w:spacing w:after="0" w:line="240" w:lineRule="auto"/>
        <w:rPr>
          <w:rFonts w:ascii="Times New Roman" w:eastAsia="Times New Roman" w:hAnsi="Times New Roman" w:cs="Times New Roman"/>
          <w:sz w:val="24"/>
          <w:szCs w:val="24"/>
        </w:rPr>
      </w:pPr>
      <w:r w:rsidRPr="00252BDE">
        <w:rPr>
          <w:rFonts w:ascii="Times New Roman" w:eastAsia="Times New Roman" w:hAnsi="Times New Roman" w:cs="Times New Roman"/>
          <w:b/>
          <w:color w:val="000000"/>
          <w:sz w:val="24"/>
          <w:szCs w:val="24"/>
        </w:rPr>
        <w:t xml:space="preserve">                                                    </w:t>
      </w:r>
    </w:p>
    <w:tbl>
      <w:tblPr>
        <w:tblW w:w="9840" w:type="dxa"/>
        <w:tblLayout w:type="fixed"/>
        <w:tblLook w:val="04A0" w:firstRow="1" w:lastRow="0" w:firstColumn="1" w:lastColumn="0" w:noHBand="0" w:noVBand="1"/>
      </w:tblPr>
      <w:tblGrid>
        <w:gridCol w:w="9840"/>
      </w:tblGrid>
      <w:tr w:rsidR="00C50D72" w:rsidRPr="00252BDE" w:rsidTr="006104B7">
        <w:trPr>
          <w:trHeight w:val="1752"/>
        </w:trPr>
        <w:tc>
          <w:tcPr>
            <w:tcW w:w="9840" w:type="dxa"/>
            <w:shd w:val="clear" w:color="auto" w:fill="D9D9D9"/>
            <w:hideMark/>
          </w:tcPr>
          <w:p w:rsidR="00D24F32" w:rsidRPr="00252BDE" w:rsidRDefault="00D24F32" w:rsidP="00D24F32">
            <w:pPr>
              <w:spacing w:before="240" w:after="0" w:line="240" w:lineRule="auto"/>
              <w:jc w:val="center"/>
              <w:rPr>
                <w:rFonts w:ascii="Times New Roman" w:eastAsia="Times New Roman" w:hAnsi="Times New Roman" w:cs="Times New Roman"/>
                <w:sz w:val="24"/>
                <w:szCs w:val="24"/>
              </w:rPr>
            </w:pPr>
            <w:r w:rsidRPr="00252BDE">
              <w:rPr>
                <w:rFonts w:ascii="Times New Roman" w:eastAsia="Times New Roman" w:hAnsi="Times New Roman" w:cs="Times New Roman"/>
                <w:b/>
                <w:color w:val="000000"/>
                <w:sz w:val="24"/>
                <w:szCs w:val="24"/>
              </w:rPr>
              <w:t>ТЕНДЕРНА ДОКУМЕНТАЦІЯ</w:t>
            </w:r>
            <w:r w:rsidRPr="00252BDE">
              <w:rPr>
                <w:rFonts w:ascii="Times New Roman" w:eastAsia="Times New Roman" w:hAnsi="Times New Roman" w:cs="Times New Roman"/>
                <w:sz w:val="24"/>
                <w:szCs w:val="24"/>
              </w:rPr>
              <w:t xml:space="preserve"> </w:t>
            </w:r>
          </w:p>
          <w:p w:rsidR="00D24F32" w:rsidRPr="00252BDE" w:rsidRDefault="00D24F32" w:rsidP="00D24F32">
            <w:pPr>
              <w:spacing w:before="240" w:after="0" w:line="240" w:lineRule="auto"/>
              <w:jc w:val="center"/>
              <w:rPr>
                <w:rFonts w:ascii="Times New Roman" w:eastAsia="Times New Roman" w:hAnsi="Times New Roman" w:cs="Times New Roman"/>
                <w:sz w:val="24"/>
                <w:szCs w:val="24"/>
              </w:rPr>
            </w:pPr>
            <w:r w:rsidRPr="00252BDE">
              <w:rPr>
                <w:rFonts w:ascii="Times New Roman" w:eastAsia="Times New Roman" w:hAnsi="Times New Roman" w:cs="Times New Roman"/>
                <w:sz w:val="24"/>
                <w:szCs w:val="24"/>
              </w:rPr>
              <w:t xml:space="preserve">по </w:t>
            </w:r>
            <w:proofErr w:type="spellStart"/>
            <w:r w:rsidRPr="00252BDE">
              <w:rPr>
                <w:rFonts w:ascii="Times New Roman" w:eastAsia="Times New Roman" w:hAnsi="Times New Roman" w:cs="Times New Roman"/>
                <w:sz w:val="24"/>
                <w:szCs w:val="24"/>
              </w:rPr>
              <w:t>процедурі</w:t>
            </w:r>
            <w:proofErr w:type="spellEnd"/>
            <w:r w:rsidRPr="00252BDE">
              <w:rPr>
                <w:rFonts w:ascii="Times New Roman" w:eastAsia="Times New Roman" w:hAnsi="Times New Roman" w:cs="Times New Roman"/>
                <w:b/>
                <w:sz w:val="24"/>
                <w:szCs w:val="24"/>
              </w:rPr>
              <w:t xml:space="preserve"> ВІДКРИТІ ТОРГИ (з </w:t>
            </w:r>
            <w:proofErr w:type="spellStart"/>
            <w:r w:rsidRPr="00252BDE">
              <w:rPr>
                <w:rFonts w:ascii="Times New Roman" w:eastAsia="Times New Roman" w:hAnsi="Times New Roman" w:cs="Times New Roman"/>
                <w:b/>
                <w:sz w:val="24"/>
                <w:szCs w:val="24"/>
              </w:rPr>
              <w:t>особливостями</w:t>
            </w:r>
            <w:proofErr w:type="spellEnd"/>
            <w:r w:rsidRPr="00252BDE">
              <w:rPr>
                <w:rFonts w:ascii="Times New Roman" w:eastAsia="Times New Roman" w:hAnsi="Times New Roman" w:cs="Times New Roman"/>
                <w:b/>
                <w:sz w:val="24"/>
                <w:szCs w:val="24"/>
              </w:rPr>
              <w:t>)</w:t>
            </w:r>
          </w:p>
          <w:p w:rsidR="00C50D72" w:rsidRPr="00252BDE" w:rsidRDefault="00D24F32" w:rsidP="006104B7">
            <w:pPr>
              <w:spacing w:before="240" w:after="0" w:line="240" w:lineRule="auto"/>
              <w:jc w:val="center"/>
              <w:rPr>
                <w:rFonts w:ascii="Times New Roman" w:eastAsia="Times New Roman" w:hAnsi="Times New Roman" w:cs="Times New Roman"/>
                <w:b/>
                <w:sz w:val="24"/>
                <w:szCs w:val="24"/>
              </w:rPr>
            </w:pPr>
            <w:r w:rsidRPr="00252BDE">
              <w:rPr>
                <w:rFonts w:ascii="Times New Roman" w:eastAsia="Times New Roman" w:hAnsi="Times New Roman" w:cs="Times New Roman"/>
                <w:sz w:val="24"/>
                <w:szCs w:val="24"/>
              </w:rPr>
              <w:t xml:space="preserve">на </w:t>
            </w:r>
            <w:proofErr w:type="spellStart"/>
            <w:r w:rsidRPr="00252BDE">
              <w:rPr>
                <w:rFonts w:ascii="Times New Roman" w:eastAsia="Times New Roman" w:hAnsi="Times New Roman" w:cs="Times New Roman"/>
                <w:sz w:val="24"/>
                <w:szCs w:val="24"/>
              </w:rPr>
              <w:t>закупівлю</w:t>
            </w:r>
            <w:proofErr w:type="spellEnd"/>
            <w:r w:rsidRPr="00252BDE">
              <w:rPr>
                <w:rFonts w:ascii="Times New Roman" w:eastAsia="Times New Roman" w:hAnsi="Times New Roman" w:cs="Times New Roman"/>
                <w:sz w:val="24"/>
                <w:szCs w:val="24"/>
              </w:rPr>
              <w:t xml:space="preserve"> </w:t>
            </w:r>
            <w:r w:rsidR="006104B7" w:rsidRPr="00252BDE">
              <w:rPr>
                <w:rFonts w:ascii="Times New Roman" w:eastAsia="Times New Roman" w:hAnsi="Times New Roman" w:cs="Times New Roman"/>
                <w:sz w:val="24"/>
                <w:szCs w:val="24"/>
              </w:rPr>
              <w:t>т</w:t>
            </w:r>
            <w:r w:rsidRPr="00252BDE">
              <w:rPr>
                <w:rFonts w:ascii="Times New Roman" w:eastAsia="Times New Roman" w:hAnsi="Times New Roman" w:cs="Times New Roman"/>
                <w:sz w:val="24"/>
                <w:szCs w:val="24"/>
              </w:rPr>
              <w:t>овару</w:t>
            </w:r>
          </w:p>
        </w:tc>
      </w:tr>
    </w:tbl>
    <w:p w:rsidR="006104B7" w:rsidRPr="00252BDE" w:rsidRDefault="006104B7" w:rsidP="00C50D72">
      <w:pPr>
        <w:jc w:val="center"/>
        <w:rPr>
          <w:rFonts w:ascii="Times New Roman" w:hAnsi="Times New Roman" w:cs="Times New Roman"/>
          <w:b/>
          <w:sz w:val="20"/>
          <w:szCs w:val="24"/>
          <w:lang w:val="uk-UA"/>
        </w:rPr>
      </w:pPr>
      <w:r w:rsidRPr="00252BDE">
        <w:rPr>
          <w:rFonts w:ascii="Times New Roman" w:hAnsi="Times New Roman" w:cs="Times New Roman"/>
          <w:b/>
          <w:bCs/>
          <w:sz w:val="24"/>
          <w:szCs w:val="32"/>
          <w:lang w:val="uk-UA"/>
        </w:rPr>
        <w:t>Предмет закупівлі</w:t>
      </w:r>
    </w:p>
    <w:p w:rsidR="00451521" w:rsidRPr="00252BDE" w:rsidRDefault="00C50D72" w:rsidP="00C50D72">
      <w:pPr>
        <w:jc w:val="center"/>
        <w:rPr>
          <w:rFonts w:ascii="Times New Roman" w:hAnsi="Times New Roman" w:cs="Times New Roman"/>
          <w:color w:val="000000"/>
          <w:sz w:val="24"/>
          <w:szCs w:val="24"/>
          <w:lang w:val="uk-UA"/>
        </w:rPr>
      </w:pPr>
      <w:r w:rsidRPr="00252BDE">
        <w:rPr>
          <w:rFonts w:ascii="Times New Roman" w:hAnsi="Times New Roman" w:cs="Times New Roman"/>
          <w:sz w:val="24"/>
          <w:szCs w:val="24"/>
          <w:lang w:val="uk-UA"/>
        </w:rPr>
        <w:t xml:space="preserve">код </w:t>
      </w:r>
      <w:r w:rsidRPr="00252BDE">
        <w:rPr>
          <w:rFonts w:ascii="Times New Roman" w:hAnsi="Times New Roman" w:cs="Times New Roman"/>
          <w:color w:val="000000"/>
          <w:sz w:val="24"/>
          <w:szCs w:val="24"/>
          <w:lang w:val="uk-UA"/>
        </w:rPr>
        <w:t xml:space="preserve">ДК 021:2015 -  </w:t>
      </w:r>
      <w:r w:rsidR="00451521" w:rsidRPr="00252BDE">
        <w:rPr>
          <w:rFonts w:ascii="Times New Roman" w:hAnsi="Times New Roman" w:cs="Times New Roman"/>
          <w:color w:val="000000"/>
          <w:sz w:val="24"/>
          <w:szCs w:val="24"/>
          <w:lang w:val="uk-UA"/>
        </w:rPr>
        <w:t>31120000-3  Генератори</w:t>
      </w:r>
    </w:p>
    <w:p w:rsidR="00DC7A90" w:rsidRPr="00252BDE" w:rsidRDefault="00DC7A90" w:rsidP="00C50D72">
      <w:pPr>
        <w:jc w:val="center"/>
        <w:rPr>
          <w:rFonts w:ascii="Times New Roman" w:hAnsi="Times New Roman" w:cs="Times New Roman"/>
          <w:bCs/>
          <w:kern w:val="2"/>
          <w:sz w:val="24"/>
          <w:szCs w:val="24"/>
          <w:lang w:val="uk-UA"/>
        </w:rPr>
      </w:pPr>
      <w:r w:rsidRPr="00252BDE">
        <w:rPr>
          <w:rFonts w:ascii="Times New Roman" w:hAnsi="Times New Roman" w:cs="Times New Roman"/>
          <w:color w:val="000000"/>
          <w:sz w:val="24"/>
          <w:szCs w:val="24"/>
          <w:lang w:val="uk-UA"/>
        </w:rPr>
        <w:t>(</w:t>
      </w:r>
      <w:r w:rsidR="00451521" w:rsidRPr="00252BDE">
        <w:rPr>
          <w:rFonts w:ascii="Times New Roman" w:hAnsi="Times New Roman" w:cs="Times New Roman"/>
          <w:color w:val="000000"/>
          <w:sz w:val="24"/>
          <w:szCs w:val="24"/>
          <w:lang w:val="uk-UA"/>
        </w:rPr>
        <w:t xml:space="preserve"> </w:t>
      </w:r>
      <w:r w:rsidR="000270DC">
        <w:rPr>
          <w:rFonts w:ascii="Times New Roman" w:hAnsi="Times New Roman" w:cs="Times New Roman"/>
          <w:color w:val="000000"/>
          <w:sz w:val="24"/>
          <w:szCs w:val="24"/>
          <w:lang w:val="uk-UA"/>
        </w:rPr>
        <w:t>Г</w:t>
      </w:r>
      <w:r w:rsidR="00451521" w:rsidRPr="00252BDE">
        <w:rPr>
          <w:rFonts w:ascii="Times New Roman" w:hAnsi="Times New Roman" w:cs="Times New Roman"/>
          <w:color w:val="000000"/>
          <w:sz w:val="24"/>
          <w:szCs w:val="24"/>
          <w:lang w:val="uk-UA"/>
        </w:rPr>
        <w:t>енератори</w:t>
      </w:r>
      <w:r w:rsidR="00252BDE" w:rsidRPr="00252BDE">
        <w:rPr>
          <w:rFonts w:ascii="Times New Roman" w:hAnsi="Times New Roman" w:cs="Times New Roman"/>
          <w:color w:val="000000"/>
          <w:sz w:val="24"/>
          <w:szCs w:val="24"/>
          <w:lang w:val="uk-UA"/>
        </w:rPr>
        <w:t xml:space="preserve"> </w:t>
      </w:r>
      <w:r w:rsidRPr="00252BDE">
        <w:rPr>
          <w:rFonts w:ascii="Times New Roman" w:hAnsi="Times New Roman" w:cs="Times New Roman"/>
          <w:color w:val="000000"/>
          <w:sz w:val="24"/>
          <w:szCs w:val="24"/>
          <w:lang w:val="uk-UA"/>
        </w:rPr>
        <w:t>)</w:t>
      </w:r>
    </w:p>
    <w:p w:rsidR="00C50D72" w:rsidRPr="00252BDE" w:rsidRDefault="00C50D72" w:rsidP="00C50D72">
      <w:pPr>
        <w:jc w:val="center"/>
        <w:rPr>
          <w:rFonts w:ascii="Times New Roman" w:hAnsi="Times New Roman" w:cs="Times New Roman"/>
          <w:sz w:val="24"/>
          <w:szCs w:val="24"/>
          <w:lang w:val="uk-UA"/>
        </w:rPr>
      </w:pPr>
    </w:p>
    <w:p w:rsidR="00C50D72" w:rsidRPr="00252BDE" w:rsidRDefault="00C50D72" w:rsidP="00C50D72">
      <w:pPr>
        <w:jc w:val="center"/>
        <w:rPr>
          <w:rFonts w:ascii="Times New Roman" w:hAnsi="Times New Roman" w:cs="Times New Roman"/>
          <w:sz w:val="24"/>
          <w:szCs w:val="24"/>
          <w:lang w:val="uk-UA"/>
        </w:rPr>
      </w:pPr>
    </w:p>
    <w:p w:rsidR="00C50D72" w:rsidRPr="00252BDE" w:rsidRDefault="00C50D72" w:rsidP="00C50D72">
      <w:pPr>
        <w:jc w:val="center"/>
        <w:rPr>
          <w:rFonts w:ascii="Times New Roman" w:hAnsi="Times New Roman" w:cs="Times New Roman"/>
          <w:sz w:val="24"/>
          <w:szCs w:val="24"/>
          <w:lang w:val="uk-UA"/>
        </w:rPr>
      </w:pPr>
    </w:p>
    <w:p w:rsidR="00C50D72" w:rsidRPr="00252BDE" w:rsidRDefault="00C50D72" w:rsidP="00C50D72">
      <w:pPr>
        <w:jc w:val="center"/>
        <w:rPr>
          <w:rFonts w:ascii="Times New Roman" w:hAnsi="Times New Roman" w:cs="Times New Roman"/>
          <w:sz w:val="24"/>
          <w:szCs w:val="24"/>
          <w:lang w:val="uk-UA"/>
        </w:rPr>
      </w:pPr>
    </w:p>
    <w:p w:rsidR="00C50D72" w:rsidRPr="00252BDE" w:rsidRDefault="00C50D72" w:rsidP="00C50D72">
      <w:pPr>
        <w:rPr>
          <w:lang w:val="uk-UA"/>
        </w:rPr>
      </w:pPr>
    </w:p>
    <w:p w:rsidR="006104B7" w:rsidRPr="00252BDE" w:rsidRDefault="006104B7" w:rsidP="00C50D72">
      <w:pPr>
        <w:jc w:val="center"/>
        <w:rPr>
          <w:b/>
          <w:bCs/>
          <w:lang w:val="uk-UA"/>
        </w:rPr>
      </w:pPr>
    </w:p>
    <w:p w:rsidR="006104B7" w:rsidRPr="00252BDE" w:rsidRDefault="006104B7" w:rsidP="00C50D72">
      <w:pPr>
        <w:jc w:val="center"/>
        <w:rPr>
          <w:rFonts w:ascii="Times New Roman" w:hAnsi="Times New Roman" w:cs="Times New Roman"/>
          <w:b/>
          <w:bCs/>
          <w:lang w:val="uk-UA"/>
        </w:rPr>
      </w:pPr>
      <w:r w:rsidRPr="00252BDE">
        <w:rPr>
          <w:rFonts w:ascii="Times New Roman" w:hAnsi="Times New Roman" w:cs="Times New Roman"/>
          <w:b/>
          <w:bCs/>
          <w:lang w:val="uk-UA"/>
        </w:rPr>
        <w:t>Одеса 2022</w:t>
      </w:r>
    </w:p>
    <w:tbl>
      <w:tblPr>
        <w:tblStyle w:val="a5"/>
        <w:tblW w:w="9860" w:type="dxa"/>
        <w:tblInd w:w="-289" w:type="dxa"/>
        <w:tblLook w:val="04A0" w:firstRow="1" w:lastRow="0" w:firstColumn="1" w:lastColumn="0" w:noHBand="0" w:noVBand="1"/>
      </w:tblPr>
      <w:tblGrid>
        <w:gridCol w:w="1944"/>
        <w:gridCol w:w="7916"/>
      </w:tblGrid>
      <w:tr w:rsidR="00C50D72"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252BDE" w:rsidRDefault="00C50D72">
            <w:pPr>
              <w:rPr>
                <w:rFonts w:ascii="Times New Roman" w:eastAsia="Times New Roman" w:hAnsi="Times New Roman" w:cs="Times New Roman"/>
                <w:lang w:val="uk-UA"/>
              </w:rPr>
            </w:pPr>
            <w:r w:rsidRPr="00252BDE">
              <w:rPr>
                <w:rFonts w:ascii="Times New Roman" w:hAnsi="Times New Roman" w:cs="Times New Roman"/>
                <w:lang w:val="uk-UA"/>
              </w:rPr>
              <w:lastRenderedPageBreak/>
              <w:t>ЗАГАЛЬНІ ПОЛОЖЕННЯ</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1. Терміни, які вживаються в тендерній документації</w:t>
            </w:r>
          </w:p>
        </w:tc>
        <w:tc>
          <w:tcPr>
            <w:tcW w:w="7916" w:type="dxa"/>
            <w:tcBorders>
              <w:top w:val="single" w:sz="4" w:space="0" w:color="auto"/>
              <w:left w:val="single" w:sz="4" w:space="0" w:color="auto"/>
              <w:bottom w:val="single" w:sz="4" w:space="0" w:color="auto"/>
              <w:right w:val="single" w:sz="4" w:space="0" w:color="auto"/>
            </w:tcBorders>
            <w:hideMark/>
          </w:tcPr>
          <w:p w:rsidR="006104B7" w:rsidRPr="00252BDE" w:rsidRDefault="006104B7" w:rsidP="006104B7">
            <w:pPr>
              <w:jc w:val="both"/>
              <w:rPr>
                <w:rFonts w:ascii="Times New Roman" w:eastAsia="Times New Roman" w:hAnsi="Times New Roman" w:cs="Times New Roman"/>
                <w:sz w:val="24"/>
                <w:szCs w:val="24"/>
                <w:lang w:val="uk-UA"/>
              </w:rPr>
            </w:pPr>
            <w:r w:rsidRPr="00252BDE">
              <w:rPr>
                <w:rFonts w:ascii="Times New Roman" w:eastAsia="Times New Roman" w:hAnsi="Times New Roman" w:cs="Times New Roman"/>
                <w:sz w:val="24"/>
                <w:szCs w:val="24"/>
                <w:lang w:val="uk-UA"/>
              </w:rPr>
              <w:t>Тендерну д</w:t>
            </w:r>
            <w:r w:rsidRPr="00252BDE">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252BDE">
              <w:rPr>
                <w:rFonts w:ascii="Times New Roman" w:eastAsia="Times New Roman" w:hAnsi="Times New Roman" w:cs="Times New Roman"/>
                <w:sz w:val="24"/>
                <w:szCs w:val="24"/>
                <w:lang w:val="uk-UA"/>
              </w:rPr>
              <w:t>—</w:t>
            </w:r>
            <w:r w:rsidRPr="00252BDE">
              <w:rPr>
                <w:rFonts w:ascii="Times New Roman" w:eastAsia="Times New Roman" w:hAnsi="Times New Roman" w:cs="Times New Roman"/>
                <w:color w:val="000000"/>
                <w:sz w:val="24"/>
                <w:szCs w:val="24"/>
                <w:lang w:val="uk-UA"/>
              </w:rPr>
              <w:t xml:space="preserve"> Закон)</w:t>
            </w:r>
            <w:r w:rsidR="00252BDE" w:rsidRPr="00252BDE">
              <w:rPr>
                <w:rFonts w:ascii="Times New Roman" w:eastAsia="Times New Roman" w:hAnsi="Times New Roman" w:cs="Times New Roman"/>
                <w:sz w:val="24"/>
                <w:szCs w:val="24"/>
                <w:lang w:val="uk-UA"/>
              </w:rPr>
              <w:t>,</w:t>
            </w:r>
            <w:r w:rsidRPr="00252BDE">
              <w:rPr>
                <w:rFonts w:ascii="Times New Roman" w:eastAsia="Times New Roman" w:hAnsi="Times New Roman" w:cs="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252BDE" w:rsidRPr="00252BDE">
              <w:rPr>
                <w:rFonts w:ascii="Times New Roman" w:eastAsia="Times New Roman" w:hAnsi="Times New Roman" w:cs="Times New Roman"/>
                <w:sz w:val="24"/>
                <w:szCs w:val="24"/>
                <w:lang w:val="uk-UA"/>
              </w:rPr>
              <w:t xml:space="preserve">022 № 1178 (далі — Особливості) та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00252BDE" w:rsidRPr="00252BDE">
              <w:rPr>
                <w:rFonts w:ascii="Times New Roman" w:eastAsia="Times New Roman" w:hAnsi="Times New Roman" w:cs="Times New Roman"/>
                <w:sz w:val="24"/>
                <w:szCs w:val="24"/>
                <w:lang w:val="uk-UA"/>
              </w:rPr>
              <w:t>коронавірусом</w:t>
            </w:r>
            <w:proofErr w:type="spellEnd"/>
            <w:r w:rsidR="00252BDE" w:rsidRPr="00252BDE">
              <w:rPr>
                <w:rFonts w:ascii="Times New Roman" w:eastAsia="Times New Roman" w:hAnsi="Times New Roman" w:cs="Times New Roman"/>
                <w:sz w:val="24"/>
                <w:szCs w:val="24"/>
                <w:lang w:val="uk-UA"/>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C50D72" w:rsidRPr="00252BDE" w:rsidRDefault="006104B7" w:rsidP="006104B7">
            <w:pPr>
              <w:rPr>
                <w:rFonts w:ascii="Times New Roman" w:eastAsia="Times New Roman" w:hAnsi="Times New Roman" w:cs="Times New Roman"/>
                <w:noProof/>
                <w:lang w:val="uk-UA"/>
              </w:rPr>
            </w:pPr>
            <w:r w:rsidRPr="00252BDE">
              <w:rPr>
                <w:rFonts w:ascii="Times New Roman" w:eastAsia="Times New Roman" w:hAnsi="Times New Roman" w:cs="Times New Roman"/>
                <w:color w:val="000000"/>
                <w:sz w:val="24"/>
                <w:szCs w:val="24"/>
                <w:lang w:val="uk-UA"/>
              </w:rPr>
              <w:t xml:space="preserve"> </w:t>
            </w:r>
            <w:proofErr w:type="spellStart"/>
            <w:r w:rsidRPr="00252BDE">
              <w:rPr>
                <w:rFonts w:ascii="Times New Roman" w:eastAsia="Times New Roman" w:hAnsi="Times New Roman" w:cs="Times New Roman"/>
                <w:color w:val="000000"/>
                <w:sz w:val="24"/>
                <w:szCs w:val="24"/>
              </w:rPr>
              <w:t>Терміни</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які</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використовуються</w:t>
            </w:r>
            <w:proofErr w:type="spellEnd"/>
            <w:r w:rsidRPr="00252BDE">
              <w:rPr>
                <w:rFonts w:ascii="Times New Roman" w:eastAsia="Times New Roman" w:hAnsi="Times New Roman" w:cs="Times New Roman"/>
                <w:color w:val="000000"/>
                <w:sz w:val="24"/>
                <w:szCs w:val="24"/>
              </w:rPr>
              <w:t xml:space="preserve"> в </w:t>
            </w:r>
            <w:proofErr w:type="spellStart"/>
            <w:r w:rsidRPr="00252BDE">
              <w:rPr>
                <w:rFonts w:ascii="Times New Roman" w:eastAsia="Times New Roman" w:hAnsi="Times New Roman" w:cs="Times New Roman"/>
                <w:color w:val="000000"/>
                <w:sz w:val="24"/>
                <w:szCs w:val="24"/>
              </w:rPr>
              <w:t>цій</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документації</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вживаються</w:t>
            </w:r>
            <w:proofErr w:type="spellEnd"/>
            <w:r w:rsidRPr="00252BDE">
              <w:rPr>
                <w:rFonts w:ascii="Times New Roman" w:eastAsia="Times New Roman" w:hAnsi="Times New Roman" w:cs="Times New Roman"/>
                <w:color w:val="000000"/>
                <w:sz w:val="24"/>
                <w:szCs w:val="24"/>
              </w:rPr>
              <w:t xml:space="preserve"> у </w:t>
            </w:r>
            <w:proofErr w:type="spellStart"/>
            <w:r w:rsidRPr="00252BDE">
              <w:rPr>
                <w:rFonts w:ascii="Times New Roman" w:eastAsia="Times New Roman" w:hAnsi="Times New Roman" w:cs="Times New Roman"/>
                <w:color w:val="000000"/>
                <w:sz w:val="24"/>
                <w:szCs w:val="24"/>
              </w:rPr>
              <w:t>значенні</w:t>
            </w:r>
            <w:proofErr w:type="spellEnd"/>
            <w:r w:rsidRPr="00252BDE">
              <w:rPr>
                <w:rFonts w:ascii="Times New Roman" w:eastAsia="Times New Roman" w:hAnsi="Times New Roman" w:cs="Times New Roman"/>
                <w:color w:val="000000"/>
                <w:sz w:val="24"/>
                <w:szCs w:val="24"/>
              </w:rPr>
              <w:t xml:space="preserve">, </w:t>
            </w:r>
            <w:proofErr w:type="spellStart"/>
            <w:r w:rsidRPr="00252BDE">
              <w:rPr>
                <w:rFonts w:ascii="Times New Roman" w:eastAsia="Times New Roman" w:hAnsi="Times New Roman" w:cs="Times New Roman"/>
                <w:color w:val="000000"/>
                <w:sz w:val="24"/>
                <w:szCs w:val="24"/>
              </w:rPr>
              <w:t>наведеному</w:t>
            </w:r>
            <w:proofErr w:type="spellEnd"/>
            <w:r w:rsidRPr="00252BDE">
              <w:rPr>
                <w:rFonts w:ascii="Times New Roman" w:eastAsia="Times New Roman" w:hAnsi="Times New Roman" w:cs="Times New Roman"/>
                <w:color w:val="000000"/>
                <w:sz w:val="24"/>
                <w:szCs w:val="24"/>
              </w:rPr>
              <w:t xml:space="preserve"> в </w:t>
            </w:r>
            <w:proofErr w:type="spellStart"/>
            <w:r w:rsidRPr="00252BDE">
              <w:rPr>
                <w:rFonts w:ascii="Times New Roman" w:eastAsia="Times New Roman" w:hAnsi="Times New Roman" w:cs="Times New Roman"/>
                <w:color w:val="000000"/>
                <w:sz w:val="24"/>
                <w:szCs w:val="24"/>
              </w:rPr>
              <w:t>Законі</w:t>
            </w:r>
            <w:proofErr w:type="spellEnd"/>
            <w:r w:rsidRPr="00252BDE">
              <w:rPr>
                <w:rFonts w:ascii="Times New Roman" w:eastAsia="Times New Roman" w:hAnsi="Times New Roman" w:cs="Times New Roman"/>
                <w:color w:val="000000"/>
                <w:sz w:val="24"/>
                <w:szCs w:val="24"/>
              </w:rPr>
              <w:t xml:space="preserve"> та </w:t>
            </w:r>
            <w:proofErr w:type="spellStart"/>
            <w:r w:rsidRPr="00252BDE">
              <w:rPr>
                <w:rFonts w:ascii="Times New Roman" w:eastAsia="Times New Roman" w:hAnsi="Times New Roman" w:cs="Times New Roman"/>
                <w:sz w:val="24"/>
                <w:szCs w:val="24"/>
              </w:rPr>
              <w:t>Особливостях</w:t>
            </w:r>
            <w:proofErr w:type="spellEnd"/>
            <w:r w:rsidRPr="00252BDE">
              <w:rPr>
                <w:rFonts w:ascii="Times New Roman" w:eastAsia="Times New Roman" w:hAnsi="Times New Roman" w:cs="Times New Roman"/>
                <w:sz w:val="24"/>
                <w:szCs w:val="24"/>
              </w:rPr>
              <w:t>.</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2. Інформація про замовника торгів:</w:t>
            </w:r>
          </w:p>
        </w:tc>
        <w:tc>
          <w:tcPr>
            <w:tcW w:w="7916"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i/>
                <w:noProof/>
                <w:color w:val="0000FF"/>
                <w:lang w:val="uk-UA"/>
              </w:rPr>
            </w:pPr>
          </w:p>
          <w:p w:rsidR="00C50D72" w:rsidRPr="00252BDE" w:rsidRDefault="00C50D72">
            <w:pPr>
              <w:rPr>
                <w:rFonts w:ascii="Times New Roman" w:eastAsia="Times New Roman" w:hAnsi="Times New Roman" w:cs="Times New Roman"/>
                <w:i/>
                <w:noProof/>
                <w:color w:val="0000FF"/>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повне найменування:</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lang w:val="uk-UA"/>
              </w:rPr>
              <w:t>Комунальна установа «Центр фінансування та господарської діяльності закладів та установ системи освіти Малиновського району м. Одеси»</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місцезнаходження:</w:t>
            </w:r>
          </w:p>
          <w:p w:rsidR="00C50D72" w:rsidRPr="00252BDE" w:rsidRDefault="00C50D72">
            <w:pPr>
              <w:rPr>
                <w:rFonts w:ascii="Times New Roman" w:eastAsia="Times New Roman" w:hAnsi="Times New Roman" w:cs="Times New Roman"/>
                <w:noProof/>
                <w:lang w:val="uk-UA"/>
              </w:rPr>
            </w:pP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color w:val="000000"/>
                <w:lang w:val="uk-UA" w:eastAsia="uk-UA"/>
              </w:rPr>
            </w:pPr>
            <w:r w:rsidRPr="00252BDE">
              <w:rPr>
                <w:rFonts w:ascii="Times New Roman" w:hAnsi="Times New Roman" w:cs="Times New Roman"/>
                <w:color w:val="000000"/>
                <w:lang w:val="uk-UA" w:eastAsia="uk-UA"/>
              </w:rPr>
              <w:t>Україна,  65078, м. Одеса, Малиновський р-н,  вул. Генерала Петрова, буд. 22</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 посадова особа, уповноважена здійснювати зв'язок з учасниками </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lang w:val="uk-UA"/>
              </w:rPr>
              <w:t>Лисак Тетяна Олегівна – заступник директора- головний бухгалтер</w:t>
            </w:r>
            <w:r w:rsidRPr="00252BDE">
              <w:rPr>
                <w:rFonts w:ascii="Times New Roman" w:hAnsi="Times New Roman" w:cs="Times New Roman"/>
                <w:bCs/>
                <w:lang w:val="uk-UA"/>
              </w:rPr>
              <w:t xml:space="preserve"> комунальної установи «Центр фінансування та господарської діяльності закладів та установ системи освіти Малиновського району м. Одеси»</w:t>
            </w:r>
            <w:r w:rsidRPr="00252BDE">
              <w:rPr>
                <w:rFonts w:ascii="Times New Roman" w:hAnsi="Times New Roman" w:cs="Times New Roman"/>
                <w:lang w:val="uk-UA"/>
              </w:rPr>
              <w:t>, тел.: (048) 762-82-49, lisakmalin@gmail.com</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3. Процендура закупівлі</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color w:val="0000FF"/>
                <w:lang w:val="uk-UA"/>
              </w:rPr>
            </w:pPr>
            <w:r w:rsidRPr="00252BDE">
              <w:rPr>
                <w:rFonts w:ascii="Times New Roman" w:hAnsi="Times New Roman" w:cs="Times New Roman"/>
                <w:color w:val="000000"/>
                <w:lang w:val="uk-UA"/>
              </w:rPr>
              <w:t>відкриті торги</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4. Інформація про предмет закупівлі:</w:t>
            </w:r>
          </w:p>
        </w:tc>
        <w:tc>
          <w:tcPr>
            <w:tcW w:w="7916"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noProof/>
                <w:color w:val="0000FF"/>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назва предмета закупівлі</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702AE2" w:rsidP="000270DC">
            <w:pPr>
              <w:rPr>
                <w:rFonts w:ascii="Times New Roman" w:eastAsia="Times New Roman" w:hAnsi="Times New Roman" w:cs="Times New Roman"/>
                <w:lang w:val="uk-UA"/>
              </w:rPr>
            </w:pPr>
            <w:r w:rsidRPr="00252BDE">
              <w:rPr>
                <w:rFonts w:ascii="Times New Roman" w:hAnsi="Times New Roman" w:cs="Times New Roman"/>
                <w:bCs/>
                <w:lang w:val="uk-UA"/>
              </w:rPr>
              <w:t>ДК 021:2015 -  31120000-3 Г</w:t>
            </w:r>
            <w:r w:rsidR="00451521" w:rsidRPr="00252BDE">
              <w:rPr>
                <w:rFonts w:ascii="Times New Roman" w:hAnsi="Times New Roman" w:cs="Times New Roman"/>
                <w:bCs/>
                <w:lang w:val="uk-UA"/>
              </w:rPr>
              <w:t>енератори</w:t>
            </w:r>
            <w:r w:rsidR="00B22CDD">
              <w:rPr>
                <w:rFonts w:ascii="Times New Roman" w:hAnsi="Times New Roman" w:cs="Times New Roman"/>
                <w:bCs/>
                <w:lang w:val="uk-UA"/>
              </w:rPr>
              <w:t xml:space="preserve"> </w:t>
            </w:r>
            <w:r w:rsidR="00451521" w:rsidRPr="00252BDE">
              <w:rPr>
                <w:rFonts w:ascii="Times New Roman" w:hAnsi="Times New Roman" w:cs="Times New Roman"/>
                <w:bCs/>
                <w:lang w:val="uk-UA"/>
              </w:rPr>
              <w:t>(</w:t>
            </w:r>
            <w:r w:rsidR="000270DC">
              <w:rPr>
                <w:rFonts w:ascii="Times New Roman" w:hAnsi="Times New Roman" w:cs="Times New Roman"/>
                <w:bCs/>
                <w:lang w:val="uk-UA"/>
              </w:rPr>
              <w:t>Г</w:t>
            </w:r>
            <w:r w:rsidR="00252BDE" w:rsidRPr="00252BDE">
              <w:rPr>
                <w:rFonts w:ascii="Times New Roman" w:hAnsi="Times New Roman" w:cs="Times New Roman"/>
                <w:bCs/>
                <w:lang w:val="uk-UA"/>
              </w:rPr>
              <w:t xml:space="preserve">енератори </w:t>
            </w:r>
            <w:r w:rsidR="007721A1" w:rsidRPr="00252BDE">
              <w:rPr>
                <w:rFonts w:ascii="Times New Roman" w:hAnsi="Times New Roman" w:cs="Times New Roman"/>
                <w:bCs/>
                <w:lang w:val="uk-UA"/>
              </w:rPr>
              <w:t>)</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Опис окремої частини або частин предмета закупівлі (лота), щодо яких можуть бути подані тендерні пропозиції</w:t>
            </w:r>
          </w:p>
        </w:tc>
        <w:tc>
          <w:tcPr>
            <w:tcW w:w="7916"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lang w:val="uk-UA"/>
              </w:rPr>
            </w:pPr>
            <w:r w:rsidRPr="00252BDE">
              <w:rPr>
                <w:rFonts w:ascii="Times New Roman" w:hAnsi="Times New Roman" w:cs="Times New Roman"/>
                <w:lang w:val="uk-UA"/>
              </w:rPr>
              <w:t>Предмет закупівлі не розподіляється на лоти.</w:t>
            </w:r>
          </w:p>
          <w:p w:rsidR="00C50D72" w:rsidRPr="00252BDE" w:rsidRDefault="00C50D72">
            <w:pPr>
              <w:rPr>
                <w:rFonts w:ascii="Times New Roman" w:eastAsia="Times New Roman" w:hAnsi="Times New Roman" w:cs="Times New Roman"/>
                <w:bCs/>
                <w:i/>
                <w:noProof/>
                <w:color w:val="FF0000"/>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color w:val="FF0000"/>
                <w:lang w:val="uk-UA"/>
              </w:rPr>
            </w:pPr>
            <w:r w:rsidRPr="00252BDE">
              <w:rPr>
                <w:rFonts w:ascii="Times New Roman" w:hAnsi="Times New Roman" w:cs="Times New Roman"/>
                <w:lang w:val="uk-UA"/>
              </w:rPr>
              <w:t>місце, кількість, обсяг поставки товарів (надання послуг, виконання робіт)</w:t>
            </w:r>
          </w:p>
        </w:tc>
        <w:tc>
          <w:tcPr>
            <w:tcW w:w="7916" w:type="dxa"/>
            <w:tcBorders>
              <w:top w:val="single" w:sz="4" w:space="0" w:color="auto"/>
              <w:left w:val="single" w:sz="4" w:space="0" w:color="auto"/>
              <w:bottom w:val="single" w:sz="4" w:space="0" w:color="auto"/>
              <w:right w:val="single" w:sz="4" w:space="0" w:color="auto"/>
            </w:tcBorders>
          </w:tcPr>
          <w:p w:rsidR="00FD281F" w:rsidRPr="00252BDE" w:rsidRDefault="00C50D72" w:rsidP="00FD281F">
            <w:pPr>
              <w:jc w:val="both"/>
              <w:rPr>
                <w:rFonts w:ascii="Times New Roman" w:hAnsi="Times New Roman" w:cs="Times New Roman"/>
                <w:lang w:val="uk-UA"/>
              </w:rPr>
            </w:pPr>
            <w:r w:rsidRPr="00252BDE">
              <w:rPr>
                <w:rFonts w:ascii="Times New Roman" w:hAnsi="Times New Roman" w:cs="Times New Roman"/>
                <w:noProof/>
                <w:lang w:val="uk-UA"/>
              </w:rPr>
              <w:t xml:space="preserve">Місце постачання: </w:t>
            </w:r>
            <w:r w:rsidR="00FD281F" w:rsidRPr="00252BDE">
              <w:rPr>
                <w:rFonts w:ascii="Times New Roman" w:hAnsi="Times New Roman" w:cs="Times New Roman"/>
                <w:lang w:val="uk-UA"/>
              </w:rPr>
              <w:t xml:space="preserve">Заклади освіти Малиновського району </w:t>
            </w:r>
            <w:proofErr w:type="spellStart"/>
            <w:r w:rsidR="00FD281F" w:rsidRPr="00252BDE">
              <w:rPr>
                <w:rFonts w:ascii="Times New Roman" w:hAnsi="Times New Roman" w:cs="Times New Roman"/>
                <w:lang w:val="uk-UA"/>
              </w:rPr>
              <w:t>м.Одеси</w:t>
            </w:r>
            <w:proofErr w:type="spellEnd"/>
            <w:r w:rsidR="00FD281F" w:rsidRPr="00252BDE">
              <w:rPr>
                <w:rFonts w:ascii="Times New Roman" w:hAnsi="Times New Roman" w:cs="Times New Roman"/>
                <w:lang w:val="uk-UA"/>
              </w:rPr>
              <w:t xml:space="preserve">. </w:t>
            </w:r>
          </w:p>
          <w:p w:rsidR="00C50D72" w:rsidRPr="00252BDE" w:rsidRDefault="000E4D9B">
            <w:pPr>
              <w:rPr>
                <w:rFonts w:ascii="Times New Roman" w:hAnsi="Times New Roman" w:cs="Times New Roman"/>
                <w:lang w:val="uk-UA"/>
              </w:rPr>
            </w:pPr>
            <w:r w:rsidRPr="00252BDE">
              <w:rPr>
                <w:rFonts w:ascii="Times New Roman" w:hAnsi="Times New Roman" w:cs="Times New Roman"/>
                <w:lang w:val="uk-UA"/>
              </w:rPr>
              <w:t>Кількість –</w:t>
            </w:r>
            <w:r w:rsidR="00451521" w:rsidRPr="00252BDE">
              <w:rPr>
                <w:rFonts w:ascii="Times New Roman" w:hAnsi="Times New Roman" w:cs="Times New Roman"/>
                <w:lang w:val="uk-UA"/>
              </w:rPr>
              <w:t>6</w:t>
            </w:r>
            <w:r w:rsidR="007721A1" w:rsidRPr="00252BDE">
              <w:rPr>
                <w:rFonts w:ascii="Times New Roman" w:hAnsi="Times New Roman" w:cs="Times New Roman"/>
                <w:lang w:val="uk-UA"/>
              </w:rPr>
              <w:t xml:space="preserve"> шт.</w:t>
            </w:r>
          </w:p>
          <w:p w:rsidR="00C50D72" w:rsidRPr="00252BDE" w:rsidRDefault="00C50D72">
            <w:pPr>
              <w:rPr>
                <w:rFonts w:ascii="Times New Roman" w:eastAsia="Times New Roman" w:hAnsi="Times New Roman" w:cs="Times New Roman"/>
                <w:noProof/>
                <w:color w:val="FF0000"/>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строки поставки товарів, виконання робіт, надання послуг</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D22C5B" w:rsidP="00183E93">
            <w:pPr>
              <w:rPr>
                <w:rFonts w:ascii="Times New Roman" w:eastAsia="Times New Roman" w:hAnsi="Times New Roman" w:cs="Times New Roman"/>
                <w:noProof/>
                <w:lang w:val="uk-UA"/>
              </w:rPr>
            </w:pPr>
            <w:r>
              <w:rPr>
                <w:rFonts w:ascii="Times New Roman" w:eastAsia="Times New Roman" w:hAnsi="Times New Roman" w:cs="Times New Roman"/>
                <w:noProof/>
                <w:lang w:val="uk-UA"/>
              </w:rPr>
              <w:t xml:space="preserve">До </w:t>
            </w:r>
            <w:r w:rsidR="00183E93">
              <w:rPr>
                <w:rFonts w:ascii="Times New Roman" w:eastAsia="Times New Roman" w:hAnsi="Times New Roman" w:cs="Times New Roman"/>
                <w:noProof/>
                <w:lang w:val="uk-UA"/>
              </w:rPr>
              <w:t>20</w:t>
            </w:r>
            <w:r w:rsidR="00D571A7">
              <w:rPr>
                <w:rFonts w:ascii="Times New Roman" w:eastAsia="Times New Roman" w:hAnsi="Times New Roman" w:cs="Times New Roman"/>
                <w:noProof/>
                <w:lang w:val="uk-UA"/>
              </w:rPr>
              <w:t>.12.2022 року</w:t>
            </w:r>
            <w:r>
              <w:rPr>
                <w:rFonts w:ascii="Times New Roman" w:eastAsia="Times New Roman" w:hAnsi="Times New Roman" w:cs="Times New Roman"/>
                <w:noProof/>
                <w:lang w:val="uk-UA"/>
              </w:rPr>
              <w:t xml:space="preserve"> включно</w:t>
            </w:r>
            <w:r w:rsidR="00D25867" w:rsidRPr="00252BDE">
              <w:rPr>
                <w:rFonts w:ascii="Times New Roman" w:eastAsia="Times New Roman" w:hAnsi="Times New Roman" w:cs="Times New Roman"/>
                <w:noProof/>
                <w:lang w:val="uk-UA"/>
              </w:rPr>
              <w:t>.</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5.Недискримінаці</w:t>
            </w:r>
            <w:r w:rsidRPr="00252BDE">
              <w:rPr>
                <w:rFonts w:ascii="Times New Roman" w:hAnsi="Times New Roman" w:cs="Times New Roman"/>
                <w:noProof/>
                <w:lang w:val="uk-UA"/>
              </w:rPr>
              <w:lastRenderedPageBreak/>
              <w:t>я учасників</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Учасники (резиденти та нерезиденти) всіх форм власності та організаційно–</w:t>
            </w:r>
            <w:r w:rsidRPr="00252BDE">
              <w:rPr>
                <w:rFonts w:ascii="Times New Roman" w:hAnsi="Times New Roman" w:cs="Times New Roman"/>
                <w:noProof/>
                <w:lang w:val="uk-UA"/>
              </w:rPr>
              <w:lastRenderedPageBreak/>
              <w:t>правових форм беруть участь у процедурі закупівлі на рівних умовах.</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6. Інформація про валюту, у якій повинна бути зазначена ціна тендерної пропозиції </w:t>
            </w:r>
          </w:p>
        </w:tc>
        <w:tc>
          <w:tcPr>
            <w:tcW w:w="7916"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lang w:val="uk-UA"/>
              </w:rPr>
            </w:pPr>
            <w:r w:rsidRPr="00252BDE">
              <w:rPr>
                <w:rFonts w:ascii="Times New Roman" w:hAnsi="Times New Roman" w:cs="Times New Roman"/>
                <w:lang w:val="uk-UA"/>
              </w:rPr>
              <w:t>Валютою тендерної пропозиції є національна валюта України - гривня.</w:t>
            </w:r>
          </w:p>
          <w:p w:rsidR="00C50D72" w:rsidRPr="00252BDE" w:rsidRDefault="00C50D72">
            <w:pPr>
              <w:rPr>
                <w:rFonts w:ascii="Times New Roman" w:hAnsi="Times New Roman" w:cs="Times New Roman"/>
                <w:lang w:val="uk-UA"/>
              </w:rPr>
            </w:pPr>
            <w:r w:rsidRPr="00252BDE">
              <w:rPr>
                <w:rFonts w:ascii="Times New Roman" w:hAnsi="Times New Roman" w:cs="Times New Roman"/>
                <w:lang w:val="uk-UA"/>
              </w:rPr>
              <w:t>Розрахунки здійснюватимуться у національній валюті України згідно з Договором.</w:t>
            </w:r>
          </w:p>
          <w:p w:rsidR="00C50D72" w:rsidRPr="00252BDE" w:rsidRDefault="00C50D72">
            <w:pPr>
              <w:rPr>
                <w:rFonts w:ascii="Times New Roman" w:eastAsia="Times New Roman" w:hAnsi="Times New Roman" w:cs="Times New Roman"/>
                <w:noProof/>
                <w:lang w:val="uk-UA"/>
              </w:rPr>
            </w:pP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7. Інформація про мову (мови), якою (якими) повинні бути складені тендерні пропозиції </w:t>
            </w:r>
          </w:p>
        </w:tc>
        <w:tc>
          <w:tcPr>
            <w:tcW w:w="7916" w:type="dxa"/>
            <w:tcBorders>
              <w:top w:val="single" w:sz="4" w:space="0" w:color="auto"/>
              <w:left w:val="single" w:sz="4" w:space="0" w:color="auto"/>
              <w:bottom w:val="single" w:sz="4" w:space="0" w:color="auto"/>
              <w:right w:val="single" w:sz="4" w:space="0" w:color="auto"/>
            </w:tcBorders>
            <w:hideMark/>
          </w:tcPr>
          <w:p w:rsidR="00C50D72" w:rsidRPr="00252BDE" w:rsidRDefault="00C50D72" w:rsidP="00571321">
            <w:pPr>
              <w:jc w:val="both"/>
              <w:rPr>
                <w:rFonts w:ascii="Times New Roman" w:eastAsia="Times New Roman" w:hAnsi="Times New Roman" w:cs="Times New Roman"/>
                <w:noProof/>
                <w:lang w:val="uk-UA"/>
              </w:rPr>
            </w:pPr>
            <w:r w:rsidRPr="00252BDE">
              <w:rPr>
                <w:rFonts w:ascii="Times New Roman" w:hAnsi="Times New Roman" w:cs="Times New Roman"/>
                <w:lang w:val="uk-UA"/>
              </w:rPr>
              <w:t>Під час проведення процедури закупівлі всі документи, що готуються учасником, та інші документи, що входять до складу тендерної пропозиції, викладаються українською мовою. У разі надання будь-яких документів іноземною мовою, вони повинні бути перекладені українською мовою. Визначальним текстом є текст, викладений українською мовою.</w:t>
            </w:r>
          </w:p>
        </w:tc>
      </w:tr>
      <w:tr w:rsidR="00C50D72"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252BDE" w:rsidRDefault="00C50D72">
            <w:pPr>
              <w:rPr>
                <w:rFonts w:ascii="Times New Roman" w:eastAsia="Times New Roman" w:hAnsi="Times New Roman" w:cs="Times New Roman"/>
                <w:lang w:val="uk-UA"/>
              </w:rPr>
            </w:pPr>
            <w:r w:rsidRPr="00252BDE">
              <w:rPr>
                <w:rFonts w:ascii="Times New Roman" w:hAnsi="Times New Roman" w:cs="Times New Roman"/>
                <w:noProof/>
                <w:lang w:val="uk-UA"/>
              </w:rPr>
              <w:t xml:space="preserve">      Розділ 2. Порядок внесення змін та надання роз`яснень до тендерної документації </w:t>
            </w:r>
          </w:p>
        </w:tc>
      </w:tr>
      <w:tr w:rsidR="00C50D72"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1. </w:t>
            </w:r>
            <w:r w:rsidRPr="00252BDE">
              <w:rPr>
                <w:rFonts w:ascii="Times New Roman" w:hAnsi="Times New Roman" w:cs="Times New Roman"/>
                <w:lang w:val="uk-UA" w:eastAsia="uk-UA"/>
              </w:rPr>
              <w:t>Процедура надання роз'яснень щодо тендерної документації.</w:t>
            </w:r>
          </w:p>
        </w:tc>
        <w:tc>
          <w:tcPr>
            <w:tcW w:w="7916" w:type="dxa"/>
            <w:tcBorders>
              <w:top w:val="single" w:sz="4" w:space="0" w:color="auto"/>
              <w:left w:val="single" w:sz="4" w:space="0" w:color="auto"/>
              <w:bottom w:val="single" w:sz="4" w:space="0" w:color="auto"/>
              <w:right w:val="single" w:sz="4" w:space="0" w:color="auto"/>
            </w:tcBorders>
            <w:hideMark/>
          </w:tcPr>
          <w:p w:rsidR="006F3E6B" w:rsidRPr="00252BDE" w:rsidRDefault="006F3E6B" w:rsidP="00571321">
            <w:pPr>
              <w:jc w:val="both"/>
              <w:rPr>
                <w:rFonts w:ascii="Times New Roman" w:hAnsi="Times New Roman" w:cs="Times New Roman"/>
                <w:lang w:val="uk-UA" w:eastAsia="uk-UA"/>
              </w:rPr>
            </w:pPr>
            <w:r w:rsidRPr="00252BDE">
              <w:rPr>
                <w:rFonts w:ascii="Times New Roman" w:hAnsi="Times New Roman" w:cs="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F3E6B" w:rsidRPr="00252BDE" w:rsidRDefault="006F3E6B" w:rsidP="00571321">
            <w:pPr>
              <w:jc w:val="both"/>
              <w:rPr>
                <w:rFonts w:ascii="Times New Roman" w:hAnsi="Times New Roman" w:cs="Times New Roman"/>
                <w:lang w:val="uk-UA" w:eastAsia="uk-UA"/>
              </w:rPr>
            </w:pPr>
            <w:r w:rsidRPr="00252BDE">
              <w:rPr>
                <w:rFonts w:ascii="Times New Roman" w:hAnsi="Times New Roman" w:cs="Times New Roman"/>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50D72" w:rsidRPr="00252BDE" w:rsidRDefault="006F3E6B" w:rsidP="00571321">
            <w:pPr>
              <w:jc w:val="both"/>
              <w:rPr>
                <w:rFonts w:ascii="Times New Roman" w:eastAsia="Times New Roman" w:hAnsi="Times New Roman" w:cs="Times New Roman"/>
                <w:noProof/>
                <w:lang w:val="uk-UA"/>
              </w:rPr>
            </w:pPr>
            <w:r w:rsidRPr="00252BDE">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50D72"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2. </w:t>
            </w:r>
            <w:r w:rsidRPr="00252BDE">
              <w:rPr>
                <w:rFonts w:ascii="Times New Roman" w:hAnsi="Times New Roman" w:cs="Times New Roman"/>
                <w:bCs/>
                <w:lang w:val="uk-UA" w:eastAsia="ar-SA"/>
              </w:rPr>
              <w:t>Внесення змін до тендерної документації</w:t>
            </w:r>
          </w:p>
        </w:tc>
        <w:tc>
          <w:tcPr>
            <w:tcW w:w="7916" w:type="dxa"/>
            <w:tcBorders>
              <w:top w:val="single" w:sz="4" w:space="0" w:color="auto"/>
              <w:left w:val="single" w:sz="4" w:space="0" w:color="auto"/>
              <w:bottom w:val="single" w:sz="4" w:space="0" w:color="auto"/>
              <w:right w:val="single" w:sz="4" w:space="0" w:color="auto"/>
            </w:tcBorders>
            <w:hideMark/>
          </w:tcPr>
          <w:p w:rsidR="006F3E6B" w:rsidRPr="00252BDE" w:rsidRDefault="006F3E6B" w:rsidP="00571321">
            <w:pPr>
              <w:jc w:val="both"/>
              <w:rPr>
                <w:rFonts w:ascii="Times New Roman" w:hAnsi="Times New Roman" w:cs="Times New Roman"/>
                <w:lang w:val="uk-UA" w:eastAsia="uk-UA"/>
              </w:rPr>
            </w:pPr>
            <w:r w:rsidRPr="00252BDE">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0D72" w:rsidRPr="00252BDE" w:rsidRDefault="006F3E6B" w:rsidP="00571321">
            <w:pPr>
              <w:jc w:val="both"/>
              <w:rPr>
                <w:rFonts w:ascii="Times New Roman" w:eastAsia="Times New Roman" w:hAnsi="Times New Roman" w:cs="Times New Roman"/>
                <w:i/>
                <w:iCs/>
                <w:lang w:val="uk-UA" w:eastAsia="uk-UA"/>
              </w:rPr>
            </w:pPr>
            <w:r w:rsidRPr="00252BDE">
              <w:rPr>
                <w:rFonts w:ascii="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2BDE">
              <w:rPr>
                <w:rFonts w:ascii="Times New Roman" w:hAnsi="Times New Roman" w:cs="Times New Roman"/>
                <w:lang w:val="uk-UA" w:eastAsia="uk-UA"/>
              </w:rPr>
              <w:t>машинозчитувальному</w:t>
            </w:r>
            <w:proofErr w:type="spellEnd"/>
            <w:r w:rsidRPr="00252BDE">
              <w:rPr>
                <w:rFonts w:ascii="Times New Roman" w:hAnsi="Times New Roman" w:cs="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50D72"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252BDE" w:rsidRDefault="00C50D72">
            <w:pPr>
              <w:rPr>
                <w:rFonts w:ascii="Times New Roman" w:eastAsia="Times New Roman" w:hAnsi="Times New Roman" w:cs="Times New Roman"/>
                <w:lang w:val="uk-UA" w:eastAsia="ar-SA"/>
              </w:rPr>
            </w:pPr>
            <w:r w:rsidRPr="00252BDE">
              <w:rPr>
                <w:rFonts w:ascii="Times New Roman" w:hAnsi="Times New Roman" w:cs="Times New Roman"/>
                <w:noProof/>
                <w:lang w:val="uk-UA"/>
              </w:rPr>
              <w:t>Розділ 3. Інструкція з підготовки тендерної пропозиції</w:t>
            </w:r>
          </w:p>
        </w:tc>
      </w:tr>
      <w:tr w:rsidR="00C50D72" w:rsidRPr="00B22CDD" w:rsidTr="0000593D">
        <w:tc>
          <w:tcPr>
            <w:tcW w:w="1944" w:type="dxa"/>
            <w:tcBorders>
              <w:top w:val="single" w:sz="4" w:space="0" w:color="auto"/>
              <w:left w:val="single" w:sz="4" w:space="0" w:color="auto"/>
              <w:bottom w:val="single" w:sz="4" w:space="0" w:color="auto"/>
              <w:right w:val="single" w:sz="4" w:space="0" w:color="auto"/>
            </w:tcBorders>
          </w:tcPr>
          <w:p w:rsidR="00C50D72" w:rsidRPr="00252BDE" w:rsidRDefault="00C50D72">
            <w:pPr>
              <w:rPr>
                <w:rFonts w:ascii="Times New Roman" w:eastAsia="Times New Roman" w:hAnsi="Times New Roman" w:cs="Times New Roman"/>
                <w:noProof/>
                <w:lang w:val="uk-UA"/>
              </w:rPr>
            </w:pPr>
            <w:r w:rsidRPr="00252BDE">
              <w:rPr>
                <w:rFonts w:ascii="Times New Roman" w:hAnsi="Times New Roman" w:cs="Times New Roman"/>
                <w:noProof/>
                <w:lang w:val="uk-UA"/>
              </w:rPr>
              <w:t>1.</w:t>
            </w:r>
            <w:r w:rsidRPr="00252BDE">
              <w:rPr>
                <w:rFonts w:ascii="Times New Roman" w:hAnsi="Times New Roman" w:cs="Times New Roman"/>
                <w:bCs/>
                <w:lang w:val="uk-UA" w:eastAsia="ar-SA"/>
              </w:rPr>
              <w:t xml:space="preserve"> Порядок подання тендерних пропозицій</w:t>
            </w:r>
          </w:p>
          <w:p w:rsidR="00C50D72" w:rsidRPr="00252BDE" w:rsidRDefault="00C50D72">
            <w:pPr>
              <w:rPr>
                <w:rFonts w:ascii="Times New Roman" w:hAnsi="Times New Roman" w:cs="Times New Roman"/>
                <w:noProof/>
                <w:lang w:val="uk-UA"/>
              </w:rPr>
            </w:pPr>
          </w:p>
          <w:p w:rsidR="00C50D72" w:rsidRPr="00252BDE" w:rsidRDefault="00C50D72">
            <w:pPr>
              <w:rPr>
                <w:rFonts w:ascii="Times New Roman" w:hAnsi="Times New Roman" w:cs="Times New Roman"/>
                <w:noProof/>
                <w:lang w:val="uk-UA"/>
              </w:rPr>
            </w:pPr>
          </w:p>
          <w:p w:rsidR="00C50D72" w:rsidRPr="00252BDE" w:rsidRDefault="00C50D72">
            <w:pPr>
              <w:rPr>
                <w:rFonts w:ascii="Times New Roman" w:hAnsi="Times New Roman" w:cs="Times New Roman"/>
                <w:noProof/>
                <w:lang w:val="uk-UA"/>
              </w:rPr>
            </w:pPr>
          </w:p>
          <w:p w:rsidR="00C50D72" w:rsidRPr="00252BDE" w:rsidRDefault="00C50D72">
            <w:pPr>
              <w:rPr>
                <w:rFonts w:ascii="Times New Roman" w:eastAsia="Times New Roman" w:hAnsi="Times New Roman" w:cs="Times New Roman"/>
                <w:noProof/>
                <w:lang w:val="uk-UA"/>
              </w:rPr>
            </w:pPr>
          </w:p>
        </w:tc>
        <w:tc>
          <w:tcPr>
            <w:tcW w:w="7916" w:type="dxa"/>
            <w:tcBorders>
              <w:top w:val="single" w:sz="4" w:space="0" w:color="auto"/>
              <w:left w:val="single" w:sz="4" w:space="0" w:color="auto"/>
              <w:bottom w:val="single" w:sz="4" w:space="0" w:color="auto"/>
              <w:right w:val="single" w:sz="4" w:space="0" w:color="auto"/>
            </w:tcBorders>
            <w:hideMark/>
          </w:tcPr>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Тендерна пропозиція подається в електронному вигляді через електронну</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систему закупівель шляхом заповнення електронних форм з окремими</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полями, де зазначається інформація про ціну, інші критерії оцінки (у разі</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їх встановлення замовником), інформація від учасника процедури</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закупівлі про його відповідність кваліфікаційним (кваліфікаційному)</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критеріям, наявність/відсутність підстав, установлених у статті 17 Закону</w:t>
            </w:r>
          </w:p>
          <w:p w:rsidR="002C24E6" w:rsidRPr="00252BDE" w:rsidRDefault="002C24E6" w:rsidP="002C24E6">
            <w:pPr>
              <w:rPr>
                <w:rFonts w:ascii="Times New Roman" w:hAnsi="Times New Roman" w:cs="Times New Roman"/>
                <w:lang w:val="uk-UA" w:eastAsia="uk-UA"/>
              </w:rPr>
            </w:pPr>
            <w:r w:rsidRPr="00252BDE">
              <w:rPr>
                <w:rFonts w:ascii="Times New Roman" w:hAnsi="Times New Roman" w:cs="Times New Roman"/>
                <w:lang w:val="uk-UA" w:eastAsia="uk-UA"/>
              </w:rPr>
              <w:t>і в цій тендерній документації шляхом завантаження необхідних документів, щовимагаються замовником у цій тендерній документації</w:t>
            </w:r>
            <w:r w:rsidR="00E03D52" w:rsidRPr="00252BDE">
              <w:rPr>
                <w:rFonts w:ascii="Times New Roman" w:hAnsi="Times New Roman" w:cs="Times New Roman"/>
                <w:lang w:val="uk-UA" w:eastAsia="uk-UA"/>
              </w:rPr>
              <w:t xml:space="preserve"> у форматі </w:t>
            </w:r>
            <w:r w:rsidR="00E03D52" w:rsidRPr="00252BDE">
              <w:rPr>
                <w:rFonts w:ascii="Times New Roman" w:hAnsi="Times New Roman" w:cs="Times New Roman"/>
                <w:lang w:val="en-US" w:eastAsia="uk-UA"/>
              </w:rPr>
              <w:t>PDF</w:t>
            </w:r>
            <w:r w:rsidRPr="00252BDE">
              <w:rPr>
                <w:rFonts w:ascii="Times New Roman" w:hAnsi="Times New Roman" w:cs="Times New Roman"/>
                <w:lang w:val="uk-UA" w:eastAsia="uk-UA"/>
              </w:rPr>
              <w:t xml:space="preserve"> а саме:</w:t>
            </w:r>
          </w:p>
          <w:p w:rsidR="00C50D72" w:rsidRPr="00252BDE" w:rsidRDefault="00C50D72" w:rsidP="002C24E6">
            <w:pPr>
              <w:rPr>
                <w:rFonts w:ascii="Times New Roman" w:hAnsi="Times New Roman" w:cs="Times New Roman"/>
                <w:bCs/>
                <w:lang w:val="uk-UA" w:eastAsia="ar-SA"/>
              </w:rPr>
            </w:pPr>
            <w:r w:rsidRPr="00252BDE">
              <w:rPr>
                <w:rFonts w:ascii="Times New Roman" w:hAnsi="Times New Roman" w:cs="Times New Roman"/>
                <w:bCs/>
                <w:lang w:val="uk-UA" w:eastAsia="ar-SA"/>
              </w:rPr>
              <w:t>1) інформацією про ціну (Додаток№1 до ТД)</w:t>
            </w:r>
          </w:p>
          <w:p w:rsidR="00C50D72" w:rsidRPr="00252BDE" w:rsidRDefault="00C50D72">
            <w:pPr>
              <w:rPr>
                <w:rFonts w:ascii="Times New Roman" w:hAnsi="Times New Roman" w:cs="Times New Roman"/>
                <w:lang w:val="uk-UA" w:eastAsia="ar-SA"/>
              </w:rPr>
            </w:pPr>
            <w:r w:rsidRPr="00252BDE">
              <w:rPr>
                <w:rFonts w:ascii="Times New Roman" w:hAnsi="Times New Roman" w:cs="Times New Roman"/>
                <w:lang w:val="uk-UA" w:eastAsia="ar-SA"/>
              </w:rPr>
              <w:t xml:space="preserve">2) інформацією від учасника закупівлі про його відповідність  кваліфікаційним </w:t>
            </w:r>
            <w:r w:rsidRPr="00252BDE">
              <w:rPr>
                <w:rFonts w:ascii="Times New Roman" w:hAnsi="Times New Roman" w:cs="Times New Roman"/>
                <w:lang w:val="uk-UA" w:eastAsia="ar-SA"/>
              </w:rPr>
              <w:lastRenderedPageBreak/>
              <w:t>критеріям (Додаток № 2 до ТД);</w:t>
            </w:r>
          </w:p>
          <w:p w:rsidR="00C50D72" w:rsidRPr="00252BDE" w:rsidRDefault="00C50D72">
            <w:pPr>
              <w:rPr>
                <w:rFonts w:ascii="Times New Roman" w:hAnsi="Times New Roman" w:cs="Times New Roman"/>
                <w:lang w:val="uk-UA" w:eastAsia="ar-SA"/>
              </w:rPr>
            </w:pPr>
            <w:r w:rsidRPr="00252BDE">
              <w:rPr>
                <w:rFonts w:ascii="Times New Roman" w:hAnsi="Times New Roman" w:cs="Times New Roman"/>
                <w:lang w:val="uk-UA" w:eastAsia="ar-SA"/>
              </w:rPr>
              <w:t xml:space="preserve">3) інформацією про відсутність підстав, установлених у  статті 17 Закону </w:t>
            </w:r>
          </w:p>
          <w:p w:rsidR="00282B18" w:rsidRPr="00252BDE" w:rsidRDefault="00282B18">
            <w:pPr>
              <w:rPr>
                <w:rFonts w:ascii="Times New Roman" w:hAnsi="Times New Roman" w:cs="Times New Roman"/>
                <w:lang w:val="uk-UA" w:eastAsia="ar-SA"/>
              </w:rPr>
            </w:pPr>
            <w:r w:rsidRPr="00252BDE">
              <w:rPr>
                <w:rFonts w:ascii="Times New Roman" w:hAnsi="Times New Roman" w:cs="Times New Roman"/>
                <w:lang w:val="uk-UA" w:eastAsia="ar-SA"/>
              </w:rPr>
              <w:t xml:space="preserve">4) лист –згоду </w:t>
            </w:r>
            <w:r w:rsidR="00B53D12" w:rsidRPr="00252BDE">
              <w:rPr>
                <w:rFonts w:ascii="Times New Roman" w:hAnsi="Times New Roman" w:cs="Times New Roman"/>
                <w:lang w:val="uk-UA" w:eastAsia="ar-SA"/>
              </w:rPr>
              <w:t>про захист персональних даних (Додаток №3 до ТД)</w:t>
            </w:r>
          </w:p>
          <w:p w:rsidR="00C50D72" w:rsidRPr="00252BDE" w:rsidRDefault="00B53D12">
            <w:pPr>
              <w:rPr>
                <w:rFonts w:ascii="Times New Roman" w:hAnsi="Times New Roman" w:cs="Times New Roman"/>
                <w:lang w:val="uk-UA" w:eastAsia="ar-SA"/>
              </w:rPr>
            </w:pPr>
            <w:r w:rsidRPr="00252BDE">
              <w:rPr>
                <w:rFonts w:ascii="Times New Roman" w:hAnsi="Times New Roman" w:cs="Times New Roman"/>
                <w:lang w:val="uk-UA" w:eastAsia="ar-SA"/>
              </w:rPr>
              <w:t>5</w:t>
            </w:r>
            <w:r w:rsidR="002C24E6" w:rsidRPr="00252BDE">
              <w:rPr>
                <w:rFonts w:ascii="Times New Roman" w:hAnsi="Times New Roman" w:cs="Times New Roman"/>
                <w:lang w:val="uk-UA" w:eastAsia="ar-SA"/>
              </w:rPr>
              <w:t>)</w:t>
            </w:r>
            <w:r w:rsidR="00C50D72" w:rsidRPr="00252BDE">
              <w:rPr>
                <w:rFonts w:ascii="Times New Roman" w:hAnsi="Times New Roman" w:cs="Times New Roman"/>
                <w:lang w:val="uk-UA" w:eastAsia="ar-SA"/>
              </w:rPr>
              <w:t xml:space="preserve"> інформацією та документами про необхідні технічні, якісні та кількісні характеристики предмета закупівлі, що зазначені в Додатку № 4 до ТД;</w:t>
            </w:r>
          </w:p>
          <w:p w:rsidR="00C50D72" w:rsidRPr="00252BDE" w:rsidRDefault="00B53D12">
            <w:pPr>
              <w:rPr>
                <w:rFonts w:ascii="Times New Roman" w:hAnsi="Times New Roman" w:cs="Times New Roman"/>
                <w:lang w:val="uk-UA" w:eastAsia="ar-SA"/>
              </w:rPr>
            </w:pPr>
            <w:r w:rsidRPr="00252BDE">
              <w:rPr>
                <w:rFonts w:ascii="Times New Roman" w:hAnsi="Times New Roman" w:cs="Times New Roman"/>
                <w:lang w:val="uk-UA" w:eastAsia="ar-SA"/>
              </w:rPr>
              <w:t>6</w:t>
            </w:r>
            <w:r w:rsidR="00C50D72" w:rsidRPr="00252BDE">
              <w:rPr>
                <w:rFonts w:ascii="Times New Roman" w:hAnsi="Times New Roman" w:cs="Times New Roman"/>
                <w:lang w:val="uk-UA"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rsidR="00C50D72" w:rsidRPr="00252BDE" w:rsidRDefault="00B53D12">
            <w:pPr>
              <w:rPr>
                <w:rFonts w:ascii="Times New Roman" w:eastAsia="SimSun" w:hAnsi="Times New Roman" w:cs="Times New Roman"/>
                <w:kern w:val="2"/>
                <w:lang w:val="uk-UA" w:eastAsia="zh-CN" w:bidi="hi-IN"/>
              </w:rPr>
            </w:pPr>
            <w:r w:rsidRPr="00252BDE">
              <w:rPr>
                <w:rFonts w:ascii="Times New Roman" w:hAnsi="Times New Roman" w:cs="Times New Roman"/>
                <w:lang w:val="uk-UA" w:eastAsia="ar-SA"/>
              </w:rPr>
              <w:t>7</w:t>
            </w:r>
            <w:r w:rsidR="00C50D72" w:rsidRPr="00252BDE">
              <w:rPr>
                <w:rFonts w:ascii="Times New Roman" w:hAnsi="Times New Roman" w:cs="Times New Roman"/>
                <w:lang w:val="uk-UA" w:eastAsia="ar-SA"/>
              </w:rPr>
              <w:t>) заповненим та підписаним проектом договору про закупівлю  (Додаток №5 до ТД);</w:t>
            </w:r>
          </w:p>
          <w:p w:rsidR="00C50D72" w:rsidRPr="00252BDE" w:rsidRDefault="00B53D12">
            <w:pPr>
              <w:rPr>
                <w:rFonts w:ascii="Times New Roman" w:eastAsia="Times New Roman" w:hAnsi="Times New Roman" w:cs="Times New Roman"/>
                <w:lang w:val="uk-UA" w:eastAsia="ar-SA"/>
              </w:rPr>
            </w:pPr>
            <w:r w:rsidRPr="00252BDE">
              <w:rPr>
                <w:rFonts w:ascii="Times New Roman" w:hAnsi="Times New Roman" w:cs="Times New Roman"/>
                <w:lang w:val="uk-UA" w:eastAsia="ar-SA"/>
              </w:rPr>
              <w:t>8</w:t>
            </w:r>
            <w:r w:rsidR="00C50D72" w:rsidRPr="00252BDE">
              <w:rPr>
                <w:rFonts w:ascii="Times New Roman" w:hAnsi="Times New Roman" w:cs="Times New Roman"/>
                <w:lang w:val="uk-UA" w:eastAsia="ar-SA"/>
              </w:rPr>
              <w:t>)</w:t>
            </w:r>
            <w:r w:rsidR="00C50D72" w:rsidRPr="00252BDE">
              <w:rPr>
                <w:rFonts w:ascii="Times New Roman" w:eastAsia="Calibri" w:hAnsi="Times New Roman" w:cs="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C50D72" w:rsidRPr="00252BDE">
              <w:rPr>
                <w:rFonts w:ascii="Times New Roman" w:hAnsi="Times New Roman" w:cs="Times New Roman"/>
                <w:lang w:val="uk-UA" w:eastAsia="ar-SA"/>
              </w:rPr>
              <w:t>;</w:t>
            </w:r>
          </w:p>
          <w:p w:rsidR="00C50D72" w:rsidRPr="00252BDE" w:rsidRDefault="00B53D12">
            <w:pPr>
              <w:rPr>
                <w:rFonts w:ascii="Times New Roman" w:eastAsia="Calibri" w:hAnsi="Times New Roman" w:cs="Times New Roman"/>
                <w:lang w:val="uk-UA"/>
              </w:rPr>
            </w:pPr>
            <w:r w:rsidRPr="00252BDE">
              <w:rPr>
                <w:rFonts w:ascii="Times New Roman" w:eastAsia="Calibri" w:hAnsi="Times New Roman" w:cs="Times New Roman"/>
                <w:lang w:val="uk-UA"/>
              </w:rPr>
              <w:t>9</w:t>
            </w:r>
            <w:r w:rsidR="00C50D72" w:rsidRPr="00252BDE">
              <w:rPr>
                <w:rFonts w:ascii="Times New Roman" w:eastAsia="Calibri" w:hAnsi="Times New Roman" w:cs="Times New Roman"/>
                <w:lang w:val="uk-UA"/>
              </w:rPr>
              <w:t xml:space="preserve">) документами, що підтверджують надання учасником забезпечення тендерної пропозиції; </w:t>
            </w:r>
            <w:r w:rsidR="00C50D72" w:rsidRPr="00252BDE">
              <w:rPr>
                <w:rFonts w:ascii="Times New Roman" w:eastAsia="Calibri" w:hAnsi="Times New Roman" w:cs="Times New Roman"/>
                <w:i/>
                <w:lang w:val="uk-UA"/>
              </w:rPr>
              <w:t>(якщо таке забезпечення передбачено оголошенням про проведення процедури закупівлі)</w:t>
            </w:r>
            <w:r w:rsidR="00C50D72" w:rsidRPr="00252BDE">
              <w:rPr>
                <w:rFonts w:ascii="Times New Roman" w:eastAsia="Calibri" w:hAnsi="Times New Roman" w:cs="Times New Roman"/>
                <w:lang w:val="uk-UA"/>
              </w:rPr>
              <w:t>;</w:t>
            </w:r>
          </w:p>
          <w:p w:rsidR="00C50D72" w:rsidRPr="00252BDE" w:rsidRDefault="00B53D12">
            <w:pPr>
              <w:rPr>
                <w:rFonts w:ascii="Times New Roman" w:eastAsia="Times New Roman" w:hAnsi="Times New Roman" w:cs="Times New Roman"/>
                <w:lang w:val="uk-UA" w:eastAsia="ar-SA"/>
              </w:rPr>
            </w:pPr>
            <w:r w:rsidRPr="00252BDE">
              <w:rPr>
                <w:rFonts w:ascii="Times New Roman" w:hAnsi="Times New Roman" w:cs="Times New Roman"/>
                <w:lang w:val="uk-UA" w:eastAsia="ar-SA"/>
              </w:rPr>
              <w:t>10</w:t>
            </w:r>
            <w:r w:rsidR="00C50D72" w:rsidRPr="00252BDE">
              <w:rPr>
                <w:rFonts w:ascii="Times New Roman" w:hAnsi="Times New Roman" w:cs="Times New Roman"/>
                <w:lang w:val="uk-UA" w:eastAsia="ar-SA"/>
              </w:rPr>
              <w:t>) іншими документами, передбаченими вимогами цієї тендерної документації та додатками до неї.</w:t>
            </w:r>
          </w:p>
          <w:p w:rsidR="00C50D72" w:rsidRPr="00252BDE" w:rsidRDefault="00C50D72">
            <w:pPr>
              <w:rPr>
                <w:rFonts w:ascii="Times New Roman" w:eastAsia="Calibri" w:hAnsi="Times New Roman" w:cs="Times New Roman"/>
                <w:lang w:val="uk-UA"/>
              </w:rPr>
            </w:pPr>
            <w:r w:rsidRPr="00252BDE">
              <w:rPr>
                <w:rFonts w:ascii="Times New Roman" w:eastAsia="Calibri" w:hAnsi="Times New Roman" w:cs="Times New Roman"/>
                <w:lang w:val="uk-UA"/>
              </w:rPr>
              <w:t>Опис та приклади формальних несуттєвих помилок:</w:t>
            </w:r>
          </w:p>
          <w:p w:rsidR="00C50D72" w:rsidRPr="00252BDE" w:rsidRDefault="00C50D72">
            <w:pPr>
              <w:rPr>
                <w:rFonts w:ascii="Times New Roman" w:eastAsia="Calibri" w:hAnsi="Times New Roman" w:cs="Times New Roman"/>
                <w:lang w:val="uk-UA"/>
              </w:rPr>
            </w:pPr>
            <w:r w:rsidRPr="00252BDE">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281F" w:rsidRPr="00252BDE" w:rsidRDefault="00FD281F" w:rsidP="00FD281F">
            <w:pPr>
              <w:pStyle w:val="rvps2"/>
              <w:spacing w:before="0" w:beforeAutospacing="0" w:after="0" w:afterAutospacing="0"/>
              <w:ind w:firstLine="709"/>
              <w:jc w:val="both"/>
              <w:rPr>
                <w:sz w:val="22"/>
                <w:szCs w:val="22"/>
                <w:lang w:val="uk-UA"/>
              </w:rPr>
            </w:pPr>
            <w:r w:rsidRPr="00252BDE">
              <w:rPr>
                <w:sz w:val="22"/>
                <w:szCs w:val="22"/>
                <w:lang w:val="uk-UA"/>
              </w:rPr>
              <w:t>Перелік формальних помилок:</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уживання великої літери;</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уживання розділових знаків та відмінювання слів у реченні;</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використання слова або мовного звороту, запозичених з іншої мови;</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застосування правил переносу частини слова з рядка в рядок;</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написання слів разом та/або окремо, та/або через дефіс;</w:t>
            </w:r>
          </w:p>
          <w:p w:rsidR="00FD281F" w:rsidRPr="00252BDE" w:rsidRDefault="00FD281F" w:rsidP="00FD281F">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lang w:val="uk-UA"/>
              </w:rPr>
            </w:pPr>
            <w:r w:rsidRPr="00252BDE">
              <w:rPr>
                <w:rFonts w:ascii="Times New Roman" w:eastAsia="Times New Roman" w:hAnsi="Times New Roman" w:cs="Times New Roman"/>
                <w:color w:val="000000"/>
                <w:lang w:val="uk-UA"/>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3. Невірна назва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4. Окрема сторінка (сторінки) копії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не завірена підписом та/або печаткою учасника процедури закупівлі (у разі її використання).</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5. У складі тендерної пропозиції немає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6.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7.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xml:space="preserve">) учасником процедури закупівлі у складі тендерної </w:t>
            </w:r>
            <w:r w:rsidRPr="00252BDE">
              <w:rPr>
                <w:rFonts w:ascii="Times New Roman" w:hAnsi="Times New Roman" w:cs="Times New Roman"/>
                <w:color w:val="000000"/>
                <w:lang w:val="uk-UA"/>
              </w:rPr>
              <w:lastRenderedPageBreak/>
              <w:t>пропозиції, що складений у довільній формі та не містить вихідного номера.</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10.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FD281F" w:rsidRPr="00252BDE" w:rsidRDefault="00FD281F" w:rsidP="00FD281F">
            <w:pPr>
              <w:widowControl w:val="0"/>
              <w:pBdr>
                <w:top w:val="nil"/>
                <w:left w:val="nil"/>
                <w:bottom w:val="nil"/>
                <w:right w:val="nil"/>
                <w:between w:val="nil"/>
              </w:pBdr>
              <w:ind w:firstLine="284"/>
              <w:jc w:val="both"/>
              <w:rPr>
                <w:rFonts w:ascii="Times New Roman" w:hAnsi="Times New Roman" w:cs="Times New Roman"/>
                <w:color w:val="000000"/>
                <w:lang w:val="uk-UA"/>
              </w:rPr>
            </w:pPr>
            <w:r w:rsidRPr="00252BDE">
              <w:rPr>
                <w:rFonts w:ascii="Times New Roman" w:hAnsi="Times New Roman" w:cs="Times New Roman"/>
                <w:color w:val="000000"/>
                <w:lang w:val="uk-UA"/>
              </w:rPr>
              <w:t>11.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color w:val="000000"/>
                <w:lang w:val="uk-UA"/>
              </w:rPr>
              <w:t>12. Подання документа(-</w:t>
            </w:r>
            <w:proofErr w:type="spellStart"/>
            <w:r w:rsidRPr="00252BDE">
              <w:rPr>
                <w:rFonts w:ascii="Times New Roman" w:hAnsi="Times New Roman" w:cs="Times New Roman"/>
                <w:color w:val="000000"/>
                <w:lang w:val="uk-UA"/>
              </w:rPr>
              <w:t>ів</w:t>
            </w:r>
            <w:proofErr w:type="spellEnd"/>
            <w:r w:rsidRPr="00252BDE">
              <w:rPr>
                <w:rFonts w:ascii="Times New Roman" w:hAnsi="Times New Roman" w:cs="Times New Roman"/>
                <w:color w:val="000000"/>
                <w:lang w:val="uk-UA"/>
              </w:rPr>
              <w:t>)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252BDE">
              <w:rPr>
                <w:rFonts w:ascii="Times New Roman" w:hAnsi="Times New Roman" w:cs="Times New Roman"/>
                <w:spacing w:val="-2"/>
                <w:lang w:val="uk-UA"/>
              </w:rPr>
              <w:t>.</w:t>
            </w:r>
          </w:p>
          <w:p w:rsidR="00FD281F" w:rsidRPr="00252BDE" w:rsidRDefault="00FD281F" w:rsidP="00FD281F">
            <w:pPr>
              <w:widowControl w:val="0"/>
              <w:spacing w:before="60" w:after="6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Приклади формальних помилок (перелік не є вичерпним):</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w:t>
            </w:r>
            <w:proofErr w:type="spellStart"/>
            <w:r w:rsidRPr="00252BDE">
              <w:rPr>
                <w:rFonts w:ascii="Times New Roman" w:hAnsi="Times New Roman" w:cs="Times New Roman"/>
                <w:spacing w:val="-2"/>
                <w:lang w:val="uk-UA"/>
              </w:rPr>
              <w:t>м.одеса</w:t>
            </w:r>
            <w:proofErr w:type="spellEnd"/>
            <w:r w:rsidRPr="00252BDE">
              <w:rPr>
                <w:rFonts w:ascii="Times New Roman" w:hAnsi="Times New Roman" w:cs="Times New Roman"/>
                <w:spacing w:val="-2"/>
                <w:lang w:val="uk-UA"/>
              </w:rPr>
              <w:t>» замість «</w:t>
            </w:r>
            <w:proofErr w:type="spellStart"/>
            <w:r w:rsidRPr="00252BDE">
              <w:rPr>
                <w:rFonts w:ascii="Times New Roman" w:hAnsi="Times New Roman" w:cs="Times New Roman"/>
                <w:spacing w:val="-2"/>
                <w:lang w:val="uk-UA"/>
              </w:rPr>
              <w:t>м.Одеса</w:t>
            </w:r>
            <w:proofErr w:type="spellEnd"/>
            <w:r w:rsidRPr="00252BDE">
              <w:rPr>
                <w:rFonts w:ascii="Times New Roman" w:hAnsi="Times New Roman" w:cs="Times New Roman"/>
                <w:spacing w:val="-2"/>
                <w:lang w:val="uk-UA"/>
              </w:rPr>
              <w:t>»;</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зазначена загальна сума пропозиції тільки прописом, замість зазначення загальної суми цифрами і прописом;</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по тексту документа зазначено знак «?» замість «,»;</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зазначення скороченої, а не повної назви учасника: “ТОВ, ФОП” замість “Товариство з обмеженою відповідальність, Фізична особа-підприємець”;</w:t>
            </w:r>
          </w:p>
          <w:p w:rsidR="00FD281F" w:rsidRPr="00252BDE" w:rsidRDefault="00FD281F" w:rsidP="00FD281F">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FD281F" w:rsidRPr="00252BDE" w:rsidRDefault="00FD281F" w:rsidP="001D043C">
            <w:pPr>
              <w:widowControl w:val="0"/>
              <w:ind w:firstLine="284"/>
              <w:jc w:val="both"/>
              <w:rPr>
                <w:rFonts w:ascii="Times New Roman" w:hAnsi="Times New Roman" w:cs="Times New Roman"/>
                <w:spacing w:val="-2"/>
                <w:lang w:val="uk-UA"/>
              </w:rPr>
            </w:pPr>
            <w:r w:rsidRPr="00252BDE">
              <w:rPr>
                <w:rFonts w:ascii="Times New Roman" w:hAnsi="Times New Roman" w:cs="Times New Roman"/>
                <w:spacing w:val="-2"/>
                <w:lang w:val="uk-UA"/>
              </w:rPr>
              <w:t>- у встановленій формі документу змінено найменування колонок, при цьому заповнена інформація в цих колонках відповідає вимогам;</w:t>
            </w:r>
          </w:p>
          <w:p w:rsidR="00FD281F" w:rsidRPr="00252BDE" w:rsidRDefault="00FD281F" w:rsidP="001D043C">
            <w:pPr>
              <w:jc w:val="both"/>
              <w:rPr>
                <w:rFonts w:ascii="Times New Roman" w:eastAsia="Calibri" w:hAnsi="Times New Roman" w:cs="Times New Roman"/>
                <w:lang w:val="uk-UA"/>
              </w:rPr>
            </w:pPr>
            <w:r w:rsidRPr="00252BDE">
              <w:rPr>
                <w:rFonts w:ascii="Times New Roman" w:hAnsi="Times New Roman" w:cs="Times New Roman"/>
                <w:spacing w:val="-2"/>
                <w:lang w:val="uk-UA"/>
              </w:rPr>
              <w:t>- учасник розмістив (завантажив) документ у форматі «JPG», «sign.p7s» замість документа у форматі «</w:t>
            </w:r>
            <w:proofErr w:type="spellStart"/>
            <w:r w:rsidRPr="00252BDE">
              <w:rPr>
                <w:rFonts w:ascii="Times New Roman" w:hAnsi="Times New Roman" w:cs="Times New Roman"/>
                <w:spacing w:val="-2"/>
                <w:lang w:val="uk-UA"/>
              </w:rPr>
              <w:t>pdf</w:t>
            </w:r>
            <w:proofErr w:type="spellEnd"/>
            <w:r w:rsidRPr="00252BDE">
              <w:rPr>
                <w:rFonts w:ascii="Times New Roman" w:hAnsi="Times New Roman" w:cs="Times New Roman"/>
                <w:spacing w:val="-2"/>
                <w:lang w:val="uk-UA"/>
              </w:rPr>
              <w:t>» (</w:t>
            </w:r>
            <w:proofErr w:type="spellStart"/>
            <w:r w:rsidRPr="00252BDE">
              <w:rPr>
                <w:rFonts w:ascii="Times New Roman" w:hAnsi="Times New Roman" w:cs="Times New Roman"/>
                <w:spacing w:val="-2"/>
                <w:lang w:val="uk-UA"/>
              </w:rPr>
              <w:t>PortableDocumentFormat</w:t>
            </w:r>
            <w:proofErr w:type="spellEnd"/>
            <w:r w:rsidRPr="00252BDE">
              <w:rPr>
                <w:rFonts w:ascii="Times New Roman" w:hAnsi="Times New Roman" w:cs="Times New Roman"/>
                <w:spacing w:val="-2"/>
                <w:lang w:val="uk-UA"/>
              </w:rPr>
              <w:t>)».</w:t>
            </w:r>
          </w:p>
          <w:p w:rsidR="00C50D72" w:rsidRPr="00252BDE" w:rsidRDefault="00C50D72" w:rsidP="001D043C">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50D72" w:rsidRPr="00252BDE" w:rsidRDefault="00C50D72" w:rsidP="001D043C">
            <w:pPr>
              <w:jc w:val="both"/>
              <w:rPr>
                <w:rFonts w:ascii="Times New Roman" w:eastAsia="Times New Roman" w:hAnsi="Times New Roman" w:cs="Times New Roman"/>
                <w:i/>
                <w:iCs/>
                <w:lang w:val="uk-UA" w:eastAsia="uk-UA"/>
              </w:rPr>
            </w:pPr>
            <w:r w:rsidRPr="00252BDE">
              <w:rPr>
                <w:rFonts w:ascii="Times New Roman" w:hAnsi="Times New Roman" w:cs="Times New Roman"/>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0D72" w:rsidRPr="00252BDE" w:rsidRDefault="00C50D72" w:rsidP="001D043C">
            <w:pPr>
              <w:jc w:val="both"/>
              <w:rPr>
                <w:rFonts w:ascii="Times New Roman" w:hAnsi="Times New Roman" w:cs="Times New Roman"/>
                <w:i/>
                <w:iCs/>
                <w:lang w:val="uk-UA" w:eastAsia="uk-UA"/>
              </w:rPr>
            </w:pPr>
            <w:r w:rsidRPr="00252BDE">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r w:rsidR="001426E4" w:rsidRPr="00252BDE">
              <w:rPr>
                <w:rFonts w:ascii="Times New Roman" w:hAnsi="Times New Roman" w:cs="Times New Roman"/>
                <w:lang w:val="uk-UA" w:eastAsia="uk-UA"/>
              </w:rPr>
              <w:t>не виправлення</w:t>
            </w:r>
            <w:r w:rsidRPr="00252BDE">
              <w:rPr>
                <w:rFonts w:ascii="Times New Roman" w:hAnsi="Times New Roman" w:cs="Times New Roman"/>
                <w:lang w:val="uk-UA" w:eastAsia="uk-UA"/>
              </w:rPr>
              <w:t xml:space="preserve"> учасниками виявлених невідповідностей.</w:t>
            </w:r>
          </w:p>
          <w:p w:rsidR="00C50D72" w:rsidRPr="00252BDE" w:rsidRDefault="00C50D72" w:rsidP="001D043C">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w:t>
            </w:r>
            <w:r w:rsidRPr="00252BDE">
              <w:rPr>
                <w:rFonts w:ascii="Times New Roman" w:eastAsia="Calibri" w:hAnsi="Times New Roman" w:cs="Times New Roman"/>
                <w:color w:val="000000"/>
                <w:lang w:val="uk-UA"/>
              </w:rPr>
              <w:lastRenderedPageBreak/>
              <w:t>фізичних осіб - підприємців, у складі тендерної пропозиції, не може бути підставою для її відхилення замовником.</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2BDE">
              <w:rPr>
                <w:rFonts w:ascii="Times New Roman" w:eastAsia="Calibri" w:hAnsi="Times New Roman" w:cs="Times New Roman"/>
                <w:color w:val="000000"/>
                <w:lang w:val="uk-UA"/>
              </w:rPr>
              <w:t>скан</w:t>
            </w:r>
            <w:proofErr w:type="spellEnd"/>
            <w:r w:rsidRPr="00252BDE">
              <w:rPr>
                <w:rFonts w:ascii="Times New Roman" w:eastAsia="Calibri" w:hAnsi="Times New Roman" w:cs="Times New Roman"/>
                <w:color w:val="000000"/>
                <w:lang w:val="uk-UA"/>
              </w:rPr>
              <w:t xml:space="preserve">-копій через електронну систему закупівель. Тендерна пропозиція учасника має відповідати ряду вимог: </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1) документи мають бути чіткими та розбірливими для читання;</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Винятки:</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Замовник перевіряє КЕП/УЕП учасника на сайті центрального </w:t>
            </w:r>
            <w:proofErr w:type="spellStart"/>
            <w:r w:rsidRPr="00252BDE">
              <w:rPr>
                <w:rFonts w:ascii="Times New Roman" w:eastAsia="Calibri" w:hAnsi="Times New Roman" w:cs="Times New Roman"/>
                <w:color w:val="000000"/>
                <w:lang w:val="uk-UA"/>
              </w:rPr>
              <w:t>засвідчувального</w:t>
            </w:r>
            <w:proofErr w:type="spellEnd"/>
            <w:r w:rsidRPr="00252BDE">
              <w:rPr>
                <w:rFonts w:ascii="Times New Roman" w:eastAsia="Calibri" w:hAnsi="Times New Roman" w:cs="Times New Roman"/>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323D" w:rsidRPr="00252BDE" w:rsidRDefault="0017323D" w:rsidP="0017323D">
            <w:pPr>
              <w:jc w:val="both"/>
              <w:rPr>
                <w:rFonts w:ascii="Times New Roman" w:eastAsia="Calibri" w:hAnsi="Times New Roman" w:cs="Times New Roman"/>
                <w:color w:val="000000"/>
                <w:lang w:val="uk-UA"/>
              </w:rPr>
            </w:pPr>
            <w:r w:rsidRPr="00252BDE">
              <w:rPr>
                <w:rFonts w:ascii="Times New Roman" w:eastAsia="Calibri" w:hAnsi="Times New Roman" w:cs="Times New Roman"/>
                <w:color w:val="000000"/>
                <w:lang w:val="uk-UA"/>
              </w:rPr>
              <w:t xml:space="preserve">У разі відсутності даної інформації або у разі </w:t>
            </w:r>
            <w:proofErr w:type="spellStart"/>
            <w:r w:rsidRPr="00252BDE">
              <w:rPr>
                <w:rFonts w:ascii="Times New Roman" w:eastAsia="Calibri" w:hAnsi="Times New Roman" w:cs="Times New Roman"/>
                <w:color w:val="000000"/>
                <w:lang w:val="uk-UA"/>
              </w:rPr>
              <w:t>ненакладення</w:t>
            </w:r>
            <w:proofErr w:type="spellEnd"/>
            <w:r w:rsidRPr="00252BDE">
              <w:rPr>
                <w:rFonts w:ascii="Times New Roman" w:eastAsia="Calibri" w:hAnsi="Times New Roman" w:cs="Times New Roman"/>
                <w:color w:val="000000"/>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C50D72" w:rsidRPr="00252BDE" w:rsidRDefault="00C50D72">
            <w:pPr>
              <w:rPr>
                <w:rFonts w:ascii="Times New Roman" w:hAnsi="Times New Roman" w:cs="Times New Roman"/>
                <w:lang w:val="uk-UA"/>
              </w:rPr>
            </w:pPr>
            <w:r w:rsidRPr="00252BDE">
              <w:rPr>
                <w:rFonts w:ascii="Times New Roman" w:hAnsi="Times New Roman" w:cs="Times New Roman"/>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C50D72" w:rsidRPr="00252BDE" w:rsidRDefault="00C50D72">
            <w:pPr>
              <w:rPr>
                <w:rFonts w:ascii="Times New Roman" w:hAnsi="Times New Roman" w:cs="Times New Roman"/>
                <w:i/>
                <w:iCs/>
                <w:lang w:val="uk-UA" w:eastAsia="uk-UA"/>
              </w:rPr>
            </w:pPr>
            <w:r w:rsidRPr="00252BDE">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C50D72" w:rsidRPr="00252BDE" w:rsidRDefault="00C50D72">
            <w:pPr>
              <w:rPr>
                <w:rFonts w:ascii="Times New Roman" w:hAnsi="Times New Roman" w:cs="Times New Roman"/>
                <w:i/>
                <w:iCs/>
                <w:lang w:val="uk-UA" w:eastAsia="uk-UA"/>
              </w:rPr>
            </w:pPr>
            <w:bookmarkStart w:id="1" w:name="n1763"/>
            <w:bookmarkEnd w:id="1"/>
            <w:r w:rsidRPr="00252BDE">
              <w:rPr>
                <w:rFonts w:ascii="Times New Roman" w:hAnsi="Times New Roman" w:cs="Times New Roman"/>
                <w:lang w:val="uk-UA" w:eastAsia="uk-UA"/>
              </w:rPr>
              <w:t>1) відповідну інформацію про право підписання договору про закупівлю;</w:t>
            </w:r>
          </w:p>
          <w:p w:rsidR="00C50D72" w:rsidRPr="00252BDE" w:rsidRDefault="00C50D72">
            <w:pPr>
              <w:rPr>
                <w:rFonts w:ascii="Times New Roman" w:hAnsi="Times New Roman" w:cs="Times New Roman"/>
                <w:i/>
                <w:iCs/>
                <w:lang w:val="uk-UA" w:eastAsia="uk-UA"/>
              </w:rPr>
            </w:pPr>
            <w:bookmarkStart w:id="2" w:name="n1764"/>
            <w:bookmarkEnd w:id="2"/>
            <w:r w:rsidRPr="00252BDE">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C50D72" w:rsidRPr="00252BDE" w:rsidRDefault="00C50D72">
            <w:pPr>
              <w:rPr>
                <w:rFonts w:ascii="Times New Roman" w:eastAsia="Times New Roman" w:hAnsi="Times New Roman" w:cs="Times New Roman"/>
                <w:noProof/>
                <w:lang w:val="uk-UA"/>
              </w:rPr>
            </w:pPr>
            <w:bookmarkStart w:id="3" w:name="n1765"/>
            <w:bookmarkEnd w:id="3"/>
            <w:r w:rsidRPr="00252BDE">
              <w:rPr>
                <w:rFonts w:ascii="Times New Roman" w:hAnsi="Times New Roman" w:cs="Times New Roman"/>
                <w:lang w:val="uk-UA" w:eastAsia="uk-UA"/>
              </w:rPr>
              <w:t xml:space="preserve">У разі якщо переможцем процедури закупівлі/спрощеної закупівлі є об’єднання учасників, копія ліцензії або дозволу надається одним з учасників такого </w:t>
            </w:r>
            <w:r w:rsidRPr="00252BDE">
              <w:rPr>
                <w:rFonts w:ascii="Times New Roman" w:hAnsi="Times New Roman" w:cs="Times New Roman"/>
                <w:lang w:val="uk-UA" w:eastAsia="uk-UA"/>
              </w:rPr>
              <w:lastRenderedPageBreak/>
              <w:t>об’єднання учасників.</w:t>
            </w:r>
          </w:p>
        </w:tc>
      </w:tr>
      <w:tr w:rsidR="006146F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6146FD" w:rsidRPr="00252BDE" w:rsidRDefault="006146FD" w:rsidP="006146F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2. Забезпечення тендерної пропозиції </w:t>
            </w:r>
          </w:p>
        </w:tc>
        <w:tc>
          <w:tcPr>
            <w:tcW w:w="7916" w:type="dxa"/>
            <w:hideMark/>
          </w:tcPr>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1F6526" w:rsidRPr="00252BDE" w:rsidRDefault="005A272F" w:rsidP="001F6526">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Гарантія надається за Ф</w:t>
            </w:r>
            <w:r w:rsidR="001F6526" w:rsidRPr="00252BDE">
              <w:rPr>
                <w:rFonts w:ascii="Times New Roman" w:eastAsia="Times New Roman" w:hAnsi="Times New Roman" w:cs="Times New Roman"/>
                <w:color w:val="000000"/>
                <w:szCs w:val="24"/>
                <w:lang w:val="uk-UA"/>
              </w:rPr>
              <w:t xml:space="preserve">ормою з урахуванням умов, викладених в даному пункті. </w:t>
            </w:r>
            <w:r w:rsidR="001F6526" w:rsidRPr="00252BDE">
              <w:rPr>
                <w:rFonts w:ascii="Times New Roman" w:eastAsia="Times New Roman" w:hAnsi="Times New Roman" w:cs="Times New Roman"/>
                <w:b/>
                <w:color w:val="000000"/>
                <w:szCs w:val="24"/>
                <w:lang w:val="uk-UA"/>
              </w:rPr>
              <w:t>Учасн</w:t>
            </w:r>
            <w:r w:rsidRPr="00252BDE">
              <w:rPr>
                <w:rFonts w:ascii="Times New Roman" w:eastAsia="Times New Roman" w:hAnsi="Times New Roman" w:cs="Times New Roman"/>
                <w:b/>
                <w:color w:val="000000"/>
                <w:szCs w:val="24"/>
                <w:lang w:val="uk-UA"/>
              </w:rPr>
              <w:t>икам заборонено відступати від Ф</w:t>
            </w:r>
            <w:r w:rsidR="001F6526" w:rsidRPr="00252BDE">
              <w:rPr>
                <w:rFonts w:ascii="Times New Roman" w:eastAsia="Times New Roman" w:hAnsi="Times New Roman" w:cs="Times New Roman"/>
                <w:b/>
                <w:color w:val="000000"/>
                <w:szCs w:val="24"/>
                <w:lang w:val="uk-UA"/>
              </w:rPr>
              <w:t>орми гарантії. </w:t>
            </w:r>
          </w:p>
          <w:p w:rsidR="00672BE9"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b/>
                <w:szCs w:val="24"/>
                <w:lang w:val="uk-UA"/>
              </w:rPr>
              <w:t>Розмір забезпечення тендерної пропозиції:</w:t>
            </w:r>
            <w:r w:rsidRPr="00252BDE">
              <w:rPr>
                <w:rFonts w:ascii="Times New Roman" w:eastAsia="Times New Roman" w:hAnsi="Times New Roman" w:cs="Times New Roman"/>
                <w:szCs w:val="24"/>
                <w:lang w:val="uk-UA"/>
              </w:rPr>
              <w:t xml:space="preserve"> </w:t>
            </w:r>
            <w:r w:rsidR="000270DC">
              <w:rPr>
                <w:rFonts w:ascii="Times New Roman" w:eastAsia="Times New Roman" w:hAnsi="Times New Roman" w:cs="Times New Roman"/>
                <w:szCs w:val="24"/>
                <w:lang w:val="uk-UA"/>
              </w:rPr>
              <w:t>37 800,00</w:t>
            </w:r>
            <w:r w:rsidR="00672BE9" w:rsidRPr="00252BDE">
              <w:rPr>
                <w:rFonts w:ascii="Times New Roman" w:eastAsia="Times New Roman" w:hAnsi="Times New Roman" w:cs="Times New Roman"/>
                <w:szCs w:val="24"/>
                <w:lang w:val="uk-UA"/>
              </w:rPr>
              <w:t xml:space="preserve"> грн. (3%) (</w:t>
            </w:r>
            <w:r w:rsidR="000270DC">
              <w:rPr>
                <w:rFonts w:ascii="Times New Roman" w:eastAsia="Times New Roman" w:hAnsi="Times New Roman" w:cs="Times New Roman"/>
                <w:szCs w:val="24"/>
                <w:lang w:val="uk-UA"/>
              </w:rPr>
              <w:t>тридцять сім</w:t>
            </w:r>
            <w:r w:rsidR="001F5478">
              <w:rPr>
                <w:rFonts w:ascii="Times New Roman" w:eastAsia="Times New Roman" w:hAnsi="Times New Roman" w:cs="Times New Roman"/>
                <w:szCs w:val="24"/>
                <w:lang w:val="uk-UA"/>
              </w:rPr>
              <w:t xml:space="preserve"> </w:t>
            </w:r>
            <w:r w:rsidR="00672BE9" w:rsidRPr="00252BDE">
              <w:rPr>
                <w:rFonts w:ascii="Times New Roman" w:eastAsia="Times New Roman" w:hAnsi="Times New Roman" w:cs="Times New Roman"/>
                <w:szCs w:val="24"/>
                <w:lang w:val="uk-UA"/>
              </w:rPr>
              <w:t xml:space="preserve">тисяч </w:t>
            </w:r>
            <w:r w:rsidR="001F5478">
              <w:rPr>
                <w:rFonts w:ascii="Times New Roman" w:eastAsia="Times New Roman" w:hAnsi="Times New Roman" w:cs="Times New Roman"/>
                <w:szCs w:val="24"/>
                <w:lang w:val="uk-UA"/>
              </w:rPr>
              <w:t>вісімсот</w:t>
            </w:r>
            <w:r w:rsidR="00672BE9" w:rsidRPr="00252BDE">
              <w:rPr>
                <w:rFonts w:ascii="Times New Roman" w:eastAsia="Times New Roman" w:hAnsi="Times New Roman" w:cs="Times New Roman"/>
                <w:szCs w:val="24"/>
                <w:lang w:val="uk-UA"/>
              </w:rPr>
              <w:t xml:space="preserve"> грн., </w:t>
            </w:r>
            <w:r w:rsidR="001F5478">
              <w:rPr>
                <w:rFonts w:ascii="Times New Roman" w:eastAsia="Times New Roman" w:hAnsi="Times New Roman" w:cs="Times New Roman"/>
                <w:szCs w:val="24"/>
                <w:lang w:val="uk-UA"/>
              </w:rPr>
              <w:t>0</w:t>
            </w:r>
            <w:r w:rsidR="00672BE9" w:rsidRPr="00252BDE">
              <w:rPr>
                <w:rFonts w:ascii="Times New Roman" w:eastAsia="Times New Roman" w:hAnsi="Times New Roman" w:cs="Times New Roman"/>
                <w:szCs w:val="24"/>
                <w:lang w:val="uk-UA"/>
              </w:rPr>
              <w:t>0 коп.)</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b/>
                <w:szCs w:val="24"/>
                <w:lang w:val="uk-UA"/>
              </w:rPr>
              <w:t xml:space="preserve">Вид забезпечення тендерної пропозиції: </w:t>
            </w:r>
            <w:r w:rsidRPr="00252BDE">
              <w:rPr>
                <w:rFonts w:ascii="Times New Roman" w:eastAsia="Times New Roman" w:hAnsi="Times New Roman" w:cs="Times New Roman"/>
                <w:i/>
                <w:szCs w:val="24"/>
                <w:u w:val="single"/>
                <w:lang w:val="uk-UA"/>
              </w:rPr>
              <w:t>електронна</w:t>
            </w:r>
            <w:r w:rsidRPr="00252BDE">
              <w:rPr>
                <w:rFonts w:ascii="Times New Roman" w:eastAsia="Times New Roman" w:hAnsi="Times New Roman" w:cs="Times New Roman"/>
                <w:color w:val="454545"/>
                <w:sz w:val="20"/>
                <w:szCs w:val="21"/>
                <w:u w:val="single"/>
                <w:lang w:val="uk-UA"/>
              </w:rPr>
              <w:t xml:space="preserve"> </w:t>
            </w:r>
            <w:r w:rsidRPr="00252BDE">
              <w:rPr>
                <w:rFonts w:ascii="Times New Roman" w:eastAsia="Times New Roman" w:hAnsi="Times New Roman" w:cs="Times New Roman"/>
                <w:i/>
                <w:szCs w:val="24"/>
                <w:u w:val="single"/>
                <w:lang w:val="uk-UA"/>
              </w:rPr>
              <w:t>банківська гарантія</w:t>
            </w:r>
            <w:r w:rsidRPr="00252BDE">
              <w:rPr>
                <w:rFonts w:ascii="Times New Roman" w:eastAsia="Times New Roman" w:hAnsi="Times New Roman" w:cs="Times New Roman"/>
                <w:i/>
                <w:szCs w:val="24"/>
                <w:lang w:val="uk-UA"/>
              </w:rPr>
              <w:t>.</w:t>
            </w:r>
          </w:p>
          <w:p w:rsidR="001F6526" w:rsidRPr="00252BDE" w:rsidRDefault="001F6526" w:rsidP="001F6526">
            <w:pPr>
              <w:widowControl w:val="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Строк дії забезпечення  тендерної пропозиції учасника (банківської гарантії) має дорівнювати або</w:t>
            </w:r>
            <w:r w:rsidRPr="00252BDE">
              <w:rPr>
                <w:rFonts w:ascii="Times New Roman" w:eastAsia="Times New Roman" w:hAnsi="Times New Roman" w:cs="Times New Roman"/>
                <w:b/>
                <w:i/>
                <w:color w:val="000000"/>
                <w:szCs w:val="24"/>
                <w:lang w:val="uk-UA"/>
              </w:rPr>
              <w:t xml:space="preserve"> </w:t>
            </w:r>
            <w:r w:rsidRPr="00252BDE">
              <w:rPr>
                <w:rFonts w:ascii="Times New Roman" w:eastAsia="Times New Roman" w:hAnsi="Times New Roman" w:cs="Times New Roman"/>
                <w:color w:val="000000"/>
                <w:szCs w:val="24"/>
                <w:lang w:val="uk-UA"/>
              </w:rPr>
              <w:t>перевищувати</w:t>
            </w:r>
            <w:r w:rsidRPr="00252BDE">
              <w:rPr>
                <w:rFonts w:ascii="Times New Roman" w:eastAsia="Times New Roman" w:hAnsi="Times New Roman" w:cs="Times New Roman"/>
                <w:b/>
                <w:i/>
                <w:color w:val="000000"/>
                <w:szCs w:val="24"/>
                <w:lang w:val="uk-UA"/>
              </w:rPr>
              <w:t xml:space="preserve"> </w:t>
            </w:r>
            <w:r w:rsidR="005E0BD3" w:rsidRPr="00252BDE">
              <w:rPr>
                <w:rFonts w:ascii="Times New Roman" w:eastAsia="Times New Roman" w:hAnsi="Times New Roman" w:cs="Times New Roman"/>
                <w:b/>
                <w:i/>
                <w:color w:val="000000"/>
                <w:szCs w:val="24"/>
                <w:u w:val="single"/>
                <w:lang w:val="uk-UA"/>
              </w:rPr>
              <w:t xml:space="preserve">90 (дев’яноста) робочих днів </w:t>
            </w:r>
            <w:r w:rsidRPr="00252BDE">
              <w:rPr>
                <w:rFonts w:ascii="Times New Roman" w:eastAsia="Times New Roman" w:hAnsi="Times New Roman" w:cs="Times New Roman"/>
                <w:color w:val="000000"/>
                <w:szCs w:val="24"/>
                <w:lang w:val="uk-UA"/>
              </w:rPr>
              <w:t>із дати кінцевого строку подання тендерних пропозицій включно.</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252BDE">
              <w:rPr>
                <w:rFonts w:ascii="Times New Roman" w:eastAsia="Times New Roman" w:hAnsi="Times New Roman" w:cs="Times New Roman"/>
                <w:i/>
                <w:szCs w:val="24"/>
                <w:lang w:val="uk-UA"/>
              </w:rPr>
              <w:t xml:space="preserve"> </w:t>
            </w:r>
            <w:r w:rsidRPr="00252BDE">
              <w:rPr>
                <w:rFonts w:ascii="Times New Roman" w:eastAsia="Times New Roman" w:hAnsi="Times New Roman" w:cs="Times New Roman"/>
                <w:szCs w:val="24"/>
                <w:lang w:val="uk-UA"/>
              </w:rPr>
              <w:t xml:space="preserve">(далі — гарант).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3. Реквізити гарантії, визначені у Формі, є обов'язковими для складання гарантії.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4. У реквізитах гарантії: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1) щодо повного найменування гаранта зазначається інформація: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код банку (у разі наявності);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адреса місцезнаходження; поштова адреса для листування;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адреса електронної пошти гаранта, на яку отримуються документи;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SWIFT-адреса гаранта;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2) щодо повного найменування принципала, яким є учасник процедури закупівлі, зазначається інформація: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повне найменування — для юридичної особи;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прізвище, ім'я та по батькові (у разі наявності) — для фізичної особи;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реєстраційний номер облікової картки платника податків — для принципала фізичної особи — резидента (у разі наявності);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адреса місцезнаходження;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3) щодо повного найменування </w:t>
            </w:r>
            <w:proofErr w:type="spellStart"/>
            <w:r w:rsidRPr="00252BDE">
              <w:rPr>
                <w:rFonts w:ascii="Times New Roman" w:eastAsia="Times New Roman" w:hAnsi="Times New Roman" w:cs="Times New Roman"/>
                <w:szCs w:val="24"/>
                <w:lang w:val="uk-UA"/>
              </w:rPr>
              <w:t>бенефіціара</w:t>
            </w:r>
            <w:proofErr w:type="spellEnd"/>
            <w:r w:rsidRPr="00252BDE">
              <w:rPr>
                <w:rFonts w:ascii="Times New Roman" w:eastAsia="Times New Roman" w:hAnsi="Times New Roman" w:cs="Times New Roman"/>
                <w:szCs w:val="24"/>
                <w:lang w:val="uk-UA"/>
              </w:rPr>
              <w:t xml:space="preserve">, яким є замовник, зазначається інформація: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w:t>
            </w:r>
            <w:r w:rsidR="00C72062" w:rsidRPr="00252BDE">
              <w:rPr>
                <w:rFonts w:ascii="Times New Roman" w:eastAsia="Times New Roman" w:hAnsi="Times New Roman" w:cs="Times New Roman"/>
                <w:szCs w:val="24"/>
                <w:lang w:val="uk-UA"/>
              </w:rPr>
              <w:t>ьких формувань, його категорія*</w:t>
            </w:r>
            <w:r w:rsidRPr="00252BDE">
              <w:rPr>
                <w:rFonts w:ascii="Times New Roman" w:eastAsia="Times New Roman" w:hAnsi="Times New Roman" w:cs="Times New Roman"/>
                <w:szCs w:val="24"/>
                <w:lang w:val="uk-UA"/>
              </w:rPr>
              <w:t xml:space="preserve">;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адреса місцезнаходження;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4) сума гарантії зазначається цифрами і словами, назва валюти — словами;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w:t>
            </w:r>
            <w:r w:rsidRPr="00252BDE">
              <w:rPr>
                <w:rFonts w:ascii="Times New Roman" w:eastAsia="Times New Roman" w:hAnsi="Times New Roman" w:cs="Times New Roman"/>
                <w:szCs w:val="24"/>
                <w:lang w:val="uk-UA"/>
              </w:rPr>
              <w:lastRenderedPageBreak/>
              <w:t xml:space="preserve">Національного банку України від 04 лютого 1998 року № 34;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6) датою початку строку дії гарантії зазначається дата видачі гарантії або дата набрання нею чинності;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7) зазначається дата закінчення строку дії гарантії, якщо жодна з подій, передбачених у пункті 4 форми, не настане;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52BDE">
              <w:rPr>
                <w:rFonts w:ascii="Times New Roman" w:eastAsia="Times New Roman" w:hAnsi="Times New Roman" w:cs="Times New Roman"/>
                <w:szCs w:val="24"/>
                <w:lang w:val="uk-UA"/>
              </w:rPr>
              <w:t>вебсайт</w:t>
            </w:r>
            <w:proofErr w:type="spellEnd"/>
            <w:r w:rsidRPr="00252BDE">
              <w:rPr>
                <w:rFonts w:ascii="Times New Roman" w:eastAsia="Times New Roman" w:hAnsi="Times New Roman" w:cs="Times New Roman"/>
                <w:szCs w:val="24"/>
                <w:lang w:val="uk-UA"/>
              </w:rPr>
              <w:t xml:space="preserve"> інформаційно-телекомунікаційної системи «PROZORRO»;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9) в інформації щодо тендерної документації зазначаються: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дата рішення замовника, яким затверджена тендерна документація;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10) строк сплати коштів за гарантією зазначається в робочих або банківських днях;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5. Гарантія та договір, який укладається між гарантом та принципалом, не може містити додаткових умов щодо: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вимог надання третіми особами листів або документів, що підтверджують факт настання гарантійного випадку;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 можливості часткової сплати суми гарантії. </w:t>
            </w:r>
          </w:p>
          <w:p w:rsidR="001F6526" w:rsidRPr="00252BDE" w:rsidRDefault="001F6526" w:rsidP="001F6526">
            <w:pPr>
              <w:widowControl w:val="0"/>
              <w:jc w:val="both"/>
              <w:rPr>
                <w:rFonts w:ascii="Times New Roman" w:eastAsia="Times New Roman" w:hAnsi="Times New Roman" w:cs="Times New Roman"/>
                <w:i/>
                <w:szCs w:val="24"/>
                <w:lang w:val="uk-UA"/>
              </w:rPr>
            </w:pPr>
            <w:r w:rsidRPr="00252BDE">
              <w:rPr>
                <w:rFonts w:ascii="Times New Roman" w:eastAsia="Times New Roman" w:hAnsi="Times New Roman" w:cs="Times New Roman"/>
                <w:szCs w:val="24"/>
                <w:lang w:val="uk-UA"/>
              </w:rPr>
              <w:t>6. Гарантія, яка складається на паперовому носії, підписується уповноваженою(</w:t>
            </w:r>
            <w:proofErr w:type="spellStart"/>
            <w:r w:rsidRPr="00252BDE">
              <w:rPr>
                <w:rFonts w:ascii="Times New Roman" w:eastAsia="Times New Roman" w:hAnsi="Times New Roman" w:cs="Times New Roman"/>
                <w:szCs w:val="24"/>
                <w:lang w:val="uk-UA"/>
              </w:rPr>
              <w:t>ими</w:t>
            </w:r>
            <w:proofErr w:type="spellEnd"/>
            <w:r w:rsidRPr="00252BDE">
              <w:rPr>
                <w:rFonts w:ascii="Times New Roman" w:eastAsia="Times New Roman" w:hAnsi="Times New Roman" w:cs="Times New Roman"/>
                <w:szCs w:val="24"/>
                <w:lang w:val="uk-UA"/>
              </w:rPr>
              <w:t>) особою(</w:t>
            </w:r>
            <w:proofErr w:type="spellStart"/>
            <w:r w:rsidRPr="00252BDE">
              <w:rPr>
                <w:rFonts w:ascii="Times New Roman" w:eastAsia="Times New Roman" w:hAnsi="Times New Roman" w:cs="Times New Roman"/>
                <w:szCs w:val="24"/>
                <w:lang w:val="uk-UA"/>
              </w:rPr>
              <w:t>ами</w:t>
            </w:r>
            <w:proofErr w:type="spellEnd"/>
            <w:r w:rsidRPr="00252BDE">
              <w:rPr>
                <w:rFonts w:ascii="Times New Roman" w:eastAsia="Times New Roman" w:hAnsi="Times New Roman" w:cs="Times New Roman"/>
                <w:szCs w:val="24"/>
                <w:lang w:val="uk-UA"/>
              </w:rPr>
              <w:t>) гаранта та скріплюєтьс</w:t>
            </w:r>
            <w:r w:rsidR="00C72062" w:rsidRPr="00252BDE">
              <w:rPr>
                <w:rFonts w:ascii="Times New Roman" w:eastAsia="Times New Roman" w:hAnsi="Times New Roman" w:cs="Times New Roman"/>
                <w:szCs w:val="24"/>
                <w:lang w:val="uk-UA"/>
              </w:rPr>
              <w:t xml:space="preserve">я печатками (у разі наявності) </w:t>
            </w:r>
            <w:r w:rsidRPr="00252BDE">
              <w:rPr>
                <w:rFonts w:ascii="Times New Roman" w:eastAsia="Times New Roman" w:hAnsi="Times New Roman" w:cs="Times New Roman"/>
                <w:szCs w:val="24"/>
                <w:lang w:val="uk-UA"/>
              </w:rPr>
              <w:t>.</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7. Гарантія, яка надається в електронній формі, підписується шляхом накладання кваліфікованого(</w:t>
            </w:r>
            <w:proofErr w:type="spellStart"/>
            <w:r w:rsidRPr="00252BDE">
              <w:rPr>
                <w:rFonts w:ascii="Times New Roman" w:eastAsia="Times New Roman" w:hAnsi="Times New Roman" w:cs="Times New Roman"/>
                <w:szCs w:val="24"/>
                <w:lang w:val="uk-UA"/>
              </w:rPr>
              <w:t>их</w:t>
            </w:r>
            <w:proofErr w:type="spellEnd"/>
            <w:r w:rsidRPr="00252BDE">
              <w:rPr>
                <w:rFonts w:ascii="Times New Roman" w:eastAsia="Times New Roman" w:hAnsi="Times New Roman" w:cs="Times New Roman"/>
                <w:szCs w:val="24"/>
                <w:lang w:val="uk-UA"/>
              </w:rPr>
              <w:t>) електронного(</w:t>
            </w:r>
            <w:proofErr w:type="spellStart"/>
            <w:r w:rsidRPr="00252BDE">
              <w:rPr>
                <w:rFonts w:ascii="Times New Roman" w:eastAsia="Times New Roman" w:hAnsi="Times New Roman" w:cs="Times New Roman"/>
                <w:szCs w:val="24"/>
                <w:lang w:val="uk-UA"/>
              </w:rPr>
              <w:t>их</w:t>
            </w:r>
            <w:proofErr w:type="spellEnd"/>
            <w:r w:rsidRPr="00252BDE">
              <w:rPr>
                <w:rFonts w:ascii="Times New Roman" w:eastAsia="Times New Roman" w:hAnsi="Times New Roman" w:cs="Times New Roman"/>
                <w:szCs w:val="24"/>
                <w:lang w:val="uk-UA"/>
              </w:rPr>
              <w:t>) підпису(</w:t>
            </w:r>
            <w:proofErr w:type="spellStart"/>
            <w:r w:rsidRPr="00252BDE">
              <w:rPr>
                <w:rFonts w:ascii="Times New Roman" w:eastAsia="Times New Roman" w:hAnsi="Times New Roman" w:cs="Times New Roman"/>
                <w:szCs w:val="24"/>
                <w:lang w:val="uk-UA"/>
              </w:rPr>
              <w:t>ів</w:t>
            </w:r>
            <w:proofErr w:type="spellEnd"/>
            <w:r w:rsidRPr="00252BDE">
              <w:rPr>
                <w:rFonts w:ascii="Times New Roman" w:eastAsia="Times New Roman" w:hAnsi="Times New Roman" w:cs="Times New Roman"/>
                <w:szCs w:val="24"/>
                <w:lang w:val="uk-UA"/>
              </w:rPr>
              <w:t>) та кваліфікованої електронної печатки (у разі наявності), що прирівняні до власноручного підпису(</w:t>
            </w:r>
            <w:proofErr w:type="spellStart"/>
            <w:r w:rsidRPr="00252BDE">
              <w:rPr>
                <w:rFonts w:ascii="Times New Roman" w:eastAsia="Times New Roman" w:hAnsi="Times New Roman" w:cs="Times New Roman"/>
                <w:szCs w:val="24"/>
                <w:lang w:val="uk-UA"/>
              </w:rPr>
              <w:t>ів</w:t>
            </w:r>
            <w:proofErr w:type="spellEnd"/>
            <w:r w:rsidRPr="00252BDE">
              <w:rPr>
                <w:rFonts w:ascii="Times New Roman" w:eastAsia="Times New Roman" w:hAnsi="Times New Roman" w:cs="Times New Roman"/>
                <w:szCs w:val="24"/>
                <w:lang w:val="uk-UA"/>
              </w:rPr>
              <w:t>) уповноваженої(</w:t>
            </w:r>
            <w:proofErr w:type="spellStart"/>
            <w:r w:rsidRPr="00252BDE">
              <w:rPr>
                <w:rFonts w:ascii="Times New Roman" w:eastAsia="Times New Roman" w:hAnsi="Times New Roman" w:cs="Times New Roman"/>
                <w:szCs w:val="24"/>
                <w:lang w:val="uk-UA"/>
              </w:rPr>
              <w:t>их</w:t>
            </w:r>
            <w:proofErr w:type="spellEnd"/>
            <w:r w:rsidRPr="00252BDE">
              <w:rPr>
                <w:rFonts w:ascii="Times New Roman" w:eastAsia="Times New Roman" w:hAnsi="Times New Roman" w:cs="Times New Roman"/>
                <w:szCs w:val="24"/>
                <w:lang w:val="uk-UA"/>
              </w:rPr>
              <w:t>) особи(</w:t>
            </w:r>
            <w:proofErr w:type="spellStart"/>
            <w:r w:rsidRPr="00252BDE">
              <w:rPr>
                <w:rFonts w:ascii="Times New Roman" w:eastAsia="Times New Roman" w:hAnsi="Times New Roman" w:cs="Times New Roman"/>
                <w:szCs w:val="24"/>
                <w:lang w:val="uk-UA"/>
              </w:rPr>
              <w:t>іб</w:t>
            </w:r>
            <w:proofErr w:type="spellEnd"/>
            <w:r w:rsidRPr="00252BDE">
              <w:rPr>
                <w:rFonts w:ascii="Times New Roman" w:eastAsia="Times New Roman" w:hAnsi="Times New Roman" w:cs="Times New Roman"/>
                <w:szCs w:val="24"/>
                <w:lang w:val="uk-UA"/>
              </w:rPr>
              <w:t xml:space="preserve">) гаранта та його печатки відповідно. </w:t>
            </w:r>
          </w:p>
          <w:p w:rsidR="001F6526" w:rsidRPr="00252BDE" w:rsidRDefault="001F6526" w:rsidP="001F6526">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F6526" w:rsidRPr="00252BDE" w:rsidRDefault="00C72062" w:rsidP="001F6526">
            <w:pPr>
              <w:widowControl w:val="0"/>
              <w:jc w:val="both"/>
              <w:rPr>
                <w:rFonts w:ascii="Times New Roman" w:eastAsia="Times New Roman" w:hAnsi="Times New Roman" w:cs="Times New Roman"/>
                <w:b/>
                <w:i/>
                <w:color w:val="FF0000"/>
                <w:szCs w:val="24"/>
                <w:lang w:val="uk-UA"/>
              </w:rPr>
            </w:pPr>
            <w:bookmarkStart w:id="4" w:name="_heading=h.1t3h5sf" w:colFirst="0" w:colLast="0"/>
            <w:bookmarkStart w:id="5" w:name="_heading=h.4d34og8" w:colFirst="0" w:colLast="0"/>
            <w:bookmarkEnd w:id="4"/>
            <w:bookmarkEnd w:id="5"/>
            <w:r w:rsidRPr="00252BDE">
              <w:rPr>
                <w:rFonts w:ascii="Times New Roman" w:eastAsia="Times New Roman" w:hAnsi="Times New Roman" w:cs="Times New Roman"/>
                <w:i/>
                <w:color w:val="000000"/>
                <w:szCs w:val="24"/>
                <w:lang w:val="uk-UA"/>
              </w:rPr>
              <w:t>*</w:t>
            </w:r>
            <w:r w:rsidR="001F6526" w:rsidRPr="00252BDE">
              <w:rPr>
                <w:rFonts w:ascii="Times New Roman" w:eastAsia="Times New Roman" w:hAnsi="Times New Roman" w:cs="Times New Roman"/>
                <w:i/>
                <w:color w:val="000000"/>
                <w:szCs w:val="24"/>
                <w:lang w:val="uk-UA"/>
              </w:rPr>
              <w:t xml:space="preserve">Під терміном «категорія </w:t>
            </w:r>
            <w:proofErr w:type="spellStart"/>
            <w:r w:rsidR="001F6526" w:rsidRPr="00252BDE">
              <w:rPr>
                <w:rFonts w:ascii="Times New Roman" w:eastAsia="Times New Roman" w:hAnsi="Times New Roman" w:cs="Times New Roman"/>
                <w:i/>
                <w:color w:val="000000"/>
                <w:szCs w:val="24"/>
                <w:lang w:val="uk-UA"/>
              </w:rPr>
              <w:t>бенефіціара</w:t>
            </w:r>
            <w:proofErr w:type="spellEnd"/>
            <w:r w:rsidR="001F6526" w:rsidRPr="00252BDE">
              <w:rPr>
                <w:rFonts w:ascii="Times New Roman" w:eastAsia="Times New Roman" w:hAnsi="Times New Roman" w:cs="Times New Roman"/>
                <w:i/>
                <w:color w:val="000000"/>
                <w:szCs w:val="24"/>
                <w:lang w:val="uk-UA"/>
              </w:rPr>
              <w:t>» мається на увазі категорія замовника відповідно до частини 4 статті 2 Закону України «Про публічні закупівлі».</w:t>
            </w:r>
          </w:p>
          <w:p w:rsidR="001F6526" w:rsidRPr="00252BDE" w:rsidRDefault="001F6526" w:rsidP="001F6526">
            <w:pPr>
              <w:widowControl w:val="0"/>
              <w:ind w:right="120"/>
              <w:jc w:val="both"/>
              <w:rPr>
                <w:rFonts w:ascii="Times New Roman" w:eastAsia="Times New Roman" w:hAnsi="Times New Roman" w:cs="Times New Roman"/>
                <w:b/>
                <w:i/>
                <w:color w:val="000000"/>
                <w:szCs w:val="24"/>
                <w:lang w:val="uk-UA"/>
              </w:rPr>
            </w:pPr>
            <w:r w:rsidRPr="00252BDE">
              <w:rPr>
                <w:rFonts w:ascii="Times New Roman" w:eastAsia="Times New Roman" w:hAnsi="Times New Roman" w:cs="Times New Roman"/>
                <w:b/>
                <w:i/>
                <w:color w:val="000000"/>
                <w:szCs w:val="24"/>
                <w:lang w:val="uk-UA"/>
              </w:rPr>
              <w:t xml:space="preserve">До уваги учасників інформація для оформлення банківської гарантії: </w:t>
            </w:r>
          </w:p>
          <w:p w:rsidR="004B613B" w:rsidRPr="00252BDE" w:rsidRDefault="001F6526" w:rsidP="004B613B">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 xml:space="preserve">Назва Замовника: </w:t>
            </w:r>
            <w:r w:rsidR="004B613B" w:rsidRPr="00252BDE">
              <w:rPr>
                <w:rFonts w:ascii="Times New Roman" w:eastAsia="Times New Roman" w:hAnsi="Times New Roman" w:cs="Times New Roman"/>
                <w:color w:val="000000"/>
                <w:szCs w:val="24"/>
                <w:lang w:val="uk-UA"/>
              </w:rPr>
              <w:t>«Центр фінансування та господарської діяльності закладів та установ системи освіти Малиновського району м. Одеси»</w:t>
            </w:r>
          </w:p>
          <w:p w:rsidR="004B613B" w:rsidRPr="00252BDE" w:rsidRDefault="004B613B" w:rsidP="004B613B">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 xml:space="preserve">Код: 40702912, </w:t>
            </w:r>
          </w:p>
          <w:p w:rsidR="004B613B" w:rsidRPr="00252BDE" w:rsidRDefault="004B613B" w:rsidP="004B613B">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 xml:space="preserve">МФО: 820172, </w:t>
            </w:r>
          </w:p>
          <w:p w:rsidR="004B613B" w:rsidRPr="00252BDE" w:rsidRDefault="004B613B" w:rsidP="004B613B">
            <w:pPr>
              <w:widowControl w:val="0"/>
              <w:ind w:right="12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 xml:space="preserve">Банк: ДКСУ м. Київ, </w:t>
            </w:r>
          </w:p>
          <w:p w:rsidR="001F6526" w:rsidRPr="00252BDE" w:rsidRDefault="004B613B" w:rsidP="004B613B">
            <w:pPr>
              <w:widowControl w:val="0"/>
              <w:ind w:hanging="21"/>
              <w:contextualSpacing/>
              <w:jc w:val="both"/>
              <w:rPr>
                <w:rFonts w:ascii="Times New Roman" w:hAnsi="Times New Roman" w:cs="Times New Roman"/>
                <w:sz w:val="20"/>
                <w:lang w:val="uk-UA" w:eastAsia="uk-UA"/>
              </w:rPr>
            </w:pPr>
            <w:r w:rsidRPr="00252BDE">
              <w:rPr>
                <w:rFonts w:ascii="Times New Roman" w:eastAsia="Times New Roman" w:hAnsi="Times New Roman" w:cs="Times New Roman"/>
                <w:color w:val="000000"/>
                <w:szCs w:val="24"/>
                <w:lang w:val="uk-UA"/>
              </w:rPr>
              <w:t>р/р: UA 358201720355219005000096632</w:t>
            </w:r>
          </w:p>
          <w:p w:rsidR="001F6526" w:rsidRPr="00252BDE" w:rsidRDefault="001F6526" w:rsidP="006146FD">
            <w:pPr>
              <w:widowControl w:val="0"/>
              <w:ind w:hanging="21"/>
              <w:contextualSpacing/>
              <w:jc w:val="both"/>
              <w:rPr>
                <w:rFonts w:ascii="Times New Roman" w:hAnsi="Times New Roman" w:cs="Times New Roman"/>
                <w:lang w:val="uk-UA" w:eastAsia="uk-UA"/>
              </w:rPr>
            </w:pPr>
          </w:p>
          <w:p w:rsidR="006146FD" w:rsidRPr="00252BDE" w:rsidRDefault="006146FD" w:rsidP="006146FD">
            <w:pPr>
              <w:jc w:val="both"/>
              <w:rPr>
                <w:rFonts w:ascii="Times New Roman" w:hAnsi="Times New Roman" w:cs="Times New Roman"/>
                <w:lang w:val="uk-UA"/>
              </w:rPr>
            </w:pPr>
            <w:r w:rsidRPr="00252BDE">
              <w:rPr>
                <w:rFonts w:ascii="Times New Roman" w:hAnsi="Times New Roman" w:cs="Times New Roman"/>
                <w:lang w:val="uk-UA"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3.Умови повернення чи неповернення забезпечення тен-дерної пропозиції  </w:t>
            </w:r>
          </w:p>
        </w:tc>
        <w:tc>
          <w:tcPr>
            <w:tcW w:w="7916" w:type="dxa"/>
            <w:vAlign w:val="center"/>
            <w:hideMark/>
          </w:tcPr>
          <w:p w:rsidR="008D30DD" w:rsidRPr="00252BDE" w:rsidRDefault="008D30DD" w:rsidP="008D30DD">
            <w:pPr>
              <w:keepNext/>
              <w:keepLines/>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 xml:space="preserve">Забезпечення тендерної пропозиції </w:t>
            </w:r>
            <w:r w:rsidRPr="00252BDE">
              <w:rPr>
                <w:rFonts w:ascii="Times New Roman" w:eastAsia="Times New Roman" w:hAnsi="Times New Roman" w:cs="Times New Roman"/>
                <w:b/>
                <w:bCs/>
                <w:i/>
                <w:iCs/>
                <w:color w:val="000000"/>
                <w:lang w:val="uk-UA" w:eastAsia="ru-RU"/>
              </w:rPr>
              <w:t xml:space="preserve">повертається </w:t>
            </w:r>
            <w:r w:rsidRPr="00252BDE">
              <w:rPr>
                <w:rFonts w:ascii="Times New Roman" w:eastAsia="Times New Roman" w:hAnsi="Times New Roman" w:cs="Times New Roman"/>
                <w:color w:val="000000"/>
                <w:lang w:val="uk-UA" w:eastAsia="ru-RU"/>
              </w:rPr>
              <w:t>учаснику у разі:</w:t>
            </w:r>
          </w:p>
          <w:p w:rsidR="008D30DD" w:rsidRPr="00252BDE" w:rsidRDefault="008D30DD" w:rsidP="008D30DD">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закінчення строку дії тендерної пропозиції та забезпечення тендерної пропозиції, зазначеного в тендерній документації;</w:t>
            </w:r>
          </w:p>
          <w:p w:rsidR="008D30DD" w:rsidRPr="00252BDE" w:rsidRDefault="008D30DD" w:rsidP="008D30DD">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укладення договору про закупівлю з учасником, який став переможцем процедури закупівлі;</w:t>
            </w:r>
          </w:p>
          <w:p w:rsidR="008D30DD" w:rsidRPr="00252BDE" w:rsidRDefault="008D30DD" w:rsidP="008D30DD">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відкликання тендерної пропозиції до закінчення строку її подання;</w:t>
            </w:r>
          </w:p>
          <w:p w:rsidR="008D30DD" w:rsidRPr="00252BDE" w:rsidRDefault="008D30DD" w:rsidP="008D30DD">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 xml:space="preserve">закінчення тендеру в разі </w:t>
            </w:r>
            <w:proofErr w:type="spellStart"/>
            <w:r w:rsidRPr="00252BDE">
              <w:rPr>
                <w:rFonts w:ascii="Times New Roman" w:eastAsia="Times New Roman" w:hAnsi="Times New Roman" w:cs="Times New Roman"/>
                <w:color w:val="000000"/>
                <w:lang w:val="uk-UA" w:eastAsia="ru-RU"/>
              </w:rPr>
              <w:t>неукладення</w:t>
            </w:r>
            <w:proofErr w:type="spellEnd"/>
            <w:r w:rsidRPr="00252BDE">
              <w:rPr>
                <w:rFonts w:ascii="Times New Roman" w:eastAsia="Times New Roman" w:hAnsi="Times New Roman" w:cs="Times New Roman"/>
                <w:color w:val="000000"/>
                <w:lang w:val="uk-UA" w:eastAsia="ru-RU"/>
              </w:rPr>
              <w:t xml:space="preserve"> договору про закупівлю з жодним з учасників, які подали тендерні пропозиції.</w:t>
            </w:r>
          </w:p>
          <w:p w:rsidR="008D30DD" w:rsidRPr="00252BDE" w:rsidRDefault="008D30DD" w:rsidP="008D30DD">
            <w:pPr>
              <w:keepNext/>
              <w:keepLines/>
              <w:shd w:val="clear" w:color="auto" w:fill="FFFFFF"/>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 xml:space="preserve">Забезпечення тендерної пропозиції </w:t>
            </w:r>
            <w:r w:rsidRPr="00252BDE">
              <w:rPr>
                <w:rFonts w:ascii="Times New Roman" w:eastAsia="Times New Roman" w:hAnsi="Times New Roman" w:cs="Times New Roman"/>
                <w:b/>
                <w:bCs/>
                <w:i/>
                <w:iCs/>
                <w:color w:val="000000"/>
                <w:lang w:val="uk-UA" w:eastAsia="ru-RU"/>
              </w:rPr>
              <w:t>не повертається</w:t>
            </w:r>
            <w:r w:rsidRPr="00252BDE">
              <w:rPr>
                <w:rFonts w:ascii="Times New Roman" w:eastAsia="Times New Roman" w:hAnsi="Times New Roman" w:cs="Times New Roman"/>
                <w:color w:val="000000"/>
                <w:lang w:val="uk-UA" w:eastAsia="ru-RU"/>
              </w:rPr>
              <w:t xml:space="preserve"> у разі:</w:t>
            </w:r>
          </w:p>
          <w:p w:rsidR="008D30DD" w:rsidRPr="00252BDE" w:rsidRDefault="008D30DD" w:rsidP="008D30DD">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D30DD" w:rsidRPr="00252BDE" w:rsidRDefault="008D30DD" w:rsidP="008D30DD">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lang w:val="uk-UA" w:eastAsia="ru-RU"/>
              </w:rPr>
            </w:pPr>
            <w:proofErr w:type="spellStart"/>
            <w:r w:rsidRPr="00252BDE">
              <w:rPr>
                <w:rFonts w:ascii="Times New Roman" w:eastAsia="Times New Roman" w:hAnsi="Times New Roman" w:cs="Times New Roman"/>
                <w:color w:val="000000"/>
                <w:lang w:val="uk-UA" w:eastAsia="ru-RU"/>
              </w:rPr>
              <w:t>непідписання</w:t>
            </w:r>
            <w:proofErr w:type="spellEnd"/>
            <w:r w:rsidRPr="00252BDE">
              <w:rPr>
                <w:rFonts w:ascii="Times New Roman" w:eastAsia="Times New Roman" w:hAnsi="Times New Roman" w:cs="Times New Roman"/>
                <w:color w:val="000000"/>
                <w:lang w:val="uk-UA" w:eastAsia="ru-RU"/>
              </w:rPr>
              <w:t xml:space="preserve"> договору про закупівлю учасником, який став переможцем тендеру;</w:t>
            </w:r>
          </w:p>
          <w:p w:rsidR="008D30DD" w:rsidRPr="00252BDE" w:rsidRDefault="008D30DD" w:rsidP="008D30DD">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color w:val="000000"/>
                <w:lang w:val="uk-UA" w:eastAsia="ru-RU"/>
              </w:rPr>
            </w:pPr>
            <w:r w:rsidRPr="00252BDE">
              <w:rPr>
                <w:rFonts w:ascii="Times New Roman" w:eastAsia="Times New Roman" w:hAnsi="Times New Roman" w:cs="Times New Roman"/>
                <w:color w:val="000000"/>
                <w:lang w:val="uk-UA"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D30DD" w:rsidRPr="00252BDE" w:rsidRDefault="008D30DD" w:rsidP="008D30DD">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lang w:val="uk-UA" w:eastAsia="ru-RU"/>
              </w:rPr>
            </w:pPr>
            <w:r w:rsidRPr="00252BDE">
              <w:rPr>
                <w:rFonts w:ascii="Times New Roman" w:eastAsia="Times New Roman" w:hAnsi="Times New Roman" w:cs="Times New Roman"/>
                <w:color w:val="000000"/>
                <w:lang w:val="uk-UA"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D30DD" w:rsidRPr="00252BDE" w:rsidRDefault="008D30DD" w:rsidP="008D30DD">
            <w:pPr>
              <w:jc w:val="both"/>
              <w:rPr>
                <w:rFonts w:ascii="Times New Roman" w:hAnsi="Times New Roman" w:cs="Times New Roman"/>
                <w:lang w:val="uk-UA"/>
              </w:rPr>
            </w:pPr>
            <w:r w:rsidRPr="00252BDE">
              <w:rPr>
                <w:rFonts w:ascii="Times New Roman" w:eastAsia="Times New Roman" w:hAnsi="Times New Roman" w:cs="Times New Roman"/>
                <w:color w:val="000000"/>
                <w:lang w:val="uk-UA" w:eastAsia="ru-RU"/>
              </w:rPr>
              <w:t xml:space="preserve">За зверненням учасника, яким було надано забезпечення тендерної пропозиції, </w:t>
            </w:r>
            <w:r w:rsidRPr="00252BDE">
              <w:rPr>
                <w:rFonts w:ascii="Times New Roman" w:eastAsia="Times New Roman" w:hAnsi="Times New Roman" w:cs="Times New Roman"/>
                <w:b/>
                <w:bCs/>
                <w:i/>
                <w:iCs/>
                <w:color w:val="000000"/>
                <w:lang w:val="uk-UA" w:eastAsia="ru-RU"/>
              </w:rPr>
              <w:t>замовник повідомляє установу</w:t>
            </w:r>
            <w:r w:rsidRPr="00252BDE">
              <w:rPr>
                <w:rFonts w:ascii="Times New Roman" w:eastAsia="Times New Roman" w:hAnsi="Times New Roman" w:cs="Times New Roman"/>
                <w:color w:val="000000"/>
                <w:lang w:val="uk-UA" w:eastAsia="ru-RU"/>
              </w:rPr>
              <w:t xml:space="preserve">, що видала такому учаснику гарантію, про настання підстави для повернення забезпечення тендерної пропозиції </w:t>
            </w:r>
            <w:r w:rsidRPr="00252BDE">
              <w:rPr>
                <w:rFonts w:ascii="Times New Roman" w:eastAsia="Times New Roman" w:hAnsi="Times New Roman" w:cs="Times New Roman"/>
                <w:b/>
                <w:bCs/>
                <w:i/>
                <w:iCs/>
                <w:color w:val="000000"/>
                <w:lang w:val="uk-UA" w:eastAsia="ru-RU"/>
              </w:rPr>
              <w:t>протягом п’яти днів</w:t>
            </w:r>
            <w:r w:rsidRPr="00252BDE">
              <w:rPr>
                <w:rFonts w:ascii="Times New Roman" w:eastAsia="Times New Roman" w:hAnsi="Times New Roman" w:cs="Times New Roman"/>
                <w:color w:val="000000"/>
                <w:lang w:val="uk-UA" w:eastAsia="ru-RU"/>
              </w:rPr>
              <w:t xml:space="preserve"> з дня настання однієї з підстав повернення забезпечення тендерної пропозиції.</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4.Строк дії тендерної пропозиції</w:t>
            </w:r>
          </w:p>
        </w:tc>
        <w:tc>
          <w:tcPr>
            <w:tcW w:w="7916" w:type="dxa"/>
            <w:tcBorders>
              <w:top w:val="single" w:sz="4" w:space="0" w:color="auto"/>
              <w:left w:val="single" w:sz="4" w:space="0" w:color="auto"/>
              <w:bottom w:val="single" w:sz="4" w:space="0" w:color="auto"/>
              <w:right w:val="single" w:sz="4" w:space="0" w:color="auto"/>
            </w:tcBorders>
            <w:hideMark/>
          </w:tcPr>
          <w:p w:rsidR="00E16BEB" w:rsidRPr="00252BDE" w:rsidRDefault="008D30DD" w:rsidP="00E16BEB">
            <w:pPr>
              <w:jc w:val="both"/>
              <w:rPr>
                <w:rFonts w:ascii="Times New Roman" w:hAnsi="Times New Roman" w:cs="Times New Roman"/>
                <w:lang w:val="uk-UA"/>
              </w:rPr>
            </w:pPr>
            <w:r w:rsidRPr="00252BDE">
              <w:rPr>
                <w:rFonts w:ascii="Times New Roman" w:hAnsi="Times New Roman" w:cs="Times New Roman"/>
                <w:lang w:val="uk-UA"/>
              </w:rPr>
              <w:t xml:space="preserve">Тендерні пропозиції вважаються дійсними протягом 90 (дев’яноста) робочих днів </w:t>
            </w:r>
            <w:r w:rsidR="005E0BD3" w:rsidRPr="00252BDE">
              <w:rPr>
                <w:rFonts w:ascii="Times New Roman" w:hAnsi="Times New Roman" w:cs="Times New Roman"/>
                <w:lang w:val="uk-UA"/>
              </w:rPr>
              <w:t>і</w:t>
            </w:r>
            <w:r w:rsidRPr="00252BDE">
              <w:rPr>
                <w:rFonts w:ascii="Times New Roman" w:hAnsi="Times New Roman" w:cs="Times New Roman"/>
                <w:lang w:val="uk-UA"/>
              </w:rPr>
              <w:t xml:space="preserve">з дати кінцевого строку подання тендерних пропозицій. </w:t>
            </w:r>
            <w:r w:rsidR="00E16BEB" w:rsidRPr="00252BDE">
              <w:rPr>
                <w:rFonts w:ascii="Times New Roman" w:hAnsi="Times New Roman" w:cs="Times New Roman"/>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6BEB" w:rsidRPr="00252BDE" w:rsidRDefault="00E16BEB" w:rsidP="00E16BEB">
            <w:pPr>
              <w:jc w:val="both"/>
              <w:rPr>
                <w:rFonts w:ascii="Times New Roman" w:hAnsi="Times New Roman" w:cs="Times New Roman"/>
                <w:lang w:val="uk-UA"/>
              </w:rPr>
            </w:pPr>
            <w:r w:rsidRPr="00252BDE">
              <w:rPr>
                <w:rFonts w:ascii="Times New Roman" w:hAnsi="Times New Roman" w:cs="Times New Roman"/>
                <w:lang w:val="uk-UA"/>
              </w:rPr>
              <w:t>Учасник процедури закупівлі має право:</w:t>
            </w:r>
          </w:p>
          <w:p w:rsidR="00E16BEB" w:rsidRPr="00252BDE" w:rsidRDefault="00E16BEB" w:rsidP="00E16BEB">
            <w:pPr>
              <w:jc w:val="both"/>
              <w:rPr>
                <w:rFonts w:ascii="Times New Roman" w:hAnsi="Times New Roman" w:cs="Times New Roman"/>
                <w:lang w:val="uk-UA"/>
              </w:rPr>
            </w:pPr>
            <w:r w:rsidRPr="00252BDE">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E16BEB" w:rsidRPr="00252BDE" w:rsidRDefault="00E16BEB" w:rsidP="00E16BEB">
            <w:pPr>
              <w:jc w:val="both"/>
              <w:rPr>
                <w:rFonts w:ascii="Times New Roman" w:hAnsi="Times New Roman" w:cs="Times New Roman"/>
                <w:lang w:val="uk-UA"/>
              </w:rPr>
            </w:pPr>
            <w:r w:rsidRPr="00252BDE">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0DD" w:rsidRPr="00252BDE" w:rsidRDefault="00E16BEB" w:rsidP="00E16BEB">
            <w:pPr>
              <w:jc w:val="both"/>
              <w:rPr>
                <w:rFonts w:ascii="Times New Roman" w:eastAsia="Times New Roman" w:hAnsi="Times New Roman" w:cs="Times New Roman"/>
                <w:noProof/>
                <w:lang w:val="uk-UA"/>
              </w:rPr>
            </w:pPr>
            <w:r w:rsidRPr="00252BDE">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5. Кваліфікаційні критерії до учасників та вимоги, встановлені статтею 17 Закону</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jc w:val="both"/>
              <w:rPr>
                <w:rFonts w:ascii="Times New Roman" w:hAnsi="Times New Roman" w:cs="Times New Roman"/>
                <w:lang w:val="uk-UA" w:eastAsia="ar-SA"/>
              </w:rPr>
            </w:pPr>
            <w:r w:rsidRPr="00252BDE">
              <w:rPr>
                <w:rFonts w:ascii="Times New Roman" w:hAnsi="Times New Roman" w:cs="Times New Roman"/>
                <w:lang w:val="uk-UA" w:eastAsia="ar-SA"/>
              </w:rPr>
              <w:t xml:space="preserve">1.Кваліфікаційні критерії та документи, які відповідно до вимог статті 16 Закону подає учасник у складі своєї пропозиції з метою підтвердження відповідності кваліфікаційним критеріям, зазначеним у </w:t>
            </w:r>
            <w:r w:rsidRPr="00252BDE">
              <w:rPr>
                <w:rFonts w:ascii="Times New Roman" w:hAnsi="Times New Roman" w:cs="Times New Roman"/>
                <w:bCs/>
                <w:lang w:val="uk-UA" w:eastAsia="ar-SA"/>
              </w:rPr>
              <w:t xml:space="preserve">Додатку № 2 </w:t>
            </w:r>
            <w:r w:rsidRPr="00252BDE">
              <w:rPr>
                <w:rFonts w:ascii="Times New Roman" w:hAnsi="Times New Roman" w:cs="Times New Roman"/>
                <w:lang w:val="uk-UA" w:eastAsia="ar-SA"/>
              </w:rPr>
              <w:t xml:space="preserve">до ТД. </w:t>
            </w:r>
          </w:p>
          <w:p w:rsidR="008D30DD" w:rsidRPr="00252BDE" w:rsidRDefault="008D30DD" w:rsidP="008D30DD">
            <w:pPr>
              <w:jc w:val="both"/>
              <w:rPr>
                <w:rFonts w:ascii="Times New Roman" w:hAnsi="Times New Roman" w:cs="Times New Roman"/>
                <w:b/>
                <w:color w:val="000000"/>
                <w:lang w:val="uk-UA"/>
              </w:rPr>
            </w:pPr>
            <w:r w:rsidRPr="00252BDE">
              <w:rPr>
                <w:rFonts w:ascii="Times New Roman" w:hAnsi="Times New Roman" w:cs="Times New Roman"/>
                <w:b/>
                <w:color w:val="000000"/>
                <w:lang w:val="uk-UA"/>
              </w:rPr>
              <w:t>2. Інформація про відсутність підстав для відмови учаснику в участі у</w:t>
            </w:r>
          </w:p>
          <w:p w:rsidR="008D30DD" w:rsidRPr="00252BDE" w:rsidRDefault="008D30DD" w:rsidP="008D30DD">
            <w:pPr>
              <w:jc w:val="both"/>
              <w:rPr>
                <w:rFonts w:ascii="Times New Roman" w:hAnsi="Times New Roman" w:cs="Times New Roman"/>
                <w:b/>
                <w:color w:val="000000"/>
                <w:lang w:val="uk-UA"/>
              </w:rPr>
            </w:pPr>
            <w:r w:rsidRPr="00252BDE">
              <w:rPr>
                <w:rFonts w:ascii="Times New Roman" w:hAnsi="Times New Roman" w:cs="Times New Roman"/>
                <w:b/>
                <w:color w:val="000000"/>
                <w:lang w:val="uk-UA"/>
              </w:rPr>
              <w:t>процедурі закупівлі, визначених у частині першій і другій ст. 17</w:t>
            </w:r>
          </w:p>
          <w:p w:rsidR="008D30DD" w:rsidRPr="00252BDE" w:rsidRDefault="008D30DD" w:rsidP="008D30DD">
            <w:pPr>
              <w:jc w:val="both"/>
              <w:rPr>
                <w:rFonts w:ascii="Times New Roman" w:hAnsi="Times New Roman" w:cs="Times New Roman"/>
                <w:b/>
                <w:color w:val="000000"/>
                <w:lang w:val="uk-UA"/>
              </w:rPr>
            </w:pPr>
            <w:r w:rsidRPr="00252BDE">
              <w:rPr>
                <w:rFonts w:ascii="Times New Roman" w:hAnsi="Times New Roman" w:cs="Times New Roman"/>
                <w:b/>
                <w:color w:val="000000"/>
                <w:lang w:val="uk-UA"/>
              </w:rPr>
              <w:t>Закону.</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Замовник приймає рішення про відмову учаснику в участі у процедурі</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закупівлі та зобов’язаний відхилити тендерну пропозицію учасника</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закупівлі в разі, якщо:</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2BDE">
              <w:rPr>
                <w:rFonts w:ascii="Times New Roman" w:hAnsi="Times New Roman" w:cs="Times New Roman"/>
                <w:color w:val="000000"/>
                <w:lang w:val="uk-UA"/>
              </w:rPr>
              <w:t>антиконкурентних</w:t>
            </w:r>
            <w:proofErr w:type="spellEnd"/>
            <w:r w:rsidRPr="00252BDE">
              <w:rPr>
                <w:rFonts w:ascii="Times New Roman" w:hAnsi="Times New Roman" w:cs="Times New Roman"/>
                <w:color w:val="000000"/>
                <w:lang w:val="uk-UA"/>
              </w:rPr>
              <w:t xml:space="preserve"> узгоджених дій, що стосуються спотворення результатів тендерів;</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5) фізична особа, яка є учасником процедури закупівлі, була засуджена за </w:t>
            </w:r>
            <w:r w:rsidRPr="00252BDE">
              <w:rPr>
                <w:rFonts w:ascii="Times New Roman" w:hAnsi="Times New Roman" w:cs="Times New Roman"/>
                <w:color w:val="000000"/>
                <w:lang w:val="uk-UA"/>
              </w:rPr>
              <w:lastRenderedPageBreak/>
              <w:t>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D30DD" w:rsidRPr="00252BDE" w:rsidRDefault="008D30DD" w:rsidP="008D30DD">
            <w:pPr>
              <w:jc w:val="both"/>
              <w:rPr>
                <w:rFonts w:ascii="Times New Roman" w:hAnsi="Times New Roman" w:cs="Times New Roman"/>
                <w:color w:val="000000"/>
                <w:u w:val="single"/>
                <w:lang w:val="uk-UA"/>
              </w:rPr>
            </w:pPr>
            <w:r w:rsidRPr="00252BDE">
              <w:rPr>
                <w:rFonts w:ascii="Times New Roman" w:hAnsi="Times New Roman" w:cs="Times New Roman"/>
                <w:b/>
                <w:color w:val="000000"/>
                <w:u w:val="single"/>
                <w:lang w:val="uk-UA"/>
              </w:rPr>
              <w:t>Учасник процедури закупівлі підтверджує відсутність підстав, зазначених у частині першій і другій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частині першій і другій статті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Замовник не вимагає від учасника процедури закупівлі підтвердження відсутності підстав, визначених </w:t>
            </w:r>
            <w:r w:rsidRPr="00252BDE">
              <w:rPr>
                <w:rFonts w:ascii="Times New Roman" w:hAnsi="Times New Roman" w:cs="Times New Roman"/>
                <w:color w:val="000000"/>
                <w:lang w:val="uk-UA"/>
              </w:rPr>
              <w:lastRenderedPageBreak/>
              <w:t xml:space="preserve">у пункті 13 частини першої статті 17 Закону. </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D30DD" w:rsidRPr="00252BDE" w:rsidRDefault="008D30DD" w:rsidP="008D30DD">
            <w:pPr>
              <w:jc w:val="both"/>
              <w:rPr>
                <w:rFonts w:ascii="Times New Roman" w:hAnsi="Times New Roman" w:cs="Times New Roman"/>
                <w:color w:val="000000"/>
                <w:lang w:val="uk-UA"/>
              </w:rPr>
            </w:pPr>
            <w:r w:rsidRPr="00252BDE">
              <w:rPr>
                <w:rFonts w:ascii="Times New Roman" w:hAnsi="Times New Roman" w:cs="Times New Roman"/>
                <w:b/>
                <w:color w:val="000000"/>
                <w:lang w:val="uk-UA"/>
              </w:rPr>
              <w:t>3.Переможець процедури закупівлі</w:t>
            </w:r>
            <w:r w:rsidRPr="00252BDE">
              <w:rPr>
                <w:rFonts w:ascii="Times New Roman" w:hAnsi="Times New Roman" w:cs="Times New Roman"/>
                <w:color w:val="000000"/>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D30DD" w:rsidRPr="00252BDE" w:rsidRDefault="008D30DD" w:rsidP="008D30DD">
            <w:pPr>
              <w:jc w:val="both"/>
              <w:rPr>
                <w:rFonts w:ascii="Times New Roman" w:hAnsi="Times New Roman" w:cs="Times New Roman"/>
                <w:color w:val="000000"/>
              </w:rPr>
            </w:pPr>
            <w:r w:rsidRPr="00252BDE">
              <w:rPr>
                <w:rFonts w:ascii="Times New Roman" w:hAnsi="Times New Roman" w:cs="Times New Roman"/>
                <w:color w:val="000000"/>
              </w:rPr>
              <w:t xml:space="preserve">При </w:t>
            </w:r>
            <w:proofErr w:type="spellStart"/>
            <w:r w:rsidRPr="00252BDE">
              <w:rPr>
                <w:rFonts w:ascii="Times New Roman" w:hAnsi="Times New Roman" w:cs="Times New Roman"/>
                <w:color w:val="000000"/>
              </w:rPr>
              <w:t>цьому</w:t>
            </w:r>
            <w:proofErr w:type="spellEnd"/>
            <w:r w:rsidRPr="00252BDE">
              <w:rPr>
                <w:rFonts w:ascii="Times New Roman" w:hAnsi="Times New Roman" w:cs="Times New Roman"/>
                <w:color w:val="000000"/>
              </w:rPr>
              <w:t xml:space="preserve">, </w:t>
            </w:r>
            <w:proofErr w:type="spellStart"/>
            <w:r w:rsidRPr="00252BDE">
              <w:rPr>
                <w:rFonts w:ascii="Times New Roman" w:hAnsi="Times New Roman" w:cs="Times New Roman"/>
                <w:color w:val="000000"/>
              </w:rPr>
              <w:t>відсутність</w:t>
            </w:r>
            <w:proofErr w:type="spellEnd"/>
            <w:r w:rsidR="00723B1F" w:rsidRPr="00252BDE">
              <w:rPr>
                <w:rFonts w:ascii="Times New Roman" w:hAnsi="Times New Roman" w:cs="Times New Roman"/>
                <w:color w:val="000000"/>
                <w:lang w:val="uk-UA"/>
              </w:rPr>
              <w:t xml:space="preserve"> </w:t>
            </w:r>
            <w:proofErr w:type="spellStart"/>
            <w:r w:rsidRPr="00252BDE">
              <w:rPr>
                <w:rFonts w:ascii="Times New Roman" w:hAnsi="Times New Roman" w:cs="Times New Roman"/>
                <w:color w:val="000000"/>
              </w:rPr>
              <w:t>підстав</w:t>
            </w:r>
            <w:proofErr w:type="spellEnd"/>
            <w:r w:rsidRPr="00252BDE">
              <w:rPr>
                <w:rFonts w:ascii="Times New Roman" w:hAnsi="Times New Roman" w:cs="Times New Roman"/>
                <w:color w:val="000000"/>
              </w:rPr>
              <w:t xml:space="preserve">, </w:t>
            </w:r>
            <w:proofErr w:type="spellStart"/>
            <w:r w:rsidRPr="00252BDE">
              <w:rPr>
                <w:rFonts w:ascii="Times New Roman" w:hAnsi="Times New Roman" w:cs="Times New Roman"/>
                <w:color w:val="000000"/>
              </w:rPr>
              <w:t>передбачених</w:t>
            </w:r>
            <w:proofErr w:type="spellEnd"/>
            <w:r w:rsidRPr="00252BDE">
              <w:rPr>
                <w:rFonts w:ascii="Times New Roman" w:hAnsi="Times New Roman" w:cs="Times New Roman"/>
                <w:color w:val="000000"/>
              </w:rPr>
              <w:t xml:space="preserve"> пунктами </w:t>
            </w:r>
            <w:r w:rsidRPr="00252BDE">
              <w:rPr>
                <w:rFonts w:ascii="Times New Roman" w:hAnsi="Times New Roman" w:cs="Times New Roman"/>
                <w:color w:val="000000"/>
                <w:lang w:val="uk-UA"/>
              </w:rPr>
              <w:t xml:space="preserve">3, </w:t>
            </w:r>
            <w:r w:rsidRPr="00252BDE">
              <w:rPr>
                <w:rFonts w:ascii="Times New Roman" w:hAnsi="Times New Roman" w:cs="Times New Roman"/>
                <w:color w:val="000000"/>
              </w:rPr>
              <w:t>5, 6</w:t>
            </w:r>
            <w:r w:rsidRPr="00252BDE">
              <w:rPr>
                <w:rFonts w:ascii="Times New Roman" w:hAnsi="Times New Roman" w:cs="Times New Roman"/>
                <w:color w:val="000000"/>
                <w:lang w:val="uk-UA"/>
              </w:rPr>
              <w:t xml:space="preserve"> і </w:t>
            </w:r>
            <w:r w:rsidRPr="00252BDE">
              <w:rPr>
                <w:rFonts w:ascii="Times New Roman" w:hAnsi="Times New Roman" w:cs="Times New Roman"/>
                <w:color w:val="000000"/>
              </w:rPr>
              <w:t xml:space="preserve">12 </w:t>
            </w:r>
            <w:proofErr w:type="spellStart"/>
            <w:r w:rsidRPr="00252BDE">
              <w:rPr>
                <w:rFonts w:ascii="Times New Roman" w:hAnsi="Times New Roman" w:cs="Times New Roman"/>
                <w:color w:val="000000"/>
              </w:rPr>
              <w:t>частини</w:t>
            </w:r>
            <w:proofErr w:type="spellEnd"/>
            <w:r w:rsidRPr="00252BDE">
              <w:rPr>
                <w:rFonts w:ascii="Times New Roman" w:hAnsi="Times New Roman" w:cs="Times New Roman"/>
                <w:color w:val="000000"/>
              </w:rPr>
              <w:t xml:space="preserve"> 1 та </w:t>
            </w:r>
            <w:proofErr w:type="spellStart"/>
            <w:r w:rsidRPr="00252BDE">
              <w:rPr>
                <w:rFonts w:ascii="Times New Roman" w:hAnsi="Times New Roman" w:cs="Times New Roman"/>
                <w:color w:val="000000"/>
              </w:rPr>
              <w:t>частиною</w:t>
            </w:r>
            <w:proofErr w:type="spellEnd"/>
            <w:r w:rsidRPr="00252BDE">
              <w:rPr>
                <w:rFonts w:ascii="Times New Roman" w:hAnsi="Times New Roman" w:cs="Times New Roman"/>
                <w:color w:val="000000"/>
              </w:rPr>
              <w:t xml:space="preserve"> 2 </w:t>
            </w:r>
            <w:proofErr w:type="spellStart"/>
            <w:r w:rsidRPr="00252BDE">
              <w:rPr>
                <w:rFonts w:ascii="Times New Roman" w:hAnsi="Times New Roman" w:cs="Times New Roman"/>
                <w:color w:val="000000"/>
              </w:rPr>
              <w:t>статті</w:t>
            </w:r>
            <w:proofErr w:type="spellEnd"/>
            <w:r w:rsidRPr="00252BDE">
              <w:rPr>
                <w:rFonts w:ascii="Times New Roman" w:hAnsi="Times New Roman" w:cs="Times New Roman"/>
                <w:color w:val="000000"/>
              </w:rPr>
              <w:t xml:space="preserve"> 17 Закону </w:t>
            </w:r>
            <w:proofErr w:type="spellStart"/>
            <w:r w:rsidRPr="00252BDE">
              <w:rPr>
                <w:rFonts w:ascii="Times New Roman" w:hAnsi="Times New Roman" w:cs="Times New Roman"/>
                <w:color w:val="000000"/>
              </w:rPr>
              <w:t>підтверджується</w:t>
            </w:r>
            <w:proofErr w:type="spellEnd"/>
            <w:r w:rsidRPr="00252BDE">
              <w:rPr>
                <w:rFonts w:ascii="Times New Roman" w:hAnsi="Times New Roman" w:cs="Times New Roman"/>
                <w:color w:val="000000"/>
              </w:rPr>
              <w:t>:</w:t>
            </w:r>
          </w:p>
          <w:p w:rsidR="00B035E4" w:rsidRPr="00252BDE" w:rsidRDefault="00B035E4" w:rsidP="00B035E4">
            <w:pPr>
              <w:rPr>
                <w:rFonts w:ascii="Times New Roman" w:eastAsia="Times New Roman" w:hAnsi="Times New Roman" w:cs="Times New Roman"/>
                <w:b/>
                <w:color w:val="000000"/>
                <w:sz w:val="20"/>
                <w:szCs w:val="20"/>
                <w:lang w:val="uk-UA"/>
              </w:rPr>
            </w:pPr>
            <w:r w:rsidRPr="00252BDE">
              <w:rPr>
                <w:rFonts w:ascii="Times New Roman" w:eastAsia="Times New Roman" w:hAnsi="Times New Roman" w:cs="Times New Roman"/>
                <w:b/>
                <w:color w:val="000000"/>
                <w:sz w:val="20"/>
                <w:szCs w:val="20"/>
                <w:lang w:val="uk-UA"/>
              </w:rPr>
              <w:t>ПЕРЕМОЖЦЕМ (юридичною особою):</w:t>
            </w:r>
          </w:p>
          <w:tbl>
            <w:tblPr>
              <w:tblW w:w="7956" w:type="dxa"/>
              <w:tblLook w:val="0400" w:firstRow="0" w:lastRow="0" w:firstColumn="0" w:lastColumn="0" w:noHBand="0" w:noVBand="1"/>
            </w:tblPr>
            <w:tblGrid>
              <w:gridCol w:w="552"/>
              <w:gridCol w:w="3511"/>
              <w:gridCol w:w="3893"/>
            </w:tblGrid>
            <w:tr w:rsidR="00B035E4" w:rsidRPr="00252BDE" w:rsidTr="00B035E4">
              <w:trPr>
                <w:trHeight w:val="1005"/>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w:t>
                  </w:r>
                </w:p>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sz w:val="20"/>
                      <w:szCs w:val="20"/>
                      <w:lang w:val="uk-UA"/>
                    </w:rPr>
                    <w:t>з</w:t>
                  </w:r>
                  <w:r w:rsidRPr="00252BDE">
                    <w:rPr>
                      <w:rFonts w:ascii="Times New Roman" w:eastAsia="Times New Roman" w:hAnsi="Times New Roman" w:cs="Times New Roman"/>
                      <w:b/>
                      <w:color w:val="000000"/>
                      <w:sz w:val="20"/>
                      <w:szCs w:val="20"/>
                      <w:lang w:val="uk-UA"/>
                    </w:rPr>
                    <w:t>/п</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Вимоги статті 17 Закону</w:t>
                  </w:r>
                </w:p>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p>
              </w:tc>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035E4" w:rsidRPr="00B22CDD" w:rsidTr="00B035E4">
              <w:trPr>
                <w:trHeight w:val="1723"/>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1</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(пункт 3 частини 1 статті 17 Закону)</w:t>
                  </w:r>
                </w:p>
              </w:tc>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52BDE">
                    <w:rPr>
                      <w:rFonts w:ascii="Times New Roman" w:eastAsia="Times New Roman" w:hAnsi="Times New Roman" w:cs="Times New Roman"/>
                      <w:b/>
                      <w:sz w:val="20"/>
                      <w:szCs w:val="20"/>
                      <w:lang w:val="uk-UA"/>
                    </w:rPr>
                    <w:t>я службової (посадової) особи учасника процедури закупівлі</w:t>
                  </w:r>
                  <w:r w:rsidRPr="00252BDE">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252BDE">
                    <w:rPr>
                      <w:rFonts w:ascii="Times New Roman" w:eastAsia="Times New Roman" w:hAnsi="Times New Roman" w:cs="Times New Roman"/>
                      <w:b/>
                      <w:color w:val="000000"/>
                      <w:sz w:val="20"/>
                      <w:szCs w:val="20"/>
                      <w:lang w:val="uk-UA"/>
                    </w:rPr>
                    <w:t>вебресурсі</w:t>
                  </w:r>
                  <w:proofErr w:type="spellEnd"/>
                  <w:r w:rsidRPr="00252BDE">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035E4" w:rsidRPr="00252BDE" w:rsidTr="00B035E4">
              <w:trPr>
                <w:trHeight w:val="2152"/>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2</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333333"/>
                      <w:sz w:val="20"/>
                      <w:szCs w:val="20"/>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52BDE">
                    <w:rPr>
                      <w:rFonts w:ascii="Times New Roman" w:eastAsia="Times New Roman" w:hAnsi="Times New Roman" w:cs="Times New Roman"/>
                      <w:b/>
                      <w:color w:val="000000"/>
                      <w:sz w:val="20"/>
                      <w:szCs w:val="20"/>
                      <w:lang w:val="uk-UA"/>
                    </w:rPr>
                    <w:t xml:space="preserve"> (пункт 6 частини </w:t>
                  </w:r>
                  <w:r w:rsidRPr="00252BDE">
                    <w:rPr>
                      <w:rFonts w:ascii="Times New Roman" w:eastAsia="Times New Roman" w:hAnsi="Times New Roman" w:cs="Times New Roman"/>
                      <w:b/>
                      <w:color w:val="000000"/>
                      <w:sz w:val="20"/>
                      <w:szCs w:val="20"/>
                      <w:lang w:val="uk-UA"/>
                    </w:rPr>
                    <w:lastRenderedPageBreak/>
                    <w:t>1 статті 17 Закону)</w:t>
                  </w:r>
                </w:p>
              </w:tc>
              <w:tc>
                <w:tcPr>
                  <w:tcW w:w="38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52BDE">
                    <w:rPr>
                      <w:rFonts w:ascii="Times New Roman" w:eastAsia="Times New Roman" w:hAnsi="Times New Roman" w:cs="Times New Roman"/>
                      <w:b/>
                      <w:sz w:val="20"/>
                      <w:szCs w:val="20"/>
                      <w:lang w:val="uk-UA"/>
                    </w:rPr>
                    <w:t xml:space="preserve">и щодо службової (посадової) особи учасника </w:t>
                  </w:r>
                  <w:r w:rsidRPr="00252BDE">
                    <w:rPr>
                      <w:rFonts w:ascii="Times New Roman" w:eastAsia="Times New Roman" w:hAnsi="Times New Roman" w:cs="Times New Roman"/>
                      <w:b/>
                      <w:sz w:val="20"/>
                      <w:szCs w:val="20"/>
                      <w:lang w:val="uk-UA"/>
                    </w:rPr>
                    <w:lastRenderedPageBreak/>
                    <w:t>процедури закупівлі, яка підписала тендерну пропозицію.</w:t>
                  </w:r>
                  <w:r w:rsidRPr="00252BDE">
                    <w:rPr>
                      <w:rFonts w:ascii="Times New Roman" w:eastAsia="Times New Roman" w:hAnsi="Times New Roman" w:cs="Times New Roman"/>
                      <w:b/>
                      <w:color w:val="000000"/>
                      <w:sz w:val="20"/>
                      <w:szCs w:val="20"/>
                      <w:lang w:val="uk-UA"/>
                    </w:rPr>
                    <w:t xml:space="preserve"> </w:t>
                  </w:r>
                  <w:r w:rsidRPr="00252BDE">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252BDE">
                    <w:rPr>
                      <w:rFonts w:ascii="Times New Roman" w:eastAsia="Times New Roman" w:hAnsi="Times New Roman" w:cs="Times New Roman"/>
                      <w:color w:val="000000"/>
                      <w:sz w:val="20"/>
                      <w:szCs w:val="20"/>
                      <w:lang w:val="uk-UA"/>
                    </w:rPr>
                    <w:t>тридцятиденної</w:t>
                  </w:r>
                  <w:proofErr w:type="spellEnd"/>
                  <w:r w:rsidRPr="00252BDE">
                    <w:rPr>
                      <w:rFonts w:ascii="Times New Roman" w:eastAsia="Times New Roman" w:hAnsi="Times New Roman" w:cs="Times New Roman"/>
                      <w:color w:val="000000"/>
                      <w:sz w:val="20"/>
                      <w:szCs w:val="20"/>
                      <w:lang w:val="uk-UA"/>
                    </w:rPr>
                    <w:t xml:space="preserve"> давнини від дати подання документа. </w:t>
                  </w:r>
                </w:p>
              </w:tc>
            </w:tr>
            <w:tr w:rsidR="00B035E4" w:rsidRPr="00252BDE" w:rsidTr="00B035E4">
              <w:trPr>
                <w:trHeight w:val="2535"/>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lastRenderedPageBreak/>
                    <w:t>4</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333333"/>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52BDE">
                    <w:rPr>
                      <w:rFonts w:ascii="Times New Roman" w:eastAsia="Times New Roman" w:hAnsi="Times New Roman" w:cs="Times New Roman"/>
                      <w:b/>
                      <w:color w:val="000000"/>
                      <w:sz w:val="20"/>
                      <w:szCs w:val="20"/>
                      <w:lang w:val="uk-UA"/>
                    </w:rPr>
                    <w:t xml:space="preserve"> (пункт 12 частини 1 статті 17 Закону)</w:t>
                  </w:r>
                </w:p>
              </w:tc>
              <w:tc>
                <w:tcPr>
                  <w:tcW w:w="38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35E4" w:rsidRPr="00252BDE" w:rsidRDefault="00B035E4" w:rsidP="00B035E4">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c>
            </w:tr>
            <w:tr w:rsidR="00B035E4" w:rsidRPr="00B22CDD" w:rsidTr="00B035E4">
              <w:trPr>
                <w:trHeight w:val="862"/>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b/>
                      <w:sz w:val="20"/>
                      <w:szCs w:val="20"/>
                      <w:lang w:val="uk-UA"/>
                    </w:rPr>
                  </w:pPr>
                  <w:r w:rsidRPr="00252BDE">
                    <w:rPr>
                      <w:rFonts w:ascii="Times New Roman" w:eastAsia="Times New Roman" w:hAnsi="Times New Roman" w:cs="Times New Roman"/>
                      <w:b/>
                      <w:sz w:val="20"/>
                      <w:szCs w:val="20"/>
                      <w:lang w:val="uk-UA"/>
                    </w:rPr>
                    <w:t>5</w:t>
                  </w:r>
                </w:p>
              </w:tc>
              <w:tc>
                <w:tcPr>
                  <w:tcW w:w="3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52BDE">
                    <w:rPr>
                      <w:rFonts w:ascii="Times New Roman" w:eastAsia="Times New Roman" w:hAnsi="Times New Roman" w:cs="Times New Roman"/>
                      <w:sz w:val="20"/>
                      <w:szCs w:val="20"/>
                      <w:lang w:val="uk-UA"/>
                    </w:rPr>
                    <w:t>—</w:t>
                  </w:r>
                  <w:r w:rsidRPr="00252BDE">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(частина 2 статті 17 Закону)</w:t>
                  </w:r>
                </w:p>
              </w:tc>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Довідка в довільній формі</w:t>
                  </w:r>
                  <w:r w:rsidRPr="00252BDE">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035E4" w:rsidRPr="00252BDE" w:rsidRDefault="00B035E4" w:rsidP="00B035E4">
            <w:pPr>
              <w:rPr>
                <w:rFonts w:ascii="Times New Roman" w:eastAsia="Times New Roman" w:hAnsi="Times New Roman" w:cs="Times New Roman"/>
                <w:b/>
                <w:color w:val="000000"/>
                <w:sz w:val="20"/>
                <w:szCs w:val="20"/>
                <w:lang w:val="uk-UA"/>
              </w:rPr>
            </w:pPr>
          </w:p>
          <w:p w:rsidR="00B035E4" w:rsidRPr="00252BDE" w:rsidRDefault="00B035E4" w:rsidP="00B035E4">
            <w:pPr>
              <w:spacing w:before="24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ПЕРЕМОЖЦЕМ (фізичною особою чи фізичною особою</w:t>
            </w:r>
            <w:r w:rsidRPr="00252BDE">
              <w:rPr>
                <w:rFonts w:ascii="Times New Roman" w:eastAsia="Times New Roman" w:hAnsi="Times New Roman" w:cs="Times New Roman"/>
                <w:b/>
                <w:sz w:val="20"/>
                <w:szCs w:val="20"/>
                <w:lang w:val="uk-UA"/>
              </w:rPr>
              <w:t xml:space="preserve"> — </w:t>
            </w:r>
            <w:r w:rsidRPr="00252BDE">
              <w:rPr>
                <w:rFonts w:ascii="Times New Roman" w:eastAsia="Times New Roman" w:hAnsi="Times New Roman" w:cs="Times New Roman"/>
                <w:b/>
                <w:color w:val="000000"/>
                <w:sz w:val="20"/>
                <w:szCs w:val="20"/>
                <w:lang w:val="uk-UA"/>
              </w:rPr>
              <w:t>підприємцем):</w:t>
            </w:r>
          </w:p>
          <w:tbl>
            <w:tblPr>
              <w:tblW w:w="7814" w:type="dxa"/>
              <w:tblLook w:val="0400" w:firstRow="0" w:lastRow="0" w:firstColumn="0" w:lastColumn="0" w:noHBand="0" w:noVBand="1"/>
            </w:tblPr>
            <w:tblGrid>
              <w:gridCol w:w="587"/>
              <w:gridCol w:w="3542"/>
              <w:gridCol w:w="3685"/>
            </w:tblGrid>
            <w:tr w:rsidR="00B035E4" w:rsidRPr="00252BDE" w:rsidTr="00B035E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w:t>
                  </w:r>
                </w:p>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sz w:val="20"/>
                      <w:szCs w:val="20"/>
                      <w:lang w:val="uk-UA"/>
                    </w:rPr>
                    <w:t>з</w:t>
                  </w:r>
                  <w:r w:rsidRPr="00252BDE">
                    <w:rPr>
                      <w:rFonts w:ascii="Times New Roman" w:eastAsia="Times New Roman" w:hAnsi="Times New Roman" w:cs="Times New Roman"/>
                      <w:b/>
                      <w:color w:val="000000"/>
                      <w:sz w:val="20"/>
                      <w:szCs w:val="20"/>
                      <w:lang w:val="uk-UA"/>
                    </w:rPr>
                    <w:t>/п</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Вимоги статті 17 Закону</w:t>
                  </w:r>
                </w:p>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035E4" w:rsidRPr="00B22CDD" w:rsidTr="00A05B92">
              <w:trPr>
                <w:trHeight w:val="8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1</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(пункт 3 частини 1 статті 17 Закону)</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2BDE">
                    <w:rPr>
                      <w:rFonts w:ascii="Times New Roman" w:eastAsia="Times New Roman" w:hAnsi="Times New Roman" w:cs="Times New Roman"/>
                      <w:b/>
                      <w:color w:val="000000"/>
                      <w:sz w:val="20"/>
                      <w:szCs w:val="20"/>
                      <w:lang w:val="uk-UA"/>
                    </w:rPr>
                    <w:t>вебресурсі</w:t>
                  </w:r>
                  <w:proofErr w:type="spellEnd"/>
                  <w:r w:rsidRPr="00252BDE">
                    <w:rPr>
                      <w:rFonts w:ascii="Times New Roman" w:eastAsia="Times New Roman" w:hAnsi="Times New Roman" w:cs="Times New Roman"/>
                      <w:b/>
                      <w:color w:val="000000"/>
                      <w:sz w:val="20"/>
                      <w:szCs w:val="20"/>
                      <w:lang w:val="uk-UA"/>
                    </w:rPr>
                    <w:t xml:space="preserve"> Єдиного державного реєстру осіб, </w:t>
                  </w:r>
                  <w:r w:rsidRPr="00252BDE">
                    <w:rPr>
                      <w:rFonts w:ascii="Times New Roman" w:eastAsia="Times New Roman" w:hAnsi="Times New Roman" w:cs="Times New Roman"/>
                      <w:b/>
                      <w:color w:val="000000"/>
                      <w:sz w:val="20"/>
                      <w:szCs w:val="20"/>
                      <w:lang w:val="uk-UA"/>
                    </w:rPr>
                    <w:lastRenderedPageBreak/>
                    <w:t>які вчинили корупційні або пов’язані з корупцією правопорушення, яка не стосується запитувача.</w:t>
                  </w:r>
                  <w:r w:rsidR="00417F9F" w:rsidRPr="00252BDE">
                    <w:rPr>
                      <w:rFonts w:ascii="Times New Roman" w:eastAsia="Times New Roman" w:hAnsi="Times New Roman" w:cs="Times New Roman"/>
                      <w:b/>
                      <w:color w:val="000000"/>
                      <w:sz w:val="20"/>
                      <w:szCs w:val="20"/>
                      <w:lang w:val="uk-UA"/>
                    </w:rPr>
                    <w:t>*</w:t>
                  </w:r>
                </w:p>
              </w:tc>
            </w:tr>
            <w:tr w:rsidR="00B035E4" w:rsidRPr="00252BDE" w:rsidTr="00B035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lastRenderedPageBreak/>
                    <w:t>2</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35E4" w:rsidRPr="00252BDE" w:rsidRDefault="00B035E4" w:rsidP="00B035E4">
                  <w:pPr>
                    <w:spacing w:after="0" w:line="240" w:lineRule="auto"/>
                    <w:ind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 (пункт 5 частини 1 статті 17 Закону)</w:t>
                  </w:r>
                </w:p>
              </w:tc>
              <w:tc>
                <w:tcPr>
                  <w:tcW w:w="36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52BDE">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252BDE">
                    <w:rPr>
                      <w:rFonts w:ascii="Times New Roman" w:eastAsia="Times New Roman" w:hAnsi="Times New Roman" w:cs="Times New Roman"/>
                      <w:color w:val="000000"/>
                      <w:sz w:val="20"/>
                      <w:szCs w:val="20"/>
                      <w:lang w:val="uk-UA"/>
                    </w:rPr>
                    <w:t>тридцятиденної</w:t>
                  </w:r>
                  <w:proofErr w:type="spellEnd"/>
                  <w:r w:rsidRPr="00252BDE">
                    <w:rPr>
                      <w:rFonts w:ascii="Times New Roman" w:eastAsia="Times New Roman" w:hAnsi="Times New Roman" w:cs="Times New Roman"/>
                      <w:color w:val="000000"/>
                      <w:sz w:val="20"/>
                      <w:szCs w:val="20"/>
                      <w:lang w:val="uk-UA"/>
                    </w:rPr>
                    <w:t xml:space="preserve"> давнини від дати подання документа. </w:t>
                  </w:r>
                </w:p>
              </w:tc>
            </w:tr>
            <w:tr w:rsidR="00B035E4" w:rsidRPr="00252BDE" w:rsidTr="00B035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4</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(пункт 12 частини 1 статті 17 Закону)</w:t>
                  </w:r>
                </w:p>
              </w:tc>
              <w:tc>
                <w:tcPr>
                  <w:tcW w:w="36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35E4" w:rsidRPr="00252BDE" w:rsidRDefault="00B035E4" w:rsidP="00B035E4">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c>
            </w:tr>
            <w:tr w:rsidR="00B035E4" w:rsidRPr="00B22CDD" w:rsidTr="00B035E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center"/>
                    <w:rPr>
                      <w:rFonts w:ascii="Times New Roman" w:eastAsia="Times New Roman" w:hAnsi="Times New Roman" w:cs="Times New Roman"/>
                      <w:b/>
                      <w:sz w:val="20"/>
                      <w:szCs w:val="20"/>
                      <w:lang w:val="uk-UA"/>
                    </w:rPr>
                  </w:pPr>
                  <w:r w:rsidRPr="00252BDE">
                    <w:rPr>
                      <w:rFonts w:ascii="Times New Roman" w:eastAsia="Times New Roman" w:hAnsi="Times New Roman" w:cs="Times New Roman"/>
                      <w:b/>
                      <w:sz w:val="20"/>
                      <w:szCs w:val="20"/>
                      <w:lang w:val="uk-UA"/>
                    </w:rPr>
                    <w:t>5</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52BDE">
                    <w:rPr>
                      <w:rFonts w:ascii="Times New Roman" w:eastAsia="Times New Roman" w:hAnsi="Times New Roman" w:cs="Times New Roman"/>
                      <w:sz w:val="20"/>
                      <w:szCs w:val="20"/>
                      <w:lang w:val="uk-UA"/>
                    </w:rPr>
                    <w:t>—</w:t>
                  </w:r>
                  <w:r w:rsidRPr="00252BDE">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B035E4" w:rsidRPr="00252BDE" w:rsidRDefault="00B035E4" w:rsidP="00B035E4">
                  <w:pPr>
                    <w:spacing w:after="0" w:line="240" w:lineRule="auto"/>
                    <w:ind w:left="10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(частина 2 статті 17 Закону)</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35E4" w:rsidRPr="00252BDE" w:rsidRDefault="00B035E4" w:rsidP="00B035E4">
                  <w:pPr>
                    <w:spacing w:after="0" w:line="240" w:lineRule="auto"/>
                    <w:ind w:left="140" w:right="14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color w:val="000000"/>
                      <w:sz w:val="20"/>
                      <w:szCs w:val="20"/>
                      <w:lang w:val="uk-UA"/>
                    </w:rPr>
                    <w:t>Довідка в довільній формі</w:t>
                  </w:r>
                  <w:r w:rsidRPr="00252BDE">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035E4" w:rsidRPr="00252BDE" w:rsidRDefault="00B035E4" w:rsidP="00B035E4">
            <w:pPr>
              <w:shd w:val="clear" w:color="auto" w:fill="FFFFFF"/>
              <w:spacing w:before="120"/>
              <w:jc w:val="both"/>
              <w:rPr>
                <w:rFonts w:ascii="Times New Roman" w:eastAsia="Times New Roman" w:hAnsi="Times New Roman" w:cs="Times New Roman"/>
                <w:sz w:val="20"/>
                <w:szCs w:val="20"/>
                <w:lang w:val="uk-UA"/>
              </w:rPr>
            </w:pPr>
            <w:r w:rsidRPr="00252BDE">
              <w:rPr>
                <w:rFonts w:ascii="Times New Roman" w:eastAsia="Times New Roman" w:hAnsi="Times New Roman" w:cs="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0DD" w:rsidRPr="00252BDE" w:rsidRDefault="008D30DD" w:rsidP="008D30DD">
            <w:pPr>
              <w:rPr>
                <w:rFonts w:ascii="Times New Roman" w:hAnsi="Times New Roman" w:cs="Times New Roman"/>
                <w:i/>
                <w:color w:val="000000"/>
                <w:lang w:val="uk-UA"/>
              </w:rPr>
            </w:pPr>
            <w:r w:rsidRPr="00252BDE">
              <w:rPr>
                <w:rFonts w:ascii="Times New Roman" w:hAnsi="Times New Roman" w:cs="Times New Roman"/>
                <w:i/>
                <w:color w:val="000000"/>
                <w:lang w:val="uk-UA"/>
              </w:rPr>
              <w:t>*У разі, якщо на дату подання документів (в період проведення технічних робіт) відповідний реєстр (Єдиний державний реєстр осіб, які вчинили корупційні або пов’язані з корупцією правопорушення) не буде функціонувати або доступ до нього буде обмежено у зв’язку з воєнним станом, учасник-переможець процедури закупівлі може надати відповідну інформацію у вигляді гарантійного листа (довідки) у довільній формі.</w:t>
            </w:r>
          </w:p>
          <w:p w:rsidR="008D30DD" w:rsidRPr="00252BDE" w:rsidRDefault="008D30DD" w:rsidP="008D30DD">
            <w:pPr>
              <w:jc w:val="both"/>
              <w:rPr>
                <w:rFonts w:ascii="Times New Roman" w:eastAsia="Times New Roman" w:hAnsi="Times New Roman" w:cs="Times New Roman"/>
                <w:i/>
                <w:noProof/>
                <w:color w:val="FF0000"/>
                <w:lang w:val="uk-UA"/>
              </w:rPr>
            </w:pPr>
            <w:r w:rsidRPr="00252BDE">
              <w:rPr>
                <w:rFonts w:ascii="Times New Roman" w:hAnsi="Times New Roman" w:cs="Times New Roman"/>
                <w:color w:val="000000"/>
                <w:lang w:val="uk-UA"/>
              </w:rPr>
              <w:t xml:space="preserve">Учасник-переможець процедури закупівлі може надати шляхом оприлюднення в Систему додатково інші документи, що підтверджують відсутність інших підстав, визначених статтею </w:t>
            </w:r>
            <w:r w:rsidRPr="00252BDE">
              <w:rPr>
                <w:rFonts w:ascii="Times New Roman" w:hAnsi="Times New Roman" w:cs="Times New Roman"/>
                <w:color w:val="000000"/>
              </w:rPr>
              <w:t xml:space="preserve">17 Закону.При </w:t>
            </w:r>
            <w:r w:rsidRPr="00252BDE">
              <w:rPr>
                <w:rFonts w:ascii="Times New Roman" w:hAnsi="Times New Roman" w:cs="Times New Roman"/>
                <w:color w:val="000000"/>
                <w:lang w:val="uk-UA"/>
              </w:rPr>
              <w:t>цьому, відповідальність за достовірність надання інформації несе переможець процедури закупівлі.</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lastRenderedPageBreak/>
              <w:t xml:space="preserve">6.Інформація про </w:t>
            </w:r>
            <w:r w:rsidRPr="00252BDE">
              <w:rPr>
                <w:rFonts w:ascii="Times New Roman" w:hAnsi="Times New Roman" w:cs="Times New Roman"/>
                <w:noProof/>
                <w:lang w:val="uk-UA"/>
              </w:rPr>
              <w:lastRenderedPageBreak/>
              <w:t>субпідрядника/</w:t>
            </w:r>
            <w:r w:rsidRPr="00252BDE">
              <w:rPr>
                <w:rFonts w:ascii="Times New Roman" w:hAnsi="Times New Roman" w:cs="Times New Roman"/>
                <w:lang w:val="uk-UA"/>
              </w:rPr>
              <w:t xml:space="preserve"> співвиконавця (у випадку закупівлі робіт чи послуг)</w:t>
            </w:r>
          </w:p>
        </w:tc>
        <w:tc>
          <w:tcPr>
            <w:tcW w:w="7916" w:type="dxa"/>
            <w:tcBorders>
              <w:top w:val="single" w:sz="4" w:space="0" w:color="auto"/>
              <w:left w:val="single" w:sz="4" w:space="0" w:color="auto"/>
              <w:bottom w:val="single" w:sz="4" w:space="0" w:color="auto"/>
              <w:right w:val="single" w:sz="4" w:space="0" w:color="auto"/>
            </w:tcBorders>
          </w:tcPr>
          <w:p w:rsidR="008D30DD" w:rsidRPr="00252BDE" w:rsidRDefault="008D30DD" w:rsidP="008D30DD">
            <w:pPr>
              <w:rPr>
                <w:rFonts w:ascii="Times New Roman" w:eastAsia="Times New Roman" w:hAnsi="Times New Roman" w:cs="Times New Roman"/>
                <w:lang w:val="uk-UA" w:eastAsia="uk-UA"/>
              </w:rPr>
            </w:pPr>
            <w:r w:rsidRPr="00252BDE">
              <w:rPr>
                <w:rFonts w:ascii="Times New Roman" w:hAnsi="Times New Roman" w:cs="Times New Roman"/>
                <w:lang w:val="uk-UA" w:eastAsia="uk-UA"/>
              </w:rPr>
              <w:lastRenderedPageBreak/>
              <w:t xml:space="preserve">Не </w:t>
            </w:r>
            <w:r w:rsidR="00417F9F" w:rsidRPr="00252BDE">
              <w:rPr>
                <w:rFonts w:ascii="Times New Roman" w:hAnsi="Times New Roman" w:cs="Times New Roman"/>
                <w:lang w:val="uk-UA" w:eastAsia="uk-UA"/>
              </w:rPr>
              <w:t>передбачено</w:t>
            </w:r>
          </w:p>
          <w:p w:rsidR="008D30DD" w:rsidRPr="00252BDE" w:rsidRDefault="008D30DD" w:rsidP="008D30DD">
            <w:pPr>
              <w:rPr>
                <w:rFonts w:ascii="Times New Roman" w:eastAsia="Times New Roman" w:hAnsi="Times New Roman" w:cs="Times New Roman"/>
                <w:color w:val="FF0000"/>
                <w:lang w:val="uk-UA" w:eastAsia="ar-SA"/>
              </w:rPr>
            </w:pP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lastRenderedPageBreak/>
              <w:t>7. Інформація про необхідні технічні, якісні та кількісні характеристики предмета закупівлі</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lang w:val="uk-UA" w:eastAsia="uk-UA"/>
              </w:rPr>
            </w:pPr>
            <w:r w:rsidRPr="00252BDE">
              <w:rPr>
                <w:rFonts w:ascii="Times New Roman" w:hAnsi="Times New Roman" w:cs="Times New Roman"/>
                <w:noProof/>
                <w:lang w:val="uk-UA"/>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252BDE">
              <w:rPr>
                <w:rFonts w:ascii="Times New Roman" w:hAnsi="Times New Roman" w:cs="Times New Roman"/>
                <w:lang w:val="uk-UA"/>
              </w:rPr>
              <w:t xml:space="preserve">Тендерна пропозиція, що не відповідає технічній частині, буде відхилена як невідповідна вимогам тендерної документації. </w:t>
            </w:r>
          </w:p>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8. Внесення змін або відкликання тендерної пропозиції  учасником</w:t>
            </w:r>
          </w:p>
        </w:tc>
        <w:tc>
          <w:tcPr>
            <w:tcW w:w="7916" w:type="dxa"/>
            <w:tcBorders>
              <w:top w:val="single" w:sz="4" w:space="0" w:color="auto"/>
              <w:left w:val="single" w:sz="4" w:space="0" w:color="auto"/>
              <w:bottom w:val="single" w:sz="4" w:space="0" w:color="auto"/>
              <w:right w:val="single" w:sz="4" w:space="0" w:color="auto"/>
            </w:tcBorders>
          </w:tcPr>
          <w:p w:rsidR="008D30DD" w:rsidRPr="00252BDE" w:rsidRDefault="008D30DD" w:rsidP="008D30DD">
            <w:pPr>
              <w:rPr>
                <w:rFonts w:ascii="Times New Roman" w:hAnsi="Times New Roman" w:cs="Times New Roman"/>
                <w:lang w:val="uk-UA" w:eastAsia="uk-UA"/>
              </w:rPr>
            </w:pPr>
            <w:r w:rsidRPr="00252BDE">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0DD" w:rsidRPr="00252BDE" w:rsidRDefault="008D30DD" w:rsidP="008D30DD">
            <w:pPr>
              <w:rPr>
                <w:rFonts w:ascii="Times New Roman" w:hAnsi="Times New Roman" w:cs="Times New Roman"/>
                <w:lang w:val="uk-UA" w:eastAsia="uk-UA"/>
              </w:rPr>
            </w:pPr>
            <w:r w:rsidRPr="00252BDE">
              <w:rPr>
                <w:rFonts w:ascii="Times New Roman" w:hAnsi="Times New Roman" w:cs="Times New Roman"/>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AC2417" w:rsidRPr="00252BDE">
              <w:rPr>
                <w:rFonts w:ascii="Times New Roman" w:hAnsi="Times New Roman" w:cs="Times New Roman"/>
                <w:lang w:val="uk-UA" w:eastAsia="uk-UA"/>
              </w:rPr>
              <w:t xml:space="preserve"> </w:t>
            </w:r>
            <w:r w:rsidRPr="00252BDE">
              <w:rPr>
                <w:rFonts w:ascii="Times New Roman" w:hAnsi="Times New Roman" w:cs="Times New Roman"/>
                <w:b/>
                <w:bCs/>
                <w:i/>
                <w:iCs/>
                <w:lang w:val="uk-UA" w:eastAsia="uk-UA"/>
              </w:rPr>
              <w:t>протягом 24 годин</w:t>
            </w:r>
            <w:r w:rsidRPr="00252BDE">
              <w:rPr>
                <w:rFonts w:ascii="Times New Roman" w:hAnsi="Times New Roman" w:cs="Times New Roman"/>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252BDE">
              <w:rPr>
                <w:rFonts w:ascii="Times New Roman" w:hAnsi="Times New Roman" w:cs="Times New Roman"/>
                <w:lang w:val="uk-UA" w:eastAsia="uk-UA"/>
              </w:rPr>
              <w:t>невиправлення</w:t>
            </w:r>
            <w:proofErr w:type="spellEnd"/>
            <w:r w:rsidRPr="00252BDE">
              <w:rPr>
                <w:rFonts w:ascii="Times New Roman" w:hAnsi="Times New Roman" w:cs="Times New Roman"/>
                <w:lang w:val="uk-UA" w:eastAsia="uk-UA"/>
              </w:rPr>
              <w:t xml:space="preserve"> учасниками виявлених </w:t>
            </w:r>
            <w:proofErr w:type="spellStart"/>
            <w:r w:rsidRPr="00252BDE">
              <w:rPr>
                <w:rFonts w:ascii="Times New Roman" w:hAnsi="Times New Roman" w:cs="Times New Roman"/>
                <w:lang w:val="uk-UA" w:eastAsia="uk-UA"/>
              </w:rPr>
              <w:t>невідповідностей</w:t>
            </w:r>
            <w:proofErr w:type="spellEnd"/>
            <w:r w:rsidRPr="00252BDE">
              <w:rPr>
                <w:rFonts w:ascii="Times New Roman" w:hAnsi="Times New Roman" w:cs="Times New Roman"/>
                <w:lang w:val="uk-UA" w:eastAsia="uk-UA"/>
              </w:rPr>
              <w:t>.</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bCs/>
                <w:lang w:val="uk-UA" w:eastAsia="ar-SA"/>
              </w:rPr>
              <w:t>9.Кінцевий строк подання тендерної пропозиції</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lang w:val="uk-UA" w:eastAsia="ar-SA"/>
              </w:rPr>
            </w:pPr>
            <w:r w:rsidRPr="00252BDE">
              <w:rPr>
                <w:rFonts w:ascii="Times New Roman" w:hAnsi="Times New Roman" w:cs="Times New Roman"/>
                <w:lang w:val="uk-UA" w:eastAsia="ar-SA"/>
              </w:rPr>
              <w:t xml:space="preserve">Кінцевий строк подання тендерних пропозицій: </w:t>
            </w:r>
            <w:r w:rsidR="00183E93">
              <w:rPr>
                <w:rFonts w:ascii="Times New Roman" w:hAnsi="Times New Roman" w:cs="Times New Roman"/>
                <w:lang w:val="uk-UA" w:eastAsia="ar-SA"/>
              </w:rPr>
              <w:t>03.12</w:t>
            </w:r>
            <w:r w:rsidR="001B10B4">
              <w:rPr>
                <w:rFonts w:ascii="Times New Roman" w:hAnsi="Times New Roman" w:cs="Times New Roman"/>
                <w:lang w:val="uk-UA" w:eastAsia="ar-SA"/>
              </w:rPr>
              <w:t>.</w:t>
            </w:r>
            <w:r w:rsidRPr="00252BDE">
              <w:rPr>
                <w:rFonts w:ascii="Times New Roman" w:hAnsi="Times New Roman" w:cs="Times New Roman"/>
                <w:lang w:val="uk-UA" w:eastAsia="ar-SA"/>
              </w:rPr>
              <w:t>2022року.</w:t>
            </w:r>
          </w:p>
          <w:p w:rsidR="008D30DD" w:rsidRPr="00252BDE" w:rsidRDefault="008D30DD" w:rsidP="008D30DD">
            <w:pPr>
              <w:rPr>
                <w:rFonts w:ascii="Times New Roman" w:eastAsia="Times New Roman" w:hAnsi="Times New Roman" w:cs="Times New Roman"/>
                <w:lang w:val="uk-UA" w:eastAsia="uk-UA"/>
              </w:rPr>
            </w:pPr>
            <w:r w:rsidRPr="00252BDE">
              <w:rPr>
                <w:rFonts w:ascii="Times New Roman" w:hAnsi="Times New Roman" w:cs="Times New Roman"/>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D30DD"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30DD" w:rsidRPr="00252BDE" w:rsidRDefault="008D30DD" w:rsidP="008D30DD">
            <w:pPr>
              <w:rPr>
                <w:rFonts w:ascii="Times New Roman" w:eastAsia="Times New Roman" w:hAnsi="Times New Roman" w:cs="Times New Roman"/>
                <w:lang w:val="uk-UA" w:eastAsia="ar-SA"/>
              </w:rPr>
            </w:pPr>
            <w:r w:rsidRPr="00252BDE">
              <w:rPr>
                <w:rFonts w:ascii="Times New Roman" w:hAnsi="Times New Roman" w:cs="Times New Roman"/>
                <w:noProof/>
                <w:lang w:val="uk-UA"/>
              </w:rPr>
              <w:t>Розділ 4.Розкриття тендерної пропозиції</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1. </w:t>
            </w:r>
            <w:r w:rsidRPr="00252BDE">
              <w:rPr>
                <w:rFonts w:ascii="Times New Roman" w:hAnsi="Times New Roman" w:cs="Times New Roman"/>
                <w:bCs/>
                <w:lang w:val="uk-UA" w:eastAsia="ar-SA"/>
              </w:rPr>
              <w:t>Дата та час розкриття тендерної пропозиції</w:t>
            </w:r>
            <w:r w:rsidRPr="00252BDE">
              <w:rPr>
                <w:rFonts w:ascii="Times New Roman" w:hAnsi="Times New Roman" w:cs="Times New Roman"/>
                <w:noProof/>
                <w:lang w:val="uk-UA"/>
              </w:rPr>
              <w:t>:</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jc w:val="both"/>
              <w:rPr>
                <w:rFonts w:ascii="Times New Roman" w:eastAsia="Times New Roman" w:hAnsi="Times New Roman" w:cs="Times New Roman"/>
                <w:lang w:val="uk-UA" w:eastAsia="ar-SA"/>
              </w:rPr>
            </w:pPr>
            <w:r w:rsidRPr="00252BDE">
              <w:rPr>
                <w:rFonts w:ascii="Times New Roman" w:hAnsi="Times New Roman" w:cs="Times New Roman"/>
                <w:lang w:val="uk-UA" w:eastAsia="ar-SA"/>
              </w:rPr>
              <w:t xml:space="preserve">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8D30DD" w:rsidRPr="00252BDE" w:rsidRDefault="008D30DD" w:rsidP="008D30DD">
            <w:pPr>
              <w:jc w:val="both"/>
              <w:rPr>
                <w:rFonts w:ascii="Times New Roman" w:hAnsi="Times New Roman" w:cs="Times New Roman"/>
                <w:i/>
                <w:iCs/>
                <w:lang w:val="uk-UA" w:eastAsia="uk-UA"/>
              </w:rPr>
            </w:pPr>
            <w:r w:rsidRPr="00252BDE">
              <w:rPr>
                <w:rFonts w:ascii="Times New Roman" w:hAnsi="Times New Roman" w:cs="Times New Roman"/>
                <w:lang w:val="uk-UA" w:eastAsia="uk-UA"/>
              </w:rPr>
              <w:t>Під час розкриття тендерних пропозицій/пропозицій автоматично розкривається вся інформація, зазначена в тендерних пропозиціях, крім інформації, зазначеної в </w:t>
            </w:r>
            <w:hyperlink r:id="rId5" w:anchor="n1497" w:history="1">
              <w:r w:rsidRPr="00252BDE">
                <w:rPr>
                  <w:rStyle w:val="a3"/>
                  <w:rFonts w:ascii="Times New Roman" w:hAnsi="Times New Roman" w:cs="Times New Roman"/>
                  <w:lang w:val="uk-UA" w:eastAsia="uk-UA"/>
                </w:rPr>
                <w:t>абзаці другому</w:t>
              </w:r>
            </w:hyperlink>
            <w:r w:rsidRPr="00252BDE">
              <w:rPr>
                <w:rFonts w:ascii="Times New Roman" w:hAnsi="Times New Roman" w:cs="Times New Roman"/>
                <w:lang w:val="uk-UA" w:eastAsia="uk-UA"/>
              </w:rPr>
              <w:t> цієї частини 1 статті 28 Закону, та формується список учасників у порядку від найнижчої до найвищої запропонованої ними ціни/приведеної ціни.</w:t>
            </w:r>
          </w:p>
          <w:p w:rsidR="008D30DD" w:rsidRPr="00252BDE" w:rsidRDefault="008D30DD" w:rsidP="008D30DD">
            <w:pPr>
              <w:jc w:val="both"/>
              <w:rPr>
                <w:rFonts w:ascii="Times New Roman" w:hAnsi="Times New Roman" w:cs="Times New Roman"/>
                <w:i/>
                <w:iCs/>
                <w:lang w:val="uk-UA" w:eastAsia="uk-UA"/>
              </w:rPr>
            </w:pPr>
            <w:bookmarkStart w:id="6" w:name="n1497"/>
            <w:bookmarkEnd w:id="6"/>
            <w:r w:rsidRPr="00252BDE">
              <w:rPr>
                <w:rFonts w:ascii="Times New Roman" w:hAnsi="Times New Roman" w:cs="Times New Roman"/>
                <w:lang w:val="uk-UA"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history="1">
              <w:r w:rsidRPr="00252BDE">
                <w:rPr>
                  <w:rStyle w:val="a3"/>
                  <w:rFonts w:ascii="Times New Roman" w:hAnsi="Times New Roman" w:cs="Times New Roman"/>
                  <w:lang w:val="uk-UA" w:eastAsia="uk-UA"/>
                </w:rPr>
                <w:t>статті 16</w:t>
              </w:r>
            </w:hyperlink>
            <w:r w:rsidRPr="00252BDE">
              <w:rPr>
                <w:rFonts w:ascii="Times New Roman" w:hAnsi="Times New Roman" w:cs="Times New Roman"/>
                <w:lang w:val="uk-UA" w:eastAsia="uk-UA"/>
              </w:rPr>
              <w:t> цього Закону, і документи, що підтверджують відсутність підстав, установлених </w:t>
            </w:r>
            <w:hyperlink r:id="rId7" w:anchor="n1261" w:history="1">
              <w:r w:rsidRPr="00252BDE">
                <w:rPr>
                  <w:rStyle w:val="a3"/>
                  <w:rFonts w:ascii="Times New Roman" w:hAnsi="Times New Roman" w:cs="Times New Roman"/>
                  <w:lang w:val="uk-UA" w:eastAsia="uk-UA"/>
                </w:rPr>
                <w:t>статтею 17</w:t>
              </w:r>
            </w:hyperlink>
            <w:r w:rsidRPr="00252BDE">
              <w:rPr>
                <w:rFonts w:ascii="Times New Roman" w:hAnsi="Times New Roman" w:cs="Times New Roman"/>
                <w:lang w:val="uk-UA" w:eastAsia="uk-UA"/>
              </w:rPr>
              <w:t> цього Закону.</w:t>
            </w:r>
          </w:p>
          <w:p w:rsidR="008D30DD" w:rsidRPr="00252BDE" w:rsidRDefault="008D30DD" w:rsidP="008D30DD">
            <w:pPr>
              <w:jc w:val="both"/>
              <w:rPr>
                <w:rFonts w:ascii="Times New Roman" w:hAnsi="Times New Roman" w:cs="Times New Roman"/>
                <w:lang w:val="uk-UA" w:eastAsia="ar-SA"/>
              </w:rPr>
            </w:pPr>
            <w:bookmarkStart w:id="7" w:name="n1498"/>
            <w:bookmarkEnd w:id="7"/>
            <w:r w:rsidRPr="00252BDE">
              <w:rPr>
                <w:rFonts w:ascii="Times New Roman" w:hAnsi="Times New Roman" w:cs="Times New Roman"/>
                <w:lang w:val="uk-UA"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8D30DD" w:rsidRPr="00252BDE" w:rsidRDefault="008D30DD" w:rsidP="008D30DD">
            <w:pPr>
              <w:jc w:val="both"/>
              <w:rPr>
                <w:rFonts w:ascii="Times New Roman" w:eastAsia="Times New Roman" w:hAnsi="Times New Roman" w:cs="Times New Roman"/>
                <w:bCs/>
                <w:lang w:val="uk-UA"/>
              </w:rPr>
            </w:pPr>
            <w:r w:rsidRPr="00252BDE">
              <w:rPr>
                <w:rFonts w:ascii="Times New Roman" w:hAnsi="Times New Roman" w:cs="Times New Roman"/>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0DD"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30DD" w:rsidRPr="00252BDE" w:rsidRDefault="008D30DD" w:rsidP="008D30DD">
            <w:pPr>
              <w:rPr>
                <w:rFonts w:ascii="Times New Roman" w:eastAsia="Times New Roman" w:hAnsi="Times New Roman" w:cs="Times New Roman"/>
                <w:lang w:val="uk-UA" w:eastAsia="ar-SA"/>
              </w:rPr>
            </w:pPr>
            <w:r w:rsidRPr="00252BDE">
              <w:rPr>
                <w:rFonts w:ascii="Times New Roman" w:hAnsi="Times New Roman" w:cs="Times New Roman"/>
                <w:noProof/>
                <w:lang w:val="uk-UA"/>
              </w:rPr>
              <w:lastRenderedPageBreak/>
              <w:t>Розділ 5. Оцінка тендерної пропозиції</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1. </w:t>
            </w:r>
            <w:r w:rsidRPr="00252BDE">
              <w:rPr>
                <w:rFonts w:ascii="Times New Roman" w:hAnsi="Times New Roman" w:cs="Times New Roman"/>
                <w:bCs/>
                <w:lang w:val="uk-UA" w:eastAsia="ar-SA"/>
              </w:rPr>
              <w:t>Перелік критеріїв та методика оцінки тендерної пропозиції із зазначенням питомої ваги критерію</w:t>
            </w:r>
          </w:p>
        </w:tc>
        <w:tc>
          <w:tcPr>
            <w:tcW w:w="7916" w:type="dxa"/>
            <w:tcBorders>
              <w:top w:val="single" w:sz="4" w:space="0" w:color="auto"/>
              <w:left w:val="single" w:sz="4" w:space="0" w:color="auto"/>
              <w:bottom w:val="single" w:sz="4" w:space="0" w:color="auto"/>
              <w:right w:val="single" w:sz="4" w:space="0" w:color="auto"/>
            </w:tcBorders>
            <w:hideMark/>
          </w:tcPr>
          <w:p w:rsidR="00F24255" w:rsidRPr="00252BDE" w:rsidRDefault="00F24255" w:rsidP="00F24255">
            <w:pPr>
              <w:widowControl w:val="0"/>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Електронний аукціон проводиться електронною системою закупівель відповідно до статті 30 Закону.</w:t>
            </w:r>
          </w:p>
          <w:p w:rsidR="00F24255" w:rsidRPr="00252BDE" w:rsidRDefault="00F24255" w:rsidP="00F24255">
            <w:pPr>
              <w:widowControl w:val="0"/>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Критерії та методика оцінки визначаються відповідно до статті 29 Закону.</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b/>
                <w:szCs w:val="24"/>
                <w:lang w:val="uk-UA"/>
              </w:rPr>
              <w:t>Перелік критеріїв та методика оцінки тендерної пропозиції із зазначенням питомої ваги критерію:</w:t>
            </w:r>
          </w:p>
          <w:p w:rsidR="00F24255" w:rsidRPr="00252BDE" w:rsidRDefault="00F24255" w:rsidP="00F24255">
            <w:pPr>
              <w:widowControl w:val="0"/>
              <w:jc w:val="both"/>
              <w:rPr>
                <w:rFonts w:ascii="Times New Roman" w:eastAsia="Times New Roman" w:hAnsi="Times New Roman" w:cs="Times New Roman"/>
                <w:i/>
                <w:szCs w:val="24"/>
                <w:lang w:val="uk-UA"/>
              </w:rPr>
            </w:pPr>
            <w:r w:rsidRPr="00252BDE">
              <w:rPr>
                <w:rFonts w:ascii="Times New Roman" w:eastAsia="Times New Roman" w:hAnsi="Times New Roman" w:cs="Times New Roman"/>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52BDE">
              <w:rPr>
                <w:rFonts w:ascii="Times New Roman" w:eastAsia="Times New Roman" w:hAnsi="Times New Roman" w:cs="Times New Roman"/>
                <w:i/>
                <w:szCs w:val="24"/>
                <w:lang w:val="uk-UA"/>
              </w:rPr>
              <w:t>(у разі якщо подано дві і більше тендерних пропозицій).</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i/>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24255" w:rsidRPr="00252BDE" w:rsidRDefault="00F24255" w:rsidP="00F24255">
            <w:pPr>
              <w:widowControl w:val="0"/>
              <w:jc w:val="both"/>
              <w:rPr>
                <w:rFonts w:ascii="Times New Roman" w:eastAsia="Times New Roman" w:hAnsi="Times New Roman" w:cs="Times New Roman"/>
                <w:b/>
                <w:i/>
                <w:color w:val="4A86E8"/>
                <w:szCs w:val="24"/>
                <w:lang w:val="uk-UA"/>
              </w:rPr>
            </w:pPr>
            <w:r w:rsidRPr="00252BDE">
              <w:rPr>
                <w:rFonts w:ascii="Times New Roman" w:eastAsia="Times New Roman" w:hAnsi="Times New Roman" w:cs="Times New Roman"/>
                <w:i/>
                <w:szCs w:val="24"/>
                <w:lang w:val="uk-UA"/>
              </w:rPr>
              <w:t xml:space="preserve">До розгляду </w:t>
            </w:r>
            <w:r w:rsidRPr="00252BDE">
              <w:rPr>
                <w:rFonts w:ascii="Times New Roman" w:eastAsia="Times New Roman" w:hAnsi="Times New Roman" w:cs="Times New Roman"/>
                <w:i/>
                <w:szCs w:val="24"/>
                <w:u w:val="single"/>
                <w:lang w:val="uk-UA"/>
              </w:rPr>
              <w:t>не приймається</w:t>
            </w:r>
            <w:r w:rsidRPr="00252BDE">
              <w:rPr>
                <w:rFonts w:ascii="Times New Roman" w:eastAsia="Times New Roman" w:hAnsi="Times New Roman" w:cs="Times New Roman"/>
                <w:i/>
                <w:color w:val="FF0000"/>
                <w:szCs w:val="24"/>
                <w:u w:val="single"/>
                <w:lang w:val="uk-UA"/>
              </w:rPr>
              <w:t xml:space="preserve"> </w:t>
            </w:r>
            <w:r w:rsidRPr="00252BDE">
              <w:rPr>
                <w:rFonts w:ascii="Times New Roman" w:eastAsia="Times New Roman" w:hAnsi="Times New Roman" w:cs="Times New Roman"/>
                <w:i/>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24255" w:rsidRPr="00252BDE" w:rsidRDefault="00F24255" w:rsidP="00F24255">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Оцінка тендерних пропозицій здійснюється на основі критерію „Ціна”. Питома вага – 100 %.</w:t>
            </w:r>
          </w:p>
          <w:p w:rsidR="00F24255" w:rsidRPr="00252BDE" w:rsidRDefault="00F24255" w:rsidP="001B10B4">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Найбільш економічно вигідною пропозицією буде вважатися пропозиція з найнижчою ціною з урахуванням усіх податків та зборів</w:t>
            </w:r>
          </w:p>
          <w:p w:rsidR="00F24255" w:rsidRPr="00252BDE" w:rsidRDefault="00F24255" w:rsidP="001B10B4">
            <w:pPr>
              <w:widowControl w:val="0"/>
              <w:jc w:val="both"/>
              <w:rPr>
                <w:rFonts w:ascii="Times New Roman" w:eastAsia="Times New Roman" w:hAnsi="Times New Roman" w:cs="Times New Roman"/>
                <w:sz w:val="20"/>
                <w:szCs w:val="24"/>
                <w:lang w:val="uk-UA"/>
              </w:rPr>
            </w:pPr>
            <w:r w:rsidRPr="00252BDE">
              <w:rPr>
                <w:rFonts w:ascii="Times New Roman" w:eastAsia="Times New Roman" w:hAnsi="Times New Roman" w:cs="Times New Roman"/>
                <w:szCs w:val="24"/>
                <w:lang w:val="uk-UA"/>
              </w:rPr>
              <w:t>Оцінка здійснюється щодо предмета закупівлі в цілому.</w:t>
            </w:r>
          </w:p>
          <w:p w:rsidR="00F24255" w:rsidRPr="00252BDE" w:rsidRDefault="00A91AF5" w:rsidP="001B10B4">
            <w:pPr>
              <w:jc w:val="both"/>
              <w:rPr>
                <w:rFonts w:ascii="Times New Roman" w:eastAsia="Calibri" w:hAnsi="Times New Roman" w:cs="Times New Roman"/>
                <w:sz w:val="20"/>
                <w:lang w:val="uk-UA"/>
              </w:rPr>
            </w:pPr>
            <w:r w:rsidRPr="00252BDE">
              <w:rPr>
                <w:rFonts w:ascii="Times New Roman" w:eastAsia="Calibri" w:hAnsi="Times New Roman" w:cs="Times New Roman"/>
                <w:lang w:val="uk-UA"/>
              </w:rPr>
              <w:t>Учасник визначає ціни на товар, що він пропонує поставити за Договором, з урахуванням податків і зборів (</w:t>
            </w:r>
            <w:r w:rsidR="0000593D">
              <w:rPr>
                <w:rFonts w:ascii="Times New Roman" w:eastAsia="Calibri" w:hAnsi="Times New Roman" w:cs="Times New Roman"/>
                <w:lang w:val="uk-UA"/>
              </w:rPr>
              <w:t xml:space="preserve">без урахування </w:t>
            </w:r>
            <w:r w:rsidRPr="00252BDE">
              <w:rPr>
                <w:rFonts w:ascii="Times New Roman" w:eastAsia="Calibri" w:hAnsi="Times New Roman" w:cs="Times New Roman"/>
                <w:lang w:val="uk-UA"/>
              </w:rPr>
              <w:t xml:space="preserve"> податку на додану вартість (ПДВ), що сплачуються або мають бути сплачені, усіх інших витрат передбачених для товару даного виду. До розрахунку ціни входять усі види послуг (доставка, </w:t>
            </w:r>
            <w:proofErr w:type="spellStart"/>
            <w:r w:rsidRPr="00252BDE">
              <w:rPr>
                <w:rFonts w:ascii="Times New Roman" w:eastAsia="Calibri" w:hAnsi="Times New Roman" w:cs="Times New Roman"/>
                <w:lang w:val="uk-UA"/>
              </w:rPr>
              <w:t>навантажувально</w:t>
            </w:r>
            <w:proofErr w:type="spellEnd"/>
            <w:r w:rsidRPr="00252BDE">
              <w:rPr>
                <w:rFonts w:ascii="Times New Roman" w:eastAsia="Calibri" w:hAnsi="Times New Roman" w:cs="Times New Roman"/>
                <w:lang w:val="uk-UA"/>
              </w:rPr>
              <w:t xml:space="preserve">-розвантажувальні роботи,  у тому числі й ті, які </w:t>
            </w:r>
            <w:proofErr w:type="spellStart"/>
            <w:r w:rsidRPr="00252BDE">
              <w:rPr>
                <w:rFonts w:ascii="Times New Roman" w:eastAsia="Calibri" w:hAnsi="Times New Roman" w:cs="Times New Roman"/>
                <w:lang w:val="uk-UA"/>
              </w:rPr>
              <w:t>доручатимуться</w:t>
            </w:r>
            <w:proofErr w:type="spellEnd"/>
            <w:r w:rsidRPr="00252BDE">
              <w:rPr>
                <w:rFonts w:ascii="Times New Roman" w:eastAsia="Calibri" w:hAnsi="Times New Roman" w:cs="Times New Roman"/>
                <w:lang w:val="uk-UA"/>
              </w:rPr>
              <w:t xml:space="preserve">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F24255" w:rsidRPr="00252BDE" w:rsidRDefault="00F24255" w:rsidP="008D30DD">
            <w:pPr>
              <w:rPr>
                <w:rFonts w:ascii="Times New Roman" w:eastAsia="Calibri" w:hAnsi="Times New Roman" w:cs="Times New Roman"/>
                <w:sz w:val="18"/>
                <w:lang w:val="uk-UA"/>
              </w:rPr>
            </w:pP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Розмір мінімального кроку пониження ціни під час електронного аукціону –</w:t>
            </w:r>
            <w:r w:rsidR="005C1292" w:rsidRPr="00252BDE">
              <w:rPr>
                <w:rFonts w:ascii="Times New Roman" w:eastAsia="Times New Roman" w:hAnsi="Times New Roman" w:cs="Times New Roman"/>
                <w:color w:val="FF0000"/>
                <w:szCs w:val="24"/>
                <w:lang w:val="uk-UA"/>
              </w:rPr>
              <w:t xml:space="preserve"> </w:t>
            </w:r>
            <w:r w:rsidR="005C1292" w:rsidRPr="00252BDE">
              <w:rPr>
                <w:rFonts w:ascii="Times New Roman" w:eastAsia="Times New Roman" w:hAnsi="Times New Roman" w:cs="Times New Roman"/>
                <w:szCs w:val="24"/>
                <w:lang w:val="uk-UA"/>
              </w:rPr>
              <w:t>0,5</w:t>
            </w:r>
            <w:r w:rsidRPr="00252BDE">
              <w:rPr>
                <w:rFonts w:ascii="Times New Roman" w:eastAsia="Times New Roman" w:hAnsi="Times New Roman" w:cs="Times New Roman"/>
                <w:szCs w:val="24"/>
                <w:lang w:val="uk-UA"/>
              </w:rPr>
              <w:t>%</w:t>
            </w:r>
            <w:r w:rsidR="005C1292" w:rsidRPr="00252BDE">
              <w:rPr>
                <w:rFonts w:ascii="Times New Roman" w:eastAsia="Times New Roman" w:hAnsi="Times New Roman" w:cs="Times New Roman"/>
                <w:szCs w:val="24"/>
                <w:lang w:val="uk-UA"/>
              </w:rPr>
              <w:t>.</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lastRenderedPageBreak/>
              <w:t xml:space="preserve">Строк розгляду тендерної пропозиції, що за результатами оцінки визначена найбільш економічно вигідною, </w:t>
            </w:r>
            <w:r w:rsidRPr="00252BDE">
              <w:rPr>
                <w:rFonts w:ascii="Times New Roman" w:eastAsia="Times New Roman" w:hAnsi="Times New Roman" w:cs="Times New Roman"/>
                <w:b/>
                <w:i/>
                <w:szCs w:val="24"/>
                <w:lang w:val="uk-UA"/>
              </w:rPr>
              <w:t>не повинен перевищувати п’яти робочих днів</w:t>
            </w:r>
            <w:r w:rsidRPr="00252BDE">
              <w:rPr>
                <w:rFonts w:ascii="Times New Roman" w:eastAsia="Times New Roman" w:hAnsi="Times New Roman" w:cs="Times New Roman"/>
                <w:szCs w:val="24"/>
                <w:lang w:val="uk-UA"/>
              </w:rPr>
              <w:t xml:space="preserve"> з дня визначення найбільш економічно вигідної пропозиції. Такий строк може бути аргументовано </w:t>
            </w:r>
            <w:r w:rsidRPr="00252BDE">
              <w:rPr>
                <w:rFonts w:ascii="Times New Roman" w:eastAsia="Times New Roman" w:hAnsi="Times New Roman" w:cs="Times New Roman"/>
                <w:b/>
                <w:i/>
                <w:szCs w:val="24"/>
                <w:lang w:val="uk-UA"/>
              </w:rPr>
              <w:t>продовжено замовником до 20 робочих днів</w:t>
            </w:r>
            <w:r w:rsidRPr="00252BDE">
              <w:rPr>
                <w:rFonts w:ascii="Times New Roman" w:eastAsia="Times New Roman" w:hAnsi="Times New Roman" w:cs="Times New Roman"/>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b/>
                <w:i/>
                <w:szCs w:val="24"/>
                <w:lang w:val="uk-UA"/>
              </w:rPr>
              <w:t>Аномально низька ціна тендерної пропозиції</w:t>
            </w:r>
            <w:r w:rsidRPr="00252BDE">
              <w:rPr>
                <w:rFonts w:ascii="Times New Roman" w:eastAsia="Times New Roman" w:hAnsi="Times New Roman" w:cs="Times New Roman"/>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96EC3" w:rsidRPr="00252BDE" w:rsidRDefault="00696EC3" w:rsidP="00696EC3">
            <w:pPr>
              <w:widowControl w:val="0"/>
              <w:jc w:val="both"/>
              <w:rPr>
                <w:rFonts w:ascii="Times New Roman" w:eastAsia="Times New Roman" w:hAnsi="Times New Roman" w:cs="Times New Roman"/>
                <w:b/>
                <w:i/>
                <w:szCs w:val="24"/>
                <w:lang w:val="uk-UA"/>
              </w:rPr>
            </w:pPr>
            <w:r w:rsidRPr="00252BDE">
              <w:rPr>
                <w:rFonts w:ascii="Times New Roman" w:eastAsia="Times New Roman" w:hAnsi="Times New Roman" w:cs="Times New Roman"/>
                <w:szCs w:val="24"/>
                <w:lang w:val="uk-UA"/>
              </w:rPr>
              <w:t xml:space="preserve">Учасник, який надав найбільш економічно вигідну тендерну пропозицію, що є аномально низькою, </w:t>
            </w:r>
            <w:r w:rsidRPr="00252BDE">
              <w:rPr>
                <w:rFonts w:ascii="Times New Roman" w:eastAsia="Times New Roman" w:hAnsi="Times New Roman" w:cs="Times New Roman"/>
                <w:b/>
                <w:i/>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52BDE">
              <w:rPr>
                <w:rFonts w:ascii="Times New Roman" w:eastAsia="Times New Roman" w:hAnsi="Times New Roman" w:cs="Times New Roman"/>
                <w:b/>
                <w:i/>
                <w:color w:val="00B050"/>
                <w:szCs w:val="24"/>
                <w:lang w:val="uk-UA"/>
              </w:rPr>
              <w:t xml:space="preserve"> </w:t>
            </w:r>
            <w:r w:rsidRPr="00252BDE">
              <w:rPr>
                <w:rFonts w:ascii="Times New Roman" w:eastAsia="Times New Roman" w:hAnsi="Times New Roman" w:cs="Times New Roman"/>
                <w:b/>
                <w:i/>
                <w:szCs w:val="24"/>
                <w:lang w:val="uk-UA"/>
              </w:rPr>
              <w:t>пропозиції.</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96EC3" w:rsidRPr="00252BDE" w:rsidRDefault="00696EC3" w:rsidP="00696EC3">
            <w:pPr>
              <w:widowControl w:val="0"/>
              <w:jc w:val="both"/>
              <w:rPr>
                <w:rFonts w:ascii="Times New Roman" w:eastAsia="Times New Roman" w:hAnsi="Times New Roman" w:cs="Times New Roman"/>
                <w:b/>
                <w:i/>
                <w:szCs w:val="24"/>
                <w:lang w:val="uk-UA"/>
              </w:rPr>
            </w:pPr>
            <w:r w:rsidRPr="00252BDE">
              <w:rPr>
                <w:rFonts w:ascii="Times New Roman" w:eastAsia="Times New Roman" w:hAnsi="Times New Roman" w:cs="Times New Roman"/>
                <w:b/>
                <w:i/>
                <w:szCs w:val="24"/>
                <w:lang w:val="uk-UA"/>
              </w:rPr>
              <w:t>Обґрунтування аномально низької тендерної пропозиції може містити інформацію про:</w:t>
            </w:r>
          </w:p>
          <w:p w:rsidR="00696EC3" w:rsidRPr="00252BDE" w:rsidRDefault="00696EC3" w:rsidP="00696EC3">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96EC3" w:rsidRPr="00252BDE" w:rsidRDefault="00696EC3" w:rsidP="00696EC3">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EC3" w:rsidRPr="00252BDE" w:rsidRDefault="00696EC3" w:rsidP="00696EC3">
            <w:pPr>
              <w:widowControl w:val="0"/>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Cs w:val="24"/>
                <w:lang w:val="uk-UA"/>
              </w:rPr>
            </w:pPr>
            <w:r w:rsidRPr="00252BDE">
              <w:rPr>
                <w:rFonts w:ascii="Times New Roman" w:eastAsia="Times New Roman" w:hAnsi="Times New Roman" w:cs="Times New Roman"/>
                <w:color w:val="000000"/>
                <w:szCs w:val="24"/>
                <w:lang w:val="uk-UA"/>
              </w:rPr>
              <w:t>отримання учасником державної допомоги згідно із законодавством.</w:t>
            </w:r>
          </w:p>
          <w:p w:rsidR="00696EC3" w:rsidRPr="00252BDE" w:rsidRDefault="00696EC3" w:rsidP="00696EC3">
            <w:pPr>
              <w:widowControl w:val="0"/>
              <w:shd w:val="clear" w:color="auto" w:fill="FFFFFF"/>
              <w:jc w:val="both"/>
              <w:rPr>
                <w:rFonts w:ascii="Times New Roman" w:eastAsia="Times New Roman" w:hAnsi="Times New Roman" w:cs="Times New Roman"/>
                <w:szCs w:val="24"/>
                <w:lang w:val="uk-UA"/>
              </w:rPr>
            </w:pPr>
            <w:r w:rsidRPr="00252BDE">
              <w:rPr>
                <w:rFonts w:ascii="Times New Roman" w:eastAsia="Times New Roman" w:hAnsi="Times New Roman" w:cs="Times New Roman"/>
                <w:color w:val="000000"/>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52BDE">
              <w:rPr>
                <w:rFonts w:ascii="Times New Roman" w:eastAsia="Times New Roman" w:hAnsi="Times New Roman" w:cs="Times New Roman"/>
                <w:szCs w:val="24"/>
                <w:lang w:val="uk-UA"/>
              </w:rPr>
              <w:t>м Особливостей</w:t>
            </w:r>
            <w:r w:rsidRPr="00252BDE">
              <w:rPr>
                <w:rFonts w:ascii="Times New Roman" w:eastAsia="Times New Roman" w:hAnsi="Times New Roman" w:cs="Times New Roman"/>
                <w:color w:val="000000"/>
                <w:szCs w:val="24"/>
                <w:lang w:val="uk-UA"/>
              </w:rPr>
              <w:t>.</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96EC3" w:rsidRPr="00252BDE" w:rsidRDefault="00696EC3" w:rsidP="00696EC3">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252BDE">
              <w:rPr>
                <w:rFonts w:ascii="Times New Roman" w:eastAsia="Times New Roman" w:hAnsi="Times New Roman" w:cs="Times New Roman"/>
                <w:i/>
                <w:szCs w:val="24"/>
                <w:lang w:val="uk-UA"/>
              </w:rPr>
              <w:t>(якщо такі вимагались)</w:t>
            </w:r>
            <w:r w:rsidRPr="00252BDE">
              <w:rPr>
                <w:rFonts w:ascii="Times New Roman" w:eastAsia="Times New Roman" w:hAnsi="Times New Roman" w:cs="Times New Roman"/>
                <w:szCs w:val="24"/>
                <w:lang w:val="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252BDE">
              <w:rPr>
                <w:rFonts w:ascii="Times New Roman" w:eastAsia="Times New Roman" w:hAnsi="Times New Roman" w:cs="Times New Roman"/>
                <w:b/>
                <w:i/>
                <w:szCs w:val="24"/>
                <w:lang w:val="uk-UA"/>
              </w:rPr>
              <w:t>Особливостей</w:t>
            </w:r>
            <w:r w:rsidRPr="00252BDE">
              <w:rPr>
                <w:rFonts w:ascii="Times New Roman" w:eastAsia="Times New Roman" w:hAnsi="Times New Roman" w:cs="Times New Roman"/>
                <w:szCs w:val="24"/>
                <w:lang w:val="uk-UA"/>
              </w:rPr>
              <w:t>.</w:t>
            </w:r>
          </w:p>
          <w:p w:rsidR="00F24255" w:rsidRPr="00252BDE" w:rsidRDefault="00F24255" w:rsidP="008D30DD">
            <w:pPr>
              <w:rPr>
                <w:rFonts w:ascii="Times New Roman" w:eastAsia="Calibri" w:hAnsi="Times New Roman" w:cs="Times New Roman"/>
                <w:sz w:val="18"/>
                <w:lang w:val="uk-UA"/>
              </w:rPr>
            </w:pPr>
          </w:p>
          <w:p w:rsidR="00C6017E" w:rsidRPr="00252BDE" w:rsidRDefault="00C6017E" w:rsidP="00C6017E">
            <w:pPr>
              <w:widowControl w:val="0"/>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Якщо замовником під час розгляду тендерної пропозиції учасника процедури закупівлі виявлено невідповідності </w:t>
            </w:r>
            <w:r w:rsidRPr="00252BDE">
              <w:rPr>
                <w:rFonts w:ascii="Times New Roman" w:eastAsia="Times New Roman" w:hAnsi="Times New Roman" w:cs="Times New Roman"/>
                <w:b/>
                <w:szCs w:val="24"/>
                <w:lang w:val="uk-UA"/>
              </w:rPr>
              <w:t xml:space="preserve">в </w:t>
            </w:r>
            <w:r w:rsidRPr="00252BDE">
              <w:rPr>
                <w:rFonts w:ascii="Times New Roman" w:eastAsia="Times New Roman" w:hAnsi="Times New Roman" w:cs="Times New Roman"/>
                <w:b/>
                <w:i/>
                <w:szCs w:val="24"/>
                <w:lang w:val="uk-UA"/>
              </w:rPr>
              <w:t>інформації та/або документах</w:t>
            </w:r>
            <w:r w:rsidRPr="00252BDE">
              <w:rPr>
                <w:rFonts w:ascii="Times New Roman" w:eastAsia="Times New Roman" w:hAnsi="Times New Roman" w:cs="Times New Roman"/>
                <w:b/>
                <w:szCs w:val="24"/>
                <w:lang w:val="uk-UA"/>
              </w:rPr>
              <w:t>,</w:t>
            </w:r>
            <w:r w:rsidRPr="00252BDE">
              <w:rPr>
                <w:rFonts w:ascii="Times New Roman" w:eastAsia="Times New Roman" w:hAnsi="Times New Roman" w:cs="Times New Roman"/>
                <w:szCs w:val="24"/>
                <w:lang w:val="uk-UA"/>
              </w:rPr>
              <w:t xml:space="preserve"> що подані </w:t>
            </w:r>
            <w:r w:rsidRPr="00252BDE">
              <w:rPr>
                <w:rFonts w:ascii="Times New Roman" w:eastAsia="Times New Roman" w:hAnsi="Times New Roman" w:cs="Times New Roman"/>
                <w:szCs w:val="24"/>
                <w:lang w:val="uk-UA"/>
              </w:rPr>
              <w:lastRenderedPageBreak/>
              <w:t xml:space="preserve">учасником процедури закупівлі у тендерній пропозиції та/або подання яких передбачалося тендерною документацією, він розміщує у строк, який </w:t>
            </w:r>
            <w:r w:rsidRPr="00252BDE">
              <w:rPr>
                <w:rFonts w:ascii="Times New Roman" w:eastAsia="Times New Roman" w:hAnsi="Times New Roman" w:cs="Times New Roman"/>
                <w:b/>
                <w:i/>
                <w:szCs w:val="24"/>
                <w:lang w:val="uk-UA"/>
              </w:rPr>
              <w:t>не може бути меншим ніж два робочі дні</w:t>
            </w:r>
            <w:r w:rsidRPr="00252BDE">
              <w:rPr>
                <w:rFonts w:ascii="Times New Roman" w:eastAsia="Times New Roman" w:hAnsi="Times New Roman" w:cs="Times New Roman"/>
                <w:b/>
                <w:szCs w:val="24"/>
                <w:lang w:val="uk-UA"/>
              </w:rPr>
              <w:t xml:space="preserve"> </w:t>
            </w:r>
            <w:r w:rsidRPr="00252BDE">
              <w:rPr>
                <w:rFonts w:ascii="Times New Roman" w:eastAsia="Times New Roman" w:hAnsi="Times New Roman" w:cs="Times New Roman"/>
                <w:szCs w:val="24"/>
                <w:lang w:val="uk-UA"/>
              </w:rPr>
              <w:t xml:space="preserve">до закінчення строку розгляду тендерних пропозицій, повідомлення з вимогою про усунення таких </w:t>
            </w:r>
            <w:proofErr w:type="spellStart"/>
            <w:r w:rsidRPr="00252BDE">
              <w:rPr>
                <w:rFonts w:ascii="Times New Roman" w:eastAsia="Times New Roman" w:hAnsi="Times New Roman" w:cs="Times New Roman"/>
                <w:szCs w:val="24"/>
                <w:lang w:val="uk-UA"/>
              </w:rPr>
              <w:t>невідповідностей</w:t>
            </w:r>
            <w:proofErr w:type="spellEnd"/>
            <w:r w:rsidRPr="00252BDE">
              <w:rPr>
                <w:rFonts w:ascii="Times New Roman" w:eastAsia="Times New Roman" w:hAnsi="Times New Roman" w:cs="Times New Roman"/>
                <w:szCs w:val="24"/>
                <w:lang w:val="uk-UA"/>
              </w:rPr>
              <w:t xml:space="preserve"> в електронній системі закупівель.</w:t>
            </w:r>
          </w:p>
          <w:p w:rsidR="00C6017E" w:rsidRPr="00252BDE" w:rsidRDefault="00C6017E" w:rsidP="00C6017E">
            <w:pPr>
              <w:widowControl w:val="0"/>
              <w:shd w:val="clear" w:color="auto" w:fill="FFFFFF"/>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b/>
                <w:i/>
                <w:szCs w:val="24"/>
                <w:lang w:val="uk-UA"/>
              </w:rPr>
              <w:t>Під невідповідністю</w:t>
            </w:r>
            <w:r w:rsidRPr="00252BDE">
              <w:rPr>
                <w:rFonts w:ascii="Times New Roman" w:eastAsia="Times New Roman" w:hAnsi="Times New Roman" w:cs="Times New Roman"/>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52BDE">
              <w:rPr>
                <w:rFonts w:ascii="Times New Roman" w:eastAsia="Times New Roman" w:hAnsi="Times New Roman" w:cs="Times New Roman"/>
                <w:b/>
                <w:i/>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52BDE">
              <w:rPr>
                <w:rFonts w:ascii="Times New Roman" w:eastAsia="Times New Roman" w:hAnsi="Times New Roman" w:cs="Times New Roman"/>
                <w:b/>
                <w:szCs w:val="24"/>
                <w:lang w:val="uk-UA"/>
              </w:rPr>
              <w:t xml:space="preserve"> </w:t>
            </w:r>
            <w:r w:rsidRPr="00252BDE">
              <w:rPr>
                <w:rFonts w:ascii="Times New Roman" w:eastAsia="Times New Roman" w:hAnsi="Times New Roman" w:cs="Times New Roman"/>
                <w:szCs w:val="24"/>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017E" w:rsidRPr="00252BDE" w:rsidRDefault="00C6017E" w:rsidP="00C6017E">
            <w:pPr>
              <w:widowControl w:val="0"/>
              <w:shd w:val="clear" w:color="auto" w:fill="FFFFFF"/>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b/>
                <w:i/>
                <w:szCs w:val="24"/>
                <w:lang w:val="uk-UA"/>
              </w:rPr>
              <w:t>Невідповідністю</w:t>
            </w:r>
            <w:r w:rsidRPr="00252BDE">
              <w:rPr>
                <w:rFonts w:ascii="Times New Roman" w:eastAsia="Times New Roman" w:hAnsi="Times New Roman" w:cs="Times New Roman"/>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52BDE">
              <w:rPr>
                <w:rFonts w:ascii="Times New Roman" w:eastAsia="Times New Roman" w:hAnsi="Times New Roman" w:cs="Times New Roman"/>
                <w:b/>
                <w:i/>
                <w:szCs w:val="24"/>
                <w:lang w:val="uk-UA"/>
              </w:rPr>
              <w:t>вважаються помилки, виправлення яких не призводить до зміни</w:t>
            </w:r>
            <w:r w:rsidRPr="00252BDE">
              <w:rPr>
                <w:rFonts w:ascii="Times New Roman" w:eastAsia="Times New Roman" w:hAnsi="Times New Roman" w:cs="Times New Roman"/>
                <w:b/>
                <w:szCs w:val="24"/>
                <w:lang w:val="uk-UA"/>
              </w:rPr>
              <w:t xml:space="preserve"> </w:t>
            </w:r>
            <w:r w:rsidRPr="00252BDE">
              <w:rPr>
                <w:rFonts w:ascii="Times New Roman" w:eastAsia="Times New Roman" w:hAnsi="Times New Roman" w:cs="Times New Roman"/>
                <w:b/>
                <w:i/>
                <w:szCs w:val="24"/>
                <w:lang w:val="uk-UA"/>
              </w:rPr>
              <w:t>предмета закупівлі, запропонованого учасником</w:t>
            </w:r>
            <w:r w:rsidRPr="00252BDE">
              <w:rPr>
                <w:rFonts w:ascii="Times New Roman" w:eastAsia="Times New Roman" w:hAnsi="Times New Roman" w:cs="Times New Roman"/>
                <w:szCs w:val="24"/>
                <w:lang w:val="uk-UA"/>
              </w:rPr>
              <w:t xml:space="preserve"> процедури закупівлі у складі його тендерної пропозиції, найменування товару, марки, моделі тощо.</w:t>
            </w:r>
          </w:p>
          <w:p w:rsidR="00C6017E" w:rsidRPr="00252BDE" w:rsidRDefault="00C6017E" w:rsidP="00C6017E">
            <w:pPr>
              <w:widowControl w:val="0"/>
              <w:spacing w:line="228" w:lineRule="auto"/>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252BDE">
              <w:rPr>
                <w:rFonts w:ascii="Times New Roman" w:eastAsia="Times New Roman" w:hAnsi="Times New Roman" w:cs="Times New Roman"/>
                <w:szCs w:val="24"/>
                <w:lang w:val="uk-UA"/>
              </w:rPr>
              <w:t>невідповідностей</w:t>
            </w:r>
            <w:proofErr w:type="spellEnd"/>
            <w:r w:rsidRPr="00252BDE">
              <w:rPr>
                <w:rFonts w:ascii="Times New Roman" w:eastAsia="Times New Roman" w:hAnsi="Times New Roman" w:cs="Times New Roman"/>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017E" w:rsidRPr="00252BDE" w:rsidRDefault="00C6017E" w:rsidP="00C6017E">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2BDE">
              <w:rPr>
                <w:rFonts w:ascii="Times New Roman" w:eastAsia="Times New Roman" w:hAnsi="Times New Roman" w:cs="Times New Roman"/>
                <w:b/>
                <w:i/>
                <w:szCs w:val="24"/>
                <w:lang w:val="uk-UA"/>
              </w:rPr>
              <w:t>протягом 24 годин</w:t>
            </w:r>
            <w:r w:rsidRPr="00252BDE">
              <w:rPr>
                <w:rFonts w:ascii="Times New Roman" w:eastAsia="Times New Roman" w:hAnsi="Times New Roman" w:cs="Times New Roman"/>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52BDE">
              <w:rPr>
                <w:rFonts w:ascii="Times New Roman" w:eastAsia="Times New Roman" w:hAnsi="Times New Roman" w:cs="Times New Roman"/>
                <w:szCs w:val="24"/>
                <w:lang w:val="uk-UA"/>
              </w:rPr>
              <w:t>невідповідностей</w:t>
            </w:r>
            <w:proofErr w:type="spellEnd"/>
            <w:r w:rsidRPr="00252BDE">
              <w:rPr>
                <w:rFonts w:ascii="Times New Roman" w:eastAsia="Times New Roman" w:hAnsi="Times New Roman" w:cs="Times New Roman"/>
                <w:szCs w:val="24"/>
                <w:lang w:val="uk-UA"/>
              </w:rPr>
              <w:t>.</w:t>
            </w:r>
          </w:p>
          <w:p w:rsidR="00C6017E" w:rsidRPr="00252BDE" w:rsidRDefault="00C6017E" w:rsidP="00C6017E">
            <w:pPr>
              <w:widowControl w:val="0"/>
              <w:jc w:val="both"/>
              <w:rPr>
                <w:rFonts w:ascii="Times New Roman" w:eastAsia="Times New Roman" w:hAnsi="Times New Roman" w:cs="Times New Roman"/>
                <w:szCs w:val="24"/>
                <w:lang w:val="uk-UA"/>
              </w:rPr>
            </w:pPr>
            <w:r w:rsidRPr="00252BDE">
              <w:rPr>
                <w:rFonts w:ascii="Times New Roman" w:eastAsia="Times New Roman" w:hAnsi="Times New Roman" w:cs="Times New Roman"/>
                <w:szCs w:val="24"/>
                <w:lang w:val="uk-UA"/>
              </w:rPr>
              <w:t xml:space="preserve">Замовник розглядає подані тендерні пропозиції з урахуванням виправлення або </w:t>
            </w:r>
            <w:proofErr w:type="spellStart"/>
            <w:r w:rsidRPr="00252BDE">
              <w:rPr>
                <w:rFonts w:ascii="Times New Roman" w:eastAsia="Times New Roman" w:hAnsi="Times New Roman" w:cs="Times New Roman"/>
                <w:szCs w:val="24"/>
                <w:lang w:val="uk-UA"/>
              </w:rPr>
              <w:t>невиправлення</w:t>
            </w:r>
            <w:proofErr w:type="spellEnd"/>
            <w:r w:rsidRPr="00252BDE">
              <w:rPr>
                <w:rFonts w:ascii="Times New Roman" w:eastAsia="Times New Roman" w:hAnsi="Times New Roman" w:cs="Times New Roman"/>
                <w:szCs w:val="24"/>
                <w:lang w:val="uk-UA"/>
              </w:rPr>
              <w:t xml:space="preserve"> учасниками виявлених </w:t>
            </w:r>
            <w:proofErr w:type="spellStart"/>
            <w:r w:rsidRPr="00252BDE">
              <w:rPr>
                <w:rFonts w:ascii="Times New Roman" w:eastAsia="Times New Roman" w:hAnsi="Times New Roman" w:cs="Times New Roman"/>
                <w:szCs w:val="24"/>
                <w:lang w:val="uk-UA"/>
              </w:rPr>
              <w:t>невідповідностей</w:t>
            </w:r>
            <w:proofErr w:type="spellEnd"/>
            <w:r w:rsidRPr="00252BDE">
              <w:rPr>
                <w:rFonts w:ascii="Times New Roman" w:eastAsia="Times New Roman" w:hAnsi="Times New Roman" w:cs="Times New Roman"/>
                <w:szCs w:val="24"/>
                <w:lang w:val="uk-UA"/>
              </w:rPr>
              <w:t>.</w:t>
            </w:r>
          </w:p>
          <w:p w:rsidR="008D30DD" w:rsidRPr="00252BDE" w:rsidRDefault="00C6017E" w:rsidP="00C6017E">
            <w:pPr>
              <w:rPr>
                <w:rFonts w:ascii="Times New Roman" w:eastAsia="Calibri" w:hAnsi="Times New Roman" w:cs="Times New Roman"/>
                <w:lang w:val="uk-UA"/>
              </w:rPr>
            </w:pPr>
            <w:r w:rsidRPr="00252BDE">
              <w:rPr>
                <w:rFonts w:ascii="Times New Roman" w:eastAsia="Times New Roman" w:hAnsi="Times New Roman" w:cs="Times New Roman"/>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2.Електронний аукціон</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lang w:val="uk-UA" w:eastAsia="uk-UA"/>
              </w:rPr>
            </w:pPr>
            <w:r w:rsidRPr="00252BDE">
              <w:rPr>
                <w:rFonts w:ascii="Times New Roman" w:hAnsi="Times New Roman" w:cs="Times New Roman"/>
                <w:lang w:val="uk-UA" w:eastAsia="uk-UA"/>
              </w:rPr>
              <w:t>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пропозиції/пропозиції</w:t>
            </w:r>
          </w:p>
          <w:p w:rsidR="008D30DD" w:rsidRPr="00252BDE" w:rsidRDefault="008D30DD" w:rsidP="008D30DD">
            <w:pPr>
              <w:rPr>
                <w:rFonts w:ascii="Times New Roman" w:eastAsia="Times New Roman" w:hAnsi="Times New Roman" w:cs="Times New Roman"/>
                <w:i/>
                <w:strike/>
                <w:lang w:val="uk-UA" w:eastAsia="ar-SA"/>
              </w:rPr>
            </w:pPr>
            <w:r w:rsidRPr="00252BDE">
              <w:rPr>
                <w:rFonts w:ascii="Times New Roman" w:hAnsi="Times New Roman" w:cs="Times New Roman"/>
                <w:lang w:val="uk-UA"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2.Інша інформація</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Calibri" w:hAnsi="Times New Roman" w:cs="Times New Roman"/>
                <w:lang w:val="uk-UA"/>
              </w:rPr>
            </w:pPr>
            <w:r w:rsidRPr="00252BDE">
              <w:rPr>
                <w:rFonts w:ascii="Times New Roman" w:hAnsi="Times New Roman" w:cs="Times New Roman"/>
                <w:lang w:val="uk-UA"/>
              </w:rPr>
              <w:t>Вартість тендерної пропозиції та всі інші ціни повинні бути чітко визначені.</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52BDE">
              <w:rPr>
                <w:rFonts w:ascii="Times New Roman" w:eastAsia="Calibri" w:hAnsi="Times New Roman" w:cs="Times New Roman"/>
                <w:i/>
                <w:lang w:val="uk-UA"/>
              </w:rPr>
              <w:t>(у разі встановлення такої вимоги)</w:t>
            </w:r>
            <w:r w:rsidRPr="00252BDE">
              <w:rPr>
                <w:rFonts w:ascii="Times New Roman" w:eastAsia="Calibri"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із статтею 358 Кримінального Кодексу України.</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i/>
                <w:u w:val="single"/>
                <w:lang w:val="uk-UA"/>
              </w:rPr>
              <w:t>Інші умови тендерної документації:</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52BDE">
              <w:rPr>
                <w:rFonts w:ascii="Times New Roman" w:eastAsia="Calibri" w:hAnsi="Times New Roman" w:cs="Times New Roman"/>
                <w:lang w:val="uk-UA"/>
              </w:rPr>
              <w:t>ії</w:t>
            </w:r>
            <w:proofErr w:type="spellEnd"/>
            <w:r w:rsidRPr="00252BDE">
              <w:rPr>
                <w:rFonts w:ascii="Times New Roman" w:eastAsia="Calibri" w:hAnsi="Times New Roman" w:cs="Times New Roman"/>
                <w:lang w:val="uk-UA"/>
              </w:rPr>
              <w:t xml:space="preserve"> роз'яснення/</w:t>
            </w:r>
            <w:proofErr w:type="spellStart"/>
            <w:r w:rsidRPr="00252BDE">
              <w:rPr>
                <w:rFonts w:ascii="Times New Roman" w:eastAsia="Calibri" w:hAnsi="Times New Roman" w:cs="Times New Roman"/>
                <w:lang w:val="uk-UA"/>
              </w:rPr>
              <w:t>нь</w:t>
            </w:r>
            <w:proofErr w:type="spellEnd"/>
            <w:r w:rsidRPr="00252BDE">
              <w:rPr>
                <w:rFonts w:ascii="Times New Roman" w:eastAsia="Calibri" w:hAnsi="Times New Roman" w:cs="Times New Roman"/>
                <w:lang w:val="uk-UA"/>
              </w:rPr>
              <w:t xml:space="preserve"> державних органів.</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5.  Учасники торгів нерезиденти для виконання вимог щодо подання документів, передбачених Додатками № 1,2,3 до тендерної документації, подають  у складі своєї пропозиції, документи, передбачені законодавством країн, де вони зареєстровані.</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8. Учасник, який подав тендерну пропозицію вважається таким, що згодний з проектом договору, викладеним в Додатку №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57C0A" w:rsidRPr="00252BDE" w:rsidRDefault="00857C0A" w:rsidP="00857C0A">
            <w:pPr>
              <w:rPr>
                <w:rFonts w:ascii="Times New Roman" w:eastAsia="Calibri" w:hAnsi="Times New Roman" w:cs="Times New Roman"/>
                <w:lang w:val="uk-UA"/>
              </w:rPr>
            </w:pPr>
            <w:r w:rsidRPr="00252BDE">
              <w:rPr>
                <w:rFonts w:ascii="Times New Roman" w:eastAsia="Calibri" w:hAnsi="Times New Roman" w:cs="Times New Roman"/>
                <w:lang w:val="uk-UA"/>
              </w:rPr>
              <w:t>9.</w:t>
            </w:r>
            <w:r w:rsidRPr="00252BDE">
              <w:rPr>
                <w:lang w:val="uk-UA"/>
              </w:rPr>
              <w:t xml:space="preserve"> </w:t>
            </w:r>
            <w:r w:rsidRPr="00252BDE">
              <w:rPr>
                <w:rFonts w:ascii="Times New Roman" w:eastAsia="Calibri" w:hAnsi="Times New Roman" w:cs="Times New Roman"/>
                <w:lang w:val="uk-UA"/>
              </w:rPr>
              <w:t xml:space="preserve"> Учасники при поданні тендерної пропозиції повинні враховувати норми </w:t>
            </w:r>
            <w:r w:rsidRPr="00252BDE">
              <w:rPr>
                <w:rFonts w:ascii="Times New Roman" w:eastAsia="Calibri" w:hAnsi="Times New Roman" w:cs="Times New Roman"/>
                <w:i/>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7C0A" w:rsidRPr="00252BDE" w:rsidRDefault="00857C0A" w:rsidP="00857C0A">
            <w:pPr>
              <w:rPr>
                <w:rFonts w:ascii="Times New Roman" w:eastAsia="Calibri" w:hAnsi="Times New Roman" w:cs="Times New Roman"/>
                <w:lang w:val="uk-UA"/>
              </w:rPr>
            </w:pPr>
            <w:r w:rsidRPr="00252BDE">
              <w:rPr>
                <w:rFonts w:ascii="Times New Roman" w:eastAsia="Calibri" w:hAnsi="Times New Roman" w:cs="Times New Roman"/>
                <w:lang w:val="uk-UA"/>
              </w:rPr>
              <w:t xml:space="preserve">—   </w:t>
            </w:r>
            <w:r w:rsidRPr="00252BDE">
              <w:rPr>
                <w:rFonts w:ascii="Times New Roman" w:eastAsia="Calibri"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7C0A" w:rsidRPr="00252BDE" w:rsidRDefault="00857C0A" w:rsidP="00857C0A">
            <w:pPr>
              <w:rPr>
                <w:rFonts w:ascii="Times New Roman" w:eastAsia="Calibri" w:hAnsi="Times New Roman" w:cs="Times New Roman"/>
                <w:lang w:val="uk-UA"/>
              </w:rPr>
            </w:pPr>
            <w:r w:rsidRPr="00252BDE">
              <w:rPr>
                <w:rFonts w:ascii="Times New Roman" w:eastAsia="Calibri" w:hAnsi="Times New Roman" w:cs="Times New Roman"/>
                <w:lang w:val="uk-UA"/>
              </w:rPr>
              <w:t xml:space="preserve">—   </w:t>
            </w:r>
            <w:r w:rsidRPr="00252BDE">
              <w:rPr>
                <w:rFonts w:ascii="Times New Roman" w:eastAsia="Calibri" w:hAnsi="Times New Roman" w:cs="Times New Roman"/>
                <w:lang w:val="uk-UA"/>
              </w:rPr>
              <w:tab/>
              <w:t xml:space="preserve">постанови Кабінету Міністрів України «Про застосування заборони </w:t>
            </w:r>
            <w:r w:rsidRPr="00252BDE">
              <w:rPr>
                <w:rFonts w:ascii="Times New Roman" w:eastAsia="Calibri" w:hAnsi="Times New Roman" w:cs="Times New Roman"/>
                <w:lang w:val="uk-UA"/>
              </w:rPr>
              <w:lastRenderedPageBreak/>
              <w:t>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7C0A" w:rsidRPr="00252BDE" w:rsidRDefault="00857C0A" w:rsidP="00857C0A">
            <w:pPr>
              <w:rPr>
                <w:rFonts w:ascii="Times New Roman" w:eastAsia="Calibri" w:hAnsi="Times New Roman" w:cs="Times New Roman"/>
                <w:lang w:val="uk-UA"/>
              </w:rPr>
            </w:pPr>
            <w:r w:rsidRPr="00252BDE">
              <w:rPr>
                <w:rFonts w:ascii="Times New Roman" w:eastAsia="Calibri" w:hAnsi="Times New Roman" w:cs="Times New Roman"/>
                <w:lang w:val="uk-UA"/>
              </w:rPr>
              <w:t xml:space="preserve">—   </w:t>
            </w:r>
            <w:r w:rsidRPr="00252BDE">
              <w:rPr>
                <w:rFonts w:ascii="Times New Roman" w:eastAsia="Calibri"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A57012" w:rsidRPr="00252BDE" w:rsidRDefault="00857C0A" w:rsidP="00246044">
            <w:pPr>
              <w:jc w:val="both"/>
              <w:rPr>
                <w:rFonts w:ascii="Times New Roman" w:eastAsia="Calibri" w:hAnsi="Times New Roman" w:cs="Times New Roman"/>
                <w:lang w:val="uk-UA"/>
              </w:rPr>
            </w:pPr>
            <w:r w:rsidRPr="00252BDE">
              <w:rPr>
                <w:rFonts w:ascii="Times New Roman" w:eastAsia="Calibri" w:hAnsi="Times New Roman" w:cs="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52BDE">
              <w:rPr>
                <w:rFonts w:ascii="Times New Roman" w:eastAsia="Calibri" w:hAnsi="Times New Roman" w:cs="Times New Roman"/>
                <w:lang w:val="uk-UA"/>
              </w:rPr>
              <w:t>бенефіціарними</w:t>
            </w:r>
            <w:proofErr w:type="spellEnd"/>
            <w:r w:rsidRPr="00252BDE">
              <w:rPr>
                <w:rFonts w:ascii="Times New Roman" w:eastAsia="Calibri" w:hAnsi="Times New Roman" w:cs="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8D30DD" w:rsidRPr="00B22CDD"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3. </w:t>
            </w:r>
            <w:r w:rsidRPr="00252BDE">
              <w:rPr>
                <w:rFonts w:ascii="Times New Roman" w:hAnsi="Times New Roman" w:cs="Times New Roman"/>
                <w:bCs/>
                <w:lang w:val="uk-UA" w:eastAsia="ar-SA"/>
              </w:rPr>
              <w:t>Відхилення тендерних пропозицій</w:t>
            </w:r>
          </w:p>
        </w:tc>
        <w:tc>
          <w:tcPr>
            <w:tcW w:w="7916" w:type="dxa"/>
            <w:vAlign w:val="center"/>
            <w:hideMark/>
          </w:tcPr>
          <w:p w:rsidR="008D30DD" w:rsidRPr="00252BDE" w:rsidRDefault="008D30DD" w:rsidP="008D30DD">
            <w:pPr>
              <w:spacing w:before="120" w:line="230" w:lineRule="auto"/>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8D30DD" w:rsidRPr="00252BDE" w:rsidRDefault="008D30DD" w:rsidP="008D30DD">
            <w:pPr>
              <w:spacing w:before="120" w:line="230" w:lineRule="auto"/>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1) учасник процедури закупівлі:</w:t>
            </w:r>
          </w:p>
          <w:p w:rsidR="008D30DD" w:rsidRPr="00252BDE" w:rsidRDefault="008D30DD" w:rsidP="008D30DD">
            <w:pPr>
              <w:spacing w:before="120" w:line="230" w:lineRule="auto"/>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 xml:space="preserve">є юридичною особою </w:t>
            </w:r>
            <w:r w:rsidRPr="00252BDE">
              <w:rPr>
                <w:rFonts w:ascii="Times New Roman" w:hAnsi="Times New Roman" w:cs="Times New Roman"/>
                <w:color w:val="000000"/>
                <w:lang w:val="uk-UA"/>
              </w:rPr>
              <w:t>–</w:t>
            </w:r>
            <w:r w:rsidRPr="00252BDE">
              <w:rPr>
                <w:rFonts w:ascii="Times New Roman" w:hAnsi="Times New Roman" w:cs="Times New Roman"/>
                <w:color w:val="000000"/>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52BDE">
              <w:rPr>
                <w:rFonts w:ascii="Times New Roman" w:hAnsi="Times New Roman" w:cs="Times New Roman"/>
                <w:color w:val="000000"/>
                <w:shd w:val="solid" w:color="FFFFFF" w:fill="FFFFFF"/>
                <w:lang w:val="uk-UA"/>
              </w:rPr>
              <w:t>бенефіціарним</w:t>
            </w:r>
            <w:proofErr w:type="spellEnd"/>
            <w:r w:rsidRPr="00252BDE">
              <w:rPr>
                <w:rFonts w:ascii="Times New Roman" w:hAnsi="Times New Roman" w:cs="Times New Roman"/>
                <w:color w:val="000000"/>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252BDE">
              <w:rPr>
                <w:rFonts w:ascii="Times New Roman" w:hAnsi="Times New Roman" w:cs="Times New Roman"/>
                <w:color w:val="000000"/>
                <w:lang w:val="uk-UA"/>
              </w:rPr>
              <w:t>–</w:t>
            </w:r>
            <w:r w:rsidRPr="00252BDE">
              <w:rPr>
                <w:rFonts w:ascii="Times New Roman" w:hAnsi="Times New Roman" w:cs="Times New Roman"/>
                <w:color w:val="000000"/>
                <w:shd w:val="solid" w:color="FFFFFF" w:fill="FFFFFF"/>
                <w:lang w:val="uk-UA"/>
              </w:rPr>
              <w:t xml:space="preserve"> підприємцем) </w:t>
            </w:r>
            <w:r w:rsidRPr="00252BDE">
              <w:rPr>
                <w:rFonts w:ascii="Times New Roman" w:hAnsi="Times New Roman" w:cs="Times New Roman"/>
                <w:color w:val="000000"/>
                <w:lang w:val="uk-UA"/>
              </w:rPr>
              <w:t>–</w:t>
            </w:r>
            <w:r w:rsidRPr="00252BDE">
              <w:rPr>
                <w:rFonts w:ascii="Times New Roman" w:hAnsi="Times New Roman" w:cs="Times New Roman"/>
                <w:color w:val="000000"/>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52BDE">
              <w:rPr>
                <w:rFonts w:ascii="Times New Roman" w:hAnsi="Times New Roman" w:cs="Times New Roman"/>
                <w:color w:val="000000"/>
                <w:lang w:val="uk-UA"/>
              </w:rPr>
              <w:t xml:space="preserve">придбаних до набрання чинності постановою Кабінету Міністрів України </w:t>
            </w:r>
            <w:r w:rsidRPr="00252BDE">
              <w:rPr>
                <w:rFonts w:ascii="Times New Roman" w:hAnsi="Times New Roman" w:cs="Times New Roman"/>
                <w:color w:val="000000"/>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52BDE">
              <w:rPr>
                <w:rFonts w:ascii="Times New Roman" w:hAnsi="Times New Roman" w:cs="Times New Roman"/>
                <w:color w:val="000000"/>
                <w:shd w:val="solid" w:color="FFFFFF" w:fill="FFFFFF"/>
                <w:lang w:val="uk-UA"/>
              </w:rPr>
              <w:t>;</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lastRenderedPageBreak/>
              <w:t>2) тендерна пропозиція:</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не відповідає умовам технічної специфікації та іншим вимогам щодо предмета закупівлі тендерної документації;</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викладена іншою мовою (мовами), ніж мова (мови), що передбачена тендерною документацією;</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є такою, строк дії якої закінчився;</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є такою, ціна якої перевищує очікувану вартість </w:t>
            </w:r>
            <w:r w:rsidRPr="00252BDE">
              <w:rPr>
                <w:rFonts w:ascii="Times New Roman" w:hAnsi="Times New Roman" w:cs="Times New Roman"/>
                <w:color w:val="000000"/>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3) переможець процедури закупівлі:</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52BDE">
              <w:rPr>
                <w:rFonts w:ascii="Times New Roman" w:hAnsi="Times New Roman" w:cs="Times New Roman"/>
                <w:color w:val="000000"/>
                <w:shd w:val="solid" w:color="FFFFFF" w:fill="FFFFFF"/>
                <w:lang w:val="uk-UA"/>
              </w:rPr>
              <w:t>з урахуванням пункту 44 цих особливостей</w:t>
            </w:r>
            <w:r w:rsidRPr="00252BDE">
              <w:rPr>
                <w:rFonts w:ascii="Times New Roman" w:hAnsi="Times New Roman" w:cs="Times New Roman"/>
                <w:color w:val="000000"/>
                <w:lang w:val="uk-UA"/>
              </w:rPr>
              <w:t>;</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30DD" w:rsidRPr="00252BDE" w:rsidRDefault="008D30DD" w:rsidP="008D30DD">
            <w:pPr>
              <w:spacing w:before="120"/>
              <w:ind w:firstLine="567"/>
              <w:jc w:val="both"/>
              <w:rPr>
                <w:rFonts w:ascii="Times New Roman" w:hAnsi="Times New Roman" w:cs="Times New Roman"/>
                <w:lang w:val="uk-UA" w:eastAsia="uk-UA"/>
              </w:rPr>
            </w:pPr>
            <w:r w:rsidRPr="00252BDE">
              <w:rPr>
                <w:rFonts w:ascii="Times New Roman" w:hAnsi="Times New Roman" w:cs="Times New Roman"/>
                <w:color w:val="000000"/>
                <w:shd w:val="solid" w:color="FFFFFF" w:fill="FFFFFF"/>
                <w:lang w:val="uk-UA"/>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Замовник може відхилити тендерну пропозицію із зазначенням аргументації в електронній системі закупівель у разі, коли:</w:t>
            </w:r>
          </w:p>
          <w:p w:rsidR="008D30DD" w:rsidRPr="00252BDE" w:rsidRDefault="008D30DD" w:rsidP="008D30DD">
            <w:pPr>
              <w:numPr>
                <w:ilvl w:val="0"/>
                <w:numId w:val="5"/>
              </w:numPr>
              <w:tabs>
                <w:tab w:val="left" w:pos="360"/>
                <w:tab w:val="left" w:pos="851"/>
                <w:tab w:val="left" w:pos="1440"/>
              </w:tabs>
              <w:spacing w:before="120"/>
              <w:ind w:left="0"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0DD" w:rsidRPr="00252BDE" w:rsidRDefault="008D30DD" w:rsidP="008D30DD">
            <w:pPr>
              <w:spacing w:before="120"/>
              <w:ind w:firstLine="567"/>
              <w:jc w:val="both"/>
              <w:rPr>
                <w:rFonts w:ascii="Times New Roman" w:hAnsi="Times New Roman" w:cs="Times New Roman"/>
                <w:color w:val="000000"/>
                <w:lang w:val="uk-UA"/>
              </w:rPr>
            </w:pPr>
            <w:r w:rsidRPr="00252BDE">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0DD" w:rsidRPr="00252BDE" w:rsidRDefault="008D30DD" w:rsidP="008D30DD">
            <w:pPr>
              <w:spacing w:before="120"/>
              <w:ind w:firstLine="567"/>
              <w:jc w:val="both"/>
              <w:rPr>
                <w:rFonts w:ascii="Times New Roman" w:hAnsi="Times New Roman" w:cs="Times New Roman"/>
                <w:color w:val="000000"/>
                <w:lang w:val="uk-UA" w:eastAsia="ru-RU"/>
              </w:rPr>
            </w:pPr>
            <w:r w:rsidRPr="00252BDE">
              <w:rPr>
                <w:rFonts w:ascii="Times New Roman" w:hAnsi="Times New Roman" w:cs="Times New Roman"/>
                <w:color w:val="000000"/>
                <w:lang w:val="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lastRenderedPageBreak/>
              <w:t>4. Відміна Замовником торгів чи визнання їх такими, що не відбулися.</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Замовник відміняє відкриті торги у разі:</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1) відсутності подальшої потреби в закупівлі товарів, робіт чи послуг;</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3) скорочення обсягу видатків на здійснення закупівлі товарів, робіт чи послуг;</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4) коли здійснення закупівлі стало неможливим внаслідок дії обставин непереборної сили.</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Відкриті торги автоматично відміняються електронною системою закупівель у разі:</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0DD" w:rsidRPr="00252BDE" w:rsidTr="0000593D">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30DD" w:rsidRPr="00252BDE" w:rsidRDefault="008D30DD" w:rsidP="008D30DD">
            <w:pPr>
              <w:rPr>
                <w:rFonts w:ascii="Times New Roman" w:eastAsia="Times New Roman" w:hAnsi="Times New Roman" w:cs="Times New Roman"/>
                <w:u w:val="single"/>
                <w:lang w:val="uk-UA" w:eastAsia="ar-SA"/>
              </w:rPr>
            </w:pPr>
            <w:r w:rsidRPr="00252BDE">
              <w:rPr>
                <w:rFonts w:ascii="Times New Roman" w:hAnsi="Times New Roman" w:cs="Times New Roman"/>
                <w:noProof/>
                <w:lang w:val="uk-UA"/>
              </w:rPr>
              <w:t>Розділ 6. Укладання договору про закупівлю</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 xml:space="preserve">1. </w:t>
            </w:r>
            <w:r w:rsidRPr="00252BDE">
              <w:rPr>
                <w:rFonts w:ascii="Times New Roman" w:hAnsi="Times New Roman" w:cs="Times New Roman"/>
                <w:lang w:val="uk-UA"/>
              </w:rPr>
              <w:t>Рішення про намір укласти договір про закупівлю та строк укладання договору</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D30DD" w:rsidRPr="00252BDE" w:rsidRDefault="008D30DD" w:rsidP="008D30DD">
            <w:pPr>
              <w:rPr>
                <w:rFonts w:ascii="Times New Roman" w:eastAsia="Calibri" w:hAnsi="Times New Roman" w:cs="Times New Roman"/>
                <w:lang w:val="uk-UA"/>
              </w:rPr>
            </w:pPr>
            <w:r w:rsidRPr="00252BDE">
              <w:rPr>
                <w:rFonts w:ascii="Times New Roman" w:eastAsia="Calibri" w:hAnsi="Times New Roman" w:cs="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8" w:name="n1626"/>
            <w:bookmarkEnd w:id="8"/>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color w:val="FF0000"/>
                <w:lang w:val="uk-UA"/>
              </w:rPr>
            </w:pPr>
            <w:r w:rsidRPr="00252BDE">
              <w:rPr>
                <w:rFonts w:ascii="Times New Roman" w:hAnsi="Times New Roman" w:cs="Times New Roman"/>
                <w:noProof/>
                <w:lang w:val="uk-UA"/>
              </w:rPr>
              <w:t xml:space="preserve">2. </w:t>
            </w:r>
            <w:r w:rsidRPr="00252BDE">
              <w:rPr>
                <w:rFonts w:ascii="Times New Roman" w:hAnsi="Times New Roman" w:cs="Times New Roman"/>
                <w:bCs/>
                <w:lang w:val="uk-UA"/>
              </w:rPr>
              <w:t>Проєкт договору про закупівлю</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bCs/>
                <w:noProof/>
                <w:lang w:val="uk-UA"/>
              </w:rPr>
            </w:pPr>
            <w:r w:rsidRPr="00252BDE">
              <w:rPr>
                <w:rFonts w:ascii="Times New Roman" w:hAnsi="Times New Roman" w:cs="Times New Roman"/>
                <w:noProof/>
                <w:lang w:val="uk-UA"/>
              </w:rPr>
              <w:t xml:space="preserve">Проєкт договору складається замовником з урахуванням особливостей предмету закупівлі та викладено у </w:t>
            </w:r>
            <w:r w:rsidRPr="00252BDE">
              <w:rPr>
                <w:rFonts w:ascii="Times New Roman" w:hAnsi="Times New Roman" w:cs="Times New Roman"/>
                <w:bCs/>
                <w:noProof/>
                <w:lang w:val="uk-UA"/>
              </w:rPr>
              <w:t>Додатку № 5 до ТД.</w:t>
            </w:r>
          </w:p>
          <w:p w:rsidR="008D30DD" w:rsidRPr="00252BDE" w:rsidRDefault="008D30DD" w:rsidP="008D30DD">
            <w:pPr>
              <w:rPr>
                <w:rFonts w:ascii="Times New Roman" w:hAnsi="Times New Roman" w:cs="Times New Roman"/>
                <w:color w:val="000000"/>
                <w:lang w:val="uk-UA"/>
              </w:rPr>
            </w:pPr>
            <w:r w:rsidRPr="00252BDE">
              <w:rPr>
                <w:rFonts w:ascii="Times New Roman" w:hAnsi="Times New Roman" w:cs="Times New Roman"/>
                <w:color w:val="000000"/>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D30DD" w:rsidRPr="00252BDE" w:rsidRDefault="008D30DD" w:rsidP="008D30DD">
            <w:pPr>
              <w:rPr>
                <w:rFonts w:ascii="Times New Roman" w:hAnsi="Times New Roman" w:cs="Times New Roman"/>
                <w:lang w:val="uk-UA"/>
              </w:rPr>
            </w:pPr>
            <w:r w:rsidRPr="00252BDE">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00593D">
              <w:rPr>
                <w:rFonts w:ascii="Times New Roman" w:hAnsi="Times New Roman" w:cs="Times New Roman"/>
                <w:lang w:val="uk-UA"/>
              </w:rPr>
              <w:t>проє</w:t>
            </w:r>
            <w:r w:rsidRPr="00252BDE">
              <w:rPr>
                <w:rFonts w:ascii="Times New Roman" w:hAnsi="Times New Roman" w:cs="Times New Roman"/>
                <w:lang w:val="uk-UA"/>
              </w:rPr>
              <w:t xml:space="preserve">кту договору про закупівлю та надсилається переможцю у спосіб, обраний замовником. </w:t>
            </w:r>
          </w:p>
          <w:p w:rsidR="008D30DD" w:rsidRPr="00252BDE" w:rsidRDefault="008D30DD" w:rsidP="008D30DD">
            <w:pPr>
              <w:rPr>
                <w:rFonts w:ascii="Times New Roman" w:eastAsia="Times New Roman" w:hAnsi="Times New Roman" w:cs="Times New Roman"/>
                <w:noProof/>
                <w:lang w:val="uk-UA"/>
              </w:rPr>
            </w:pP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 xml:space="preserve">3. Істотні умови, які обов'язково </w:t>
            </w:r>
            <w:r w:rsidRPr="00252BDE">
              <w:rPr>
                <w:rFonts w:ascii="Times New Roman" w:hAnsi="Times New Roman" w:cs="Times New Roman"/>
                <w:noProof/>
                <w:lang w:val="uk-UA"/>
              </w:rPr>
              <w:lastRenderedPageBreak/>
              <w:t xml:space="preserve">включаються до договору про закупівлю </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iCs/>
                <w:color w:val="000000"/>
                <w:lang w:val="uk-UA" w:eastAsia="uk-UA"/>
              </w:rPr>
            </w:pPr>
            <w:r w:rsidRPr="00252BDE">
              <w:rPr>
                <w:rFonts w:ascii="Times New Roman" w:hAnsi="Times New Roman" w:cs="Times New Roman"/>
                <w:color w:val="000000"/>
                <w:lang w:val="uk-UA" w:eastAsia="uk-UA"/>
              </w:rPr>
              <w:lastRenderedPageBreak/>
              <w:t xml:space="preserve">Договір про закупівлю укладається відповідно до норм Цивільного та Господарського  кодексів України з урахуванням особливостей, визначених цим </w:t>
            </w:r>
            <w:r w:rsidRPr="00252BDE">
              <w:rPr>
                <w:rFonts w:ascii="Times New Roman" w:hAnsi="Times New Roman" w:cs="Times New Roman"/>
                <w:color w:val="000000"/>
                <w:lang w:val="uk-UA" w:eastAsia="uk-UA"/>
              </w:rPr>
              <w:lastRenderedPageBreak/>
              <w:t>Законом.</w:t>
            </w:r>
          </w:p>
          <w:p w:rsidR="008D30DD" w:rsidRPr="00252BDE" w:rsidRDefault="008D30DD" w:rsidP="008D30DD">
            <w:pPr>
              <w:rPr>
                <w:rFonts w:ascii="Times New Roman" w:hAnsi="Times New Roman" w:cs="Times New Roman"/>
                <w:iCs/>
                <w:color w:val="000000"/>
                <w:lang w:val="uk-UA" w:eastAsia="uk-UA"/>
              </w:rPr>
            </w:pPr>
            <w:bookmarkStart w:id="9" w:name="n1762"/>
            <w:bookmarkEnd w:id="9"/>
            <w:r w:rsidRPr="00252BDE">
              <w:rPr>
                <w:rFonts w:ascii="Times New Roman" w:hAnsi="Times New Roman" w:cs="Times New Roman"/>
                <w:color w:val="000000"/>
                <w:lang w:val="uk-UA" w:eastAsia="uk-UA"/>
              </w:rPr>
              <w:t>2. Переможець процедури закупівлі під час укладення договору про закупівлю повинен надати:</w:t>
            </w:r>
          </w:p>
          <w:p w:rsidR="008D30DD" w:rsidRPr="00252BDE" w:rsidRDefault="008D30DD" w:rsidP="008D30DD">
            <w:pPr>
              <w:rPr>
                <w:rFonts w:ascii="Times New Roman" w:hAnsi="Times New Roman" w:cs="Times New Roman"/>
                <w:iCs/>
                <w:color w:val="000000"/>
                <w:lang w:val="uk-UA" w:eastAsia="uk-UA"/>
              </w:rPr>
            </w:pPr>
            <w:r w:rsidRPr="00252BDE">
              <w:rPr>
                <w:rFonts w:ascii="Times New Roman" w:hAnsi="Times New Roman" w:cs="Times New Roman"/>
                <w:color w:val="000000"/>
                <w:lang w:val="uk-UA" w:eastAsia="uk-UA"/>
              </w:rPr>
              <w:t>1) відповідну інформацію про право підписання договору про закупівлю;</w:t>
            </w:r>
          </w:p>
          <w:p w:rsidR="008D30DD" w:rsidRPr="00252BDE" w:rsidRDefault="008D30DD" w:rsidP="008D30DD">
            <w:pPr>
              <w:rPr>
                <w:rFonts w:ascii="Times New Roman" w:hAnsi="Times New Roman" w:cs="Times New Roman"/>
                <w:iCs/>
                <w:color w:val="000000"/>
                <w:lang w:val="uk-UA" w:eastAsia="uk-UA"/>
              </w:rPr>
            </w:pPr>
            <w:r w:rsidRPr="00252BDE">
              <w:rPr>
                <w:rFonts w:ascii="Times New Roman" w:hAnsi="Times New Roman" w:cs="Times New Roman"/>
                <w:color w:val="000000"/>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D30DD" w:rsidRPr="00252BDE" w:rsidRDefault="008D30DD" w:rsidP="008D30DD">
            <w:pPr>
              <w:rPr>
                <w:rFonts w:ascii="Times New Roman" w:hAnsi="Times New Roman" w:cs="Times New Roman"/>
                <w:iCs/>
                <w:color w:val="000000"/>
                <w:lang w:val="uk-UA" w:eastAsia="uk-UA"/>
              </w:rPr>
            </w:pPr>
            <w:r w:rsidRPr="00252BDE">
              <w:rPr>
                <w:rFonts w:ascii="Times New Roman" w:hAnsi="Times New Roman" w:cs="Times New Roman"/>
                <w:color w:val="000000"/>
                <w:lang w:val="uk-UA"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214D2A" w:rsidRPr="00252BDE" w:rsidRDefault="00214D2A" w:rsidP="00214D2A">
            <w:pPr>
              <w:jc w:val="both"/>
              <w:rPr>
                <w:rFonts w:ascii="Times New Roman" w:hAnsi="Times New Roman" w:cs="Times New Roman"/>
                <w:color w:val="000000"/>
                <w:lang w:val="uk-UA" w:eastAsia="uk-UA"/>
              </w:rPr>
            </w:pPr>
            <w:r w:rsidRPr="00252BDE">
              <w:rPr>
                <w:rFonts w:ascii="Times New Roman" w:hAnsi="Times New Roman" w:cs="Times New Roman"/>
                <w:color w:val="00000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14D2A" w:rsidRPr="00252BDE" w:rsidRDefault="00214D2A" w:rsidP="00214D2A">
            <w:pPr>
              <w:rPr>
                <w:rFonts w:ascii="Times New Roman" w:hAnsi="Times New Roman" w:cs="Times New Roman"/>
                <w:color w:val="000000"/>
                <w:lang w:val="uk-UA" w:eastAsia="uk-UA"/>
              </w:rPr>
            </w:pPr>
            <w:r w:rsidRPr="00252BDE">
              <w:rPr>
                <w:rFonts w:ascii="Times New Roman" w:hAnsi="Times New Roman" w:cs="Times New Roman"/>
                <w:color w:val="000000"/>
                <w:lang w:val="uk-UA" w:eastAsia="uk-UA"/>
              </w:rPr>
              <w:t>— визначення грошового еквівалента зобов’язання в іноземній валюті;</w:t>
            </w:r>
          </w:p>
          <w:p w:rsidR="00214D2A" w:rsidRPr="00252BDE" w:rsidRDefault="00214D2A" w:rsidP="00214D2A">
            <w:pPr>
              <w:rPr>
                <w:rFonts w:ascii="Times New Roman" w:hAnsi="Times New Roman" w:cs="Times New Roman"/>
                <w:color w:val="000000"/>
                <w:lang w:val="uk-UA" w:eastAsia="uk-UA"/>
              </w:rPr>
            </w:pPr>
            <w:r w:rsidRPr="00252BDE">
              <w:rPr>
                <w:rFonts w:ascii="Times New Roman" w:hAnsi="Times New Roman" w:cs="Times New Roman"/>
                <w:color w:val="000000"/>
                <w:lang w:val="uk-UA"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4D2A" w:rsidRPr="00252BDE" w:rsidRDefault="00214D2A" w:rsidP="00214D2A">
            <w:pPr>
              <w:spacing w:before="120"/>
              <w:jc w:val="both"/>
              <w:rPr>
                <w:rFonts w:ascii="Times New Roman" w:hAnsi="Times New Roman" w:cs="Times New Roman"/>
                <w:color w:val="000000"/>
                <w:lang w:val="uk-UA" w:eastAsia="uk-UA"/>
              </w:rPr>
            </w:pPr>
            <w:r w:rsidRPr="00252BDE">
              <w:rPr>
                <w:rFonts w:ascii="Times New Roman" w:hAnsi="Times New Roman" w:cs="Times New Roman"/>
                <w:color w:val="000000"/>
                <w:lang w:val="uk-UA"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10" w:name="n1768"/>
            <w:bookmarkEnd w:id="10"/>
          </w:p>
          <w:p w:rsidR="00310760" w:rsidRPr="00252BDE" w:rsidRDefault="00310760" w:rsidP="00214D2A">
            <w:pPr>
              <w:spacing w:before="120"/>
              <w:jc w:val="both"/>
              <w:rPr>
                <w:rFonts w:ascii="Times New Roman" w:hAnsi="Times New Roman"/>
                <w:color w:val="000000"/>
                <w:lang w:val="uk-UA"/>
              </w:rPr>
            </w:pPr>
            <w:r w:rsidRPr="00252BDE">
              <w:rPr>
                <w:rFonts w:ascii="Times New Roman" w:hAnsi="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30DD" w:rsidRPr="00252BDE" w:rsidRDefault="008D30DD" w:rsidP="008D30DD">
            <w:pPr>
              <w:spacing w:before="120"/>
              <w:jc w:val="both"/>
              <w:rPr>
                <w:rFonts w:ascii="Times New Roman" w:hAnsi="Times New Roman"/>
                <w:color w:val="000000"/>
                <w:lang w:val="uk-UA"/>
              </w:rPr>
            </w:pPr>
            <w:r w:rsidRPr="00252BDE">
              <w:rPr>
                <w:rFonts w:ascii="Times New Roman" w:hAnsi="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2BDE">
              <w:rPr>
                <w:rFonts w:ascii="Times New Roman" w:hAnsi="Times New Roman"/>
                <w:color w:val="000000"/>
                <w:lang w:val="uk-UA"/>
              </w:rPr>
              <w:t>Platts</w:t>
            </w:r>
            <w:proofErr w:type="spellEnd"/>
            <w:r w:rsidRPr="00252BDE">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30DD" w:rsidRPr="00252BDE" w:rsidRDefault="008D30DD" w:rsidP="008D30DD">
            <w:pPr>
              <w:spacing w:before="120"/>
              <w:ind w:firstLine="567"/>
              <w:jc w:val="both"/>
              <w:rPr>
                <w:rFonts w:ascii="Times New Roman" w:hAnsi="Times New Roman"/>
                <w:color w:val="000000"/>
                <w:lang w:val="uk-UA"/>
              </w:rPr>
            </w:pPr>
            <w:r w:rsidRPr="00252BDE">
              <w:rPr>
                <w:rFonts w:ascii="Times New Roman" w:hAnsi="Times New Roman"/>
                <w:color w:val="000000"/>
                <w:lang w:val="uk-UA"/>
              </w:rPr>
              <w:t>8) зміни умов у зв’язку із застосуванням положень частини шостої статті 41 Закону.</w:t>
            </w:r>
          </w:p>
          <w:p w:rsidR="008D30DD" w:rsidRPr="00252BDE" w:rsidRDefault="008D30DD" w:rsidP="008D30DD">
            <w:pPr>
              <w:spacing w:before="120"/>
              <w:ind w:firstLine="567"/>
              <w:jc w:val="both"/>
              <w:rPr>
                <w:rFonts w:ascii="Times New Roman" w:hAnsi="Times New Roman"/>
                <w:color w:val="000000"/>
                <w:shd w:val="solid" w:color="FFFFFF" w:fill="FFFFFF"/>
                <w:lang w:val="uk-UA"/>
              </w:rPr>
            </w:pPr>
            <w:r w:rsidRPr="00252BDE">
              <w:rPr>
                <w:rFonts w:ascii="Times New Roman" w:hAnsi="Times New Roman"/>
                <w:color w:val="000000"/>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D30DD" w:rsidRPr="00252BDE" w:rsidRDefault="008D30DD" w:rsidP="008D30DD">
            <w:pPr>
              <w:spacing w:before="120"/>
              <w:ind w:firstLine="567"/>
              <w:jc w:val="both"/>
              <w:rPr>
                <w:rFonts w:ascii="Times New Roman" w:hAnsi="Times New Roman" w:cs="Times New Roman"/>
                <w:color w:val="000000"/>
                <w:lang w:val="uk-UA"/>
              </w:rPr>
            </w:pPr>
            <w:bookmarkStart w:id="11" w:name="n1080"/>
            <w:bookmarkEnd w:id="11"/>
            <w:r w:rsidRPr="00252BDE">
              <w:rPr>
                <w:rFonts w:ascii="Times New Roman" w:hAnsi="Times New Roman" w:cs="Times New Roman"/>
                <w:color w:val="000000"/>
                <w:lang w:val="uk-UA"/>
              </w:rPr>
              <w:t>Договір про закупівлю є нікчемним у разі:</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1) коли замовник уклав договір про закупівлю з порушенням вимог, визначених пунктом 5 Особливостей;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2) укладення договору про закупівлю з порушенням вимог пункту 18 Особливостей;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4) укладення договору з порушенням строків, передбачених абзаца</w:t>
            </w:r>
            <w:r w:rsidRPr="00252BDE">
              <w:rPr>
                <w:rFonts w:ascii="Times New Roman" w:hAnsi="Times New Roman" w:cs="Times New Roman"/>
                <w:color w:val="000000"/>
                <w:lang w:val="uk-UA"/>
              </w:rPr>
              <w:t>ми третім та четвертим пункту 46 Особливостей, крім випадків зупиненн</w:t>
            </w:r>
            <w:r w:rsidRPr="00252BDE">
              <w:rPr>
                <w:rFonts w:ascii="Times New Roman" w:hAnsi="Times New Roman" w:cs="Times New Roman"/>
                <w:color w:val="000000"/>
                <w:shd w:val="solid" w:color="FFFFFF" w:fill="FFFFFF"/>
                <w:lang w:val="uk-UA"/>
              </w:rPr>
              <w:t>я перебігу строків у зв’язку з розглядом скарги органом оскарження відповідно до статті 18 Закону з урахуванням Особливостей;</w:t>
            </w:r>
          </w:p>
          <w:p w:rsidR="008D30DD" w:rsidRPr="00252BDE" w:rsidRDefault="008D30DD" w:rsidP="008D30DD">
            <w:pPr>
              <w:spacing w:before="120"/>
              <w:ind w:firstLine="567"/>
              <w:jc w:val="both"/>
              <w:rPr>
                <w:rFonts w:ascii="Times New Roman" w:hAnsi="Times New Roman" w:cs="Times New Roman"/>
                <w:color w:val="000000"/>
                <w:shd w:val="solid" w:color="FFFFFF" w:fill="FFFFFF"/>
                <w:lang w:val="uk-UA"/>
              </w:rPr>
            </w:pPr>
            <w:r w:rsidRPr="00252BDE">
              <w:rPr>
                <w:rFonts w:ascii="Times New Roman" w:hAnsi="Times New Roman" w:cs="Times New Roman"/>
                <w:color w:val="000000"/>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D30DD" w:rsidRPr="00252BDE" w:rsidRDefault="008D30DD" w:rsidP="008D30DD">
            <w:pPr>
              <w:jc w:val="both"/>
              <w:rPr>
                <w:rFonts w:ascii="Times New Roman" w:eastAsia="Times New Roman" w:hAnsi="Times New Roman" w:cs="Times New Roman"/>
                <w:color w:val="000000"/>
                <w:lang w:val="uk-UA" w:eastAsia="uk-UA"/>
              </w:rPr>
            </w:pPr>
            <w:bookmarkStart w:id="12" w:name="n1772"/>
            <w:bookmarkEnd w:id="12"/>
            <w:r w:rsidRPr="00252BDE">
              <w:rPr>
                <w:rFonts w:ascii="Times New Roman" w:eastAsia="Times New Roman" w:hAnsi="Times New Roman" w:cs="Times New Roman"/>
                <w:color w:val="000000"/>
                <w:lang w:val="uk-UA"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Пропозицію щодо внесення змін до договору може зробити кожна із сторін договору.</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Відповідь особи, якій адресована пропозиція щодо змін до договору, про її прийняття повинна бути повною і безумовною.</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D30DD" w:rsidRPr="00252BDE" w:rsidRDefault="008D30DD" w:rsidP="008D30DD">
            <w:pPr>
              <w:jc w:val="both"/>
              <w:rPr>
                <w:rFonts w:ascii="Times New Roman" w:eastAsia="Times New Roman" w:hAnsi="Times New Roman" w:cs="Times New Roman"/>
                <w:color w:val="000000"/>
                <w:lang w:val="uk-UA" w:eastAsia="uk-UA"/>
              </w:rPr>
            </w:pPr>
            <w:r w:rsidRPr="00252BDE">
              <w:rPr>
                <w:rFonts w:ascii="Times New Roman" w:eastAsia="Times New Roman" w:hAnsi="Times New Roman" w:cs="Times New Roman"/>
                <w:color w:val="000000"/>
                <w:lang w:val="uk-UA" w:eastAsia="uk-UA"/>
              </w:rPr>
              <w:t>У разі зміни договору зобов'язання сторін змінюються відповідно до змінених умов щодо предмета, місця, строків виконання тощо.</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lastRenderedPageBreak/>
              <w:t xml:space="preserve">4. Дії замовника при відмові переможця торгів підписати договір про закупівлю  </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jc w:val="both"/>
              <w:rPr>
                <w:rFonts w:ascii="Times New Roman" w:eastAsia="Times New Roman" w:hAnsi="Times New Roman" w:cs="Times New Roman"/>
                <w:noProof/>
                <w:lang w:val="uk-UA"/>
              </w:rPr>
            </w:pPr>
            <w:r w:rsidRPr="00252BDE">
              <w:rPr>
                <w:rFonts w:ascii="Times New Roman" w:eastAsia="Calibri" w:hAnsi="Times New Roman" w:cs="Calibri"/>
                <w:color w:val="000000"/>
                <w:lang w:val="uk-UA"/>
              </w:rPr>
              <w:t xml:space="preserve">У разі </w:t>
            </w:r>
            <w:r w:rsidRPr="00252BDE">
              <w:rPr>
                <w:rFonts w:ascii="Times New Roman" w:eastAsia="Calibri" w:hAnsi="Times New Roman" w:cs="Calibri"/>
                <w:color w:val="000000"/>
                <w:shd w:val="solid" w:color="FFFFFF" w:fill="FFFFFF"/>
                <w:lang w:val="uk-UA"/>
              </w:rPr>
              <w:t xml:space="preserve">відхилення тендерної пропозиції з підстави, визначеної підпунктом 3 пункту 41 Особливостей, (у тому числі відмови  </w:t>
            </w:r>
            <w:r w:rsidRPr="00252BDE">
              <w:rPr>
                <w:rFonts w:ascii="Times New Roman" w:eastAsia="Calibri" w:hAnsi="Times New Roman" w:cs="Times New Roman"/>
                <w:lang w:val="uk-UA" w:eastAsia="uk-UA"/>
              </w:rPr>
              <w:t xml:space="preserve">переможця процедури закупівлі від підписання договору про закупівлю </w:t>
            </w:r>
            <w:r w:rsidRPr="00252BDE">
              <w:rPr>
                <w:rFonts w:ascii="Times New Roman" w:eastAsia="Calibri" w:hAnsi="Times New Roman" w:cs="Calibri"/>
                <w:color w:val="000000"/>
                <w:lang w:val="uk-UA"/>
              </w:rPr>
              <w:t>відповідно до вимог тендерної документації або укладення договору про закупівлю</w:t>
            </w:r>
            <w:r w:rsidRPr="00252BDE">
              <w:rPr>
                <w:rFonts w:ascii="Times New Roman" w:eastAsia="Calibri" w:hAnsi="Times New Roman" w:cs="Times New Roman"/>
                <w:lang w:val="uk-UA" w:eastAsia="uk-UA"/>
              </w:rPr>
              <w:t>)</w:t>
            </w:r>
            <w:r w:rsidRPr="00252BDE">
              <w:rPr>
                <w:rFonts w:ascii="Times New Roman" w:eastAsia="Calibri" w:hAnsi="Times New Roman" w:cs="Calibri"/>
                <w:color w:val="000000"/>
                <w:shd w:val="solid" w:color="FFFFFF"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D30DD" w:rsidRPr="00252BDE" w:rsidTr="0000593D">
        <w:tc>
          <w:tcPr>
            <w:tcW w:w="1944"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bookmarkStart w:id="13" w:name="_Hlk41520934"/>
            <w:r w:rsidRPr="00252BDE">
              <w:rPr>
                <w:rFonts w:ascii="Times New Roman" w:hAnsi="Times New Roman" w:cs="Times New Roman"/>
                <w:noProof/>
                <w:lang w:val="uk-UA"/>
              </w:rPr>
              <w:lastRenderedPageBreak/>
              <w:t>5. Забезпечення виконання догово-ру про закупівлю</w:t>
            </w:r>
          </w:p>
        </w:tc>
        <w:tc>
          <w:tcPr>
            <w:tcW w:w="7916" w:type="dxa"/>
            <w:tcBorders>
              <w:top w:val="single" w:sz="4" w:space="0" w:color="auto"/>
              <w:left w:val="single" w:sz="4" w:space="0" w:color="auto"/>
              <w:bottom w:val="single" w:sz="4" w:space="0" w:color="auto"/>
              <w:right w:val="single" w:sz="4" w:space="0" w:color="auto"/>
            </w:tcBorders>
            <w:hideMark/>
          </w:tcPr>
          <w:p w:rsidR="008D30DD" w:rsidRPr="00252BDE" w:rsidRDefault="008D30DD" w:rsidP="008D30DD">
            <w:pPr>
              <w:rPr>
                <w:rFonts w:ascii="Times New Roman" w:eastAsia="Times New Roman" w:hAnsi="Times New Roman" w:cs="Times New Roman"/>
                <w:noProof/>
                <w:lang w:val="uk-UA"/>
              </w:rPr>
            </w:pPr>
            <w:r w:rsidRPr="00252BDE">
              <w:rPr>
                <w:rFonts w:ascii="Times New Roman" w:hAnsi="Times New Roman" w:cs="Times New Roman"/>
                <w:noProof/>
                <w:lang w:val="uk-UA"/>
              </w:rPr>
              <w:t>Не вимагається</w:t>
            </w:r>
          </w:p>
        </w:tc>
      </w:tr>
      <w:bookmarkEnd w:id="13"/>
    </w:tbl>
    <w:p w:rsidR="00C50D72" w:rsidRPr="000E4D9B" w:rsidRDefault="00C50D72" w:rsidP="00C50D72">
      <w:pPr>
        <w:rPr>
          <w:rFonts w:ascii="Times New Roman" w:eastAsia="Times New Roman" w:hAnsi="Times New Roman" w:cs="Times New Roman"/>
          <w:lang w:val="uk-UA"/>
        </w:rPr>
      </w:pPr>
    </w:p>
    <w:p w:rsidR="00C50D72" w:rsidRPr="000E4D9B" w:rsidRDefault="00C50D72" w:rsidP="00C50D72">
      <w:pPr>
        <w:rPr>
          <w:rFonts w:ascii="Times New Roman" w:hAnsi="Times New Roman" w:cs="Times New Roman"/>
          <w:lang w:val="uk-UA"/>
        </w:rPr>
      </w:pPr>
    </w:p>
    <w:p w:rsidR="00C50D72" w:rsidRPr="000E4D9B" w:rsidRDefault="00C50D72" w:rsidP="00C50D72">
      <w:pPr>
        <w:rPr>
          <w:rFonts w:ascii="Times New Roman" w:hAnsi="Times New Roman" w:cs="Times New Roman"/>
          <w:lang w:val="uk-UA"/>
        </w:rPr>
      </w:pPr>
    </w:p>
    <w:p w:rsidR="00C50D72" w:rsidRPr="000E4D9B" w:rsidRDefault="00C50D72" w:rsidP="00C50D72">
      <w:pPr>
        <w:rPr>
          <w:rFonts w:ascii="Times New Roman" w:hAnsi="Times New Roman" w:cs="Times New Roman"/>
          <w:lang w:val="uk-UA"/>
        </w:rPr>
      </w:pPr>
    </w:p>
    <w:p w:rsidR="00BE2C93" w:rsidRPr="000E4D9B" w:rsidRDefault="00BE2C93">
      <w:pPr>
        <w:rPr>
          <w:lang w:val="uk-UA"/>
        </w:rPr>
      </w:pPr>
    </w:p>
    <w:sectPr w:rsidR="00BE2C93" w:rsidRPr="000E4D9B" w:rsidSect="006F3E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C50D72"/>
    <w:rsid w:val="00004906"/>
    <w:rsid w:val="0000593D"/>
    <w:rsid w:val="000270DC"/>
    <w:rsid w:val="00052F64"/>
    <w:rsid w:val="00085A96"/>
    <w:rsid w:val="00090202"/>
    <w:rsid w:val="000A110D"/>
    <w:rsid w:val="000D512A"/>
    <w:rsid w:val="000E4D9B"/>
    <w:rsid w:val="001426E4"/>
    <w:rsid w:val="00155738"/>
    <w:rsid w:val="0017323D"/>
    <w:rsid w:val="00176C63"/>
    <w:rsid w:val="00177097"/>
    <w:rsid w:val="001773BD"/>
    <w:rsid w:val="00183E93"/>
    <w:rsid w:val="001B10B4"/>
    <w:rsid w:val="001C36DF"/>
    <w:rsid w:val="001D043C"/>
    <w:rsid w:val="001F5478"/>
    <w:rsid w:val="001F6526"/>
    <w:rsid w:val="00214D2A"/>
    <w:rsid w:val="00240C0C"/>
    <w:rsid w:val="00246044"/>
    <w:rsid w:val="00252BDE"/>
    <w:rsid w:val="00282B18"/>
    <w:rsid w:val="002C24E6"/>
    <w:rsid w:val="00310760"/>
    <w:rsid w:val="00334BFF"/>
    <w:rsid w:val="0034697D"/>
    <w:rsid w:val="003910D7"/>
    <w:rsid w:val="003B5F63"/>
    <w:rsid w:val="00417F9F"/>
    <w:rsid w:val="00451521"/>
    <w:rsid w:val="00482689"/>
    <w:rsid w:val="004B613B"/>
    <w:rsid w:val="00523085"/>
    <w:rsid w:val="00566FAF"/>
    <w:rsid w:val="00571321"/>
    <w:rsid w:val="005A272F"/>
    <w:rsid w:val="005C1292"/>
    <w:rsid w:val="005E0BD3"/>
    <w:rsid w:val="006104B7"/>
    <w:rsid w:val="006146FD"/>
    <w:rsid w:val="00672BE9"/>
    <w:rsid w:val="00690EBB"/>
    <w:rsid w:val="00696EC3"/>
    <w:rsid w:val="006F375F"/>
    <w:rsid w:val="006F3E6B"/>
    <w:rsid w:val="006F6AD0"/>
    <w:rsid w:val="00702AE2"/>
    <w:rsid w:val="00716FD2"/>
    <w:rsid w:val="00723B1F"/>
    <w:rsid w:val="00745BB6"/>
    <w:rsid w:val="007704C0"/>
    <w:rsid w:val="007721A1"/>
    <w:rsid w:val="0082574C"/>
    <w:rsid w:val="00837B3F"/>
    <w:rsid w:val="00857C0A"/>
    <w:rsid w:val="00870C91"/>
    <w:rsid w:val="00887129"/>
    <w:rsid w:val="008C1FCE"/>
    <w:rsid w:val="008D30DD"/>
    <w:rsid w:val="008D4E1A"/>
    <w:rsid w:val="008F7ECB"/>
    <w:rsid w:val="009208D9"/>
    <w:rsid w:val="009B3ECE"/>
    <w:rsid w:val="00A05B92"/>
    <w:rsid w:val="00A05DE8"/>
    <w:rsid w:val="00A57012"/>
    <w:rsid w:val="00A809E7"/>
    <w:rsid w:val="00A91AF5"/>
    <w:rsid w:val="00AC2417"/>
    <w:rsid w:val="00AD157D"/>
    <w:rsid w:val="00AF5BEB"/>
    <w:rsid w:val="00B035E4"/>
    <w:rsid w:val="00B22CDD"/>
    <w:rsid w:val="00B53D12"/>
    <w:rsid w:val="00BB5FAF"/>
    <w:rsid w:val="00BE2C93"/>
    <w:rsid w:val="00C50D72"/>
    <w:rsid w:val="00C56EB1"/>
    <w:rsid w:val="00C6017E"/>
    <w:rsid w:val="00C72062"/>
    <w:rsid w:val="00D22C5B"/>
    <w:rsid w:val="00D24F32"/>
    <w:rsid w:val="00D25867"/>
    <w:rsid w:val="00D571A7"/>
    <w:rsid w:val="00DA5339"/>
    <w:rsid w:val="00DC7A90"/>
    <w:rsid w:val="00E03D52"/>
    <w:rsid w:val="00E16BEB"/>
    <w:rsid w:val="00E36632"/>
    <w:rsid w:val="00E43BEB"/>
    <w:rsid w:val="00EB3B45"/>
    <w:rsid w:val="00EE1F88"/>
    <w:rsid w:val="00F24255"/>
    <w:rsid w:val="00F62764"/>
    <w:rsid w:val="00FD2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19B1"/>
  <w15:docId w15:val="{AF46E030-2927-417E-9A61-D570984A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D72"/>
    <w:rPr>
      <w:color w:val="0000FF"/>
      <w:u w:val="single"/>
    </w:rPr>
  </w:style>
  <w:style w:type="paragraph" w:styleId="a4">
    <w:name w:val="No Spacing"/>
    <w:uiPriority w:val="1"/>
    <w:qFormat/>
    <w:rsid w:val="00C50D72"/>
    <w:pPr>
      <w:spacing w:after="0" w:line="240" w:lineRule="auto"/>
    </w:pPr>
    <w:rPr>
      <w:rFonts w:ascii="Calibri" w:eastAsia="Calibri" w:hAnsi="Calibri" w:cs="Calibri"/>
      <w:lang w:val="uk-UA" w:eastAsia="en-US"/>
    </w:rPr>
  </w:style>
  <w:style w:type="table" w:styleId="a5">
    <w:name w:val="Table Grid"/>
    <w:basedOn w:val="a1"/>
    <w:uiPriority w:val="39"/>
    <w:rsid w:val="00C50D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FD281F"/>
    <w:pPr>
      <w:spacing w:after="160" w:line="259" w:lineRule="auto"/>
      <w:ind w:left="720"/>
    </w:pPr>
    <w:rPr>
      <w:rFonts w:ascii="Calibri" w:eastAsia="Calibri" w:hAnsi="Calibri" w:cs="Calibri"/>
      <w:lang w:eastAsia="en-US"/>
    </w:rPr>
  </w:style>
  <w:style w:type="paragraph" w:customStyle="1" w:styleId="rvps2">
    <w:name w:val="rvps2"/>
    <w:basedOn w:val="a"/>
    <w:rsid w:val="00FD2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99"/>
    <w:rsid w:val="00FD281F"/>
    <w:rPr>
      <w:rFonts w:ascii="Calibri" w:eastAsia="Calibri" w:hAnsi="Calibri" w:cs="Calibri"/>
      <w:lang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9B3ECE"/>
    <w:pPr>
      <w:spacing w:before="100" w:beforeAutospacing="1" w:after="100" w:afterAutospacing="1" w:line="240" w:lineRule="auto"/>
    </w:pPr>
    <w:rPr>
      <w:rFonts w:ascii="Calibri" w:eastAsia="Calibri" w:hAnsi="Calibri" w:cs="Times New Roman"/>
      <w:sz w:val="24"/>
      <w:szCs w:val="24"/>
      <w:lang w:val="uk-UA"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B3ECE"/>
    <w:rPr>
      <w:rFonts w:ascii="Calibri" w:eastAsia="Calibri"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5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24</Pages>
  <Words>11660</Words>
  <Characters>66464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45</cp:revision>
  <cp:lastPrinted>2022-11-01T09:46:00Z</cp:lastPrinted>
  <dcterms:created xsi:type="dcterms:W3CDTF">2022-07-25T05:50:00Z</dcterms:created>
  <dcterms:modified xsi:type="dcterms:W3CDTF">2022-11-28T15:30:00Z</dcterms:modified>
</cp:coreProperties>
</file>