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B89E" w14:textId="2111A508" w:rsidR="00910F66" w:rsidRDefault="00B060FF" w:rsidP="00980EBF">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910F66">
        <w:rPr>
          <w:rFonts w:ascii="Times New Roman" w:hAnsi="Times New Roman"/>
          <w:b/>
          <w:bCs/>
          <w:sz w:val="24"/>
          <w:szCs w:val="24"/>
          <w:lang w:val="uk-UA"/>
        </w:rPr>
        <w:t>5</w:t>
      </w:r>
    </w:p>
    <w:p w14:paraId="782688B7" w14:textId="4AD795DA" w:rsidR="00B060FF" w:rsidRDefault="00B060FF" w:rsidP="00910F66">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14:paraId="5E9F0598" w14:textId="77777777" w:rsidR="00F40D35" w:rsidRDefault="00F40D35" w:rsidP="00167552">
      <w:pPr>
        <w:ind w:hanging="720"/>
        <w:jc w:val="center"/>
        <w:rPr>
          <w:rFonts w:ascii="Times New Roman" w:hAnsi="Times New Roman"/>
          <w:b/>
          <w:color w:val="00000A"/>
          <w:sz w:val="24"/>
          <w:szCs w:val="24"/>
          <w:lang w:val="uk-UA"/>
        </w:rPr>
      </w:pPr>
    </w:p>
    <w:p w14:paraId="17CE3C2C" w14:textId="0794F526" w:rsidR="00167552" w:rsidRPr="00F40D35" w:rsidRDefault="00F860A1" w:rsidP="00167552">
      <w:pPr>
        <w:ind w:hanging="720"/>
        <w:jc w:val="center"/>
        <w:rPr>
          <w:rFonts w:ascii="Times New Roman" w:hAnsi="Times New Roman"/>
          <w:b/>
          <w:color w:val="00000A"/>
          <w:sz w:val="24"/>
          <w:szCs w:val="24"/>
          <w:lang w:val="uk-UA"/>
        </w:rPr>
      </w:pPr>
      <w:r>
        <w:rPr>
          <w:rFonts w:ascii="Times New Roman" w:hAnsi="Times New Roman"/>
          <w:b/>
          <w:color w:val="00000A"/>
          <w:sz w:val="24"/>
          <w:szCs w:val="24"/>
          <w:lang w:val="uk-UA"/>
        </w:rPr>
        <w:t>ФОРМА  «ТЕНДЕРНА ПРОПОЗИЦІЯ»</w:t>
      </w:r>
    </w:p>
    <w:p w14:paraId="5DE71B21" w14:textId="77777777" w:rsidR="00167552" w:rsidRPr="00F40D35" w:rsidRDefault="00167552" w:rsidP="00167552">
      <w:pPr>
        <w:ind w:hanging="720"/>
        <w:jc w:val="center"/>
        <w:rPr>
          <w:rFonts w:ascii="Times New Roman" w:hAnsi="Times New Roman"/>
          <w:color w:val="00000A"/>
          <w:sz w:val="24"/>
          <w:szCs w:val="24"/>
          <w:lang w:val="uk-UA"/>
        </w:rPr>
      </w:pPr>
      <w:r w:rsidRPr="00F40D35">
        <w:rPr>
          <w:rFonts w:ascii="Times New Roman" w:hAnsi="Times New Roman"/>
          <w:color w:val="00000A"/>
          <w:sz w:val="24"/>
          <w:szCs w:val="24"/>
          <w:lang w:val="uk-UA"/>
        </w:rPr>
        <w:t>(форма, яка подається Учасником на фірмовому бланку в разі наявності)</w:t>
      </w:r>
    </w:p>
    <w:p w14:paraId="0608B535" w14:textId="456502E0" w:rsidR="00167552" w:rsidRDefault="00167552" w:rsidP="00167552">
      <w:pPr>
        <w:pStyle w:val="1"/>
        <w:spacing w:before="0"/>
        <w:jc w:val="center"/>
        <w:rPr>
          <w:rFonts w:ascii="Times New Roman" w:eastAsia="Calibri" w:hAnsi="Times New Roman" w:cs="Times New Roman"/>
          <w:color w:val="00000A"/>
          <w:sz w:val="24"/>
          <w:szCs w:val="24"/>
        </w:rPr>
      </w:pPr>
      <w:r w:rsidRPr="00F40D35">
        <w:rPr>
          <w:rFonts w:ascii="Times New Roman" w:eastAsia="Calibri" w:hAnsi="Times New Roman" w:cs="Times New Roman"/>
          <w:color w:val="00000A"/>
          <w:sz w:val="24"/>
          <w:szCs w:val="24"/>
        </w:rPr>
        <w:t>закупівля № UA-ХХХХ-ХХ-ХХ-ХХХХХХ-х (заз</w:t>
      </w:r>
      <w:r w:rsidR="0038060A" w:rsidRPr="00F40D35">
        <w:rPr>
          <w:rFonts w:ascii="Times New Roman" w:eastAsia="Calibri" w:hAnsi="Times New Roman" w:cs="Times New Roman"/>
          <w:color w:val="00000A"/>
          <w:sz w:val="24"/>
          <w:szCs w:val="24"/>
        </w:rPr>
        <w:t>начається номер цієї закупівлі)</w:t>
      </w:r>
    </w:p>
    <w:p w14:paraId="4F2C34E0" w14:textId="77777777" w:rsidR="00F40D35" w:rsidRPr="00F40D35" w:rsidRDefault="00F40D35" w:rsidP="00F40D35">
      <w:pPr>
        <w:rPr>
          <w:lang w:val="uk-UA"/>
        </w:rPr>
      </w:pPr>
    </w:p>
    <w:p w14:paraId="1534E0DC" w14:textId="5057F564" w:rsidR="0038060A" w:rsidRPr="00F40D35" w:rsidRDefault="0038060A" w:rsidP="00F40D35">
      <w:pPr>
        <w:spacing w:after="0"/>
        <w:jc w:val="both"/>
        <w:rPr>
          <w:rFonts w:ascii="Times New Roman" w:hAnsi="Times New Roman"/>
          <w:b/>
          <w:sz w:val="24"/>
          <w:szCs w:val="24"/>
          <w:lang w:val="uk-UA"/>
        </w:rPr>
      </w:pPr>
      <w:r w:rsidRPr="00F40D35">
        <w:rPr>
          <w:rFonts w:ascii="Times New Roman" w:hAnsi="Times New Roman"/>
          <w:sz w:val="24"/>
          <w:szCs w:val="24"/>
          <w:lang w:val="uk-UA" w:eastAsia="ar-SA"/>
        </w:rPr>
        <w:t xml:space="preserve">Ми, ______________(назва Учасника), </w:t>
      </w:r>
      <w:r w:rsidRPr="00F40D35">
        <w:rPr>
          <w:rFonts w:ascii="Times New Roman" w:hAnsi="Times New Roman"/>
          <w:sz w:val="24"/>
          <w:szCs w:val="24"/>
          <w:lang w:val="uk-UA"/>
        </w:rPr>
        <w:t>надаємо свою тендерну пропозицію щодо участі у відкритих торгах з особливостями на закупівлю:</w:t>
      </w:r>
      <w:r w:rsidR="009F3736" w:rsidRPr="00F40D35">
        <w:rPr>
          <w:rFonts w:ascii="Times New Roman" w:hAnsi="Times New Roman"/>
          <w:sz w:val="24"/>
          <w:szCs w:val="24"/>
          <w:lang w:val="uk-UA"/>
        </w:rPr>
        <w:t xml:space="preserve"> </w:t>
      </w:r>
      <w:r w:rsidR="00F40D35" w:rsidRPr="00F40D35">
        <w:rPr>
          <w:rFonts w:ascii="Times New Roman" w:hAnsi="Times New Roman"/>
          <w:b/>
          <w:sz w:val="24"/>
          <w:szCs w:val="24"/>
          <w:lang w:val="uk-UA"/>
        </w:rPr>
        <w:t xml:space="preserve">Код за  ДК 021:2015: 09130000-9 Нафта і дистиляти </w:t>
      </w:r>
      <w:r w:rsidR="00F82E51">
        <w:rPr>
          <w:rFonts w:ascii="Times New Roman" w:hAnsi="Times New Roman"/>
          <w:b/>
          <w:sz w:val="24"/>
          <w:szCs w:val="24"/>
          <w:lang w:val="uk-UA"/>
        </w:rPr>
        <w:t xml:space="preserve"> - Б</w:t>
      </w:r>
      <w:r w:rsidR="00F40D35" w:rsidRPr="0000192B">
        <w:rPr>
          <w:rFonts w:ascii="Times New Roman" w:hAnsi="Times New Roman"/>
          <w:b/>
          <w:sz w:val="24"/>
          <w:szCs w:val="24"/>
          <w:lang w:val="uk-UA"/>
        </w:rPr>
        <w:t>ензин А-95</w:t>
      </w:r>
      <w:r w:rsidR="0000192B" w:rsidRPr="0000192B">
        <w:rPr>
          <w:rFonts w:ascii="Times New Roman" w:hAnsi="Times New Roman"/>
          <w:b/>
          <w:sz w:val="24"/>
          <w:szCs w:val="24"/>
        </w:rPr>
        <w:t xml:space="preserve"> </w:t>
      </w:r>
      <w:r w:rsidR="00F82E51">
        <w:rPr>
          <w:rFonts w:ascii="Times New Roman" w:hAnsi="Times New Roman"/>
          <w:b/>
          <w:sz w:val="24"/>
          <w:szCs w:val="24"/>
          <w:lang w:val="uk-UA"/>
        </w:rPr>
        <w:t>(</w:t>
      </w:r>
      <w:r w:rsidR="0000192B" w:rsidRPr="0000192B">
        <w:rPr>
          <w:rFonts w:ascii="Times New Roman" w:hAnsi="Times New Roman"/>
          <w:b/>
          <w:sz w:val="24"/>
          <w:szCs w:val="24"/>
          <w:lang w:val="uk-UA"/>
        </w:rPr>
        <w:t xml:space="preserve">в талонах </w:t>
      </w:r>
      <w:r w:rsidR="00F82E51">
        <w:rPr>
          <w:rFonts w:ascii="Times New Roman" w:hAnsi="Times New Roman"/>
          <w:b/>
          <w:sz w:val="24"/>
          <w:szCs w:val="24"/>
          <w:lang w:val="uk-UA"/>
        </w:rPr>
        <w:t xml:space="preserve">або </w:t>
      </w:r>
      <w:proofErr w:type="spellStart"/>
      <w:r w:rsidR="0000192B" w:rsidRPr="0000192B">
        <w:rPr>
          <w:rFonts w:ascii="Times New Roman" w:hAnsi="Times New Roman"/>
          <w:b/>
          <w:sz w:val="24"/>
          <w:szCs w:val="24"/>
          <w:lang w:val="uk-UA"/>
        </w:rPr>
        <w:t>скретч</w:t>
      </w:r>
      <w:proofErr w:type="spellEnd"/>
      <w:r w:rsidR="0000192B" w:rsidRPr="0000192B">
        <w:rPr>
          <w:rFonts w:ascii="Times New Roman" w:hAnsi="Times New Roman"/>
          <w:b/>
          <w:sz w:val="24"/>
          <w:szCs w:val="24"/>
          <w:lang w:val="uk-UA"/>
        </w:rPr>
        <w:t>-карт</w:t>
      </w:r>
      <w:r w:rsidR="00F82E51">
        <w:rPr>
          <w:rFonts w:ascii="Times New Roman" w:hAnsi="Times New Roman"/>
          <w:b/>
          <w:sz w:val="24"/>
          <w:szCs w:val="24"/>
          <w:lang w:val="uk-UA"/>
        </w:rPr>
        <w:t>к</w:t>
      </w:r>
      <w:r w:rsidR="0000192B" w:rsidRPr="0000192B">
        <w:rPr>
          <w:rFonts w:ascii="Times New Roman" w:hAnsi="Times New Roman"/>
          <w:b/>
          <w:sz w:val="24"/>
          <w:szCs w:val="24"/>
          <w:lang w:val="uk-UA"/>
        </w:rPr>
        <w:t>ах)</w:t>
      </w:r>
      <w:r w:rsidR="00F40D35" w:rsidRPr="0000192B">
        <w:rPr>
          <w:rFonts w:ascii="Times New Roman" w:hAnsi="Times New Roman"/>
          <w:b/>
          <w:sz w:val="24"/>
          <w:szCs w:val="24"/>
          <w:lang w:val="uk-UA"/>
        </w:rPr>
        <w:t>, дизельне паливо</w:t>
      </w:r>
      <w:r w:rsidR="0000192B" w:rsidRPr="0000192B">
        <w:rPr>
          <w:rFonts w:ascii="Times New Roman" w:hAnsi="Times New Roman"/>
          <w:b/>
          <w:sz w:val="24"/>
          <w:szCs w:val="24"/>
        </w:rPr>
        <w:t xml:space="preserve"> </w:t>
      </w:r>
      <w:r w:rsidR="00F82E51">
        <w:rPr>
          <w:rFonts w:ascii="Times New Roman" w:hAnsi="Times New Roman"/>
          <w:b/>
          <w:sz w:val="24"/>
          <w:szCs w:val="24"/>
          <w:lang w:val="uk-UA"/>
        </w:rPr>
        <w:t>(</w:t>
      </w:r>
      <w:r w:rsidR="0000192B" w:rsidRPr="0000192B">
        <w:rPr>
          <w:rFonts w:ascii="Times New Roman" w:hAnsi="Times New Roman"/>
          <w:b/>
          <w:sz w:val="24"/>
          <w:szCs w:val="24"/>
          <w:lang w:val="uk-UA"/>
        </w:rPr>
        <w:t xml:space="preserve">в талонах </w:t>
      </w:r>
      <w:r w:rsidR="00F82E51">
        <w:rPr>
          <w:rFonts w:ascii="Times New Roman" w:hAnsi="Times New Roman"/>
          <w:b/>
          <w:sz w:val="24"/>
          <w:szCs w:val="24"/>
          <w:lang w:val="uk-UA"/>
        </w:rPr>
        <w:t xml:space="preserve">або </w:t>
      </w:r>
      <w:proofErr w:type="spellStart"/>
      <w:r w:rsidR="0000192B" w:rsidRPr="0000192B">
        <w:rPr>
          <w:rFonts w:ascii="Times New Roman" w:hAnsi="Times New Roman"/>
          <w:b/>
          <w:sz w:val="24"/>
          <w:szCs w:val="24"/>
          <w:lang w:val="uk-UA"/>
        </w:rPr>
        <w:t>скретч</w:t>
      </w:r>
      <w:proofErr w:type="spellEnd"/>
      <w:r w:rsidR="0000192B" w:rsidRPr="0000192B">
        <w:rPr>
          <w:rFonts w:ascii="Times New Roman" w:hAnsi="Times New Roman"/>
          <w:b/>
          <w:sz w:val="24"/>
          <w:szCs w:val="24"/>
          <w:lang w:val="uk-UA"/>
        </w:rPr>
        <w:t>-карт</w:t>
      </w:r>
      <w:r w:rsidR="00F82E51">
        <w:rPr>
          <w:rFonts w:ascii="Times New Roman" w:hAnsi="Times New Roman"/>
          <w:b/>
          <w:sz w:val="24"/>
          <w:szCs w:val="24"/>
          <w:lang w:val="uk-UA"/>
        </w:rPr>
        <w:t>к</w:t>
      </w:r>
      <w:r w:rsidR="0000192B" w:rsidRPr="0000192B">
        <w:rPr>
          <w:rFonts w:ascii="Times New Roman" w:hAnsi="Times New Roman"/>
          <w:b/>
          <w:sz w:val="24"/>
          <w:szCs w:val="24"/>
          <w:lang w:val="uk-UA"/>
        </w:rPr>
        <w:t>ах)</w:t>
      </w:r>
      <w:r w:rsidR="00004716" w:rsidRPr="0000192B">
        <w:rPr>
          <w:rFonts w:ascii="Times New Roman" w:hAnsi="Times New Roman"/>
          <w:color w:val="00000A"/>
          <w:sz w:val="24"/>
          <w:szCs w:val="24"/>
          <w:lang w:val="uk-UA"/>
        </w:rPr>
        <w:t>,</w:t>
      </w:r>
      <w:r w:rsidRPr="0000192B">
        <w:rPr>
          <w:rFonts w:ascii="Times New Roman" w:hAnsi="Times New Roman"/>
          <w:bCs/>
          <w:sz w:val="24"/>
          <w:szCs w:val="24"/>
          <w:lang w:val="uk-UA"/>
        </w:rPr>
        <w:t xml:space="preserve"> </w:t>
      </w:r>
      <w:r w:rsidRPr="0000192B">
        <w:rPr>
          <w:rFonts w:ascii="Times New Roman" w:hAnsi="Times New Roman"/>
          <w:sz w:val="24"/>
          <w:szCs w:val="24"/>
          <w:lang w:val="uk-UA"/>
        </w:rPr>
        <w:t>згід</w:t>
      </w:r>
      <w:r w:rsidRPr="00F40D35">
        <w:rPr>
          <w:rFonts w:ascii="Times New Roman" w:hAnsi="Times New Roman"/>
          <w:sz w:val="24"/>
          <w:szCs w:val="24"/>
          <w:lang w:val="uk-UA"/>
        </w:rPr>
        <w:t>но з</w:t>
      </w:r>
      <w:r w:rsidR="00004716" w:rsidRPr="00F40D35">
        <w:rPr>
          <w:rFonts w:ascii="Times New Roman" w:hAnsi="Times New Roman"/>
          <w:sz w:val="24"/>
          <w:szCs w:val="24"/>
          <w:lang w:val="uk-UA"/>
        </w:rPr>
        <w:t xml:space="preserve"> технічними та  іншими </w:t>
      </w:r>
      <w:r w:rsidRPr="00F40D35">
        <w:rPr>
          <w:rFonts w:ascii="Times New Roman" w:hAnsi="Times New Roman"/>
          <w:sz w:val="24"/>
          <w:szCs w:val="24"/>
          <w:lang w:val="uk-UA"/>
        </w:rPr>
        <w:t xml:space="preserve"> вимогами Замовника торгів.</w:t>
      </w:r>
    </w:p>
    <w:p w14:paraId="1AFDADB8" w14:textId="50BF6834" w:rsidR="009F3736" w:rsidRPr="00F40D35" w:rsidRDefault="0038060A" w:rsidP="00F40D35">
      <w:pPr>
        <w:spacing w:before="100" w:beforeAutospacing="1"/>
        <w:ind w:firstLine="907"/>
        <w:jc w:val="both"/>
        <w:rPr>
          <w:rFonts w:ascii="Times New Roman" w:hAnsi="Times New Roman"/>
          <w:sz w:val="24"/>
          <w:szCs w:val="24"/>
          <w:lang w:val="uk-UA"/>
        </w:rPr>
      </w:pPr>
      <w:r w:rsidRPr="00F40D35">
        <w:rPr>
          <w:rFonts w:ascii="Times New Roman" w:hAnsi="Times New Roman"/>
          <w:sz w:val="24"/>
          <w:szCs w:val="24"/>
          <w:lang w:val="uk-UA"/>
        </w:rPr>
        <w:t xml:space="preserve"> 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tbl>
      <w:tblPr>
        <w:tblW w:w="9915" w:type="dxa"/>
        <w:tblCellSpacing w:w="0" w:type="dxa"/>
        <w:tblCellMar>
          <w:top w:w="75" w:type="dxa"/>
          <w:left w:w="75" w:type="dxa"/>
          <w:bottom w:w="75" w:type="dxa"/>
          <w:right w:w="75" w:type="dxa"/>
        </w:tblCellMar>
        <w:tblLook w:val="04A0" w:firstRow="1" w:lastRow="0" w:firstColumn="1" w:lastColumn="0" w:noHBand="0" w:noVBand="1"/>
      </w:tblPr>
      <w:tblGrid>
        <w:gridCol w:w="1854"/>
        <w:gridCol w:w="1233"/>
        <w:gridCol w:w="896"/>
        <w:gridCol w:w="1004"/>
        <w:gridCol w:w="1173"/>
        <w:gridCol w:w="808"/>
        <w:gridCol w:w="1246"/>
        <w:gridCol w:w="1701"/>
      </w:tblGrid>
      <w:tr w:rsidR="00C97D25" w:rsidRPr="00C97D25" w14:paraId="33F1FE5C" w14:textId="77777777" w:rsidTr="00315168">
        <w:trPr>
          <w:tblCellSpacing w:w="0" w:type="dxa"/>
        </w:trPr>
        <w:tc>
          <w:tcPr>
            <w:tcW w:w="185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7E4F62DF" w14:textId="2374CDB3" w:rsidR="00C97D25" w:rsidRPr="00C97D25" w:rsidRDefault="00C97D25" w:rsidP="001E6A76">
            <w:pPr>
              <w:spacing w:before="100" w:beforeAutospacing="1" w:after="144" w:line="288" w:lineRule="auto"/>
              <w:rPr>
                <w:rFonts w:ascii="Times New Roman" w:hAnsi="Times New Roman"/>
                <w:lang w:val="uk-UA"/>
              </w:rPr>
            </w:pPr>
            <w:r w:rsidRPr="00C97D25">
              <w:rPr>
                <w:rFonts w:ascii="Times New Roman" w:hAnsi="Times New Roman"/>
                <w:lang w:val="uk-UA"/>
              </w:rPr>
              <w:t>Найменування</w:t>
            </w:r>
            <w:r>
              <w:rPr>
                <w:rFonts w:ascii="Times New Roman" w:hAnsi="Times New Roman"/>
                <w:lang w:val="uk-UA"/>
              </w:rPr>
              <w:t xml:space="preserve"> товару</w:t>
            </w:r>
          </w:p>
        </w:tc>
        <w:tc>
          <w:tcPr>
            <w:tcW w:w="123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60D9FAB4" w14:textId="77777777" w:rsidR="00C97D25" w:rsidRDefault="00C97D25" w:rsidP="00C97D25">
            <w:pPr>
              <w:spacing w:before="100" w:beforeAutospacing="1" w:after="202" w:line="288" w:lineRule="auto"/>
              <w:rPr>
                <w:rFonts w:ascii="Times New Roman" w:hAnsi="Times New Roman"/>
                <w:lang w:val="uk-UA"/>
              </w:rPr>
            </w:pPr>
            <w:r w:rsidRPr="00C97D25">
              <w:rPr>
                <w:rFonts w:ascii="Times New Roman" w:hAnsi="Times New Roman"/>
                <w:lang w:val="uk-UA"/>
              </w:rPr>
              <w:t>Країна</w:t>
            </w:r>
          </w:p>
          <w:p w14:paraId="4508FAB9" w14:textId="73F6DF1B" w:rsidR="00C97D25" w:rsidRPr="00C97D25" w:rsidRDefault="00C97D25" w:rsidP="00C97D25">
            <w:pPr>
              <w:spacing w:before="100" w:beforeAutospacing="1" w:after="202" w:line="288" w:lineRule="auto"/>
              <w:rPr>
                <w:rFonts w:ascii="Times New Roman" w:hAnsi="Times New Roman"/>
                <w:lang w:val="uk-UA"/>
              </w:rPr>
            </w:pPr>
            <w:r w:rsidRPr="00C97D25">
              <w:rPr>
                <w:rFonts w:ascii="Times New Roman" w:hAnsi="Times New Roman"/>
                <w:lang w:val="uk-UA"/>
              </w:rPr>
              <w:t>походження</w:t>
            </w:r>
          </w:p>
        </w:tc>
        <w:tc>
          <w:tcPr>
            <w:tcW w:w="89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048770AA" w14:textId="77777777" w:rsidR="00C97D25" w:rsidRPr="00C97D25" w:rsidRDefault="00C97D25" w:rsidP="001E6A76">
            <w:pPr>
              <w:spacing w:before="100" w:beforeAutospacing="1" w:after="144" w:line="288" w:lineRule="auto"/>
              <w:jc w:val="center"/>
              <w:rPr>
                <w:rFonts w:ascii="Times New Roman" w:hAnsi="Times New Roman"/>
                <w:lang w:val="uk-UA"/>
              </w:rPr>
            </w:pPr>
            <w:r w:rsidRPr="00C97D25">
              <w:rPr>
                <w:rFonts w:ascii="Times New Roman" w:hAnsi="Times New Roman"/>
                <w:lang w:val="uk-UA"/>
              </w:rPr>
              <w:t>Одиниці виміру</w:t>
            </w:r>
          </w:p>
        </w:tc>
        <w:tc>
          <w:tcPr>
            <w:tcW w:w="100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5AF9DAFC" w14:textId="77777777" w:rsidR="00C97D25" w:rsidRPr="00C97D25" w:rsidRDefault="00C97D25" w:rsidP="001E6A76">
            <w:pPr>
              <w:spacing w:before="100" w:beforeAutospacing="1" w:after="144" w:line="288" w:lineRule="auto"/>
              <w:jc w:val="center"/>
              <w:rPr>
                <w:rFonts w:ascii="Times New Roman" w:hAnsi="Times New Roman"/>
                <w:lang w:val="uk-UA"/>
              </w:rPr>
            </w:pPr>
            <w:r w:rsidRPr="00C97D25">
              <w:rPr>
                <w:rFonts w:ascii="Times New Roman" w:hAnsi="Times New Roman"/>
                <w:lang w:val="uk-UA"/>
              </w:rPr>
              <w:t>Кількість</w:t>
            </w:r>
          </w:p>
        </w:tc>
        <w:tc>
          <w:tcPr>
            <w:tcW w:w="117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3E52DC59" w14:textId="77777777" w:rsidR="00C97D25" w:rsidRPr="00C97D25" w:rsidRDefault="00C97D25" w:rsidP="001E6A76">
            <w:pPr>
              <w:spacing w:before="100" w:beforeAutospacing="1" w:after="144" w:line="288" w:lineRule="auto"/>
              <w:jc w:val="center"/>
              <w:rPr>
                <w:rFonts w:ascii="Times New Roman" w:hAnsi="Times New Roman"/>
                <w:lang w:val="uk-UA"/>
              </w:rPr>
            </w:pPr>
            <w:r w:rsidRPr="00C97D25">
              <w:rPr>
                <w:rFonts w:ascii="Times New Roman" w:hAnsi="Times New Roman"/>
                <w:lang w:val="uk-UA"/>
              </w:rPr>
              <w:t>Ціна за одиницю, грн., без ПДВ</w:t>
            </w:r>
          </w:p>
        </w:tc>
        <w:tc>
          <w:tcPr>
            <w:tcW w:w="808"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0BDC2444" w14:textId="77777777" w:rsidR="00C97D25" w:rsidRPr="00C97D25" w:rsidRDefault="00C97D25" w:rsidP="001E6A76">
            <w:pPr>
              <w:spacing w:before="100" w:beforeAutospacing="1" w:after="144" w:line="288" w:lineRule="auto"/>
              <w:jc w:val="center"/>
              <w:rPr>
                <w:rFonts w:ascii="Times New Roman" w:hAnsi="Times New Roman"/>
                <w:lang w:val="uk-UA"/>
              </w:rPr>
            </w:pPr>
            <w:r w:rsidRPr="00C97D25">
              <w:rPr>
                <w:rFonts w:ascii="Times New Roman" w:hAnsi="Times New Roman"/>
                <w:lang w:val="uk-UA"/>
              </w:rPr>
              <w:t>ПДВ, грн.*</w:t>
            </w:r>
          </w:p>
        </w:tc>
        <w:tc>
          <w:tcPr>
            <w:tcW w:w="124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176807B1" w14:textId="76A56EDD" w:rsidR="00C97D25" w:rsidRPr="00C97D25" w:rsidRDefault="00F40D35" w:rsidP="001E6A76">
            <w:pPr>
              <w:spacing w:before="100" w:beforeAutospacing="1" w:after="144" w:line="288" w:lineRule="auto"/>
              <w:jc w:val="center"/>
              <w:rPr>
                <w:rFonts w:ascii="Times New Roman" w:hAnsi="Times New Roman"/>
                <w:lang w:val="uk-UA"/>
              </w:rPr>
            </w:pPr>
            <w:r>
              <w:rPr>
                <w:rFonts w:ascii="Times New Roman" w:hAnsi="Times New Roman"/>
                <w:lang w:val="uk-UA"/>
              </w:rPr>
              <w:t>Ціна за одиницю, грн.</w:t>
            </w:r>
            <w:r w:rsidR="00C97D25" w:rsidRPr="00C97D25">
              <w:rPr>
                <w:rFonts w:ascii="Times New Roman" w:hAnsi="Times New Roman"/>
                <w:lang w:val="uk-UA"/>
              </w:rPr>
              <w:t>, з ПДВ*</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vAlign w:val="center"/>
            <w:hideMark/>
          </w:tcPr>
          <w:p w14:paraId="0CFBD39E" w14:textId="0AD8D652" w:rsidR="00C97D25" w:rsidRPr="00C97D25" w:rsidRDefault="00F40D35" w:rsidP="00F40D35">
            <w:pPr>
              <w:spacing w:before="100" w:beforeAutospacing="1" w:after="144" w:line="288" w:lineRule="auto"/>
              <w:jc w:val="center"/>
              <w:rPr>
                <w:rFonts w:ascii="Times New Roman" w:hAnsi="Times New Roman"/>
                <w:lang w:val="uk-UA"/>
              </w:rPr>
            </w:pPr>
            <w:r>
              <w:rPr>
                <w:rFonts w:ascii="Times New Roman" w:hAnsi="Times New Roman"/>
                <w:lang w:val="uk-UA"/>
              </w:rPr>
              <w:t>Загальна вартість, грн.</w:t>
            </w:r>
          </w:p>
        </w:tc>
      </w:tr>
      <w:tr w:rsidR="00C97D25" w:rsidRPr="00C97D25" w14:paraId="180134F9" w14:textId="77777777" w:rsidTr="00315168">
        <w:trPr>
          <w:tblCellSpacing w:w="0" w:type="dxa"/>
        </w:trPr>
        <w:tc>
          <w:tcPr>
            <w:tcW w:w="185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5B7DE78" w14:textId="4531C2DA" w:rsidR="00C97D25" w:rsidRPr="005A2FA4" w:rsidRDefault="000B29E2" w:rsidP="001E6A76">
            <w:pPr>
              <w:spacing w:before="100" w:beforeAutospacing="1" w:after="144" w:line="288" w:lineRule="auto"/>
              <w:rPr>
                <w:rFonts w:ascii="Times New Roman" w:hAnsi="Times New Roman"/>
                <w:b/>
                <w:lang w:val="uk-UA"/>
              </w:rPr>
            </w:pPr>
            <w:r>
              <w:rPr>
                <w:rFonts w:ascii="Times New Roman" w:hAnsi="Times New Roman"/>
                <w:b/>
                <w:lang w:val="uk-UA"/>
              </w:rPr>
              <w:t>Б</w:t>
            </w:r>
            <w:r w:rsidR="00F40D35">
              <w:rPr>
                <w:rFonts w:ascii="Times New Roman" w:hAnsi="Times New Roman"/>
                <w:b/>
                <w:lang w:val="uk-UA"/>
              </w:rPr>
              <w:t>ензин _______</w:t>
            </w:r>
            <w:r w:rsidR="0000192B" w:rsidRPr="0000192B">
              <w:rPr>
                <w:rFonts w:ascii="Times New Roman" w:hAnsi="Times New Roman"/>
                <w:b/>
              </w:rPr>
              <w:t xml:space="preserve"> </w:t>
            </w:r>
            <w:r w:rsidR="0000192B">
              <w:rPr>
                <w:rFonts w:ascii="Times New Roman" w:hAnsi="Times New Roman"/>
                <w:b/>
                <w:lang w:val="uk-UA"/>
              </w:rPr>
              <w:t>в талонах</w:t>
            </w:r>
            <w:r w:rsidR="00F82E51">
              <w:rPr>
                <w:rFonts w:ascii="Times New Roman" w:hAnsi="Times New Roman"/>
                <w:b/>
                <w:lang w:val="uk-UA"/>
              </w:rPr>
              <w:t xml:space="preserve"> або </w:t>
            </w:r>
            <w:proofErr w:type="spellStart"/>
            <w:r w:rsidR="0000192B">
              <w:rPr>
                <w:rFonts w:ascii="Times New Roman" w:hAnsi="Times New Roman"/>
                <w:b/>
                <w:lang w:val="uk-UA"/>
              </w:rPr>
              <w:t>скретч</w:t>
            </w:r>
            <w:proofErr w:type="spellEnd"/>
            <w:r w:rsidR="0000192B">
              <w:rPr>
                <w:rFonts w:ascii="Times New Roman" w:hAnsi="Times New Roman"/>
                <w:b/>
                <w:lang w:val="uk-UA"/>
              </w:rPr>
              <w:t>-карт</w:t>
            </w:r>
            <w:r w:rsidR="00F82E51">
              <w:rPr>
                <w:rFonts w:ascii="Times New Roman" w:hAnsi="Times New Roman"/>
                <w:b/>
                <w:lang w:val="uk-UA"/>
              </w:rPr>
              <w:t>к</w:t>
            </w:r>
            <w:r w:rsidR="0000192B">
              <w:rPr>
                <w:rFonts w:ascii="Times New Roman" w:hAnsi="Times New Roman"/>
                <w:b/>
                <w:lang w:val="uk-UA"/>
              </w:rPr>
              <w:t>ах)</w:t>
            </w:r>
            <w:r w:rsidR="00F40D35">
              <w:rPr>
                <w:rFonts w:ascii="Times New Roman" w:hAnsi="Times New Roman"/>
                <w:b/>
                <w:lang w:val="uk-UA"/>
              </w:rPr>
              <w:t>_</w:t>
            </w:r>
            <w:r w:rsidR="00C97D25" w:rsidRPr="005A2FA4">
              <w:rPr>
                <w:rFonts w:ascii="Times New Roman" w:hAnsi="Times New Roman"/>
                <w:b/>
                <w:lang w:val="uk-UA"/>
              </w:rPr>
              <w:t xml:space="preserve"> </w:t>
            </w:r>
          </w:p>
        </w:tc>
        <w:tc>
          <w:tcPr>
            <w:tcW w:w="123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59DE93A2" w14:textId="77777777" w:rsidR="00C97D25" w:rsidRPr="00C97D25" w:rsidRDefault="00C97D25" w:rsidP="001E6A76">
            <w:pPr>
              <w:spacing w:before="100" w:beforeAutospacing="1" w:after="144" w:line="288" w:lineRule="auto"/>
              <w:rPr>
                <w:rFonts w:ascii="Times New Roman" w:hAnsi="Times New Roman"/>
                <w:lang w:val="uk-UA"/>
              </w:rPr>
            </w:pPr>
          </w:p>
        </w:tc>
        <w:tc>
          <w:tcPr>
            <w:tcW w:w="89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4AD29939" w14:textId="77777777" w:rsidR="00C97D25" w:rsidRPr="005A2FA4" w:rsidRDefault="00C97D25" w:rsidP="001E6A76">
            <w:pPr>
              <w:spacing w:before="100" w:beforeAutospacing="1" w:after="144" w:line="288" w:lineRule="auto"/>
              <w:jc w:val="center"/>
              <w:rPr>
                <w:rFonts w:ascii="Times New Roman" w:hAnsi="Times New Roman"/>
                <w:b/>
                <w:lang w:val="uk-UA"/>
              </w:rPr>
            </w:pPr>
            <w:r w:rsidRPr="005A2FA4">
              <w:rPr>
                <w:rFonts w:ascii="Times New Roman" w:hAnsi="Times New Roman"/>
                <w:b/>
                <w:lang w:val="uk-UA"/>
              </w:rPr>
              <w:t>літр</w:t>
            </w:r>
          </w:p>
        </w:tc>
        <w:tc>
          <w:tcPr>
            <w:tcW w:w="100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0C4D04B7" w14:textId="1FA0B65F" w:rsidR="00C97D25" w:rsidRPr="00F40D35" w:rsidRDefault="00F82E51" w:rsidP="001E6A76">
            <w:pPr>
              <w:spacing w:before="100" w:beforeAutospacing="1" w:after="144" w:line="288" w:lineRule="auto"/>
              <w:jc w:val="center"/>
              <w:rPr>
                <w:lang w:val="uk-UA"/>
              </w:rPr>
            </w:pPr>
            <w:r>
              <w:rPr>
                <w:rFonts w:ascii="Times New Roman" w:hAnsi="Times New Roman"/>
                <w:b/>
                <w:lang w:val="uk-UA"/>
              </w:rPr>
              <w:t>14</w:t>
            </w:r>
            <w:bookmarkStart w:id="0" w:name="_GoBack"/>
            <w:bookmarkEnd w:id="0"/>
            <w:r>
              <w:rPr>
                <w:rFonts w:ascii="Times New Roman" w:hAnsi="Times New Roman"/>
                <w:b/>
                <w:lang w:val="uk-UA"/>
              </w:rPr>
              <w:t>018</w:t>
            </w:r>
          </w:p>
        </w:tc>
        <w:tc>
          <w:tcPr>
            <w:tcW w:w="117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01BA8E44" w14:textId="77777777" w:rsidR="00C97D25" w:rsidRPr="00C97D25" w:rsidRDefault="00C97D25" w:rsidP="001E6A76">
            <w:pPr>
              <w:spacing w:before="100" w:beforeAutospacing="1" w:after="144" w:line="288" w:lineRule="auto"/>
              <w:rPr>
                <w:rFonts w:ascii="Times New Roman" w:hAnsi="Times New Roman"/>
                <w:lang w:val="uk-UA"/>
              </w:rPr>
            </w:pPr>
          </w:p>
        </w:tc>
        <w:tc>
          <w:tcPr>
            <w:tcW w:w="808"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CF07981" w14:textId="77777777" w:rsidR="00C97D25" w:rsidRPr="00C97D25" w:rsidRDefault="00C97D25" w:rsidP="001E6A76">
            <w:pPr>
              <w:spacing w:before="100" w:beforeAutospacing="1" w:after="144" w:line="288" w:lineRule="auto"/>
              <w:rPr>
                <w:rFonts w:ascii="Times New Roman" w:hAnsi="Times New Roman"/>
                <w:lang w:val="uk-UA"/>
              </w:rPr>
            </w:pPr>
          </w:p>
        </w:tc>
        <w:tc>
          <w:tcPr>
            <w:tcW w:w="124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072298C" w14:textId="77777777" w:rsidR="00C97D25" w:rsidRPr="00C97D25" w:rsidRDefault="00C97D25" w:rsidP="001E6A76">
            <w:pPr>
              <w:spacing w:before="100" w:beforeAutospacing="1" w:after="144" w:line="288" w:lineRule="auto"/>
              <w:rPr>
                <w:rFonts w:ascii="Times New Roman" w:hAnsi="Times New Roman"/>
                <w:lang w:val="uk-UA"/>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16B0CEFB" w14:textId="77777777" w:rsidR="00C97D25" w:rsidRPr="00C97D25" w:rsidRDefault="00C97D25" w:rsidP="001E6A76">
            <w:pPr>
              <w:spacing w:before="100" w:beforeAutospacing="1" w:after="144" w:line="288" w:lineRule="auto"/>
              <w:rPr>
                <w:rFonts w:ascii="Times New Roman" w:hAnsi="Times New Roman"/>
                <w:lang w:val="uk-UA"/>
              </w:rPr>
            </w:pPr>
          </w:p>
        </w:tc>
      </w:tr>
      <w:tr w:rsidR="00F40D35" w:rsidRPr="00C97D25" w14:paraId="2866C54F" w14:textId="77777777" w:rsidTr="00315168">
        <w:trPr>
          <w:tblCellSpacing w:w="0" w:type="dxa"/>
        </w:trPr>
        <w:tc>
          <w:tcPr>
            <w:tcW w:w="185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790CEBA3" w14:textId="6B330DDE" w:rsidR="0000192B" w:rsidRDefault="00F40D35" w:rsidP="0000192B">
            <w:pPr>
              <w:spacing w:before="100" w:beforeAutospacing="1" w:after="144" w:line="240" w:lineRule="auto"/>
              <w:rPr>
                <w:rFonts w:ascii="Times New Roman" w:hAnsi="Times New Roman"/>
                <w:b/>
                <w:lang w:val="uk-UA"/>
              </w:rPr>
            </w:pPr>
            <w:r>
              <w:rPr>
                <w:rFonts w:ascii="Times New Roman" w:hAnsi="Times New Roman"/>
                <w:b/>
                <w:lang w:val="uk-UA"/>
              </w:rPr>
              <w:t>Дизельне пальне</w:t>
            </w:r>
            <w:r w:rsidR="0000192B" w:rsidRPr="0000192B">
              <w:rPr>
                <w:rFonts w:ascii="Times New Roman" w:hAnsi="Times New Roman"/>
                <w:b/>
              </w:rPr>
              <w:t xml:space="preserve"> </w:t>
            </w:r>
            <w:r w:rsidR="0000192B">
              <w:rPr>
                <w:rFonts w:ascii="Times New Roman" w:hAnsi="Times New Roman"/>
                <w:b/>
                <w:lang w:val="uk-UA"/>
              </w:rPr>
              <w:t xml:space="preserve">в талонах </w:t>
            </w:r>
            <w:r w:rsidR="00F82E51">
              <w:rPr>
                <w:rFonts w:ascii="Times New Roman" w:hAnsi="Times New Roman"/>
                <w:b/>
                <w:lang w:val="uk-UA"/>
              </w:rPr>
              <w:t xml:space="preserve">або </w:t>
            </w:r>
            <w:proofErr w:type="spellStart"/>
            <w:r w:rsidR="0000192B">
              <w:rPr>
                <w:rFonts w:ascii="Times New Roman" w:hAnsi="Times New Roman"/>
                <w:b/>
                <w:lang w:val="uk-UA"/>
              </w:rPr>
              <w:t>скретч</w:t>
            </w:r>
            <w:proofErr w:type="spellEnd"/>
            <w:r w:rsidR="0000192B">
              <w:rPr>
                <w:rFonts w:ascii="Times New Roman" w:hAnsi="Times New Roman"/>
                <w:b/>
                <w:lang w:val="uk-UA"/>
              </w:rPr>
              <w:t>-карт</w:t>
            </w:r>
            <w:r w:rsidR="00F82E51">
              <w:rPr>
                <w:rFonts w:ascii="Times New Roman" w:hAnsi="Times New Roman"/>
                <w:b/>
                <w:lang w:val="uk-UA"/>
              </w:rPr>
              <w:t>к</w:t>
            </w:r>
            <w:r w:rsidR="0000192B">
              <w:rPr>
                <w:rFonts w:ascii="Times New Roman" w:hAnsi="Times New Roman"/>
                <w:b/>
                <w:lang w:val="uk-UA"/>
              </w:rPr>
              <w:t>ах</w:t>
            </w:r>
          </w:p>
        </w:tc>
        <w:tc>
          <w:tcPr>
            <w:tcW w:w="123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7FB8D481" w14:textId="77777777" w:rsidR="00F40D35" w:rsidRPr="00C97D25" w:rsidRDefault="00F40D35" w:rsidP="001E6A76">
            <w:pPr>
              <w:spacing w:before="100" w:beforeAutospacing="1" w:after="144" w:line="288" w:lineRule="auto"/>
              <w:rPr>
                <w:rFonts w:ascii="Times New Roman" w:hAnsi="Times New Roman"/>
                <w:lang w:val="uk-UA"/>
              </w:rPr>
            </w:pPr>
          </w:p>
        </w:tc>
        <w:tc>
          <w:tcPr>
            <w:tcW w:w="89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tcPr>
          <w:p w14:paraId="70BD68A6" w14:textId="11408685" w:rsidR="00F40D35" w:rsidRPr="005A2FA4" w:rsidRDefault="00F40D35" w:rsidP="001E6A76">
            <w:pPr>
              <w:spacing w:before="100" w:beforeAutospacing="1" w:after="144" w:line="288" w:lineRule="auto"/>
              <w:jc w:val="center"/>
              <w:rPr>
                <w:rFonts w:ascii="Times New Roman" w:hAnsi="Times New Roman"/>
                <w:b/>
                <w:lang w:val="uk-UA"/>
              </w:rPr>
            </w:pPr>
            <w:r w:rsidRPr="005A2FA4">
              <w:rPr>
                <w:rFonts w:ascii="Times New Roman" w:hAnsi="Times New Roman"/>
                <w:b/>
                <w:lang w:val="uk-UA"/>
              </w:rPr>
              <w:t>літр</w:t>
            </w:r>
          </w:p>
        </w:tc>
        <w:tc>
          <w:tcPr>
            <w:tcW w:w="100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tcPr>
          <w:p w14:paraId="2D649806" w14:textId="148078A3" w:rsidR="00F40D35" w:rsidRPr="005A2FA4" w:rsidRDefault="00F82E51" w:rsidP="001E6A76">
            <w:pPr>
              <w:spacing w:before="100" w:beforeAutospacing="1" w:after="144" w:line="288" w:lineRule="auto"/>
              <w:jc w:val="center"/>
              <w:rPr>
                <w:rFonts w:ascii="Times New Roman" w:hAnsi="Times New Roman"/>
                <w:b/>
                <w:lang w:val="uk-UA"/>
              </w:rPr>
            </w:pPr>
            <w:r>
              <w:rPr>
                <w:rFonts w:ascii="Times New Roman" w:hAnsi="Times New Roman"/>
                <w:b/>
                <w:lang w:val="uk-UA"/>
              </w:rPr>
              <w:t>13886</w:t>
            </w:r>
          </w:p>
        </w:tc>
        <w:tc>
          <w:tcPr>
            <w:tcW w:w="1173"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0728F16E" w14:textId="77777777" w:rsidR="00F40D35" w:rsidRPr="00C97D25" w:rsidRDefault="00F40D35" w:rsidP="001E6A76">
            <w:pPr>
              <w:spacing w:before="100" w:beforeAutospacing="1" w:after="144" w:line="288" w:lineRule="auto"/>
              <w:rPr>
                <w:rFonts w:ascii="Times New Roman" w:hAnsi="Times New Roman"/>
                <w:lang w:val="uk-UA"/>
              </w:rPr>
            </w:pPr>
          </w:p>
        </w:tc>
        <w:tc>
          <w:tcPr>
            <w:tcW w:w="808"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48C2B4DE" w14:textId="77777777" w:rsidR="00F40D35" w:rsidRPr="00C97D25" w:rsidRDefault="00F40D35" w:rsidP="001E6A76">
            <w:pPr>
              <w:spacing w:before="100" w:beforeAutospacing="1" w:after="144" w:line="288" w:lineRule="auto"/>
              <w:rPr>
                <w:rFonts w:ascii="Times New Roman" w:hAnsi="Times New Roman"/>
                <w:lang w:val="uk-UA"/>
              </w:rPr>
            </w:pPr>
          </w:p>
        </w:tc>
        <w:tc>
          <w:tcPr>
            <w:tcW w:w="124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70A1936B" w14:textId="77777777" w:rsidR="00F40D35" w:rsidRPr="00C97D25" w:rsidRDefault="00F40D35" w:rsidP="001E6A76">
            <w:pPr>
              <w:spacing w:before="100" w:beforeAutospacing="1" w:after="144" w:line="288" w:lineRule="auto"/>
              <w:rPr>
                <w:rFonts w:ascii="Times New Roman" w:hAnsi="Times New Roman"/>
                <w:lang w:val="uk-UA"/>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tcPr>
          <w:p w14:paraId="01A169DC" w14:textId="77777777" w:rsidR="00F40D35" w:rsidRPr="00C97D25" w:rsidRDefault="00F40D35" w:rsidP="001E6A76">
            <w:pPr>
              <w:spacing w:before="100" w:beforeAutospacing="1" w:after="144" w:line="288" w:lineRule="auto"/>
              <w:rPr>
                <w:rFonts w:ascii="Times New Roman" w:hAnsi="Times New Roman"/>
                <w:lang w:val="uk-UA"/>
              </w:rPr>
            </w:pPr>
          </w:p>
        </w:tc>
      </w:tr>
      <w:tr w:rsidR="00315168" w:rsidRPr="00C97D25" w14:paraId="026AA7C8" w14:textId="77777777" w:rsidTr="001E6A76">
        <w:trPr>
          <w:tblCellSpacing w:w="0" w:type="dxa"/>
        </w:trPr>
        <w:tc>
          <w:tcPr>
            <w:tcW w:w="8214" w:type="dxa"/>
            <w:gridSpan w:val="7"/>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3B51A963" w14:textId="2E484CA6" w:rsidR="00315168" w:rsidRPr="00C97D25" w:rsidRDefault="00315168" w:rsidP="00315168">
            <w:pPr>
              <w:spacing w:before="100" w:beforeAutospacing="1" w:after="144" w:line="288" w:lineRule="auto"/>
              <w:jc w:val="center"/>
              <w:rPr>
                <w:rFonts w:ascii="Times New Roman" w:hAnsi="Times New Roman"/>
                <w:lang w:val="uk-UA"/>
              </w:rPr>
            </w:pPr>
            <w:r>
              <w:rPr>
                <w:rFonts w:ascii="Times New Roman" w:hAnsi="Times New Roman"/>
                <w:lang w:val="uk-UA"/>
              </w:rPr>
              <w:t xml:space="preserve">                                                                                       </w:t>
            </w:r>
            <w:r w:rsidRPr="006C6598">
              <w:rPr>
                <w:rFonts w:ascii="Times New Roman" w:hAnsi="Times New Roman"/>
                <w:lang w:val="uk-UA"/>
              </w:rPr>
              <w:t>Загальна вартіст</w:t>
            </w:r>
            <w:r w:rsidR="005A2FA4">
              <w:rPr>
                <w:rFonts w:ascii="Times New Roman" w:hAnsi="Times New Roman"/>
                <w:lang w:val="uk-UA"/>
              </w:rPr>
              <w:t>ь</w:t>
            </w:r>
            <w:r w:rsidR="00F40D35">
              <w:rPr>
                <w:rFonts w:ascii="Times New Roman" w:hAnsi="Times New Roman"/>
                <w:lang w:val="uk-UA"/>
              </w:rPr>
              <w:t xml:space="preserve">, грн. без ПДВ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tcPr>
          <w:p w14:paraId="46DC09A4" w14:textId="77777777" w:rsidR="00315168" w:rsidRPr="00C97D25" w:rsidRDefault="00315168" w:rsidP="001E6A76">
            <w:pPr>
              <w:spacing w:before="100" w:beforeAutospacing="1" w:after="144" w:line="288" w:lineRule="auto"/>
              <w:rPr>
                <w:rFonts w:ascii="Times New Roman" w:hAnsi="Times New Roman"/>
                <w:lang w:val="uk-UA"/>
              </w:rPr>
            </w:pPr>
          </w:p>
        </w:tc>
      </w:tr>
      <w:tr w:rsidR="00315168" w:rsidRPr="00C97D25" w14:paraId="0B268570" w14:textId="77777777" w:rsidTr="001E6A76">
        <w:trPr>
          <w:tblCellSpacing w:w="0" w:type="dxa"/>
        </w:trPr>
        <w:tc>
          <w:tcPr>
            <w:tcW w:w="8214" w:type="dxa"/>
            <w:gridSpan w:val="7"/>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1683D29E" w14:textId="3BA2C3E2" w:rsidR="00315168" w:rsidRPr="00C97D25" w:rsidRDefault="00315168" w:rsidP="00315168">
            <w:pPr>
              <w:spacing w:before="100" w:beforeAutospacing="1" w:after="144" w:line="288" w:lineRule="auto"/>
              <w:jc w:val="center"/>
              <w:rPr>
                <w:rFonts w:ascii="Times New Roman" w:hAnsi="Times New Roman"/>
                <w:lang w:val="uk-UA"/>
              </w:rPr>
            </w:pPr>
            <w:r>
              <w:rPr>
                <w:rFonts w:ascii="Times New Roman" w:hAnsi="Times New Roman"/>
                <w:lang w:val="uk-UA"/>
              </w:rPr>
              <w:t xml:space="preserve">                                                                                                                                   </w:t>
            </w:r>
            <w:r w:rsidRPr="006C6598">
              <w:rPr>
                <w:rFonts w:ascii="Times New Roman" w:hAnsi="Times New Roman"/>
                <w:lang w:val="uk-UA"/>
              </w:rPr>
              <w:t>ПДВ</w:t>
            </w:r>
            <w:r w:rsidR="00F40D35">
              <w:rPr>
                <w:rFonts w:ascii="Times New Roman" w:hAnsi="Times New Roman"/>
                <w:lang w:val="uk-UA"/>
              </w:rPr>
              <w: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tcPr>
          <w:p w14:paraId="5A33AAA6" w14:textId="77777777" w:rsidR="00315168" w:rsidRPr="00C97D25" w:rsidRDefault="00315168" w:rsidP="001E6A76">
            <w:pPr>
              <w:spacing w:before="100" w:beforeAutospacing="1" w:after="144" w:line="288" w:lineRule="auto"/>
              <w:rPr>
                <w:rFonts w:ascii="Times New Roman" w:hAnsi="Times New Roman"/>
                <w:lang w:val="uk-UA"/>
              </w:rPr>
            </w:pPr>
          </w:p>
        </w:tc>
      </w:tr>
      <w:tr w:rsidR="00315168" w:rsidRPr="00C97D25" w14:paraId="4AD677A8" w14:textId="77777777" w:rsidTr="001E6A76">
        <w:trPr>
          <w:tblCellSpacing w:w="0" w:type="dxa"/>
        </w:trPr>
        <w:tc>
          <w:tcPr>
            <w:tcW w:w="8214" w:type="dxa"/>
            <w:gridSpan w:val="7"/>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tcPr>
          <w:p w14:paraId="46606977" w14:textId="7B84E3A5" w:rsidR="00315168" w:rsidRPr="00C97D25" w:rsidRDefault="00315168" w:rsidP="00315168">
            <w:pPr>
              <w:spacing w:before="100" w:beforeAutospacing="1" w:after="144" w:line="288" w:lineRule="auto"/>
              <w:rPr>
                <w:rFonts w:ascii="Times New Roman" w:hAnsi="Times New Roman"/>
                <w:lang w:val="uk-UA"/>
              </w:rPr>
            </w:pPr>
            <w:r>
              <w:rPr>
                <w:rFonts w:ascii="Times New Roman" w:hAnsi="Times New Roman"/>
                <w:lang w:val="uk-UA"/>
              </w:rPr>
              <w:t xml:space="preserve">                                                                                             </w:t>
            </w:r>
            <w:r w:rsidR="00F40D35">
              <w:rPr>
                <w:rFonts w:ascii="Times New Roman" w:hAnsi="Times New Roman"/>
                <w:lang w:val="uk-UA"/>
              </w:rPr>
              <w:t>Загальна вартість</w:t>
            </w:r>
            <w:r w:rsidRPr="006C6598">
              <w:rPr>
                <w:rFonts w:ascii="Times New Roman" w:hAnsi="Times New Roman"/>
                <w:lang w:val="uk-UA"/>
              </w:rPr>
              <w:t>, грн. з ПДВ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tcPr>
          <w:p w14:paraId="7BBADDA8" w14:textId="77777777" w:rsidR="00315168" w:rsidRPr="00C97D25" w:rsidRDefault="00315168" w:rsidP="001E6A76">
            <w:pPr>
              <w:spacing w:before="100" w:beforeAutospacing="1" w:after="144" w:line="288" w:lineRule="auto"/>
              <w:rPr>
                <w:rFonts w:ascii="Times New Roman" w:hAnsi="Times New Roman"/>
                <w:lang w:val="uk-UA"/>
              </w:rPr>
            </w:pPr>
          </w:p>
        </w:tc>
      </w:tr>
    </w:tbl>
    <w:p w14:paraId="237398C4" w14:textId="4E24D06F" w:rsidR="00C97D25" w:rsidRPr="00315168" w:rsidRDefault="00C97D25" w:rsidP="00C97D25">
      <w:pPr>
        <w:spacing w:before="100" w:beforeAutospacing="1"/>
        <w:rPr>
          <w:rFonts w:ascii="Times New Roman" w:hAnsi="Times New Roman"/>
          <w:b/>
          <w:lang w:val="uk-UA"/>
        </w:rPr>
      </w:pPr>
      <w:r w:rsidRPr="00315168">
        <w:rPr>
          <w:rFonts w:ascii="Times New Roman" w:hAnsi="Times New Roman"/>
          <w:b/>
          <w:lang w:val="uk-UA"/>
        </w:rPr>
        <w:t>Заг</w:t>
      </w:r>
      <w:r w:rsidR="00F40D35">
        <w:rPr>
          <w:rFonts w:ascii="Times New Roman" w:hAnsi="Times New Roman"/>
          <w:b/>
          <w:lang w:val="uk-UA"/>
        </w:rPr>
        <w:t xml:space="preserve">альна вартість пропозиції </w:t>
      </w:r>
      <w:r w:rsidRPr="00315168">
        <w:rPr>
          <w:rFonts w:ascii="Times New Roman" w:hAnsi="Times New Roman"/>
          <w:b/>
          <w:lang w:val="uk-UA"/>
        </w:rPr>
        <w:t xml:space="preserve"> становить_________________________</w:t>
      </w:r>
      <w:r w:rsidR="00315168">
        <w:rPr>
          <w:rFonts w:ascii="Times New Roman" w:hAnsi="Times New Roman"/>
          <w:b/>
          <w:lang w:val="uk-UA"/>
        </w:rPr>
        <w:t>___________________________</w:t>
      </w:r>
      <w:r w:rsidRPr="00315168">
        <w:rPr>
          <w:rFonts w:ascii="Times New Roman" w:hAnsi="Times New Roman"/>
          <w:b/>
          <w:lang w:val="uk-UA"/>
        </w:rPr>
        <w:t>(цифрами та прописом)</w:t>
      </w:r>
      <w:r w:rsidR="00F40D35">
        <w:rPr>
          <w:rFonts w:ascii="Times New Roman" w:hAnsi="Times New Roman"/>
          <w:b/>
          <w:lang w:val="uk-UA"/>
        </w:rPr>
        <w:t xml:space="preserve"> _____ ПДВ</w:t>
      </w:r>
    </w:p>
    <w:p w14:paraId="24B852A0" w14:textId="77777777" w:rsidR="00C97D25" w:rsidRPr="00014C71" w:rsidRDefault="00C97D25" w:rsidP="00014C71">
      <w:pPr>
        <w:spacing w:before="100" w:beforeAutospacing="1"/>
        <w:ind w:right="142"/>
        <w:jc w:val="both"/>
        <w:rPr>
          <w:rFonts w:ascii="Times New Roman" w:hAnsi="Times New Roman"/>
          <w:sz w:val="24"/>
          <w:szCs w:val="24"/>
          <w:lang w:val="uk-UA"/>
        </w:rPr>
      </w:pPr>
      <w:bookmarkStart w:id="1" w:name="_Hlk140238289"/>
      <w:r w:rsidRPr="00014C71">
        <w:rPr>
          <w:rFonts w:ascii="Times New Roman" w:hAnsi="Times New Roman"/>
          <w:sz w:val="24"/>
          <w:szCs w:val="24"/>
          <w:lang w:val="uk-UA"/>
        </w:rPr>
        <w:t xml:space="preserve">До загальної ціни пропозиції включені усі види податків, зборів, дозволів, витрати на транспортування, завантаження, розвантаження та будь-які інші витрати. </w:t>
      </w:r>
    </w:p>
    <w:bookmarkEnd w:id="1"/>
    <w:p w14:paraId="1BFD6601" w14:textId="7BBB1816" w:rsidR="00167552" w:rsidRPr="00014C71" w:rsidRDefault="00315168" w:rsidP="00014C71">
      <w:pPr>
        <w:tabs>
          <w:tab w:val="left" w:pos="433"/>
        </w:tabs>
        <w:suppressAutoHyphens/>
        <w:spacing w:after="0" w:line="240" w:lineRule="auto"/>
        <w:ind w:right="142"/>
        <w:jc w:val="both"/>
        <w:rPr>
          <w:rFonts w:ascii="Times New Roman" w:hAnsi="Times New Roman"/>
          <w:color w:val="00000A"/>
          <w:sz w:val="24"/>
          <w:szCs w:val="24"/>
          <w:lang w:val="uk-UA"/>
        </w:rPr>
      </w:pPr>
      <w:r w:rsidRPr="00014C71">
        <w:rPr>
          <w:rFonts w:ascii="Times New Roman" w:hAnsi="Times New Roman"/>
          <w:color w:val="00000A"/>
          <w:sz w:val="24"/>
          <w:szCs w:val="24"/>
          <w:lang w:val="uk-UA"/>
        </w:rPr>
        <w:t xml:space="preserve">     </w:t>
      </w:r>
      <w:r w:rsidR="008B2C6B" w:rsidRPr="00014C71">
        <w:rPr>
          <w:rFonts w:ascii="Times New Roman" w:hAnsi="Times New Roman"/>
          <w:color w:val="00000A"/>
          <w:sz w:val="24"/>
          <w:szCs w:val="24"/>
          <w:lang w:val="uk-UA"/>
        </w:rPr>
        <w:t>1.</w:t>
      </w:r>
      <w:r w:rsidR="00014C71">
        <w:rPr>
          <w:rFonts w:ascii="Times New Roman" w:hAnsi="Times New Roman"/>
          <w:color w:val="00000A"/>
          <w:sz w:val="24"/>
          <w:szCs w:val="24"/>
          <w:lang w:val="uk-UA"/>
        </w:rPr>
        <w:t xml:space="preserve"> </w:t>
      </w:r>
      <w:r w:rsidR="00167552" w:rsidRPr="00014C71">
        <w:rPr>
          <w:rFonts w:ascii="Times New Roman" w:hAnsi="Times New Roman"/>
          <w:color w:val="00000A"/>
          <w:sz w:val="24"/>
          <w:szCs w:val="24"/>
          <w:lang w:val="uk-UA"/>
        </w:rPr>
        <w:t>У разі визнання нас переможцем торгів, ми візьмемо на себе зобов’язання виконати всі умови, передбачені договором за ціною, що склалась за результатами відкритих торгів.</w:t>
      </w:r>
    </w:p>
    <w:p w14:paraId="099B6384" w14:textId="77777777" w:rsidR="00315168" w:rsidRPr="00014C71" w:rsidRDefault="00315168" w:rsidP="00014C71">
      <w:pPr>
        <w:tabs>
          <w:tab w:val="left" w:pos="433"/>
        </w:tabs>
        <w:suppressAutoHyphens/>
        <w:spacing w:after="0" w:line="240" w:lineRule="auto"/>
        <w:ind w:left="284" w:right="142"/>
        <w:jc w:val="both"/>
        <w:rPr>
          <w:rFonts w:ascii="Times New Roman" w:hAnsi="Times New Roman"/>
          <w:color w:val="00000A"/>
          <w:sz w:val="24"/>
          <w:szCs w:val="24"/>
          <w:lang w:val="uk-UA"/>
        </w:rPr>
      </w:pPr>
    </w:p>
    <w:p w14:paraId="15955ECB" w14:textId="3A4F21B9" w:rsidR="00EE2B35" w:rsidRPr="00014C71" w:rsidRDefault="00167552" w:rsidP="00014C71">
      <w:pPr>
        <w:ind w:right="142" w:firstLine="284"/>
        <w:jc w:val="both"/>
        <w:rPr>
          <w:rFonts w:ascii="Times New Roman" w:hAnsi="Times New Roman"/>
          <w:color w:val="00000A"/>
          <w:sz w:val="24"/>
          <w:szCs w:val="24"/>
          <w:lang w:val="uk-UA"/>
        </w:rPr>
      </w:pPr>
      <w:r w:rsidRPr="00014C71">
        <w:rPr>
          <w:rFonts w:ascii="Times New Roman" w:hAnsi="Times New Roman"/>
          <w:color w:val="00000A"/>
          <w:sz w:val="24"/>
          <w:szCs w:val="24"/>
          <w:lang w:val="uk-UA"/>
        </w:rPr>
        <w:t xml:space="preserve">2. Ми погоджуємося, що строк дії тендерної пропозиції становить </w:t>
      </w:r>
      <w:r w:rsidR="00014C71">
        <w:rPr>
          <w:rFonts w:ascii="Times New Roman" w:hAnsi="Times New Roman"/>
          <w:b/>
          <w:color w:val="00000A"/>
          <w:sz w:val="24"/>
          <w:szCs w:val="24"/>
          <w:lang w:val="uk-UA"/>
        </w:rPr>
        <w:t>12</w:t>
      </w:r>
      <w:r w:rsidRPr="00014C71">
        <w:rPr>
          <w:rFonts w:ascii="Times New Roman" w:hAnsi="Times New Roman"/>
          <w:b/>
          <w:color w:val="00000A"/>
          <w:sz w:val="24"/>
          <w:szCs w:val="24"/>
          <w:lang w:val="uk-UA"/>
        </w:rPr>
        <w:t>0 календарних днів</w:t>
      </w:r>
      <w:r w:rsidRPr="00014C71">
        <w:rPr>
          <w:rFonts w:ascii="Times New Roman" w:hAnsi="Times New Roman"/>
          <w:color w:val="00000A"/>
          <w:sz w:val="24"/>
          <w:szCs w:val="24"/>
          <w:lang w:val="uk-UA"/>
        </w:rPr>
        <w:t xml:space="preserve"> із дати кінцевого строку подання тендерних пропозицій. Наша пропозиція буде обов'язковою для нас і може бути акцептована Вами у будь-який час до </w:t>
      </w:r>
      <w:r w:rsidR="00EE2B35" w:rsidRPr="00014C71">
        <w:rPr>
          <w:rFonts w:ascii="Times New Roman" w:hAnsi="Times New Roman"/>
          <w:color w:val="00000A"/>
          <w:sz w:val="24"/>
          <w:szCs w:val="24"/>
          <w:lang w:val="uk-UA"/>
        </w:rPr>
        <w:t xml:space="preserve">закінчення зазначеного терміну.                                                                                                                                      </w:t>
      </w:r>
    </w:p>
    <w:p w14:paraId="2E4D3860" w14:textId="57A9733B" w:rsidR="00167552" w:rsidRPr="00014C71" w:rsidRDefault="00167552" w:rsidP="00014C71">
      <w:pPr>
        <w:ind w:right="142" w:firstLine="284"/>
        <w:jc w:val="both"/>
        <w:rPr>
          <w:rFonts w:ascii="Times New Roman" w:hAnsi="Times New Roman"/>
          <w:color w:val="00000A"/>
          <w:sz w:val="24"/>
          <w:szCs w:val="24"/>
          <w:lang w:val="uk-UA"/>
        </w:rPr>
      </w:pPr>
      <w:r w:rsidRPr="00014C71">
        <w:rPr>
          <w:rFonts w:ascii="Times New Roman" w:hAnsi="Times New Roman"/>
          <w:color w:val="00000A"/>
          <w:sz w:val="24"/>
          <w:szCs w:val="24"/>
          <w:lang w:val="uk-UA"/>
        </w:rPr>
        <w:t>3.</w:t>
      </w:r>
      <w:r w:rsidR="00014C71">
        <w:rPr>
          <w:rFonts w:ascii="Times New Roman" w:hAnsi="Times New Roman"/>
          <w:color w:val="00000A"/>
          <w:sz w:val="24"/>
          <w:szCs w:val="24"/>
          <w:lang w:val="uk-UA"/>
        </w:rPr>
        <w:t xml:space="preserve"> Ми погоджуємося з проє</w:t>
      </w:r>
      <w:r w:rsidRPr="00014C71">
        <w:rPr>
          <w:rFonts w:ascii="Times New Roman" w:hAnsi="Times New Roman"/>
          <w:color w:val="00000A"/>
          <w:sz w:val="24"/>
          <w:szCs w:val="24"/>
          <w:lang w:val="uk-UA"/>
        </w:rPr>
        <w:t xml:space="preserve">ктом Договору, який викладено у </w:t>
      </w:r>
      <w:r w:rsidR="00004716" w:rsidRPr="00014C71">
        <w:rPr>
          <w:rFonts w:ascii="Times New Roman" w:hAnsi="Times New Roman"/>
          <w:b/>
          <w:color w:val="00000A"/>
          <w:sz w:val="24"/>
          <w:szCs w:val="24"/>
          <w:lang w:val="uk-UA"/>
        </w:rPr>
        <w:t>Додатку №4</w:t>
      </w:r>
      <w:r w:rsidRPr="00014C71">
        <w:rPr>
          <w:rFonts w:ascii="Times New Roman" w:hAnsi="Times New Roman"/>
          <w:color w:val="00000A"/>
          <w:sz w:val="24"/>
          <w:szCs w:val="24"/>
          <w:lang w:val="uk-UA"/>
        </w:rPr>
        <w:t xml:space="preserve"> до </w:t>
      </w:r>
      <w:r w:rsidR="00014C71">
        <w:rPr>
          <w:rFonts w:ascii="Times New Roman" w:hAnsi="Times New Roman"/>
          <w:color w:val="00000A"/>
          <w:sz w:val="24"/>
          <w:szCs w:val="24"/>
          <w:lang w:val="uk-UA"/>
        </w:rPr>
        <w:t>тендерної д</w:t>
      </w:r>
      <w:r w:rsidRPr="00014C71">
        <w:rPr>
          <w:rFonts w:ascii="Times New Roman" w:hAnsi="Times New Roman"/>
          <w:color w:val="00000A"/>
          <w:sz w:val="24"/>
          <w:szCs w:val="24"/>
          <w:lang w:val="uk-UA"/>
        </w:rPr>
        <w:t xml:space="preserve">окументації, та з тим, що </w:t>
      </w:r>
      <w:r w:rsidR="00014C71">
        <w:rPr>
          <w:rFonts w:ascii="Times New Roman" w:hAnsi="Times New Roman"/>
          <w:color w:val="00000A"/>
          <w:sz w:val="24"/>
          <w:szCs w:val="24"/>
          <w:lang w:val="uk-UA"/>
        </w:rPr>
        <w:t>істотні</w:t>
      </w:r>
      <w:r w:rsidRPr="00014C71">
        <w:rPr>
          <w:rFonts w:ascii="Times New Roman" w:hAnsi="Times New Roman"/>
          <w:color w:val="00000A"/>
          <w:sz w:val="24"/>
          <w:szCs w:val="24"/>
          <w:lang w:val="uk-UA"/>
        </w:rPr>
        <w:t xml:space="preserve"> умови Договору про закупівлю не можуть змінюватися після </w:t>
      </w:r>
      <w:r w:rsidRPr="00014C71">
        <w:rPr>
          <w:rFonts w:ascii="Times New Roman" w:hAnsi="Times New Roman"/>
          <w:color w:val="00000A"/>
          <w:sz w:val="24"/>
          <w:szCs w:val="24"/>
          <w:lang w:val="uk-UA"/>
        </w:rPr>
        <w:lastRenderedPageBreak/>
        <w:t>його підписання до виконання зобов’язань сторонами, у повному обсязі, крім випадків, визначених пунктом 19 Особливостей.</w:t>
      </w:r>
    </w:p>
    <w:p w14:paraId="63789730" w14:textId="77777777" w:rsidR="00167552" w:rsidRPr="00167552" w:rsidRDefault="00167552" w:rsidP="00167552">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9EBA723" w14:textId="77777777" w:rsidR="00C91572" w:rsidRDefault="00167552" w:rsidP="00EE2B35">
      <w:pPr>
        <w:spacing w:after="0" w:line="240" w:lineRule="auto"/>
        <w:jc w:val="both"/>
        <w:rPr>
          <w:rFonts w:ascii="Times New Roman" w:hAnsi="Times New Roman"/>
          <w:color w:val="00000A"/>
          <w:sz w:val="24"/>
          <w:szCs w:val="24"/>
          <w:lang w:val="uk-UA"/>
        </w:rPr>
      </w:pPr>
      <w:r w:rsidRPr="00167552">
        <w:rPr>
          <w:rFonts w:ascii="Times New Roman" w:hAnsi="Times New Roman"/>
          <w:color w:val="00000A"/>
          <w:sz w:val="24"/>
          <w:szCs w:val="24"/>
          <w:lang w:val="uk-UA"/>
        </w:rPr>
        <w:t xml:space="preserve">    5. Якщо нас визначено переможцем торгів, ми беремо на себе зобов’язання підписати договір із </w:t>
      </w:r>
      <w:r w:rsidRPr="00014C71">
        <w:rPr>
          <w:rFonts w:ascii="Times New Roman" w:hAnsi="Times New Roman"/>
          <w:color w:val="00000A"/>
          <w:sz w:val="24"/>
          <w:szCs w:val="24"/>
          <w:lang w:val="uk-UA"/>
        </w:rPr>
        <w:t>замовником не пізніше ніж через 15 днів з дня прийняття рішення про намір укласти договір про закупівлю та не раніше ніж через 5 днів</w:t>
      </w:r>
      <w:r w:rsidRPr="00167552">
        <w:rPr>
          <w:rFonts w:ascii="Times New Roman" w:hAnsi="Times New Roman"/>
          <w:color w:val="00000A"/>
          <w:sz w:val="24"/>
          <w:szCs w:val="24"/>
          <w:lang w:val="uk-UA"/>
        </w:rPr>
        <w:t xml:space="preserve"> з дати оприлюднення на веб-порталі Уповноваженого органу повідомлення про намір укласти договір про закупівлю</w:t>
      </w:r>
      <w:r w:rsidR="00C91572">
        <w:rPr>
          <w:rFonts w:ascii="Times New Roman" w:hAnsi="Times New Roman"/>
          <w:color w:val="00000A"/>
          <w:sz w:val="24"/>
          <w:szCs w:val="24"/>
          <w:lang w:val="uk-UA"/>
        </w:rPr>
        <w:t>.</w:t>
      </w:r>
    </w:p>
    <w:p w14:paraId="35A24E23" w14:textId="190FB050" w:rsidR="00167552" w:rsidRPr="00EE2B35" w:rsidRDefault="008B2C6B" w:rsidP="00EE2B35">
      <w:pPr>
        <w:spacing w:after="0" w:line="240" w:lineRule="auto"/>
        <w:jc w:val="both"/>
        <w:rPr>
          <w:rFonts w:ascii="Times New Roman" w:hAnsi="Times New Roman"/>
          <w:lang w:val="uk-UA"/>
        </w:rPr>
      </w:pPr>
      <w:r w:rsidRPr="00FB0BAA">
        <w:rPr>
          <w:rFonts w:ascii="Times New Roman" w:hAnsi="Times New Roman"/>
          <w:lang w:val="uk-UA"/>
        </w:rPr>
        <w:t xml:space="preserve"> </w:t>
      </w:r>
    </w:p>
    <w:p w14:paraId="2E9C6005" w14:textId="79F859E6" w:rsidR="00167552" w:rsidRPr="00167552" w:rsidRDefault="00167552" w:rsidP="00167552">
      <w:pPr>
        <w:jc w:val="both"/>
        <w:rPr>
          <w:rFonts w:ascii="Times New Roman" w:hAnsi="Times New Roman"/>
          <w:color w:val="00000A"/>
          <w:sz w:val="24"/>
          <w:szCs w:val="24"/>
          <w:lang w:val="uk-UA"/>
        </w:rPr>
      </w:pPr>
      <w:r w:rsidRPr="00167552">
        <w:rPr>
          <w:rFonts w:ascii="Times New Roman" w:hAnsi="Times New Roman"/>
          <w:color w:val="00000A"/>
          <w:sz w:val="24"/>
          <w:szCs w:val="24"/>
          <w:lang w:val="uk-UA"/>
        </w:rPr>
        <w:tab/>
        <w:t>У разі подання скарги до органу оскарження</w:t>
      </w:r>
      <w:r w:rsidR="00C91572">
        <w:rPr>
          <w:rFonts w:ascii="Times New Roman" w:hAnsi="Times New Roman"/>
          <w:color w:val="00000A"/>
          <w:sz w:val="24"/>
          <w:szCs w:val="24"/>
          <w:lang w:val="uk-UA"/>
        </w:rPr>
        <w:t>,</w:t>
      </w:r>
      <w:r w:rsidRPr="00167552">
        <w:rPr>
          <w:rFonts w:ascii="Times New Roman" w:hAnsi="Times New Roman"/>
          <w:color w:val="00000A"/>
          <w:sz w:val="24"/>
          <w:szCs w:val="24"/>
          <w:lang w:val="uk-UA"/>
        </w:rPr>
        <w:t xml:space="preserve"> після оприлюднення в електронній системі закупівель повідомлення про намір укласти договір про закупівлю</w:t>
      </w:r>
      <w:r w:rsidR="00C91572">
        <w:rPr>
          <w:rFonts w:ascii="Times New Roman" w:hAnsi="Times New Roman"/>
          <w:color w:val="00000A"/>
          <w:sz w:val="24"/>
          <w:szCs w:val="24"/>
          <w:lang w:val="uk-UA"/>
        </w:rPr>
        <w:t>,</w:t>
      </w:r>
      <w:r w:rsidRPr="00167552">
        <w:rPr>
          <w:rFonts w:ascii="Times New Roman" w:hAnsi="Times New Roman"/>
          <w:color w:val="00000A"/>
          <w:sz w:val="24"/>
          <w:szCs w:val="24"/>
          <w:lang w:val="uk-UA"/>
        </w:rPr>
        <w:t xml:space="preserve"> перебіг строку для укладання договору про закупівлю призупиняється.</w:t>
      </w:r>
    </w:p>
    <w:p w14:paraId="42D3244C" w14:textId="77777777" w:rsidR="00DE605B" w:rsidRDefault="00DE605B" w:rsidP="00DE605B">
      <w:pPr>
        <w:jc w:val="center"/>
        <w:rPr>
          <w:b/>
          <w:i/>
          <w:iCs/>
          <w:lang w:val="uk-UA"/>
        </w:rPr>
      </w:pPr>
    </w:p>
    <w:p w14:paraId="12D36490" w14:textId="1D53FED7" w:rsidR="00014C71" w:rsidRDefault="00014C71" w:rsidP="00014C71">
      <w:pPr>
        <w:jc w:val="center"/>
        <w:rPr>
          <w:rFonts w:ascii="Times New Roman" w:hAnsi="Times New Roman"/>
          <w:b/>
          <w:color w:val="00000A"/>
          <w:sz w:val="24"/>
          <w:szCs w:val="24"/>
          <w:lang w:val="uk-UA"/>
        </w:rPr>
      </w:pPr>
      <w:r>
        <w:rPr>
          <w:rFonts w:ascii="Times New Roman" w:hAnsi="Times New Roman"/>
          <w:b/>
          <w:color w:val="00000A"/>
          <w:sz w:val="24"/>
          <w:szCs w:val="24"/>
          <w:lang w:val="uk-UA"/>
        </w:rPr>
        <w:t>_____________________________________________________           ____________________</w:t>
      </w:r>
    </w:p>
    <w:p w14:paraId="34177EF7" w14:textId="4BBFA96C" w:rsidR="00DE605B" w:rsidRDefault="00DE605B" w:rsidP="00014C71">
      <w:pPr>
        <w:jc w:val="center"/>
        <w:rPr>
          <w:rFonts w:ascii="Times New Roman" w:hAnsi="Times New Roman"/>
          <w:b/>
          <w:color w:val="00000A"/>
          <w:sz w:val="24"/>
          <w:szCs w:val="24"/>
          <w:lang w:val="uk-UA"/>
        </w:rPr>
      </w:pPr>
      <w:r w:rsidRPr="00DE605B">
        <w:rPr>
          <w:rFonts w:ascii="Times New Roman" w:hAnsi="Times New Roman"/>
          <w:b/>
          <w:color w:val="00000A"/>
          <w:sz w:val="24"/>
          <w:szCs w:val="24"/>
          <w:lang w:val="uk-UA"/>
        </w:rPr>
        <w:t>Посада, прізвище, ініціали, підпис уповнов</w:t>
      </w:r>
      <w:r>
        <w:rPr>
          <w:rFonts w:ascii="Times New Roman" w:hAnsi="Times New Roman"/>
          <w:b/>
          <w:color w:val="00000A"/>
          <w:sz w:val="24"/>
          <w:szCs w:val="24"/>
          <w:lang w:val="uk-UA"/>
        </w:rPr>
        <w:t>аженої особи Учасника, завірені</w:t>
      </w:r>
      <w:r w:rsidR="00004716">
        <w:rPr>
          <w:rFonts w:ascii="Times New Roman" w:hAnsi="Times New Roman"/>
          <w:b/>
          <w:color w:val="00000A"/>
          <w:sz w:val="24"/>
          <w:szCs w:val="24"/>
          <w:lang w:val="uk-UA"/>
        </w:rPr>
        <w:t xml:space="preserve"> печаткою</w:t>
      </w:r>
      <w:r w:rsidR="00F40D35">
        <w:rPr>
          <w:rFonts w:ascii="Times New Roman" w:hAnsi="Times New Roman"/>
          <w:b/>
          <w:color w:val="00000A"/>
          <w:sz w:val="24"/>
          <w:szCs w:val="24"/>
          <w:lang w:val="uk-UA"/>
        </w:rPr>
        <w:t xml:space="preserve"> (у разі наявності)</w:t>
      </w:r>
    </w:p>
    <w:p w14:paraId="405659CB" w14:textId="77777777" w:rsidR="00014C71" w:rsidRPr="00DE605B" w:rsidRDefault="00014C71" w:rsidP="00DE605B">
      <w:pPr>
        <w:rPr>
          <w:rFonts w:ascii="Times New Roman" w:hAnsi="Times New Roman"/>
          <w:b/>
          <w:color w:val="00000A"/>
          <w:sz w:val="24"/>
          <w:szCs w:val="24"/>
          <w:lang w:val="uk-UA"/>
        </w:rPr>
      </w:pPr>
    </w:p>
    <w:p w14:paraId="67616DE2" w14:textId="77777777" w:rsidR="00014C71" w:rsidRDefault="00014C71" w:rsidP="00DE605B">
      <w:pPr>
        <w:suppressAutoHyphens/>
        <w:ind w:firstLine="709"/>
        <w:jc w:val="both"/>
        <w:outlineLvl w:val="0"/>
        <w:rPr>
          <w:rFonts w:ascii="Times New Roman" w:hAnsi="Times New Roman"/>
          <w:color w:val="00000A"/>
          <w:sz w:val="24"/>
          <w:szCs w:val="24"/>
          <w:lang w:val="uk-UA"/>
        </w:rPr>
      </w:pPr>
    </w:p>
    <w:p w14:paraId="046E9842" w14:textId="1AB686E3" w:rsidR="00DE605B" w:rsidRPr="00014C71" w:rsidRDefault="00DE605B" w:rsidP="00DE605B">
      <w:pPr>
        <w:suppressAutoHyphens/>
        <w:ind w:firstLine="709"/>
        <w:jc w:val="both"/>
        <w:outlineLvl w:val="0"/>
        <w:rPr>
          <w:rFonts w:ascii="Times New Roman" w:hAnsi="Times New Roman"/>
          <w:b/>
          <w:color w:val="00000A"/>
          <w:sz w:val="24"/>
          <w:szCs w:val="24"/>
          <w:lang w:val="uk-UA"/>
        </w:rPr>
      </w:pPr>
      <w:r w:rsidRPr="00014C71">
        <w:rPr>
          <w:rFonts w:ascii="Times New Roman" w:hAnsi="Times New Roman"/>
          <w:b/>
          <w:color w:val="00000A"/>
          <w:sz w:val="24"/>
          <w:szCs w:val="24"/>
          <w:lang w:val="uk-UA"/>
        </w:rPr>
        <w:t>Увага!!</w:t>
      </w:r>
    </w:p>
    <w:p w14:paraId="21D3DD3E" w14:textId="434F1C65" w:rsidR="00DE605B" w:rsidRPr="00014C71" w:rsidRDefault="00DE605B" w:rsidP="00DE605B">
      <w:pPr>
        <w:jc w:val="both"/>
        <w:rPr>
          <w:rFonts w:ascii="Times New Roman" w:hAnsi="Times New Roman"/>
          <w:iCs/>
          <w:sz w:val="24"/>
          <w:szCs w:val="24"/>
          <w:lang w:val="uk-UA" w:eastAsia="ar-SA"/>
        </w:rPr>
      </w:pPr>
      <w:r w:rsidRPr="00014C71">
        <w:rPr>
          <w:rFonts w:ascii="Times New Roman" w:hAnsi="Times New Roman"/>
          <w:iCs/>
          <w:sz w:val="24"/>
          <w:szCs w:val="24"/>
          <w:lang w:val="uk-UA" w:eastAsia="ar-SA"/>
        </w:rPr>
        <w:t>* У разі надання</w:t>
      </w:r>
      <w:r w:rsidR="00014C71" w:rsidRPr="00014C71">
        <w:rPr>
          <w:rFonts w:ascii="Times New Roman" w:hAnsi="Times New Roman"/>
          <w:iCs/>
          <w:sz w:val="24"/>
          <w:szCs w:val="24"/>
          <w:lang w:val="uk-UA" w:eastAsia="ar-SA"/>
        </w:rPr>
        <w:t xml:space="preserve"> тендерної</w:t>
      </w:r>
      <w:r w:rsidRPr="00014C71">
        <w:rPr>
          <w:rFonts w:ascii="Times New Roman" w:hAnsi="Times New Roman"/>
          <w:iCs/>
          <w:sz w:val="24"/>
          <w:szCs w:val="24"/>
          <w:lang w:val="uk-UA" w:eastAsia="ar-SA"/>
        </w:rPr>
        <w:t xml:space="preserve">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68DA0A7D" w14:textId="1E668F1D" w:rsidR="00F40D35" w:rsidRPr="00014C71" w:rsidRDefault="00F40D35" w:rsidP="00014C71">
      <w:pPr>
        <w:spacing w:after="0" w:line="240" w:lineRule="auto"/>
        <w:ind w:right="-144"/>
        <w:rPr>
          <w:rFonts w:ascii="Times New Roman" w:hAnsi="Times New Roman"/>
          <w:iCs/>
          <w:sz w:val="24"/>
          <w:szCs w:val="24"/>
          <w:lang w:val="uk-UA"/>
        </w:rPr>
      </w:pPr>
      <w:r w:rsidRPr="00014C71">
        <w:rPr>
          <w:rFonts w:ascii="Times New Roman" w:hAnsi="Times New Roman"/>
          <w:b/>
          <w:bCs/>
          <w:iCs/>
          <w:sz w:val="24"/>
          <w:szCs w:val="24"/>
          <w:u w:val="single"/>
          <w:lang w:val="uk-UA"/>
        </w:rPr>
        <w:t>УЧАСНИК</w:t>
      </w:r>
      <w:r w:rsidRPr="00014C71">
        <w:rPr>
          <w:rFonts w:ascii="Times New Roman" w:hAnsi="Times New Roman"/>
          <w:iCs/>
          <w:sz w:val="24"/>
          <w:szCs w:val="24"/>
          <w:lang w:val="uk-UA"/>
        </w:rPr>
        <w:t xml:space="preserve"> не повинен відступати від даної форми та заповнює всі необхідні графи</w:t>
      </w:r>
      <w:r w:rsidR="00014C71">
        <w:rPr>
          <w:rFonts w:ascii="Times New Roman" w:hAnsi="Times New Roman"/>
          <w:iCs/>
          <w:sz w:val="24"/>
          <w:szCs w:val="24"/>
          <w:lang w:val="uk-UA"/>
        </w:rPr>
        <w:t>.</w:t>
      </w:r>
      <w:r w:rsidRPr="00014C71">
        <w:rPr>
          <w:rFonts w:ascii="Times New Roman" w:hAnsi="Times New Roman"/>
          <w:iCs/>
          <w:sz w:val="24"/>
          <w:szCs w:val="24"/>
          <w:lang w:val="uk-UA"/>
        </w:rPr>
        <w:t xml:space="preserve"> </w:t>
      </w:r>
    </w:p>
    <w:p w14:paraId="02F32C80" w14:textId="77777777" w:rsidR="00F40D35" w:rsidRPr="00014C71" w:rsidRDefault="00F40D35" w:rsidP="00F40D35">
      <w:pPr>
        <w:suppressAutoHyphens/>
        <w:spacing w:after="0" w:line="240" w:lineRule="auto"/>
        <w:ind w:right="-144"/>
        <w:rPr>
          <w:rFonts w:ascii="Times New Roman" w:hAnsi="Times New Roman"/>
          <w:iCs/>
          <w:sz w:val="24"/>
          <w:szCs w:val="24"/>
          <w:lang w:val="uk-UA"/>
        </w:rPr>
      </w:pPr>
    </w:p>
    <w:p w14:paraId="0FD15D04" w14:textId="77777777" w:rsidR="00F40D35" w:rsidRPr="00014C71" w:rsidRDefault="00F40D35" w:rsidP="00F40D35">
      <w:pPr>
        <w:suppressAutoHyphens/>
        <w:spacing w:after="0" w:line="240" w:lineRule="auto"/>
        <w:ind w:right="-144"/>
        <w:rPr>
          <w:rFonts w:ascii="Times New Roman" w:hAnsi="Times New Roman"/>
          <w:iCs/>
          <w:sz w:val="24"/>
          <w:szCs w:val="24"/>
          <w:lang w:val="uk-UA"/>
        </w:rPr>
      </w:pPr>
    </w:p>
    <w:p w14:paraId="6DEA22BD" w14:textId="77777777" w:rsidR="00F40D35" w:rsidRPr="00014C71" w:rsidRDefault="00F40D35" w:rsidP="00F40D35">
      <w:pPr>
        <w:suppressAutoHyphens/>
        <w:spacing w:after="0" w:line="240" w:lineRule="auto"/>
        <w:ind w:right="-2"/>
        <w:jc w:val="both"/>
        <w:rPr>
          <w:rFonts w:ascii="Times New Roman" w:hAnsi="Times New Roman"/>
          <w:iCs/>
          <w:sz w:val="24"/>
          <w:szCs w:val="24"/>
          <w:lang w:val="uk-UA"/>
        </w:rPr>
      </w:pPr>
      <w:r w:rsidRPr="00014C71">
        <w:rPr>
          <w:rFonts w:ascii="Times New Roman" w:hAnsi="Times New Roman"/>
          <w:b/>
          <w:bCs/>
          <w:iCs/>
          <w:sz w:val="24"/>
          <w:szCs w:val="24"/>
          <w:u w:val="single"/>
          <w:lang w:val="uk-UA"/>
        </w:rPr>
        <w:t>ПЕРЕМОЖЕЦЬ</w:t>
      </w:r>
      <w:r w:rsidRPr="00014C71">
        <w:rPr>
          <w:rFonts w:ascii="Times New Roman" w:hAnsi="Times New Roman"/>
          <w:iCs/>
          <w:sz w:val="24"/>
          <w:szCs w:val="24"/>
          <w:lang w:val="uk-UA"/>
        </w:rPr>
        <w:t xml:space="preserve"> надає Замовнику у строк, що не перевищує </w:t>
      </w:r>
      <w:r w:rsidRPr="00014C71">
        <w:rPr>
          <w:rFonts w:ascii="Times New Roman" w:hAnsi="Times New Roman"/>
          <w:b/>
          <w:bCs/>
          <w:iCs/>
          <w:sz w:val="24"/>
          <w:szCs w:val="24"/>
          <w:u w:val="single"/>
          <w:lang w:val="uk-UA"/>
        </w:rPr>
        <w:t>чотири дні</w:t>
      </w:r>
      <w:r w:rsidRPr="00014C71">
        <w:rPr>
          <w:rFonts w:ascii="Times New Roman" w:hAnsi="Times New Roman"/>
          <w:iCs/>
          <w:sz w:val="24"/>
          <w:szCs w:val="24"/>
          <w:lang w:val="uk-UA"/>
        </w:rPr>
        <w:t xml:space="preserve"> з дати оприлюднення в електронній системі закупівель повідомлення про намір укласти договір про закупівлю </w:t>
      </w:r>
      <w:r w:rsidRPr="00014C71">
        <w:rPr>
          <w:rFonts w:ascii="Times New Roman" w:hAnsi="Times New Roman"/>
          <w:iCs/>
          <w:sz w:val="24"/>
          <w:szCs w:val="24"/>
          <w:u w:val="single"/>
          <w:lang w:val="uk-UA"/>
        </w:rPr>
        <w:t>остаточну «Тендерну пропозицію» за результатами торгів</w:t>
      </w:r>
      <w:r w:rsidRPr="00014C71">
        <w:rPr>
          <w:rFonts w:ascii="Times New Roman" w:hAnsi="Times New Roman"/>
          <w:iCs/>
          <w:sz w:val="24"/>
          <w:szCs w:val="24"/>
          <w:lang w:val="uk-UA"/>
        </w:rPr>
        <w:t>.</w:t>
      </w:r>
    </w:p>
    <w:p w14:paraId="06F322F3" w14:textId="77777777" w:rsidR="00167552" w:rsidRPr="00014C71"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3890682B"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16F913B0"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6C750726" w14:textId="77777777" w:rsidR="00167552" w:rsidRPr="00167552" w:rsidRDefault="00167552" w:rsidP="00167552">
      <w:pPr>
        <w:tabs>
          <w:tab w:val="left" w:pos="2160"/>
          <w:tab w:val="left" w:pos="3600"/>
        </w:tabs>
        <w:spacing w:line="360" w:lineRule="auto"/>
        <w:outlineLvl w:val="0"/>
        <w:rPr>
          <w:rFonts w:ascii="Times New Roman" w:hAnsi="Times New Roman"/>
          <w:color w:val="00000A"/>
          <w:sz w:val="24"/>
          <w:szCs w:val="24"/>
          <w:lang w:val="uk-UA"/>
        </w:rPr>
      </w:pPr>
    </w:p>
    <w:p w14:paraId="140538C4" w14:textId="039CBD9C" w:rsidR="00167552" w:rsidRDefault="00167552" w:rsidP="00167552">
      <w:pPr>
        <w:tabs>
          <w:tab w:val="left" w:pos="2160"/>
          <w:tab w:val="left" w:pos="3600"/>
        </w:tabs>
        <w:spacing w:line="360" w:lineRule="auto"/>
        <w:outlineLvl w:val="0"/>
        <w:rPr>
          <w:i/>
          <w:sz w:val="20"/>
          <w:szCs w:val="20"/>
          <w:lang w:val="uk-UA"/>
        </w:rPr>
      </w:pPr>
    </w:p>
    <w:p w14:paraId="275F7F70" w14:textId="77777777" w:rsidR="00167552" w:rsidRDefault="00167552" w:rsidP="00167552">
      <w:pPr>
        <w:tabs>
          <w:tab w:val="left" w:pos="2160"/>
          <w:tab w:val="left" w:pos="3600"/>
        </w:tabs>
        <w:spacing w:line="360" w:lineRule="auto"/>
        <w:outlineLvl w:val="0"/>
        <w:rPr>
          <w:i/>
          <w:sz w:val="20"/>
          <w:szCs w:val="20"/>
          <w:lang w:val="uk-UA"/>
        </w:rPr>
      </w:pPr>
    </w:p>
    <w:p w14:paraId="0E5433A0" w14:textId="62B9040D" w:rsidR="00167552" w:rsidRDefault="00167552" w:rsidP="00FB0BAA">
      <w:pPr>
        <w:suppressAutoHyphens/>
        <w:spacing w:after="0" w:line="240" w:lineRule="auto"/>
        <w:ind w:right="4961"/>
        <w:rPr>
          <w:rFonts w:ascii="Times New Roman" w:hAnsi="Times New Roman"/>
          <w:i/>
          <w:iCs/>
          <w:lang w:val="uk-UA"/>
        </w:rPr>
      </w:pPr>
    </w:p>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BF4565">
      <w:pgSz w:w="11906" w:h="16838"/>
      <w:pgMar w:top="993"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7EE720C"/>
    <w:multiLevelType w:val="hybridMultilevel"/>
    <w:tmpl w:val="247AA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203D7"/>
    <w:multiLevelType w:val="multilevel"/>
    <w:tmpl w:val="35044F4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i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B096190"/>
    <w:multiLevelType w:val="hybridMultilevel"/>
    <w:tmpl w:val="3A0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D933CBF"/>
    <w:multiLevelType w:val="hybridMultilevel"/>
    <w:tmpl w:val="65807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9"/>
  </w:num>
  <w:num w:numId="6">
    <w:abstractNumId w:val="4"/>
  </w:num>
  <w:num w:numId="7">
    <w:abstractNumId w:val="2"/>
  </w:num>
  <w:num w:numId="8">
    <w:abstractNumId w:val="11"/>
  </w:num>
  <w:num w:numId="9">
    <w:abstractNumId w:val="5"/>
  </w:num>
  <w:num w:numId="10">
    <w:abstractNumId w:val="12"/>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7C1"/>
    <w:rsid w:val="0000192B"/>
    <w:rsid w:val="00001DFE"/>
    <w:rsid w:val="00004716"/>
    <w:rsid w:val="00014C71"/>
    <w:rsid w:val="00015A45"/>
    <w:rsid w:val="000160A9"/>
    <w:rsid w:val="00016C3E"/>
    <w:rsid w:val="0001755F"/>
    <w:rsid w:val="0002792F"/>
    <w:rsid w:val="00027CCF"/>
    <w:rsid w:val="00031052"/>
    <w:rsid w:val="00033181"/>
    <w:rsid w:val="00035E21"/>
    <w:rsid w:val="0004706C"/>
    <w:rsid w:val="00047371"/>
    <w:rsid w:val="000518BD"/>
    <w:rsid w:val="00055877"/>
    <w:rsid w:val="0005776B"/>
    <w:rsid w:val="000577D5"/>
    <w:rsid w:val="00057CB7"/>
    <w:rsid w:val="00062DCB"/>
    <w:rsid w:val="00062E9A"/>
    <w:rsid w:val="000651E9"/>
    <w:rsid w:val="00067277"/>
    <w:rsid w:val="00076C95"/>
    <w:rsid w:val="00076DFB"/>
    <w:rsid w:val="0008045C"/>
    <w:rsid w:val="0008183E"/>
    <w:rsid w:val="00085412"/>
    <w:rsid w:val="00085729"/>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D0158"/>
    <w:rsid w:val="000D4A4C"/>
    <w:rsid w:val="000D5116"/>
    <w:rsid w:val="000E51D1"/>
    <w:rsid w:val="000F4883"/>
    <w:rsid w:val="000F50DC"/>
    <w:rsid w:val="00105394"/>
    <w:rsid w:val="00107254"/>
    <w:rsid w:val="001113EC"/>
    <w:rsid w:val="00111920"/>
    <w:rsid w:val="00111EC5"/>
    <w:rsid w:val="001223B7"/>
    <w:rsid w:val="001243E5"/>
    <w:rsid w:val="00124EC2"/>
    <w:rsid w:val="0012573F"/>
    <w:rsid w:val="0013164E"/>
    <w:rsid w:val="00142081"/>
    <w:rsid w:val="0014391F"/>
    <w:rsid w:val="00143AF8"/>
    <w:rsid w:val="00144DBF"/>
    <w:rsid w:val="00147190"/>
    <w:rsid w:val="00147B8D"/>
    <w:rsid w:val="0015254C"/>
    <w:rsid w:val="001556AB"/>
    <w:rsid w:val="001617F4"/>
    <w:rsid w:val="001638F9"/>
    <w:rsid w:val="0016453B"/>
    <w:rsid w:val="00164776"/>
    <w:rsid w:val="00166FF2"/>
    <w:rsid w:val="00167552"/>
    <w:rsid w:val="0017088B"/>
    <w:rsid w:val="00177B92"/>
    <w:rsid w:val="00180555"/>
    <w:rsid w:val="00183483"/>
    <w:rsid w:val="001856F5"/>
    <w:rsid w:val="00185CD0"/>
    <w:rsid w:val="001860D4"/>
    <w:rsid w:val="00187FD4"/>
    <w:rsid w:val="00191C5C"/>
    <w:rsid w:val="0019280F"/>
    <w:rsid w:val="00197DBF"/>
    <w:rsid w:val="001A3759"/>
    <w:rsid w:val="001A4243"/>
    <w:rsid w:val="001A5EA5"/>
    <w:rsid w:val="001A7801"/>
    <w:rsid w:val="001B213C"/>
    <w:rsid w:val="001B45E1"/>
    <w:rsid w:val="001B5F21"/>
    <w:rsid w:val="001B636E"/>
    <w:rsid w:val="001C0B48"/>
    <w:rsid w:val="001C253D"/>
    <w:rsid w:val="001C2959"/>
    <w:rsid w:val="001D30C8"/>
    <w:rsid w:val="001E492E"/>
    <w:rsid w:val="001E6A76"/>
    <w:rsid w:val="001F0465"/>
    <w:rsid w:val="001F0BD3"/>
    <w:rsid w:val="001F219A"/>
    <w:rsid w:val="001F59B0"/>
    <w:rsid w:val="00201EBA"/>
    <w:rsid w:val="00202BD8"/>
    <w:rsid w:val="00202D7A"/>
    <w:rsid w:val="00206328"/>
    <w:rsid w:val="00206FC8"/>
    <w:rsid w:val="00207385"/>
    <w:rsid w:val="00214759"/>
    <w:rsid w:val="00225AF6"/>
    <w:rsid w:val="002278AD"/>
    <w:rsid w:val="00227E8D"/>
    <w:rsid w:val="002335F7"/>
    <w:rsid w:val="00233C6B"/>
    <w:rsid w:val="002428C2"/>
    <w:rsid w:val="00244F88"/>
    <w:rsid w:val="0024557A"/>
    <w:rsid w:val="00247AD8"/>
    <w:rsid w:val="0025022D"/>
    <w:rsid w:val="002514BE"/>
    <w:rsid w:val="00251EBA"/>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4ACB"/>
    <w:rsid w:val="00297916"/>
    <w:rsid w:val="002A1AD1"/>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4693"/>
    <w:rsid w:val="00306AD0"/>
    <w:rsid w:val="00311CE8"/>
    <w:rsid w:val="0031201C"/>
    <w:rsid w:val="00312D32"/>
    <w:rsid w:val="00312EED"/>
    <w:rsid w:val="00315168"/>
    <w:rsid w:val="003152DF"/>
    <w:rsid w:val="003161A5"/>
    <w:rsid w:val="00321031"/>
    <w:rsid w:val="00324072"/>
    <w:rsid w:val="003262F7"/>
    <w:rsid w:val="00330375"/>
    <w:rsid w:val="0033178B"/>
    <w:rsid w:val="00332C75"/>
    <w:rsid w:val="0033629B"/>
    <w:rsid w:val="0033655E"/>
    <w:rsid w:val="00341AB0"/>
    <w:rsid w:val="00342378"/>
    <w:rsid w:val="003459ED"/>
    <w:rsid w:val="00351C6A"/>
    <w:rsid w:val="0035214E"/>
    <w:rsid w:val="0035278E"/>
    <w:rsid w:val="00352A84"/>
    <w:rsid w:val="00353A70"/>
    <w:rsid w:val="0035513C"/>
    <w:rsid w:val="003566AD"/>
    <w:rsid w:val="00364219"/>
    <w:rsid w:val="00364861"/>
    <w:rsid w:val="003728C1"/>
    <w:rsid w:val="00372C4E"/>
    <w:rsid w:val="00375672"/>
    <w:rsid w:val="0038060A"/>
    <w:rsid w:val="00380643"/>
    <w:rsid w:val="00380CC7"/>
    <w:rsid w:val="00384F3B"/>
    <w:rsid w:val="00385B81"/>
    <w:rsid w:val="003866BF"/>
    <w:rsid w:val="003875CE"/>
    <w:rsid w:val="0039162E"/>
    <w:rsid w:val="00394A03"/>
    <w:rsid w:val="00394EA2"/>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C7F3A"/>
    <w:rsid w:val="003D1B8F"/>
    <w:rsid w:val="003D2EF7"/>
    <w:rsid w:val="003D3C0C"/>
    <w:rsid w:val="003E42BB"/>
    <w:rsid w:val="003E4E17"/>
    <w:rsid w:val="003E5544"/>
    <w:rsid w:val="003E7BDC"/>
    <w:rsid w:val="003E7CE9"/>
    <w:rsid w:val="003F27AF"/>
    <w:rsid w:val="003F418B"/>
    <w:rsid w:val="003F67C1"/>
    <w:rsid w:val="004019F3"/>
    <w:rsid w:val="004057AC"/>
    <w:rsid w:val="0041143D"/>
    <w:rsid w:val="00415004"/>
    <w:rsid w:val="00417A44"/>
    <w:rsid w:val="00417E5E"/>
    <w:rsid w:val="00427DE2"/>
    <w:rsid w:val="00436970"/>
    <w:rsid w:val="004377D0"/>
    <w:rsid w:val="004411EC"/>
    <w:rsid w:val="00442B88"/>
    <w:rsid w:val="00443FD8"/>
    <w:rsid w:val="00450F0A"/>
    <w:rsid w:val="00456B1A"/>
    <w:rsid w:val="00461AFC"/>
    <w:rsid w:val="00464ED3"/>
    <w:rsid w:val="004676DC"/>
    <w:rsid w:val="00473A4C"/>
    <w:rsid w:val="00476561"/>
    <w:rsid w:val="00481FA4"/>
    <w:rsid w:val="00482165"/>
    <w:rsid w:val="004828B6"/>
    <w:rsid w:val="00485787"/>
    <w:rsid w:val="0048635A"/>
    <w:rsid w:val="00495153"/>
    <w:rsid w:val="00496CFC"/>
    <w:rsid w:val="00496DFE"/>
    <w:rsid w:val="004A2161"/>
    <w:rsid w:val="004A2DEC"/>
    <w:rsid w:val="004A30B9"/>
    <w:rsid w:val="004A3B09"/>
    <w:rsid w:val="004A7A1F"/>
    <w:rsid w:val="004B055A"/>
    <w:rsid w:val="004B1894"/>
    <w:rsid w:val="004B3D0D"/>
    <w:rsid w:val="004C174D"/>
    <w:rsid w:val="004C22C5"/>
    <w:rsid w:val="004C2843"/>
    <w:rsid w:val="004C2FE4"/>
    <w:rsid w:val="004D4D8D"/>
    <w:rsid w:val="004D7CDB"/>
    <w:rsid w:val="004E3F88"/>
    <w:rsid w:val="004E4EC8"/>
    <w:rsid w:val="004E52BB"/>
    <w:rsid w:val="004F0326"/>
    <w:rsid w:val="004F2A96"/>
    <w:rsid w:val="004F66B2"/>
    <w:rsid w:val="005000CB"/>
    <w:rsid w:val="0050036C"/>
    <w:rsid w:val="005008EB"/>
    <w:rsid w:val="0050264C"/>
    <w:rsid w:val="00502948"/>
    <w:rsid w:val="005036EB"/>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1E24"/>
    <w:rsid w:val="005541F6"/>
    <w:rsid w:val="00556422"/>
    <w:rsid w:val="00564BF9"/>
    <w:rsid w:val="005744FC"/>
    <w:rsid w:val="00577CEE"/>
    <w:rsid w:val="0058623D"/>
    <w:rsid w:val="00593385"/>
    <w:rsid w:val="005A2474"/>
    <w:rsid w:val="005A2FA4"/>
    <w:rsid w:val="005A4E12"/>
    <w:rsid w:val="005A57B1"/>
    <w:rsid w:val="005A65A1"/>
    <w:rsid w:val="005A6761"/>
    <w:rsid w:val="005B2613"/>
    <w:rsid w:val="005B697F"/>
    <w:rsid w:val="005B73C2"/>
    <w:rsid w:val="005C29C2"/>
    <w:rsid w:val="005C74A3"/>
    <w:rsid w:val="005C7632"/>
    <w:rsid w:val="005D29D0"/>
    <w:rsid w:val="005D362D"/>
    <w:rsid w:val="005E274C"/>
    <w:rsid w:val="005E61D2"/>
    <w:rsid w:val="005E7821"/>
    <w:rsid w:val="005F36F4"/>
    <w:rsid w:val="00601C40"/>
    <w:rsid w:val="00601EF1"/>
    <w:rsid w:val="00601FFA"/>
    <w:rsid w:val="006023AA"/>
    <w:rsid w:val="00602CDD"/>
    <w:rsid w:val="00602E1A"/>
    <w:rsid w:val="00604F1E"/>
    <w:rsid w:val="0061584B"/>
    <w:rsid w:val="0062120F"/>
    <w:rsid w:val="00621D5A"/>
    <w:rsid w:val="006233CA"/>
    <w:rsid w:val="00624182"/>
    <w:rsid w:val="0063244A"/>
    <w:rsid w:val="006357AC"/>
    <w:rsid w:val="006437FD"/>
    <w:rsid w:val="00644855"/>
    <w:rsid w:val="00645A53"/>
    <w:rsid w:val="00652F30"/>
    <w:rsid w:val="00653195"/>
    <w:rsid w:val="006554AB"/>
    <w:rsid w:val="00655B22"/>
    <w:rsid w:val="0066380B"/>
    <w:rsid w:val="00666F7D"/>
    <w:rsid w:val="006714AF"/>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201D"/>
    <w:rsid w:val="006C6598"/>
    <w:rsid w:val="006D0931"/>
    <w:rsid w:val="006D22A9"/>
    <w:rsid w:val="006D469F"/>
    <w:rsid w:val="006D666D"/>
    <w:rsid w:val="006D75C6"/>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4518"/>
    <w:rsid w:val="0071560B"/>
    <w:rsid w:val="007157DD"/>
    <w:rsid w:val="00717447"/>
    <w:rsid w:val="00717D1A"/>
    <w:rsid w:val="00717D56"/>
    <w:rsid w:val="0072198C"/>
    <w:rsid w:val="00726545"/>
    <w:rsid w:val="00734F83"/>
    <w:rsid w:val="0074365D"/>
    <w:rsid w:val="00744429"/>
    <w:rsid w:val="00744C6B"/>
    <w:rsid w:val="007509E9"/>
    <w:rsid w:val="00754F19"/>
    <w:rsid w:val="00756BBA"/>
    <w:rsid w:val="007611B0"/>
    <w:rsid w:val="0076256C"/>
    <w:rsid w:val="00763D52"/>
    <w:rsid w:val="007654DA"/>
    <w:rsid w:val="00770871"/>
    <w:rsid w:val="007722AF"/>
    <w:rsid w:val="00773559"/>
    <w:rsid w:val="00773B8D"/>
    <w:rsid w:val="00775B55"/>
    <w:rsid w:val="00780D2B"/>
    <w:rsid w:val="007930D8"/>
    <w:rsid w:val="007930F5"/>
    <w:rsid w:val="00793108"/>
    <w:rsid w:val="00795113"/>
    <w:rsid w:val="00796D4E"/>
    <w:rsid w:val="007A0715"/>
    <w:rsid w:val="007A2C33"/>
    <w:rsid w:val="007A34BA"/>
    <w:rsid w:val="007A4899"/>
    <w:rsid w:val="007C0701"/>
    <w:rsid w:val="007C3B98"/>
    <w:rsid w:val="007C3D29"/>
    <w:rsid w:val="007C7A2D"/>
    <w:rsid w:val="007D22E6"/>
    <w:rsid w:val="007D3C48"/>
    <w:rsid w:val="007D5C24"/>
    <w:rsid w:val="007D5DBB"/>
    <w:rsid w:val="007D5EE8"/>
    <w:rsid w:val="007E08A8"/>
    <w:rsid w:val="007E4024"/>
    <w:rsid w:val="007E6CD4"/>
    <w:rsid w:val="007F1012"/>
    <w:rsid w:val="007F13C4"/>
    <w:rsid w:val="007F1D5F"/>
    <w:rsid w:val="007F7B41"/>
    <w:rsid w:val="00806C58"/>
    <w:rsid w:val="0081751A"/>
    <w:rsid w:val="008202B9"/>
    <w:rsid w:val="008234AC"/>
    <w:rsid w:val="00824E92"/>
    <w:rsid w:val="00826381"/>
    <w:rsid w:val="00831D7E"/>
    <w:rsid w:val="00835414"/>
    <w:rsid w:val="0083705B"/>
    <w:rsid w:val="00837541"/>
    <w:rsid w:val="00841340"/>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7BF9"/>
    <w:rsid w:val="008A04A8"/>
    <w:rsid w:val="008A42A0"/>
    <w:rsid w:val="008A4BE3"/>
    <w:rsid w:val="008A6452"/>
    <w:rsid w:val="008B2C6B"/>
    <w:rsid w:val="008B5A22"/>
    <w:rsid w:val="008B7839"/>
    <w:rsid w:val="008B78FC"/>
    <w:rsid w:val="008C0A30"/>
    <w:rsid w:val="008C0B0B"/>
    <w:rsid w:val="008C3646"/>
    <w:rsid w:val="008C5067"/>
    <w:rsid w:val="008C5CE9"/>
    <w:rsid w:val="008C7184"/>
    <w:rsid w:val="008D08DE"/>
    <w:rsid w:val="008D129E"/>
    <w:rsid w:val="008D196D"/>
    <w:rsid w:val="008D45FD"/>
    <w:rsid w:val="008E5B97"/>
    <w:rsid w:val="008E6CD6"/>
    <w:rsid w:val="008F242D"/>
    <w:rsid w:val="008F43C4"/>
    <w:rsid w:val="008F54BC"/>
    <w:rsid w:val="008F724B"/>
    <w:rsid w:val="008F77A1"/>
    <w:rsid w:val="008F7BA9"/>
    <w:rsid w:val="008F7BC0"/>
    <w:rsid w:val="0090298E"/>
    <w:rsid w:val="00903E37"/>
    <w:rsid w:val="00906D49"/>
    <w:rsid w:val="00910F66"/>
    <w:rsid w:val="009121F8"/>
    <w:rsid w:val="00913BED"/>
    <w:rsid w:val="0091628C"/>
    <w:rsid w:val="00920F35"/>
    <w:rsid w:val="00923A4C"/>
    <w:rsid w:val="00933239"/>
    <w:rsid w:val="009356AB"/>
    <w:rsid w:val="009358A4"/>
    <w:rsid w:val="009369A3"/>
    <w:rsid w:val="0093740E"/>
    <w:rsid w:val="009419A0"/>
    <w:rsid w:val="009423B7"/>
    <w:rsid w:val="009528B6"/>
    <w:rsid w:val="009538AC"/>
    <w:rsid w:val="00955FFC"/>
    <w:rsid w:val="00956D08"/>
    <w:rsid w:val="00961C9A"/>
    <w:rsid w:val="009653B4"/>
    <w:rsid w:val="00967AA6"/>
    <w:rsid w:val="00980EBF"/>
    <w:rsid w:val="00984544"/>
    <w:rsid w:val="009865B5"/>
    <w:rsid w:val="00995872"/>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F0EDF"/>
    <w:rsid w:val="009F3736"/>
    <w:rsid w:val="009F3CA4"/>
    <w:rsid w:val="009F6D76"/>
    <w:rsid w:val="00A01664"/>
    <w:rsid w:val="00A053D1"/>
    <w:rsid w:val="00A05FE0"/>
    <w:rsid w:val="00A06F00"/>
    <w:rsid w:val="00A24D05"/>
    <w:rsid w:val="00A25868"/>
    <w:rsid w:val="00A25EE0"/>
    <w:rsid w:val="00A30692"/>
    <w:rsid w:val="00A323AB"/>
    <w:rsid w:val="00A3725B"/>
    <w:rsid w:val="00A37DB6"/>
    <w:rsid w:val="00A402F3"/>
    <w:rsid w:val="00A44B5D"/>
    <w:rsid w:val="00A5010E"/>
    <w:rsid w:val="00A5033E"/>
    <w:rsid w:val="00A57145"/>
    <w:rsid w:val="00A61A06"/>
    <w:rsid w:val="00A74808"/>
    <w:rsid w:val="00A75CF9"/>
    <w:rsid w:val="00A82F59"/>
    <w:rsid w:val="00A91173"/>
    <w:rsid w:val="00A91342"/>
    <w:rsid w:val="00A92361"/>
    <w:rsid w:val="00A92457"/>
    <w:rsid w:val="00A94105"/>
    <w:rsid w:val="00A9464A"/>
    <w:rsid w:val="00AA4B43"/>
    <w:rsid w:val="00AA6430"/>
    <w:rsid w:val="00AB2B8C"/>
    <w:rsid w:val="00AB505E"/>
    <w:rsid w:val="00AB70A7"/>
    <w:rsid w:val="00AC1778"/>
    <w:rsid w:val="00AC2592"/>
    <w:rsid w:val="00AC39C3"/>
    <w:rsid w:val="00AC63CF"/>
    <w:rsid w:val="00AE0D95"/>
    <w:rsid w:val="00AE2C2A"/>
    <w:rsid w:val="00AE7255"/>
    <w:rsid w:val="00AF1AE9"/>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4173"/>
    <w:rsid w:val="00B64CD8"/>
    <w:rsid w:val="00B65FA1"/>
    <w:rsid w:val="00B67712"/>
    <w:rsid w:val="00B72452"/>
    <w:rsid w:val="00B7378D"/>
    <w:rsid w:val="00B741FD"/>
    <w:rsid w:val="00B776AC"/>
    <w:rsid w:val="00B82DA0"/>
    <w:rsid w:val="00B832A3"/>
    <w:rsid w:val="00B832F2"/>
    <w:rsid w:val="00B87EC3"/>
    <w:rsid w:val="00B93004"/>
    <w:rsid w:val="00B95B69"/>
    <w:rsid w:val="00B97184"/>
    <w:rsid w:val="00B97F4B"/>
    <w:rsid w:val="00BA39FE"/>
    <w:rsid w:val="00BA7437"/>
    <w:rsid w:val="00BA7BE8"/>
    <w:rsid w:val="00BA7F39"/>
    <w:rsid w:val="00BB63C8"/>
    <w:rsid w:val="00BB6C18"/>
    <w:rsid w:val="00BC1314"/>
    <w:rsid w:val="00BC1B21"/>
    <w:rsid w:val="00BC515A"/>
    <w:rsid w:val="00BC7B7D"/>
    <w:rsid w:val="00BD5306"/>
    <w:rsid w:val="00BD54BF"/>
    <w:rsid w:val="00BD5AE9"/>
    <w:rsid w:val="00BD69F0"/>
    <w:rsid w:val="00BE3FF9"/>
    <w:rsid w:val="00BE5458"/>
    <w:rsid w:val="00BE60C7"/>
    <w:rsid w:val="00BF1897"/>
    <w:rsid w:val="00BF4565"/>
    <w:rsid w:val="00BF6B56"/>
    <w:rsid w:val="00C01DA8"/>
    <w:rsid w:val="00C079E1"/>
    <w:rsid w:val="00C07DFA"/>
    <w:rsid w:val="00C117C7"/>
    <w:rsid w:val="00C15916"/>
    <w:rsid w:val="00C175F1"/>
    <w:rsid w:val="00C23423"/>
    <w:rsid w:val="00C25890"/>
    <w:rsid w:val="00C26771"/>
    <w:rsid w:val="00C2791F"/>
    <w:rsid w:val="00C27C78"/>
    <w:rsid w:val="00C3228F"/>
    <w:rsid w:val="00C32440"/>
    <w:rsid w:val="00C33751"/>
    <w:rsid w:val="00C370A4"/>
    <w:rsid w:val="00C42478"/>
    <w:rsid w:val="00C436D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6616"/>
    <w:rsid w:val="00CA7F8B"/>
    <w:rsid w:val="00CA7F9B"/>
    <w:rsid w:val="00CB0109"/>
    <w:rsid w:val="00CB1DF9"/>
    <w:rsid w:val="00CB474A"/>
    <w:rsid w:val="00CB5EE9"/>
    <w:rsid w:val="00CC7E97"/>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F4A"/>
    <w:rsid w:val="00D241B1"/>
    <w:rsid w:val="00D24F3A"/>
    <w:rsid w:val="00D30115"/>
    <w:rsid w:val="00D31805"/>
    <w:rsid w:val="00D34189"/>
    <w:rsid w:val="00D3691B"/>
    <w:rsid w:val="00D3730B"/>
    <w:rsid w:val="00D411D2"/>
    <w:rsid w:val="00D44374"/>
    <w:rsid w:val="00D46780"/>
    <w:rsid w:val="00D535D1"/>
    <w:rsid w:val="00D541E7"/>
    <w:rsid w:val="00D624DA"/>
    <w:rsid w:val="00D62DFB"/>
    <w:rsid w:val="00D63F7D"/>
    <w:rsid w:val="00D65EA7"/>
    <w:rsid w:val="00D7013A"/>
    <w:rsid w:val="00D70354"/>
    <w:rsid w:val="00D7199F"/>
    <w:rsid w:val="00D7204D"/>
    <w:rsid w:val="00D74C66"/>
    <w:rsid w:val="00D75419"/>
    <w:rsid w:val="00D76666"/>
    <w:rsid w:val="00D82064"/>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5FED"/>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3B8"/>
    <w:rsid w:val="00E57C69"/>
    <w:rsid w:val="00E631F7"/>
    <w:rsid w:val="00E65A65"/>
    <w:rsid w:val="00E67192"/>
    <w:rsid w:val="00E743A1"/>
    <w:rsid w:val="00E82397"/>
    <w:rsid w:val="00E85E6C"/>
    <w:rsid w:val="00E872D7"/>
    <w:rsid w:val="00E90523"/>
    <w:rsid w:val="00E91DC2"/>
    <w:rsid w:val="00E92C8B"/>
    <w:rsid w:val="00E94593"/>
    <w:rsid w:val="00E94849"/>
    <w:rsid w:val="00E96817"/>
    <w:rsid w:val="00E9773C"/>
    <w:rsid w:val="00EA25BF"/>
    <w:rsid w:val="00EA2F86"/>
    <w:rsid w:val="00EA324F"/>
    <w:rsid w:val="00EA34A5"/>
    <w:rsid w:val="00EA64EC"/>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1A35"/>
    <w:rsid w:val="00F12B70"/>
    <w:rsid w:val="00F24CDF"/>
    <w:rsid w:val="00F35F5D"/>
    <w:rsid w:val="00F40D35"/>
    <w:rsid w:val="00F424BC"/>
    <w:rsid w:val="00F504BA"/>
    <w:rsid w:val="00F50DD0"/>
    <w:rsid w:val="00F52229"/>
    <w:rsid w:val="00F53759"/>
    <w:rsid w:val="00F54372"/>
    <w:rsid w:val="00F55D82"/>
    <w:rsid w:val="00F609A1"/>
    <w:rsid w:val="00F611D8"/>
    <w:rsid w:val="00F63BA4"/>
    <w:rsid w:val="00F72376"/>
    <w:rsid w:val="00F72BA3"/>
    <w:rsid w:val="00F73A31"/>
    <w:rsid w:val="00F74989"/>
    <w:rsid w:val="00F769F4"/>
    <w:rsid w:val="00F82E51"/>
    <w:rsid w:val="00F837F1"/>
    <w:rsid w:val="00F84E59"/>
    <w:rsid w:val="00F860A1"/>
    <w:rsid w:val="00F86541"/>
    <w:rsid w:val="00F91A96"/>
    <w:rsid w:val="00F949DF"/>
    <w:rsid w:val="00FA02F0"/>
    <w:rsid w:val="00FA1AFF"/>
    <w:rsid w:val="00FA618C"/>
    <w:rsid w:val="00FA6CFB"/>
    <w:rsid w:val="00FA7CD8"/>
    <w:rsid w:val="00FB0BAA"/>
    <w:rsid w:val="00FB125A"/>
    <w:rsid w:val="00FB285B"/>
    <w:rsid w:val="00FB3B4B"/>
    <w:rsid w:val="00FB729C"/>
    <w:rsid w:val="00FB72F3"/>
    <w:rsid w:val="00FC441E"/>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04D"/>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rvps2">
    <w:name w:val="rvps2"/>
    <w:basedOn w:val="a"/>
    <w:rsid w:val="008B7839"/>
    <w:pPr>
      <w:spacing w:before="100" w:beforeAutospacing="1" w:after="100" w:afterAutospacing="1" w:line="240" w:lineRule="auto"/>
    </w:pPr>
    <w:rPr>
      <w:rFonts w:ascii="Times New Roman" w:eastAsia="Times New Roman" w:hAnsi="Times New Roman"/>
      <w:sz w:val="24"/>
      <w:szCs w:val="24"/>
      <w:lang w:val="en-US"/>
    </w:rPr>
  </w:style>
  <w:style w:type="table" w:customStyle="1" w:styleId="14">
    <w:name w:val="Сетка таблицы1"/>
    <w:basedOn w:val="a1"/>
    <w:next w:val="a7"/>
    <w:uiPriority w:val="59"/>
    <w:rsid w:val="004C2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43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0">
      <w:bodyDiv w:val="1"/>
      <w:marLeft w:val="0"/>
      <w:marRight w:val="0"/>
      <w:marTop w:val="0"/>
      <w:marBottom w:val="0"/>
      <w:divBdr>
        <w:top w:val="none" w:sz="0" w:space="0" w:color="auto"/>
        <w:left w:val="none" w:sz="0" w:space="0" w:color="auto"/>
        <w:bottom w:val="none" w:sz="0" w:space="0" w:color="auto"/>
        <w:right w:val="none" w:sz="0" w:space="0" w:color="auto"/>
      </w:divBdr>
    </w:div>
    <w:div w:id="198318262">
      <w:bodyDiv w:val="1"/>
      <w:marLeft w:val="0"/>
      <w:marRight w:val="0"/>
      <w:marTop w:val="0"/>
      <w:marBottom w:val="0"/>
      <w:divBdr>
        <w:top w:val="none" w:sz="0" w:space="0" w:color="auto"/>
        <w:left w:val="none" w:sz="0" w:space="0" w:color="auto"/>
        <w:bottom w:val="none" w:sz="0" w:space="0" w:color="auto"/>
        <w:right w:val="none" w:sz="0" w:space="0" w:color="auto"/>
      </w:divBdr>
    </w:div>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41930346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138693957">
      <w:bodyDiv w:val="1"/>
      <w:marLeft w:val="0"/>
      <w:marRight w:val="0"/>
      <w:marTop w:val="0"/>
      <w:marBottom w:val="0"/>
      <w:divBdr>
        <w:top w:val="none" w:sz="0" w:space="0" w:color="auto"/>
        <w:left w:val="none" w:sz="0" w:space="0" w:color="auto"/>
        <w:bottom w:val="none" w:sz="0" w:space="0" w:color="auto"/>
        <w:right w:val="none" w:sz="0" w:space="0" w:color="auto"/>
      </w:divBdr>
    </w:div>
    <w:div w:id="1254584978">
      <w:bodyDiv w:val="1"/>
      <w:marLeft w:val="0"/>
      <w:marRight w:val="0"/>
      <w:marTop w:val="0"/>
      <w:marBottom w:val="0"/>
      <w:divBdr>
        <w:top w:val="none" w:sz="0" w:space="0" w:color="auto"/>
        <w:left w:val="none" w:sz="0" w:space="0" w:color="auto"/>
        <w:bottom w:val="none" w:sz="0" w:space="0" w:color="auto"/>
        <w:right w:val="none" w:sz="0" w:space="0" w:color="auto"/>
      </w:divBdr>
    </w:div>
    <w:div w:id="192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5EB0-A224-40ED-9A07-A143665F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2023-06-02T05:50:00Z</cp:lastPrinted>
  <dcterms:created xsi:type="dcterms:W3CDTF">2023-07-16T09:14:00Z</dcterms:created>
  <dcterms:modified xsi:type="dcterms:W3CDTF">2023-07-18T12:30:00Z</dcterms:modified>
</cp:coreProperties>
</file>